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DFC7" w14:textId="77777777" w:rsidR="00306663" w:rsidRPr="00306663" w:rsidRDefault="00306663" w:rsidP="008A26C0">
      <w:pPr>
        <w:widowControl w:val="0"/>
        <w:tabs>
          <w:tab w:val="left" w:pos="3442"/>
          <w:tab w:val="center" w:pos="4510"/>
        </w:tabs>
        <w:autoSpaceDE w:val="0"/>
        <w:autoSpaceDN w:val="0"/>
        <w:adjustRightInd w:val="0"/>
        <w:jc w:val="center"/>
        <w:rPr>
          <w:b/>
          <w:bCs/>
          <w:color w:val="000000" w:themeColor="text1"/>
          <w:sz w:val="28"/>
          <w:szCs w:val="28"/>
        </w:rPr>
      </w:pPr>
      <w:r w:rsidRPr="00306663">
        <w:rPr>
          <w:b/>
          <w:color w:val="000000" w:themeColor="text1"/>
          <w:sz w:val="28"/>
          <w:szCs w:val="28"/>
        </w:rPr>
        <w:t>DEVELOPMENT</w:t>
      </w:r>
      <w:r w:rsidRPr="00306663">
        <w:rPr>
          <w:b/>
          <w:color w:val="000000" w:themeColor="text1"/>
          <w:spacing w:val="-2"/>
          <w:sz w:val="28"/>
          <w:szCs w:val="28"/>
        </w:rPr>
        <w:t xml:space="preserve"> </w:t>
      </w:r>
      <w:r w:rsidRPr="00306663">
        <w:rPr>
          <w:b/>
          <w:color w:val="000000" w:themeColor="text1"/>
          <w:sz w:val="28"/>
          <w:szCs w:val="28"/>
        </w:rPr>
        <w:t>OF</w:t>
      </w:r>
      <w:r w:rsidRPr="00306663">
        <w:rPr>
          <w:b/>
          <w:color w:val="000000" w:themeColor="text1"/>
          <w:spacing w:val="-4"/>
          <w:sz w:val="28"/>
          <w:szCs w:val="28"/>
        </w:rPr>
        <w:t xml:space="preserve"> </w:t>
      </w:r>
      <w:r w:rsidRPr="00306663">
        <w:rPr>
          <w:b/>
          <w:color w:val="000000" w:themeColor="text1"/>
          <w:sz w:val="28"/>
          <w:szCs w:val="28"/>
        </w:rPr>
        <w:t>HIGH</w:t>
      </w:r>
      <w:r w:rsidRPr="00306663">
        <w:rPr>
          <w:b/>
          <w:color w:val="000000" w:themeColor="text1"/>
          <w:spacing w:val="-2"/>
          <w:sz w:val="28"/>
          <w:szCs w:val="28"/>
        </w:rPr>
        <w:t xml:space="preserve"> </w:t>
      </w:r>
      <w:r w:rsidRPr="00306663">
        <w:rPr>
          <w:b/>
          <w:color w:val="000000" w:themeColor="text1"/>
          <w:sz w:val="28"/>
          <w:szCs w:val="28"/>
        </w:rPr>
        <w:t>EARLY-STRENGTH</w:t>
      </w:r>
      <w:r w:rsidRPr="00306663">
        <w:rPr>
          <w:b/>
          <w:color w:val="000000" w:themeColor="text1"/>
          <w:spacing w:val="-2"/>
          <w:sz w:val="28"/>
          <w:szCs w:val="28"/>
        </w:rPr>
        <w:t xml:space="preserve"> </w:t>
      </w:r>
      <w:r w:rsidRPr="00306663">
        <w:rPr>
          <w:b/>
          <w:color w:val="000000" w:themeColor="text1"/>
          <w:sz w:val="28"/>
          <w:szCs w:val="28"/>
        </w:rPr>
        <w:t>CONCRETE</w:t>
      </w:r>
      <w:r w:rsidRPr="00306663">
        <w:rPr>
          <w:b/>
          <w:color w:val="000000" w:themeColor="text1"/>
          <w:spacing w:val="-3"/>
          <w:sz w:val="28"/>
          <w:szCs w:val="28"/>
        </w:rPr>
        <w:t xml:space="preserve"> </w:t>
      </w:r>
      <w:r w:rsidRPr="00306663">
        <w:rPr>
          <w:b/>
          <w:color w:val="000000" w:themeColor="text1"/>
          <w:sz w:val="28"/>
          <w:szCs w:val="28"/>
        </w:rPr>
        <w:t>FOR</w:t>
      </w:r>
      <w:r w:rsidRPr="00306663">
        <w:rPr>
          <w:b/>
          <w:color w:val="000000" w:themeColor="text1"/>
          <w:spacing w:val="-2"/>
          <w:sz w:val="28"/>
          <w:szCs w:val="28"/>
        </w:rPr>
        <w:t xml:space="preserve"> </w:t>
      </w:r>
      <w:r w:rsidRPr="00306663">
        <w:rPr>
          <w:b/>
          <w:color w:val="000000" w:themeColor="text1"/>
          <w:sz w:val="28"/>
          <w:szCs w:val="28"/>
        </w:rPr>
        <w:t>ACCELERATED</w:t>
      </w:r>
      <w:r w:rsidRPr="00306663">
        <w:rPr>
          <w:b/>
          <w:color w:val="000000" w:themeColor="text1"/>
          <w:spacing w:val="-57"/>
          <w:sz w:val="28"/>
          <w:szCs w:val="28"/>
        </w:rPr>
        <w:t xml:space="preserve"> </w:t>
      </w:r>
      <w:r w:rsidRPr="00306663">
        <w:rPr>
          <w:b/>
          <w:color w:val="000000" w:themeColor="text1"/>
          <w:sz w:val="28"/>
          <w:szCs w:val="28"/>
        </w:rPr>
        <w:t>BRIDGE</w:t>
      </w:r>
      <w:r w:rsidRPr="00306663">
        <w:rPr>
          <w:b/>
          <w:color w:val="000000" w:themeColor="text1"/>
          <w:spacing w:val="-1"/>
          <w:sz w:val="28"/>
          <w:szCs w:val="28"/>
        </w:rPr>
        <w:t xml:space="preserve"> </w:t>
      </w:r>
      <w:r w:rsidRPr="00306663">
        <w:rPr>
          <w:b/>
          <w:color w:val="000000" w:themeColor="text1"/>
          <w:sz w:val="28"/>
          <w:szCs w:val="28"/>
        </w:rPr>
        <w:t>CONSTRUCTION CLOSURE</w:t>
      </w:r>
      <w:r w:rsidRPr="00306663">
        <w:rPr>
          <w:b/>
          <w:color w:val="000000" w:themeColor="text1"/>
          <w:spacing w:val="-1"/>
          <w:sz w:val="28"/>
          <w:szCs w:val="28"/>
        </w:rPr>
        <w:t xml:space="preserve"> </w:t>
      </w:r>
      <w:r w:rsidRPr="00306663">
        <w:rPr>
          <w:b/>
          <w:color w:val="000000" w:themeColor="text1"/>
          <w:sz w:val="28"/>
          <w:szCs w:val="28"/>
        </w:rPr>
        <w:t>POUR CONNECTIONS</w:t>
      </w:r>
      <w:r w:rsidRPr="00306663">
        <w:rPr>
          <w:b/>
          <w:bCs/>
          <w:color w:val="000000" w:themeColor="text1"/>
          <w:sz w:val="28"/>
          <w:szCs w:val="28"/>
        </w:rPr>
        <w:t xml:space="preserve"> </w:t>
      </w:r>
    </w:p>
    <w:p w14:paraId="7CC5B5EC" w14:textId="77777777" w:rsidR="00306663" w:rsidRDefault="00306663" w:rsidP="008A26C0">
      <w:pPr>
        <w:widowControl w:val="0"/>
        <w:tabs>
          <w:tab w:val="left" w:pos="3442"/>
          <w:tab w:val="center" w:pos="4510"/>
        </w:tabs>
        <w:autoSpaceDE w:val="0"/>
        <w:autoSpaceDN w:val="0"/>
        <w:adjustRightInd w:val="0"/>
        <w:jc w:val="center"/>
        <w:rPr>
          <w:b/>
          <w:bCs/>
          <w:color w:val="FF0000"/>
          <w:sz w:val="28"/>
          <w:szCs w:val="28"/>
        </w:rPr>
      </w:pPr>
    </w:p>
    <w:p w14:paraId="425D2F2D" w14:textId="01678E2B" w:rsidR="00510C66" w:rsidRPr="00510C66" w:rsidRDefault="00B92CC9" w:rsidP="008A26C0">
      <w:pPr>
        <w:widowControl w:val="0"/>
        <w:tabs>
          <w:tab w:val="left" w:pos="3442"/>
          <w:tab w:val="center" w:pos="4510"/>
        </w:tabs>
        <w:autoSpaceDE w:val="0"/>
        <w:autoSpaceDN w:val="0"/>
        <w:adjustRightInd w:val="0"/>
        <w:jc w:val="center"/>
        <w:rPr>
          <w:b/>
          <w:iCs/>
          <w:vertAlign w:val="superscript"/>
        </w:rPr>
      </w:pPr>
      <w:r>
        <w:rPr>
          <w:bCs/>
          <w:iCs/>
        </w:rPr>
        <w:t>Rahul</w:t>
      </w:r>
      <w:r w:rsidR="00510C66" w:rsidRPr="00761889">
        <w:rPr>
          <w:b/>
          <w:iCs/>
          <w:vertAlign w:val="superscript"/>
        </w:rPr>
        <w:t>1</w:t>
      </w:r>
      <w:r w:rsidR="00510C66" w:rsidRPr="00761889">
        <w:rPr>
          <w:b/>
          <w:iCs/>
        </w:rPr>
        <w:t>,</w:t>
      </w:r>
      <w:r w:rsidR="00510C66">
        <w:rPr>
          <w:b/>
          <w:iCs/>
        </w:rPr>
        <w:t xml:space="preserve"> </w:t>
      </w:r>
      <w:r w:rsidR="00510C66" w:rsidRPr="00761889">
        <w:rPr>
          <w:bCs/>
          <w:iCs/>
        </w:rPr>
        <w:t>Mr. Pardeep</w:t>
      </w:r>
      <w:r w:rsidR="00510C66" w:rsidRPr="00761889">
        <w:rPr>
          <w:b/>
          <w:iCs/>
          <w:vertAlign w:val="superscript"/>
        </w:rPr>
        <w:t>2</w:t>
      </w:r>
    </w:p>
    <w:p w14:paraId="0BE7A32C" w14:textId="77777777" w:rsidR="00510C66" w:rsidRPr="00761889" w:rsidRDefault="00510C66" w:rsidP="00510C66">
      <w:pPr>
        <w:widowControl w:val="0"/>
        <w:autoSpaceDE w:val="0"/>
        <w:autoSpaceDN w:val="0"/>
        <w:adjustRightInd w:val="0"/>
        <w:jc w:val="center"/>
        <w:rPr>
          <w:iCs/>
        </w:rPr>
      </w:pPr>
      <w:r w:rsidRPr="00761889">
        <w:rPr>
          <w:iCs/>
          <w:vertAlign w:val="superscript"/>
        </w:rPr>
        <w:t>1</w:t>
      </w:r>
      <w:r w:rsidRPr="00761889">
        <w:rPr>
          <w:iCs/>
        </w:rPr>
        <w:t xml:space="preserve">M.tech Scholar, </w:t>
      </w:r>
      <w:proofErr w:type="spellStart"/>
      <w:r w:rsidRPr="00761889">
        <w:rPr>
          <w:iCs/>
        </w:rPr>
        <w:t>Satpriya</w:t>
      </w:r>
      <w:proofErr w:type="spellEnd"/>
      <w:r w:rsidRPr="00761889">
        <w:rPr>
          <w:iCs/>
        </w:rPr>
        <w:t xml:space="preserve"> group of institutions, Rohtak, India.</w:t>
      </w:r>
    </w:p>
    <w:p w14:paraId="506B8FF2" w14:textId="77777777" w:rsidR="00510C66" w:rsidRPr="00761889" w:rsidRDefault="00510C66" w:rsidP="00510C66">
      <w:pPr>
        <w:widowControl w:val="0"/>
        <w:autoSpaceDE w:val="0"/>
        <w:autoSpaceDN w:val="0"/>
        <w:adjustRightInd w:val="0"/>
        <w:jc w:val="center"/>
        <w:rPr>
          <w:iCs/>
        </w:rPr>
      </w:pPr>
      <w:r w:rsidRPr="00761889">
        <w:rPr>
          <w:iCs/>
          <w:vertAlign w:val="superscript"/>
        </w:rPr>
        <w:t>2</w:t>
      </w:r>
      <w:r w:rsidRPr="00761889">
        <w:rPr>
          <w:iCs/>
        </w:rPr>
        <w:t xml:space="preserve">Assistant Professor, </w:t>
      </w:r>
      <w:proofErr w:type="spellStart"/>
      <w:r w:rsidRPr="00761889">
        <w:rPr>
          <w:iCs/>
        </w:rPr>
        <w:t>Satpriya</w:t>
      </w:r>
      <w:proofErr w:type="spellEnd"/>
      <w:r w:rsidRPr="00761889">
        <w:rPr>
          <w:iCs/>
        </w:rPr>
        <w:t xml:space="preserve"> group of institutions, Rohtak, India.</w:t>
      </w:r>
    </w:p>
    <w:p w14:paraId="39F62864" w14:textId="77777777" w:rsidR="008944C2" w:rsidRDefault="008944C2" w:rsidP="008944C2">
      <w:pPr>
        <w:widowControl w:val="0"/>
        <w:autoSpaceDE w:val="0"/>
        <w:autoSpaceDN w:val="0"/>
        <w:adjustRightInd w:val="0"/>
        <w:jc w:val="center"/>
        <w:rPr>
          <w:iCs/>
        </w:rPr>
      </w:pPr>
    </w:p>
    <w:p w14:paraId="58DC941B" w14:textId="77777777" w:rsidR="008944C2" w:rsidRPr="00707E3F" w:rsidRDefault="008944C2" w:rsidP="008944C2">
      <w:pPr>
        <w:widowControl w:val="0"/>
        <w:autoSpaceDE w:val="0"/>
        <w:autoSpaceDN w:val="0"/>
        <w:adjustRightInd w:val="0"/>
        <w:jc w:val="center"/>
        <w:rPr>
          <w:sz w:val="28"/>
          <w:szCs w:val="28"/>
        </w:rPr>
      </w:pPr>
      <w:r w:rsidRPr="00707E3F">
        <w:rPr>
          <w:b/>
          <w:bCs/>
          <w:sz w:val="28"/>
          <w:szCs w:val="28"/>
        </w:rPr>
        <w:t>ABSTRACT</w:t>
      </w:r>
    </w:p>
    <w:p w14:paraId="212AA6F4" w14:textId="77777777" w:rsidR="008944C2" w:rsidRPr="00C76B76" w:rsidRDefault="008944C2" w:rsidP="008944C2">
      <w:pPr>
        <w:widowControl w:val="0"/>
        <w:autoSpaceDE w:val="0"/>
        <w:autoSpaceDN w:val="0"/>
        <w:adjustRightInd w:val="0"/>
        <w:jc w:val="both"/>
        <w:rPr>
          <w:b/>
          <w:bCs/>
          <w:i/>
          <w:iCs/>
          <w:sz w:val="28"/>
          <w:szCs w:val="28"/>
        </w:rPr>
      </w:pPr>
    </w:p>
    <w:p w14:paraId="7ED687E0" w14:textId="77777777" w:rsidR="00DB7C9C" w:rsidRDefault="00DB7C9C" w:rsidP="00DB7C9C">
      <w:pPr>
        <w:pStyle w:val="BodyText"/>
        <w:spacing w:line="276" w:lineRule="auto"/>
        <w:ind w:left="-567" w:right="-7"/>
        <w:jc w:val="both"/>
      </w:pPr>
      <w:r w:rsidRPr="00DB7C9C">
        <w:t>Accelerated Bridge Construction (ABC) has become a popular alternative to using traditional construction techniques to build new bridges and replace existing bridge decks due to the reduction in time spent on field activities. A key feature of bridges built using ABC techniques is the extensive use of prefabricated components. Precast components are joined on site using small volume closure castings using high quality materials (steel and concrete) to ensure adequate transfer of forces between components. Until now, materials developed for capping were based on proprietary ingredients, so there was a need to develop compounds that used generic ingredients. The objective of this research was to develop a method for developing concrete mixes that are designed using generic ingredients and that meet the performance requirements of accelerated backfills for bridge structures in New England, particularly high initial strength and long-term durability. Two concrete mixes were developed with the primary objective of achieving high initial strength while maintaining workability. A secondary objective of the concrete mixes was durability; therefore, in the development of the concrete mix, measures were taken to create a mix that also has durable properties.</w:t>
      </w:r>
    </w:p>
    <w:p w14:paraId="174F78B0" w14:textId="77777777" w:rsidR="00DB7C9C" w:rsidRDefault="00DB7C9C" w:rsidP="00DB7C9C">
      <w:pPr>
        <w:pStyle w:val="BodyText"/>
        <w:spacing w:line="276" w:lineRule="auto"/>
        <w:ind w:left="-567" w:right="-7"/>
        <w:jc w:val="both"/>
      </w:pPr>
    </w:p>
    <w:p w14:paraId="314FDB15" w14:textId="0727A772" w:rsidR="00B92CC9" w:rsidRDefault="00B92CC9" w:rsidP="00FD5C24">
      <w:pPr>
        <w:pStyle w:val="BodyText"/>
        <w:spacing w:line="276" w:lineRule="auto"/>
        <w:ind w:left="-567" w:right="-7"/>
      </w:pPr>
      <w:r>
        <w:t>Keywords: Prefabricated components, proprietary components, constructability, durability</w:t>
      </w:r>
    </w:p>
    <w:p w14:paraId="03726F4B" w14:textId="77777777" w:rsidR="00B92CC9" w:rsidRDefault="00B92CC9" w:rsidP="0025298D">
      <w:pPr>
        <w:pStyle w:val="BodyText"/>
        <w:spacing w:line="276" w:lineRule="auto"/>
        <w:ind w:right="-7"/>
      </w:pPr>
    </w:p>
    <w:p w14:paraId="582441C6" w14:textId="77777777" w:rsidR="00B92CC9" w:rsidRPr="00E81763" w:rsidRDefault="00B92CC9" w:rsidP="00FD5C24">
      <w:pPr>
        <w:widowControl w:val="0"/>
        <w:autoSpaceDE w:val="0"/>
        <w:autoSpaceDN w:val="0"/>
        <w:adjustRightInd w:val="0"/>
        <w:ind w:left="-567"/>
        <w:jc w:val="both"/>
        <w:rPr>
          <w:b/>
          <w:bCs/>
          <w:sz w:val="28"/>
          <w:szCs w:val="28"/>
        </w:rPr>
      </w:pPr>
      <w:r>
        <w:rPr>
          <w:b/>
          <w:bCs/>
          <w:sz w:val="28"/>
          <w:szCs w:val="28"/>
        </w:rPr>
        <w:t xml:space="preserve">I. </w:t>
      </w:r>
      <w:r w:rsidRPr="00E81763">
        <w:rPr>
          <w:b/>
          <w:bCs/>
          <w:sz w:val="28"/>
          <w:szCs w:val="28"/>
        </w:rPr>
        <w:t xml:space="preserve"> INTRODUCTION</w:t>
      </w:r>
    </w:p>
    <w:p w14:paraId="01FC253F" w14:textId="77777777" w:rsidR="00B92CC9" w:rsidRPr="00E81763" w:rsidRDefault="00B92CC9" w:rsidP="00B92CC9">
      <w:pPr>
        <w:widowControl w:val="0"/>
        <w:autoSpaceDE w:val="0"/>
        <w:autoSpaceDN w:val="0"/>
        <w:adjustRightInd w:val="0"/>
        <w:ind w:left="-1134"/>
        <w:jc w:val="both"/>
        <w:rPr>
          <w:sz w:val="28"/>
          <w:szCs w:val="28"/>
        </w:rPr>
      </w:pPr>
    </w:p>
    <w:p w14:paraId="5BB03150" w14:textId="32F2F54D" w:rsidR="00FD5C24" w:rsidRPr="00323C63" w:rsidRDefault="00FD5C24" w:rsidP="00FD5C24">
      <w:pPr>
        <w:pStyle w:val="BodyText"/>
        <w:spacing w:before="78" w:line="276" w:lineRule="auto"/>
        <w:ind w:left="-567" w:right="-7"/>
        <w:jc w:val="both"/>
      </w:pPr>
      <w:r w:rsidRPr="00323C63">
        <w:t>Currently, most materials used for closure pours contain proprietary components, such as</w:t>
      </w:r>
      <w:r w:rsidRPr="00323C63">
        <w:rPr>
          <w:spacing w:val="-52"/>
        </w:rPr>
        <w:t xml:space="preserve"> </w:t>
      </w:r>
      <w:r w:rsidRPr="00323C63">
        <w:t>ultra-high</w:t>
      </w:r>
      <w:r w:rsidR="00CC02A2">
        <w:t>-</w:t>
      </w:r>
      <w:r w:rsidRPr="00323C63">
        <w:t>performance concrete (UHPC) that contains steel fibers, or rapid setting concrete that</w:t>
      </w:r>
      <w:r w:rsidRPr="00323C63">
        <w:rPr>
          <w:spacing w:val="1"/>
        </w:rPr>
        <w:t xml:space="preserve"> </w:t>
      </w:r>
      <w:r w:rsidRPr="00323C63">
        <w:t>contains</w:t>
      </w:r>
      <w:r w:rsidRPr="00323C63">
        <w:rPr>
          <w:spacing w:val="-3"/>
        </w:rPr>
        <w:t xml:space="preserve"> </w:t>
      </w:r>
      <w:r w:rsidRPr="00323C63">
        <w:t>proprietary</w:t>
      </w:r>
      <w:r w:rsidRPr="00323C63">
        <w:rPr>
          <w:spacing w:val="-4"/>
        </w:rPr>
        <w:t xml:space="preserve"> </w:t>
      </w:r>
      <w:r w:rsidRPr="00323C63">
        <w:t>cements</w:t>
      </w:r>
      <w:r w:rsidRPr="00323C63">
        <w:rPr>
          <w:spacing w:val="-1"/>
        </w:rPr>
        <w:t xml:space="preserve"> </w:t>
      </w:r>
      <w:r w:rsidRPr="00323C63">
        <w:t>(</w:t>
      </w:r>
      <w:proofErr w:type="spellStart"/>
      <w:r w:rsidRPr="00323C63">
        <w:t>Ultimax</w:t>
      </w:r>
      <w:proofErr w:type="spellEnd"/>
      <w:r w:rsidRPr="00323C63">
        <w:rPr>
          <w:spacing w:val="-1"/>
        </w:rPr>
        <w:t xml:space="preserve"> </w:t>
      </w:r>
      <w:r w:rsidRPr="00323C63">
        <w:t>Cement,</w:t>
      </w:r>
      <w:r w:rsidRPr="00323C63">
        <w:rPr>
          <w:spacing w:val="-2"/>
        </w:rPr>
        <w:t xml:space="preserve"> </w:t>
      </w:r>
      <w:r w:rsidRPr="00323C63">
        <w:t>Rapid</w:t>
      </w:r>
      <w:r w:rsidRPr="00323C63">
        <w:rPr>
          <w:spacing w:val="-3"/>
        </w:rPr>
        <w:t xml:space="preserve"> </w:t>
      </w:r>
      <w:r w:rsidRPr="00323C63">
        <w:t>Set</w:t>
      </w:r>
      <w:r w:rsidRPr="00323C63">
        <w:rPr>
          <w:spacing w:val="-1"/>
        </w:rPr>
        <w:t xml:space="preserve"> </w:t>
      </w:r>
      <w:r w:rsidRPr="00323C63">
        <w:t>DOT Cement,</w:t>
      </w:r>
      <w:r w:rsidRPr="00323C63">
        <w:rPr>
          <w:spacing w:val="-1"/>
        </w:rPr>
        <w:t xml:space="preserve"> </w:t>
      </w:r>
      <w:r w:rsidRPr="00323C63">
        <w:t>etc.).</w:t>
      </w:r>
      <w:r w:rsidRPr="00323C63">
        <w:rPr>
          <w:spacing w:val="-5"/>
        </w:rPr>
        <w:t xml:space="preserve"> </w:t>
      </w:r>
      <w:r w:rsidRPr="00323C63">
        <w:t>The</w:t>
      </w:r>
      <w:r w:rsidRPr="00323C63">
        <w:rPr>
          <w:spacing w:val="-2"/>
        </w:rPr>
        <w:t xml:space="preserve"> </w:t>
      </w:r>
      <w:r w:rsidRPr="00323C63">
        <w:t>proprietary nature</w:t>
      </w:r>
      <w:r w:rsidRPr="00323C63">
        <w:rPr>
          <w:spacing w:val="-2"/>
        </w:rPr>
        <w:t xml:space="preserve"> </w:t>
      </w:r>
      <w:r w:rsidRPr="00323C63">
        <w:t>of</w:t>
      </w:r>
      <w:r w:rsidRPr="00323C63">
        <w:rPr>
          <w:spacing w:val="-1"/>
        </w:rPr>
        <w:t xml:space="preserve"> </w:t>
      </w:r>
      <w:r w:rsidRPr="00323C63">
        <w:t>these</w:t>
      </w:r>
      <w:r w:rsidRPr="00323C63">
        <w:rPr>
          <w:spacing w:val="-1"/>
        </w:rPr>
        <w:t xml:space="preserve"> </w:t>
      </w:r>
      <w:r w:rsidRPr="00323C63">
        <w:t>materials</w:t>
      </w:r>
      <w:r w:rsidRPr="00323C63">
        <w:rPr>
          <w:spacing w:val="-4"/>
        </w:rPr>
        <w:t xml:space="preserve"> </w:t>
      </w:r>
      <w:r w:rsidRPr="00323C63">
        <w:t>makes</w:t>
      </w:r>
      <w:r w:rsidRPr="00323C63">
        <w:rPr>
          <w:spacing w:val="-1"/>
        </w:rPr>
        <w:t xml:space="preserve"> </w:t>
      </w:r>
      <w:r w:rsidRPr="00323C63">
        <w:t>it difficult</w:t>
      </w:r>
      <w:r w:rsidRPr="00323C63">
        <w:rPr>
          <w:spacing w:val="-3"/>
        </w:rPr>
        <w:t xml:space="preserve"> </w:t>
      </w:r>
      <w:r w:rsidRPr="00323C63">
        <w:t>to</w:t>
      </w:r>
      <w:r w:rsidRPr="00323C63">
        <w:rPr>
          <w:spacing w:val="-2"/>
        </w:rPr>
        <w:t xml:space="preserve"> </w:t>
      </w:r>
      <w:r w:rsidRPr="00323C63">
        <w:t>specify</w:t>
      </w:r>
      <w:r w:rsidRPr="00323C63">
        <w:rPr>
          <w:spacing w:val="-4"/>
        </w:rPr>
        <w:t xml:space="preserve"> </w:t>
      </w:r>
      <w:r w:rsidRPr="00323C63">
        <w:t>in</w:t>
      </w:r>
      <w:r w:rsidRPr="00323C63">
        <w:rPr>
          <w:spacing w:val="-1"/>
        </w:rPr>
        <w:t xml:space="preserve"> </w:t>
      </w:r>
      <w:r w:rsidRPr="00323C63">
        <w:t>federally</w:t>
      </w:r>
      <w:r w:rsidRPr="00323C63">
        <w:rPr>
          <w:spacing w:val="-4"/>
        </w:rPr>
        <w:t xml:space="preserve"> </w:t>
      </w:r>
      <w:r w:rsidRPr="00323C63">
        <w:t>funded</w:t>
      </w:r>
      <w:r w:rsidRPr="00323C63">
        <w:rPr>
          <w:spacing w:val="-2"/>
        </w:rPr>
        <w:t xml:space="preserve"> </w:t>
      </w:r>
      <w:r w:rsidRPr="00323C63">
        <w:t>projects</w:t>
      </w:r>
      <w:r w:rsidRPr="00323C63">
        <w:rPr>
          <w:spacing w:val="-3"/>
        </w:rPr>
        <w:t xml:space="preserve"> </w:t>
      </w:r>
      <w:r w:rsidRPr="00323C63">
        <w:t>making</w:t>
      </w:r>
      <w:r w:rsidRPr="00323C63">
        <w:rPr>
          <w:spacing w:val="-4"/>
        </w:rPr>
        <w:t xml:space="preserve"> </w:t>
      </w:r>
      <w:r w:rsidRPr="00323C63">
        <w:t>their</w:t>
      </w:r>
      <w:r w:rsidRPr="00323C63">
        <w:rPr>
          <w:spacing w:val="-1"/>
        </w:rPr>
        <w:t xml:space="preserve"> </w:t>
      </w:r>
      <w:r w:rsidRPr="00323C63">
        <w:t>use</w:t>
      </w:r>
      <w:r w:rsidRPr="00323C63">
        <w:rPr>
          <w:spacing w:val="-52"/>
        </w:rPr>
        <w:t xml:space="preserve"> </w:t>
      </w:r>
      <w:r w:rsidRPr="00323C63">
        <w:t>sparse and only on selected projects. Research has been conducted by the Federal Highway</w:t>
      </w:r>
      <w:r w:rsidRPr="00323C63">
        <w:rPr>
          <w:spacing w:val="1"/>
        </w:rPr>
        <w:t xml:space="preserve"> </w:t>
      </w:r>
      <w:r w:rsidRPr="00323C63">
        <w:t>Administration (FHWA), the American Concrete Institute (ACI) and the New Jersey Department</w:t>
      </w:r>
      <w:r w:rsidRPr="00323C63">
        <w:rPr>
          <w:spacing w:val="1"/>
        </w:rPr>
        <w:t xml:space="preserve"> </w:t>
      </w:r>
      <w:r w:rsidRPr="00323C63">
        <w:t>of Transportation (NJDOT) that demonstrates UHPC and rapid setting concrete can successfully</w:t>
      </w:r>
      <w:r w:rsidRPr="00323C63">
        <w:rPr>
          <w:spacing w:val="1"/>
        </w:rPr>
        <w:t xml:space="preserve"> </w:t>
      </w:r>
      <w:r w:rsidRPr="00323C63">
        <w:t>meet the demands required of connections between prefabricated components (Al-</w:t>
      </w:r>
      <w:proofErr w:type="spellStart"/>
      <w:r w:rsidRPr="00323C63">
        <w:t>manaseer</w:t>
      </w:r>
      <w:proofErr w:type="spellEnd"/>
      <w:r w:rsidRPr="00323C63">
        <w:t xml:space="preserve"> et al.</w:t>
      </w:r>
      <w:r w:rsidRPr="00323C63">
        <w:rPr>
          <w:spacing w:val="1"/>
        </w:rPr>
        <w:t xml:space="preserve"> </w:t>
      </w:r>
      <w:r w:rsidRPr="00323C63">
        <w:t xml:space="preserve">2000; </w:t>
      </w:r>
      <w:proofErr w:type="spellStart"/>
      <w:r w:rsidRPr="00323C63">
        <w:t>Balaguru</w:t>
      </w:r>
      <w:proofErr w:type="spellEnd"/>
      <w:r w:rsidRPr="00323C63">
        <w:t xml:space="preserve"> and Bhatt 2001; </w:t>
      </w:r>
      <w:proofErr w:type="spellStart"/>
      <w:r w:rsidRPr="00323C63">
        <w:t>Najm</w:t>
      </w:r>
      <w:proofErr w:type="spellEnd"/>
      <w:r w:rsidRPr="00323C63">
        <w:t xml:space="preserve"> and </w:t>
      </w:r>
      <w:proofErr w:type="spellStart"/>
      <w:r w:rsidRPr="00323C63">
        <w:t>Balaguru</w:t>
      </w:r>
      <w:proofErr w:type="spellEnd"/>
      <w:r w:rsidRPr="00323C63">
        <w:t xml:space="preserve"> 2005; Russell and </w:t>
      </w:r>
      <w:proofErr w:type="spellStart"/>
      <w:r w:rsidRPr="00323C63">
        <w:t>Graybeal</w:t>
      </w:r>
      <w:proofErr w:type="spellEnd"/>
      <w:r w:rsidRPr="00323C63">
        <w:t xml:space="preserve"> 2013). Rapid</w:t>
      </w:r>
      <w:r w:rsidRPr="00323C63">
        <w:rPr>
          <w:spacing w:val="1"/>
        </w:rPr>
        <w:t xml:space="preserve"> </w:t>
      </w:r>
      <w:r w:rsidRPr="00323C63">
        <w:t>setting</w:t>
      </w:r>
      <w:r w:rsidRPr="00323C63">
        <w:rPr>
          <w:spacing w:val="-2"/>
        </w:rPr>
        <w:t xml:space="preserve"> </w:t>
      </w:r>
      <w:r w:rsidRPr="00323C63">
        <w:t>concrete</w:t>
      </w:r>
      <w:r w:rsidRPr="00323C63">
        <w:rPr>
          <w:spacing w:val="1"/>
        </w:rPr>
        <w:t xml:space="preserve"> </w:t>
      </w:r>
      <w:r w:rsidRPr="00323C63">
        <w:t>mixtures have</w:t>
      </w:r>
      <w:r w:rsidRPr="00323C63">
        <w:rPr>
          <w:spacing w:val="1"/>
        </w:rPr>
        <w:t xml:space="preserve"> </w:t>
      </w:r>
      <w:r w:rsidRPr="00323C63">
        <w:t>shown</w:t>
      </w:r>
      <w:r w:rsidRPr="00323C63">
        <w:rPr>
          <w:spacing w:val="1"/>
        </w:rPr>
        <w:t xml:space="preserve"> </w:t>
      </w:r>
      <w:r w:rsidRPr="00323C63">
        <w:t>to</w:t>
      </w:r>
      <w:r w:rsidRPr="00323C63">
        <w:rPr>
          <w:spacing w:val="-1"/>
        </w:rPr>
        <w:t xml:space="preserve"> </w:t>
      </w:r>
      <w:r w:rsidRPr="00323C63">
        <w:t>reach</w:t>
      </w:r>
      <w:r w:rsidRPr="00323C63">
        <w:rPr>
          <w:spacing w:val="1"/>
        </w:rPr>
        <w:t xml:space="preserve"> </w:t>
      </w:r>
      <w:r w:rsidRPr="00323C63">
        <w:t>2000</w:t>
      </w:r>
      <w:r w:rsidRPr="00323C63">
        <w:rPr>
          <w:spacing w:val="2"/>
        </w:rPr>
        <w:t xml:space="preserve"> </w:t>
      </w:r>
      <w:r w:rsidRPr="00323C63">
        <w:t>psi</w:t>
      </w:r>
      <w:r w:rsidRPr="00323C63">
        <w:rPr>
          <w:spacing w:val="2"/>
        </w:rPr>
        <w:t xml:space="preserve"> </w:t>
      </w:r>
      <w:r w:rsidRPr="00323C63">
        <w:t>(14</w:t>
      </w:r>
      <w:r w:rsidRPr="00323C63">
        <w:rPr>
          <w:spacing w:val="-2"/>
        </w:rPr>
        <w:t xml:space="preserve"> </w:t>
      </w:r>
      <w:r w:rsidRPr="00323C63">
        <w:t>MPa)</w:t>
      </w:r>
      <w:r w:rsidRPr="00323C63">
        <w:rPr>
          <w:spacing w:val="2"/>
        </w:rPr>
        <w:t xml:space="preserve"> </w:t>
      </w:r>
      <w:r w:rsidRPr="00323C63">
        <w:t>in</w:t>
      </w:r>
      <w:r w:rsidRPr="00323C63">
        <w:rPr>
          <w:spacing w:val="1"/>
        </w:rPr>
        <w:t xml:space="preserve"> </w:t>
      </w:r>
      <w:r w:rsidRPr="00323C63">
        <w:t>as little</w:t>
      </w:r>
      <w:r w:rsidRPr="00323C63">
        <w:rPr>
          <w:spacing w:val="-1"/>
        </w:rPr>
        <w:t xml:space="preserve"> </w:t>
      </w:r>
      <w:r w:rsidRPr="00323C63">
        <w:t>as</w:t>
      </w:r>
      <w:r w:rsidRPr="00323C63">
        <w:rPr>
          <w:spacing w:val="1"/>
        </w:rPr>
        <w:t xml:space="preserve"> </w:t>
      </w:r>
      <w:r w:rsidRPr="00323C63">
        <w:t>3</w:t>
      </w:r>
      <w:r w:rsidRPr="00323C63">
        <w:rPr>
          <w:spacing w:val="-1"/>
        </w:rPr>
        <w:t xml:space="preserve"> </w:t>
      </w:r>
      <w:r w:rsidRPr="00323C63">
        <w:t>hours.</w:t>
      </w:r>
      <w:r w:rsidRPr="00323C63">
        <w:rPr>
          <w:spacing w:val="1"/>
        </w:rPr>
        <w:t xml:space="preserve"> </w:t>
      </w:r>
      <w:r w:rsidRPr="00323C63">
        <w:t>UHPC</w:t>
      </w:r>
      <w:r w:rsidRPr="00323C63">
        <w:rPr>
          <w:spacing w:val="1"/>
        </w:rPr>
        <w:t xml:space="preserve"> </w:t>
      </w:r>
      <w:r w:rsidRPr="00323C63">
        <w:t xml:space="preserve">has displayed a range of ultimate strengths from 20 to 30 </w:t>
      </w:r>
      <w:proofErr w:type="spellStart"/>
      <w:r w:rsidRPr="00323C63">
        <w:t>ksi</w:t>
      </w:r>
      <w:proofErr w:type="spellEnd"/>
      <w:r w:rsidRPr="00323C63">
        <w:t xml:space="preserve"> (140 to 200 MPa). An example of an</w:t>
      </w:r>
      <w:r w:rsidRPr="00323C63">
        <w:rPr>
          <w:spacing w:val="-52"/>
        </w:rPr>
        <w:t xml:space="preserve"> </w:t>
      </w:r>
      <w:r w:rsidRPr="00323C63">
        <w:t>UHPC</w:t>
      </w:r>
      <w:r w:rsidRPr="00323C63">
        <w:rPr>
          <w:spacing w:val="-3"/>
        </w:rPr>
        <w:t xml:space="preserve"> </w:t>
      </w:r>
      <w:r w:rsidRPr="00323C63">
        <w:t>in</w:t>
      </w:r>
      <w:r w:rsidRPr="00323C63">
        <w:rPr>
          <w:spacing w:val="-1"/>
        </w:rPr>
        <w:t xml:space="preserve"> </w:t>
      </w:r>
      <w:r w:rsidRPr="00323C63">
        <w:t>a</w:t>
      </w:r>
      <w:r w:rsidRPr="00323C63">
        <w:rPr>
          <w:spacing w:val="-1"/>
        </w:rPr>
        <w:t xml:space="preserve"> </w:t>
      </w:r>
      <w:r w:rsidRPr="00323C63">
        <w:t>recently</w:t>
      </w:r>
      <w:r w:rsidRPr="00323C63">
        <w:rPr>
          <w:spacing w:val="-3"/>
        </w:rPr>
        <w:t xml:space="preserve"> </w:t>
      </w:r>
      <w:r w:rsidRPr="00323C63">
        <w:t>constructed</w:t>
      </w:r>
      <w:r w:rsidRPr="00323C63">
        <w:rPr>
          <w:spacing w:val="-3"/>
        </w:rPr>
        <w:t xml:space="preserve"> </w:t>
      </w:r>
      <w:r w:rsidRPr="00323C63">
        <w:t>bulb-tee</w:t>
      </w:r>
      <w:r w:rsidRPr="00323C63">
        <w:rPr>
          <w:spacing w:val="-1"/>
        </w:rPr>
        <w:t xml:space="preserve"> </w:t>
      </w:r>
      <w:r w:rsidRPr="00323C63">
        <w:t>bridge</w:t>
      </w:r>
      <w:r w:rsidRPr="00323C63">
        <w:rPr>
          <w:spacing w:val="-3"/>
        </w:rPr>
        <w:t xml:space="preserve"> </w:t>
      </w:r>
      <w:r w:rsidRPr="00323C63">
        <w:t>can be</w:t>
      </w:r>
      <w:r w:rsidRPr="00323C63">
        <w:rPr>
          <w:spacing w:val="-1"/>
        </w:rPr>
        <w:t xml:space="preserve"> </w:t>
      </w:r>
      <w:r w:rsidRPr="00323C63">
        <w:t>seen</w:t>
      </w:r>
      <w:r w:rsidRPr="00323C63">
        <w:rPr>
          <w:spacing w:val="-3"/>
        </w:rPr>
        <w:t xml:space="preserve"> </w:t>
      </w:r>
      <w:r w:rsidRPr="00323C63">
        <w:t>in</w:t>
      </w:r>
      <w:r w:rsidRPr="00323C63">
        <w:rPr>
          <w:spacing w:val="3"/>
        </w:rPr>
        <w:t xml:space="preserve"> </w:t>
      </w:r>
      <w:hyperlink w:anchor="_bookmark5" w:history="1">
        <w:r w:rsidRPr="00323C63">
          <w:t>Figure</w:t>
        </w:r>
        <w:r w:rsidRPr="00323C63">
          <w:rPr>
            <w:spacing w:val="-1"/>
          </w:rPr>
          <w:t xml:space="preserve"> </w:t>
        </w:r>
        <w:r w:rsidRPr="00323C63">
          <w:t>1-1.</w:t>
        </w:r>
      </w:hyperlink>
    </w:p>
    <w:p w14:paraId="76C8D2BA" w14:textId="5F3645A3" w:rsidR="00FD5C24" w:rsidRPr="00323C63" w:rsidRDefault="00FD5C24" w:rsidP="00FD5C24">
      <w:pPr>
        <w:pStyle w:val="BodyText"/>
        <w:spacing w:before="160" w:line="276" w:lineRule="auto"/>
        <w:ind w:left="-567" w:right="-7" w:firstLine="720"/>
        <w:jc w:val="both"/>
      </w:pPr>
      <w:r w:rsidRPr="00323C63">
        <w:t>As mentioned, the materials currently used for ABC closure pours utilize properties of</w:t>
      </w:r>
      <w:r w:rsidRPr="00323C63">
        <w:rPr>
          <w:spacing w:val="1"/>
        </w:rPr>
        <w:t xml:space="preserve"> </w:t>
      </w:r>
      <w:r w:rsidRPr="00323C63">
        <w:t>proprietary components, making it expensive for extensive use and hindering the widespread</w:t>
      </w:r>
      <w:r w:rsidRPr="00323C63">
        <w:rPr>
          <w:spacing w:val="1"/>
        </w:rPr>
        <w:t xml:space="preserve"> </w:t>
      </w:r>
      <w:r w:rsidRPr="00323C63">
        <w:t>application of these materials. It is also difficult to sole-source proprietary materials in state</w:t>
      </w:r>
      <w:r w:rsidRPr="00323C63">
        <w:rPr>
          <w:spacing w:val="1"/>
        </w:rPr>
        <w:t xml:space="preserve"> </w:t>
      </w:r>
      <w:r w:rsidRPr="00323C63">
        <w:t>bridge projects, which often makes it impractical to specify these materials for ABC.</w:t>
      </w:r>
      <w:r w:rsidRPr="00323C63">
        <w:rPr>
          <w:spacing w:val="1"/>
        </w:rPr>
        <w:t xml:space="preserve"> </w:t>
      </w:r>
      <w:r w:rsidRPr="00323C63">
        <w:t>Consequently,</w:t>
      </w:r>
      <w:r w:rsidRPr="00323C63">
        <w:rPr>
          <w:spacing w:val="-1"/>
        </w:rPr>
        <w:t xml:space="preserve"> </w:t>
      </w:r>
      <w:r w:rsidRPr="00323C63">
        <w:t>a</w:t>
      </w:r>
      <w:r w:rsidRPr="00323C63">
        <w:rPr>
          <w:spacing w:val="-1"/>
        </w:rPr>
        <w:t xml:space="preserve"> </w:t>
      </w:r>
      <w:r w:rsidRPr="00323C63">
        <w:t>need</w:t>
      </w:r>
      <w:r w:rsidRPr="00323C63">
        <w:rPr>
          <w:spacing w:val="-3"/>
        </w:rPr>
        <w:t xml:space="preserve"> </w:t>
      </w:r>
      <w:r w:rsidRPr="00323C63">
        <w:t>for</w:t>
      </w:r>
      <w:r w:rsidRPr="00323C63">
        <w:rPr>
          <w:spacing w:val="-1"/>
        </w:rPr>
        <w:t xml:space="preserve"> </w:t>
      </w:r>
      <w:r w:rsidRPr="00323C63">
        <w:t>the</w:t>
      </w:r>
      <w:r w:rsidRPr="00323C63">
        <w:rPr>
          <w:spacing w:val="-1"/>
        </w:rPr>
        <w:t xml:space="preserve"> </w:t>
      </w:r>
      <w:r w:rsidRPr="00323C63">
        <w:t>development</w:t>
      </w:r>
      <w:r w:rsidRPr="00323C63">
        <w:rPr>
          <w:spacing w:val="1"/>
        </w:rPr>
        <w:t xml:space="preserve"> </w:t>
      </w:r>
      <w:r w:rsidRPr="00323C63">
        <w:t>of</w:t>
      </w:r>
      <w:r w:rsidRPr="00323C63">
        <w:rPr>
          <w:spacing w:val="-1"/>
        </w:rPr>
        <w:t xml:space="preserve"> </w:t>
      </w:r>
      <w:r w:rsidRPr="00323C63">
        <w:t>concrete</w:t>
      </w:r>
      <w:r w:rsidRPr="00323C63">
        <w:rPr>
          <w:spacing w:val="-3"/>
        </w:rPr>
        <w:t xml:space="preserve"> </w:t>
      </w:r>
      <w:r w:rsidRPr="00323C63">
        <w:t>mixtures</w:t>
      </w:r>
      <w:r w:rsidRPr="00323C63">
        <w:rPr>
          <w:spacing w:val="-3"/>
        </w:rPr>
        <w:t xml:space="preserve"> </w:t>
      </w:r>
      <w:r w:rsidRPr="00323C63">
        <w:t>comprised</w:t>
      </w:r>
      <w:r w:rsidRPr="00323C63">
        <w:rPr>
          <w:spacing w:val="-4"/>
        </w:rPr>
        <w:t xml:space="preserve"> </w:t>
      </w:r>
      <w:r w:rsidRPr="00323C63">
        <w:t>of generic</w:t>
      </w:r>
      <w:r w:rsidRPr="00323C63">
        <w:rPr>
          <w:spacing w:val="-3"/>
        </w:rPr>
        <w:t xml:space="preserve"> </w:t>
      </w:r>
      <w:r w:rsidRPr="00323C63">
        <w:t>component</w:t>
      </w:r>
      <w:bookmarkStart w:id="0" w:name="_bookmark5"/>
      <w:bookmarkEnd w:id="0"/>
      <w:r>
        <w:t xml:space="preserve"> </w:t>
      </w:r>
      <w:r w:rsidRPr="00323C63">
        <w:t>has</w:t>
      </w:r>
      <w:r w:rsidRPr="00323C63">
        <w:rPr>
          <w:spacing w:val="-2"/>
        </w:rPr>
        <w:t xml:space="preserve"> </w:t>
      </w:r>
      <w:r w:rsidRPr="00323C63">
        <w:t>emerged.</w:t>
      </w:r>
      <w:r w:rsidRPr="00323C63">
        <w:rPr>
          <w:spacing w:val="-2"/>
        </w:rPr>
        <w:t xml:space="preserve"> </w:t>
      </w:r>
      <w:r w:rsidRPr="00323C63">
        <w:t>These</w:t>
      </w:r>
      <w:r w:rsidRPr="00323C63">
        <w:rPr>
          <w:spacing w:val="-2"/>
        </w:rPr>
        <w:t xml:space="preserve"> </w:t>
      </w:r>
      <w:r w:rsidRPr="00323C63">
        <w:t>concrete</w:t>
      </w:r>
      <w:r w:rsidRPr="00323C63">
        <w:rPr>
          <w:spacing w:val="-2"/>
        </w:rPr>
        <w:t xml:space="preserve"> </w:t>
      </w:r>
      <w:r w:rsidRPr="00323C63">
        <w:t>mixtures</w:t>
      </w:r>
      <w:r w:rsidRPr="00323C63">
        <w:rPr>
          <w:spacing w:val="-1"/>
        </w:rPr>
        <w:t xml:space="preserve"> </w:t>
      </w:r>
      <w:r w:rsidRPr="00323C63">
        <w:t>must</w:t>
      </w:r>
      <w:r w:rsidRPr="00323C63">
        <w:rPr>
          <w:spacing w:val="-1"/>
        </w:rPr>
        <w:t xml:space="preserve"> </w:t>
      </w:r>
      <w:r w:rsidRPr="00323C63">
        <w:t>still</w:t>
      </w:r>
      <w:r w:rsidRPr="00323C63">
        <w:rPr>
          <w:spacing w:val="-1"/>
        </w:rPr>
        <w:t xml:space="preserve"> </w:t>
      </w:r>
      <w:r w:rsidRPr="00323C63">
        <w:t>satisfy</w:t>
      </w:r>
      <w:r w:rsidRPr="00323C63">
        <w:rPr>
          <w:spacing w:val="-7"/>
        </w:rPr>
        <w:t xml:space="preserve"> </w:t>
      </w:r>
      <w:r w:rsidRPr="00323C63">
        <w:t>some</w:t>
      </w:r>
      <w:r w:rsidRPr="00323C63">
        <w:rPr>
          <w:spacing w:val="-1"/>
        </w:rPr>
        <w:t xml:space="preserve"> </w:t>
      </w:r>
      <w:r w:rsidRPr="00323C63">
        <w:t>of</w:t>
      </w:r>
      <w:r w:rsidRPr="00323C63">
        <w:rPr>
          <w:spacing w:val="-1"/>
        </w:rPr>
        <w:t xml:space="preserve"> </w:t>
      </w:r>
      <w:r w:rsidRPr="00323C63">
        <w:t>the</w:t>
      </w:r>
      <w:r w:rsidRPr="00323C63">
        <w:rPr>
          <w:spacing w:val="-4"/>
        </w:rPr>
        <w:t xml:space="preserve"> </w:t>
      </w:r>
      <w:r w:rsidRPr="00323C63">
        <w:t>performance</w:t>
      </w:r>
      <w:r w:rsidRPr="00323C63">
        <w:rPr>
          <w:spacing w:val="-2"/>
        </w:rPr>
        <w:t xml:space="preserve"> </w:t>
      </w:r>
      <w:r w:rsidRPr="00323C63">
        <w:t>requirements</w:t>
      </w:r>
      <w:r w:rsidRPr="00323C63">
        <w:rPr>
          <w:spacing w:val="-2"/>
        </w:rPr>
        <w:t xml:space="preserve"> </w:t>
      </w:r>
      <w:r w:rsidRPr="00323C63">
        <w:t>of</w:t>
      </w:r>
      <w:r w:rsidRPr="00323C63">
        <w:rPr>
          <w:spacing w:val="-52"/>
        </w:rPr>
        <w:t xml:space="preserve"> </w:t>
      </w:r>
      <w:r w:rsidRPr="00323C63">
        <w:t>ABC closure pours, including a high strength gain rate and long-term durability for their use in</w:t>
      </w:r>
      <w:r w:rsidRPr="00323C63">
        <w:rPr>
          <w:spacing w:val="1"/>
        </w:rPr>
        <w:t xml:space="preserve"> </w:t>
      </w:r>
      <w:r w:rsidRPr="00323C63">
        <w:t>highway</w:t>
      </w:r>
      <w:r w:rsidRPr="00323C63">
        <w:rPr>
          <w:spacing w:val="-3"/>
        </w:rPr>
        <w:t xml:space="preserve"> </w:t>
      </w:r>
      <w:r w:rsidRPr="00323C63">
        <w:t>bridge projects.</w:t>
      </w:r>
    </w:p>
    <w:p w14:paraId="11490ECD" w14:textId="77777777" w:rsidR="00FD5C24" w:rsidRPr="00323C63" w:rsidRDefault="00FD5C24" w:rsidP="00FD5C24">
      <w:pPr>
        <w:pStyle w:val="BodyText"/>
        <w:spacing w:before="160" w:line="276" w:lineRule="auto"/>
        <w:ind w:left="-567" w:right="-7" w:firstLine="720"/>
        <w:jc w:val="both"/>
      </w:pPr>
      <w:r w:rsidRPr="00323C63">
        <w:t>Most of the past research on UHPC and rapid setting concrete has not incorporated the</w:t>
      </w:r>
      <w:r w:rsidRPr="00323C63">
        <w:rPr>
          <w:spacing w:val="1"/>
        </w:rPr>
        <w:t xml:space="preserve"> </w:t>
      </w:r>
      <w:r w:rsidRPr="00323C63">
        <w:t>working and environmental conditions specific to New England (</w:t>
      </w:r>
      <w:proofErr w:type="spellStart"/>
      <w:r w:rsidRPr="00323C63">
        <w:t>Najm</w:t>
      </w:r>
      <w:proofErr w:type="spellEnd"/>
      <w:r w:rsidRPr="00323C63">
        <w:t xml:space="preserve"> and </w:t>
      </w:r>
      <w:proofErr w:type="spellStart"/>
      <w:r w:rsidRPr="00323C63">
        <w:t>Balaguru</w:t>
      </w:r>
      <w:proofErr w:type="spellEnd"/>
      <w:r w:rsidRPr="00323C63">
        <w:t xml:space="preserve"> 2005;</w:t>
      </w:r>
      <w:r w:rsidRPr="00323C63">
        <w:rPr>
          <w:spacing w:val="1"/>
        </w:rPr>
        <w:t xml:space="preserve"> </w:t>
      </w:r>
      <w:r w:rsidRPr="00323C63">
        <w:t xml:space="preserve">Russell and </w:t>
      </w:r>
      <w:proofErr w:type="spellStart"/>
      <w:r w:rsidRPr="00323C63">
        <w:t>Graybeal</w:t>
      </w:r>
      <w:proofErr w:type="spellEnd"/>
      <w:r w:rsidRPr="00323C63">
        <w:t xml:space="preserve"> 2013). During both construction and operation, bridges in New England are</w:t>
      </w:r>
      <w:r w:rsidRPr="00323C63">
        <w:rPr>
          <w:spacing w:val="-52"/>
        </w:rPr>
        <w:t xml:space="preserve"> </w:t>
      </w:r>
      <w:r w:rsidRPr="00323C63">
        <w:t>subjected to unique demands. The very wide range in temperatures that are encountered need to</w:t>
      </w:r>
      <w:r w:rsidRPr="00323C63">
        <w:rPr>
          <w:spacing w:val="1"/>
        </w:rPr>
        <w:t xml:space="preserve"> </w:t>
      </w:r>
      <w:r w:rsidRPr="00323C63">
        <w:t>be considered for construction; temperatures in New England range from highs above 90°F in the</w:t>
      </w:r>
      <w:r w:rsidRPr="00323C63">
        <w:rPr>
          <w:spacing w:val="-52"/>
        </w:rPr>
        <w:t xml:space="preserve"> </w:t>
      </w:r>
      <w:r w:rsidRPr="00323C63">
        <w:t>summer to lows near 0°F in the winter. Even if measures are taken to avoid casting concrete for</w:t>
      </w:r>
      <w:r w:rsidRPr="00323C63">
        <w:rPr>
          <w:spacing w:val="1"/>
        </w:rPr>
        <w:t xml:space="preserve"> </w:t>
      </w:r>
      <w:r w:rsidRPr="00323C63">
        <w:t>closure pours in extreme temperatures, a wide range of temperatures need to be accommodated</w:t>
      </w:r>
      <w:r w:rsidRPr="00323C63">
        <w:rPr>
          <w:spacing w:val="1"/>
        </w:rPr>
        <w:t xml:space="preserve"> </w:t>
      </w:r>
      <w:r w:rsidRPr="00323C63">
        <w:t>for concrete mixtures with intended use in New England. Temperature at the time of placement</w:t>
      </w:r>
      <w:r w:rsidRPr="00323C63">
        <w:rPr>
          <w:spacing w:val="1"/>
        </w:rPr>
        <w:t xml:space="preserve"> </w:t>
      </w:r>
      <w:r w:rsidRPr="00323C63">
        <w:t>affects short-term and long-term concrete properties, including set time, strength gain rate,</w:t>
      </w:r>
      <w:r w:rsidRPr="00323C63">
        <w:rPr>
          <w:spacing w:val="1"/>
        </w:rPr>
        <w:t xml:space="preserve"> </w:t>
      </w:r>
      <w:r w:rsidRPr="00323C63">
        <w:t>ultimate strength, plastic shrinkage, drying shrinkage and workability. During the winter, bridges</w:t>
      </w:r>
      <w:r w:rsidRPr="00323C63">
        <w:rPr>
          <w:spacing w:val="-52"/>
        </w:rPr>
        <w:t xml:space="preserve"> </w:t>
      </w:r>
      <w:r w:rsidRPr="00323C63">
        <w:t>are also subjected to freeze-thaw cycles and the use of deicing chemicals, both of which could</w:t>
      </w:r>
      <w:r w:rsidRPr="00323C63">
        <w:rPr>
          <w:spacing w:val="1"/>
        </w:rPr>
        <w:t xml:space="preserve"> </w:t>
      </w:r>
      <w:r w:rsidRPr="00323C63">
        <w:t>negatively</w:t>
      </w:r>
      <w:r w:rsidRPr="00323C63">
        <w:rPr>
          <w:spacing w:val="-4"/>
        </w:rPr>
        <w:t xml:space="preserve"> </w:t>
      </w:r>
      <w:r w:rsidRPr="00323C63">
        <w:t>affect</w:t>
      </w:r>
      <w:r w:rsidRPr="00323C63">
        <w:rPr>
          <w:spacing w:val="1"/>
        </w:rPr>
        <w:t xml:space="preserve"> </w:t>
      </w:r>
      <w:r w:rsidRPr="00323C63">
        <w:t>the durability</w:t>
      </w:r>
      <w:r w:rsidRPr="00323C63">
        <w:rPr>
          <w:spacing w:val="-3"/>
        </w:rPr>
        <w:t xml:space="preserve"> </w:t>
      </w:r>
      <w:r w:rsidRPr="00323C63">
        <w:t>of the</w:t>
      </w:r>
      <w:r w:rsidRPr="00323C63">
        <w:rPr>
          <w:spacing w:val="-1"/>
        </w:rPr>
        <w:t xml:space="preserve"> </w:t>
      </w:r>
      <w:r w:rsidRPr="00323C63">
        <w:t>concrete used</w:t>
      </w:r>
      <w:r w:rsidRPr="00323C63">
        <w:rPr>
          <w:spacing w:val="-3"/>
        </w:rPr>
        <w:t xml:space="preserve"> </w:t>
      </w:r>
      <w:r w:rsidRPr="00323C63">
        <w:t>for</w:t>
      </w:r>
      <w:r w:rsidRPr="00323C63">
        <w:rPr>
          <w:spacing w:val="-2"/>
        </w:rPr>
        <w:t xml:space="preserve"> </w:t>
      </w:r>
      <w:r w:rsidRPr="00323C63">
        <w:t>closure</w:t>
      </w:r>
      <w:r w:rsidRPr="00323C63">
        <w:rPr>
          <w:spacing w:val="-2"/>
        </w:rPr>
        <w:t xml:space="preserve"> </w:t>
      </w:r>
      <w:r w:rsidRPr="00323C63">
        <w:t>pours.</w:t>
      </w:r>
    </w:p>
    <w:p w14:paraId="2C793F25" w14:textId="77777777" w:rsidR="00B92CC9" w:rsidRDefault="00B92CC9" w:rsidP="00B92CC9">
      <w:pPr>
        <w:widowControl w:val="0"/>
        <w:autoSpaceDE w:val="0"/>
        <w:autoSpaceDN w:val="0"/>
        <w:adjustRightInd w:val="0"/>
        <w:ind w:left="-1134"/>
        <w:jc w:val="both"/>
        <w:rPr>
          <w:color w:val="222222"/>
          <w:shd w:val="clear" w:color="auto" w:fill="FFFFFF"/>
        </w:rPr>
      </w:pPr>
    </w:p>
    <w:p w14:paraId="1B1D79FA" w14:textId="2ECA5581" w:rsidR="00306663" w:rsidRPr="000A04D6" w:rsidRDefault="00FD5C24" w:rsidP="000A04D6">
      <w:pPr>
        <w:pStyle w:val="Heading1"/>
        <w:tabs>
          <w:tab w:val="left" w:pos="1436"/>
          <w:tab w:val="left" w:pos="1437"/>
        </w:tabs>
        <w:spacing w:before="165"/>
        <w:ind w:left="-567"/>
        <w:jc w:val="both"/>
        <w:rPr>
          <w:rFonts w:ascii="Times New Roman" w:hAnsi="Times New Roman" w:cs="Times New Roman"/>
          <w:color w:val="000000" w:themeColor="text1"/>
          <w:sz w:val="24"/>
          <w:szCs w:val="24"/>
        </w:rPr>
      </w:pPr>
      <w:bookmarkStart w:id="1" w:name="_Toc134644002"/>
      <w:r>
        <w:rPr>
          <w:rFonts w:ascii="Times New Roman" w:hAnsi="Times New Roman" w:cs="Times New Roman"/>
          <w:color w:val="000000" w:themeColor="text1"/>
          <w:sz w:val="24"/>
          <w:szCs w:val="24"/>
        </w:rPr>
        <w:t xml:space="preserve"> </w:t>
      </w:r>
      <w:r w:rsidR="00306663" w:rsidRPr="00FD5C24">
        <w:rPr>
          <w:rFonts w:ascii="Times New Roman" w:hAnsi="Times New Roman" w:cs="Times New Roman"/>
          <w:color w:val="000000" w:themeColor="text1"/>
          <w:sz w:val="24"/>
          <w:szCs w:val="24"/>
        </w:rPr>
        <w:t>Research</w:t>
      </w:r>
      <w:r w:rsidR="00306663" w:rsidRPr="00FD5C24">
        <w:rPr>
          <w:rFonts w:ascii="Times New Roman" w:hAnsi="Times New Roman" w:cs="Times New Roman"/>
          <w:color w:val="000000" w:themeColor="text1"/>
          <w:spacing w:val="-5"/>
          <w:sz w:val="24"/>
          <w:szCs w:val="24"/>
        </w:rPr>
        <w:t xml:space="preserve"> </w:t>
      </w:r>
      <w:r w:rsidR="00306663" w:rsidRPr="00FD5C24">
        <w:rPr>
          <w:rFonts w:ascii="Times New Roman" w:hAnsi="Times New Roman" w:cs="Times New Roman"/>
          <w:color w:val="000000" w:themeColor="text1"/>
          <w:sz w:val="24"/>
          <w:szCs w:val="24"/>
        </w:rPr>
        <w:t>Objective</w:t>
      </w:r>
      <w:bookmarkEnd w:id="1"/>
    </w:p>
    <w:p w14:paraId="54DD22D1" w14:textId="1B1E6C22" w:rsidR="00306663" w:rsidRPr="00FD5C24" w:rsidRDefault="00306663" w:rsidP="00FD5C24">
      <w:pPr>
        <w:pStyle w:val="BodyText"/>
        <w:spacing w:before="78" w:line="276" w:lineRule="auto"/>
        <w:ind w:left="-567" w:right="-149"/>
        <w:jc w:val="both"/>
        <w:sectPr w:rsidR="00306663" w:rsidRPr="00FD5C24" w:rsidSect="00306663">
          <w:type w:val="continuous"/>
          <w:pgSz w:w="12240" w:h="15840"/>
          <w:pgMar w:top="1440" w:right="1440" w:bottom="1440" w:left="2160" w:header="720" w:footer="720" w:gutter="0"/>
          <w:paperSrc w:first="15" w:other="15"/>
          <w:cols w:space="720"/>
        </w:sectPr>
      </w:pPr>
      <w:r w:rsidRPr="00FD5C24">
        <w:t>The</w:t>
      </w:r>
      <w:r w:rsidRPr="00FD5C24">
        <w:rPr>
          <w:spacing w:val="-4"/>
        </w:rPr>
        <w:t xml:space="preserve"> </w:t>
      </w:r>
      <w:r w:rsidRPr="00FD5C24">
        <w:t>main</w:t>
      </w:r>
      <w:r w:rsidRPr="00FD5C24">
        <w:rPr>
          <w:spacing w:val="-2"/>
        </w:rPr>
        <w:t xml:space="preserve"> </w:t>
      </w:r>
      <w:r w:rsidRPr="00FD5C24">
        <w:t>objective</w:t>
      </w:r>
      <w:r w:rsidRPr="00FD5C24">
        <w:rPr>
          <w:spacing w:val="-2"/>
        </w:rPr>
        <w:t xml:space="preserve"> </w:t>
      </w:r>
      <w:r w:rsidRPr="00FD5C24">
        <w:t>of</w:t>
      </w:r>
      <w:r w:rsidRPr="00FD5C24">
        <w:rPr>
          <w:spacing w:val="-3"/>
        </w:rPr>
        <w:t xml:space="preserve"> </w:t>
      </w:r>
      <w:r w:rsidRPr="00FD5C24">
        <w:t>this</w:t>
      </w:r>
      <w:r w:rsidRPr="00FD5C24">
        <w:rPr>
          <w:spacing w:val="-2"/>
        </w:rPr>
        <w:t xml:space="preserve"> </w:t>
      </w:r>
      <w:r w:rsidRPr="00FD5C24">
        <w:t>research</w:t>
      </w:r>
      <w:r w:rsidRPr="00FD5C24">
        <w:rPr>
          <w:spacing w:val="-2"/>
        </w:rPr>
        <w:t xml:space="preserve"> </w:t>
      </w:r>
      <w:r w:rsidRPr="00FD5C24">
        <w:t>project was</w:t>
      </w:r>
      <w:r w:rsidRPr="00FD5C24">
        <w:rPr>
          <w:spacing w:val="-4"/>
        </w:rPr>
        <w:t xml:space="preserve"> </w:t>
      </w:r>
      <w:r w:rsidRPr="00FD5C24">
        <w:t>to</w:t>
      </w:r>
      <w:r w:rsidRPr="00FD5C24">
        <w:rPr>
          <w:spacing w:val="-2"/>
        </w:rPr>
        <w:t xml:space="preserve"> </w:t>
      </w:r>
      <w:r w:rsidRPr="00FD5C24">
        <w:t>develop</w:t>
      </w:r>
      <w:r w:rsidRPr="00FD5C24">
        <w:rPr>
          <w:spacing w:val="-2"/>
        </w:rPr>
        <w:t xml:space="preserve"> </w:t>
      </w:r>
      <w:r w:rsidRPr="00FD5C24">
        <w:t>and</w:t>
      </w:r>
      <w:r w:rsidRPr="00FD5C24">
        <w:rPr>
          <w:spacing w:val="-1"/>
        </w:rPr>
        <w:t xml:space="preserve"> </w:t>
      </w:r>
      <w:r w:rsidRPr="00FD5C24">
        <w:t>validate</w:t>
      </w:r>
      <w:r w:rsidRPr="00FD5C24">
        <w:rPr>
          <w:spacing w:val="-2"/>
        </w:rPr>
        <w:t xml:space="preserve"> </w:t>
      </w:r>
      <w:r w:rsidRPr="00FD5C24">
        <w:t>concrete</w:t>
      </w:r>
      <w:r w:rsidRPr="00FD5C24">
        <w:rPr>
          <w:spacing w:val="-2"/>
        </w:rPr>
        <w:t xml:space="preserve"> </w:t>
      </w:r>
      <w:r w:rsidRPr="00FD5C24">
        <w:t>mixtures</w:t>
      </w:r>
      <w:r w:rsidRPr="00FD5C24">
        <w:rPr>
          <w:spacing w:val="-52"/>
        </w:rPr>
        <w:t xml:space="preserve"> </w:t>
      </w:r>
      <w:r w:rsidRPr="00FD5C24">
        <w:t>that develop high-early strength without detrimentally affecting their long-term performance. The</w:t>
      </w:r>
      <w:r w:rsidRPr="00FD5C24">
        <w:rPr>
          <w:spacing w:val="-52"/>
        </w:rPr>
        <w:t xml:space="preserve"> </w:t>
      </w:r>
      <w:r w:rsidRPr="00FD5C24">
        <w:t>concrete mixtures designed for this research project were developed for use in ABC in New</w:t>
      </w:r>
      <w:r w:rsidRPr="00FD5C24">
        <w:rPr>
          <w:spacing w:val="1"/>
        </w:rPr>
        <w:t xml:space="preserve"> </w:t>
      </w:r>
      <w:r w:rsidRPr="00FD5C24">
        <w:t>England;</w:t>
      </w:r>
      <w:r w:rsidRPr="00FD5C24">
        <w:rPr>
          <w:spacing w:val="-3"/>
        </w:rPr>
        <w:t xml:space="preserve"> </w:t>
      </w:r>
      <w:r w:rsidRPr="00FD5C24">
        <w:t>therefore,</w:t>
      </w:r>
      <w:r w:rsidRPr="00FD5C24">
        <w:rPr>
          <w:spacing w:val="-2"/>
        </w:rPr>
        <w:t xml:space="preserve"> </w:t>
      </w:r>
      <w:r w:rsidRPr="00FD5C24">
        <w:t>attention</w:t>
      </w:r>
      <w:r w:rsidRPr="00FD5C24">
        <w:rPr>
          <w:spacing w:val="-1"/>
        </w:rPr>
        <w:t xml:space="preserve"> </w:t>
      </w:r>
      <w:r w:rsidRPr="00FD5C24">
        <w:t>was paid</w:t>
      </w:r>
      <w:r w:rsidRPr="00FD5C24">
        <w:rPr>
          <w:spacing w:val="-3"/>
        </w:rPr>
        <w:t xml:space="preserve"> </w:t>
      </w:r>
      <w:r w:rsidRPr="00FD5C24">
        <w:t>to</w:t>
      </w:r>
      <w:r w:rsidRPr="00FD5C24">
        <w:rPr>
          <w:spacing w:val="-1"/>
        </w:rPr>
        <w:t xml:space="preserve"> </w:t>
      </w:r>
      <w:r w:rsidRPr="00FD5C24">
        <w:t>conditions specific</w:t>
      </w:r>
      <w:r w:rsidRPr="00FD5C24">
        <w:rPr>
          <w:spacing w:val="-2"/>
        </w:rPr>
        <w:t xml:space="preserve"> </w:t>
      </w:r>
      <w:r w:rsidRPr="00FD5C24">
        <w:t>to</w:t>
      </w:r>
      <w:r w:rsidRPr="00FD5C24">
        <w:rPr>
          <w:spacing w:val="-4"/>
        </w:rPr>
        <w:t xml:space="preserve"> </w:t>
      </w:r>
      <w:r w:rsidRPr="00FD5C24">
        <w:t>the</w:t>
      </w:r>
      <w:r w:rsidRPr="00FD5C24">
        <w:rPr>
          <w:spacing w:val="-2"/>
        </w:rPr>
        <w:t xml:space="preserve"> </w:t>
      </w:r>
      <w:r w:rsidRPr="00FD5C24">
        <w:t>environment</w:t>
      </w:r>
      <w:r w:rsidRPr="00FD5C24">
        <w:rPr>
          <w:spacing w:val="-3"/>
        </w:rPr>
        <w:t xml:space="preserve"> </w:t>
      </w:r>
      <w:r w:rsidRPr="00FD5C24">
        <w:t>in</w:t>
      </w:r>
      <w:r w:rsidRPr="00FD5C24">
        <w:rPr>
          <w:spacing w:val="-3"/>
        </w:rPr>
        <w:t xml:space="preserve"> </w:t>
      </w:r>
      <w:r w:rsidRPr="00FD5C24">
        <w:t>the</w:t>
      </w:r>
      <w:r w:rsidRPr="00FD5C24">
        <w:rPr>
          <w:spacing w:val="-2"/>
        </w:rPr>
        <w:t xml:space="preserve"> </w:t>
      </w:r>
      <w:r w:rsidRPr="00FD5C24">
        <w:t>region when developing the mixtures, such as freeze-thaw cycles, the use of deicing materials and</w:t>
      </w:r>
      <w:r w:rsidRPr="00FD5C24">
        <w:rPr>
          <w:spacing w:val="-52"/>
        </w:rPr>
        <w:t xml:space="preserve"> </w:t>
      </w:r>
      <w:r w:rsidRPr="00FD5C24">
        <w:t>concrete</w:t>
      </w:r>
      <w:r w:rsidRPr="00FD5C24">
        <w:rPr>
          <w:spacing w:val="-1"/>
        </w:rPr>
        <w:t xml:space="preserve"> </w:t>
      </w:r>
      <w:r w:rsidRPr="00FD5C24">
        <w:t>placement</w:t>
      </w:r>
      <w:r w:rsidRPr="00FD5C24">
        <w:rPr>
          <w:spacing w:val="1"/>
        </w:rPr>
        <w:t xml:space="preserve"> </w:t>
      </w:r>
      <w:r w:rsidRPr="00FD5C24">
        <w:t>under</w:t>
      </w:r>
      <w:r w:rsidRPr="00FD5C24">
        <w:rPr>
          <w:spacing w:val="-2"/>
        </w:rPr>
        <w:t xml:space="preserve"> </w:t>
      </w:r>
      <w:r w:rsidRPr="00FD5C24">
        <w:t>a</w:t>
      </w:r>
      <w:r w:rsidRPr="00FD5C24">
        <w:rPr>
          <w:spacing w:val="-2"/>
        </w:rPr>
        <w:t xml:space="preserve"> </w:t>
      </w:r>
      <w:r w:rsidRPr="00FD5C24">
        <w:t>varied</w:t>
      </w:r>
      <w:r w:rsidRPr="00FD5C24">
        <w:rPr>
          <w:spacing w:val="-2"/>
        </w:rPr>
        <w:t xml:space="preserve"> </w:t>
      </w:r>
      <w:r w:rsidRPr="00FD5C24">
        <w:t>range of</w:t>
      </w:r>
      <w:r w:rsidRPr="00FD5C24">
        <w:rPr>
          <w:spacing w:val="-2"/>
        </w:rPr>
        <w:t xml:space="preserve"> </w:t>
      </w:r>
      <w:r w:rsidRPr="00FD5C24">
        <w:t>temperatures</w:t>
      </w:r>
      <w:r w:rsidR="00FD5C24" w:rsidRPr="00FD5C24">
        <w:t>.</w:t>
      </w:r>
    </w:p>
    <w:p w14:paraId="61C1634F" w14:textId="77777777" w:rsidR="00B92CC9" w:rsidRDefault="00B92CC9" w:rsidP="00B92CC9">
      <w:pPr>
        <w:widowControl w:val="0"/>
        <w:autoSpaceDE w:val="0"/>
        <w:autoSpaceDN w:val="0"/>
        <w:adjustRightInd w:val="0"/>
        <w:ind w:left="-1134"/>
        <w:jc w:val="both"/>
        <w:rPr>
          <w:b/>
          <w:bCs/>
          <w:sz w:val="28"/>
          <w:szCs w:val="28"/>
        </w:rPr>
      </w:pPr>
    </w:p>
    <w:p w14:paraId="530BB5EC" w14:textId="77777777" w:rsidR="00B92CC9" w:rsidRDefault="00B92CC9" w:rsidP="00B92CC9">
      <w:pPr>
        <w:widowControl w:val="0"/>
        <w:autoSpaceDE w:val="0"/>
        <w:autoSpaceDN w:val="0"/>
        <w:adjustRightInd w:val="0"/>
        <w:ind w:left="-1134"/>
        <w:jc w:val="both"/>
        <w:rPr>
          <w:b/>
          <w:bCs/>
          <w:sz w:val="28"/>
          <w:szCs w:val="28"/>
        </w:rPr>
        <w:sectPr w:rsidR="00B92CC9" w:rsidSect="00707E3F">
          <w:type w:val="continuous"/>
          <w:pgSz w:w="12240" w:h="15840"/>
          <w:pgMar w:top="1514" w:right="1320" w:bottom="1240" w:left="1280" w:header="0" w:footer="1058" w:gutter="0"/>
          <w:cols w:space="720"/>
        </w:sectPr>
      </w:pPr>
    </w:p>
    <w:p w14:paraId="034F11FA" w14:textId="77777777" w:rsidR="00B92CC9" w:rsidRPr="004E1624" w:rsidRDefault="00B92CC9" w:rsidP="00FD5C24">
      <w:pPr>
        <w:widowControl w:val="0"/>
        <w:autoSpaceDE w:val="0"/>
        <w:autoSpaceDN w:val="0"/>
        <w:adjustRightInd w:val="0"/>
        <w:ind w:left="284"/>
        <w:jc w:val="both"/>
        <w:rPr>
          <w:b/>
          <w:bCs/>
          <w:sz w:val="28"/>
          <w:szCs w:val="28"/>
        </w:rPr>
      </w:pPr>
      <w:r w:rsidRPr="004E1624">
        <w:rPr>
          <w:b/>
          <w:bCs/>
          <w:sz w:val="28"/>
          <w:szCs w:val="28"/>
        </w:rPr>
        <w:t xml:space="preserve"> </w:t>
      </w:r>
      <w:r>
        <w:rPr>
          <w:b/>
          <w:bCs/>
          <w:sz w:val="28"/>
          <w:szCs w:val="28"/>
        </w:rPr>
        <w:t xml:space="preserve">II. </w:t>
      </w:r>
      <w:r w:rsidRPr="004E1624">
        <w:rPr>
          <w:b/>
          <w:bCs/>
          <w:sz w:val="28"/>
          <w:szCs w:val="28"/>
        </w:rPr>
        <w:t>LITERATURE REVIEW</w:t>
      </w:r>
    </w:p>
    <w:p w14:paraId="0B71653C" w14:textId="77777777" w:rsidR="00B92CC9" w:rsidRDefault="00B92CC9" w:rsidP="00B92CC9">
      <w:pPr>
        <w:widowControl w:val="0"/>
        <w:autoSpaceDE w:val="0"/>
        <w:autoSpaceDN w:val="0"/>
        <w:adjustRightInd w:val="0"/>
        <w:ind w:left="-1134"/>
        <w:jc w:val="both"/>
        <w:rPr>
          <w:color w:val="222222"/>
          <w:shd w:val="clear" w:color="auto" w:fill="FFFFFF"/>
        </w:rPr>
        <w:sectPr w:rsidR="00B92CC9" w:rsidSect="00707E3F">
          <w:type w:val="continuous"/>
          <w:pgSz w:w="12240" w:h="15840"/>
          <w:pgMar w:top="1514" w:right="1320" w:bottom="1240" w:left="1280" w:header="0" w:footer="1058" w:gutter="0"/>
          <w:cols w:space="720"/>
        </w:sectPr>
      </w:pPr>
    </w:p>
    <w:p w14:paraId="333D4777" w14:textId="62B39697" w:rsidR="00B92CC9" w:rsidRDefault="00CC02A2" w:rsidP="00B92CC9">
      <w:pPr>
        <w:widowControl w:val="0"/>
        <w:autoSpaceDE w:val="0"/>
        <w:autoSpaceDN w:val="0"/>
        <w:adjustRightInd w:val="0"/>
        <w:spacing w:line="276" w:lineRule="auto"/>
        <w:ind w:left="-1843"/>
        <w:jc w:val="both"/>
        <w:rPr>
          <w:lang w:val="en-US" w:eastAsia="en-US"/>
        </w:rPr>
      </w:pPr>
      <w:r>
        <w:rPr>
          <w:lang w:val="en-US" w:eastAsia="en-US"/>
        </w:rPr>
        <w:t xml:space="preserve">                           </w:t>
      </w:r>
    </w:p>
    <w:p w14:paraId="605E1D20" w14:textId="77777777" w:rsidR="00CC02A2" w:rsidRDefault="00CC02A2" w:rsidP="00946654">
      <w:pPr>
        <w:spacing w:before="1" w:line="276" w:lineRule="auto"/>
        <w:ind w:left="-567" w:right="-7"/>
        <w:jc w:val="both"/>
        <w:rPr>
          <w:spacing w:val="-52"/>
          <w:w w:val="105"/>
        </w:rPr>
      </w:pPr>
      <w:r>
        <w:rPr>
          <w:lang w:val="en-US" w:eastAsia="en-US"/>
        </w:rPr>
        <w:t xml:space="preserve"> </w:t>
      </w:r>
      <w:r w:rsidRPr="00323C63">
        <w:rPr>
          <w:b/>
          <w:w w:val="105"/>
        </w:rPr>
        <w:t xml:space="preserve">Chaurpagar.et.al. (2004), </w:t>
      </w:r>
      <w:r w:rsidRPr="00323C63">
        <w:rPr>
          <w:w w:val="105"/>
        </w:rPr>
        <w:t>the author investigated physical and</w:t>
      </w:r>
      <w:r w:rsidRPr="00323C63">
        <w:rPr>
          <w:spacing w:val="1"/>
          <w:w w:val="105"/>
        </w:rPr>
        <w:t xml:space="preserve"> </w:t>
      </w:r>
      <w:r w:rsidRPr="00323C63">
        <w:rPr>
          <w:w w:val="105"/>
        </w:rPr>
        <w:t>mechanical properties of RCA with and without steel fibres and polymer against</w:t>
      </w:r>
      <w:r w:rsidRPr="00323C63">
        <w:rPr>
          <w:spacing w:val="1"/>
          <w:w w:val="105"/>
        </w:rPr>
        <w:t xml:space="preserve"> </w:t>
      </w:r>
      <w:r w:rsidRPr="00323C63">
        <w:rPr>
          <w:w w:val="105"/>
        </w:rPr>
        <w:t>controlled</w:t>
      </w:r>
      <w:r w:rsidRPr="00323C63">
        <w:rPr>
          <w:spacing w:val="-6"/>
          <w:w w:val="105"/>
        </w:rPr>
        <w:t xml:space="preserve"> </w:t>
      </w:r>
      <w:r w:rsidRPr="00323C63">
        <w:rPr>
          <w:w w:val="105"/>
        </w:rPr>
        <w:t>concrete.</w:t>
      </w:r>
      <w:r w:rsidRPr="00323C63">
        <w:rPr>
          <w:spacing w:val="-6"/>
          <w:w w:val="105"/>
        </w:rPr>
        <w:t xml:space="preserve"> </w:t>
      </w:r>
      <w:r w:rsidRPr="00323C63">
        <w:rPr>
          <w:w w:val="105"/>
        </w:rPr>
        <w:t>Specimens</w:t>
      </w:r>
      <w:r w:rsidRPr="00323C63">
        <w:rPr>
          <w:spacing w:val="-6"/>
          <w:w w:val="105"/>
        </w:rPr>
        <w:t xml:space="preserve"> </w:t>
      </w:r>
      <w:r w:rsidRPr="00323C63">
        <w:rPr>
          <w:w w:val="105"/>
        </w:rPr>
        <w:t>(cubes/beams/cylinders)</w:t>
      </w:r>
      <w:r w:rsidRPr="00323C63">
        <w:rPr>
          <w:spacing w:val="-7"/>
          <w:w w:val="105"/>
        </w:rPr>
        <w:t xml:space="preserve"> </w:t>
      </w:r>
      <w:r w:rsidRPr="00323C63">
        <w:rPr>
          <w:w w:val="105"/>
        </w:rPr>
        <w:t>were</w:t>
      </w:r>
      <w:r w:rsidRPr="00323C63">
        <w:rPr>
          <w:spacing w:val="-7"/>
          <w:w w:val="105"/>
        </w:rPr>
        <w:t xml:space="preserve"> </w:t>
      </w:r>
      <w:r w:rsidRPr="00323C63">
        <w:rPr>
          <w:w w:val="105"/>
        </w:rPr>
        <w:t>prepared</w:t>
      </w:r>
      <w:r w:rsidRPr="00323C63">
        <w:rPr>
          <w:spacing w:val="-6"/>
          <w:w w:val="105"/>
        </w:rPr>
        <w:t xml:space="preserve"> </w:t>
      </w:r>
      <w:r w:rsidRPr="00323C63">
        <w:rPr>
          <w:w w:val="105"/>
        </w:rPr>
        <w:t>by</w:t>
      </w:r>
      <w:r w:rsidRPr="00323C63">
        <w:rPr>
          <w:spacing w:val="-7"/>
          <w:w w:val="105"/>
        </w:rPr>
        <w:t xml:space="preserve"> </w:t>
      </w:r>
      <w:r w:rsidRPr="00323C63">
        <w:rPr>
          <w:w w:val="105"/>
        </w:rPr>
        <w:t>varying</w:t>
      </w:r>
      <w:r w:rsidRPr="00323C63">
        <w:rPr>
          <w:spacing w:val="-7"/>
          <w:w w:val="105"/>
        </w:rPr>
        <w:t xml:space="preserve"> </w:t>
      </w:r>
      <w:r w:rsidRPr="00323C63">
        <w:rPr>
          <w:w w:val="105"/>
        </w:rPr>
        <w:t>the</w:t>
      </w:r>
      <w:r w:rsidRPr="00323C63">
        <w:rPr>
          <w:spacing w:val="-53"/>
          <w:w w:val="105"/>
        </w:rPr>
        <w:t xml:space="preserve"> </w:t>
      </w:r>
      <w:r w:rsidRPr="00323C63">
        <w:rPr>
          <w:w w:val="105"/>
        </w:rPr>
        <w:t>parameters</w:t>
      </w:r>
      <w:r w:rsidRPr="00323C63">
        <w:rPr>
          <w:spacing w:val="4"/>
          <w:w w:val="105"/>
        </w:rPr>
        <w:t xml:space="preserve"> </w:t>
      </w:r>
      <w:r w:rsidRPr="00323C63">
        <w:rPr>
          <w:w w:val="105"/>
        </w:rPr>
        <w:t>like</w:t>
      </w:r>
      <w:r w:rsidRPr="00323C63">
        <w:rPr>
          <w:spacing w:val="4"/>
          <w:w w:val="105"/>
        </w:rPr>
        <w:t xml:space="preserve"> </w:t>
      </w:r>
      <w:r w:rsidRPr="00323C63">
        <w:rPr>
          <w:w w:val="105"/>
        </w:rPr>
        <w:t>water</w:t>
      </w:r>
      <w:r w:rsidRPr="00323C63">
        <w:rPr>
          <w:spacing w:val="4"/>
          <w:w w:val="105"/>
        </w:rPr>
        <w:t xml:space="preserve"> </w:t>
      </w:r>
      <w:r w:rsidRPr="00323C63">
        <w:rPr>
          <w:w w:val="105"/>
        </w:rPr>
        <w:t>cement</w:t>
      </w:r>
      <w:r w:rsidRPr="00323C63">
        <w:rPr>
          <w:spacing w:val="4"/>
          <w:w w:val="105"/>
        </w:rPr>
        <w:t xml:space="preserve"> </w:t>
      </w:r>
      <w:r w:rsidRPr="00323C63">
        <w:rPr>
          <w:w w:val="105"/>
        </w:rPr>
        <w:t>ratio</w:t>
      </w:r>
      <w:r w:rsidRPr="00323C63">
        <w:rPr>
          <w:spacing w:val="5"/>
          <w:w w:val="105"/>
        </w:rPr>
        <w:t xml:space="preserve"> </w:t>
      </w:r>
      <w:r w:rsidRPr="00323C63">
        <w:rPr>
          <w:w w:val="105"/>
        </w:rPr>
        <w:t>and</w:t>
      </w:r>
      <w:r w:rsidRPr="00323C63">
        <w:rPr>
          <w:spacing w:val="4"/>
          <w:w w:val="105"/>
        </w:rPr>
        <w:t xml:space="preserve"> </w:t>
      </w:r>
      <w:r w:rsidRPr="00323C63">
        <w:rPr>
          <w:w w:val="105"/>
        </w:rPr>
        <w:t>volume</w:t>
      </w:r>
      <w:r w:rsidRPr="00323C63">
        <w:rPr>
          <w:spacing w:val="4"/>
          <w:w w:val="105"/>
        </w:rPr>
        <w:t xml:space="preserve"> </w:t>
      </w:r>
      <w:r w:rsidRPr="00323C63">
        <w:rPr>
          <w:w w:val="105"/>
        </w:rPr>
        <w:t>of</w:t>
      </w:r>
      <w:r w:rsidRPr="00323C63">
        <w:rPr>
          <w:spacing w:val="4"/>
          <w:w w:val="105"/>
        </w:rPr>
        <w:t xml:space="preserve"> </w:t>
      </w:r>
      <w:r w:rsidRPr="00323C63">
        <w:rPr>
          <w:w w:val="105"/>
        </w:rPr>
        <w:t>polymer</w:t>
      </w:r>
      <w:r w:rsidRPr="00323C63">
        <w:rPr>
          <w:spacing w:val="4"/>
          <w:w w:val="105"/>
        </w:rPr>
        <w:t xml:space="preserve"> </w:t>
      </w:r>
      <w:r w:rsidRPr="00323C63">
        <w:rPr>
          <w:w w:val="105"/>
        </w:rPr>
        <w:t>(2.5%,</w:t>
      </w:r>
      <w:r w:rsidRPr="00323C63">
        <w:rPr>
          <w:spacing w:val="4"/>
          <w:w w:val="105"/>
        </w:rPr>
        <w:t xml:space="preserve"> </w:t>
      </w:r>
      <w:r w:rsidRPr="00323C63">
        <w:rPr>
          <w:w w:val="105"/>
        </w:rPr>
        <w:t>5.0%,</w:t>
      </w:r>
      <w:r w:rsidRPr="00323C63">
        <w:rPr>
          <w:spacing w:val="6"/>
          <w:w w:val="105"/>
        </w:rPr>
        <w:t xml:space="preserve"> </w:t>
      </w:r>
      <w:r w:rsidRPr="00323C63">
        <w:rPr>
          <w:w w:val="105"/>
        </w:rPr>
        <w:t>and</w:t>
      </w:r>
      <w:r w:rsidRPr="00323C63">
        <w:rPr>
          <w:spacing w:val="5"/>
          <w:w w:val="105"/>
        </w:rPr>
        <w:t xml:space="preserve"> </w:t>
      </w:r>
      <w:r w:rsidRPr="00323C63">
        <w:rPr>
          <w:w w:val="105"/>
        </w:rPr>
        <w:t>10%</w:t>
      </w:r>
      <w:r w:rsidRPr="00323C63">
        <w:rPr>
          <w:spacing w:val="4"/>
          <w:w w:val="105"/>
        </w:rPr>
        <w:t xml:space="preserve"> </w:t>
      </w:r>
      <w:r w:rsidRPr="00323C63">
        <w:rPr>
          <w:w w:val="105"/>
        </w:rPr>
        <w:t>by</w:t>
      </w:r>
      <w:r>
        <w:rPr>
          <w:w w:val="105"/>
        </w:rPr>
        <w:t xml:space="preserve"> </w:t>
      </w:r>
      <w:r w:rsidRPr="00323C63">
        <w:rPr>
          <w:w w:val="105"/>
        </w:rPr>
        <w:t>parts</w:t>
      </w:r>
      <w:r w:rsidRPr="00323C63">
        <w:rPr>
          <w:spacing w:val="-9"/>
          <w:w w:val="105"/>
        </w:rPr>
        <w:t xml:space="preserve"> </w:t>
      </w:r>
      <w:r w:rsidRPr="00323C63">
        <w:rPr>
          <w:w w:val="105"/>
        </w:rPr>
        <w:t>weight</w:t>
      </w:r>
      <w:r w:rsidRPr="00323C63">
        <w:rPr>
          <w:spacing w:val="-8"/>
          <w:w w:val="105"/>
        </w:rPr>
        <w:t xml:space="preserve"> </w:t>
      </w:r>
      <w:r w:rsidRPr="00323C63">
        <w:rPr>
          <w:w w:val="105"/>
        </w:rPr>
        <w:t>of</w:t>
      </w:r>
      <w:r w:rsidRPr="00323C63">
        <w:rPr>
          <w:spacing w:val="-9"/>
          <w:w w:val="105"/>
        </w:rPr>
        <w:t xml:space="preserve"> </w:t>
      </w:r>
      <w:r w:rsidRPr="00323C63">
        <w:rPr>
          <w:w w:val="105"/>
        </w:rPr>
        <w:t>cement)</w:t>
      </w:r>
      <w:r w:rsidRPr="00323C63">
        <w:rPr>
          <w:spacing w:val="-7"/>
          <w:w w:val="105"/>
        </w:rPr>
        <w:t xml:space="preserve"> </w:t>
      </w:r>
      <w:r w:rsidRPr="00323C63">
        <w:rPr>
          <w:w w:val="105"/>
        </w:rPr>
        <w:t>and</w:t>
      </w:r>
      <w:r w:rsidRPr="00323C63">
        <w:rPr>
          <w:spacing w:val="-9"/>
          <w:w w:val="105"/>
        </w:rPr>
        <w:t xml:space="preserve"> </w:t>
      </w:r>
      <w:r w:rsidRPr="00323C63">
        <w:rPr>
          <w:w w:val="105"/>
        </w:rPr>
        <w:t>constant</w:t>
      </w:r>
      <w:r w:rsidRPr="00323C63">
        <w:rPr>
          <w:spacing w:val="-8"/>
          <w:w w:val="105"/>
        </w:rPr>
        <w:t xml:space="preserve"> </w:t>
      </w:r>
      <w:r w:rsidRPr="00323C63">
        <w:rPr>
          <w:w w:val="105"/>
        </w:rPr>
        <w:t>0.5%</w:t>
      </w:r>
      <w:r w:rsidRPr="00323C63">
        <w:rPr>
          <w:spacing w:val="-9"/>
          <w:w w:val="105"/>
        </w:rPr>
        <w:t xml:space="preserve"> </w:t>
      </w:r>
      <w:r w:rsidRPr="00323C63">
        <w:rPr>
          <w:w w:val="105"/>
        </w:rPr>
        <w:t>steel</w:t>
      </w:r>
      <w:r w:rsidRPr="00323C63">
        <w:rPr>
          <w:spacing w:val="-8"/>
          <w:w w:val="105"/>
        </w:rPr>
        <w:t xml:space="preserve"> </w:t>
      </w:r>
      <w:r w:rsidRPr="00323C63">
        <w:rPr>
          <w:w w:val="105"/>
        </w:rPr>
        <w:t>fibre</w:t>
      </w:r>
      <w:r w:rsidRPr="00323C63">
        <w:rPr>
          <w:spacing w:val="-9"/>
          <w:w w:val="105"/>
        </w:rPr>
        <w:t xml:space="preserve"> </w:t>
      </w:r>
      <w:r w:rsidRPr="00323C63">
        <w:rPr>
          <w:w w:val="105"/>
        </w:rPr>
        <w:t>by</w:t>
      </w:r>
      <w:r w:rsidRPr="00323C63">
        <w:rPr>
          <w:spacing w:val="-12"/>
          <w:w w:val="105"/>
        </w:rPr>
        <w:t xml:space="preserve"> </w:t>
      </w:r>
      <w:r w:rsidRPr="00323C63">
        <w:rPr>
          <w:w w:val="105"/>
        </w:rPr>
        <w:t>volume</w:t>
      </w:r>
      <w:r w:rsidRPr="00323C63">
        <w:rPr>
          <w:spacing w:val="-10"/>
          <w:w w:val="105"/>
        </w:rPr>
        <w:t xml:space="preserve"> </w:t>
      </w:r>
      <w:r w:rsidRPr="00323C63">
        <w:rPr>
          <w:w w:val="105"/>
        </w:rPr>
        <w:t>of</w:t>
      </w:r>
      <w:r w:rsidRPr="00323C63">
        <w:rPr>
          <w:spacing w:val="-9"/>
          <w:w w:val="105"/>
        </w:rPr>
        <w:t xml:space="preserve"> </w:t>
      </w:r>
      <w:r w:rsidRPr="00323C63">
        <w:rPr>
          <w:w w:val="105"/>
        </w:rPr>
        <w:t>concrete.</w:t>
      </w:r>
      <w:r w:rsidRPr="00323C63">
        <w:rPr>
          <w:spacing w:val="-9"/>
          <w:w w:val="105"/>
        </w:rPr>
        <w:t xml:space="preserve"> </w:t>
      </w:r>
      <w:r w:rsidRPr="00323C63">
        <w:rPr>
          <w:w w:val="105"/>
        </w:rPr>
        <w:t>Recycled</w:t>
      </w:r>
      <w:r w:rsidRPr="00323C63">
        <w:rPr>
          <w:spacing w:val="-52"/>
          <w:w w:val="105"/>
        </w:rPr>
        <w:t xml:space="preserve"> </w:t>
      </w:r>
      <w:r w:rsidRPr="00323C63">
        <w:rPr>
          <w:w w:val="105"/>
        </w:rPr>
        <w:t>Aggregate</w:t>
      </w:r>
      <w:r w:rsidRPr="00323C63">
        <w:rPr>
          <w:spacing w:val="-10"/>
          <w:w w:val="105"/>
        </w:rPr>
        <w:t xml:space="preserve"> </w:t>
      </w:r>
      <w:r w:rsidRPr="00323C63">
        <w:rPr>
          <w:w w:val="105"/>
        </w:rPr>
        <w:t>and</w:t>
      </w:r>
      <w:r w:rsidRPr="00323C63">
        <w:rPr>
          <w:spacing w:val="-10"/>
          <w:w w:val="105"/>
        </w:rPr>
        <w:t xml:space="preserve"> </w:t>
      </w:r>
      <w:r w:rsidRPr="00323C63">
        <w:rPr>
          <w:w w:val="105"/>
        </w:rPr>
        <w:t>Natural</w:t>
      </w:r>
      <w:r w:rsidRPr="00323C63">
        <w:rPr>
          <w:spacing w:val="-10"/>
          <w:w w:val="105"/>
        </w:rPr>
        <w:t xml:space="preserve"> </w:t>
      </w:r>
      <w:r w:rsidRPr="00323C63">
        <w:rPr>
          <w:w w:val="105"/>
        </w:rPr>
        <w:t>Aggregate</w:t>
      </w:r>
      <w:r w:rsidRPr="00323C63">
        <w:rPr>
          <w:spacing w:val="-11"/>
          <w:w w:val="105"/>
        </w:rPr>
        <w:t xml:space="preserve"> </w:t>
      </w:r>
      <w:r w:rsidRPr="00323C63">
        <w:rPr>
          <w:w w:val="105"/>
        </w:rPr>
        <w:t>shows</w:t>
      </w:r>
      <w:r w:rsidRPr="00323C63">
        <w:rPr>
          <w:spacing w:val="-11"/>
          <w:w w:val="105"/>
        </w:rPr>
        <w:t xml:space="preserve"> </w:t>
      </w:r>
      <w:r w:rsidRPr="00323C63">
        <w:rPr>
          <w:w w:val="105"/>
        </w:rPr>
        <w:t>that</w:t>
      </w:r>
      <w:r w:rsidRPr="00323C63">
        <w:rPr>
          <w:spacing w:val="-11"/>
          <w:w w:val="105"/>
        </w:rPr>
        <w:t xml:space="preserve"> </w:t>
      </w:r>
      <w:r w:rsidRPr="00323C63">
        <w:rPr>
          <w:w w:val="105"/>
        </w:rPr>
        <w:t>the</w:t>
      </w:r>
      <w:r w:rsidRPr="00323C63">
        <w:rPr>
          <w:spacing w:val="-10"/>
          <w:w w:val="105"/>
        </w:rPr>
        <w:t xml:space="preserve"> </w:t>
      </w:r>
      <w:r w:rsidRPr="00323C63">
        <w:rPr>
          <w:w w:val="105"/>
        </w:rPr>
        <w:t>former</w:t>
      </w:r>
      <w:r w:rsidRPr="00323C63">
        <w:rPr>
          <w:spacing w:val="-12"/>
          <w:w w:val="105"/>
        </w:rPr>
        <w:t xml:space="preserve"> </w:t>
      </w:r>
      <w:r w:rsidRPr="00323C63">
        <w:rPr>
          <w:w w:val="105"/>
        </w:rPr>
        <w:t>has</w:t>
      </w:r>
      <w:r w:rsidRPr="00323C63">
        <w:rPr>
          <w:spacing w:val="-11"/>
          <w:w w:val="105"/>
        </w:rPr>
        <w:t xml:space="preserve"> </w:t>
      </w:r>
      <w:r w:rsidRPr="00323C63">
        <w:rPr>
          <w:w w:val="105"/>
        </w:rPr>
        <w:t>high</w:t>
      </w:r>
      <w:r w:rsidRPr="00323C63">
        <w:rPr>
          <w:spacing w:val="-10"/>
          <w:w w:val="105"/>
        </w:rPr>
        <w:t xml:space="preserve"> </w:t>
      </w:r>
      <w:r w:rsidRPr="00323C63">
        <w:rPr>
          <w:w w:val="105"/>
        </w:rPr>
        <w:t>specific</w:t>
      </w:r>
      <w:r w:rsidRPr="00323C63">
        <w:rPr>
          <w:spacing w:val="-10"/>
          <w:w w:val="105"/>
        </w:rPr>
        <w:t xml:space="preserve"> </w:t>
      </w:r>
      <w:r w:rsidRPr="00323C63">
        <w:rPr>
          <w:w w:val="105"/>
        </w:rPr>
        <w:t>gravity,</w:t>
      </w:r>
      <w:r w:rsidRPr="00323C63">
        <w:rPr>
          <w:spacing w:val="-10"/>
          <w:w w:val="105"/>
        </w:rPr>
        <w:t xml:space="preserve"> </w:t>
      </w:r>
      <w:r w:rsidRPr="00323C63">
        <w:rPr>
          <w:w w:val="105"/>
        </w:rPr>
        <w:t>high</w:t>
      </w:r>
      <w:r w:rsidRPr="00323C63">
        <w:rPr>
          <w:spacing w:val="-53"/>
          <w:w w:val="105"/>
        </w:rPr>
        <w:t xml:space="preserve"> </w:t>
      </w:r>
      <w:r w:rsidRPr="00323C63">
        <w:rPr>
          <w:w w:val="105"/>
        </w:rPr>
        <w:t xml:space="preserve">absorption capacity and low fineness </w:t>
      </w:r>
      <w:r w:rsidRPr="00323C63">
        <w:rPr>
          <w:w w:val="105"/>
        </w:rPr>
        <w:lastRenderedPageBreak/>
        <w:t>modulus. Resistance to mechanical actions such</w:t>
      </w:r>
      <w:r w:rsidRPr="00323C63">
        <w:rPr>
          <w:spacing w:val="-53"/>
          <w:w w:val="105"/>
        </w:rPr>
        <w:t xml:space="preserve"> </w:t>
      </w:r>
      <w:r w:rsidRPr="00323C63">
        <w:rPr>
          <w:w w:val="105"/>
        </w:rPr>
        <w:t>as crushing strength, impact value and abrasion value of recycled aggregates are</w:t>
      </w:r>
      <w:r w:rsidRPr="00323C63">
        <w:rPr>
          <w:spacing w:val="1"/>
          <w:w w:val="105"/>
        </w:rPr>
        <w:t xml:space="preserve"> </w:t>
      </w:r>
      <w:r w:rsidRPr="00323C63">
        <w:rPr>
          <w:w w:val="105"/>
        </w:rPr>
        <w:t>significantly higher than that of conventional aggregates. There is a marginal increase</w:t>
      </w:r>
      <w:r w:rsidRPr="00323C63">
        <w:rPr>
          <w:spacing w:val="-53"/>
          <w:w w:val="105"/>
        </w:rPr>
        <w:t xml:space="preserve"> </w:t>
      </w:r>
      <w:r w:rsidRPr="00323C63">
        <w:rPr>
          <w:w w:val="105"/>
        </w:rPr>
        <w:t xml:space="preserve">in the compressive strength due to the addition of polymer-steel </w:t>
      </w:r>
      <w:proofErr w:type="spellStart"/>
      <w:r w:rsidRPr="00323C63">
        <w:rPr>
          <w:w w:val="105"/>
        </w:rPr>
        <w:t>fiber</w:t>
      </w:r>
      <w:proofErr w:type="spellEnd"/>
      <w:r w:rsidRPr="00323C63">
        <w:rPr>
          <w:w w:val="105"/>
        </w:rPr>
        <w:t xml:space="preserve"> in recycled</w:t>
      </w:r>
      <w:r w:rsidRPr="00323C63">
        <w:rPr>
          <w:spacing w:val="1"/>
          <w:w w:val="105"/>
        </w:rPr>
        <w:t xml:space="preserve"> </w:t>
      </w:r>
      <w:r w:rsidRPr="00323C63">
        <w:rPr>
          <w:w w:val="105"/>
        </w:rPr>
        <w:t>concrete.</w:t>
      </w:r>
      <w:r w:rsidRPr="00323C63">
        <w:rPr>
          <w:spacing w:val="-12"/>
          <w:w w:val="105"/>
        </w:rPr>
        <w:t xml:space="preserve"> </w:t>
      </w:r>
      <w:r w:rsidRPr="00323C63">
        <w:rPr>
          <w:w w:val="105"/>
        </w:rPr>
        <w:t>There</w:t>
      </w:r>
      <w:r w:rsidRPr="00323C63">
        <w:rPr>
          <w:spacing w:val="-14"/>
          <w:w w:val="105"/>
        </w:rPr>
        <w:t xml:space="preserve"> </w:t>
      </w:r>
      <w:r w:rsidRPr="00323C63">
        <w:rPr>
          <w:w w:val="105"/>
        </w:rPr>
        <w:t>is</w:t>
      </w:r>
      <w:r w:rsidRPr="00323C63">
        <w:rPr>
          <w:spacing w:val="-11"/>
          <w:w w:val="105"/>
        </w:rPr>
        <w:t xml:space="preserve"> </w:t>
      </w:r>
      <w:r w:rsidRPr="00323C63">
        <w:rPr>
          <w:w w:val="105"/>
        </w:rPr>
        <w:t>significant</w:t>
      </w:r>
      <w:r w:rsidRPr="00323C63">
        <w:rPr>
          <w:spacing w:val="-12"/>
          <w:w w:val="105"/>
        </w:rPr>
        <w:t xml:space="preserve"> </w:t>
      </w:r>
      <w:r w:rsidRPr="00323C63">
        <w:rPr>
          <w:w w:val="105"/>
        </w:rPr>
        <w:t>increase</w:t>
      </w:r>
      <w:r w:rsidRPr="00323C63">
        <w:rPr>
          <w:spacing w:val="-12"/>
          <w:w w:val="105"/>
        </w:rPr>
        <w:t xml:space="preserve"> </w:t>
      </w:r>
      <w:r w:rsidRPr="00323C63">
        <w:rPr>
          <w:w w:val="105"/>
        </w:rPr>
        <w:t>in</w:t>
      </w:r>
      <w:r w:rsidRPr="00323C63">
        <w:rPr>
          <w:spacing w:val="-12"/>
          <w:w w:val="105"/>
        </w:rPr>
        <w:t xml:space="preserve"> </w:t>
      </w:r>
      <w:r w:rsidRPr="00323C63">
        <w:rPr>
          <w:w w:val="105"/>
        </w:rPr>
        <w:t>split</w:t>
      </w:r>
      <w:r w:rsidRPr="00323C63">
        <w:rPr>
          <w:spacing w:val="-14"/>
          <w:w w:val="105"/>
        </w:rPr>
        <w:t xml:space="preserve"> </w:t>
      </w:r>
      <w:r w:rsidRPr="00323C63">
        <w:rPr>
          <w:w w:val="105"/>
        </w:rPr>
        <w:t>tensile</w:t>
      </w:r>
      <w:r w:rsidRPr="00323C63">
        <w:rPr>
          <w:spacing w:val="-12"/>
          <w:w w:val="105"/>
        </w:rPr>
        <w:t xml:space="preserve"> </w:t>
      </w:r>
      <w:r w:rsidRPr="00323C63">
        <w:rPr>
          <w:w w:val="105"/>
        </w:rPr>
        <w:t>strength</w:t>
      </w:r>
      <w:r w:rsidRPr="00323C63">
        <w:rPr>
          <w:spacing w:val="-12"/>
          <w:w w:val="105"/>
        </w:rPr>
        <w:t xml:space="preserve"> </w:t>
      </w:r>
      <w:r w:rsidRPr="00323C63">
        <w:rPr>
          <w:w w:val="105"/>
        </w:rPr>
        <w:t>and</w:t>
      </w:r>
      <w:r w:rsidRPr="00323C63">
        <w:rPr>
          <w:spacing w:val="-12"/>
          <w:w w:val="105"/>
        </w:rPr>
        <w:t xml:space="preserve"> </w:t>
      </w:r>
      <w:r w:rsidRPr="00323C63">
        <w:rPr>
          <w:w w:val="105"/>
        </w:rPr>
        <w:t>flexure</w:t>
      </w:r>
      <w:r w:rsidRPr="00323C63">
        <w:rPr>
          <w:spacing w:val="-12"/>
          <w:w w:val="105"/>
        </w:rPr>
        <w:t xml:space="preserve"> </w:t>
      </w:r>
      <w:r w:rsidRPr="00323C63">
        <w:rPr>
          <w:w w:val="105"/>
        </w:rPr>
        <w:t>strength</w:t>
      </w:r>
      <w:r w:rsidRPr="00323C63">
        <w:rPr>
          <w:spacing w:val="-12"/>
          <w:w w:val="105"/>
        </w:rPr>
        <w:t xml:space="preserve"> </w:t>
      </w:r>
      <w:r w:rsidRPr="00323C63">
        <w:rPr>
          <w:w w:val="105"/>
        </w:rPr>
        <w:t>at</w:t>
      </w:r>
      <w:r w:rsidRPr="00323C63">
        <w:rPr>
          <w:spacing w:val="-12"/>
          <w:w w:val="105"/>
        </w:rPr>
        <w:t xml:space="preserve"> </w:t>
      </w:r>
      <w:r w:rsidRPr="00323C63">
        <w:rPr>
          <w:w w:val="105"/>
        </w:rPr>
        <w:t>90</w:t>
      </w:r>
      <w:r w:rsidRPr="00323C63">
        <w:rPr>
          <w:spacing w:val="-53"/>
          <w:w w:val="105"/>
        </w:rPr>
        <w:t xml:space="preserve"> </w:t>
      </w:r>
      <w:r w:rsidRPr="00323C63">
        <w:rPr>
          <w:w w:val="105"/>
        </w:rPr>
        <w:t>days</w:t>
      </w:r>
      <w:r w:rsidRPr="00323C63">
        <w:rPr>
          <w:spacing w:val="-13"/>
          <w:w w:val="105"/>
        </w:rPr>
        <w:t xml:space="preserve"> </w:t>
      </w:r>
      <w:r w:rsidRPr="00323C63">
        <w:rPr>
          <w:w w:val="105"/>
        </w:rPr>
        <w:t>in</w:t>
      </w:r>
      <w:r w:rsidRPr="00323C63">
        <w:rPr>
          <w:spacing w:val="-13"/>
          <w:w w:val="105"/>
        </w:rPr>
        <w:t xml:space="preserve"> </w:t>
      </w:r>
      <w:r w:rsidRPr="00323C63">
        <w:rPr>
          <w:w w:val="105"/>
        </w:rPr>
        <w:t>polymer</w:t>
      </w:r>
      <w:r w:rsidRPr="00323C63">
        <w:rPr>
          <w:spacing w:val="-12"/>
          <w:w w:val="105"/>
        </w:rPr>
        <w:t xml:space="preserve"> </w:t>
      </w:r>
      <w:r w:rsidRPr="00323C63">
        <w:rPr>
          <w:w w:val="105"/>
        </w:rPr>
        <w:t>steel</w:t>
      </w:r>
      <w:r w:rsidRPr="00323C63">
        <w:rPr>
          <w:spacing w:val="-12"/>
          <w:w w:val="105"/>
        </w:rPr>
        <w:t xml:space="preserve"> </w:t>
      </w:r>
      <w:proofErr w:type="spellStart"/>
      <w:r w:rsidRPr="00323C63">
        <w:rPr>
          <w:w w:val="105"/>
        </w:rPr>
        <w:t>fiber</w:t>
      </w:r>
      <w:proofErr w:type="spellEnd"/>
      <w:r w:rsidRPr="00323C63">
        <w:rPr>
          <w:spacing w:val="-14"/>
          <w:w w:val="105"/>
        </w:rPr>
        <w:t xml:space="preserve"> </w:t>
      </w:r>
      <w:r w:rsidRPr="00323C63">
        <w:rPr>
          <w:w w:val="105"/>
        </w:rPr>
        <w:t>recycled</w:t>
      </w:r>
      <w:r w:rsidRPr="00323C63">
        <w:rPr>
          <w:spacing w:val="-11"/>
          <w:w w:val="105"/>
        </w:rPr>
        <w:t xml:space="preserve"> </w:t>
      </w:r>
      <w:r w:rsidRPr="00323C63">
        <w:rPr>
          <w:w w:val="105"/>
        </w:rPr>
        <w:t>aggregate</w:t>
      </w:r>
      <w:r w:rsidRPr="00323C63">
        <w:rPr>
          <w:spacing w:val="-11"/>
          <w:w w:val="105"/>
        </w:rPr>
        <w:t xml:space="preserve"> </w:t>
      </w:r>
      <w:r w:rsidRPr="00323C63">
        <w:rPr>
          <w:w w:val="105"/>
        </w:rPr>
        <w:t>concrete</w:t>
      </w:r>
      <w:r w:rsidRPr="00323C63">
        <w:rPr>
          <w:spacing w:val="-11"/>
          <w:w w:val="105"/>
        </w:rPr>
        <w:t xml:space="preserve"> </w:t>
      </w:r>
      <w:r w:rsidRPr="00323C63">
        <w:rPr>
          <w:w w:val="105"/>
        </w:rPr>
        <w:t>as</w:t>
      </w:r>
      <w:r w:rsidRPr="00323C63">
        <w:rPr>
          <w:spacing w:val="-12"/>
          <w:w w:val="105"/>
        </w:rPr>
        <w:t xml:space="preserve"> </w:t>
      </w:r>
      <w:r w:rsidRPr="00323C63">
        <w:rPr>
          <w:w w:val="105"/>
        </w:rPr>
        <w:t>compared</w:t>
      </w:r>
      <w:r w:rsidRPr="00323C63">
        <w:rPr>
          <w:spacing w:val="-13"/>
          <w:w w:val="105"/>
        </w:rPr>
        <w:t xml:space="preserve"> </w:t>
      </w:r>
      <w:r w:rsidRPr="00323C63">
        <w:rPr>
          <w:w w:val="105"/>
        </w:rPr>
        <w:t>to</w:t>
      </w:r>
      <w:r w:rsidRPr="00323C63">
        <w:rPr>
          <w:spacing w:val="-13"/>
          <w:w w:val="105"/>
        </w:rPr>
        <w:t xml:space="preserve"> </w:t>
      </w:r>
      <w:r w:rsidRPr="00323C63">
        <w:rPr>
          <w:w w:val="105"/>
        </w:rPr>
        <w:t>conventional</w:t>
      </w:r>
      <w:r w:rsidRPr="00323C63">
        <w:rPr>
          <w:spacing w:val="-12"/>
          <w:w w:val="105"/>
        </w:rPr>
        <w:t xml:space="preserve"> </w:t>
      </w:r>
      <w:r w:rsidRPr="00323C63">
        <w:rPr>
          <w:w w:val="105"/>
        </w:rPr>
        <w:t>as</w:t>
      </w:r>
      <w:r w:rsidRPr="00323C63">
        <w:rPr>
          <w:spacing w:val="-53"/>
          <w:w w:val="105"/>
        </w:rPr>
        <w:t xml:space="preserve"> </w:t>
      </w:r>
      <w:r w:rsidRPr="00323C63">
        <w:rPr>
          <w:w w:val="105"/>
        </w:rPr>
        <w:t>well</w:t>
      </w:r>
      <w:r w:rsidRPr="00323C63">
        <w:rPr>
          <w:spacing w:val="-9"/>
          <w:w w:val="105"/>
        </w:rPr>
        <w:t xml:space="preserve"> </w:t>
      </w:r>
      <w:r w:rsidRPr="00323C63">
        <w:rPr>
          <w:w w:val="105"/>
        </w:rPr>
        <w:t>as</w:t>
      </w:r>
      <w:r w:rsidRPr="00323C63">
        <w:rPr>
          <w:spacing w:val="-9"/>
          <w:w w:val="105"/>
        </w:rPr>
        <w:t xml:space="preserve"> </w:t>
      </w:r>
      <w:r w:rsidRPr="00323C63">
        <w:rPr>
          <w:w w:val="105"/>
        </w:rPr>
        <w:t>recycled</w:t>
      </w:r>
      <w:r w:rsidRPr="00323C63">
        <w:rPr>
          <w:spacing w:val="-9"/>
          <w:w w:val="105"/>
        </w:rPr>
        <w:t xml:space="preserve"> </w:t>
      </w:r>
      <w:r w:rsidRPr="00323C63">
        <w:rPr>
          <w:w w:val="105"/>
        </w:rPr>
        <w:t>aggregate</w:t>
      </w:r>
      <w:r w:rsidRPr="00323C63">
        <w:rPr>
          <w:spacing w:val="-10"/>
          <w:w w:val="105"/>
        </w:rPr>
        <w:t xml:space="preserve"> </w:t>
      </w:r>
      <w:r w:rsidRPr="00323C63">
        <w:rPr>
          <w:w w:val="105"/>
        </w:rPr>
        <w:t>concrete.</w:t>
      </w:r>
      <w:r w:rsidRPr="00323C63">
        <w:rPr>
          <w:spacing w:val="-9"/>
          <w:w w:val="105"/>
        </w:rPr>
        <w:t xml:space="preserve"> </w:t>
      </w:r>
      <w:r w:rsidRPr="00323C63">
        <w:rPr>
          <w:w w:val="105"/>
        </w:rPr>
        <w:t>Area</w:t>
      </w:r>
      <w:r w:rsidRPr="00323C63">
        <w:rPr>
          <w:spacing w:val="-10"/>
          <w:w w:val="105"/>
        </w:rPr>
        <w:t xml:space="preserve"> </w:t>
      </w:r>
      <w:r w:rsidRPr="00323C63">
        <w:rPr>
          <w:w w:val="105"/>
        </w:rPr>
        <w:t>under</w:t>
      </w:r>
      <w:r w:rsidRPr="00323C63">
        <w:rPr>
          <w:spacing w:val="-10"/>
          <w:w w:val="105"/>
        </w:rPr>
        <w:t xml:space="preserve"> </w:t>
      </w:r>
      <w:r w:rsidRPr="00323C63">
        <w:rPr>
          <w:w w:val="105"/>
        </w:rPr>
        <w:t>stress</w:t>
      </w:r>
      <w:r w:rsidRPr="00323C63">
        <w:rPr>
          <w:spacing w:val="-9"/>
          <w:w w:val="105"/>
        </w:rPr>
        <w:t xml:space="preserve"> </w:t>
      </w:r>
      <w:r w:rsidRPr="00323C63">
        <w:rPr>
          <w:w w:val="105"/>
        </w:rPr>
        <w:t>strain</w:t>
      </w:r>
      <w:r w:rsidRPr="00323C63">
        <w:rPr>
          <w:spacing w:val="-8"/>
          <w:w w:val="105"/>
        </w:rPr>
        <w:t xml:space="preserve"> </w:t>
      </w:r>
      <w:r w:rsidRPr="00323C63">
        <w:rPr>
          <w:w w:val="105"/>
        </w:rPr>
        <w:t>curve</w:t>
      </w:r>
      <w:r w:rsidRPr="00323C63">
        <w:rPr>
          <w:spacing w:val="-10"/>
          <w:w w:val="105"/>
        </w:rPr>
        <w:t xml:space="preserve"> </w:t>
      </w:r>
      <w:r w:rsidRPr="00323C63">
        <w:rPr>
          <w:w w:val="105"/>
        </w:rPr>
        <w:t>is</w:t>
      </w:r>
      <w:r w:rsidRPr="00323C63">
        <w:rPr>
          <w:spacing w:val="-8"/>
          <w:w w:val="105"/>
        </w:rPr>
        <w:t xml:space="preserve"> </w:t>
      </w:r>
      <w:r w:rsidRPr="00323C63">
        <w:rPr>
          <w:w w:val="105"/>
        </w:rPr>
        <w:t>higher,</w:t>
      </w:r>
      <w:r w:rsidRPr="00323C63">
        <w:rPr>
          <w:spacing w:val="-10"/>
          <w:w w:val="105"/>
        </w:rPr>
        <w:t xml:space="preserve"> </w:t>
      </w:r>
      <w:r w:rsidRPr="00323C63">
        <w:rPr>
          <w:w w:val="105"/>
        </w:rPr>
        <w:t>shows</w:t>
      </w:r>
      <w:r w:rsidRPr="00323C63">
        <w:rPr>
          <w:spacing w:val="-9"/>
          <w:w w:val="105"/>
        </w:rPr>
        <w:t xml:space="preserve"> </w:t>
      </w:r>
      <w:r w:rsidRPr="00323C63">
        <w:rPr>
          <w:w w:val="105"/>
        </w:rPr>
        <w:t>the</w:t>
      </w:r>
      <w:r w:rsidRPr="00323C63">
        <w:rPr>
          <w:spacing w:val="-53"/>
          <w:w w:val="105"/>
        </w:rPr>
        <w:t xml:space="preserve"> </w:t>
      </w:r>
      <w:r w:rsidRPr="00323C63">
        <w:rPr>
          <w:w w:val="105"/>
        </w:rPr>
        <w:t>high toughness properties of concrete that it indicates that polymer concrete is more</w:t>
      </w:r>
      <w:r w:rsidRPr="00323C63">
        <w:rPr>
          <w:spacing w:val="1"/>
          <w:w w:val="105"/>
        </w:rPr>
        <w:t xml:space="preserve"> </w:t>
      </w:r>
      <w:r w:rsidRPr="00323C63">
        <w:rPr>
          <w:w w:val="105"/>
        </w:rPr>
        <w:t>suitable</w:t>
      </w:r>
      <w:r w:rsidRPr="00323C63">
        <w:rPr>
          <w:spacing w:val="1"/>
          <w:w w:val="105"/>
        </w:rPr>
        <w:t xml:space="preserve"> </w:t>
      </w:r>
      <w:r w:rsidRPr="00323C63">
        <w:rPr>
          <w:w w:val="105"/>
        </w:rPr>
        <w:t>for</w:t>
      </w:r>
      <w:r w:rsidRPr="00323C63">
        <w:rPr>
          <w:spacing w:val="1"/>
          <w:w w:val="105"/>
        </w:rPr>
        <w:t xml:space="preserve"> </w:t>
      </w:r>
      <w:r w:rsidRPr="00323C63">
        <w:rPr>
          <w:w w:val="105"/>
        </w:rPr>
        <w:t>the</w:t>
      </w:r>
      <w:r w:rsidRPr="00323C63">
        <w:rPr>
          <w:spacing w:val="1"/>
          <w:w w:val="105"/>
        </w:rPr>
        <w:t xml:space="preserve"> </w:t>
      </w:r>
      <w:r w:rsidRPr="00323C63">
        <w:rPr>
          <w:w w:val="105"/>
        </w:rPr>
        <w:t>earthquake</w:t>
      </w:r>
      <w:r w:rsidRPr="00323C63">
        <w:rPr>
          <w:spacing w:val="1"/>
          <w:w w:val="105"/>
        </w:rPr>
        <w:t xml:space="preserve"> </w:t>
      </w:r>
      <w:r w:rsidRPr="00323C63">
        <w:rPr>
          <w:w w:val="105"/>
        </w:rPr>
        <w:t>resisting</w:t>
      </w:r>
      <w:r w:rsidRPr="00323C63">
        <w:rPr>
          <w:spacing w:val="1"/>
          <w:w w:val="105"/>
        </w:rPr>
        <w:t xml:space="preserve"> </w:t>
      </w:r>
      <w:r w:rsidRPr="00323C63">
        <w:rPr>
          <w:w w:val="105"/>
        </w:rPr>
        <w:t>structures.</w:t>
      </w:r>
      <w:r w:rsidRPr="00323C63">
        <w:rPr>
          <w:spacing w:val="1"/>
          <w:w w:val="105"/>
        </w:rPr>
        <w:t xml:space="preserve"> </w:t>
      </w:r>
      <w:r w:rsidRPr="00323C63">
        <w:rPr>
          <w:w w:val="105"/>
        </w:rPr>
        <w:t>It</w:t>
      </w:r>
      <w:r w:rsidRPr="00323C63">
        <w:rPr>
          <w:spacing w:val="1"/>
          <w:w w:val="105"/>
        </w:rPr>
        <w:t xml:space="preserve"> </w:t>
      </w:r>
      <w:r w:rsidRPr="00323C63">
        <w:rPr>
          <w:w w:val="105"/>
        </w:rPr>
        <w:t>is</w:t>
      </w:r>
      <w:r w:rsidRPr="00323C63">
        <w:rPr>
          <w:spacing w:val="1"/>
          <w:w w:val="105"/>
        </w:rPr>
        <w:t xml:space="preserve"> </w:t>
      </w:r>
      <w:r w:rsidRPr="00323C63">
        <w:rPr>
          <w:w w:val="105"/>
        </w:rPr>
        <w:t>observed</w:t>
      </w:r>
      <w:r w:rsidRPr="00323C63">
        <w:rPr>
          <w:spacing w:val="1"/>
          <w:w w:val="105"/>
        </w:rPr>
        <w:t xml:space="preserve"> </w:t>
      </w:r>
      <w:r w:rsidRPr="00323C63">
        <w:rPr>
          <w:w w:val="105"/>
        </w:rPr>
        <w:t>that</w:t>
      </w:r>
      <w:r w:rsidRPr="00323C63">
        <w:rPr>
          <w:spacing w:val="1"/>
          <w:w w:val="105"/>
        </w:rPr>
        <w:t xml:space="preserve"> </w:t>
      </w:r>
      <w:r w:rsidRPr="00323C63">
        <w:rPr>
          <w:w w:val="105"/>
        </w:rPr>
        <w:t>there</w:t>
      </w:r>
      <w:r w:rsidRPr="00323C63">
        <w:rPr>
          <w:spacing w:val="1"/>
          <w:w w:val="105"/>
        </w:rPr>
        <w:t xml:space="preserve"> </w:t>
      </w:r>
      <w:r w:rsidRPr="00323C63">
        <w:rPr>
          <w:w w:val="105"/>
        </w:rPr>
        <w:t>is</w:t>
      </w:r>
      <w:r w:rsidRPr="00323C63">
        <w:rPr>
          <w:spacing w:val="1"/>
          <w:w w:val="105"/>
        </w:rPr>
        <w:t xml:space="preserve"> </w:t>
      </w:r>
      <w:r w:rsidRPr="00323C63">
        <w:rPr>
          <w:w w:val="105"/>
        </w:rPr>
        <w:t>an</w:t>
      </w:r>
      <w:r w:rsidRPr="00323C63">
        <w:rPr>
          <w:spacing w:val="1"/>
          <w:w w:val="105"/>
        </w:rPr>
        <w:t xml:space="preserve"> </w:t>
      </w:r>
      <w:r w:rsidRPr="00323C63">
        <w:rPr>
          <w:w w:val="105"/>
        </w:rPr>
        <w:t xml:space="preserve">improvement in the ductility with addition of 10% polymer &amp; 0.5% steel </w:t>
      </w:r>
      <w:proofErr w:type="spellStart"/>
      <w:r w:rsidRPr="00323C63">
        <w:rPr>
          <w:w w:val="105"/>
        </w:rPr>
        <w:t>fiber</w:t>
      </w:r>
      <w:proofErr w:type="spellEnd"/>
      <w:r w:rsidRPr="00323C63">
        <w:rPr>
          <w:w w:val="105"/>
        </w:rPr>
        <w:t xml:space="preserve"> in the</w:t>
      </w:r>
      <w:r w:rsidRPr="00323C63">
        <w:rPr>
          <w:spacing w:val="1"/>
          <w:w w:val="105"/>
        </w:rPr>
        <w:t xml:space="preserve"> </w:t>
      </w:r>
      <w:r w:rsidRPr="00323C63">
        <w:rPr>
          <w:w w:val="105"/>
        </w:rPr>
        <w:t>concrete</w:t>
      </w:r>
      <w:r w:rsidRPr="00323C63">
        <w:rPr>
          <w:spacing w:val="-8"/>
          <w:w w:val="105"/>
        </w:rPr>
        <w:t xml:space="preserve"> </w:t>
      </w:r>
      <w:r w:rsidRPr="00323C63">
        <w:rPr>
          <w:w w:val="105"/>
        </w:rPr>
        <w:t>as</w:t>
      </w:r>
      <w:r w:rsidRPr="00323C63">
        <w:rPr>
          <w:spacing w:val="-5"/>
          <w:w w:val="105"/>
        </w:rPr>
        <w:t xml:space="preserve"> </w:t>
      </w:r>
      <w:r w:rsidRPr="00323C63">
        <w:rPr>
          <w:w w:val="105"/>
        </w:rPr>
        <w:t>compared</w:t>
      </w:r>
      <w:r w:rsidRPr="00323C63">
        <w:rPr>
          <w:spacing w:val="-7"/>
          <w:w w:val="105"/>
        </w:rPr>
        <w:t xml:space="preserve"> </w:t>
      </w:r>
      <w:r w:rsidRPr="00323C63">
        <w:rPr>
          <w:w w:val="105"/>
        </w:rPr>
        <w:t>to</w:t>
      </w:r>
      <w:r w:rsidRPr="00323C63">
        <w:rPr>
          <w:spacing w:val="-5"/>
          <w:w w:val="105"/>
        </w:rPr>
        <w:t xml:space="preserve"> </w:t>
      </w:r>
      <w:r w:rsidRPr="00323C63">
        <w:rPr>
          <w:w w:val="105"/>
        </w:rPr>
        <w:t>recycled</w:t>
      </w:r>
      <w:r w:rsidRPr="00323C63">
        <w:rPr>
          <w:spacing w:val="-8"/>
          <w:w w:val="105"/>
        </w:rPr>
        <w:t xml:space="preserve"> </w:t>
      </w:r>
      <w:r w:rsidRPr="00323C63">
        <w:rPr>
          <w:w w:val="105"/>
        </w:rPr>
        <w:t>aggregate</w:t>
      </w:r>
      <w:r w:rsidRPr="00323C63">
        <w:rPr>
          <w:spacing w:val="-7"/>
          <w:w w:val="105"/>
        </w:rPr>
        <w:t xml:space="preserve"> </w:t>
      </w:r>
      <w:r w:rsidRPr="00323C63">
        <w:rPr>
          <w:w w:val="105"/>
        </w:rPr>
        <w:t>concrete</w:t>
      </w:r>
      <w:r w:rsidRPr="00323C63">
        <w:rPr>
          <w:spacing w:val="-7"/>
          <w:w w:val="105"/>
        </w:rPr>
        <w:t xml:space="preserve"> </w:t>
      </w:r>
      <w:r w:rsidRPr="00323C63">
        <w:rPr>
          <w:w w:val="105"/>
        </w:rPr>
        <w:t>as</w:t>
      </w:r>
      <w:r w:rsidRPr="00323C63">
        <w:rPr>
          <w:spacing w:val="-5"/>
          <w:w w:val="105"/>
        </w:rPr>
        <w:t xml:space="preserve"> </w:t>
      </w:r>
      <w:r w:rsidRPr="00323C63">
        <w:rPr>
          <w:w w:val="105"/>
        </w:rPr>
        <w:t>well</w:t>
      </w:r>
      <w:r w:rsidRPr="00323C63">
        <w:rPr>
          <w:spacing w:val="-7"/>
          <w:w w:val="105"/>
        </w:rPr>
        <w:t xml:space="preserve"> </w:t>
      </w:r>
      <w:r w:rsidRPr="00323C63">
        <w:rPr>
          <w:w w:val="105"/>
        </w:rPr>
        <w:t>as</w:t>
      </w:r>
      <w:r w:rsidRPr="00323C63">
        <w:rPr>
          <w:spacing w:val="-5"/>
          <w:w w:val="105"/>
        </w:rPr>
        <w:t xml:space="preserve"> </w:t>
      </w:r>
      <w:r w:rsidRPr="00323C63">
        <w:rPr>
          <w:w w:val="105"/>
        </w:rPr>
        <w:t>conventional</w:t>
      </w:r>
      <w:r w:rsidRPr="00323C63">
        <w:rPr>
          <w:spacing w:val="-7"/>
          <w:w w:val="105"/>
        </w:rPr>
        <w:t xml:space="preserve"> </w:t>
      </w:r>
      <w:r w:rsidRPr="00323C63">
        <w:rPr>
          <w:w w:val="105"/>
        </w:rPr>
        <w:t>concrete.</w:t>
      </w:r>
      <w:r w:rsidRPr="00323C63">
        <w:rPr>
          <w:spacing w:val="-52"/>
          <w:w w:val="105"/>
        </w:rPr>
        <w:t xml:space="preserve"> </w:t>
      </w:r>
    </w:p>
    <w:p w14:paraId="5AB495F9" w14:textId="77777777" w:rsidR="00CC02A2" w:rsidRDefault="00CC02A2" w:rsidP="00946654">
      <w:pPr>
        <w:spacing w:before="1" w:line="276" w:lineRule="auto"/>
        <w:ind w:left="-567" w:right="-7"/>
        <w:jc w:val="both"/>
        <w:rPr>
          <w:w w:val="105"/>
        </w:rPr>
      </w:pPr>
      <w:r w:rsidRPr="00323C63">
        <w:rPr>
          <w:b/>
          <w:w w:val="105"/>
        </w:rPr>
        <w:t xml:space="preserve">Limbachiya.et.al. (2004), </w:t>
      </w:r>
      <w:r w:rsidRPr="00323C63">
        <w:rPr>
          <w:w w:val="105"/>
        </w:rPr>
        <w:t>the report aimed at examining the performance of Portland</w:t>
      </w:r>
      <w:r w:rsidRPr="00323C63">
        <w:rPr>
          <w:spacing w:val="-53"/>
          <w:w w:val="105"/>
        </w:rPr>
        <w:t xml:space="preserve"> </w:t>
      </w:r>
      <w:r w:rsidRPr="00323C63">
        <w:rPr>
          <w:w w:val="105"/>
        </w:rPr>
        <w:t>Cement</w:t>
      </w:r>
      <w:r w:rsidRPr="00323C63">
        <w:rPr>
          <w:spacing w:val="-7"/>
          <w:w w:val="105"/>
        </w:rPr>
        <w:t xml:space="preserve"> </w:t>
      </w:r>
      <w:r w:rsidRPr="00323C63">
        <w:rPr>
          <w:w w:val="105"/>
        </w:rPr>
        <w:t>Concrete</w:t>
      </w:r>
      <w:r w:rsidRPr="00323C63">
        <w:rPr>
          <w:spacing w:val="-7"/>
          <w:w w:val="105"/>
        </w:rPr>
        <w:t xml:space="preserve"> </w:t>
      </w:r>
      <w:r w:rsidRPr="00323C63">
        <w:rPr>
          <w:w w:val="105"/>
        </w:rPr>
        <w:t>produced</w:t>
      </w:r>
      <w:r w:rsidRPr="00323C63">
        <w:rPr>
          <w:spacing w:val="-7"/>
          <w:w w:val="105"/>
        </w:rPr>
        <w:t xml:space="preserve"> </w:t>
      </w:r>
      <w:r w:rsidRPr="00323C63">
        <w:rPr>
          <w:w w:val="105"/>
        </w:rPr>
        <w:t>with</w:t>
      </w:r>
      <w:r w:rsidRPr="00323C63">
        <w:rPr>
          <w:spacing w:val="-6"/>
          <w:w w:val="105"/>
        </w:rPr>
        <w:t xml:space="preserve"> </w:t>
      </w:r>
      <w:r w:rsidRPr="00323C63">
        <w:rPr>
          <w:w w:val="105"/>
        </w:rPr>
        <w:t>natural</w:t>
      </w:r>
      <w:r w:rsidRPr="00323C63">
        <w:rPr>
          <w:spacing w:val="-4"/>
          <w:w w:val="105"/>
        </w:rPr>
        <w:t xml:space="preserve"> </w:t>
      </w:r>
      <w:r w:rsidRPr="00323C63">
        <w:rPr>
          <w:w w:val="105"/>
        </w:rPr>
        <w:t>and</w:t>
      </w:r>
      <w:r w:rsidRPr="00323C63">
        <w:rPr>
          <w:spacing w:val="-7"/>
          <w:w w:val="105"/>
        </w:rPr>
        <w:t xml:space="preserve"> </w:t>
      </w:r>
      <w:r w:rsidRPr="00323C63">
        <w:rPr>
          <w:w w:val="105"/>
        </w:rPr>
        <w:t>coarse</w:t>
      </w:r>
      <w:r w:rsidRPr="00323C63">
        <w:rPr>
          <w:spacing w:val="-6"/>
          <w:w w:val="105"/>
        </w:rPr>
        <w:t xml:space="preserve"> </w:t>
      </w:r>
      <w:r w:rsidRPr="00323C63">
        <w:rPr>
          <w:w w:val="105"/>
        </w:rPr>
        <w:t>aggregates.</w:t>
      </w:r>
      <w:r w:rsidRPr="00323C63">
        <w:rPr>
          <w:spacing w:val="-7"/>
          <w:w w:val="105"/>
        </w:rPr>
        <w:t xml:space="preserve"> </w:t>
      </w:r>
      <w:r w:rsidRPr="00323C63">
        <w:rPr>
          <w:w w:val="105"/>
        </w:rPr>
        <w:t>The</w:t>
      </w:r>
      <w:r w:rsidRPr="00323C63">
        <w:rPr>
          <w:spacing w:val="-7"/>
          <w:w w:val="105"/>
        </w:rPr>
        <w:t xml:space="preserve"> </w:t>
      </w:r>
      <w:r w:rsidRPr="00323C63">
        <w:rPr>
          <w:w w:val="105"/>
        </w:rPr>
        <w:t>study</w:t>
      </w:r>
      <w:r w:rsidRPr="00323C63">
        <w:rPr>
          <w:spacing w:val="-8"/>
          <w:w w:val="105"/>
        </w:rPr>
        <w:t xml:space="preserve"> </w:t>
      </w:r>
      <w:r w:rsidRPr="00323C63">
        <w:rPr>
          <w:w w:val="105"/>
        </w:rPr>
        <w:t>showed</w:t>
      </w:r>
      <w:r w:rsidRPr="00323C63">
        <w:rPr>
          <w:spacing w:val="-7"/>
          <w:w w:val="105"/>
        </w:rPr>
        <w:t xml:space="preserve"> </w:t>
      </w:r>
      <w:r w:rsidRPr="00323C63">
        <w:rPr>
          <w:w w:val="105"/>
        </w:rPr>
        <w:t>that</w:t>
      </w:r>
      <w:r w:rsidRPr="00323C63">
        <w:rPr>
          <w:spacing w:val="-53"/>
          <w:w w:val="105"/>
        </w:rPr>
        <w:t xml:space="preserve"> </w:t>
      </w:r>
      <w:r w:rsidRPr="00323C63">
        <w:rPr>
          <w:w w:val="105"/>
        </w:rPr>
        <w:t>because of attached cement paste in RCA, the density of these materials is about 3-</w:t>
      </w:r>
      <w:r w:rsidRPr="00323C63">
        <w:rPr>
          <w:spacing w:val="1"/>
          <w:w w:val="105"/>
        </w:rPr>
        <w:t xml:space="preserve"> </w:t>
      </w:r>
      <w:r w:rsidRPr="00323C63">
        <w:rPr>
          <w:w w:val="105"/>
        </w:rPr>
        <w:t>10% lower and water absorption is about 3-5 times higher than the corresponding</w:t>
      </w:r>
      <w:r w:rsidRPr="00323C63">
        <w:rPr>
          <w:spacing w:val="1"/>
          <w:w w:val="105"/>
        </w:rPr>
        <w:t xml:space="preserve"> </w:t>
      </w:r>
      <w:r w:rsidRPr="00323C63">
        <w:rPr>
          <w:w w:val="105"/>
        </w:rPr>
        <w:t>natural aggregates. The results also indicate that for RCA samples obtained from four</w:t>
      </w:r>
      <w:r w:rsidRPr="00323C63">
        <w:rPr>
          <w:spacing w:val="-53"/>
          <w:w w:val="105"/>
        </w:rPr>
        <w:t xml:space="preserve"> </w:t>
      </w:r>
      <w:r w:rsidRPr="00323C63">
        <w:rPr>
          <w:w w:val="105"/>
        </w:rPr>
        <w:t>different sources, there was no significant variation in strength of concrete at a given</w:t>
      </w:r>
      <w:r w:rsidRPr="00323C63">
        <w:rPr>
          <w:spacing w:val="1"/>
          <w:w w:val="105"/>
        </w:rPr>
        <w:t xml:space="preserve"> </w:t>
      </w:r>
      <w:r w:rsidRPr="00323C63">
        <w:rPr>
          <w:w w:val="105"/>
        </w:rPr>
        <w:t xml:space="preserve">RCA content. </w:t>
      </w:r>
    </w:p>
    <w:p w14:paraId="271A68F5" w14:textId="77777777" w:rsidR="00CC02A2" w:rsidRDefault="00CC02A2" w:rsidP="00946654">
      <w:pPr>
        <w:spacing w:before="1" w:line="276" w:lineRule="auto"/>
        <w:ind w:left="-567" w:right="-7"/>
        <w:jc w:val="both"/>
        <w:rPr>
          <w:w w:val="105"/>
        </w:rPr>
      </w:pPr>
      <w:r w:rsidRPr="00323C63">
        <w:rPr>
          <w:b/>
          <w:w w:val="105"/>
        </w:rPr>
        <w:t xml:space="preserve">Natesan.et.al. (2005), </w:t>
      </w:r>
      <w:r w:rsidRPr="00323C63">
        <w:rPr>
          <w:w w:val="105"/>
        </w:rPr>
        <w:t>an experimental investigation was conducted to</w:t>
      </w:r>
      <w:r w:rsidRPr="00323C63">
        <w:rPr>
          <w:spacing w:val="1"/>
          <w:w w:val="105"/>
        </w:rPr>
        <w:t xml:space="preserve"> </w:t>
      </w:r>
      <w:r w:rsidRPr="00323C63">
        <w:rPr>
          <w:w w:val="105"/>
        </w:rPr>
        <w:t>study</w:t>
      </w:r>
      <w:r w:rsidRPr="00323C63">
        <w:rPr>
          <w:spacing w:val="-12"/>
          <w:w w:val="105"/>
        </w:rPr>
        <w:t xml:space="preserve"> </w:t>
      </w:r>
      <w:r w:rsidRPr="00323C63">
        <w:rPr>
          <w:w w:val="105"/>
        </w:rPr>
        <w:t>the</w:t>
      </w:r>
      <w:r w:rsidRPr="00323C63">
        <w:rPr>
          <w:spacing w:val="-3"/>
          <w:w w:val="105"/>
        </w:rPr>
        <w:t xml:space="preserve"> </w:t>
      </w:r>
      <w:r w:rsidRPr="00323C63">
        <w:rPr>
          <w:w w:val="105"/>
        </w:rPr>
        <w:t>mechanical</w:t>
      </w:r>
      <w:r w:rsidRPr="00323C63">
        <w:rPr>
          <w:spacing w:val="-6"/>
          <w:w w:val="105"/>
        </w:rPr>
        <w:t xml:space="preserve"> </w:t>
      </w:r>
      <w:r w:rsidRPr="00323C63">
        <w:rPr>
          <w:w w:val="105"/>
        </w:rPr>
        <w:t>properties</w:t>
      </w:r>
      <w:r w:rsidRPr="00323C63">
        <w:rPr>
          <w:spacing w:val="-7"/>
          <w:w w:val="105"/>
        </w:rPr>
        <w:t xml:space="preserve"> </w:t>
      </w:r>
      <w:r w:rsidRPr="00323C63">
        <w:rPr>
          <w:w w:val="105"/>
        </w:rPr>
        <w:t>of</w:t>
      </w:r>
      <w:r w:rsidRPr="00323C63">
        <w:rPr>
          <w:spacing w:val="-7"/>
          <w:w w:val="105"/>
        </w:rPr>
        <w:t xml:space="preserve"> </w:t>
      </w:r>
      <w:r w:rsidRPr="00323C63">
        <w:rPr>
          <w:w w:val="105"/>
        </w:rPr>
        <w:t>concrete</w:t>
      </w:r>
      <w:r w:rsidRPr="00323C63">
        <w:rPr>
          <w:spacing w:val="-7"/>
          <w:w w:val="105"/>
        </w:rPr>
        <w:t xml:space="preserve"> </w:t>
      </w:r>
      <w:r w:rsidRPr="00323C63">
        <w:rPr>
          <w:w w:val="105"/>
        </w:rPr>
        <w:t>where</w:t>
      </w:r>
      <w:r w:rsidRPr="00323C63">
        <w:rPr>
          <w:spacing w:val="-6"/>
          <w:w w:val="105"/>
        </w:rPr>
        <w:t xml:space="preserve"> </w:t>
      </w:r>
      <w:r w:rsidRPr="00323C63">
        <w:rPr>
          <w:w w:val="105"/>
        </w:rPr>
        <w:t>natural</w:t>
      </w:r>
      <w:r w:rsidRPr="00323C63">
        <w:rPr>
          <w:spacing w:val="-6"/>
          <w:w w:val="105"/>
        </w:rPr>
        <w:t xml:space="preserve"> </w:t>
      </w:r>
      <w:r w:rsidRPr="00323C63">
        <w:rPr>
          <w:w w:val="105"/>
        </w:rPr>
        <w:t>coarse</w:t>
      </w:r>
      <w:r w:rsidRPr="00323C63">
        <w:rPr>
          <w:spacing w:val="-6"/>
          <w:w w:val="105"/>
        </w:rPr>
        <w:t xml:space="preserve"> </w:t>
      </w:r>
      <w:r w:rsidRPr="00323C63">
        <w:rPr>
          <w:w w:val="105"/>
        </w:rPr>
        <w:t>aggregate</w:t>
      </w:r>
      <w:r w:rsidRPr="00323C63">
        <w:rPr>
          <w:spacing w:val="-5"/>
          <w:w w:val="105"/>
        </w:rPr>
        <w:t xml:space="preserve"> </w:t>
      </w:r>
      <w:r w:rsidRPr="00323C63">
        <w:rPr>
          <w:w w:val="105"/>
        </w:rPr>
        <w:t>is</w:t>
      </w:r>
      <w:r w:rsidRPr="00323C63">
        <w:rPr>
          <w:spacing w:val="-7"/>
          <w:w w:val="105"/>
        </w:rPr>
        <w:t xml:space="preserve"> </w:t>
      </w:r>
      <w:r w:rsidRPr="00323C63">
        <w:rPr>
          <w:w w:val="105"/>
        </w:rPr>
        <w:t>partially</w:t>
      </w:r>
      <w:r w:rsidRPr="00323C63">
        <w:rPr>
          <w:spacing w:val="-52"/>
          <w:w w:val="105"/>
        </w:rPr>
        <w:t xml:space="preserve"> </w:t>
      </w:r>
      <w:r w:rsidRPr="00323C63">
        <w:rPr>
          <w:w w:val="105"/>
        </w:rPr>
        <w:t>replaced with recycled coarse aggregate. It was concluded that RCA increases the</w:t>
      </w:r>
      <w:r w:rsidRPr="00323C63">
        <w:rPr>
          <w:spacing w:val="1"/>
          <w:w w:val="105"/>
        </w:rPr>
        <w:t xml:space="preserve"> </w:t>
      </w:r>
      <w:r w:rsidRPr="00323C63">
        <w:rPr>
          <w:w w:val="105"/>
        </w:rPr>
        <w:t>mechanical</w:t>
      </w:r>
      <w:r w:rsidRPr="00323C63">
        <w:rPr>
          <w:spacing w:val="-5"/>
          <w:w w:val="105"/>
        </w:rPr>
        <w:t xml:space="preserve"> </w:t>
      </w:r>
      <w:r w:rsidRPr="00323C63">
        <w:rPr>
          <w:w w:val="105"/>
        </w:rPr>
        <w:t>properties</w:t>
      </w:r>
      <w:r w:rsidRPr="00323C63">
        <w:rPr>
          <w:spacing w:val="-5"/>
          <w:w w:val="105"/>
        </w:rPr>
        <w:t xml:space="preserve"> </w:t>
      </w:r>
      <w:r w:rsidRPr="00323C63">
        <w:rPr>
          <w:w w:val="105"/>
        </w:rPr>
        <w:t>of</w:t>
      </w:r>
      <w:r w:rsidRPr="00323C63">
        <w:rPr>
          <w:spacing w:val="-4"/>
          <w:w w:val="105"/>
        </w:rPr>
        <w:t xml:space="preserve"> </w:t>
      </w:r>
      <w:r w:rsidRPr="00323C63">
        <w:rPr>
          <w:w w:val="105"/>
        </w:rPr>
        <w:t>conventional</w:t>
      </w:r>
      <w:r w:rsidRPr="00323C63">
        <w:rPr>
          <w:spacing w:val="-4"/>
          <w:w w:val="105"/>
        </w:rPr>
        <w:t xml:space="preserve"> </w:t>
      </w:r>
      <w:r w:rsidRPr="00323C63">
        <w:rPr>
          <w:w w:val="105"/>
        </w:rPr>
        <w:t>concrete</w:t>
      </w:r>
      <w:r w:rsidRPr="00323C63">
        <w:rPr>
          <w:spacing w:val="-5"/>
          <w:w w:val="105"/>
        </w:rPr>
        <w:t xml:space="preserve"> </w:t>
      </w:r>
      <w:r w:rsidRPr="00323C63">
        <w:rPr>
          <w:w w:val="105"/>
        </w:rPr>
        <w:t>and</w:t>
      </w:r>
      <w:r w:rsidRPr="00323C63">
        <w:rPr>
          <w:spacing w:val="-5"/>
          <w:w w:val="105"/>
        </w:rPr>
        <w:t xml:space="preserve"> </w:t>
      </w:r>
      <w:r w:rsidRPr="00323C63">
        <w:rPr>
          <w:w w:val="105"/>
        </w:rPr>
        <w:t>it</w:t>
      </w:r>
      <w:r w:rsidRPr="00323C63">
        <w:rPr>
          <w:spacing w:val="-5"/>
          <w:w w:val="105"/>
        </w:rPr>
        <w:t xml:space="preserve"> </w:t>
      </w:r>
      <w:r w:rsidRPr="00323C63">
        <w:rPr>
          <w:w w:val="105"/>
        </w:rPr>
        <w:t>was</w:t>
      </w:r>
      <w:r w:rsidRPr="00323C63">
        <w:rPr>
          <w:spacing w:val="-4"/>
          <w:w w:val="105"/>
        </w:rPr>
        <w:t xml:space="preserve"> </w:t>
      </w:r>
      <w:r w:rsidRPr="00323C63">
        <w:rPr>
          <w:w w:val="105"/>
        </w:rPr>
        <w:t>observed</w:t>
      </w:r>
      <w:r w:rsidRPr="00323C63">
        <w:rPr>
          <w:spacing w:val="-5"/>
          <w:w w:val="105"/>
        </w:rPr>
        <w:t xml:space="preserve"> </w:t>
      </w:r>
      <w:r w:rsidRPr="00323C63">
        <w:rPr>
          <w:w w:val="105"/>
        </w:rPr>
        <w:t>that</w:t>
      </w:r>
      <w:r w:rsidRPr="00323C63">
        <w:rPr>
          <w:spacing w:val="-5"/>
          <w:w w:val="105"/>
        </w:rPr>
        <w:t xml:space="preserve"> </w:t>
      </w:r>
      <w:r w:rsidRPr="00323C63">
        <w:rPr>
          <w:w w:val="105"/>
        </w:rPr>
        <w:t>a</w:t>
      </w:r>
      <w:r w:rsidRPr="00323C63">
        <w:rPr>
          <w:spacing w:val="-5"/>
          <w:w w:val="105"/>
        </w:rPr>
        <w:t xml:space="preserve"> </w:t>
      </w:r>
      <w:r w:rsidRPr="00323C63">
        <w:rPr>
          <w:w w:val="105"/>
        </w:rPr>
        <w:t>mix</w:t>
      </w:r>
      <w:r w:rsidRPr="00323C63">
        <w:rPr>
          <w:spacing w:val="-4"/>
          <w:w w:val="105"/>
        </w:rPr>
        <w:t xml:space="preserve"> </w:t>
      </w:r>
      <w:r w:rsidRPr="00323C63">
        <w:rPr>
          <w:w w:val="105"/>
        </w:rPr>
        <w:t>of</w:t>
      </w:r>
      <w:r w:rsidRPr="00323C63">
        <w:rPr>
          <w:spacing w:val="-5"/>
          <w:w w:val="105"/>
        </w:rPr>
        <w:t xml:space="preserve"> </w:t>
      </w:r>
      <w:r w:rsidRPr="00323C63">
        <w:rPr>
          <w:w w:val="105"/>
        </w:rPr>
        <w:t>75%</w:t>
      </w:r>
      <w:r w:rsidRPr="00323C63">
        <w:rPr>
          <w:spacing w:val="-53"/>
          <w:w w:val="105"/>
        </w:rPr>
        <w:t xml:space="preserve"> </w:t>
      </w:r>
      <w:r w:rsidRPr="00323C63">
        <w:rPr>
          <w:w w:val="105"/>
        </w:rPr>
        <w:t>RCA and 25% Natural Aggregates has good mechanical properties. RCA with rough</w:t>
      </w:r>
      <w:r w:rsidRPr="00323C63">
        <w:rPr>
          <w:spacing w:val="1"/>
          <w:w w:val="105"/>
        </w:rPr>
        <w:t xml:space="preserve"> </w:t>
      </w:r>
      <w:r w:rsidRPr="00323C63">
        <w:rPr>
          <w:w w:val="105"/>
        </w:rPr>
        <w:t>surface allows better bonding with cement mix.</w:t>
      </w:r>
    </w:p>
    <w:p w14:paraId="1BE1305C" w14:textId="77777777" w:rsidR="00CC02A2" w:rsidRDefault="00CC02A2" w:rsidP="00946654">
      <w:pPr>
        <w:spacing w:before="1" w:line="276" w:lineRule="auto"/>
        <w:ind w:left="-567" w:right="-7"/>
        <w:jc w:val="both"/>
        <w:rPr>
          <w:spacing w:val="-53"/>
          <w:w w:val="105"/>
        </w:rPr>
      </w:pPr>
      <w:r w:rsidRPr="00323C63">
        <w:rPr>
          <w:b/>
          <w:w w:val="105"/>
        </w:rPr>
        <w:t xml:space="preserve">Naik.et.al. (2006), </w:t>
      </w:r>
      <w:r w:rsidRPr="00323C63">
        <w:rPr>
          <w:w w:val="105"/>
        </w:rPr>
        <w:t>this paper throws</w:t>
      </w:r>
      <w:r w:rsidRPr="00323C63">
        <w:rPr>
          <w:spacing w:val="1"/>
          <w:w w:val="105"/>
        </w:rPr>
        <w:t xml:space="preserve"> </w:t>
      </w:r>
      <w:r w:rsidRPr="00323C63">
        <w:rPr>
          <w:w w:val="105"/>
        </w:rPr>
        <w:t>some</w:t>
      </w:r>
      <w:r w:rsidRPr="00323C63">
        <w:rPr>
          <w:spacing w:val="1"/>
          <w:w w:val="105"/>
        </w:rPr>
        <w:t xml:space="preserve"> </w:t>
      </w:r>
      <w:r w:rsidRPr="00323C63">
        <w:rPr>
          <w:w w:val="105"/>
        </w:rPr>
        <w:t>light</w:t>
      </w:r>
      <w:r w:rsidRPr="00323C63">
        <w:rPr>
          <w:spacing w:val="1"/>
          <w:w w:val="105"/>
        </w:rPr>
        <w:t xml:space="preserve"> </w:t>
      </w:r>
      <w:r w:rsidRPr="00323C63">
        <w:rPr>
          <w:w w:val="105"/>
        </w:rPr>
        <w:t>on</w:t>
      </w:r>
      <w:r w:rsidRPr="00323C63">
        <w:rPr>
          <w:spacing w:val="1"/>
          <w:w w:val="105"/>
        </w:rPr>
        <w:t xml:space="preserve"> </w:t>
      </w:r>
      <w:r w:rsidRPr="00323C63">
        <w:rPr>
          <w:w w:val="105"/>
        </w:rPr>
        <w:t>the</w:t>
      </w:r>
      <w:r w:rsidRPr="00323C63">
        <w:rPr>
          <w:spacing w:val="1"/>
          <w:w w:val="105"/>
        </w:rPr>
        <w:t xml:space="preserve"> </w:t>
      </w:r>
      <w:r w:rsidRPr="00323C63">
        <w:rPr>
          <w:w w:val="105"/>
        </w:rPr>
        <w:t>production</w:t>
      </w:r>
      <w:r w:rsidRPr="00323C63">
        <w:rPr>
          <w:spacing w:val="1"/>
          <w:w w:val="105"/>
        </w:rPr>
        <w:t xml:space="preserve"> </w:t>
      </w:r>
      <w:r w:rsidRPr="00323C63">
        <w:rPr>
          <w:w w:val="105"/>
        </w:rPr>
        <w:t>of</w:t>
      </w:r>
      <w:r w:rsidRPr="00323C63">
        <w:rPr>
          <w:spacing w:val="1"/>
          <w:w w:val="105"/>
        </w:rPr>
        <w:t xml:space="preserve"> </w:t>
      </w:r>
      <w:r w:rsidRPr="00323C63">
        <w:rPr>
          <w:w w:val="105"/>
        </w:rPr>
        <w:t>recycled</w:t>
      </w:r>
      <w:r w:rsidRPr="00323C63">
        <w:rPr>
          <w:spacing w:val="1"/>
          <w:w w:val="105"/>
        </w:rPr>
        <w:t xml:space="preserve"> </w:t>
      </w:r>
      <w:r w:rsidRPr="00323C63">
        <w:rPr>
          <w:w w:val="105"/>
        </w:rPr>
        <w:t>aggregates,</w:t>
      </w:r>
      <w:r w:rsidRPr="00323C63">
        <w:rPr>
          <w:spacing w:val="1"/>
          <w:w w:val="105"/>
        </w:rPr>
        <w:t xml:space="preserve"> </w:t>
      </w:r>
      <w:r w:rsidRPr="00323C63">
        <w:rPr>
          <w:w w:val="105"/>
        </w:rPr>
        <w:t>their</w:t>
      </w:r>
      <w:r w:rsidRPr="00323C63">
        <w:rPr>
          <w:spacing w:val="1"/>
          <w:w w:val="105"/>
        </w:rPr>
        <w:t xml:space="preserve"> </w:t>
      </w:r>
      <w:r w:rsidRPr="00323C63">
        <w:rPr>
          <w:w w:val="105"/>
        </w:rPr>
        <w:t>properties</w:t>
      </w:r>
      <w:r w:rsidRPr="00323C63">
        <w:rPr>
          <w:spacing w:val="1"/>
          <w:w w:val="105"/>
        </w:rPr>
        <w:t xml:space="preserve"> </w:t>
      </w:r>
      <w:r w:rsidRPr="00323C63">
        <w:rPr>
          <w:w w:val="105"/>
        </w:rPr>
        <w:t>and</w:t>
      </w:r>
      <w:r w:rsidRPr="00323C63">
        <w:rPr>
          <w:spacing w:val="1"/>
          <w:w w:val="105"/>
        </w:rPr>
        <w:t xml:space="preserve"> </w:t>
      </w:r>
      <w:r w:rsidRPr="00323C63">
        <w:rPr>
          <w:w w:val="105"/>
        </w:rPr>
        <w:t>their</w:t>
      </w:r>
      <w:r w:rsidRPr="00323C63">
        <w:rPr>
          <w:spacing w:val="1"/>
          <w:w w:val="105"/>
        </w:rPr>
        <w:t xml:space="preserve"> </w:t>
      </w:r>
      <w:r w:rsidRPr="00323C63">
        <w:rPr>
          <w:w w:val="105"/>
        </w:rPr>
        <w:t>suitability in the production of concrete. Also, the properties and the application of</w:t>
      </w:r>
      <w:r w:rsidRPr="00323C63">
        <w:rPr>
          <w:spacing w:val="1"/>
          <w:w w:val="105"/>
        </w:rPr>
        <w:t xml:space="preserve"> </w:t>
      </w:r>
      <w:r w:rsidRPr="00323C63">
        <w:rPr>
          <w:w w:val="105"/>
        </w:rPr>
        <w:t>recycled</w:t>
      </w:r>
      <w:r w:rsidRPr="00323C63">
        <w:rPr>
          <w:spacing w:val="1"/>
          <w:w w:val="105"/>
        </w:rPr>
        <w:t xml:space="preserve"> </w:t>
      </w:r>
      <w:r w:rsidRPr="00323C63">
        <w:rPr>
          <w:w w:val="105"/>
        </w:rPr>
        <w:t>aggregate</w:t>
      </w:r>
      <w:r w:rsidRPr="00323C63">
        <w:rPr>
          <w:spacing w:val="1"/>
          <w:w w:val="105"/>
        </w:rPr>
        <w:t xml:space="preserve"> </w:t>
      </w:r>
      <w:r w:rsidRPr="00323C63">
        <w:rPr>
          <w:w w:val="105"/>
        </w:rPr>
        <w:t>concrete</w:t>
      </w:r>
      <w:r w:rsidRPr="00323C63">
        <w:rPr>
          <w:spacing w:val="1"/>
          <w:w w:val="105"/>
        </w:rPr>
        <w:t xml:space="preserve"> </w:t>
      </w:r>
      <w:r w:rsidRPr="00323C63">
        <w:rPr>
          <w:w w:val="105"/>
        </w:rPr>
        <w:t>are</w:t>
      </w:r>
      <w:r w:rsidRPr="00323C63">
        <w:rPr>
          <w:spacing w:val="1"/>
          <w:w w:val="105"/>
        </w:rPr>
        <w:t xml:space="preserve"> </w:t>
      </w:r>
      <w:r w:rsidRPr="00323C63">
        <w:rPr>
          <w:w w:val="105"/>
        </w:rPr>
        <w:t>discussed</w:t>
      </w:r>
      <w:r w:rsidRPr="00323C63">
        <w:rPr>
          <w:spacing w:val="1"/>
          <w:w w:val="105"/>
        </w:rPr>
        <w:t xml:space="preserve"> </w:t>
      </w:r>
      <w:r w:rsidRPr="00323C63">
        <w:rPr>
          <w:w w:val="105"/>
        </w:rPr>
        <w:t>in</w:t>
      </w:r>
      <w:r w:rsidRPr="00323C63">
        <w:rPr>
          <w:spacing w:val="1"/>
          <w:w w:val="105"/>
        </w:rPr>
        <w:t xml:space="preserve"> </w:t>
      </w:r>
      <w:r w:rsidRPr="00323C63">
        <w:rPr>
          <w:w w:val="105"/>
        </w:rPr>
        <w:t>detail</w:t>
      </w:r>
      <w:r w:rsidRPr="00323C63">
        <w:rPr>
          <w:spacing w:val="1"/>
          <w:w w:val="105"/>
        </w:rPr>
        <w:t xml:space="preserve"> </w:t>
      </w:r>
      <w:r w:rsidRPr="00323C63">
        <w:rPr>
          <w:w w:val="105"/>
        </w:rPr>
        <w:t>along</w:t>
      </w:r>
      <w:r w:rsidRPr="00323C63">
        <w:rPr>
          <w:spacing w:val="1"/>
          <w:w w:val="105"/>
        </w:rPr>
        <w:t xml:space="preserve"> </w:t>
      </w:r>
      <w:r w:rsidRPr="00323C63">
        <w:rPr>
          <w:w w:val="105"/>
        </w:rPr>
        <w:t>with</w:t>
      </w:r>
      <w:r w:rsidRPr="00323C63">
        <w:rPr>
          <w:spacing w:val="1"/>
          <w:w w:val="105"/>
        </w:rPr>
        <w:t xml:space="preserve"> </w:t>
      </w:r>
      <w:r w:rsidRPr="00323C63">
        <w:rPr>
          <w:w w:val="105"/>
        </w:rPr>
        <w:t>bringing</w:t>
      </w:r>
      <w:r w:rsidRPr="00323C63">
        <w:rPr>
          <w:spacing w:val="1"/>
          <w:w w:val="105"/>
        </w:rPr>
        <w:t xml:space="preserve"> </w:t>
      </w:r>
      <w:r w:rsidRPr="00323C63">
        <w:rPr>
          <w:w w:val="105"/>
        </w:rPr>
        <w:t>out</w:t>
      </w:r>
      <w:r w:rsidRPr="00323C63">
        <w:rPr>
          <w:spacing w:val="1"/>
          <w:w w:val="105"/>
        </w:rPr>
        <w:t xml:space="preserve"> </w:t>
      </w:r>
      <w:r w:rsidRPr="00323C63">
        <w:rPr>
          <w:w w:val="105"/>
        </w:rPr>
        <w:t>the</w:t>
      </w:r>
      <w:r w:rsidRPr="00323C63">
        <w:rPr>
          <w:spacing w:val="-53"/>
          <w:w w:val="105"/>
        </w:rPr>
        <w:t xml:space="preserve"> </w:t>
      </w:r>
      <w:r w:rsidRPr="00323C63">
        <w:rPr>
          <w:w w:val="105"/>
        </w:rPr>
        <w:t>limitations</w:t>
      </w:r>
      <w:r w:rsidRPr="00323C63">
        <w:rPr>
          <w:spacing w:val="-10"/>
          <w:w w:val="105"/>
        </w:rPr>
        <w:t xml:space="preserve"> </w:t>
      </w:r>
      <w:r w:rsidRPr="00323C63">
        <w:rPr>
          <w:w w:val="105"/>
        </w:rPr>
        <w:t>of</w:t>
      </w:r>
      <w:r w:rsidRPr="00323C63">
        <w:rPr>
          <w:spacing w:val="-10"/>
          <w:w w:val="105"/>
        </w:rPr>
        <w:t xml:space="preserve"> </w:t>
      </w:r>
      <w:r w:rsidRPr="00323C63">
        <w:rPr>
          <w:w w:val="105"/>
        </w:rPr>
        <w:t>recycled</w:t>
      </w:r>
      <w:r w:rsidRPr="00323C63">
        <w:rPr>
          <w:spacing w:val="-9"/>
          <w:w w:val="105"/>
        </w:rPr>
        <w:t xml:space="preserve"> </w:t>
      </w:r>
      <w:r w:rsidRPr="00323C63">
        <w:rPr>
          <w:w w:val="105"/>
        </w:rPr>
        <w:t>aggregate</w:t>
      </w:r>
      <w:r w:rsidRPr="00323C63">
        <w:rPr>
          <w:spacing w:val="-9"/>
          <w:w w:val="105"/>
        </w:rPr>
        <w:t xml:space="preserve"> </w:t>
      </w:r>
      <w:r w:rsidRPr="00323C63">
        <w:rPr>
          <w:w w:val="105"/>
        </w:rPr>
        <w:t>concrete.</w:t>
      </w:r>
      <w:r w:rsidRPr="00323C63">
        <w:rPr>
          <w:spacing w:val="-10"/>
          <w:w w:val="105"/>
        </w:rPr>
        <w:t xml:space="preserve"> </w:t>
      </w:r>
      <w:r w:rsidRPr="00323C63">
        <w:rPr>
          <w:w w:val="105"/>
        </w:rPr>
        <w:t>This</w:t>
      </w:r>
      <w:r w:rsidRPr="00323C63">
        <w:rPr>
          <w:spacing w:val="-9"/>
          <w:w w:val="105"/>
        </w:rPr>
        <w:t xml:space="preserve"> </w:t>
      </w:r>
      <w:r w:rsidRPr="00323C63">
        <w:rPr>
          <w:w w:val="105"/>
        </w:rPr>
        <w:t>study</w:t>
      </w:r>
      <w:r w:rsidRPr="00323C63">
        <w:rPr>
          <w:spacing w:val="-13"/>
          <w:w w:val="105"/>
        </w:rPr>
        <w:t xml:space="preserve"> </w:t>
      </w:r>
      <w:r w:rsidRPr="00323C63">
        <w:rPr>
          <w:w w:val="105"/>
        </w:rPr>
        <w:t>showed</w:t>
      </w:r>
      <w:r w:rsidRPr="00323C63">
        <w:rPr>
          <w:spacing w:val="-11"/>
          <w:w w:val="105"/>
        </w:rPr>
        <w:t xml:space="preserve"> </w:t>
      </w:r>
      <w:r w:rsidRPr="00323C63">
        <w:rPr>
          <w:w w:val="105"/>
        </w:rPr>
        <w:t>that</w:t>
      </w:r>
      <w:r w:rsidRPr="00323C63">
        <w:rPr>
          <w:spacing w:val="-10"/>
          <w:w w:val="105"/>
        </w:rPr>
        <w:t xml:space="preserve"> </w:t>
      </w:r>
      <w:r w:rsidRPr="00323C63">
        <w:rPr>
          <w:w w:val="105"/>
        </w:rPr>
        <w:t>recycled</w:t>
      </w:r>
      <w:r w:rsidRPr="00323C63">
        <w:rPr>
          <w:spacing w:val="-10"/>
          <w:w w:val="105"/>
        </w:rPr>
        <w:t xml:space="preserve"> </w:t>
      </w:r>
      <w:r w:rsidRPr="00323C63">
        <w:rPr>
          <w:w w:val="105"/>
        </w:rPr>
        <w:t>aggregates</w:t>
      </w:r>
      <w:r w:rsidRPr="00323C63">
        <w:rPr>
          <w:spacing w:val="-53"/>
          <w:w w:val="105"/>
        </w:rPr>
        <w:t xml:space="preserve"> </w:t>
      </w:r>
      <w:r w:rsidRPr="00323C63">
        <w:rPr>
          <w:spacing w:val="-1"/>
          <w:w w:val="105"/>
        </w:rPr>
        <w:t>had</w:t>
      </w:r>
      <w:r w:rsidRPr="00323C63">
        <w:rPr>
          <w:spacing w:val="-12"/>
          <w:w w:val="105"/>
        </w:rPr>
        <w:t xml:space="preserve"> </w:t>
      </w:r>
      <w:r w:rsidRPr="00323C63">
        <w:rPr>
          <w:spacing w:val="-1"/>
          <w:w w:val="105"/>
        </w:rPr>
        <w:t>higher</w:t>
      </w:r>
      <w:r w:rsidRPr="00323C63">
        <w:rPr>
          <w:spacing w:val="-11"/>
          <w:w w:val="105"/>
        </w:rPr>
        <w:t xml:space="preserve"> </w:t>
      </w:r>
      <w:r w:rsidRPr="00323C63">
        <w:rPr>
          <w:spacing w:val="-1"/>
          <w:w w:val="105"/>
        </w:rPr>
        <w:t>water</w:t>
      </w:r>
      <w:r w:rsidRPr="00323C63">
        <w:rPr>
          <w:spacing w:val="-12"/>
          <w:w w:val="105"/>
        </w:rPr>
        <w:t xml:space="preserve"> </w:t>
      </w:r>
      <w:r w:rsidRPr="00323C63">
        <w:rPr>
          <w:spacing w:val="-1"/>
          <w:w w:val="105"/>
        </w:rPr>
        <w:t>absorption</w:t>
      </w:r>
      <w:r w:rsidRPr="00323C63">
        <w:rPr>
          <w:spacing w:val="-12"/>
          <w:w w:val="105"/>
        </w:rPr>
        <w:t xml:space="preserve"> </w:t>
      </w:r>
      <w:r w:rsidRPr="00323C63">
        <w:rPr>
          <w:w w:val="105"/>
        </w:rPr>
        <w:t>value</w:t>
      </w:r>
      <w:r w:rsidRPr="00323C63">
        <w:rPr>
          <w:spacing w:val="-12"/>
          <w:w w:val="105"/>
        </w:rPr>
        <w:t xml:space="preserve"> </w:t>
      </w:r>
      <w:r w:rsidRPr="00323C63">
        <w:rPr>
          <w:w w:val="105"/>
        </w:rPr>
        <w:t>than</w:t>
      </w:r>
      <w:r w:rsidRPr="00323C63">
        <w:rPr>
          <w:spacing w:val="-10"/>
          <w:w w:val="105"/>
        </w:rPr>
        <w:t xml:space="preserve"> </w:t>
      </w:r>
      <w:r w:rsidRPr="00323C63">
        <w:rPr>
          <w:w w:val="105"/>
        </w:rPr>
        <w:t>natural</w:t>
      </w:r>
      <w:r w:rsidRPr="00323C63">
        <w:rPr>
          <w:spacing w:val="-12"/>
          <w:w w:val="105"/>
        </w:rPr>
        <w:t xml:space="preserve"> </w:t>
      </w:r>
      <w:r w:rsidRPr="00323C63">
        <w:rPr>
          <w:w w:val="105"/>
        </w:rPr>
        <w:t>aggregates</w:t>
      </w:r>
      <w:r w:rsidRPr="00323C63">
        <w:rPr>
          <w:spacing w:val="-11"/>
          <w:w w:val="105"/>
        </w:rPr>
        <w:t xml:space="preserve"> </w:t>
      </w:r>
      <w:r w:rsidRPr="00323C63">
        <w:rPr>
          <w:w w:val="105"/>
        </w:rPr>
        <w:t>but</w:t>
      </w:r>
      <w:r w:rsidRPr="00323C63">
        <w:rPr>
          <w:spacing w:val="-12"/>
          <w:w w:val="105"/>
        </w:rPr>
        <w:t xml:space="preserve"> </w:t>
      </w:r>
      <w:r w:rsidRPr="00323C63">
        <w:rPr>
          <w:w w:val="105"/>
        </w:rPr>
        <w:t>less</w:t>
      </w:r>
      <w:r w:rsidRPr="00323C63">
        <w:rPr>
          <w:spacing w:val="-12"/>
          <w:w w:val="105"/>
        </w:rPr>
        <w:t xml:space="preserve"> </w:t>
      </w:r>
      <w:r w:rsidRPr="00323C63">
        <w:rPr>
          <w:w w:val="105"/>
        </w:rPr>
        <w:t>density</w:t>
      </w:r>
      <w:r w:rsidRPr="00323C63">
        <w:rPr>
          <w:spacing w:val="-13"/>
          <w:w w:val="105"/>
        </w:rPr>
        <w:t xml:space="preserve"> </w:t>
      </w:r>
      <w:r w:rsidRPr="00323C63">
        <w:rPr>
          <w:w w:val="105"/>
        </w:rPr>
        <w:t>and</w:t>
      </w:r>
      <w:r w:rsidRPr="00323C63">
        <w:rPr>
          <w:spacing w:val="-12"/>
          <w:w w:val="105"/>
        </w:rPr>
        <w:t xml:space="preserve"> </w:t>
      </w:r>
      <w:r w:rsidRPr="00323C63">
        <w:rPr>
          <w:w w:val="105"/>
        </w:rPr>
        <w:t>strength.</w:t>
      </w:r>
      <w:r w:rsidRPr="00323C63">
        <w:rPr>
          <w:spacing w:val="-53"/>
          <w:w w:val="105"/>
        </w:rPr>
        <w:t xml:space="preserve"> </w:t>
      </w:r>
    </w:p>
    <w:p w14:paraId="4FE8F57E" w14:textId="77777777" w:rsidR="00CC02A2" w:rsidRDefault="00CC02A2" w:rsidP="00946654">
      <w:pPr>
        <w:spacing w:before="1" w:line="276" w:lineRule="auto"/>
        <w:ind w:left="-567" w:right="-7"/>
        <w:jc w:val="both"/>
        <w:rPr>
          <w:lang w:val="en-US" w:eastAsia="en-US"/>
        </w:rPr>
      </w:pPr>
      <w:r w:rsidRPr="00323C63">
        <w:rPr>
          <w:b/>
          <w:w w:val="105"/>
        </w:rPr>
        <w:t>Choudary.et.al.</w:t>
      </w:r>
      <w:r w:rsidRPr="00323C63">
        <w:rPr>
          <w:b/>
          <w:spacing w:val="-5"/>
          <w:w w:val="105"/>
        </w:rPr>
        <w:t xml:space="preserve"> </w:t>
      </w:r>
      <w:r w:rsidRPr="00323C63">
        <w:rPr>
          <w:b/>
          <w:w w:val="105"/>
        </w:rPr>
        <w:t>(2006),</w:t>
      </w:r>
      <w:r w:rsidRPr="00323C63">
        <w:rPr>
          <w:b/>
          <w:spacing w:val="-1"/>
          <w:w w:val="105"/>
        </w:rPr>
        <w:t xml:space="preserve"> </w:t>
      </w:r>
      <w:r w:rsidRPr="00323C63">
        <w:rPr>
          <w:w w:val="105"/>
        </w:rPr>
        <w:t>the</w:t>
      </w:r>
      <w:r w:rsidRPr="00323C63">
        <w:rPr>
          <w:spacing w:val="-8"/>
          <w:w w:val="105"/>
        </w:rPr>
        <w:t xml:space="preserve"> </w:t>
      </w:r>
      <w:r w:rsidRPr="00323C63">
        <w:rPr>
          <w:w w:val="105"/>
        </w:rPr>
        <w:t>author</w:t>
      </w:r>
      <w:r w:rsidRPr="00323C63">
        <w:rPr>
          <w:spacing w:val="-8"/>
          <w:w w:val="105"/>
        </w:rPr>
        <w:t xml:space="preserve"> </w:t>
      </w:r>
      <w:r w:rsidRPr="00323C63">
        <w:rPr>
          <w:w w:val="105"/>
        </w:rPr>
        <w:t>investigated</w:t>
      </w:r>
      <w:r w:rsidRPr="00323C63">
        <w:rPr>
          <w:spacing w:val="-8"/>
          <w:w w:val="105"/>
        </w:rPr>
        <w:t xml:space="preserve"> </w:t>
      </w:r>
      <w:r w:rsidRPr="00323C63">
        <w:rPr>
          <w:w w:val="105"/>
        </w:rPr>
        <w:t>workability</w:t>
      </w:r>
      <w:r w:rsidRPr="00323C63">
        <w:rPr>
          <w:spacing w:val="-11"/>
          <w:w w:val="105"/>
        </w:rPr>
        <w:t xml:space="preserve"> </w:t>
      </w:r>
      <w:r w:rsidRPr="00323C63">
        <w:rPr>
          <w:w w:val="105"/>
        </w:rPr>
        <w:t>and</w:t>
      </w:r>
      <w:r w:rsidRPr="00323C63">
        <w:rPr>
          <w:spacing w:val="-7"/>
          <w:w w:val="105"/>
        </w:rPr>
        <w:t xml:space="preserve"> </w:t>
      </w:r>
      <w:r w:rsidRPr="00323C63">
        <w:rPr>
          <w:w w:val="105"/>
        </w:rPr>
        <w:t>strength</w:t>
      </w:r>
      <w:r w:rsidRPr="00323C63">
        <w:rPr>
          <w:spacing w:val="-7"/>
          <w:w w:val="105"/>
        </w:rPr>
        <w:t xml:space="preserve"> </w:t>
      </w:r>
      <w:r w:rsidRPr="00323C63">
        <w:rPr>
          <w:w w:val="105"/>
        </w:rPr>
        <w:t>properties</w:t>
      </w:r>
      <w:r w:rsidRPr="00323C63">
        <w:rPr>
          <w:spacing w:val="-8"/>
          <w:w w:val="105"/>
        </w:rPr>
        <w:t xml:space="preserve"> </w:t>
      </w:r>
      <w:r w:rsidRPr="00323C63">
        <w:rPr>
          <w:w w:val="105"/>
        </w:rPr>
        <w:t>of</w:t>
      </w:r>
      <w:r>
        <w:t xml:space="preserve"> </w:t>
      </w:r>
      <w:r w:rsidRPr="00323C63">
        <w:rPr>
          <w:w w:val="105"/>
        </w:rPr>
        <w:t>RCA.</w:t>
      </w:r>
      <w:r w:rsidRPr="00323C63">
        <w:rPr>
          <w:spacing w:val="-6"/>
          <w:w w:val="105"/>
        </w:rPr>
        <w:t xml:space="preserve"> </w:t>
      </w:r>
      <w:r w:rsidRPr="00323C63">
        <w:rPr>
          <w:w w:val="105"/>
        </w:rPr>
        <w:t>The</w:t>
      </w:r>
      <w:r w:rsidRPr="00323C63">
        <w:rPr>
          <w:spacing w:val="-6"/>
          <w:w w:val="105"/>
        </w:rPr>
        <w:t xml:space="preserve"> </w:t>
      </w:r>
      <w:r w:rsidRPr="00323C63">
        <w:rPr>
          <w:w w:val="105"/>
        </w:rPr>
        <w:t>recycled</w:t>
      </w:r>
      <w:r w:rsidRPr="00323C63">
        <w:rPr>
          <w:spacing w:val="-6"/>
          <w:w w:val="105"/>
        </w:rPr>
        <w:t xml:space="preserve"> </w:t>
      </w:r>
      <w:r w:rsidRPr="00323C63">
        <w:rPr>
          <w:w w:val="105"/>
        </w:rPr>
        <w:t>aggregate</w:t>
      </w:r>
      <w:r w:rsidRPr="00323C63">
        <w:rPr>
          <w:spacing w:val="-5"/>
          <w:w w:val="105"/>
        </w:rPr>
        <w:t xml:space="preserve"> </w:t>
      </w:r>
      <w:r w:rsidRPr="00323C63">
        <w:rPr>
          <w:w w:val="105"/>
        </w:rPr>
        <w:t>concrete</w:t>
      </w:r>
      <w:r w:rsidRPr="00323C63">
        <w:rPr>
          <w:spacing w:val="-6"/>
          <w:w w:val="105"/>
        </w:rPr>
        <w:t xml:space="preserve"> </w:t>
      </w:r>
      <w:r w:rsidRPr="00323C63">
        <w:rPr>
          <w:w w:val="105"/>
        </w:rPr>
        <w:t>is</w:t>
      </w:r>
      <w:r w:rsidRPr="00323C63">
        <w:rPr>
          <w:spacing w:val="-5"/>
          <w:w w:val="105"/>
        </w:rPr>
        <w:t xml:space="preserve"> </w:t>
      </w:r>
      <w:r w:rsidRPr="00323C63">
        <w:rPr>
          <w:w w:val="105"/>
        </w:rPr>
        <w:t>made</w:t>
      </w:r>
      <w:r w:rsidRPr="00323C63">
        <w:rPr>
          <w:spacing w:val="-6"/>
          <w:w w:val="105"/>
        </w:rPr>
        <w:t xml:space="preserve"> </w:t>
      </w:r>
      <w:r w:rsidRPr="00323C63">
        <w:rPr>
          <w:w w:val="105"/>
        </w:rPr>
        <w:t>by</w:t>
      </w:r>
      <w:r w:rsidRPr="00323C63">
        <w:rPr>
          <w:spacing w:val="-7"/>
          <w:w w:val="105"/>
        </w:rPr>
        <w:t xml:space="preserve"> </w:t>
      </w:r>
      <w:r w:rsidRPr="00323C63">
        <w:rPr>
          <w:w w:val="105"/>
        </w:rPr>
        <w:t>mixing</w:t>
      </w:r>
      <w:r w:rsidRPr="00323C63">
        <w:rPr>
          <w:spacing w:val="-6"/>
          <w:w w:val="105"/>
        </w:rPr>
        <w:t xml:space="preserve"> </w:t>
      </w:r>
      <w:r w:rsidRPr="00323C63">
        <w:rPr>
          <w:w w:val="105"/>
        </w:rPr>
        <w:t>60%</w:t>
      </w:r>
      <w:r w:rsidRPr="00323C63">
        <w:rPr>
          <w:spacing w:val="-6"/>
          <w:w w:val="105"/>
        </w:rPr>
        <w:t xml:space="preserve"> </w:t>
      </w:r>
      <w:r w:rsidRPr="00323C63">
        <w:rPr>
          <w:w w:val="105"/>
        </w:rPr>
        <w:t>of</w:t>
      </w:r>
      <w:r w:rsidRPr="00323C63">
        <w:rPr>
          <w:spacing w:val="-4"/>
          <w:w w:val="105"/>
        </w:rPr>
        <w:t xml:space="preserve"> </w:t>
      </w:r>
      <w:r w:rsidRPr="00323C63">
        <w:rPr>
          <w:w w:val="105"/>
        </w:rPr>
        <w:t>recycled</w:t>
      </w:r>
      <w:r w:rsidRPr="00323C63">
        <w:rPr>
          <w:spacing w:val="-5"/>
          <w:w w:val="105"/>
        </w:rPr>
        <w:t xml:space="preserve"> </w:t>
      </w:r>
      <w:r w:rsidRPr="00323C63">
        <w:rPr>
          <w:w w:val="105"/>
        </w:rPr>
        <w:t>aggregates</w:t>
      </w:r>
      <w:r w:rsidRPr="00323C63">
        <w:rPr>
          <w:spacing w:val="-53"/>
          <w:w w:val="105"/>
        </w:rPr>
        <w:t xml:space="preserve"> </w:t>
      </w:r>
      <w:r w:rsidRPr="00323C63">
        <w:rPr>
          <w:w w:val="105"/>
        </w:rPr>
        <w:t>with 40% of crushed stone chips. The aggregates used for concrete batching are</w:t>
      </w:r>
      <w:r w:rsidRPr="00323C63">
        <w:rPr>
          <w:spacing w:val="1"/>
          <w:w w:val="105"/>
        </w:rPr>
        <w:t xml:space="preserve"> </w:t>
      </w:r>
      <w:r w:rsidRPr="00323C63">
        <w:rPr>
          <w:w w:val="105"/>
        </w:rPr>
        <w:t>maintained</w:t>
      </w:r>
      <w:r w:rsidRPr="00323C63">
        <w:rPr>
          <w:spacing w:val="1"/>
          <w:w w:val="105"/>
        </w:rPr>
        <w:t xml:space="preserve"> </w:t>
      </w:r>
      <w:r w:rsidRPr="00323C63">
        <w:rPr>
          <w:w w:val="105"/>
        </w:rPr>
        <w:t>at</w:t>
      </w:r>
      <w:r w:rsidRPr="00323C63">
        <w:rPr>
          <w:spacing w:val="1"/>
          <w:w w:val="105"/>
        </w:rPr>
        <w:t xml:space="preserve"> </w:t>
      </w:r>
      <w:r w:rsidRPr="00323C63">
        <w:rPr>
          <w:i/>
          <w:w w:val="105"/>
        </w:rPr>
        <w:t>saturated</w:t>
      </w:r>
      <w:r w:rsidRPr="00323C63">
        <w:rPr>
          <w:i/>
          <w:spacing w:val="1"/>
          <w:w w:val="105"/>
        </w:rPr>
        <w:t xml:space="preserve"> </w:t>
      </w:r>
      <w:r w:rsidRPr="00323C63">
        <w:rPr>
          <w:i/>
          <w:w w:val="105"/>
        </w:rPr>
        <w:t>surface</w:t>
      </w:r>
      <w:r w:rsidRPr="00323C63">
        <w:rPr>
          <w:i/>
          <w:spacing w:val="1"/>
          <w:w w:val="105"/>
        </w:rPr>
        <w:t xml:space="preserve"> </w:t>
      </w:r>
      <w:r w:rsidRPr="00323C63">
        <w:rPr>
          <w:i/>
          <w:w w:val="105"/>
        </w:rPr>
        <w:t>dry</w:t>
      </w:r>
      <w:r w:rsidRPr="00323C63">
        <w:rPr>
          <w:i/>
          <w:spacing w:val="1"/>
          <w:w w:val="105"/>
        </w:rPr>
        <w:t xml:space="preserve"> </w:t>
      </w:r>
      <w:r w:rsidRPr="00323C63">
        <w:rPr>
          <w:i/>
          <w:w w:val="105"/>
        </w:rPr>
        <w:t>condition</w:t>
      </w:r>
      <w:r w:rsidRPr="00323C63">
        <w:rPr>
          <w:w w:val="105"/>
        </w:rPr>
        <w:t>.</w:t>
      </w:r>
      <w:r w:rsidRPr="00323C63">
        <w:rPr>
          <w:spacing w:val="1"/>
          <w:w w:val="105"/>
        </w:rPr>
        <w:t xml:space="preserve"> </w:t>
      </w:r>
      <w:r w:rsidRPr="00323C63">
        <w:rPr>
          <w:w w:val="105"/>
        </w:rPr>
        <w:t>The</w:t>
      </w:r>
      <w:r w:rsidRPr="00323C63">
        <w:rPr>
          <w:spacing w:val="1"/>
          <w:w w:val="105"/>
        </w:rPr>
        <w:t xml:space="preserve"> </w:t>
      </w:r>
      <w:r w:rsidRPr="00323C63">
        <w:rPr>
          <w:w w:val="105"/>
        </w:rPr>
        <w:t>workability</w:t>
      </w:r>
      <w:r w:rsidRPr="00323C63">
        <w:rPr>
          <w:spacing w:val="1"/>
          <w:w w:val="105"/>
        </w:rPr>
        <w:t xml:space="preserve"> </w:t>
      </w:r>
      <w:r w:rsidRPr="00323C63">
        <w:rPr>
          <w:w w:val="105"/>
        </w:rPr>
        <w:t>of</w:t>
      </w:r>
      <w:r w:rsidRPr="00323C63">
        <w:rPr>
          <w:spacing w:val="1"/>
          <w:w w:val="105"/>
        </w:rPr>
        <w:t xml:space="preserve"> </w:t>
      </w:r>
      <w:r w:rsidRPr="00323C63">
        <w:rPr>
          <w:w w:val="105"/>
        </w:rPr>
        <w:t>the</w:t>
      </w:r>
      <w:r w:rsidRPr="00323C63">
        <w:rPr>
          <w:spacing w:val="1"/>
          <w:w w:val="105"/>
        </w:rPr>
        <w:t xml:space="preserve"> </w:t>
      </w:r>
      <w:r w:rsidRPr="00323C63">
        <w:rPr>
          <w:w w:val="105"/>
        </w:rPr>
        <w:t>recycled</w:t>
      </w:r>
      <w:r w:rsidRPr="00323C63">
        <w:rPr>
          <w:spacing w:val="1"/>
          <w:w w:val="105"/>
        </w:rPr>
        <w:t xml:space="preserve"> </w:t>
      </w:r>
      <w:r w:rsidRPr="00323C63">
        <w:rPr>
          <w:w w:val="105"/>
        </w:rPr>
        <w:t>aggregate</w:t>
      </w:r>
      <w:r w:rsidRPr="00323C63">
        <w:rPr>
          <w:spacing w:val="1"/>
          <w:w w:val="105"/>
        </w:rPr>
        <w:t xml:space="preserve"> </w:t>
      </w:r>
      <w:r w:rsidRPr="00323C63">
        <w:rPr>
          <w:w w:val="105"/>
        </w:rPr>
        <w:t>concrete</w:t>
      </w:r>
      <w:r w:rsidRPr="00323C63">
        <w:rPr>
          <w:spacing w:val="1"/>
          <w:w w:val="105"/>
        </w:rPr>
        <w:t xml:space="preserve"> </w:t>
      </w:r>
      <w:r w:rsidRPr="00323C63">
        <w:rPr>
          <w:w w:val="105"/>
        </w:rPr>
        <w:t>is</w:t>
      </w:r>
      <w:r w:rsidRPr="00323C63">
        <w:rPr>
          <w:spacing w:val="1"/>
          <w:w w:val="105"/>
        </w:rPr>
        <w:t xml:space="preserve"> </w:t>
      </w:r>
      <w:r w:rsidRPr="00323C63">
        <w:rPr>
          <w:w w:val="105"/>
        </w:rPr>
        <w:t>slightly lower</w:t>
      </w:r>
      <w:r w:rsidRPr="00323C63">
        <w:rPr>
          <w:spacing w:val="1"/>
          <w:w w:val="105"/>
        </w:rPr>
        <w:t xml:space="preserve"> </w:t>
      </w:r>
      <w:r w:rsidRPr="00323C63">
        <w:rPr>
          <w:w w:val="105"/>
        </w:rPr>
        <w:t>than</w:t>
      </w:r>
      <w:r w:rsidRPr="00323C63">
        <w:rPr>
          <w:spacing w:val="1"/>
          <w:w w:val="105"/>
        </w:rPr>
        <w:t xml:space="preserve"> </w:t>
      </w:r>
      <w:r w:rsidRPr="00323C63">
        <w:rPr>
          <w:w w:val="105"/>
        </w:rPr>
        <w:t>that</w:t>
      </w:r>
      <w:r w:rsidRPr="00323C63">
        <w:rPr>
          <w:spacing w:val="1"/>
          <w:w w:val="105"/>
        </w:rPr>
        <w:t xml:space="preserve"> </w:t>
      </w:r>
      <w:r w:rsidRPr="00323C63">
        <w:rPr>
          <w:w w:val="105"/>
        </w:rPr>
        <w:t>of</w:t>
      </w:r>
      <w:r w:rsidRPr="00323C63">
        <w:rPr>
          <w:spacing w:val="1"/>
          <w:w w:val="105"/>
        </w:rPr>
        <w:t xml:space="preserve"> </w:t>
      </w:r>
      <w:r w:rsidRPr="00323C63">
        <w:rPr>
          <w:w w:val="105"/>
        </w:rPr>
        <w:t>the</w:t>
      </w:r>
      <w:r w:rsidRPr="00323C63">
        <w:rPr>
          <w:spacing w:val="1"/>
          <w:w w:val="105"/>
        </w:rPr>
        <w:t xml:space="preserve"> </w:t>
      </w:r>
      <w:r w:rsidRPr="00323C63">
        <w:rPr>
          <w:w w:val="105"/>
        </w:rPr>
        <w:t>conventional</w:t>
      </w:r>
      <w:r w:rsidRPr="00323C63">
        <w:rPr>
          <w:spacing w:val="1"/>
          <w:w w:val="105"/>
        </w:rPr>
        <w:t xml:space="preserve"> </w:t>
      </w:r>
      <w:r w:rsidRPr="00323C63">
        <w:rPr>
          <w:w w:val="105"/>
        </w:rPr>
        <w:t>concrete.</w:t>
      </w:r>
      <w:r w:rsidRPr="00323C63">
        <w:rPr>
          <w:spacing w:val="1"/>
          <w:w w:val="105"/>
        </w:rPr>
        <w:t xml:space="preserve"> </w:t>
      </w:r>
      <w:r w:rsidRPr="00323C63">
        <w:rPr>
          <w:w w:val="105"/>
        </w:rPr>
        <w:t>The</w:t>
      </w:r>
      <w:r w:rsidRPr="00323C63">
        <w:rPr>
          <w:spacing w:val="-53"/>
          <w:w w:val="105"/>
        </w:rPr>
        <w:t xml:space="preserve"> </w:t>
      </w:r>
      <w:r w:rsidRPr="00323C63">
        <w:rPr>
          <w:w w:val="105"/>
        </w:rPr>
        <w:t>compressive strength of the recycled aggregate concrete is slightly lower than that of</w:t>
      </w:r>
      <w:r w:rsidRPr="00323C63">
        <w:rPr>
          <w:spacing w:val="1"/>
          <w:w w:val="105"/>
        </w:rPr>
        <w:t xml:space="preserve"> </w:t>
      </w:r>
      <w:r w:rsidRPr="00323C63">
        <w:rPr>
          <w:w w:val="105"/>
        </w:rPr>
        <w:t>the</w:t>
      </w:r>
      <w:r w:rsidRPr="00323C63">
        <w:rPr>
          <w:spacing w:val="1"/>
          <w:w w:val="105"/>
        </w:rPr>
        <w:t xml:space="preserve"> </w:t>
      </w:r>
      <w:r w:rsidRPr="00323C63">
        <w:rPr>
          <w:w w:val="105"/>
        </w:rPr>
        <w:t>conventional</w:t>
      </w:r>
      <w:r w:rsidRPr="00323C63">
        <w:rPr>
          <w:spacing w:val="1"/>
          <w:w w:val="105"/>
        </w:rPr>
        <w:t xml:space="preserve"> </w:t>
      </w:r>
      <w:r w:rsidRPr="00323C63">
        <w:rPr>
          <w:w w:val="105"/>
        </w:rPr>
        <w:t>concrete</w:t>
      </w:r>
      <w:r w:rsidRPr="00323C63">
        <w:rPr>
          <w:spacing w:val="1"/>
          <w:w w:val="105"/>
        </w:rPr>
        <w:t xml:space="preserve"> </w:t>
      </w:r>
      <w:r w:rsidRPr="00323C63">
        <w:rPr>
          <w:w w:val="105"/>
        </w:rPr>
        <w:t>and</w:t>
      </w:r>
      <w:r w:rsidRPr="00323C63">
        <w:rPr>
          <w:spacing w:val="1"/>
          <w:w w:val="105"/>
        </w:rPr>
        <w:t xml:space="preserve"> </w:t>
      </w:r>
      <w:r w:rsidRPr="00323C63">
        <w:rPr>
          <w:w w:val="105"/>
        </w:rPr>
        <w:t>recycled</w:t>
      </w:r>
      <w:r w:rsidRPr="00323C63">
        <w:rPr>
          <w:spacing w:val="1"/>
          <w:w w:val="105"/>
        </w:rPr>
        <w:t xml:space="preserve"> </w:t>
      </w:r>
      <w:r w:rsidRPr="00323C63">
        <w:rPr>
          <w:w w:val="105"/>
        </w:rPr>
        <w:t>concrete</w:t>
      </w:r>
      <w:r w:rsidRPr="00323C63">
        <w:rPr>
          <w:spacing w:val="1"/>
          <w:w w:val="105"/>
        </w:rPr>
        <w:t xml:space="preserve"> </w:t>
      </w:r>
      <w:r w:rsidRPr="00323C63">
        <w:rPr>
          <w:w w:val="105"/>
        </w:rPr>
        <w:t>aggregate</w:t>
      </w:r>
      <w:r w:rsidRPr="00323C63">
        <w:rPr>
          <w:spacing w:val="1"/>
          <w:w w:val="105"/>
        </w:rPr>
        <w:t xml:space="preserve"> </w:t>
      </w:r>
      <w:r w:rsidRPr="00323C63">
        <w:rPr>
          <w:w w:val="105"/>
        </w:rPr>
        <w:t>or</w:t>
      </w:r>
      <w:r w:rsidRPr="00323C63">
        <w:rPr>
          <w:spacing w:val="1"/>
          <w:w w:val="105"/>
        </w:rPr>
        <w:t xml:space="preserve"> </w:t>
      </w:r>
      <w:r w:rsidRPr="00323C63">
        <w:rPr>
          <w:w w:val="105"/>
        </w:rPr>
        <w:t>recycled</w:t>
      </w:r>
      <w:r w:rsidRPr="00323C63">
        <w:rPr>
          <w:spacing w:val="1"/>
          <w:w w:val="105"/>
        </w:rPr>
        <w:t xml:space="preserve"> </w:t>
      </w:r>
      <w:r w:rsidRPr="00323C63">
        <w:rPr>
          <w:w w:val="105"/>
        </w:rPr>
        <w:t>with</w:t>
      </w:r>
      <w:r w:rsidRPr="00323C63">
        <w:rPr>
          <w:spacing w:val="1"/>
          <w:w w:val="105"/>
        </w:rPr>
        <w:t xml:space="preserve"> </w:t>
      </w:r>
      <w:r w:rsidRPr="00323C63">
        <w:rPr>
          <w:w w:val="105"/>
        </w:rPr>
        <w:t>conventional</w:t>
      </w:r>
      <w:r w:rsidRPr="00323C63">
        <w:rPr>
          <w:spacing w:val="1"/>
          <w:w w:val="105"/>
        </w:rPr>
        <w:t xml:space="preserve"> </w:t>
      </w:r>
      <w:r w:rsidRPr="00323C63">
        <w:rPr>
          <w:w w:val="105"/>
        </w:rPr>
        <w:t>concrete</w:t>
      </w:r>
      <w:r w:rsidRPr="00323C63">
        <w:rPr>
          <w:spacing w:val="1"/>
          <w:w w:val="105"/>
        </w:rPr>
        <w:t xml:space="preserve"> </w:t>
      </w:r>
      <w:r w:rsidRPr="00323C63">
        <w:rPr>
          <w:w w:val="105"/>
        </w:rPr>
        <w:t>can</w:t>
      </w:r>
      <w:r w:rsidRPr="00323C63">
        <w:rPr>
          <w:spacing w:val="1"/>
          <w:w w:val="105"/>
        </w:rPr>
        <w:t xml:space="preserve"> </w:t>
      </w:r>
      <w:r w:rsidRPr="00323C63">
        <w:rPr>
          <w:w w:val="105"/>
        </w:rPr>
        <w:t>be</w:t>
      </w:r>
      <w:r w:rsidRPr="00323C63">
        <w:rPr>
          <w:spacing w:val="1"/>
          <w:w w:val="105"/>
        </w:rPr>
        <w:t xml:space="preserve"> </w:t>
      </w:r>
      <w:r w:rsidRPr="00323C63">
        <w:rPr>
          <w:w w:val="105"/>
        </w:rPr>
        <w:t>used</w:t>
      </w:r>
      <w:r w:rsidRPr="00323C63">
        <w:rPr>
          <w:spacing w:val="1"/>
          <w:w w:val="105"/>
        </w:rPr>
        <w:t xml:space="preserve"> </w:t>
      </w:r>
      <w:r w:rsidRPr="00323C63">
        <w:rPr>
          <w:w w:val="105"/>
        </w:rPr>
        <w:t>in</w:t>
      </w:r>
      <w:r w:rsidRPr="00323C63">
        <w:rPr>
          <w:spacing w:val="1"/>
          <w:w w:val="105"/>
        </w:rPr>
        <w:t xml:space="preserve"> </w:t>
      </w:r>
      <w:r w:rsidRPr="00323C63">
        <w:rPr>
          <w:w w:val="105"/>
        </w:rPr>
        <w:t>normal</w:t>
      </w:r>
      <w:r w:rsidRPr="00323C63">
        <w:rPr>
          <w:spacing w:val="1"/>
          <w:w w:val="105"/>
        </w:rPr>
        <w:t xml:space="preserve"> </w:t>
      </w:r>
      <w:r w:rsidRPr="00323C63">
        <w:rPr>
          <w:w w:val="105"/>
        </w:rPr>
        <w:t>plain</w:t>
      </w:r>
      <w:r w:rsidRPr="00323C63">
        <w:rPr>
          <w:spacing w:val="1"/>
          <w:w w:val="105"/>
        </w:rPr>
        <w:t xml:space="preserve"> </w:t>
      </w:r>
      <w:r w:rsidRPr="00323C63">
        <w:rPr>
          <w:w w:val="105"/>
        </w:rPr>
        <w:t>and</w:t>
      </w:r>
      <w:r w:rsidRPr="00323C63">
        <w:rPr>
          <w:spacing w:val="1"/>
          <w:w w:val="105"/>
        </w:rPr>
        <w:t xml:space="preserve"> </w:t>
      </w:r>
      <w:r w:rsidRPr="00323C63">
        <w:rPr>
          <w:w w:val="105"/>
        </w:rPr>
        <w:t>reinforced</w:t>
      </w:r>
      <w:r w:rsidRPr="00323C63">
        <w:rPr>
          <w:spacing w:val="1"/>
          <w:w w:val="105"/>
        </w:rPr>
        <w:t xml:space="preserve"> </w:t>
      </w:r>
      <w:r w:rsidRPr="00323C63">
        <w:rPr>
          <w:w w:val="105"/>
        </w:rPr>
        <w:t>concrete</w:t>
      </w:r>
      <w:r w:rsidRPr="00323C63">
        <w:rPr>
          <w:spacing w:val="1"/>
          <w:w w:val="105"/>
        </w:rPr>
        <w:t xml:space="preserve"> </w:t>
      </w:r>
      <w:r w:rsidRPr="00323C63">
        <w:rPr>
          <w:w w:val="105"/>
        </w:rPr>
        <w:t>construction. The recycled and conventional concrete containing 60% of recycled</w:t>
      </w:r>
      <w:r w:rsidRPr="00323C63">
        <w:rPr>
          <w:spacing w:val="1"/>
          <w:w w:val="105"/>
        </w:rPr>
        <w:t xml:space="preserve"> </w:t>
      </w:r>
      <w:r w:rsidRPr="00323C63">
        <w:rPr>
          <w:w w:val="105"/>
        </w:rPr>
        <w:t>aggregate and 40% of crushed natural stone chips occupies almost an intermediate</w:t>
      </w:r>
      <w:r w:rsidRPr="00323C63">
        <w:rPr>
          <w:spacing w:val="1"/>
          <w:w w:val="105"/>
        </w:rPr>
        <w:t xml:space="preserve"> </w:t>
      </w:r>
      <w:r w:rsidRPr="00323C63">
        <w:rPr>
          <w:w w:val="105"/>
        </w:rPr>
        <w:t>position</w:t>
      </w:r>
      <w:r w:rsidRPr="00323C63">
        <w:rPr>
          <w:spacing w:val="-7"/>
          <w:w w:val="105"/>
        </w:rPr>
        <w:t xml:space="preserve"> </w:t>
      </w:r>
      <w:r w:rsidRPr="00323C63">
        <w:rPr>
          <w:w w:val="105"/>
        </w:rPr>
        <w:t>is</w:t>
      </w:r>
      <w:r w:rsidRPr="00323C63">
        <w:rPr>
          <w:spacing w:val="-7"/>
          <w:w w:val="105"/>
        </w:rPr>
        <w:t xml:space="preserve"> </w:t>
      </w:r>
      <w:r w:rsidRPr="00323C63">
        <w:rPr>
          <w:w w:val="105"/>
        </w:rPr>
        <w:t>terms</w:t>
      </w:r>
      <w:r w:rsidRPr="00323C63">
        <w:rPr>
          <w:spacing w:val="-5"/>
          <w:w w:val="105"/>
        </w:rPr>
        <w:t xml:space="preserve"> </w:t>
      </w:r>
      <w:r w:rsidRPr="00323C63">
        <w:rPr>
          <w:w w:val="105"/>
        </w:rPr>
        <w:t>of</w:t>
      </w:r>
      <w:r w:rsidRPr="00323C63">
        <w:rPr>
          <w:spacing w:val="-6"/>
          <w:w w:val="105"/>
        </w:rPr>
        <w:t xml:space="preserve"> </w:t>
      </w:r>
      <w:r w:rsidRPr="00323C63">
        <w:rPr>
          <w:w w:val="105"/>
        </w:rPr>
        <w:t>workability</w:t>
      </w:r>
      <w:r w:rsidRPr="00323C63">
        <w:rPr>
          <w:spacing w:val="-9"/>
          <w:w w:val="105"/>
        </w:rPr>
        <w:t xml:space="preserve"> </w:t>
      </w:r>
      <w:r w:rsidRPr="00323C63">
        <w:rPr>
          <w:w w:val="105"/>
        </w:rPr>
        <w:t>and</w:t>
      </w:r>
      <w:r w:rsidRPr="00323C63">
        <w:rPr>
          <w:spacing w:val="-7"/>
          <w:w w:val="105"/>
        </w:rPr>
        <w:t xml:space="preserve"> </w:t>
      </w:r>
      <w:r w:rsidRPr="00323C63">
        <w:rPr>
          <w:w w:val="105"/>
        </w:rPr>
        <w:t>strength</w:t>
      </w:r>
      <w:r w:rsidRPr="00323C63">
        <w:rPr>
          <w:spacing w:val="-5"/>
          <w:w w:val="105"/>
        </w:rPr>
        <w:t xml:space="preserve"> </w:t>
      </w:r>
      <w:r w:rsidRPr="00323C63">
        <w:rPr>
          <w:w w:val="105"/>
        </w:rPr>
        <w:t>consideration</w:t>
      </w:r>
      <w:r w:rsidRPr="00323C63">
        <w:rPr>
          <w:spacing w:val="-6"/>
          <w:w w:val="105"/>
        </w:rPr>
        <w:t xml:space="preserve"> </w:t>
      </w:r>
      <w:r w:rsidRPr="00323C63">
        <w:rPr>
          <w:w w:val="105"/>
        </w:rPr>
        <w:t>between</w:t>
      </w:r>
      <w:r w:rsidRPr="00323C63">
        <w:rPr>
          <w:spacing w:val="-6"/>
          <w:w w:val="105"/>
        </w:rPr>
        <w:t xml:space="preserve"> </w:t>
      </w:r>
      <w:r w:rsidRPr="00323C63">
        <w:rPr>
          <w:w w:val="105"/>
        </w:rPr>
        <w:t>the</w:t>
      </w:r>
      <w:r w:rsidRPr="00323C63">
        <w:rPr>
          <w:spacing w:val="-7"/>
          <w:w w:val="105"/>
        </w:rPr>
        <w:t xml:space="preserve"> </w:t>
      </w:r>
      <w:r w:rsidRPr="00323C63">
        <w:rPr>
          <w:w w:val="105"/>
        </w:rPr>
        <w:t>others</w:t>
      </w:r>
      <w:r w:rsidRPr="00323C63">
        <w:rPr>
          <w:spacing w:val="-5"/>
          <w:w w:val="105"/>
        </w:rPr>
        <w:t xml:space="preserve"> </w:t>
      </w:r>
      <w:r w:rsidRPr="00323C63">
        <w:rPr>
          <w:w w:val="105"/>
        </w:rPr>
        <w:t>types</w:t>
      </w:r>
      <w:r w:rsidRPr="00323C63">
        <w:rPr>
          <w:spacing w:val="-5"/>
          <w:w w:val="105"/>
        </w:rPr>
        <w:t xml:space="preserve"> </w:t>
      </w:r>
      <w:r w:rsidRPr="00323C63">
        <w:rPr>
          <w:w w:val="105"/>
        </w:rPr>
        <w:t>of</w:t>
      </w:r>
      <w:r w:rsidRPr="00323C63">
        <w:rPr>
          <w:spacing w:val="-53"/>
          <w:w w:val="105"/>
        </w:rPr>
        <w:t xml:space="preserve"> </w:t>
      </w:r>
      <w:r w:rsidRPr="00323C63">
        <w:rPr>
          <w:w w:val="105"/>
        </w:rPr>
        <w:t>concrete. So from economy and performance point of view, this type of concrete is</w:t>
      </w:r>
      <w:r w:rsidRPr="00323C63">
        <w:rPr>
          <w:spacing w:val="1"/>
          <w:w w:val="105"/>
        </w:rPr>
        <w:t xml:space="preserve"> </w:t>
      </w:r>
      <w:r w:rsidRPr="00323C63">
        <w:rPr>
          <w:w w:val="105"/>
        </w:rPr>
        <w:t>suitable only next to conventional concrete.</w:t>
      </w:r>
      <w:r>
        <w:rPr>
          <w:lang w:val="en-US" w:eastAsia="en-US"/>
        </w:rPr>
        <w:t xml:space="preserve">  </w:t>
      </w:r>
    </w:p>
    <w:p w14:paraId="1A071E05" w14:textId="53F0632A" w:rsidR="00EC28C8" w:rsidRPr="00EF3D72" w:rsidRDefault="00EF3D72" w:rsidP="00EF3D72">
      <w:pPr>
        <w:spacing w:before="1" w:line="276" w:lineRule="auto"/>
        <w:ind w:left="-567" w:right="1123"/>
        <w:jc w:val="both"/>
        <w:rPr>
          <w:lang w:val="en-US" w:eastAsia="en-US"/>
        </w:rPr>
      </w:pPr>
      <w:bookmarkStart w:id="2" w:name="_Toc134644058"/>
      <w:r w:rsidRPr="00A72418">
        <w:rPr>
          <w:b/>
          <w:bCs/>
        </w:rPr>
        <w:t>III.</w:t>
      </w:r>
      <w:r>
        <w:rPr>
          <w:b/>
          <w:bCs/>
        </w:rPr>
        <w:t xml:space="preserve"> </w:t>
      </w:r>
      <w:r w:rsidRPr="00A72418">
        <w:rPr>
          <w:b/>
          <w:bCs/>
        </w:rPr>
        <w:t>EXPERIMENTAL INVESTIGATION</w:t>
      </w:r>
    </w:p>
    <w:p w14:paraId="7ED95A2B" w14:textId="77777777" w:rsidR="00EC28C8" w:rsidRDefault="00EC28C8" w:rsidP="00EC28C8">
      <w:pPr>
        <w:spacing w:before="138" w:line="276" w:lineRule="auto"/>
        <w:ind w:left="-567" w:right="169"/>
        <w:rPr>
          <w:color w:val="000000" w:themeColor="text1"/>
        </w:rPr>
      </w:pPr>
      <w:r w:rsidRPr="00EC28C8">
        <w:rPr>
          <w:color w:val="000000" w:themeColor="text1"/>
        </w:rPr>
        <w:lastRenderedPageBreak/>
        <w:t>Strength</w:t>
      </w:r>
      <w:bookmarkStart w:id="3" w:name="_Toc134644059"/>
      <w:bookmarkEnd w:id="2"/>
    </w:p>
    <w:p w14:paraId="1DD5149D" w14:textId="53975321" w:rsidR="00EC28C8" w:rsidRPr="00EC28C8" w:rsidRDefault="00EC28C8" w:rsidP="00EC28C8">
      <w:pPr>
        <w:spacing w:before="138" w:line="276" w:lineRule="auto"/>
        <w:ind w:left="-567" w:right="169"/>
      </w:pPr>
      <w:r w:rsidRPr="00EC28C8">
        <w:rPr>
          <w:color w:val="000000" w:themeColor="text1"/>
        </w:rPr>
        <w:t>Compressive</w:t>
      </w:r>
      <w:r w:rsidRPr="00EC28C8">
        <w:rPr>
          <w:color w:val="000000" w:themeColor="text1"/>
          <w:spacing w:val="-4"/>
        </w:rPr>
        <w:t xml:space="preserve"> </w:t>
      </w:r>
      <w:r w:rsidRPr="00EC28C8">
        <w:rPr>
          <w:color w:val="000000" w:themeColor="text1"/>
        </w:rPr>
        <w:t>Strength</w:t>
      </w:r>
      <w:bookmarkEnd w:id="3"/>
    </w:p>
    <w:p w14:paraId="12849FC9" w14:textId="77777777" w:rsidR="00EC28C8" w:rsidRPr="00EC28C8" w:rsidRDefault="00EC28C8" w:rsidP="00EC28C8">
      <w:pPr>
        <w:pStyle w:val="BodyText"/>
        <w:spacing w:line="276" w:lineRule="auto"/>
        <w:ind w:left="-567" w:right="152" w:firstLine="720"/>
        <w:jc w:val="both"/>
      </w:pPr>
      <w:r w:rsidRPr="00EC28C8">
        <w:t>The compressive strength was measured for every batch of every concrete mixture</w:t>
      </w:r>
      <w:r w:rsidRPr="00EC28C8">
        <w:rPr>
          <w:spacing w:val="1"/>
        </w:rPr>
        <w:t xml:space="preserve"> </w:t>
      </w:r>
      <w:r w:rsidRPr="00EC28C8">
        <w:t>prepared</w:t>
      </w:r>
      <w:r w:rsidRPr="00EC28C8">
        <w:rPr>
          <w:spacing w:val="-4"/>
        </w:rPr>
        <w:t xml:space="preserve"> </w:t>
      </w:r>
      <w:r w:rsidRPr="00EC28C8">
        <w:t>during</w:t>
      </w:r>
      <w:r w:rsidRPr="00EC28C8">
        <w:rPr>
          <w:spacing w:val="-4"/>
        </w:rPr>
        <w:t xml:space="preserve"> </w:t>
      </w:r>
      <w:r w:rsidRPr="00EC28C8">
        <w:t>this</w:t>
      </w:r>
      <w:r w:rsidRPr="00EC28C8">
        <w:rPr>
          <w:spacing w:val="-1"/>
        </w:rPr>
        <w:t xml:space="preserve"> </w:t>
      </w:r>
      <w:r w:rsidRPr="00EC28C8">
        <w:t>project.</w:t>
      </w:r>
      <w:r w:rsidRPr="00EC28C8">
        <w:rPr>
          <w:spacing w:val="-2"/>
        </w:rPr>
        <w:t xml:space="preserve"> </w:t>
      </w:r>
      <w:r w:rsidRPr="00EC28C8">
        <w:t>A</w:t>
      </w:r>
      <w:r w:rsidRPr="00EC28C8">
        <w:rPr>
          <w:spacing w:val="-2"/>
        </w:rPr>
        <w:t xml:space="preserve"> </w:t>
      </w:r>
      <w:r w:rsidRPr="00EC28C8">
        <w:t>table</w:t>
      </w:r>
      <w:r w:rsidRPr="00EC28C8">
        <w:rPr>
          <w:spacing w:val="-1"/>
        </w:rPr>
        <w:t xml:space="preserve"> </w:t>
      </w:r>
      <w:r w:rsidRPr="00EC28C8">
        <w:t>providing</w:t>
      </w:r>
      <w:r w:rsidRPr="00EC28C8">
        <w:rPr>
          <w:spacing w:val="-4"/>
        </w:rPr>
        <w:t xml:space="preserve"> </w:t>
      </w:r>
      <w:r w:rsidRPr="00EC28C8">
        <w:t>the</w:t>
      </w:r>
      <w:r w:rsidRPr="00EC28C8">
        <w:rPr>
          <w:spacing w:val="-2"/>
        </w:rPr>
        <w:t xml:space="preserve"> </w:t>
      </w:r>
      <w:r w:rsidRPr="00EC28C8">
        <w:t>compressive</w:t>
      </w:r>
      <w:r w:rsidRPr="00EC28C8">
        <w:rPr>
          <w:spacing w:val="-1"/>
        </w:rPr>
        <w:t xml:space="preserve"> </w:t>
      </w:r>
      <w:r w:rsidRPr="00EC28C8">
        <w:t>strengths</w:t>
      </w:r>
      <w:r w:rsidRPr="00EC28C8">
        <w:rPr>
          <w:spacing w:val="-1"/>
        </w:rPr>
        <w:t xml:space="preserve"> </w:t>
      </w:r>
      <w:r w:rsidRPr="00EC28C8">
        <w:t>measured</w:t>
      </w:r>
      <w:r w:rsidRPr="00EC28C8">
        <w:rPr>
          <w:spacing w:val="-2"/>
        </w:rPr>
        <w:t xml:space="preserve"> </w:t>
      </w:r>
      <w:r w:rsidRPr="00EC28C8">
        <w:t>for</w:t>
      </w:r>
      <w:r w:rsidRPr="00EC28C8">
        <w:rPr>
          <w:spacing w:val="-3"/>
        </w:rPr>
        <w:t xml:space="preserve"> </w:t>
      </w:r>
      <w:r w:rsidRPr="00EC28C8">
        <w:t>each</w:t>
      </w:r>
      <w:r w:rsidRPr="00EC28C8">
        <w:rPr>
          <w:spacing w:val="-1"/>
        </w:rPr>
        <w:t xml:space="preserve"> </w:t>
      </w:r>
      <w:r w:rsidRPr="00EC28C8">
        <w:t>batch</w:t>
      </w:r>
      <w:r w:rsidRPr="00EC28C8">
        <w:rPr>
          <w:spacing w:val="-52"/>
        </w:rPr>
        <w:t xml:space="preserve"> </w:t>
      </w:r>
      <w:r w:rsidRPr="00EC28C8">
        <w:t>can</w:t>
      </w:r>
      <w:r w:rsidRPr="00EC28C8">
        <w:rPr>
          <w:spacing w:val="2"/>
        </w:rPr>
        <w:t xml:space="preserve"> </w:t>
      </w:r>
      <w:r w:rsidRPr="00EC28C8">
        <w:t>be</w:t>
      </w:r>
      <w:r w:rsidRPr="00EC28C8">
        <w:rPr>
          <w:spacing w:val="1"/>
        </w:rPr>
        <w:t xml:space="preserve"> </w:t>
      </w:r>
      <w:r w:rsidRPr="00EC28C8">
        <w:t>found</w:t>
      </w:r>
      <w:r w:rsidRPr="00EC28C8">
        <w:rPr>
          <w:spacing w:val="2"/>
        </w:rPr>
        <w:t xml:space="preserve"> </w:t>
      </w:r>
      <w:r w:rsidRPr="00EC28C8">
        <w:t>in</w:t>
      </w:r>
      <w:r w:rsidRPr="00EC28C8">
        <w:rPr>
          <w:spacing w:val="3"/>
        </w:rPr>
        <w:t xml:space="preserve"> </w:t>
      </w:r>
      <w:r w:rsidRPr="00EC28C8">
        <w:t>APPENDIX</w:t>
      </w:r>
      <w:r w:rsidRPr="00EC28C8">
        <w:rPr>
          <w:spacing w:val="4"/>
        </w:rPr>
        <w:t xml:space="preserve"> </w:t>
      </w:r>
      <w:r w:rsidRPr="00EC28C8">
        <w:t>B.</w:t>
      </w:r>
      <w:r w:rsidRPr="00EC28C8">
        <w:rPr>
          <w:spacing w:val="2"/>
        </w:rPr>
        <w:t xml:space="preserve"> </w:t>
      </w:r>
      <w:r w:rsidRPr="00EC28C8">
        <w:t>As</w:t>
      </w:r>
      <w:r w:rsidRPr="00EC28C8">
        <w:rPr>
          <w:spacing w:val="3"/>
        </w:rPr>
        <w:t xml:space="preserve"> </w:t>
      </w:r>
      <w:r w:rsidRPr="00EC28C8">
        <w:t>stated in</w:t>
      </w:r>
      <w:r w:rsidRPr="00EC28C8">
        <w:rPr>
          <w:spacing w:val="3"/>
        </w:rPr>
        <w:t xml:space="preserve"> </w:t>
      </w:r>
      <w:r w:rsidRPr="00EC28C8">
        <w:t>Section</w:t>
      </w:r>
      <w:r w:rsidRPr="00EC28C8">
        <w:rPr>
          <w:spacing w:val="4"/>
        </w:rPr>
        <w:t xml:space="preserve"> </w:t>
      </w:r>
      <w:hyperlink w:anchor="_bookmark7" w:history="1">
        <w:r w:rsidRPr="00EC28C8">
          <w:t>1.3</w:t>
        </w:r>
      </w:hyperlink>
      <w:r w:rsidRPr="00EC28C8">
        <w:t>:</w:t>
      </w:r>
      <w:r w:rsidRPr="00EC28C8">
        <w:rPr>
          <w:spacing w:val="3"/>
        </w:rPr>
        <w:t xml:space="preserve"> </w:t>
      </w:r>
      <w:hyperlink w:anchor="_bookmark7" w:history="1">
        <w:r w:rsidRPr="00EC28C8">
          <w:t>Scope</w:t>
        </w:r>
        <w:r w:rsidRPr="00EC28C8">
          <w:rPr>
            <w:spacing w:val="3"/>
          </w:rPr>
          <w:t xml:space="preserve"> </w:t>
        </w:r>
        <w:r w:rsidRPr="00EC28C8">
          <w:t>of</w:t>
        </w:r>
        <w:r w:rsidRPr="00EC28C8">
          <w:rPr>
            <w:spacing w:val="2"/>
          </w:rPr>
          <w:t xml:space="preserve"> </w:t>
        </w:r>
        <w:r w:rsidRPr="00EC28C8">
          <w:t>Work,</w:t>
        </w:r>
        <w:r w:rsidRPr="00EC28C8">
          <w:rPr>
            <w:spacing w:val="2"/>
          </w:rPr>
          <w:t xml:space="preserve"> </w:t>
        </w:r>
      </w:hyperlink>
      <w:r w:rsidRPr="00EC28C8">
        <w:t>the</w:t>
      </w:r>
      <w:r w:rsidRPr="00EC28C8">
        <w:rPr>
          <w:spacing w:val="3"/>
        </w:rPr>
        <w:t xml:space="preserve"> </w:t>
      </w:r>
      <w:r w:rsidRPr="00EC28C8">
        <w:t>compressive</w:t>
      </w:r>
      <w:r w:rsidRPr="00EC28C8">
        <w:rPr>
          <w:spacing w:val="1"/>
        </w:rPr>
        <w:t xml:space="preserve"> </w:t>
      </w:r>
      <w:r w:rsidRPr="00EC28C8">
        <w:t>strength goal for the concrete mixtures developed in this project was to reach 4000 psi in 12</w:t>
      </w:r>
      <w:r w:rsidRPr="00EC28C8">
        <w:rPr>
          <w:spacing w:val="1"/>
        </w:rPr>
        <w:t xml:space="preserve"> </w:t>
      </w:r>
      <w:r w:rsidRPr="00EC28C8">
        <w:t>hours. When developing the concrete mixtures, the compressive strength was a major factor used</w:t>
      </w:r>
      <w:r w:rsidRPr="00EC28C8">
        <w:rPr>
          <w:spacing w:val="1"/>
        </w:rPr>
        <w:t xml:space="preserve"> </w:t>
      </w:r>
      <w:r w:rsidRPr="00EC28C8">
        <w:t>in determining two concrete mixtures that would be selected for further testing. This development</w:t>
      </w:r>
      <w:r w:rsidRPr="00EC28C8">
        <w:rPr>
          <w:spacing w:val="-52"/>
        </w:rPr>
        <w:t xml:space="preserve"> </w:t>
      </w:r>
      <w:r w:rsidRPr="00EC28C8">
        <w:t>process was explained</w:t>
      </w:r>
      <w:r w:rsidRPr="00EC28C8">
        <w:rPr>
          <w:spacing w:val="-2"/>
        </w:rPr>
        <w:t xml:space="preserve"> </w:t>
      </w:r>
      <w:r w:rsidRPr="00EC28C8">
        <w:t>in detail</w:t>
      </w:r>
      <w:r w:rsidRPr="00EC28C8">
        <w:rPr>
          <w:spacing w:val="-2"/>
        </w:rPr>
        <w:t xml:space="preserve"> </w:t>
      </w:r>
      <w:r w:rsidRPr="00EC28C8">
        <w:t>in Chapter</w:t>
      </w:r>
      <w:r w:rsidRPr="00EC28C8">
        <w:rPr>
          <w:spacing w:val="3"/>
        </w:rPr>
        <w:t xml:space="preserve"> </w:t>
      </w:r>
      <w:r w:rsidRPr="00EC28C8">
        <w:t>3.</w:t>
      </w:r>
    </w:p>
    <w:p w14:paraId="3EA23886" w14:textId="77777777" w:rsidR="00EC28C8" w:rsidRPr="00EC28C8" w:rsidRDefault="00EC28C8" w:rsidP="00EC28C8">
      <w:pPr>
        <w:pStyle w:val="BodyText"/>
        <w:spacing w:before="91" w:line="276" w:lineRule="auto"/>
        <w:ind w:left="-567" w:right="135"/>
        <w:jc w:val="both"/>
      </w:pPr>
      <w:r w:rsidRPr="00EC28C8">
        <w:t xml:space="preserve">Strength gain curves of trial batch concrete mixtures are shown in </w:t>
      </w:r>
      <w:hyperlink w:anchor="_bookmark111" w:history="1">
        <w:r w:rsidRPr="00EC28C8">
          <w:t>Figure 5-1.</w:t>
        </w:r>
      </w:hyperlink>
      <w:r w:rsidRPr="00EC28C8">
        <w:rPr>
          <w:spacing w:val="55"/>
        </w:rPr>
        <w:t xml:space="preserve"> </w:t>
      </w:r>
      <w:r w:rsidRPr="00EC28C8">
        <w:t>Each line</w:t>
      </w:r>
      <w:r w:rsidRPr="00EC28C8">
        <w:rPr>
          <w:spacing w:val="1"/>
        </w:rPr>
        <w:t xml:space="preserve"> </w:t>
      </w:r>
      <w:r w:rsidRPr="00EC28C8">
        <w:t>in the plot represents a different concrete mixture with compressive strength values plotted at 12</w:t>
      </w:r>
      <w:r w:rsidRPr="00EC28C8">
        <w:rPr>
          <w:spacing w:val="1"/>
        </w:rPr>
        <w:t xml:space="preserve"> </w:t>
      </w:r>
      <w:r w:rsidRPr="00EC28C8">
        <w:t>and</w:t>
      </w:r>
      <w:r w:rsidRPr="00EC28C8">
        <w:rPr>
          <w:spacing w:val="1"/>
        </w:rPr>
        <w:t xml:space="preserve"> </w:t>
      </w:r>
      <w:r w:rsidRPr="00EC28C8">
        <w:t>24</w:t>
      </w:r>
      <w:r w:rsidRPr="00EC28C8">
        <w:rPr>
          <w:spacing w:val="1"/>
        </w:rPr>
        <w:t xml:space="preserve"> </w:t>
      </w:r>
      <w:r w:rsidRPr="00EC28C8">
        <w:t>hours as</w:t>
      </w:r>
      <w:r w:rsidRPr="00EC28C8">
        <w:rPr>
          <w:spacing w:val="1"/>
        </w:rPr>
        <w:t xml:space="preserve"> </w:t>
      </w:r>
      <w:r w:rsidRPr="00EC28C8">
        <w:t>well as</w:t>
      </w:r>
      <w:r w:rsidRPr="00EC28C8">
        <w:rPr>
          <w:spacing w:val="1"/>
        </w:rPr>
        <w:t xml:space="preserve"> </w:t>
      </w:r>
      <w:r w:rsidRPr="00EC28C8">
        <w:t>7</w:t>
      </w:r>
      <w:r w:rsidRPr="00EC28C8">
        <w:rPr>
          <w:spacing w:val="-2"/>
        </w:rPr>
        <w:t xml:space="preserve"> </w:t>
      </w:r>
      <w:r w:rsidRPr="00EC28C8">
        <w:t>and</w:t>
      </w:r>
      <w:r w:rsidRPr="00EC28C8">
        <w:rPr>
          <w:spacing w:val="2"/>
        </w:rPr>
        <w:t xml:space="preserve"> </w:t>
      </w:r>
      <w:r w:rsidRPr="00EC28C8">
        <w:t>28</w:t>
      </w:r>
      <w:r w:rsidRPr="00EC28C8">
        <w:rPr>
          <w:spacing w:val="1"/>
        </w:rPr>
        <w:t xml:space="preserve"> </w:t>
      </w:r>
      <w:r w:rsidRPr="00EC28C8">
        <w:t>days. This</w:t>
      </w:r>
      <w:r w:rsidRPr="00EC28C8">
        <w:rPr>
          <w:spacing w:val="1"/>
        </w:rPr>
        <w:t xml:space="preserve"> </w:t>
      </w:r>
      <w:r w:rsidRPr="00EC28C8">
        <w:t>plot is</w:t>
      </w:r>
      <w:r w:rsidRPr="00EC28C8">
        <w:rPr>
          <w:spacing w:val="-1"/>
        </w:rPr>
        <w:t xml:space="preserve"> </w:t>
      </w:r>
      <w:r w:rsidRPr="00EC28C8">
        <w:t>presented</w:t>
      </w:r>
      <w:r w:rsidRPr="00EC28C8">
        <w:rPr>
          <w:spacing w:val="1"/>
        </w:rPr>
        <w:t xml:space="preserve"> </w:t>
      </w:r>
      <w:r w:rsidRPr="00EC28C8">
        <w:t>only</w:t>
      </w:r>
      <w:r w:rsidRPr="00EC28C8">
        <w:rPr>
          <w:spacing w:val="-1"/>
        </w:rPr>
        <w:t xml:space="preserve"> </w:t>
      </w:r>
      <w:r w:rsidRPr="00EC28C8">
        <w:t>to</w:t>
      </w:r>
      <w:r w:rsidRPr="00EC28C8">
        <w:rPr>
          <w:spacing w:val="1"/>
        </w:rPr>
        <w:t xml:space="preserve"> </w:t>
      </w:r>
      <w:r w:rsidRPr="00EC28C8">
        <w:t>provide</w:t>
      </w:r>
      <w:r w:rsidRPr="00EC28C8">
        <w:rPr>
          <w:spacing w:val="2"/>
        </w:rPr>
        <w:t xml:space="preserve"> </w:t>
      </w:r>
      <w:r w:rsidRPr="00EC28C8">
        <w:t>an</w:t>
      </w:r>
      <w:r w:rsidRPr="00EC28C8">
        <w:rPr>
          <w:spacing w:val="-2"/>
        </w:rPr>
        <w:t xml:space="preserve"> </w:t>
      </w:r>
      <w:r w:rsidRPr="00EC28C8">
        <w:t>idea</w:t>
      </w:r>
      <w:r w:rsidRPr="00EC28C8">
        <w:rPr>
          <w:spacing w:val="2"/>
        </w:rPr>
        <w:t xml:space="preserve"> </w:t>
      </w:r>
      <w:r w:rsidRPr="00EC28C8">
        <w:t>of</w:t>
      </w:r>
      <w:r w:rsidRPr="00EC28C8">
        <w:rPr>
          <w:spacing w:val="-1"/>
        </w:rPr>
        <w:t xml:space="preserve"> </w:t>
      </w:r>
      <w:r w:rsidRPr="00EC28C8">
        <w:t>the</w:t>
      </w:r>
      <w:r w:rsidRPr="00EC28C8">
        <w:rPr>
          <w:spacing w:val="1"/>
        </w:rPr>
        <w:t xml:space="preserve"> </w:t>
      </w:r>
      <w:r w:rsidRPr="00EC28C8">
        <w:t>general trends in the compressive strength data, not to provide compressive strength values of</w:t>
      </w:r>
      <w:r w:rsidRPr="00EC28C8">
        <w:rPr>
          <w:spacing w:val="1"/>
        </w:rPr>
        <w:t xml:space="preserve"> </w:t>
      </w:r>
      <w:r w:rsidRPr="00EC28C8">
        <w:t>specific trial batch concrete mixture. The compressive strength that trial batch concrete mixtures</w:t>
      </w:r>
      <w:r w:rsidRPr="00EC28C8">
        <w:rPr>
          <w:spacing w:val="1"/>
        </w:rPr>
        <w:t xml:space="preserve"> </w:t>
      </w:r>
      <w:r w:rsidRPr="00EC28C8">
        <w:t>reached in</w:t>
      </w:r>
      <w:r w:rsidRPr="00EC28C8">
        <w:rPr>
          <w:spacing w:val="3"/>
        </w:rPr>
        <w:t xml:space="preserve"> </w:t>
      </w:r>
      <w:r w:rsidRPr="00EC28C8">
        <w:t>12</w:t>
      </w:r>
      <w:r w:rsidRPr="00EC28C8">
        <w:rPr>
          <w:spacing w:val="2"/>
        </w:rPr>
        <w:t xml:space="preserve"> </w:t>
      </w:r>
      <w:r w:rsidRPr="00EC28C8">
        <w:t>hours</w:t>
      </w:r>
      <w:r w:rsidRPr="00EC28C8">
        <w:rPr>
          <w:spacing w:val="3"/>
        </w:rPr>
        <w:t xml:space="preserve"> </w:t>
      </w:r>
      <w:r w:rsidRPr="00EC28C8">
        <w:t>ranged</w:t>
      </w:r>
      <w:r w:rsidRPr="00EC28C8">
        <w:rPr>
          <w:spacing w:val="3"/>
        </w:rPr>
        <w:t xml:space="preserve"> </w:t>
      </w:r>
      <w:r w:rsidRPr="00EC28C8">
        <w:t>from</w:t>
      </w:r>
      <w:r w:rsidRPr="00EC28C8">
        <w:rPr>
          <w:spacing w:val="-2"/>
        </w:rPr>
        <w:t xml:space="preserve"> </w:t>
      </w:r>
      <w:r w:rsidRPr="00EC28C8">
        <w:t>1000</w:t>
      </w:r>
      <w:r w:rsidRPr="00EC28C8">
        <w:rPr>
          <w:spacing w:val="3"/>
        </w:rPr>
        <w:t xml:space="preserve"> </w:t>
      </w:r>
      <w:r w:rsidRPr="00EC28C8">
        <w:t>to</w:t>
      </w:r>
      <w:r w:rsidRPr="00EC28C8">
        <w:rPr>
          <w:spacing w:val="-1"/>
        </w:rPr>
        <w:t xml:space="preserve"> </w:t>
      </w:r>
      <w:r w:rsidRPr="00EC28C8">
        <w:t>5900</w:t>
      </w:r>
      <w:r w:rsidRPr="00EC28C8">
        <w:rPr>
          <w:spacing w:val="3"/>
        </w:rPr>
        <w:t xml:space="preserve"> </w:t>
      </w:r>
      <w:r w:rsidRPr="00EC28C8">
        <w:t>psi. The compressive</w:t>
      </w:r>
      <w:r w:rsidRPr="00EC28C8">
        <w:rPr>
          <w:spacing w:val="3"/>
        </w:rPr>
        <w:t xml:space="preserve"> </w:t>
      </w:r>
      <w:r w:rsidRPr="00EC28C8">
        <w:t>strength</w:t>
      </w:r>
      <w:r w:rsidRPr="00EC28C8">
        <w:rPr>
          <w:spacing w:val="2"/>
        </w:rPr>
        <w:t xml:space="preserve"> </w:t>
      </w:r>
      <w:r w:rsidRPr="00EC28C8">
        <w:t>increased</w:t>
      </w:r>
      <w:r w:rsidRPr="00EC28C8">
        <w:rPr>
          <w:spacing w:val="1"/>
        </w:rPr>
        <w:t xml:space="preserve"> </w:t>
      </w:r>
      <w:r w:rsidRPr="00EC28C8">
        <w:t>an</w:t>
      </w:r>
      <w:r w:rsidRPr="00EC28C8">
        <w:rPr>
          <w:spacing w:val="1"/>
        </w:rPr>
        <w:t xml:space="preserve"> </w:t>
      </w:r>
      <w:r w:rsidRPr="00EC28C8">
        <w:t>average of 2000 psi in the following 12 hours, reaching between 3800 and 7600 psi at 24 hours of</w:t>
      </w:r>
      <w:r w:rsidRPr="00EC28C8">
        <w:rPr>
          <w:spacing w:val="-52"/>
        </w:rPr>
        <w:t xml:space="preserve"> </w:t>
      </w:r>
      <w:r w:rsidRPr="00EC28C8">
        <w:t>curing. The compressive strength after 7 days of curing was between 6500 and 9400 psi, yielding</w:t>
      </w:r>
      <w:r w:rsidRPr="00EC28C8">
        <w:rPr>
          <w:spacing w:val="1"/>
        </w:rPr>
        <w:t xml:space="preserve"> </w:t>
      </w:r>
      <w:r w:rsidRPr="00EC28C8">
        <w:t>an overall average 7-day compressive strength equal to 8000 psi. The compressive strength at 28</w:t>
      </w:r>
      <w:r w:rsidRPr="00EC28C8">
        <w:rPr>
          <w:spacing w:val="1"/>
        </w:rPr>
        <w:t xml:space="preserve"> </w:t>
      </w:r>
      <w:r w:rsidRPr="00EC28C8">
        <w:t>days of curing ranged from 7500 to 12000 psi, yielding an overall average 28-day compressive</w:t>
      </w:r>
      <w:r w:rsidRPr="00EC28C8">
        <w:rPr>
          <w:spacing w:val="1"/>
        </w:rPr>
        <w:t xml:space="preserve"> </w:t>
      </w:r>
      <w:r w:rsidRPr="00EC28C8">
        <w:t>strength</w:t>
      </w:r>
      <w:r w:rsidRPr="00EC28C8">
        <w:rPr>
          <w:spacing w:val="-1"/>
        </w:rPr>
        <w:t xml:space="preserve"> </w:t>
      </w:r>
      <w:r w:rsidRPr="00EC28C8">
        <w:t>equal</w:t>
      </w:r>
      <w:r w:rsidRPr="00EC28C8">
        <w:rPr>
          <w:spacing w:val="-3"/>
        </w:rPr>
        <w:t xml:space="preserve"> </w:t>
      </w:r>
      <w:r w:rsidRPr="00EC28C8">
        <w:t>to 10000</w:t>
      </w:r>
      <w:r w:rsidRPr="00EC28C8">
        <w:rPr>
          <w:spacing w:val="-1"/>
        </w:rPr>
        <w:t xml:space="preserve"> </w:t>
      </w:r>
      <w:r w:rsidRPr="00EC28C8">
        <w:t>psi.</w:t>
      </w:r>
      <w:r w:rsidRPr="00EC28C8">
        <w:rPr>
          <w:spacing w:val="-3"/>
        </w:rPr>
        <w:t xml:space="preserve"> </w:t>
      </w:r>
      <w:r w:rsidRPr="00EC28C8">
        <w:t>These</w:t>
      </w:r>
      <w:r w:rsidRPr="00EC28C8">
        <w:rPr>
          <w:spacing w:val="-3"/>
        </w:rPr>
        <w:t xml:space="preserve"> </w:t>
      </w:r>
      <w:r w:rsidRPr="00EC28C8">
        <w:t>ranges</w:t>
      </w:r>
      <w:r w:rsidRPr="00EC28C8">
        <w:rPr>
          <w:spacing w:val="-3"/>
        </w:rPr>
        <w:t xml:space="preserve"> </w:t>
      </w:r>
      <w:r w:rsidRPr="00EC28C8">
        <w:t>result</w:t>
      </w:r>
      <w:r w:rsidRPr="00EC28C8">
        <w:rPr>
          <w:spacing w:val="-2"/>
        </w:rPr>
        <w:t xml:space="preserve"> </w:t>
      </w:r>
      <w:r w:rsidRPr="00EC28C8">
        <w:t>in</w:t>
      </w:r>
      <w:r w:rsidRPr="00EC28C8">
        <w:rPr>
          <w:spacing w:val="-4"/>
        </w:rPr>
        <w:t xml:space="preserve"> </w:t>
      </w:r>
      <w:r w:rsidRPr="00EC28C8">
        <w:t>compressive strengths</w:t>
      </w:r>
      <w:r w:rsidRPr="00EC28C8">
        <w:rPr>
          <w:spacing w:val="-1"/>
        </w:rPr>
        <w:t xml:space="preserve"> </w:t>
      </w:r>
      <w:r w:rsidRPr="00EC28C8">
        <w:t>of</w:t>
      </w:r>
      <w:r w:rsidRPr="00EC28C8">
        <w:rPr>
          <w:spacing w:val="-3"/>
        </w:rPr>
        <w:t xml:space="preserve"> </w:t>
      </w:r>
      <w:r w:rsidRPr="00EC28C8">
        <w:t>approximately</w:t>
      </w:r>
      <w:r w:rsidRPr="00EC28C8">
        <w:rPr>
          <w:spacing w:val="-3"/>
        </w:rPr>
        <w:t xml:space="preserve"> </w:t>
      </w:r>
      <w:r w:rsidRPr="00EC28C8">
        <w:t>36,</w:t>
      </w:r>
      <w:r w:rsidRPr="00EC28C8">
        <w:rPr>
          <w:spacing w:val="-1"/>
        </w:rPr>
        <w:t xml:space="preserve"> </w:t>
      </w:r>
      <w:r w:rsidRPr="00EC28C8">
        <w:t>55</w:t>
      </w:r>
      <w:r>
        <w:t xml:space="preserve"> </w:t>
      </w:r>
      <w:r w:rsidRPr="00EC28C8">
        <w:t>and 80% of the 28-day compressive strength reached at 12 hours, 24 hours and 7 days,</w:t>
      </w:r>
      <w:r w:rsidRPr="00EC28C8">
        <w:rPr>
          <w:spacing w:val="-53"/>
        </w:rPr>
        <w:t xml:space="preserve"> </w:t>
      </w:r>
      <w:r w:rsidRPr="00EC28C8">
        <w:t>respectively.</w:t>
      </w:r>
    </w:p>
    <w:p w14:paraId="6847275A" w14:textId="26BE6554" w:rsidR="00EC28C8" w:rsidRPr="00EC28C8" w:rsidRDefault="00EC28C8" w:rsidP="002178D0">
      <w:pPr>
        <w:pStyle w:val="BodyText"/>
        <w:spacing w:before="160" w:line="276" w:lineRule="auto"/>
        <w:ind w:left="-567" w:right="155" w:firstLine="720"/>
        <w:jc w:val="both"/>
        <w:sectPr w:rsidR="00EC28C8" w:rsidRPr="00EC28C8" w:rsidSect="00EC28C8">
          <w:type w:val="continuous"/>
          <w:pgSz w:w="12240" w:h="15840"/>
          <w:pgMar w:top="1440" w:right="1440" w:bottom="1440" w:left="2160" w:header="720" w:footer="720" w:gutter="0"/>
          <w:paperSrc w:first="15" w:other="15"/>
          <w:cols w:space="720"/>
        </w:sectPr>
      </w:pPr>
      <w:r w:rsidRPr="00EC28C8">
        <w:t xml:space="preserve">The effect of fly ash replacement level on strength gain rates was also evaluated in </w:t>
      </w:r>
      <w:hyperlink w:anchor="_bookmark111" w:history="1">
        <w:r w:rsidRPr="00EC28C8">
          <w:t>Figure</w:t>
        </w:r>
      </w:hyperlink>
      <w:r w:rsidRPr="00EC28C8">
        <w:rPr>
          <w:spacing w:val="-52"/>
        </w:rPr>
        <w:t xml:space="preserve"> </w:t>
      </w:r>
      <w:hyperlink w:anchor="_bookmark111" w:history="1">
        <w:r w:rsidRPr="00EC28C8">
          <w:t xml:space="preserve">5-1. </w:t>
        </w:r>
      </w:hyperlink>
      <w:r w:rsidRPr="00EC28C8">
        <w:t>Darker lines correspond to higher amounts of fly ash used in each concrete mixture. The</w:t>
      </w:r>
      <w:r w:rsidRPr="00EC28C8">
        <w:rPr>
          <w:spacing w:val="1"/>
        </w:rPr>
        <w:t xml:space="preserve"> </w:t>
      </w:r>
      <w:r w:rsidRPr="00EC28C8">
        <w:t>lightest lines have 0% fly ash replacement. The darkest lines have 25% fly ash replacement,</w:t>
      </w:r>
      <w:r w:rsidRPr="00EC28C8">
        <w:rPr>
          <w:spacing w:val="1"/>
        </w:rPr>
        <w:t xml:space="preserve"> </w:t>
      </w:r>
      <w:r w:rsidRPr="00EC28C8">
        <w:t>which is the highest replacement percentage used in this project. In general, the concrete mixtures</w:t>
      </w:r>
      <w:r w:rsidRPr="00EC28C8">
        <w:rPr>
          <w:spacing w:val="-52"/>
        </w:rPr>
        <w:t xml:space="preserve"> </w:t>
      </w:r>
      <w:r w:rsidRPr="00EC28C8">
        <w:t>with a higher fly ash replacement had strengths that developed later than those with a lower fly</w:t>
      </w:r>
      <w:r w:rsidRPr="00EC28C8">
        <w:rPr>
          <w:spacing w:val="1"/>
        </w:rPr>
        <w:t xml:space="preserve"> </w:t>
      </w:r>
      <w:r w:rsidRPr="00EC28C8">
        <w:t>ash replacement. However, there were outliers in this trend, such as the concrete mixture which</w:t>
      </w:r>
      <w:r w:rsidRPr="00EC28C8">
        <w:rPr>
          <w:spacing w:val="1"/>
        </w:rPr>
        <w:t xml:space="preserve"> </w:t>
      </w:r>
      <w:r w:rsidRPr="00EC28C8">
        <w:t xml:space="preserve">achieved the lowest 28-day compressive strength, as shown in </w:t>
      </w:r>
      <w:hyperlink w:anchor="_bookmark111" w:history="1">
        <w:r w:rsidRPr="00EC28C8">
          <w:t xml:space="preserve">Figure 5-1 </w:t>
        </w:r>
      </w:hyperlink>
      <w:r w:rsidRPr="00EC28C8">
        <w:t>as a dark line. The</w:t>
      </w:r>
      <w:r w:rsidRPr="00EC28C8">
        <w:rPr>
          <w:spacing w:val="1"/>
        </w:rPr>
        <w:t xml:space="preserve"> </w:t>
      </w:r>
      <w:r w:rsidRPr="00EC28C8">
        <w:t>concrete mixture contained 25% fly ash but had very little strength gain between 7 and 28 days,</w:t>
      </w:r>
      <w:r w:rsidRPr="00EC28C8">
        <w:rPr>
          <w:spacing w:val="1"/>
        </w:rPr>
        <w:t xml:space="preserve"> </w:t>
      </w:r>
      <w:r w:rsidRPr="00EC28C8">
        <w:t>only</w:t>
      </w:r>
      <w:r w:rsidRPr="00EC28C8">
        <w:rPr>
          <w:spacing w:val="-3"/>
        </w:rPr>
        <w:t xml:space="preserve"> </w:t>
      </w:r>
      <w:r w:rsidRPr="00EC28C8">
        <w:t>2000 psi.</w:t>
      </w:r>
    </w:p>
    <w:p w14:paraId="5DC42171" w14:textId="5D812DAB" w:rsidR="00EC28C8" w:rsidRPr="00EC28C8" w:rsidRDefault="00352877" w:rsidP="00EC28C8">
      <w:pPr>
        <w:pStyle w:val="BodyText"/>
        <w:spacing w:line="276" w:lineRule="auto"/>
        <w:jc w:val="both"/>
      </w:pPr>
      <w:r>
        <w:rPr>
          <w:noProof/>
        </w:rPr>
        <w:lastRenderedPageBreak/>
        <w:pict w14:anchorId="3844681B">
          <v:group id="Group 2151" o:spid="_x0000_s2096" alt="" style="position:absolute;left:0;text-align:left;margin-left:107.2pt;margin-top:7.3pt;width:442.65pt;height:235.85pt;z-index:251659264;mso-position-horizontal-relative:page" coordorigin="2150,-4988" coordsize="8660,4728">
            <o:lock v:ext="edit" aspectratio="t"/>
            <v:shape id="AutoShape 2152" o:spid="_x0000_s2097" alt="" style="position:absolute;left:3303;top:-4197;width:7187;height:2974;visibility:visible;mso-wrap-style:square;v-text-anchor:top" coordsize="7187,2974" path="m,2973r7187,m,2868r7187,m,2760r7187,m,2654r7187,m,2443r3372,m,2335r3372,m,2229r3372,m,2124r3372,m,1910r3372,m,1804r3372,m,1699r3372,m,1593r7187,m,1380r7187,m,1274r7187,m,1168r7187,m,1063r7187,m,849r7187,m,744r7187,m,638r7187,m,530r7187,m,319r7187,m,213r7187,m,105r7187,m,l7187,e" filled="f" strokecolor="#f1f1f1">
              <v:path o:connecttype="custom" o:connectlocs="0,-1223;7187,-1223;0,-1328;7187,-1328;0,-1436;7187,-1436;0,-1542;7187,-1542;0,-1753;3372,-1753;0,-1861;3372,-1861;0,-1967;3372,-1967;0,-2072;3372,-2072;0,-2286;3372,-2286;0,-2392;3372,-2392;0,-2497;3372,-2497;0,-2603;7187,-2603;0,-2816;7187,-2816;0,-2922;7187,-2922;0,-3028;7187,-3028;0,-3133;7187,-3133;0,-3347;7187,-3347;0,-3452;7187,-3452;0,-3558;7187,-3558;0,-3666;7187,-3666;0,-3877;7187,-3877;0,-3983;7187,-3983;0,-4091;7187,-4091;0,-4196;7187,-4196" o:connectangles="0,0,0,0,0,0,0,0,0,0,0,0,0,0,0,0,0,0,0,0,0,0,0,0,0,0,0,0,0,0,0,0,0,0,0,0,0,0,0,0,0,0,0,0,0,0,0,0"/>
              <o:lock v:ext="edit" aspectratio="t" verticies="t" text="t" shapetype="t"/>
            </v:shape>
            <v:shape id="AutoShape 2153" o:spid="_x0000_s2098" alt="" style="position:absolute;left:3303;top:-4303;width:7187;height:2655;visibility:visible;mso-wrap-style:square;v-text-anchor:top" coordsize="7187,2655" path="m,2654r3372,m,2124r3372,m,1594r7187,m,1061r7187,m,530r7187,m,l7187,e" filled="f" strokecolor="#d9d9d9">
              <v:path o:connecttype="custom" o:connectlocs="0,-1648;3372,-1648;0,-2178;3372,-2178;0,-2708;7187,-2708;0,-3241;7187,-3241;0,-3772;7187,-3772;0,-4302;7187,-4302" o:connectangles="0,0,0,0,0,0,0,0,0,0,0,0"/>
              <o:lock v:ext="edit" aspectratio="t" verticies="t" text="t" shapetype="t"/>
            </v:shape>
            <v:shape id="AutoShape 2154" o:spid="_x0000_s2099" alt="" style="position:absolute;left:3559;top:-4303;width:6931;height:3186;visibility:visible;mso-wrap-style:square;v-text-anchor:top" coordsize="6931,3186" path="m,l,3185m257,r,3185m514,r,3185m771,r,3185m1284,r,3185m1541,r,3185m1798,r,3185m2055,r,3185m2568,r,3185m2825,r,3185m3082,r,3185m3339,2715r,470m3339,r,1785m3850,2715r,470m3850,r,1785m4107,2715r,470m4107,r,1785m4363,2715r,470m4363,r,1785m4620,2715r,470m4620,r,1785m5134,2715r,470m5134,r,1785m5391,2715r,470m5391,r,1785m5647,2715r,470m5647,r,1785m5904,2715r,470m5904,r,1785m6131,2549r800,m6131,2441r800,m6131,2335r800,m6131,2230r800,m6131,2016r800,m6131,1910r800,m6131,1805r800,e" filled="f" strokecolor="#f1f1f1">
              <v:path o:connecttype="custom" o:connectlocs="0,-1117;257,-1117;514,-1117;771,-1117;1284,-1117;1541,-1117;1798,-1117;2055,-1117;2568,-1117;2825,-1117;3082,-1117;3339,-1117;3339,-2517;3850,-1117;3850,-2517;4107,-1117;4107,-2517;4363,-1117;4363,-2517;4620,-1117;4620,-2517;5134,-1117;5134,-2517;5391,-1117;5391,-2517;5647,-1117;5647,-2517;5904,-1117;5904,-2517;6931,-1753;6931,-1861;6931,-1967;6931,-2072;6931,-2286;6931,-2392;6931,-2497" o:connectangles="0,0,0,0,0,0,0,0,0,0,0,0,0,0,0,0,0,0,0,0,0,0,0,0,0,0,0,0,0,0,0,0,0,0,0,0"/>
              <o:lock v:ext="edit" aspectratio="t" verticies="t" text="t" shapetype="t"/>
            </v:shape>
            <v:shape id="AutoShape 2155" o:spid="_x0000_s2100" alt="" style="position:absolute;left:9690;top:-2178;width:800;height:531;visibility:visible;mso-wrap-style:square;v-text-anchor:top" coordsize="800,531" path="m,530r800,m,l800,e" filled="f" strokecolor="#d9d9d9">
              <v:path o:connecttype="custom" o:connectlocs="0,-1648;800,-1648;0,-2178;800,-2178" o:connectangles="0,0,0,0"/>
              <o:lock v:ext="edit" aspectratio="t" verticies="t" text="t" shapetype="t"/>
            </v:shape>
            <v:shape id="AutoShape 2156" o:spid="_x0000_s2101" alt="" style="position:absolute;left:9976;top:-4303;width:514;height:3186;visibility:visible;mso-wrap-style:square;v-text-anchor:top" coordsize="514,3186" path="m,l,3185m257,r,3185m513,r,3185e" filled="f" strokecolor="#f1f1f1">
              <v:path o:connecttype="custom" o:connectlocs="0,-4302;0,-1117;257,-4302;257,-1117;513,-4302;513,-1117" o:connectangles="0,0,0,0,0,0"/>
              <o:lock v:ext="edit" aspectratio="t" verticies="t" text="t" shapetype="t"/>
            </v:shape>
            <v:shape id="AutoShape 2157" o:spid="_x0000_s2102" alt="" style="position:absolute;left:3303;top:-4303;width:7187;height:3186;visibility:visible;mso-wrap-style:square;v-text-anchor:top" coordsize="7187,3186" path="m,l,3185m1283,r,3185m2567,r,3185m3851,2715r,470m3851,r,1785m5133,2715r,470m5133,r,1785m6417,r,3185m,3185r7187,e" filled="f" strokecolor="#d9d9d9">
              <v:path o:connecttype="custom" o:connectlocs="0,-4302;0,-1117;1283,-4302;1283,-1117;2567,-4302;2567,-1117;3851,-1587;3851,-1117;3851,-4302;3851,-2517;5133,-1587;5133,-1117;5133,-4302;5133,-2517;6417,-4302;6417,-1117;0,-1117;7187,-1117" o:connectangles="0,0,0,0,0,0,0,0,0,0,0,0,0,0,0,0,0,0"/>
              <o:lock v:ext="edit" aspectratio="t" verticies="t" text="t" shapetype="t"/>
            </v:shape>
            <v:shape id="Freeform 2158" o:spid="_x0000_s2103" alt="" style="position:absolute;left:3303;top:-3915;width:7187;height:2798;visibility:visible;mso-wrap-style:square;v-text-anchor:top" coordsize="7187,2798" path="m,2798l129,1243,256,808,1797,376,7187,e" filled="f" strokecolor="#d0cece" strokeweight="2.25pt">
              <v:path o:connecttype="custom" o:connectlocs="0,-1117;129,-2672;256,-3107;1797,-3539;7187,-3915" o:connectangles="0,0,0,0,0"/>
              <o:lock v:ext="edit" aspectratio="t" verticies="t" text="t" shapetype="t"/>
            </v:shape>
            <v:shape id="Freeform 2159" o:spid="_x0000_s2104" alt="" style="position:absolute;left:3303;top:-4109;width:7187;height:2991;visibility:visible;mso-wrap-style:square;v-text-anchor:top" coordsize="7187,2992" path="m,2992l129,1612,256,1116,1797,490,7187,e" filled="f" strokecolor="#aeabab" strokeweight="2.25pt">
              <v:path o:connecttype="custom" o:connectlocs="0,-1117;129,-2497;256,-2992;1797,-3618;7187,-4108" o:connectangles="0,0,0,0,0"/>
              <o:lock v:ext="edit" aspectratio="t" verticies="t" text="t" shapetype="t"/>
            </v:shape>
            <v:shape id="Freeform 2160" o:spid="_x0000_s2105" alt="" style="position:absolute;left:3303;top:-3681;width:7187;height:2564;visibility:visible;mso-wrap-style:square;v-text-anchor:top" coordsize="7187,2564" path="m,2564l129,1417,256,783,1797,543,7187,e" filled="f" strokecolor="#717171" strokeweight="2.25pt">
              <v:path o:connecttype="custom" o:connectlocs="0,-1117;129,-2264;256,-2898;1797,-3138;7187,-3681" o:connectangles="0,0,0,0,0"/>
              <o:lock v:ext="edit" aspectratio="t" verticies="t" text="t" shapetype="t"/>
            </v:shape>
            <v:shape id="Freeform 2161" o:spid="_x0000_s2106" alt="" style="position:absolute;left:3303;top:-3326;width:7187;height:2208;visibility:visible;mso-wrap-style:square;v-text-anchor:top" coordsize="7187,2209" path="m,2209l129,948,256,559,1797,252,7187,e" filled="f" strokecolor="#3a3838" strokeweight="2.25pt">
              <v:path o:connecttype="custom" o:connectlocs="0,-1117;129,-2377;256,-2766;1797,-3073;7187,-3325" o:connectangles="0,0,0,0,0"/>
              <o:lock v:ext="edit" aspectratio="t" verticies="t" text="t" shapetype="t"/>
            </v:shape>
            <v:shape id="Freeform 2162" o:spid="_x0000_s2107" alt="" style="position:absolute;left:3303;top:-3920;width:7187;height:2803;visibility:visible;mso-wrap-style:square;v-text-anchor:top" coordsize="7187,2803" path="m,2803l129,1785,256,1300,1797,765,7187,e" filled="f" strokecolor="#aeabab" strokeweight="2.25pt">
              <v:path o:connecttype="custom" o:connectlocs="0,-1117;129,-2135;256,-2620;1797,-3155;7187,-3920" o:connectangles="0,0,0,0,0"/>
              <o:lock v:ext="edit" aspectratio="t" verticies="t" text="t" shapetype="t"/>
            </v:shape>
            <v:shape id="Freeform 2163" o:spid="_x0000_s2108" alt="" style="position:absolute;left:3303;top:-3766;width:7187;height:2649;visibility:visible;mso-wrap-style:square;v-text-anchor:top" coordsize="7187,2649" path="m,2649l129,2099,256,1062,1797,498,7187,e" filled="f" strokecolor="#767070" strokeweight="2.25pt">
              <v:path o:connecttype="custom" o:connectlocs="0,-1117;129,-1667;256,-2704;1797,-3268;7187,-3766" o:connectangles="0,0,0,0,0"/>
              <o:lock v:ext="edit" aspectratio="t" verticies="t" text="t" shapetype="t"/>
            </v:shape>
            <v:shape id="Freeform 2164" o:spid="_x0000_s2109" alt="" style="position:absolute;left:3303;top:-3445;width:7187;height:2328;visibility:visible;mso-wrap-style:square;v-text-anchor:top" coordsize="7187,2328" path="m,2328l129,1065,256,816,1797,,7187,19e" filled="f" strokecolor="#d0cece" strokeweight="2.25pt">
              <v:path o:connecttype="custom" o:connectlocs="0,-1117;129,-2380;256,-2629;1797,-3445;7187,-3426" o:connectangles="0,0,0,0,0"/>
              <o:lock v:ext="edit" aspectratio="t" verticies="t" text="t" shapetype="t"/>
            </v:shape>
            <v:shape id="AutoShape 2165" o:spid="_x0000_s2110" alt="" style="position:absolute;left:3303;top:-3790;width:7187;height:2673;visibility:visible;mso-wrap-style:square;v-text-anchor:top" coordsize="7187,2673" path="m,2673l129,1962,256,1125,1797,582,7187,130m,2673l129,2169,256,1139,1797,448,7187,m,2673l129,1482,256,1118,1797,460,7187,88e" filled="f" strokecolor="#767070" strokeweight="2.25pt">
              <v:path o:connecttype="custom" o:connectlocs="0,-1117;129,-1828;256,-2665;1797,-3208;7187,-3660;0,-1117;129,-1621;256,-2651;1797,-3342;7187,-3790;0,-1117;129,-2308;256,-2672;1797,-3330;7187,-3702" o:connectangles="0,0,0,0,0,0,0,0,0,0,0,0,0,0,0"/>
              <o:lock v:ext="edit" aspectratio="t" verticies="t" text="t" shapetype="t"/>
            </v:shape>
            <v:shape id="AutoShape 2166" o:spid="_x0000_s2111" alt="" style="position:absolute;left:3303;top:-4242;width:7187;height:3125;visibility:visible;mso-wrap-style:square;v-text-anchor:top" coordsize="7187,3125" path="m,3124l129,2397,256,1876,1797,851,7187,220m,3124l129,2421,256,1806,1797,762,7187,e" filled="f" strokecolor="#3a3838" strokeweight="2.25pt">
              <v:path o:connecttype="custom" o:connectlocs="0,-1117;129,-1844;256,-2365;1797,-3390;7187,-4021;0,-1117;129,-1820;256,-2435;1797,-3479;7187,-4241" o:connectangles="0,0,0,0,0,0,0,0,0,0"/>
              <o:lock v:ext="edit" aspectratio="t" verticies="t" text="t" shapetype="t"/>
            </v:shape>
            <v:shape id="Freeform 2167" o:spid="_x0000_s2112" alt="" style="position:absolute;left:3303;top:-3851;width:7187;height:2734;visibility:visible;mso-wrap-style:square;v-text-anchor:top" coordsize="7187,2734" path="m,2734l129,1721,256,1308,1797,744,7187,e" filled="f" strokecolor="#aeabab" strokeweight="2.25pt">
              <v:path o:connecttype="custom" o:connectlocs="0,-1117;129,-2130;256,-2543;1797,-3107;7187,-3851" o:connectangles="0,0,0,0,0"/>
              <o:lock v:ext="edit" aspectratio="t" verticies="t" text="t" shapetype="t"/>
            </v:shape>
            <v:rect id="Rectangle 2168" o:spid="_x0000_s2113" alt="" style="position:absolute;left:6675;top:-2518;width:3015;height:930;visibility:visible;mso-wrap-style:square;v-text-anchor:top" filled="f">
              <o:lock v:ext="edit" aspectratio="t" verticies="t" text="t" shapetype="t"/>
            </v:rect>
            <v:shapetype id="_x0000_t202" coordsize="21600,21600" o:spt="202" path="m,l,21600r21600,l21600,xe">
              <v:stroke joinstyle="miter"/>
              <v:path gradientshapeok="t" o:connecttype="rect"/>
            </v:shapetype>
            <v:shape id="Text Box 2169" o:spid="_x0000_s2114" type="#_x0000_t202" alt="" style="position:absolute;left:2160;top:-4979;width:8640;height:4708;visibility:visible;mso-wrap-style:square;v-text-anchor:top" filled="f" strokecolor="#a4a4a4" strokeweight="1pt">
              <o:lock v:ext="edit" aspectratio="t" verticies="t" text="t" shapetype="t"/>
              <v:textbox inset="0,0,0,0">
                <w:txbxContent>
                  <w:p w14:paraId="488CB6F8" w14:textId="77777777" w:rsidR="00EC28C8" w:rsidRDefault="00EC28C8" w:rsidP="00EC28C8">
                    <w:pPr>
                      <w:spacing w:before="139"/>
                      <w:ind w:left="2196" w:right="2196"/>
                      <w:jc w:val="center"/>
                    </w:pPr>
                    <w:r>
                      <w:t>Strength Gain</w:t>
                    </w:r>
                    <w:r>
                      <w:rPr>
                        <w:spacing w:val="-2"/>
                      </w:rPr>
                      <w:t xml:space="preserve"> </w:t>
                    </w:r>
                    <w:r>
                      <w:t>Curves of</w:t>
                    </w:r>
                    <w:r>
                      <w:rPr>
                        <w:spacing w:val="-2"/>
                      </w:rPr>
                      <w:t xml:space="preserve"> </w:t>
                    </w:r>
                    <w:r>
                      <w:t>Concrete</w:t>
                    </w:r>
                    <w:r>
                      <w:rPr>
                        <w:spacing w:val="-1"/>
                      </w:rPr>
                      <w:t xml:space="preserve"> </w:t>
                    </w:r>
                    <w:r>
                      <w:t>Mixtures</w:t>
                    </w:r>
                  </w:p>
                  <w:p w14:paraId="59541472" w14:textId="77777777" w:rsidR="00EC28C8" w:rsidRDefault="00EC28C8" w:rsidP="00EC28C8">
                    <w:pPr>
                      <w:spacing w:before="139"/>
                      <w:ind w:left="530"/>
                      <w:rPr>
                        <w:sz w:val="18"/>
                      </w:rPr>
                    </w:pPr>
                    <w:r>
                      <w:rPr>
                        <w:sz w:val="18"/>
                      </w:rPr>
                      <w:t>12000</w:t>
                    </w:r>
                  </w:p>
                  <w:p w14:paraId="09A136C7" w14:textId="77777777" w:rsidR="00EC28C8" w:rsidRDefault="00EC28C8" w:rsidP="00EC28C8">
                    <w:pPr>
                      <w:spacing w:before="2"/>
                      <w:rPr>
                        <w:sz w:val="28"/>
                      </w:rPr>
                    </w:pPr>
                  </w:p>
                  <w:p w14:paraId="08BF3036" w14:textId="77777777" w:rsidR="00EC28C8" w:rsidRDefault="00EC28C8" w:rsidP="00EC28C8">
                    <w:pPr>
                      <w:spacing w:before="1"/>
                      <w:ind w:left="530"/>
                      <w:rPr>
                        <w:sz w:val="18"/>
                      </w:rPr>
                    </w:pPr>
                    <w:r>
                      <w:rPr>
                        <w:sz w:val="18"/>
                      </w:rPr>
                      <w:t>10000</w:t>
                    </w:r>
                  </w:p>
                  <w:p w14:paraId="29A938C6" w14:textId="77777777" w:rsidR="00EC28C8" w:rsidRDefault="00EC28C8" w:rsidP="00EC28C8">
                    <w:pPr>
                      <w:spacing w:before="1"/>
                      <w:rPr>
                        <w:sz w:val="28"/>
                      </w:rPr>
                    </w:pPr>
                  </w:p>
                  <w:p w14:paraId="5BF3BD66" w14:textId="77777777" w:rsidR="00EC28C8" w:rsidRDefault="00EC28C8" w:rsidP="00EC28C8">
                    <w:pPr>
                      <w:ind w:left="620"/>
                      <w:rPr>
                        <w:sz w:val="18"/>
                      </w:rPr>
                    </w:pPr>
                    <w:r>
                      <w:rPr>
                        <w:sz w:val="18"/>
                      </w:rPr>
                      <w:t>8000</w:t>
                    </w:r>
                  </w:p>
                  <w:p w14:paraId="30B5D81C" w14:textId="77777777" w:rsidR="00EC28C8" w:rsidRDefault="00EC28C8" w:rsidP="00EC28C8">
                    <w:pPr>
                      <w:spacing w:before="2"/>
                      <w:rPr>
                        <w:sz w:val="28"/>
                      </w:rPr>
                    </w:pPr>
                  </w:p>
                  <w:p w14:paraId="4B306CC8" w14:textId="77777777" w:rsidR="00EC28C8" w:rsidRDefault="00EC28C8" w:rsidP="00EC28C8">
                    <w:pPr>
                      <w:ind w:left="620"/>
                      <w:rPr>
                        <w:sz w:val="18"/>
                      </w:rPr>
                    </w:pPr>
                    <w:r>
                      <w:rPr>
                        <w:sz w:val="18"/>
                      </w:rPr>
                      <w:t>6000</w:t>
                    </w:r>
                  </w:p>
                  <w:p w14:paraId="1BCA20DB" w14:textId="77777777" w:rsidR="00EC28C8" w:rsidRDefault="00EC28C8" w:rsidP="00EC28C8">
                    <w:pPr>
                      <w:spacing w:before="168" w:line="194" w:lineRule="exact"/>
                      <w:ind w:left="4657"/>
                      <w:rPr>
                        <w:sz w:val="20"/>
                      </w:rPr>
                    </w:pPr>
                    <w:r>
                      <w:rPr>
                        <w:sz w:val="20"/>
                      </w:rPr>
                      <w:t>Trial</w:t>
                    </w:r>
                    <w:r>
                      <w:rPr>
                        <w:spacing w:val="-4"/>
                        <w:sz w:val="20"/>
                      </w:rPr>
                      <w:t xml:space="preserve"> </w:t>
                    </w:r>
                    <w:r>
                      <w:rPr>
                        <w:sz w:val="20"/>
                      </w:rPr>
                      <w:t>Batch</w:t>
                    </w:r>
                    <w:r>
                      <w:rPr>
                        <w:spacing w:val="-3"/>
                        <w:sz w:val="20"/>
                      </w:rPr>
                      <w:t xml:space="preserve"> </w:t>
                    </w:r>
                    <w:r>
                      <w:rPr>
                        <w:sz w:val="20"/>
                      </w:rPr>
                      <w:t>Mixtures with</w:t>
                    </w:r>
                    <w:r>
                      <w:rPr>
                        <w:spacing w:val="-1"/>
                        <w:sz w:val="20"/>
                      </w:rPr>
                      <w:t xml:space="preserve"> </w:t>
                    </w:r>
                    <w:r>
                      <w:rPr>
                        <w:sz w:val="20"/>
                      </w:rPr>
                      <w:t>Light</w:t>
                    </w:r>
                  </w:p>
                  <w:p w14:paraId="345B3020" w14:textId="77777777" w:rsidR="00EC28C8" w:rsidRDefault="00EC28C8" w:rsidP="00EC28C8">
                    <w:pPr>
                      <w:tabs>
                        <w:tab w:val="left" w:pos="4656"/>
                      </w:tabs>
                      <w:spacing w:line="286" w:lineRule="exact"/>
                      <w:ind w:left="620"/>
                      <w:rPr>
                        <w:sz w:val="20"/>
                      </w:rPr>
                    </w:pPr>
                    <w:r>
                      <w:rPr>
                        <w:position w:val="11"/>
                        <w:sz w:val="18"/>
                      </w:rPr>
                      <w:t>4000</w:t>
                    </w:r>
                    <w:r>
                      <w:rPr>
                        <w:position w:val="11"/>
                        <w:sz w:val="18"/>
                      </w:rPr>
                      <w:tab/>
                    </w:r>
                    <w:r>
                      <w:rPr>
                        <w:sz w:val="20"/>
                      </w:rPr>
                      <w:t>to</w:t>
                    </w:r>
                    <w:r>
                      <w:rPr>
                        <w:spacing w:val="-1"/>
                        <w:sz w:val="20"/>
                      </w:rPr>
                      <w:t xml:space="preserve"> </w:t>
                    </w:r>
                    <w:r>
                      <w:rPr>
                        <w:sz w:val="20"/>
                      </w:rPr>
                      <w:t>Dark</w:t>
                    </w:r>
                    <w:r>
                      <w:rPr>
                        <w:spacing w:val="-3"/>
                        <w:sz w:val="20"/>
                      </w:rPr>
                      <w:t xml:space="preserve"> </w:t>
                    </w:r>
                    <w:r>
                      <w:rPr>
                        <w:sz w:val="20"/>
                      </w:rPr>
                      <w:t>Lines Representing</w:t>
                    </w:r>
                    <w:r>
                      <w:rPr>
                        <w:spacing w:val="-2"/>
                        <w:sz w:val="20"/>
                      </w:rPr>
                      <w:t xml:space="preserve"> </w:t>
                    </w:r>
                    <w:r>
                      <w:rPr>
                        <w:sz w:val="20"/>
                      </w:rPr>
                      <w:t>an</w:t>
                    </w:r>
                  </w:p>
                  <w:p w14:paraId="295208CE" w14:textId="77777777" w:rsidR="00EC28C8" w:rsidRDefault="00EC28C8" w:rsidP="00EC28C8">
                    <w:pPr>
                      <w:spacing w:before="17" w:line="210" w:lineRule="exact"/>
                      <w:ind w:left="4657"/>
                      <w:rPr>
                        <w:sz w:val="20"/>
                      </w:rPr>
                    </w:pPr>
                    <w:r>
                      <w:rPr>
                        <w:sz w:val="20"/>
                      </w:rPr>
                      <w:t>Increase</w:t>
                    </w:r>
                    <w:r>
                      <w:rPr>
                        <w:spacing w:val="-2"/>
                        <w:sz w:val="20"/>
                      </w:rPr>
                      <w:t xml:space="preserve"> </w:t>
                    </w:r>
                    <w:r>
                      <w:rPr>
                        <w:sz w:val="20"/>
                      </w:rPr>
                      <w:t>in</w:t>
                    </w:r>
                    <w:r>
                      <w:rPr>
                        <w:spacing w:val="-4"/>
                        <w:sz w:val="20"/>
                      </w:rPr>
                      <w:t xml:space="preserve"> </w:t>
                    </w:r>
                    <w:r>
                      <w:rPr>
                        <w:sz w:val="20"/>
                      </w:rPr>
                      <w:t>Fly</w:t>
                    </w:r>
                    <w:r>
                      <w:rPr>
                        <w:spacing w:val="-2"/>
                        <w:sz w:val="20"/>
                      </w:rPr>
                      <w:t xml:space="preserve"> </w:t>
                    </w:r>
                    <w:r>
                      <w:rPr>
                        <w:sz w:val="20"/>
                      </w:rPr>
                      <w:t>Ash</w:t>
                    </w:r>
                    <w:r>
                      <w:rPr>
                        <w:spacing w:val="-2"/>
                        <w:sz w:val="20"/>
                      </w:rPr>
                      <w:t xml:space="preserve"> </w:t>
                    </w:r>
                    <w:r>
                      <w:rPr>
                        <w:sz w:val="20"/>
                      </w:rPr>
                      <w:t>Replacement</w:t>
                    </w:r>
                  </w:p>
                  <w:p w14:paraId="4B287DC2" w14:textId="77777777" w:rsidR="00EC28C8" w:rsidRDefault="00EC28C8" w:rsidP="00EC28C8">
                    <w:pPr>
                      <w:spacing w:line="187" w:lineRule="exact"/>
                      <w:ind w:left="620"/>
                      <w:rPr>
                        <w:sz w:val="18"/>
                      </w:rPr>
                    </w:pPr>
                    <w:r>
                      <w:rPr>
                        <w:sz w:val="18"/>
                      </w:rPr>
                      <w:t>2000</w:t>
                    </w:r>
                  </w:p>
                  <w:p w14:paraId="6B6D5AC8" w14:textId="77777777" w:rsidR="00EC28C8" w:rsidRDefault="00EC28C8" w:rsidP="00EC28C8">
                    <w:pPr>
                      <w:spacing w:before="3"/>
                      <w:rPr>
                        <w:sz w:val="28"/>
                      </w:rPr>
                    </w:pPr>
                  </w:p>
                  <w:p w14:paraId="5D40ACA8" w14:textId="77777777" w:rsidR="00EC28C8" w:rsidRDefault="00EC28C8" w:rsidP="00EC28C8">
                    <w:pPr>
                      <w:ind w:left="890"/>
                      <w:rPr>
                        <w:sz w:val="18"/>
                      </w:rPr>
                    </w:pPr>
                    <w:r>
                      <w:rPr>
                        <w:sz w:val="18"/>
                      </w:rPr>
                      <w:t>0</w:t>
                    </w:r>
                  </w:p>
                  <w:p w14:paraId="152C8891" w14:textId="77777777" w:rsidR="00EC28C8" w:rsidRDefault="00EC28C8" w:rsidP="00EC28C8">
                    <w:pPr>
                      <w:tabs>
                        <w:tab w:val="left" w:pos="2372"/>
                        <w:tab w:val="left" w:pos="3611"/>
                        <w:tab w:val="left" w:pos="4894"/>
                        <w:tab w:val="left" w:pos="6178"/>
                        <w:tab w:val="left" w:pos="7461"/>
                      </w:tabs>
                      <w:spacing w:before="4"/>
                      <w:ind w:left="1088"/>
                      <w:rPr>
                        <w:sz w:val="18"/>
                      </w:rPr>
                    </w:pPr>
                    <w:r>
                      <w:rPr>
                        <w:sz w:val="18"/>
                      </w:rPr>
                      <w:t>0</w:t>
                    </w:r>
                    <w:r>
                      <w:rPr>
                        <w:sz w:val="18"/>
                      </w:rPr>
                      <w:tab/>
                      <w:t>5</w:t>
                    </w:r>
                    <w:r>
                      <w:rPr>
                        <w:sz w:val="18"/>
                      </w:rPr>
                      <w:tab/>
                      <w:t>10</w:t>
                    </w:r>
                    <w:r>
                      <w:rPr>
                        <w:sz w:val="18"/>
                      </w:rPr>
                      <w:tab/>
                      <w:t>15</w:t>
                    </w:r>
                    <w:r>
                      <w:rPr>
                        <w:sz w:val="18"/>
                      </w:rPr>
                      <w:tab/>
                      <w:t>20</w:t>
                    </w:r>
                    <w:r>
                      <w:rPr>
                        <w:sz w:val="18"/>
                      </w:rPr>
                      <w:tab/>
                      <w:t>25</w:t>
                    </w:r>
                  </w:p>
                  <w:p w14:paraId="687FECDA" w14:textId="77777777" w:rsidR="00EC28C8" w:rsidRDefault="00EC28C8" w:rsidP="00EC28C8">
                    <w:pPr>
                      <w:spacing w:before="120"/>
                      <w:ind w:left="2196" w:right="1723"/>
                      <w:jc w:val="center"/>
                      <w:rPr>
                        <w:sz w:val="20"/>
                      </w:rPr>
                    </w:pPr>
                    <w:r>
                      <w:rPr>
                        <w:sz w:val="20"/>
                      </w:rPr>
                      <w:t>Curing</w:t>
                    </w:r>
                    <w:r>
                      <w:rPr>
                        <w:spacing w:val="-2"/>
                        <w:sz w:val="20"/>
                      </w:rPr>
                      <w:t xml:space="preserve"> </w:t>
                    </w:r>
                    <w:r>
                      <w:rPr>
                        <w:sz w:val="20"/>
                      </w:rPr>
                      <w:t>Time</w:t>
                    </w:r>
                    <w:r>
                      <w:rPr>
                        <w:spacing w:val="-2"/>
                        <w:sz w:val="20"/>
                      </w:rPr>
                      <w:t xml:space="preserve"> </w:t>
                    </w:r>
                    <w:r>
                      <w:rPr>
                        <w:sz w:val="20"/>
                      </w:rPr>
                      <w:t>(Days)</w:t>
                    </w:r>
                  </w:p>
                </w:txbxContent>
              </v:textbox>
            </v:shape>
            <w10:wrap anchorx="page"/>
          </v:group>
        </w:pict>
      </w:r>
    </w:p>
    <w:p w14:paraId="4843D939" w14:textId="59B05A33" w:rsidR="00EC28C8" w:rsidRPr="00EC28C8" w:rsidRDefault="00EC28C8" w:rsidP="00EC28C8">
      <w:pPr>
        <w:pStyle w:val="BodyText"/>
        <w:spacing w:line="276" w:lineRule="auto"/>
        <w:jc w:val="both"/>
      </w:pPr>
    </w:p>
    <w:p w14:paraId="6DF12C22" w14:textId="77777777" w:rsidR="00EC28C8" w:rsidRPr="00EC28C8" w:rsidRDefault="00EC28C8" w:rsidP="00EC28C8">
      <w:pPr>
        <w:pStyle w:val="BodyText"/>
        <w:spacing w:line="276" w:lineRule="auto"/>
        <w:jc w:val="both"/>
      </w:pPr>
    </w:p>
    <w:p w14:paraId="5836F8AE" w14:textId="77777777" w:rsidR="00EC28C8" w:rsidRPr="00EC28C8" w:rsidRDefault="00EC28C8" w:rsidP="00EC28C8">
      <w:pPr>
        <w:pStyle w:val="BodyText"/>
        <w:spacing w:line="276" w:lineRule="auto"/>
        <w:jc w:val="both"/>
      </w:pPr>
    </w:p>
    <w:p w14:paraId="4FEF0D71" w14:textId="77777777" w:rsidR="00EC28C8" w:rsidRPr="00EC28C8" w:rsidRDefault="00EC28C8" w:rsidP="00EC28C8">
      <w:pPr>
        <w:pStyle w:val="BodyText"/>
        <w:spacing w:line="276" w:lineRule="auto"/>
        <w:jc w:val="both"/>
      </w:pPr>
    </w:p>
    <w:p w14:paraId="20E386EA" w14:textId="77777777" w:rsidR="00EC28C8" w:rsidRPr="00EC28C8" w:rsidRDefault="00EC28C8" w:rsidP="00EC28C8">
      <w:pPr>
        <w:pStyle w:val="BodyText"/>
        <w:spacing w:line="276" w:lineRule="auto"/>
        <w:jc w:val="both"/>
      </w:pPr>
    </w:p>
    <w:p w14:paraId="53BB70D6" w14:textId="77777777" w:rsidR="00EC28C8" w:rsidRPr="00EC28C8" w:rsidRDefault="00EC28C8" w:rsidP="00EC28C8">
      <w:pPr>
        <w:pStyle w:val="BodyText"/>
        <w:spacing w:line="276" w:lineRule="auto"/>
        <w:jc w:val="both"/>
      </w:pPr>
    </w:p>
    <w:p w14:paraId="58E49390" w14:textId="77777777" w:rsidR="00EC28C8" w:rsidRPr="00EC28C8" w:rsidRDefault="00EC28C8" w:rsidP="00EC28C8">
      <w:pPr>
        <w:pStyle w:val="BodyText"/>
        <w:spacing w:line="276" w:lineRule="auto"/>
        <w:jc w:val="both"/>
      </w:pPr>
    </w:p>
    <w:p w14:paraId="53FDE2A3" w14:textId="77777777" w:rsidR="00EC28C8" w:rsidRPr="00EC28C8" w:rsidRDefault="00EC28C8" w:rsidP="00EC28C8">
      <w:pPr>
        <w:pStyle w:val="BodyText"/>
        <w:spacing w:line="276" w:lineRule="auto"/>
        <w:jc w:val="both"/>
      </w:pPr>
    </w:p>
    <w:p w14:paraId="4DEC7390" w14:textId="77777777" w:rsidR="00EC28C8" w:rsidRPr="00EC28C8" w:rsidRDefault="00EC28C8" w:rsidP="00EC28C8">
      <w:pPr>
        <w:pStyle w:val="BodyText"/>
        <w:spacing w:line="276" w:lineRule="auto"/>
        <w:jc w:val="both"/>
      </w:pPr>
    </w:p>
    <w:p w14:paraId="031A27D1" w14:textId="77777777" w:rsidR="00EC28C8" w:rsidRPr="00EC28C8" w:rsidRDefault="00EC28C8" w:rsidP="00EC28C8">
      <w:pPr>
        <w:pStyle w:val="BodyText"/>
        <w:spacing w:line="276" w:lineRule="auto"/>
        <w:jc w:val="both"/>
      </w:pPr>
    </w:p>
    <w:p w14:paraId="1D7641DD" w14:textId="77777777" w:rsidR="00EC28C8" w:rsidRPr="00EC28C8" w:rsidRDefault="00EC28C8" w:rsidP="00EC28C8">
      <w:pPr>
        <w:pStyle w:val="BodyText"/>
        <w:spacing w:line="276" w:lineRule="auto"/>
        <w:jc w:val="both"/>
      </w:pPr>
    </w:p>
    <w:p w14:paraId="5CC972F5" w14:textId="77777777" w:rsidR="00EC28C8" w:rsidRPr="00EC28C8" w:rsidRDefault="00EC28C8" w:rsidP="00EC28C8">
      <w:pPr>
        <w:pStyle w:val="BodyText"/>
        <w:spacing w:line="276" w:lineRule="auto"/>
        <w:jc w:val="both"/>
      </w:pPr>
    </w:p>
    <w:p w14:paraId="374C1046" w14:textId="77777777" w:rsidR="00EC28C8" w:rsidRPr="00EC28C8" w:rsidRDefault="00EC28C8" w:rsidP="00EC28C8">
      <w:pPr>
        <w:pStyle w:val="BodyText"/>
        <w:spacing w:line="276" w:lineRule="auto"/>
        <w:jc w:val="both"/>
      </w:pPr>
    </w:p>
    <w:p w14:paraId="7C191D26" w14:textId="77777777" w:rsidR="00EC28C8" w:rsidRPr="00EC28C8" w:rsidRDefault="00EC28C8" w:rsidP="00EC28C8">
      <w:pPr>
        <w:pStyle w:val="BodyText"/>
        <w:spacing w:line="276" w:lineRule="auto"/>
        <w:jc w:val="both"/>
      </w:pPr>
    </w:p>
    <w:p w14:paraId="45FC7C72" w14:textId="7EA81BDC" w:rsidR="00EC28C8" w:rsidRPr="00EC28C8" w:rsidRDefault="00352877" w:rsidP="002178D0">
      <w:pPr>
        <w:pStyle w:val="BodyText"/>
        <w:spacing w:before="92" w:line="276" w:lineRule="auto"/>
        <w:ind w:right="169"/>
        <w:jc w:val="center"/>
      </w:pPr>
      <w:r>
        <w:pict w14:anchorId="2E445393">
          <v:shape id="_x0000_s2095" type="#_x0000_t202" alt="" style="position:absolute;left:0;text-align:left;margin-left:120pt;margin-top:-190.95pt;width:13.05pt;height:111.35pt;z-index:251660288;mso-wrap-style:square;mso-wrap-edited:f;mso-width-percent:0;mso-height-percent:0;mso-position-horizontal-relative:page;mso-width-percent:0;mso-height-percent:0;v-text-anchor:top" filled="f" stroked="f">
            <v:textbox style="layout-flow:vertical;mso-layout-flow-alt:bottom-to-top;mso-next-textbox:#_x0000_s2095" inset="0,0,0,0">
              <w:txbxContent>
                <w:p w14:paraId="52BED15D" w14:textId="77777777" w:rsidR="00EC28C8" w:rsidRDefault="00EC28C8" w:rsidP="00EC28C8">
                  <w:pPr>
                    <w:spacing w:before="10"/>
                    <w:ind w:left="20"/>
                    <w:rPr>
                      <w:sz w:val="20"/>
                    </w:rPr>
                  </w:pPr>
                  <w:r>
                    <w:rPr>
                      <w:sz w:val="20"/>
                    </w:rPr>
                    <w:t>Compressive</w:t>
                  </w:r>
                  <w:r>
                    <w:rPr>
                      <w:spacing w:val="-1"/>
                      <w:sz w:val="20"/>
                    </w:rPr>
                    <w:t xml:space="preserve"> </w:t>
                  </w:r>
                  <w:r>
                    <w:rPr>
                      <w:sz w:val="20"/>
                    </w:rPr>
                    <w:t>Strength</w:t>
                  </w:r>
                  <w:r>
                    <w:rPr>
                      <w:spacing w:val="-4"/>
                      <w:sz w:val="20"/>
                    </w:rPr>
                    <w:t xml:space="preserve"> </w:t>
                  </w:r>
                  <w:r>
                    <w:rPr>
                      <w:sz w:val="20"/>
                    </w:rPr>
                    <w:t>(psi)</w:t>
                  </w:r>
                </w:p>
              </w:txbxContent>
            </v:textbox>
            <w10:wrap anchorx="page"/>
          </v:shape>
        </w:pict>
      </w:r>
      <w:bookmarkStart w:id="4" w:name="_bookmark111"/>
      <w:bookmarkEnd w:id="4"/>
      <w:r w:rsidR="00EC28C8" w:rsidRPr="00EC28C8">
        <w:t>Figure</w:t>
      </w:r>
      <w:r w:rsidR="00EC28C8" w:rsidRPr="00EC28C8">
        <w:rPr>
          <w:spacing w:val="-1"/>
        </w:rPr>
        <w:t xml:space="preserve"> </w:t>
      </w:r>
      <w:r w:rsidR="00EC28C8" w:rsidRPr="00EC28C8">
        <w:t>5-1: Strength</w:t>
      </w:r>
      <w:r w:rsidR="00EC28C8" w:rsidRPr="00EC28C8">
        <w:rPr>
          <w:spacing w:val="-1"/>
        </w:rPr>
        <w:t xml:space="preserve"> </w:t>
      </w:r>
      <w:r w:rsidR="00EC28C8" w:rsidRPr="00EC28C8">
        <w:t>Gain</w:t>
      </w:r>
      <w:r w:rsidR="00EC28C8" w:rsidRPr="00EC28C8">
        <w:rPr>
          <w:spacing w:val="-4"/>
        </w:rPr>
        <w:t xml:space="preserve"> </w:t>
      </w:r>
      <w:r w:rsidR="00EC28C8" w:rsidRPr="00EC28C8">
        <w:t>Curves of</w:t>
      </w:r>
      <w:r w:rsidR="00EC28C8" w:rsidRPr="00EC28C8">
        <w:rPr>
          <w:spacing w:val="-3"/>
        </w:rPr>
        <w:t xml:space="preserve"> </w:t>
      </w:r>
      <w:r w:rsidR="00EC28C8" w:rsidRPr="00EC28C8">
        <w:t>Trial Batch</w:t>
      </w:r>
      <w:r w:rsidR="00EC28C8" w:rsidRPr="00EC28C8">
        <w:rPr>
          <w:spacing w:val="-3"/>
        </w:rPr>
        <w:t xml:space="preserve"> </w:t>
      </w:r>
      <w:r w:rsidR="00EC28C8" w:rsidRPr="00EC28C8">
        <w:t>and</w:t>
      </w:r>
      <w:r w:rsidR="00EC28C8" w:rsidRPr="00EC28C8">
        <w:rPr>
          <w:spacing w:val="-3"/>
        </w:rPr>
        <w:t xml:space="preserve"> </w:t>
      </w:r>
      <w:r w:rsidR="00EC28C8" w:rsidRPr="00EC28C8">
        <w:t>Selected</w:t>
      </w:r>
      <w:r w:rsidR="00EC28C8" w:rsidRPr="00EC28C8">
        <w:rPr>
          <w:spacing w:val="-2"/>
        </w:rPr>
        <w:t xml:space="preserve"> </w:t>
      </w:r>
      <w:r w:rsidR="00EC28C8" w:rsidRPr="00EC28C8">
        <w:t>Concrete</w:t>
      </w:r>
      <w:r w:rsidR="00EC28C8" w:rsidRPr="00EC28C8">
        <w:rPr>
          <w:spacing w:val="-1"/>
        </w:rPr>
        <w:t xml:space="preserve"> </w:t>
      </w:r>
      <w:r w:rsidR="00EC28C8" w:rsidRPr="00EC28C8">
        <w:t>Mixtures</w:t>
      </w:r>
    </w:p>
    <w:p w14:paraId="28C044E9" w14:textId="77777777" w:rsidR="00EC28C8" w:rsidRDefault="00EC28C8" w:rsidP="00EC28C8">
      <w:pPr>
        <w:spacing w:line="276" w:lineRule="auto"/>
        <w:jc w:val="both"/>
      </w:pPr>
    </w:p>
    <w:p w14:paraId="0BC8C417" w14:textId="021D1268" w:rsidR="00946654" w:rsidRDefault="00946654" w:rsidP="003A720F">
      <w:pPr>
        <w:pStyle w:val="BodyText"/>
        <w:spacing w:before="91" w:line="276" w:lineRule="auto"/>
        <w:ind w:left="-567" w:right="154"/>
        <w:jc w:val="both"/>
      </w:pPr>
      <w:r w:rsidRPr="00EC28C8">
        <w:t>The effect of w/cm on the 12-hour compressive strength of concrete mixtures was also</w:t>
      </w:r>
      <w:r w:rsidRPr="00EC28C8">
        <w:rPr>
          <w:spacing w:val="1"/>
        </w:rPr>
        <w:t xml:space="preserve"> </w:t>
      </w:r>
      <w:r w:rsidRPr="00EC28C8">
        <w:t>evaluated, as shown in Table 5-1. The average 12-hour compressive strength of concrete mixtures</w:t>
      </w:r>
      <w:r w:rsidRPr="00EC28C8">
        <w:rPr>
          <w:spacing w:val="-52"/>
        </w:rPr>
        <w:t xml:space="preserve"> </w:t>
      </w:r>
      <w:r w:rsidRPr="00EC28C8">
        <w:t>with a w/cm ratio equal to 0.26 was 5030 psi. The average 12-hour compressive strength dropped</w:t>
      </w:r>
      <w:r w:rsidRPr="00EC28C8">
        <w:rPr>
          <w:spacing w:val="-52"/>
        </w:rPr>
        <w:t xml:space="preserve"> </w:t>
      </w:r>
      <w:r w:rsidRPr="00EC28C8">
        <w:t>by</w:t>
      </w:r>
      <w:r w:rsidRPr="00EC28C8">
        <w:rPr>
          <w:spacing w:val="-1"/>
        </w:rPr>
        <w:t xml:space="preserve"> </w:t>
      </w:r>
      <w:r w:rsidRPr="00EC28C8">
        <w:t>about</w:t>
      </w:r>
      <w:r w:rsidRPr="00EC28C8">
        <w:rPr>
          <w:spacing w:val="3"/>
        </w:rPr>
        <w:t xml:space="preserve"> </w:t>
      </w:r>
      <w:r w:rsidRPr="00EC28C8">
        <w:t>40%</w:t>
      </w:r>
      <w:r w:rsidRPr="00EC28C8">
        <w:rPr>
          <w:spacing w:val="2"/>
        </w:rPr>
        <w:t xml:space="preserve"> </w:t>
      </w:r>
      <w:r w:rsidRPr="00EC28C8">
        <w:t>to</w:t>
      </w:r>
      <w:r w:rsidRPr="00EC28C8">
        <w:rPr>
          <w:spacing w:val="2"/>
        </w:rPr>
        <w:t xml:space="preserve"> </w:t>
      </w:r>
      <w:r w:rsidRPr="00EC28C8">
        <w:t>3550</w:t>
      </w:r>
      <w:r w:rsidRPr="00EC28C8">
        <w:rPr>
          <w:spacing w:val="-1"/>
        </w:rPr>
        <w:t xml:space="preserve"> </w:t>
      </w:r>
      <w:r w:rsidRPr="00EC28C8">
        <w:t>psi</w:t>
      </w:r>
      <w:r w:rsidRPr="00EC28C8">
        <w:rPr>
          <w:spacing w:val="1"/>
        </w:rPr>
        <w:t xml:space="preserve"> </w:t>
      </w:r>
      <w:r w:rsidRPr="00EC28C8">
        <w:t>when</w:t>
      </w:r>
      <w:r w:rsidRPr="00EC28C8">
        <w:rPr>
          <w:spacing w:val="2"/>
        </w:rPr>
        <w:t xml:space="preserve"> </w:t>
      </w:r>
      <w:r w:rsidRPr="00EC28C8">
        <w:t>the</w:t>
      </w:r>
      <w:r w:rsidRPr="00EC28C8">
        <w:rPr>
          <w:spacing w:val="2"/>
        </w:rPr>
        <w:t xml:space="preserve"> </w:t>
      </w:r>
      <w:r w:rsidRPr="00EC28C8">
        <w:t>w/cm</w:t>
      </w:r>
      <w:r w:rsidRPr="00EC28C8">
        <w:rPr>
          <w:spacing w:val="-2"/>
        </w:rPr>
        <w:t xml:space="preserve"> </w:t>
      </w:r>
      <w:r w:rsidRPr="00EC28C8">
        <w:t>ratio</w:t>
      </w:r>
      <w:r w:rsidRPr="00EC28C8">
        <w:rPr>
          <w:spacing w:val="2"/>
        </w:rPr>
        <w:t xml:space="preserve"> </w:t>
      </w:r>
      <w:r w:rsidRPr="00EC28C8">
        <w:t>was</w:t>
      </w:r>
      <w:r w:rsidRPr="00EC28C8">
        <w:rPr>
          <w:spacing w:val="2"/>
        </w:rPr>
        <w:t xml:space="preserve"> </w:t>
      </w:r>
      <w:r w:rsidRPr="00EC28C8">
        <w:t>increased to</w:t>
      </w:r>
      <w:r w:rsidRPr="00EC28C8">
        <w:rPr>
          <w:spacing w:val="2"/>
        </w:rPr>
        <w:t xml:space="preserve"> </w:t>
      </w:r>
      <w:r w:rsidRPr="00EC28C8">
        <w:t>0.29.</w:t>
      </w:r>
      <w:r w:rsidRPr="00EC28C8">
        <w:rPr>
          <w:spacing w:val="2"/>
        </w:rPr>
        <w:t xml:space="preserve"> </w:t>
      </w:r>
      <w:r w:rsidRPr="00EC28C8">
        <w:t>However,</w:t>
      </w:r>
      <w:r w:rsidRPr="00EC28C8">
        <w:rPr>
          <w:spacing w:val="-1"/>
        </w:rPr>
        <w:t xml:space="preserve"> </w:t>
      </w:r>
      <w:r w:rsidRPr="00EC28C8">
        <w:t>with</w:t>
      </w:r>
      <w:r w:rsidRPr="00EC28C8">
        <w:rPr>
          <w:spacing w:val="2"/>
        </w:rPr>
        <w:t xml:space="preserve"> </w:t>
      </w:r>
      <w:r w:rsidRPr="00EC28C8">
        <w:t>a</w:t>
      </w:r>
      <w:r w:rsidRPr="00EC28C8">
        <w:rPr>
          <w:spacing w:val="1"/>
        </w:rPr>
        <w:t xml:space="preserve"> </w:t>
      </w:r>
      <w:r w:rsidRPr="00EC28C8">
        <w:t>subsequent increase in w/cm ratio of the same amount to 0.32, the 12-hour compressive strength</w:t>
      </w:r>
      <w:r w:rsidRPr="00EC28C8">
        <w:rPr>
          <w:spacing w:val="1"/>
        </w:rPr>
        <w:t xml:space="preserve"> </w:t>
      </w:r>
      <w:r w:rsidRPr="00EC28C8">
        <w:t>only</w:t>
      </w:r>
      <w:r w:rsidRPr="00EC28C8">
        <w:rPr>
          <w:spacing w:val="-3"/>
        </w:rPr>
        <w:t xml:space="preserve"> </w:t>
      </w:r>
      <w:r w:rsidRPr="00EC28C8">
        <w:t>decreased by</w:t>
      </w:r>
      <w:r w:rsidRPr="00EC28C8">
        <w:rPr>
          <w:spacing w:val="-2"/>
        </w:rPr>
        <w:t xml:space="preserve"> </w:t>
      </w:r>
      <w:r w:rsidRPr="00EC28C8">
        <w:t>approximately</w:t>
      </w:r>
      <w:r w:rsidRPr="00EC28C8">
        <w:rPr>
          <w:spacing w:val="-3"/>
        </w:rPr>
        <w:t xml:space="preserve"> </w:t>
      </w:r>
      <w:r w:rsidRPr="00EC28C8">
        <w:t>10%.</w:t>
      </w:r>
    </w:p>
    <w:p w14:paraId="30176359" w14:textId="77777777" w:rsidR="00946654" w:rsidRPr="00EC28C8" w:rsidRDefault="00946654" w:rsidP="00946654">
      <w:pPr>
        <w:pStyle w:val="BodyText"/>
        <w:spacing w:before="162" w:line="276" w:lineRule="auto"/>
        <w:ind w:left="692"/>
        <w:jc w:val="both"/>
      </w:pPr>
      <w:r w:rsidRPr="00EC28C8">
        <w:t>Table</w:t>
      </w:r>
      <w:r w:rsidRPr="00EC28C8">
        <w:rPr>
          <w:spacing w:val="-3"/>
        </w:rPr>
        <w:t xml:space="preserve"> </w:t>
      </w:r>
      <w:r w:rsidRPr="00EC28C8">
        <w:t>5-1: Comparison</w:t>
      </w:r>
      <w:r w:rsidRPr="00EC28C8">
        <w:rPr>
          <w:spacing w:val="-1"/>
        </w:rPr>
        <w:t xml:space="preserve"> </w:t>
      </w:r>
      <w:r w:rsidRPr="00EC28C8">
        <w:t>of</w:t>
      </w:r>
      <w:r w:rsidRPr="00EC28C8">
        <w:rPr>
          <w:spacing w:val="-2"/>
        </w:rPr>
        <w:t xml:space="preserve"> </w:t>
      </w:r>
      <w:r w:rsidRPr="00EC28C8">
        <w:t>Average</w:t>
      </w:r>
      <w:r w:rsidRPr="00EC28C8">
        <w:rPr>
          <w:spacing w:val="-1"/>
        </w:rPr>
        <w:t xml:space="preserve"> </w:t>
      </w:r>
      <w:r w:rsidRPr="00EC28C8">
        <w:t>Compressive</w:t>
      </w:r>
      <w:r w:rsidRPr="00EC28C8">
        <w:rPr>
          <w:spacing w:val="-1"/>
        </w:rPr>
        <w:t xml:space="preserve"> </w:t>
      </w:r>
      <w:r w:rsidRPr="00EC28C8">
        <w:t>Strength</w:t>
      </w:r>
      <w:r w:rsidRPr="00EC28C8">
        <w:rPr>
          <w:spacing w:val="-1"/>
        </w:rPr>
        <w:t xml:space="preserve"> </w:t>
      </w:r>
      <w:r w:rsidRPr="00EC28C8">
        <w:t>Values with</w:t>
      </w:r>
      <w:r w:rsidRPr="00EC28C8">
        <w:rPr>
          <w:spacing w:val="-4"/>
        </w:rPr>
        <w:t xml:space="preserve"> </w:t>
      </w:r>
      <w:r w:rsidRPr="00EC28C8">
        <w:t>Varying</w:t>
      </w:r>
      <w:r w:rsidRPr="00EC28C8">
        <w:rPr>
          <w:spacing w:val="-4"/>
        </w:rPr>
        <w:t xml:space="preserve"> </w:t>
      </w:r>
      <w:r w:rsidRPr="00EC28C8">
        <w:t>w/cm</w:t>
      </w:r>
      <w:r w:rsidRPr="00EC28C8">
        <w:rPr>
          <w:spacing w:val="-4"/>
        </w:rPr>
        <w:t xml:space="preserve"> </w:t>
      </w:r>
      <w:r w:rsidRPr="00EC28C8">
        <w:t>Ratios</w:t>
      </w:r>
    </w:p>
    <w:tbl>
      <w:tblPr>
        <w:tblpPr w:leftFromText="180" w:rightFromText="180" w:vertAnchor="text" w:horzAnchor="margin" w:tblpXSpec="center" w:tblpY="220"/>
        <w:tblW w:w="7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4"/>
        <w:gridCol w:w="3966"/>
      </w:tblGrid>
      <w:tr w:rsidR="00946654" w:rsidRPr="00EC28C8" w14:paraId="68420677" w14:textId="77777777" w:rsidTr="00946654">
        <w:trPr>
          <w:trHeight w:val="416"/>
        </w:trPr>
        <w:tc>
          <w:tcPr>
            <w:tcW w:w="3294" w:type="dxa"/>
          </w:tcPr>
          <w:p w14:paraId="742C098B" w14:textId="77777777" w:rsidR="00946654" w:rsidRPr="00EC28C8" w:rsidRDefault="00946654" w:rsidP="002178D0">
            <w:pPr>
              <w:pStyle w:val="TableParagraph"/>
              <w:spacing w:line="276" w:lineRule="auto"/>
              <w:ind w:right="497"/>
              <w:jc w:val="both"/>
              <w:rPr>
                <w:sz w:val="24"/>
                <w:szCs w:val="24"/>
              </w:rPr>
            </w:pPr>
            <w:r w:rsidRPr="00EC28C8">
              <w:rPr>
                <w:sz w:val="24"/>
                <w:szCs w:val="24"/>
              </w:rPr>
              <w:t>w/cm</w:t>
            </w:r>
            <w:r w:rsidRPr="00EC28C8">
              <w:rPr>
                <w:spacing w:val="-4"/>
                <w:sz w:val="24"/>
                <w:szCs w:val="24"/>
              </w:rPr>
              <w:t xml:space="preserve"> </w:t>
            </w:r>
            <w:r w:rsidRPr="00EC28C8">
              <w:rPr>
                <w:sz w:val="24"/>
                <w:szCs w:val="24"/>
              </w:rPr>
              <w:t>ratio</w:t>
            </w:r>
          </w:p>
        </w:tc>
        <w:tc>
          <w:tcPr>
            <w:tcW w:w="3966" w:type="dxa"/>
          </w:tcPr>
          <w:p w14:paraId="5876FFD9" w14:textId="77777777" w:rsidR="00946654" w:rsidRPr="00EC28C8" w:rsidRDefault="00946654" w:rsidP="00946654">
            <w:pPr>
              <w:pStyle w:val="TableParagraph"/>
              <w:spacing w:before="137" w:line="276" w:lineRule="auto"/>
              <w:ind w:left="602" w:right="113" w:hanging="459"/>
              <w:jc w:val="both"/>
              <w:rPr>
                <w:sz w:val="24"/>
                <w:szCs w:val="24"/>
              </w:rPr>
            </w:pPr>
            <w:r w:rsidRPr="00EC28C8">
              <w:rPr>
                <w:sz w:val="24"/>
                <w:szCs w:val="24"/>
              </w:rPr>
              <w:t>12-HOUR Compressive</w:t>
            </w:r>
            <w:r w:rsidRPr="00EC28C8">
              <w:rPr>
                <w:spacing w:val="-52"/>
                <w:sz w:val="24"/>
                <w:szCs w:val="24"/>
              </w:rPr>
              <w:t xml:space="preserve"> </w:t>
            </w:r>
            <w:r w:rsidRPr="00EC28C8">
              <w:rPr>
                <w:sz w:val="24"/>
                <w:szCs w:val="24"/>
              </w:rPr>
              <w:t>Strength</w:t>
            </w:r>
            <w:r w:rsidRPr="00EC28C8">
              <w:rPr>
                <w:spacing w:val="-3"/>
                <w:sz w:val="24"/>
                <w:szCs w:val="24"/>
              </w:rPr>
              <w:t xml:space="preserve"> </w:t>
            </w:r>
            <w:r w:rsidRPr="00EC28C8">
              <w:rPr>
                <w:sz w:val="24"/>
                <w:szCs w:val="24"/>
              </w:rPr>
              <w:t>(psi)</w:t>
            </w:r>
          </w:p>
        </w:tc>
      </w:tr>
      <w:tr w:rsidR="00946654" w:rsidRPr="00EC28C8" w14:paraId="349DB0F0" w14:textId="77777777" w:rsidTr="00946654">
        <w:trPr>
          <w:trHeight w:val="227"/>
        </w:trPr>
        <w:tc>
          <w:tcPr>
            <w:tcW w:w="3294" w:type="dxa"/>
          </w:tcPr>
          <w:p w14:paraId="47FEECE1" w14:textId="179E253D" w:rsidR="00946654" w:rsidRPr="00EC28C8" w:rsidRDefault="002178D0" w:rsidP="002178D0">
            <w:pPr>
              <w:pStyle w:val="TableParagraph"/>
              <w:spacing w:before="123" w:line="276" w:lineRule="auto"/>
              <w:ind w:right="497"/>
              <w:jc w:val="center"/>
              <w:rPr>
                <w:sz w:val="24"/>
                <w:szCs w:val="24"/>
              </w:rPr>
            </w:pPr>
            <w:r>
              <w:rPr>
                <w:sz w:val="24"/>
                <w:szCs w:val="24"/>
              </w:rPr>
              <w:t xml:space="preserve">        </w:t>
            </w:r>
            <w:r w:rsidR="00946654" w:rsidRPr="00EC28C8">
              <w:rPr>
                <w:sz w:val="24"/>
                <w:szCs w:val="24"/>
              </w:rPr>
              <w:t>0.26</w:t>
            </w:r>
          </w:p>
        </w:tc>
        <w:tc>
          <w:tcPr>
            <w:tcW w:w="3966" w:type="dxa"/>
          </w:tcPr>
          <w:p w14:paraId="19D251ED" w14:textId="77777777" w:rsidR="00946654" w:rsidRPr="00EC28C8" w:rsidRDefault="00946654" w:rsidP="002178D0">
            <w:pPr>
              <w:pStyle w:val="TableParagraph"/>
              <w:spacing w:before="123" w:line="276" w:lineRule="auto"/>
              <w:ind w:left="965" w:right="952"/>
              <w:jc w:val="center"/>
              <w:rPr>
                <w:sz w:val="24"/>
                <w:szCs w:val="24"/>
              </w:rPr>
            </w:pPr>
            <w:r w:rsidRPr="00EC28C8">
              <w:rPr>
                <w:sz w:val="24"/>
                <w:szCs w:val="24"/>
              </w:rPr>
              <w:t>5030</w:t>
            </w:r>
          </w:p>
        </w:tc>
      </w:tr>
      <w:tr w:rsidR="00946654" w:rsidRPr="00EC28C8" w14:paraId="2F2CFBEE" w14:textId="77777777" w:rsidTr="00946654">
        <w:trPr>
          <w:trHeight w:val="226"/>
        </w:trPr>
        <w:tc>
          <w:tcPr>
            <w:tcW w:w="3294" w:type="dxa"/>
          </w:tcPr>
          <w:p w14:paraId="2099B7BD" w14:textId="77777777" w:rsidR="00946654" w:rsidRPr="00EC28C8" w:rsidRDefault="00946654" w:rsidP="002178D0">
            <w:pPr>
              <w:pStyle w:val="TableParagraph"/>
              <w:spacing w:before="121" w:line="276" w:lineRule="auto"/>
              <w:ind w:left="506" w:right="497"/>
              <w:jc w:val="center"/>
              <w:rPr>
                <w:sz w:val="24"/>
                <w:szCs w:val="24"/>
              </w:rPr>
            </w:pPr>
            <w:r w:rsidRPr="00EC28C8">
              <w:rPr>
                <w:sz w:val="24"/>
                <w:szCs w:val="24"/>
              </w:rPr>
              <w:t>0.29</w:t>
            </w:r>
          </w:p>
        </w:tc>
        <w:tc>
          <w:tcPr>
            <w:tcW w:w="3966" w:type="dxa"/>
          </w:tcPr>
          <w:p w14:paraId="442A8B40" w14:textId="77777777" w:rsidR="00946654" w:rsidRPr="00EC28C8" w:rsidRDefault="00946654" w:rsidP="002178D0">
            <w:pPr>
              <w:pStyle w:val="TableParagraph"/>
              <w:spacing w:before="121" w:line="276" w:lineRule="auto"/>
              <w:ind w:left="965" w:right="952"/>
              <w:jc w:val="center"/>
              <w:rPr>
                <w:sz w:val="24"/>
                <w:szCs w:val="24"/>
              </w:rPr>
            </w:pPr>
            <w:r w:rsidRPr="00EC28C8">
              <w:rPr>
                <w:sz w:val="24"/>
                <w:szCs w:val="24"/>
              </w:rPr>
              <w:t>3550</w:t>
            </w:r>
          </w:p>
        </w:tc>
      </w:tr>
      <w:tr w:rsidR="00946654" w:rsidRPr="00EC28C8" w14:paraId="5DAE6429" w14:textId="77777777" w:rsidTr="00946654">
        <w:trPr>
          <w:trHeight w:val="438"/>
        </w:trPr>
        <w:tc>
          <w:tcPr>
            <w:tcW w:w="3294" w:type="dxa"/>
          </w:tcPr>
          <w:p w14:paraId="6BC99F97" w14:textId="77777777" w:rsidR="00946654" w:rsidRPr="00EC28C8" w:rsidRDefault="00946654" w:rsidP="002178D0">
            <w:pPr>
              <w:pStyle w:val="TableParagraph"/>
              <w:spacing w:before="123" w:line="276" w:lineRule="auto"/>
              <w:ind w:left="506" w:right="497"/>
              <w:jc w:val="center"/>
              <w:rPr>
                <w:sz w:val="24"/>
                <w:szCs w:val="24"/>
              </w:rPr>
            </w:pPr>
            <w:r w:rsidRPr="00EC28C8">
              <w:rPr>
                <w:sz w:val="24"/>
                <w:szCs w:val="24"/>
              </w:rPr>
              <w:t>0.32</w:t>
            </w:r>
          </w:p>
        </w:tc>
        <w:tc>
          <w:tcPr>
            <w:tcW w:w="3966" w:type="dxa"/>
          </w:tcPr>
          <w:p w14:paraId="30FC64A9" w14:textId="77777777" w:rsidR="00946654" w:rsidRPr="00EC28C8" w:rsidRDefault="00946654" w:rsidP="002178D0">
            <w:pPr>
              <w:pStyle w:val="TableParagraph"/>
              <w:spacing w:before="123" w:line="276" w:lineRule="auto"/>
              <w:ind w:left="965" w:right="952"/>
              <w:jc w:val="center"/>
              <w:rPr>
                <w:sz w:val="24"/>
                <w:szCs w:val="24"/>
              </w:rPr>
            </w:pPr>
            <w:r w:rsidRPr="00EC28C8">
              <w:rPr>
                <w:sz w:val="24"/>
                <w:szCs w:val="24"/>
              </w:rPr>
              <w:t>3200</w:t>
            </w:r>
          </w:p>
        </w:tc>
      </w:tr>
    </w:tbl>
    <w:p w14:paraId="0C4B21A1" w14:textId="77777777" w:rsidR="00946654" w:rsidRPr="00EC28C8" w:rsidRDefault="00946654" w:rsidP="00946654">
      <w:pPr>
        <w:pStyle w:val="BodyText"/>
        <w:spacing w:line="276" w:lineRule="auto"/>
        <w:jc w:val="both"/>
      </w:pPr>
    </w:p>
    <w:p w14:paraId="169C41DB" w14:textId="77777777" w:rsidR="00946654" w:rsidRDefault="00946654" w:rsidP="00EC28C8">
      <w:pPr>
        <w:spacing w:line="276" w:lineRule="auto"/>
        <w:jc w:val="both"/>
      </w:pPr>
    </w:p>
    <w:p w14:paraId="5960352A" w14:textId="77777777" w:rsidR="00946654" w:rsidRPr="00946654" w:rsidRDefault="00946654" w:rsidP="00946654"/>
    <w:p w14:paraId="06812684" w14:textId="77777777" w:rsidR="00946654" w:rsidRPr="00946654" w:rsidRDefault="00946654" w:rsidP="00946654"/>
    <w:p w14:paraId="191EF5ED" w14:textId="77777777" w:rsidR="00946654" w:rsidRPr="00946654" w:rsidRDefault="00946654" w:rsidP="00946654"/>
    <w:p w14:paraId="03CF27C4" w14:textId="77777777" w:rsidR="00946654" w:rsidRPr="00946654" w:rsidRDefault="00946654" w:rsidP="00946654"/>
    <w:p w14:paraId="4001BD12" w14:textId="77777777" w:rsidR="00946654" w:rsidRPr="00946654" w:rsidRDefault="00946654" w:rsidP="00946654"/>
    <w:p w14:paraId="4B921A5C" w14:textId="77777777" w:rsidR="00946654" w:rsidRPr="00946654" w:rsidRDefault="00946654" w:rsidP="00946654"/>
    <w:p w14:paraId="65031DA2" w14:textId="77777777" w:rsidR="00EC28C8" w:rsidRPr="00EC28C8" w:rsidRDefault="00EC28C8" w:rsidP="003A720F">
      <w:pPr>
        <w:pStyle w:val="BodyText"/>
        <w:spacing w:line="276" w:lineRule="auto"/>
        <w:ind w:left="-567" w:right="140"/>
        <w:jc w:val="both"/>
      </w:pPr>
      <w:bookmarkStart w:id="5" w:name="_bookmark112"/>
      <w:bookmarkEnd w:id="5"/>
      <w:r w:rsidRPr="00EC28C8">
        <w:rPr>
          <w:position w:val="2"/>
        </w:rPr>
        <w:t>An assessment was also performed on the effect of the V</w:t>
      </w:r>
      <w:r w:rsidRPr="00EC28C8">
        <w:t>paste</w:t>
      </w:r>
      <w:r w:rsidRPr="00EC28C8">
        <w:rPr>
          <w:position w:val="2"/>
        </w:rPr>
        <w:t>/V</w:t>
      </w:r>
      <w:r w:rsidRPr="00EC28C8">
        <w:t xml:space="preserve">voids </w:t>
      </w:r>
      <w:r w:rsidRPr="00EC28C8">
        <w:rPr>
          <w:position w:val="2"/>
        </w:rPr>
        <w:t>ratio used in a concrete</w:t>
      </w:r>
      <w:r w:rsidRPr="00EC28C8">
        <w:rPr>
          <w:spacing w:val="-52"/>
          <w:position w:val="2"/>
        </w:rPr>
        <w:t xml:space="preserve"> </w:t>
      </w:r>
      <w:r w:rsidRPr="00EC28C8">
        <w:rPr>
          <w:position w:val="2"/>
        </w:rPr>
        <w:t>mixture. The concrete mixtures used to compare V</w:t>
      </w:r>
      <w:r w:rsidRPr="00EC28C8">
        <w:t>paste</w:t>
      </w:r>
      <w:r w:rsidRPr="00EC28C8">
        <w:rPr>
          <w:position w:val="2"/>
        </w:rPr>
        <w:t>/V</w:t>
      </w:r>
      <w:r w:rsidRPr="00EC28C8">
        <w:t>voids</w:t>
      </w:r>
      <w:r w:rsidRPr="00EC28C8">
        <w:rPr>
          <w:spacing w:val="35"/>
        </w:rPr>
        <w:t xml:space="preserve"> </w:t>
      </w:r>
      <w:r w:rsidRPr="00EC28C8">
        <w:rPr>
          <w:position w:val="2"/>
        </w:rPr>
        <w:t>had other proportions that were</w:t>
      </w:r>
      <w:r w:rsidRPr="00EC28C8">
        <w:rPr>
          <w:spacing w:val="1"/>
          <w:position w:val="2"/>
        </w:rPr>
        <w:t xml:space="preserve"> </w:t>
      </w:r>
      <w:r w:rsidRPr="00EC28C8">
        <w:t>equal. The w/cm ratio was equal to 0.29, 1/2” coarse aggregate was used and each concrete</w:t>
      </w:r>
      <w:r w:rsidRPr="00EC28C8">
        <w:rPr>
          <w:spacing w:val="1"/>
        </w:rPr>
        <w:t xml:space="preserve"> </w:t>
      </w:r>
      <w:r w:rsidRPr="00EC28C8">
        <w:t>mixture contained 15% fly ash replacement. As seen in Table 5-2, the 12-hour compressive</w:t>
      </w:r>
      <w:r w:rsidRPr="00EC28C8">
        <w:rPr>
          <w:spacing w:val="1"/>
        </w:rPr>
        <w:t xml:space="preserve"> </w:t>
      </w:r>
      <w:r w:rsidRPr="00EC28C8">
        <w:rPr>
          <w:position w:val="2"/>
        </w:rPr>
        <w:t>strengths</w:t>
      </w:r>
      <w:r w:rsidRPr="00EC28C8">
        <w:rPr>
          <w:spacing w:val="1"/>
          <w:position w:val="2"/>
        </w:rPr>
        <w:t xml:space="preserve"> </w:t>
      </w:r>
      <w:r w:rsidRPr="00EC28C8">
        <w:rPr>
          <w:position w:val="2"/>
        </w:rPr>
        <w:t>were</w:t>
      </w:r>
      <w:r w:rsidRPr="00EC28C8">
        <w:rPr>
          <w:spacing w:val="2"/>
          <w:position w:val="2"/>
        </w:rPr>
        <w:t xml:space="preserve"> </w:t>
      </w:r>
      <w:r w:rsidRPr="00EC28C8">
        <w:rPr>
          <w:position w:val="2"/>
        </w:rPr>
        <w:t>not</w:t>
      </w:r>
      <w:r w:rsidRPr="00EC28C8">
        <w:rPr>
          <w:spacing w:val="2"/>
          <w:position w:val="2"/>
        </w:rPr>
        <w:t xml:space="preserve"> </w:t>
      </w:r>
      <w:r w:rsidRPr="00EC28C8">
        <w:rPr>
          <w:position w:val="2"/>
        </w:rPr>
        <w:t>significantly</w:t>
      </w:r>
      <w:r w:rsidRPr="00EC28C8">
        <w:rPr>
          <w:spacing w:val="-1"/>
          <w:position w:val="2"/>
        </w:rPr>
        <w:t xml:space="preserve"> </w:t>
      </w:r>
      <w:r w:rsidRPr="00EC28C8">
        <w:rPr>
          <w:position w:val="2"/>
        </w:rPr>
        <w:t>affected by</w:t>
      </w:r>
      <w:r w:rsidRPr="00EC28C8">
        <w:rPr>
          <w:spacing w:val="-2"/>
          <w:position w:val="2"/>
        </w:rPr>
        <w:t xml:space="preserve"> </w:t>
      </w:r>
      <w:r w:rsidRPr="00EC28C8">
        <w:rPr>
          <w:position w:val="2"/>
        </w:rPr>
        <w:t>a</w:t>
      </w:r>
      <w:r w:rsidRPr="00EC28C8">
        <w:rPr>
          <w:spacing w:val="2"/>
          <w:position w:val="2"/>
        </w:rPr>
        <w:t xml:space="preserve"> </w:t>
      </w:r>
      <w:r w:rsidRPr="00EC28C8">
        <w:rPr>
          <w:position w:val="2"/>
        </w:rPr>
        <w:t>change</w:t>
      </w:r>
      <w:r w:rsidRPr="00EC28C8">
        <w:rPr>
          <w:spacing w:val="2"/>
          <w:position w:val="2"/>
        </w:rPr>
        <w:t xml:space="preserve"> </w:t>
      </w:r>
      <w:r w:rsidRPr="00EC28C8">
        <w:rPr>
          <w:position w:val="2"/>
        </w:rPr>
        <w:t>in</w:t>
      </w:r>
      <w:r w:rsidRPr="00EC28C8">
        <w:rPr>
          <w:spacing w:val="-2"/>
          <w:position w:val="2"/>
        </w:rPr>
        <w:t xml:space="preserve"> </w:t>
      </w:r>
      <w:r w:rsidRPr="00EC28C8">
        <w:rPr>
          <w:position w:val="2"/>
        </w:rPr>
        <w:t>the V</w:t>
      </w:r>
      <w:r w:rsidRPr="00EC28C8">
        <w:t>paste</w:t>
      </w:r>
      <w:r w:rsidRPr="00EC28C8">
        <w:rPr>
          <w:position w:val="2"/>
        </w:rPr>
        <w:t>/V</w:t>
      </w:r>
      <w:r w:rsidRPr="00EC28C8">
        <w:t>voids</w:t>
      </w:r>
      <w:r w:rsidRPr="00EC28C8">
        <w:rPr>
          <w:spacing w:val="3"/>
        </w:rPr>
        <w:t xml:space="preserve"> </w:t>
      </w:r>
      <w:r w:rsidRPr="00EC28C8">
        <w:rPr>
          <w:position w:val="2"/>
        </w:rPr>
        <w:t>ratio.</w:t>
      </w:r>
      <w:r w:rsidRPr="00EC28C8">
        <w:rPr>
          <w:spacing w:val="-2"/>
          <w:position w:val="2"/>
        </w:rPr>
        <w:t xml:space="preserve"> </w:t>
      </w:r>
      <w:r w:rsidRPr="00EC28C8">
        <w:rPr>
          <w:position w:val="2"/>
        </w:rPr>
        <w:t>The largest</w:t>
      </w:r>
      <w:r w:rsidRPr="00EC28C8">
        <w:rPr>
          <w:spacing w:val="1"/>
          <w:position w:val="2"/>
        </w:rPr>
        <w:t xml:space="preserve"> </w:t>
      </w:r>
      <w:r w:rsidRPr="00EC28C8">
        <w:t>difference</w:t>
      </w:r>
      <w:r w:rsidRPr="00EC28C8">
        <w:rPr>
          <w:spacing w:val="-1"/>
        </w:rPr>
        <w:t xml:space="preserve"> </w:t>
      </w:r>
      <w:r w:rsidRPr="00EC28C8">
        <w:t>in</w:t>
      </w:r>
      <w:r w:rsidRPr="00EC28C8">
        <w:rPr>
          <w:spacing w:val="-3"/>
        </w:rPr>
        <w:t xml:space="preserve"> </w:t>
      </w:r>
      <w:r w:rsidRPr="00EC28C8">
        <w:t>strength was 2%.</w:t>
      </w:r>
    </w:p>
    <w:p w14:paraId="57A183F1" w14:textId="6D91D774" w:rsidR="00946654" w:rsidRDefault="00EC28C8" w:rsidP="003A720F">
      <w:pPr>
        <w:pStyle w:val="BodyText"/>
        <w:spacing w:before="167" w:line="276" w:lineRule="auto"/>
        <w:ind w:left="-567" w:right="141" w:firstLine="720"/>
        <w:jc w:val="both"/>
      </w:pPr>
      <w:r w:rsidRPr="00EC28C8">
        <w:lastRenderedPageBreak/>
        <w:t>The effect of coarse aggregate size on compressive strength was also assessed. In order to</w:t>
      </w:r>
      <w:r w:rsidRPr="00EC28C8">
        <w:rPr>
          <w:spacing w:val="-52"/>
        </w:rPr>
        <w:t xml:space="preserve"> </w:t>
      </w:r>
      <w:r w:rsidRPr="00EC28C8">
        <w:t>compare only the coarse aggregate size, the other parameters were kept constant. The w/cm ratio</w:t>
      </w:r>
      <w:r w:rsidRPr="00EC28C8">
        <w:rPr>
          <w:spacing w:val="1"/>
        </w:rPr>
        <w:t xml:space="preserve"> </w:t>
      </w:r>
      <w:r w:rsidRPr="00EC28C8">
        <w:rPr>
          <w:position w:val="2"/>
        </w:rPr>
        <w:t>was</w:t>
      </w:r>
      <w:r w:rsidRPr="00EC28C8">
        <w:rPr>
          <w:spacing w:val="-1"/>
          <w:position w:val="2"/>
        </w:rPr>
        <w:t xml:space="preserve"> </w:t>
      </w:r>
      <w:r w:rsidRPr="00EC28C8">
        <w:rPr>
          <w:position w:val="2"/>
        </w:rPr>
        <w:t>equal</w:t>
      </w:r>
      <w:r w:rsidRPr="00EC28C8">
        <w:rPr>
          <w:spacing w:val="-2"/>
          <w:position w:val="2"/>
        </w:rPr>
        <w:t xml:space="preserve"> </w:t>
      </w:r>
      <w:r w:rsidRPr="00EC28C8">
        <w:rPr>
          <w:position w:val="2"/>
        </w:rPr>
        <w:t>to</w:t>
      </w:r>
      <w:r w:rsidRPr="00EC28C8">
        <w:rPr>
          <w:spacing w:val="-1"/>
          <w:position w:val="2"/>
        </w:rPr>
        <w:t xml:space="preserve"> </w:t>
      </w:r>
      <w:r w:rsidRPr="00EC28C8">
        <w:rPr>
          <w:position w:val="2"/>
        </w:rPr>
        <w:t>0.29,</w:t>
      </w:r>
      <w:r w:rsidRPr="00EC28C8">
        <w:rPr>
          <w:spacing w:val="-3"/>
          <w:position w:val="2"/>
        </w:rPr>
        <w:t xml:space="preserve"> </w:t>
      </w:r>
      <w:r w:rsidRPr="00EC28C8">
        <w:rPr>
          <w:position w:val="2"/>
        </w:rPr>
        <w:t>the</w:t>
      </w:r>
      <w:r w:rsidRPr="00EC28C8">
        <w:rPr>
          <w:spacing w:val="-1"/>
          <w:position w:val="2"/>
        </w:rPr>
        <w:t xml:space="preserve"> </w:t>
      </w:r>
      <w:r w:rsidRPr="00EC28C8">
        <w:rPr>
          <w:position w:val="2"/>
        </w:rPr>
        <w:t>V</w:t>
      </w:r>
      <w:r w:rsidRPr="00EC28C8">
        <w:t>paste</w:t>
      </w:r>
      <w:r w:rsidRPr="00EC28C8">
        <w:rPr>
          <w:position w:val="2"/>
        </w:rPr>
        <w:t>/V</w:t>
      </w:r>
      <w:r w:rsidRPr="00EC28C8">
        <w:t>voids</w:t>
      </w:r>
      <w:r w:rsidRPr="00EC28C8">
        <w:rPr>
          <w:spacing w:val="20"/>
        </w:rPr>
        <w:t xml:space="preserve"> </w:t>
      </w:r>
      <w:r w:rsidRPr="00EC28C8">
        <w:rPr>
          <w:position w:val="2"/>
        </w:rPr>
        <w:t>ratio was</w:t>
      </w:r>
      <w:r w:rsidRPr="00EC28C8">
        <w:rPr>
          <w:spacing w:val="-1"/>
          <w:position w:val="2"/>
        </w:rPr>
        <w:t xml:space="preserve"> </w:t>
      </w:r>
      <w:r w:rsidRPr="00EC28C8">
        <w:rPr>
          <w:position w:val="2"/>
        </w:rPr>
        <w:t>equal</w:t>
      </w:r>
      <w:r w:rsidRPr="00EC28C8">
        <w:rPr>
          <w:spacing w:val="-2"/>
          <w:position w:val="2"/>
        </w:rPr>
        <w:t xml:space="preserve"> </w:t>
      </w:r>
      <w:r w:rsidRPr="00EC28C8">
        <w:rPr>
          <w:position w:val="2"/>
        </w:rPr>
        <w:t>to</w:t>
      </w:r>
      <w:r w:rsidRPr="00EC28C8">
        <w:rPr>
          <w:spacing w:val="-1"/>
          <w:position w:val="2"/>
        </w:rPr>
        <w:t xml:space="preserve"> </w:t>
      </w:r>
      <w:r w:rsidRPr="00EC28C8">
        <w:rPr>
          <w:position w:val="2"/>
        </w:rPr>
        <w:t>1.75 and</w:t>
      </w:r>
      <w:r w:rsidRPr="00EC28C8">
        <w:rPr>
          <w:spacing w:val="-3"/>
          <w:position w:val="2"/>
        </w:rPr>
        <w:t xml:space="preserve"> </w:t>
      </w:r>
      <w:r w:rsidRPr="00EC28C8">
        <w:rPr>
          <w:position w:val="2"/>
        </w:rPr>
        <w:t>the</w:t>
      </w:r>
      <w:r w:rsidRPr="00EC28C8">
        <w:rPr>
          <w:spacing w:val="-2"/>
          <w:position w:val="2"/>
        </w:rPr>
        <w:t xml:space="preserve"> </w:t>
      </w:r>
      <w:r w:rsidRPr="00EC28C8">
        <w:rPr>
          <w:position w:val="2"/>
        </w:rPr>
        <w:t>average</w:t>
      </w:r>
      <w:r w:rsidRPr="00EC28C8">
        <w:rPr>
          <w:spacing w:val="1"/>
          <w:position w:val="2"/>
        </w:rPr>
        <w:t xml:space="preserve"> </w:t>
      </w:r>
      <w:r w:rsidRPr="00EC28C8">
        <w:rPr>
          <w:position w:val="2"/>
        </w:rPr>
        <w:t>was taken</w:t>
      </w:r>
      <w:r w:rsidRPr="00EC28C8">
        <w:rPr>
          <w:spacing w:val="-1"/>
          <w:position w:val="2"/>
        </w:rPr>
        <w:t xml:space="preserve"> </w:t>
      </w:r>
      <w:r w:rsidRPr="00EC28C8">
        <w:rPr>
          <w:position w:val="2"/>
        </w:rPr>
        <w:t>from</w:t>
      </w:r>
      <w:r w:rsidRPr="00EC28C8">
        <w:rPr>
          <w:spacing w:val="-4"/>
          <w:position w:val="2"/>
        </w:rPr>
        <w:t xml:space="preserve"> </w:t>
      </w:r>
      <w:r w:rsidRPr="00EC28C8">
        <w:rPr>
          <w:position w:val="2"/>
        </w:rPr>
        <w:t>trial</w:t>
      </w:r>
      <w:r w:rsidR="00946654">
        <w:t xml:space="preserve"> </w:t>
      </w:r>
      <w:r w:rsidR="00946654" w:rsidRPr="00EC28C8">
        <w:t xml:space="preserve">batches contained 15 and 20% fly ash replacement. As shown in </w:t>
      </w:r>
      <w:hyperlink w:anchor="_bookmark114" w:history="1">
        <w:r w:rsidR="00946654" w:rsidRPr="00EC28C8">
          <w:t xml:space="preserve">Table 5-3, </w:t>
        </w:r>
      </w:hyperlink>
      <w:r w:rsidR="00946654" w:rsidRPr="00EC28C8">
        <w:t>the 12-hour strength</w:t>
      </w:r>
      <w:r w:rsidR="00946654" w:rsidRPr="00EC28C8">
        <w:rPr>
          <w:spacing w:val="-52"/>
        </w:rPr>
        <w:t xml:space="preserve"> </w:t>
      </w:r>
      <w:r w:rsidR="00946654" w:rsidRPr="00EC28C8">
        <w:t>was significantly affected by a change in coarse aggregate size. Trial batches with 3/8” coarse</w:t>
      </w:r>
      <w:r w:rsidR="00946654" w:rsidRPr="00EC28C8">
        <w:rPr>
          <w:spacing w:val="1"/>
        </w:rPr>
        <w:t xml:space="preserve"> </w:t>
      </w:r>
      <w:r w:rsidR="00946654" w:rsidRPr="00EC28C8">
        <w:t>aggregate had a 12-hour compressive strength 2.5 times greater than those with 1/2” coarse</w:t>
      </w:r>
      <w:r w:rsidR="00946654" w:rsidRPr="00EC28C8">
        <w:rPr>
          <w:spacing w:val="1"/>
        </w:rPr>
        <w:t xml:space="preserve"> </w:t>
      </w:r>
      <w:r w:rsidR="00946654" w:rsidRPr="00EC28C8">
        <w:t>aggregate. However, the constructability of trial batches containing 3/8” coarse aggregate was</w:t>
      </w:r>
      <w:r w:rsidR="00946654" w:rsidRPr="00EC28C8">
        <w:rPr>
          <w:spacing w:val="1"/>
        </w:rPr>
        <w:t xml:space="preserve"> </w:t>
      </w:r>
      <w:r w:rsidR="00946654" w:rsidRPr="00EC28C8">
        <w:t>unacceptable.</w:t>
      </w:r>
    </w:p>
    <w:p w14:paraId="6A4F9342" w14:textId="77777777" w:rsidR="00946654" w:rsidRPr="00EC28C8" w:rsidRDefault="00946654" w:rsidP="00946654">
      <w:pPr>
        <w:pStyle w:val="BodyText"/>
        <w:spacing w:before="90" w:line="276" w:lineRule="auto"/>
        <w:ind w:left="450"/>
        <w:jc w:val="both"/>
      </w:pPr>
      <w:r w:rsidRPr="00EC28C8">
        <w:rPr>
          <w:position w:val="2"/>
        </w:rPr>
        <w:t>Table</w:t>
      </w:r>
      <w:r w:rsidRPr="00EC28C8">
        <w:rPr>
          <w:spacing w:val="-3"/>
          <w:position w:val="2"/>
        </w:rPr>
        <w:t xml:space="preserve"> </w:t>
      </w:r>
      <w:r w:rsidRPr="00EC28C8">
        <w:rPr>
          <w:position w:val="2"/>
        </w:rPr>
        <w:t>5-2: Comparison</w:t>
      </w:r>
      <w:r w:rsidRPr="00EC28C8">
        <w:rPr>
          <w:spacing w:val="-1"/>
          <w:position w:val="2"/>
        </w:rPr>
        <w:t xml:space="preserve"> </w:t>
      </w:r>
      <w:r w:rsidRPr="00EC28C8">
        <w:rPr>
          <w:position w:val="2"/>
        </w:rPr>
        <w:t>of</w:t>
      </w:r>
      <w:r w:rsidRPr="00EC28C8">
        <w:rPr>
          <w:spacing w:val="-3"/>
          <w:position w:val="2"/>
        </w:rPr>
        <w:t xml:space="preserve"> </w:t>
      </w:r>
      <w:r w:rsidRPr="00EC28C8">
        <w:rPr>
          <w:position w:val="2"/>
        </w:rPr>
        <w:t>Average</w:t>
      </w:r>
      <w:r w:rsidRPr="00EC28C8">
        <w:rPr>
          <w:spacing w:val="-1"/>
          <w:position w:val="2"/>
        </w:rPr>
        <w:t xml:space="preserve"> </w:t>
      </w:r>
      <w:r w:rsidRPr="00EC28C8">
        <w:rPr>
          <w:position w:val="2"/>
        </w:rPr>
        <w:t>Compressive</w:t>
      </w:r>
      <w:r w:rsidRPr="00EC28C8">
        <w:rPr>
          <w:spacing w:val="-1"/>
          <w:position w:val="2"/>
        </w:rPr>
        <w:t xml:space="preserve"> </w:t>
      </w:r>
      <w:r w:rsidRPr="00EC28C8">
        <w:rPr>
          <w:position w:val="2"/>
        </w:rPr>
        <w:t>Strength</w:t>
      </w:r>
      <w:r w:rsidRPr="00EC28C8">
        <w:rPr>
          <w:spacing w:val="-1"/>
          <w:position w:val="2"/>
        </w:rPr>
        <w:t xml:space="preserve"> </w:t>
      </w:r>
      <w:r w:rsidRPr="00EC28C8">
        <w:rPr>
          <w:position w:val="2"/>
        </w:rPr>
        <w:t>Values</w:t>
      </w:r>
      <w:r w:rsidRPr="00EC28C8">
        <w:rPr>
          <w:spacing w:val="-1"/>
          <w:position w:val="2"/>
        </w:rPr>
        <w:t xml:space="preserve"> </w:t>
      </w:r>
      <w:r w:rsidRPr="00EC28C8">
        <w:rPr>
          <w:position w:val="2"/>
        </w:rPr>
        <w:t>with</w:t>
      </w:r>
      <w:r w:rsidRPr="00EC28C8">
        <w:rPr>
          <w:spacing w:val="-4"/>
          <w:position w:val="2"/>
        </w:rPr>
        <w:t xml:space="preserve"> </w:t>
      </w:r>
      <w:r w:rsidRPr="00EC28C8">
        <w:rPr>
          <w:position w:val="2"/>
        </w:rPr>
        <w:t>Varying</w:t>
      </w:r>
      <w:r w:rsidRPr="00EC28C8">
        <w:rPr>
          <w:spacing w:val="-4"/>
          <w:position w:val="2"/>
        </w:rPr>
        <w:t xml:space="preserve"> </w:t>
      </w:r>
      <w:r w:rsidRPr="00EC28C8">
        <w:rPr>
          <w:position w:val="2"/>
        </w:rPr>
        <w:t>V</w:t>
      </w:r>
      <w:r w:rsidRPr="00EC28C8">
        <w:t>paste</w:t>
      </w:r>
      <w:r w:rsidRPr="00EC28C8">
        <w:rPr>
          <w:position w:val="2"/>
        </w:rPr>
        <w:t>/V</w:t>
      </w:r>
      <w:r w:rsidRPr="00EC28C8">
        <w:t>voids</w:t>
      </w:r>
      <w:r w:rsidRPr="00EC28C8">
        <w:rPr>
          <w:spacing w:val="20"/>
        </w:rPr>
        <w:t xml:space="preserve"> </w:t>
      </w:r>
      <w:r w:rsidRPr="00EC28C8">
        <w:rPr>
          <w:position w:val="2"/>
        </w:rPr>
        <w:t>Ratios</w:t>
      </w:r>
    </w:p>
    <w:tbl>
      <w:tblPr>
        <w:tblpPr w:leftFromText="180" w:rightFromText="180" w:vertAnchor="text" w:horzAnchor="margin" w:tblpXSpec="center"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8"/>
        <w:gridCol w:w="2690"/>
      </w:tblGrid>
      <w:tr w:rsidR="00946654" w:rsidRPr="00EC28C8" w14:paraId="2088D5B1" w14:textId="77777777" w:rsidTr="00946654">
        <w:trPr>
          <w:trHeight w:val="585"/>
        </w:trPr>
        <w:tc>
          <w:tcPr>
            <w:tcW w:w="2258" w:type="dxa"/>
          </w:tcPr>
          <w:p w14:paraId="320392DD" w14:textId="77777777" w:rsidR="00946654" w:rsidRPr="00EC28C8" w:rsidRDefault="00946654" w:rsidP="00946654">
            <w:pPr>
              <w:pStyle w:val="TableParagraph"/>
              <w:spacing w:before="64" w:line="276" w:lineRule="auto"/>
              <w:ind w:left="587" w:right="580"/>
              <w:jc w:val="both"/>
              <w:rPr>
                <w:sz w:val="24"/>
                <w:szCs w:val="24"/>
              </w:rPr>
            </w:pPr>
            <w:r w:rsidRPr="00EC28C8">
              <w:rPr>
                <w:position w:val="2"/>
                <w:sz w:val="24"/>
                <w:szCs w:val="24"/>
              </w:rPr>
              <w:t>V</w:t>
            </w:r>
            <w:r w:rsidRPr="00EC28C8">
              <w:rPr>
                <w:sz w:val="24"/>
                <w:szCs w:val="24"/>
              </w:rPr>
              <w:t>paste</w:t>
            </w:r>
            <w:r w:rsidRPr="00EC28C8">
              <w:rPr>
                <w:position w:val="2"/>
                <w:sz w:val="24"/>
                <w:szCs w:val="24"/>
              </w:rPr>
              <w:t>/V</w:t>
            </w:r>
            <w:r w:rsidRPr="00EC28C8">
              <w:rPr>
                <w:sz w:val="24"/>
                <w:szCs w:val="24"/>
              </w:rPr>
              <w:t>voids</w:t>
            </w:r>
            <w:r w:rsidRPr="00EC28C8">
              <w:rPr>
                <w:position w:val="10"/>
                <w:sz w:val="24"/>
                <w:szCs w:val="24"/>
              </w:rPr>
              <w:t>1</w:t>
            </w:r>
          </w:p>
        </w:tc>
        <w:tc>
          <w:tcPr>
            <w:tcW w:w="2690" w:type="dxa"/>
          </w:tcPr>
          <w:p w14:paraId="4E25F084" w14:textId="77777777" w:rsidR="00946654" w:rsidRPr="00EC28C8" w:rsidRDefault="00946654" w:rsidP="00946654">
            <w:pPr>
              <w:pStyle w:val="TableParagraph"/>
              <w:spacing w:before="34" w:line="276" w:lineRule="auto"/>
              <w:ind w:left="742" w:right="256" w:hanging="459"/>
              <w:jc w:val="both"/>
              <w:rPr>
                <w:sz w:val="24"/>
                <w:szCs w:val="24"/>
              </w:rPr>
            </w:pPr>
            <w:r w:rsidRPr="00EC28C8">
              <w:rPr>
                <w:sz w:val="24"/>
                <w:szCs w:val="24"/>
              </w:rPr>
              <w:t>12-HOUR Compressive</w:t>
            </w:r>
            <w:r w:rsidRPr="00EC28C8">
              <w:rPr>
                <w:spacing w:val="-53"/>
                <w:sz w:val="24"/>
                <w:szCs w:val="24"/>
              </w:rPr>
              <w:t xml:space="preserve"> </w:t>
            </w:r>
            <w:r w:rsidRPr="00EC28C8">
              <w:rPr>
                <w:sz w:val="24"/>
                <w:szCs w:val="24"/>
              </w:rPr>
              <w:t>Strength</w:t>
            </w:r>
            <w:r w:rsidRPr="00EC28C8">
              <w:rPr>
                <w:spacing w:val="-3"/>
                <w:sz w:val="24"/>
                <w:szCs w:val="24"/>
              </w:rPr>
              <w:t xml:space="preserve"> </w:t>
            </w:r>
            <w:r w:rsidRPr="00EC28C8">
              <w:rPr>
                <w:sz w:val="24"/>
                <w:szCs w:val="24"/>
              </w:rPr>
              <w:t>(psi)</w:t>
            </w:r>
          </w:p>
        </w:tc>
      </w:tr>
      <w:tr w:rsidR="00946654" w:rsidRPr="00EC28C8" w14:paraId="7691371B" w14:textId="77777777" w:rsidTr="00946654">
        <w:trPr>
          <w:trHeight w:val="455"/>
        </w:trPr>
        <w:tc>
          <w:tcPr>
            <w:tcW w:w="2258" w:type="dxa"/>
          </w:tcPr>
          <w:p w14:paraId="3C7AA3B2" w14:textId="77777777" w:rsidR="00946654" w:rsidRPr="00EC28C8" w:rsidRDefault="00946654" w:rsidP="00946654">
            <w:pPr>
              <w:pStyle w:val="TableParagraph"/>
              <w:spacing w:before="94" w:line="276" w:lineRule="auto"/>
              <w:ind w:left="587" w:right="577"/>
              <w:jc w:val="both"/>
              <w:rPr>
                <w:sz w:val="24"/>
                <w:szCs w:val="24"/>
              </w:rPr>
            </w:pPr>
            <w:r w:rsidRPr="00EC28C8">
              <w:rPr>
                <w:sz w:val="24"/>
                <w:szCs w:val="24"/>
              </w:rPr>
              <w:t>1.75</w:t>
            </w:r>
          </w:p>
        </w:tc>
        <w:tc>
          <w:tcPr>
            <w:tcW w:w="2690" w:type="dxa"/>
          </w:tcPr>
          <w:p w14:paraId="47E6A693" w14:textId="77777777" w:rsidR="00946654" w:rsidRPr="00EC28C8" w:rsidRDefault="00946654" w:rsidP="00946654">
            <w:pPr>
              <w:pStyle w:val="TableParagraph"/>
              <w:spacing w:before="94" w:line="276" w:lineRule="auto"/>
              <w:ind w:left="1107" w:right="1093"/>
              <w:jc w:val="both"/>
              <w:rPr>
                <w:sz w:val="24"/>
                <w:szCs w:val="24"/>
              </w:rPr>
            </w:pPr>
            <w:r w:rsidRPr="00EC28C8">
              <w:rPr>
                <w:sz w:val="24"/>
                <w:szCs w:val="24"/>
              </w:rPr>
              <w:t>3880</w:t>
            </w:r>
          </w:p>
        </w:tc>
      </w:tr>
      <w:tr w:rsidR="00946654" w:rsidRPr="00EC28C8" w14:paraId="46555CF9" w14:textId="77777777" w:rsidTr="00946654">
        <w:trPr>
          <w:trHeight w:val="453"/>
        </w:trPr>
        <w:tc>
          <w:tcPr>
            <w:tcW w:w="2258" w:type="dxa"/>
          </w:tcPr>
          <w:p w14:paraId="3BFC019E" w14:textId="77777777" w:rsidR="00946654" w:rsidRPr="00EC28C8" w:rsidRDefault="00946654" w:rsidP="00946654">
            <w:pPr>
              <w:pStyle w:val="TableParagraph"/>
              <w:spacing w:before="94" w:line="276" w:lineRule="auto"/>
              <w:ind w:left="587" w:right="577"/>
              <w:jc w:val="both"/>
              <w:rPr>
                <w:sz w:val="24"/>
                <w:szCs w:val="24"/>
              </w:rPr>
            </w:pPr>
            <w:r w:rsidRPr="00EC28C8">
              <w:rPr>
                <w:sz w:val="24"/>
                <w:szCs w:val="24"/>
              </w:rPr>
              <w:t>1.50</w:t>
            </w:r>
          </w:p>
        </w:tc>
        <w:tc>
          <w:tcPr>
            <w:tcW w:w="2690" w:type="dxa"/>
          </w:tcPr>
          <w:p w14:paraId="4DD6D926" w14:textId="77777777" w:rsidR="00946654" w:rsidRPr="00EC28C8" w:rsidRDefault="00946654" w:rsidP="00946654">
            <w:pPr>
              <w:pStyle w:val="TableParagraph"/>
              <w:spacing w:before="94" w:line="276" w:lineRule="auto"/>
              <w:ind w:left="1107" w:right="1093"/>
              <w:jc w:val="both"/>
              <w:rPr>
                <w:sz w:val="24"/>
                <w:szCs w:val="24"/>
              </w:rPr>
            </w:pPr>
            <w:r w:rsidRPr="00EC28C8">
              <w:rPr>
                <w:sz w:val="24"/>
                <w:szCs w:val="24"/>
              </w:rPr>
              <w:t>3810</w:t>
            </w:r>
          </w:p>
        </w:tc>
      </w:tr>
      <w:tr w:rsidR="00946654" w:rsidRPr="00EC28C8" w14:paraId="2BBCACE4" w14:textId="77777777" w:rsidTr="00946654">
        <w:trPr>
          <w:trHeight w:val="453"/>
        </w:trPr>
        <w:tc>
          <w:tcPr>
            <w:tcW w:w="2258" w:type="dxa"/>
          </w:tcPr>
          <w:p w14:paraId="53DC91F3" w14:textId="77777777" w:rsidR="00946654" w:rsidRPr="00EC28C8" w:rsidRDefault="00946654" w:rsidP="00946654">
            <w:pPr>
              <w:pStyle w:val="TableParagraph"/>
              <w:spacing w:before="94" w:line="276" w:lineRule="auto"/>
              <w:ind w:left="587" w:right="577"/>
              <w:jc w:val="both"/>
              <w:rPr>
                <w:sz w:val="24"/>
                <w:szCs w:val="24"/>
              </w:rPr>
            </w:pPr>
            <w:r w:rsidRPr="00EC28C8">
              <w:rPr>
                <w:sz w:val="24"/>
                <w:szCs w:val="24"/>
              </w:rPr>
              <w:t>1.25</w:t>
            </w:r>
          </w:p>
        </w:tc>
        <w:tc>
          <w:tcPr>
            <w:tcW w:w="2690" w:type="dxa"/>
          </w:tcPr>
          <w:p w14:paraId="4FD7FAC8" w14:textId="77777777" w:rsidR="00946654" w:rsidRPr="00EC28C8" w:rsidRDefault="00946654" w:rsidP="00946654">
            <w:pPr>
              <w:pStyle w:val="TableParagraph"/>
              <w:spacing w:before="94" w:line="276" w:lineRule="auto"/>
              <w:ind w:left="1107" w:right="1093"/>
              <w:jc w:val="both"/>
              <w:rPr>
                <w:sz w:val="24"/>
                <w:szCs w:val="24"/>
              </w:rPr>
            </w:pPr>
            <w:r w:rsidRPr="00EC28C8">
              <w:rPr>
                <w:sz w:val="24"/>
                <w:szCs w:val="24"/>
              </w:rPr>
              <w:t>3880</w:t>
            </w:r>
          </w:p>
        </w:tc>
      </w:tr>
      <w:tr w:rsidR="00946654" w:rsidRPr="00EC28C8" w14:paraId="0B6FC0CC" w14:textId="77777777" w:rsidTr="00946654">
        <w:trPr>
          <w:trHeight w:val="461"/>
        </w:trPr>
        <w:tc>
          <w:tcPr>
            <w:tcW w:w="4948" w:type="dxa"/>
            <w:gridSpan w:val="2"/>
          </w:tcPr>
          <w:p w14:paraId="00415F54" w14:textId="77777777" w:rsidR="00946654" w:rsidRPr="00EC28C8" w:rsidRDefault="00946654" w:rsidP="00946654">
            <w:pPr>
              <w:pStyle w:val="TableParagraph"/>
              <w:spacing w:line="276" w:lineRule="auto"/>
              <w:ind w:left="220" w:right="216"/>
              <w:jc w:val="both"/>
              <w:rPr>
                <w:sz w:val="24"/>
                <w:szCs w:val="24"/>
              </w:rPr>
            </w:pPr>
            <w:r w:rsidRPr="00EC28C8">
              <w:rPr>
                <w:sz w:val="24"/>
                <w:szCs w:val="24"/>
              </w:rPr>
              <w:t>1</w:t>
            </w:r>
            <w:r w:rsidRPr="00EC28C8">
              <w:rPr>
                <w:spacing w:val="-1"/>
                <w:sz w:val="24"/>
                <w:szCs w:val="24"/>
              </w:rPr>
              <w:t xml:space="preserve"> </w:t>
            </w:r>
            <w:r w:rsidRPr="00EC28C8">
              <w:rPr>
                <w:sz w:val="24"/>
                <w:szCs w:val="24"/>
              </w:rPr>
              <w:t>-</w:t>
            </w:r>
            <w:r w:rsidRPr="00EC28C8">
              <w:rPr>
                <w:spacing w:val="-4"/>
                <w:sz w:val="24"/>
                <w:szCs w:val="24"/>
              </w:rPr>
              <w:t xml:space="preserve"> </w:t>
            </w:r>
            <w:r w:rsidRPr="00EC28C8">
              <w:rPr>
                <w:sz w:val="24"/>
                <w:szCs w:val="24"/>
              </w:rPr>
              <w:t>Averaged</w:t>
            </w:r>
            <w:r w:rsidRPr="00EC28C8">
              <w:rPr>
                <w:spacing w:val="2"/>
                <w:sz w:val="24"/>
                <w:szCs w:val="24"/>
              </w:rPr>
              <w:t xml:space="preserve"> </w:t>
            </w:r>
            <w:r w:rsidRPr="00EC28C8">
              <w:rPr>
                <w:sz w:val="24"/>
                <w:szCs w:val="24"/>
              </w:rPr>
              <w:t>from</w:t>
            </w:r>
            <w:r w:rsidRPr="00EC28C8">
              <w:rPr>
                <w:spacing w:val="-5"/>
                <w:sz w:val="24"/>
                <w:szCs w:val="24"/>
              </w:rPr>
              <w:t xml:space="preserve"> </w:t>
            </w:r>
            <w:r w:rsidRPr="00EC28C8">
              <w:rPr>
                <w:sz w:val="24"/>
                <w:szCs w:val="24"/>
              </w:rPr>
              <w:t>concrete</w:t>
            </w:r>
            <w:r w:rsidRPr="00EC28C8">
              <w:rPr>
                <w:spacing w:val="3"/>
                <w:sz w:val="24"/>
                <w:szCs w:val="24"/>
              </w:rPr>
              <w:t xml:space="preserve"> </w:t>
            </w:r>
            <w:r w:rsidRPr="00EC28C8">
              <w:rPr>
                <w:sz w:val="24"/>
                <w:szCs w:val="24"/>
              </w:rPr>
              <w:t>mixtures with</w:t>
            </w:r>
            <w:r w:rsidRPr="00EC28C8">
              <w:rPr>
                <w:spacing w:val="-1"/>
                <w:sz w:val="24"/>
                <w:szCs w:val="24"/>
              </w:rPr>
              <w:t xml:space="preserve"> </w:t>
            </w:r>
            <w:r w:rsidRPr="00EC28C8">
              <w:rPr>
                <w:sz w:val="24"/>
                <w:szCs w:val="24"/>
              </w:rPr>
              <w:t>w/cm</w:t>
            </w:r>
            <w:r w:rsidRPr="00EC28C8">
              <w:rPr>
                <w:spacing w:val="-4"/>
                <w:sz w:val="24"/>
                <w:szCs w:val="24"/>
              </w:rPr>
              <w:t xml:space="preserve"> </w:t>
            </w:r>
            <w:r w:rsidRPr="00EC28C8">
              <w:rPr>
                <w:sz w:val="24"/>
                <w:szCs w:val="24"/>
              </w:rPr>
              <w:t>=</w:t>
            </w:r>
            <w:r w:rsidRPr="00EC28C8">
              <w:rPr>
                <w:spacing w:val="-1"/>
                <w:sz w:val="24"/>
                <w:szCs w:val="24"/>
              </w:rPr>
              <w:t xml:space="preserve"> </w:t>
            </w:r>
            <w:r w:rsidRPr="00EC28C8">
              <w:rPr>
                <w:sz w:val="24"/>
                <w:szCs w:val="24"/>
              </w:rPr>
              <w:t>0.29,</w:t>
            </w:r>
          </w:p>
          <w:p w14:paraId="66F2CB57" w14:textId="77777777" w:rsidR="00946654" w:rsidRPr="00EC28C8" w:rsidRDefault="00946654" w:rsidP="00946654">
            <w:pPr>
              <w:pStyle w:val="TableParagraph"/>
              <w:spacing w:line="276" w:lineRule="auto"/>
              <w:ind w:left="264" w:right="216"/>
              <w:jc w:val="both"/>
              <w:rPr>
                <w:sz w:val="24"/>
                <w:szCs w:val="24"/>
              </w:rPr>
            </w:pPr>
            <w:r w:rsidRPr="00EC28C8">
              <w:rPr>
                <w:sz w:val="24"/>
                <w:szCs w:val="24"/>
              </w:rPr>
              <w:t>15%</w:t>
            </w:r>
            <w:r w:rsidRPr="00EC28C8">
              <w:rPr>
                <w:spacing w:val="-3"/>
                <w:sz w:val="24"/>
                <w:szCs w:val="24"/>
              </w:rPr>
              <w:t xml:space="preserve"> </w:t>
            </w:r>
            <w:r w:rsidRPr="00EC28C8">
              <w:rPr>
                <w:sz w:val="24"/>
                <w:szCs w:val="24"/>
              </w:rPr>
              <w:t>fly</w:t>
            </w:r>
            <w:r w:rsidRPr="00EC28C8">
              <w:rPr>
                <w:spacing w:val="-6"/>
                <w:sz w:val="24"/>
                <w:szCs w:val="24"/>
              </w:rPr>
              <w:t xml:space="preserve"> </w:t>
            </w:r>
            <w:r w:rsidRPr="00EC28C8">
              <w:rPr>
                <w:sz w:val="24"/>
                <w:szCs w:val="24"/>
              </w:rPr>
              <w:t>ash</w:t>
            </w:r>
            <w:r w:rsidRPr="00EC28C8">
              <w:rPr>
                <w:spacing w:val="-2"/>
                <w:sz w:val="24"/>
                <w:szCs w:val="24"/>
              </w:rPr>
              <w:t xml:space="preserve"> </w:t>
            </w:r>
            <w:r w:rsidRPr="00EC28C8">
              <w:rPr>
                <w:sz w:val="24"/>
                <w:szCs w:val="24"/>
              </w:rPr>
              <w:t>replacement</w:t>
            </w:r>
            <w:r w:rsidRPr="00EC28C8">
              <w:rPr>
                <w:spacing w:val="-3"/>
                <w:sz w:val="24"/>
                <w:szCs w:val="24"/>
              </w:rPr>
              <w:t xml:space="preserve"> </w:t>
            </w:r>
            <w:r w:rsidRPr="00EC28C8">
              <w:rPr>
                <w:sz w:val="24"/>
                <w:szCs w:val="24"/>
              </w:rPr>
              <w:t>and 1/2”</w:t>
            </w:r>
            <w:r w:rsidRPr="00EC28C8">
              <w:rPr>
                <w:spacing w:val="-2"/>
                <w:sz w:val="24"/>
                <w:szCs w:val="24"/>
              </w:rPr>
              <w:t xml:space="preserve"> </w:t>
            </w:r>
            <w:r w:rsidRPr="00EC28C8">
              <w:rPr>
                <w:sz w:val="24"/>
                <w:szCs w:val="24"/>
              </w:rPr>
              <w:t>coarse</w:t>
            </w:r>
            <w:r w:rsidRPr="00EC28C8">
              <w:rPr>
                <w:spacing w:val="-1"/>
                <w:sz w:val="24"/>
                <w:szCs w:val="24"/>
              </w:rPr>
              <w:t xml:space="preserve"> </w:t>
            </w:r>
            <w:r w:rsidRPr="00EC28C8">
              <w:rPr>
                <w:sz w:val="24"/>
                <w:szCs w:val="24"/>
              </w:rPr>
              <w:t>aggregate</w:t>
            </w:r>
          </w:p>
        </w:tc>
      </w:tr>
    </w:tbl>
    <w:p w14:paraId="09D13B99" w14:textId="77777777" w:rsidR="00946654" w:rsidRPr="00EC28C8" w:rsidRDefault="00946654" w:rsidP="00946654">
      <w:pPr>
        <w:pStyle w:val="BodyText"/>
        <w:spacing w:before="10" w:line="276" w:lineRule="auto"/>
        <w:jc w:val="both"/>
      </w:pPr>
    </w:p>
    <w:p w14:paraId="293B8182" w14:textId="77777777" w:rsidR="00946654" w:rsidRDefault="00946654" w:rsidP="00EC28C8">
      <w:pPr>
        <w:spacing w:line="276" w:lineRule="auto"/>
        <w:jc w:val="both"/>
      </w:pPr>
    </w:p>
    <w:p w14:paraId="4F2AEA4E" w14:textId="77777777" w:rsidR="00946654" w:rsidRPr="00946654" w:rsidRDefault="00946654" w:rsidP="00946654"/>
    <w:p w14:paraId="051B69F4" w14:textId="77777777" w:rsidR="00946654" w:rsidRPr="00946654" w:rsidRDefault="00946654" w:rsidP="00946654"/>
    <w:p w14:paraId="63A623B9" w14:textId="77777777" w:rsidR="00946654" w:rsidRPr="00946654" w:rsidRDefault="00946654" w:rsidP="00946654"/>
    <w:p w14:paraId="01D7F52C" w14:textId="77777777" w:rsidR="00946654" w:rsidRPr="00946654" w:rsidRDefault="00946654" w:rsidP="00946654"/>
    <w:p w14:paraId="7B851E9B" w14:textId="77777777" w:rsidR="00946654" w:rsidRPr="00946654" w:rsidRDefault="00946654" w:rsidP="00946654"/>
    <w:p w14:paraId="7E535EF4" w14:textId="77777777" w:rsidR="00946654" w:rsidRPr="00946654" w:rsidRDefault="00946654" w:rsidP="00946654"/>
    <w:p w14:paraId="361E6625" w14:textId="77777777" w:rsidR="00946654" w:rsidRPr="00946654" w:rsidRDefault="00946654" w:rsidP="00946654"/>
    <w:p w14:paraId="328C1E60" w14:textId="77777777" w:rsidR="00946654" w:rsidRPr="00946654" w:rsidRDefault="00946654" w:rsidP="00946654"/>
    <w:p w14:paraId="025E00D2" w14:textId="77777777" w:rsidR="00946654" w:rsidRPr="00946654" w:rsidRDefault="00946654" w:rsidP="00946654"/>
    <w:p w14:paraId="4B76E397" w14:textId="77777777" w:rsidR="00946654" w:rsidRPr="00946654" w:rsidRDefault="00946654" w:rsidP="00946654"/>
    <w:p w14:paraId="204971FE" w14:textId="77777777" w:rsidR="00946654" w:rsidRPr="00946654" w:rsidRDefault="00946654" w:rsidP="00946654"/>
    <w:p w14:paraId="66416BD1" w14:textId="77777777" w:rsidR="00946654" w:rsidRPr="00946654" w:rsidRDefault="00946654" w:rsidP="00946654"/>
    <w:p w14:paraId="76A2A874" w14:textId="77777777" w:rsidR="00946654" w:rsidRDefault="00946654" w:rsidP="00946654"/>
    <w:p w14:paraId="2EA9CAF6" w14:textId="0E24F5EF" w:rsidR="002178D0" w:rsidRPr="00EC28C8" w:rsidRDefault="00946654" w:rsidP="003A720F">
      <w:pPr>
        <w:pStyle w:val="BodyText"/>
        <w:spacing w:before="91" w:line="276" w:lineRule="auto"/>
        <w:ind w:left="-567" w:right="188"/>
        <w:jc w:val="both"/>
      </w:pPr>
      <w:r>
        <w:tab/>
      </w:r>
      <w:r w:rsidRPr="00EC28C8">
        <w:t>Compressive strength values of the two selected concrete mixtures, MIX 6-HD and MIX</w:t>
      </w:r>
      <w:r w:rsidRPr="00EC28C8">
        <w:rPr>
          <w:spacing w:val="-53"/>
        </w:rPr>
        <w:t xml:space="preserve"> </w:t>
      </w:r>
      <w:r w:rsidRPr="00EC28C8">
        <w:t xml:space="preserve">15-HD, at 12 and 24 hours after curing are shown in </w:t>
      </w:r>
      <w:hyperlink w:anchor="_bookmark115" w:history="1">
        <w:r w:rsidRPr="00EC28C8">
          <w:t xml:space="preserve">Figure 5-2. </w:t>
        </w:r>
      </w:hyperlink>
      <w:r w:rsidRPr="00EC28C8">
        <w:t>These strength values are also</w:t>
      </w:r>
      <w:r w:rsidRPr="00EC28C8">
        <w:rPr>
          <w:spacing w:val="1"/>
        </w:rPr>
        <w:t xml:space="preserve"> </w:t>
      </w:r>
      <w:r w:rsidRPr="00EC28C8">
        <w:t>reported in Table 5-4, along with 7- and 28-day compressive strengths of the two selected</w:t>
      </w:r>
      <w:r w:rsidRPr="00EC28C8">
        <w:rPr>
          <w:spacing w:val="1"/>
        </w:rPr>
        <w:t xml:space="preserve"> </w:t>
      </w:r>
      <w:r w:rsidRPr="00EC28C8">
        <w:t>concrete</w:t>
      </w:r>
      <w:r w:rsidRPr="00EC28C8">
        <w:rPr>
          <w:spacing w:val="-1"/>
        </w:rPr>
        <w:t xml:space="preserve"> </w:t>
      </w:r>
      <w:r w:rsidRPr="00EC28C8">
        <w:t>mixtures. As</w:t>
      </w:r>
      <w:r w:rsidRPr="00EC28C8">
        <w:rPr>
          <w:spacing w:val="-3"/>
        </w:rPr>
        <w:t xml:space="preserve"> </w:t>
      </w:r>
      <w:r w:rsidRPr="00EC28C8">
        <w:t>seen</w:t>
      </w:r>
      <w:r w:rsidRPr="00EC28C8">
        <w:rPr>
          <w:spacing w:val="-2"/>
        </w:rPr>
        <w:t xml:space="preserve"> </w:t>
      </w:r>
      <w:r w:rsidRPr="00EC28C8">
        <w:t>in</w:t>
      </w:r>
      <w:r w:rsidRPr="00EC28C8">
        <w:rPr>
          <w:spacing w:val="1"/>
        </w:rPr>
        <w:t xml:space="preserve"> </w:t>
      </w:r>
      <w:hyperlink w:anchor="_bookmark115" w:history="1">
        <w:r w:rsidRPr="00EC28C8">
          <w:t>Figure</w:t>
        </w:r>
        <w:r w:rsidRPr="00EC28C8">
          <w:rPr>
            <w:spacing w:val="-2"/>
          </w:rPr>
          <w:t xml:space="preserve"> </w:t>
        </w:r>
        <w:r w:rsidRPr="00EC28C8">
          <w:t>5-2,</w:t>
        </w:r>
        <w:r w:rsidRPr="00EC28C8">
          <w:rPr>
            <w:spacing w:val="-1"/>
          </w:rPr>
          <w:t xml:space="preserve"> </w:t>
        </w:r>
      </w:hyperlink>
      <w:r w:rsidRPr="00EC28C8">
        <w:t>the average</w:t>
      </w:r>
      <w:r w:rsidRPr="00EC28C8">
        <w:rPr>
          <w:spacing w:val="-1"/>
        </w:rPr>
        <w:t xml:space="preserve"> </w:t>
      </w:r>
      <w:r w:rsidRPr="00EC28C8">
        <w:t>compressive strength</w:t>
      </w:r>
      <w:r w:rsidRPr="00EC28C8">
        <w:rPr>
          <w:spacing w:val="-4"/>
        </w:rPr>
        <w:t xml:space="preserve"> </w:t>
      </w:r>
      <w:r w:rsidRPr="00EC28C8">
        <w:t>reached in</w:t>
      </w:r>
      <w:r w:rsidRPr="00EC28C8">
        <w:rPr>
          <w:spacing w:val="-1"/>
        </w:rPr>
        <w:t xml:space="preserve"> </w:t>
      </w:r>
      <w:r w:rsidRPr="00EC28C8">
        <w:t>12</w:t>
      </w:r>
      <w:r w:rsidRPr="00946654">
        <w:t xml:space="preserve"> </w:t>
      </w:r>
      <w:r w:rsidRPr="00EC28C8">
        <w:t>hours was slightly below 4000 psi for both MIX 6-HD and MIX 15-HD.</w:t>
      </w:r>
      <w:r w:rsidR="002178D0" w:rsidRPr="002178D0">
        <w:t xml:space="preserve"> </w:t>
      </w:r>
      <w:r w:rsidR="002178D0" w:rsidRPr="00EC28C8">
        <w:t>MIX 6-HD reached an</w:t>
      </w:r>
      <w:r w:rsidR="002178D0" w:rsidRPr="00EC28C8">
        <w:rPr>
          <w:spacing w:val="1"/>
        </w:rPr>
        <w:t xml:space="preserve"> </w:t>
      </w:r>
      <w:r w:rsidR="002178D0" w:rsidRPr="00EC28C8">
        <w:t>average compressive strength of 4000 psi in approximately 13.1 hours and MIX 15-HD reached</w:t>
      </w:r>
      <w:r w:rsidR="002178D0" w:rsidRPr="00EC28C8">
        <w:rPr>
          <w:spacing w:val="1"/>
        </w:rPr>
        <w:t xml:space="preserve"> </w:t>
      </w:r>
      <w:r w:rsidR="002178D0" w:rsidRPr="00EC28C8">
        <w:t xml:space="preserve">an average compressive strength of 4000 psi in approximately 13.4 hours, as shown in </w:t>
      </w:r>
      <w:hyperlink w:anchor="_bookmark115" w:history="1">
        <w:r w:rsidR="002178D0" w:rsidRPr="00EC28C8">
          <w:t>Figure 5-2</w:t>
        </w:r>
      </w:hyperlink>
      <w:r w:rsidR="002178D0" w:rsidRPr="00EC28C8">
        <w:rPr>
          <w:spacing w:val="-52"/>
        </w:rPr>
        <w:t xml:space="preserve"> </w:t>
      </w:r>
      <w:r w:rsidR="002178D0" w:rsidRPr="00EC28C8">
        <w:t>by</w:t>
      </w:r>
      <w:r w:rsidR="002178D0" w:rsidRPr="00EC28C8">
        <w:rPr>
          <w:spacing w:val="-2"/>
        </w:rPr>
        <w:t xml:space="preserve"> </w:t>
      </w:r>
      <w:r w:rsidR="002178D0" w:rsidRPr="00EC28C8">
        <w:t>linear</w:t>
      </w:r>
      <w:r w:rsidR="002178D0" w:rsidRPr="00EC28C8">
        <w:rPr>
          <w:spacing w:val="2"/>
        </w:rPr>
        <w:t xml:space="preserve"> </w:t>
      </w:r>
      <w:r w:rsidR="002178D0" w:rsidRPr="00EC28C8">
        <w:t>interpolation</w:t>
      </w:r>
      <w:r w:rsidR="002178D0" w:rsidRPr="00EC28C8">
        <w:rPr>
          <w:spacing w:val="-2"/>
        </w:rPr>
        <w:t xml:space="preserve"> </w:t>
      </w:r>
      <w:r w:rsidR="002178D0" w:rsidRPr="00EC28C8">
        <w:t>between</w:t>
      </w:r>
      <w:r w:rsidR="002178D0" w:rsidRPr="00EC28C8">
        <w:rPr>
          <w:spacing w:val="1"/>
        </w:rPr>
        <w:t xml:space="preserve"> </w:t>
      </w:r>
      <w:r w:rsidR="002178D0" w:rsidRPr="00EC28C8">
        <w:t>the</w:t>
      </w:r>
      <w:r w:rsidR="002178D0" w:rsidRPr="00EC28C8">
        <w:rPr>
          <w:spacing w:val="1"/>
        </w:rPr>
        <w:t xml:space="preserve"> </w:t>
      </w:r>
      <w:r w:rsidR="002178D0" w:rsidRPr="00EC28C8">
        <w:t>12and</w:t>
      </w:r>
      <w:r w:rsidR="002178D0" w:rsidRPr="00EC28C8">
        <w:rPr>
          <w:spacing w:val="1"/>
        </w:rPr>
        <w:t xml:space="preserve"> </w:t>
      </w:r>
      <w:r w:rsidR="002178D0" w:rsidRPr="00EC28C8">
        <w:t>24hour</w:t>
      </w:r>
      <w:r w:rsidR="002178D0" w:rsidRPr="00EC28C8">
        <w:rPr>
          <w:spacing w:val="-1"/>
        </w:rPr>
        <w:t xml:space="preserve"> </w:t>
      </w:r>
      <w:r w:rsidR="002178D0" w:rsidRPr="00EC28C8">
        <w:t>strengths.</w:t>
      </w:r>
      <w:r w:rsidR="002178D0" w:rsidRPr="00EC28C8">
        <w:rPr>
          <w:spacing w:val="1"/>
        </w:rPr>
        <w:t xml:space="preserve"> </w:t>
      </w:r>
      <w:r w:rsidR="002178D0" w:rsidRPr="00EC28C8">
        <w:t>If</w:t>
      </w:r>
      <w:r w:rsidR="002178D0" w:rsidRPr="00EC28C8">
        <w:rPr>
          <w:spacing w:val="1"/>
        </w:rPr>
        <w:t xml:space="preserve"> </w:t>
      </w:r>
      <w:r w:rsidR="002178D0" w:rsidRPr="00EC28C8">
        <w:t>this</w:t>
      </w:r>
      <w:r w:rsidR="002178D0" w:rsidRPr="00EC28C8">
        <w:rPr>
          <w:spacing w:val="1"/>
        </w:rPr>
        <w:t xml:space="preserve"> </w:t>
      </w:r>
      <w:r w:rsidR="002178D0" w:rsidRPr="00EC28C8">
        <w:t>strength</w:t>
      </w:r>
      <w:r w:rsidR="002178D0" w:rsidRPr="00EC28C8">
        <w:rPr>
          <w:spacing w:val="1"/>
        </w:rPr>
        <w:t xml:space="preserve"> </w:t>
      </w:r>
      <w:r w:rsidR="002178D0" w:rsidRPr="00EC28C8">
        <w:t>gain</w:t>
      </w:r>
      <w:r w:rsidR="002178D0" w:rsidRPr="00EC28C8">
        <w:rPr>
          <w:spacing w:val="-2"/>
        </w:rPr>
        <w:t xml:space="preserve"> </w:t>
      </w:r>
      <w:r w:rsidR="002178D0" w:rsidRPr="00EC28C8">
        <w:t>is</w:t>
      </w:r>
      <w:r w:rsidR="002178D0" w:rsidRPr="00EC28C8">
        <w:rPr>
          <w:spacing w:val="2"/>
        </w:rPr>
        <w:t xml:space="preserve"> </w:t>
      </w:r>
      <w:r w:rsidR="002178D0" w:rsidRPr="00EC28C8">
        <w:t>inadequate</w:t>
      </w:r>
      <w:r w:rsidR="002178D0" w:rsidRPr="00EC28C8">
        <w:rPr>
          <w:spacing w:val="1"/>
        </w:rPr>
        <w:t xml:space="preserve"> </w:t>
      </w:r>
      <w:r w:rsidR="002178D0" w:rsidRPr="00EC28C8">
        <w:t>for</w:t>
      </w:r>
      <w:r w:rsidR="002178D0" w:rsidRPr="00EC28C8">
        <w:rPr>
          <w:spacing w:val="-4"/>
        </w:rPr>
        <w:t xml:space="preserve"> </w:t>
      </w:r>
      <w:r w:rsidR="002178D0" w:rsidRPr="00EC28C8">
        <w:t>the</w:t>
      </w:r>
      <w:r w:rsidR="002178D0" w:rsidRPr="00EC28C8">
        <w:rPr>
          <w:spacing w:val="-3"/>
        </w:rPr>
        <w:t xml:space="preserve"> </w:t>
      </w:r>
      <w:r w:rsidR="002178D0" w:rsidRPr="00EC28C8">
        <w:t>application</w:t>
      </w:r>
      <w:r w:rsidR="002178D0" w:rsidRPr="00EC28C8">
        <w:rPr>
          <w:spacing w:val="-1"/>
        </w:rPr>
        <w:t xml:space="preserve"> </w:t>
      </w:r>
      <w:r w:rsidR="002178D0" w:rsidRPr="00EC28C8">
        <w:t>desired,</w:t>
      </w:r>
      <w:r w:rsidR="002178D0" w:rsidRPr="00EC28C8">
        <w:rPr>
          <w:spacing w:val="-4"/>
        </w:rPr>
        <w:t xml:space="preserve"> </w:t>
      </w:r>
      <w:r w:rsidR="002178D0" w:rsidRPr="00EC28C8">
        <w:t>there</w:t>
      </w:r>
      <w:r w:rsidR="002178D0" w:rsidRPr="00EC28C8">
        <w:rPr>
          <w:spacing w:val="-1"/>
        </w:rPr>
        <w:t xml:space="preserve"> </w:t>
      </w:r>
      <w:r w:rsidR="002178D0" w:rsidRPr="00EC28C8">
        <w:t>are</w:t>
      </w:r>
      <w:r w:rsidR="002178D0" w:rsidRPr="00EC28C8">
        <w:rPr>
          <w:spacing w:val="-1"/>
        </w:rPr>
        <w:t xml:space="preserve"> </w:t>
      </w:r>
      <w:r w:rsidR="002178D0" w:rsidRPr="00EC28C8">
        <w:t>options</w:t>
      </w:r>
      <w:r w:rsidR="002178D0" w:rsidRPr="00EC28C8">
        <w:rPr>
          <w:spacing w:val="-3"/>
        </w:rPr>
        <w:t xml:space="preserve"> </w:t>
      </w:r>
      <w:r w:rsidR="002178D0" w:rsidRPr="00EC28C8">
        <w:t>for</w:t>
      </w:r>
      <w:r w:rsidR="002178D0" w:rsidRPr="00EC28C8">
        <w:rPr>
          <w:spacing w:val="-4"/>
        </w:rPr>
        <w:t xml:space="preserve"> </w:t>
      </w:r>
      <w:r w:rsidR="002178D0" w:rsidRPr="00EC28C8">
        <w:t>increasing</w:t>
      </w:r>
      <w:r w:rsidR="002178D0" w:rsidRPr="00EC28C8">
        <w:rPr>
          <w:spacing w:val="-4"/>
        </w:rPr>
        <w:t xml:space="preserve"> </w:t>
      </w:r>
      <w:r w:rsidR="002178D0" w:rsidRPr="00EC28C8">
        <w:t>strength</w:t>
      </w:r>
      <w:r w:rsidR="002178D0" w:rsidRPr="00EC28C8">
        <w:rPr>
          <w:spacing w:val="-1"/>
        </w:rPr>
        <w:t xml:space="preserve"> </w:t>
      </w:r>
      <w:r w:rsidR="002178D0" w:rsidRPr="00EC28C8">
        <w:t>gain</w:t>
      </w:r>
      <w:r w:rsidR="002178D0" w:rsidRPr="00EC28C8">
        <w:rPr>
          <w:spacing w:val="-2"/>
        </w:rPr>
        <w:t xml:space="preserve"> </w:t>
      </w:r>
      <w:r w:rsidR="002178D0" w:rsidRPr="00EC28C8">
        <w:t>of</w:t>
      </w:r>
      <w:r w:rsidR="002178D0" w:rsidRPr="00EC28C8">
        <w:rPr>
          <w:spacing w:val="-1"/>
        </w:rPr>
        <w:t xml:space="preserve"> </w:t>
      </w:r>
      <w:r w:rsidR="002178D0" w:rsidRPr="00EC28C8">
        <w:t>the</w:t>
      </w:r>
      <w:r w:rsidR="002178D0" w:rsidRPr="00EC28C8">
        <w:rPr>
          <w:spacing w:val="-1"/>
        </w:rPr>
        <w:t xml:space="preserve"> </w:t>
      </w:r>
      <w:r w:rsidR="002178D0" w:rsidRPr="00EC28C8">
        <w:t>concrete</w:t>
      </w:r>
      <w:r w:rsidR="002178D0" w:rsidRPr="00EC28C8">
        <w:rPr>
          <w:spacing w:val="-1"/>
        </w:rPr>
        <w:t xml:space="preserve"> </w:t>
      </w:r>
      <w:r w:rsidR="002178D0" w:rsidRPr="00EC28C8">
        <w:t>mixtures.</w:t>
      </w:r>
    </w:p>
    <w:p w14:paraId="7A0D86FC" w14:textId="42DC07D3" w:rsidR="00946654" w:rsidRPr="00EC28C8" w:rsidRDefault="00946654" w:rsidP="00946654">
      <w:pPr>
        <w:pStyle w:val="BodyText"/>
        <w:spacing w:before="161" w:line="276" w:lineRule="auto"/>
        <w:ind w:right="243"/>
        <w:jc w:val="both"/>
      </w:pPr>
    </w:p>
    <w:p w14:paraId="0A0913C1" w14:textId="74007771" w:rsidR="00946654" w:rsidRDefault="00946654" w:rsidP="00946654">
      <w:pPr>
        <w:tabs>
          <w:tab w:val="left" w:pos="1491"/>
        </w:tabs>
      </w:pPr>
    </w:p>
    <w:p w14:paraId="3A0ADF41" w14:textId="133501F3" w:rsidR="00946654" w:rsidRPr="00946654" w:rsidRDefault="00946654" w:rsidP="00946654">
      <w:pPr>
        <w:tabs>
          <w:tab w:val="left" w:pos="1491"/>
        </w:tabs>
        <w:sectPr w:rsidR="00946654" w:rsidRPr="00946654" w:rsidSect="009E6564">
          <w:type w:val="nextColumn"/>
          <w:pgSz w:w="12240" w:h="15840"/>
          <w:pgMar w:top="1440" w:right="1440" w:bottom="1440" w:left="2160" w:header="720" w:footer="720" w:gutter="0"/>
          <w:paperSrc w:first="15" w:other="15"/>
          <w:cols w:space="720"/>
        </w:sectPr>
      </w:pPr>
    </w:p>
    <w:p w14:paraId="191178A6" w14:textId="77777777" w:rsidR="00EC28C8" w:rsidRPr="00EC28C8" w:rsidRDefault="00EC28C8" w:rsidP="00EC28C8">
      <w:pPr>
        <w:pStyle w:val="BodyText"/>
        <w:spacing w:before="158" w:line="276" w:lineRule="auto"/>
        <w:ind w:left="4571" w:right="137" w:hanging="4117"/>
        <w:jc w:val="both"/>
      </w:pPr>
      <w:bookmarkStart w:id="6" w:name="_bookmark113"/>
      <w:bookmarkStart w:id="7" w:name="_bookmark114"/>
      <w:bookmarkEnd w:id="6"/>
      <w:bookmarkEnd w:id="7"/>
      <w:r w:rsidRPr="00EC28C8">
        <w:lastRenderedPageBreak/>
        <w:t>Table 5-3: Comparison of Average Compressive Strength Values with Varying Coarse Aggregate</w:t>
      </w:r>
      <w:r w:rsidRPr="00EC28C8">
        <w:rPr>
          <w:spacing w:val="-52"/>
        </w:rPr>
        <w:t xml:space="preserve"> </w:t>
      </w:r>
      <w:r w:rsidRPr="00EC28C8">
        <w:t>Size</w:t>
      </w:r>
    </w:p>
    <w:p w14:paraId="4E4E36DF" w14:textId="77777777" w:rsidR="00EC28C8" w:rsidRPr="00EC28C8" w:rsidRDefault="00EC28C8" w:rsidP="00EC28C8">
      <w:pPr>
        <w:pStyle w:val="BodyText"/>
        <w:spacing w:before="1" w:line="276" w:lineRule="auto"/>
        <w:jc w:val="both"/>
      </w:pPr>
    </w:p>
    <w:tbl>
      <w:tblPr>
        <w:tblW w:w="6516" w:type="dxa"/>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3259"/>
      </w:tblGrid>
      <w:tr w:rsidR="00EC28C8" w:rsidRPr="00EC28C8" w14:paraId="4DDEB484" w14:textId="77777777" w:rsidTr="002178D0">
        <w:trPr>
          <w:trHeight w:val="495"/>
        </w:trPr>
        <w:tc>
          <w:tcPr>
            <w:tcW w:w="3257" w:type="dxa"/>
          </w:tcPr>
          <w:p w14:paraId="299BD631" w14:textId="77777777" w:rsidR="00EC28C8" w:rsidRPr="00EC28C8" w:rsidRDefault="00EC28C8" w:rsidP="00EC28C8">
            <w:pPr>
              <w:pStyle w:val="TableParagraph"/>
              <w:spacing w:before="39" w:line="276" w:lineRule="auto"/>
              <w:ind w:left="803" w:right="176" w:hanging="598"/>
              <w:jc w:val="both"/>
              <w:rPr>
                <w:sz w:val="24"/>
                <w:szCs w:val="24"/>
              </w:rPr>
            </w:pPr>
            <w:r w:rsidRPr="00EC28C8">
              <w:rPr>
                <w:sz w:val="24"/>
                <w:szCs w:val="24"/>
              </w:rPr>
              <w:t>Coarse Aggregate Size</w:t>
            </w:r>
            <w:r w:rsidRPr="00EC28C8">
              <w:rPr>
                <w:spacing w:val="-53"/>
                <w:sz w:val="24"/>
                <w:szCs w:val="24"/>
              </w:rPr>
              <w:t xml:space="preserve"> </w:t>
            </w:r>
            <w:r w:rsidRPr="00EC28C8">
              <w:rPr>
                <w:sz w:val="24"/>
                <w:szCs w:val="24"/>
              </w:rPr>
              <w:t>(inches)*</w:t>
            </w:r>
          </w:p>
        </w:tc>
        <w:tc>
          <w:tcPr>
            <w:tcW w:w="3259" w:type="dxa"/>
          </w:tcPr>
          <w:p w14:paraId="5A74CCB9" w14:textId="77777777" w:rsidR="00EC28C8" w:rsidRPr="00EC28C8" w:rsidRDefault="00EC28C8" w:rsidP="00EC28C8">
            <w:pPr>
              <w:pStyle w:val="TableParagraph"/>
              <w:spacing w:before="39" w:line="276" w:lineRule="auto"/>
              <w:ind w:left="611" w:right="126" w:hanging="459"/>
              <w:jc w:val="both"/>
              <w:rPr>
                <w:sz w:val="24"/>
                <w:szCs w:val="24"/>
              </w:rPr>
            </w:pPr>
            <w:r w:rsidRPr="00EC28C8">
              <w:rPr>
                <w:sz w:val="24"/>
                <w:szCs w:val="24"/>
              </w:rPr>
              <w:t>12-HOUR Compressive</w:t>
            </w:r>
            <w:r w:rsidRPr="00EC28C8">
              <w:rPr>
                <w:spacing w:val="-52"/>
                <w:sz w:val="24"/>
                <w:szCs w:val="24"/>
              </w:rPr>
              <w:t xml:space="preserve"> </w:t>
            </w:r>
            <w:r w:rsidRPr="00EC28C8">
              <w:rPr>
                <w:sz w:val="24"/>
                <w:szCs w:val="24"/>
              </w:rPr>
              <w:t>Strength</w:t>
            </w:r>
            <w:r w:rsidRPr="00EC28C8">
              <w:rPr>
                <w:spacing w:val="-3"/>
                <w:sz w:val="24"/>
                <w:szCs w:val="24"/>
              </w:rPr>
              <w:t xml:space="preserve"> </w:t>
            </w:r>
            <w:r w:rsidRPr="00EC28C8">
              <w:rPr>
                <w:sz w:val="24"/>
                <w:szCs w:val="24"/>
              </w:rPr>
              <w:t>(psi)</w:t>
            </w:r>
          </w:p>
        </w:tc>
      </w:tr>
      <w:tr w:rsidR="00EC28C8" w:rsidRPr="00EC28C8" w14:paraId="1BEEE5CA" w14:textId="77777777" w:rsidTr="002178D0">
        <w:trPr>
          <w:trHeight w:val="406"/>
        </w:trPr>
        <w:tc>
          <w:tcPr>
            <w:tcW w:w="3257" w:type="dxa"/>
          </w:tcPr>
          <w:p w14:paraId="73C00796" w14:textId="77777777" w:rsidR="00EC28C8" w:rsidRPr="00EC28C8" w:rsidRDefault="00EC28C8" w:rsidP="00EC28C8">
            <w:pPr>
              <w:pStyle w:val="TableParagraph"/>
              <w:spacing w:before="113" w:line="276" w:lineRule="auto"/>
              <w:ind w:left="1053" w:right="1042"/>
              <w:jc w:val="both"/>
              <w:rPr>
                <w:sz w:val="24"/>
                <w:szCs w:val="24"/>
              </w:rPr>
            </w:pPr>
            <w:r w:rsidRPr="00EC28C8">
              <w:rPr>
                <w:sz w:val="24"/>
                <w:szCs w:val="24"/>
              </w:rPr>
              <w:t>1/2</w:t>
            </w:r>
          </w:p>
        </w:tc>
        <w:tc>
          <w:tcPr>
            <w:tcW w:w="3259" w:type="dxa"/>
          </w:tcPr>
          <w:p w14:paraId="28F00B51" w14:textId="77777777" w:rsidR="00EC28C8" w:rsidRPr="00EC28C8" w:rsidRDefault="00EC28C8" w:rsidP="00EC28C8">
            <w:pPr>
              <w:pStyle w:val="TableParagraph"/>
              <w:spacing w:before="113" w:line="276" w:lineRule="auto"/>
              <w:ind w:left="974" w:right="965"/>
              <w:jc w:val="both"/>
              <w:rPr>
                <w:sz w:val="24"/>
                <w:szCs w:val="24"/>
              </w:rPr>
            </w:pPr>
            <w:r w:rsidRPr="00EC28C8">
              <w:rPr>
                <w:sz w:val="24"/>
                <w:szCs w:val="24"/>
              </w:rPr>
              <w:t>1560</w:t>
            </w:r>
          </w:p>
        </w:tc>
      </w:tr>
      <w:tr w:rsidR="00EC28C8" w:rsidRPr="00EC28C8" w14:paraId="558B4C19" w14:textId="77777777" w:rsidTr="002178D0">
        <w:trPr>
          <w:trHeight w:val="409"/>
        </w:trPr>
        <w:tc>
          <w:tcPr>
            <w:tcW w:w="3257" w:type="dxa"/>
          </w:tcPr>
          <w:p w14:paraId="36F2352C" w14:textId="77777777" w:rsidR="00EC28C8" w:rsidRPr="00EC28C8" w:rsidRDefault="00EC28C8" w:rsidP="00EC28C8">
            <w:pPr>
              <w:pStyle w:val="TableParagraph"/>
              <w:spacing w:before="116" w:line="276" w:lineRule="auto"/>
              <w:ind w:left="1053" w:right="1042"/>
              <w:jc w:val="both"/>
              <w:rPr>
                <w:sz w:val="24"/>
                <w:szCs w:val="24"/>
              </w:rPr>
            </w:pPr>
            <w:r w:rsidRPr="00EC28C8">
              <w:rPr>
                <w:sz w:val="24"/>
                <w:szCs w:val="24"/>
              </w:rPr>
              <w:t>3/8</w:t>
            </w:r>
          </w:p>
        </w:tc>
        <w:tc>
          <w:tcPr>
            <w:tcW w:w="3259" w:type="dxa"/>
          </w:tcPr>
          <w:p w14:paraId="04EEBB12" w14:textId="77777777" w:rsidR="00EC28C8" w:rsidRPr="00EC28C8" w:rsidRDefault="00EC28C8" w:rsidP="00EC28C8">
            <w:pPr>
              <w:pStyle w:val="TableParagraph"/>
              <w:spacing w:before="116" w:line="276" w:lineRule="auto"/>
              <w:ind w:left="974" w:right="965"/>
              <w:jc w:val="both"/>
              <w:rPr>
                <w:sz w:val="24"/>
                <w:szCs w:val="24"/>
              </w:rPr>
            </w:pPr>
            <w:r w:rsidRPr="00EC28C8">
              <w:rPr>
                <w:sz w:val="24"/>
                <w:szCs w:val="24"/>
              </w:rPr>
              <w:t>3770</w:t>
            </w:r>
          </w:p>
        </w:tc>
      </w:tr>
      <w:tr w:rsidR="00EC28C8" w:rsidRPr="00EC28C8" w14:paraId="1623BC8D" w14:textId="77777777" w:rsidTr="002178D0">
        <w:trPr>
          <w:trHeight w:val="406"/>
        </w:trPr>
        <w:tc>
          <w:tcPr>
            <w:tcW w:w="6516" w:type="dxa"/>
            <w:gridSpan w:val="2"/>
          </w:tcPr>
          <w:p w14:paraId="5BF33B83" w14:textId="77777777" w:rsidR="00EC28C8" w:rsidRPr="00EC28C8" w:rsidRDefault="00EC28C8" w:rsidP="00EC28C8">
            <w:pPr>
              <w:pStyle w:val="TableParagraph"/>
              <w:spacing w:before="10" w:line="276" w:lineRule="auto"/>
              <w:ind w:left="136" w:right="127"/>
              <w:jc w:val="both"/>
              <w:rPr>
                <w:sz w:val="24"/>
                <w:szCs w:val="24"/>
              </w:rPr>
            </w:pPr>
            <w:r w:rsidRPr="00EC28C8">
              <w:rPr>
                <w:sz w:val="24"/>
                <w:szCs w:val="24"/>
              </w:rPr>
              <w:t>*Averaged</w:t>
            </w:r>
            <w:r w:rsidRPr="00EC28C8">
              <w:rPr>
                <w:spacing w:val="-1"/>
                <w:sz w:val="24"/>
                <w:szCs w:val="24"/>
              </w:rPr>
              <w:t xml:space="preserve"> </w:t>
            </w:r>
            <w:r w:rsidRPr="00EC28C8">
              <w:rPr>
                <w:sz w:val="24"/>
                <w:szCs w:val="24"/>
              </w:rPr>
              <w:t>from</w:t>
            </w:r>
            <w:r w:rsidRPr="00EC28C8">
              <w:rPr>
                <w:spacing w:val="-6"/>
                <w:sz w:val="24"/>
                <w:szCs w:val="24"/>
              </w:rPr>
              <w:t xml:space="preserve"> </w:t>
            </w:r>
            <w:r w:rsidRPr="00EC28C8">
              <w:rPr>
                <w:sz w:val="24"/>
                <w:szCs w:val="24"/>
              </w:rPr>
              <w:t>concrete</w:t>
            </w:r>
            <w:r w:rsidRPr="00EC28C8">
              <w:rPr>
                <w:spacing w:val="1"/>
                <w:sz w:val="24"/>
                <w:szCs w:val="24"/>
              </w:rPr>
              <w:t xml:space="preserve"> </w:t>
            </w:r>
            <w:r w:rsidRPr="00EC28C8">
              <w:rPr>
                <w:sz w:val="24"/>
                <w:szCs w:val="24"/>
              </w:rPr>
              <w:t>mixtures with</w:t>
            </w:r>
            <w:r w:rsidRPr="00EC28C8">
              <w:rPr>
                <w:spacing w:val="-1"/>
                <w:sz w:val="24"/>
                <w:szCs w:val="24"/>
              </w:rPr>
              <w:t xml:space="preserve"> </w:t>
            </w:r>
            <w:r w:rsidRPr="00EC28C8">
              <w:rPr>
                <w:sz w:val="24"/>
                <w:szCs w:val="24"/>
              </w:rPr>
              <w:t>w/cm</w:t>
            </w:r>
            <w:r w:rsidRPr="00EC28C8">
              <w:rPr>
                <w:spacing w:val="-3"/>
                <w:sz w:val="24"/>
                <w:szCs w:val="24"/>
              </w:rPr>
              <w:t xml:space="preserve"> </w:t>
            </w:r>
            <w:r w:rsidRPr="00EC28C8">
              <w:rPr>
                <w:sz w:val="24"/>
                <w:szCs w:val="24"/>
              </w:rPr>
              <w:t>=</w:t>
            </w:r>
            <w:r w:rsidRPr="00EC28C8">
              <w:rPr>
                <w:spacing w:val="-2"/>
                <w:sz w:val="24"/>
                <w:szCs w:val="24"/>
              </w:rPr>
              <w:t xml:space="preserve"> </w:t>
            </w:r>
            <w:r w:rsidRPr="00EC28C8">
              <w:rPr>
                <w:sz w:val="24"/>
                <w:szCs w:val="24"/>
              </w:rPr>
              <w:t>0.29,</w:t>
            </w:r>
            <w:r w:rsidRPr="00EC28C8">
              <w:rPr>
                <w:spacing w:val="-2"/>
                <w:sz w:val="24"/>
                <w:szCs w:val="24"/>
              </w:rPr>
              <w:t xml:space="preserve"> </w:t>
            </w:r>
            <w:r w:rsidRPr="00EC28C8">
              <w:rPr>
                <w:sz w:val="24"/>
                <w:szCs w:val="24"/>
              </w:rPr>
              <w:t>15</w:t>
            </w:r>
          </w:p>
          <w:p w14:paraId="1D3F0807" w14:textId="77777777" w:rsidR="00EC28C8" w:rsidRPr="00EC28C8" w:rsidRDefault="00EC28C8" w:rsidP="00EC28C8">
            <w:pPr>
              <w:pStyle w:val="TableParagraph"/>
              <w:spacing w:line="276" w:lineRule="auto"/>
              <w:ind w:left="136" w:right="124"/>
              <w:jc w:val="both"/>
              <w:rPr>
                <w:sz w:val="24"/>
                <w:szCs w:val="24"/>
              </w:rPr>
            </w:pPr>
            <w:r w:rsidRPr="00EC28C8">
              <w:rPr>
                <w:position w:val="2"/>
                <w:sz w:val="24"/>
                <w:szCs w:val="24"/>
              </w:rPr>
              <w:t>&amp;</w:t>
            </w:r>
            <w:r w:rsidRPr="00EC28C8">
              <w:rPr>
                <w:spacing w:val="-3"/>
                <w:position w:val="2"/>
                <w:sz w:val="24"/>
                <w:szCs w:val="24"/>
              </w:rPr>
              <w:t xml:space="preserve"> </w:t>
            </w:r>
            <w:r w:rsidRPr="00EC28C8">
              <w:rPr>
                <w:position w:val="2"/>
                <w:sz w:val="24"/>
                <w:szCs w:val="24"/>
              </w:rPr>
              <w:t>20%</w:t>
            </w:r>
            <w:r w:rsidRPr="00EC28C8">
              <w:rPr>
                <w:spacing w:val="-2"/>
                <w:position w:val="2"/>
                <w:sz w:val="24"/>
                <w:szCs w:val="24"/>
              </w:rPr>
              <w:t xml:space="preserve"> </w:t>
            </w:r>
            <w:r w:rsidRPr="00EC28C8">
              <w:rPr>
                <w:position w:val="2"/>
                <w:sz w:val="24"/>
                <w:szCs w:val="24"/>
              </w:rPr>
              <w:t>fly</w:t>
            </w:r>
            <w:r w:rsidRPr="00EC28C8">
              <w:rPr>
                <w:spacing w:val="-2"/>
                <w:position w:val="2"/>
                <w:sz w:val="24"/>
                <w:szCs w:val="24"/>
              </w:rPr>
              <w:t xml:space="preserve"> </w:t>
            </w:r>
            <w:r w:rsidRPr="00EC28C8">
              <w:rPr>
                <w:position w:val="2"/>
                <w:sz w:val="24"/>
                <w:szCs w:val="24"/>
              </w:rPr>
              <w:t>ash</w:t>
            </w:r>
            <w:r w:rsidRPr="00EC28C8">
              <w:rPr>
                <w:spacing w:val="-2"/>
                <w:position w:val="2"/>
                <w:sz w:val="24"/>
                <w:szCs w:val="24"/>
              </w:rPr>
              <w:t xml:space="preserve"> </w:t>
            </w:r>
            <w:r w:rsidRPr="00EC28C8">
              <w:rPr>
                <w:position w:val="2"/>
                <w:sz w:val="24"/>
                <w:szCs w:val="24"/>
              </w:rPr>
              <w:t>replacement</w:t>
            </w:r>
            <w:r w:rsidRPr="00EC28C8">
              <w:rPr>
                <w:spacing w:val="-1"/>
                <w:position w:val="2"/>
                <w:sz w:val="24"/>
                <w:szCs w:val="24"/>
              </w:rPr>
              <w:t xml:space="preserve"> </w:t>
            </w:r>
            <w:r w:rsidRPr="00EC28C8">
              <w:rPr>
                <w:position w:val="2"/>
                <w:sz w:val="24"/>
                <w:szCs w:val="24"/>
              </w:rPr>
              <w:t>and V</w:t>
            </w:r>
            <w:r w:rsidRPr="00EC28C8">
              <w:rPr>
                <w:sz w:val="24"/>
                <w:szCs w:val="24"/>
              </w:rPr>
              <w:t>paste</w:t>
            </w:r>
            <w:r w:rsidRPr="00EC28C8">
              <w:rPr>
                <w:position w:val="2"/>
                <w:sz w:val="24"/>
                <w:szCs w:val="24"/>
              </w:rPr>
              <w:t>/V</w:t>
            </w:r>
            <w:r w:rsidRPr="00EC28C8">
              <w:rPr>
                <w:sz w:val="24"/>
                <w:szCs w:val="24"/>
              </w:rPr>
              <w:t xml:space="preserve">voids </w:t>
            </w:r>
            <w:r w:rsidRPr="00EC28C8">
              <w:rPr>
                <w:position w:val="2"/>
                <w:sz w:val="24"/>
                <w:szCs w:val="24"/>
              </w:rPr>
              <w:t>=1.75</w:t>
            </w:r>
          </w:p>
        </w:tc>
      </w:tr>
    </w:tbl>
    <w:p w14:paraId="2483E5EB" w14:textId="77777777" w:rsidR="00946654" w:rsidRDefault="00946654" w:rsidP="00946654">
      <w:pPr>
        <w:pStyle w:val="BodyText"/>
        <w:spacing w:before="91" w:line="276" w:lineRule="auto"/>
        <w:ind w:right="188"/>
        <w:jc w:val="both"/>
      </w:pPr>
    </w:p>
    <w:p w14:paraId="11C23864" w14:textId="63F35D0E" w:rsidR="002178D0" w:rsidRDefault="00352877" w:rsidP="002178D0">
      <w:pPr>
        <w:pStyle w:val="BodyText"/>
        <w:spacing w:before="161" w:line="276" w:lineRule="auto"/>
        <w:ind w:right="141"/>
        <w:jc w:val="both"/>
        <w:rPr>
          <w:spacing w:val="-4"/>
        </w:rPr>
      </w:pPr>
      <w:r>
        <w:rPr>
          <w:noProof/>
        </w:rPr>
        <w:pict w14:anchorId="0D6F0A58">
          <v:group id="Group 2106" o:spid="_x0000_s2051" alt="" style="position:absolute;left:0;text-align:left;margin-left:94.05pt;margin-top:7.6pt;width:430.55pt;height:277.3pt;z-index:251664384;mso-position-horizontal-relative:page" coordorigin="2153,3329" coordsize="8611,5546">
            <o:lock v:ext="edit" aspectratio="t"/>
            <v:shape id="AutoShape 2107" o:spid="_x0000_s2052" alt="" style="position:absolute;left:3089;top:6737;width:7297;height:708;visibility:visible;mso-wrap-style:square;v-text-anchor:top" coordsize="7297,708" path="m,708r1652,m,l7296,e" filled="f" strokecolor="#d9d9d9">
              <v:path o:connecttype="custom" o:connectlocs="0,7445;1652,7445;0,6737;7296,6737" o:connectangles="0,0,0,0"/>
              <o:lock v:ext="edit" aspectratio="t" verticies="t" text="t" shapetype="t"/>
            </v:shape>
            <v:shape id="AutoShape 2108" o:spid="_x0000_s2053" alt="" style="position:absolute;left:3698;top:6654;width:1824;height:1499;visibility:visible;mso-wrap-style:square;v-text-anchor:top" coordsize="1824,1499" path="m,l,1499m608,r,1499m1215,1031r,468m1215,r,464m1824,1031r,468e" filled="f" strokecolor="#d0cece">
              <v:path o:connecttype="custom" o:connectlocs="0,6655;0,8154;608,6655;608,8154;1215,7686;1215,8154;1215,6655;1215,7119;1824,7686;1824,8154" o:connectangles="0,0,0,0,0,0,0,0,0,0"/>
              <o:lock v:ext="edit" aspectratio="t" verticies="t" text="t" shapetype="t"/>
            </v:shape>
            <v:shape id="AutoShape 2109" o:spid="_x0000_s2054" alt="" style="position:absolute;left:3089;top:5321;width:7297;height:708;visibility:visible;mso-wrap-style:square;v-text-anchor:top" coordsize="7297,708" path="m,708r7296,m,l7296,e" filled="f" strokecolor="#d9d9d9">
              <v:path o:connecttype="custom" o:connectlocs="0,6029;7296,6029;0,5321;7296,5321" o:connectangles="0,0,0,0"/>
              <o:lock v:ext="edit" aspectratio="t" verticies="t" text="t" shapetype="t"/>
            </v:shape>
            <v:shape id="AutoShape 2110" o:spid="_x0000_s2055" alt="" style="position:absolute;left:3698;top:4866;width:2432;height:3288;visibility:visible;mso-wrap-style:square;v-text-anchor:top" coordsize="2432,3288" path="m,l,1238m608,r,1238m1215,r,1238m1824,r,2252m2432,2819r,468m2432,r,2252e" filled="f" strokecolor="#d0cece">
              <v:path o:connecttype="custom" o:connectlocs="0,4867;0,6105;608,4867;608,6105;1215,4867;1215,6105;1824,4867;1824,7119;2432,7686;2432,8154;2432,4867;2432,7119" o:connectangles="0,0,0,0,0,0,0,0,0,0,0,0"/>
              <o:lock v:ext="edit" aspectratio="t" verticies="t" text="t" shapetype="t"/>
            </v:shape>
            <v:shape id="AutoShape 2111" o:spid="_x0000_s2056" alt="" style="position:absolute;left:6517;top:3904;width:3869;height:3541;visibility:visible;mso-wrap-style:square;v-text-anchor:top" coordsize="3869,3541" path="m,3541r1393,m687,709r3182,m687,l3869,e" filled="f" strokecolor="#d9d9d9">
              <v:path o:connecttype="custom" o:connectlocs="0,7445;1393,7445;687,4613;3869,4613;687,3904;3869,3904" o:connectangles="0,0,0,0,0,0"/>
              <o:lock v:ext="edit" aspectratio="t" verticies="t" text="t" shapetype="t"/>
            </v:shape>
            <v:shape id="AutoShape 2112" o:spid="_x0000_s2057" alt="" style="position:absolute;left:7346;top:3904;width:1824;height:4250;visibility:visible;mso-wrap-style:square;v-text-anchor:top" coordsize="1824,4250" path="m,l,4250m608,3736r,514m608,r,3169m1215,3736r,514m1215,r,3169m1824,3736r,514m1824,r,3169e" filled="f" strokecolor="#d0cece">
              <v:path o:connecttype="custom" o:connectlocs="0,3904;0,8154;608,7640;608,8154;608,3904;608,7073;1215,7640;1215,8154;1215,3904;1215,7073;1824,7640;1824,8154;1824,3904;1824,7073" o:connectangles="0,0,0,0,0,0,0,0,0,0,0,0,0,0"/>
              <o:lock v:ext="edit" aspectratio="t" verticies="t" text="t" shapetype="t"/>
            </v:shape>
            <v:line id="Line 2113" o:spid="_x0000_s2058" alt="" style="position:absolute;visibility:visible;mso-wrap-style:square" from="9755,7445" to="10386,7445" o:connectortype="straight" strokecolor="#d9d9d9">
              <v:path arrowok="f"/>
              <o:lock v:ext="edit" aspectratio="t" verticies="t"/>
            </v:line>
            <v:line id="Line 2114" o:spid="_x0000_s2059" alt="" style="position:absolute;visibility:visible;mso-wrap-style:square" from="9778,3904" to="9778,8154" o:connectortype="straight" strokecolor="#d0cece">
              <v:path arrowok="f"/>
              <o:lock v:ext="edit" aspectratio="t" verticies="t"/>
            </v:line>
            <v:shape id="AutoShape 2115" o:spid="_x0000_s2060" alt="" style="position:absolute;left:3089;top:3904;width:7297;height:4250;visibility:visible;mso-wrap-style:square;v-text-anchor:top" coordsize="7297,4250" path="m3647,963r,3287m7296,r,4250m,709r100,m,l100,e" filled="f" strokecolor="#d9d9d9">
              <v:path o:connecttype="custom" o:connectlocs="3647,4867;3647,8154;7296,3904;7296,8154;0,4613;100,4613;0,3904;100,3904" o:connectangles="0,0,0,0,0,0,0,0"/>
              <o:lock v:ext="edit" aspectratio="t" verticies="t" text="t" shapetype="t"/>
            </v:shape>
            <v:rect id="Rectangle 2116" o:spid="_x0000_s2061" alt="" style="position:absolute;left:3089;top:3904;width:7297;height:4250;visibility:visible;mso-wrap-style:square;v-text-anchor:top" filled="f" strokecolor="#44536a">
              <o:lock v:ext="edit" aspectratio="t" verticies="t" text="t" shapetype="t"/>
            </v:rect>
            <v:shape id="AutoShape 2117" o:spid="_x0000_s2062" alt="" style="position:absolute;left:3089;top:3904;width:7297;height:4250;visibility:visible;mso-wrap-style:square;v-text-anchor:top" coordsize="7297,4250" path="m,4250l,m,4250r7296,e" filled="f" strokecolor="#bebebe">
              <v:path o:connecttype="custom" o:connectlocs="0,8154;0,3904;0,8154;7296,8154" o:connectangles="0,0,0,0"/>
              <o:lock v:ext="edit" aspectratio="t" verticies="t" text="t" shapetype="t"/>
            </v:shape>
            <v:shape id="Freeform 2118" o:spid="_x0000_s2063" alt="" style="position:absolute;left:3089;top:5321;width:7309;height:0;visibility:visible;mso-wrap-style:square;v-text-anchor:top" coordsize="7310,2" path="m,l152,,304,,2128,,7310,e" filled="f" strokeweight="1.5pt">
              <v:path o:connecttype="custom" o:connectlocs="0,0;152,0;304,0;2128,0;7309,0" o:connectangles="0,0,0,0,0"/>
              <o:lock v:ext="edit" aspectratio="t" verticies="t" text="t" shapetype="t"/>
            </v:shape>
            <v:shape id="Freeform 2119" o:spid="_x0000_s2064" alt="" style="position:absolute;left:3089;top:4351;width:7296;height:3802;visibility:visible;mso-wrap-style:square;v-text-anchor:top" coordsize="7297,3802" path="m,3802l3647,1099,7297,e" filled="f" strokecolor="#44536a" strokeweight="2pt">
              <v:path o:connecttype="custom" o:connectlocs="0,8154;3647,5451;7296,4352" o:connectangles="0,0,0"/>
              <o:lock v:ext="edit" aspectratio="t" verticies="t" text="t" shapetype="t"/>
            </v:shape>
            <v:shape id="Freeform 2120" o:spid="_x0000_s2065" alt="" style="position:absolute;left:3089;top:4142;width:7296;height:4011;visibility:visible;mso-wrap-style:square;v-text-anchor:top" coordsize="7297,4012" path="m,4012l3647,1294,7297,e" filled="f" strokecolor="#ec7c30" strokeweight="2pt">
              <v:path o:connecttype="custom" o:connectlocs="0,8154;3647,5437;7296,4143" o:connectangles="0,0,0"/>
              <o:lock v:ext="edit" aspectratio="t" verticies="t" text="t" shapetype="t"/>
            </v:shape>
            <v:shape id="AutoShape 2121" o:spid="_x0000_s2066" alt="" style="position:absolute;left:3089;top:3945;width:7297;height:4209;visibility:visible;mso-wrap-style:square;v-text-anchor:top" coordsize="7297,4209" path="m,4208l3647,1176,7296,m,4208l3647,1728,7296,53m,4208l3647,1469,7296,166m,4208l3647,1683,7296,198m,4208l3647,1399,7296,428m,4208l3647,1488,7296,335e" filled="f" strokecolor="#ec7c30" strokeweight="1.5pt">
              <v:stroke dashstyle="dot"/>
              <v:path o:connecttype="custom" o:connectlocs="0,8154;3647,5122;7296,3946;0,8154;3647,5674;7296,3999;0,8154;3647,5415;7296,4112;0,8154;3647,5629;7296,4144;0,8154;3647,5345;7296,4374;0,8154;3647,5434;7296,4281" o:connectangles="0,0,0,0,0,0,0,0,0,0,0,0,0,0,0,0,0,0"/>
              <o:lock v:ext="edit" aspectratio="t" verticies="t" text="t" shapetype="t"/>
            </v:shape>
            <v:shape id="AutoShape 2122" o:spid="_x0000_s2067" alt="" style="position:absolute;left:3089;top:4171;width:7297;height:3983;visibility:visible;mso-wrap-style:square;v-text-anchor:top" coordsize="7297,3983" path="m,3983l3647,1170,7296,m,3983l3647,1366,7296,190m,3983l3647,1203,7296,192m,3983l3647,1381,7296,340e" filled="f" strokecolor="#44536a" strokeweight="1.5pt">
              <v:stroke dashstyle="dot"/>
              <v:path o:connecttype="custom" o:connectlocs="0,8154;3647,5341;7296,4171;0,8154;3647,5537;7296,4361;0,8154;3647,5374;7296,4363;0,8154;3647,5552;7296,4511" o:connectangles="0,0,0,0,0,0,0,0,0,0,0,0"/>
              <o:lock v:ext="edit" aspectratio="t" verticies="t" text="t" shapetype="t"/>
            </v:shape>
            <v:shape id="AutoShape 2123" o:spid="_x0000_s2068" alt="" style="position:absolute;left:7063;top:5321;width:107;height:2833;visibility:visible;mso-wrap-style:square;v-text-anchor:top" coordsize="107,2833" path="m,2833l,m106,2833l106,e" filled="f" strokeweight="1.5pt">
              <v:stroke dashstyle="dash"/>
              <v:path o:connecttype="custom" o:connectlocs="0,8154;0,5321;106,8154;106,5321" o:connectangles="0,0,0,0"/>
              <o:lock v:ext="edit" aspectratio="t" verticies="t" text="t" shapetype="t"/>
            </v:shape>
            <v:rect id="Rectangle 2124" o:spid="_x0000_s2069" alt="" style="position:absolute;left:2160;top:3336;width:8596;height:5531;visibility:visible;mso-wrap-style:square;v-text-anchor:top" filled="f" strokecolor="#d9d9d9">
              <o:lock v:ext="edit" aspectratio="t" verticies="t" text="t" shapetype="t"/>
            </v:rect>
            <v:shape id="AutoShape 2125" o:spid="_x0000_s2070" alt="" style="position:absolute;left:3209;top:6104;width:6547;height:1536;visibility:visible;mso-wrap-style:square;v-text-anchor:top" coordsize="6547,1536" path="m,550r1821,l1821,,,,,550xm4701,1535r1845,l6546,968r-1845,l4701,1535xe" filled="f">
              <v:path o:connecttype="custom" o:connectlocs="0,6655;1821,6655;1821,6105;0,6105;0,6655;4701,7640;6546,7640;6546,7073;4701,7073;4701,7640" o:connectangles="0,0,0,0,0,0,0,0,0,0"/>
              <o:lock v:ext="edit" aspectratio="t" verticies="t" text="t" shapetype="t"/>
            </v:shape>
            <v:shape id="AutoShape 2126" o:spid="_x0000_s2071" alt="" style="position:absolute;left:6528;top:7353;width:1386;height:763;visibility:visible;mso-wrap-style:square;v-text-anchor:top" coordsize="1386,763" path="m452,763l439,685r-9,-54l385,663,8,141,,147,377,669r-44,32l452,763xm1386,7l1378,,782,670,741,633,706,763,830,713,806,692,789,677,1386,7xe" fillcolor="black" stroked="f">
              <v:path o:connecttype="custom" o:connectlocs="452,8116;439,8038;430,7984;385,8016;8,7494;0,7500;377,8022;333,8054;452,8116;1386,7360;1378,7353;782,8023;741,7986;706,8116;830,8066;806,8045;789,8030;1386,7360" o:connectangles="0,0,0,0,0,0,0,0,0,0,0,0,0,0,0,0,0,0"/>
              <o:lock v:ext="edit" aspectratio="t" verticies="t" text="t" shapetype="t"/>
            </v:shape>
            <v:rect id="Rectangle 2127" o:spid="_x0000_s2072" alt="" style="position:absolute;left:4741;top:7118;width:1776;height:568;visibility:visible;mso-wrap-style:square;v-text-anchor:top" filled="f">
              <o:lock v:ext="edit" aspectratio="t" verticies="t" text="t" shapetype="t"/>
            </v:rect>
            <v:shape id="AutoShape 2128" o:spid="_x0000_s2073" alt="" style="position:absolute;left:4090;top:5665;width:172;height:403;visibility:visible;mso-wrap-style:square;v-text-anchor:top" coordsize="172,403" path="m111,110l,398r10,4l120,114r-9,-4xm168,91r-50,l127,95r-7,19l172,133,168,91xm118,91r-7,19l120,114r7,-19l118,91xm159,l60,90r51,20l118,91r50,l159,xe" fillcolor="black" stroked="f">
              <v:path o:connecttype="custom" o:connectlocs="111,5776;0,6064;10,6068;120,5780;111,5776;168,5757;118,5757;127,5761;120,5780;172,5799;168,5757;118,5757;111,5776;120,5780;127,5761;118,5757;159,5666;60,5756;111,5776;118,5757;168,5757;159,5666" o:connectangles="0,0,0,0,0,0,0,0,0,0,0,0,0,0,0,0,0,0,0,0,0,0"/>
              <o:lock v:ext="edit" aspectratio="t" verticies="t" text="t" shapetype="t"/>
            </v:shape>
            <v:rect id="Rectangle 2129" o:spid="_x0000_s2074" alt="" style="position:absolute;left:3189;top:3397;width:4014;height:1469;visibility:visible;mso-wrap-style:square;v-text-anchor:top" stroked="f">
              <o:lock v:ext="edit" aspectratio="t" verticies="t" text="t" shapetype="t"/>
            </v:rect>
            <v:rect id="Rectangle 2130" o:spid="_x0000_s2075" alt="" style="position:absolute;left:3189;top:3397;width:4014;height:1469;visibility:visible;mso-wrap-style:square;v-text-anchor:top" filled="f">
              <o:lock v:ext="edit" aspectratio="t" verticies="t" text="t" shapetype="t"/>
            </v:rect>
            <v:line id="Line 2131" o:spid="_x0000_s2076" alt="" style="position:absolute;visibility:visible;mso-wrap-style:square" from="6264,4277" to="7100,4277" o:connectortype="straight" strokecolor="#44536a" strokeweight="2pt">
              <v:path arrowok="f"/>
              <o:lock v:ext="edit" aspectratio="t" verticies="t"/>
            </v:line>
            <v:line id="Line 2132" o:spid="_x0000_s2077" alt="" style="position:absolute;visibility:visible;mso-wrap-style:square" from="6144,3541" to="6965,3541" o:connectortype="straight" strokecolor="#ec7c30" strokeweight="2pt">
              <v:path arrowok="f"/>
              <o:lock v:ext="edit" aspectratio="t" verticies="t"/>
            </v:line>
            <v:line id="Line 2133" o:spid="_x0000_s2078" alt="" style="position:absolute;visibility:visible;mso-wrap-style:square" from="6120,3792" to="6945,3792" o:connectortype="straight" strokecolor="#f79546" strokeweight="1.5pt">
              <v:stroke dashstyle="1 1"/>
              <v:path arrowok="f"/>
              <o:lock v:ext="edit" aspectratio="t" verticies="t"/>
            </v:line>
            <v:line id="Line 2134" o:spid="_x0000_s2079" alt="" style="position:absolute;visibility:visible;mso-wrap-style:square" from="6225,4479" to="7065,4479" o:connectortype="straight" strokecolor="#404040" strokeweight="1.5pt">
              <v:stroke dashstyle="1 1"/>
              <v:path arrowok="f"/>
              <o:lock v:ext="edit" aspectratio="t" verticies="t"/>
            </v:line>
            <v:shape id="Text Box 2135" o:spid="_x0000_s2080" type="#_x0000_t202" alt="" style="position:absolute;left:2577;top:3801;width:381;height:200;visibility:visible;mso-wrap-style:square;v-text-anchor:top" filled="f" stroked="f">
              <o:lock v:ext="edit" aspectratio="t" verticies="t" text="t" shapetype="t"/>
              <v:textbox inset="0,0,0,0">
                <w:txbxContent>
                  <w:p w14:paraId="4C75A853" w14:textId="77777777" w:rsidR="00946654" w:rsidRDefault="00946654" w:rsidP="00946654">
                    <w:pPr>
                      <w:spacing w:line="199" w:lineRule="exact"/>
                      <w:rPr>
                        <w:sz w:val="18"/>
                      </w:rPr>
                    </w:pPr>
                    <w:r>
                      <w:rPr>
                        <w:sz w:val="18"/>
                      </w:rPr>
                      <w:t>6000</w:t>
                    </w:r>
                  </w:p>
                </w:txbxContent>
              </v:textbox>
            </v:shape>
            <v:shape id="Text Box 2136" o:spid="_x0000_s2081" type="#_x0000_t202" alt="" style="position:absolute;left:3341;top:3481;width:3669;height:450;visibility:visible;mso-wrap-style:square;v-text-anchor:top" filled="f" stroked="f">
              <o:lock v:ext="edit" aspectratio="t" verticies="t" text="t" shapetype="t"/>
              <v:textbox inset="0,0,0,0">
                <w:txbxContent>
                  <w:p w14:paraId="73E5F4D2" w14:textId="77777777" w:rsidR="00946654" w:rsidRDefault="00946654" w:rsidP="00946654">
                    <w:pPr>
                      <w:spacing w:line="220" w:lineRule="exact"/>
                      <w:rPr>
                        <w:sz w:val="20"/>
                      </w:rPr>
                    </w:pPr>
                    <w:r>
                      <w:rPr>
                        <w:sz w:val="20"/>
                      </w:rPr>
                      <w:t>Avg.</w:t>
                    </w:r>
                    <w:r>
                      <w:rPr>
                        <w:spacing w:val="-2"/>
                        <w:sz w:val="20"/>
                      </w:rPr>
                      <w:t xml:space="preserve"> </w:t>
                    </w:r>
                    <w:r>
                      <w:rPr>
                        <w:sz w:val="20"/>
                      </w:rPr>
                      <w:t>MIX</w:t>
                    </w:r>
                    <w:r>
                      <w:rPr>
                        <w:spacing w:val="-3"/>
                        <w:sz w:val="20"/>
                      </w:rPr>
                      <w:t xml:space="preserve"> </w:t>
                    </w:r>
                    <w:r>
                      <w:rPr>
                        <w:sz w:val="20"/>
                      </w:rPr>
                      <w:t>6-HD</w:t>
                    </w:r>
                    <w:r>
                      <w:rPr>
                        <w:spacing w:val="-3"/>
                        <w:sz w:val="20"/>
                      </w:rPr>
                      <w:t xml:space="preserve"> </w:t>
                    </w:r>
                    <w:r>
                      <w:rPr>
                        <w:sz w:val="20"/>
                      </w:rPr>
                      <w:t>Comp.</w:t>
                    </w:r>
                    <w:r>
                      <w:rPr>
                        <w:spacing w:val="-1"/>
                        <w:sz w:val="20"/>
                      </w:rPr>
                      <w:t xml:space="preserve"> </w:t>
                    </w:r>
                    <w:r>
                      <w:rPr>
                        <w:sz w:val="20"/>
                      </w:rPr>
                      <w:t>Strength</w:t>
                    </w:r>
                  </w:p>
                  <w:p w14:paraId="57EE0137" w14:textId="77777777" w:rsidR="00946654" w:rsidRDefault="00946654" w:rsidP="00946654">
                    <w:pPr>
                      <w:tabs>
                        <w:tab w:val="left" w:pos="2778"/>
                        <w:tab w:val="left" w:pos="3648"/>
                      </w:tabs>
                      <w:spacing w:line="229" w:lineRule="exact"/>
                      <w:rPr>
                        <w:sz w:val="20"/>
                      </w:rPr>
                    </w:pPr>
                    <w:r>
                      <w:rPr>
                        <w:sz w:val="20"/>
                      </w:rPr>
                      <w:t>Individual</w:t>
                    </w:r>
                    <w:r>
                      <w:rPr>
                        <w:spacing w:val="-3"/>
                        <w:sz w:val="20"/>
                      </w:rPr>
                      <w:t xml:space="preserve"> </w:t>
                    </w:r>
                    <w:r>
                      <w:rPr>
                        <w:sz w:val="20"/>
                      </w:rPr>
                      <w:t>Batch</w:t>
                    </w:r>
                    <w:r>
                      <w:rPr>
                        <w:spacing w:val="-2"/>
                        <w:sz w:val="20"/>
                      </w:rPr>
                      <w:t xml:space="preserve"> </w:t>
                    </w:r>
                    <w:r>
                      <w:rPr>
                        <w:sz w:val="20"/>
                      </w:rPr>
                      <w:t>of</w:t>
                    </w:r>
                    <w:r>
                      <w:rPr>
                        <w:spacing w:val="-3"/>
                        <w:sz w:val="20"/>
                      </w:rPr>
                      <w:t xml:space="preserve"> </w:t>
                    </w:r>
                    <w:r>
                      <w:rPr>
                        <w:sz w:val="20"/>
                      </w:rPr>
                      <w:t>MIX</w:t>
                    </w:r>
                    <w:r>
                      <w:rPr>
                        <w:spacing w:val="-1"/>
                        <w:sz w:val="20"/>
                      </w:rPr>
                      <w:t xml:space="preserve"> </w:t>
                    </w:r>
                    <w:r>
                      <w:rPr>
                        <w:sz w:val="20"/>
                      </w:rPr>
                      <w:t>6-HD</w:t>
                    </w:r>
                    <w:r>
                      <w:rPr>
                        <w:sz w:val="20"/>
                      </w:rPr>
                      <w:tab/>
                    </w:r>
                    <w:r>
                      <w:rPr>
                        <w:w w:val="99"/>
                        <w:sz w:val="20"/>
                      </w:rPr>
                      <w:t xml:space="preserve"> </w:t>
                    </w:r>
                    <w:r>
                      <w:rPr>
                        <w:sz w:val="20"/>
                      </w:rPr>
                      <w:tab/>
                    </w:r>
                  </w:p>
                </w:txbxContent>
              </v:textbox>
            </v:shape>
            <v:shape id="Text Box 2137" o:spid="_x0000_s2082" type="#_x0000_t202" alt="" style="position:absolute;left:2577;top:4510;width:381;height:200;visibility:visible;mso-wrap-style:square;v-text-anchor:top" filled="f" stroked="f">
              <o:lock v:ext="edit" aspectratio="t" verticies="t" text="t" shapetype="t"/>
              <v:textbox inset="0,0,0,0">
                <w:txbxContent>
                  <w:p w14:paraId="16B8417A" w14:textId="77777777" w:rsidR="00946654" w:rsidRDefault="00946654" w:rsidP="00946654">
                    <w:pPr>
                      <w:spacing w:line="199" w:lineRule="exact"/>
                      <w:rPr>
                        <w:sz w:val="18"/>
                      </w:rPr>
                    </w:pPr>
                    <w:r>
                      <w:rPr>
                        <w:sz w:val="18"/>
                      </w:rPr>
                      <w:t>5000</w:t>
                    </w:r>
                  </w:p>
                </w:txbxContent>
              </v:textbox>
            </v:shape>
            <v:shape id="Text Box 2138" o:spid="_x0000_s2083" type="#_x0000_t202" alt="" style="position:absolute;left:3341;top:4170;width:3789;height:451;visibility:visible;mso-wrap-style:square;v-text-anchor:top" filled="f" stroked="f">
              <o:lock v:ext="edit" aspectratio="t" verticies="t" text="t" shapetype="t"/>
              <v:textbox inset="0,0,0,0">
                <w:txbxContent>
                  <w:p w14:paraId="6C8A5973" w14:textId="77777777" w:rsidR="00946654" w:rsidRDefault="00946654" w:rsidP="00946654">
                    <w:pPr>
                      <w:spacing w:line="221" w:lineRule="exact"/>
                      <w:rPr>
                        <w:sz w:val="20"/>
                      </w:rPr>
                    </w:pPr>
                    <w:r>
                      <w:rPr>
                        <w:sz w:val="20"/>
                      </w:rPr>
                      <w:t>Avg.</w:t>
                    </w:r>
                    <w:r>
                      <w:rPr>
                        <w:spacing w:val="-2"/>
                        <w:sz w:val="20"/>
                      </w:rPr>
                      <w:t xml:space="preserve"> </w:t>
                    </w:r>
                    <w:r>
                      <w:rPr>
                        <w:sz w:val="20"/>
                      </w:rPr>
                      <w:t>MIX</w:t>
                    </w:r>
                    <w:r>
                      <w:rPr>
                        <w:spacing w:val="-2"/>
                        <w:sz w:val="20"/>
                      </w:rPr>
                      <w:t xml:space="preserve"> </w:t>
                    </w:r>
                    <w:r>
                      <w:rPr>
                        <w:sz w:val="20"/>
                      </w:rPr>
                      <w:t>15-HD</w:t>
                    </w:r>
                    <w:r>
                      <w:rPr>
                        <w:spacing w:val="-2"/>
                        <w:sz w:val="20"/>
                      </w:rPr>
                      <w:t xml:space="preserve"> </w:t>
                    </w:r>
                    <w:r>
                      <w:rPr>
                        <w:sz w:val="20"/>
                      </w:rPr>
                      <w:t>Comp.</w:t>
                    </w:r>
                    <w:r>
                      <w:rPr>
                        <w:spacing w:val="-2"/>
                        <w:sz w:val="20"/>
                      </w:rPr>
                      <w:t xml:space="preserve"> </w:t>
                    </w:r>
                    <w:r>
                      <w:rPr>
                        <w:sz w:val="20"/>
                      </w:rPr>
                      <w:t>Strength</w:t>
                    </w:r>
                  </w:p>
                  <w:p w14:paraId="12969315" w14:textId="77777777" w:rsidR="00946654" w:rsidRDefault="00946654" w:rsidP="00946654">
                    <w:pPr>
                      <w:tabs>
                        <w:tab w:val="left" w:pos="2883"/>
                        <w:tab w:val="left" w:pos="3768"/>
                      </w:tabs>
                      <w:rPr>
                        <w:sz w:val="20"/>
                      </w:rPr>
                    </w:pPr>
                    <w:r>
                      <w:rPr>
                        <w:sz w:val="20"/>
                      </w:rPr>
                      <w:t>Individual</w:t>
                    </w:r>
                    <w:r>
                      <w:rPr>
                        <w:spacing w:val="-2"/>
                        <w:sz w:val="20"/>
                      </w:rPr>
                      <w:t xml:space="preserve"> </w:t>
                    </w:r>
                    <w:r>
                      <w:rPr>
                        <w:sz w:val="20"/>
                      </w:rPr>
                      <w:t>Batch</w:t>
                    </w:r>
                    <w:r>
                      <w:rPr>
                        <w:spacing w:val="-2"/>
                        <w:sz w:val="20"/>
                      </w:rPr>
                      <w:t xml:space="preserve"> </w:t>
                    </w:r>
                    <w:r>
                      <w:rPr>
                        <w:sz w:val="20"/>
                      </w:rPr>
                      <w:t>of</w:t>
                    </w:r>
                    <w:r>
                      <w:rPr>
                        <w:spacing w:val="-3"/>
                        <w:sz w:val="20"/>
                      </w:rPr>
                      <w:t xml:space="preserve"> </w:t>
                    </w:r>
                    <w:r>
                      <w:rPr>
                        <w:sz w:val="20"/>
                      </w:rPr>
                      <w:t>MIX</w:t>
                    </w:r>
                    <w:r>
                      <w:rPr>
                        <w:spacing w:val="-1"/>
                        <w:sz w:val="20"/>
                      </w:rPr>
                      <w:t xml:space="preserve"> </w:t>
                    </w:r>
                    <w:r>
                      <w:rPr>
                        <w:sz w:val="20"/>
                      </w:rPr>
                      <w:t>15-HD</w:t>
                    </w:r>
                    <w:r>
                      <w:rPr>
                        <w:sz w:val="20"/>
                      </w:rPr>
                      <w:tab/>
                    </w:r>
                    <w:r>
                      <w:rPr>
                        <w:w w:val="99"/>
                        <w:sz w:val="20"/>
                      </w:rPr>
                      <w:t xml:space="preserve"> </w:t>
                    </w:r>
                    <w:r>
                      <w:rPr>
                        <w:sz w:val="20"/>
                      </w:rPr>
                      <w:tab/>
                    </w:r>
                  </w:p>
                </w:txbxContent>
              </v:textbox>
            </v:shape>
            <v:shape id="Text Box 2139" o:spid="_x0000_s2084" type="#_x0000_t202" alt="" style="position:absolute;left:2577;top:5218;width:381;height:200;visibility:visible;mso-wrap-style:square;v-text-anchor:top" filled="f" stroked="f">
              <o:lock v:ext="edit" aspectratio="t" verticies="t" text="t" shapetype="t"/>
              <v:textbox inset="0,0,0,0">
                <w:txbxContent>
                  <w:p w14:paraId="391125C2" w14:textId="77777777" w:rsidR="00946654" w:rsidRDefault="00946654" w:rsidP="00946654">
                    <w:pPr>
                      <w:spacing w:line="199" w:lineRule="exact"/>
                      <w:rPr>
                        <w:sz w:val="18"/>
                      </w:rPr>
                    </w:pPr>
                    <w:r>
                      <w:rPr>
                        <w:sz w:val="18"/>
                      </w:rPr>
                      <w:t>4000</w:t>
                    </w:r>
                  </w:p>
                </w:txbxContent>
              </v:textbox>
            </v:shape>
            <v:shape id="Text Box 2140" o:spid="_x0000_s2085" type="#_x0000_t202" alt="" style="position:absolute;left:2577;top:5926;width:381;height:200;visibility:visible;mso-wrap-style:square;v-text-anchor:top" filled="f" stroked="f">
              <o:lock v:ext="edit" aspectratio="t" verticies="t" text="t" shapetype="t"/>
              <v:textbox inset="0,0,0,0">
                <w:txbxContent>
                  <w:p w14:paraId="43598727" w14:textId="77777777" w:rsidR="00946654" w:rsidRDefault="00946654" w:rsidP="00946654">
                    <w:pPr>
                      <w:spacing w:line="199" w:lineRule="exact"/>
                      <w:rPr>
                        <w:sz w:val="18"/>
                      </w:rPr>
                    </w:pPr>
                    <w:r>
                      <w:rPr>
                        <w:sz w:val="18"/>
                      </w:rPr>
                      <w:t>3000</w:t>
                    </w:r>
                  </w:p>
                </w:txbxContent>
              </v:textbox>
            </v:shape>
            <v:shape id="Text Box 2141" o:spid="_x0000_s2086" type="#_x0000_t202" alt="" style="position:absolute;left:3291;top:6113;width:1678;height:466;visibility:visible;mso-wrap-style:square;v-text-anchor:top" filled="f" stroked="f">
              <o:lock v:ext="edit" aspectratio="t" verticies="t" text="t" shapetype="t"/>
              <v:textbox inset="0,0,0,0">
                <w:txbxContent>
                  <w:p w14:paraId="676567FD" w14:textId="77777777" w:rsidR="00946654" w:rsidRDefault="00946654" w:rsidP="00946654">
                    <w:pPr>
                      <w:spacing w:line="254" w:lineRule="auto"/>
                      <w:ind w:right="16" w:firstLine="24"/>
                      <w:rPr>
                        <w:sz w:val="20"/>
                      </w:rPr>
                    </w:pPr>
                    <w:r>
                      <w:rPr>
                        <w:sz w:val="20"/>
                      </w:rPr>
                      <w:t>Target Compressive</w:t>
                    </w:r>
                    <w:r>
                      <w:rPr>
                        <w:spacing w:val="-47"/>
                        <w:sz w:val="20"/>
                      </w:rPr>
                      <w:t xml:space="preserve"> </w:t>
                    </w:r>
                    <w:r>
                      <w:rPr>
                        <w:sz w:val="20"/>
                      </w:rPr>
                      <w:t>Strength</w:t>
                    </w:r>
                    <w:r>
                      <w:rPr>
                        <w:spacing w:val="-5"/>
                        <w:sz w:val="20"/>
                      </w:rPr>
                      <w:t xml:space="preserve"> </w:t>
                    </w:r>
                    <w:r>
                      <w:rPr>
                        <w:sz w:val="20"/>
                      </w:rPr>
                      <w:t>at</w:t>
                    </w:r>
                    <w:r>
                      <w:rPr>
                        <w:spacing w:val="-7"/>
                        <w:sz w:val="20"/>
                      </w:rPr>
                      <w:t xml:space="preserve"> </w:t>
                    </w:r>
                    <w:r>
                      <w:rPr>
                        <w:sz w:val="20"/>
                      </w:rPr>
                      <w:t>12</w:t>
                    </w:r>
                    <w:r>
                      <w:rPr>
                        <w:spacing w:val="-7"/>
                        <w:sz w:val="20"/>
                      </w:rPr>
                      <w:t xml:space="preserve"> </w:t>
                    </w:r>
                    <w:r>
                      <w:rPr>
                        <w:sz w:val="20"/>
                      </w:rPr>
                      <w:t>Hours</w:t>
                    </w:r>
                  </w:p>
                </w:txbxContent>
              </v:textbox>
            </v:shape>
            <v:shape id="Text Box 2142" o:spid="_x0000_s2087" type="#_x0000_t202" alt="" style="position:absolute;left:2577;top:6635;width:381;height:200;visibility:visible;mso-wrap-style:square;v-text-anchor:top" filled="f" stroked="f">
              <o:lock v:ext="edit" aspectratio="t" verticies="t" text="t" shapetype="t"/>
              <v:textbox inset="0,0,0,0">
                <w:txbxContent>
                  <w:p w14:paraId="6A8B898A" w14:textId="77777777" w:rsidR="00946654" w:rsidRDefault="00946654" w:rsidP="00946654">
                    <w:pPr>
                      <w:spacing w:line="199" w:lineRule="exact"/>
                      <w:rPr>
                        <w:sz w:val="18"/>
                      </w:rPr>
                    </w:pPr>
                    <w:r>
                      <w:rPr>
                        <w:sz w:val="18"/>
                      </w:rPr>
                      <w:t>2000</w:t>
                    </w:r>
                  </w:p>
                </w:txbxContent>
              </v:textbox>
            </v:shape>
            <v:shape id="Text Box 2143" o:spid="_x0000_s2088" type="#_x0000_t202" alt="" style="position:absolute;left:2577;top:7343;width:381;height:200;visibility:visible;mso-wrap-style:square;v-text-anchor:top" filled="f" stroked="f">
              <o:lock v:ext="edit" aspectratio="t" verticies="t" text="t" shapetype="t"/>
              <v:textbox inset="0,0,0,0">
                <w:txbxContent>
                  <w:p w14:paraId="57848B6F" w14:textId="77777777" w:rsidR="00946654" w:rsidRDefault="00946654" w:rsidP="00946654">
                    <w:pPr>
                      <w:spacing w:line="199" w:lineRule="exact"/>
                      <w:rPr>
                        <w:sz w:val="18"/>
                      </w:rPr>
                    </w:pPr>
                    <w:r>
                      <w:rPr>
                        <w:sz w:val="18"/>
                      </w:rPr>
                      <w:t>1000</w:t>
                    </w:r>
                  </w:p>
                </w:txbxContent>
              </v:textbox>
            </v:shape>
            <v:shape id="Text Box 2144" o:spid="_x0000_s2089" type="#_x0000_t202" alt="" style="position:absolute;left:4815;top:7130;width:1651;height:468;visibility:visible;mso-wrap-style:square;v-text-anchor:top" filled="f" stroked="f">
              <o:lock v:ext="edit" aspectratio="t" verticies="t" text="t" shapetype="t"/>
              <v:textbox inset="0,0,0,0">
                <w:txbxContent>
                  <w:p w14:paraId="1B2F13F3" w14:textId="77777777" w:rsidR="00946654" w:rsidRDefault="00946654" w:rsidP="00946654">
                    <w:pPr>
                      <w:spacing w:line="256" w:lineRule="auto"/>
                      <w:ind w:left="189" w:right="16" w:hanging="190"/>
                      <w:rPr>
                        <w:sz w:val="20"/>
                      </w:rPr>
                    </w:pPr>
                    <w:r>
                      <w:rPr>
                        <w:sz w:val="20"/>
                      </w:rPr>
                      <w:t>MIX</w:t>
                    </w:r>
                    <w:r>
                      <w:rPr>
                        <w:spacing w:val="-9"/>
                        <w:sz w:val="20"/>
                      </w:rPr>
                      <w:t xml:space="preserve"> </w:t>
                    </w:r>
                    <w:r>
                      <w:rPr>
                        <w:sz w:val="20"/>
                      </w:rPr>
                      <w:t>6-HD</w:t>
                    </w:r>
                    <w:r>
                      <w:rPr>
                        <w:spacing w:val="-8"/>
                        <w:sz w:val="20"/>
                      </w:rPr>
                      <w:t xml:space="preserve"> </w:t>
                    </w:r>
                    <w:r>
                      <w:rPr>
                        <w:sz w:val="20"/>
                      </w:rPr>
                      <w:t>Reached</w:t>
                    </w:r>
                    <w:r>
                      <w:rPr>
                        <w:spacing w:val="-47"/>
                        <w:sz w:val="20"/>
                      </w:rPr>
                      <w:t xml:space="preserve"> </w:t>
                    </w:r>
                    <w:r>
                      <w:rPr>
                        <w:sz w:val="20"/>
                      </w:rPr>
                      <w:t>Target</w:t>
                    </w:r>
                    <w:r>
                      <w:rPr>
                        <w:spacing w:val="-1"/>
                        <w:sz w:val="20"/>
                      </w:rPr>
                      <w:t xml:space="preserve"> </w:t>
                    </w:r>
                    <w:r>
                      <w:rPr>
                        <w:sz w:val="20"/>
                      </w:rPr>
                      <w:t>Strength</w:t>
                    </w:r>
                  </w:p>
                </w:txbxContent>
              </v:textbox>
            </v:shape>
            <v:shape id="Text Box 2145" o:spid="_x0000_s2090" type="#_x0000_t202" alt="" style="position:absolute;left:7969;top:7082;width:1752;height:466;visibility:visible;mso-wrap-style:square;v-text-anchor:top" filled="f" stroked="f">
              <o:lock v:ext="edit" aspectratio="t" verticies="t" text="t" shapetype="t"/>
              <v:textbox inset="0,0,0,0">
                <w:txbxContent>
                  <w:p w14:paraId="100686DA" w14:textId="77777777" w:rsidR="00946654" w:rsidRDefault="00946654" w:rsidP="00946654">
                    <w:pPr>
                      <w:spacing w:line="254" w:lineRule="auto"/>
                      <w:ind w:left="242" w:hanging="243"/>
                      <w:rPr>
                        <w:sz w:val="20"/>
                      </w:rPr>
                    </w:pPr>
                    <w:r>
                      <w:rPr>
                        <w:sz w:val="20"/>
                      </w:rPr>
                      <w:t>MIX 15-HD Reached</w:t>
                    </w:r>
                    <w:r>
                      <w:rPr>
                        <w:spacing w:val="-48"/>
                        <w:sz w:val="20"/>
                      </w:rPr>
                      <w:t xml:space="preserve"> </w:t>
                    </w:r>
                    <w:r>
                      <w:rPr>
                        <w:sz w:val="20"/>
                      </w:rPr>
                      <w:t>Target</w:t>
                    </w:r>
                    <w:r>
                      <w:rPr>
                        <w:spacing w:val="-4"/>
                        <w:sz w:val="20"/>
                      </w:rPr>
                      <w:t xml:space="preserve"> </w:t>
                    </w:r>
                    <w:r>
                      <w:rPr>
                        <w:sz w:val="20"/>
                      </w:rPr>
                      <w:t>Strength</w:t>
                    </w:r>
                  </w:p>
                </w:txbxContent>
              </v:textbox>
            </v:shape>
            <v:shape id="Text Box 2146" o:spid="_x0000_s2091" type="#_x0000_t202" alt="" style="position:absolute;left:2846;top:8051;width:110;height:200;visibility:visible;mso-wrap-style:square;v-text-anchor:top" filled="f" stroked="f">
              <o:lock v:ext="edit" aspectratio="t" verticies="t" text="t" shapetype="t"/>
              <v:textbox inset="0,0,0,0">
                <w:txbxContent>
                  <w:p w14:paraId="1885DE6F" w14:textId="77777777" w:rsidR="00946654" w:rsidRDefault="00946654" w:rsidP="00946654">
                    <w:pPr>
                      <w:spacing w:line="199" w:lineRule="exact"/>
                      <w:rPr>
                        <w:sz w:val="18"/>
                      </w:rPr>
                    </w:pPr>
                    <w:r>
                      <w:rPr>
                        <w:sz w:val="18"/>
                      </w:rPr>
                      <w:t>0</w:t>
                    </w:r>
                  </w:p>
                </w:txbxContent>
              </v:textbox>
            </v:shape>
            <v:shape id="Text Box 2147" o:spid="_x0000_s2092" type="#_x0000_t202" alt="" style="position:absolute;left:3045;top:8263;width:110;height:200;visibility:visible;mso-wrap-style:square;v-text-anchor:top" filled="f" stroked="f">
              <o:lock v:ext="edit" aspectratio="t" verticies="t" text="t" shapetype="t"/>
              <v:textbox inset="0,0,0,0">
                <w:txbxContent>
                  <w:p w14:paraId="071C7D07" w14:textId="77777777" w:rsidR="00946654" w:rsidRDefault="00946654" w:rsidP="00946654">
                    <w:pPr>
                      <w:spacing w:line="199" w:lineRule="exact"/>
                      <w:rPr>
                        <w:sz w:val="18"/>
                      </w:rPr>
                    </w:pPr>
                    <w:r>
                      <w:rPr>
                        <w:sz w:val="18"/>
                      </w:rPr>
                      <w:t>0</w:t>
                    </w:r>
                  </w:p>
                </w:txbxContent>
              </v:textbox>
            </v:shape>
            <v:shape id="Text Box 2148" o:spid="_x0000_s2093" type="#_x0000_t202" alt="" style="position:absolute;left:5912;top:8263;width:1672;height:490;visibility:visible;mso-wrap-style:square;v-text-anchor:top" filled="f" stroked="f">
              <o:lock v:ext="edit" aspectratio="t" verticies="t" text="t" shapetype="t"/>
              <v:textbox inset="0,0,0,0">
                <w:txbxContent>
                  <w:p w14:paraId="5B69E885" w14:textId="77777777" w:rsidR="00946654" w:rsidRDefault="00946654" w:rsidP="00946654">
                    <w:pPr>
                      <w:spacing w:line="199" w:lineRule="exact"/>
                      <w:ind w:right="13"/>
                      <w:jc w:val="center"/>
                      <w:rPr>
                        <w:sz w:val="18"/>
                      </w:rPr>
                    </w:pPr>
                    <w:r>
                      <w:rPr>
                        <w:sz w:val="18"/>
                      </w:rPr>
                      <w:t>12</w:t>
                    </w:r>
                  </w:p>
                  <w:p w14:paraId="090A1F25" w14:textId="77777777" w:rsidR="00946654" w:rsidRDefault="00946654" w:rsidP="00946654">
                    <w:pPr>
                      <w:spacing w:before="60"/>
                      <w:ind w:right="18"/>
                      <w:jc w:val="center"/>
                      <w:rPr>
                        <w:sz w:val="20"/>
                      </w:rPr>
                    </w:pPr>
                    <w:r>
                      <w:rPr>
                        <w:sz w:val="20"/>
                      </w:rPr>
                      <w:t>Curing</w:t>
                    </w:r>
                    <w:r>
                      <w:rPr>
                        <w:spacing w:val="-9"/>
                        <w:sz w:val="20"/>
                      </w:rPr>
                      <w:t xml:space="preserve"> </w:t>
                    </w:r>
                    <w:r>
                      <w:rPr>
                        <w:sz w:val="20"/>
                      </w:rPr>
                      <w:t>Time</w:t>
                    </w:r>
                    <w:r>
                      <w:rPr>
                        <w:spacing w:val="-9"/>
                        <w:sz w:val="20"/>
                      </w:rPr>
                      <w:t xml:space="preserve"> </w:t>
                    </w:r>
                    <w:r>
                      <w:rPr>
                        <w:sz w:val="20"/>
                      </w:rPr>
                      <w:t>(hours)</w:t>
                    </w:r>
                  </w:p>
                </w:txbxContent>
              </v:textbox>
            </v:shape>
            <v:shape id="Text Box 2149" o:spid="_x0000_s2094" type="#_x0000_t202" alt="" style="position:absolute;left:10298;top:8263;width:203;height:200;visibility:visible;mso-wrap-style:square;v-text-anchor:top" filled="f" stroked="f">
              <o:lock v:ext="edit" aspectratio="t" verticies="t" text="t" shapetype="t"/>
              <v:textbox inset="0,0,0,0">
                <w:txbxContent>
                  <w:p w14:paraId="59837E69" w14:textId="77777777" w:rsidR="00946654" w:rsidRDefault="00946654" w:rsidP="00946654">
                    <w:pPr>
                      <w:spacing w:line="199" w:lineRule="exact"/>
                      <w:rPr>
                        <w:sz w:val="18"/>
                      </w:rPr>
                    </w:pPr>
                    <w:r>
                      <w:rPr>
                        <w:sz w:val="18"/>
                      </w:rPr>
                      <w:t>24</w:t>
                    </w:r>
                  </w:p>
                </w:txbxContent>
              </v:textbox>
            </v:shape>
            <w10:wrap anchorx="page"/>
          </v:group>
        </w:pict>
      </w:r>
      <w:r w:rsidR="00946654" w:rsidRPr="00EC28C8">
        <w:rPr>
          <w:spacing w:val="-4"/>
        </w:rPr>
        <w:t xml:space="preserve"> </w:t>
      </w:r>
      <w:r w:rsidR="00946654">
        <w:tab/>
      </w:r>
    </w:p>
    <w:p w14:paraId="2C4F63EA" w14:textId="0A45C85E" w:rsidR="002178D0" w:rsidRDefault="00352877" w:rsidP="002178D0">
      <w:pPr>
        <w:rPr>
          <w:spacing w:val="-4"/>
          <w:lang w:val="en-US" w:eastAsia="en-US"/>
        </w:rPr>
      </w:pPr>
      <w:r>
        <w:pict w14:anchorId="4D0FB74A">
          <v:shape id="_x0000_s2050" type="#_x0000_t202" alt="" style="position:absolute;margin-left:97.95pt;margin-top:60.35pt;width:13.05pt;height:111.35pt;z-index:251665408;mso-wrap-style:square;mso-wrap-edited:f;mso-width-percent:0;mso-height-percent:0;mso-position-horizontal-relative:page;mso-width-percent:0;mso-height-percent:0;v-text-anchor:top" filled="f" stroked="f">
            <v:textbox style="layout-flow:vertical;mso-layout-flow-alt:bottom-to-top;mso-next-textbox:#_x0000_s2050" inset="0,0,0,0">
              <w:txbxContent>
                <w:p w14:paraId="14B3D928" w14:textId="77777777" w:rsidR="00946654" w:rsidRDefault="00946654" w:rsidP="00946654">
                  <w:pPr>
                    <w:spacing w:before="10"/>
                    <w:ind w:left="20"/>
                    <w:rPr>
                      <w:sz w:val="20"/>
                    </w:rPr>
                  </w:pPr>
                  <w:r>
                    <w:rPr>
                      <w:sz w:val="20"/>
                    </w:rPr>
                    <w:t>Comrpessive</w:t>
                  </w:r>
                  <w:r>
                    <w:rPr>
                      <w:spacing w:val="-1"/>
                      <w:sz w:val="20"/>
                    </w:rPr>
                    <w:t xml:space="preserve"> </w:t>
                  </w:r>
                  <w:r>
                    <w:rPr>
                      <w:sz w:val="20"/>
                    </w:rPr>
                    <w:t>Strength</w:t>
                  </w:r>
                  <w:r>
                    <w:rPr>
                      <w:spacing w:val="-4"/>
                      <w:sz w:val="20"/>
                    </w:rPr>
                    <w:t xml:space="preserve"> </w:t>
                  </w:r>
                  <w:r>
                    <w:rPr>
                      <w:sz w:val="20"/>
                    </w:rPr>
                    <w:t>(psi)</w:t>
                  </w:r>
                </w:p>
              </w:txbxContent>
            </v:textbox>
            <w10:wrap anchorx="page"/>
          </v:shape>
        </w:pict>
      </w:r>
    </w:p>
    <w:p w14:paraId="3A760807" w14:textId="77777777" w:rsidR="002178D0" w:rsidRDefault="002178D0" w:rsidP="002178D0">
      <w:pPr>
        <w:rPr>
          <w:lang w:val="en-US" w:eastAsia="en-US"/>
        </w:rPr>
      </w:pPr>
    </w:p>
    <w:p w14:paraId="035046B9" w14:textId="77777777" w:rsidR="002178D0" w:rsidRPr="002178D0" w:rsidRDefault="002178D0" w:rsidP="002178D0">
      <w:pPr>
        <w:rPr>
          <w:lang w:val="en-US" w:eastAsia="en-US"/>
        </w:rPr>
      </w:pPr>
    </w:p>
    <w:p w14:paraId="11F1ED79" w14:textId="77777777" w:rsidR="002178D0" w:rsidRPr="002178D0" w:rsidRDefault="002178D0" w:rsidP="002178D0">
      <w:pPr>
        <w:rPr>
          <w:lang w:val="en-US" w:eastAsia="en-US"/>
        </w:rPr>
      </w:pPr>
    </w:p>
    <w:p w14:paraId="11A0EA0E" w14:textId="77777777" w:rsidR="002178D0" w:rsidRPr="002178D0" w:rsidRDefault="002178D0" w:rsidP="002178D0">
      <w:pPr>
        <w:rPr>
          <w:lang w:val="en-US" w:eastAsia="en-US"/>
        </w:rPr>
      </w:pPr>
    </w:p>
    <w:p w14:paraId="5E81FDDA" w14:textId="77777777" w:rsidR="002178D0" w:rsidRPr="002178D0" w:rsidRDefault="002178D0" w:rsidP="002178D0">
      <w:pPr>
        <w:rPr>
          <w:lang w:val="en-US" w:eastAsia="en-US"/>
        </w:rPr>
      </w:pPr>
    </w:p>
    <w:p w14:paraId="2AF1C3A9" w14:textId="77777777" w:rsidR="002178D0" w:rsidRPr="002178D0" w:rsidRDefault="002178D0" w:rsidP="002178D0">
      <w:pPr>
        <w:rPr>
          <w:lang w:val="en-US" w:eastAsia="en-US"/>
        </w:rPr>
      </w:pPr>
    </w:p>
    <w:p w14:paraId="5012D584" w14:textId="77777777" w:rsidR="002178D0" w:rsidRPr="002178D0" w:rsidRDefault="002178D0" w:rsidP="002178D0">
      <w:pPr>
        <w:rPr>
          <w:lang w:val="en-US" w:eastAsia="en-US"/>
        </w:rPr>
      </w:pPr>
    </w:p>
    <w:p w14:paraId="022EF24E" w14:textId="77777777" w:rsidR="002178D0" w:rsidRPr="002178D0" w:rsidRDefault="002178D0" w:rsidP="002178D0">
      <w:pPr>
        <w:rPr>
          <w:lang w:val="en-US" w:eastAsia="en-US"/>
        </w:rPr>
      </w:pPr>
    </w:p>
    <w:p w14:paraId="002BABA3" w14:textId="77777777" w:rsidR="002178D0" w:rsidRPr="002178D0" w:rsidRDefault="002178D0" w:rsidP="002178D0">
      <w:pPr>
        <w:rPr>
          <w:lang w:val="en-US" w:eastAsia="en-US"/>
        </w:rPr>
      </w:pPr>
    </w:p>
    <w:p w14:paraId="6DA76996" w14:textId="77777777" w:rsidR="002178D0" w:rsidRPr="002178D0" w:rsidRDefault="002178D0" w:rsidP="002178D0">
      <w:pPr>
        <w:rPr>
          <w:lang w:val="en-US" w:eastAsia="en-US"/>
        </w:rPr>
      </w:pPr>
    </w:p>
    <w:p w14:paraId="40404250" w14:textId="77777777" w:rsidR="002178D0" w:rsidRPr="002178D0" w:rsidRDefault="002178D0" w:rsidP="002178D0">
      <w:pPr>
        <w:rPr>
          <w:lang w:val="en-US" w:eastAsia="en-US"/>
        </w:rPr>
      </w:pPr>
    </w:p>
    <w:p w14:paraId="4657865F" w14:textId="77777777" w:rsidR="002178D0" w:rsidRPr="002178D0" w:rsidRDefault="002178D0" w:rsidP="002178D0">
      <w:pPr>
        <w:rPr>
          <w:lang w:val="en-US" w:eastAsia="en-US"/>
        </w:rPr>
      </w:pPr>
    </w:p>
    <w:p w14:paraId="4C1ABF86" w14:textId="77777777" w:rsidR="002178D0" w:rsidRPr="002178D0" w:rsidRDefault="002178D0" w:rsidP="002178D0">
      <w:pPr>
        <w:rPr>
          <w:lang w:val="en-US" w:eastAsia="en-US"/>
        </w:rPr>
      </w:pPr>
    </w:p>
    <w:p w14:paraId="584645D1" w14:textId="77777777" w:rsidR="002178D0" w:rsidRPr="002178D0" w:rsidRDefault="002178D0" w:rsidP="002178D0">
      <w:pPr>
        <w:rPr>
          <w:lang w:val="en-US" w:eastAsia="en-US"/>
        </w:rPr>
      </w:pPr>
    </w:p>
    <w:p w14:paraId="373B9444" w14:textId="77777777" w:rsidR="002178D0" w:rsidRPr="002178D0" w:rsidRDefault="002178D0" w:rsidP="002178D0">
      <w:pPr>
        <w:rPr>
          <w:lang w:val="en-US" w:eastAsia="en-US"/>
        </w:rPr>
      </w:pPr>
    </w:p>
    <w:p w14:paraId="2582EB19" w14:textId="77777777" w:rsidR="002178D0" w:rsidRPr="002178D0" w:rsidRDefault="002178D0" w:rsidP="002178D0">
      <w:pPr>
        <w:rPr>
          <w:lang w:val="en-US" w:eastAsia="en-US"/>
        </w:rPr>
      </w:pPr>
    </w:p>
    <w:p w14:paraId="55F73714" w14:textId="77777777" w:rsidR="002178D0" w:rsidRPr="002178D0" w:rsidRDefault="002178D0" w:rsidP="002178D0">
      <w:pPr>
        <w:rPr>
          <w:lang w:val="en-US" w:eastAsia="en-US"/>
        </w:rPr>
      </w:pPr>
    </w:p>
    <w:p w14:paraId="58B4BF56" w14:textId="77777777" w:rsidR="002178D0" w:rsidRPr="002178D0" w:rsidRDefault="002178D0" w:rsidP="002178D0">
      <w:pPr>
        <w:rPr>
          <w:lang w:val="en-US" w:eastAsia="en-US"/>
        </w:rPr>
      </w:pPr>
    </w:p>
    <w:p w14:paraId="61022DA8" w14:textId="77777777" w:rsidR="002178D0" w:rsidRPr="002178D0" w:rsidRDefault="002178D0" w:rsidP="002178D0">
      <w:pPr>
        <w:rPr>
          <w:lang w:val="en-US" w:eastAsia="en-US"/>
        </w:rPr>
      </w:pPr>
    </w:p>
    <w:p w14:paraId="1AFD117C" w14:textId="77777777" w:rsidR="002178D0" w:rsidRPr="00EC28C8" w:rsidRDefault="002178D0" w:rsidP="002178D0">
      <w:pPr>
        <w:pStyle w:val="BodyText"/>
        <w:spacing w:line="276" w:lineRule="auto"/>
        <w:ind w:right="151"/>
        <w:jc w:val="both"/>
      </w:pPr>
      <w:r w:rsidRPr="00EC28C8">
        <w:t>Figure</w:t>
      </w:r>
      <w:r w:rsidRPr="00EC28C8">
        <w:rPr>
          <w:spacing w:val="-2"/>
        </w:rPr>
        <w:t xml:space="preserve"> </w:t>
      </w:r>
      <w:r w:rsidRPr="00EC28C8">
        <w:t>5-2:</w:t>
      </w:r>
      <w:r w:rsidRPr="00EC28C8">
        <w:rPr>
          <w:spacing w:val="-1"/>
        </w:rPr>
        <w:t xml:space="preserve"> </w:t>
      </w:r>
      <w:r w:rsidRPr="00EC28C8">
        <w:t>Compressive</w:t>
      </w:r>
      <w:r w:rsidRPr="00EC28C8">
        <w:rPr>
          <w:spacing w:val="-2"/>
        </w:rPr>
        <w:t xml:space="preserve"> </w:t>
      </w:r>
      <w:r w:rsidRPr="00EC28C8">
        <w:t>Strength</w:t>
      </w:r>
      <w:r w:rsidRPr="00EC28C8">
        <w:rPr>
          <w:spacing w:val="-1"/>
        </w:rPr>
        <w:t xml:space="preserve"> </w:t>
      </w:r>
      <w:r w:rsidRPr="00EC28C8">
        <w:t>Curves</w:t>
      </w:r>
      <w:r w:rsidRPr="00EC28C8">
        <w:rPr>
          <w:spacing w:val="-2"/>
        </w:rPr>
        <w:t xml:space="preserve"> </w:t>
      </w:r>
      <w:r w:rsidRPr="00EC28C8">
        <w:t>of</w:t>
      </w:r>
      <w:r w:rsidRPr="00EC28C8">
        <w:rPr>
          <w:spacing w:val="-2"/>
        </w:rPr>
        <w:t xml:space="preserve"> </w:t>
      </w:r>
      <w:r w:rsidRPr="00EC28C8">
        <w:t>Selected</w:t>
      </w:r>
      <w:r w:rsidRPr="00EC28C8">
        <w:rPr>
          <w:spacing w:val="-6"/>
        </w:rPr>
        <w:t xml:space="preserve"> </w:t>
      </w:r>
      <w:r w:rsidRPr="00EC28C8">
        <w:t>Concrete</w:t>
      </w:r>
      <w:r w:rsidRPr="00EC28C8">
        <w:rPr>
          <w:spacing w:val="-4"/>
        </w:rPr>
        <w:t xml:space="preserve"> </w:t>
      </w:r>
      <w:r w:rsidRPr="00EC28C8">
        <w:t>Mixtures</w:t>
      </w:r>
    </w:p>
    <w:p w14:paraId="1969A552" w14:textId="7155E42C" w:rsidR="002178D0" w:rsidRPr="00EC28C8" w:rsidRDefault="002178D0" w:rsidP="002178D0">
      <w:pPr>
        <w:pStyle w:val="BodyText"/>
        <w:spacing w:before="161" w:line="276" w:lineRule="auto"/>
        <w:ind w:left="-567" w:right="141"/>
        <w:jc w:val="both"/>
      </w:pPr>
      <w:r>
        <w:t>C</w:t>
      </w:r>
      <w:r w:rsidRPr="00EC28C8">
        <w:t>ompressive strength specimens in this project were cured at 80°F</w:t>
      </w:r>
      <w:r w:rsidRPr="00EC28C8">
        <w:rPr>
          <w:spacing w:val="-52"/>
        </w:rPr>
        <w:t xml:space="preserve"> </w:t>
      </w:r>
      <w:r w:rsidRPr="00EC28C8">
        <w:t>and 100% relative humidity. The option of curing compressive strength specimens at a higher</w:t>
      </w:r>
      <w:r w:rsidRPr="00EC28C8">
        <w:rPr>
          <w:spacing w:val="1"/>
        </w:rPr>
        <w:t xml:space="preserve"> </w:t>
      </w:r>
      <w:r w:rsidRPr="00EC28C8">
        <w:t>temperature was explored as an option of increasing compressive strength in a short time period.</w:t>
      </w:r>
      <w:r w:rsidRPr="00EC28C8">
        <w:rPr>
          <w:spacing w:val="1"/>
        </w:rPr>
        <w:t xml:space="preserve"> </w:t>
      </w:r>
      <w:r w:rsidRPr="00EC28C8">
        <w:t>MIX 6-HD and MIX 15-HD were cured at 110°F and 100% relative humidity, creating trial</w:t>
      </w:r>
      <w:r w:rsidRPr="00EC28C8">
        <w:rPr>
          <w:spacing w:val="1"/>
        </w:rPr>
        <w:t xml:space="preserve"> </w:t>
      </w:r>
      <w:r w:rsidRPr="00EC28C8">
        <w:t>batches MIX 6-HD-H and 15-HD-H, respectively. The results of this experiment are provided in</w:t>
      </w:r>
      <w:r w:rsidRPr="00EC28C8">
        <w:rPr>
          <w:spacing w:val="1"/>
        </w:rPr>
        <w:t xml:space="preserve"> </w:t>
      </w:r>
      <w:r w:rsidRPr="00EC28C8">
        <w:t>Table</w:t>
      </w:r>
      <w:r w:rsidRPr="00EC28C8">
        <w:rPr>
          <w:spacing w:val="-3"/>
        </w:rPr>
        <w:t xml:space="preserve"> </w:t>
      </w:r>
      <w:r w:rsidRPr="00EC28C8">
        <w:t>5-4.</w:t>
      </w:r>
      <w:r w:rsidRPr="00EC28C8">
        <w:rPr>
          <w:spacing w:val="-1"/>
        </w:rPr>
        <w:t xml:space="preserve"> </w:t>
      </w:r>
      <w:r w:rsidRPr="00EC28C8">
        <w:t>By</w:t>
      </w:r>
      <w:r w:rsidRPr="00EC28C8">
        <w:rPr>
          <w:spacing w:val="-4"/>
        </w:rPr>
        <w:t xml:space="preserve"> </w:t>
      </w:r>
      <w:r w:rsidRPr="00EC28C8">
        <w:t>increasing</w:t>
      </w:r>
      <w:r w:rsidRPr="00EC28C8">
        <w:rPr>
          <w:spacing w:val="-4"/>
        </w:rPr>
        <w:t xml:space="preserve"> </w:t>
      </w:r>
      <w:r w:rsidRPr="00EC28C8">
        <w:t>the</w:t>
      </w:r>
      <w:r w:rsidRPr="00EC28C8">
        <w:rPr>
          <w:spacing w:val="-1"/>
        </w:rPr>
        <w:t xml:space="preserve"> </w:t>
      </w:r>
      <w:r w:rsidRPr="00EC28C8">
        <w:t>curing</w:t>
      </w:r>
      <w:r w:rsidRPr="00EC28C8">
        <w:rPr>
          <w:spacing w:val="-4"/>
        </w:rPr>
        <w:t xml:space="preserve"> </w:t>
      </w:r>
      <w:r w:rsidRPr="00EC28C8">
        <w:t>temperature to</w:t>
      </w:r>
      <w:r w:rsidRPr="00EC28C8">
        <w:rPr>
          <w:spacing w:val="-4"/>
        </w:rPr>
        <w:t xml:space="preserve"> </w:t>
      </w:r>
      <w:r w:rsidRPr="00EC28C8">
        <w:t>110°F,</w:t>
      </w:r>
      <w:r w:rsidRPr="00EC28C8">
        <w:rPr>
          <w:spacing w:val="-1"/>
        </w:rPr>
        <w:t xml:space="preserve"> </w:t>
      </w:r>
      <w:r w:rsidRPr="00EC28C8">
        <w:t>the</w:t>
      </w:r>
      <w:r w:rsidRPr="00EC28C8">
        <w:rPr>
          <w:spacing w:val="-1"/>
        </w:rPr>
        <w:t xml:space="preserve"> </w:t>
      </w:r>
      <w:r w:rsidRPr="00EC28C8">
        <w:t>target compressive</w:t>
      </w:r>
      <w:r w:rsidRPr="00EC28C8">
        <w:rPr>
          <w:spacing w:val="-1"/>
        </w:rPr>
        <w:t xml:space="preserve"> </w:t>
      </w:r>
      <w:r w:rsidRPr="00EC28C8">
        <w:t>strength</w:t>
      </w:r>
      <w:r w:rsidRPr="00EC28C8">
        <w:rPr>
          <w:spacing w:val="-4"/>
        </w:rPr>
        <w:t xml:space="preserve"> </w:t>
      </w:r>
      <w:r w:rsidRPr="00EC28C8">
        <w:t>of</w:t>
      </w:r>
      <w:r w:rsidRPr="00EC28C8">
        <w:rPr>
          <w:spacing w:val="-1"/>
        </w:rPr>
        <w:t xml:space="preserve"> </w:t>
      </w:r>
      <w:r w:rsidRPr="00EC28C8">
        <w:t>4000</w:t>
      </w:r>
      <w:r>
        <w:t xml:space="preserve"> </w:t>
      </w:r>
      <w:r w:rsidRPr="00EC28C8">
        <w:t>psi</w:t>
      </w:r>
      <w:r w:rsidRPr="00EC28C8">
        <w:rPr>
          <w:spacing w:val="-1"/>
        </w:rPr>
        <w:t xml:space="preserve"> </w:t>
      </w:r>
      <w:r w:rsidRPr="00EC28C8">
        <w:t>was</w:t>
      </w:r>
      <w:r w:rsidRPr="00EC28C8">
        <w:rPr>
          <w:spacing w:val="-1"/>
        </w:rPr>
        <w:t xml:space="preserve"> </w:t>
      </w:r>
      <w:r w:rsidRPr="00EC28C8">
        <w:t>reached</w:t>
      </w:r>
      <w:r w:rsidRPr="00EC28C8">
        <w:rPr>
          <w:spacing w:val="-1"/>
        </w:rPr>
        <w:t xml:space="preserve"> </w:t>
      </w:r>
      <w:r w:rsidRPr="00EC28C8">
        <w:t>in</w:t>
      </w:r>
      <w:r w:rsidRPr="00EC28C8">
        <w:rPr>
          <w:spacing w:val="-4"/>
        </w:rPr>
        <w:t xml:space="preserve"> </w:t>
      </w:r>
      <w:r w:rsidRPr="00EC28C8">
        <w:t>approximately</w:t>
      </w:r>
      <w:r w:rsidRPr="00EC28C8">
        <w:rPr>
          <w:spacing w:val="-4"/>
        </w:rPr>
        <w:t xml:space="preserve"> </w:t>
      </w:r>
      <w:r w:rsidRPr="00EC28C8">
        <w:t>9</w:t>
      </w:r>
      <w:r w:rsidRPr="00EC28C8">
        <w:rPr>
          <w:spacing w:val="-1"/>
        </w:rPr>
        <w:t xml:space="preserve"> </w:t>
      </w:r>
      <w:r w:rsidRPr="00EC28C8">
        <w:t>hours</w:t>
      </w:r>
      <w:r w:rsidRPr="00EC28C8">
        <w:rPr>
          <w:spacing w:val="-3"/>
        </w:rPr>
        <w:t xml:space="preserve"> </w:t>
      </w:r>
      <w:r w:rsidRPr="00EC28C8">
        <w:t>for</w:t>
      </w:r>
      <w:r w:rsidRPr="00EC28C8">
        <w:rPr>
          <w:spacing w:val="-3"/>
        </w:rPr>
        <w:t xml:space="preserve"> </w:t>
      </w:r>
      <w:r w:rsidRPr="00EC28C8">
        <w:t>both</w:t>
      </w:r>
      <w:r w:rsidRPr="00EC28C8">
        <w:rPr>
          <w:spacing w:val="-4"/>
        </w:rPr>
        <w:t xml:space="preserve"> </w:t>
      </w:r>
      <w:r w:rsidRPr="00EC28C8">
        <w:t>selected</w:t>
      </w:r>
      <w:r w:rsidRPr="00EC28C8">
        <w:rPr>
          <w:spacing w:val="-1"/>
        </w:rPr>
        <w:t xml:space="preserve"> </w:t>
      </w:r>
      <w:r w:rsidRPr="00EC28C8">
        <w:t>concrete</w:t>
      </w:r>
      <w:r w:rsidRPr="00EC28C8">
        <w:rPr>
          <w:spacing w:val="-1"/>
        </w:rPr>
        <w:t xml:space="preserve"> </w:t>
      </w:r>
      <w:r w:rsidRPr="00EC28C8">
        <w:t>mixtures.</w:t>
      </w:r>
    </w:p>
    <w:p w14:paraId="05835914" w14:textId="77777777" w:rsidR="002178D0" w:rsidRDefault="002178D0" w:rsidP="002178D0">
      <w:pPr>
        <w:rPr>
          <w:lang w:val="en-US" w:eastAsia="en-US"/>
        </w:rPr>
      </w:pPr>
    </w:p>
    <w:p w14:paraId="7405360D" w14:textId="4B227F88" w:rsidR="002178D0" w:rsidRPr="002178D0" w:rsidRDefault="002178D0" w:rsidP="002178D0">
      <w:pPr>
        <w:rPr>
          <w:lang w:val="en-US" w:eastAsia="en-US"/>
        </w:rPr>
        <w:sectPr w:rsidR="002178D0" w:rsidRPr="002178D0" w:rsidSect="00946654">
          <w:type w:val="nextColumn"/>
          <w:pgSz w:w="12240" w:h="15840"/>
          <w:pgMar w:top="1440" w:right="1440" w:bottom="1319" w:left="2160" w:header="720" w:footer="720" w:gutter="0"/>
          <w:paperSrc w:first="15" w:other="15"/>
          <w:cols w:space="720"/>
        </w:sectPr>
      </w:pPr>
    </w:p>
    <w:p w14:paraId="303043E8" w14:textId="071F5C15" w:rsidR="00EC28C8" w:rsidRPr="00EC28C8" w:rsidRDefault="00EC28C8" w:rsidP="002178D0">
      <w:pPr>
        <w:pStyle w:val="BodyText"/>
        <w:spacing w:before="91" w:line="276" w:lineRule="auto"/>
        <w:ind w:left="-567" w:right="249"/>
        <w:jc w:val="both"/>
      </w:pPr>
      <w:r w:rsidRPr="00EC28C8">
        <w:lastRenderedPageBreak/>
        <w:t>The</w:t>
      </w:r>
      <w:r w:rsidRPr="00EC28C8">
        <w:rPr>
          <w:spacing w:val="-1"/>
        </w:rPr>
        <w:t xml:space="preserve"> </w:t>
      </w:r>
      <w:r w:rsidRPr="00EC28C8">
        <w:t>compressive</w:t>
      </w:r>
      <w:r w:rsidRPr="00EC28C8">
        <w:rPr>
          <w:spacing w:val="-52"/>
        </w:rPr>
        <w:t xml:space="preserve"> </w:t>
      </w:r>
      <w:r w:rsidRPr="00EC28C8">
        <w:t>strength reached in 12 hours was 5140 and 5200 psi for MIX 6-HD-H and 15-HD-H,</w:t>
      </w:r>
      <w:r w:rsidRPr="00EC28C8">
        <w:rPr>
          <w:spacing w:val="1"/>
        </w:rPr>
        <w:t xml:space="preserve"> </w:t>
      </w:r>
      <w:r w:rsidRPr="00EC28C8">
        <w:t>respectively.</w:t>
      </w:r>
    </w:p>
    <w:p w14:paraId="46A9DBDF" w14:textId="77777777" w:rsidR="00EC28C8" w:rsidRPr="00EC28C8" w:rsidRDefault="00EC28C8" w:rsidP="003A720F">
      <w:pPr>
        <w:pStyle w:val="BodyText"/>
        <w:spacing w:before="160" w:line="276" w:lineRule="auto"/>
        <w:jc w:val="both"/>
      </w:pPr>
      <w:bookmarkStart w:id="8" w:name="_bookmark116"/>
      <w:bookmarkEnd w:id="8"/>
      <w:r w:rsidRPr="00EC28C8">
        <w:t>Table</w:t>
      </w:r>
      <w:r w:rsidRPr="00EC28C8">
        <w:rPr>
          <w:spacing w:val="-3"/>
        </w:rPr>
        <w:t xml:space="preserve"> </w:t>
      </w:r>
      <w:r w:rsidRPr="00EC28C8">
        <w:t>5-4:</w:t>
      </w:r>
      <w:r w:rsidRPr="00EC28C8">
        <w:rPr>
          <w:spacing w:val="-1"/>
        </w:rPr>
        <w:t xml:space="preserve"> </w:t>
      </w:r>
      <w:r w:rsidRPr="00EC28C8">
        <w:t>Compressive</w:t>
      </w:r>
      <w:r w:rsidRPr="00EC28C8">
        <w:rPr>
          <w:spacing w:val="-2"/>
        </w:rPr>
        <w:t xml:space="preserve"> </w:t>
      </w:r>
      <w:r w:rsidRPr="00EC28C8">
        <w:t>Strength</w:t>
      </w:r>
      <w:r w:rsidRPr="00EC28C8">
        <w:rPr>
          <w:spacing w:val="-1"/>
        </w:rPr>
        <w:t xml:space="preserve"> </w:t>
      </w:r>
      <w:r w:rsidRPr="00EC28C8">
        <w:t>Values</w:t>
      </w:r>
      <w:r w:rsidRPr="00EC28C8">
        <w:rPr>
          <w:spacing w:val="-2"/>
        </w:rPr>
        <w:t xml:space="preserve"> </w:t>
      </w:r>
      <w:r w:rsidRPr="00EC28C8">
        <w:t>for</w:t>
      </w:r>
      <w:r w:rsidRPr="00EC28C8">
        <w:rPr>
          <w:spacing w:val="-2"/>
        </w:rPr>
        <w:t xml:space="preserve"> </w:t>
      </w:r>
      <w:r w:rsidRPr="00EC28C8">
        <w:t>Selected</w:t>
      </w:r>
      <w:r w:rsidRPr="00EC28C8">
        <w:rPr>
          <w:spacing w:val="-4"/>
        </w:rPr>
        <w:t xml:space="preserve"> </w:t>
      </w:r>
      <w:r w:rsidRPr="00EC28C8">
        <w:t>Concrete</w:t>
      </w:r>
      <w:r w:rsidRPr="00EC28C8">
        <w:rPr>
          <w:spacing w:val="-4"/>
        </w:rPr>
        <w:t xml:space="preserve"> </w:t>
      </w:r>
      <w:r w:rsidRPr="00EC28C8">
        <w:t>Mixtures</w:t>
      </w:r>
    </w:p>
    <w:p w14:paraId="1DAD8010" w14:textId="77777777" w:rsidR="00EC28C8" w:rsidRPr="00EC28C8" w:rsidRDefault="00EC28C8" w:rsidP="00EC28C8">
      <w:pPr>
        <w:pStyle w:val="BodyText"/>
        <w:spacing w:before="6" w:line="276" w:lineRule="auto"/>
        <w:jc w:val="both"/>
      </w:pPr>
    </w:p>
    <w:tbl>
      <w:tblPr>
        <w:tblW w:w="82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3"/>
        <w:gridCol w:w="1063"/>
        <w:gridCol w:w="1401"/>
        <w:gridCol w:w="1195"/>
        <w:gridCol w:w="1152"/>
        <w:gridCol w:w="1197"/>
      </w:tblGrid>
      <w:tr w:rsidR="00EC28C8" w:rsidRPr="00EC28C8" w14:paraId="4F6336DD" w14:textId="77777777" w:rsidTr="00595619">
        <w:trPr>
          <w:trHeight w:val="402"/>
        </w:trPr>
        <w:tc>
          <w:tcPr>
            <w:tcW w:w="2213" w:type="dxa"/>
            <w:vMerge w:val="restart"/>
          </w:tcPr>
          <w:p w14:paraId="2416A8E0" w14:textId="77777777" w:rsidR="00EC28C8" w:rsidRPr="00EC28C8" w:rsidRDefault="00EC28C8" w:rsidP="00EC28C8">
            <w:pPr>
              <w:pStyle w:val="TableParagraph"/>
              <w:spacing w:before="106" w:line="276" w:lineRule="auto"/>
              <w:ind w:left="506" w:right="437" w:hanging="44"/>
              <w:jc w:val="both"/>
              <w:rPr>
                <w:sz w:val="24"/>
                <w:szCs w:val="24"/>
              </w:rPr>
            </w:pPr>
            <w:r w:rsidRPr="00EC28C8">
              <w:rPr>
                <w:sz w:val="24"/>
                <w:szCs w:val="24"/>
              </w:rPr>
              <w:t>Concrete</w:t>
            </w:r>
            <w:r w:rsidRPr="00EC28C8">
              <w:rPr>
                <w:spacing w:val="-52"/>
                <w:sz w:val="24"/>
                <w:szCs w:val="24"/>
              </w:rPr>
              <w:t xml:space="preserve"> </w:t>
            </w:r>
            <w:r w:rsidRPr="00EC28C8">
              <w:rPr>
                <w:sz w:val="24"/>
                <w:szCs w:val="24"/>
              </w:rPr>
              <w:t>Mixture</w:t>
            </w:r>
          </w:p>
        </w:tc>
        <w:tc>
          <w:tcPr>
            <w:tcW w:w="1063" w:type="dxa"/>
            <w:vMerge w:val="restart"/>
          </w:tcPr>
          <w:p w14:paraId="145962A8" w14:textId="77777777" w:rsidR="00EC28C8" w:rsidRPr="00EC28C8" w:rsidRDefault="00EC28C8" w:rsidP="00EC28C8">
            <w:pPr>
              <w:pStyle w:val="TableParagraph"/>
              <w:spacing w:line="276" w:lineRule="auto"/>
              <w:jc w:val="both"/>
              <w:rPr>
                <w:sz w:val="24"/>
                <w:szCs w:val="24"/>
              </w:rPr>
            </w:pPr>
          </w:p>
          <w:p w14:paraId="442A933C" w14:textId="77777777" w:rsidR="00EC28C8" w:rsidRPr="00EC28C8" w:rsidRDefault="00EC28C8" w:rsidP="00EC28C8">
            <w:pPr>
              <w:pStyle w:val="TableParagraph"/>
              <w:spacing w:before="1" w:line="276" w:lineRule="auto"/>
              <w:ind w:left="273"/>
              <w:jc w:val="both"/>
              <w:rPr>
                <w:sz w:val="24"/>
                <w:szCs w:val="24"/>
              </w:rPr>
            </w:pPr>
            <w:r w:rsidRPr="00EC28C8">
              <w:rPr>
                <w:sz w:val="24"/>
                <w:szCs w:val="24"/>
              </w:rPr>
              <w:t>Batch</w:t>
            </w:r>
          </w:p>
        </w:tc>
        <w:tc>
          <w:tcPr>
            <w:tcW w:w="4945" w:type="dxa"/>
            <w:gridSpan w:val="4"/>
          </w:tcPr>
          <w:p w14:paraId="305F3439" w14:textId="77777777" w:rsidR="00EC28C8" w:rsidRPr="00EC28C8" w:rsidRDefault="00EC28C8" w:rsidP="00EC28C8">
            <w:pPr>
              <w:pStyle w:val="TableParagraph"/>
              <w:spacing w:before="68" w:line="276" w:lineRule="auto"/>
              <w:ind w:left="1248"/>
              <w:jc w:val="both"/>
              <w:rPr>
                <w:sz w:val="24"/>
                <w:szCs w:val="24"/>
              </w:rPr>
            </w:pPr>
            <w:r w:rsidRPr="00EC28C8">
              <w:rPr>
                <w:sz w:val="24"/>
                <w:szCs w:val="24"/>
              </w:rPr>
              <w:t>Compressive</w:t>
            </w:r>
            <w:r w:rsidRPr="00EC28C8">
              <w:rPr>
                <w:spacing w:val="-3"/>
                <w:sz w:val="24"/>
                <w:szCs w:val="24"/>
              </w:rPr>
              <w:t xml:space="preserve"> </w:t>
            </w:r>
            <w:r w:rsidRPr="00EC28C8">
              <w:rPr>
                <w:sz w:val="24"/>
                <w:szCs w:val="24"/>
              </w:rPr>
              <w:t>Strength</w:t>
            </w:r>
            <w:r w:rsidRPr="00EC28C8">
              <w:rPr>
                <w:spacing w:val="-2"/>
                <w:sz w:val="24"/>
                <w:szCs w:val="24"/>
              </w:rPr>
              <w:t xml:space="preserve"> </w:t>
            </w:r>
            <w:r w:rsidRPr="00EC28C8">
              <w:rPr>
                <w:sz w:val="24"/>
                <w:szCs w:val="24"/>
              </w:rPr>
              <w:t>(psi)</w:t>
            </w:r>
          </w:p>
        </w:tc>
      </w:tr>
      <w:tr w:rsidR="00EC28C8" w:rsidRPr="00EC28C8" w14:paraId="0004EB0B" w14:textId="77777777" w:rsidTr="00595619">
        <w:trPr>
          <w:trHeight w:val="149"/>
        </w:trPr>
        <w:tc>
          <w:tcPr>
            <w:tcW w:w="2213" w:type="dxa"/>
            <w:vMerge/>
            <w:tcBorders>
              <w:top w:val="nil"/>
            </w:tcBorders>
          </w:tcPr>
          <w:p w14:paraId="2C3C930E" w14:textId="77777777" w:rsidR="00EC28C8" w:rsidRPr="00EC28C8" w:rsidRDefault="00EC28C8" w:rsidP="00EC28C8">
            <w:pPr>
              <w:spacing w:line="276" w:lineRule="auto"/>
              <w:jc w:val="both"/>
            </w:pPr>
          </w:p>
        </w:tc>
        <w:tc>
          <w:tcPr>
            <w:tcW w:w="1063" w:type="dxa"/>
            <w:vMerge/>
            <w:tcBorders>
              <w:top w:val="nil"/>
            </w:tcBorders>
          </w:tcPr>
          <w:p w14:paraId="2AE2409A" w14:textId="77777777" w:rsidR="00EC28C8" w:rsidRPr="00EC28C8" w:rsidRDefault="00EC28C8" w:rsidP="00EC28C8">
            <w:pPr>
              <w:spacing w:line="276" w:lineRule="auto"/>
              <w:jc w:val="both"/>
            </w:pPr>
          </w:p>
        </w:tc>
        <w:tc>
          <w:tcPr>
            <w:tcW w:w="1401" w:type="dxa"/>
          </w:tcPr>
          <w:p w14:paraId="44D5167B" w14:textId="77777777" w:rsidR="00EC28C8" w:rsidRPr="00EC28C8" w:rsidRDefault="00EC28C8" w:rsidP="00EC28C8">
            <w:pPr>
              <w:pStyle w:val="TableParagraph"/>
              <w:spacing w:before="71" w:line="276" w:lineRule="auto"/>
              <w:ind w:left="146" w:right="141"/>
              <w:jc w:val="both"/>
              <w:rPr>
                <w:sz w:val="24"/>
                <w:szCs w:val="24"/>
              </w:rPr>
            </w:pPr>
            <w:r w:rsidRPr="00EC28C8">
              <w:rPr>
                <w:sz w:val="24"/>
                <w:szCs w:val="24"/>
              </w:rPr>
              <w:t>12-HOUR</w:t>
            </w:r>
          </w:p>
        </w:tc>
        <w:tc>
          <w:tcPr>
            <w:tcW w:w="1195" w:type="dxa"/>
          </w:tcPr>
          <w:p w14:paraId="3DCC51EA" w14:textId="77777777" w:rsidR="00EC28C8" w:rsidRPr="00EC28C8" w:rsidRDefault="00EC28C8" w:rsidP="00EC28C8">
            <w:pPr>
              <w:pStyle w:val="TableParagraph"/>
              <w:spacing w:before="71" w:line="276" w:lineRule="auto"/>
              <w:ind w:left="85" w:right="74"/>
              <w:jc w:val="both"/>
              <w:rPr>
                <w:sz w:val="24"/>
                <w:szCs w:val="24"/>
              </w:rPr>
            </w:pPr>
            <w:r w:rsidRPr="00EC28C8">
              <w:rPr>
                <w:sz w:val="24"/>
                <w:szCs w:val="24"/>
              </w:rPr>
              <w:t>24-HOUR</w:t>
            </w:r>
          </w:p>
        </w:tc>
        <w:tc>
          <w:tcPr>
            <w:tcW w:w="1152" w:type="dxa"/>
          </w:tcPr>
          <w:p w14:paraId="626F40B1" w14:textId="31D32BBC" w:rsidR="00EC28C8" w:rsidRPr="00EC28C8" w:rsidRDefault="00EC28C8" w:rsidP="00EC28C8">
            <w:pPr>
              <w:pStyle w:val="TableParagraph"/>
              <w:spacing w:before="71" w:line="276" w:lineRule="auto"/>
              <w:ind w:left="226" w:right="215"/>
              <w:jc w:val="both"/>
              <w:rPr>
                <w:sz w:val="24"/>
                <w:szCs w:val="24"/>
              </w:rPr>
            </w:pPr>
            <w:r w:rsidRPr="00EC28C8">
              <w:rPr>
                <w:sz w:val="24"/>
                <w:szCs w:val="24"/>
              </w:rPr>
              <w:t>7</w:t>
            </w:r>
            <w:r w:rsidR="00595619">
              <w:rPr>
                <w:sz w:val="24"/>
                <w:szCs w:val="24"/>
              </w:rPr>
              <w:t xml:space="preserve"> </w:t>
            </w:r>
            <w:r w:rsidRPr="00EC28C8">
              <w:rPr>
                <w:sz w:val="24"/>
                <w:szCs w:val="24"/>
              </w:rPr>
              <w:t>DAY</w:t>
            </w:r>
          </w:p>
        </w:tc>
        <w:tc>
          <w:tcPr>
            <w:tcW w:w="1197" w:type="dxa"/>
          </w:tcPr>
          <w:p w14:paraId="6111B977" w14:textId="4FD950F2" w:rsidR="00EC28C8" w:rsidRPr="00EC28C8" w:rsidRDefault="00EC28C8" w:rsidP="00EC28C8">
            <w:pPr>
              <w:pStyle w:val="TableParagraph"/>
              <w:spacing w:before="71" w:line="276" w:lineRule="auto"/>
              <w:ind w:left="170" w:right="160"/>
              <w:jc w:val="both"/>
              <w:rPr>
                <w:sz w:val="24"/>
                <w:szCs w:val="24"/>
              </w:rPr>
            </w:pPr>
            <w:r w:rsidRPr="00EC28C8">
              <w:rPr>
                <w:sz w:val="24"/>
                <w:szCs w:val="24"/>
              </w:rPr>
              <w:t>28</w:t>
            </w:r>
            <w:r w:rsidR="00595619">
              <w:rPr>
                <w:sz w:val="24"/>
                <w:szCs w:val="24"/>
              </w:rPr>
              <w:t xml:space="preserve"> </w:t>
            </w:r>
            <w:r w:rsidRPr="00EC28C8">
              <w:rPr>
                <w:sz w:val="24"/>
                <w:szCs w:val="24"/>
              </w:rPr>
              <w:t>DAY</w:t>
            </w:r>
          </w:p>
        </w:tc>
      </w:tr>
      <w:tr w:rsidR="00EC28C8" w:rsidRPr="00EC28C8" w14:paraId="26FFDB22" w14:textId="77777777" w:rsidTr="00595619">
        <w:trPr>
          <w:trHeight w:val="51"/>
        </w:trPr>
        <w:tc>
          <w:tcPr>
            <w:tcW w:w="2213" w:type="dxa"/>
            <w:vMerge w:val="restart"/>
          </w:tcPr>
          <w:p w14:paraId="57B9AC2F" w14:textId="77777777" w:rsidR="00EC28C8" w:rsidRPr="00EC28C8" w:rsidRDefault="00EC28C8" w:rsidP="00EC28C8">
            <w:pPr>
              <w:pStyle w:val="TableParagraph"/>
              <w:spacing w:line="276" w:lineRule="auto"/>
              <w:jc w:val="both"/>
              <w:rPr>
                <w:sz w:val="24"/>
                <w:szCs w:val="24"/>
              </w:rPr>
            </w:pPr>
          </w:p>
          <w:p w14:paraId="090F60D8" w14:textId="77777777" w:rsidR="00EC28C8" w:rsidRPr="00EC28C8" w:rsidRDefault="00EC28C8" w:rsidP="00EC28C8">
            <w:pPr>
              <w:pStyle w:val="TableParagraph"/>
              <w:spacing w:line="276" w:lineRule="auto"/>
              <w:jc w:val="both"/>
              <w:rPr>
                <w:sz w:val="24"/>
                <w:szCs w:val="24"/>
              </w:rPr>
            </w:pPr>
          </w:p>
          <w:p w14:paraId="2E02F0AC" w14:textId="77777777" w:rsidR="00EC28C8" w:rsidRPr="00EC28C8" w:rsidRDefault="00EC28C8" w:rsidP="00EC28C8">
            <w:pPr>
              <w:pStyle w:val="TableParagraph"/>
              <w:spacing w:line="276" w:lineRule="auto"/>
              <w:jc w:val="both"/>
              <w:rPr>
                <w:sz w:val="24"/>
                <w:szCs w:val="24"/>
              </w:rPr>
            </w:pPr>
          </w:p>
          <w:p w14:paraId="41D7C4C9" w14:textId="77777777" w:rsidR="00EC28C8" w:rsidRPr="00EC28C8" w:rsidRDefault="00EC28C8" w:rsidP="00EC28C8">
            <w:pPr>
              <w:pStyle w:val="TableParagraph"/>
              <w:spacing w:line="276" w:lineRule="auto"/>
              <w:jc w:val="both"/>
              <w:rPr>
                <w:sz w:val="24"/>
                <w:szCs w:val="24"/>
              </w:rPr>
            </w:pPr>
          </w:p>
          <w:p w14:paraId="0DA525BE" w14:textId="77777777" w:rsidR="00EC28C8" w:rsidRPr="00EC28C8" w:rsidRDefault="00EC28C8" w:rsidP="00EC28C8">
            <w:pPr>
              <w:pStyle w:val="TableParagraph"/>
              <w:spacing w:before="207" w:line="276" w:lineRule="auto"/>
              <w:ind w:left="369"/>
              <w:jc w:val="both"/>
              <w:rPr>
                <w:sz w:val="24"/>
                <w:szCs w:val="24"/>
              </w:rPr>
            </w:pPr>
            <w:r w:rsidRPr="00EC28C8">
              <w:rPr>
                <w:sz w:val="24"/>
                <w:szCs w:val="24"/>
              </w:rPr>
              <w:t>MIX</w:t>
            </w:r>
            <w:r w:rsidRPr="00EC28C8">
              <w:rPr>
                <w:spacing w:val="-2"/>
                <w:sz w:val="24"/>
                <w:szCs w:val="24"/>
              </w:rPr>
              <w:t xml:space="preserve"> </w:t>
            </w:r>
            <w:r w:rsidRPr="00EC28C8">
              <w:rPr>
                <w:sz w:val="24"/>
                <w:szCs w:val="24"/>
              </w:rPr>
              <w:t>6-HD</w:t>
            </w:r>
          </w:p>
        </w:tc>
        <w:tc>
          <w:tcPr>
            <w:tcW w:w="1063" w:type="dxa"/>
          </w:tcPr>
          <w:p w14:paraId="13A5B1E2" w14:textId="77777777" w:rsidR="00EC28C8" w:rsidRPr="00EC28C8" w:rsidRDefault="00EC28C8" w:rsidP="003A720F">
            <w:pPr>
              <w:pStyle w:val="TableParagraph"/>
              <w:spacing w:before="68"/>
              <w:ind w:left="9"/>
              <w:jc w:val="center"/>
              <w:rPr>
                <w:sz w:val="24"/>
                <w:szCs w:val="24"/>
              </w:rPr>
            </w:pPr>
            <w:r w:rsidRPr="00EC28C8">
              <w:rPr>
                <w:sz w:val="24"/>
                <w:szCs w:val="24"/>
              </w:rPr>
              <w:t>A</w:t>
            </w:r>
          </w:p>
        </w:tc>
        <w:tc>
          <w:tcPr>
            <w:tcW w:w="1401" w:type="dxa"/>
          </w:tcPr>
          <w:p w14:paraId="56A5E5FF" w14:textId="77777777" w:rsidR="00EC28C8" w:rsidRPr="00EC28C8" w:rsidRDefault="00EC28C8" w:rsidP="003A720F">
            <w:pPr>
              <w:pStyle w:val="TableParagraph"/>
              <w:spacing w:before="68"/>
              <w:ind w:left="146" w:right="134"/>
              <w:jc w:val="center"/>
              <w:rPr>
                <w:sz w:val="24"/>
                <w:szCs w:val="24"/>
              </w:rPr>
            </w:pPr>
            <w:r w:rsidRPr="00EC28C8">
              <w:rPr>
                <w:sz w:val="24"/>
                <w:szCs w:val="24"/>
              </w:rPr>
              <w:t>4280</w:t>
            </w:r>
          </w:p>
        </w:tc>
        <w:tc>
          <w:tcPr>
            <w:tcW w:w="1195" w:type="dxa"/>
          </w:tcPr>
          <w:p w14:paraId="357538A3" w14:textId="77777777" w:rsidR="00EC28C8" w:rsidRPr="00EC28C8" w:rsidRDefault="00EC28C8" w:rsidP="003A720F">
            <w:pPr>
              <w:pStyle w:val="TableParagraph"/>
              <w:spacing w:before="68"/>
              <w:ind w:left="85" w:right="72"/>
              <w:jc w:val="center"/>
              <w:rPr>
                <w:sz w:val="24"/>
                <w:szCs w:val="24"/>
              </w:rPr>
            </w:pPr>
            <w:r w:rsidRPr="00EC28C8">
              <w:rPr>
                <w:sz w:val="24"/>
                <w:szCs w:val="24"/>
              </w:rPr>
              <w:t>5940</w:t>
            </w:r>
          </w:p>
        </w:tc>
        <w:tc>
          <w:tcPr>
            <w:tcW w:w="1152" w:type="dxa"/>
          </w:tcPr>
          <w:p w14:paraId="6D0A8640" w14:textId="77777777" w:rsidR="00EC28C8" w:rsidRPr="00EC28C8" w:rsidRDefault="00EC28C8" w:rsidP="003A720F">
            <w:pPr>
              <w:pStyle w:val="TableParagraph"/>
              <w:spacing w:before="145"/>
              <w:ind w:left="13"/>
              <w:jc w:val="center"/>
              <w:rPr>
                <w:sz w:val="24"/>
                <w:szCs w:val="24"/>
              </w:rPr>
            </w:pPr>
            <w:r w:rsidRPr="00EC28C8">
              <w:rPr>
                <w:sz w:val="24"/>
                <w:szCs w:val="24"/>
              </w:rPr>
              <w:t>-</w:t>
            </w:r>
          </w:p>
        </w:tc>
        <w:tc>
          <w:tcPr>
            <w:tcW w:w="1197" w:type="dxa"/>
          </w:tcPr>
          <w:p w14:paraId="47CD3891" w14:textId="77777777" w:rsidR="00EC28C8" w:rsidRPr="00EC28C8" w:rsidRDefault="00EC28C8" w:rsidP="003A720F">
            <w:pPr>
              <w:pStyle w:val="TableParagraph"/>
              <w:spacing w:before="145"/>
              <w:ind w:left="10"/>
              <w:jc w:val="center"/>
              <w:rPr>
                <w:sz w:val="24"/>
                <w:szCs w:val="24"/>
              </w:rPr>
            </w:pPr>
            <w:r w:rsidRPr="00EC28C8">
              <w:rPr>
                <w:sz w:val="24"/>
                <w:szCs w:val="24"/>
              </w:rPr>
              <w:t>-</w:t>
            </w:r>
          </w:p>
        </w:tc>
      </w:tr>
      <w:tr w:rsidR="00EC28C8" w:rsidRPr="00EC28C8" w14:paraId="05EF184B" w14:textId="77777777" w:rsidTr="00595619">
        <w:trPr>
          <w:trHeight w:val="405"/>
        </w:trPr>
        <w:tc>
          <w:tcPr>
            <w:tcW w:w="2213" w:type="dxa"/>
            <w:vMerge/>
            <w:tcBorders>
              <w:top w:val="nil"/>
            </w:tcBorders>
          </w:tcPr>
          <w:p w14:paraId="408673A1" w14:textId="77777777" w:rsidR="00EC28C8" w:rsidRPr="00EC28C8" w:rsidRDefault="00EC28C8" w:rsidP="00EC28C8">
            <w:pPr>
              <w:spacing w:line="276" w:lineRule="auto"/>
              <w:jc w:val="both"/>
            </w:pPr>
          </w:p>
        </w:tc>
        <w:tc>
          <w:tcPr>
            <w:tcW w:w="1063" w:type="dxa"/>
          </w:tcPr>
          <w:p w14:paraId="010EBDE3" w14:textId="77777777" w:rsidR="00EC28C8" w:rsidRPr="00EC28C8" w:rsidRDefault="00EC28C8" w:rsidP="003A720F">
            <w:pPr>
              <w:pStyle w:val="TableParagraph"/>
              <w:spacing w:before="70"/>
              <w:ind w:left="7"/>
              <w:jc w:val="center"/>
              <w:rPr>
                <w:sz w:val="24"/>
                <w:szCs w:val="24"/>
              </w:rPr>
            </w:pPr>
            <w:r w:rsidRPr="00EC28C8">
              <w:rPr>
                <w:sz w:val="24"/>
                <w:szCs w:val="24"/>
              </w:rPr>
              <w:t>B</w:t>
            </w:r>
          </w:p>
        </w:tc>
        <w:tc>
          <w:tcPr>
            <w:tcW w:w="1401" w:type="dxa"/>
          </w:tcPr>
          <w:p w14:paraId="2D974B23" w14:textId="77777777" w:rsidR="00EC28C8" w:rsidRPr="00EC28C8" w:rsidRDefault="00EC28C8" w:rsidP="003A720F">
            <w:pPr>
              <w:pStyle w:val="TableParagraph"/>
              <w:spacing w:before="70"/>
              <w:ind w:left="146" w:right="134"/>
              <w:jc w:val="center"/>
              <w:rPr>
                <w:sz w:val="24"/>
                <w:szCs w:val="24"/>
              </w:rPr>
            </w:pPr>
            <w:r w:rsidRPr="00EC28C8">
              <w:rPr>
                <w:sz w:val="24"/>
                <w:szCs w:val="24"/>
              </w:rPr>
              <w:t>3500</w:t>
            </w:r>
          </w:p>
        </w:tc>
        <w:tc>
          <w:tcPr>
            <w:tcW w:w="1195" w:type="dxa"/>
          </w:tcPr>
          <w:p w14:paraId="202A54DC" w14:textId="77777777" w:rsidR="00EC28C8" w:rsidRPr="00EC28C8" w:rsidRDefault="00EC28C8" w:rsidP="003A720F">
            <w:pPr>
              <w:pStyle w:val="TableParagraph"/>
              <w:spacing w:before="70"/>
              <w:ind w:left="85" w:right="72"/>
              <w:jc w:val="center"/>
              <w:rPr>
                <w:sz w:val="24"/>
                <w:szCs w:val="24"/>
              </w:rPr>
            </w:pPr>
            <w:r w:rsidRPr="00EC28C8">
              <w:rPr>
                <w:sz w:val="24"/>
                <w:szCs w:val="24"/>
              </w:rPr>
              <w:t>5870</w:t>
            </w:r>
          </w:p>
        </w:tc>
        <w:tc>
          <w:tcPr>
            <w:tcW w:w="1152" w:type="dxa"/>
          </w:tcPr>
          <w:p w14:paraId="1306446B" w14:textId="77777777" w:rsidR="00EC28C8" w:rsidRPr="00EC28C8" w:rsidRDefault="00EC28C8" w:rsidP="003A720F">
            <w:pPr>
              <w:pStyle w:val="TableParagraph"/>
              <w:spacing w:before="145"/>
              <w:ind w:left="13"/>
              <w:jc w:val="center"/>
              <w:rPr>
                <w:sz w:val="24"/>
                <w:szCs w:val="24"/>
              </w:rPr>
            </w:pPr>
            <w:r w:rsidRPr="00EC28C8">
              <w:rPr>
                <w:sz w:val="24"/>
                <w:szCs w:val="24"/>
              </w:rPr>
              <w:t>-</w:t>
            </w:r>
          </w:p>
        </w:tc>
        <w:tc>
          <w:tcPr>
            <w:tcW w:w="1197" w:type="dxa"/>
          </w:tcPr>
          <w:p w14:paraId="727B7973" w14:textId="77777777" w:rsidR="00EC28C8" w:rsidRPr="00EC28C8" w:rsidRDefault="00EC28C8" w:rsidP="003A720F">
            <w:pPr>
              <w:pStyle w:val="TableParagraph"/>
              <w:spacing w:before="145"/>
              <w:ind w:left="10"/>
              <w:jc w:val="center"/>
              <w:rPr>
                <w:sz w:val="24"/>
                <w:szCs w:val="24"/>
              </w:rPr>
            </w:pPr>
            <w:r w:rsidRPr="00EC28C8">
              <w:rPr>
                <w:sz w:val="24"/>
                <w:szCs w:val="24"/>
              </w:rPr>
              <w:t>-</w:t>
            </w:r>
          </w:p>
        </w:tc>
      </w:tr>
      <w:tr w:rsidR="00EC28C8" w:rsidRPr="00EC28C8" w14:paraId="3809F4E9" w14:textId="77777777" w:rsidTr="00595619">
        <w:trPr>
          <w:trHeight w:val="402"/>
        </w:trPr>
        <w:tc>
          <w:tcPr>
            <w:tcW w:w="2213" w:type="dxa"/>
            <w:vMerge/>
            <w:tcBorders>
              <w:top w:val="nil"/>
            </w:tcBorders>
          </w:tcPr>
          <w:p w14:paraId="4083B982" w14:textId="77777777" w:rsidR="00EC28C8" w:rsidRPr="00EC28C8" w:rsidRDefault="00EC28C8" w:rsidP="00EC28C8">
            <w:pPr>
              <w:spacing w:line="276" w:lineRule="auto"/>
              <w:jc w:val="both"/>
            </w:pPr>
          </w:p>
        </w:tc>
        <w:tc>
          <w:tcPr>
            <w:tcW w:w="1063" w:type="dxa"/>
          </w:tcPr>
          <w:p w14:paraId="187075EA" w14:textId="77777777" w:rsidR="00EC28C8" w:rsidRPr="00EC28C8" w:rsidRDefault="00EC28C8" w:rsidP="003A720F">
            <w:pPr>
              <w:pStyle w:val="TableParagraph"/>
              <w:spacing w:before="68"/>
              <w:ind w:left="9"/>
              <w:jc w:val="center"/>
              <w:rPr>
                <w:sz w:val="24"/>
                <w:szCs w:val="24"/>
              </w:rPr>
            </w:pPr>
            <w:r w:rsidRPr="00EC28C8">
              <w:rPr>
                <w:sz w:val="24"/>
                <w:szCs w:val="24"/>
              </w:rPr>
              <w:t>C</w:t>
            </w:r>
          </w:p>
        </w:tc>
        <w:tc>
          <w:tcPr>
            <w:tcW w:w="1401" w:type="dxa"/>
          </w:tcPr>
          <w:p w14:paraId="2D6842A3" w14:textId="77777777" w:rsidR="00EC28C8" w:rsidRPr="00EC28C8" w:rsidRDefault="00EC28C8" w:rsidP="003A720F">
            <w:pPr>
              <w:pStyle w:val="TableParagraph"/>
              <w:spacing w:before="68"/>
              <w:ind w:left="146" w:right="134"/>
              <w:jc w:val="center"/>
              <w:rPr>
                <w:sz w:val="24"/>
                <w:szCs w:val="24"/>
              </w:rPr>
            </w:pPr>
            <w:r w:rsidRPr="00EC28C8">
              <w:rPr>
                <w:sz w:val="24"/>
                <w:szCs w:val="24"/>
              </w:rPr>
              <w:t>3870</w:t>
            </w:r>
          </w:p>
        </w:tc>
        <w:tc>
          <w:tcPr>
            <w:tcW w:w="1195" w:type="dxa"/>
          </w:tcPr>
          <w:p w14:paraId="13D13CA3" w14:textId="77777777" w:rsidR="00EC28C8" w:rsidRPr="00EC28C8" w:rsidRDefault="00EC28C8" w:rsidP="003A720F">
            <w:pPr>
              <w:pStyle w:val="TableParagraph"/>
              <w:spacing w:before="68"/>
              <w:ind w:left="85" w:right="72"/>
              <w:jc w:val="center"/>
              <w:rPr>
                <w:sz w:val="24"/>
                <w:szCs w:val="24"/>
              </w:rPr>
            </w:pPr>
            <w:r w:rsidRPr="00EC28C8">
              <w:rPr>
                <w:sz w:val="24"/>
                <w:szCs w:val="24"/>
              </w:rPr>
              <w:t>5710</w:t>
            </w:r>
          </w:p>
        </w:tc>
        <w:tc>
          <w:tcPr>
            <w:tcW w:w="1152" w:type="dxa"/>
          </w:tcPr>
          <w:p w14:paraId="5D0FEF63" w14:textId="77777777" w:rsidR="00EC28C8" w:rsidRPr="00EC28C8" w:rsidRDefault="00EC28C8" w:rsidP="003A720F">
            <w:pPr>
              <w:pStyle w:val="TableParagraph"/>
              <w:spacing w:before="145"/>
              <w:ind w:left="226" w:right="210"/>
              <w:jc w:val="center"/>
              <w:rPr>
                <w:sz w:val="24"/>
                <w:szCs w:val="24"/>
              </w:rPr>
            </w:pPr>
            <w:r w:rsidRPr="00EC28C8">
              <w:rPr>
                <w:sz w:val="24"/>
                <w:szCs w:val="24"/>
              </w:rPr>
              <w:t>7680</w:t>
            </w:r>
          </w:p>
        </w:tc>
        <w:tc>
          <w:tcPr>
            <w:tcW w:w="1197" w:type="dxa"/>
          </w:tcPr>
          <w:p w14:paraId="475F8F51" w14:textId="77777777" w:rsidR="00EC28C8" w:rsidRPr="00EC28C8" w:rsidRDefault="00EC28C8" w:rsidP="003A720F">
            <w:pPr>
              <w:pStyle w:val="TableParagraph"/>
              <w:spacing w:before="145"/>
              <w:ind w:left="170" w:right="156"/>
              <w:jc w:val="center"/>
              <w:rPr>
                <w:sz w:val="24"/>
                <w:szCs w:val="24"/>
              </w:rPr>
            </w:pPr>
            <w:r w:rsidRPr="00EC28C8">
              <w:rPr>
                <w:sz w:val="24"/>
                <w:szCs w:val="24"/>
              </w:rPr>
              <w:t>10560</w:t>
            </w:r>
          </w:p>
        </w:tc>
      </w:tr>
      <w:tr w:rsidR="00EC28C8" w:rsidRPr="00EC28C8" w14:paraId="419EE7CA" w14:textId="77777777" w:rsidTr="00595619">
        <w:trPr>
          <w:trHeight w:val="405"/>
        </w:trPr>
        <w:tc>
          <w:tcPr>
            <w:tcW w:w="2213" w:type="dxa"/>
            <w:vMerge/>
            <w:tcBorders>
              <w:top w:val="nil"/>
            </w:tcBorders>
          </w:tcPr>
          <w:p w14:paraId="71056A5B" w14:textId="77777777" w:rsidR="00EC28C8" w:rsidRPr="00EC28C8" w:rsidRDefault="00EC28C8" w:rsidP="00EC28C8">
            <w:pPr>
              <w:spacing w:line="276" w:lineRule="auto"/>
              <w:jc w:val="both"/>
            </w:pPr>
          </w:p>
        </w:tc>
        <w:tc>
          <w:tcPr>
            <w:tcW w:w="1063" w:type="dxa"/>
          </w:tcPr>
          <w:p w14:paraId="77CE0B7C" w14:textId="77777777" w:rsidR="00EC28C8" w:rsidRPr="00EC28C8" w:rsidRDefault="00EC28C8" w:rsidP="003A720F">
            <w:pPr>
              <w:pStyle w:val="TableParagraph"/>
              <w:spacing w:before="70"/>
              <w:ind w:left="7"/>
              <w:jc w:val="center"/>
              <w:rPr>
                <w:sz w:val="24"/>
                <w:szCs w:val="24"/>
              </w:rPr>
            </w:pPr>
            <w:r w:rsidRPr="00EC28C8">
              <w:rPr>
                <w:sz w:val="24"/>
                <w:szCs w:val="24"/>
              </w:rPr>
              <w:t>D</w:t>
            </w:r>
          </w:p>
        </w:tc>
        <w:tc>
          <w:tcPr>
            <w:tcW w:w="1401" w:type="dxa"/>
          </w:tcPr>
          <w:p w14:paraId="369B7993" w14:textId="77777777" w:rsidR="00EC28C8" w:rsidRPr="00EC28C8" w:rsidRDefault="00EC28C8" w:rsidP="003A720F">
            <w:pPr>
              <w:pStyle w:val="TableParagraph"/>
              <w:spacing w:before="70"/>
              <w:ind w:left="146" w:right="134"/>
              <w:jc w:val="center"/>
              <w:rPr>
                <w:sz w:val="24"/>
                <w:szCs w:val="24"/>
              </w:rPr>
            </w:pPr>
            <w:r w:rsidRPr="00EC28C8">
              <w:rPr>
                <w:sz w:val="24"/>
                <w:szCs w:val="24"/>
              </w:rPr>
              <w:t>3570</w:t>
            </w:r>
          </w:p>
        </w:tc>
        <w:tc>
          <w:tcPr>
            <w:tcW w:w="1195" w:type="dxa"/>
          </w:tcPr>
          <w:p w14:paraId="0593DB0A" w14:textId="77777777" w:rsidR="00EC28C8" w:rsidRPr="00EC28C8" w:rsidRDefault="00EC28C8" w:rsidP="003A720F">
            <w:pPr>
              <w:pStyle w:val="TableParagraph"/>
              <w:spacing w:before="70"/>
              <w:ind w:left="85" w:right="72"/>
              <w:jc w:val="center"/>
              <w:rPr>
                <w:sz w:val="24"/>
                <w:szCs w:val="24"/>
              </w:rPr>
            </w:pPr>
            <w:r w:rsidRPr="00EC28C8">
              <w:rPr>
                <w:sz w:val="24"/>
                <w:szCs w:val="24"/>
              </w:rPr>
              <w:t>5660</w:t>
            </w:r>
          </w:p>
        </w:tc>
        <w:tc>
          <w:tcPr>
            <w:tcW w:w="1152" w:type="dxa"/>
          </w:tcPr>
          <w:p w14:paraId="1446D1EC" w14:textId="77777777" w:rsidR="00EC28C8" w:rsidRPr="00EC28C8" w:rsidRDefault="00EC28C8" w:rsidP="003A720F">
            <w:pPr>
              <w:pStyle w:val="TableParagraph"/>
              <w:spacing w:before="145"/>
              <w:ind w:left="13"/>
              <w:jc w:val="center"/>
              <w:rPr>
                <w:sz w:val="24"/>
                <w:szCs w:val="24"/>
              </w:rPr>
            </w:pPr>
            <w:r w:rsidRPr="00EC28C8">
              <w:rPr>
                <w:sz w:val="24"/>
                <w:szCs w:val="24"/>
              </w:rPr>
              <w:t>-</w:t>
            </w:r>
          </w:p>
        </w:tc>
        <w:tc>
          <w:tcPr>
            <w:tcW w:w="1197" w:type="dxa"/>
          </w:tcPr>
          <w:p w14:paraId="7BF0028D" w14:textId="77777777" w:rsidR="00EC28C8" w:rsidRPr="00EC28C8" w:rsidRDefault="00EC28C8" w:rsidP="003A720F">
            <w:pPr>
              <w:pStyle w:val="TableParagraph"/>
              <w:spacing w:before="145"/>
              <w:ind w:left="10"/>
              <w:jc w:val="center"/>
              <w:rPr>
                <w:sz w:val="24"/>
                <w:szCs w:val="24"/>
              </w:rPr>
            </w:pPr>
            <w:r w:rsidRPr="00EC28C8">
              <w:rPr>
                <w:sz w:val="24"/>
                <w:szCs w:val="24"/>
              </w:rPr>
              <w:t>-</w:t>
            </w:r>
          </w:p>
        </w:tc>
      </w:tr>
      <w:tr w:rsidR="00EC28C8" w:rsidRPr="00EC28C8" w14:paraId="4E4944A9" w14:textId="77777777" w:rsidTr="00595619">
        <w:trPr>
          <w:trHeight w:val="402"/>
        </w:trPr>
        <w:tc>
          <w:tcPr>
            <w:tcW w:w="2213" w:type="dxa"/>
            <w:vMerge/>
            <w:tcBorders>
              <w:top w:val="nil"/>
            </w:tcBorders>
          </w:tcPr>
          <w:p w14:paraId="082F00EF" w14:textId="77777777" w:rsidR="00EC28C8" w:rsidRPr="00EC28C8" w:rsidRDefault="00EC28C8" w:rsidP="00EC28C8">
            <w:pPr>
              <w:spacing w:line="276" w:lineRule="auto"/>
              <w:jc w:val="both"/>
            </w:pPr>
          </w:p>
        </w:tc>
        <w:tc>
          <w:tcPr>
            <w:tcW w:w="1063" w:type="dxa"/>
          </w:tcPr>
          <w:p w14:paraId="0E438E6B" w14:textId="77777777" w:rsidR="00EC28C8" w:rsidRPr="00EC28C8" w:rsidRDefault="00EC28C8" w:rsidP="003A720F">
            <w:pPr>
              <w:pStyle w:val="TableParagraph"/>
              <w:spacing w:before="68"/>
              <w:ind w:left="9"/>
              <w:jc w:val="center"/>
              <w:rPr>
                <w:sz w:val="24"/>
                <w:szCs w:val="24"/>
              </w:rPr>
            </w:pPr>
            <w:r w:rsidRPr="00EC28C8">
              <w:rPr>
                <w:sz w:val="24"/>
                <w:szCs w:val="24"/>
              </w:rPr>
              <w:t>E</w:t>
            </w:r>
          </w:p>
        </w:tc>
        <w:tc>
          <w:tcPr>
            <w:tcW w:w="1401" w:type="dxa"/>
          </w:tcPr>
          <w:p w14:paraId="50BB5E2F" w14:textId="77777777" w:rsidR="00EC28C8" w:rsidRPr="00EC28C8" w:rsidRDefault="00EC28C8" w:rsidP="003A720F">
            <w:pPr>
              <w:pStyle w:val="TableParagraph"/>
              <w:spacing w:before="68"/>
              <w:ind w:left="146" w:right="134"/>
              <w:jc w:val="center"/>
              <w:rPr>
                <w:sz w:val="24"/>
                <w:szCs w:val="24"/>
              </w:rPr>
            </w:pPr>
            <w:r w:rsidRPr="00EC28C8">
              <w:rPr>
                <w:sz w:val="24"/>
                <w:szCs w:val="24"/>
              </w:rPr>
              <w:t>3970</w:t>
            </w:r>
          </w:p>
        </w:tc>
        <w:tc>
          <w:tcPr>
            <w:tcW w:w="1195" w:type="dxa"/>
          </w:tcPr>
          <w:p w14:paraId="3F191D92" w14:textId="77777777" w:rsidR="00EC28C8" w:rsidRPr="00EC28C8" w:rsidRDefault="00EC28C8" w:rsidP="003A720F">
            <w:pPr>
              <w:pStyle w:val="TableParagraph"/>
              <w:spacing w:before="68"/>
              <w:ind w:left="85" w:right="72"/>
              <w:jc w:val="center"/>
              <w:rPr>
                <w:sz w:val="24"/>
                <w:szCs w:val="24"/>
              </w:rPr>
            </w:pPr>
            <w:r w:rsidRPr="00EC28C8">
              <w:rPr>
                <w:sz w:val="24"/>
                <w:szCs w:val="24"/>
              </w:rPr>
              <w:t>5340</w:t>
            </w:r>
          </w:p>
        </w:tc>
        <w:tc>
          <w:tcPr>
            <w:tcW w:w="1152" w:type="dxa"/>
          </w:tcPr>
          <w:p w14:paraId="4190447A" w14:textId="77777777" w:rsidR="00EC28C8" w:rsidRPr="00EC28C8" w:rsidRDefault="00EC28C8" w:rsidP="003A720F">
            <w:pPr>
              <w:pStyle w:val="TableParagraph"/>
              <w:spacing w:before="145"/>
              <w:ind w:left="13"/>
              <w:jc w:val="center"/>
              <w:rPr>
                <w:sz w:val="24"/>
                <w:szCs w:val="24"/>
              </w:rPr>
            </w:pPr>
            <w:r w:rsidRPr="00EC28C8">
              <w:rPr>
                <w:sz w:val="24"/>
                <w:szCs w:val="24"/>
              </w:rPr>
              <w:t>-</w:t>
            </w:r>
          </w:p>
        </w:tc>
        <w:tc>
          <w:tcPr>
            <w:tcW w:w="1197" w:type="dxa"/>
          </w:tcPr>
          <w:p w14:paraId="569FDF60" w14:textId="77777777" w:rsidR="00EC28C8" w:rsidRPr="00EC28C8" w:rsidRDefault="00EC28C8" w:rsidP="003A720F">
            <w:pPr>
              <w:pStyle w:val="TableParagraph"/>
              <w:spacing w:before="145"/>
              <w:ind w:left="10"/>
              <w:jc w:val="center"/>
              <w:rPr>
                <w:sz w:val="24"/>
                <w:szCs w:val="24"/>
              </w:rPr>
            </w:pPr>
            <w:r w:rsidRPr="00EC28C8">
              <w:rPr>
                <w:sz w:val="24"/>
                <w:szCs w:val="24"/>
              </w:rPr>
              <w:t>-</w:t>
            </w:r>
          </w:p>
        </w:tc>
      </w:tr>
      <w:tr w:rsidR="00EC28C8" w:rsidRPr="00EC28C8" w14:paraId="6F139CFD" w14:textId="77777777" w:rsidTr="00595619">
        <w:trPr>
          <w:trHeight w:val="405"/>
        </w:trPr>
        <w:tc>
          <w:tcPr>
            <w:tcW w:w="2213" w:type="dxa"/>
            <w:vMerge/>
            <w:tcBorders>
              <w:top w:val="nil"/>
            </w:tcBorders>
          </w:tcPr>
          <w:p w14:paraId="6BDBD89D" w14:textId="77777777" w:rsidR="00EC28C8" w:rsidRPr="00EC28C8" w:rsidRDefault="00EC28C8" w:rsidP="00EC28C8">
            <w:pPr>
              <w:spacing w:line="276" w:lineRule="auto"/>
              <w:jc w:val="both"/>
            </w:pPr>
          </w:p>
        </w:tc>
        <w:tc>
          <w:tcPr>
            <w:tcW w:w="1063" w:type="dxa"/>
          </w:tcPr>
          <w:p w14:paraId="6C11FB57" w14:textId="77777777" w:rsidR="00EC28C8" w:rsidRPr="00EC28C8" w:rsidRDefault="00EC28C8" w:rsidP="003A720F">
            <w:pPr>
              <w:pStyle w:val="TableParagraph"/>
              <w:spacing w:before="70"/>
              <w:ind w:left="8"/>
              <w:jc w:val="center"/>
              <w:rPr>
                <w:sz w:val="24"/>
                <w:szCs w:val="24"/>
              </w:rPr>
            </w:pPr>
            <w:r w:rsidRPr="00EC28C8">
              <w:rPr>
                <w:sz w:val="24"/>
                <w:szCs w:val="24"/>
              </w:rPr>
              <w:t>F</w:t>
            </w:r>
          </w:p>
        </w:tc>
        <w:tc>
          <w:tcPr>
            <w:tcW w:w="1401" w:type="dxa"/>
          </w:tcPr>
          <w:p w14:paraId="08E41FA3" w14:textId="77777777" w:rsidR="00EC28C8" w:rsidRPr="00EC28C8" w:rsidRDefault="00EC28C8" w:rsidP="003A720F">
            <w:pPr>
              <w:pStyle w:val="TableParagraph"/>
              <w:spacing w:before="70"/>
              <w:ind w:left="146" w:right="134"/>
              <w:jc w:val="center"/>
              <w:rPr>
                <w:sz w:val="24"/>
                <w:szCs w:val="24"/>
              </w:rPr>
            </w:pPr>
            <w:r w:rsidRPr="00EC28C8">
              <w:rPr>
                <w:sz w:val="24"/>
                <w:szCs w:val="24"/>
              </w:rPr>
              <w:t>3840</w:t>
            </w:r>
          </w:p>
        </w:tc>
        <w:tc>
          <w:tcPr>
            <w:tcW w:w="1195" w:type="dxa"/>
          </w:tcPr>
          <w:p w14:paraId="329E5A67" w14:textId="77777777" w:rsidR="00EC28C8" w:rsidRPr="00EC28C8" w:rsidRDefault="00EC28C8" w:rsidP="003A720F">
            <w:pPr>
              <w:pStyle w:val="TableParagraph"/>
              <w:spacing w:before="70"/>
              <w:ind w:left="85" w:right="72"/>
              <w:jc w:val="center"/>
              <w:rPr>
                <w:sz w:val="24"/>
                <w:szCs w:val="24"/>
              </w:rPr>
            </w:pPr>
            <w:r w:rsidRPr="00EC28C8">
              <w:rPr>
                <w:sz w:val="24"/>
                <w:szCs w:val="24"/>
              </w:rPr>
              <w:t>5470</w:t>
            </w:r>
          </w:p>
        </w:tc>
        <w:tc>
          <w:tcPr>
            <w:tcW w:w="1152" w:type="dxa"/>
          </w:tcPr>
          <w:p w14:paraId="7FFEDF01" w14:textId="77777777" w:rsidR="00EC28C8" w:rsidRPr="00EC28C8" w:rsidRDefault="00EC28C8" w:rsidP="003A720F">
            <w:pPr>
              <w:pStyle w:val="TableParagraph"/>
              <w:spacing w:before="145"/>
              <w:ind w:left="13"/>
              <w:jc w:val="center"/>
              <w:rPr>
                <w:sz w:val="24"/>
                <w:szCs w:val="24"/>
              </w:rPr>
            </w:pPr>
            <w:r w:rsidRPr="00EC28C8">
              <w:rPr>
                <w:sz w:val="24"/>
                <w:szCs w:val="24"/>
              </w:rPr>
              <w:t>-</w:t>
            </w:r>
          </w:p>
        </w:tc>
        <w:tc>
          <w:tcPr>
            <w:tcW w:w="1197" w:type="dxa"/>
          </w:tcPr>
          <w:p w14:paraId="6FBE3567" w14:textId="77777777" w:rsidR="00EC28C8" w:rsidRPr="00EC28C8" w:rsidRDefault="00EC28C8" w:rsidP="003A720F">
            <w:pPr>
              <w:pStyle w:val="TableParagraph"/>
              <w:spacing w:before="145"/>
              <w:ind w:left="10"/>
              <w:jc w:val="center"/>
              <w:rPr>
                <w:sz w:val="24"/>
                <w:szCs w:val="24"/>
              </w:rPr>
            </w:pPr>
            <w:r w:rsidRPr="00EC28C8">
              <w:rPr>
                <w:sz w:val="24"/>
                <w:szCs w:val="24"/>
              </w:rPr>
              <w:t>-</w:t>
            </w:r>
          </w:p>
        </w:tc>
      </w:tr>
      <w:tr w:rsidR="00EC28C8" w:rsidRPr="00EC28C8" w14:paraId="30452E8C" w14:textId="77777777" w:rsidTr="00595619">
        <w:trPr>
          <w:trHeight w:val="402"/>
        </w:trPr>
        <w:tc>
          <w:tcPr>
            <w:tcW w:w="2213" w:type="dxa"/>
            <w:vMerge/>
            <w:tcBorders>
              <w:top w:val="nil"/>
            </w:tcBorders>
          </w:tcPr>
          <w:p w14:paraId="5E7A7764" w14:textId="77777777" w:rsidR="00EC28C8" w:rsidRPr="00EC28C8" w:rsidRDefault="00EC28C8" w:rsidP="00EC28C8">
            <w:pPr>
              <w:spacing w:line="276" w:lineRule="auto"/>
              <w:jc w:val="both"/>
            </w:pPr>
          </w:p>
        </w:tc>
        <w:tc>
          <w:tcPr>
            <w:tcW w:w="1063" w:type="dxa"/>
          </w:tcPr>
          <w:p w14:paraId="1B431D4F" w14:textId="77777777" w:rsidR="00EC28C8" w:rsidRPr="00EC28C8" w:rsidRDefault="00EC28C8" w:rsidP="003A720F">
            <w:pPr>
              <w:pStyle w:val="TableParagraph"/>
              <w:spacing w:before="73"/>
              <w:ind w:left="119" w:right="111"/>
              <w:jc w:val="center"/>
              <w:rPr>
                <w:sz w:val="24"/>
                <w:szCs w:val="24"/>
              </w:rPr>
            </w:pPr>
            <w:r w:rsidRPr="00EC28C8">
              <w:rPr>
                <w:sz w:val="24"/>
                <w:szCs w:val="24"/>
              </w:rPr>
              <w:t>Average</w:t>
            </w:r>
          </w:p>
        </w:tc>
        <w:tc>
          <w:tcPr>
            <w:tcW w:w="1401" w:type="dxa"/>
          </w:tcPr>
          <w:p w14:paraId="78C81B57" w14:textId="77777777" w:rsidR="00EC28C8" w:rsidRPr="00EC28C8" w:rsidRDefault="00EC28C8" w:rsidP="003A720F">
            <w:pPr>
              <w:pStyle w:val="TableParagraph"/>
              <w:spacing w:before="73"/>
              <w:ind w:left="146" w:right="134"/>
              <w:jc w:val="center"/>
              <w:rPr>
                <w:sz w:val="24"/>
                <w:szCs w:val="24"/>
              </w:rPr>
            </w:pPr>
            <w:r w:rsidRPr="00EC28C8">
              <w:rPr>
                <w:sz w:val="24"/>
                <w:szCs w:val="24"/>
              </w:rPr>
              <w:t>3840</w:t>
            </w:r>
          </w:p>
        </w:tc>
        <w:tc>
          <w:tcPr>
            <w:tcW w:w="1195" w:type="dxa"/>
          </w:tcPr>
          <w:p w14:paraId="2FCDC8ED" w14:textId="77777777" w:rsidR="00EC28C8" w:rsidRPr="00EC28C8" w:rsidRDefault="00EC28C8" w:rsidP="003A720F">
            <w:pPr>
              <w:pStyle w:val="TableParagraph"/>
              <w:spacing w:before="73"/>
              <w:ind w:left="85" w:right="72"/>
              <w:jc w:val="center"/>
              <w:rPr>
                <w:sz w:val="24"/>
                <w:szCs w:val="24"/>
              </w:rPr>
            </w:pPr>
            <w:r w:rsidRPr="00EC28C8">
              <w:rPr>
                <w:sz w:val="24"/>
                <w:szCs w:val="24"/>
              </w:rPr>
              <w:t>5660</w:t>
            </w:r>
          </w:p>
        </w:tc>
        <w:tc>
          <w:tcPr>
            <w:tcW w:w="1152" w:type="dxa"/>
          </w:tcPr>
          <w:p w14:paraId="04A1EA5E" w14:textId="77777777" w:rsidR="00EC28C8" w:rsidRPr="00EC28C8" w:rsidRDefault="00EC28C8" w:rsidP="003A720F">
            <w:pPr>
              <w:pStyle w:val="TableParagraph"/>
              <w:spacing w:before="149"/>
              <w:ind w:left="226" w:right="210"/>
              <w:jc w:val="center"/>
              <w:rPr>
                <w:sz w:val="24"/>
                <w:szCs w:val="24"/>
              </w:rPr>
            </w:pPr>
            <w:r w:rsidRPr="00EC28C8">
              <w:rPr>
                <w:sz w:val="24"/>
                <w:szCs w:val="24"/>
              </w:rPr>
              <w:t>7680</w:t>
            </w:r>
          </w:p>
        </w:tc>
        <w:tc>
          <w:tcPr>
            <w:tcW w:w="1197" w:type="dxa"/>
          </w:tcPr>
          <w:p w14:paraId="52A8C973" w14:textId="77777777" w:rsidR="00EC28C8" w:rsidRPr="00EC28C8" w:rsidRDefault="00EC28C8" w:rsidP="003A720F">
            <w:pPr>
              <w:pStyle w:val="TableParagraph"/>
              <w:spacing w:before="149"/>
              <w:ind w:left="170" w:right="156"/>
              <w:jc w:val="center"/>
              <w:rPr>
                <w:sz w:val="24"/>
                <w:szCs w:val="24"/>
              </w:rPr>
            </w:pPr>
            <w:r w:rsidRPr="00EC28C8">
              <w:rPr>
                <w:sz w:val="24"/>
                <w:szCs w:val="24"/>
              </w:rPr>
              <w:t>10560</w:t>
            </w:r>
          </w:p>
        </w:tc>
      </w:tr>
      <w:tr w:rsidR="00EC28C8" w:rsidRPr="00EC28C8" w14:paraId="4B6A9803" w14:textId="77777777" w:rsidTr="00595619">
        <w:trPr>
          <w:trHeight w:val="405"/>
        </w:trPr>
        <w:tc>
          <w:tcPr>
            <w:tcW w:w="2213" w:type="dxa"/>
            <w:vMerge w:val="restart"/>
          </w:tcPr>
          <w:p w14:paraId="69178EAB" w14:textId="77777777" w:rsidR="00EC28C8" w:rsidRPr="00EC28C8" w:rsidRDefault="00EC28C8" w:rsidP="00EC28C8">
            <w:pPr>
              <w:pStyle w:val="TableParagraph"/>
              <w:spacing w:before="1" w:line="276" w:lineRule="auto"/>
              <w:jc w:val="both"/>
              <w:rPr>
                <w:sz w:val="24"/>
                <w:szCs w:val="24"/>
              </w:rPr>
            </w:pPr>
          </w:p>
          <w:p w14:paraId="47C91FD8" w14:textId="77777777" w:rsidR="00EC28C8" w:rsidRPr="00EC28C8" w:rsidRDefault="00EC28C8" w:rsidP="00EC28C8">
            <w:pPr>
              <w:pStyle w:val="TableParagraph"/>
              <w:spacing w:line="276" w:lineRule="auto"/>
              <w:ind w:left="251"/>
              <w:jc w:val="both"/>
              <w:rPr>
                <w:sz w:val="24"/>
                <w:szCs w:val="24"/>
              </w:rPr>
            </w:pPr>
            <w:r w:rsidRPr="00EC28C8">
              <w:rPr>
                <w:sz w:val="24"/>
                <w:szCs w:val="24"/>
              </w:rPr>
              <w:t>MIX</w:t>
            </w:r>
            <w:r w:rsidRPr="00EC28C8">
              <w:rPr>
                <w:spacing w:val="-2"/>
                <w:sz w:val="24"/>
                <w:szCs w:val="24"/>
              </w:rPr>
              <w:t xml:space="preserve"> </w:t>
            </w:r>
            <w:r w:rsidRPr="00EC28C8">
              <w:rPr>
                <w:sz w:val="24"/>
                <w:szCs w:val="24"/>
              </w:rPr>
              <w:t>6-HD-H</w:t>
            </w:r>
          </w:p>
        </w:tc>
        <w:tc>
          <w:tcPr>
            <w:tcW w:w="1063" w:type="dxa"/>
          </w:tcPr>
          <w:p w14:paraId="09D786A0" w14:textId="77777777" w:rsidR="00EC28C8" w:rsidRPr="00EC28C8" w:rsidRDefault="00EC28C8" w:rsidP="003A720F">
            <w:pPr>
              <w:pStyle w:val="TableParagraph"/>
              <w:spacing w:before="71"/>
              <w:ind w:left="9"/>
              <w:jc w:val="center"/>
              <w:rPr>
                <w:sz w:val="24"/>
                <w:szCs w:val="24"/>
              </w:rPr>
            </w:pPr>
            <w:r w:rsidRPr="00EC28C8">
              <w:rPr>
                <w:sz w:val="24"/>
                <w:szCs w:val="24"/>
              </w:rPr>
              <w:t>A</w:t>
            </w:r>
          </w:p>
        </w:tc>
        <w:tc>
          <w:tcPr>
            <w:tcW w:w="1401" w:type="dxa"/>
          </w:tcPr>
          <w:p w14:paraId="2C5463D8" w14:textId="77777777" w:rsidR="00EC28C8" w:rsidRPr="00EC28C8" w:rsidRDefault="00EC28C8" w:rsidP="003A720F">
            <w:pPr>
              <w:pStyle w:val="TableParagraph"/>
              <w:spacing w:before="71"/>
              <w:ind w:left="146" w:right="134"/>
              <w:jc w:val="center"/>
              <w:rPr>
                <w:sz w:val="24"/>
                <w:szCs w:val="24"/>
              </w:rPr>
            </w:pPr>
            <w:r w:rsidRPr="00EC28C8">
              <w:rPr>
                <w:sz w:val="24"/>
                <w:szCs w:val="24"/>
              </w:rPr>
              <w:t>5140</w:t>
            </w:r>
          </w:p>
        </w:tc>
        <w:tc>
          <w:tcPr>
            <w:tcW w:w="1195" w:type="dxa"/>
          </w:tcPr>
          <w:p w14:paraId="3C872664" w14:textId="77777777" w:rsidR="00EC28C8" w:rsidRPr="00EC28C8" w:rsidRDefault="00EC28C8" w:rsidP="003A720F">
            <w:pPr>
              <w:pStyle w:val="TableParagraph"/>
              <w:spacing w:before="71"/>
              <w:ind w:left="85" w:right="72"/>
              <w:jc w:val="center"/>
              <w:rPr>
                <w:sz w:val="24"/>
                <w:szCs w:val="24"/>
              </w:rPr>
            </w:pPr>
            <w:r w:rsidRPr="00EC28C8">
              <w:rPr>
                <w:sz w:val="24"/>
                <w:szCs w:val="24"/>
              </w:rPr>
              <w:t>6160</w:t>
            </w:r>
          </w:p>
        </w:tc>
        <w:tc>
          <w:tcPr>
            <w:tcW w:w="1152" w:type="dxa"/>
          </w:tcPr>
          <w:p w14:paraId="27D8AAC3" w14:textId="77777777" w:rsidR="00EC28C8" w:rsidRPr="00EC28C8" w:rsidRDefault="00EC28C8" w:rsidP="003A720F">
            <w:pPr>
              <w:pStyle w:val="TableParagraph"/>
              <w:spacing w:before="150"/>
              <w:ind w:left="13"/>
              <w:jc w:val="center"/>
              <w:rPr>
                <w:sz w:val="24"/>
                <w:szCs w:val="24"/>
              </w:rPr>
            </w:pPr>
            <w:r w:rsidRPr="00EC28C8">
              <w:rPr>
                <w:sz w:val="24"/>
                <w:szCs w:val="24"/>
              </w:rPr>
              <w:t>-</w:t>
            </w:r>
          </w:p>
        </w:tc>
        <w:tc>
          <w:tcPr>
            <w:tcW w:w="1197" w:type="dxa"/>
          </w:tcPr>
          <w:p w14:paraId="3E1BCBEA" w14:textId="77777777" w:rsidR="00EC28C8" w:rsidRPr="00EC28C8" w:rsidRDefault="00EC28C8" w:rsidP="003A720F">
            <w:pPr>
              <w:pStyle w:val="TableParagraph"/>
              <w:spacing w:before="150"/>
              <w:ind w:left="10"/>
              <w:jc w:val="center"/>
              <w:rPr>
                <w:sz w:val="24"/>
                <w:szCs w:val="24"/>
              </w:rPr>
            </w:pPr>
            <w:r w:rsidRPr="00EC28C8">
              <w:rPr>
                <w:sz w:val="24"/>
                <w:szCs w:val="24"/>
              </w:rPr>
              <w:t>-</w:t>
            </w:r>
          </w:p>
        </w:tc>
      </w:tr>
      <w:tr w:rsidR="00EC28C8" w:rsidRPr="00EC28C8" w14:paraId="59074F82" w14:textId="77777777" w:rsidTr="00595619">
        <w:trPr>
          <w:trHeight w:val="402"/>
        </w:trPr>
        <w:tc>
          <w:tcPr>
            <w:tcW w:w="2213" w:type="dxa"/>
            <w:vMerge/>
            <w:tcBorders>
              <w:top w:val="nil"/>
            </w:tcBorders>
          </w:tcPr>
          <w:p w14:paraId="53569A48" w14:textId="77777777" w:rsidR="00EC28C8" w:rsidRPr="00EC28C8" w:rsidRDefault="00EC28C8" w:rsidP="00EC28C8">
            <w:pPr>
              <w:spacing w:line="276" w:lineRule="auto"/>
              <w:jc w:val="both"/>
            </w:pPr>
          </w:p>
        </w:tc>
        <w:tc>
          <w:tcPr>
            <w:tcW w:w="1063" w:type="dxa"/>
          </w:tcPr>
          <w:p w14:paraId="3C69AB47" w14:textId="77777777" w:rsidR="00EC28C8" w:rsidRPr="00EC28C8" w:rsidRDefault="00EC28C8" w:rsidP="003A720F">
            <w:pPr>
              <w:pStyle w:val="TableParagraph"/>
              <w:spacing w:before="73"/>
              <w:ind w:left="119" w:right="111"/>
              <w:jc w:val="center"/>
              <w:rPr>
                <w:sz w:val="24"/>
                <w:szCs w:val="24"/>
              </w:rPr>
            </w:pPr>
            <w:r w:rsidRPr="00EC28C8">
              <w:rPr>
                <w:sz w:val="24"/>
                <w:szCs w:val="24"/>
              </w:rPr>
              <w:t>Average</w:t>
            </w:r>
          </w:p>
        </w:tc>
        <w:tc>
          <w:tcPr>
            <w:tcW w:w="1401" w:type="dxa"/>
          </w:tcPr>
          <w:p w14:paraId="3CDC8495" w14:textId="77777777" w:rsidR="00EC28C8" w:rsidRPr="00EC28C8" w:rsidRDefault="00EC28C8" w:rsidP="003A720F">
            <w:pPr>
              <w:pStyle w:val="TableParagraph"/>
              <w:spacing w:before="73"/>
              <w:ind w:left="146" w:right="134"/>
              <w:jc w:val="center"/>
              <w:rPr>
                <w:sz w:val="24"/>
                <w:szCs w:val="24"/>
              </w:rPr>
            </w:pPr>
            <w:r w:rsidRPr="00EC28C8">
              <w:rPr>
                <w:sz w:val="24"/>
                <w:szCs w:val="24"/>
              </w:rPr>
              <w:t>5140</w:t>
            </w:r>
          </w:p>
        </w:tc>
        <w:tc>
          <w:tcPr>
            <w:tcW w:w="1195" w:type="dxa"/>
          </w:tcPr>
          <w:p w14:paraId="72D70E09" w14:textId="77777777" w:rsidR="00EC28C8" w:rsidRPr="00EC28C8" w:rsidRDefault="00EC28C8" w:rsidP="003A720F">
            <w:pPr>
              <w:pStyle w:val="TableParagraph"/>
              <w:spacing w:before="73"/>
              <w:ind w:left="85" w:right="72"/>
              <w:jc w:val="center"/>
              <w:rPr>
                <w:sz w:val="24"/>
                <w:szCs w:val="24"/>
              </w:rPr>
            </w:pPr>
            <w:r w:rsidRPr="00EC28C8">
              <w:rPr>
                <w:sz w:val="24"/>
                <w:szCs w:val="24"/>
              </w:rPr>
              <w:t>6160</w:t>
            </w:r>
          </w:p>
        </w:tc>
        <w:tc>
          <w:tcPr>
            <w:tcW w:w="1152" w:type="dxa"/>
          </w:tcPr>
          <w:p w14:paraId="3F425B2B" w14:textId="77777777" w:rsidR="00EC28C8" w:rsidRPr="00EC28C8" w:rsidRDefault="00EC28C8" w:rsidP="003A720F">
            <w:pPr>
              <w:pStyle w:val="TableParagraph"/>
              <w:spacing w:before="149"/>
              <w:ind w:left="13"/>
              <w:jc w:val="center"/>
              <w:rPr>
                <w:sz w:val="24"/>
                <w:szCs w:val="24"/>
              </w:rPr>
            </w:pPr>
            <w:r w:rsidRPr="00EC28C8">
              <w:rPr>
                <w:sz w:val="24"/>
                <w:szCs w:val="24"/>
              </w:rPr>
              <w:t>-</w:t>
            </w:r>
          </w:p>
        </w:tc>
        <w:tc>
          <w:tcPr>
            <w:tcW w:w="1197" w:type="dxa"/>
          </w:tcPr>
          <w:p w14:paraId="6FB049AC" w14:textId="77777777" w:rsidR="00EC28C8" w:rsidRPr="00EC28C8" w:rsidRDefault="00EC28C8" w:rsidP="003A720F">
            <w:pPr>
              <w:pStyle w:val="TableParagraph"/>
              <w:spacing w:before="149"/>
              <w:ind w:left="10"/>
              <w:jc w:val="center"/>
              <w:rPr>
                <w:sz w:val="24"/>
                <w:szCs w:val="24"/>
              </w:rPr>
            </w:pPr>
            <w:r w:rsidRPr="00EC28C8">
              <w:rPr>
                <w:sz w:val="24"/>
                <w:szCs w:val="24"/>
              </w:rPr>
              <w:t>-</w:t>
            </w:r>
          </w:p>
        </w:tc>
      </w:tr>
      <w:tr w:rsidR="00EC28C8" w:rsidRPr="00EC28C8" w14:paraId="6866BD59" w14:textId="77777777" w:rsidTr="00595619">
        <w:trPr>
          <w:trHeight w:val="405"/>
        </w:trPr>
        <w:tc>
          <w:tcPr>
            <w:tcW w:w="2213" w:type="dxa"/>
            <w:vMerge w:val="restart"/>
          </w:tcPr>
          <w:p w14:paraId="08820A2B" w14:textId="77777777" w:rsidR="00EC28C8" w:rsidRPr="00EC28C8" w:rsidRDefault="00EC28C8" w:rsidP="00EC28C8">
            <w:pPr>
              <w:pStyle w:val="TableParagraph"/>
              <w:spacing w:line="276" w:lineRule="auto"/>
              <w:jc w:val="both"/>
              <w:rPr>
                <w:sz w:val="24"/>
                <w:szCs w:val="24"/>
              </w:rPr>
            </w:pPr>
          </w:p>
          <w:p w14:paraId="7FCCC239" w14:textId="77777777" w:rsidR="00EC28C8" w:rsidRPr="00EC28C8" w:rsidRDefault="00EC28C8" w:rsidP="00EC28C8">
            <w:pPr>
              <w:pStyle w:val="TableParagraph"/>
              <w:spacing w:line="276" w:lineRule="auto"/>
              <w:jc w:val="both"/>
              <w:rPr>
                <w:sz w:val="24"/>
                <w:szCs w:val="24"/>
              </w:rPr>
            </w:pPr>
          </w:p>
          <w:p w14:paraId="6D440428" w14:textId="77777777" w:rsidR="00EC28C8" w:rsidRPr="00EC28C8" w:rsidRDefault="00EC28C8" w:rsidP="00EC28C8">
            <w:pPr>
              <w:pStyle w:val="TableParagraph"/>
              <w:spacing w:before="1" w:line="276" w:lineRule="auto"/>
              <w:jc w:val="both"/>
              <w:rPr>
                <w:sz w:val="24"/>
                <w:szCs w:val="24"/>
              </w:rPr>
            </w:pPr>
          </w:p>
          <w:p w14:paraId="656071AF" w14:textId="77777777" w:rsidR="00EC28C8" w:rsidRPr="00EC28C8" w:rsidRDefault="00EC28C8" w:rsidP="00EC28C8">
            <w:pPr>
              <w:pStyle w:val="TableParagraph"/>
              <w:spacing w:line="276" w:lineRule="auto"/>
              <w:ind w:left="314"/>
              <w:jc w:val="both"/>
              <w:rPr>
                <w:sz w:val="24"/>
                <w:szCs w:val="24"/>
              </w:rPr>
            </w:pPr>
            <w:r w:rsidRPr="00EC28C8">
              <w:rPr>
                <w:sz w:val="24"/>
                <w:szCs w:val="24"/>
              </w:rPr>
              <w:t>MIX</w:t>
            </w:r>
            <w:r w:rsidRPr="00EC28C8">
              <w:rPr>
                <w:spacing w:val="-2"/>
                <w:sz w:val="24"/>
                <w:szCs w:val="24"/>
              </w:rPr>
              <w:t xml:space="preserve"> </w:t>
            </w:r>
            <w:r w:rsidRPr="00EC28C8">
              <w:rPr>
                <w:sz w:val="24"/>
                <w:szCs w:val="24"/>
              </w:rPr>
              <w:t>15-HD</w:t>
            </w:r>
          </w:p>
        </w:tc>
        <w:tc>
          <w:tcPr>
            <w:tcW w:w="1063" w:type="dxa"/>
          </w:tcPr>
          <w:p w14:paraId="3FF629DB" w14:textId="77777777" w:rsidR="00EC28C8" w:rsidRPr="00EC28C8" w:rsidRDefault="00EC28C8" w:rsidP="003A720F">
            <w:pPr>
              <w:pStyle w:val="TableParagraph"/>
              <w:spacing w:before="70"/>
              <w:ind w:left="9"/>
              <w:jc w:val="center"/>
              <w:rPr>
                <w:sz w:val="24"/>
                <w:szCs w:val="24"/>
              </w:rPr>
            </w:pPr>
            <w:r w:rsidRPr="00EC28C8">
              <w:rPr>
                <w:sz w:val="24"/>
                <w:szCs w:val="24"/>
              </w:rPr>
              <w:t>A</w:t>
            </w:r>
          </w:p>
        </w:tc>
        <w:tc>
          <w:tcPr>
            <w:tcW w:w="1401" w:type="dxa"/>
          </w:tcPr>
          <w:p w14:paraId="61B083E2" w14:textId="77777777" w:rsidR="00EC28C8" w:rsidRPr="00EC28C8" w:rsidRDefault="00EC28C8" w:rsidP="003A720F">
            <w:pPr>
              <w:pStyle w:val="TableParagraph"/>
              <w:spacing w:before="70"/>
              <w:ind w:left="146" w:right="134"/>
              <w:jc w:val="center"/>
              <w:rPr>
                <w:sz w:val="24"/>
                <w:szCs w:val="24"/>
              </w:rPr>
            </w:pPr>
            <w:r w:rsidRPr="00EC28C8">
              <w:rPr>
                <w:sz w:val="24"/>
                <w:szCs w:val="24"/>
              </w:rPr>
              <w:t>3970</w:t>
            </w:r>
          </w:p>
        </w:tc>
        <w:tc>
          <w:tcPr>
            <w:tcW w:w="1195" w:type="dxa"/>
          </w:tcPr>
          <w:p w14:paraId="4BC06053" w14:textId="77777777" w:rsidR="00EC28C8" w:rsidRPr="00EC28C8" w:rsidRDefault="00EC28C8" w:rsidP="003A720F">
            <w:pPr>
              <w:pStyle w:val="TableParagraph"/>
              <w:spacing w:before="70"/>
              <w:ind w:left="85" w:right="72"/>
              <w:jc w:val="center"/>
              <w:rPr>
                <w:sz w:val="24"/>
                <w:szCs w:val="24"/>
              </w:rPr>
            </w:pPr>
            <w:r w:rsidRPr="00EC28C8">
              <w:rPr>
                <w:sz w:val="24"/>
                <w:szCs w:val="24"/>
              </w:rPr>
              <w:t>5620</w:t>
            </w:r>
          </w:p>
        </w:tc>
        <w:tc>
          <w:tcPr>
            <w:tcW w:w="1152" w:type="dxa"/>
          </w:tcPr>
          <w:p w14:paraId="2E3C2738" w14:textId="77777777" w:rsidR="00EC28C8" w:rsidRPr="00EC28C8" w:rsidRDefault="00EC28C8" w:rsidP="003A720F">
            <w:pPr>
              <w:pStyle w:val="TableParagraph"/>
              <w:spacing w:before="145"/>
              <w:ind w:left="13"/>
              <w:jc w:val="center"/>
              <w:rPr>
                <w:sz w:val="24"/>
                <w:szCs w:val="24"/>
              </w:rPr>
            </w:pPr>
            <w:r w:rsidRPr="00EC28C8">
              <w:rPr>
                <w:sz w:val="24"/>
                <w:szCs w:val="24"/>
              </w:rPr>
              <w:t>-</w:t>
            </w:r>
          </w:p>
        </w:tc>
        <w:tc>
          <w:tcPr>
            <w:tcW w:w="1197" w:type="dxa"/>
          </w:tcPr>
          <w:p w14:paraId="54B96BBB" w14:textId="77777777" w:rsidR="00EC28C8" w:rsidRPr="00EC28C8" w:rsidRDefault="00EC28C8" w:rsidP="003A720F">
            <w:pPr>
              <w:pStyle w:val="TableParagraph"/>
              <w:spacing w:before="145"/>
              <w:ind w:left="10"/>
              <w:jc w:val="center"/>
              <w:rPr>
                <w:sz w:val="24"/>
                <w:szCs w:val="24"/>
              </w:rPr>
            </w:pPr>
            <w:r w:rsidRPr="00EC28C8">
              <w:rPr>
                <w:sz w:val="24"/>
                <w:szCs w:val="24"/>
              </w:rPr>
              <w:t>-</w:t>
            </w:r>
          </w:p>
        </w:tc>
      </w:tr>
      <w:tr w:rsidR="00EC28C8" w:rsidRPr="00EC28C8" w14:paraId="2613239D" w14:textId="77777777" w:rsidTr="00595619">
        <w:trPr>
          <w:trHeight w:val="402"/>
        </w:trPr>
        <w:tc>
          <w:tcPr>
            <w:tcW w:w="2213" w:type="dxa"/>
            <w:vMerge/>
            <w:tcBorders>
              <w:top w:val="nil"/>
            </w:tcBorders>
          </w:tcPr>
          <w:p w14:paraId="487AE60F" w14:textId="77777777" w:rsidR="00EC28C8" w:rsidRPr="00EC28C8" w:rsidRDefault="00EC28C8" w:rsidP="00EC28C8">
            <w:pPr>
              <w:spacing w:line="276" w:lineRule="auto"/>
              <w:jc w:val="both"/>
            </w:pPr>
          </w:p>
        </w:tc>
        <w:tc>
          <w:tcPr>
            <w:tcW w:w="1063" w:type="dxa"/>
          </w:tcPr>
          <w:p w14:paraId="2DD8A86A" w14:textId="77777777" w:rsidR="00EC28C8" w:rsidRPr="00EC28C8" w:rsidRDefault="00EC28C8" w:rsidP="003A720F">
            <w:pPr>
              <w:pStyle w:val="TableParagraph"/>
              <w:spacing w:before="68"/>
              <w:ind w:left="7"/>
              <w:jc w:val="center"/>
              <w:rPr>
                <w:sz w:val="24"/>
                <w:szCs w:val="24"/>
              </w:rPr>
            </w:pPr>
            <w:r w:rsidRPr="00EC28C8">
              <w:rPr>
                <w:sz w:val="24"/>
                <w:szCs w:val="24"/>
              </w:rPr>
              <w:t>B</w:t>
            </w:r>
          </w:p>
        </w:tc>
        <w:tc>
          <w:tcPr>
            <w:tcW w:w="1401" w:type="dxa"/>
          </w:tcPr>
          <w:p w14:paraId="6BC1B19D" w14:textId="77777777" w:rsidR="00EC28C8" w:rsidRPr="00EC28C8" w:rsidRDefault="00EC28C8" w:rsidP="003A720F">
            <w:pPr>
              <w:pStyle w:val="TableParagraph"/>
              <w:spacing w:before="68"/>
              <w:ind w:left="146" w:right="134"/>
              <w:jc w:val="center"/>
              <w:rPr>
                <w:sz w:val="24"/>
                <w:szCs w:val="24"/>
              </w:rPr>
            </w:pPr>
            <w:r w:rsidRPr="00EC28C8">
              <w:rPr>
                <w:sz w:val="24"/>
                <w:szCs w:val="24"/>
              </w:rPr>
              <w:t>3700</w:t>
            </w:r>
          </w:p>
        </w:tc>
        <w:tc>
          <w:tcPr>
            <w:tcW w:w="1195" w:type="dxa"/>
          </w:tcPr>
          <w:p w14:paraId="00C7BC57" w14:textId="77777777" w:rsidR="00EC28C8" w:rsidRPr="00EC28C8" w:rsidRDefault="00EC28C8" w:rsidP="003A720F">
            <w:pPr>
              <w:pStyle w:val="TableParagraph"/>
              <w:spacing w:before="68"/>
              <w:ind w:left="85" w:right="72"/>
              <w:jc w:val="center"/>
              <w:rPr>
                <w:sz w:val="24"/>
                <w:szCs w:val="24"/>
              </w:rPr>
            </w:pPr>
            <w:r w:rsidRPr="00EC28C8">
              <w:rPr>
                <w:sz w:val="24"/>
                <w:szCs w:val="24"/>
              </w:rPr>
              <w:t>5360</w:t>
            </w:r>
          </w:p>
        </w:tc>
        <w:tc>
          <w:tcPr>
            <w:tcW w:w="1152" w:type="dxa"/>
          </w:tcPr>
          <w:p w14:paraId="09910317" w14:textId="77777777" w:rsidR="00EC28C8" w:rsidRPr="00EC28C8" w:rsidRDefault="00EC28C8" w:rsidP="003A720F">
            <w:pPr>
              <w:pStyle w:val="TableParagraph"/>
              <w:spacing w:before="145"/>
              <w:ind w:left="13"/>
              <w:jc w:val="center"/>
              <w:rPr>
                <w:sz w:val="24"/>
                <w:szCs w:val="24"/>
              </w:rPr>
            </w:pPr>
            <w:r w:rsidRPr="00EC28C8">
              <w:rPr>
                <w:sz w:val="24"/>
                <w:szCs w:val="24"/>
              </w:rPr>
              <w:t>-</w:t>
            </w:r>
          </w:p>
        </w:tc>
        <w:tc>
          <w:tcPr>
            <w:tcW w:w="1197" w:type="dxa"/>
          </w:tcPr>
          <w:p w14:paraId="1B3046A7" w14:textId="77777777" w:rsidR="00EC28C8" w:rsidRPr="00EC28C8" w:rsidRDefault="00EC28C8" w:rsidP="003A720F">
            <w:pPr>
              <w:pStyle w:val="TableParagraph"/>
              <w:spacing w:before="145"/>
              <w:ind w:left="10"/>
              <w:jc w:val="center"/>
              <w:rPr>
                <w:sz w:val="24"/>
                <w:szCs w:val="24"/>
              </w:rPr>
            </w:pPr>
            <w:r w:rsidRPr="00EC28C8">
              <w:rPr>
                <w:sz w:val="24"/>
                <w:szCs w:val="24"/>
              </w:rPr>
              <w:t>-</w:t>
            </w:r>
          </w:p>
        </w:tc>
      </w:tr>
      <w:tr w:rsidR="00EC28C8" w:rsidRPr="00EC28C8" w14:paraId="6F1A91C1" w14:textId="77777777" w:rsidTr="00595619">
        <w:trPr>
          <w:trHeight w:val="405"/>
        </w:trPr>
        <w:tc>
          <w:tcPr>
            <w:tcW w:w="2213" w:type="dxa"/>
            <w:vMerge/>
            <w:tcBorders>
              <w:top w:val="nil"/>
            </w:tcBorders>
          </w:tcPr>
          <w:p w14:paraId="4749FCF0" w14:textId="77777777" w:rsidR="00EC28C8" w:rsidRPr="00EC28C8" w:rsidRDefault="00EC28C8" w:rsidP="00EC28C8">
            <w:pPr>
              <w:spacing w:line="276" w:lineRule="auto"/>
              <w:jc w:val="both"/>
            </w:pPr>
          </w:p>
        </w:tc>
        <w:tc>
          <w:tcPr>
            <w:tcW w:w="1063" w:type="dxa"/>
          </w:tcPr>
          <w:p w14:paraId="7C795C89" w14:textId="77777777" w:rsidR="00EC28C8" w:rsidRPr="00EC28C8" w:rsidRDefault="00EC28C8" w:rsidP="003A720F">
            <w:pPr>
              <w:pStyle w:val="TableParagraph"/>
              <w:spacing w:before="70"/>
              <w:ind w:left="9"/>
              <w:jc w:val="center"/>
              <w:rPr>
                <w:sz w:val="24"/>
                <w:szCs w:val="24"/>
              </w:rPr>
            </w:pPr>
            <w:r w:rsidRPr="00EC28C8">
              <w:rPr>
                <w:sz w:val="24"/>
                <w:szCs w:val="24"/>
              </w:rPr>
              <w:t>C</w:t>
            </w:r>
          </w:p>
        </w:tc>
        <w:tc>
          <w:tcPr>
            <w:tcW w:w="1401" w:type="dxa"/>
          </w:tcPr>
          <w:p w14:paraId="56DFF818" w14:textId="77777777" w:rsidR="00EC28C8" w:rsidRPr="00EC28C8" w:rsidRDefault="00EC28C8" w:rsidP="003A720F">
            <w:pPr>
              <w:pStyle w:val="TableParagraph"/>
              <w:spacing w:before="70"/>
              <w:ind w:left="146" w:right="134"/>
              <w:jc w:val="center"/>
              <w:rPr>
                <w:sz w:val="24"/>
                <w:szCs w:val="24"/>
              </w:rPr>
            </w:pPr>
            <w:r w:rsidRPr="00EC28C8">
              <w:rPr>
                <w:sz w:val="24"/>
                <w:szCs w:val="24"/>
              </w:rPr>
              <w:t>3930</w:t>
            </w:r>
          </w:p>
        </w:tc>
        <w:tc>
          <w:tcPr>
            <w:tcW w:w="1195" w:type="dxa"/>
          </w:tcPr>
          <w:p w14:paraId="693D822A" w14:textId="77777777" w:rsidR="00EC28C8" w:rsidRPr="00EC28C8" w:rsidRDefault="00EC28C8" w:rsidP="003A720F">
            <w:pPr>
              <w:pStyle w:val="TableParagraph"/>
              <w:spacing w:before="70"/>
              <w:ind w:left="85" w:right="72"/>
              <w:jc w:val="center"/>
              <w:rPr>
                <w:sz w:val="24"/>
                <w:szCs w:val="24"/>
              </w:rPr>
            </w:pPr>
            <w:r w:rsidRPr="00EC28C8">
              <w:rPr>
                <w:sz w:val="24"/>
                <w:szCs w:val="24"/>
              </w:rPr>
              <w:t>5350</w:t>
            </w:r>
          </w:p>
        </w:tc>
        <w:tc>
          <w:tcPr>
            <w:tcW w:w="1152" w:type="dxa"/>
          </w:tcPr>
          <w:p w14:paraId="77B7701A" w14:textId="77777777" w:rsidR="00EC28C8" w:rsidRPr="00EC28C8" w:rsidRDefault="00EC28C8" w:rsidP="003A720F">
            <w:pPr>
              <w:pStyle w:val="TableParagraph"/>
              <w:spacing w:before="145"/>
              <w:ind w:left="226" w:right="210"/>
              <w:jc w:val="center"/>
              <w:rPr>
                <w:sz w:val="24"/>
                <w:szCs w:val="24"/>
              </w:rPr>
            </w:pPr>
            <w:r w:rsidRPr="00EC28C8">
              <w:rPr>
                <w:sz w:val="24"/>
                <w:szCs w:val="24"/>
              </w:rPr>
              <w:t>7500</w:t>
            </w:r>
          </w:p>
        </w:tc>
        <w:tc>
          <w:tcPr>
            <w:tcW w:w="1197" w:type="dxa"/>
          </w:tcPr>
          <w:p w14:paraId="53549665" w14:textId="77777777" w:rsidR="00EC28C8" w:rsidRPr="00EC28C8" w:rsidRDefault="00EC28C8" w:rsidP="003A720F">
            <w:pPr>
              <w:pStyle w:val="TableParagraph"/>
              <w:spacing w:before="145"/>
              <w:ind w:left="170" w:right="156"/>
              <w:jc w:val="center"/>
              <w:rPr>
                <w:sz w:val="24"/>
                <w:szCs w:val="24"/>
              </w:rPr>
            </w:pPr>
            <w:r w:rsidRPr="00EC28C8">
              <w:rPr>
                <w:sz w:val="24"/>
                <w:szCs w:val="24"/>
              </w:rPr>
              <w:t>10300</w:t>
            </w:r>
          </w:p>
        </w:tc>
      </w:tr>
      <w:tr w:rsidR="00EC28C8" w:rsidRPr="00EC28C8" w14:paraId="13E798BA" w14:textId="77777777" w:rsidTr="00595619">
        <w:trPr>
          <w:trHeight w:val="402"/>
        </w:trPr>
        <w:tc>
          <w:tcPr>
            <w:tcW w:w="2213" w:type="dxa"/>
            <w:vMerge/>
            <w:tcBorders>
              <w:top w:val="nil"/>
            </w:tcBorders>
          </w:tcPr>
          <w:p w14:paraId="69569CFC" w14:textId="77777777" w:rsidR="00EC28C8" w:rsidRPr="00EC28C8" w:rsidRDefault="00EC28C8" w:rsidP="00EC28C8">
            <w:pPr>
              <w:spacing w:line="276" w:lineRule="auto"/>
              <w:jc w:val="both"/>
            </w:pPr>
          </w:p>
        </w:tc>
        <w:tc>
          <w:tcPr>
            <w:tcW w:w="1063" w:type="dxa"/>
          </w:tcPr>
          <w:p w14:paraId="3AD163C3" w14:textId="77777777" w:rsidR="00EC28C8" w:rsidRPr="00EC28C8" w:rsidRDefault="00EC28C8" w:rsidP="003A720F">
            <w:pPr>
              <w:pStyle w:val="TableParagraph"/>
              <w:spacing w:before="68"/>
              <w:ind w:left="7"/>
              <w:jc w:val="center"/>
              <w:rPr>
                <w:sz w:val="24"/>
                <w:szCs w:val="24"/>
              </w:rPr>
            </w:pPr>
            <w:r w:rsidRPr="00EC28C8">
              <w:rPr>
                <w:sz w:val="24"/>
                <w:szCs w:val="24"/>
              </w:rPr>
              <w:t>D</w:t>
            </w:r>
          </w:p>
        </w:tc>
        <w:tc>
          <w:tcPr>
            <w:tcW w:w="1401" w:type="dxa"/>
          </w:tcPr>
          <w:p w14:paraId="0DECFF1E" w14:textId="77777777" w:rsidR="00EC28C8" w:rsidRPr="00EC28C8" w:rsidRDefault="00EC28C8" w:rsidP="003A720F">
            <w:pPr>
              <w:pStyle w:val="TableParagraph"/>
              <w:spacing w:before="68"/>
              <w:ind w:left="146" w:right="134"/>
              <w:jc w:val="center"/>
              <w:rPr>
                <w:sz w:val="24"/>
                <w:szCs w:val="24"/>
              </w:rPr>
            </w:pPr>
            <w:r w:rsidRPr="00EC28C8">
              <w:rPr>
                <w:sz w:val="24"/>
                <w:szCs w:val="24"/>
              </w:rPr>
              <w:t>3670</w:t>
            </w:r>
          </w:p>
        </w:tc>
        <w:tc>
          <w:tcPr>
            <w:tcW w:w="1195" w:type="dxa"/>
          </w:tcPr>
          <w:p w14:paraId="5803DC1E" w14:textId="77777777" w:rsidR="00EC28C8" w:rsidRPr="00EC28C8" w:rsidRDefault="00EC28C8" w:rsidP="003A720F">
            <w:pPr>
              <w:pStyle w:val="TableParagraph"/>
              <w:spacing w:before="68"/>
              <w:ind w:left="85" w:right="72"/>
              <w:jc w:val="center"/>
              <w:rPr>
                <w:sz w:val="24"/>
                <w:szCs w:val="24"/>
              </w:rPr>
            </w:pPr>
            <w:r w:rsidRPr="00EC28C8">
              <w:rPr>
                <w:sz w:val="24"/>
                <w:szCs w:val="24"/>
              </w:rPr>
              <w:t>5140</w:t>
            </w:r>
          </w:p>
        </w:tc>
        <w:tc>
          <w:tcPr>
            <w:tcW w:w="1152" w:type="dxa"/>
          </w:tcPr>
          <w:p w14:paraId="272049E9" w14:textId="77777777" w:rsidR="00EC28C8" w:rsidRPr="00EC28C8" w:rsidRDefault="00EC28C8" w:rsidP="003A720F">
            <w:pPr>
              <w:pStyle w:val="TableParagraph"/>
              <w:spacing w:before="145"/>
              <w:ind w:left="13"/>
              <w:jc w:val="center"/>
              <w:rPr>
                <w:sz w:val="24"/>
                <w:szCs w:val="24"/>
              </w:rPr>
            </w:pPr>
            <w:r w:rsidRPr="00EC28C8">
              <w:rPr>
                <w:sz w:val="24"/>
                <w:szCs w:val="24"/>
              </w:rPr>
              <w:t>-</w:t>
            </w:r>
          </w:p>
        </w:tc>
        <w:tc>
          <w:tcPr>
            <w:tcW w:w="1197" w:type="dxa"/>
          </w:tcPr>
          <w:p w14:paraId="1CC02F69" w14:textId="77777777" w:rsidR="00EC28C8" w:rsidRPr="00EC28C8" w:rsidRDefault="00EC28C8" w:rsidP="003A720F">
            <w:pPr>
              <w:pStyle w:val="TableParagraph"/>
              <w:spacing w:before="145"/>
              <w:ind w:left="10"/>
              <w:jc w:val="center"/>
              <w:rPr>
                <w:sz w:val="24"/>
                <w:szCs w:val="24"/>
              </w:rPr>
            </w:pPr>
            <w:r w:rsidRPr="00EC28C8">
              <w:rPr>
                <w:sz w:val="24"/>
                <w:szCs w:val="24"/>
              </w:rPr>
              <w:t>-</w:t>
            </w:r>
          </w:p>
        </w:tc>
      </w:tr>
      <w:tr w:rsidR="00EC28C8" w:rsidRPr="00EC28C8" w14:paraId="363FB210" w14:textId="77777777" w:rsidTr="00595619">
        <w:trPr>
          <w:trHeight w:val="405"/>
        </w:trPr>
        <w:tc>
          <w:tcPr>
            <w:tcW w:w="2213" w:type="dxa"/>
            <w:vMerge/>
            <w:tcBorders>
              <w:top w:val="nil"/>
            </w:tcBorders>
          </w:tcPr>
          <w:p w14:paraId="36DAD949" w14:textId="77777777" w:rsidR="00EC28C8" w:rsidRPr="00EC28C8" w:rsidRDefault="00EC28C8" w:rsidP="00EC28C8">
            <w:pPr>
              <w:spacing w:line="276" w:lineRule="auto"/>
              <w:jc w:val="both"/>
            </w:pPr>
          </w:p>
        </w:tc>
        <w:tc>
          <w:tcPr>
            <w:tcW w:w="1063" w:type="dxa"/>
          </w:tcPr>
          <w:p w14:paraId="04CE8477" w14:textId="77777777" w:rsidR="00EC28C8" w:rsidRPr="00EC28C8" w:rsidRDefault="00EC28C8" w:rsidP="003A720F">
            <w:pPr>
              <w:pStyle w:val="TableParagraph"/>
              <w:spacing w:before="75"/>
              <w:ind w:left="119" w:right="111"/>
              <w:jc w:val="center"/>
              <w:rPr>
                <w:sz w:val="24"/>
                <w:szCs w:val="24"/>
              </w:rPr>
            </w:pPr>
            <w:r w:rsidRPr="00EC28C8">
              <w:rPr>
                <w:sz w:val="24"/>
                <w:szCs w:val="24"/>
              </w:rPr>
              <w:t>Average</w:t>
            </w:r>
          </w:p>
        </w:tc>
        <w:tc>
          <w:tcPr>
            <w:tcW w:w="1401" w:type="dxa"/>
          </w:tcPr>
          <w:p w14:paraId="01BC6C87" w14:textId="77777777" w:rsidR="00EC28C8" w:rsidRPr="00EC28C8" w:rsidRDefault="00EC28C8" w:rsidP="003A720F">
            <w:pPr>
              <w:pStyle w:val="TableParagraph"/>
              <w:spacing w:before="75"/>
              <w:ind w:left="146" w:right="134"/>
              <w:jc w:val="center"/>
              <w:rPr>
                <w:sz w:val="24"/>
                <w:szCs w:val="24"/>
              </w:rPr>
            </w:pPr>
            <w:r w:rsidRPr="00EC28C8">
              <w:rPr>
                <w:sz w:val="24"/>
                <w:szCs w:val="24"/>
              </w:rPr>
              <w:t>3820</w:t>
            </w:r>
          </w:p>
        </w:tc>
        <w:tc>
          <w:tcPr>
            <w:tcW w:w="1195" w:type="dxa"/>
          </w:tcPr>
          <w:p w14:paraId="349C195C" w14:textId="77777777" w:rsidR="00EC28C8" w:rsidRPr="00EC28C8" w:rsidRDefault="00EC28C8" w:rsidP="003A720F">
            <w:pPr>
              <w:pStyle w:val="TableParagraph"/>
              <w:spacing w:before="75"/>
              <w:ind w:left="85" w:right="72"/>
              <w:jc w:val="center"/>
              <w:rPr>
                <w:sz w:val="24"/>
                <w:szCs w:val="24"/>
              </w:rPr>
            </w:pPr>
            <w:r w:rsidRPr="00EC28C8">
              <w:rPr>
                <w:sz w:val="24"/>
                <w:szCs w:val="24"/>
              </w:rPr>
              <w:t>5370</w:t>
            </w:r>
          </w:p>
        </w:tc>
        <w:tc>
          <w:tcPr>
            <w:tcW w:w="1152" w:type="dxa"/>
          </w:tcPr>
          <w:p w14:paraId="6385BF9B" w14:textId="77777777" w:rsidR="00EC28C8" w:rsidRPr="00EC28C8" w:rsidRDefault="00EC28C8" w:rsidP="003A720F">
            <w:pPr>
              <w:pStyle w:val="TableParagraph"/>
              <w:spacing w:before="149"/>
              <w:ind w:left="226" w:right="210"/>
              <w:jc w:val="center"/>
              <w:rPr>
                <w:sz w:val="24"/>
                <w:szCs w:val="24"/>
              </w:rPr>
            </w:pPr>
            <w:r w:rsidRPr="00EC28C8">
              <w:rPr>
                <w:sz w:val="24"/>
                <w:szCs w:val="24"/>
              </w:rPr>
              <w:t>7500</w:t>
            </w:r>
          </w:p>
        </w:tc>
        <w:tc>
          <w:tcPr>
            <w:tcW w:w="1197" w:type="dxa"/>
          </w:tcPr>
          <w:p w14:paraId="1D147E58" w14:textId="77777777" w:rsidR="00EC28C8" w:rsidRPr="00EC28C8" w:rsidRDefault="00EC28C8" w:rsidP="003A720F">
            <w:pPr>
              <w:pStyle w:val="TableParagraph"/>
              <w:spacing w:before="149"/>
              <w:ind w:left="170" w:right="156"/>
              <w:jc w:val="center"/>
              <w:rPr>
                <w:sz w:val="24"/>
                <w:szCs w:val="24"/>
              </w:rPr>
            </w:pPr>
            <w:r w:rsidRPr="00EC28C8">
              <w:rPr>
                <w:sz w:val="24"/>
                <w:szCs w:val="24"/>
              </w:rPr>
              <w:t>1030</w:t>
            </w:r>
          </w:p>
        </w:tc>
      </w:tr>
      <w:tr w:rsidR="00EC28C8" w:rsidRPr="00EC28C8" w14:paraId="6B69BFDE" w14:textId="77777777" w:rsidTr="00595619">
        <w:trPr>
          <w:trHeight w:val="402"/>
        </w:trPr>
        <w:tc>
          <w:tcPr>
            <w:tcW w:w="2213" w:type="dxa"/>
            <w:vMerge w:val="restart"/>
          </w:tcPr>
          <w:p w14:paraId="449EDD37" w14:textId="77777777" w:rsidR="00EC28C8" w:rsidRPr="00EC28C8" w:rsidRDefault="00EC28C8" w:rsidP="00EC28C8">
            <w:pPr>
              <w:pStyle w:val="TableParagraph"/>
              <w:spacing w:line="276" w:lineRule="auto"/>
              <w:jc w:val="both"/>
              <w:rPr>
                <w:sz w:val="24"/>
                <w:szCs w:val="24"/>
              </w:rPr>
            </w:pPr>
          </w:p>
          <w:p w14:paraId="1D9952CF" w14:textId="77777777" w:rsidR="00EC28C8" w:rsidRPr="00EC28C8" w:rsidRDefault="00EC28C8" w:rsidP="00EC28C8">
            <w:pPr>
              <w:pStyle w:val="TableParagraph"/>
              <w:spacing w:before="1" w:line="276" w:lineRule="auto"/>
              <w:ind w:left="196"/>
              <w:jc w:val="both"/>
              <w:rPr>
                <w:sz w:val="24"/>
                <w:szCs w:val="24"/>
              </w:rPr>
            </w:pPr>
            <w:r w:rsidRPr="00EC28C8">
              <w:rPr>
                <w:sz w:val="24"/>
                <w:szCs w:val="24"/>
              </w:rPr>
              <w:t>MIX</w:t>
            </w:r>
            <w:r w:rsidRPr="00EC28C8">
              <w:rPr>
                <w:spacing w:val="-1"/>
                <w:sz w:val="24"/>
                <w:szCs w:val="24"/>
              </w:rPr>
              <w:t xml:space="preserve"> </w:t>
            </w:r>
            <w:r w:rsidRPr="00EC28C8">
              <w:rPr>
                <w:sz w:val="24"/>
                <w:szCs w:val="24"/>
              </w:rPr>
              <w:t>15-HD-H</w:t>
            </w:r>
          </w:p>
        </w:tc>
        <w:tc>
          <w:tcPr>
            <w:tcW w:w="1063" w:type="dxa"/>
          </w:tcPr>
          <w:p w14:paraId="1E0AA226" w14:textId="77777777" w:rsidR="00EC28C8" w:rsidRPr="00EC28C8" w:rsidRDefault="00EC28C8" w:rsidP="003A720F">
            <w:pPr>
              <w:pStyle w:val="TableParagraph"/>
              <w:spacing w:before="68"/>
              <w:ind w:left="9"/>
              <w:jc w:val="center"/>
              <w:rPr>
                <w:sz w:val="24"/>
                <w:szCs w:val="24"/>
              </w:rPr>
            </w:pPr>
            <w:r w:rsidRPr="00EC28C8">
              <w:rPr>
                <w:sz w:val="24"/>
                <w:szCs w:val="24"/>
              </w:rPr>
              <w:t>A</w:t>
            </w:r>
          </w:p>
        </w:tc>
        <w:tc>
          <w:tcPr>
            <w:tcW w:w="1401" w:type="dxa"/>
          </w:tcPr>
          <w:p w14:paraId="18FB4235" w14:textId="77777777" w:rsidR="00EC28C8" w:rsidRPr="00EC28C8" w:rsidRDefault="00EC28C8" w:rsidP="003A720F">
            <w:pPr>
              <w:pStyle w:val="TableParagraph"/>
              <w:spacing w:before="68"/>
              <w:ind w:left="146" w:right="134"/>
              <w:jc w:val="center"/>
              <w:rPr>
                <w:sz w:val="24"/>
                <w:szCs w:val="24"/>
              </w:rPr>
            </w:pPr>
            <w:r w:rsidRPr="00EC28C8">
              <w:rPr>
                <w:sz w:val="24"/>
                <w:szCs w:val="24"/>
              </w:rPr>
              <w:t>5200</w:t>
            </w:r>
          </w:p>
        </w:tc>
        <w:tc>
          <w:tcPr>
            <w:tcW w:w="1195" w:type="dxa"/>
          </w:tcPr>
          <w:p w14:paraId="7A2799C8" w14:textId="77777777" w:rsidR="00EC28C8" w:rsidRPr="00EC28C8" w:rsidRDefault="00EC28C8" w:rsidP="003A720F">
            <w:pPr>
              <w:pStyle w:val="TableParagraph"/>
              <w:spacing w:before="68"/>
              <w:ind w:left="85" w:right="72"/>
              <w:jc w:val="center"/>
              <w:rPr>
                <w:sz w:val="24"/>
                <w:szCs w:val="24"/>
              </w:rPr>
            </w:pPr>
            <w:r w:rsidRPr="00EC28C8">
              <w:rPr>
                <w:sz w:val="24"/>
                <w:szCs w:val="24"/>
              </w:rPr>
              <w:t>6160</w:t>
            </w:r>
          </w:p>
        </w:tc>
        <w:tc>
          <w:tcPr>
            <w:tcW w:w="1152" w:type="dxa"/>
          </w:tcPr>
          <w:p w14:paraId="5C438624" w14:textId="77777777" w:rsidR="00EC28C8" w:rsidRPr="00EC28C8" w:rsidRDefault="00EC28C8" w:rsidP="003A720F">
            <w:pPr>
              <w:pStyle w:val="TableParagraph"/>
              <w:spacing w:before="149"/>
              <w:ind w:left="13"/>
              <w:jc w:val="center"/>
              <w:rPr>
                <w:sz w:val="24"/>
                <w:szCs w:val="24"/>
              </w:rPr>
            </w:pPr>
            <w:r w:rsidRPr="00EC28C8">
              <w:rPr>
                <w:sz w:val="24"/>
                <w:szCs w:val="24"/>
              </w:rPr>
              <w:t>-</w:t>
            </w:r>
          </w:p>
        </w:tc>
        <w:tc>
          <w:tcPr>
            <w:tcW w:w="1197" w:type="dxa"/>
          </w:tcPr>
          <w:p w14:paraId="257DEFEB" w14:textId="77777777" w:rsidR="00EC28C8" w:rsidRPr="00EC28C8" w:rsidRDefault="00EC28C8" w:rsidP="003A720F">
            <w:pPr>
              <w:pStyle w:val="TableParagraph"/>
              <w:spacing w:before="149"/>
              <w:ind w:left="10"/>
              <w:jc w:val="center"/>
              <w:rPr>
                <w:sz w:val="24"/>
                <w:szCs w:val="24"/>
              </w:rPr>
            </w:pPr>
            <w:r w:rsidRPr="00EC28C8">
              <w:rPr>
                <w:sz w:val="24"/>
                <w:szCs w:val="24"/>
              </w:rPr>
              <w:t>-</w:t>
            </w:r>
          </w:p>
        </w:tc>
      </w:tr>
      <w:tr w:rsidR="00EC28C8" w:rsidRPr="00EC28C8" w14:paraId="2BC5F6C8" w14:textId="77777777" w:rsidTr="00595619">
        <w:trPr>
          <w:trHeight w:val="405"/>
        </w:trPr>
        <w:tc>
          <w:tcPr>
            <w:tcW w:w="2213" w:type="dxa"/>
            <w:vMerge/>
            <w:tcBorders>
              <w:top w:val="nil"/>
            </w:tcBorders>
          </w:tcPr>
          <w:p w14:paraId="52F29C03" w14:textId="77777777" w:rsidR="00EC28C8" w:rsidRPr="00EC28C8" w:rsidRDefault="00EC28C8" w:rsidP="00EC28C8">
            <w:pPr>
              <w:spacing w:line="276" w:lineRule="auto"/>
              <w:jc w:val="both"/>
            </w:pPr>
          </w:p>
        </w:tc>
        <w:tc>
          <w:tcPr>
            <w:tcW w:w="1063" w:type="dxa"/>
          </w:tcPr>
          <w:p w14:paraId="4057FC60" w14:textId="77777777" w:rsidR="00EC28C8" w:rsidRPr="00EC28C8" w:rsidRDefault="00EC28C8" w:rsidP="003A720F">
            <w:pPr>
              <w:pStyle w:val="TableParagraph"/>
              <w:spacing w:before="76"/>
              <w:ind w:left="119" w:right="111"/>
              <w:jc w:val="center"/>
              <w:rPr>
                <w:sz w:val="24"/>
                <w:szCs w:val="24"/>
              </w:rPr>
            </w:pPr>
            <w:r w:rsidRPr="00EC28C8">
              <w:rPr>
                <w:sz w:val="24"/>
                <w:szCs w:val="24"/>
              </w:rPr>
              <w:t>Average</w:t>
            </w:r>
          </w:p>
        </w:tc>
        <w:tc>
          <w:tcPr>
            <w:tcW w:w="1401" w:type="dxa"/>
          </w:tcPr>
          <w:p w14:paraId="0A79CE30" w14:textId="77777777" w:rsidR="00EC28C8" w:rsidRPr="00EC28C8" w:rsidRDefault="00EC28C8" w:rsidP="003A720F">
            <w:pPr>
              <w:pStyle w:val="TableParagraph"/>
              <w:spacing w:before="76"/>
              <w:ind w:left="146" w:right="134"/>
              <w:jc w:val="center"/>
              <w:rPr>
                <w:sz w:val="24"/>
                <w:szCs w:val="24"/>
              </w:rPr>
            </w:pPr>
            <w:r w:rsidRPr="00EC28C8">
              <w:rPr>
                <w:sz w:val="24"/>
                <w:szCs w:val="24"/>
              </w:rPr>
              <w:t>5200</w:t>
            </w:r>
          </w:p>
        </w:tc>
        <w:tc>
          <w:tcPr>
            <w:tcW w:w="1195" w:type="dxa"/>
          </w:tcPr>
          <w:p w14:paraId="7DE7BCB5" w14:textId="77777777" w:rsidR="00EC28C8" w:rsidRPr="00EC28C8" w:rsidRDefault="00EC28C8" w:rsidP="003A720F">
            <w:pPr>
              <w:pStyle w:val="TableParagraph"/>
              <w:spacing w:before="76"/>
              <w:ind w:left="85" w:right="72"/>
              <w:jc w:val="center"/>
              <w:rPr>
                <w:sz w:val="24"/>
                <w:szCs w:val="24"/>
              </w:rPr>
            </w:pPr>
            <w:r w:rsidRPr="00EC28C8">
              <w:rPr>
                <w:sz w:val="24"/>
                <w:szCs w:val="24"/>
              </w:rPr>
              <w:t>6160</w:t>
            </w:r>
          </w:p>
        </w:tc>
        <w:tc>
          <w:tcPr>
            <w:tcW w:w="1152" w:type="dxa"/>
          </w:tcPr>
          <w:p w14:paraId="3E3F7194" w14:textId="77777777" w:rsidR="00EC28C8" w:rsidRPr="00EC28C8" w:rsidRDefault="00EC28C8" w:rsidP="003A720F">
            <w:pPr>
              <w:pStyle w:val="TableParagraph"/>
              <w:spacing w:before="150"/>
              <w:ind w:left="13"/>
              <w:jc w:val="center"/>
              <w:rPr>
                <w:sz w:val="24"/>
                <w:szCs w:val="24"/>
              </w:rPr>
            </w:pPr>
            <w:r w:rsidRPr="00EC28C8">
              <w:rPr>
                <w:sz w:val="24"/>
                <w:szCs w:val="24"/>
              </w:rPr>
              <w:t>-</w:t>
            </w:r>
          </w:p>
        </w:tc>
        <w:tc>
          <w:tcPr>
            <w:tcW w:w="1197" w:type="dxa"/>
          </w:tcPr>
          <w:p w14:paraId="22F4FE21" w14:textId="77777777" w:rsidR="00EC28C8" w:rsidRPr="00EC28C8" w:rsidRDefault="00EC28C8" w:rsidP="003A720F">
            <w:pPr>
              <w:pStyle w:val="TableParagraph"/>
              <w:spacing w:before="150"/>
              <w:ind w:left="10"/>
              <w:jc w:val="center"/>
              <w:rPr>
                <w:sz w:val="24"/>
                <w:szCs w:val="24"/>
              </w:rPr>
            </w:pPr>
            <w:r w:rsidRPr="00EC28C8">
              <w:rPr>
                <w:sz w:val="24"/>
                <w:szCs w:val="24"/>
              </w:rPr>
              <w:t>-</w:t>
            </w:r>
          </w:p>
        </w:tc>
      </w:tr>
    </w:tbl>
    <w:p w14:paraId="6499125F" w14:textId="77777777" w:rsidR="00EC28C8" w:rsidRPr="00EC28C8" w:rsidRDefault="00EC28C8" w:rsidP="00EC28C8">
      <w:pPr>
        <w:pStyle w:val="BodyText"/>
        <w:spacing w:line="276" w:lineRule="auto"/>
        <w:jc w:val="both"/>
      </w:pPr>
    </w:p>
    <w:p w14:paraId="5F62BDCC" w14:textId="77777777" w:rsidR="00EC28C8" w:rsidRPr="00EC28C8" w:rsidRDefault="00EC28C8" w:rsidP="00EC28C8">
      <w:pPr>
        <w:pStyle w:val="BodyText"/>
        <w:spacing w:before="6" w:line="276" w:lineRule="auto"/>
        <w:jc w:val="both"/>
      </w:pPr>
    </w:p>
    <w:p w14:paraId="7A38138D" w14:textId="77777777" w:rsidR="00595619" w:rsidRPr="00EC28C8" w:rsidRDefault="00EC28C8" w:rsidP="003A720F">
      <w:pPr>
        <w:pStyle w:val="BodyText"/>
        <w:spacing w:before="91" w:line="276" w:lineRule="auto"/>
        <w:ind w:left="-567" w:right="122"/>
        <w:jc w:val="both"/>
      </w:pPr>
      <w:r w:rsidRPr="00EC28C8">
        <w:t>The compressive strength that the two selected concrete mixtures, MIX 6-HD and MIX</w:t>
      </w:r>
      <w:r w:rsidRPr="00EC28C8">
        <w:rPr>
          <w:spacing w:val="-53"/>
        </w:rPr>
        <w:t xml:space="preserve"> </w:t>
      </w:r>
      <w:r w:rsidRPr="00EC28C8">
        <w:t>15-HD reached in 12 hours is only about 5% under the target strength. If it is necessary to reach</w:t>
      </w:r>
      <w:r w:rsidRPr="00EC28C8">
        <w:rPr>
          <w:spacing w:val="-52"/>
        </w:rPr>
        <w:t xml:space="preserve"> </w:t>
      </w:r>
      <w:r w:rsidRPr="00EC28C8">
        <w:t>the</w:t>
      </w:r>
      <w:r w:rsidRPr="00EC28C8">
        <w:rPr>
          <w:spacing w:val="-1"/>
        </w:rPr>
        <w:t xml:space="preserve"> </w:t>
      </w:r>
      <w:r w:rsidRPr="00EC28C8">
        <w:t>exact target</w:t>
      </w:r>
      <w:r w:rsidRPr="00EC28C8">
        <w:rPr>
          <w:spacing w:val="-2"/>
        </w:rPr>
        <w:t xml:space="preserve"> </w:t>
      </w:r>
      <w:r w:rsidRPr="00EC28C8">
        <w:t>compressive</w:t>
      </w:r>
      <w:r w:rsidRPr="00EC28C8">
        <w:rPr>
          <w:spacing w:val="-1"/>
        </w:rPr>
        <w:t xml:space="preserve"> </w:t>
      </w:r>
      <w:r w:rsidRPr="00EC28C8">
        <w:t>strength</w:t>
      </w:r>
      <w:r w:rsidRPr="00EC28C8">
        <w:rPr>
          <w:spacing w:val="-1"/>
        </w:rPr>
        <w:t xml:space="preserve"> </w:t>
      </w:r>
      <w:r w:rsidRPr="00EC28C8">
        <w:t>of 4000</w:t>
      </w:r>
      <w:r w:rsidRPr="00EC28C8">
        <w:rPr>
          <w:spacing w:val="-4"/>
        </w:rPr>
        <w:t xml:space="preserve"> </w:t>
      </w:r>
      <w:r w:rsidRPr="00EC28C8">
        <w:t>psi</w:t>
      </w:r>
      <w:r w:rsidRPr="00EC28C8">
        <w:rPr>
          <w:spacing w:val="4"/>
        </w:rPr>
        <w:t xml:space="preserve"> </w:t>
      </w:r>
      <w:r w:rsidRPr="00EC28C8">
        <w:t>in</w:t>
      </w:r>
      <w:r w:rsidRPr="00EC28C8">
        <w:rPr>
          <w:spacing w:val="-4"/>
        </w:rPr>
        <w:t xml:space="preserve"> </w:t>
      </w:r>
      <w:r w:rsidRPr="00EC28C8">
        <w:t>12</w:t>
      </w:r>
      <w:r w:rsidRPr="00EC28C8">
        <w:rPr>
          <w:spacing w:val="-4"/>
        </w:rPr>
        <w:t xml:space="preserve"> </w:t>
      </w:r>
      <w:r w:rsidRPr="00EC28C8">
        <w:t>hours,</w:t>
      </w:r>
      <w:r w:rsidRPr="00EC28C8">
        <w:rPr>
          <w:spacing w:val="-2"/>
        </w:rPr>
        <w:t xml:space="preserve"> </w:t>
      </w:r>
      <w:r w:rsidRPr="00EC28C8">
        <w:t>the</w:t>
      </w:r>
      <w:r w:rsidRPr="00EC28C8">
        <w:rPr>
          <w:spacing w:val="-1"/>
        </w:rPr>
        <w:t xml:space="preserve"> </w:t>
      </w:r>
      <w:r w:rsidRPr="00EC28C8">
        <w:t>curing</w:t>
      </w:r>
      <w:r w:rsidRPr="00EC28C8">
        <w:rPr>
          <w:spacing w:val="-3"/>
        </w:rPr>
        <w:t xml:space="preserve"> </w:t>
      </w:r>
      <w:r w:rsidRPr="00EC28C8">
        <w:t>temperature</w:t>
      </w:r>
      <w:r w:rsidRPr="00EC28C8">
        <w:rPr>
          <w:spacing w:val="-1"/>
        </w:rPr>
        <w:t xml:space="preserve"> </w:t>
      </w:r>
      <w:r w:rsidRPr="00EC28C8">
        <w:t>can</w:t>
      </w:r>
      <w:r w:rsidRPr="00EC28C8">
        <w:rPr>
          <w:spacing w:val="-1"/>
        </w:rPr>
        <w:t xml:space="preserve"> </w:t>
      </w:r>
      <w:r w:rsidRPr="00EC28C8">
        <w:t>b</w:t>
      </w:r>
      <w:r w:rsidR="00595619">
        <w:t xml:space="preserve">e </w:t>
      </w:r>
      <w:r w:rsidR="00595619" w:rsidRPr="00EC28C8">
        <w:t>increased. By increasing the curing temperature, a 12-hour compressive strength 30% greater than</w:t>
      </w:r>
      <w:r w:rsidR="00595619" w:rsidRPr="00EC28C8">
        <w:rPr>
          <w:spacing w:val="-52"/>
        </w:rPr>
        <w:t xml:space="preserve"> </w:t>
      </w:r>
      <w:r w:rsidR="00595619" w:rsidRPr="00EC28C8">
        <w:t>the</w:t>
      </w:r>
      <w:r w:rsidR="00595619" w:rsidRPr="00EC28C8">
        <w:rPr>
          <w:spacing w:val="-3"/>
        </w:rPr>
        <w:t xml:space="preserve"> </w:t>
      </w:r>
      <w:r w:rsidR="00595619" w:rsidRPr="00EC28C8">
        <w:t>target</w:t>
      </w:r>
      <w:r w:rsidR="00595619" w:rsidRPr="00EC28C8">
        <w:rPr>
          <w:spacing w:val="1"/>
        </w:rPr>
        <w:t xml:space="preserve"> </w:t>
      </w:r>
      <w:r w:rsidR="00595619" w:rsidRPr="00EC28C8">
        <w:t>was attained during</w:t>
      </w:r>
      <w:r w:rsidR="00595619" w:rsidRPr="00EC28C8">
        <w:rPr>
          <w:spacing w:val="-3"/>
        </w:rPr>
        <w:t xml:space="preserve"> </w:t>
      </w:r>
      <w:r w:rsidR="00595619" w:rsidRPr="00EC28C8">
        <w:t>this project.</w:t>
      </w:r>
    </w:p>
    <w:p w14:paraId="39E57492" w14:textId="5452F94A" w:rsidR="00EC28C8" w:rsidRPr="00EC28C8" w:rsidRDefault="00EC28C8" w:rsidP="00595619">
      <w:pPr>
        <w:pStyle w:val="BodyText"/>
        <w:spacing w:before="91" w:line="276" w:lineRule="auto"/>
        <w:ind w:right="312"/>
        <w:jc w:val="both"/>
        <w:sectPr w:rsidR="00EC28C8" w:rsidRPr="00EC28C8" w:rsidSect="009E6564">
          <w:type w:val="nextColumn"/>
          <w:pgSz w:w="12240" w:h="15840"/>
          <w:pgMar w:top="1440" w:right="1440" w:bottom="1440" w:left="2160" w:header="720" w:footer="720" w:gutter="0"/>
          <w:paperSrc w:first="15" w:other="15"/>
          <w:cols w:space="720"/>
        </w:sectPr>
      </w:pPr>
    </w:p>
    <w:p w14:paraId="5BCA19DF" w14:textId="0E326979" w:rsidR="00EC28C8" w:rsidRDefault="00EC28C8" w:rsidP="00CC02A2">
      <w:pPr>
        <w:spacing w:before="1" w:line="276" w:lineRule="auto"/>
        <w:ind w:left="-567" w:right="1123"/>
        <w:jc w:val="both"/>
      </w:pPr>
    </w:p>
    <w:p w14:paraId="3F04F56A" w14:textId="48193353" w:rsidR="00595619" w:rsidRDefault="00595619" w:rsidP="00CC02A2">
      <w:pPr>
        <w:spacing w:before="1" w:line="276" w:lineRule="auto"/>
        <w:ind w:left="-567" w:right="1123"/>
        <w:jc w:val="both"/>
      </w:pPr>
    </w:p>
    <w:p w14:paraId="09D2D4AB" w14:textId="77777777" w:rsidR="00EF3D72" w:rsidRDefault="00EF3D72" w:rsidP="00CC02A2">
      <w:pPr>
        <w:spacing w:before="1" w:line="276" w:lineRule="auto"/>
        <w:ind w:left="-567" w:right="1123"/>
        <w:jc w:val="both"/>
      </w:pPr>
    </w:p>
    <w:p w14:paraId="25046A5B" w14:textId="77777777" w:rsidR="00595619" w:rsidRPr="00CC02A2" w:rsidRDefault="00595619" w:rsidP="00CC02A2">
      <w:pPr>
        <w:spacing w:before="1" w:line="276" w:lineRule="auto"/>
        <w:ind w:left="-567" w:right="1123"/>
        <w:jc w:val="both"/>
      </w:pPr>
    </w:p>
    <w:p w14:paraId="50EB6BD5" w14:textId="174ACEE6" w:rsidR="00B92CC9" w:rsidRPr="009B439D" w:rsidRDefault="00FD5C24" w:rsidP="00B92CC9">
      <w:pPr>
        <w:shd w:val="clear" w:color="auto" w:fill="FFFFFF"/>
        <w:ind w:left="-851"/>
        <w:rPr>
          <w:b/>
          <w:bCs/>
          <w:color w:val="222222"/>
        </w:rPr>
      </w:pPr>
      <w:r>
        <w:rPr>
          <w:b/>
          <w:bCs/>
          <w:color w:val="222222"/>
        </w:rPr>
        <w:lastRenderedPageBreak/>
        <w:t xml:space="preserve">     </w:t>
      </w:r>
      <w:r w:rsidR="00B92CC9" w:rsidRPr="009B439D">
        <w:rPr>
          <w:b/>
          <w:bCs/>
          <w:color w:val="222222"/>
        </w:rPr>
        <w:t>IV</w:t>
      </w:r>
      <w:r w:rsidR="00B92CC9">
        <w:rPr>
          <w:b/>
          <w:bCs/>
          <w:color w:val="222222"/>
        </w:rPr>
        <w:t>.</w:t>
      </w:r>
      <w:r w:rsidR="00B92CC9" w:rsidRPr="009B439D">
        <w:rPr>
          <w:b/>
          <w:bCs/>
          <w:color w:val="222222"/>
        </w:rPr>
        <w:t xml:space="preserve"> CONCLUSION</w:t>
      </w:r>
    </w:p>
    <w:p w14:paraId="7294AEC8" w14:textId="77777777" w:rsidR="00B92CC9" w:rsidRPr="00950DBA" w:rsidRDefault="00B92CC9" w:rsidP="00B92CC9">
      <w:pPr>
        <w:shd w:val="clear" w:color="auto" w:fill="FFFFFF"/>
        <w:ind w:left="-1843"/>
        <w:rPr>
          <w:color w:val="222222"/>
        </w:rPr>
      </w:pPr>
    </w:p>
    <w:p w14:paraId="0F9C0C28" w14:textId="44FD01D9" w:rsidR="00CC02A2" w:rsidRPr="00323C63" w:rsidRDefault="00CC02A2" w:rsidP="00CC02A2">
      <w:pPr>
        <w:pStyle w:val="BodyText"/>
        <w:spacing w:before="153" w:line="276" w:lineRule="auto"/>
        <w:ind w:left="-567" w:right="-7" w:firstLine="720"/>
        <w:jc w:val="both"/>
      </w:pPr>
      <w:r w:rsidRPr="00323C63">
        <w:t>To develop the concrete mixtures, various proportioning methods were studied. There</w:t>
      </w:r>
      <w:r w:rsidRPr="00323C63">
        <w:rPr>
          <w:spacing w:val="1"/>
        </w:rPr>
        <w:t xml:space="preserve"> </w:t>
      </w:r>
      <w:r w:rsidRPr="00323C63">
        <w:t>were three methods considered: (1) building upon past experience by using state-of-practice</w:t>
      </w:r>
      <w:r w:rsidRPr="00323C63">
        <w:rPr>
          <w:spacing w:val="1"/>
        </w:rPr>
        <w:t xml:space="preserve"> </w:t>
      </w:r>
      <w:r w:rsidRPr="00323C63">
        <w:t>concrete mixtures; (2) following ACI 211.4R Guidelines; and (3) targeting a mixture with</w:t>
      </w:r>
      <w:r w:rsidRPr="00323C63">
        <w:rPr>
          <w:spacing w:val="1"/>
        </w:rPr>
        <w:t xml:space="preserve"> </w:t>
      </w:r>
      <w:r w:rsidRPr="00323C63">
        <w:t>maximum aggregate compaction. The first method used was the state-of-practice concrete</w:t>
      </w:r>
      <w:r w:rsidRPr="00323C63">
        <w:rPr>
          <w:spacing w:val="1"/>
        </w:rPr>
        <w:t xml:space="preserve"> </w:t>
      </w:r>
      <w:r w:rsidRPr="00323C63">
        <w:t>mixtures, which were collected from DOTs and pre-casters throughout New England. For this</w:t>
      </w:r>
      <w:r w:rsidRPr="00323C63">
        <w:rPr>
          <w:spacing w:val="1"/>
        </w:rPr>
        <w:t xml:space="preserve"> </w:t>
      </w:r>
      <w:r w:rsidRPr="00323C63">
        <w:t>method, the state-of-practice concrete mixtures were used as baseline designs. However, when</w:t>
      </w:r>
      <w:r w:rsidRPr="00323C63">
        <w:rPr>
          <w:spacing w:val="1"/>
        </w:rPr>
        <w:t xml:space="preserve"> </w:t>
      </w:r>
      <w:r w:rsidRPr="00323C63">
        <w:t>state-of-practice concrete mixtures were replicated during this project, the strength and/or</w:t>
      </w:r>
      <w:r w:rsidRPr="00323C63">
        <w:rPr>
          <w:spacing w:val="1"/>
        </w:rPr>
        <w:t xml:space="preserve"> </w:t>
      </w:r>
      <w:r w:rsidRPr="00323C63">
        <w:t>constructability goals of this project were not met. This was expected since the reported strength</w:t>
      </w:r>
      <w:r w:rsidRPr="00323C63">
        <w:rPr>
          <w:spacing w:val="-53"/>
        </w:rPr>
        <w:t xml:space="preserve"> </w:t>
      </w:r>
      <w:r w:rsidRPr="00323C63">
        <w:t>and/or</w:t>
      </w:r>
      <w:r w:rsidRPr="00323C63">
        <w:rPr>
          <w:spacing w:val="-2"/>
        </w:rPr>
        <w:t xml:space="preserve"> </w:t>
      </w:r>
      <w:r w:rsidRPr="00323C63">
        <w:t>constructability</w:t>
      </w:r>
      <w:r w:rsidRPr="00323C63">
        <w:rPr>
          <w:spacing w:val="-5"/>
        </w:rPr>
        <w:t xml:space="preserve"> </w:t>
      </w:r>
      <w:r w:rsidRPr="00323C63">
        <w:t>were</w:t>
      </w:r>
      <w:r w:rsidRPr="00323C63">
        <w:rPr>
          <w:spacing w:val="-1"/>
        </w:rPr>
        <w:t xml:space="preserve"> </w:t>
      </w:r>
      <w:r w:rsidRPr="00323C63">
        <w:t>also</w:t>
      </w:r>
      <w:r w:rsidRPr="00323C63">
        <w:rPr>
          <w:spacing w:val="-2"/>
        </w:rPr>
        <w:t xml:space="preserve"> </w:t>
      </w:r>
      <w:r w:rsidRPr="00323C63">
        <w:t>less</w:t>
      </w:r>
      <w:r w:rsidRPr="00323C63">
        <w:rPr>
          <w:spacing w:val="-4"/>
        </w:rPr>
        <w:t xml:space="preserve"> </w:t>
      </w:r>
      <w:r w:rsidRPr="00323C63">
        <w:t>than</w:t>
      </w:r>
      <w:r w:rsidRPr="00323C63">
        <w:rPr>
          <w:spacing w:val="-1"/>
        </w:rPr>
        <w:t xml:space="preserve"> </w:t>
      </w:r>
      <w:r w:rsidRPr="00323C63">
        <w:t>the</w:t>
      </w:r>
      <w:r w:rsidRPr="00323C63">
        <w:rPr>
          <w:spacing w:val="-2"/>
        </w:rPr>
        <w:t xml:space="preserve"> </w:t>
      </w:r>
      <w:r w:rsidRPr="00323C63">
        <w:t>goals</w:t>
      </w:r>
      <w:r w:rsidRPr="00323C63">
        <w:rPr>
          <w:spacing w:val="-2"/>
        </w:rPr>
        <w:t xml:space="preserve"> </w:t>
      </w:r>
      <w:r w:rsidRPr="00323C63">
        <w:t>of</w:t>
      </w:r>
      <w:r w:rsidRPr="00323C63">
        <w:rPr>
          <w:spacing w:val="-3"/>
        </w:rPr>
        <w:t xml:space="preserve"> </w:t>
      </w:r>
      <w:r w:rsidRPr="00323C63">
        <w:t>this</w:t>
      </w:r>
      <w:r w:rsidRPr="00323C63">
        <w:rPr>
          <w:spacing w:val="-2"/>
        </w:rPr>
        <w:t xml:space="preserve"> </w:t>
      </w:r>
      <w:r w:rsidRPr="00323C63">
        <w:t>project.</w:t>
      </w:r>
      <w:r w:rsidRPr="00323C63">
        <w:rPr>
          <w:spacing w:val="2"/>
        </w:rPr>
        <w:t xml:space="preserve"> </w:t>
      </w:r>
      <w:r w:rsidRPr="00323C63">
        <w:t>Chemical</w:t>
      </w:r>
      <w:r w:rsidRPr="00323C63">
        <w:rPr>
          <w:spacing w:val="-1"/>
        </w:rPr>
        <w:t xml:space="preserve"> </w:t>
      </w:r>
      <w:r w:rsidRPr="00323C63">
        <w:t>admixture</w:t>
      </w:r>
      <w:r w:rsidRPr="00323C63">
        <w:rPr>
          <w:spacing w:val="-1"/>
        </w:rPr>
        <w:t xml:space="preserve"> </w:t>
      </w:r>
      <w:proofErr w:type="spellStart"/>
      <w:r w:rsidRPr="00323C63">
        <w:t>dosageswere</w:t>
      </w:r>
      <w:proofErr w:type="spellEnd"/>
      <w:r w:rsidRPr="00323C63">
        <w:t xml:space="preserve"> altered in an attempt to achieve strength and constructability goals with the state-of-practice</w:t>
      </w:r>
      <w:r w:rsidRPr="00323C63">
        <w:rPr>
          <w:spacing w:val="-52"/>
        </w:rPr>
        <w:t xml:space="preserve"> </w:t>
      </w:r>
      <w:r w:rsidRPr="00323C63">
        <w:t>concrete</w:t>
      </w:r>
      <w:r w:rsidRPr="00323C63">
        <w:rPr>
          <w:spacing w:val="-1"/>
        </w:rPr>
        <w:t xml:space="preserve"> </w:t>
      </w:r>
      <w:r w:rsidRPr="00323C63">
        <w:t>mixtures, but</w:t>
      </w:r>
      <w:r w:rsidRPr="00323C63">
        <w:rPr>
          <w:spacing w:val="1"/>
        </w:rPr>
        <w:t xml:space="preserve"> </w:t>
      </w:r>
      <w:r w:rsidRPr="00323C63">
        <w:t>it</w:t>
      </w:r>
      <w:r w:rsidRPr="00323C63">
        <w:rPr>
          <w:spacing w:val="1"/>
        </w:rPr>
        <w:t xml:space="preserve"> </w:t>
      </w:r>
      <w:r w:rsidRPr="00323C63">
        <w:t>was not</w:t>
      </w:r>
      <w:r w:rsidRPr="00323C63">
        <w:rPr>
          <w:spacing w:val="-1"/>
        </w:rPr>
        <w:t xml:space="preserve"> </w:t>
      </w:r>
      <w:r w:rsidRPr="00323C63">
        <w:t>successful.</w:t>
      </w:r>
    </w:p>
    <w:p w14:paraId="708B0623" w14:textId="77777777" w:rsidR="00CC02A2" w:rsidRPr="00323C63" w:rsidRDefault="00CC02A2" w:rsidP="00CC02A2">
      <w:pPr>
        <w:pStyle w:val="BodyText"/>
        <w:spacing w:before="162" w:line="276" w:lineRule="auto"/>
        <w:ind w:left="-567" w:right="-7" w:firstLine="720"/>
        <w:jc w:val="both"/>
      </w:pPr>
      <w:r w:rsidRPr="00323C63">
        <w:t>The second method considered for concrete proportioning was to follow the guidelines</w:t>
      </w:r>
      <w:r w:rsidRPr="00323C63">
        <w:rPr>
          <w:spacing w:val="1"/>
        </w:rPr>
        <w:t xml:space="preserve"> </w:t>
      </w:r>
      <w:r w:rsidRPr="00323C63">
        <w:t xml:space="preserve">presented by ACI Committee 211, ACI 211.4R: </w:t>
      </w:r>
      <w:r w:rsidRPr="00323C63">
        <w:rPr>
          <w:i/>
        </w:rPr>
        <w:t>Guide for Selecting Proportions for High-</w:t>
      </w:r>
      <w:r w:rsidRPr="00323C63">
        <w:rPr>
          <w:i/>
          <w:spacing w:val="1"/>
        </w:rPr>
        <w:t xml:space="preserve"> </w:t>
      </w:r>
      <w:r w:rsidRPr="00323C63">
        <w:rPr>
          <w:i/>
        </w:rPr>
        <w:t>Strength Concrete Using Portland Cement and Other Cementitious Materials</w:t>
      </w:r>
      <w:r w:rsidRPr="00323C63">
        <w:t>. The trial batch</w:t>
      </w:r>
      <w:r w:rsidRPr="00323C63">
        <w:rPr>
          <w:spacing w:val="1"/>
        </w:rPr>
        <w:t xml:space="preserve"> </w:t>
      </w:r>
      <w:r w:rsidRPr="00323C63">
        <w:t>concrete mixtures developed using this method produced baseline results that were relatively</w:t>
      </w:r>
      <w:r w:rsidRPr="00323C63">
        <w:rPr>
          <w:spacing w:val="1"/>
        </w:rPr>
        <w:t xml:space="preserve"> </w:t>
      </w:r>
      <w:r w:rsidRPr="00323C63">
        <w:t>close to acceptable strength and constructability limits. Through the use chemical admixtures and</w:t>
      </w:r>
      <w:r w:rsidRPr="00323C63">
        <w:rPr>
          <w:spacing w:val="-53"/>
        </w:rPr>
        <w:t xml:space="preserve"> </w:t>
      </w:r>
      <w:r w:rsidRPr="00323C63">
        <w:t>slight alterations to the proportions, it appeared that this method would provide satisfactory</w:t>
      </w:r>
      <w:r w:rsidRPr="00323C63">
        <w:rPr>
          <w:spacing w:val="1"/>
        </w:rPr>
        <w:t xml:space="preserve"> </w:t>
      </w:r>
      <w:r w:rsidRPr="00323C63">
        <w:t>results. However, this method was not chosen to be used as the primary proportioning method in</w:t>
      </w:r>
      <w:r w:rsidRPr="00323C63">
        <w:rPr>
          <w:spacing w:val="1"/>
        </w:rPr>
        <w:t xml:space="preserve"> </w:t>
      </w:r>
      <w:r w:rsidRPr="00323C63">
        <w:t>this research project because proportioning is based on tables and equations without the exact</w:t>
      </w:r>
      <w:r w:rsidRPr="00323C63">
        <w:rPr>
          <w:spacing w:val="1"/>
        </w:rPr>
        <w:t xml:space="preserve"> </w:t>
      </w:r>
      <w:r w:rsidRPr="00323C63">
        <w:t>constituent proportions necessarily being provided. The final method considered for concrete</w:t>
      </w:r>
      <w:r w:rsidRPr="00323C63">
        <w:rPr>
          <w:spacing w:val="1"/>
        </w:rPr>
        <w:t xml:space="preserve"> </w:t>
      </w:r>
      <w:r w:rsidRPr="00323C63">
        <w:t>proportioning, maximum compaction of aggregates, also produced baseline results that had</w:t>
      </w:r>
      <w:r w:rsidRPr="00323C63">
        <w:rPr>
          <w:spacing w:val="1"/>
        </w:rPr>
        <w:t xml:space="preserve"> </w:t>
      </w:r>
      <w:r w:rsidRPr="00323C63">
        <w:t>strength and constructability results that were within acceptable limits, and this method allowed</w:t>
      </w:r>
      <w:r w:rsidRPr="00323C63">
        <w:rPr>
          <w:spacing w:val="1"/>
        </w:rPr>
        <w:t xml:space="preserve"> </w:t>
      </w:r>
      <w:r w:rsidRPr="00323C63">
        <w:t>for easier manipulation of the concrete mixture designs, given the knowledge of exact</w:t>
      </w:r>
      <w:r w:rsidRPr="00323C63">
        <w:rPr>
          <w:spacing w:val="1"/>
        </w:rPr>
        <w:t xml:space="preserve"> </w:t>
      </w:r>
      <w:r w:rsidRPr="00323C63">
        <w:t>proportions.</w:t>
      </w:r>
    </w:p>
    <w:p w14:paraId="1EF69800" w14:textId="393CB514" w:rsidR="00CC02A2" w:rsidRPr="00323C63" w:rsidRDefault="00CC02A2" w:rsidP="00CC02A2">
      <w:pPr>
        <w:pStyle w:val="BodyText"/>
        <w:spacing w:before="160" w:line="276" w:lineRule="auto"/>
        <w:ind w:left="-567" w:right="-7" w:firstLine="720"/>
        <w:jc w:val="both"/>
      </w:pPr>
      <w:r w:rsidRPr="00323C63">
        <w:t>The final method, maximum compaction of aggregate was developed using five</w:t>
      </w:r>
      <w:r w:rsidRPr="00323C63">
        <w:rPr>
          <w:spacing w:val="1"/>
        </w:rPr>
        <w:t xml:space="preserve"> </w:t>
      </w:r>
      <w:r w:rsidRPr="00323C63">
        <w:t>parameters: aggregate gradation, coarse aggregate size, w/cm ratio, percent fly ash replacement</w:t>
      </w:r>
      <w:r w:rsidRPr="00323C63">
        <w:rPr>
          <w:spacing w:val="1"/>
        </w:rPr>
        <w:t xml:space="preserve"> </w:t>
      </w:r>
      <w:r w:rsidRPr="00323C63">
        <w:rPr>
          <w:position w:val="2"/>
        </w:rPr>
        <w:t>and volume of paste to volume of voids (V</w:t>
      </w:r>
      <w:r w:rsidRPr="00323C63">
        <w:t>paste</w:t>
      </w:r>
      <w:r w:rsidRPr="00323C63">
        <w:rPr>
          <w:position w:val="2"/>
        </w:rPr>
        <w:t>/V</w:t>
      </w:r>
      <w:r w:rsidRPr="00323C63">
        <w:t>voids</w:t>
      </w:r>
      <w:r w:rsidRPr="00323C63">
        <w:rPr>
          <w:position w:val="2"/>
        </w:rPr>
        <w:t>) ratio. Aggregate gradation was designed to</w:t>
      </w:r>
      <w:r w:rsidRPr="00323C63">
        <w:rPr>
          <w:spacing w:val="-52"/>
          <w:position w:val="2"/>
        </w:rPr>
        <w:t xml:space="preserve"> </w:t>
      </w:r>
      <w:r w:rsidRPr="00323C63">
        <w:t>create maximum compaction of aggregates, which was achieved using Fuller-Thompson curves.</w:t>
      </w:r>
      <w:r w:rsidRPr="00323C63">
        <w:rPr>
          <w:spacing w:val="-52"/>
        </w:rPr>
        <w:t xml:space="preserve"> </w:t>
      </w:r>
      <w:r w:rsidRPr="00323C63">
        <w:rPr>
          <w:position w:val="2"/>
        </w:rPr>
        <w:t>The coarse aggregate size, w/cm ratio, percent fly ash replacement and V</w:t>
      </w:r>
      <w:r w:rsidRPr="00323C63">
        <w:t>paste</w:t>
      </w:r>
      <w:r w:rsidRPr="00323C63">
        <w:rPr>
          <w:position w:val="2"/>
        </w:rPr>
        <w:t>/V</w:t>
      </w:r>
      <w:r w:rsidRPr="00323C63">
        <w:t xml:space="preserve">voids </w:t>
      </w:r>
      <w:r w:rsidRPr="00323C63">
        <w:rPr>
          <w:position w:val="2"/>
        </w:rPr>
        <w:t>ratio were</w:t>
      </w:r>
      <w:r w:rsidRPr="00323C63">
        <w:rPr>
          <w:spacing w:val="1"/>
          <w:position w:val="2"/>
        </w:rPr>
        <w:t xml:space="preserve"> </w:t>
      </w:r>
      <w:r w:rsidRPr="00323C63">
        <w:t>modified throughout the development of the concrete mixtures. The initial values used were as</w:t>
      </w:r>
      <w:r w:rsidRPr="00323C63">
        <w:rPr>
          <w:spacing w:val="1"/>
        </w:rPr>
        <w:t xml:space="preserve"> </w:t>
      </w:r>
      <w:r w:rsidRPr="00323C63">
        <w:t>follows: coarse</w:t>
      </w:r>
      <w:r w:rsidRPr="00323C63">
        <w:rPr>
          <w:spacing w:val="-3"/>
        </w:rPr>
        <w:t xml:space="preserve"> </w:t>
      </w:r>
      <w:r w:rsidRPr="00323C63">
        <w:t>aggregate</w:t>
      </w:r>
      <w:r w:rsidRPr="00323C63">
        <w:rPr>
          <w:spacing w:val="-1"/>
        </w:rPr>
        <w:t xml:space="preserve"> </w:t>
      </w:r>
      <w:r w:rsidRPr="00323C63">
        <w:t>size</w:t>
      </w:r>
      <w:r w:rsidRPr="00323C63">
        <w:rPr>
          <w:spacing w:val="-1"/>
        </w:rPr>
        <w:t xml:space="preserve"> </w:t>
      </w:r>
      <w:r w:rsidRPr="00323C63">
        <w:t>equal</w:t>
      </w:r>
      <w:r w:rsidRPr="00323C63">
        <w:rPr>
          <w:spacing w:val="-3"/>
        </w:rPr>
        <w:t xml:space="preserve"> </w:t>
      </w:r>
      <w:r w:rsidRPr="00323C63">
        <w:t xml:space="preserve">to </w:t>
      </w:r>
      <w:proofErr w:type="gramStart"/>
      <w:r w:rsidRPr="00323C63">
        <w:t>1/2</w:t>
      </w:r>
      <w:r w:rsidRPr="00323C63">
        <w:rPr>
          <w:spacing w:val="-4"/>
        </w:rPr>
        <w:t xml:space="preserve"> </w:t>
      </w:r>
      <w:r w:rsidRPr="00323C63">
        <w:t>inch</w:t>
      </w:r>
      <w:proofErr w:type="gramEnd"/>
      <w:r w:rsidRPr="00323C63">
        <w:t>,</w:t>
      </w:r>
      <w:r w:rsidRPr="00323C63">
        <w:rPr>
          <w:spacing w:val="-1"/>
        </w:rPr>
        <w:t xml:space="preserve"> </w:t>
      </w:r>
      <w:r w:rsidRPr="00323C63">
        <w:t>w/cm</w:t>
      </w:r>
      <w:r w:rsidRPr="00323C63">
        <w:rPr>
          <w:spacing w:val="-5"/>
        </w:rPr>
        <w:t xml:space="preserve"> </w:t>
      </w:r>
      <w:r w:rsidRPr="00323C63">
        <w:t>equal</w:t>
      </w:r>
      <w:r w:rsidRPr="00323C63">
        <w:rPr>
          <w:spacing w:val="-3"/>
        </w:rPr>
        <w:t xml:space="preserve"> </w:t>
      </w:r>
      <w:r w:rsidRPr="00323C63">
        <w:t>to 0.26,</w:t>
      </w:r>
      <w:r w:rsidRPr="00323C63">
        <w:rPr>
          <w:spacing w:val="-1"/>
        </w:rPr>
        <w:t xml:space="preserve"> </w:t>
      </w:r>
      <w:r w:rsidRPr="00323C63">
        <w:t>0%</w:t>
      </w:r>
      <w:r w:rsidRPr="00323C63">
        <w:rPr>
          <w:spacing w:val="-1"/>
        </w:rPr>
        <w:t xml:space="preserve"> </w:t>
      </w:r>
      <w:r w:rsidRPr="00323C63">
        <w:t>fly</w:t>
      </w:r>
      <w:r w:rsidRPr="00323C63">
        <w:rPr>
          <w:spacing w:val="-4"/>
        </w:rPr>
        <w:t xml:space="preserve"> </w:t>
      </w:r>
      <w:r w:rsidRPr="00323C63">
        <w:t>ash</w:t>
      </w:r>
      <w:r w:rsidRPr="00323C63">
        <w:rPr>
          <w:spacing w:val="-4"/>
        </w:rPr>
        <w:t xml:space="preserve"> </w:t>
      </w:r>
      <w:r w:rsidRPr="00323C63">
        <w:t>replacement</w:t>
      </w:r>
      <w:r w:rsidRPr="00323C63">
        <w:rPr>
          <w:spacing w:val="1"/>
        </w:rPr>
        <w:t xml:space="preserve"> </w:t>
      </w:r>
      <w:r w:rsidRPr="00323C63">
        <w:t>and</w:t>
      </w:r>
      <w:r w:rsidRPr="00323C63">
        <w:rPr>
          <w:spacing w:val="-52"/>
        </w:rPr>
        <w:t xml:space="preserve"> </w:t>
      </w:r>
      <w:r w:rsidRPr="00323C63">
        <w:rPr>
          <w:position w:val="2"/>
        </w:rPr>
        <w:t>V</w:t>
      </w:r>
      <w:r w:rsidRPr="00323C63">
        <w:t>paste</w:t>
      </w:r>
      <w:r w:rsidRPr="00323C63">
        <w:rPr>
          <w:position w:val="2"/>
        </w:rPr>
        <w:t>/V</w:t>
      </w:r>
      <w:r w:rsidRPr="00323C63">
        <w:t>voids</w:t>
      </w:r>
      <w:r w:rsidRPr="00323C63">
        <w:rPr>
          <w:spacing w:val="20"/>
        </w:rPr>
        <w:t xml:space="preserve"> </w:t>
      </w:r>
      <w:r w:rsidRPr="00323C63">
        <w:rPr>
          <w:position w:val="2"/>
        </w:rPr>
        <w:t>equal</w:t>
      </w:r>
      <w:r w:rsidRPr="00323C63">
        <w:rPr>
          <w:spacing w:val="1"/>
          <w:position w:val="2"/>
        </w:rPr>
        <w:t xml:space="preserve"> </w:t>
      </w:r>
      <w:r w:rsidRPr="00323C63">
        <w:rPr>
          <w:position w:val="2"/>
        </w:rPr>
        <w:t>to 1.75.</w:t>
      </w:r>
    </w:p>
    <w:p w14:paraId="75320C37" w14:textId="77777777" w:rsidR="00CC02A2" w:rsidRPr="00323C63" w:rsidRDefault="00CC02A2" w:rsidP="00CC02A2">
      <w:pPr>
        <w:pStyle w:val="BodyText"/>
        <w:spacing w:before="91" w:line="276" w:lineRule="auto"/>
        <w:ind w:left="-567" w:right="-7" w:firstLine="720"/>
        <w:jc w:val="both"/>
      </w:pPr>
      <w:r w:rsidRPr="00323C63">
        <w:t>Using this method, an iterative process was followed to find two concrete mixtures which</w:t>
      </w:r>
      <w:r w:rsidRPr="00323C63">
        <w:rPr>
          <w:spacing w:val="-52"/>
        </w:rPr>
        <w:t xml:space="preserve"> </w:t>
      </w:r>
      <w:r w:rsidRPr="00323C63">
        <w:t>reached strength and constructability goals, while still showing promise for having durable</w:t>
      </w:r>
      <w:r w:rsidRPr="00323C63">
        <w:rPr>
          <w:spacing w:val="1"/>
        </w:rPr>
        <w:t xml:space="preserve"> </w:t>
      </w:r>
      <w:r w:rsidRPr="00323C63">
        <w:t>properties. The target compressive strength of 4000 psi in 12 hours of curing was the primary</w:t>
      </w:r>
      <w:r w:rsidRPr="00323C63">
        <w:rPr>
          <w:spacing w:val="1"/>
        </w:rPr>
        <w:t xml:space="preserve"> </w:t>
      </w:r>
      <w:r w:rsidRPr="00323C63">
        <w:t>strength requirement. The constructability goals were for the concrete mixture to have a slump</w:t>
      </w:r>
      <w:r w:rsidRPr="00323C63">
        <w:rPr>
          <w:spacing w:val="1"/>
        </w:rPr>
        <w:t xml:space="preserve"> </w:t>
      </w:r>
      <w:r w:rsidRPr="00323C63">
        <w:t xml:space="preserve">greater than 3 inches without segregation occurring and a set time that allowed for the </w:t>
      </w:r>
      <w:r w:rsidRPr="00323C63">
        <w:lastRenderedPageBreak/>
        <w:t>concrete to</w:t>
      </w:r>
      <w:r w:rsidRPr="00323C63">
        <w:rPr>
          <w:spacing w:val="-52"/>
        </w:rPr>
        <w:t xml:space="preserve"> </w:t>
      </w:r>
      <w:r w:rsidRPr="00323C63">
        <w:t>be</w:t>
      </w:r>
      <w:r w:rsidRPr="00323C63">
        <w:rPr>
          <w:spacing w:val="1"/>
        </w:rPr>
        <w:t xml:space="preserve"> </w:t>
      </w:r>
      <w:r w:rsidRPr="00323C63">
        <w:t>placed</w:t>
      </w:r>
      <w:r w:rsidRPr="00323C63">
        <w:rPr>
          <w:spacing w:val="-1"/>
        </w:rPr>
        <w:t xml:space="preserve"> </w:t>
      </w:r>
      <w:r w:rsidRPr="00323C63">
        <w:t>using</w:t>
      </w:r>
      <w:r w:rsidRPr="00323C63">
        <w:rPr>
          <w:spacing w:val="-2"/>
        </w:rPr>
        <w:t xml:space="preserve"> </w:t>
      </w:r>
      <w:r w:rsidRPr="00323C63">
        <w:t>common</w:t>
      </w:r>
      <w:r w:rsidRPr="00323C63">
        <w:rPr>
          <w:spacing w:val="1"/>
        </w:rPr>
        <w:t xml:space="preserve"> </w:t>
      </w:r>
      <w:r w:rsidRPr="00323C63">
        <w:t>construction</w:t>
      </w:r>
      <w:r w:rsidRPr="00323C63">
        <w:rPr>
          <w:spacing w:val="-2"/>
        </w:rPr>
        <w:t xml:space="preserve"> </w:t>
      </w:r>
      <w:r w:rsidRPr="00323C63">
        <w:t>techniques.</w:t>
      </w:r>
      <w:r w:rsidRPr="00323C63">
        <w:rPr>
          <w:spacing w:val="-1"/>
        </w:rPr>
        <w:t xml:space="preserve"> </w:t>
      </w:r>
      <w:r w:rsidRPr="00323C63">
        <w:t>It</w:t>
      </w:r>
      <w:r w:rsidRPr="00323C63">
        <w:rPr>
          <w:spacing w:val="2"/>
        </w:rPr>
        <w:t xml:space="preserve"> </w:t>
      </w:r>
      <w:r w:rsidRPr="00323C63">
        <w:t>was</w:t>
      </w:r>
      <w:r w:rsidRPr="00323C63">
        <w:rPr>
          <w:spacing w:val="1"/>
        </w:rPr>
        <w:t xml:space="preserve"> </w:t>
      </w:r>
      <w:r w:rsidRPr="00323C63">
        <w:t>found</w:t>
      </w:r>
      <w:r w:rsidRPr="00323C63">
        <w:rPr>
          <w:spacing w:val="1"/>
        </w:rPr>
        <w:t xml:space="preserve"> </w:t>
      </w:r>
      <w:r w:rsidRPr="00323C63">
        <w:t>that</w:t>
      </w:r>
      <w:r w:rsidRPr="00323C63">
        <w:rPr>
          <w:spacing w:val="-1"/>
        </w:rPr>
        <w:t xml:space="preserve"> </w:t>
      </w:r>
      <w:r w:rsidRPr="00323C63">
        <w:t>concrete</w:t>
      </w:r>
      <w:r w:rsidRPr="00323C63">
        <w:rPr>
          <w:spacing w:val="1"/>
        </w:rPr>
        <w:t xml:space="preserve"> </w:t>
      </w:r>
      <w:r w:rsidRPr="00323C63">
        <w:t>mixtures</w:t>
      </w:r>
      <w:r w:rsidRPr="00323C63">
        <w:rPr>
          <w:spacing w:val="2"/>
        </w:rPr>
        <w:t xml:space="preserve"> </w:t>
      </w:r>
      <w:r w:rsidRPr="00323C63">
        <w:t>with</w:t>
      </w:r>
      <w:r w:rsidRPr="00323C63">
        <w:rPr>
          <w:spacing w:val="-2"/>
        </w:rPr>
        <w:t xml:space="preserve"> </w:t>
      </w:r>
      <w:r w:rsidRPr="00323C63">
        <w:t>a</w:t>
      </w:r>
      <w:r w:rsidRPr="00323C63">
        <w:rPr>
          <w:spacing w:val="1"/>
        </w:rPr>
        <w:t xml:space="preserve"> </w:t>
      </w:r>
      <w:r w:rsidRPr="00323C63">
        <w:t>w/cm ratio equal to 0.26 had consistencies which were too stiff and thick to have acceptable</w:t>
      </w:r>
      <w:r w:rsidRPr="00323C63">
        <w:rPr>
          <w:spacing w:val="1"/>
        </w:rPr>
        <w:t xml:space="preserve"> </w:t>
      </w:r>
      <w:r w:rsidRPr="00323C63">
        <w:t>constructability.</w:t>
      </w:r>
      <w:r w:rsidRPr="00323C63">
        <w:rPr>
          <w:spacing w:val="-3"/>
        </w:rPr>
        <w:t xml:space="preserve"> </w:t>
      </w:r>
      <w:r w:rsidRPr="00323C63">
        <w:t>Alternatively,</w:t>
      </w:r>
      <w:r w:rsidRPr="00323C63">
        <w:rPr>
          <w:spacing w:val="-3"/>
        </w:rPr>
        <w:t xml:space="preserve"> </w:t>
      </w:r>
      <w:r w:rsidRPr="00323C63">
        <w:t>concrete</w:t>
      </w:r>
      <w:r w:rsidRPr="00323C63">
        <w:rPr>
          <w:spacing w:val="-2"/>
        </w:rPr>
        <w:t xml:space="preserve"> </w:t>
      </w:r>
      <w:r w:rsidRPr="00323C63">
        <w:t>mixtures</w:t>
      </w:r>
      <w:r w:rsidRPr="00323C63">
        <w:rPr>
          <w:spacing w:val="-3"/>
        </w:rPr>
        <w:t xml:space="preserve"> </w:t>
      </w:r>
      <w:r w:rsidRPr="00323C63">
        <w:t>with</w:t>
      </w:r>
      <w:r w:rsidRPr="00323C63">
        <w:rPr>
          <w:spacing w:val="-5"/>
        </w:rPr>
        <w:t xml:space="preserve"> </w:t>
      </w:r>
      <w:r w:rsidRPr="00323C63">
        <w:t>w/cm</w:t>
      </w:r>
      <w:r w:rsidRPr="00323C63">
        <w:rPr>
          <w:spacing w:val="-7"/>
        </w:rPr>
        <w:t xml:space="preserve"> </w:t>
      </w:r>
      <w:r w:rsidRPr="00323C63">
        <w:t>ratios</w:t>
      </w:r>
      <w:r w:rsidRPr="00323C63">
        <w:rPr>
          <w:spacing w:val="-2"/>
        </w:rPr>
        <w:t xml:space="preserve"> </w:t>
      </w:r>
      <w:r w:rsidRPr="00323C63">
        <w:t>equal</w:t>
      </w:r>
      <w:r w:rsidRPr="00323C63">
        <w:rPr>
          <w:spacing w:val="-5"/>
        </w:rPr>
        <w:t xml:space="preserve"> </w:t>
      </w:r>
      <w:r w:rsidRPr="00323C63">
        <w:t>to</w:t>
      </w:r>
      <w:r w:rsidRPr="00323C63">
        <w:rPr>
          <w:spacing w:val="-2"/>
        </w:rPr>
        <w:t xml:space="preserve"> </w:t>
      </w:r>
      <w:r w:rsidRPr="00323C63">
        <w:t>0.32</w:t>
      </w:r>
      <w:r w:rsidRPr="00323C63">
        <w:rPr>
          <w:spacing w:val="-3"/>
        </w:rPr>
        <w:t xml:space="preserve"> </w:t>
      </w:r>
      <w:r w:rsidRPr="00323C63">
        <w:t>had</w:t>
      </w:r>
      <w:r w:rsidRPr="00323C63">
        <w:rPr>
          <w:spacing w:val="-3"/>
        </w:rPr>
        <w:t xml:space="preserve"> </w:t>
      </w:r>
      <w:r w:rsidRPr="00323C63">
        <w:t>consistencies</w:t>
      </w:r>
      <w:r w:rsidRPr="00323C63">
        <w:rPr>
          <w:spacing w:val="-52"/>
        </w:rPr>
        <w:t xml:space="preserve"> </w:t>
      </w:r>
      <w:r w:rsidRPr="00323C63">
        <w:t>that were too fluid, causing the coarse aggregates to segregate from the cement paste and strength</w:t>
      </w:r>
      <w:r w:rsidRPr="00323C63">
        <w:rPr>
          <w:spacing w:val="-52"/>
        </w:rPr>
        <w:t xml:space="preserve"> </w:t>
      </w:r>
      <w:r w:rsidRPr="00323C63">
        <w:t>to be compromised. A w/cm ratio equal to 0.29 yielded compressive strength and constructability</w:t>
      </w:r>
      <w:r w:rsidRPr="00323C63">
        <w:rPr>
          <w:spacing w:val="1"/>
        </w:rPr>
        <w:t xml:space="preserve"> </w:t>
      </w:r>
      <w:r w:rsidRPr="00323C63">
        <w:t>results</w:t>
      </w:r>
      <w:r w:rsidRPr="00323C63">
        <w:rPr>
          <w:spacing w:val="-1"/>
        </w:rPr>
        <w:t xml:space="preserve"> </w:t>
      </w:r>
      <w:r w:rsidRPr="00323C63">
        <w:t>within</w:t>
      </w:r>
      <w:r w:rsidRPr="00323C63">
        <w:rPr>
          <w:spacing w:val="-3"/>
        </w:rPr>
        <w:t xml:space="preserve"> </w:t>
      </w:r>
      <w:r w:rsidRPr="00323C63">
        <w:t>acceptable limits.</w:t>
      </w:r>
    </w:p>
    <w:p w14:paraId="1F5F5763" w14:textId="77777777" w:rsidR="00B92CC9" w:rsidRPr="00950DBA" w:rsidRDefault="00B92CC9" w:rsidP="00B92CC9">
      <w:pPr>
        <w:shd w:val="clear" w:color="auto" w:fill="FFFFFF"/>
        <w:spacing w:line="276" w:lineRule="auto"/>
        <w:rPr>
          <w:color w:val="222222"/>
        </w:rPr>
      </w:pPr>
    </w:p>
    <w:p w14:paraId="27A8378D" w14:textId="77777777" w:rsidR="00B92CC9" w:rsidRDefault="00B92CC9" w:rsidP="00FD5C24">
      <w:pPr>
        <w:shd w:val="clear" w:color="auto" w:fill="FFFFFF"/>
        <w:spacing w:line="276" w:lineRule="auto"/>
        <w:ind w:left="-567"/>
        <w:rPr>
          <w:b/>
          <w:bCs/>
          <w:color w:val="222222"/>
        </w:rPr>
      </w:pPr>
      <w:r w:rsidRPr="009B439D">
        <w:rPr>
          <w:b/>
          <w:bCs/>
          <w:color w:val="222222"/>
        </w:rPr>
        <w:t>V</w:t>
      </w:r>
      <w:r>
        <w:rPr>
          <w:b/>
          <w:bCs/>
          <w:color w:val="222222"/>
        </w:rPr>
        <w:t>.</w:t>
      </w:r>
      <w:r w:rsidRPr="009B439D">
        <w:rPr>
          <w:b/>
          <w:bCs/>
          <w:color w:val="222222"/>
        </w:rPr>
        <w:t xml:space="preserve"> REFERENCES</w:t>
      </w:r>
    </w:p>
    <w:p w14:paraId="7B67D3BE" w14:textId="77777777" w:rsidR="00B92CC9" w:rsidRPr="009B439D" w:rsidRDefault="00B92CC9" w:rsidP="00B92CC9">
      <w:pPr>
        <w:shd w:val="clear" w:color="auto" w:fill="FFFFFF"/>
        <w:spacing w:line="276" w:lineRule="auto"/>
        <w:ind w:left="-1843"/>
        <w:rPr>
          <w:b/>
          <w:bCs/>
          <w:color w:val="222222"/>
        </w:rPr>
      </w:pPr>
    </w:p>
    <w:p w14:paraId="52D6C722" w14:textId="3132F3F7" w:rsidR="00FD5C24" w:rsidRPr="00323C63" w:rsidRDefault="00B92CC9" w:rsidP="00EC28C8">
      <w:pPr>
        <w:pStyle w:val="BodyText"/>
        <w:spacing w:before="91"/>
        <w:ind w:left="-567" w:right="-7" w:hanging="480"/>
        <w:jc w:val="both"/>
      </w:pPr>
      <w:r>
        <w:rPr>
          <w:color w:val="222222"/>
          <w:shd w:val="clear" w:color="auto" w:fill="FFFFFF"/>
        </w:rPr>
        <w:t xml:space="preserve">      </w:t>
      </w:r>
      <w:r w:rsidR="00FD5C24">
        <w:rPr>
          <w:color w:val="222222"/>
          <w:shd w:val="clear" w:color="auto" w:fill="FFFFFF"/>
        </w:rPr>
        <w:t xml:space="preserve">   </w:t>
      </w:r>
      <w:r>
        <w:rPr>
          <w:color w:val="222222"/>
          <w:shd w:val="clear" w:color="auto" w:fill="FFFFFF"/>
        </w:rPr>
        <w:t>1</w:t>
      </w:r>
      <w:r w:rsidRPr="00707E3F">
        <w:rPr>
          <w:color w:val="222222"/>
          <w:shd w:val="clear" w:color="auto" w:fill="FFFFFF"/>
        </w:rPr>
        <w:t xml:space="preserve">. </w:t>
      </w:r>
      <w:r w:rsidR="00FD5C24" w:rsidRPr="00323C63">
        <w:t xml:space="preserve">Koehler, E. P., and Fowler, D. W. (2007). “Development of Self-Consolidating </w:t>
      </w:r>
      <w:r w:rsidR="002A6DFF">
        <w:t xml:space="preserve">  </w:t>
      </w:r>
      <w:r w:rsidR="00FD5C24" w:rsidRPr="00323C63">
        <w:t>Concrete for</w:t>
      </w:r>
      <w:r w:rsidR="00FD5C24" w:rsidRPr="00323C63">
        <w:rPr>
          <w:spacing w:val="-52"/>
        </w:rPr>
        <w:t xml:space="preserve"> </w:t>
      </w:r>
      <w:r w:rsidR="00FD5C24" w:rsidRPr="00323C63">
        <w:t>Prestressed</w:t>
      </w:r>
      <w:r w:rsidR="00FD5C24" w:rsidRPr="00323C63">
        <w:rPr>
          <w:spacing w:val="-1"/>
        </w:rPr>
        <w:t xml:space="preserve"> </w:t>
      </w:r>
      <w:r w:rsidR="00FD5C24" w:rsidRPr="00323C63">
        <w:t>Bridge Beams.”</w:t>
      </w:r>
      <w:r w:rsidR="00FD5C24" w:rsidRPr="00323C63">
        <w:rPr>
          <w:spacing w:val="2"/>
        </w:rPr>
        <w:t xml:space="preserve"> </w:t>
      </w:r>
      <w:r w:rsidR="00FD5C24" w:rsidRPr="00323C63">
        <w:t>1–16.</w:t>
      </w:r>
    </w:p>
    <w:p w14:paraId="14A25745" w14:textId="2AECAD7A" w:rsidR="00FD5C24" w:rsidRPr="00323C63" w:rsidRDefault="002A6DFF" w:rsidP="00EC28C8">
      <w:pPr>
        <w:pStyle w:val="BodyText"/>
        <w:spacing w:before="140"/>
        <w:ind w:right="-7" w:hanging="480"/>
        <w:jc w:val="both"/>
      </w:pPr>
      <w:r>
        <w:t xml:space="preserve">2. </w:t>
      </w:r>
      <w:proofErr w:type="spellStart"/>
      <w:r w:rsidR="00FD5C24" w:rsidRPr="00323C63">
        <w:t>Kosmatka</w:t>
      </w:r>
      <w:proofErr w:type="spellEnd"/>
      <w:r w:rsidR="00FD5C24" w:rsidRPr="00323C63">
        <w:t xml:space="preserve">, S. H., </w:t>
      </w:r>
      <w:proofErr w:type="spellStart"/>
      <w:r w:rsidR="00FD5C24" w:rsidRPr="00323C63">
        <w:t>Kerkhoff</w:t>
      </w:r>
      <w:proofErr w:type="spellEnd"/>
      <w:r w:rsidR="00FD5C24" w:rsidRPr="00323C63">
        <w:t xml:space="preserve">, B., and </w:t>
      </w:r>
      <w:proofErr w:type="spellStart"/>
      <w:r w:rsidR="00FD5C24" w:rsidRPr="00323C63">
        <w:t>Panarese</w:t>
      </w:r>
      <w:proofErr w:type="spellEnd"/>
      <w:r w:rsidR="00FD5C24" w:rsidRPr="00323C63">
        <w:t>, W. C. (2003). “Design and Control of Concrete</w:t>
      </w:r>
      <w:r w:rsidR="00FD5C24" w:rsidRPr="00323C63">
        <w:rPr>
          <w:spacing w:val="-53"/>
        </w:rPr>
        <w:t xml:space="preserve"> </w:t>
      </w:r>
      <w:r w:rsidR="00FD5C24" w:rsidRPr="00323C63">
        <w:t>Mixtures.”</w:t>
      </w:r>
      <w:r w:rsidR="00FD5C24" w:rsidRPr="00323C63">
        <w:rPr>
          <w:spacing w:val="-1"/>
        </w:rPr>
        <w:t xml:space="preserve"> </w:t>
      </w:r>
      <w:r w:rsidR="00FD5C24" w:rsidRPr="00323C63">
        <w:t>Portland Cement</w:t>
      </w:r>
      <w:r w:rsidR="00FD5C24" w:rsidRPr="00323C63">
        <w:rPr>
          <w:spacing w:val="1"/>
        </w:rPr>
        <w:t xml:space="preserve"> </w:t>
      </w:r>
      <w:r w:rsidR="00FD5C24" w:rsidRPr="00323C63">
        <w:t>Association.</w:t>
      </w:r>
    </w:p>
    <w:p w14:paraId="1FE2CAD9" w14:textId="77777777" w:rsidR="00EC28C8" w:rsidRDefault="002A6DFF" w:rsidP="00EC28C8">
      <w:pPr>
        <w:pStyle w:val="BodyText"/>
        <w:spacing w:before="142"/>
        <w:ind w:right="-7" w:hanging="480"/>
        <w:jc w:val="both"/>
      </w:pPr>
      <w:r>
        <w:t xml:space="preserve">3. </w:t>
      </w:r>
      <w:r w:rsidR="00FD5C24" w:rsidRPr="00323C63">
        <w:t xml:space="preserve">Kurtz, M. A., and </w:t>
      </w:r>
      <w:proofErr w:type="spellStart"/>
      <w:r w:rsidR="00FD5C24" w:rsidRPr="00323C63">
        <w:t>Constantiner</w:t>
      </w:r>
      <w:proofErr w:type="spellEnd"/>
      <w:r w:rsidR="00FD5C24" w:rsidRPr="00323C63">
        <w:t>, D. (2004). “Resistance to Freezing and Thawing Cycles and</w:t>
      </w:r>
      <w:r w:rsidR="00FD5C24" w:rsidRPr="00323C63">
        <w:rPr>
          <w:spacing w:val="-53"/>
        </w:rPr>
        <w:t xml:space="preserve"> </w:t>
      </w:r>
      <w:r w:rsidR="00FD5C24" w:rsidRPr="00323C63">
        <w:t xml:space="preserve">Scaling Resistance of Very High Early Strength Concrete.” </w:t>
      </w:r>
      <w:r w:rsidR="00FD5C24" w:rsidRPr="00323C63">
        <w:rPr>
          <w:i/>
        </w:rPr>
        <w:t>Cement, Concrete, and</w:t>
      </w:r>
      <w:r w:rsidR="00FD5C24" w:rsidRPr="00323C63">
        <w:rPr>
          <w:i/>
          <w:spacing w:val="1"/>
        </w:rPr>
        <w:t xml:space="preserve"> </w:t>
      </w:r>
      <w:r w:rsidR="00FD5C24" w:rsidRPr="00323C63">
        <w:rPr>
          <w:i/>
        </w:rPr>
        <w:t>Aggregates</w:t>
      </w:r>
      <w:r w:rsidR="00FD5C24" w:rsidRPr="00323C63">
        <w:t>,</w:t>
      </w:r>
      <w:r w:rsidR="00FD5C24" w:rsidRPr="00323C63">
        <w:rPr>
          <w:spacing w:val="-1"/>
        </w:rPr>
        <w:t xml:space="preserve"> </w:t>
      </w:r>
      <w:r w:rsidR="00FD5C24" w:rsidRPr="00323C63">
        <w:t>26(2), 160–164.</w:t>
      </w:r>
    </w:p>
    <w:p w14:paraId="6F745DF1" w14:textId="77777777" w:rsidR="00EC28C8" w:rsidRDefault="002A6DFF" w:rsidP="00EC28C8">
      <w:pPr>
        <w:pStyle w:val="BodyText"/>
        <w:spacing w:before="142"/>
        <w:ind w:right="-7" w:hanging="480"/>
        <w:jc w:val="both"/>
      </w:pPr>
      <w:r>
        <w:t xml:space="preserve">4. </w:t>
      </w:r>
      <w:r w:rsidR="00FD5C24" w:rsidRPr="00323C63">
        <w:t xml:space="preserve">Lane, R. O. (1983). “Effects of Fly Ash on Freshly Mixed Concrete.” </w:t>
      </w:r>
      <w:r w:rsidR="00FD5C24" w:rsidRPr="00323C63">
        <w:rPr>
          <w:i/>
        </w:rPr>
        <w:t>Concrete International</w:t>
      </w:r>
      <w:r w:rsidR="00FD5C24" w:rsidRPr="00323C63">
        <w:t>,</w:t>
      </w:r>
      <w:r w:rsidR="00FD5C24" w:rsidRPr="00323C63">
        <w:rPr>
          <w:spacing w:val="-52"/>
        </w:rPr>
        <w:t xml:space="preserve"> </w:t>
      </w:r>
      <w:r w:rsidR="00FD5C24" w:rsidRPr="00323C63">
        <w:t>5(10), 50–52.</w:t>
      </w:r>
    </w:p>
    <w:p w14:paraId="6104303F" w14:textId="77777777" w:rsidR="00EC28C8" w:rsidRDefault="002A6DFF" w:rsidP="00EC28C8">
      <w:pPr>
        <w:pStyle w:val="BodyText"/>
        <w:spacing w:before="142"/>
        <w:ind w:right="-7" w:hanging="480"/>
        <w:jc w:val="both"/>
      </w:pPr>
      <w:r>
        <w:t xml:space="preserve">5. </w:t>
      </w:r>
      <w:proofErr w:type="spellStart"/>
      <w:r w:rsidR="00FD5C24" w:rsidRPr="00323C63">
        <w:t>Mindess</w:t>
      </w:r>
      <w:proofErr w:type="spellEnd"/>
      <w:r w:rsidR="00FD5C24" w:rsidRPr="00323C63">
        <w:t>,</w:t>
      </w:r>
      <w:r w:rsidR="00FD5C24" w:rsidRPr="00323C63">
        <w:rPr>
          <w:spacing w:val="-1"/>
        </w:rPr>
        <w:t xml:space="preserve"> </w:t>
      </w:r>
      <w:r w:rsidR="00FD5C24" w:rsidRPr="00323C63">
        <w:t>S.,</w:t>
      </w:r>
      <w:r w:rsidR="00FD5C24" w:rsidRPr="00323C63">
        <w:rPr>
          <w:spacing w:val="-1"/>
        </w:rPr>
        <w:t xml:space="preserve"> </w:t>
      </w:r>
      <w:r w:rsidR="00FD5C24" w:rsidRPr="00323C63">
        <w:t>and</w:t>
      </w:r>
      <w:r w:rsidR="00FD5C24" w:rsidRPr="00323C63">
        <w:rPr>
          <w:spacing w:val="-1"/>
        </w:rPr>
        <w:t xml:space="preserve"> </w:t>
      </w:r>
      <w:r w:rsidR="00FD5C24" w:rsidRPr="00323C63">
        <w:t>Young,</w:t>
      </w:r>
      <w:r w:rsidR="00FD5C24" w:rsidRPr="00323C63">
        <w:rPr>
          <w:spacing w:val="-1"/>
        </w:rPr>
        <w:t xml:space="preserve"> </w:t>
      </w:r>
      <w:r w:rsidR="00FD5C24" w:rsidRPr="00323C63">
        <w:t>J.</w:t>
      </w:r>
      <w:r w:rsidR="00FD5C24" w:rsidRPr="00323C63">
        <w:rPr>
          <w:spacing w:val="-6"/>
        </w:rPr>
        <w:t xml:space="preserve"> </w:t>
      </w:r>
      <w:r w:rsidR="00FD5C24" w:rsidRPr="00323C63">
        <w:t>F.</w:t>
      </w:r>
      <w:r w:rsidR="00FD5C24" w:rsidRPr="00323C63">
        <w:rPr>
          <w:spacing w:val="-1"/>
        </w:rPr>
        <w:t xml:space="preserve"> </w:t>
      </w:r>
      <w:r w:rsidR="00FD5C24" w:rsidRPr="00323C63">
        <w:t xml:space="preserve">(1981). </w:t>
      </w:r>
      <w:r w:rsidR="00FD5C24" w:rsidRPr="00323C63">
        <w:rPr>
          <w:i/>
        </w:rPr>
        <w:t>Concrete</w:t>
      </w:r>
      <w:r w:rsidR="00FD5C24" w:rsidRPr="00323C63">
        <w:t>.</w:t>
      </w:r>
      <w:r w:rsidR="00FD5C24" w:rsidRPr="00323C63">
        <w:rPr>
          <w:spacing w:val="-3"/>
        </w:rPr>
        <w:t xml:space="preserve"> </w:t>
      </w:r>
      <w:r w:rsidR="00FD5C24" w:rsidRPr="00323C63">
        <w:t>(K.</w:t>
      </w:r>
      <w:r w:rsidR="00FD5C24" w:rsidRPr="00323C63">
        <w:rPr>
          <w:spacing w:val="-4"/>
        </w:rPr>
        <w:t xml:space="preserve"> </w:t>
      </w:r>
      <w:r w:rsidR="00FD5C24" w:rsidRPr="00323C63">
        <w:t>Winkler,</w:t>
      </w:r>
      <w:r w:rsidR="00FD5C24" w:rsidRPr="00323C63">
        <w:rPr>
          <w:spacing w:val="-1"/>
        </w:rPr>
        <w:t xml:space="preserve"> </w:t>
      </w:r>
      <w:r w:rsidR="00FD5C24" w:rsidRPr="00323C63">
        <w:t>ed.),</w:t>
      </w:r>
      <w:r w:rsidR="00FD5C24" w:rsidRPr="00323C63">
        <w:rPr>
          <w:spacing w:val="-1"/>
        </w:rPr>
        <w:t xml:space="preserve"> </w:t>
      </w:r>
      <w:r w:rsidR="00FD5C24" w:rsidRPr="00323C63">
        <w:t>Prentice-Hall,</w:t>
      </w:r>
      <w:r w:rsidR="00FD5C24" w:rsidRPr="00323C63">
        <w:rPr>
          <w:spacing w:val="-1"/>
        </w:rPr>
        <w:t xml:space="preserve"> </w:t>
      </w:r>
      <w:r w:rsidR="00FD5C24" w:rsidRPr="00323C63">
        <w:t>Inc.</w:t>
      </w:r>
      <w:r>
        <w:t xml:space="preserve"> </w:t>
      </w:r>
      <w:proofErr w:type="spellStart"/>
      <w:r w:rsidR="00FD5C24" w:rsidRPr="00323C63">
        <w:t>Najm</w:t>
      </w:r>
      <w:proofErr w:type="spellEnd"/>
      <w:r w:rsidR="00FD5C24" w:rsidRPr="00323C63">
        <w:t xml:space="preserve">, H., and </w:t>
      </w:r>
      <w:proofErr w:type="spellStart"/>
      <w:r w:rsidR="00FD5C24" w:rsidRPr="00323C63">
        <w:t>Balaguru</w:t>
      </w:r>
      <w:proofErr w:type="spellEnd"/>
      <w:r w:rsidR="00FD5C24" w:rsidRPr="00323C63">
        <w:t xml:space="preserve">, P. (2005). “Rapid-Hardening Concrete Mixes.” </w:t>
      </w:r>
      <w:r w:rsidR="00FD5C24" w:rsidRPr="00323C63">
        <w:rPr>
          <w:i/>
        </w:rPr>
        <w:t>Journal of Materials in</w:t>
      </w:r>
      <w:r w:rsidR="00FD5C24" w:rsidRPr="00323C63">
        <w:rPr>
          <w:i/>
          <w:spacing w:val="-53"/>
        </w:rPr>
        <w:t xml:space="preserve"> </w:t>
      </w:r>
      <w:r w:rsidR="00FD5C24" w:rsidRPr="00323C63">
        <w:rPr>
          <w:i/>
        </w:rPr>
        <w:t>Civil Engineering, ASCE</w:t>
      </w:r>
      <w:r w:rsidR="00FD5C24" w:rsidRPr="00323C63">
        <w:t>, (March/April),</w:t>
      </w:r>
      <w:r w:rsidR="00FD5C24" w:rsidRPr="00323C63">
        <w:rPr>
          <w:spacing w:val="-3"/>
        </w:rPr>
        <w:t xml:space="preserve"> </w:t>
      </w:r>
      <w:r w:rsidR="00FD5C24" w:rsidRPr="00323C63">
        <w:t>198–206.</w:t>
      </w:r>
    </w:p>
    <w:p w14:paraId="59D11B73" w14:textId="77777777" w:rsidR="00EC28C8" w:rsidRDefault="002A6DFF" w:rsidP="00EC28C8">
      <w:pPr>
        <w:pStyle w:val="BodyText"/>
        <w:spacing w:before="142"/>
        <w:ind w:right="-7" w:hanging="480"/>
        <w:jc w:val="both"/>
      </w:pPr>
      <w:r>
        <w:t xml:space="preserve">6. </w:t>
      </w:r>
      <w:r w:rsidR="00FD5C24" w:rsidRPr="00323C63">
        <w:t xml:space="preserve">Riding, K. a., Poole, J. L., Schindler, A. K., </w:t>
      </w:r>
      <w:proofErr w:type="spellStart"/>
      <w:r w:rsidR="00FD5C24" w:rsidRPr="00323C63">
        <w:t>Juenger</w:t>
      </w:r>
      <w:proofErr w:type="spellEnd"/>
      <w:r w:rsidR="00FD5C24" w:rsidRPr="00323C63">
        <w:t xml:space="preserve">, M. C. G., and </w:t>
      </w:r>
      <w:proofErr w:type="spellStart"/>
      <w:r w:rsidR="00FD5C24" w:rsidRPr="00323C63">
        <w:t>Folliard</w:t>
      </w:r>
      <w:proofErr w:type="spellEnd"/>
      <w:r w:rsidR="00FD5C24" w:rsidRPr="00323C63">
        <w:t>, K. J. (2008).</w:t>
      </w:r>
      <w:r w:rsidR="00FD5C24" w:rsidRPr="00323C63">
        <w:rPr>
          <w:spacing w:val="1"/>
        </w:rPr>
        <w:t xml:space="preserve"> </w:t>
      </w:r>
      <w:r w:rsidR="00FD5C24" w:rsidRPr="00323C63">
        <w:t xml:space="preserve">“Quantification of effects of fly ash type on concrete early-age cracking.” </w:t>
      </w:r>
      <w:r w:rsidR="00FD5C24" w:rsidRPr="00323C63">
        <w:rPr>
          <w:i/>
        </w:rPr>
        <w:t>ACI Materials</w:t>
      </w:r>
      <w:r w:rsidR="00FD5C24" w:rsidRPr="00323C63">
        <w:rPr>
          <w:i/>
          <w:spacing w:val="-52"/>
        </w:rPr>
        <w:t xml:space="preserve"> </w:t>
      </w:r>
      <w:r w:rsidR="00FD5C24" w:rsidRPr="00323C63">
        <w:rPr>
          <w:i/>
        </w:rPr>
        <w:t>Journal</w:t>
      </w:r>
      <w:r w:rsidR="00FD5C24" w:rsidRPr="00323C63">
        <w:t>,</w:t>
      </w:r>
      <w:r w:rsidR="00FD5C24" w:rsidRPr="00323C63">
        <w:rPr>
          <w:spacing w:val="-1"/>
        </w:rPr>
        <w:t xml:space="preserve"> </w:t>
      </w:r>
      <w:r w:rsidR="00FD5C24" w:rsidRPr="00323C63">
        <w:t>105(2), 149–155.</w:t>
      </w:r>
    </w:p>
    <w:p w14:paraId="7BCEF08B" w14:textId="77777777" w:rsidR="00EC28C8" w:rsidRDefault="002A6DFF" w:rsidP="00EC28C8">
      <w:pPr>
        <w:pStyle w:val="BodyText"/>
        <w:spacing w:before="142"/>
        <w:ind w:right="-7" w:hanging="480"/>
        <w:jc w:val="both"/>
      </w:pPr>
      <w:r>
        <w:t xml:space="preserve">7. </w:t>
      </w:r>
      <w:r w:rsidR="00FD5C24" w:rsidRPr="00323C63">
        <w:t xml:space="preserve">Russell, H., and </w:t>
      </w:r>
      <w:proofErr w:type="spellStart"/>
      <w:r w:rsidR="00FD5C24" w:rsidRPr="00323C63">
        <w:t>Graybeal</w:t>
      </w:r>
      <w:proofErr w:type="spellEnd"/>
      <w:r w:rsidR="00FD5C24" w:rsidRPr="00323C63">
        <w:t xml:space="preserve">, B. A. (2013). </w:t>
      </w:r>
      <w:r w:rsidR="00FD5C24" w:rsidRPr="00323C63">
        <w:rPr>
          <w:i/>
        </w:rPr>
        <w:t>Ultra-High Performance Concrete : A State-of-the-Art</w:t>
      </w:r>
      <w:r w:rsidR="00FD5C24" w:rsidRPr="00323C63">
        <w:rPr>
          <w:i/>
          <w:spacing w:val="-52"/>
        </w:rPr>
        <w:t xml:space="preserve"> </w:t>
      </w:r>
      <w:r w:rsidR="00FD5C24" w:rsidRPr="00323C63">
        <w:rPr>
          <w:i/>
        </w:rPr>
        <w:t>Report for the Bridge Community</w:t>
      </w:r>
      <w:r w:rsidR="00FD5C24" w:rsidRPr="00323C63">
        <w:t xml:space="preserve">. </w:t>
      </w:r>
      <w:r w:rsidR="00FD5C24" w:rsidRPr="00323C63">
        <w:rPr>
          <w:i/>
        </w:rPr>
        <w:t>U.S. Department of Transportation Federal Highway</w:t>
      </w:r>
      <w:r w:rsidR="00FD5C24" w:rsidRPr="00323C63">
        <w:rPr>
          <w:i/>
          <w:spacing w:val="1"/>
        </w:rPr>
        <w:t xml:space="preserve"> </w:t>
      </w:r>
      <w:r w:rsidR="00FD5C24" w:rsidRPr="00323C63">
        <w:rPr>
          <w:i/>
        </w:rPr>
        <w:t>Administration</w:t>
      </w:r>
      <w:r w:rsidR="00FD5C24" w:rsidRPr="00323C63">
        <w:t>,</w:t>
      </w:r>
      <w:r w:rsidR="00FD5C24" w:rsidRPr="00323C63">
        <w:rPr>
          <w:spacing w:val="-4"/>
        </w:rPr>
        <w:t xml:space="preserve"> </w:t>
      </w:r>
      <w:r w:rsidR="00FD5C24" w:rsidRPr="00323C63">
        <w:t>McLean,</w:t>
      </w:r>
      <w:r w:rsidR="00FD5C24" w:rsidRPr="00323C63">
        <w:rPr>
          <w:spacing w:val="-3"/>
        </w:rPr>
        <w:t xml:space="preserve"> </w:t>
      </w:r>
      <w:r w:rsidR="00FD5C24" w:rsidRPr="00323C63">
        <w:t>VA.</w:t>
      </w:r>
    </w:p>
    <w:p w14:paraId="22ECCB4A" w14:textId="77777777" w:rsidR="00EC28C8" w:rsidRDefault="002A6DFF" w:rsidP="00EC28C8">
      <w:pPr>
        <w:pStyle w:val="BodyText"/>
        <w:spacing w:before="142"/>
        <w:ind w:right="-7" w:hanging="480"/>
        <w:jc w:val="both"/>
      </w:pPr>
      <w:r>
        <w:t xml:space="preserve">8. </w:t>
      </w:r>
      <w:r w:rsidR="00FD5C24" w:rsidRPr="00323C63">
        <w:t xml:space="preserve">Schindler, A. K. (2004). “Effect of temperature on hydration of cementitious materials.” </w:t>
      </w:r>
      <w:r w:rsidR="00FD5C24" w:rsidRPr="00323C63">
        <w:rPr>
          <w:i/>
        </w:rPr>
        <w:t>ACI</w:t>
      </w:r>
      <w:r w:rsidR="00FD5C24" w:rsidRPr="00323C63">
        <w:rPr>
          <w:i/>
          <w:spacing w:val="-52"/>
        </w:rPr>
        <w:t xml:space="preserve"> </w:t>
      </w:r>
      <w:r w:rsidR="00FD5C24" w:rsidRPr="00323C63">
        <w:rPr>
          <w:i/>
        </w:rPr>
        <w:t>Materials Journal</w:t>
      </w:r>
      <w:r w:rsidR="00FD5C24" w:rsidRPr="00323C63">
        <w:t>,</w:t>
      </w:r>
      <w:r w:rsidR="00FD5C24" w:rsidRPr="00323C63">
        <w:rPr>
          <w:spacing w:val="-3"/>
        </w:rPr>
        <w:t xml:space="preserve"> </w:t>
      </w:r>
      <w:r w:rsidR="00FD5C24" w:rsidRPr="00323C63">
        <w:t>101(1),</w:t>
      </w:r>
      <w:r w:rsidR="00FD5C24" w:rsidRPr="00323C63">
        <w:rPr>
          <w:spacing w:val="-3"/>
        </w:rPr>
        <w:t xml:space="preserve"> </w:t>
      </w:r>
      <w:r w:rsidR="00FD5C24" w:rsidRPr="00323C63">
        <w:t>72–81.</w:t>
      </w:r>
    </w:p>
    <w:p w14:paraId="2FD0E014" w14:textId="77777777" w:rsidR="00EC28C8" w:rsidRDefault="002A6DFF" w:rsidP="00EC28C8">
      <w:pPr>
        <w:pStyle w:val="BodyText"/>
        <w:spacing w:before="142"/>
        <w:ind w:right="135" w:hanging="480"/>
        <w:jc w:val="both"/>
      </w:pPr>
      <w:r>
        <w:t xml:space="preserve">9. </w:t>
      </w:r>
      <w:r w:rsidR="00FD5C24" w:rsidRPr="00323C63">
        <w:t xml:space="preserve">ACI </w:t>
      </w:r>
      <w:proofErr w:type="spellStart"/>
      <w:r w:rsidR="00FD5C24" w:rsidRPr="00323C63">
        <w:t>Committe</w:t>
      </w:r>
      <w:proofErr w:type="spellEnd"/>
      <w:r w:rsidR="00FD5C24" w:rsidRPr="00323C63">
        <w:t xml:space="preserve"> 232. (2003). </w:t>
      </w:r>
      <w:r w:rsidR="00FD5C24" w:rsidRPr="00323C63">
        <w:rPr>
          <w:i/>
        </w:rPr>
        <w:t xml:space="preserve">Use of fly ash in concrete Reported by ACI </w:t>
      </w:r>
      <w:proofErr w:type="spellStart"/>
      <w:r w:rsidR="00FD5C24" w:rsidRPr="00323C63">
        <w:rPr>
          <w:i/>
        </w:rPr>
        <w:t>Comittee</w:t>
      </w:r>
      <w:proofErr w:type="spellEnd"/>
      <w:r w:rsidR="00FD5C24" w:rsidRPr="00323C63">
        <w:rPr>
          <w:i/>
        </w:rPr>
        <w:t xml:space="preserve"> 232</w:t>
      </w:r>
      <w:r w:rsidR="00FD5C24" w:rsidRPr="00323C63">
        <w:t xml:space="preserve">. </w:t>
      </w:r>
      <w:r w:rsidR="00FD5C24" w:rsidRPr="00323C63">
        <w:rPr>
          <w:i/>
        </w:rPr>
        <w:t>NCHRP</w:t>
      </w:r>
      <w:r w:rsidR="00FD5C24" w:rsidRPr="00323C63">
        <w:rPr>
          <w:i/>
          <w:spacing w:val="-52"/>
        </w:rPr>
        <w:t xml:space="preserve"> </w:t>
      </w:r>
      <w:r w:rsidR="00FD5C24" w:rsidRPr="00323C63">
        <w:rPr>
          <w:i/>
        </w:rPr>
        <w:t>Synthesis</w:t>
      </w:r>
      <w:r w:rsidR="00FD5C24" w:rsidRPr="00323C63">
        <w:rPr>
          <w:i/>
          <w:spacing w:val="-1"/>
        </w:rPr>
        <w:t xml:space="preserve"> </w:t>
      </w:r>
      <w:r w:rsidR="00FD5C24" w:rsidRPr="00323C63">
        <w:rPr>
          <w:i/>
        </w:rPr>
        <w:t>of</w:t>
      </w:r>
      <w:r w:rsidR="00FD5C24" w:rsidRPr="00323C63">
        <w:rPr>
          <w:i/>
          <w:spacing w:val="1"/>
        </w:rPr>
        <w:t xml:space="preserve"> </w:t>
      </w:r>
      <w:r w:rsidR="00FD5C24" w:rsidRPr="00323C63">
        <w:rPr>
          <w:i/>
        </w:rPr>
        <w:t>Highway</w:t>
      </w:r>
      <w:r w:rsidR="00FD5C24" w:rsidRPr="00323C63">
        <w:rPr>
          <w:i/>
          <w:spacing w:val="2"/>
        </w:rPr>
        <w:t xml:space="preserve"> </w:t>
      </w:r>
      <w:r w:rsidR="00FD5C24" w:rsidRPr="00323C63">
        <w:rPr>
          <w:i/>
        </w:rPr>
        <w:t>Practice</w:t>
      </w:r>
      <w:r w:rsidR="00FD5C24" w:rsidRPr="00323C63">
        <w:t>.</w:t>
      </w:r>
    </w:p>
    <w:p w14:paraId="7ABC248B" w14:textId="72DF5480" w:rsidR="008A26C0" w:rsidRPr="008A26C0" w:rsidRDefault="002A6DFF" w:rsidP="000A04D6">
      <w:pPr>
        <w:pStyle w:val="BodyText"/>
        <w:spacing w:before="142"/>
        <w:ind w:right="601" w:hanging="480"/>
        <w:jc w:val="both"/>
        <w:sectPr w:rsidR="008A26C0" w:rsidRPr="008A26C0" w:rsidSect="00B92CC9">
          <w:footerReference w:type="default" r:id="rId8"/>
          <w:footerReference w:type="first" r:id="rId9"/>
          <w:type w:val="continuous"/>
          <w:pgSz w:w="12240" w:h="15840" w:code="1"/>
          <w:pgMar w:top="1440" w:right="1440" w:bottom="1440" w:left="2160" w:header="720" w:footer="720" w:gutter="0"/>
          <w:paperSrc w:first="15" w:other="15"/>
          <w:pgNumType w:start="3"/>
          <w:cols w:space="720"/>
        </w:sectPr>
      </w:pPr>
      <w:r>
        <w:t xml:space="preserve">10. </w:t>
      </w:r>
      <w:r w:rsidR="00FD5C24" w:rsidRPr="00323C63">
        <w:t>ACI</w:t>
      </w:r>
      <w:r w:rsidR="00FD5C24" w:rsidRPr="00323C63">
        <w:rPr>
          <w:spacing w:val="-6"/>
        </w:rPr>
        <w:t xml:space="preserve"> </w:t>
      </w:r>
      <w:proofErr w:type="spellStart"/>
      <w:r w:rsidR="00FD5C24" w:rsidRPr="00323C63">
        <w:t>Committe</w:t>
      </w:r>
      <w:proofErr w:type="spellEnd"/>
      <w:r w:rsidR="00FD5C24" w:rsidRPr="00323C63">
        <w:rPr>
          <w:spacing w:val="-1"/>
        </w:rPr>
        <w:t xml:space="preserve"> </w:t>
      </w:r>
      <w:r w:rsidR="00FD5C24" w:rsidRPr="00323C63">
        <w:t>E-701.</w:t>
      </w:r>
      <w:r w:rsidR="00FD5C24" w:rsidRPr="00323C63">
        <w:rPr>
          <w:spacing w:val="-1"/>
        </w:rPr>
        <w:t xml:space="preserve"> </w:t>
      </w:r>
      <w:r w:rsidR="00FD5C24" w:rsidRPr="00323C63">
        <w:t xml:space="preserve">(2013). </w:t>
      </w:r>
      <w:r w:rsidR="00FD5C24" w:rsidRPr="00323C63">
        <w:rPr>
          <w:i/>
        </w:rPr>
        <w:t>Cementitious</w:t>
      </w:r>
      <w:r w:rsidR="00FD5C24" w:rsidRPr="00323C63">
        <w:rPr>
          <w:i/>
          <w:spacing w:val="-3"/>
        </w:rPr>
        <w:t xml:space="preserve"> </w:t>
      </w:r>
      <w:r w:rsidR="00FD5C24" w:rsidRPr="00323C63">
        <w:rPr>
          <w:i/>
        </w:rPr>
        <w:t>Materials</w:t>
      </w:r>
      <w:r w:rsidR="00FD5C24" w:rsidRPr="00323C63">
        <w:rPr>
          <w:i/>
          <w:spacing w:val="-3"/>
        </w:rPr>
        <w:t xml:space="preserve"> </w:t>
      </w:r>
      <w:r w:rsidR="00FD5C24" w:rsidRPr="00323C63">
        <w:rPr>
          <w:i/>
        </w:rPr>
        <w:t>for</w:t>
      </w:r>
      <w:r w:rsidR="00FD5C24" w:rsidRPr="00323C63">
        <w:rPr>
          <w:i/>
          <w:spacing w:val="-2"/>
        </w:rPr>
        <w:t xml:space="preserve"> </w:t>
      </w:r>
      <w:r w:rsidR="00FD5C24" w:rsidRPr="00323C63">
        <w:rPr>
          <w:i/>
        </w:rPr>
        <w:t>Concrete</w:t>
      </w:r>
    </w:p>
    <w:p w14:paraId="3559DF6C" w14:textId="0073EA43" w:rsidR="008944C2" w:rsidRPr="008944C2" w:rsidRDefault="008944C2" w:rsidP="008944C2">
      <w:pPr>
        <w:widowControl w:val="0"/>
        <w:autoSpaceDE w:val="0"/>
        <w:autoSpaceDN w:val="0"/>
        <w:adjustRightInd w:val="0"/>
        <w:rPr>
          <w:iCs/>
        </w:rPr>
        <w:sectPr w:rsidR="008944C2" w:rsidRPr="008944C2" w:rsidSect="00BB6302">
          <w:headerReference w:type="default" r:id="rId10"/>
          <w:footerReference w:type="default" r:id="rId11"/>
          <w:type w:val="continuous"/>
          <w:pgSz w:w="11900" w:h="16838" w:code="9"/>
          <w:pgMar w:top="1440" w:right="1440" w:bottom="1440" w:left="1440" w:header="720" w:footer="720" w:gutter="0"/>
          <w:cols w:space="709"/>
          <w:noEndnote/>
          <w:docGrid w:linePitch="299"/>
        </w:sectPr>
      </w:pPr>
    </w:p>
    <w:p w14:paraId="41DAB845" w14:textId="577FDE49" w:rsidR="008A26C0" w:rsidRPr="008A26C0" w:rsidRDefault="008A26C0" w:rsidP="008A26C0">
      <w:pPr>
        <w:tabs>
          <w:tab w:val="left" w:pos="2870"/>
        </w:tabs>
        <w:rPr>
          <w:sz w:val="22"/>
          <w:szCs w:val="22"/>
          <w:lang w:val="en-US" w:eastAsia="en-US"/>
        </w:rPr>
      </w:pPr>
    </w:p>
    <w:sectPr w:rsidR="008A26C0" w:rsidRPr="008A26C0" w:rsidSect="00707E3F">
      <w:footerReference w:type="default" r:id="rId12"/>
      <w:type w:val="continuous"/>
      <w:pgSz w:w="12240" w:h="15840"/>
      <w:pgMar w:top="1514" w:right="1320" w:bottom="1240" w:left="128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48546" w14:textId="77777777" w:rsidR="00352877" w:rsidRDefault="00352877" w:rsidP="003A191B">
      <w:r>
        <w:separator/>
      </w:r>
    </w:p>
  </w:endnote>
  <w:endnote w:type="continuationSeparator" w:id="0">
    <w:p w14:paraId="68BCCF33" w14:textId="77777777" w:rsidR="00352877" w:rsidRDefault="00352877" w:rsidP="003A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BB01" w14:textId="77777777" w:rsidR="00B92CC9" w:rsidRDefault="00B92CC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92AE" w14:textId="77777777" w:rsidR="00B92CC9" w:rsidRDefault="00B92CC9" w:rsidP="0093412B">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32D7" w14:textId="129C4CAD" w:rsidR="0054530E" w:rsidRPr="006D746E" w:rsidRDefault="0054530E" w:rsidP="006D746E">
    <w:pPr>
      <w:pStyle w:val="Footer"/>
      <w:pBdr>
        <w:top w:val="thinThickSmallGap" w:sz="24" w:space="0" w:color="622423"/>
      </w:pBdr>
      <w:spacing w:after="0" w:line="240" w:lineRule="auto"/>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D58D" w14:textId="0181B27F" w:rsidR="0054530E" w:rsidRDefault="0054530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06E2" w14:textId="77777777" w:rsidR="00352877" w:rsidRDefault="00352877" w:rsidP="003A191B">
      <w:r>
        <w:separator/>
      </w:r>
    </w:p>
  </w:footnote>
  <w:footnote w:type="continuationSeparator" w:id="0">
    <w:p w14:paraId="4B6930B8" w14:textId="77777777" w:rsidR="00352877" w:rsidRDefault="00352877" w:rsidP="003A1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32A4" w14:textId="77777777" w:rsidR="0054530E" w:rsidRPr="0079206D" w:rsidRDefault="0054530E"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567"/>
    <w:multiLevelType w:val="multilevel"/>
    <w:tmpl w:val="EB4EBED8"/>
    <w:lvl w:ilvl="0">
      <w:start w:val="2"/>
      <w:numFmt w:val="decimal"/>
      <w:lvlText w:val="%1"/>
      <w:lvlJc w:val="left"/>
      <w:pPr>
        <w:ind w:left="1436" w:hanging="576"/>
        <w:jc w:val="left"/>
      </w:pPr>
      <w:rPr>
        <w:rFonts w:hint="default"/>
        <w:lang w:val="en-US" w:eastAsia="en-US" w:bidi="ar-SA"/>
      </w:rPr>
    </w:lvl>
    <w:lvl w:ilvl="1">
      <w:start w:val="1"/>
      <w:numFmt w:val="decimal"/>
      <w:lvlText w:val="%1.%2"/>
      <w:lvlJc w:val="left"/>
      <w:pPr>
        <w:ind w:left="1436" w:hanging="576"/>
        <w:jc w:val="left"/>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580" w:hanging="720"/>
        <w:jc w:val="left"/>
      </w:pPr>
      <w:rPr>
        <w:rFonts w:ascii="Times New Roman" w:eastAsia="Times New Roman" w:hAnsi="Times New Roman" w:cs="Times New Roman" w:hint="default"/>
        <w:b/>
        <w:bCs/>
        <w:w w:val="100"/>
        <w:sz w:val="22"/>
        <w:szCs w:val="22"/>
        <w:lang w:val="en-US" w:eastAsia="en-US" w:bidi="ar-SA"/>
      </w:rPr>
    </w:lvl>
    <w:lvl w:ilvl="3">
      <w:start w:val="1"/>
      <w:numFmt w:val="decimal"/>
      <w:lvlText w:val="%1.%2.%3.%4"/>
      <w:lvlJc w:val="left"/>
      <w:pPr>
        <w:ind w:left="1724" w:hanging="864"/>
        <w:jc w:val="left"/>
      </w:pPr>
      <w:rPr>
        <w:rFonts w:ascii="Times New Roman" w:eastAsia="Times New Roman" w:hAnsi="Times New Roman" w:cs="Times New Roman" w:hint="default"/>
        <w:b/>
        <w:bCs/>
        <w:w w:val="100"/>
        <w:sz w:val="22"/>
        <w:szCs w:val="22"/>
        <w:lang w:val="en-US" w:eastAsia="en-US" w:bidi="ar-SA"/>
      </w:rPr>
    </w:lvl>
    <w:lvl w:ilvl="4">
      <w:numFmt w:val="bullet"/>
      <w:lvlText w:val="•"/>
      <w:lvlJc w:val="left"/>
      <w:pPr>
        <w:ind w:left="3880" w:hanging="864"/>
      </w:pPr>
      <w:rPr>
        <w:rFonts w:hint="default"/>
        <w:lang w:val="en-US" w:eastAsia="en-US" w:bidi="ar-SA"/>
      </w:rPr>
    </w:lvl>
    <w:lvl w:ilvl="5">
      <w:numFmt w:val="bullet"/>
      <w:lvlText w:val="•"/>
      <w:lvlJc w:val="left"/>
      <w:pPr>
        <w:ind w:left="4960" w:hanging="864"/>
      </w:pPr>
      <w:rPr>
        <w:rFonts w:hint="default"/>
        <w:lang w:val="en-US" w:eastAsia="en-US" w:bidi="ar-SA"/>
      </w:rPr>
    </w:lvl>
    <w:lvl w:ilvl="6">
      <w:numFmt w:val="bullet"/>
      <w:lvlText w:val="•"/>
      <w:lvlJc w:val="left"/>
      <w:pPr>
        <w:ind w:left="6040" w:hanging="864"/>
      </w:pPr>
      <w:rPr>
        <w:rFonts w:hint="default"/>
        <w:lang w:val="en-US" w:eastAsia="en-US" w:bidi="ar-SA"/>
      </w:rPr>
    </w:lvl>
    <w:lvl w:ilvl="7">
      <w:numFmt w:val="bullet"/>
      <w:lvlText w:val="•"/>
      <w:lvlJc w:val="left"/>
      <w:pPr>
        <w:ind w:left="7120" w:hanging="864"/>
      </w:pPr>
      <w:rPr>
        <w:rFonts w:hint="default"/>
        <w:lang w:val="en-US" w:eastAsia="en-US" w:bidi="ar-SA"/>
      </w:rPr>
    </w:lvl>
    <w:lvl w:ilvl="8">
      <w:numFmt w:val="bullet"/>
      <w:lvlText w:val="•"/>
      <w:lvlJc w:val="left"/>
      <w:pPr>
        <w:ind w:left="8200" w:hanging="864"/>
      </w:pPr>
      <w:rPr>
        <w:rFonts w:hint="default"/>
        <w:lang w:val="en-US" w:eastAsia="en-US" w:bidi="ar-SA"/>
      </w:rPr>
    </w:lvl>
  </w:abstractNum>
  <w:abstractNum w:abstractNumId="1" w15:restartNumberingAfterBreak="0">
    <w:nsid w:val="0AB31AFE"/>
    <w:multiLevelType w:val="multilevel"/>
    <w:tmpl w:val="4940AE0E"/>
    <w:lvl w:ilvl="0">
      <w:start w:val="1"/>
      <w:numFmt w:val="decimal"/>
      <w:lvlText w:val="%1"/>
      <w:lvlJc w:val="left"/>
      <w:pPr>
        <w:ind w:left="1436" w:hanging="576"/>
        <w:jc w:val="left"/>
      </w:pPr>
      <w:rPr>
        <w:rFonts w:hint="default"/>
        <w:lang w:val="en-US" w:eastAsia="en-US" w:bidi="ar-SA"/>
      </w:rPr>
    </w:lvl>
    <w:lvl w:ilvl="1">
      <w:start w:val="1"/>
      <w:numFmt w:val="decimal"/>
      <w:lvlText w:val="%1.%2"/>
      <w:lvlJc w:val="left"/>
      <w:pPr>
        <w:ind w:left="1436" w:hanging="576"/>
        <w:jc w:val="left"/>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3224" w:hanging="576"/>
      </w:pPr>
      <w:rPr>
        <w:rFonts w:hint="default"/>
        <w:lang w:val="en-US" w:eastAsia="en-US" w:bidi="ar-SA"/>
      </w:rPr>
    </w:lvl>
    <w:lvl w:ilvl="3">
      <w:numFmt w:val="bullet"/>
      <w:lvlText w:val="•"/>
      <w:lvlJc w:val="left"/>
      <w:pPr>
        <w:ind w:left="4116" w:hanging="576"/>
      </w:pPr>
      <w:rPr>
        <w:rFonts w:hint="default"/>
        <w:lang w:val="en-US" w:eastAsia="en-US" w:bidi="ar-SA"/>
      </w:rPr>
    </w:lvl>
    <w:lvl w:ilvl="4">
      <w:numFmt w:val="bullet"/>
      <w:lvlText w:val="•"/>
      <w:lvlJc w:val="left"/>
      <w:pPr>
        <w:ind w:left="5008" w:hanging="576"/>
      </w:pPr>
      <w:rPr>
        <w:rFonts w:hint="default"/>
        <w:lang w:val="en-US" w:eastAsia="en-US" w:bidi="ar-SA"/>
      </w:rPr>
    </w:lvl>
    <w:lvl w:ilvl="5">
      <w:numFmt w:val="bullet"/>
      <w:lvlText w:val="•"/>
      <w:lvlJc w:val="left"/>
      <w:pPr>
        <w:ind w:left="5900" w:hanging="576"/>
      </w:pPr>
      <w:rPr>
        <w:rFonts w:hint="default"/>
        <w:lang w:val="en-US" w:eastAsia="en-US" w:bidi="ar-SA"/>
      </w:rPr>
    </w:lvl>
    <w:lvl w:ilvl="6">
      <w:numFmt w:val="bullet"/>
      <w:lvlText w:val="•"/>
      <w:lvlJc w:val="left"/>
      <w:pPr>
        <w:ind w:left="6792" w:hanging="576"/>
      </w:pPr>
      <w:rPr>
        <w:rFonts w:hint="default"/>
        <w:lang w:val="en-US" w:eastAsia="en-US" w:bidi="ar-SA"/>
      </w:rPr>
    </w:lvl>
    <w:lvl w:ilvl="7">
      <w:numFmt w:val="bullet"/>
      <w:lvlText w:val="•"/>
      <w:lvlJc w:val="left"/>
      <w:pPr>
        <w:ind w:left="7684" w:hanging="576"/>
      </w:pPr>
      <w:rPr>
        <w:rFonts w:hint="default"/>
        <w:lang w:val="en-US" w:eastAsia="en-US" w:bidi="ar-SA"/>
      </w:rPr>
    </w:lvl>
    <w:lvl w:ilvl="8">
      <w:numFmt w:val="bullet"/>
      <w:lvlText w:val="•"/>
      <w:lvlJc w:val="left"/>
      <w:pPr>
        <w:ind w:left="8576" w:hanging="576"/>
      </w:pPr>
      <w:rPr>
        <w:rFonts w:hint="default"/>
        <w:lang w:val="en-US" w:eastAsia="en-US" w:bidi="ar-SA"/>
      </w:rPr>
    </w:lvl>
  </w:abstractNum>
  <w:abstractNum w:abstractNumId="2" w15:restartNumberingAfterBreak="0">
    <w:nsid w:val="15E112B3"/>
    <w:multiLevelType w:val="hybridMultilevel"/>
    <w:tmpl w:val="2B70E214"/>
    <w:lvl w:ilvl="0" w:tplc="CF1E39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2362E"/>
    <w:multiLevelType w:val="hybridMultilevel"/>
    <w:tmpl w:val="51F22D3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 w15:restartNumberingAfterBreak="0">
    <w:nsid w:val="172821B4"/>
    <w:multiLevelType w:val="hybridMultilevel"/>
    <w:tmpl w:val="99E21B6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 w15:restartNumberingAfterBreak="0">
    <w:nsid w:val="2FB56F19"/>
    <w:multiLevelType w:val="multilevel"/>
    <w:tmpl w:val="B382143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7" w15:restartNumberingAfterBreak="0">
    <w:nsid w:val="35AD6EBD"/>
    <w:multiLevelType w:val="hybridMultilevel"/>
    <w:tmpl w:val="C7D8312C"/>
    <w:lvl w:ilvl="0" w:tplc="CCA0CA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37AC2"/>
    <w:multiLevelType w:val="hybridMultilevel"/>
    <w:tmpl w:val="838C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982FA8"/>
    <w:multiLevelType w:val="hybridMultilevel"/>
    <w:tmpl w:val="D8C4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7A4178"/>
    <w:multiLevelType w:val="multilevel"/>
    <w:tmpl w:val="3EE8AB12"/>
    <w:lvl w:ilvl="0">
      <w:start w:val="5"/>
      <w:numFmt w:val="decimal"/>
      <w:lvlText w:val="%1"/>
      <w:lvlJc w:val="left"/>
      <w:pPr>
        <w:ind w:left="1016" w:hanging="576"/>
        <w:jc w:val="left"/>
      </w:pPr>
      <w:rPr>
        <w:rFonts w:hint="default"/>
        <w:lang w:val="en-US" w:eastAsia="en-US" w:bidi="ar-SA"/>
      </w:rPr>
    </w:lvl>
    <w:lvl w:ilvl="1">
      <w:start w:val="1"/>
      <w:numFmt w:val="decimal"/>
      <w:lvlText w:val="%1.%2"/>
      <w:lvlJc w:val="left"/>
      <w:pPr>
        <w:ind w:left="1016" w:hanging="576"/>
        <w:jc w:val="left"/>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60" w:hanging="720"/>
        <w:jc w:val="left"/>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2951" w:hanging="720"/>
      </w:pPr>
      <w:rPr>
        <w:rFonts w:hint="default"/>
        <w:lang w:val="en-US" w:eastAsia="en-US" w:bidi="ar-SA"/>
      </w:rPr>
    </w:lvl>
    <w:lvl w:ilvl="4">
      <w:numFmt w:val="bullet"/>
      <w:lvlText w:val="•"/>
      <w:lvlJc w:val="left"/>
      <w:pPr>
        <w:ind w:left="3846" w:hanging="720"/>
      </w:pPr>
      <w:rPr>
        <w:rFonts w:hint="default"/>
        <w:lang w:val="en-US" w:eastAsia="en-US" w:bidi="ar-SA"/>
      </w:rPr>
    </w:lvl>
    <w:lvl w:ilvl="5">
      <w:numFmt w:val="bullet"/>
      <w:lvlText w:val="•"/>
      <w:lvlJc w:val="left"/>
      <w:pPr>
        <w:ind w:left="4742" w:hanging="720"/>
      </w:pPr>
      <w:rPr>
        <w:rFonts w:hint="default"/>
        <w:lang w:val="en-US" w:eastAsia="en-US" w:bidi="ar-SA"/>
      </w:rPr>
    </w:lvl>
    <w:lvl w:ilvl="6">
      <w:numFmt w:val="bullet"/>
      <w:lvlText w:val="•"/>
      <w:lvlJc w:val="left"/>
      <w:pPr>
        <w:ind w:left="5637" w:hanging="720"/>
      </w:pPr>
      <w:rPr>
        <w:rFonts w:hint="default"/>
        <w:lang w:val="en-US" w:eastAsia="en-US" w:bidi="ar-SA"/>
      </w:rPr>
    </w:lvl>
    <w:lvl w:ilvl="7">
      <w:numFmt w:val="bullet"/>
      <w:lvlText w:val="•"/>
      <w:lvlJc w:val="left"/>
      <w:pPr>
        <w:ind w:left="6533" w:hanging="720"/>
      </w:pPr>
      <w:rPr>
        <w:rFonts w:hint="default"/>
        <w:lang w:val="en-US" w:eastAsia="en-US" w:bidi="ar-SA"/>
      </w:rPr>
    </w:lvl>
    <w:lvl w:ilvl="8">
      <w:numFmt w:val="bullet"/>
      <w:lvlText w:val="•"/>
      <w:lvlJc w:val="left"/>
      <w:pPr>
        <w:ind w:left="7428" w:hanging="720"/>
      </w:pPr>
      <w:rPr>
        <w:rFonts w:hint="default"/>
        <w:lang w:val="en-US" w:eastAsia="en-US" w:bidi="ar-SA"/>
      </w:rPr>
    </w:lvl>
  </w:abstractNum>
  <w:num w:numId="1" w16cid:durableId="767164888">
    <w:abstractNumId w:val="6"/>
  </w:num>
  <w:num w:numId="2" w16cid:durableId="2083746725">
    <w:abstractNumId w:val="2"/>
  </w:num>
  <w:num w:numId="3" w16cid:durableId="1211842421">
    <w:abstractNumId w:val="9"/>
  </w:num>
  <w:num w:numId="4" w16cid:durableId="1492402986">
    <w:abstractNumId w:val="5"/>
  </w:num>
  <w:num w:numId="5" w16cid:durableId="235819658">
    <w:abstractNumId w:val="8"/>
  </w:num>
  <w:num w:numId="6" w16cid:durableId="388647195">
    <w:abstractNumId w:val="7"/>
  </w:num>
  <w:num w:numId="7" w16cid:durableId="1755273148">
    <w:abstractNumId w:val="3"/>
  </w:num>
  <w:num w:numId="8" w16cid:durableId="2064139318">
    <w:abstractNumId w:val="4"/>
  </w:num>
  <w:num w:numId="9" w16cid:durableId="1319074952">
    <w:abstractNumId w:val="0"/>
  </w:num>
  <w:num w:numId="10" w16cid:durableId="362286445">
    <w:abstractNumId w:val="1"/>
  </w:num>
  <w:num w:numId="11" w16cid:durableId="59470473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1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2C28"/>
    <w:rsid w:val="0001758F"/>
    <w:rsid w:val="0003067D"/>
    <w:rsid w:val="000415CC"/>
    <w:rsid w:val="00042862"/>
    <w:rsid w:val="00042E64"/>
    <w:rsid w:val="00055602"/>
    <w:rsid w:val="0006169C"/>
    <w:rsid w:val="00064751"/>
    <w:rsid w:val="0006501B"/>
    <w:rsid w:val="00083F2A"/>
    <w:rsid w:val="000845BC"/>
    <w:rsid w:val="00084BDE"/>
    <w:rsid w:val="000859B4"/>
    <w:rsid w:val="00087A3B"/>
    <w:rsid w:val="00087E28"/>
    <w:rsid w:val="00090D91"/>
    <w:rsid w:val="00093B66"/>
    <w:rsid w:val="000969CC"/>
    <w:rsid w:val="000A04D6"/>
    <w:rsid w:val="000A05B4"/>
    <w:rsid w:val="000A07B3"/>
    <w:rsid w:val="000B0B7F"/>
    <w:rsid w:val="000B3B3D"/>
    <w:rsid w:val="000B79D5"/>
    <w:rsid w:val="000C68FE"/>
    <w:rsid w:val="000D4D2B"/>
    <w:rsid w:val="000E08B8"/>
    <w:rsid w:val="000E522B"/>
    <w:rsid w:val="000F1BE8"/>
    <w:rsid w:val="001058F2"/>
    <w:rsid w:val="00105DC4"/>
    <w:rsid w:val="00114573"/>
    <w:rsid w:val="00115DE8"/>
    <w:rsid w:val="00141C61"/>
    <w:rsid w:val="00152039"/>
    <w:rsid w:val="00161D52"/>
    <w:rsid w:val="0016307B"/>
    <w:rsid w:val="001636FB"/>
    <w:rsid w:val="0017516D"/>
    <w:rsid w:val="0018563A"/>
    <w:rsid w:val="00193891"/>
    <w:rsid w:val="00195310"/>
    <w:rsid w:val="001A0F09"/>
    <w:rsid w:val="001A487A"/>
    <w:rsid w:val="001B3EE8"/>
    <w:rsid w:val="001D3224"/>
    <w:rsid w:val="001D4F84"/>
    <w:rsid w:val="001D5895"/>
    <w:rsid w:val="001F383F"/>
    <w:rsid w:val="00211EBF"/>
    <w:rsid w:val="00217865"/>
    <w:rsid w:val="002178D0"/>
    <w:rsid w:val="002460BB"/>
    <w:rsid w:val="00251C86"/>
    <w:rsid w:val="0025298D"/>
    <w:rsid w:val="00257383"/>
    <w:rsid w:val="00261920"/>
    <w:rsid w:val="00264A46"/>
    <w:rsid w:val="00265252"/>
    <w:rsid w:val="00267CBC"/>
    <w:rsid w:val="00275400"/>
    <w:rsid w:val="0028293A"/>
    <w:rsid w:val="0029093F"/>
    <w:rsid w:val="002944B8"/>
    <w:rsid w:val="00297005"/>
    <w:rsid w:val="002A6DFF"/>
    <w:rsid w:val="002D1A34"/>
    <w:rsid w:val="002D73EA"/>
    <w:rsid w:val="002E08FF"/>
    <w:rsid w:val="002E12F3"/>
    <w:rsid w:val="002F199A"/>
    <w:rsid w:val="002F27B1"/>
    <w:rsid w:val="002F41C6"/>
    <w:rsid w:val="00306663"/>
    <w:rsid w:val="0031140B"/>
    <w:rsid w:val="00342AD0"/>
    <w:rsid w:val="00347A03"/>
    <w:rsid w:val="003501F6"/>
    <w:rsid w:val="00352877"/>
    <w:rsid w:val="00356E7D"/>
    <w:rsid w:val="00364D5E"/>
    <w:rsid w:val="00366A97"/>
    <w:rsid w:val="00390492"/>
    <w:rsid w:val="00390CAC"/>
    <w:rsid w:val="00392FD4"/>
    <w:rsid w:val="003933FC"/>
    <w:rsid w:val="00394344"/>
    <w:rsid w:val="00397CE5"/>
    <w:rsid w:val="003A191B"/>
    <w:rsid w:val="003A1CB0"/>
    <w:rsid w:val="003A7015"/>
    <w:rsid w:val="003A720F"/>
    <w:rsid w:val="003B1A57"/>
    <w:rsid w:val="003B32EB"/>
    <w:rsid w:val="003B6F1E"/>
    <w:rsid w:val="003E1353"/>
    <w:rsid w:val="003E13E1"/>
    <w:rsid w:val="00413DBD"/>
    <w:rsid w:val="00414522"/>
    <w:rsid w:val="0042786D"/>
    <w:rsid w:val="004323DE"/>
    <w:rsid w:val="004328CF"/>
    <w:rsid w:val="00433ADE"/>
    <w:rsid w:val="00433D44"/>
    <w:rsid w:val="00434FF9"/>
    <w:rsid w:val="00436AC8"/>
    <w:rsid w:val="0044074D"/>
    <w:rsid w:val="0044658B"/>
    <w:rsid w:val="00453094"/>
    <w:rsid w:val="004544D2"/>
    <w:rsid w:val="00475049"/>
    <w:rsid w:val="004A3D80"/>
    <w:rsid w:val="004B262B"/>
    <w:rsid w:val="004B77EB"/>
    <w:rsid w:val="004C3FB3"/>
    <w:rsid w:val="004C6822"/>
    <w:rsid w:val="004D2588"/>
    <w:rsid w:val="004D558D"/>
    <w:rsid w:val="004E1624"/>
    <w:rsid w:val="004F0475"/>
    <w:rsid w:val="004F7745"/>
    <w:rsid w:val="005027BF"/>
    <w:rsid w:val="00505FDA"/>
    <w:rsid w:val="00510C66"/>
    <w:rsid w:val="0051437F"/>
    <w:rsid w:val="00514E6E"/>
    <w:rsid w:val="005175BC"/>
    <w:rsid w:val="00534579"/>
    <w:rsid w:val="005372D9"/>
    <w:rsid w:val="0054530E"/>
    <w:rsid w:val="005567C6"/>
    <w:rsid w:val="00557B26"/>
    <w:rsid w:val="005653E0"/>
    <w:rsid w:val="00571C8D"/>
    <w:rsid w:val="00572D50"/>
    <w:rsid w:val="00576217"/>
    <w:rsid w:val="005801DF"/>
    <w:rsid w:val="00583886"/>
    <w:rsid w:val="005952BC"/>
    <w:rsid w:val="00595619"/>
    <w:rsid w:val="00595A36"/>
    <w:rsid w:val="005965E7"/>
    <w:rsid w:val="005A61C6"/>
    <w:rsid w:val="005A6B65"/>
    <w:rsid w:val="005C3805"/>
    <w:rsid w:val="005D371F"/>
    <w:rsid w:val="005D3867"/>
    <w:rsid w:val="005D7E02"/>
    <w:rsid w:val="005E03DD"/>
    <w:rsid w:val="005E18BD"/>
    <w:rsid w:val="005E347E"/>
    <w:rsid w:val="00604FF2"/>
    <w:rsid w:val="006055C7"/>
    <w:rsid w:val="00614677"/>
    <w:rsid w:val="00627C4B"/>
    <w:rsid w:val="00634D03"/>
    <w:rsid w:val="0065092B"/>
    <w:rsid w:val="00670846"/>
    <w:rsid w:val="006739CF"/>
    <w:rsid w:val="006740AE"/>
    <w:rsid w:val="006802C4"/>
    <w:rsid w:val="006813E1"/>
    <w:rsid w:val="0069316A"/>
    <w:rsid w:val="006C477C"/>
    <w:rsid w:val="006D746E"/>
    <w:rsid w:val="0070785D"/>
    <w:rsid w:val="00707E3F"/>
    <w:rsid w:val="007243CB"/>
    <w:rsid w:val="007543C0"/>
    <w:rsid w:val="007574E7"/>
    <w:rsid w:val="007579F7"/>
    <w:rsid w:val="00761133"/>
    <w:rsid w:val="007661BD"/>
    <w:rsid w:val="0077078C"/>
    <w:rsid w:val="0079049B"/>
    <w:rsid w:val="00791302"/>
    <w:rsid w:val="0079206D"/>
    <w:rsid w:val="007A3D73"/>
    <w:rsid w:val="007B7FF4"/>
    <w:rsid w:val="007C7046"/>
    <w:rsid w:val="007F444F"/>
    <w:rsid w:val="00810FD5"/>
    <w:rsid w:val="00832E3F"/>
    <w:rsid w:val="008358E2"/>
    <w:rsid w:val="0085062C"/>
    <w:rsid w:val="00871ED4"/>
    <w:rsid w:val="008758D2"/>
    <w:rsid w:val="008856FF"/>
    <w:rsid w:val="008944C2"/>
    <w:rsid w:val="00896DC2"/>
    <w:rsid w:val="008A0A9D"/>
    <w:rsid w:val="008A26C0"/>
    <w:rsid w:val="008A3FB0"/>
    <w:rsid w:val="008B081E"/>
    <w:rsid w:val="008B1991"/>
    <w:rsid w:val="008C17D7"/>
    <w:rsid w:val="008E3DC3"/>
    <w:rsid w:val="0090740D"/>
    <w:rsid w:val="0094006D"/>
    <w:rsid w:val="00940DC3"/>
    <w:rsid w:val="009453C7"/>
    <w:rsid w:val="00946654"/>
    <w:rsid w:val="00950DBA"/>
    <w:rsid w:val="00955F4E"/>
    <w:rsid w:val="009677BE"/>
    <w:rsid w:val="009764E0"/>
    <w:rsid w:val="00980D93"/>
    <w:rsid w:val="00993C09"/>
    <w:rsid w:val="00994BBC"/>
    <w:rsid w:val="009A13A5"/>
    <w:rsid w:val="009B439D"/>
    <w:rsid w:val="009B4D49"/>
    <w:rsid w:val="009C44DF"/>
    <w:rsid w:val="009C7F9F"/>
    <w:rsid w:val="009D3E10"/>
    <w:rsid w:val="009E30BE"/>
    <w:rsid w:val="009F0751"/>
    <w:rsid w:val="00A04C98"/>
    <w:rsid w:val="00A32DF7"/>
    <w:rsid w:val="00A34EE5"/>
    <w:rsid w:val="00A53EE4"/>
    <w:rsid w:val="00A56471"/>
    <w:rsid w:val="00A64667"/>
    <w:rsid w:val="00A72418"/>
    <w:rsid w:val="00A8198A"/>
    <w:rsid w:val="00A828A8"/>
    <w:rsid w:val="00A834C4"/>
    <w:rsid w:val="00AA2276"/>
    <w:rsid w:val="00AB05B7"/>
    <w:rsid w:val="00AB578C"/>
    <w:rsid w:val="00AB629D"/>
    <w:rsid w:val="00AC096E"/>
    <w:rsid w:val="00AC18E4"/>
    <w:rsid w:val="00AC2BD2"/>
    <w:rsid w:val="00AC437D"/>
    <w:rsid w:val="00AD3542"/>
    <w:rsid w:val="00AD67BB"/>
    <w:rsid w:val="00AD7F0E"/>
    <w:rsid w:val="00AE19D5"/>
    <w:rsid w:val="00AE3532"/>
    <w:rsid w:val="00AE5834"/>
    <w:rsid w:val="00AF52BC"/>
    <w:rsid w:val="00B05555"/>
    <w:rsid w:val="00B11125"/>
    <w:rsid w:val="00B13B96"/>
    <w:rsid w:val="00B1791A"/>
    <w:rsid w:val="00B303A6"/>
    <w:rsid w:val="00B33D03"/>
    <w:rsid w:val="00B342D9"/>
    <w:rsid w:val="00B4589E"/>
    <w:rsid w:val="00B47558"/>
    <w:rsid w:val="00B5101A"/>
    <w:rsid w:val="00B7029B"/>
    <w:rsid w:val="00B72D5A"/>
    <w:rsid w:val="00B92963"/>
    <w:rsid w:val="00B92CC9"/>
    <w:rsid w:val="00BA6258"/>
    <w:rsid w:val="00BB1591"/>
    <w:rsid w:val="00BB25D6"/>
    <w:rsid w:val="00BB3ADB"/>
    <w:rsid w:val="00BB6302"/>
    <w:rsid w:val="00BB7212"/>
    <w:rsid w:val="00BB7D13"/>
    <w:rsid w:val="00BC044D"/>
    <w:rsid w:val="00BC56AC"/>
    <w:rsid w:val="00BC6486"/>
    <w:rsid w:val="00BE6FCB"/>
    <w:rsid w:val="00BF74A2"/>
    <w:rsid w:val="00BF7823"/>
    <w:rsid w:val="00C02175"/>
    <w:rsid w:val="00C0433B"/>
    <w:rsid w:val="00C0695E"/>
    <w:rsid w:val="00C10288"/>
    <w:rsid w:val="00C127BB"/>
    <w:rsid w:val="00C14DA3"/>
    <w:rsid w:val="00C30DFB"/>
    <w:rsid w:val="00C420BF"/>
    <w:rsid w:val="00C44AF6"/>
    <w:rsid w:val="00C56557"/>
    <w:rsid w:val="00C6512D"/>
    <w:rsid w:val="00C711C1"/>
    <w:rsid w:val="00C76B76"/>
    <w:rsid w:val="00C82374"/>
    <w:rsid w:val="00CA1E91"/>
    <w:rsid w:val="00CC02A2"/>
    <w:rsid w:val="00CE0928"/>
    <w:rsid w:val="00D12F55"/>
    <w:rsid w:val="00D135B6"/>
    <w:rsid w:val="00D20A1F"/>
    <w:rsid w:val="00D20AAC"/>
    <w:rsid w:val="00D33C4D"/>
    <w:rsid w:val="00D43D68"/>
    <w:rsid w:val="00D543AE"/>
    <w:rsid w:val="00D546A1"/>
    <w:rsid w:val="00D630FE"/>
    <w:rsid w:val="00D66012"/>
    <w:rsid w:val="00D8444F"/>
    <w:rsid w:val="00DA1C1F"/>
    <w:rsid w:val="00DA6D05"/>
    <w:rsid w:val="00DB0F06"/>
    <w:rsid w:val="00DB7C9C"/>
    <w:rsid w:val="00DC5ABB"/>
    <w:rsid w:val="00DD232F"/>
    <w:rsid w:val="00DD31F3"/>
    <w:rsid w:val="00DE1C29"/>
    <w:rsid w:val="00DE5CC0"/>
    <w:rsid w:val="00E01519"/>
    <w:rsid w:val="00E05EA1"/>
    <w:rsid w:val="00E103BB"/>
    <w:rsid w:val="00E2686C"/>
    <w:rsid w:val="00E37ED9"/>
    <w:rsid w:val="00E411E0"/>
    <w:rsid w:val="00E44A02"/>
    <w:rsid w:val="00E44B26"/>
    <w:rsid w:val="00E533F0"/>
    <w:rsid w:val="00E538C7"/>
    <w:rsid w:val="00E571AC"/>
    <w:rsid w:val="00E640F4"/>
    <w:rsid w:val="00E72CFD"/>
    <w:rsid w:val="00E803C5"/>
    <w:rsid w:val="00E81763"/>
    <w:rsid w:val="00E862F9"/>
    <w:rsid w:val="00E92469"/>
    <w:rsid w:val="00EA0065"/>
    <w:rsid w:val="00EA2502"/>
    <w:rsid w:val="00EA5931"/>
    <w:rsid w:val="00EB2D98"/>
    <w:rsid w:val="00EB5225"/>
    <w:rsid w:val="00EC28C8"/>
    <w:rsid w:val="00EC3CAB"/>
    <w:rsid w:val="00EC6200"/>
    <w:rsid w:val="00ED3E1D"/>
    <w:rsid w:val="00ED7817"/>
    <w:rsid w:val="00EE5688"/>
    <w:rsid w:val="00EF3D72"/>
    <w:rsid w:val="00EF44AA"/>
    <w:rsid w:val="00F118C1"/>
    <w:rsid w:val="00F25F6E"/>
    <w:rsid w:val="00F4258A"/>
    <w:rsid w:val="00F53BB7"/>
    <w:rsid w:val="00F70C1D"/>
    <w:rsid w:val="00F722C9"/>
    <w:rsid w:val="00F73784"/>
    <w:rsid w:val="00F8703C"/>
    <w:rsid w:val="00F92547"/>
    <w:rsid w:val="00F93961"/>
    <w:rsid w:val="00FA32E4"/>
    <w:rsid w:val="00FA7A89"/>
    <w:rsid w:val="00FA7AB3"/>
    <w:rsid w:val="00FB2EDF"/>
    <w:rsid w:val="00FC003B"/>
    <w:rsid w:val="00FC0324"/>
    <w:rsid w:val="00FD5C24"/>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5"/>
    <o:shapelayout v:ext="edit">
      <o:idmap v:ext="edit" data="2"/>
      <o:rules v:ext="edit">
        <o:r id="V:Rule1" type="connector" idref="#Line 2113"/>
        <o:r id="V:Rule2" type="connector" idref="#Line 2114"/>
        <o:r id="V:Rule3" type="connector" idref="#Line 2131"/>
        <o:r id="V:Rule4" type="connector" idref="#Line 2133"/>
        <o:r id="V:Rule5" type="connector" idref="#Line 2134"/>
        <o:r id="V:Rule6" type="connector" idref="#Line 2132"/>
      </o:rules>
    </o:shapelayout>
  </w:shapeDefaults>
  <w:decimalSymbol w:val="."/>
  <w:listSeparator w:val=","/>
  <w14:docId w14:val="3BA0BC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0DB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92C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A04C98"/>
    <w:pPr>
      <w:keepNext/>
      <w:keepLines/>
      <w:spacing w:before="40" w:line="276" w:lineRule="auto"/>
      <w:outlineLvl w:val="2"/>
    </w:pPr>
    <w:rPr>
      <w:rFonts w:asciiTheme="majorHAnsi" w:eastAsiaTheme="majorEastAsia" w:hAnsiTheme="majorHAnsi" w:cstheme="majorBidi"/>
      <w:color w:val="243F60" w:themeColor="accent1" w:themeShade="7F"/>
      <w:lang w:eastAsia="en-IN"/>
    </w:rPr>
  </w:style>
  <w:style w:type="paragraph" w:styleId="Heading4">
    <w:name w:val="heading 4"/>
    <w:basedOn w:val="Normal"/>
    <w:link w:val="Heading4Char"/>
    <w:uiPriority w:val="1"/>
    <w:qFormat/>
    <w:rsid w:val="008B1991"/>
    <w:pPr>
      <w:widowControl w:val="0"/>
      <w:autoSpaceDE w:val="0"/>
      <w:autoSpaceDN w:val="0"/>
      <w:ind w:left="94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spacing w:after="200" w:line="276" w:lineRule="auto"/>
    </w:pPr>
    <w:rPr>
      <w:rFonts w:asciiTheme="minorHAnsi" w:eastAsiaTheme="minorEastAsia" w:hAnsiTheme="minorHAnsi" w:cstheme="minorBidi"/>
      <w:sz w:val="22"/>
      <w:szCs w:val="22"/>
      <w:lang w:eastAsia="en-IN"/>
    </w:r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spacing w:after="200" w:line="276" w:lineRule="auto"/>
    </w:pPr>
    <w:rPr>
      <w:rFonts w:asciiTheme="minorHAnsi" w:eastAsiaTheme="minorEastAsia" w:hAnsiTheme="minorHAnsi" w:cstheme="minorBidi"/>
      <w:sz w:val="22"/>
      <w:szCs w:val="22"/>
      <w:lang w:eastAsia="en-IN"/>
    </w:r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rPr>
      <w:rFonts w:ascii="Tahoma" w:eastAsiaTheme="minorEastAsia" w:hAnsi="Tahoma" w:cs="Tahoma"/>
      <w:sz w:val="16"/>
      <w:szCs w:val="16"/>
      <w:lang w:eastAsia="en-IN"/>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583886"/>
    <w:pPr>
      <w:spacing w:after="200" w:line="276" w:lineRule="auto"/>
      <w:ind w:left="720"/>
      <w:contextualSpacing/>
    </w:pPr>
    <w:rPr>
      <w:rFonts w:asciiTheme="minorHAnsi" w:eastAsiaTheme="minorEastAsia" w:hAnsiTheme="minorHAnsi" w:cstheme="minorBidi"/>
      <w:sz w:val="22"/>
      <w:szCs w:val="22"/>
      <w:lang w:eastAsia="en-IN"/>
    </w:r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1"/>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after="200"/>
    </w:pPr>
    <w:rPr>
      <w:rFonts w:asciiTheme="minorHAnsi" w:eastAsiaTheme="minorEastAsia" w:hAnsiTheme="minorHAnsi" w:cstheme="minorBidi"/>
      <w:sz w:val="20"/>
      <w:szCs w:val="20"/>
      <w:lang w:eastAsia="en-IN"/>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E05EA1"/>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22pt">
    <w:name w:val="Body text (2) + 22 pt"/>
    <w:aliases w:val="Scaling 70%"/>
    <w:basedOn w:val="DefaultParagraphFont"/>
    <w:rsid w:val="00E05EA1"/>
    <w:rPr>
      <w:rFonts w:ascii="Default Metrics Font" w:eastAsia="Default Metrics Font" w:hAnsi="Default Metrics Font" w:cs="Default Metrics Font"/>
      <w:b w:val="0"/>
      <w:bCs w:val="0"/>
      <w:i w:val="0"/>
      <w:iCs w:val="0"/>
      <w:smallCaps w:val="0"/>
      <w:strike w:val="0"/>
      <w:color w:val="000000"/>
      <w:spacing w:val="0"/>
      <w:w w:val="70"/>
      <w:position w:val="0"/>
      <w:sz w:val="44"/>
      <w:szCs w:val="44"/>
      <w:u w:val="none"/>
      <w:lang w:val="en-US" w:eastAsia="en-US" w:bidi="en-US"/>
    </w:rPr>
  </w:style>
  <w:style w:type="character" w:customStyle="1" w:styleId="Bodytext2Bold">
    <w:name w:val="Body text (2) + Bold"/>
    <w:aliases w:val="Small Caps"/>
    <w:basedOn w:val="DefaultParagraphFont"/>
    <w:rsid w:val="002460BB"/>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paragraph" w:styleId="Title">
    <w:name w:val="Title"/>
    <w:basedOn w:val="Normal"/>
    <w:link w:val="TitleChar"/>
    <w:uiPriority w:val="1"/>
    <w:qFormat/>
    <w:rsid w:val="0029093F"/>
    <w:pPr>
      <w:widowControl w:val="0"/>
      <w:autoSpaceDE w:val="0"/>
      <w:autoSpaceDN w:val="0"/>
      <w:spacing w:before="60"/>
      <w:ind w:left="1207" w:right="1116"/>
      <w:jc w:val="center"/>
    </w:pPr>
    <w:rPr>
      <w:b/>
      <w:bCs/>
      <w:sz w:val="40"/>
      <w:szCs w:val="40"/>
      <w:lang w:val="en-US" w:eastAsia="en-US"/>
    </w:rPr>
  </w:style>
  <w:style w:type="character" w:customStyle="1" w:styleId="TitleChar">
    <w:name w:val="Title Char"/>
    <w:basedOn w:val="DefaultParagraphFont"/>
    <w:link w:val="Title"/>
    <w:uiPriority w:val="1"/>
    <w:rsid w:val="0029093F"/>
    <w:rPr>
      <w:rFonts w:ascii="Times New Roman" w:eastAsia="Times New Roman" w:hAnsi="Times New Roman" w:cs="Times New Roman"/>
      <w:b/>
      <w:bCs/>
      <w:sz w:val="40"/>
      <w:szCs w:val="40"/>
      <w:lang w:val="en-US" w:eastAsia="en-US"/>
    </w:rPr>
  </w:style>
  <w:style w:type="paragraph" w:styleId="BodyText">
    <w:name w:val="Body Text"/>
    <w:basedOn w:val="Normal"/>
    <w:link w:val="BodyTextChar"/>
    <w:uiPriority w:val="1"/>
    <w:qFormat/>
    <w:rsid w:val="0029093F"/>
    <w:pPr>
      <w:widowControl w:val="0"/>
      <w:autoSpaceDE w:val="0"/>
      <w:autoSpaceDN w:val="0"/>
    </w:pPr>
    <w:rPr>
      <w:lang w:val="en-US" w:eastAsia="en-US"/>
    </w:rPr>
  </w:style>
  <w:style w:type="character" w:customStyle="1" w:styleId="BodyTextChar">
    <w:name w:val="Body Text Char"/>
    <w:basedOn w:val="DefaultParagraphFont"/>
    <w:link w:val="BodyText"/>
    <w:uiPriority w:val="1"/>
    <w:rsid w:val="0029093F"/>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1"/>
    <w:rsid w:val="008B1991"/>
    <w:rPr>
      <w:rFonts w:ascii="Times New Roman" w:eastAsia="Times New Roman" w:hAnsi="Times New Roman" w:cs="Times New Roman"/>
      <w:b/>
      <w:bCs/>
      <w:sz w:val="24"/>
      <w:szCs w:val="24"/>
      <w:lang w:val="en-US" w:eastAsia="en-US"/>
    </w:rPr>
  </w:style>
  <w:style w:type="paragraph" w:customStyle="1" w:styleId="TableParagraph">
    <w:name w:val="Table Paragraph"/>
    <w:basedOn w:val="Normal"/>
    <w:uiPriority w:val="1"/>
    <w:qFormat/>
    <w:rsid w:val="008B1991"/>
    <w:pPr>
      <w:widowControl w:val="0"/>
      <w:autoSpaceDE w:val="0"/>
      <w:autoSpaceDN w:val="0"/>
    </w:pPr>
    <w:rPr>
      <w:sz w:val="22"/>
      <w:szCs w:val="22"/>
      <w:lang w:val="en-US" w:eastAsia="en-US"/>
    </w:rPr>
  </w:style>
  <w:style w:type="character" w:customStyle="1" w:styleId="Heading3Char">
    <w:name w:val="Heading 3 Char"/>
    <w:basedOn w:val="DefaultParagraphFont"/>
    <w:link w:val="Heading3"/>
    <w:uiPriority w:val="9"/>
    <w:rsid w:val="00A04C9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6813E1"/>
    <w:pPr>
      <w:spacing w:before="100" w:beforeAutospacing="1" w:after="100" w:afterAutospacing="1"/>
    </w:pPr>
  </w:style>
  <w:style w:type="character" w:styleId="UnresolvedMention">
    <w:name w:val="Unresolved Mention"/>
    <w:basedOn w:val="DefaultParagraphFont"/>
    <w:uiPriority w:val="99"/>
    <w:rsid w:val="00083F2A"/>
    <w:rPr>
      <w:color w:val="605E5C"/>
      <w:shd w:val="clear" w:color="auto" w:fill="E1DFDD"/>
    </w:rPr>
  </w:style>
  <w:style w:type="character" w:styleId="FollowedHyperlink">
    <w:name w:val="FollowedHyperlink"/>
    <w:basedOn w:val="DefaultParagraphFont"/>
    <w:uiPriority w:val="99"/>
    <w:semiHidden/>
    <w:unhideWhenUsed/>
    <w:rsid w:val="00083F2A"/>
    <w:rPr>
      <w:color w:val="800080" w:themeColor="followedHyperlink"/>
      <w:u w:val="single"/>
    </w:rPr>
  </w:style>
  <w:style w:type="paragraph" w:styleId="NoSpacing">
    <w:name w:val="No Spacing"/>
    <w:uiPriority w:val="1"/>
    <w:qFormat/>
    <w:rsid w:val="00152039"/>
    <w:pPr>
      <w:spacing w:after="0" w:line="240" w:lineRule="auto"/>
    </w:pPr>
    <w:rPr>
      <w:rFonts w:eastAsiaTheme="minorHAnsi"/>
      <w:lang w:val="en-US" w:eastAsia="en-US"/>
    </w:rPr>
  </w:style>
  <w:style w:type="character" w:styleId="PlaceholderText">
    <w:name w:val="Placeholder Text"/>
    <w:basedOn w:val="DefaultParagraphFont"/>
    <w:uiPriority w:val="99"/>
    <w:semiHidden/>
    <w:rsid w:val="00AB629D"/>
    <w:rPr>
      <w:color w:val="808080"/>
    </w:rPr>
  </w:style>
  <w:style w:type="character" w:customStyle="1" w:styleId="Heading1Char">
    <w:name w:val="Heading 1 Char"/>
    <w:basedOn w:val="DefaultParagraphFont"/>
    <w:link w:val="Heading1"/>
    <w:uiPriority w:val="9"/>
    <w:rsid w:val="00B92CC9"/>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6857">
      <w:bodyDiv w:val="1"/>
      <w:marLeft w:val="0"/>
      <w:marRight w:val="0"/>
      <w:marTop w:val="0"/>
      <w:marBottom w:val="0"/>
      <w:divBdr>
        <w:top w:val="none" w:sz="0" w:space="0" w:color="auto"/>
        <w:left w:val="none" w:sz="0" w:space="0" w:color="auto"/>
        <w:bottom w:val="none" w:sz="0" w:space="0" w:color="auto"/>
        <w:right w:val="none" w:sz="0" w:space="0" w:color="auto"/>
      </w:divBdr>
      <w:divsChild>
        <w:div w:id="910384278">
          <w:marLeft w:val="0"/>
          <w:marRight w:val="0"/>
          <w:marTop w:val="0"/>
          <w:marBottom w:val="0"/>
          <w:divBdr>
            <w:top w:val="none" w:sz="0" w:space="0" w:color="auto"/>
            <w:left w:val="none" w:sz="0" w:space="0" w:color="auto"/>
            <w:bottom w:val="none" w:sz="0" w:space="0" w:color="auto"/>
            <w:right w:val="none" w:sz="0" w:space="0" w:color="auto"/>
          </w:divBdr>
          <w:divsChild>
            <w:div w:id="2098163845">
              <w:marLeft w:val="0"/>
              <w:marRight w:val="0"/>
              <w:marTop w:val="0"/>
              <w:marBottom w:val="0"/>
              <w:divBdr>
                <w:top w:val="none" w:sz="0" w:space="0" w:color="auto"/>
                <w:left w:val="none" w:sz="0" w:space="0" w:color="auto"/>
                <w:bottom w:val="none" w:sz="0" w:space="0" w:color="auto"/>
                <w:right w:val="none" w:sz="0" w:space="0" w:color="auto"/>
              </w:divBdr>
              <w:divsChild>
                <w:div w:id="1506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5557">
      <w:bodyDiv w:val="1"/>
      <w:marLeft w:val="0"/>
      <w:marRight w:val="0"/>
      <w:marTop w:val="0"/>
      <w:marBottom w:val="0"/>
      <w:divBdr>
        <w:top w:val="none" w:sz="0" w:space="0" w:color="auto"/>
        <w:left w:val="none" w:sz="0" w:space="0" w:color="auto"/>
        <w:bottom w:val="none" w:sz="0" w:space="0" w:color="auto"/>
        <w:right w:val="none" w:sz="0" w:space="0" w:color="auto"/>
      </w:divBdr>
      <w:divsChild>
        <w:div w:id="810487733">
          <w:marLeft w:val="0"/>
          <w:marRight w:val="0"/>
          <w:marTop w:val="0"/>
          <w:marBottom w:val="0"/>
          <w:divBdr>
            <w:top w:val="none" w:sz="0" w:space="0" w:color="auto"/>
            <w:left w:val="none" w:sz="0" w:space="0" w:color="auto"/>
            <w:bottom w:val="none" w:sz="0" w:space="0" w:color="auto"/>
            <w:right w:val="none" w:sz="0" w:space="0" w:color="auto"/>
          </w:divBdr>
          <w:divsChild>
            <w:div w:id="2010206471">
              <w:marLeft w:val="0"/>
              <w:marRight w:val="0"/>
              <w:marTop w:val="0"/>
              <w:marBottom w:val="0"/>
              <w:divBdr>
                <w:top w:val="none" w:sz="0" w:space="0" w:color="auto"/>
                <w:left w:val="none" w:sz="0" w:space="0" w:color="auto"/>
                <w:bottom w:val="none" w:sz="0" w:space="0" w:color="auto"/>
                <w:right w:val="none" w:sz="0" w:space="0" w:color="auto"/>
              </w:divBdr>
              <w:divsChild>
                <w:div w:id="628366801">
                  <w:marLeft w:val="0"/>
                  <w:marRight w:val="0"/>
                  <w:marTop w:val="0"/>
                  <w:marBottom w:val="0"/>
                  <w:divBdr>
                    <w:top w:val="none" w:sz="0" w:space="0" w:color="auto"/>
                    <w:left w:val="none" w:sz="0" w:space="0" w:color="auto"/>
                    <w:bottom w:val="none" w:sz="0" w:space="0" w:color="auto"/>
                    <w:right w:val="none" w:sz="0" w:space="0" w:color="auto"/>
                  </w:divBdr>
                </w:div>
              </w:divsChild>
            </w:div>
            <w:div w:id="1977909038">
              <w:marLeft w:val="0"/>
              <w:marRight w:val="0"/>
              <w:marTop w:val="0"/>
              <w:marBottom w:val="0"/>
              <w:divBdr>
                <w:top w:val="none" w:sz="0" w:space="0" w:color="auto"/>
                <w:left w:val="none" w:sz="0" w:space="0" w:color="auto"/>
                <w:bottom w:val="none" w:sz="0" w:space="0" w:color="auto"/>
                <w:right w:val="none" w:sz="0" w:space="0" w:color="auto"/>
              </w:divBdr>
              <w:divsChild>
                <w:div w:id="2310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3516">
          <w:marLeft w:val="0"/>
          <w:marRight w:val="0"/>
          <w:marTop w:val="0"/>
          <w:marBottom w:val="0"/>
          <w:divBdr>
            <w:top w:val="none" w:sz="0" w:space="0" w:color="auto"/>
            <w:left w:val="none" w:sz="0" w:space="0" w:color="auto"/>
            <w:bottom w:val="none" w:sz="0" w:space="0" w:color="auto"/>
            <w:right w:val="none" w:sz="0" w:space="0" w:color="auto"/>
          </w:divBdr>
          <w:divsChild>
            <w:div w:id="798687907">
              <w:marLeft w:val="0"/>
              <w:marRight w:val="0"/>
              <w:marTop w:val="0"/>
              <w:marBottom w:val="0"/>
              <w:divBdr>
                <w:top w:val="none" w:sz="0" w:space="0" w:color="auto"/>
                <w:left w:val="none" w:sz="0" w:space="0" w:color="auto"/>
                <w:bottom w:val="none" w:sz="0" w:space="0" w:color="auto"/>
                <w:right w:val="none" w:sz="0" w:space="0" w:color="auto"/>
              </w:divBdr>
              <w:divsChild>
                <w:div w:id="313992342">
                  <w:marLeft w:val="0"/>
                  <w:marRight w:val="0"/>
                  <w:marTop w:val="0"/>
                  <w:marBottom w:val="0"/>
                  <w:divBdr>
                    <w:top w:val="none" w:sz="0" w:space="0" w:color="auto"/>
                    <w:left w:val="none" w:sz="0" w:space="0" w:color="auto"/>
                    <w:bottom w:val="none" w:sz="0" w:space="0" w:color="auto"/>
                    <w:right w:val="none" w:sz="0" w:space="0" w:color="auto"/>
                  </w:divBdr>
                </w:div>
              </w:divsChild>
            </w:div>
            <w:div w:id="450517327">
              <w:marLeft w:val="0"/>
              <w:marRight w:val="0"/>
              <w:marTop w:val="0"/>
              <w:marBottom w:val="0"/>
              <w:divBdr>
                <w:top w:val="none" w:sz="0" w:space="0" w:color="auto"/>
                <w:left w:val="none" w:sz="0" w:space="0" w:color="auto"/>
                <w:bottom w:val="none" w:sz="0" w:space="0" w:color="auto"/>
                <w:right w:val="none" w:sz="0" w:space="0" w:color="auto"/>
              </w:divBdr>
              <w:divsChild>
                <w:div w:id="5074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2862">
          <w:marLeft w:val="0"/>
          <w:marRight w:val="0"/>
          <w:marTop w:val="0"/>
          <w:marBottom w:val="0"/>
          <w:divBdr>
            <w:top w:val="none" w:sz="0" w:space="0" w:color="auto"/>
            <w:left w:val="none" w:sz="0" w:space="0" w:color="auto"/>
            <w:bottom w:val="none" w:sz="0" w:space="0" w:color="auto"/>
            <w:right w:val="none" w:sz="0" w:space="0" w:color="auto"/>
          </w:divBdr>
          <w:divsChild>
            <w:div w:id="1886871828">
              <w:marLeft w:val="0"/>
              <w:marRight w:val="0"/>
              <w:marTop w:val="0"/>
              <w:marBottom w:val="0"/>
              <w:divBdr>
                <w:top w:val="none" w:sz="0" w:space="0" w:color="auto"/>
                <w:left w:val="none" w:sz="0" w:space="0" w:color="auto"/>
                <w:bottom w:val="none" w:sz="0" w:space="0" w:color="auto"/>
                <w:right w:val="none" w:sz="0" w:space="0" w:color="auto"/>
              </w:divBdr>
              <w:divsChild>
                <w:div w:id="1560046893">
                  <w:marLeft w:val="0"/>
                  <w:marRight w:val="0"/>
                  <w:marTop w:val="0"/>
                  <w:marBottom w:val="0"/>
                  <w:divBdr>
                    <w:top w:val="none" w:sz="0" w:space="0" w:color="auto"/>
                    <w:left w:val="none" w:sz="0" w:space="0" w:color="auto"/>
                    <w:bottom w:val="none" w:sz="0" w:space="0" w:color="auto"/>
                    <w:right w:val="none" w:sz="0" w:space="0" w:color="auto"/>
                  </w:divBdr>
                </w:div>
              </w:divsChild>
            </w:div>
            <w:div w:id="1318460175">
              <w:marLeft w:val="0"/>
              <w:marRight w:val="0"/>
              <w:marTop w:val="0"/>
              <w:marBottom w:val="0"/>
              <w:divBdr>
                <w:top w:val="none" w:sz="0" w:space="0" w:color="auto"/>
                <w:left w:val="none" w:sz="0" w:space="0" w:color="auto"/>
                <w:bottom w:val="none" w:sz="0" w:space="0" w:color="auto"/>
                <w:right w:val="none" w:sz="0" w:space="0" w:color="auto"/>
              </w:divBdr>
              <w:divsChild>
                <w:div w:id="15876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5374">
          <w:marLeft w:val="0"/>
          <w:marRight w:val="0"/>
          <w:marTop w:val="0"/>
          <w:marBottom w:val="0"/>
          <w:divBdr>
            <w:top w:val="none" w:sz="0" w:space="0" w:color="auto"/>
            <w:left w:val="none" w:sz="0" w:space="0" w:color="auto"/>
            <w:bottom w:val="none" w:sz="0" w:space="0" w:color="auto"/>
            <w:right w:val="none" w:sz="0" w:space="0" w:color="auto"/>
          </w:divBdr>
          <w:divsChild>
            <w:div w:id="411437790">
              <w:marLeft w:val="0"/>
              <w:marRight w:val="0"/>
              <w:marTop w:val="0"/>
              <w:marBottom w:val="0"/>
              <w:divBdr>
                <w:top w:val="none" w:sz="0" w:space="0" w:color="auto"/>
                <w:left w:val="none" w:sz="0" w:space="0" w:color="auto"/>
                <w:bottom w:val="none" w:sz="0" w:space="0" w:color="auto"/>
                <w:right w:val="none" w:sz="0" w:space="0" w:color="auto"/>
              </w:divBdr>
              <w:divsChild>
                <w:div w:id="1702630512">
                  <w:marLeft w:val="0"/>
                  <w:marRight w:val="0"/>
                  <w:marTop w:val="0"/>
                  <w:marBottom w:val="0"/>
                  <w:divBdr>
                    <w:top w:val="none" w:sz="0" w:space="0" w:color="auto"/>
                    <w:left w:val="none" w:sz="0" w:space="0" w:color="auto"/>
                    <w:bottom w:val="none" w:sz="0" w:space="0" w:color="auto"/>
                    <w:right w:val="none" w:sz="0" w:space="0" w:color="auto"/>
                  </w:divBdr>
                </w:div>
              </w:divsChild>
            </w:div>
            <w:div w:id="376273820">
              <w:marLeft w:val="0"/>
              <w:marRight w:val="0"/>
              <w:marTop w:val="0"/>
              <w:marBottom w:val="0"/>
              <w:divBdr>
                <w:top w:val="none" w:sz="0" w:space="0" w:color="auto"/>
                <w:left w:val="none" w:sz="0" w:space="0" w:color="auto"/>
                <w:bottom w:val="none" w:sz="0" w:space="0" w:color="auto"/>
                <w:right w:val="none" w:sz="0" w:space="0" w:color="auto"/>
              </w:divBdr>
              <w:divsChild>
                <w:div w:id="17150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4361">
          <w:marLeft w:val="0"/>
          <w:marRight w:val="0"/>
          <w:marTop w:val="0"/>
          <w:marBottom w:val="0"/>
          <w:divBdr>
            <w:top w:val="none" w:sz="0" w:space="0" w:color="auto"/>
            <w:left w:val="none" w:sz="0" w:space="0" w:color="auto"/>
            <w:bottom w:val="none" w:sz="0" w:space="0" w:color="auto"/>
            <w:right w:val="none" w:sz="0" w:space="0" w:color="auto"/>
          </w:divBdr>
          <w:divsChild>
            <w:div w:id="952204100">
              <w:marLeft w:val="0"/>
              <w:marRight w:val="0"/>
              <w:marTop w:val="0"/>
              <w:marBottom w:val="0"/>
              <w:divBdr>
                <w:top w:val="none" w:sz="0" w:space="0" w:color="auto"/>
                <w:left w:val="none" w:sz="0" w:space="0" w:color="auto"/>
                <w:bottom w:val="none" w:sz="0" w:space="0" w:color="auto"/>
                <w:right w:val="none" w:sz="0" w:space="0" w:color="auto"/>
              </w:divBdr>
              <w:divsChild>
                <w:div w:id="634019791">
                  <w:marLeft w:val="0"/>
                  <w:marRight w:val="0"/>
                  <w:marTop w:val="0"/>
                  <w:marBottom w:val="0"/>
                  <w:divBdr>
                    <w:top w:val="none" w:sz="0" w:space="0" w:color="auto"/>
                    <w:left w:val="none" w:sz="0" w:space="0" w:color="auto"/>
                    <w:bottom w:val="none" w:sz="0" w:space="0" w:color="auto"/>
                    <w:right w:val="none" w:sz="0" w:space="0" w:color="auto"/>
                  </w:divBdr>
                </w:div>
              </w:divsChild>
            </w:div>
            <w:div w:id="1123308006">
              <w:marLeft w:val="0"/>
              <w:marRight w:val="0"/>
              <w:marTop w:val="0"/>
              <w:marBottom w:val="0"/>
              <w:divBdr>
                <w:top w:val="none" w:sz="0" w:space="0" w:color="auto"/>
                <w:left w:val="none" w:sz="0" w:space="0" w:color="auto"/>
                <w:bottom w:val="none" w:sz="0" w:space="0" w:color="auto"/>
                <w:right w:val="none" w:sz="0" w:space="0" w:color="auto"/>
              </w:divBdr>
              <w:divsChild>
                <w:div w:id="21362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295">
          <w:marLeft w:val="0"/>
          <w:marRight w:val="0"/>
          <w:marTop w:val="0"/>
          <w:marBottom w:val="0"/>
          <w:divBdr>
            <w:top w:val="none" w:sz="0" w:space="0" w:color="auto"/>
            <w:left w:val="none" w:sz="0" w:space="0" w:color="auto"/>
            <w:bottom w:val="none" w:sz="0" w:space="0" w:color="auto"/>
            <w:right w:val="none" w:sz="0" w:space="0" w:color="auto"/>
          </w:divBdr>
          <w:divsChild>
            <w:div w:id="1578783150">
              <w:marLeft w:val="0"/>
              <w:marRight w:val="0"/>
              <w:marTop w:val="0"/>
              <w:marBottom w:val="0"/>
              <w:divBdr>
                <w:top w:val="none" w:sz="0" w:space="0" w:color="auto"/>
                <w:left w:val="none" w:sz="0" w:space="0" w:color="auto"/>
                <w:bottom w:val="none" w:sz="0" w:space="0" w:color="auto"/>
                <w:right w:val="none" w:sz="0" w:space="0" w:color="auto"/>
              </w:divBdr>
              <w:divsChild>
                <w:div w:id="322778378">
                  <w:marLeft w:val="0"/>
                  <w:marRight w:val="0"/>
                  <w:marTop w:val="0"/>
                  <w:marBottom w:val="0"/>
                  <w:divBdr>
                    <w:top w:val="none" w:sz="0" w:space="0" w:color="auto"/>
                    <w:left w:val="none" w:sz="0" w:space="0" w:color="auto"/>
                    <w:bottom w:val="none" w:sz="0" w:space="0" w:color="auto"/>
                    <w:right w:val="none" w:sz="0" w:space="0" w:color="auto"/>
                  </w:divBdr>
                </w:div>
              </w:divsChild>
            </w:div>
            <w:div w:id="936793597">
              <w:marLeft w:val="0"/>
              <w:marRight w:val="0"/>
              <w:marTop w:val="0"/>
              <w:marBottom w:val="0"/>
              <w:divBdr>
                <w:top w:val="none" w:sz="0" w:space="0" w:color="auto"/>
                <w:left w:val="none" w:sz="0" w:space="0" w:color="auto"/>
                <w:bottom w:val="none" w:sz="0" w:space="0" w:color="auto"/>
                <w:right w:val="none" w:sz="0" w:space="0" w:color="auto"/>
              </w:divBdr>
              <w:divsChild>
                <w:div w:id="7172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1085">
          <w:marLeft w:val="0"/>
          <w:marRight w:val="0"/>
          <w:marTop w:val="0"/>
          <w:marBottom w:val="0"/>
          <w:divBdr>
            <w:top w:val="none" w:sz="0" w:space="0" w:color="auto"/>
            <w:left w:val="none" w:sz="0" w:space="0" w:color="auto"/>
            <w:bottom w:val="none" w:sz="0" w:space="0" w:color="auto"/>
            <w:right w:val="none" w:sz="0" w:space="0" w:color="auto"/>
          </w:divBdr>
          <w:divsChild>
            <w:div w:id="1825268887">
              <w:marLeft w:val="0"/>
              <w:marRight w:val="0"/>
              <w:marTop w:val="0"/>
              <w:marBottom w:val="0"/>
              <w:divBdr>
                <w:top w:val="none" w:sz="0" w:space="0" w:color="auto"/>
                <w:left w:val="none" w:sz="0" w:space="0" w:color="auto"/>
                <w:bottom w:val="none" w:sz="0" w:space="0" w:color="auto"/>
                <w:right w:val="none" w:sz="0" w:space="0" w:color="auto"/>
              </w:divBdr>
              <w:divsChild>
                <w:div w:id="1361320277">
                  <w:marLeft w:val="0"/>
                  <w:marRight w:val="0"/>
                  <w:marTop w:val="0"/>
                  <w:marBottom w:val="0"/>
                  <w:divBdr>
                    <w:top w:val="none" w:sz="0" w:space="0" w:color="auto"/>
                    <w:left w:val="none" w:sz="0" w:space="0" w:color="auto"/>
                    <w:bottom w:val="none" w:sz="0" w:space="0" w:color="auto"/>
                    <w:right w:val="none" w:sz="0" w:space="0" w:color="auto"/>
                  </w:divBdr>
                </w:div>
              </w:divsChild>
            </w:div>
            <w:div w:id="56590009">
              <w:marLeft w:val="0"/>
              <w:marRight w:val="0"/>
              <w:marTop w:val="0"/>
              <w:marBottom w:val="0"/>
              <w:divBdr>
                <w:top w:val="none" w:sz="0" w:space="0" w:color="auto"/>
                <w:left w:val="none" w:sz="0" w:space="0" w:color="auto"/>
                <w:bottom w:val="none" w:sz="0" w:space="0" w:color="auto"/>
                <w:right w:val="none" w:sz="0" w:space="0" w:color="auto"/>
              </w:divBdr>
              <w:divsChild>
                <w:div w:id="4292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8086">
      <w:bodyDiv w:val="1"/>
      <w:marLeft w:val="0"/>
      <w:marRight w:val="0"/>
      <w:marTop w:val="0"/>
      <w:marBottom w:val="0"/>
      <w:divBdr>
        <w:top w:val="none" w:sz="0" w:space="0" w:color="auto"/>
        <w:left w:val="none" w:sz="0" w:space="0" w:color="auto"/>
        <w:bottom w:val="none" w:sz="0" w:space="0" w:color="auto"/>
        <w:right w:val="none" w:sz="0" w:space="0" w:color="auto"/>
      </w:divBdr>
      <w:divsChild>
        <w:div w:id="1743020593">
          <w:marLeft w:val="0"/>
          <w:marRight w:val="0"/>
          <w:marTop w:val="0"/>
          <w:marBottom w:val="0"/>
          <w:divBdr>
            <w:top w:val="none" w:sz="0" w:space="0" w:color="auto"/>
            <w:left w:val="none" w:sz="0" w:space="0" w:color="auto"/>
            <w:bottom w:val="none" w:sz="0" w:space="0" w:color="auto"/>
            <w:right w:val="none" w:sz="0" w:space="0" w:color="auto"/>
          </w:divBdr>
          <w:divsChild>
            <w:div w:id="183715348">
              <w:marLeft w:val="0"/>
              <w:marRight w:val="0"/>
              <w:marTop w:val="0"/>
              <w:marBottom w:val="0"/>
              <w:divBdr>
                <w:top w:val="none" w:sz="0" w:space="0" w:color="auto"/>
                <w:left w:val="none" w:sz="0" w:space="0" w:color="auto"/>
                <w:bottom w:val="none" w:sz="0" w:space="0" w:color="auto"/>
                <w:right w:val="none" w:sz="0" w:space="0" w:color="auto"/>
              </w:divBdr>
              <w:divsChild>
                <w:div w:id="456875889">
                  <w:marLeft w:val="0"/>
                  <w:marRight w:val="0"/>
                  <w:marTop w:val="0"/>
                  <w:marBottom w:val="0"/>
                  <w:divBdr>
                    <w:top w:val="none" w:sz="0" w:space="0" w:color="auto"/>
                    <w:left w:val="none" w:sz="0" w:space="0" w:color="auto"/>
                    <w:bottom w:val="none" w:sz="0" w:space="0" w:color="auto"/>
                    <w:right w:val="none" w:sz="0" w:space="0" w:color="auto"/>
                  </w:divBdr>
                </w:div>
              </w:divsChild>
            </w:div>
            <w:div w:id="867261342">
              <w:marLeft w:val="0"/>
              <w:marRight w:val="0"/>
              <w:marTop w:val="0"/>
              <w:marBottom w:val="0"/>
              <w:divBdr>
                <w:top w:val="none" w:sz="0" w:space="0" w:color="auto"/>
                <w:left w:val="none" w:sz="0" w:space="0" w:color="auto"/>
                <w:bottom w:val="none" w:sz="0" w:space="0" w:color="auto"/>
                <w:right w:val="none" w:sz="0" w:space="0" w:color="auto"/>
              </w:divBdr>
              <w:divsChild>
                <w:div w:id="2047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0820">
          <w:marLeft w:val="0"/>
          <w:marRight w:val="0"/>
          <w:marTop w:val="0"/>
          <w:marBottom w:val="0"/>
          <w:divBdr>
            <w:top w:val="none" w:sz="0" w:space="0" w:color="auto"/>
            <w:left w:val="none" w:sz="0" w:space="0" w:color="auto"/>
            <w:bottom w:val="none" w:sz="0" w:space="0" w:color="auto"/>
            <w:right w:val="none" w:sz="0" w:space="0" w:color="auto"/>
          </w:divBdr>
          <w:divsChild>
            <w:div w:id="1691641763">
              <w:marLeft w:val="0"/>
              <w:marRight w:val="0"/>
              <w:marTop w:val="0"/>
              <w:marBottom w:val="0"/>
              <w:divBdr>
                <w:top w:val="none" w:sz="0" w:space="0" w:color="auto"/>
                <w:left w:val="none" w:sz="0" w:space="0" w:color="auto"/>
                <w:bottom w:val="none" w:sz="0" w:space="0" w:color="auto"/>
                <w:right w:val="none" w:sz="0" w:space="0" w:color="auto"/>
              </w:divBdr>
              <w:divsChild>
                <w:div w:id="3314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139719">
      <w:bodyDiv w:val="1"/>
      <w:marLeft w:val="0"/>
      <w:marRight w:val="0"/>
      <w:marTop w:val="0"/>
      <w:marBottom w:val="0"/>
      <w:divBdr>
        <w:top w:val="none" w:sz="0" w:space="0" w:color="auto"/>
        <w:left w:val="none" w:sz="0" w:space="0" w:color="auto"/>
        <w:bottom w:val="none" w:sz="0" w:space="0" w:color="auto"/>
        <w:right w:val="none" w:sz="0" w:space="0" w:color="auto"/>
      </w:divBdr>
      <w:divsChild>
        <w:div w:id="2013608883">
          <w:marLeft w:val="0"/>
          <w:marRight w:val="0"/>
          <w:marTop w:val="0"/>
          <w:marBottom w:val="0"/>
          <w:divBdr>
            <w:top w:val="none" w:sz="0" w:space="0" w:color="auto"/>
            <w:left w:val="none" w:sz="0" w:space="0" w:color="auto"/>
            <w:bottom w:val="none" w:sz="0" w:space="0" w:color="auto"/>
            <w:right w:val="none" w:sz="0" w:space="0" w:color="auto"/>
          </w:divBdr>
        </w:div>
        <w:div w:id="1251279261">
          <w:marLeft w:val="0"/>
          <w:marRight w:val="0"/>
          <w:marTop w:val="0"/>
          <w:marBottom w:val="0"/>
          <w:divBdr>
            <w:top w:val="none" w:sz="0" w:space="0" w:color="auto"/>
            <w:left w:val="none" w:sz="0" w:space="0" w:color="auto"/>
            <w:bottom w:val="none" w:sz="0" w:space="0" w:color="auto"/>
            <w:right w:val="none" w:sz="0" w:space="0" w:color="auto"/>
          </w:divBdr>
        </w:div>
        <w:div w:id="1824270258">
          <w:marLeft w:val="0"/>
          <w:marRight w:val="0"/>
          <w:marTop w:val="0"/>
          <w:marBottom w:val="0"/>
          <w:divBdr>
            <w:top w:val="none" w:sz="0" w:space="0" w:color="auto"/>
            <w:left w:val="none" w:sz="0" w:space="0" w:color="auto"/>
            <w:bottom w:val="none" w:sz="0" w:space="0" w:color="auto"/>
            <w:right w:val="none" w:sz="0" w:space="0" w:color="auto"/>
          </w:divBdr>
        </w:div>
        <w:div w:id="1894655122">
          <w:marLeft w:val="0"/>
          <w:marRight w:val="0"/>
          <w:marTop w:val="0"/>
          <w:marBottom w:val="0"/>
          <w:divBdr>
            <w:top w:val="none" w:sz="0" w:space="0" w:color="auto"/>
            <w:left w:val="none" w:sz="0" w:space="0" w:color="auto"/>
            <w:bottom w:val="none" w:sz="0" w:space="0" w:color="auto"/>
            <w:right w:val="none" w:sz="0" w:space="0" w:color="auto"/>
          </w:divBdr>
        </w:div>
        <w:div w:id="286356971">
          <w:marLeft w:val="0"/>
          <w:marRight w:val="0"/>
          <w:marTop w:val="0"/>
          <w:marBottom w:val="0"/>
          <w:divBdr>
            <w:top w:val="none" w:sz="0" w:space="0" w:color="auto"/>
            <w:left w:val="none" w:sz="0" w:space="0" w:color="auto"/>
            <w:bottom w:val="none" w:sz="0" w:space="0" w:color="auto"/>
            <w:right w:val="none" w:sz="0" w:space="0" w:color="auto"/>
          </w:divBdr>
        </w:div>
        <w:div w:id="1462765679">
          <w:marLeft w:val="0"/>
          <w:marRight w:val="0"/>
          <w:marTop w:val="0"/>
          <w:marBottom w:val="0"/>
          <w:divBdr>
            <w:top w:val="none" w:sz="0" w:space="0" w:color="auto"/>
            <w:left w:val="none" w:sz="0" w:space="0" w:color="auto"/>
            <w:bottom w:val="none" w:sz="0" w:space="0" w:color="auto"/>
            <w:right w:val="none" w:sz="0" w:space="0" w:color="auto"/>
          </w:divBdr>
        </w:div>
        <w:div w:id="319047526">
          <w:marLeft w:val="0"/>
          <w:marRight w:val="0"/>
          <w:marTop w:val="0"/>
          <w:marBottom w:val="0"/>
          <w:divBdr>
            <w:top w:val="none" w:sz="0" w:space="0" w:color="auto"/>
            <w:left w:val="none" w:sz="0" w:space="0" w:color="auto"/>
            <w:bottom w:val="none" w:sz="0" w:space="0" w:color="auto"/>
            <w:right w:val="none" w:sz="0" w:space="0" w:color="auto"/>
          </w:divBdr>
        </w:div>
        <w:div w:id="913199795">
          <w:marLeft w:val="0"/>
          <w:marRight w:val="0"/>
          <w:marTop w:val="0"/>
          <w:marBottom w:val="0"/>
          <w:divBdr>
            <w:top w:val="none" w:sz="0" w:space="0" w:color="auto"/>
            <w:left w:val="none" w:sz="0" w:space="0" w:color="auto"/>
            <w:bottom w:val="none" w:sz="0" w:space="0" w:color="auto"/>
            <w:right w:val="none" w:sz="0" w:space="0" w:color="auto"/>
          </w:divBdr>
        </w:div>
        <w:div w:id="1044406132">
          <w:marLeft w:val="0"/>
          <w:marRight w:val="0"/>
          <w:marTop w:val="0"/>
          <w:marBottom w:val="0"/>
          <w:divBdr>
            <w:top w:val="none" w:sz="0" w:space="0" w:color="auto"/>
            <w:left w:val="none" w:sz="0" w:space="0" w:color="auto"/>
            <w:bottom w:val="none" w:sz="0" w:space="0" w:color="auto"/>
            <w:right w:val="none" w:sz="0" w:space="0" w:color="auto"/>
          </w:divBdr>
        </w:div>
        <w:div w:id="423887036">
          <w:marLeft w:val="0"/>
          <w:marRight w:val="0"/>
          <w:marTop w:val="0"/>
          <w:marBottom w:val="0"/>
          <w:divBdr>
            <w:top w:val="none" w:sz="0" w:space="0" w:color="auto"/>
            <w:left w:val="none" w:sz="0" w:space="0" w:color="auto"/>
            <w:bottom w:val="none" w:sz="0" w:space="0" w:color="auto"/>
            <w:right w:val="none" w:sz="0" w:space="0" w:color="auto"/>
          </w:divBdr>
        </w:div>
        <w:div w:id="962156304">
          <w:marLeft w:val="0"/>
          <w:marRight w:val="0"/>
          <w:marTop w:val="0"/>
          <w:marBottom w:val="0"/>
          <w:divBdr>
            <w:top w:val="none" w:sz="0" w:space="0" w:color="auto"/>
            <w:left w:val="none" w:sz="0" w:space="0" w:color="auto"/>
            <w:bottom w:val="none" w:sz="0" w:space="0" w:color="auto"/>
            <w:right w:val="none" w:sz="0" w:space="0" w:color="auto"/>
          </w:divBdr>
        </w:div>
        <w:div w:id="316223981">
          <w:marLeft w:val="0"/>
          <w:marRight w:val="0"/>
          <w:marTop w:val="0"/>
          <w:marBottom w:val="0"/>
          <w:divBdr>
            <w:top w:val="none" w:sz="0" w:space="0" w:color="auto"/>
            <w:left w:val="none" w:sz="0" w:space="0" w:color="auto"/>
            <w:bottom w:val="none" w:sz="0" w:space="0" w:color="auto"/>
            <w:right w:val="none" w:sz="0" w:space="0" w:color="auto"/>
          </w:divBdr>
        </w:div>
        <w:div w:id="1716663070">
          <w:marLeft w:val="0"/>
          <w:marRight w:val="0"/>
          <w:marTop w:val="0"/>
          <w:marBottom w:val="0"/>
          <w:divBdr>
            <w:top w:val="none" w:sz="0" w:space="0" w:color="auto"/>
            <w:left w:val="none" w:sz="0" w:space="0" w:color="auto"/>
            <w:bottom w:val="none" w:sz="0" w:space="0" w:color="auto"/>
            <w:right w:val="none" w:sz="0" w:space="0" w:color="auto"/>
          </w:divBdr>
        </w:div>
        <w:div w:id="331446980">
          <w:marLeft w:val="0"/>
          <w:marRight w:val="0"/>
          <w:marTop w:val="0"/>
          <w:marBottom w:val="0"/>
          <w:divBdr>
            <w:top w:val="none" w:sz="0" w:space="0" w:color="auto"/>
            <w:left w:val="none" w:sz="0" w:space="0" w:color="auto"/>
            <w:bottom w:val="none" w:sz="0" w:space="0" w:color="auto"/>
            <w:right w:val="none" w:sz="0" w:space="0" w:color="auto"/>
          </w:divBdr>
        </w:div>
        <w:div w:id="1895845714">
          <w:marLeft w:val="0"/>
          <w:marRight w:val="0"/>
          <w:marTop w:val="0"/>
          <w:marBottom w:val="0"/>
          <w:divBdr>
            <w:top w:val="none" w:sz="0" w:space="0" w:color="auto"/>
            <w:left w:val="none" w:sz="0" w:space="0" w:color="auto"/>
            <w:bottom w:val="none" w:sz="0" w:space="0" w:color="auto"/>
            <w:right w:val="none" w:sz="0" w:space="0" w:color="auto"/>
          </w:divBdr>
        </w:div>
        <w:div w:id="180167609">
          <w:marLeft w:val="0"/>
          <w:marRight w:val="0"/>
          <w:marTop w:val="0"/>
          <w:marBottom w:val="0"/>
          <w:divBdr>
            <w:top w:val="none" w:sz="0" w:space="0" w:color="auto"/>
            <w:left w:val="none" w:sz="0" w:space="0" w:color="auto"/>
            <w:bottom w:val="none" w:sz="0" w:space="0" w:color="auto"/>
            <w:right w:val="none" w:sz="0" w:space="0" w:color="auto"/>
          </w:divBdr>
        </w:div>
        <w:div w:id="157231110">
          <w:marLeft w:val="0"/>
          <w:marRight w:val="0"/>
          <w:marTop w:val="0"/>
          <w:marBottom w:val="0"/>
          <w:divBdr>
            <w:top w:val="none" w:sz="0" w:space="0" w:color="auto"/>
            <w:left w:val="none" w:sz="0" w:space="0" w:color="auto"/>
            <w:bottom w:val="none" w:sz="0" w:space="0" w:color="auto"/>
            <w:right w:val="none" w:sz="0" w:space="0" w:color="auto"/>
          </w:divBdr>
        </w:div>
        <w:div w:id="2143305971">
          <w:marLeft w:val="0"/>
          <w:marRight w:val="0"/>
          <w:marTop w:val="0"/>
          <w:marBottom w:val="0"/>
          <w:divBdr>
            <w:top w:val="none" w:sz="0" w:space="0" w:color="auto"/>
            <w:left w:val="none" w:sz="0" w:space="0" w:color="auto"/>
            <w:bottom w:val="none" w:sz="0" w:space="0" w:color="auto"/>
            <w:right w:val="none" w:sz="0" w:space="0" w:color="auto"/>
          </w:divBdr>
        </w:div>
        <w:div w:id="907228709">
          <w:marLeft w:val="0"/>
          <w:marRight w:val="0"/>
          <w:marTop w:val="0"/>
          <w:marBottom w:val="0"/>
          <w:divBdr>
            <w:top w:val="none" w:sz="0" w:space="0" w:color="auto"/>
            <w:left w:val="none" w:sz="0" w:space="0" w:color="auto"/>
            <w:bottom w:val="none" w:sz="0" w:space="0" w:color="auto"/>
            <w:right w:val="none" w:sz="0" w:space="0" w:color="auto"/>
          </w:divBdr>
        </w:div>
        <w:div w:id="824904200">
          <w:marLeft w:val="0"/>
          <w:marRight w:val="0"/>
          <w:marTop w:val="0"/>
          <w:marBottom w:val="0"/>
          <w:divBdr>
            <w:top w:val="none" w:sz="0" w:space="0" w:color="auto"/>
            <w:left w:val="none" w:sz="0" w:space="0" w:color="auto"/>
            <w:bottom w:val="none" w:sz="0" w:space="0" w:color="auto"/>
            <w:right w:val="none" w:sz="0" w:space="0" w:color="auto"/>
          </w:divBdr>
        </w:div>
        <w:div w:id="1354455566">
          <w:marLeft w:val="0"/>
          <w:marRight w:val="0"/>
          <w:marTop w:val="0"/>
          <w:marBottom w:val="0"/>
          <w:divBdr>
            <w:top w:val="none" w:sz="0" w:space="0" w:color="auto"/>
            <w:left w:val="none" w:sz="0" w:space="0" w:color="auto"/>
            <w:bottom w:val="none" w:sz="0" w:space="0" w:color="auto"/>
            <w:right w:val="none" w:sz="0" w:space="0" w:color="auto"/>
          </w:divBdr>
        </w:div>
        <w:div w:id="1952665052">
          <w:marLeft w:val="0"/>
          <w:marRight w:val="0"/>
          <w:marTop w:val="0"/>
          <w:marBottom w:val="0"/>
          <w:divBdr>
            <w:top w:val="none" w:sz="0" w:space="0" w:color="auto"/>
            <w:left w:val="none" w:sz="0" w:space="0" w:color="auto"/>
            <w:bottom w:val="none" w:sz="0" w:space="0" w:color="auto"/>
            <w:right w:val="none" w:sz="0" w:space="0" w:color="auto"/>
          </w:divBdr>
        </w:div>
        <w:div w:id="441846151">
          <w:marLeft w:val="0"/>
          <w:marRight w:val="0"/>
          <w:marTop w:val="0"/>
          <w:marBottom w:val="0"/>
          <w:divBdr>
            <w:top w:val="none" w:sz="0" w:space="0" w:color="auto"/>
            <w:left w:val="none" w:sz="0" w:space="0" w:color="auto"/>
            <w:bottom w:val="none" w:sz="0" w:space="0" w:color="auto"/>
            <w:right w:val="none" w:sz="0" w:space="0" w:color="auto"/>
          </w:divBdr>
        </w:div>
        <w:div w:id="128134524">
          <w:marLeft w:val="0"/>
          <w:marRight w:val="0"/>
          <w:marTop w:val="0"/>
          <w:marBottom w:val="0"/>
          <w:divBdr>
            <w:top w:val="none" w:sz="0" w:space="0" w:color="auto"/>
            <w:left w:val="none" w:sz="0" w:space="0" w:color="auto"/>
            <w:bottom w:val="none" w:sz="0" w:space="0" w:color="auto"/>
            <w:right w:val="none" w:sz="0" w:space="0" w:color="auto"/>
          </w:divBdr>
        </w:div>
        <w:div w:id="1565263093">
          <w:marLeft w:val="0"/>
          <w:marRight w:val="0"/>
          <w:marTop w:val="0"/>
          <w:marBottom w:val="0"/>
          <w:divBdr>
            <w:top w:val="none" w:sz="0" w:space="0" w:color="auto"/>
            <w:left w:val="none" w:sz="0" w:space="0" w:color="auto"/>
            <w:bottom w:val="none" w:sz="0" w:space="0" w:color="auto"/>
            <w:right w:val="none" w:sz="0" w:space="0" w:color="auto"/>
          </w:divBdr>
          <w:divsChild>
            <w:div w:id="66347741">
              <w:marLeft w:val="0"/>
              <w:marRight w:val="0"/>
              <w:marTop w:val="0"/>
              <w:marBottom w:val="0"/>
              <w:divBdr>
                <w:top w:val="none" w:sz="0" w:space="0" w:color="auto"/>
                <w:left w:val="none" w:sz="0" w:space="0" w:color="auto"/>
                <w:bottom w:val="none" w:sz="0" w:space="0" w:color="auto"/>
                <w:right w:val="none" w:sz="0" w:space="0" w:color="auto"/>
              </w:divBdr>
            </w:div>
            <w:div w:id="1591966723">
              <w:marLeft w:val="0"/>
              <w:marRight w:val="0"/>
              <w:marTop w:val="0"/>
              <w:marBottom w:val="0"/>
              <w:divBdr>
                <w:top w:val="none" w:sz="0" w:space="0" w:color="auto"/>
                <w:left w:val="none" w:sz="0" w:space="0" w:color="auto"/>
                <w:bottom w:val="none" w:sz="0" w:space="0" w:color="auto"/>
                <w:right w:val="none" w:sz="0" w:space="0" w:color="auto"/>
              </w:divBdr>
            </w:div>
            <w:div w:id="530530410">
              <w:marLeft w:val="0"/>
              <w:marRight w:val="0"/>
              <w:marTop w:val="0"/>
              <w:marBottom w:val="0"/>
              <w:divBdr>
                <w:top w:val="none" w:sz="0" w:space="0" w:color="auto"/>
                <w:left w:val="none" w:sz="0" w:space="0" w:color="auto"/>
                <w:bottom w:val="none" w:sz="0" w:space="0" w:color="auto"/>
                <w:right w:val="none" w:sz="0" w:space="0" w:color="auto"/>
              </w:divBdr>
            </w:div>
            <w:div w:id="958609077">
              <w:marLeft w:val="0"/>
              <w:marRight w:val="0"/>
              <w:marTop w:val="0"/>
              <w:marBottom w:val="0"/>
              <w:divBdr>
                <w:top w:val="none" w:sz="0" w:space="0" w:color="auto"/>
                <w:left w:val="none" w:sz="0" w:space="0" w:color="auto"/>
                <w:bottom w:val="none" w:sz="0" w:space="0" w:color="auto"/>
                <w:right w:val="none" w:sz="0" w:space="0" w:color="auto"/>
              </w:divBdr>
            </w:div>
            <w:div w:id="1662006581">
              <w:marLeft w:val="0"/>
              <w:marRight w:val="0"/>
              <w:marTop w:val="0"/>
              <w:marBottom w:val="0"/>
              <w:divBdr>
                <w:top w:val="none" w:sz="0" w:space="0" w:color="auto"/>
                <w:left w:val="none" w:sz="0" w:space="0" w:color="auto"/>
                <w:bottom w:val="none" w:sz="0" w:space="0" w:color="auto"/>
                <w:right w:val="none" w:sz="0" w:space="0" w:color="auto"/>
              </w:divBdr>
            </w:div>
            <w:div w:id="1145203752">
              <w:marLeft w:val="0"/>
              <w:marRight w:val="0"/>
              <w:marTop w:val="0"/>
              <w:marBottom w:val="0"/>
              <w:divBdr>
                <w:top w:val="none" w:sz="0" w:space="0" w:color="auto"/>
                <w:left w:val="none" w:sz="0" w:space="0" w:color="auto"/>
                <w:bottom w:val="none" w:sz="0" w:space="0" w:color="auto"/>
                <w:right w:val="none" w:sz="0" w:space="0" w:color="auto"/>
              </w:divBdr>
            </w:div>
            <w:div w:id="1804346029">
              <w:marLeft w:val="0"/>
              <w:marRight w:val="0"/>
              <w:marTop w:val="0"/>
              <w:marBottom w:val="0"/>
              <w:divBdr>
                <w:top w:val="none" w:sz="0" w:space="0" w:color="auto"/>
                <w:left w:val="none" w:sz="0" w:space="0" w:color="auto"/>
                <w:bottom w:val="none" w:sz="0" w:space="0" w:color="auto"/>
                <w:right w:val="none" w:sz="0" w:space="0" w:color="auto"/>
              </w:divBdr>
            </w:div>
            <w:div w:id="1743528046">
              <w:marLeft w:val="0"/>
              <w:marRight w:val="0"/>
              <w:marTop w:val="0"/>
              <w:marBottom w:val="0"/>
              <w:divBdr>
                <w:top w:val="none" w:sz="0" w:space="0" w:color="auto"/>
                <w:left w:val="none" w:sz="0" w:space="0" w:color="auto"/>
                <w:bottom w:val="none" w:sz="0" w:space="0" w:color="auto"/>
                <w:right w:val="none" w:sz="0" w:space="0" w:color="auto"/>
              </w:divBdr>
            </w:div>
            <w:div w:id="8583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2833">
      <w:bodyDiv w:val="1"/>
      <w:marLeft w:val="0"/>
      <w:marRight w:val="0"/>
      <w:marTop w:val="0"/>
      <w:marBottom w:val="0"/>
      <w:divBdr>
        <w:top w:val="none" w:sz="0" w:space="0" w:color="auto"/>
        <w:left w:val="none" w:sz="0" w:space="0" w:color="auto"/>
        <w:bottom w:val="none" w:sz="0" w:space="0" w:color="auto"/>
        <w:right w:val="none" w:sz="0" w:space="0" w:color="auto"/>
      </w:divBdr>
      <w:divsChild>
        <w:div w:id="1563060920">
          <w:marLeft w:val="0"/>
          <w:marRight w:val="0"/>
          <w:marTop w:val="0"/>
          <w:marBottom w:val="0"/>
          <w:divBdr>
            <w:top w:val="none" w:sz="0" w:space="0" w:color="auto"/>
            <w:left w:val="none" w:sz="0" w:space="0" w:color="auto"/>
            <w:bottom w:val="none" w:sz="0" w:space="0" w:color="auto"/>
            <w:right w:val="none" w:sz="0" w:space="0" w:color="auto"/>
          </w:divBdr>
          <w:divsChild>
            <w:div w:id="1168515971">
              <w:marLeft w:val="0"/>
              <w:marRight w:val="0"/>
              <w:marTop w:val="0"/>
              <w:marBottom w:val="0"/>
              <w:divBdr>
                <w:top w:val="none" w:sz="0" w:space="0" w:color="auto"/>
                <w:left w:val="none" w:sz="0" w:space="0" w:color="auto"/>
                <w:bottom w:val="none" w:sz="0" w:space="0" w:color="auto"/>
                <w:right w:val="none" w:sz="0" w:space="0" w:color="auto"/>
              </w:divBdr>
              <w:divsChild>
                <w:div w:id="18457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2932">
      <w:bodyDiv w:val="1"/>
      <w:marLeft w:val="0"/>
      <w:marRight w:val="0"/>
      <w:marTop w:val="0"/>
      <w:marBottom w:val="0"/>
      <w:divBdr>
        <w:top w:val="none" w:sz="0" w:space="0" w:color="auto"/>
        <w:left w:val="none" w:sz="0" w:space="0" w:color="auto"/>
        <w:bottom w:val="none" w:sz="0" w:space="0" w:color="auto"/>
        <w:right w:val="none" w:sz="0" w:space="0" w:color="auto"/>
      </w:divBdr>
      <w:divsChild>
        <w:div w:id="102767119">
          <w:marLeft w:val="0"/>
          <w:marRight w:val="0"/>
          <w:marTop w:val="0"/>
          <w:marBottom w:val="0"/>
          <w:divBdr>
            <w:top w:val="none" w:sz="0" w:space="0" w:color="auto"/>
            <w:left w:val="none" w:sz="0" w:space="0" w:color="auto"/>
            <w:bottom w:val="none" w:sz="0" w:space="0" w:color="auto"/>
            <w:right w:val="none" w:sz="0" w:space="0" w:color="auto"/>
          </w:divBdr>
          <w:divsChild>
            <w:div w:id="416483746">
              <w:marLeft w:val="0"/>
              <w:marRight w:val="0"/>
              <w:marTop w:val="0"/>
              <w:marBottom w:val="0"/>
              <w:divBdr>
                <w:top w:val="none" w:sz="0" w:space="0" w:color="auto"/>
                <w:left w:val="none" w:sz="0" w:space="0" w:color="auto"/>
                <w:bottom w:val="none" w:sz="0" w:space="0" w:color="auto"/>
                <w:right w:val="none" w:sz="0" w:space="0" w:color="auto"/>
              </w:divBdr>
              <w:divsChild>
                <w:div w:id="7867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4235">
      <w:bodyDiv w:val="1"/>
      <w:marLeft w:val="0"/>
      <w:marRight w:val="0"/>
      <w:marTop w:val="0"/>
      <w:marBottom w:val="0"/>
      <w:divBdr>
        <w:top w:val="none" w:sz="0" w:space="0" w:color="auto"/>
        <w:left w:val="none" w:sz="0" w:space="0" w:color="auto"/>
        <w:bottom w:val="none" w:sz="0" w:space="0" w:color="auto"/>
        <w:right w:val="none" w:sz="0" w:space="0" w:color="auto"/>
      </w:divBdr>
      <w:divsChild>
        <w:div w:id="1679961996">
          <w:marLeft w:val="0"/>
          <w:marRight w:val="0"/>
          <w:marTop w:val="0"/>
          <w:marBottom w:val="0"/>
          <w:divBdr>
            <w:top w:val="none" w:sz="0" w:space="0" w:color="auto"/>
            <w:left w:val="none" w:sz="0" w:space="0" w:color="auto"/>
            <w:bottom w:val="none" w:sz="0" w:space="0" w:color="auto"/>
            <w:right w:val="none" w:sz="0" w:space="0" w:color="auto"/>
          </w:divBdr>
          <w:divsChild>
            <w:div w:id="1685547617">
              <w:marLeft w:val="0"/>
              <w:marRight w:val="0"/>
              <w:marTop w:val="0"/>
              <w:marBottom w:val="0"/>
              <w:divBdr>
                <w:top w:val="none" w:sz="0" w:space="0" w:color="auto"/>
                <w:left w:val="none" w:sz="0" w:space="0" w:color="auto"/>
                <w:bottom w:val="none" w:sz="0" w:space="0" w:color="auto"/>
                <w:right w:val="none" w:sz="0" w:space="0" w:color="auto"/>
              </w:divBdr>
              <w:divsChild>
                <w:div w:id="1327788142">
                  <w:marLeft w:val="0"/>
                  <w:marRight w:val="0"/>
                  <w:marTop w:val="0"/>
                  <w:marBottom w:val="0"/>
                  <w:divBdr>
                    <w:top w:val="none" w:sz="0" w:space="0" w:color="auto"/>
                    <w:left w:val="none" w:sz="0" w:space="0" w:color="auto"/>
                    <w:bottom w:val="none" w:sz="0" w:space="0" w:color="auto"/>
                    <w:right w:val="none" w:sz="0" w:space="0" w:color="auto"/>
                  </w:divBdr>
                </w:div>
              </w:divsChild>
            </w:div>
            <w:div w:id="449276835">
              <w:marLeft w:val="0"/>
              <w:marRight w:val="0"/>
              <w:marTop w:val="0"/>
              <w:marBottom w:val="0"/>
              <w:divBdr>
                <w:top w:val="none" w:sz="0" w:space="0" w:color="auto"/>
                <w:left w:val="none" w:sz="0" w:space="0" w:color="auto"/>
                <w:bottom w:val="none" w:sz="0" w:space="0" w:color="auto"/>
                <w:right w:val="none" w:sz="0" w:space="0" w:color="auto"/>
              </w:divBdr>
              <w:divsChild>
                <w:div w:id="8155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8742">
          <w:marLeft w:val="0"/>
          <w:marRight w:val="0"/>
          <w:marTop w:val="0"/>
          <w:marBottom w:val="0"/>
          <w:divBdr>
            <w:top w:val="none" w:sz="0" w:space="0" w:color="auto"/>
            <w:left w:val="none" w:sz="0" w:space="0" w:color="auto"/>
            <w:bottom w:val="none" w:sz="0" w:space="0" w:color="auto"/>
            <w:right w:val="none" w:sz="0" w:space="0" w:color="auto"/>
          </w:divBdr>
          <w:divsChild>
            <w:div w:id="14816702">
              <w:marLeft w:val="0"/>
              <w:marRight w:val="0"/>
              <w:marTop w:val="0"/>
              <w:marBottom w:val="0"/>
              <w:divBdr>
                <w:top w:val="none" w:sz="0" w:space="0" w:color="auto"/>
                <w:left w:val="none" w:sz="0" w:space="0" w:color="auto"/>
                <w:bottom w:val="none" w:sz="0" w:space="0" w:color="auto"/>
                <w:right w:val="none" w:sz="0" w:space="0" w:color="auto"/>
              </w:divBdr>
              <w:divsChild>
                <w:div w:id="480775039">
                  <w:marLeft w:val="0"/>
                  <w:marRight w:val="0"/>
                  <w:marTop w:val="0"/>
                  <w:marBottom w:val="0"/>
                  <w:divBdr>
                    <w:top w:val="none" w:sz="0" w:space="0" w:color="auto"/>
                    <w:left w:val="none" w:sz="0" w:space="0" w:color="auto"/>
                    <w:bottom w:val="none" w:sz="0" w:space="0" w:color="auto"/>
                    <w:right w:val="none" w:sz="0" w:space="0" w:color="auto"/>
                  </w:divBdr>
                </w:div>
              </w:divsChild>
            </w:div>
            <w:div w:id="1844974895">
              <w:marLeft w:val="0"/>
              <w:marRight w:val="0"/>
              <w:marTop w:val="0"/>
              <w:marBottom w:val="0"/>
              <w:divBdr>
                <w:top w:val="none" w:sz="0" w:space="0" w:color="auto"/>
                <w:left w:val="none" w:sz="0" w:space="0" w:color="auto"/>
                <w:bottom w:val="none" w:sz="0" w:space="0" w:color="auto"/>
                <w:right w:val="none" w:sz="0" w:space="0" w:color="auto"/>
              </w:divBdr>
              <w:divsChild>
                <w:div w:id="91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7245">
          <w:marLeft w:val="0"/>
          <w:marRight w:val="0"/>
          <w:marTop w:val="0"/>
          <w:marBottom w:val="0"/>
          <w:divBdr>
            <w:top w:val="none" w:sz="0" w:space="0" w:color="auto"/>
            <w:left w:val="none" w:sz="0" w:space="0" w:color="auto"/>
            <w:bottom w:val="none" w:sz="0" w:space="0" w:color="auto"/>
            <w:right w:val="none" w:sz="0" w:space="0" w:color="auto"/>
          </w:divBdr>
          <w:divsChild>
            <w:div w:id="1633553824">
              <w:marLeft w:val="0"/>
              <w:marRight w:val="0"/>
              <w:marTop w:val="0"/>
              <w:marBottom w:val="0"/>
              <w:divBdr>
                <w:top w:val="none" w:sz="0" w:space="0" w:color="auto"/>
                <w:left w:val="none" w:sz="0" w:space="0" w:color="auto"/>
                <w:bottom w:val="none" w:sz="0" w:space="0" w:color="auto"/>
                <w:right w:val="none" w:sz="0" w:space="0" w:color="auto"/>
              </w:divBdr>
              <w:divsChild>
                <w:div w:id="31805631">
                  <w:marLeft w:val="0"/>
                  <w:marRight w:val="0"/>
                  <w:marTop w:val="0"/>
                  <w:marBottom w:val="0"/>
                  <w:divBdr>
                    <w:top w:val="none" w:sz="0" w:space="0" w:color="auto"/>
                    <w:left w:val="none" w:sz="0" w:space="0" w:color="auto"/>
                    <w:bottom w:val="none" w:sz="0" w:space="0" w:color="auto"/>
                    <w:right w:val="none" w:sz="0" w:space="0" w:color="auto"/>
                  </w:divBdr>
                </w:div>
              </w:divsChild>
            </w:div>
            <w:div w:id="933782043">
              <w:marLeft w:val="0"/>
              <w:marRight w:val="0"/>
              <w:marTop w:val="0"/>
              <w:marBottom w:val="0"/>
              <w:divBdr>
                <w:top w:val="none" w:sz="0" w:space="0" w:color="auto"/>
                <w:left w:val="none" w:sz="0" w:space="0" w:color="auto"/>
                <w:bottom w:val="none" w:sz="0" w:space="0" w:color="auto"/>
                <w:right w:val="none" w:sz="0" w:space="0" w:color="auto"/>
              </w:divBdr>
              <w:divsChild>
                <w:div w:id="11161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1489">
          <w:marLeft w:val="0"/>
          <w:marRight w:val="0"/>
          <w:marTop w:val="0"/>
          <w:marBottom w:val="0"/>
          <w:divBdr>
            <w:top w:val="none" w:sz="0" w:space="0" w:color="auto"/>
            <w:left w:val="none" w:sz="0" w:space="0" w:color="auto"/>
            <w:bottom w:val="none" w:sz="0" w:space="0" w:color="auto"/>
            <w:right w:val="none" w:sz="0" w:space="0" w:color="auto"/>
          </w:divBdr>
          <w:divsChild>
            <w:div w:id="1143234948">
              <w:marLeft w:val="0"/>
              <w:marRight w:val="0"/>
              <w:marTop w:val="0"/>
              <w:marBottom w:val="0"/>
              <w:divBdr>
                <w:top w:val="none" w:sz="0" w:space="0" w:color="auto"/>
                <w:left w:val="none" w:sz="0" w:space="0" w:color="auto"/>
                <w:bottom w:val="none" w:sz="0" w:space="0" w:color="auto"/>
                <w:right w:val="none" w:sz="0" w:space="0" w:color="auto"/>
              </w:divBdr>
              <w:divsChild>
                <w:div w:id="1376853242">
                  <w:marLeft w:val="0"/>
                  <w:marRight w:val="0"/>
                  <w:marTop w:val="0"/>
                  <w:marBottom w:val="0"/>
                  <w:divBdr>
                    <w:top w:val="none" w:sz="0" w:space="0" w:color="auto"/>
                    <w:left w:val="none" w:sz="0" w:space="0" w:color="auto"/>
                    <w:bottom w:val="none" w:sz="0" w:space="0" w:color="auto"/>
                    <w:right w:val="none" w:sz="0" w:space="0" w:color="auto"/>
                  </w:divBdr>
                </w:div>
              </w:divsChild>
            </w:div>
            <w:div w:id="182091119">
              <w:marLeft w:val="0"/>
              <w:marRight w:val="0"/>
              <w:marTop w:val="0"/>
              <w:marBottom w:val="0"/>
              <w:divBdr>
                <w:top w:val="none" w:sz="0" w:space="0" w:color="auto"/>
                <w:left w:val="none" w:sz="0" w:space="0" w:color="auto"/>
                <w:bottom w:val="none" w:sz="0" w:space="0" w:color="auto"/>
                <w:right w:val="none" w:sz="0" w:space="0" w:color="auto"/>
              </w:divBdr>
              <w:divsChild>
                <w:div w:id="5197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8766">
          <w:marLeft w:val="0"/>
          <w:marRight w:val="0"/>
          <w:marTop w:val="0"/>
          <w:marBottom w:val="0"/>
          <w:divBdr>
            <w:top w:val="none" w:sz="0" w:space="0" w:color="auto"/>
            <w:left w:val="none" w:sz="0" w:space="0" w:color="auto"/>
            <w:bottom w:val="none" w:sz="0" w:space="0" w:color="auto"/>
            <w:right w:val="none" w:sz="0" w:space="0" w:color="auto"/>
          </w:divBdr>
          <w:divsChild>
            <w:div w:id="142281708">
              <w:marLeft w:val="0"/>
              <w:marRight w:val="0"/>
              <w:marTop w:val="0"/>
              <w:marBottom w:val="0"/>
              <w:divBdr>
                <w:top w:val="none" w:sz="0" w:space="0" w:color="auto"/>
                <w:left w:val="none" w:sz="0" w:space="0" w:color="auto"/>
                <w:bottom w:val="none" w:sz="0" w:space="0" w:color="auto"/>
                <w:right w:val="none" w:sz="0" w:space="0" w:color="auto"/>
              </w:divBdr>
              <w:divsChild>
                <w:div w:id="2010325378">
                  <w:marLeft w:val="0"/>
                  <w:marRight w:val="0"/>
                  <w:marTop w:val="0"/>
                  <w:marBottom w:val="0"/>
                  <w:divBdr>
                    <w:top w:val="none" w:sz="0" w:space="0" w:color="auto"/>
                    <w:left w:val="none" w:sz="0" w:space="0" w:color="auto"/>
                    <w:bottom w:val="none" w:sz="0" w:space="0" w:color="auto"/>
                    <w:right w:val="none" w:sz="0" w:space="0" w:color="auto"/>
                  </w:divBdr>
                </w:div>
              </w:divsChild>
            </w:div>
            <w:div w:id="2138066229">
              <w:marLeft w:val="0"/>
              <w:marRight w:val="0"/>
              <w:marTop w:val="0"/>
              <w:marBottom w:val="0"/>
              <w:divBdr>
                <w:top w:val="none" w:sz="0" w:space="0" w:color="auto"/>
                <w:left w:val="none" w:sz="0" w:space="0" w:color="auto"/>
                <w:bottom w:val="none" w:sz="0" w:space="0" w:color="auto"/>
                <w:right w:val="none" w:sz="0" w:space="0" w:color="auto"/>
              </w:divBdr>
              <w:divsChild>
                <w:div w:id="15821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3134">
          <w:marLeft w:val="0"/>
          <w:marRight w:val="0"/>
          <w:marTop w:val="0"/>
          <w:marBottom w:val="0"/>
          <w:divBdr>
            <w:top w:val="none" w:sz="0" w:space="0" w:color="auto"/>
            <w:left w:val="none" w:sz="0" w:space="0" w:color="auto"/>
            <w:bottom w:val="none" w:sz="0" w:space="0" w:color="auto"/>
            <w:right w:val="none" w:sz="0" w:space="0" w:color="auto"/>
          </w:divBdr>
          <w:divsChild>
            <w:div w:id="1446382863">
              <w:marLeft w:val="0"/>
              <w:marRight w:val="0"/>
              <w:marTop w:val="0"/>
              <w:marBottom w:val="0"/>
              <w:divBdr>
                <w:top w:val="none" w:sz="0" w:space="0" w:color="auto"/>
                <w:left w:val="none" w:sz="0" w:space="0" w:color="auto"/>
                <w:bottom w:val="none" w:sz="0" w:space="0" w:color="auto"/>
                <w:right w:val="none" w:sz="0" w:space="0" w:color="auto"/>
              </w:divBdr>
              <w:divsChild>
                <w:div w:id="1080713755">
                  <w:marLeft w:val="0"/>
                  <w:marRight w:val="0"/>
                  <w:marTop w:val="0"/>
                  <w:marBottom w:val="0"/>
                  <w:divBdr>
                    <w:top w:val="none" w:sz="0" w:space="0" w:color="auto"/>
                    <w:left w:val="none" w:sz="0" w:space="0" w:color="auto"/>
                    <w:bottom w:val="none" w:sz="0" w:space="0" w:color="auto"/>
                    <w:right w:val="none" w:sz="0" w:space="0" w:color="auto"/>
                  </w:divBdr>
                </w:div>
              </w:divsChild>
            </w:div>
            <w:div w:id="1505582624">
              <w:marLeft w:val="0"/>
              <w:marRight w:val="0"/>
              <w:marTop w:val="0"/>
              <w:marBottom w:val="0"/>
              <w:divBdr>
                <w:top w:val="none" w:sz="0" w:space="0" w:color="auto"/>
                <w:left w:val="none" w:sz="0" w:space="0" w:color="auto"/>
                <w:bottom w:val="none" w:sz="0" w:space="0" w:color="auto"/>
                <w:right w:val="none" w:sz="0" w:space="0" w:color="auto"/>
              </w:divBdr>
              <w:divsChild>
                <w:div w:id="19405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60401">
          <w:marLeft w:val="0"/>
          <w:marRight w:val="0"/>
          <w:marTop w:val="0"/>
          <w:marBottom w:val="0"/>
          <w:divBdr>
            <w:top w:val="none" w:sz="0" w:space="0" w:color="auto"/>
            <w:left w:val="none" w:sz="0" w:space="0" w:color="auto"/>
            <w:bottom w:val="none" w:sz="0" w:space="0" w:color="auto"/>
            <w:right w:val="none" w:sz="0" w:space="0" w:color="auto"/>
          </w:divBdr>
          <w:divsChild>
            <w:div w:id="1297101303">
              <w:marLeft w:val="0"/>
              <w:marRight w:val="0"/>
              <w:marTop w:val="0"/>
              <w:marBottom w:val="0"/>
              <w:divBdr>
                <w:top w:val="none" w:sz="0" w:space="0" w:color="auto"/>
                <w:left w:val="none" w:sz="0" w:space="0" w:color="auto"/>
                <w:bottom w:val="none" w:sz="0" w:space="0" w:color="auto"/>
                <w:right w:val="none" w:sz="0" w:space="0" w:color="auto"/>
              </w:divBdr>
              <w:divsChild>
                <w:div w:id="1450511489">
                  <w:marLeft w:val="0"/>
                  <w:marRight w:val="0"/>
                  <w:marTop w:val="0"/>
                  <w:marBottom w:val="0"/>
                  <w:divBdr>
                    <w:top w:val="none" w:sz="0" w:space="0" w:color="auto"/>
                    <w:left w:val="none" w:sz="0" w:space="0" w:color="auto"/>
                    <w:bottom w:val="none" w:sz="0" w:space="0" w:color="auto"/>
                    <w:right w:val="none" w:sz="0" w:space="0" w:color="auto"/>
                  </w:divBdr>
                </w:div>
              </w:divsChild>
            </w:div>
            <w:div w:id="1029834467">
              <w:marLeft w:val="0"/>
              <w:marRight w:val="0"/>
              <w:marTop w:val="0"/>
              <w:marBottom w:val="0"/>
              <w:divBdr>
                <w:top w:val="none" w:sz="0" w:space="0" w:color="auto"/>
                <w:left w:val="none" w:sz="0" w:space="0" w:color="auto"/>
                <w:bottom w:val="none" w:sz="0" w:space="0" w:color="auto"/>
                <w:right w:val="none" w:sz="0" w:space="0" w:color="auto"/>
              </w:divBdr>
              <w:divsChild>
                <w:div w:id="17944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2871">
          <w:marLeft w:val="0"/>
          <w:marRight w:val="0"/>
          <w:marTop w:val="0"/>
          <w:marBottom w:val="0"/>
          <w:divBdr>
            <w:top w:val="none" w:sz="0" w:space="0" w:color="auto"/>
            <w:left w:val="none" w:sz="0" w:space="0" w:color="auto"/>
            <w:bottom w:val="none" w:sz="0" w:space="0" w:color="auto"/>
            <w:right w:val="none" w:sz="0" w:space="0" w:color="auto"/>
          </w:divBdr>
          <w:divsChild>
            <w:div w:id="2102675202">
              <w:marLeft w:val="0"/>
              <w:marRight w:val="0"/>
              <w:marTop w:val="0"/>
              <w:marBottom w:val="0"/>
              <w:divBdr>
                <w:top w:val="none" w:sz="0" w:space="0" w:color="auto"/>
                <w:left w:val="none" w:sz="0" w:space="0" w:color="auto"/>
                <w:bottom w:val="none" w:sz="0" w:space="0" w:color="auto"/>
                <w:right w:val="none" w:sz="0" w:space="0" w:color="auto"/>
              </w:divBdr>
              <w:divsChild>
                <w:div w:id="743260688">
                  <w:marLeft w:val="0"/>
                  <w:marRight w:val="0"/>
                  <w:marTop w:val="0"/>
                  <w:marBottom w:val="0"/>
                  <w:divBdr>
                    <w:top w:val="none" w:sz="0" w:space="0" w:color="auto"/>
                    <w:left w:val="none" w:sz="0" w:space="0" w:color="auto"/>
                    <w:bottom w:val="none" w:sz="0" w:space="0" w:color="auto"/>
                    <w:right w:val="none" w:sz="0" w:space="0" w:color="auto"/>
                  </w:divBdr>
                </w:div>
              </w:divsChild>
            </w:div>
            <w:div w:id="501160374">
              <w:marLeft w:val="0"/>
              <w:marRight w:val="0"/>
              <w:marTop w:val="0"/>
              <w:marBottom w:val="0"/>
              <w:divBdr>
                <w:top w:val="none" w:sz="0" w:space="0" w:color="auto"/>
                <w:left w:val="none" w:sz="0" w:space="0" w:color="auto"/>
                <w:bottom w:val="none" w:sz="0" w:space="0" w:color="auto"/>
                <w:right w:val="none" w:sz="0" w:space="0" w:color="auto"/>
              </w:divBdr>
              <w:divsChild>
                <w:div w:id="6976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8336">
          <w:marLeft w:val="0"/>
          <w:marRight w:val="0"/>
          <w:marTop w:val="0"/>
          <w:marBottom w:val="0"/>
          <w:divBdr>
            <w:top w:val="none" w:sz="0" w:space="0" w:color="auto"/>
            <w:left w:val="none" w:sz="0" w:space="0" w:color="auto"/>
            <w:bottom w:val="none" w:sz="0" w:space="0" w:color="auto"/>
            <w:right w:val="none" w:sz="0" w:space="0" w:color="auto"/>
          </w:divBdr>
          <w:divsChild>
            <w:div w:id="98186509">
              <w:marLeft w:val="0"/>
              <w:marRight w:val="0"/>
              <w:marTop w:val="0"/>
              <w:marBottom w:val="0"/>
              <w:divBdr>
                <w:top w:val="none" w:sz="0" w:space="0" w:color="auto"/>
                <w:left w:val="none" w:sz="0" w:space="0" w:color="auto"/>
                <w:bottom w:val="none" w:sz="0" w:space="0" w:color="auto"/>
                <w:right w:val="none" w:sz="0" w:space="0" w:color="auto"/>
              </w:divBdr>
              <w:divsChild>
                <w:div w:id="7296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92636">
      <w:bodyDiv w:val="1"/>
      <w:marLeft w:val="0"/>
      <w:marRight w:val="0"/>
      <w:marTop w:val="0"/>
      <w:marBottom w:val="0"/>
      <w:divBdr>
        <w:top w:val="none" w:sz="0" w:space="0" w:color="auto"/>
        <w:left w:val="none" w:sz="0" w:space="0" w:color="auto"/>
        <w:bottom w:val="none" w:sz="0" w:space="0" w:color="auto"/>
        <w:right w:val="none" w:sz="0" w:space="0" w:color="auto"/>
      </w:divBdr>
      <w:divsChild>
        <w:div w:id="2026901163">
          <w:marLeft w:val="0"/>
          <w:marRight w:val="0"/>
          <w:marTop w:val="0"/>
          <w:marBottom w:val="0"/>
          <w:divBdr>
            <w:top w:val="none" w:sz="0" w:space="0" w:color="auto"/>
            <w:left w:val="none" w:sz="0" w:space="0" w:color="auto"/>
            <w:bottom w:val="none" w:sz="0" w:space="0" w:color="auto"/>
            <w:right w:val="none" w:sz="0" w:space="0" w:color="auto"/>
          </w:divBdr>
          <w:divsChild>
            <w:div w:id="971786208">
              <w:marLeft w:val="0"/>
              <w:marRight w:val="0"/>
              <w:marTop w:val="0"/>
              <w:marBottom w:val="0"/>
              <w:divBdr>
                <w:top w:val="none" w:sz="0" w:space="0" w:color="auto"/>
                <w:left w:val="none" w:sz="0" w:space="0" w:color="auto"/>
                <w:bottom w:val="none" w:sz="0" w:space="0" w:color="auto"/>
                <w:right w:val="none" w:sz="0" w:space="0" w:color="auto"/>
              </w:divBdr>
              <w:divsChild>
                <w:div w:id="19075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14923">
      <w:bodyDiv w:val="1"/>
      <w:marLeft w:val="0"/>
      <w:marRight w:val="0"/>
      <w:marTop w:val="0"/>
      <w:marBottom w:val="0"/>
      <w:divBdr>
        <w:top w:val="none" w:sz="0" w:space="0" w:color="auto"/>
        <w:left w:val="none" w:sz="0" w:space="0" w:color="auto"/>
        <w:bottom w:val="none" w:sz="0" w:space="0" w:color="auto"/>
        <w:right w:val="none" w:sz="0" w:space="0" w:color="auto"/>
      </w:divBdr>
      <w:divsChild>
        <w:div w:id="2088839977">
          <w:marLeft w:val="0"/>
          <w:marRight w:val="0"/>
          <w:marTop w:val="0"/>
          <w:marBottom w:val="0"/>
          <w:divBdr>
            <w:top w:val="none" w:sz="0" w:space="0" w:color="auto"/>
            <w:left w:val="none" w:sz="0" w:space="0" w:color="auto"/>
            <w:bottom w:val="none" w:sz="0" w:space="0" w:color="auto"/>
            <w:right w:val="none" w:sz="0" w:space="0" w:color="auto"/>
          </w:divBdr>
          <w:divsChild>
            <w:div w:id="332803859">
              <w:marLeft w:val="0"/>
              <w:marRight w:val="0"/>
              <w:marTop w:val="0"/>
              <w:marBottom w:val="0"/>
              <w:divBdr>
                <w:top w:val="none" w:sz="0" w:space="0" w:color="auto"/>
                <w:left w:val="none" w:sz="0" w:space="0" w:color="auto"/>
                <w:bottom w:val="none" w:sz="0" w:space="0" w:color="auto"/>
                <w:right w:val="none" w:sz="0" w:space="0" w:color="auto"/>
              </w:divBdr>
              <w:divsChild>
                <w:div w:id="16170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1342">
      <w:bodyDiv w:val="1"/>
      <w:marLeft w:val="0"/>
      <w:marRight w:val="0"/>
      <w:marTop w:val="0"/>
      <w:marBottom w:val="0"/>
      <w:divBdr>
        <w:top w:val="none" w:sz="0" w:space="0" w:color="auto"/>
        <w:left w:val="none" w:sz="0" w:space="0" w:color="auto"/>
        <w:bottom w:val="none" w:sz="0" w:space="0" w:color="auto"/>
        <w:right w:val="none" w:sz="0" w:space="0" w:color="auto"/>
      </w:divBdr>
      <w:divsChild>
        <w:div w:id="1263731730">
          <w:marLeft w:val="0"/>
          <w:marRight w:val="0"/>
          <w:marTop w:val="0"/>
          <w:marBottom w:val="0"/>
          <w:divBdr>
            <w:top w:val="none" w:sz="0" w:space="0" w:color="auto"/>
            <w:left w:val="none" w:sz="0" w:space="0" w:color="auto"/>
            <w:bottom w:val="none" w:sz="0" w:space="0" w:color="auto"/>
            <w:right w:val="none" w:sz="0" w:space="0" w:color="auto"/>
          </w:divBdr>
          <w:divsChild>
            <w:div w:id="1251230366">
              <w:marLeft w:val="0"/>
              <w:marRight w:val="0"/>
              <w:marTop w:val="0"/>
              <w:marBottom w:val="0"/>
              <w:divBdr>
                <w:top w:val="none" w:sz="0" w:space="0" w:color="auto"/>
                <w:left w:val="none" w:sz="0" w:space="0" w:color="auto"/>
                <w:bottom w:val="none" w:sz="0" w:space="0" w:color="auto"/>
                <w:right w:val="none" w:sz="0" w:space="0" w:color="auto"/>
              </w:divBdr>
              <w:divsChild>
                <w:div w:id="7679808">
                  <w:marLeft w:val="0"/>
                  <w:marRight w:val="0"/>
                  <w:marTop w:val="0"/>
                  <w:marBottom w:val="0"/>
                  <w:divBdr>
                    <w:top w:val="none" w:sz="0" w:space="0" w:color="auto"/>
                    <w:left w:val="none" w:sz="0" w:space="0" w:color="auto"/>
                    <w:bottom w:val="none" w:sz="0" w:space="0" w:color="auto"/>
                    <w:right w:val="none" w:sz="0" w:space="0" w:color="auto"/>
                  </w:divBdr>
                </w:div>
              </w:divsChild>
            </w:div>
            <w:div w:id="1718621993">
              <w:marLeft w:val="0"/>
              <w:marRight w:val="0"/>
              <w:marTop w:val="0"/>
              <w:marBottom w:val="0"/>
              <w:divBdr>
                <w:top w:val="none" w:sz="0" w:space="0" w:color="auto"/>
                <w:left w:val="none" w:sz="0" w:space="0" w:color="auto"/>
                <w:bottom w:val="none" w:sz="0" w:space="0" w:color="auto"/>
                <w:right w:val="none" w:sz="0" w:space="0" w:color="auto"/>
              </w:divBdr>
              <w:divsChild>
                <w:div w:id="965113463">
                  <w:marLeft w:val="0"/>
                  <w:marRight w:val="0"/>
                  <w:marTop w:val="0"/>
                  <w:marBottom w:val="0"/>
                  <w:divBdr>
                    <w:top w:val="none" w:sz="0" w:space="0" w:color="auto"/>
                    <w:left w:val="none" w:sz="0" w:space="0" w:color="auto"/>
                    <w:bottom w:val="none" w:sz="0" w:space="0" w:color="auto"/>
                    <w:right w:val="none" w:sz="0" w:space="0" w:color="auto"/>
                  </w:divBdr>
                </w:div>
                <w:div w:id="1370760577">
                  <w:marLeft w:val="0"/>
                  <w:marRight w:val="0"/>
                  <w:marTop w:val="0"/>
                  <w:marBottom w:val="0"/>
                  <w:divBdr>
                    <w:top w:val="none" w:sz="0" w:space="0" w:color="auto"/>
                    <w:left w:val="none" w:sz="0" w:space="0" w:color="auto"/>
                    <w:bottom w:val="none" w:sz="0" w:space="0" w:color="auto"/>
                    <w:right w:val="none" w:sz="0" w:space="0" w:color="auto"/>
                  </w:divBdr>
                </w:div>
              </w:divsChild>
            </w:div>
            <w:div w:id="83502190">
              <w:marLeft w:val="0"/>
              <w:marRight w:val="0"/>
              <w:marTop w:val="0"/>
              <w:marBottom w:val="0"/>
              <w:divBdr>
                <w:top w:val="none" w:sz="0" w:space="0" w:color="auto"/>
                <w:left w:val="none" w:sz="0" w:space="0" w:color="auto"/>
                <w:bottom w:val="none" w:sz="0" w:space="0" w:color="auto"/>
                <w:right w:val="none" w:sz="0" w:space="0" w:color="auto"/>
              </w:divBdr>
              <w:divsChild>
                <w:div w:id="450050172">
                  <w:marLeft w:val="0"/>
                  <w:marRight w:val="0"/>
                  <w:marTop w:val="0"/>
                  <w:marBottom w:val="0"/>
                  <w:divBdr>
                    <w:top w:val="none" w:sz="0" w:space="0" w:color="auto"/>
                    <w:left w:val="none" w:sz="0" w:space="0" w:color="auto"/>
                    <w:bottom w:val="none" w:sz="0" w:space="0" w:color="auto"/>
                    <w:right w:val="none" w:sz="0" w:space="0" w:color="auto"/>
                  </w:divBdr>
                </w:div>
              </w:divsChild>
            </w:div>
            <w:div w:id="1116676861">
              <w:marLeft w:val="0"/>
              <w:marRight w:val="0"/>
              <w:marTop w:val="0"/>
              <w:marBottom w:val="0"/>
              <w:divBdr>
                <w:top w:val="none" w:sz="0" w:space="0" w:color="auto"/>
                <w:left w:val="none" w:sz="0" w:space="0" w:color="auto"/>
                <w:bottom w:val="none" w:sz="0" w:space="0" w:color="auto"/>
                <w:right w:val="none" w:sz="0" w:space="0" w:color="auto"/>
              </w:divBdr>
              <w:divsChild>
                <w:div w:id="356927498">
                  <w:marLeft w:val="0"/>
                  <w:marRight w:val="0"/>
                  <w:marTop w:val="0"/>
                  <w:marBottom w:val="0"/>
                  <w:divBdr>
                    <w:top w:val="none" w:sz="0" w:space="0" w:color="auto"/>
                    <w:left w:val="none" w:sz="0" w:space="0" w:color="auto"/>
                    <w:bottom w:val="none" w:sz="0" w:space="0" w:color="auto"/>
                    <w:right w:val="none" w:sz="0" w:space="0" w:color="auto"/>
                  </w:divBdr>
                </w:div>
              </w:divsChild>
            </w:div>
            <w:div w:id="1706517641">
              <w:marLeft w:val="0"/>
              <w:marRight w:val="0"/>
              <w:marTop w:val="0"/>
              <w:marBottom w:val="0"/>
              <w:divBdr>
                <w:top w:val="none" w:sz="0" w:space="0" w:color="auto"/>
                <w:left w:val="none" w:sz="0" w:space="0" w:color="auto"/>
                <w:bottom w:val="none" w:sz="0" w:space="0" w:color="auto"/>
                <w:right w:val="none" w:sz="0" w:space="0" w:color="auto"/>
              </w:divBdr>
              <w:divsChild>
                <w:div w:id="1612781712">
                  <w:marLeft w:val="0"/>
                  <w:marRight w:val="0"/>
                  <w:marTop w:val="0"/>
                  <w:marBottom w:val="0"/>
                  <w:divBdr>
                    <w:top w:val="none" w:sz="0" w:space="0" w:color="auto"/>
                    <w:left w:val="none" w:sz="0" w:space="0" w:color="auto"/>
                    <w:bottom w:val="none" w:sz="0" w:space="0" w:color="auto"/>
                    <w:right w:val="none" w:sz="0" w:space="0" w:color="auto"/>
                  </w:divBdr>
                </w:div>
              </w:divsChild>
            </w:div>
            <w:div w:id="2062172443">
              <w:marLeft w:val="0"/>
              <w:marRight w:val="0"/>
              <w:marTop w:val="0"/>
              <w:marBottom w:val="0"/>
              <w:divBdr>
                <w:top w:val="none" w:sz="0" w:space="0" w:color="auto"/>
                <w:left w:val="none" w:sz="0" w:space="0" w:color="auto"/>
                <w:bottom w:val="none" w:sz="0" w:space="0" w:color="auto"/>
                <w:right w:val="none" w:sz="0" w:space="0" w:color="auto"/>
              </w:divBdr>
              <w:divsChild>
                <w:div w:id="20758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9620">
          <w:marLeft w:val="0"/>
          <w:marRight w:val="0"/>
          <w:marTop w:val="0"/>
          <w:marBottom w:val="0"/>
          <w:divBdr>
            <w:top w:val="none" w:sz="0" w:space="0" w:color="auto"/>
            <w:left w:val="none" w:sz="0" w:space="0" w:color="auto"/>
            <w:bottom w:val="none" w:sz="0" w:space="0" w:color="auto"/>
            <w:right w:val="none" w:sz="0" w:space="0" w:color="auto"/>
          </w:divBdr>
          <w:divsChild>
            <w:div w:id="1244144189">
              <w:marLeft w:val="0"/>
              <w:marRight w:val="0"/>
              <w:marTop w:val="0"/>
              <w:marBottom w:val="0"/>
              <w:divBdr>
                <w:top w:val="none" w:sz="0" w:space="0" w:color="auto"/>
                <w:left w:val="none" w:sz="0" w:space="0" w:color="auto"/>
                <w:bottom w:val="none" w:sz="0" w:space="0" w:color="auto"/>
                <w:right w:val="none" w:sz="0" w:space="0" w:color="auto"/>
              </w:divBdr>
              <w:divsChild>
                <w:div w:id="702905782">
                  <w:marLeft w:val="0"/>
                  <w:marRight w:val="0"/>
                  <w:marTop w:val="0"/>
                  <w:marBottom w:val="0"/>
                  <w:divBdr>
                    <w:top w:val="none" w:sz="0" w:space="0" w:color="auto"/>
                    <w:left w:val="none" w:sz="0" w:space="0" w:color="auto"/>
                    <w:bottom w:val="none" w:sz="0" w:space="0" w:color="auto"/>
                    <w:right w:val="none" w:sz="0" w:space="0" w:color="auto"/>
                  </w:divBdr>
                </w:div>
              </w:divsChild>
            </w:div>
            <w:div w:id="1977639402">
              <w:marLeft w:val="0"/>
              <w:marRight w:val="0"/>
              <w:marTop w:val="0"/>
              <w:marBottom w:val="0"/>
              <w:divBdr>
                <w:top w:val="none" w:sz="0" w:space="0" w:color="auto"/>
                <w:left w:val="none" w:sz="0" w:space="0" w:color="auto"/>
                <w:bottom w:val="none" w:sz="0" w:space="0" w:color="auto"/>
                <w:right w:val="none" w:sz="0" w:space="0" w:color="auto"/>
              </w:divBdr>
              <w:divsChild>
                <w:div w:id="2121215554">
                  <w:marLeft w:val="0"/>
                  <w:marRight w:val="0"/>
                  <w:marTop w:val="0"/>
                  <w:marBottom w:val="0"/>
                  <w:divBdr>
                    <w:top w:val="none" w:sz="0" w:space="0" w:color="auto"/>
                    <w:left w:val="none" w:sz="0" w:space="0" w:color="auto"/>
                    <w:bottom w:val="none" w:sz="0" w:space="0" w:color="auto"/>
                    <w:right w:val="none" w:sz="0" w:space="0" w:color="auto"/>
                  </w:divBdr>
                </w:div>
                <w:div w:id="732891390">
                  <w:marLeft w:val="0"/>
                  <w:marRight w:val="0"/>
                  <w:marTop w:val="0"/>
                  <w:marBottom w:val="0"/>
                  <w:divBdr>
                    <w:top w:val="none" w:sz="0" w:space="0" w:color="auto"/>
                    <w:left w:val="none" w:sz="0" w:space="0" w:color="auto"/>
                    <w:bottom w:val="none" w:sz="0" w:space="0" w:color="auto"/>
                    <w:right w:val="none" w:sz="0" w:space="0" w:color="auto"/>
                  </w:divBdr>
                </w:div>
              </w:divsChild>
            </w:div>
            <w:div w:id="928655640">
              <w:marLeft w:val="0"/>
              <w:marRight w:val="0"/>
              <w:marTop w:val="0"/>
              <w:marBottom w:val="0"/>
              <w:divBdr>
                <w:top w:val="none" w:sz="0" w:space="0" w:color="auto"/>
                <w:left w:val="none" w:sz="0" w:space="0" w:color="auto"/>
                <w:bottom w:val="none" w:sz="0" w:space="0" w:color="auto"/>
                <w:right w:val="none" w:sz="0" w:space="0" w:color="auto"/>
              </w:divBdr>
              <w:divsChild>
                <w:div w:id="1942758974">
                  <w:marLeft w:val="0"/>
                  <w:marRight w:val="0"/>
                  <w:marTop w:val="0"/>
                  <w:marBottom w:val="0"/>
                  <w:divBdr>
                    <w:top w:val="none" w:sz="0" w:space="0" w:color="auto"/>
                    <w:left w:val="none" w:sz="0" w:space="0" w:color="auto"/>
                    <w:bottom w:val="none" w:sz="0" w:space="0" w:color="auto"/>
                    <w:right w:val="none" w:sz="0" w:space="0" w:color="auto"/>
                  </w:divBdr>
                </w:div>
              </w:divsChild>
            </w:div>
            <w:div w:id="1456294281">
              <w:marLeft w:val="0"/>
              <w:marRight w:val="0"/>
              <w:marTop w:val="0"/>
              <w:marBottom w:val="0"/>
              <w:divBdr>
                <w:top w:val="none" w:sz="0" w:space="0" w:color="auto"/>
                <w:left w:val="none" w:sz="0" w:space="0" w:color="auto"/>
                <w:bottom w:val="none" w:sz="0" w:space="0" w:color="auto"/>
                <w:right w:val="none" w:sz="0" w:space="0" w:color="auto"/>
              </w:divBdr>
              <w:divsChild>
                <w:div w:id="138810879">
                  <w:marLeft w:val="0"/>
                  <w:marRight w:val="0"/>
                  <w:marTop w:val="0"/>
                  <w:marBottom w:val="0"/>
                  <w:divBdr>
                    <w:top w:val="none" w:sz="0" w:space="0" w:color="auto"/>
                    <w:left w:val="none" w:sz="0" w:space="0" w:color="auto"/>
                    <w:bottom w:val="none" w:sz="0" w:space="0" w:color="auto"/>
                    <w:right w:val="none" w:sz="0" w:space="0" w:color="auto"/>
                  </w:divBdr>
                </w:div>
              </w:divsChild>
            </w:div>
            <w:div w:id="1337263985">
              <w:marLeft w:val="0"/>
              <w:marRight w:val="0"/>
              <w:marTop w:val="0"/>
              <w:marBottom w:val="0"/>
              <w:divBdr>
                <w:top w:val="none" w:sz="0" w:space="0" w:color="auto"/>
                <w:left w:val="none" w:sz="0" w:space="0" w:color="auto"/>
                <w:bottom w:val="none" w:sz="0" w:space="0" w:color="auto"/>
                <w:right w:val="none" w:sz="0" w:space="0" w:color="auto"/>
              </w:divBdr>
              <w:divsChild>
                <w:div w:id="9727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1381">
          <w:marLeft w:val="0"/>
          <w:marRight w:val="0"/>
          <w:marTop w:val="0"/>
          <w:marBottom w:val="0"/>
          <w:divBdr>
            <w:top w:val="none" w:sz="0" w:space="0" w:color="auto"/>
            <w:left w:val="none" w:sz="0" w:space="0" w:color="auto"/>
            <w:bottom w:val="none" w:sz="0" w:space="0" w:color="auto"/>
            <w:right w:val="none" w:sz="0" w:space="0" w:color="auto"/>
          </w:divBdr>
          <w:divsChild>
            <w:div w:id="290669188">
              <w:marLeft w:val="0"/>
              <w:marRight w:val="0"/>
              <w:marTop w:val="0"/>
              <w:marBottom w:val="0"/>
              <w:divBdr>
                <w:top w:val="none" w:sz="0" w:space="0" w:color="auto"/>
                <w:left w:val="none" w:sz="0" w:space="0" w:color="auto"/>
                <w:bottom w:val="none" w:sz="0" w:space="0" w:color="auto"/>
                <w:right w:val="none" w:sz="0" w:space="0" w:color="auto"/>
              </w:divBdr>
              <w:divsChild>
                <w:div w:id="1430540938">
                  <w:marLeft w:val="0"/>
                  <w:marRight w:val="0"/>
                  <w:marTop w:val="0"/>
                  <w:marBottom w:val="0"/>
                  <w:divBdr>
                    <w:top w:val="none" w:sz="0" w:space="0" w:color="auto"/>
                    <w:left w:val="none" w:sz="0" w:space="0" w:color="auto"/>
                    <w:bottom w:val="none" w:sz="0" w:space="0" w:color="auto"/>
                    <w:right w:val="none" w:sz="0" w:space="0" w:color="auto"/>
                  </w:divBdr>
                </w:div>
              </w:divsChild>
            </w:div>
            <w:div w:id="529756481">
              <w:marLeft w:val="0"/>
              <w:marRight w:val="0"/>
              <w:marTop w:val="0"/>
              <w:marBottom w:val="0"/>
              <w:divBdr>
                <w:top w:val="none" w:sz="0" w:space="0" w:color="auto"/>
                <w:left w:val="none" w:sz="0" w:space="0" w:color="auto"/>
                <w:bottom w:val="none" w:sz="0" w:space="0" w:color="auto"/>
                <w:right w:val="none" w:sz="0" w:space="0" w:color="auto"/>
              </w:divBdr>
              <w:divsChild>
                <w:div w:id="1542741376">
                  <w:marLeft w:val="0"/>
                  <w:marRight w:val="0"/>
                  <w:marTop w:val="0"/>
                  <w:marBottom w:val="0"/>
                  <w:divBdr>
                    <w:top w:val="none" w:sz="0" w:space="0" w:color="auto"/>
                    <w:left w:val="none" w:sz="0" w:space="0" w:color="auto"/>
                    <w:bottom w:val="none" w:sz="0" w:space="0" w:color="auto"/>
                    <w:right w:val="none" w:sz="0" w:space="0" w:color="auto"/>
                  </w:divBdr>
                </w:div>
              </w:divsChild>
            </w:div>
            <w:div w:id="376704896">
              <w:marLeft w:val="0"/>
              <w:marRight w:val="0"/>
              <w:marTop w:val="0"/>
              <w:marBottom w:val="0"/>
              <w:divBdr>
                <w:top w:val="none" w:sz="0" w:space="0" w:color="auto"/>
                <w:left w:val="none" w:sz="0" w:space="0" w:color="auto"/>
                <w:bottom w:val="none" w:sz="0" w:space="0" w:color="auto"/>
                <w:right w:val="none" w:sz="0" w:space="0" w:color="auto"/>
              </w:divBdr>
              <w:divsChild>
                <w:div w:id="1939556264">
                  <w:marLeft w:val="0"/>
                  <w:marRight w:val="0"/>
                  <w:marTop w:val="0"/>
                  <w:marBottom w:val="0"/>
                  <w:divBdr>
                    <w:top w:val="none" w:sz="0" w:space="0" w:color="auto"/>
                    <w:left w:val="none" w:sz="0" w:space="0" w:color="auto"/>
                    <w:bottom w:val="none" w:sz="0" w:space="0" w:color="auto"/>
                    <w:right w:val="none" w:sz="0" w:space="0" w:color="auto"/>
                  </w:divBdr>
                </w:div>
              </w:divsChild>
            </w:div>
            <w:div w:id="1696879162">
              <w:marLeft w:val="0"/>
              <w:marRight w:val="0"/>
              <w:marTop w:val="0"/>
              <w:marBottom w:val="0"/>
              <w:divBdr>
                <w:top w:val="none" w:sz="0" w:space="0" w:color="auto"/>
                <w:left w:val="none" w:sz="0" w:space="0" w:color="auto"/>
                <w:bottom w:val="none" w:sz="0" w:space="0" w:color="auto"/>
                <w:right w:val="none" w:sz="0" w:space="0" w:color="auto"/>
              </w:divBdr>
              <w:divsChild>
                <w:div w:id="800419590">
                  <w:marLeft w:val="0"/>
                  <w:marRight w:val="0"/>
                  <w:marTop w:val="0"/>
                  <w:marBottom w:val="0"/>
                  <w:divBdr>
                    <w:top w:val="none" w:sz="0" w:space="0" w:color="auto"/>
                    <w:left w:val="none" w:sz="0" w:space="0" w:color="auto"/>
                    <w:bottom w:val="none" w:sz="0" w:space="0" w:color="auto"/>
                    <w:right w:val="none" w:sz="0" w:space="0" w:color="auto"/>
                  </w:divBdr>
                </w:div>
              </w:divsChild>
            </w:div>
            <w:div w:id="1149399388">
              <w:marLeft w:val="0"/>
              <w:marRight w:val="0"/>
              <w:marTop w:val="0"/>
              <w:marBottom w:val="0"/>
              <w:divBdr>
                <w:top w:val="none" w:sz="0" w:space="0" w:color="auto"/>
                <w:left w:val="none" w:sz="0" w:space="0" w:color="auto"/>
                <w:bottom w:val="none" w:sz="0" w:space="0" w:color="auto"/>
                <w:right w:val="none" w:sz="0" w:space="0" w:color="auto"/>
              </w:divBdr>
              <w:divsChild>
                <w:div w:id="5579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818">
          <w:marLeft w:val="0"/>
          <w:marRight w:val="0"/>
          <w:marTop w:val="0"/>
          <w:marBottom w:val="0"/>
          <w:divBdr>
            <w:top w:val="none" w:sz="0" w:space="0" w:color="auto"/>
            <w:left w:val="none" w:sz="0" w:space="0" w:color="auto"/>
            <w:bottom w:val="none" w:sz="0" w:space="0" w:color="auto"/>
            <w:right w:val="none" w:sz="0" w:space="0" w:color="auto"/>
          </w:divBdr>
          <w:divsChild>
            <w:div w:id="1026640656">
              <w:marLeft w:val="0"/>
              <w:marRight w:val="0"/>
              <w:marTop w:val="0"/>
              <w:marBottom w:val="0"/>
              <w:divBdr>
                <w:top w:val="none" w:sz="0" w:space="0" w:color="auto"/>
                <w:left w:val="none" w:sz="0" w:space="0" w:color="auto"/>
                <w:bottom w:val="none" w:sz="0" w:space="0" w:color="auto"/>
                <w:right w:val="none" w:sz="0" w:space="0" w:color="auto"/>
              </w:divBdr>
              <w:divsChild>
                <w:div w:id="362829718">
                  <w:marLeft w:val="0"/>
                  <w:marRight w:val="0"/>
                  <w:marTop w:val="0"/>
                  <w:marBottom w:val="0"/>
                  <w:divBdr>
                    <w:top w:val="none" w:sz="0" w:space="0" w:color="auto"/>
                    <w:left w:val="none" w:sz="0" w:space="0" w:color="auto"/>
                    <w:bottom w:val="none" w:sz="0" w:space="0" w:color="auto"/>
                    <w:right w:val="none" w:sz="0" w:space="0" w:color="auto"/>
                  </w:divBdr>
                </w:div>
              </w:divsChild>
            </w:div>
            <w:div w:id="407653706">
              <w:marLeft w:val="0"/>
              <w:marRight w:val="0"/>
              <w:marTop w:val="0"/>
              <w:marBottom w:val="0"/>
              <w:divBdr>
                <w:top w:val="none" w:sz="0" w:space="0" w:color="auto"/>
                <w:left w:val="none" w:sz="0" w:space="0" w:color="auto"/>
                <w:bottom w:val="none" w:sz="0" w:space="0" w:color="auto"/>
                <w:right w:val="none" w:sz="0" w:space="0" w:color="auto"/>
              </w:divBdr>
              <w:divsChild>
                <w:div w:id="1371296564">
                  <w:marLeft w:val="0"/>
                  <w:marRight w:val="0"/>
                  <w:marTop w:val="0"/>
                  <w:marBottom w:val="0"/>
                  <w:divBdr>
                    <w:top w:val="none" w:sz="0" w:space="0" w:color="auto"/>
                    <w:left w:val="none" w:sz="0" w:space="0" w:color="auto"/>
                    <w:bottom w:val="none" w:sz="0" w:space="0" w:color="auto"/>
                    <w:right w:val="none" w:sz="0" w:space="0" w:color="auto"/>
                  </w:divBdr>
                </w:div>
              </w:divsChild>
            </w:div>
            <w:div w:id="208884681">
              <w:marLeft w:val="0"/>
              <w:marRight w:val="0"/>
              <w:marTop w:val="0"/>
              <w:marBottom w:val="0"/>
              <w:divBdr>
                <w:top w:val="none" w:sz="0" w:space="0" w:color="auto"/>
                <w:left w:val="none" w:sz="0" w:space="0" w:color="auto"/>
                <w:bottom w:val="none" w:sz="0" w:space="0" w:color="auto"/>
                <w:right w:val="none" w:sz="0" w:space="0" w:color="auto"/>
              </w:divBdr>
              <w:divsChild>
                <w:div w:id="962466360">
                  <w:marLeft w:val="0"/>
                  <w:marRight w:val="0"/>
                  <w:marTop w:val="0"/>
                  <w:marBottom w:val="0"/>
                  <w:divBdr>
                    <w:top w:val="none" w:sz="0" w:space="0" w:color="auto"/>
                    <w:left w:val="none" w:sz="0" w:space="0" w:color="auto"/>
                    <w:bottom w:val="none" w:sz="0" w:space="0" w:color="auto"/>
                    <w:right w:val="none" w:sz="0" w:space="0" w:color="auto"/>
                  </w:divBdr>
                </w:div>
              </w:divsChild>
            </w:div>
            <w:div w:id="1903327324">
              <w:marLeft w:val="0"/>
              <w:marRight w:val="0"/>
              <w:marTop w:val="0"/>
              <w:marBottom w:val="0"/>
              <w:divBdr>
                <w:top w:val="none" w:sz="0" w:space="0" w:color="auto"/>
                <w:left w:val="none" w:sz="0" w:space="0" w:color="auto"/>
                <w:bottom w:val="none" w:sz="0" w:space="0" w:color="auto"/>
                <w:right w:val="none" w:sz="0" w:space="0" w:color="auto"/>
              </w:divBdr>
              <w:divsChild>
                <w:div w:id="1726179121">
                  <w:marLeft w:val="0"/>
                  <w:marRight w:val="0"/>
                  <w:marTop w:val="0"/>
                  <w:marBottom w:val="0"/>
                  <w:divBdr>
                    <w:top w:val="none" w:sz="0" w:space="0" w:color="auto"/>
                    <w:left w:val="none" w:sz="0" w:space="0" w:color="auto"/>
                    <w:bottom w:val="none" w:sz="0" w:space="0" w:color="auto"/>
                    <w:right w:val="none" w:sz="0" w:space="0" w:color="auto"/>
                  </w:divBdr>
                </w:div>
              </w:divsChild>
            </w:div>
            <w:div w:id="1222710667">
              <w:marLeft w:val="0"/>
              <w:marRight w:val="0"/>
              <w:marTop w:val="0"/>
              <w:marBottom w:val="0"/>
              <w:divBdr>
                <w:top w:val="none" w:sz="0" w:space="0" w:color="auto"/>
                <w:left w:val="none" w:sz="0" w:space="0" w:color="auto"/>
                <w:bottom w:val="none" w:sz="0" w:space="0" w:color="auto"/>
                <w:right w:val="none" w:sz="0" w:space="0" w:color="auto"/>
              </w:divBdr>
              <w:divsChild>
                <w:div w:id="340203854">
                  <w:marLeft w:val="0"/>
                  <w:marRight w:val="0"/>
                  <w:marTop w:val="0"/>
                  <w:marBottom w:val="0"/>
                  <w:divBdr>
                    <w:top w:val="none" w:sz="0" w:space="0" w:color="auto"/>
                    <w:left w:val="none" w:sz="0" w:space="0" w:color="auto"/>
                    <w:bottom w:val="none" w:sz="0" w:space="0" w:color="auto"/>
                    <w:right w:val="none" w:sz="0" w:space="0" w:color="auto"/>
                  </w:divBdr>
                </w:div>
              </w:divsChild>
            </w:div>
            <w:div w:id="110713466">
              <w:marLeft w:val="0"/>
              <w:marRight w:val="0"/>
              <w:marTop w:val="0"/>
              <w:marBottom w:val="0"/>
              <w:divBdr>
                <w:top w:val="none" w:sz="0" w:space="0" w:color="auto"/>
                <w:left w:val="none" w:sz="0" w:space="0" w:color="auto"/>
                <w:bottom w:val="none" w:sz="0" w:space="0" w:color="auto"/>
                <w:right w:val="none" w:sz="0" w:space="0" w:color="auto"/>
              </w:divBdr>
              <w:divsChild>
                <w:div w:id="3479073">
                  <w:marLeft w:val="0"/>
                  <w:marRight w:val="0"/>
                  <w:marTop w:val="0"/>
                  <w:marBottom w:val="0"/>
                  <w:divBdr>
                    <w:top w:val="none" w:sz="0" w:space="0" w:color="auto"/>
                    <w:left w:val="none" w:sz="0" w:space="0" w:color="auto"/>
                    <w:bottom w:val="none" w:sz="0" w:space="0" w:color="auto"/>
                    <w:right w:val="none" w:sz="0" w:space="0" w:color="auto"/>
                  </w:divBdr>
                </w:div>
              </w:divsChild>
            </w:div>
            <w:div w:id="415323090">
              <w:marLeft w:val="0"/>
              <w:marRight w:val="0"/>
              <w:marTop w:val="0"/>
              <w:marBottom w:val="0"/>
              <w:divBdr>
                <w:top w:val="none" w:sz="0" w:space="0" w:color="auto"/>
                <w:left w:val="none" w:sz="0" w:space="0" w:color="auto"/>
                <w:bottom w:val="none" w:sz="0" w:space="0" w:color="auto"/>
                <w:right w:val="none" w:sz="0" w:space="0" w:color="auto"/>
              </w:divBdr>
              <w:divsChild>
                <w:div w:id="447357088">
                  <w:marLeft w:val="0"/>
                  <w:marRight w:val="0"/>
                  <w:marTop w:val="0"/>
                  <w:marBottom w:val="0"/>
                  <w:divBdr>
                    <w:top w:val="none" w:sz="0" w:space="0" w:color="auto"/>
                    <w:left w:val="none" w:sz="0" w:space="0" w:color="auto"/>
                    <w:bottom w:val="none" w:sz="0" w:space="0" w:color="auto"/>
                    <w:right w:val="none" w:sz="0" w:space="0" w:color="auto"/>
                  </w:divBdr>
                </w:div>
              </w:divsChild>
            </w:div>
            <w:div w:id="433135404">
              <w:marLeft w:val="0"/>
              <w:marRight w:val="0"/>
              <w:marTop w:val="0"/>
              <w:marBottom w:val="0"/>
              <w:divBdr>
                <w:top w:val="none" w:sz="0" w:space="0" w:color="auto"/>
                <w:left w:val="none" w:sz="0" w:space="0" w:color="auto"/>
                <w:bottom w:val="none" w:sz="0" w:space="0" w:color="auto"/>
                <w:right w:val="none" w:sz="0" w:space="0" w:color="auto"/>
              </w:divBdr>
              <w:divsChild>
                <w:div w:id="1236402390">
                  <w:marLeft w:val="0"/>
                  <w:marRight w:val="0"/>
                  <w:marTop w:val="0"/>
                  <w:marBottom w:val="0"/>
                  <w:divBdr>
                    <w:top w:val="none" w:sz="0" w:space="0" w:color="auto"/>
                    <w:left w:val="none" w:sz="0" w:space="0" w:color="auto"/>
                    <w:bottom w:val="none" w:sz="0" w:space="0" w:color="auto"/>
                    <w:right w:val="none" w:sz="0" w:space="0" w:color="auto"/>
                  </w:divBdr>
                </w:div>
              </w:divsChild>
            </w:div>
            <w:div w:id="117644542">
              <w:marLeft w:val="0"/>
              <w:marRight w:val="0"/>
              <w:marTop w:val="0"/>
              <w:marBottom w:val="0"/>
              <w:divBdr>
                <w:top w:val="none" w:sz="0" w:space="0" w:color="auto"/>
                <w:left w:val="none" w:sz="0" w:space="0" w:color="auto"/>
                <w:bottom w:val="none" w:sz="0" w:space="0" w:color="auto"/>
                <w:right w:val="none" w:sz="0" w:space="0" w:color="auto"/>
              </w:divBdr>
              <w:divsChild>
                <w:div w:id="2018578103">
                  <w:marLeft w:val="0"/>
                  <w:marRight w:val="0"/>
                  <w:marTop w:val="0"/>
                  <w:marBottom w:val="0"/>
                  <w:divBdr>
                    <w:top w:val="none" w:sz="0" w:space="0" w:color="auto"/>
                    <w:left w:val="none" w:sz="0" w:space="0" w:color="auto"/>
                    <w:bottom w:val="none" w:sz="0" w:space="0" w:color="auto"/>
                    <w:right w:val="none" w:sz="0" w:space="0" w:color="auto"/>
                  </w:divBdr>
                </w:div>
                <w:div w:id="520440847">
                  <w:marLeft w:val="0"/>
                  <w:marRight w:val="0"/>
                  <w:marTop w:val="0"/>
                  <w:marBottom w:val="0"/>
                  <w:divBdr>
                    <w:top w:val="none" w:sz="0" w:space="0" w:color="auto"/>
                    <w:left w:val="none" w:sz="0" w:space="0" w:color="auto"/>
                    <w:bottom w:val="none" w:sz="0" w:space="0" w:color="auto"/>
                    <w:right w:val="none" w:sz="0" w:space="0" w:color="auto"/>
                  </w:divBdr>
                </w:div>
              </w:divsChild>
            </w:div>
            <w:div w:id="1954359184">
              <w:marLeft w:val="0"/>
              <w:marRight w:val="0"/>
              <w:marTop w:val="0"/>
              <w:marBottom w:val="0"/>
              <w:divBdr>
                <w:top w:val="none" w:sz="0" w:space="0" w:color="auto"/>
                <w:left w:val="none" w:sz="0" w:space="0" w:color="auto"/>
                <w:bottom w:val="none" w:sz="0" w:space="0" w:color="auto"/>
                <w:right w:val="none" w:sz="0" w:space="0" w:color="auto"/>
              </w:divBdr>
              <w:divsChild>
                <w:div w:id="14054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41498">
          <w:marLeft w:val="0"/>
          <w:marRight w:val="0"/>
          <w:marTop w:val="0"/>
          <w:marBottom w:val="0"/>
          <w:divBdr>
            <w:top w:val="none" w:sz="0" w:space="0" w:color="auto"/>
            <w:left w:val="none" w:sz="0" w:space="0" w:color="auto"/>
            <w:bottom w:val="none" w:sz="0" w:space="0" w:color="auto"/>
            <w:right w:val="none" w:sz="0" w:space="0" w:color="auto"/>
          </w:divBdr>
          <w:divsChild>
            <w:div w:id="94595516">
              <w:marLeft w:val="0"/>
              <w:marRight w:val="0"/>
              <w:marTop w:val="0"/>
              <w:marBottom w:val="0"/>
              <w:divBdr>
                <w:top w:val="none" w:sz="0" w:space="0" w:color="auto"/>
                <w:left w:val="none" w:sz="0" w:space="0" w:color="auto"/>
                <w:bottom w:val="none" w:sz="0" w:space="0" w:color="auto"/>
                <w:right w:val="none" w:sz="0" w:space="0" w:color="auto"/>
              </w:divBdr>
              <w:divsChild>
                <w:div w:id="1895653259">
                  <w:marLeft w:val="0"/>
                  <w:marRight w:val="0"/>
                  <w:marTop w:val="0"/>
                  <w:marBottom w:val="0"/>
                  <w:divBdr>
                    <w:top w:val="none" w:sz="0" w:space="0" w:color="auto"/>
                    <w:left w:val="none" w:sz="0" w:space="0" w:color="auto"/>
                    <w:bottom w:val="none" w:sz="0" w:space="0" w:color="auto"/>
                    <w:right w:val="none" w:sz="0" w:space="0" w:color="auto"/>
                  </w:divBdr>
                </w:div>
              </w:divsChild>
            </w:div>
            <w:div w:id="1197304754">
              <w:marLeft w:val="0"/>
              <w:marRight w:val="0"/>
              <w:marTop w:val="0"/>
              <w:marBottom w:val="0"/>
              <w:divBdr>
                <w:top w:val="none" w:sz="0" w:space="0" w:color="auto"/>
                <w:left w:val="none" w:sz="0" w:space="0" w:color="auto"/>
                <w:bottom w:val="none" w:sz="0" w:space="0" w:color="auto"/>
                <w:right w:val="none" w:sz="0" w:space="0" w:color="auto"/>
              </w:divBdr>
              <w:divsChild>
                <w:div w:id="1935358439">
                  <w:marLeft w:val="0"/>
                  <w:marRight w:val="0"/>
                  <w:marTop w:val="0"/>
                  <w:marBottom w:val="0"/>
                  <w:divBdr>
                    <w:top w:val="none" w:sz="0" w:space="0" w:color="auto"/>
                    <w:left w:val="none" w:sz="0" w:space="0" w:color="auto"/>
                    <w:bottom w:val="none" w:sz="0" w:space="0" w:color="auto"/>
                    <w:right w:val="none" w:sz="0" w:space="0" w:color="auto"/>
                  </w:divBdr>
                </w:div>
                <w:div w:id="1717512403">
                  <w:marLeft w:val="0"/>
                  <w:marRight w:val="0"/>
                  <w:marTop w:val="0"/>
                  <w:marBottom w:val="0"/>
                  <w:divBdr>
                    <w:top w:val="none" w:sz="0" w:space="0" w:color="auto"/>
                    <w:left w:val="none" w:sz="0" w:space="0" w:color="auto"/>
                    <w:bottom w:val="none" w:sz="0" w:space="0" w:color="auto"/>
                    <w:right w:val="none" w:sz="0" w:space="0" w:color="auto"/>
                  </w:divBdr>
                </w:div>
              </w:divsChild>
            </w:div>
            <w:div w:id="372460466">
              <w:marLeft w:val="0"/>
              <w:marRight w:val="0"/>
              <w:marTop w:val="0"/>
              <w:marBottom w:val="0"/>
              <w:divBdr>
                <w:top w:val="none" w:sz="0" w:space="0" w:color="auto"/>
                <w:left w:val="none" w:sz="0" w:space="0" w:color="auto"/>
                <w:bottom w:val="none" w:sz="0" w:space="0" w:color="auto"/>
                <w:right w:val="none" w:sz="0" w:space="0" w:color="auto"/>
              </w:divBdr>
              <w:divsChild>
                <w:div w:id="592979768">
                  <w:marLeft w:val="0"/>
                  <w:marRight w:val="0"/>
                  <w:marTop w:val="0"/>
                  <w:marBottom w:val="0"/>
                  <w:divBdr>
                    <w:top w:val="none" w:sz="0" w:space="0" w:color="auto"/>
                    <w:left w:val="none" w:sz="0" w:space="0" w:color="auto"/>
                    <w:bottom w:val="none" w:sz="0" w:space="0" w:color="auto"/>
                    <w:right w:val="none" w:sz="0" w:space="0" w:color="auto"/>
                  </w:divBdr>
                </w:div>
              </w:divsChild>
            </w:div>
            <w:div w:id="751121051">
              <w:marLeft w:val="0"/>
              <w:marRight w:val="0"/>
              <w:marTop w:val="0"/>
              <w:marBottom w:val="0"/>
              <w:divBdr>
                <w:top w:val="none" w:sz="0" w:space="0" w:color="auto"/>
                <w:left w:val="none" w:sz="0" w:space="0" w:color="auto"/>
                <w:bottom w:val="none" w:sz="0" w:space="0" w:color="auto"/>
                <w:right w:val="none" w:sz="0" w:space="0" w:color="auto"/>
              </w:divBdr>
              <w:divsChild>
                <w:div w:id="4334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70692">
          <w:marLeft w:val="0"/>
          <w:marRight w:val="0"/>
          <w:marTop w:val="0"/>
          <w:marBottom w:val="0"/>
          <w:divBdr>
            <w:top w:val="none" w:sz="0" w:space="0" w:color="auto"/>
            <w:left w:val="none" w:sz="0" w:space="0" w:color="auto"/>
            <w:bottom w:val="none" w:sz="0" w:space="0" w:color="auto"/>
            <w:right w:val="none" w:sz="0" w:space="0" w:color="auto"/>
          </w:divBdr>
          <w:divsChild>
            <w:div w:id="713117643">
              <w:marLeft w:val="0"/>
              <w:marRight w:val="0"/>
              <w:marTop w:val="0"/>
              <w:marBottom w:val="0"/>
              <w:divBdr>
                <w:top w:val="none" w:sz="0" w:space="0" w:color="auto"/>
                <w:left w:val="none" w:sz="0" w:space="0" w:color="auto"/>
                <w:bottom w:val="none" w:sz="0" w:space="0" w:color="auto"/>
                <w:right w:val="none" w:sz="0" w:space="0" w:color="auto"/>
              </w:divBdr>
              <w:divsChild>
                <w:div w:id="191260654">
                  <w:marLeft w:val="0"/>
                  <w:marRight w:val="0"/>
                  <w:marTop w:val="0"/>
                  <w:marBottom w:val="0"/>
                  <w:divBdr>
                    <w:top w:val="none" w:sz="0" w:space="0" w:color="auto"/>
                    <w:left w:val="none" w:sz="0" w:space="0" w:color="auto"/>
                    <w:bottom w:val="none" w:sz="0" w:space="0" w:color="auto"/>
                    <w:right w:val="none" w:sz="0" w:space="0" w:color="auto"/>
                  </w:divBdr>
                </w:div>
              </w:divsChild>
            </w:div>
            <w:div w:id="494995813">
              <w:marLeft w:val="0"/>
              <w:marRight w:val="0"/>
              <w:marTop w:val="0"/>
              <w:marBottom w:val="0"/>
              <w:divBdr>
                <w:top w:val="none" w:sz="0" w:space="0" w:color="auto"/>
                <w:left w:val="none" w:sz="0" w:space="0" w:color="auto"/>
                <w:bottom w:val="none" w:sz="0" w:space="0" w:color="auto"/>
                <w:right w:val="none" w:sz="0" w:space="0" w:color="auto"/>
              </w:divBdr>
              <w:divsChild>
                <w:div w:id="953170972">
                  <w:marLeft w:val="0"/>
                  <w:marRight w:val="0"/>
                  <w:marTop w:val="0"/>
                  <w:marBottom w:val="0"/>
                  <w:divBdr>
                    <w:top w:val="none" w:sz="0" w:space="0" w:color="auto"/>
                    <w:left w:val="none" w:sz="0" w:space="0" w:color="auto"/>
                    <w:bottom w:val="none" w:sz="0" w:space="0" w:color="auto"/>
                    <w:right w:val="none" w:sz="0" w:space="0" w:color="auto"/>
                  </w:divBdr>
                </w:div>
              </w:divsChild>
            </w:div>
            <w:div w:id="652299625">
              <w:marLeft w:val="0"/>
              <w:marRight w:val="0"/>
              <w:marTop w:val="0"/>
              <w:marBottom w:val="0"/>
              <w:divBdr>
                <w:top w:val="none" w:sz="0" w:space="0" w:color="auto"/>
                <w:left w:val="none" w:sz="0" w:space="0" w:color="auto"/>
                <w:bottom w:val="none" w:sz="0" w:space="0" w:color="auto"/>
                <w:right w:val="none" w:sz="0" w:space="0" w:color="auto"/>
              </w:divBdr>
              <w:divsChild>
                <w:div w:id="2068262910">
                  <w:marLeft w:val="0"/>
                  <w:marRight w:val="0"/>
                  <w:marTop w:val="0"/>
                  <w:marBottom w:val="0"/>
                  <w:divBdr>
                    <w:top w:val="none" w:sz="0" w:space="0" w:color="auto"/>
                    <w:left w:val="none" w:sz="0" w:space="0" w:color="auto"/>
                    <w:bottom w:val="none" w:sz="0" w:space="0" w:color="auto"/>
                    <w:right w:val="none" w:sz="0" w:space="0" w:color="auto"/>
                  </w:divBdr>
                </w:div>
              </w:divsChild>
            </w:div>
            <w:div w:id="1594434047">
              <w:marLeft w:val="0"/>
              <w:marRight w:val="0"/>
              <w:marTop w:val="0"/>
              <w:marBottom w:val="0"/>
              <w:divBdr>
                <w:top w:val="none" w:sz="0" w:space="0" w:color="auto"/>
                <w:left w:val="none" w:sz="0" w:space="0" w:color="auto"/>
                <w:bottom w:val="none" w:sz="0" w:space="0" w:color="auto"/>
                <w:right w:val="none" w:sz="0" w:space="0" w:color="auto"/>
              </w:divBdr>
              <w:divsChild>
                <w:div w:id="1364209910">
                  <w:marLeft w:val="0"/>
                  <w:marRight w:val="0"/>
                  <w:marTop w:val="0"/>
                  <w:marBottom w:val="0"/>
                  <w:divBdr>
                    <w:top w:val="none" w:sz="0" w:space="0" w:color="auto"/>
                    <w:left w:val="none" w:sz="0" w:space="0" w:color="auto"/>
                    <w:bottom w:val="none" w:sz="0" w:space="0" w:color="auto"/>
                    <w:right w:val="none" w:sz="0" w:space="0" w:color="auto"/>
                  </w:divBdr>
                </w:div>
              </w:divsChild>
            </w:div>
            <w:div w:id="719745048">
              <w:marLeft w:val="0"/>
              <w:marRight w:val="0"/>
              <w:marTop w:val="0"/>
              <w:marBottom w:val="0"/>
              <w:divBdr>
                <w:top w:val="none" w:sz="0" w:space="0" w:color="auto"/>
                <w:left w:val="none" w:sz="0" w:space="0" w:color="auto"/>
                <w:bottom w:val="none" w:sz="0" w:space="0" w:color="auto"/>
                <w:right w:val="none" w:sz="0" w:space="0" w:color="auto"/>
              </w:divBdr>
              <w:divsChild>
                <w:div w:id="1341737937">
                  <w:marLeft w:val="0"/>
                  <w:marRight w:val="0"/>
                  <w:marTop w:val="0"/>
                  <w:marBottom w:val="0"/>
                  <w:divBdr>
                    <w:top w:val="none" w:sz="0" w:space="0" w:color="auto"/>
                    <w:left w:val="none" w:sz="0" w:space="0" w:color="auto"/>
                    <w:bottom w:val="none" w:sz="0" w:space="0" w:color="auto"/>
                    <w:right w:val="none" w:sz="0" w:space="0" w:color="auto"/>
                  </w:divBdr>
                </w:div>
              </w:divsChild>
            </w:div>
            <w:div w:id="2824335">
              <w:marLeft w:val="0"/>
              <w:marRight w:val="0"/>
              <w:marTop w:val="0"/>
              <w:marBottom w:val="0"/>
              <w:divBdr>
                <w:top w:val="none" w:sz="0" w:space="0" w:color="auto"/>
                <w:left w:val="none" w:sz="0" w:space="0" w:color="auto"/>
                <w:bottom w:val="none" w:sz="0" w:space="0" w:color="auto"/>
                <w:right w:val="none" w:sz="0" w:space="0" w:color="auto"/>
              </w:divBdr>
              <w:divsChild>
                <w:div w:id="9568366">
                  <w:marLeft w:val="0"/>
                  <w:marRight w:val="0"/>
                  <w:marTop w:val="0"/>
                  <w:marBottom w:val="0"/>
                  <w:divBdr>
                    <w:top w:val="none" w:sz="0" w:space="0" w:color="auto"/>
                    <w:left w:val="none" w:sz="0" w:space="0" w:color="auto"/>
                    <w:bottom w:val="none" w:sz="0" w:space="0" w:color="auto"/>
                    <w:right w:val="none" w:sz="0" w:space="0" w:color="auto"/>
                  </w:divBdr>
                </w:div>
              </w:divsChild>
            </w:div>
            <w:div w:id="1043019744">
              <w:marLeft w:val="0"/>
              <w:marRight w:val="0"/>
              <w:marTop w:val="0"/>
              <w:marBottom w:val="0"/>
              <w:divBdr>
                <w:top w:val="none" w:sz="0" w:space="0" w:color="auto"/>
                <w:left w:val="none" w:sz="0" w:space="0" w:color="auto"/>
                <w:bottom w:val="none" w:sz="0" w:space="0" w:color="auto"/>
                <w:right w:val="none" w:sz="0" w:space="0" w:color="auto"/>
              </w:divBdr>
              <w:divsChild>
                <w:div w:id="845024432">
                  <w:marLeft w:val="0"/>
                  <w:marRight w:val="0"/>
                  <w:marTop w:val="0"/>
                  <w:marBottom w:val="0"/>
                  <w:divBdr>
                    <w:top w:val="none" w:sz="0" w:space="0" w:color="auto"/>
                    <w:left w:val="none" w:sz="0" w:space="0" w:color="auto"/>
                    <w:bottom w:val="none" w:sz="0" w:space="0" w:color="auto"/>
                    <w:right w:val="none" w:sz="0" w:space="0" w:color="auto"/>
                  </w:divBdr>
                </w:div>
              </w:divsChild>
            </w:div>
            <w:div w:id="1615822498">
              <w:marLeft w:val="0"/>
              <w:marRight w:val="0"/>
              <w:marTop w:val="0"/>
              <w:marBottom w:val="0"/>
              <w:divBdr>
                <w:top w:val="none" w:sz="0" w:space="0" w:color="auto"/>
                <w:left w:val="none" w:sz="0" w:space="0" w:color="auto"/>
                <w:bottom w:val="none" w:sz="0" w:space="0" w:color="auto"/>
                <w:right w:val="none" w:sz="0" w:space="0" w:color="auto"/>
              </w:divBdr>
              <w:divsChild>
                <w:div w:id="605623503">
                  <w:marLeft w:val="0"/>
                  <w:marRight w:val="0"/>
                  <w:marTop w:val="0"/>
                  <w:marBottom w:val="0"/>
                  <w:divBdr>
                    <w:top w:val="none" w:sz="0" w:space="0" w:color="auto"/>
                    <w:left w:val="none" w:sz="0" w:space="0" w:color="auto"/>
                    <w:bottom w:val="none" w:sz="0" w:space="0" w:color="auto"/>
                    <w:right w:val="none" w:sz="0" w:space="0" w:color="auto"/>
                  </w:divBdr>
                </w:div>
                <w:div w:id="1148285305">
                  <w:marLeft w:val="0"/>
                  <w:marRight w:val="0"/>
                  <w:marTop w:val="0"/>
                  <w:marBottom w:val="0"/>
                  <w:divBdr>
                    <w:top w:val="none" w:sz="0" w:space="0" w:color="auto"/>
                    <w:left w:val="none" w:sz="0" w:space="0" w:color="auto"/>
                    <w:bottom w:val="none" w:sz="0" w:space="0" w:color="auto"/>
                    <w:right w:val="none" w:sz="0" w:space="0" w:color="auto"/>
                  </w:divBdr>
                </w:div>
              </w:divsChild>
            </w:div>
            <w:div w:id="1554121647">
              <w:marLeft w:val="0"/>
              <w:marRight w:val="0"/>
              <w:marTop w:val="0"/>
              <w:marBottom w:val="0"/>
              <w:divBdr>
                <w:top w:val="none" w:sz="0" w:space="0" w:color="auto"/>
                <w:left w:val="none" w:sz="0" w:space="0" w:color="auto"/>
                <w:bottom w:val="none" w:sz="0" w:space="0" w:color="auto"/>
                <w:right w:val="none" w:sz="0" w:space="0" w:color="auto"/>
              </w:divBdr>
              <w:divsChild>
                <w:div w:id="7573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4297">
          <w:marLeft w:val="0"/>
          <w:marRight w:val="0"/>
          <w:marTop w:val="0"/>
          <w:marBottom w:val="0"/>
          <w:divBdr>
            <w:top w:val="none" w:sz="0" w:space="0" w:color="auto"/>
            <w:left w:val="none" w:sz="0" w:space="0" w:color="auto"/>
            <w:bottom w:val="none" w:sz="0" w:space="0" w:color="auto"/>
            <w:right w:val="none" w:sz="0" w:space="0" w:color="auto"/>
          </w:divBdr>
          <w:divsChild>
            <w:div w:id="773214449">
              <w:marLeft w:val="0"/>
              <w:marRight w:val="0"/>
              <w:marTop w:val="0"/>
              <w:marBottom w:val="0"/>
              <w:divBdr>
                <w:top w:val="none" w:sz="0" w:space="0" w:color="auto"/>
                <w:left w:val="none" w:sz="0" w:space="0" w:color="auto"/>
                <w:bottom w:val="none" w:sz="0" w:space="0" w:color="auto"/>
                <w:right w:val="none" w:sz="0" w:space="0" w:color="auto"/>
              </w:divBdr>
              <w:divsChild>
                <w:div w:id="90125287">
                  <w:marLeft w:val="0"/>
                  <w:marRight w:val="0"/>
                  <w:marTop w:val="0"/>
                  <w:marBottom w:val="0"/>
                  <w:divBdr>
                    <w:top w:val="none" w:sz="0" w:space="0" w:color="auto"/>
                    <w:left w:val="none" w:sz="0" w:space="0" w:color="auto"/>
                    <w:bottom w:val="none" w:sz="0" w:space="0" w:color="auto"/>
                    <w:right w:val="none" w:sz="0" w:space="0" w:color="auto"/>
                  </w:divBdr>
                </w:div>
              </w:divsChild>
            </w:div>
            <w:div w:id="1551961097">
              <w:marLeft w:val="0"/>
              <w:marRight w:val="0"/>
              <w:marTop w:val="0"/>
              <w:marBottom w:val="0"/>
              <w:divBdr>
                <w:top w:val="none" w:sz="0" w:space="0" w:color="auto"/>
                <w:left w:val="none" w:sz="0" w:space="0" w:color="auto"/>
                <w:bottom w:val="none" w:sz="0" w:space="0" w:color="auto"/>
                <w:right w:val="none" w:sz="0" w:space="0" w:color="auto"/>
              </w:divBdr>
              <w:divsChild>
                <w:div w:id="1224102206">
                  <w:marLeft w:val="0"/>
                  <w:marRight w:val="0"/>
                  <w:marTop w:val="0"/>
                  <w:marBottom w:val="0"/>
                  <w:divBdr>
                    <w:top w:val="none" w:sz="0" w:space="0" w:color="auto"/>
                    <w:left w:val="none" w:sz="0" w:space="0" w:color="auto"/>
                    <w:bottom w:val="none" w:sz="0" w:space="0" w:color="auto"/>
                    <w:right w:val="none" w:sz="0" w:space="0" w:color="auto"/>
                  </w:divBdr>
                </w:div>
                <w:div w:id="1706832702">
                  <w:marLeft w:val="0"/>
                  <w:marRight w:val="0"/>
                  <w:marTop w:val="0"/>
                  <w:marBottom w:val="0"/>
                  <w:divBdr>
                    <w:top w:val="none" w:sz="0" w:space="0" w:color="auto"/>
                    <w:left w:val="none" w:sz="0" w:space="0" w:color="auto"/>
                    <w:bottom w:val="none" w:sz="0" w:space="0" w:color="auto"/>
                    <w:right w:val="none" w:sz="0" w:space="0" w:color="auto"/>
                  </w:divBdr>
                </w:div>
              </w:divsChild>
            </w:div>
            <w:div w:id="900213437">
              <w:marLeft w:val="0"/>
              <w:marRight w:val="0"/>
              <w:marTop w:val="0"/>
              <w:marBottom w:val="0"/>
              <w:divBdr>
                <w:top w:val="none" w:sz="0" w:space="0" w:color="auto"/>
                <w:left w:val="none" w:sz="0" w:space="0" w:color="auto"/>
                <w:bottom w:val="none" w:sz="0" w:space="0" w:color="auto"/>
                <w:right w:val="none" w:sz="0" w:space="0" w:color="auto"/>
              </w:divBdr>
              <w:divsChild>
                <w:div w:id="1069233851">
                  <w:marLeft w:val="0"/>
                  <w:marRight w:val="0"/>
                  <w:marTop w:val="0"/>
                  <w:marBottom w:val="0"/>
                  <w:divBdr>
                    <w:top w:val="none" w:sz="0" w:space="0" w:color="auto"/>
                    <w:left w:val="none" w:sz="0" w:space="0" w:color="auto"/>
                    <w:bottom w:val="none" w:sz="0" w:space="0" w:color="auto"/>
                    <w:right w:val="none" w:sz="0" w:space="0" w:color="auto"/>
                  </w:divBdr>
                </w:div>
              </w:divsChild>
            </w:div>
            <w:div w:id="1475566199">
              <w:marLeft w:val="0"/>
              <w:marRight w:val="0"/>
              <w:marTop w:val="0"/>
              <w:marBottom w:val="0"/>
              <w:divBdr>
                <w:top w:val="none" w:sz="0" w:space="0" w:color="auto"/>
                <w:left w:val="none" w:sz="0" w:space="0" w:color="auto"/>
                <w:bottom w:val="none" w:sz="0" w:space="0" w:color="auto"/>
                <w:right w:val="none" w:sz="0" w:space="0" w:color="auto"/>
              </w:divBdr>
              <w:divsChild>
                <w:div w:id="575481584">
                  <w:marLeft w:val="0"/>
                  <w:marRight w:val="0"/>
                  <w:marTop w:val="0"/>
                  <w:marBottom w:val="0"/>
                  <w:divBdr>
                    <w:top w:val="none" w:sz="0" w:space="0" w:color="auto"/>
                    <w:left w:val="none" w:sz="0" w:space="0" w:color="auto"/>
                    <w:bottom w:val="none" w:sz="0" w:space="0" w:color="auto"/>
                    <w:right w:val="none" w:sz="0" w:space="0" w:color="auto"/>
                  </w:divBdr>
                </w:div>
              </w:divsChild>
            </w:div>
            <w:div w:id="1800143016">
              <w:marLeft w:val="0"/>
              <w:marRight w:val="0"/>
              <w:marTop w:val="0"/>
              <w:marBottom w:val="0"/>
              <w:divBdr>
                <w:top w:val="none" w:sz="0" w:space="0" w:color="auto"/>
                <w:left w:val="none" w:sz="0" w:space="0" w:color="auto"/>
                <w:bottom w:val="none" w:sz="0" w:space="0" w:color="auto"/>
                <w:right w:val="none" w:sz="0" w:space="0" w:color="auto"/>
              </w:divBdr>
              <w:divsChild>
                <w:div w:id="5328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99232">
      <w:bodyDiv w:val="1"/>
      <w:marLeft w:val="0"/>
      <w:marRight w:val="0"/>
      <w:marTop w:val="0"/>
      <w:marBottom w:val="0"/>
      <w:divBdr>
        <w:top w:val="none" w:sz="0" w:space="0" w:color="auto"/>
        <w:left w:val="none" w:sz="0" w:space="0" w:color="auto"/>
        <w:bottom w:val="none" w:sz="0" w:space="0" w:color="auto"/>
        <w:right w:val="none" w:sz="0" w:space="0" w:color="auto"/>
      </w:divBdr>
      <w:divsChild>
        <w:div w:id="1111629835">
          <w:marLeft w:val="0"/>
          <w:marRight w:val="0"/>
          <w:marTop w:val="0"/>
          <w:marBottom w:val="0"/>
          <w:divBdr>
            <w:top w:val="none" w:sz="0" w:space="0" w:color="auto"/>
            <w:left w:val="none" w:sz="0" w:space="0" w:color="auto"/>
            <w:bottom w:val="none" w:sz="0" w:space="0" w:color="auto"/>
            <w:right w:val="none" w:sz="0" w:space="0" w:color="auto"/>
          </w:divBdr>
          <w:divsChild>
            <w:div w:id="33039364">
              <w:marLeft w:val="0"/>
              <w:marRight w:val="0"/>
              <w:marTop w:val="0"/>
              <w:marBottom w:val="0"/>
              <w:divBdr>
                <w:top w:val="none" w:sz="0" w:space="0" w:color="auto"/>
                <w:left w:val="none" w:sz="0" w:space="0" w:color="auto"/>
                <w:bottom w:val="none" w:sz="0" w:space="0" w:color="auto"/>
                <w:right w:val="none" w:sz="0" w:space="0" w:color="auto"/>
              </w:divBdr>
              <w:divsChild>
                <w:div w:id="6716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2241">
      <w:bodyDiv w:val="1"/>
      <w:marLeft w:val="0"/>
      <w:marRight w:val="0"/>
      <w:marTop w:val="0"/>
      <w:marBottom w:val="0"/>
      <w:divBdr>
        <w:top w:val="none" w:sz="0" w:space="0" w:color="auto"/>
        <w:left w:val="none" w:sz="0" w:space="0" w:color="auto"/>
        <w:bottom w:val="none" w:sz="0" w:space="0" w:color="auto"/>
        <w:right w:val="none" w:sz="0" w:space="0" w:color="auto"/>
      </w:divBdr>
      <w:divsChild>
        <w:div w:id="1607927161">
          <w:marLeft w:val="0"/>
          <w:marRight w:val="0"/>
          <w:marTop w:val="0"/>
          <w:marBottom w:val="0"/>
          <w:divBdr>
            <w:top w:val="none" w:sz="0" w:space="0" w:color="auto"/>
            <w:left w:val="none" w:sz="0" w:space="0" w:color="auto"/>
            <w:bottom w:val="none" w:sz="0" w:space="0" w:color="auto"/>
            <w:right w:val="none" w:sz="0" w:space="0" w:color="auto"/>
          </w:divBdr>
          <w:divsChild>
            <w:div w:id="506949018">
              <w:marLeft w:val="0"/>
              <w:marRight w:val="0"/>
              <w:marTop w:val="0"/>
              <w:marBottom w:val="0"/>
              <w:divBdr>
                <w:top w:val="none" w:sz="0" w:space="0" w:color="auto"/>
                <w:left w:val="none" w:sz="0" w:space="0" w:color="auto"/>
                <w:bottom w:val="none" w:sz="0" w:space="0" w:color="auto"/>
                <w:right w:val="none" w:sz="0" w:space="0" w:color="auto"/>
              </w:divBdr>
              <w:divsChild>
                <w:div w:id="109251212">
                  <w:marLeft w:val="0"/>
                  <w:marRight w:val="0"/>
                  <w:marTop w:val="0"/>
                  <w:marBottom w:val="0"/>
                  <w:divBdr>
                    <w:top w:val="none" w:sz="0" w:space="0" w:color="auto"/>
                    <w:left w:val="none" w:sz="0" w:space="0" w:color="auto"/>
                    <w:bottom w:val="none" w:sz="0" w:space="0" w:color="auto"/>
                    <w:right w:val="none" w:sz="0" w:space="0" w:color="auto"/>
                  </w:divBdr>
                </w:div>
              </w:divsChild>
            </w:div>
            <w:div w:id="106194603">
              <w:marLeft w:val="0"/>
              <w:marRight w:val="0"/>
              <w:marTop w:val="0"/>
              <w:marBottom w:val="0"/>
              <w:divBdr>
                <w:top w:val="none" w:sz="0" w:space="0" w:color="auto"/>
                <w:left w:val="none" w:sz="0" w:space="0" w:color="auto"/>
                <w:bottom w:val="none" w:sz="0" w:space="0" w:color="auto"/>
                <w:right w:val="none" w:sz="0" w:space="0" w:color="auto"/>
              </w:divBdr>
              <w:divsChild>
                <w:div w:id="16034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5562">
          <w:marLeft w:val="0"/>
          <w:marRight w:val="0"/>
          <w:marTop w:val="0"/>
          <w:marBottom w:val="0"/>
          <w:divBdr>
            <w:top w:val="none" w:sz="0" w:space="0" w:color="auto"/>
            <w:left w:val="none" w:sz="0" w:space="0" w:color="auto"/>
            <w:bottom w:val="none" w:sz="0" w:space="0" w:color="auto"/>
            <w:right w:val="none" w:sz="0" w:space="0" w:color="auto"/>
          </w:divBdr>
          <w:divsChild>
            <w:div w:id="325210030">
              <w:marLeft w:val="0"/>
              <w:marRight w:val="0"/>
              <w:marTop w:val="0"/>
              <w:marBottom w:val="0"/>
              <w:divBdr>
                <w:top w:val="none" w:sz="0" w:space="0" w:color="auto"/>
                <w:left w:val="none" w:sz="0" w:space="0" w:color="auto"/>
                <w:bottom w:val="none" w:sz="0" w:space="0" w:color="auto"/>
                <w:right w:val="none" w:sz="0" w:space="0" w:color="auto"/>
              </w:divBdr>
              <w:divsChild>
                <w:div w:id="15082672">
                  <w:marLeft w:val="0"/>
                  <w:marRight w:val="0"/>
                  <w:marTop w:val="0"/>
                  <w:marBottom w:val="0"/>
                  <w:divBdr>
                    <w:top w:val="none" w:sz="0" w:space="0" w:color="auto"/>
                    <w:left w:val="none" w:sz="0" w:space="0" w:color="auto"/>
                    <w:bottom w:val="none" w:sz="0" w:space="0" w:color="auto"/>
                    <w:right w:val="none" w:sz="0" w:space="0" w:color="auto"/>
                  </w:divBdr>
                </w:div>
              </w:divsChild>
            </w:div>
            <w:div w:id="1273321789">
              <w:marLeft w:val="0"/>
              <w:marRight w:val="0"/>
              <w:marTop w:val="0"/>
              <w:marBottom w:val="0"/>
              <w:divBdr>
                <w:top w:val="none" w:sz="0" w:space="0" w:color="auto"/>
                <w:left w:val="none" w:sz="0" w:space="0" w:color="auto"/>
                <w:bottom w:val="none" w:sz="0" w:space="0" w:color="auto"/>
                <w:right w:val="none" w:sz="0" w:space="0" w:color="auto"/>
              </w:divBdr>
              <w:divsChild>
                <w:div w:id="1752122309">
                  <w:marLeft w:val="0"/>
                  <w:marRight w:val="0"/>
                  <w:marTop w:val="0"/>
                  <w:marBottom w:val="0"/>
                  <w:divBdr>
                    <w:top w:val="none" w:sz="0" w:space="0" w:color="auto"/>
                    <w:left w:val="none" w:sz="0" w:space="0" w:color="auto"/>
                    <w:bottom w:val="none" w:sz="0" w:space="0" w:color="auto"/>
                    <w:right w:val="none" w:sz="0" w:space="0" w:color="auto"/>
                  </w:divBdr>
                </w:div>
                <w:div w:id="62456587">
                  <w:marLeft w:val="0"/>
                  <w:marRight w:val="0"/>
                  <w:marTop w:val="0"/>
                  <w:marBottom w:val="0"/>
                  <w:divBdr>
                    <w:top w:val="none" w:sz="0" w:space="0" w:color="auto"/>
                    <w:left w:val="none" w:sz="0" w:space="0" w:color="auto"/>
                    <w:bottom w:val="none" w:sz="0" w:space="0" w:color="auto"/>
                    <w:right w:val="none" w:sz="0" w:space="0" w:color="auto"/>
                  </w:divBdr>
                </w:div>
              </w:divsChild>
            </w:div>
            <w:div w:id="1754860568">
              <w:marLeft w:val="0"/>
              <w:marRight w:val="0"/>
              <w:marTop w:val="0"/>
              <w:marBottom w:val="0"/>
              <w:divBdr>
                <w:top w:val="none" w:sz="0" w:space="0" w:color="auto"/>
                <w:left w:val="none" w:sz="0" w:space="0" w:color="auto"/>
                <w:bottom w:val="none" w:sz="0" w:space="0" w:color="auto"/>
                <w:right w:val="none" w:sz="0" w:space="0" w:color="auto"/>
              </w:divBdr>
              <w:divsChild>
                <w:div w:id="252130832">
                  <w:marLeft w:val="0"/>
                  <w:marRight w:val="0"/>
                  <w:marTop w:val="0"/>
                  <w:marBottom w:val="0"/>
                  <w:divBdr>
                    <w:top w:val="none" w:sz="0" w:space="0" w:color="auto"/>
                    <w:left w:val="none" w:sz="0" w:space="0" w:color="auto"/>
                    <w:bottom w:val="none" w:sz="0" w:space="0" w:color="auto"/>
                    <w:right w:val="none" w:sz="0" w:space="0" w:color="auto"/>
                  </w:divBdr>
                </w:div>
                <w:div w:id="452020949">
                  <w:marLeft w:val="0"/>
                  <w:marRight w:val="0"/>
                  <w:marTop w:val="0"/>
                  <w:marBottom w:val="0"/>
                  <w:divBdr>
                    <w:top w:val="none" w:sz="0" w:space="0" w:color="auto"/>
                    <w:left w:val="none" w:sz="0" w:space="0" w:color="auto"/>
                    <w:bottom w:val="none" w:sz="0" w:space="0" w:color="auto"/>
                    <w:right w:val="none" w:sz="0" w:space="0" w:color="auto"/>
                  </w:divBdr>
                </w:div>
                <w:div w:id="1711494910">
                  <w:marLeft w:val="0"/>
                  <w:marRight w:val="0"/>
                  <w:marTop w:val="0"/>
                  <w:marBottom w:val="0"/>
                  <w:divBdr>
                    <w:top w:val="none" w:sz="0" w:space="0" w:color="auto"/>
                    <w:left w:val="none" w:sz="0" w:space="0" w:color="auto"/>
                    <w:bottom w:val="none" w:sz="0" w:space="0" w:color="auto"/>
                    <w:right w:val="none" w:sz="0" w:space="0" w:color="auto"/>
                  </w:divBdr>
                </w:div>
              </w:divsChild>
            </w:div>
            <w:div w:id="701397506">
              <w:marLeft w:val="0"/>
              <w:marRight w:val="0"/>
              <w:marTop w:val="0"/>
              <w:marBottom w:val="0"/>
              <w:divBdr>
                <w:top w:val="none" w:sz="0" w:space="0" w:color="auto"/>
                <w:left w:val="none" w:sz="0" w:space="0" w:color="auto"/>
                <w:bottom w:val="none" w:sz="0" w:space="0" w:color="auto"/>
                <w:right w:val="none" w:sz="0" w:space="0" w:color="auto"/>
              </w:divBdr>
              <w:divsChild>
                <w:div w:id="19923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6899">
          <w:marLeft w:val="0"/>
          <w:marRight w:val="0"/>
          <w:marTop w:val="0"/>
          <w:marBottom w:val="0"/>
          <w:divBdr>
            <w:top w:val="none" w:sz="0" w:space="0" w:color="auto"/>
            <w:left w:val="none" w:sz="0" w:space="0" w:color="auto"/>
            <w:bottom w:val="none" w:sz="0" w:space="0" w:color="auto"/>
            <w:right w:val="none" w:sz="0" w:space="0" w:color="auto"/>
          </w:divBdr>
          <w:divsChild>
            <w:div w:id="446001772">
              <w:marLeft w:val="0"/>
              <w:marRight w:val="0"/>
              <w:marTop w:val="0"/>
              <w:marBottom w:val="0"/>
              <w:divBdr>
                <w:top w:val="none" w:sz="0" w:space="0" w:color="auto"/>
                <w:left w:val="none" w:sz="0" w:space="0" w:color="auto"/>
                <w:bottom w:val="none" w:sz="0" w:space="0" w:color="auto"/>
                <w:right w:val="none" w:sz="0" w:space="0" w:color="auto"/>
              </w:divBdr>
              <w:divsChild>
                <w:div w:id="34621519">
                  <w:marLeft w:val="0"/>
                  <w:marRight w:val="0"/>
                  <w:marTop w:val="0"/>
                  <w:marBottom w:val="0"/>
                  <w:divBdr>
                    <w:top w:val="none" w:sz="0" w:space="0" w:color="auto"/>
                    <w:left w:val="none" w:sz="0" w:space="0" w:color="auto"/>
                    <w:bottom w:val="none" w:sz="0" w:space="0" w:color="auto"/>
                    <w:right w:val="none" w:sz="0" w:space="0" w:color="auto"/>
                  </w:divBdr>
                </w:div>
              </w:divsChild>
            </w:div>
            <w:div w:id="1880243414">
              <w:marLeft w:val="0"/>
              <w:marRight w:val="0"/>
              <w:marTop w:val="0"/>
              <w:marBottom w:val="0"/>
              <w:divBdr>
                <w:top w:val="none" w:sz="0" w:space="0" w:color="auto"/>
                <w:left w:val="none" w:sz="0" w:space="0" w:color="auto"/>
                <w:bottom w:val="none" w:sz="0" w:space="0" w:color="auto"/>
                <w:right w:val="none" w:sz="0" w:space="0" w:color="auto"/>
              </w:divBdr>
              <w:divsChild>
                <w:div w:id="1305084314">
                  <w:marLeft w:val="0"/>
                  <w:marRight w:val="0"/>
                  <w:marTop w:val="0"/>
                  <w:marBottom w:val="0"/>
                  <w:divBdr>
                    <w:top w:val="none" w:sz="0" w:space="0" w:color="auto"/>
                    <w:left w:val="none" w:sz="0" w:space="0" w:color="auto"/>
                    <w:bottom w:val="none" w:sz="0" w:space="0" w:color="auto"/>
                    <w:right w:val="none" w:sz="0" w:space="0" w:color="auto"/>
                  </w:divBdr>
                </w:div>
                <w:div w:id="1726104934">
                  <w:marLeft w:val="0"/>
                  <w:marRight w:val="0"/>
                  <w:marTop w:val="0"/>
                  <w:marBottom w:val="0"/>
                  <w:divBdr>
                    <w:top w:val="none" w:sz="0" w:space="0" w:color="auto"/>
                    <w:left w:val="none" w:sz="0" w:space="0" w:color="auto"/>
                    <w:bottom w:val="none" w:sz="0" w:space="0" w:color="auto"/>
                    <w:right w:val="none" w:sz="0" w:space="0" w:color="auto"/>
                  </w:divBdr>
                </w:div>
              </w:divsChild>
            </w:div>
            <w:div w:id="189224026">
              <w:marLeft w:val="0"/>
              <w:marRight w:val="0"/>
              <w:marTop w:val="0"/>
              <w:marBottom w:val="0"/>
              <w:divBdr>
                <w:top w:val="none" w:sz="0" w:space="0" w:color="auto"/>
                <w:left w:val="none" w:sz="0" w:space="0" w:color="auto"/>
                <w:bottom w:val="none" w:sz="0" w:space="0" w:color="auto"/>
                <w:right w:val="none" w:sz="0" w:space="0" w:color="auto"/>
              </w:divBdr>
              <w:divsChild>
                <w:div w:id="1753237129">
                  <w:marLeft w:val="0"/>
                  <w:marRight w:val="0"/>
                  <w:marTop w:val="0"/>
                  <w:marBottom w:val="0"/>
                  <w:divBdr>
                    <w:top w:val="none" w:sz="0" w:space="0" w:color="auto"/>
                    <w:left w:val="none" w:sz="0" w:space="0" w:color="auto"/>
                    <w:bottom w:val="none" w:sz="0" w:space="0" w:color="auto"/>
                    <w:right w:val="none" w:sz="0" w:space="0" w:color="auto"/>
                  </w:divBdr>
                </w:div>
              </w:divsChild>
            </w:div>
            <w:div w:id="2052411978">
              <w:marLeft w:val="0"/>
              <w:marRight w:val="0"/>
              <w:marTop w:val="0"/>
              <w:marBottom w:val="0"/>
              <w:divBdr>
                <w:top w:val="none" w:sz="0" w:space="0" w:color="auto"/>
                <w:left w:val="none" w:sz="0" w:space="0" w:color="auto"/>
                <w:bottom w:val="none" w:sz="0" w:space="0" w:color="auto"/>
                <w:right w:val="none" w:sz="0" w:space="0" w:color="auto"/>
              </w:divBdr>
              <w:divsChild>
                <w:div w:id="489709214">
                  <w:marLeft w:val="0"/>
                  <w:marRight w:val="0"/>
                  <w:marTop w:val="0"/>
                  <w:marBottom w:val="0"/>
                  <w:divBdr>
                    <w:top w:val="none" w:sz="0" w:space="0" w:color="auto"/>
                    <w:left w:val="none" w:sz="0" w:space="0" w:color="auto"/>
                    <w:bottom w:val="none" w:sz="0" w:space="0" w:color="auto"/>
                    <w:right w:val="none" w:sz="0" w:space="0" w:color="auto"/>
                  </w:divBdr>
                </w:div>
              </w:divsChild>
            </w:div>
            <w:div w:id="755588736">
              <w:marLeft w:val="0"/>
              <w:marRight w:val="0"/>
              <w:marTop w:val="0"/>
              <w:marBottom w:val="0"/>
              <w:divBdr>
                <w:top w:val="none" w:sz="0" w:space="0" w:color="auto"/>
                <w:left w:val="none" w:sz="0" w:space="0" w:color="auto"/>
                <w:bottom w:val="none" w:sz="0" w:space="0" w:color="auto"/>
                <w:right w:val="none" w:sz="0" w:space="0" w:color="auto"/>
              </w:divBdr>
              <w:divsChild>
                <w:div w:id="2123768792">
                  <w:marLeft w:val="0"/>
                  <w:marRight w:val="0"/>
                  <w:marTop w:val="0"/>
                  <w:marBottom w:val="0"/>
                  <w:divBdr>
                    <w:top w:val="none" w:sz="0" w:space="0" w:color="auto"/>
                    <w:left w:val="none" w:sz="0" w:space="0" w:color="auto"/>
                    <w:bottom w:val="none" w:sz="0" w:space="0" w:color="auto"/>
                    <w:right w:val="none" w:sz="0" w:space="0" w:color="auto"/>
                  </w:divBdr>
                </w:div>
              </w:divsChild>
            </w:div>
            <w:div w:id="1849638324">
              <w:marLeft w:val="0"/>
              <w:marRight w:val="0"/>
              <w:marTop w:val="0"/>
              <w:marBottom w:val="0"/>
              <w:divBdr>
                <w:top w:val="none" w:sz="0" w:space="0" w:color="auto"/>
                <w:left w:val="none" w:sz="0" w:space="0" w:color="auto"/>
                <w:bottom w:val="none" w:sz="0" w:space="0" w:color="auto"/>
                <w:right w:val="none" w:sz="0" w:space="0" w:color="auto"/>
              </w:divBdr>
              <w:divsChild>
                <w:div w:id="2146700035">
                  <w:marLeft w:val="0"/>
                  <w:marRight w:val="0"/>
                  <w:marTop w:val="0"/>
                  <w:marBottom w:val="0"/>
                  <w:divBdr>
                    <w:top w:val="none" w:sz="0" w:space="0" w:color="auto"/>
                    <w:left w:val="none" w:sz="0" w:space="0" w:color="auto"/>
                    <w:bottom w:val="none" w:sz="0" w:space="0" w:color="auto"/>
                    <w:right w:val="none" w:sz="0" w:space="0" w:color="auto"/>
                  </w:divBdr>
                </w:div>
              </w:divsChild>
            </w:div>
            <w:div w:id="317269231">
              <w:marLeft w:val="0"/>
              <w:marRight w:val="0"/>
              <w:marTop w:val="0"/>
              <w:marBottom w:val="0"/>
              <w:divBdr>
                <w:top w:val="none" w:sz="0" w:space="0" w:color="auto"/>
                <w:left w:val="none" w:sz="0" w:space="0" w:color="auto"/>
                <w:bottom w:val="none" w:sz="0" w:space="0" w:color="auto"/>
                <w:right w:val="none" w:sz="0" w:space="0" w:color="auto"/>
              </w:divBdr>
              <w:divsChild>
                <w:div w:id="2001538714">
                  <w:marLeft w:val="0"/>
                  <w:marRight w:val="0"/>
                  <w:marTop w:val="0"/>
                  <w:marBottom w:val="0"/>
                  <w:divBdr>
                    <w:top w:val="none" w:sz="0" w:space="0" w:color="auto"/>
                    <w:left w:val="none" w:sz="0" w:space="0" w:color="auto"/>
                    <w:bottom w:val="none" w:sz="0" w:space="0" w:color="auto"/>
                    <w:right w:val="none" w:sz="0" w:space="0" w:color="auto"/>
                  </w:divBdr>
                </w:div>
                <w:div w:id="953711952">
                  <w:marLeft w:val="0"/>
                  <w:marRight w:val="0"/>
                  <w:marTop w:val="0"/>
                  <w:marBottom w:val="0"/>
                  <w:divBdr>
                    <w:top w:val="none" w:sz="0" w:space="0" w:color="auto"/>
                    <w:left w:val="none" w:sz="0" w:space="0" w:color="auto"/>
                    <w:bottom w:val="none" w:sz="0" w:space="0" w:color="auto"/>
                    <w:right w:val="none" w:sz="0" w:space="0" w:color="auto"/>
                  </w:divBdr>
                </w:div>
              </w:divsChild>
            </w:div>
            <w:div w:id="2122918136">
              <w:marLeft w:val="0"/>
              <w:marRight w:val="0"/>
              <w:marTop w:val="0"/>
              <w:marBottom w:val="0"/>
              <w:divBdr>
                <w:top w:val="none" w:sz="0" w:space="0" w:color="auto"/>
                <w:left w:val="none" w:sz="0" w:space="0" w:color="auto"/>
                <w:bottom w:val="none" w:sz="0" w:space="0" w:color="auto"/>
                <w:right w:val="none" w:sz="0" w:space="0" w:color="auto"/>
              </w:divBdr>
              <w:divsChild>
                <w:div w:id="12658499">
                  <w:marLeft w:val="0"/>
                  <w:marRight w:val="0"/>
                  <w:marTop w:val="0"/>
                  <w:marBottom w:val="0"/>
                  <w:divBdr>
                    <w:top w:val="none" w:sz="0" w:space="0" w:color="auto"/>
                    <w:left w:val="none" w:sz="0" w:space="0" w:color="auto"/>
                    <w:bottom w:val="none" w:sz="0" w:space="0" w:color="auto"/>
                    <w:right w:val="none" w:sz="0" w:space="0" w:color="auto"/>
                  </w:divBdr>
                </w:div>
                <w:div w:id="1313177579">
                  <w:marLeft w:val="0"/>
                  <w:marRight w:val="0"/>
                  <w:marTop w:val="0"/>
                  <w:marBottom w:val="0"/>
                  <w:divBdr>
                    <w:top w:val="none" w:sz="0" w:space="0" w:color="auto"/>
                    <w:left w:val="none" w:sz="0" w:space="0" w:color="auto"/>
                    <w:bottom w:val="none" w:sz="0" w:space="0" w:color="auto"/>
                    <w:right w:val="none" w:sz="0" w:space="0" w:color="auto"/>
                  </w:divBdr>
                </w:div>
              </w:divsChild>
            </w:div>
            <w:div w:id="1841388992">
              <w:marLeft w:val="0"/>
              <w:marRight w:val="0"/>
              <w:marTop w:val="0"/>
              <w:marBottom w:val="0"/>
              <w:divBdr>
                <w:top w:val="none" w:sz="0" w:space="0" w:color="auto"/>
                <w:left w:val="none" w:sz="0" w:space="0" w:color="auto"/>
                <w:bottom w:val="none" w:sz="0" w:space="0" w:color="auto"/>
                <w:right w:val="none" w:sz="0" w:space="0" w:color="auto"/>
              </w:divBdr>
              <w:divsChild>
                <w:div w:id="1361975388">
                  <w:marLeft w:val="0"/>
                  <w:marRight w:val="0"/>
                  <w:marTop w:val="0"/>
                  <w:marBottom w:val="0"/>
                  <w:divBdr>
                    <w:top w:val="none" w:sz="0" w:space="0" w:color="auto"/>
                    <w:left w:val="none" w:sz="0" w:space="0" w:color="auto"/>
                    <w:bottom w:val="none" w:sz="0" w:space="0" w:color="auto"/>
                    <w:right w:val="none" w:sz="0" w:space="0" w:color="auto"/>
                  </w:divBdr>
                </w:div>
                <w:div w:id="2109153775">
                  <w:marLeft w:val="0"/>
                  <w:marRight w:val="0"/>
                  <w:marTop w:val="0"/>
                  <w:marBottom w:val="0"/>
                  <w:divBdr>
                    <w:top w:val="none" w:sz="0" w:space="0" w:color="auto"/>
                    <w:left w:val="none" w:sz="0" w:space="0" w:color="auto"/>
                    <w:bottom w:val="none" w:sz="0" w:space="0" w:color="auto"/>
                    <w:right w:val="none" w:sz="0" w:space="0" w:color="auto"/>
                  </w:divBdr>
                </w:div>
              </w:divsChild>
            </w:div>
            <w:div w:id="1677070110">
              <w:marLeft w:val="0"/>
              <w:marRight w:val="0"/>
              <w:marTop w:val="0"/>
              <w:marBottom w:val="0"/>
              <w:divBdr>
                <w:top w:val="none" w:sz="0" w:space="0" w:color="auto"/>
                <w:left w:val="none" w:sz="0" w:space="0" w:color="auto"/>
                <w:bottom w:val="none" w:sz="0" w:space="0" w:color="auto"/>
                <w:right w:val="none" w:sz="0" w:space="0" w:color="auto"/>
              </w:divBdr>
              <w:divsChild>
                <w:div w:id="748816103">
                  <w:marLeft w:val="0"/>
                  <w:marRight w:val="0"/>
                  <w:marTop w:val="0"/>
                  <w:marBottom w:val="0"/>
                  <w:divBdr>
                    <w:top w:val="none" w:sz="0" w:space="0" w:color="auto"/>
                    <w:left w:val="none" w:sz="0" w:space="0" w:color="auto"/>
                    <w:bottom w:val="none" w:sz="0" w:space="0" w:color="auto"/>
                    <w:right w:val="none" w:sz="0" w:space="0" w:color="auto"/>
                  </w:divBdr>
                </w:div>
              </w:divsChild>
            </w:div>
            <w:div w:id="1961834226">
              <w:marLeft w:val="0"/>
              <w:marRight w:val="0"/>
              <w:marTop w:val="0"/>
              <w:marBottom w:val="0"/>
              <w:divBdr>
                <w:top w:val="none" w:sz="0" w:space="0" w:color="auto"/>
                <w:left w:val="none" w:sz="0" w:space="0" w:color="auto"/>
                <w:bottom w:val="none" w:sz="0" w:space="0" w:color="auto"/>
                <w:right w:val="none" w:sz="0" w:space="0" w:color="auto"/>
              </w:divBdr>
              <w:divsChild>
                <w:div w:id="2012751290">
                  <w:marLeft w:val="0"/>
                  <w:marRight w:val="0"/>
                  <w:marTop w:val="0"/>
                  <w:marBottom w:val="0"/>
                  <w:divBdr>
                    <w:top w:val="none" w:sz="0" w:space="0" w:color="auto"/>
                    <w:left w:val="none" w:sz="0" w:space="0" w:color="auto"/>
                    <w:bottom w:val="none" w:sz="0" w:space="0" w:color="auto"/>
                    <w:right w:val="none" w:sz="0" w:space="0" w:color="auto"/>
                  </w:divBdr>
                </w:div>
              </w:divsChild>
            </w:div>
            <w:div w:id="560990529">
              <w:marLeft w:val="0"/>
              <w:marRight w:val="0"/>
              <w:marTop w:val="0"/>
              <w:marBottom w:val="0"/>
              <w:divBdr>
                <w:top w:val="none" w:sz="0" w:space="0" w:color="auto"/>
                <w:left w:val="none" w:sz="0" w:space="0" w:color="auto"/>
                <w:bottom w:val="none" w:sz="0" w:space="0" w:color="auto"/>
                <w:right w:val="none" w:sz="0" w:space="0" w:color="auto"/>
              </w:divBdr>
              <w:divsChild>
                <w:div w:id="1827698350">
                  <w:marLeft w:val="0"/>
                  <w:marRight w:val="0"/>
                  <w:marTop w:val="0"/>
                  <w:marBottom w:val="0"/>
                  <w:divBdr>
                    <w:top w:val="none" w:sz="0" w:space="0" w:color="auto"/>
                    <w:left w:val="none" w:sz="0" w:space="0" w:color="auto"/>
                    <w:bottom w:val="none" w:sz="0" w:space="0" w:color="auto"/>
                    <w:right w:val="none" w:sz="0" w:space="0" w:color="auto"/>
                  </w:divBdr>
                </w:div>
              </w:divsChild>
            </w:div>
            <w:div w:id="210503419">
              <w:marLeft w:val="0"/>
              <w:marRight w:val="0"/>
              <w:marTop w:val="0"/>
              <w:marBottom w:val="0"/>
              <w:divBdr>
                <w:top w:val="none" w:sz="0" w:space="0" w:color="auto"/>
                <w:left w:val="none" w:sz="0" w:space="0" w:color="auto"/>
                <w:bottom w:val="none" w:sz="0" w:space="0" w:color="auto"/>
                <w:right w:val="none" w:sz="0" w:space="0" w:color="auto"/>
              </w:divBdr>
              <w:divsChild>
                <w:div w:id="285157326">
                  <w:marLeft w:val="0"/>
                  <w:marRight w:val="0"/>
                  <w:marTop w:val="0"/>
                  <w:marBottom w:val="0"/>
                  <w:divBdr>
                    <w:top w:val="none" w:sz="0" w:space="0" w:color="auto"/>
                    <w:left w:val="none" w:sz="0" w:space="0" w:color="auto"/>
                    <w:bottom w:val="none" w:sz="0" w:space="0" w:color="auto"/>
                    <w:right w:val="none" w:sz="0" w:space="0" w:color="auto"/>
                  </w:divBdr>
                </w:div>
              </w:divsChild>
            </w:div>
            <w:div w:id="2124766869">
              <w:marLeft w:val="0"/>
              <w:marRight w:val="0"/>
              <w:marTop w:val="0"/>
              <w:marBottom w:val="0"/>
              <w:divBdr>
                <w:top w:val="none" w:sz="0" w:space="0" w:color="auto"/>
                <w:left w:val="none" w:sz="0" w:space="0" w:color="auto"/>
                <w:bottom w:val="none" w:sz="0" w:space="0" w:color="auto"/>
                <w:right w:val="none" w:sz="0" w:space="0" w:color="auto"/>
              </w:divBdr>
              <w:divsChild>
                <w:div w:id="1532843664">
                  <w:marLeft w:val="0"/>
                  <w:marRight w:val="0"/>
                  <w:marTop w:val="0"/>
                  <w:marBottom w:val="0"/>
                  <w:divBdr>
                    <w:top w:val="none" w:sz="0" w:space="0" w:color="auto"/>
                    <w:left w:val="none" w:sz="0" w:space="0" w:color="auto"/>
                    <w:bottom w:val="none" w:sz="0" w:space="0" w:color="auto"/>
                    <w:right w:val="none" w:sz="0" w:space="0" w:color="auto"/>
                  </w:divBdr>
                </w:div>
              </w:divsChild>
            </w:div>
            <w:div w:id="1234973864">
              <w:marLeft w:val="0"/>
              <w:marRight w:val="0"/>
              <w:marTop w:val="0"/>
              <w:marBottom w:val="0"/>
              <w:divBdr>
                <w:top w:val="none" w:sz="0" w:space="0" w:color="auto"/>
                <w:left w:val="none" w:sz="0" w:space="0" w:color="auto"/>
                <w:bottom w:val="none" w:sz="0" w:space="0" w:color="auto"/>
                <w:right w:val="none" w:sz="0" w:space="0" w:color="auto"/>
              </w:divBdr>
              <w:divsChild>
                <w:div w:id="769544173">
                  <w:marLeft w:val="0"/>
                  <w:marRight w:val="0"/>
                  <w:marTop w:val="0"/>
                  <w:marBottom w:val="0"/>
                  <w:divBdr>
                    <w:top w:val="none" w:sz="0" w:space="0" w:color="auto"/>
                    <w:left w:val="none" w:sz="0" w:space="0" w:color="auto"/>
                    <w:bottom w:val="none" w:sz="0" w:space="0" w:color="auto"/>
                    <w:right w:val="none" w:sz="0" w:space="0" w:color="auto"/>
                  </w:divBdr>
                </w:div>
              </w:divsChild>
            </w:div>
            <w:div w:id="1304316438">
              <w:marLeft w:val="0"/>
              <w:marRight w:val="0"/>
              <w:marTop w:val="0"/>
              <w:marBottom w:val="0"/>
              <w:divBdr>
                <w:top w:val="none" w:sz="0" w:space="0" w:color="auto"/>
                <w:left w:val="none" w:sz="0" w:space="0" w:color="auto"/>
                <w:bottom w:val="none" w:sz="0" w:space="0" w:color="auto"/>
                <w:right w:val="none" w:sz="0" w:space="0" w:color="auto"/>
              </w:divBdr>
              <w:divsChild>
                <w:div w:id="451293399">
                  <w:marLeft w:val="0"/>
                  <w:marRight w:val="0"/>
                  <w:marTop w:val="0"/>
                  <w:marBottom w:val="0"/>
                  <w:divBdr>
                    <w:top w:val="none" w:sz="0" w:space="0" w:color="auto"/>
                    <w:left w:val="none" w:sz="0" w:space="0" w:color="auto"/>
                    <w:bottom w:val="none" w:sz="0" w:space="0" w:color="auto"/>
                    <w:right w:val="none" w:sz="0" w:space="0" w:color="auto"/>
                  </w:divBdr>
                </w:div>
              </w:divsChild>
            </w:div>
            <w:div w:id="2066833044">
              <w:marLeft w:val="0"/>
              <w:marRight w:val="0"/>
              <w:marTop w:val="0"/>
              <w:marBottom w:val="0"/>
              <w:divBdr>
                <w:top w:val="none" w:sz="0" w:space="0" w:color="auto"/>
                <w:left w:val="none" w:sz="0" w:space="0" w:color="auto"/>
                <w:bottom w:val="none" w:sz="0" w:space="0" w:color="auto"/>
                <w:right w:val="none" w:sz="0" w:space="0" w:color="auto"/>
              </w:divBdr>
              <w:divsChild>
                <w:div w:id="1335187158">
                  <w:marLeft w:val="0"/>
                  <w:marRight w:val="0"/>
                  <w:marTop w:val="0"/>
                  <w:marBottom w:val="0"/>
                  <w:divBdr>
                    <w:top w:val="none" w:sz="0" w:space="0" w:color="auto"/>
                    <w:left w:val="none" w:sz="0" w:space="0" w:color="auto"/>
                    <w:bottom w:val="none" w:sz="0" w:space="0" w:color="auto"/>
                    <w:right w:val="none" w:sz="0" w:space="0" w:color="auto"/>
                  </w:divBdr>
                </w:div>
              </w:divsChild>
            </w:div>
            <w:div w:id="1438790025">
              <w:marLeft w:val="0"/>
              <w:marRight w:val="0"/>
              <w:marTop w:val="0"/>
              <w:marBottom w:val="0"/>
              <w:divBdr>
                <w:top w:val="none" w:sz="0" w:space="0" w:color="auto"/>
                <w:left w:val="none" w:sz="0" w:space="0" w:color="auto"/>
                <w:bottom w:val="none" w:sz="0" w:space="0" w:color="auto"/>
                <w:right w:val="none" w:sz="0" w:space="0" w:color="auto"/>
              </w:divBdr>
              <w:divsChild>
                <w:div w:id="2118060632">
                  <w:marLeft w:val="0"/>
                  <w:marRight w:val="0"/>
                  <w:marTop w:val="0"/>
                  <w:marBottom w:val="0"/>
                  <w:divBdr>
                    <w:top w:val="none" w:sz="0" w:space="0" w:color="auto"/>
                    <w:left w:val="none" w:sz="0" w:space="0" w:color="auto"/>
                    <w:bottom w:val="none" w:sz="0" w:space="0" w:color="auto"/>
                    <w:right w:val="none" w:sz="0" w:space="0" w:color="auto"/>
                  </w:divBdr>
                </w:div>
              </w:divsChild>
            </w:div>
            <w:div w:id="1981764856">
              <w:marLeft w:val="0"/>
              <w:marRight w:val="0"/>
              <w:marTop w:val="0"/>
              <w:marBottom w:val="0"/>
              <w:divBdr>
                <w:top w:val="none" w:sz="0" w:space="0" w:color="auto"/>
                <w:left w:val="none" w:sz="0" w:space="0" w:color="auto"/>
                <w:bottom w:val="none" w:sz="0" w:space="0" w:color="auto"/>
                <w:right w:val="none" w:sz="0" w:space="0" w:color="auto"/>
              </w:divBdr>
              <w:divsChild>
                <w:div w:id="6166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7627">
          <w:marLeft w:val="0"/>
          <w:marRight w:val="0"/>
          <w:marTop w:val="0"/>
          <w:marBottom w:val="0"/>
          <w:divBdr>
            <w:top w:val="none" w:sz="0" w:space="0" w:color="auto"/>
            <w:left w:val="none" w:sz="0" w:space="0" w:color="auto"/>
            <w:bottom w:val="none" w:sz="0" w:space="0" w:color="auto"/>
            <w:right w:val="none" w:sz="0" w:space="0" w:color="auto"/>
          </w:divBdr>
          <w:divsChild>
            <w:div w:id="836385559">
              <w:marLeft w:val="0"/>
              <w:marRight w:val="0"/>
              <w:marTop w:val="0"/>
              <w:marBottom w:val="0"/>
              <w:divBdr>
                <w:top w:val="none" w:sz="0" w:space="0" w:color="auto"/>
                <w:left w:val="none" w:sz="0" w:space="0" w:color="auto"/>
                <w:bottom w:val="none" w:sz="0" w:space="0" w:color="auto"/>
                <w:right w:val="none" w:sz="0" w:space="0" w:color="auto"/>
              </w:divBdr>
              <w:divsChild>
                <w:div w:id="1831871855">
                  <w:marLeft w:val="0"/>
                  <w:marRight w:val="0"/>
                  <w:marTop w:val="0"/>
                  <w:marBottom w:val="0"/>
                  <w:divBdr>
                    <w:top w:val="none" w:sz="0" w:space="0" w:color="auto"/>
                    <w:left w:val="none" w:sz="0" w:space="0" w:color="auto"/>
                    <w:bottom w:val="none" w:sz="0" w:space="0" w:color="auto"/>
                    <w:right w:val="none" w:sz="0" w:space="0" w:color="auto"/>
                  </w:divBdr>
                </w:div>
              </w:divsChild>
            </w:div>
            <w:div w:id="1241018114">
              <w:marLeft w:val="0"/>
              <w:marRight w:val="0"/>
              <w:marTop w:val="0"/>
              <w:marBottom w:val="0"/>
              <w:divBdr>
                <w:top w:val="none" w:sz="0" w:space="0" w:color="auto"/>
                <w:left w:val="none" w:sz="0" w:space="0" w:color="auto"/>
                <w:bottom w:val="none" w:sz="0" w:space="0" w:color="auto"/>
                <w:right w:val="none" w:sz="0" w:space="0" w:color="auto"/>
              </w:divBdr>
              <w:divsChild>
                <w:div w:id="1884056883">
                  <w:marLeft w:val="0"/>
                  <w:marRight w:val="0"/>
                  <w:marTop w:val="0"/>
                  <w:marBottom w:val="0"/>
                  <w:divBdr>
                    <w:top w:val="none" w:sz="0" w:space="0" w:color="auto"/>
                    <w:left w:val="none" w:sz="0" w:space="0" w:color="auto"/>
                    <w:bottom w:val="none" w:sz="0" w:space="0" w:color="auto"/>
                    <w:right w:val="none" w:sz="0" w:space="0" w:color="auto"/>
                  </w:divBdr>
                </w:div>
                <w:div w:id="1572696821">
                  <w:marLeft w:val="0"/>
                  <w:marRight w:val="0"/>
                  <w:marTop w:val="0"/>
                  <w:marBottom w:val="0"/>
                  <w:divBdr>
                    <w:top w:val="none" w:sz="0" w:space="0" w:color="auto"/>
                    <w:left w:val="none" w:sz="0" w:space="0" w:color="auto"/>
                    <w:bottom w:val="none" w:sz="0" w:space="0" w:color="auto"/>
                    <w:right w:val="none" w:sz="0" w:space="0" w:color="auto"/>
                  </w:divBdr>
                </w:div>
              </w:divsChild>
            </w:div>
            <w:div w:id="2018147109">
              <w:marLeft w:val="0"/>
              <w:marRight w:val="0"/>
              <w:marTop w:val="0"/>
              <w:marBottom w:val="0"/>
              <w:divBdr>
                <w:top w:val="none" w:sz="0" w:space="0" w:color="auto"/>
                <w:left w:val="none" w:sz="0" w:space="0" w:color="auto"/>
                <w:bottom w:val="none" w:sz="0" w:space="0" w:color="auto"/>
                <w:right w:val="none" w:sz="0" w:space="0" w:color="auto"/>
              </w:divBdr>
              <w:divsChild>
                <w:div w:id="1362316947">
                  <w:marLeft w:val="0"/>
                  <w:marRight w:val="0"/>
                  <w:marTop w:val="0"/>
                  <w:marBottom w:val="0"/>
                  <w:divBdr>
                    <w:top w:val="none" w:sz="0" w:space="0" w:color="auto"/>
                    <w:left w:val="none" w:sz="0" w:space="0" w:color="auto"/>
                    <w:bottom w:val="none" w:sz="0" w:space="0" w:color="auto"/>
                    <w:right w:val="none" w:sz="0" w:space="0" w:color="auto"/>
                  </w:divBdr>
                </w:div>
              </w:divsChild>
            </w:div>
            <w:div w:id="379133533">
              <w:marLeft w:val="0"/>
              <w:marRight w:val="0"/>
              <w:marTop w:val="0"/>
              <w:marBottom w:val="0"/>
              <w:divBdr>
                <w:top w:val="none" w:sz="0" w:space="0" w:color="auto"/>
                <w:left w:val="none" w:sz="0" w:space="0" w:color="auto"/>
                <w:bottom w:val="none" w:sz="0" w:space="0" w:color="auto"/>
                <w:right w:val="none" w:sz="0" w:space="0" w:color="auto"/>
              </w:divBdr>
              <w:divsChild>
                <w:div w:id="1766073821">
                  <w:marLeft w:val="0"/>
                  <w:marRight w:val="0"/>
                  <w:marTop w:val="0"/>
                  <w:marBottom w:val="0"/>
                  <w:divBdr>
                    <w:top w:val="none" w:sz="0" w:space="0" w:color="auto"/>
                    <w:left w:val="none" w:sz="0" w:space="0" w:color="auto"/>
                    <w:bottom w:val="none" w:sz="0" w:space="0" w:color="auto"/>
                    <w:right w:val="none" w:sz="0" w:space="0" w:color="auto"/>
                  </w:divBdr>
                </w:div>
              </w:divsChild>
            </w:div>
            <w:div w:id="1170171637">
              <w:marLeft w:val="0"/>
              <w:marRight w:val="0"/>
              <w:marTop w:val="0"/>
              <w:marBottom w:val="0"/>
              <w:divBdr>
                <w:top w:val="none" w:sz="0" w:space="0" w:color="auto"/>
                <w:left w:val="none" w:sz="0" w:space="0" w:color="auto"/>
                <w:bottom w:val="none" w:sz="0" w:space="0" w:color="auto"/>
                <w:right w:val="none" w:sz="0" w:space="0" w:color="auto"/>
              </w:divBdr>
              <w:divsChild>
                <w:div w:id="1490554646">
                  <w:marLeft w:val="0"/>
                  <w:marRight w:val="0"/>
                  <w:marTop w:val="0"/>
                  <w:marBottom w:val="0"/>
                  <w:divBdr>
                    <w:top w:val="none" w:sz="0" w:space="0" w:color="auto"/>
                    <w:left w:val="none" w:sz="0" w:space="0" w:color="auto"/>
                    <w:bottom w:val="none" w:sz="0" w:space="0" w:color="auto"/>
                    <w:right w:val="none" w:sz="0" w:space="0" w:color="auto"/>
                  </w:divBdr>
                </w:div>
              </w:divsChild>
            </w:div>
            <w:div w:id="1133135759">
              <w:marLeft w:val="0"/>
              <w:marRight w:val="0"/>
              <w:marTop w:val="0"/>
              <w:marBottom w:val="0"/>
              <w:divBdr>
                <w:top w:val="none" w:sz="0" w:space="0" w:color="auto"/>
                <w:left w:val="none" w:sz="0" w:space="0" w:color="auto"/>
                <w:bottom w:val="none" w:sz="0" w:space="0" w:color="auto"/>
                <w:right w:val="none" w:sz="0" w:space="0" w:color="auto"/>
              </w:divBdr>
              <w:divsChild>
                <w:div w:id="1947032334">
                  <w:marLeft w:val="0"/>
                  <w:marRight w:val="0"/>
                  <w:marTop w:val="0"/>
                  <w:marBottom w:val="0"/>
                  <w:divBdr>
                    <w:top w:val="none" w:sz="0" w:space="0" w:color="auto"/>
                    <w:left w:val="none" w:sz="0" w:space="0" w:color="auto"/>
                    <w:bottom w:val="none" w:sz="0" w:space="0" w:color="auto"/>
                    <w:right w:val="none" w:sz="0" w:space="0" w:color="auto"/>
                  </w:divBdr>
                </w:div>
              </w:divsChild>
            </w:div>
            <w:div w:id="1329091934">
              <w:marLeft w:val="0"/>
              <w:marRight w:val="0"/>
              <w:marTop w:val="0"/>
              <w:marBottom w:val="0"/>
              <w:divBdr>
                <w:top w:val="none" w:sz="0" w:space="0" w:color="auto"/>
                <w:left w:val="none" w:sz="0" w:space="0" w:color="auto"/>
                <w:bottom w:val="none" w:sz="0" w:space="0" w:color="auto"/>
                <w:right w:val="none" w:sz="0" w:space="0" w:color="auto"/>
              </w:divBdr>
              <w:divsChild>
                <w:div w:id="1611233117">
                  <w:marLeft w:val="0"/>
                  <w:marRight w:val="0"/>
                  <w:marTop w:val="0"/>
                  <w:marBottom w:val="0"/>
                  <w:divBdr>
                    <w:top w:val="none" w:sz="0" w:space="0" w:color="auto"/>
                    <w:left w:val="none" w:sz="0" w:space="0" w:color="auto"/>
                    <w:bottom w:val="none" w:sz="0" w:space="0" w:color="auto"/>
                    <w:right w:val="none" w:sz="0" w:space="0" w:color="auto"/>
                  </w:divBdr>
                </w:div>
              </w:divsChild>
            </w:div>
            <w:div w:id="1185629258">
              <w:marLeft w:val="0"/>
              <w:marRight w:val="0"/>
              <w:marTop w:val="0"/>
              <w:marBottom w:val="0"/>
              <w:divBdr>
                <w:top w:val="none" w:sz="0" w:space="0" w:color="auto"/>
                <w:left w:val="none" w:sz="0" w:space="0" w:color="auto"/>
                <w:bottom w:val="none" w:sz="0" w:space="0" w:color="auto"/>
                <w:right w:val="none" w:sz="0" w:space="0" w:color="auto"/>
              </w:divBdr>
              <w:divsChild>
                <w:div w:id="972713406">
                  <w:marLeft w:val="0"/>
                  <w:marRight w:val="0"/>
                  <w:marTop w:val="0"/>
                  <w:marBottom w:val="0"/>
                  <w:divBdr>
                    <w:top w:val="none" w:sz="0" w:space="0" w:color="auto"/>
                    <w:left w:val="none" w:sz="0" w:space="0" w:color="auto"/>
                    <w:bottom w:val="none" w:sz="0" w:space="0" w:color="auto"/>
                    <w:right w:val="none" w:sz="0" w:space="0" w:color="auto"/>
                  </w:divBdr>
                </w:div>
              </w:divsChild>
            </w:div>
            <w:div w:id="1558778933">
              <w:marLeft w:val="0"/>
              <w:marRight w:val="0"/>
              <w:marTop w:val="0"/>
              <w:marBottom w:val="0"/>
              <w:divBdr>
                <w:top w:val="none" w:sz="0" w:space="0" w:color="auto"/>
                <w:left w:val="none" w:sz="0" w:space="0" w:color="auto"/>
                <w:bottom w:val="none" w:sz="0" w:space="0" w:color="auto"/>
                <w:right w:val="none" w:sz="0" w:space="0" w:color="auto"/>
              </w:divBdr>
              <w:divsChild>
                <w:div w:id="1981570087">
                  <w:marLeft w:val="0"/>
                  <w:marRight w:val="0"/>
                  <w:marTop w:val="0"/>
                  <w:marBottom w:val="0"/>
                  <w:divBdr>
                    <w:top w:val="none" w:sz="0" w:space="0" w:color="auto"/>
                    <w:left w:val="none" w:sz="0" w:space="0" w:color="auto"/>
                    <w:bottom w:val="none" w:sz="0" w:space="0" w:color="auto"/>
                    <w:right w:val="none" w:sz="0" w:space="0" w:color="auto"/>
                  </w:divBdr>
                </w:div>
              </w:divsChild>
            </w:div>
            <w:div w:id="76294046">
              <w:marLeft w:val="0"/>
              <w:marRight w:val="0"/>
              <w:marTop w:val="0"/>
              <w:marBottom w:val="0"/>
              <w:divBdr>
                <w:top w:val="none" w:sz="0" w:space="0" w:color="auto"/>
                <w:left w:val="none" w:sz="0" w:space="0" w:color="auto"/>
                <w:bottom w:val="none" w:sz="0" w:space="0" w:color="auto"/>
                <w:right w:val="none" w:sz="0" w:space="0" w:color="auto"/>
              </w:divBdr>
              <w:divsChild>
                <w:div w:id="1104885857">
                  <w:marLeft w:val="0"/>
                  <w:marRight w:val="0"/>
                  <w:marTop w:val="0"/>
                  <w:marBottom w:val="0"/>
                  <w:divBdr>
                    <w:top w:val="none" w:sz="0" w:space="0" w:color="auto"/>
                    <w:left w:val="none" w:sz="0" w:space="0" w:color="auto"/>
                    <w:bottom w:val="none" w:sz="0" w:space="0" w:color="auto"/>
                    <w:right w:val="none" w:sz="0" w:space="0" w:color="auto"/>
                  </w:divBdr>
                </w:div>
              </w:divsChild>
            </w:div>
            <w:div w:id="1790585498">
              <w:marLeft w:val="0"/>
              <w:marRight w:val="0"/>
              <w:marTop w:val="0"/>
              <w:marBottom w:val="0"/>
              <w:divBdr>
                <w:top w:val="none" w:sz="0" w:space="0" w:color="auto"/>
                <w:left w:val="none" w:sz="0" w:space="0" w:color="auto"/>
                <w:bottom w:val="none" w:sz="0" w:space="0" w:color="auto"/>
                <w:right w:val="none" w:sz="0" w:space="0" w:color="auto"/>
              </w:divBdr>
              <w:divsChild>
                <w:div w:id="16294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0899">
          <w:marLeft w:val="0"/>
          <w:marRight w:val="0"/>
          <w:marTop w:val="0"/>
          <w:marBottom w:val="0"/>
          <w:divBdr>
            <w:top w:val="none" w:sz="0" w:space="0" w:color="auto"/>
            <w:left w:val="none" w:sz="0" w:space="0" w:color="auto"/>
            <w:bottom w:val="none" w:sz="0" w:space="0" w:color="auto"/>
            <w:right w:val="none" w:sz="0" w:space="0" w:color="auto"/>
          </w:divBdr>
          <w:divsChild>
            <w:div w:id="996155044">
              <w:marLeft w:val="0"/>
              <w:marRight w:val="0"/>
              <w:marTop w:val="0"/>
              <w:marBottom w:val="0"/>
              <w:divBdr>
                <w:top w:val="none" w:sz="0" w:space="0" w:color="auto"/>
                <w:left w:val="none" w:sz="0" w:space="0" w:color="auto"/>
                <w:bottom w:val="none" w:sz="0" w:space="0" w:color="auto"/>
                <w:right w:val="none" w:sz="0" w:space="0" w:color="auto"/>
              </w:divBdr>
              <w:divsChild>
                <w:div w:id="455293991">
                  <w:marLeft w:val="0"/>
                  <w:marRight w:val="0"/>
                  <w:marTop w:val="0"/>
                  <w:marBottom w:val="0"/>
                  <w:divBdr>
                    <w:top w:val="none" w:sz="0" w:space="0" w:color="auto"/>
                    <w:left w:val="none" w:sz="0" w:space="0" w:color="auto"/>
                    <w:bottom w:val="none" w:sz="0" w:space="0" w:color="auto"/>
                    <w:right w:val="none" w:sz="0" w:space="0" w:color="auto"/>
                  </w:divBdr>
                </w:div>
              </w:divsChild>
            </w:div>
            <w:div w:id="761294341">
              <w:marLeft w:val="0"/>
              <w:marRight w:val="0"/>
              <w:marTop w:val="0"/>
              <w:marBottom w:val="0"/>
              <w:divBdr>
                <w:top w:val="none" w:sz="0" w:space="0" w:color="auto"/>
                <w:left w:val="none" w:sz="0" w:space="0" w:color="auto"/>
                <w:bottom w:val="none" w:sz="0" w:space="0" w:color="auto"/>
                <w:right w:val="none" w:sz="0" w:space="0" w:color="auto"/>
              </w:divBdr>
              <w:divsChild>
                <w:div w:id="27948440">
                  <w:marLeft w:val="0"/>
                  <w:marRight w:val="0"/>
                  <w:marTop w:val="0"/>
                  <w:marBottom w:val="0"/>
                  <w:divBdr>
                    <w:top w:val="none" w:sz="0" w:space="0" w:color="auto"/>
                    <w:left w:val="none" w:sz="0" w:space="0" w:color="auto"/>
                    <w:bottom w:val="none" w:sz="0" w:space="0" w:color="auto"/>
                    <w:right w:val="none" w:sz="0" w:space="0" w:color="auto"/>
                  </w:divBdr>
                </w:div>
                <w:div w:id="2083596822">
                  <w:marLeft w:val="0"/>
                  <w:marRight w:val="0"/>
                  <w:marTop w:val="0"/>
                  <w:marBottom w:val="0"/>
                  <w:divBdr>
                    <w:top w:val="none" w:sz="0" w:space="0" w:color="auto"/>
                    <w:left w:val="none" w:sz="0" w:space="0" w:color="auto"/>
                    <w:bottom w:val="none" w:sz="0" w:space="0" w:color="auto"/>
                    <w:right w:val="none" w:sz="0" w:space="0" w:color="auto"/>
                  </w:divBdr>
                </w:div>
              </w:divsChild>
            </w:div>
            <w:div w:id="1365015222">
              <w:marLeft w:val="0"/>
              <w:marRight w:val="0"/>
              <w:marTop w:val="0"/>
              <w:marBottom w:val="0"/>
              <w:divBdr>
                <w:top w:val="none" w:sz="0" w:space="0" w:color="auto"/>
                <w:left w:val="none" w:sz="0" w:space="0" w:color="auto"/>
                <w:bottom w:val="none" w:sz="0" w:space="0" w:color="auto"/>
                <w:right w:val="none" w:sz="0" w:space="0" w:color="auto"/>
              </w:divBdr>
              <w:divsChild>
                <w:div w:id="1643077127">
                  <w:marLeft w:val="0"/>
                  <w:marRight w:val="0"/>
                  <w:marTop w:val="0"/>
                  <w:marBottom w:val="0"/>
                  <w:divBdr>
                    <w:top w:val="none" w:sz="0" w:space="0" w:color="auto"/>
                    <w:left w:val="none" w:sz="0" w:space="0" w:color="auto"/>
                    <w:bottom w:val="none" w:sz="0" w:space="0" w:color="auto"/>
                    <w:right w:val="none" w:sz="0" w:space="0" w:color="auto"/>
                  </w:divBdr>
                </w:div>
              </w:divsChild>
            </w:div>
            <w:div w:id="1197544079">
              <w:marLeft w:val="0"/>
              <w:marRight w:val="0"/>
              <w:marTop w:val="0"/>
              <w:marBottom w:val="0"/>
              <w:divBdr>
                <w:top w:val="none" w:sz="0" w:space="0" w:color="auto"/>
                <w:left w:val="none" w:sz="0" w:space="0" w:color="auto"/>
                <w:bottom w:val="none" w:sz="0" w:space="0" w:color="auto"/>
                <w:right w:val="none" w:sz="0" w:space="0" w:color="auto"/>
              </w:divBdr>
              <w:divsChild>
                <w:div w:id="1355882824">
                  <w:marLeft w:val="0"/>
                  <w:marRight w:val="0"/>
                  <w:marTop w:val="0"/>
                  <w:marBottom w:val="0"/>
                  <w:divBdr>
                    <w:top w:val="none" w:sz="0" w:space="0" w:color="auto"/>
                    <w:left w:val="none" w:sz="0" w:space="0" w:color="auto"/>
                    <w:bottom w:val="none" w:sz="0" w:space="0" w:color="auto"/>
                    <w:right w:val="none" w:sz="0" w:space="0" w:color="auto"/>
                  </w:divBdr>
                </w:div>
              </w:divsChild>
            </w:div>
            <w:div w:id="685255047">
              <w:marLeft w:val="0"/>
              <w:marRight w:val="0"/>
              <w:marTop w:val="0"/>
              <w:marBottom w:val="0"/>
              <w:divBdr>
                <w:top w:val="none" w:sz="0" w:space="0" w:color="auto"/>
                <w:left w:val="none" w:sz="0" w:space="0" w:color="auto"/>
                <w:bottom w:val="none" w:sz="0" w:space="0" w:color="auto"/>
                <w:right w:val="none" w:sz="0" w:space="0" w:color="auto"/>
              </w:divBdr>
              <w:divsChild>
                <w:div w:id="2007316862">
                  <w:marLeft w:val="0"/>
                  <w:marRight w:val="0"/>
                  <w:marTop w:val="0"/>
                  <w:marBottom w:val="0"/>
                  <w:divBdr>
                    <w:top w:val="none" w:sz="0" w:space="0" w:color="auto"/>
                    <w:left w:val="none" w:sz="0" w:space="0" w:color="auto"/>
                    <w:bottom w:val="none" w:sz="0" w:space="0" w:color="auto"/>
                    <w:right w:val="none" w:sz="0" w:space="0" w:color="auto"/>
                  </w:divBdr>
                </w:div>
              </w:divsChild>
            </w:div>
            <w:div w:id="1467892663">
              <w:marLeft w:val="0"/>
              <w:marRight w:val="0"/>
              <w:marTop w:val="0"/>
              <w:marBottom w:val="0"/>
              <w:divBdr>
                <w:top w:val="none" w:sz="0" w:space="0" w:color="auto"/>
                <w:left w:val="none" w:sz="0" w:space="0" w:color="auto"/>
                <w:bottom w:val="none" w:sz="0" w:space="0" w:color="auto"/>
                <w:right w:val="none" w:sz="0" w:space="0" w:color="auto"/>
              </w:divBdr>
              <w:divsChild>
                <w:div w:id="589898713">
                  <w:marLeft w:val="0"/>
                  <w:marRight w:val="0"/>
                  <w:marTop w:val="0"/>
                  <w:marBottom w:val="0"/>
                  <w:divBdr>
                    <w:top w:val="none" w:sz="0" w:space="0" w:color="auto"/>
                    <w:left w:val="none" w:sz="0" w:space="0" w:color="auto"/>
                    <w:bottom w:val="none" w:sz="0" w:space="0" w:color="auto"/>
                    <w:right w:val="none" w:sz="0" w:space="0" w:color="auto"/>
                  </w:divBdr>
                </w:div>
              </w:divsChild>
            </w:div>
            <w:div w:id="1605571144">
              <w:marLeft w:val="0"/>
              <w:marRight w:val="0"/>
              <w:marTop w:val="0"/>
              <w:marBottom w:val="0"/>
              <w:divBdr>
                <w:top w:val="none" w:sz="0" w:space="0" w:color="auto"/>
                <w:left w:val="none" w:sz="0" w:space="0" w:color="auto"/>
                <w:bottom w:val="none" w:sz="0" w:space="0" w:color="auto"/>
                <w:right w:val="none" w:sz="0" w:space="0" w:color="auto"/>
              </w:divBdr>
              <w:divsChild>
                <w:div w:id="598223310">
                  <w:marLeft w:val="0"/>
                  <w:marRight w:val="0"/>
                  <w:marTop w:val="0"/>
                  <w:marBottom w:val="0"/>
                  <w:divBdr>
                    <w:top w:val="none" w:sz="0" w:space="0" w:color="auto"/>
                    <w:left w:val="none" w:sz="0" w:space="0" w:color="auto"/>
                    <w:bottom w:val="none" w:sz="0" w:space="0" w:color="auto"/>
                    <w:right w:val="none" w:sz="0" w:space="0" w:color="auto"/>
                  </w:divBdr>
                </w:div>
              </w:divsChild>
            </w:div>
            <w:div w:id="1958099283">
              <w:marLeft w:val="0"/>
              <w:marRight w:val="0"/>
              <w:marTop w:val="0"/>
              <w:marBottom w:val="0"/>
              <w:divBdr>
                <w:top w:val="none" w:sz="0" w:space="0" w:color="auto"/>
                <w:left w:val="none" w:sz="0" w:space="0" w:color="auto"/>
                <w:bottom w:val="none" w:sz="0" w:space="0" w:color="auto"/>
                <w:right w:val="none" w:sz="0" w:space="0" w:color="auto"/>
              </w:divBdr>
              <w:divsChild>
                <w:div w:id="1374694916">
                  <w:marLeft w:val="0"/>
                  <w:marRight w:val="0"/>
                  <w:marTop w:val="0"/>
                  <w:marBottom w:val="0"/>
                  <w:divBdr>
                    <w:top w:val="none" w:sz="0" w:space="0" w:color="auto"/>
                    <w:left w:val="none" w:sz="0" w:space="0" w:color="auto"/>
                    <w:bottom w:val="none" w:sz="0" w:space="0" w:color="auto"/>
                    <w:right w:val="none" w:sz="0" w:space="0" w:color="auto"/>
                  </w:divBdr>
                </w:div>
              </w:divsChild>
            </w:div>
            <w:div w:id="571430806">
              <w:marLeft w:val="0"/>
              <w:marRight w:val="0"/>
              <w:marTop w:val="0"/>
              <w:marBottom w:val="0"/>
              <w:divBdr>
                <w:top w:val="none" w:sz="0" w:space="0" w:color="auto"/>
                <w:left w:val="none" w:sz="0" w:space="0" w:color="auto"/>
                <w:bottom w:val="none" w:sz="0" w:space="0" w:color="auto"/>
                <w:right w:val="none" w:sz="0" w:space="0" w:color="auto"/>
              </w:divBdr>
              <w:divsChild>
                <w:div w:id="990599799">
                  <w:marLeft w:val="0"/>
                  <w:marRight w:val="0"/>
                  <w:marTop w:val="0"/>
                  <w:marBottom w:val="0"/>
                  <w:divBdr>
                    <w:top w:val="none" w:sz="0" w:space="0" w:color="auto"/>
                    <w:left w:val="none" w:sz="0" w:space="0" w:color="auto"/>
                    <w:bottom w:val="none" w:sz="0" w:space="0" w:color="auto"/>
                    <w:right w:val="none" w:sz="0" w:space="0" w:color="auto"/>
                  </w:divBdr>
                </w:div>
              </w:divsChild>
            </w:div>
            <w:div w:id="452333489">
              <w:marLeft w:val="0"/>
              <w:marRight w:val="0"/>
              <w:marTop w:val="0"/>
              <w:marBottom w:val="0"/>
              <w:divBdr>
                <w:top w:val="none" w:sz="0" w:space="0" w:color="auto"/>
                <w:left w:val="none" w:sz="0" w:space="0" w:color="auto"/>
                <w:bottom w:val="none" w:sz="0" w:space="0" w:color="auto"/>
                <w:right w:val="none" w:sz="0" w:space="0" w:color="auto"/>
              </w:divBdr>
              <w:divsChild>
                <w:div w:id="1082139064">
                  <w:marLeft w:val="0"/>
                  <w:marRight w:val="0"/>
                  <w:marTop w:val="0"/>
                  <w:marBottom w:val="0"/>
                  <w:divBdr>
                    <w:top w:val="none" w:sz="0" w:space="0" w:color="auto"/>
                    <w:left w:val="none" w:sz="0" w:space="0" w:color="auto"/>
                    <w:bottom w:val="none" w:sz="0" w:space="0" w:color="auto"/>
                    <w:right w:val="none" w:sz="0" w:space="0" w:color="auto"/>
                  </w:divBdr>
                </w:div>
              </w:divsChild>
            </w:div>
            <w:div w:id="986129001">
              <w:marLeft w:val="0"/>
              <w:marRight w:val="0"/>
              <w:marTop w:val="0"/>
              <w:marBottom w:val="0"/>
              <w:divBdr>
                <w:top w:val="none" w:sz="0" w:space="0" w:color="auto"/>
                <w:left w:val="none" w:sz="0" w:space="0" w:color="auto"/>
                <w:bottom w:val="none" w:sz="0" w:space="0" w:color="auto"/>
                <w:right w:val="none" w:sz="0" w:space="0" w:color="auto"/>
              </w:divBdr>
              <w:divsChild>
                <w:div w:id="193929810">
                  <w:marLeft w:val="0"/>
                  <w:marRight w:val="0"/>
                  <w:marTop w:val="0"/>
                  <w:marBottom w:val="0"/>
                  <w:divBdr>
                    <w:top w:val="none" w:sz="0" w:space="0" w:color="auto"/>
                    <w:left w:val="none" w:sz="0" w:space="0" w:color="auto"/>
                    <w:bottom w:val="none" w:sz="0" w:space="0" w:color="auto"/>
                    <w:right w:val="none" w:sz="0" w:space="0" w:color="auto"/>
                  </w:divBdr>
                </w:div>
              </w:divsChild>
            </w:div>
            <w:div w:id="788739541">
              <w:marLeft w:val="0"/>
              <w:marRight w:val="0"/>
              <w:marTop w:val="0"/>
              <w:marBottom w:val="0"/>
              <w:divBdr>
                <w:top w:val="none" w:sz="0" w:space="0" w:color="auto"/>
                <w:left w:val="none" w:sz="0" w:space="0" w:color="auto"/>
                <w:bottom w:val="none" w:sz="0" w:space="0" w:color="auto"/>
                <w:right w:val="none" w:sz="0" w:space="0" w:color="auto"/>
              </w:divBdr>
              <w:divsChild>
                <w:div w:id="18410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3705">
          <w:marLeft w:val="0"/>
          <w:marRight w:val="0"/>
          <w:marTop w:val="0"/>
          <w:marBottom w:val="0"/>
          <w:divBdr>
            <w:top w:val="none" w:sz="0" w:space="0" w:color="auto"/>
            <w:left w:val="none" w:sz="0" w:space="0" w:color="auto"/>
            <w:bottom w:val="none" w:sz="0" w:space="0" w:color="auto"/>
            <w:right w:val="none" w:sz="0" w:space="0" w:color="auto"/>
          </w:divBdr>
          <w:divsChild>
            <w:div w:id="1813137797">
              <w:marLeft w:val="0"/>
              <w:marRight w:val="0"/>
              <w:marTop w:val="0"/>
              <w:marBottom w:val="0"/>
              <w:divBdr>
                <w:top w:val="none" w:sz="0" w:space="0" w:color="auto"/>
                <w:left w:val="none" w:sz="0" w:space="0" w:color="auto"/>
                <w:bottom w:val="none" w:sz="0" w:space="0" w:color="auto"/>
                <w:right w:val="none" w:sz="0" w:space="0" w:color="auto"/>
              </w:divBdr>
              <w:divsChild>
                <w:div w:id="1463189119">
                  <w:marLeft w:val="0"/>
                  <w:marRight w:val="0"/>
                  <w:marTop w:val="0"/>
                  <w:marBottom w:val="0"/>
                  <w:divBdr>
                    <w:top w:val="none" w:sz="0" w:space="0" w:color="auto"/>
                    <w:left w:val="none" w:sz="0" w:space="0" w:color="auto"/>
                    <w:bottom w:val="none" w:sz="0" w:space="0" w:color="auto"/>
                    <w:right w:val="none" w:sz="0" w:space="0" w:color="auto"/>
                  </w:divBdr>
                </w:div>
              </w:divsChild>
            </w:div>
            <w:div w:id="1598709848">
              <w:marLeft w:val="0"/>
              <w:marRight w:val="0"/>
              <w:marTop w:val="0"/>
              <w:marBottom w:val="0"/>
              <w:divBdr>
                <w:top w:val="none" w:sz="0" w:space="0" w:color="auto"/>
                <w:left w:val="none" w:sz="0" w:space="0" w:color="auto"/>
                <w:bottom w:val="none" w:sz="0" w:space="0" w:color="auto"/>
                <w:right w:val="none" w:sz="0" w:space="0" w:color="auto"/>
              </w:divBdr>
              <w:divsChild>
                <w:div w:id="371267945">
                  <w:marLeft w:val="0"/>
                  <w:marRight w:val="0"/>
                  <w:marTop w:val="0"/>
                  <w:marBottom w:val="0"/>
                  <w:divBdr>
                    <w:top w:val="none" w:sz="0" w:space="0" w:color="auto"/>
                    <w:left w:val="none" w:sz="0" w:space="0" w:color="auto"/>
                    <w:bottom w:val="none" w:sz="0" w:space="0" w:color="auto"/>
                    <w:right w:val="none" w:sz="0" w:space="0" w:color="auto"/>
                  </w:divBdr>
                </w:div>
              </w:divsChild>
            </w:div>
            <w:div w:id="109710630">
              <w:marLeft w:val="0"/>
              <w:marRight w:val="0"/>
              <w:marTop w:val="0"/>
              <w:marBottom w:val="0"/>
              <w:divBdr>
                <w:top w:val="none" w:sz="0" w:space="0" w:color="auto"/>
                <w:left w:val="none" w:sz="0" w:space="0" w:color="auto"/>
                <w:bottom w:val="none" w:sz="0" w:space="0" w:color="auto"/>
                <w:right w:val="none" w:sz="0" w:space="0" w:color="auto"/>
              </w:divBdr>
              <w:divsChild>
                <w:div w:id="9458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37454">
          <w:marLeft w:val="0"/>
          <w:marRight w:val="0"/>
          <w:marTop w:val="0"/>
          <w:marBottom w:val="0"/>
          <w:divBdr>
            <w:top w:val="none" w:sz="0" w:space="0" w:color="auto"/>
            <w:left w:val="none" w:sz="0" w:space="0" w:color="auto"/>
            <w:bottom w:val="none" w:sz="0" w:space="0" w:color="auto"/>
            <w:right w:val="none" w:sz="0" w:space="0" w:color="auto"/>
          </w:divBdr>
          <w:divsChild>
            <w:div w:id="597564240">
              <w:marLeft w:val="0"/>
              <w:marRight w:val="0"/>
              <w:marTop w:val="0"/>
              <w:marBottom w:val="0"/>
              <w:divBdr>
                <w:top w:val="none" w:sz="0" w:space="0" w:color="auto"/>
                <w:left w:val="none" w:sz="0" w:space="0" w:color="auto"/>
                <w:bottom w:val="none" w:sz="0" w:space="0" w:color="auto"/>
                <w:right w:val="none" w:sz="0" w:space="0" w:color="auto"/>
              </w:divBdr>
              <w:divsChild>
                <w:div w:id="1370375804">
                  <w:marLeft w:val="0"/>
                  <w:marRight w:val="0"/>
                  <w:marTop w:val="0"/>
                  <w:marBottom w:val="0"/>
                  <w:divBdr>
                    <w:top w:val="none" w:sz="0" w:space="0" w:color="auto"/>
                    <w:left w:val="none" w:sz="0" w:space="0" w:color="auto"/>
                    <w:bottom w:val="none" w:sz="0" w:space="0" w:color="auto"/>
                    <w:right w:val="none" w:sz="0" w:space="0" w:color="auto"/>
                  </w:divBdr>
                </w:div>
              </w:divsChild>
            </w:div>
            <w:div w:id="1607615501">
              <w:marLeft w:val="0"/>
              <w:marRight w:val="0"/>
              <w:marTop w:val="0"/>
              <w:marBottom w:val="0"/>
              <w:divBdr>
                <w:top w:val="none" w:sz="0" w:space="0" w:color="auto"/>
                <w:left w:val="none" w:sz="0" w:space="0" w:color="auto"/>
                <w:bottom w:val="none" w:sz="0" w:space="0" w:color="auto"/>
                <w:right w:val="none" w:sz="0" w:space="0" w:color="auto"/>
              </w:divBdr>
              <w:divsChild>
                <w:div w:id="15065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9939">
          <w:marLeft w:val="0"/>
          <w:marRight w:val="0"/>
          <w:marTop w:val="0"/>
          <w:marBottom w:val="0"/>
          <w:divBdr>
            <w:top w:val="none" w:sz="0" w:space="0" w:color="auto"/>
            <w:left w:val="none" w:sz="0" w:space="0" w:color="auto"/>
            <w:bottom w:val="none" w:sz="0" w:space="0" w:color="auto"/>
            <w:right w:val="none" w:sz="0" w:space="0" w:color="auto"/>
          </w:divBdr>
          <w:divsChild>
            <w:div w:id="156843880">
              <w:marLeft w:val="0"/>
              <w:marRight w:val="0"/>
              <w:marTop w:val="0"/>
              <w:marBottom w:val="0"/>
              <w:divBdr>
                <w:top w:val="none" w:sz="0" w:space="0" w:color="auto"/>
                <w:left w:val="none" w:sz="0" w:space="0" w:color="auto"/>
                <w:bottom w:val="none" w:sz="0" w:space="0" w:color="auto"/>
                <w:right w:val="none" w:sz="0" w:space="0" w:color="auto"/>
              </w:divBdr>
              <w:divsChild>
                <w:div w:id="945231483">
                  <w:marLeft w:val="0"/>
                  <w:marRight w:val="0"/>
                  <w:marTop w:val="0"/>
                  <w:marBottom w:val="0"/>
                  <w:divBdr>
                    <w:top w:val="none" w:sz="0" w:space="0" w:color="auto"/>
                    <w:left w:val="none" w:sz="0" w:space="0" w:color="auto"/>
                    <w:bottom w:val="none" w:sz="0" w:space="0" w:color="auto"/>
                    <w:right w:val="none" w:sz="0" w:space="0" w:color="auto"/>
                  </w:divBdr>
                </w:div>
              </w:divsChild>
            </w:div>
            <w:div w:id="96681998">
              <w:marLeft w:val="0"/>
              <w:marRight w:val="0"/>
              <w:marTop w:val="0"/>
              <w:marBottom w:val="0"/>
              <w:divBdr>
                <w:top w:val="none" w:sz="0" w:space="0" w:color="auto"/>
                <w:left w:val="none" w:sz="0" w:space="0" w:color="auto"/>
                <w:bottom w:val="none" w:sz="0" w:space="0" w:color="auto"/>
                <w:right w:val="none" w:sz="0" w:space="0" w:color="auto"/>
              </w:divBdr>
              <w:divsChild>
                <w:div w:id="490877886">
                  <w:marLeft w:val="0"/>
                  <w:marRight w:val="0"/>
                  <w:marTop w:val="0"/>
                  <w:marBottom w:val="0"/>
                  <w:divBdr>
                    <w:top w:val="none" w:sz="0" w:space="0" w:color="auto"/>
                    <w:left w:val="none" w:sz="0" w:space="0" w:color="auto"/>
                    <w:bottom w:val="none" w:sz="0" w:space="0" w:color="auto"/>
                    <w:right w:val="none" w:sz="0" w:space="0" w:color="auto"/>
                  </w:divBdr>
                </w:div>
              </w:divsChild>
            </w:div>
            <w:div w:id="842551779">
              <w:marLeft w:val="0"/>
              <w:marRight w:val="0"/>
              <w:marTop w:val="0"/>
              <w:marBottom w:val="0"/>
              <w:divBdr>
                <w:top w:val="none" w:sz="0" w:space="0" w:color="auto"/>
                <w:left w:val="none" w:sz="0" w:space="0" w:color="auto"/>
                <w:bottom w:val="none" w:sz="0" w:space="0" w:color="auto"/>
                <w:right w:val="none" w:sz="0" w:space="0" w:color="auto"/>
              </w:divBdr>
              <w:divsChild>
                <w:div w:id="18172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1021">
          <w:marLeft w:val="0"/>
          <w:marRight w:val="0"/>
          <w:marTop w:val="0"/>
          <w:marBottom w:val="0"/>
          <w:divBdr>
            <w:top w:val="none" w:sz="0" w:space="0" w:color="auto"/>
            <w:left w:val="none" w:sz="0" w:space="0" w:color="auto"/>
            <w:bottom w:val="none" w:sz="0" w:space="0" w:color="auto"/>
            <w:right w:val="none" w:sz="0" w:space="0" w:color="auto"/>
          </w:divBdr>
          <w:divsChild>
            <w:div w:id="1727946878">
              <w:marLeft w:val="0"/>
              <w:marRight w:val="0"/>
              <w:marTop w:val="0"/>
              <w:marBottom w:val="0"/>
              <w:divBdr>
                <w:top w:val="none" w:sz="0" w:space="0" w:color="auto"/>
                <w:left w:val="none" w:sz="0" w:space="0" w:color="auto"/>
                <w:bottom w:val="none" w:sz="0" w:space="0" w:color="auto"/>
                <w:right w:val="none" w:sz="0" w:space="0" w:color="auto"/>
              </w:divBdr>
              <w:divsChild>
                <w:div w:id="406920360">
                  <w:marLeft w:val="0"/>
                  <w:marRight w:val="0"/>
                  <w:marTop w:val="0"/>
                  <w:marBottom w:val="0"/>
                  <w:divBdr>
                    <w:top w:val="none" w:sz="0" w:space="0" w:color="auto"/>
                    <w:left w:val="none" w:sz="0" w:space="0" w:color="auto"/>
                    <w:bottom w:val="none" w:sz="0" w:space="0" w:color="auto"/>
                    <w:right w:val="none" w:sz="0" w:space="0" w:color="auto"/>
                  </w:divBdr>
                </w:div>
              </w:divsChild>
            </w:div>
            <w:div w:id="1344894539">
              <w:marLeft w:val="0"/>
              <w:marRight w:val="0"/>
              <w:marTop w:val="0"/>
              <w:marBottom w:val="0"/>
              <w:divBdr>
                <w:top w:val="none" w:sz="0" w:space="0" w:color="auto"/>
                <w:left w:val="none" w:sz="0" w:space="0" w:color="auto"/>
                <w:bottom w:val="none" w:sz="0" w:space="0" w:color="auto"/>
                <w:right w:val="none" w:sz="0" w:space="0" w:color="auto"/>
              </w:divBdr>
              <w:divsChild>
                <w:div w:id="1821732173">
                  <w:marLeft w:val="0"/>
                  <w:marRight w:val="0"/>
                  <w:marTop w:val="0"/>
                  <w:marBottom w:val="0"/>
                  <w:divBdr>
                    <w:top w:val="none" w:sz="0" w:space="0" w:color="auto"/>
                    <w:left w:val="none" w:sz="0" w:space="0" w:color="auto"/>
                    <w:bottom w:val="none" w:sz="0" w:space="0" w:color="auto"/>
                    <w:right w:val="none" w:sz="0" w:space="0" w:color="auto"/>
                  </w:divBdr>
                </w:div>
              </w:divsChild>
            </w:div>
            <w:div w:id="1733889425">
              <w:marLeft w:val="0"/>
              <w:marRight w:val="0"/>
              <w:marTop w:val="0"/>
              <w:marBottom w:val="0"/>
              <w:divBdr>
                <w:top w:val="none" w:sz="0" w:space="0" w:color="auto"/>
                <w:left w:val="none" w:sz="0" w:space="0" w:color="auto"/>
                <w:bottom w:val="none" w:sz="0" w:space="0" w:color="auto"/>
                <w:right w:val="none" w:sz="0" w:space="0" w:color="auto"/>
              </w:divBdr>
              <w:divsChild>
                <w:div w:id="9698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4008">
          <w:marLeft w:val="0"/>
          <w:marRight w:val="0"/>
          <w:marTop w:val="0"/>
          <w:marBottom w:val="0"/>
          <w:divBdr>
            <w:top w:val="none" w:sz="0" w:space="0" w:color="auto"/>
            <w:left w:val="none" w:sz="0" w:space="0" w:color="auto"/>
            <w:bottom w:val="none" w:sz="0" w:space="0" w:color="auto"/>
            <w:right w:val="none" w:sz="0" w:space="0" w:color="auto"/>
          </w:divBdr>
          <w:divsChild>
            <w:div w:id="1873225496">
              <w:marLeft w:val="0"/>
              <w:marRight w:val="0"/>
              <w:marTop w:val="0"/>
              <w:marBottom w:val="0"/>
              <w:divBdr>
                <w:top w:val="none" w:sz="0" w:space="0" w:color="auto"/>
                <w:left w:val="none" w:sz="0" w:space="0" w:color="auto"/>
                <w:bottom w:val="none" w:sz="0" w:space="0" w:color="auto"/>
                <w:right w:val="none" w:sz="0" w:space="0" w:color="auto"/>
              </w:divBdr>
              <w:divsChild>
                <w:div w:id="1594708160">
                  <w:marLeft w:val="0"/>
                  <w:marRight w:val="0"/>
                  <w:marTop w:val="0"/>
                  <w:marBottom w:val="0"/>
                  <w:divBdr>
                    <w:top w:val="none" w:sz="0" w:space="0" w:color="auto"/>
                    <w:left w:val="none" w:sz="0" w:space="0" w:color="auto"/>
                    <w:bottom w:val="none" w:sz="0" w:space="0" w:color="auto"/>
                    <w:right w:val="none" w:sz="0" w:space="0" w:color="auto"/>
                  </w:divBdr>
                </w:div>
              </w:divsChild>
            </w:div>
            <w:div w:id="1999186105">
              <w:marLeft w:val="0"/>
              <w:marRight w:val="0"/>
              <w:marTop w:val="0"/>
              <w:marBottom w:val="0"/>
              <w:divBdr>
                <w:top w:val="none" w:sz="0" w:space="0" w:color="auto"/>
                <w:left w:val="none" w:sz="0" w:space="0" w:color="auto"/>
                <w:bottom w:val="none" w:sz="0" w:space="0" w:color="auto"/>
                <w:right w:val="none" w:sz="0" w:space="0" w:color="auto"/>
              </w:divBdr>
              <w:divsChild>
                <w:div w:id="1212884047">
                  <w:marLeft w:val="0"/>
                  <w:marRight w:val="0"/>
                  <w:marTop w:val="0"/>
                  <w:marBottom w:val="0"/>
                  <w:divBdr>
                    <w:top w:val="none" w:sz="0" w:space="0" w:color="auto"/>
                    <w:left w:val="none" w:sz="0" w:space="0" w:color="auto"/>
                    <w:bottom w:val="none" w:sz="0" w:space="0" w:color="auto"/>
                    <w:right w:val="none" w:sz="0" w:space="0" w:color="auto"/>
                  </w:divBdr>
                </w:div>
              </w:divsChild>
            </w:div>
            <w:div w:id="1417631746">
              <w:marLeft w:val="0"/>
              <w:marRight w:val="0"/>
              <w:marTop w:val="0"/>
              <w:marBottom w:val="0"/>
              <w:divBdr>
                <w:top w:val="none" w:sz="0" w:space="0" w:color="auto"/>
                <w:left w:val="none" w:sz="0" w:space="0" w:color="auto"/>
                <w:bottom w:val="none" w:sz="0" w:space="0" w:color="auto"/>
                <w:right w:val="none" w:sz="0" w:space="0" w:color="auto"/>
              </w:divBdr>
              <w:divsChild>
                <w:div w:id="164161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12114">
      <w:bodyDiv w:val="1"/>
      <w:marLeft w:val="0"/>
      <w:marRight w:val="0"/>
      <w:marTop w:val="0"/>
      <w:marBottom w:val="0"/>
      <w:divBdr>
        <w:top w:val="none" w:sz="0" w:space="0" w:color="auto"/>
        <w:left w:val="none" w:sz="0" w:space="0" w:color="auto"/>
        <w:bottom w:val="none" w:sz="0" w:space="0" w:color="auto"/>
        <w:right w:val="none" w:sz="0" w:space="0" w:color="auto"/>
      </w:divBdr>
      <w:divsChild>
        <w:div w:id="1036614420">
          <w:marLeft w:val="0"/>
          <w:marRight w:val="0"/>
          <w:marTop w:val="0"/>
          <w:marBottom w:val="0"/>
          <w:divBdr>
            <w:top w:val="none" w:sz="0" w:space="0" w:color="auto"/>
            <w:left w:val="none" w:sz="0" w:space="0" w:color="auto"/>
            <w:bottom w:val="none" w:sz="0" w:space="0" w:color="auto"/>
            <w:right w:val="none" w:sz="0" w:space="0" w:color="auto"/>
          </w:divBdr>
          <w:divsChild>
            <w:div w:id="913975144">
              <w:marLeft w:val="0"/>
              <w:marRight w:val="0"/>
              <w:marTop w:val="0"/>
              <w:marBottom w:val="0"/>
              <w:divBdr>
                <w:top w:val="none" w:sz="0" w:space="0" w:color="auto"/>
                <w:left w:val="none" w:sz="0" w:space="0" w:color="auto"/>
                <w:bottom w:val="none" w:sz="0" w:space="0" w:color="auto"/>
                <w:right w:val="none" w:sz="0" w:space="0" w:color="auto"/>
              </w:divBdr>
              <w:divsChild>
                <w:div w:id="235945486">
                  <w:marLeft w:val="0"/>
                  <w:marRight w:val="0"/>
                  <w:marTop w:val="0"/>
                  <w:marBottom w:val="0"/>
                  <w:divBdr>
                    <w:top w:val="none" w:sz="0" w:space="0" w:color="auto"/>
                    <w:left w:val="none" w:sz="0" w:space="0" w:color="auto"/>
                    <w:bottom w:val="none" w:sz="0" w:space="0" w:color="auto"/>
                    <w:right w:val="none" w:sz="0" w:space="0" w:color="auto"/>
                  </w:divBdr>
                </w:div>
              </w:divsChild>
            </w:div>
            <w:div w:id="1547326743">
              <w:marLeft w:val="0"/>
              <w:marRight w:val="0"/>
              <w:marTop w:val="0"/>
              <w:marBottom w:val="0"/>
              <w:divBdr>
                <w:top w:val="none" w:sz="0" w:space="0" w:color="auto"/>
                <w:left w:val="none" w:sz="0" w:space="0" w:color="auto"/>
                <w:bottom w:val="none" w:sz="0" w:space="0" w:color="auto"/>
                <w:right w:val="none" w:sz="0" w:space="0" w:color="auto"/>
              </w:divBdr>
              <w:divsChild>
                <w:div w:id="476915882">
                  <w:marLeft w:val="0"/>
                  <w:marRight w:val="0"/>
                  <w:marTop w:val="0"/>
                  <w:marBottom w:val="0"/>
                  <w:divBdr>
                    <w:top w:val="none" w:sz="0" w:space="0" w:color="auto"/>
                    <w:left w:val="none" w:sz="0" w:space="0" w:color="auto"/>
                    <w:bottom w:val="none" w:sz="0" w:space="0" w:color="auto"/>
                    <w:right w:val="none" w:sz="0" w:space="0" w:color="auto"/>
                  </w:divBdr>
                </w:div>
                <w:div w:id="274404185">
                  <w:marLeft w:val="0"/>
                  <w:marRight w:val="0"/>
                  <w:marTop w:val="0"/>
                  <w:marBottom w:val="0"/>
                  <w:divBdr>
                    <w:top w:val="none" w:sz="0" w:space="0" w:color="auto"/>
                    <w:left w:val="none" w:sz="0" w:space="0" w:color="auto"/>
                    <w:bottom w:val="none" w:sz="0" w:space="0" w:color="auto"/>
                    <w:right w:val="none" w:sz="0" w:space="0" w:color="auto"/>
                  </w:divBdr>
                </w:div>
              </w:divsChild>
            </w:div>
            <w:div w:id="1222716906">
              <w:marLeft w:val="0"/>
              <w:marRight w:val="0"/>
              <w:marTop w:val="0"/>
              <w:marBottom w:val="0"/>
              <w:divBdr>
                <w:top w:val="none" w:sz="0" w:space="0" w:color="auto"/>
                <w:left w:val="none" w:sz="0" w:space="0" w:color="auto"/>
                <w:bottom w:val="none" w:sz="0" w:space="0" w:color="auto"/>
                <w:right w:val="none" w:sz="0" w:space="0" w:color="auto"/>
              </w:divBdr>
              <w:divsChild>
                <w:div w:id="637036289">
                  <w:marLeft w:val="0"/>
                  <w:marRight w:val="0"/>
                  <w:marTop w:val="0"/>
                  <w:marBottom w:val="0"/>
                  <w:divBdr>
                    <w:top w:val="none" w:sz="0" w:space="0" w:color="auto"/>
                    <w:left w:val="none" w:sz="0" w:space="0" w:color="auto"/>
                    <w:bottom w:val="none" w:sz="0" w:space="0" w:color="auto"/>
                    <w:right w:val="none" w:sz="0" w:space="0" w:color="auto"/>
                  </w:divBdr>
                </w:div>
              </w:divsChild>
            </w:div>
            <w:div w:id="185021318">
              <w:marLeft w:val="0"/>
              <w:marRight w:val="0"/>
              <w:marTop w:val="0"/>
              <w:marBottom w:val="0"/>
              <w:divBdr>
                <w:top w:val="none" w:sz="0" w:space="0" w:color="auto"/>
                <w:left w:val="none" w:sz="0" w:space="0" w:color="auto"/>
                <w:bottom w:val="none" w:sz="0" w:space="0" w:color="auto"/>
                <w:right w:val="none" w:sz="0" w:space="0" w:color="auto"/>
              </w:divBdr>
              <w:divsChild>
                <w:div w:id="18203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7667">
          <w:marLeft w:val="0"/>
          <w:marRight w:val="0"/>
          <w:marTop w:val="0"/>
          <w:marBottom w:val="0"/>
          <w:divBdr>
            <w:top w:val="none" w:sz="0" w:space="0" w:color="auto"/>
            <w:left w:val="none" w:sz="0" w:space="0" w:color="auto"/>
            <w:bottom w:val="none" w:sz="0" w:space="0" w:color="auto"/>
            <w:right w:val="none" w:sz="0" w:space="0" w:color="auto"/>
          </w:divBdr>
          <w:divsChild>
            <w:div w:id="1113940314">
              <w:marLeft w:val="0"/>
              <w:marRight w:val="0"/>
              <w:marTop w:val="0"/>
              <w:marBottom w:val="0"/>
              <w:divBdr>
                <w:top w:val="none" w:sz="0" w:space="0" w:color="auto"/>
                <w:left w:val="none" w:sz="0" w:space="0" w:color="auto"/>
                <w:bottom w:val="none" w:sz="0" w:space="0" w:color="auto"/>
                <w:right w:val="none" w:sz="0" w:space="0" w:color="auto"/>
              </w:divBdr>
              <w:divsChild>
                <w:div w:id="1656567273">
                  <w:marLeft w:val="0"/>
                  <w:marRight w:val="0"/>
                  <w:marTop w:val="0"/>
                  <w:marBottom w:val="0"/>
                  <w:divBdr>
                    <w:top w:val="none" w:sz="0" w:space="0" w:color="auto"/>
                    <w:left w:val="none" w:sz="0" w:space="0" w:color="auto"/>
                    <w:bottom w:val="none" w:sz="0" w:space="0" w:color="auto"/>
                    <w:right w:val="none" w:sz="0" w:space="0" w:color="auto"/>
                  </w:divBdr>
                </w:div>
              </w:divsChild>
            </w:div>
            <w:div w:id="1243493129">
              <w:marLeft w:val="0"/>
              <w:marRight w:val="0"/>
              <w:marTop w:val="0"/>
              <w:marBottom w:val="0"/>
              <w:divBdr>
                <w:top w:val="none" w:sz="0" w:space="0" w:color="auto"/>
                <w:left w:val="none" w:sz="0" w:space="0" w:color="auto"/>
                <w:bottom w:val="none" w:sz="0" w:space="0" w:color="auto"/>
                <w:right w:val="none" w:sz="0" w:space="0" w:color="auto"/>
              </w:divBdr>
              <w:divsChild>
                <w:div w:id="1300572453">
                  <w:marLeft w:val="0"/>
                  <w:marRight w:val="0"/>
                  <w:marTop w:val="0"/>
                  <w:marBottom w:val="0"/>
                  <w:divBdr>
                    <w:top w:val="none" w:sz="0" w:space="0" w:color="auto"/>
                    <w:left w:val="none" w:sz="0" w:space="0" w:color="auto"/>
                    <w:bottom w:val="none" w:sz="0" w:space="0" w:color="auto"/>
                    <w:right w:val="none" w:sz="0" w:space="0" w:color="auto"/>
                  </w:divBdr>
                </w:div>
                <w:div w:id="19924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1188">
      <w:bodyDiv w:val="1"/>
      <w:marLeft w:val="0"/>
      <w:marRight w:val="0"/>
      <w:marTop w:val="0"/>
      <w:marBottom w:val="0"/>
      <w:divBdr>
        <w:top w:val="none" w:sz="0" w:space="0" w:color="auto"/>
        <w:left w:val="none" w:sz="0" w:space="0" w:color="auto"/>
        <w:bottom w:val="none" w:sz="0" w:space="0" w:color="auto"/>
        <w:right w:val="none" w:sz="0" w:space="0" w:color="auto"/>
      </w:divBdr>
      <w:divsChild>
        <w:div w:id="344138994">
          <w:marLeft w:val="0"/>
          <w:marRight w:val="0"/>
          <w:marTop w:val="0"/>
          <w:marBottom w:val="0"/>
          <w:divBdr>
            <w:top w:val="none" w:sz="0" w:space="0" w:color="auto"/>
            <w:left w:val="none" w:sz="0" w:space="0" w:color="auto"/>
            <w:bottom w:val="none" w:sz="0" w:space="0" w:color="auto"/>
            <w:right w:val="none" w:sz="0" w:space="0" w:color="auto"/>
          </w:divBdr>
          <w:divsChild>
            <w:div w:id="1129664743">
              <w:marLeft w:val="0"/>
              <w:marRight w:val="0"/>
              <w:marTop w:val="0"/>
              <w:marBottom w:val="0"/>
              <w:divBdr>
                <w:top w:val="none" w:sz="0" w:space="0" w:color="auto"/>
                <w:left w:val="none" w:sz="0" w:space="0" w:color="auto"/>
                <w:bottom w:val="none" w:sz="0" w:space="0" w:color="auto"/>
                <w:right w:val="none" w:sz="0" w:space="0" w:color="auto"/>
              </w:divBdr>
              <w:divsChild>
                <w:div w:id="534003464">
                  <w:marLeft w:val="0"/>
                  <w:marRight w:val="0"/>
                  <w:marTop w:val="0"/>
                  <w:marBottom w:val="0"/>
                  <w:divBdr>
                    <w:top w:val="none" w:sz="0" w:space="0" w:color="auto"/>
                    <w:left w:val="none" w:sz="0" w:space="0" w:color="auto"/>
                    <w:bottom w:val="none" w:sz="0" w:space="0" w:color="auto"/>
                    <w:right w:val="none" w:sz="0" w:space="0" w:color="auto"/>
                  </w:divBdr>
                </w:div>
              </w:divsChild>
            </w:div>
            <w:div w:id="1982080560">
              <w:marLeft w:val="0"/>
              <w:marRight w:val="0"/>
              <w:marTop w:val="0"/>
              <w:marBottom w:val="0"/>
              <w:divBdr>
                <w:top w:val="none" w:sz="0" w:space="0" w:color="auto"/>
                <w:left w:val="none" w:sz="0" w:space="0" w:color="auto"/>
                <w:bottom w:val="none" w:sz="0" w:space="0" w:color="auto"/>
                <w:right w:val="none" w:sz="0" w:space="0" w:color="auto"/>
              </w:divBdr>
              <w:divsChild>
                <w:div w:id="13062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6399">
          <w:marLeft w:val="0"/>
          <w:marRight w:val="0"/>
          <w:marTop w:val="0"/>
          <w:marBottom w:val="0"/>
          <w:divBdr>
            <w:top w:val="none" w:sz="0" w:space="0" w:color="auto"/>
            <w:left w:val="none" w:sz="0" w:space="0" w:color="auto"/>
            <w:bottom w:val="none" w:sz="0" w:space="0" w:color="auto"/>
            <w:right w:val="none" w:sz="0" w:space="0" w:color="auto"/>
          </w:divBdr>
          <w:divsChild>
            <w:div w:id="988745914">
              <w:marLeft w:val="0"/>
              <w:marRight w:val="0"/>
              <w:marTop w:val="0"/>
              <w:marBottom w:val="0"/>
              <w:divBdr>
                <w:top w:val="none" w:sz="0" w:space="0" w:color="auto"/>
                <w:left w:val="none" w:sz="0" w:space="0" w:color="auto"/>
                <w:bottom w:val="none" w:sz="0" w:space="0" w:color="auto"/>
                <w:right w:val="none" w:sz="0" w:space="0" w:color="auto"/>
              </w:divBdr>
              <w:divsChild>
                <w:div w:id="17693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8009">
      <w:bodyDiv w:val="1"/>
      <w:marLeft w:val="0"/>
      <w:marRight w:val="0"/>
      <w:marTop w:val="0"/>
      <w:marBottom w:val="0"/>
      <w:divBdr>
        <w:top w:val="none" w:sz="0" w:space="0" w:color="auto"/>
        <w:left w:val="none" w:sz="0" w:space="0" w:color="auto"/>
        <w:bottom w:val="none" w:sz="0" w:space="0" w:color="auto"/>
        <w:right w:val="none" w:sz="0" w:space="0" w:color="auto"/>
      </w:divBdr>
      <w:divsChild>
        <w:div w:id="560596772">
          <w:marLeft w:val="0"/>
          <w:marRight w:val="0"/>
          <w:marTop w:val="0"/>
          <w:marBottom w:val="0"/>
          <w:divBdr>
            <w:top w:val="none" w:sz="0" w:space="0" w:color="auto"/>
            <w:left w:val="none" w:sz="0" w:space="0" w:color="auto"/>
            <w:bottom w:val="none" w:sz="0" w:space="0" w:color="auto"/>
            <w:right w:val="none" w:sz="0" w:space="0" w:color="auto"/>
          </w:divBdr>
          <w:divsChild>
            <w:div w:id="91778363">
              <w:marLeft w:val="0"/>
              <w:marRight w:val="0"/>
              <w:marTop w:val="0"/>
              <w:marBottom w:val="0"/>
              <w:divBdr>
                <w:top w:val="none" w:sz="0" w:space="0" w:color="auto"/>
                <w:left w:val="none" w:sz="0" w:space="0" w:color="auto"/>
                <w:bottom w:val="none" w:sz="0" w:space="0" w:color="auto"/>
                <w:right w:val="none" w:sz="0" w:space="0" w:color="auto"/>
              </w:divBdr>
              <w:divsChild>
                <w:div w:id="13128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98449">
      <w:bodyDiv w:val="1"/>
      <w:marLeft w:val="0"/>
      <w:marRight w:val="0"/>
      <w:marTop w:val="0"/>
      <w:marBottom w:val="0"/>
      <w:divBdr>
        <w:top w:val="none" w:sz="0" w:space="0" w:color="auto"/>
        <w:left w:val="none" w:sz="0" w:space="0" w:color="auto"/>
        <w:bottom w:val="none" w:sz="0" w:space="0" w:color="auto"/>
        <w:right w:val="none" w:sz="0" w:space="0" w:color="auto"/>
      </w:divBdr>
      <w:divsChild>
        <w:div w:id="2025475332">
          <w:marLeft w:val="0"/>
          <w:marRight w:val="0"/>
          <w:marTop w:val="0"/>
          <w:marBottom w:val="0"/>
          <w:divBdr>
            <w:top w:val="none" w:sz="0" w:space="0" w:color="auto"/>
            <w:left w:val="none" w:sz="0" w:space="0" w:color="auto"/>
            <w:bottom w:val="none" w:sz="0" w:space="0" w:color="auto"/>
            <w:right w:val="none" w:sz="0" w:space="0" w:color="auto"/>
          </w:divBdr>
          <w:divsChild>
            <w:div w:id="1556896478">
              <w:marLeft w:val="0"/>
              <w:marRight w:val="0"/>
              <w:marTop w:val="0"/>
              <w:marBottom w:val="0"/>
              <w:divBdr>
                <w:top w:val="none" w:sz="0" w:space="0" w:color="auto"/>
                <w:left w:val="none" w:sz="0" w:space="0" w:color="auto"/>
                <w:bottom w:val="none" w:sz="0" w:space="0" w:color="auto"/>
                <w:right w:val="none" w:sz="0" w:space="0" w:color="auto"/>
              </w:divBdr>
              <w:divsChild>
                <w:div w:id="1649362988">
                  <w:marLeft w:val="0"/>
                  <w:marRight w:val="0"/>
                  <w:marTop w:val="0"/>
                  <w:marBottom w:val="0"/>
                  <w:divBdr>
                    <w:top w:val="none" w:sz="0" w:space="0" w:color="auto"/>
                    <w:left w:val="none" w:sz="0" w:space="0" w:color="auto"/>
                    <w:bottom w:val="none" w:sz="0" w:space="0" w:color="auto"/>
                    <w:right w:val="none" w:sz="0" w:space="0" w:color="auto"/>
                  </w:divBdr>
                </w:div>
              </w:divsChild>
            </w:div>
            <w:div w:id="1128208612">
              <w:marLeft w:val="0"/>
              <w:marRight w:val="0"/>
              <w:marTop w:val="0"/>
              <w:marBottom w:val="0"/>
              <w:divBdr>
                <w:top w:val="none" w:sz="0" w:space="0" w:color="auto"/>
                <w:left w:val="none" w:sz="0" w:space="0" w:color="auto"/>
                <w:bottom w:val="none" w:sz="0" w:space="0" w:color="auto"/>
                <w:right w:val="none" w:sz="0" w:space="0" w:color="auto"/>
              </w:divBdr>
              <w:divsChild>
                <w:div w:id="446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7851">
          <w:marLeft w:val="0"/>
          <w:marRight w:val="0"/>
          <w:marTop w:val="0"/>
          <w:marBottom w:val="0"/>
          <w:divBdr>
            <w:top w:val="none" w:sz="0" w:space="0" w:color="auto"/>
            <w:left w:val="none" w:sz="0" w:space="0" w:color="auto"/>
            <w:bottom w:val="none" w:sz="0" w:space="0" w:color="auto"/>
            <w:right w:val="none" w:sz="0" w:space="0" w:color="auto"/>
          </w:divBdr>
          <w:divsChild>
            <w:div w:id="1974631672">
              <w:marLeft w:val="0"/>
              <w:marRight w:val="0"/>
              <w:marTop w:val="0"/>
              <w:marBottom w:val="0"/>
              <w:divBdr>
                <w:top w:val="none" w:sz="0" w:space="0" w:color="auto"/>
                <w:left w:val="none" w:sz="0" w:space="0" w:color="auto"/>
                <w:bottom w:val="none" w:sz="0" w:space="0" w:color="auto"/>
                <w:right w:val="none" w:sz="0" w:space="0" w:color="auto"/>
              </w:divBdr>
              <w:divsChild>
                <w:div w:id="649793810">
                  <w:marLeft w:val="0"/>
                  <w:marRight w:val="0"/>
                  <w:marTop w:val="0"/>
                  <w:marBottom w:val="0"/>
                  <w:divBdr>
                    <w:top w:val="none" w:sz="0" w:space="0" w:color="auto"/>
                    <w:left w:val="none" w:sz="0" w:space="0" w:color="auto"/>
                    <w:bottom w:val="none" w:sz="0" w:space="0" w:color="auto"/>
                    <w:right w:val="none" w:sz="0" w:space="0" w:color="auto"/>
                  </w:divBdr>
                </w:div>
                <w:div w:id="219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80134">
      <w:bodyDiv w:val="1"/>
      <w:marLeft w:val="0"/>
      <w:marRight w:val="0"/>
      <w:marTop w:val="0"/>
      <w:marBottom w:val="0"/>
      <w:divBdr>
        <w:top w:val="none" w:sz="0" w:space="0" w:color="auto"/>
        <w:left w:val="none" w:sz="0" w:space="0" w:color="auto"/>
        <w:bottom w:val="none" w:sz="0" w:space="0" w:color="auto"/>
        <w:right w:val="none" w:sz="0" w:space="0" w:color="auto"/>
      </w:divBdr>
      <w:divsChild>
        <w:div w:id="1075204839">
          <w:marLeft w:val="0"/>
          <w:marRight w:val="0"/>
          <w:marTop w:val="0"/>
          <w:marBottom w:val="0"/>
          <w:divBdr>
            <w:top w:val="none" w:sz="0" w:space="0" w:color="auto"/>
            <w:left w:val="none" w:sz="0" w:space="0" w:color="auto"/>
            <w:bottom w:val="none" w:sz="0" w:space="0" w:color="auto"/>
            <w:right w:val="none" w:sz="0" w:space="0" w:color="auto"/>
          </w:divBdr>
          <w:divsChild>
            <w:div w:id="1805586011">
              <w:marLeft w:val="0"/>
              <w:marRight w:val="0"/>
              <w:marTop w:val="0"/>
              <w:marBottom w:val="0"/>
              <w:divBdr>
                <w:top w:val="none" w:sz="0" w:space="0" w:color="auto"/>
                <w:left w:val="none" w:sz="0" w:space="0" w:color="auto"/>
                <w:bottom w:val="none" w:sz="0" w:space="0" w:color="auto"/>
                <w:right w:val="none" w:sz="0" w:space="0" w:color="auto"/>
              </w:divBdr>
              <w:divsChild>
                <w:div w:id="17326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9C633-45D6-3C4A-99F0-F6E9202D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12</Pages>
  <Words>3340</Words>
  <Characters>19043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22339</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137</cp:revision>
  <dcterms:created xsi:type="dcterms:W3CDTF">2020-07-17T09:03:00Z</dcterms:created>
  <dcterms:modified xsi:type="dcterms:W3CDTF">2023-05-11T19:43:00Z</dcterms:modified>
</cp:coreProperties>
</file>