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56" w:lineRule="auto"/>
      </w:pPr>
      <w:r>
        <w:rPr/>
        <w:t>Impact of Generative AI on Water</w:t>
      </w:r>
      <w:r>
        <w:rPr>
          <w:spacing w:val="1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cool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Centers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1360" w:bottom="280" w:left="1320" w:right="980"/>
        </w:sectPr>
      </w:pPr>
    </w:p>
    <w:p>
      <w:pPr>
        <w:pStyle w:val="BodyText"/>
        <w:spacing w:before="6"/>
        <w:rPr>
          <w:b/>
        </w:rPr>
      </w:pPr>
    </w:p>
    <w:p>
      <w:pPr>
        <w:spacing w:line="256" w:lineRule="auto" w:before="0"/>
        <w:ind w:left="120" w:right="22" w:firstLine="0"/>
        <w:jc w:val="left"/>
        <w:rPr>
          <w:i/>
          <w:sz w:val="18"/>
        </w:rPr>
      </w:pPr>
      <w:r>
        <w:rPr>
          <w:b/>
          <w:sz w:val="18"/>
        </w:rPr>
        <w:t>AUJI JEEVAN BIRKESH</w:t>
      </w:r>
      <w:r>
        <w:rPr>
          <w:b/>
          <w:spacing w:val="1"/>
          <w:sz w:val="18"/>
        </w:rPr>
        <w:t> </w:t>
      </w:r>
      <w:r>
        <w:rPr>
          <w:i/>
          <w:sz w:val="18"/>
        </w:rPr>
        <w:t>MSCIT PART 1</w:t>
      </w:r>
      <w:r>
        <w:rPr>
          <w:i/>
          <w:spacing w:val="1"/>
          <w:sz w:val="18"/>
        </w:rPr>
        <w:t> </w:t>
      </w:r>
      <w:r>
        <w:rPr>
          <w:i/>
          <w:color w:val="1F2023"/>
          <w:sz w:val="18"/>
        </w:rPr>
        <w:t>KISHINCHAND CHELLARAM</w:t>
      </w:r>
      <w:r>
        <w:rPr>
          <w:i/>
          <w:color w:val="1F2023"/>
          <w:spacing w:val="-42"/>
          <w:sz w:val="18"/>
        </w:rPr>
        <w:t> </w:t>
      </w:r>
      <w:r>
        <w:rPr>
          <w:i/>
          <w:color w:val="1F2023"/>
          <w:sz w:val="18"/>
        </w:rPr>
        <w:t>COLLEGE</w:t>
      </w:r>
    </w:p>
    <w:p>
      <w:pPr>
        <w:spacing w:before="2"/>
        <w:ind w:left="120" w:right="0" w:firstLine="0"/>
        <w:jc w:val="left"/>
        <w:rPr>
          <w:i/>
          <w:sz w:val="18"/>
        </w:rPr>
      </w:pPr>
      <w:r>
        <w:rPr>
          <w:i/>
          <w:color w:val="1F2023"/>
          <w:sz w:val="18"/>
        </w:rPr>
        <w:t>MUMBAI</w:t>
      </w:r>
    </w:p>
    <w:p>
      <w:pPr>
        <w:spacing w:before="16"/>
        <w:ind w:left="120" w:right="0" w:firstLine="0"/>
        <w:jc w:val="left"/>
        <w:rPr>
          <w:i/>
          <w:sz w:val="18"/>
        </w:rPr>
      </w:pPr>
      <w:hyperlink r:id="rId5">
        <w:r>
          <w:rPr>
            <w:i/>
            <w:color w:val="1F2023"/>
            <w:sz w:val="18"/>
          </w:rPr>
          <w:t>Jeevanauji111@gmail.com</w:t>
        </w:r>
      </w:hyperlink>
    </w:p>
    <w:p>
      <w:pPr>
        <w:pStyle w:val="BodyText"/>
        <w:spacing w:before="6"/>
        <w:rPr>
          <w:i/>
        </w:rPr>
      </w:pPr>
      <w:r>
        <w:rPr/>
        <w:br w:type="column"/>
      </w:r>
      <w:r>
        <w:rPr>
          <w:i/>
        </w:rPr>
      </w:r>
    </w:p>
    <w:p>
      <w:pPr>
        <w:spacing w:before="0"/>
        <w:ind w:left="120" w:right="0" w:firstLine="0"/>
        <w:jc w:val="left"/>
        <w:rPr>
          <w:b/>
          <w:sz w:val="18"/>
        </w:rPr>
      </w:pPr>
      <w:r>
        <w:rPr>
          <w:b/>
          <w:sz w:val="18"/>
        </w:rPr>
        <w:t>Dr.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RAKHI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GUPTA</w:t>
      </w:r>
    </w:p>
    <w:p>
      <w:pPr>
        <w:spacing w:line="259" w:lineRule="auto" w:before="11"/>
        <w:ind w:left="120" w:right="21" w:firstLine="0"/>
        <w:jc w:val="left"/>
        <w:rPr>
          <w:i/>
          <w:sz w:val="18"/>
        </w:rPr>
      </w:pPr>
      <w:r>
        <w:rPr>
          <w:i/>
          <w:sz w:val="18"/>
        </w:rPr>
        <w:t>HEAD OF THE DEPARTMENT</w:t>
      </w:r>
      <w:r>
        <w:rPr>
          <w:i/>
          <w:spacing w:val="-42"/>
          <w:sz w:val="18"/>
        </w:rPr>
        <w:t> </w:t>
      </w:r>
      <w:r>
        <w:rPr>
          <w:i/>
          <w:color w:val="1F2023"/>
          <w:sz w:val="18"/>
        </w:rPr>
        <w:t>KISHINCHAND CHELLARAM</w:t>
      </w:r>
      <w:r>
        <w:rPr>
          <w:i/>
          <w:color w:val="1F2023"/>
          <w:spacing w:val="1"/>
          <w:sz w:val="18"/>
        </w:rPr>
        <w:t> </w:t>
      </w:r>
      <w:r>
        <w:rPr>
          <w:i/>
          <w:color w:val="1F2023"/>
          <w:sz w:val="18"/>
        </w:rPr>
        <w:t>COLLEGE</w:t>
      </w:r>
    </w:p>
    <w:p>
      <w:pPr>
        <w:spacing w:line="206" w:lineRule="exact" w:before="0"/>
        <w:ind w:left="120" w:right="0" w:firstLine="0"/>
        <w:jc w:val="left"/>
        <w:rPr>
          <w:i/>
          <w:sz w:val="18"/>
        </w:rPr>
      </w:pPr>
      <w:r>
        <w:rPr>
          <w:i/>
          <w:color w:val="1F2023"/>
          <w:sz w:val="18"/>
        </w:rPr>
        <w:t>MUMBAI</w:t>
      </w:r>
    </w:p>
    <w:p>
      <w:pPr>
        <w:spacing w:before="16"/>
        <w:ind w:left="120" w:right="0" w:firstLine="0"/>
        <w:jc w:val="left"/>
        <w:rPr>
          <w:i/>
          <w:sz w:val="18"/>
        </w:rPr>
      </w:pPr>
      <w:hyperlink r:id="rId6">
        <w:r>
          <w:rPr>
            <w:i/>
            <w:color w:val="0462C1"/>
            <w:sz w:val="18"/>
            <w:u w:val="single" w:color="0462C1"/>
          </w:rPr>
          <w:t>rakhi.gupta@kccollege.edu.in</w:t>
        </w:r>
      </w:hyperlink>
    </w:p>
    <w:p>
      <w:pPr>
        <w:pStyle w:val="BodyText"/>
        <w:spacing w:before="6"/>
        <w:rPr>
          <w:i/>
        </w:rPr>
      </w:pPr>
      <w:r>
        <w:rPr/>
        <w:br w:type="column"/>
      </w:r>
      <w:r>
        <w:rPr>
          <w:i/>
        </w:rPr>
      </w:r>
    </w:p>
    <w:p>
      <w:pPr>
        <w:spacing w:line="256" w:lineRule="auto" w:before="0"/>
        <w:ind w:left="120" w:right="706" w:firstLine="0"/>
        <w:jc w:val="left"/>
        <w:rPr>
          <w:i/>
          <w:sz w:val="18"/>
        </w:rPr>
      </w:pPr>
      <w:r>
        <w:rPr>
          <w:b/>
          <w:sz w:val="18"/>
        </w:rPr>
        <w:t>NASHRAH GOWALKAR</w:t>
      </w:r>
      <w:r>
        <w:rPr>
          <w:b/>
          <w:spacing w:val="1"/>
          <w:sz w:val="18"/>
        </w:rPr>
        <w:t> </w:t>
      </w:r>
      <w:r>
        <w:rPr>
          <w:i/>
          <w:sz w:val="18"/>
        </w:rPr>
        <w:t>ASST. PROFESSOR IT DEPT</w:t>
      </w:r>
      <w:r>
        <w:rPr>
          <w:i/>
          <w:spacing w:val="1"/>
          <w:sz w:val="18"/>
        </w:rPr>
        <w:t> </w:t>
      </w:r>
      <w:r>
        <w:rPr>
          <w:i/>
          <w:color w:val="1F2023"/>
          <w:sz w:val="18"/>
        </w:rPr>
        <w:t>KISHINCHAND CHELLARAM</w:t>
      </w:r>
      <w:r>
        <w:rPr>
          <w:i/>
          <w:color w:val="1F2023"/>
          <w:spacing w:val="-42"/>
          <w:sz w:val="18"/>
        </w:rPr>
        <w:t> </w:t>
      </w:r>
      <w:r>
        <w:rPr>
          <w:i/>
          <w:color w:val="1F2023"/>
          <w:sz w:val="18"/>
        </w:rPr>
        <w:t>COLLEGE</w:t>
      </w:r>
    </w:p>
    <w:p>
      <w:pPr>
        <w:spacing w:before="2"/>
        <w:ind w:left="120" w:right="0" w:firstLine="0"/>
        <w:jc w:val="left"/>
        <w:rPr>
          <w:i/>
          <w:sz w:val="18"/>
        </w:rPr>
      </w:pPr>
      <w:r>
        <w:rPr>
          <w:i/>
          <w:color w:val="1F2023"/>
          <w:sz w:val="18"/>
        </w:rPr>
        <w:t>MUMBAI</w:t>
      </w:r>
    </w:p>
    <w:p>
      <w:pPr>
        <w:spacing w:line="259" w:lineRule="auto" w:before="16"/>
        <w:ind w:left="120" w:right="482" w:firstLine="0"/>
        <w:jc w:val="left"/>
        <w:rPr>
          <w:i/>
          <w:sz w:val="18"/>
        </w:rPr>
      </w:pPr>
      <w:hyperlink r:id="rId7">
        <w:r>
          <w:rPr>
            <w:i/>
            <w:color w:val="1F2023"/>
            <w:sz w:val="18"/>
          </w:rPr>
          <w:t>nashrah.gowalker@kccollege.edu.</w:t>
        </w:r>
      </w:hyperlink>
      <w:r>
        <w:rPr>
          <w:i/>
          <w:color w:val="1F2023"/>
          <w:spacing w:val="-42"/>
          <w:sz w:val="18"/>
        </w:rPr>
        <w:t> </w:t>
      </w:r>
      <w:r>
        <w:rPr>
          <w:i/>
          <w:color w:val="1F2023"/>
          <w:sz w:val="18"/>
        </w:rPr>
        <w:t>in</w:t>
      </w:r>
    </w:p>
    <w:p>
      <w:pPr>
        <w:spacing w:after="0" w:line="259" w:lineRule="auto"/>
        <w:jc w:val="left"/>
        <w:rPr>
          <w:sz w:val="18"/>
        </w:rPr>
        <w:sectPr>
          <w:type w:val="continuous"/>
          <w:pgSz w:w="11910" w:h="16840"/>
          <w:pgMar w:top="1360" w:bottom="280" w:left="1320" w:right="980"/>
          <w:cols w:num="3" w:equalWidth="0">
            <w:col w:w="2438" w:space="807"/>
            <w:col w:w="2506" w:space="737"/>
            <w:col w:w="3122"/>
          </w:cols>
        </w:sectPr>
      </w:pPr>
    </w:p>
    <w:p>
      <w:pPr>
        <w:pStyle w:val="BodyText"/>
        <w:rPr>
          <w:i/>
        </w:rPr>
      </w:pPr>
    </w:p>
    <w:p>
      <w:pPr>
        <w:pStyle w:val="BodyText"/>
        <w:spacing w:before="2"/>
        <w:rPr>
          <w:i/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1360" w:bottom="280" w:left="1320" w:right="980"/>
        </w:sectPr>
      </w:pPr>
    </w:p>
    <w:p>
      <w:pPr>
        <w:pStyle w:val="Heading1"/>
        <w:spacing w:before="91"/>
        <w:ind w:right="38"/>
        <w:jc w:val="both"/>
      </w:pPr>
      <w:r>
        <w:rPr/>
        <w:t>Abstract:This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generative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OpenAI's</w:t>
      </w:r>
      <w:r>
        <w:rPr>
          <w:spacing w:val="1"/>
        </w:rPr>
        <w:t> </w:t>
      </w:r>
      <w:r>
        <w:rPr/>
        <w:t>ChatGPT, Anthropic's Claude.ai, and Google's</w:t>
      </w:r>
      <w:r>
        <w:rPr>
          <w:spacing w:val="1"/>
        </w:rPr>
        <w:t> </w:t>
      </w:r>
      <w:r>
        <w:rPr/>
        <w:t>Gemini. With the rapid expansion of AI services,</w:t>
      </w:r>
      <w:r>
        <w:rPr>
          <w:spacing w:val="-47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impact,</w:t>
      </w:r>
      <w:r>
        <w:rPr>
          <w:spacing w:val="-47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usage,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crucial.</w:t>
      </w:r>
      <w:r>
        <w:rPr>
          <w:spacing w:val="1"/>
        </w:rPr>
        <w:t> </w:t>
      </w:r>
      <w:r>
        <w:rPr/>
        <w:t>Each query processed by these models results in</w:t>
      </w:r>
      <w:r>
        <w:rPr>
          <w:spacing w:val="1"/>
        </w:rPr>
        <w:t> </w:t>
      </w:r>
      <w:r>
        <w:rPr/>
        <w:t>significant water consumption due to the cooling</w:t>
      </w:r>
      <w:r>
        <w:rPr>
          <w:spacing w:val="-47"/>
        </w:rPr>
        <w:t> </w:t>
      </w:r>
      <w:r>
        <w:rPr/>
        <w:t>needs of data centers. This paper compares 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analyzes the cooling technologies employed, and</w:t>
      </w:r>
      <w:r>
        <w:rPr>
          <w:spacing w:val="1"/>
        </w:rPr>
        <w:t> </w:t>
      </w:r>
      <w:r>
        <w:rPr/>
        <w:t>explores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mitigate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wastage.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sustainable</w:t>
      </w:r>
      <w:r>
        <w:rPr>
          <w:spacing w:val="-47"/>
        </w:rPr>
        <w:t> </w:t>
      </w:r>
      <w:r>
        <w:rPr/>
        <w:t>operations</w:t>
      </w:r>
      <w:r>
        <w:rPr>
          <w:spacing w:val="-2"/>
        </w:rPr>
        <w:t> </w:t>
      </w:r>
      <w:r>
        <w:rPr/>
        <w:t>are provided.</w:t>
      </w:r>
    </w:p>
    <w:p>
      <w:pPr>
        <w:pStyle w:val="BodyText"/>
        <w:spacing w:before="4"/>
        <w:rPr>
          <w:b/>
          <w:sz w:val="24"/>
        </w:rPr>
      </w:pPr>
    </w:p>
    <w:p>
      <w:pPr>
        <w:spacing w:before="0"/>
        <w:ind w:left="120" w:right="38" w:firstLine="0"/>
        <w:jc w:val="both"/>
        <w:rPr>
          <w:b/>
          <w:sz w:val="20"/>
        </w:rPr>
      </w:pPr>
      <w:r>
        <w:rPr>
          <w:b/>
          <w:sz w:val="20"/>
        </w:rPr>
        <w:t>Keywords: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generative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models,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ChatGPT,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Claude.ai,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Gemini,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data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centers,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water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usage,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mitigate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water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wastage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Heading1"/>
        <w:numPr>
          <w:ilvl w:val="0"/>
          <w:numId w:val="1"/>
        </w:numPr>
        <w:tabs>
          <w:tab w:pos="1980" w:val="left" w:leader="none"/>
          <w:tab w:pos="1981" w:val="left" w:leader="none"/>
        </w:tabs>
        <w:spacing w:line="240" w:lineRule="auto" w:before="1" w:after="0"/>
        <w:ind w:left="1980" w:right="0" w:hanging="488"/>
        <w:jc w:val="left"/>
      </w:pPr>
      <w:r>
        <w:rPr/>
        <w:t>Introduction:</w:t>
      </w:r>
    </w:p>
    <w:p>
      <w:pPr>
        <w:pStyle w:val="BodyText"/>
        <w:rPr>
          <w:b/>
          <w:sz w:val="24"/>
        </w:rPr>
      </w:pPr>
    </w:p>
    <w:p>
      <w:pPr>
        <w:pStyle w:val="BodyText"/>
        <w:ind w:left="120" w:right="44" w:firstLine="360"/>
        <w:jc w:val="both"/>
      </w:pPr>
      <w:r>
        <w:rPr/>
        <w:t>Generative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transformed</w:t>
      </w:r>
      <w:r>
        <w:rPr>
          <w:spacing w:val="1"/>
        </w:rPr>
        <w:t> </w:t>
      </w:r>
      <w:r>
        <w:rPr/>
        <w:t>industries,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creation,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cost.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AI’s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consumption,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critical</w:t>
      </w:r>
      <w:r>
        <w:rPr>
          <w:spacing w:val="-47"/>
        </w:rPr>
        <w:t> </w:t>
      </w:r>
      <w:r>
        <w:rPr/>
        <w:t>concern, especially in data centers responsible for</w:t>
      </w:r>
      <w:r>
        <w:rPr>
          <w:spacing w:val="1"/>
        </w:rPr>
        <w:t> </w:t>
      </w:r>
      <w:r>
        <w:rPr/>
        <w:t>cooling AI infrastructure.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20" w:right="42"/>
        <w:jc w:val="both"/>
      </w:pPr>
      <w:r>
        <w:rPr/>
        <w:t>Training and inference phases of AI models require</w:t>
      </w:r>
      <w:r>
        <w:rPr>
          <w:spacing w:val="-47"/>
        </w:rPr>
        <w:t> </w:t>
      </w:r>
      <w:r>
        <w:rPr/>
        <w:t>extensive</w:t>
      </w:r>
      <w:r>
        <w:rPr>
          <w:spacing w:val="-7"/>
        </w:rPr>
        <w:t> </w:t>
      </w:r>
      <w:r>
        <w:rPr/>
        <w:t>computational</w:t>
      </w:r>
      <w:r>
        <w:rPr>
          <w:spacing w:val="-6"/>
        </w:rPr>
        <w:t> </w:t>
      </w:r>
      <w:r>
        <w:rPr/>
        <w:t>power,</w:t>
      </w:r>
      <w:r>
        <w:rPr>
          <w:spacing w:val="-6"/>
        </w:rPr>
        <w:t> </w:t>
      </w:r>
      <w:r>
        <w:rPr/>
        <w:t>generating</w:t>
      </w:r>
      <w:r>
        <w:rPr>
          <w:spacing w:val="-8"/>
        </w:rPr>
        <w:t> </w:t>
      </w:r>
      <w:r>
        <w:rPr/>
        <w:t>heat</w:t>
      </w:r>
      <w:r>
        <w:rPr>
          <w:spacing w:val="-4"/>
        </w:rPr>
        <w:t> </w:t>
      </w:r>
      <w:r>
        <w:rPr/>
        <w:t>that</w:t>
      </w:r>
      <w:r>
        <w:rPr>
          <w:spacing w:val="-47"/>
        </w:rPr>
        <w:t> </w:t>
      </w:r>
      <w:r>
        <w:rPr/>
        <w:t>demands cooling. As water is often used to regulate</w:t>
      </w:r>
      <w:r>
        <w:rPr>
          <w:spacing w:val="-47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centers,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footprint extends beyond energy to water resources.</w:t>
      </w:r>
      <w:r>
        <w:rPr>
          <w:spacing w:val="-47"/>
        </w:rPr>
        <w:t> </w:t>
      </w:r>
      <w:r>
        <w:rPr/>
        <w:t>This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explores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search/query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models:</w:t>
      </w:r>
      <w:r>
        <w:rPr>
          <w:spacing w:val="1"/>
        </w:rPr>
        <w:t> </w:t>
      </w:r>
      <w:r>
        <w:rPr/>
        <w:t>ChatGPT, Claude.ai, and Gemini. It also considers</w:t>
      </w:r>
      <w:r>
        <w:rPr>
          <w:spacing w:val="1"/>
        </w:rPr>
        <w:t> </w:t>
      </w:r>
      <w:r>
        <w:rPr/>
        <w:t>the cooling systems utilized and discusses possible</w:t>
      </w:r>
      <w:r>
        <w:rPr>
          <w:spacing w:val="1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water</w:t>
      </w:r>
      <w:r>
        <w:rPr>
          <w:spacing w:val="2"/>
        </w:rPr>
        <w:t> </w:t>
      </w:r>
      <w:r>
        <w:rPr/>
        <w:t>usage.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4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1778" w:val="left" w:leader="none"/>
          <w:tab w:pos="1779" w:val="left" w:leader="none"/>
        </w:tabs>
        <w:spacing w:line="240" w:lineRule="auto" w:before="0" w:after="0"/>
        <w:ind w:left="1778" w:right="0" w:hanging="567"/>
        <w:jc w:val="left"/>
      </w:pPr>
      <w:r>
        <w:rPr/>
        <w:t>Literature</w:t>
      </w:r>
      <w:r>
        <w:rPr>
          <w:spacing w:val="-3"/>
        </w:rPr>
        <w:t> </w:t>
      </w:r>
      <w:r>
        <w:rPr/>
        <w:t>Review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20" w:right="458"/>
        <w:jc w:val="both"/>
      </w:pPr>
      <w:r>
        <w:rPr/>
        <w:t>Generative</w:t>
      </w:r>
      <w:r>
        <w:rPr>
          <w:spacing w:val="1"/>
        </w:rPr>
        <w:t> </w:t>
      </w:r>
      <w:r>
        <w:rPr/>
        <w:t>AI technologies</w:t>
      </w:r>
      <w:r>
        <w:rPr>
          <w:spacing w:val="1"/>
        </w:rPr>
        <w:t> </w:t>
      </w:r>
      <w:r>
        <w:rPr/>
        <w:t>significantly increase</w:t>
      </w:r>
      <w:r>
        <w:rPr>
          <w:spacing w:val="1"/>
        </w:rPr>
        <w:t> </w:t>
      </w:r>
      <w:r>
        <w:rPr/>
        <w:t>water usage in data centers, which often rely on</w:t>
      </w:r>
      <w:r>
        <w:rPr>
          <w:spacing w:val="1"/>
        </w:rPr>
        <w:t> </w:t>
      </w:r>
      <w:r>
        <w:rPr/>
        <w:t>water-cooled systems, accounting for up to 30% 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(Hoffman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2021).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exacerbates</w:t>
      </w:r>
      <w:r>
        <w:rPr>
          <w:spacing w:val="1"/>
        </w:rPr>
        <w:t> </w:t>
      </w:r>
      <w:r>
        <w:rPr/>
        <w:t>this</w:t>
      </w:r>
      <w:r>
        <w:rPr>
          <w:spacing w:val="-47"/>
        </w:rPr>
        <w:t> </w:t>
      </w:r>
      <w:r>
        <w:rPr/>
        <w:t>challenge,</w:t>
      </w:r>
      <w:r>
        <w:rPr>
          <w:spacing w:val="1"/>
        </w:rPr>
        <w:t> </w:t>
      </w:r>
      <w:r>
        <w:rPr/>
        <w:t>prompting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cooling solutions. Technologies like direct-to-chip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immersion</w:t>
      </w:r>
      <w:r>
        <w:rPr>
          <w:spacing w:val="1"/>
        </w:rPr>
        <w:t> </w:t>
      </w:r>
      <w:r>
        <w:rPr/>
        <w:t>cooling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(Marr,</w:t>
      </w:r>
      <w:r>
        <w:rPr>
          <w:spacing w:val="1"/>
        </w:rPr>
        <w:t> </w:t>
      </w:r>
      <w:r>
        <w:rPr/>
        <w:t>2023).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Google’s Gemini employs water-efficient cooling</w:t>
      </w:r>
      <w:r>
        <w:rPr>
          <w:spacing w:val="1"/>
        </w:rPr>
        <w:t> </w:t>
      </w:r>
      <w:r>
        <w:rPr/>
        <w:t>methods (Smith et al., 2023). Additionally, AI can</w:t>
      </w:r>
      <w:r>
        <w:rPr>
          <w:spacing w:val="1"/>
        </w:rPr>
        <w:t> </w:t>
      </w:r>
      <w:r>
        <w:rPr/>
        <w:t>optimize water resource management by predicting</w:t>
      </w:r>
      <w:r>
        <w:rPr>
          <w:spacing w:val="1"/>
        </w:rPr>
        <w:t> </w:t>
      </w:r>
      <w:r>
        <w:rPr/>
        <w:t>cooling demands, enhancing efficiency (Zhang et</w:t>
      </w:r>
      <w:r>
        <w:rPr>
          <w:spacing w:val="1"/>
        </w:rPr>
        <w:t> </w:t>
      </w:r>
      <w:r>
        <w:rPr/>
        <w:t>al., 2023). While challenges remain, including high</w:t>
      </w:r>
      <w:r>
        <w:rPr>
          <w:spacing w:val="1"/>
        </w:rPr>
        <w:t> </w:t>
      </w:r>
      <w:r>
        <w:rPr/>
        <w:t>implementation costs, these advancements present</w:t>
      </w:r>
      <w:r>
        <w:rPr>
          <w:spacing w:val="1"/>
        </w:rPr>
        <w:t> </w:t>
      </w:r>
      <w:r>
        <w:rPr/>
        <w:t>opportunities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sustainable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center</w:t>
      </w:r>
      <w:r>
        <w:rPr>
          <w:spacing w:val="-2"/>
        </w:rPr>
        <w:t> </w:t>
      </w:r>
      <w:r>
        <w:rPr/>
        <w:t>operations.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1997" w:val="left" w:leader="none"/>
          <w:tab w:pos="1998" w:val="left" w:leader="none"/>
        </w:tabs>
        <w:spacing w:line="240" w:lineRule="auto" w:before="0" w:after="0"/>
        <w:ind w:left="1997" w:right="0" w:hanging="644"/>
        <w:jc w:val="left"/>
      </w:pPr>
      <w:r>
        <w:rPr/>
        <w:t>Methodology</w:t>
      </w:r>
    </w:p>
    <w:p>
      <w:pPr>
        <w:pStyle w:val="BodyText"/>
        <w:rPr>
          <w:b/>
          <w:sz w:val="24"/>
        </w:rPr>
      </w:pPr>
    </w:p>
    <w:p>
      <w:pPr>
        <w:pStyle w:val="BodyText"/>
        <w:ind w:left="120" w:right="458"/>
        <w:jc w:val="both"/>
      </w:pPr>
      <w:r>
        <w:rPr/>
        <w:t>The methodology employed in this research is the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(CWCA), which aims to assess and compare 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cooling</w:t>
      </w:r>
      <w:r>
        <w:rPr>
          <w:spacing w:val="1"/>
        </w:rPr>
        <w:t> </w:t>
      </w:r>
      <w:r>
        <w:rPr/>
        <w:t>technologies.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analysis</w:t>
      </w:r>
      <w:r>
        <w:rPr>
          <w:spacing w:val="-47"/>
        </w:rPr>
        <w:t> </w:t>
      </w:r>
      <w:r>
        <w:rPr/>
        <w:t>involves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metrics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centers,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water-cooled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cooling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47"/>
        </w:rPr>
        <w:t> </w:t>
      </w:r>
      <w:r>
        <w:rPr/>
        <w:t>immersion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evaporative</w:t>
      </w:r>
      <w:r>
        <w:rPr>
          <w:spacing w:val="1"/>
        </w:rPr>
        <w:t> </w:t>
      </w:r>
      <w:r>
        <w:rPr/>
        <w:t>cooling.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to</w:t>
      </w:r>
      <w:r>
        <w:rPr>
          <w:spacing w:val="-47"/>
        </w:rPr>
        <w:t> </w:t>
      </w:r>
      <w:r>
        <w:rPr>
          <w:spacing w:val="-1"/>
        </w:rPr>
        <w:t>quantify</w:t>
      </w:r>
      <w:r>
        <w:rPr>
          <w:spacing w:val="-11"/>
        </w:rPr>
        <w:t> </w:t>
      </w:r>
      <w:r>
        <w:rPr>
          <w:spacing w:val="-1"/>
        </w:rPr>
        <w:t>water</w:t>
      </w:r>
      <w:r>
        <w:rPr>
          <w:spacing w:val="-7"/>
        </w:rPr>
        <w:t> </w:t>
      </w:r>
      <w:r>
        <w:rPr>
          <w:spacing w:val="-1"/>
        </w:rPr>
        <w:t>usage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relation</w:t>
      </w:r>
      <w:r>
        <w:rPr>
          <w:spacing w:val="-13"/>
        </w:rPr>
        <w:t> </w:t>
      </w:r>
      <w:r>
        <w:rPr/>
        <w:t>to</w:t>
      </w:r>
      <w:r>
        <w:rPr>
          <w:spacing w:val="-10"/>
        </w:rPr>
        <w:t> </w:t>
      </w:r>
      <w:r>
        <w:rPr/>
        <w:t>cooling</w:t>
      </w:r>
      <w:r>
        <w:rPr>
          <w:spacing w:val="-12"/>
        </w:rPr>
        <w:t> </w:t>
      </w:r>
      <w:r>
        <w:rPr/>
        <w:t>efficiency</w:t>
      </w:r>
      <w:r>
        <w:rPr>
          <w:spacing w:val="-48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demands,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(KPIs)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liters</w:t>
      </w:r>
      <w:r>
        <w:rPr>
          <w:spacing w:val="1"/>
        </w:rPr>
        <w:t> </w:t>
      </w:r>
      <w:r>
        <w:rPr/>
        <w:t>per</w:t>
      </w:r>
      <w:r>
        <w:rPr>
          <w:spacing w:val="-47"/>
        </w:rPr>
        <w:t> </w:t>
      </w:r>
      <w:r>
        <w:rPr/>
        <w:t>megawatt-hour</w:t>
      </w:r>
      <w:r>
        <w:rPr>
          <w:spacing w:val="1"/>
        </w:rPr>
        <w:t> </w:t>
      </w:r>
      <w:r>
        <w:rPr/>
        <w:t>(L/MWh)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consumption will be analyzed to identify trends and</w:t>
      </w:r>
      <w:r>
        <w:rPr>
          <w:spacing w:val="-47"/>
        </w:rPr>
        <w:t> </w:t>
      </w:r>
      <w:r>
        <w:rPr/>
        <w:t>evaluate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impact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generative</w:t>
      </w:r>
      <w:r>
        <w:rPr>
          <w:spacing w:val="6"/>
        </w:rPr>
        <w:t> </w:t>
      </w:r>
      <w:r>
        <w:rPr/>
        <w:t>AI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overall</w:t>
      </w:r>
    </w:p>
    <w:p>
      <w:pPr>
        <w:spacing w:after="0"/>
        <w:jc w:val="both"/>
        <w:sectPr>
          <w:type w:val="continuous"/>
          <w:pgSz w:w="11910" w:h="16840"/>
          <w:pgMar w:top="1360" w:bottom="280" w:left="1320" w:right="980"/>
          <w:cols w:num="2" w:equalWidth="0">
            <w:col w:w="4323" w:space="546"/>
            <w:col w:w="4741"/>
          </w:cols>
        </w:sectPr>
      </w:pPr>
    </w:p>
    <w:p>
      <w:pPr>
        <w:pStyle w:val="BodyText"/>
        <w:spacing w:before="75"/>
        <w:ind w:left="120" w:right="43"/>
        <w:jc w:val="both"/>
      </w:pPr>
      <w:r>
        <w:rPr/>
        <w:t>water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 insights into best practices and highlight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in</w:t>
      </w:r>
      <w:r>
        <w:rPr>
          <w:spacing w:val="-47"/>
        </w:rPr>
        <w:t> </w:t>
      </w:r>
      <w:r>
        <w:rPr/>
        <w:t>data</w:t>
      </w:r>
      <w:r>
        <w:rPr>
          <w:spacing w:val="-1"/>
        </w:rPr>
        <w:t> </w:t>
      </w:r>
      <w:r>
        <w:rPr/>
        <w:t>center</w:t>
      </w:r>
      <w:r>
        <w:rPr>
          <w:spacing w:val="1"/>
        </w:rPr>
        <w:t> </w:t>
      </w:r>
      <w:r>
        <w:rPr/>
        <w:t>operations.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  <w:ind w:right="496"/>
        <w:jc w:val="both"/>
      </w:pPr>
      <w:r>
        <w:rPr/>
        <w:t>Method:</w:t>
      </w:r>
      <w:r>
        <w:rPr>
          <w:spacing w:val="-5"/>
        </w:rPr>
        <w:t> </w:t>
      </w:r>
      <w:r>
        <w:rPr/>
        <w:t>Comparative</w:t>
      </w:r>
      <w:r>
        <w:rPr>
          <w:spacing w:val="-5"/>
        </w:rPr>
        <w:t> </w:t>
      </w:r>
      <w:r>
        <w:rPr/>
        <w:t>Water</w:t>
      </w:r>
      <w:r>
        <w:rPr>
          <w:spacing w:val="-5"/>
        </w:rPr>
        <w:t> </w:t>
      </w:r>
      <w:r>
        <w:rPr/>
        <w:t>Consumption</w:t>
      </w:r>
      <w:r>
        <w:rPr>
          <w:spacing w:val="-47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(CWCA)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20" w:right="38" w:firstLine="0"/>
        <w:jc w:val="both"/>
        <w:rPr>
          <w:sz w:val="20"/>
        </w:rPr>
      </w:pP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method,</w:t>
      </w:r>
      <w:r>
        <w:rPr>
          <w:spacing w:val="1"/>
          <w:sz w:val="20"/>
        </w:rPr>
        <w:t> </w:t>
      </w:r>
      <w:r>
        <w:rPr>
          <w:sz w:val="20"/>
        </w:rPr>
        <w:t>named</w:t>
      </w:r>
      <w:r>
        <w:rPr>
          <w:spacing w:val="1"/>
          <w:sz w:val="20"/>
        </w:rPr>
        <w:t> </w:t>
      </w:r>
      <w:r>
        <w:rPr>
          <w:b/>
          <w:sz w:val="20"/>
        </w:rPr>
        <w:t>Comparative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Water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Consumption Analysis (CWCA)</w:t>
      </w:r>
      <w:r>
        <w:rPr>
          <w:sz w:val="20"/>
        </w:rPr>
        <w:t>, was designed to</w:t>
      </w:r>
      <w:r>
        <w:rPr>
          <w:spacing w:val="-47"/>
          <w:sz w:val="20"/>
        </w:rPr>
        <w:t> </w:t>
      </w:r>
      <w:r>
        <w:rPr>
          <w:sz w:val="20"/>
        </w:rPr>
        <w:t>evaluate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compare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water</w:t>
      </w:r>
      <w:r>
        <w:rPr>
          <w:spacing w:val="1"/>
          <w:sz w:val="20"/>
        </w:rPr>
        <w:t> </w:t>
      </w:r>
      <w:r>
        <w:rPr>
          <w:sz w:val="20"/>
        </w:rPr>
        <w:t>consumption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different</w:t>
      </w:r>
      <w:r>
        <w:rPr>
          <w:spacing w:val="-6"/>
          <w:sz w:val="20"/>
        </w:rPr>
        <w:t> </w:t>
      </w:r>
      <w:r>
        <w:rPr>
          <w:sz w:val="20"/>
        </w:rPr>
        <w:t>generative</w:t>
      </w:r>
      <w:r>
        <w:rPr>
          <w:spacing w:val="-3"/>
          <w:sz w:val="20"/>
        </w:rPr>
        <w:t> </w:t>
      </w:r>
      <w:r>
        <w:rPr>
          <w:sz w:val="20"/>
        </w:rPr>
        <w:t>AI</w:t>
      </w:r>
      <w:r>
        <w:rPr>
          <w:spacing w:val="-3"/>
          <w:sz w:val="20"/>
        </w:rPr>
        <w:t> </w:t>
      </w:r>
      <w:r>
        <w:rPr>
          <w:sz w:val="20"/>
        </w:rPr>
        <w:t>models.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steps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CWCA</w:t>
      </w:r>
      <w:r>
        <w:rPr>
          <w:spacing w:val="-47"/>
          <w:sz w:val="20"/>
        </w:rPr>
        <w:t> </w:t>
      </w:r>
      <w:r>
        <w:rPr>
          <w:sz w:val="20"/>
        </w:rPr>
        <w:t>include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following: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1"/>
        <w:jc w:val="both"/>
      </w:pPr>
      <w:r>
        <w:rPr/>
        <w:t>AI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Selection:</w:t>
      </w:r>
    </w:p>
    <w:p>
      <w:pPr>
        <w:pStyle w:val="BodyText"/>
        <w:spacing w:before="4"/>
        <w:rPr>
          <w:b/>
          <w:sz w:val="24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"/>
        <w:gridCol w:w="1173"/>
        <w:gridCol w:w="1990"/>
      </w:tblGrid>
      <w:tr>
        <w:trPr>
          <w:trHeight w:val="745" w:hRule="atLeast"/>
        </w:trPr>
        <w:tc>
          <w:tcPr>
            <w:tcW w:w="986" w:type="dxa"/>
          </w:tcPr>
          <w:p>
            <w:pPr>
              <w:pStyle w:val="TableParagraph"/>
              <w:spacing w:before="43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Model</w:t>
            </w:r>
          </w:p>
        </w:tc>
        <w:tc>
          <w:tcPr>
            <w:tcW w:w="1173" w:type="dxa"/>
          </w:tcPr>
          <w:p>
            <w:pPr>
              <w:pStyle w:val="TableParagraph"/>
              <w:spacing w:before="43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Developer</w:t>
            </w:r>
          </w:p>
        </w:tc>
        <w:tc>
          <w:tcPr>
            <w:tcW w:w="1990" w:type="dxa"/>
          </w:tcPr>
          <w:p>
            <w:pPr>
              <w:pStyle w:val="TableParagraph"/>
              <w:spacing w:line="256" w:lineRule="auto" w:before="43"/>
              <w:ind w:left="344" w:right="193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t>Infrastructure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Characteristics</w:t>
            </w:r>
          </w:p>
        </w:tc>
      </w:tr>
      <w:tr>
        <w:trPr>
          <w:trHeight w:val="1379" w:hRule="atLeast"/>
        </w:trPr>
        <w:tc>
          <w:tcPr>
            <w:tcW w:w="98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ChatGPT</w:t>
            </w:r>
          </w:p>
        </w:tc>
        <w:tc>
          <w:tcPr>
            <w:tcW w:w="1173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OpenAI</w:t>
            </w:r>
          </w:p>
        </w:tc>
        <w:tc>
          <w:tcPr>
            <w:tcW w:w="1990" w:type="dxa"/>
          </w:tcPr>
          <w:p>
            <w:pPr>
              <w:pStyle w:val="TableParagraph"/>
              <w:ind w:left="109" w:right="193"/>
              <w:rPr>
                <w:sz w:val="20"/>
              </w:rPr>
            </w:pPr>
            <w:r>
              <w:rPr>
                <w:sz w:val="20"/>
              </w:rPr>
              <w:t>Popular for text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generation;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hosted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data centers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worldwide; requires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large-scale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cooling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infrastructure.</w:t>
            </w:r>
          </w:p>
        </w:tc>
      </w:tr>
      <w:tr>
        <w:trPr>
          <w:trHeight w:val="690" w:hRule="atLeast"/>
        </w:trPr>
        <w:tc>
          <w:tcPr>
            <w:tcW w:w="98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Claude.ai</w:t>
            </w:r>
          </w:p>
        </w:tc>
        <w:tc>
          <w:tcPr>
            <w:tcW w:w="1173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Anthropic</w:t>
            </w:r>
          </w:p>
        </w:tc>
        <w:tc>
          <w:tcPr>
            <w:tcW w:w="1990" w:type="dxa"/>
          </w:tcPr>
          <w:p>
            <w:pPr>
              <w:pStyle w:val="TableParagraph"/>
              <w:spacing w:line="237" w:lineRule="auto"/>
              <w:ind w:left="109" w:right="123"/>
              <w:rPr>
                <w:sz w:val="20"/>
              </w:rPr>
            </w:pPr>
            <w:r>
              <w:rPr>
                <w:sz w:val="20"/>
              </w:rPr>
              <w:t>Language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model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similar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infrastructure</w:t>
            </w:r>
          </w:p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demands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 ChatGPT.</w:t>
            </w:r>
          </w:p>
        </w:tc>
      </w:tr>
      <w:tr>
        <w:trPr>
          <w:trHeight w:val="1840" w:hRule="atLeast"/>
        </w:trPr>
        <w:tc>
          <w:tcPr>
            <w:tcW w:w="98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Gemini</w:t>
            </w:r>
          </w:p>
        </w:tc>
        <w:tc>
          <w:tcPr>
            <w:tcW w:w="1173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Google</w:t>
            </w:r>
          </w:p>
        </w:tc>
        <w:tc>
          <w:tcPr>
            <w:tcW w:w="1990" w:type="dxa"/>
          </w:tcPr>
          <w:p>
            <w:pPr>
              <w:pStyle w:val="TableParagraph"/>
              <w:ind w:left="109" w:right="733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infrastructure;</w:t>
            </w:r>
          </w:p>
          <w:p>
            <w:pPr>
              <w:pStyle w:val="TableParagraph"/>
              <w:ind w:left="109" w:right="179"/>
              <w:rPr>
                <w:sz w:val="20"/>
              </w:rPr>
            </w:pPr>
            <w:r>
              <w:rPr>
                <w:sz w:val="20"/>
              </w:rPr>
              <w:t>leverages Google’s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data center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optimizations,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particularly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water-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efficient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cooling</w:t>
            </w:r>
          </w:p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methods.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  <w:sz w:val="24"/>
        </w:rPr>
      </w:pPr>
    </w:p>
    <w:p>
      <w:pPr>
        <w:spacing w:line="228" w:lineRule="exact"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Water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Consumption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Metrics:</w:t>
      </w:r>
    </w:p>
    <w:p>
      <w:pPr>
        <w:pStyle w:val="BodyText"/>
        <w:ind w:left="120" w:right="211"/>
      </w:pPr>
      <w:r>
        <w:rPr/>
        <w:t>Estimations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water</w:t>
      </w:r>
      <w:r>
        <w:rPr>
          <w:spacing w:val="-3"/>
        </w:rPr>
        <w:t> </w:t>
      </w:r>
      <w:r>
        <w:rPr/>
        <w:t>consumption</w:t>
      </w:r>
      <w:r>
        <w:rPr>
          <w:spacing w:val="-4"/>
        </w:rPr>
        <w:t> </w:t>
      </w:r>
      <w:r>
        <w:rPr/>
        <w:t>per</w:t>
      </w:r>
      <w:r>
        <w:rPr>
          <w:spacing w:val="-2"/>
        </w:rPr>
        <w:t> </w:t>
      </w:r>
      <w:r>
        <w:rPr/>
        <w:t>query</w:t>
      </w:r>
      <w:r>
        <w:rPr>
          <w:spacing w:val="-3"/>
        </w:rPr>
        <w:t> </w:t>
      </w:r>
      <w:r>
        <w:rPr/>
        <w:t>were</w:t>
      </w:r>
      <w:r>
        <w:rPr>
          <w:spacing w:val="-47"/>
        </w:rPr>
        <w:t> </w:t>
      </w:r>
      <w:r>
        <w:rPr/>
        <w:t>derived from environmental studies, AI model</w:t>
      </w:r>
      <w:r>
        <w:rPr>
          <w:spacing w:val="1"/>
        </w:rPr>
        <w:t> </w:t>
      </w:r>
      <w:r>
        <w:rPr/>
        <w:t>infrastructure reports, and cooling system</w:t>
      </w:r>
      <w:r>
        <w:rPr>
          <w:spacing w:val="1"/>
        </w:rPr>
        <w:t> </w:t>
      </w:r>
      <w:r>
        <w:rPr/>
        <w:t>specifications. The key metric is the volume 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used per</w:t>
      </w:r>
      <w:r>
        <w:rPr>
          <w:spacing w:val="-1"/>
        </w:rPr>
        <w:t> </w:t>
      </w:r>
      <w:r>
        <w:rPr/>
        <w:t>query</w:t>
      </w:r>
      <w:r>
        <w:rPr>
          <w:spacing w:val="-5"/>
        </w:rPr>
        <w:t> </w:t>
      </w:r>
      <w:r>
        <w:rPr/>
        <w:t>processed by</w:t>
      </w:r>
      <w:r>
        <w:rPr>
          <w:spacing w:val="-6"/>
        </w:rPr>
        <w:t> </w:t>
      </w:r>
      <w:r>
        <w:rPr/>
        <w:t>each model.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Heading1"/>
        <w:jc w:val="both"/>
      </w:pPr>
      <w:r>
        <w:rPr/>
        <w:t>Cooling</w:t>
      </w:r>
      <w:r>
        <w:rPr>
          <w:spacing w:val="-2"/>
        </w:rPr>
        <w:t> </w:t>
      </w:r>
      <w:r>
        <w:rPr/>
        <w:t>Technologies</w:t>
      </w:r>
      <w:r>
        <w:rPr>
          <w:spacing w:val="-4"/>
        </w:rPr>
        <w:t> </w:t>
      </w:r>
      <w:r>
        <w:rPr/>
        <w:t>Assessed: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120" w:right="40"/>
        <w:jc w:val="both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7"/>
        </w:rPr>
        <w:t> </w:t>
      </w:r>
      <w:r>
        <w:rPr/>
        <w:t>analyzes</w:t>
      </w:r>
      <w:r>
        <w:rPr>
          <w:spacing w:val="-4"/>
        </w:rPr>
        <w:t> </w:t>
      </w:r>
      <w:r>
        <w:rPr/>
        <w:t>both</w:t>
      </w:r>
      <w:r>
        <w:rPr>
          <w:spacing w:val="-4"/>
        </w:rPr>
        <w:t> </w:t>
      </w:r>
      <w:r>
        <w:rPr/>
        <w:t>conventional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advanced</w:t>
      </w:r>
      <w:r>
        <w:rPr>
          <w:spacing w:val="-48"/>
        </w:rPr>
        <w:t> </w:t>
      </w:r>
      <w:r>
        <w:rPr/>
        <w:t>cooling</w:t>
      </w:r>
      <w:r>
        <w:rPr>
          <w:spacing w:val="1"/>
        </w:rPr>
        <w:t> </w:t>
      </w:r>
      <w:r>
        <w:rPr/>
        <w:t>technologies,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immersion</w:t>
      </w:r>
      <w:r>
        <w:rPr>
          <w:spacing w:val="-47"/>
        </w:rPr>
        <w:t> </w:t>
      </w:r>
      <w:r>
        <w:rPr/>
        <w:t>cooling,</w:t>
      </w:r>
      <w:r>
        <w:rPr>
          <w:spacing w:val="1"/>
        </w:rPr>
        <w:t> </w:t>
      </w:r>
      <w:r>
        <w:rPr/>
        <w:t>air-based</w:t>
      </w:r>
      <w:r>
        <w:rPr>
          <w:spacing w:val="1"/>
        </w:rPr>
        <w:t> </w:t>
      </w:r>
      <w:r>
        <w:rPr/>
        <w:t>cooling,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AI-optimized</w:t>
      </w:r>
      <w:r>
        <w:rPr>
          <w:spacing w:val="1"/>
        </w:rPr>
        <w:t> </w:t>
      </w:r>
      <w:r>
        <w:rPr/>
        <w:t>cooling. This provides insights into how different</w:t>
      </w:r>
      <w:r>
        <w:rPr>
          <w:spacing w:val="1"/>
        </w:rPr>
        <w:t> </w:t>
      </w:r>
      <w:r>
        <w:rPr/>
        <w:t>cooling methods</w:t>
      </w:r>
      <w:r>
        <w:rPr>
          <w:spacing w:val="-2"/>
        </w:rPr>
        <w:t> </w:t>
      </w:r>
      <w:r>
        <w:rPr/>
        <w:t>affect</w:t>
      </w:r>
      <w:r>
        <w:rPr>
          <w:spacing w:val="1"/>
        </w:rPr>
        <w:t> </w:t>
      </w:r>
      <w:r>
        <w:rPr/>
        <w:t>water consumpion.</w:t>
      </w:r>
    </w:p>
    <w:p>
      <w:pPr>
        <w:pStyle w:val="Heading1"/>
        <w:spacing w:line="228" w:lineRule="exact" w:before="79"/>
      </w:pPr>
      <w:r>
        <w:rPr>
          <w:b w:val="0"/>
        </w:rPr>
        <w:br w:type="column"/>
      </w:r>
      <w:r>
        <w:rPr/>
        <w:t>Geographic</w:t>
      </w:r>
      <w:r>
        <w:rPr>
          <w:spacing w:val="-8"/>
        </w:rPr>
        <w:t> </w:t>
      </w:r>
      <w:r>
        <w:rPr/>
        <w:t>Considerations:</w:t>
      </w:r>
    </w:p>
    <w:p>
      <w:pPr>
        <w:pStyle w:val="BodyText"/>
        <w:ind w:left="120" w:right="520"/>
      </w:pPr>
      <w:r>
        <w:rPr/>
        <w:t>Data centers in different regions operate in varying</w:t>
      </w:r>
      <w:r>
        <w:rPr>
          <w:spacing w:val="-48"/>
        </w:rPr>
        <w:t> </w:t>
      </w:r>
      <w:r>
        <w:rPr/>
        <w:t>climates, which impact cooling needs and water</w:t>
      </w:r>
      <w:r>
        <w:rPr>
          <w:spacing w:val="1"/>
        </w:rPr>
        <w:t> </w:t>
      </w:r>
      <w:r>
        <w:rPr/>
        <w:t>consumption. This factor was considered in the</w:t>
      </w:r>
      <w:r>
        <w:rPr>
          <w:spacing w:val="1"/>
        </w:rPr>
        <w:t> </w:t>
      </w:r>
      <w:r>
        <w:rPr/>
        <w:t>analysis, particularly for Gemini, which benefits</w:t>
      </w:r>
      <w:r>
        <w:rPr>
          <w:spacing w:val="1"/>
        </w:rPr>
        <w:t> </w:t>
      </w:r>
      <w:r>
        <w:rPr/>
        <w:t>from cooler climate locations for some of its</w:t>
      </w:r>
      <w:r>
        <w:rPr>
          <w:spacing w:val="1"/>
        </w:rPr>
        <w:t> </w:t>
      </w:r>
      <w:r>
        <w:rPr/>
        <w:t>centers.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2189" w:val="left" w:leader="none"/>
          <w:tab w:pos="2190" w:val="left" w:leader="none"/>
        </w:tabs>
        <w:spacing w:line="240" w:lineRule="auto" w:before="0" w:after="0"/>
        <w:ind w:left="2189" w:right="0" w:hanging="632"/>
        <w:jc w:val="left"/>
      </w:pPr>
      <w:r>
        <w:rPr/>
        <w:t>Results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Water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Consumption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Search/Query: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Heading1"/>
        <w:numPr>
          <w:ilvl w:val="0"/>
          <w:numId w:val="2"/>
        </w:numPr>
        <w:tabs>
          <w:tab w:pos="480" w:val="left" w:leader="none"/>
          <w:tab w:pos="481" w:val="left" w:leader="none"/>
        </w:tabs>
        <w:spacing w:line="243" w:lineRule="exact" w:before="0" w:after="0"/>
        <w:ind w:left="480" w:right="0" w:hanging="361"/>
        <w:jc w:val="left"/>
      </w:pPr>
      <w:r>
        <w:rPr/>
        <w:t>ChatGPT</w:t>
      </w:r>
      <w:r>
        <w:rPr>
          <w:spacing w:val="-5"/>
        </w:rPr>
        <w:t> </w:t>
      </w:r>
      <w:r>
        <w:rPr/>
        <w:t>(OpenAI):</w:t>
      </w:r>
    </w:p>
    <w:p>
      <w:pPr>
        <w:pStyle w:val="BodyText"/>
        <w:ind w:left="480" w:right="496"/>
      </w:pPr>
      <w:r>
        <w:rPr/>
        <w:t>Each ChatGPT query consumes approximately</w:t>
      </w:r>
      <w:r>
        <w:rPr>
          <w:spacing w:val="-48"/>
        </w:rPr>
        <w:t> </w:t>
      </w:r>
      <w:r>
        <w:rPr>
          <w:b/>
        </w:rPr>
        <w:t>500 ml </w:t>
      </w:r>
      <w:r>
        <w:rPr/>
        <w:t>of water due to cooling demands at</w:t>
      </w:r>
      <w:r>
        <w:rPr>
          <w:spacing w:val="1"/>
        </w:rPr>
        <w:t> </w:t>
      </w:r>
      <w:r>
        <w:rPr/>
        <w:t>data centers. This figure accounts for both</w:t>
      </w:r>
      <w:r>
        <w:rPr>
          <w:spacing w:val="1"/>
        </w:rPr>
        <w:t> </w:t>
      </w:r>
      <w:r>
        <w:rPr/>
        <w:t>direct and indirect water usage, making it one</w:t>
      </w:r>
      <w:r>
        <w:rPr>
          <w:spacing w:val="1"/>
        </w:rPr>
        <w:t> </w:t>
      </w:r>
      <w:r>
        <w:rPr/>
        <w:t>of the highest water consumers among the</w:t>
      </w:r>
      <w:r>
        <w:rPr>
          <w:spacing w:val="1"/>
        </w:rPr>
        <w:t> </w:t>
      </w:r>
      <w:r>
        <w:rPr/>
        <w:t>three</w:t>
      </w:r>
      <w:r>
        <w:rPr>
          <w:spacing w:val="2"/>
        </w:rPr>
        <w:t> </w:t>
      </w:r>
      <w:r>
        <w:rPr/>
        <w:t>models</w:t>
      </w:r>
      <w:r>
        <w:rPr>
          <w:spacing w:val="-1"/>
        </w:rPr>
        <w:t> </w:t>
      </w:r>
      <w:r>
        <w:rPr/>
        <w:t>analyzed.</w:t>
      </w:r>
    </w:p>
    <w:p>
      <w:pPr>
        <w:pStyle w:val="Heading1"/>
        <w:numPr>
          <w:ilvl w:val="0"/>
          <w:numId w:val="2"/>
        </w:numPr>
        <w:tabs>
          <w:tab w:pos="480" w:val="left" w:leader="none"/>
          <w:tab w:pos="481" w:val="left" w:leader="none"/>
        </w:tabs>
        <w:spacing w:line="241" w:lineRule="exact" w:before="3" w:after="0"/>
        <w:ind w:left="480" w:right="0" w:hanging="361"/>
        <w:jc w:val="left"/>
      </w:pPr>
      <w:r>
        <w:rPr/>
        <w:t>Claude.ai</w:t>
      </w:r>
      <w:r>
        <w:rPr>
          <w:spacing w:val="-4"/>
        </w:rPr>
        <w:t> </w:t>
      </w:r>
      <w:r>
        <w:rPr/>
        <w:t>(Anthropic):</w:t>
      </w:r>
    </w:p>
    <w:p>
      <w:pPr>
        <w:pStyle w:val="BodyText"/>
        <w:ind w:left="480" w:right="542"/>
      </w:pPr>
      <w:r>
        <w:rPr/>
        <w:t>Water consumption for Claude.ai is estimated</w:t>
      </w:r>
      <w:r>
        <w:rPr>
          <w:spacing w:val="-47"/>
        </w:rPr>
        <w:t> </w:t>
      </w:r>
      <w:r>
        <w:rPr/>
        <w:t>at </w:t>
      </w:r>
      <w:r>
        <w:rPr>
          <w:b/>
        </w:rPr>
        <w:t>400-600 ml </w:t>
      </w:r>
      <w:r>
        <w:rPr/>
        <w:t>per query. Its infrastructure is</w:t>
      </w:r>
      <w:r>
        <w:rPr>
          <w:spacing w:val="1"/>
        </w:rPr>
        <w:t> </w:t>
      </w:r>
      <w:r>
        <w:rPr/>
        <w:t>similar to ChatGPT’s, resulting in comparable</w:t>
      </w:r>
      <w:r>
        <w:rPr>
          <w:spacing w:val="-48"/>
        </w:rPr>
        <w:t> </w:t>
      </w:r>
      <w:r>
        <w:rPr/>
        <w:t>cooling</w:t>
      </w:r>
      <w:r>
        <w:rPr>
          <w:spacing w:val="-3"/>
        </w:rPr>
        <w:t> </w:t>
      </w:r>
      <w:r>
        <w:rPr/>
        <w:t>needs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water consumption</w:t>
      </w:r>
      <w:r>
        <w:rPr>
          <w:spacing w:val="-3"/>
        </w:rPr>
        <w:t> </w:t>
      </w:r>
      <w:r>
        <w:rPr/>
        <w:t>rates.</w:t>
      </w:r>
    </w:p>
    <w:p>
      <w:pPr>
        <w:pStyle w:val="Heading1"/>
        <w:numPr>
          <w:ilvl w:val="0"/>
          <w:numId w:val="2"/>
        </w:numPr>
        <w:tabs>
          <w:tab w:pos="480" w:val="left" w:leader="none"/>
          <w:tab w:pos="481" w:val="left" w:leader="none"/>
        </w:tabs>
        <w:spacing w:line="242" w:lineRule="exact" w:before="3" w:after="0"/>
        <w:ind w:left="480" w:right="0" w:hanging="361"/>
        <w:jc w:val="left"/>
      </w:pPr>
      <w:r>
        <w:rPr/>
        <w:t>Gemini</w:t>
      </w:r>
      <w:r>
        <w:rPr>
          <w:spacing w:val="-4"/>
        </w:rPr>
        <w:t> </w:t>
      </w:r>
      <w:r>
        <w:rPr/>
        <w:t>(Google):</w:t>
      </w:r>
    </w:p>
    <w:p>
      <w:pPr>
        <w:pStyle w:val="BodyText"/>
        <w:ind w:left="480" w:right="831"/>
      </w:pPr>
      <w:r>
        <w:rPr/>
        <w:t>Benefiting from Google’s innovations in</w:t>
      </w:r>
      <w:r>
        <w:rPr>
          <w:spacing w:val="1"/>
        </w:rPr>
        <w:t> </w:t>
      </w:r>
      <w:r>
        <w:rPr/>
        <w:t>cooling technology, a single Gemini query</w:t>
      </w:r>
      <w:r>
        <w:rPr>
          <w:spacing w:val="-47"/>
        </w:rPr>
        <w:t> </w:t>
      </w:r>
      <w:r>
        <w:rPr/>
        <w:t>consumes</w:t>
      </w:r>
      <w:r>
        <w:rPr>
          <w:spacing w:val="-3"/>
        </w:rPr>
        <w:t> </w:t>
      </w:r>
      <w:r>
        <w:rPr/>
        <w:t>around </w:t>
      </w:r>
      <w:r>
        <w:rPr>
          <w:b/>
        </w:rPr>
        <w:t>300-500 ml</w:t>
      </w:r>
      <w:r>
        <w:rPr>
          <w:b/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water.</w:t>
      </w:r>
    </w:p>
    <w:p>
      <w:pPr>
        <w:pStyle w:val="BodyText"/>
        <w:ind w:left="480" w:right="640"/>
        <w:jc w:val="both"/>
      </w:pPr>
      <w:r>
        <w:rPr/>
        <w:t>Google’s AI-driven cooling optimization and</w:t>
      </w:r>
      <w:r>
        <w:rPr>
          <w:spacing w:val="-48"/>
        </w:rPr>
        <w:t> </w:t>
      </w:r>
      <w:r>
        <w:rPr/>
        <w:t>water reuse systems reduce the overall water</w:t>
      </w:r>
      <w:r>
        <w:rPr>
          <w:spacing w:val="-47"/>
        </w:rPr>
        <w:t> </w:t>
      </w:r>
      <w:r>
        <w:rPr/>
        <w:t>footprint</w:t>
      </w:r>
      <w:r>
        <w:rPr>
          <w:spacing w:val="-2"/>
        </w:rPr>
        <w:t> </w:t>
      </w:r>
      <w:r>
        <w:rPr/>
        <w:t>compared to its</w:t>
      </w:r>
      <w:r>
        <w:rPr>
          <w:spacing w:val="-1"/>
        </w:rPr>
        <w:t> </w:t>
      </w:r>
      <w:r>
        <w:rPr/>
        <w:t>competitors.</w:t>
      </w:r>
    </w:p>
    <w:p>
      <w:pPr>
        <w:pStyle w:val="BodyText"/>
        <w:spacing w:before="5"/>
        <w:rPr>
          <w:sz w:val="24"/>
        </w:rPr>
      </w:pPr>
    </w:p>
    <w:p>
      <w:pPr>
        <w:pStyle w:val="Heading1"/>
      </w:pPr>
      <w:r>
        <w:rPr/>
        <w:t>Training</w:t>
      </w:r>
      <w:r>
        <w:rPr>
          <w:spacing w:val="-3"/>
        </w:rPr>
        <w:t> </w:t>
      </w:r>
      <w:r>
        <w:rPr/>
        <w:t>vs.</w:t>
      </w:r>
      <w:r>
        <w:rPr>
          <w:spacing w:val="-3"/>
        </w:rPr>
        <w:t> </w:t>
      </w:r>
      <w:r>
        <w:rPr/>
        <w:t>Inference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Consumption: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81" w:val="left" w:leader="none"/>
        </w:tabs>
        <w:spacing w:line="242" w:lineRule="exact" w:before="0" w:after="0"/>
        <w:ind w:left="480" w:right="0" w:hanging="361"/>
        <w:jc w:val="both"/>
        <w:rPr>
          <w:b/>
          <w:sz w:val="20"/>
        </w:rPr>
      </w:pPr>
      <w:r>
        <w:rPr>
          <w:b/>
          <w:sz w:val="20"/>
        </w:rPr>
        <w:t>Training:</w:t>
      </w:r>
    </w:p>
    <w:p>
      <w:pPr>
        <w:pStyle w:val="BodyText"/>
        <w:ind w:left="480" w:right="456"/>
        <w:jc w:val="both"/>
      </w:pPr>
      <w:r>
        <w:rPr/>
        <w:t>Training</w:t>
      </w:r>
      <w:r>
        <w:rPr>
          <w:spacing w:val="-3"/>
        </w:rPr>
        <w:t> </w:t>
      </w:r>
      <w:r>
        <w:rPr/>
        <w:t>models</w:t>
      </w:r>
      <w:r>
        <w:rPr>
          <w:spacing w:val="-4"/>
        </w:rPr>
        <w:t> </w:t>
      </w:r>
      <w:r>
        <w:rPr/>
        <w:t>like</w:t>
      </w:r>
      <w:r>
        <w:rPr>
          <w:spacing w:val="-4"/>
        </w:rPr>
        <w:t> </w:t>
      </w:r>
      <w:r>
        <w:rPr/>
        <w:t>GPT-3</w:t>
      </w:r>
      <w:r>
        <w:rPr>
          <w:spacing w:val="-2"/>
        </w:rPr>
        <w:t> </w:t>
      </w:r>
      <w:r>
        <w:rPr/>
        <w:t>(for</w:t>
      </w:r>
      <w:r>
        <w:rPr>
          <w:spacing w:val="-4"/>
        </w:rPr>
        <w:t> </w:t>
      </w:r>
      <w:r>
        <w:rPr/>
        <w:t>ChatGPT)</w:t>
      </w:r>
      <w:r>
        <w:rPr>
          <w:spacing w:val="-3"/>
        </w:rPr>
        <w:t> </w:t>
      </w:r>
      <w:r>
        <w:rPr/>
        <w:t>can</w:t>
      </w:r>
      <w:r>
        <w:rPr>
          <w:spacing w:val="-48"/>
        </w:rPr>
        <w:t> </w:t>
      </w:r>
      <w:r>
        <w:rPr/>
        <w:t>consume</w:t>
      </w:r>
      <w:r>
        <w:rPr>
          <w:spacing w:val="1"/>
        </w:rPr>
        <w:t> </w:t>
      </w:r>
      <w:r>
        <w:rPr/>
        <w:t>hundreds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thousands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 over</w:t>
      </w:r>
      <w:r>
        <w:rPr>
          <w:spacing w:val="2"/>
        </w:rPr>
        <w:t> </w:t>
      </w:r>
      <w:r>
        <w:rPr/>
        <w:t>weeks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computation.</w:t>
      </w:r>
    </w:p>
    <w:p>
      <w:pPr>
        <w:pStyle w:val="Heading1"/>
        <w:numPr>
          <w:ilvl w:val="0"/>
          <w:numId w:val="2"/>
        </w:numPr>
        <w:tabs>
          <w:tab w:pos="481" w:val="left" w:leader="none"/>
        </w:tabs>
        <w:spacing w:line="242" w:lineRule="exact" w:before="1" w:after="0"/>
        <w:ind w:left="480" w:right="0" w:hanging="361"/>
        <w:jc w:val="both"/>
      </w:pPr>
      <w:r>
        <w:rPr/>
        <w:t>Inference:</w:t>
      </w:r>
    </w:p>
    <w:p>
      <w:pPr>
        <w:pStyle w:val="BodyText"/>
        <w:ind w:left="480" w:right="462"/>
        <w:jc w:val="both"/>
      </w:pPr>
      <w:r>
        <w:rPr/>
        <w:pict>
          <v:line style="position:absolute;mso-position-horizontal-relative:page;mso-position-vertical-relative:paragraph;z-index:-15932416" from="357.359985pt,100.945923pt" to="530.279985pt,100.945923pt" stroked="true" strokeweight=".72pt" strokecolor="#d9d9d9">
            <v:stroke dashstyle="solid"/>
            <w10:wrap type="none"/>
          </v:line>
        </w:pict>
      </w:r>
      <w:r>
        <w:rPr/>
        <w:t>While each inference or query uses less water,</w:t>
      </w:r>
      <w:r>
        <w:rPr>
          <w:spacing w:val="1"/>
        </w:rPr>
        <w:t> </w:t>
      </w:r>
      <w:r>
        <w:rPr/>
        <w:t>the total daily water consumption is substantial</w:t>
      </w:r>
      <w:r>
        <w:rPr>
          <w:spacing w:val="-47"/>
        </w:rPr>
        <w:t> </w:t>
      </w:r>
      <w:r>
        <w:rPr/>
        <w:t>due to the high volume of queries processed</w:t>
      </w:r>
      <w:r>
        <w:rPr>
          <w:spacing w:val="1"/>
        </w:rPr>
        <w:t> </w:t>
      </w:r>
      <w:r>
        <w:rPr/>
        <w:t>globally.</w:t>
      </w:r>
    </w:p>
    <w:p>
      <w:pPr>
        <w:pStyle w:val="BodyText"/>
        <w:spacing w:before="6"/>
      </w:pPr>
      <w:r>
        <w:rPr/>
        <w:pict>
          <v:group style="position:absolute;margin-left:333pt;margin-top:13.812879pt;width:208.7pt;height:122.05pt;mso-position-horizontal-relative:page;mso-position-vertical-relative:paragraph;z-index:-15728640;mso-wrap-distance-left:0;mso-wrap-distance-right:0" coordorigin="6660,276" coordsize="4174,2441">
            <v:shape style="position:absolute;left:7147;top:1382;width:3459;height:576" coordorigin="7147,1383" coordsize="3459,576" path="m7147,1959l7313,1959m7462,1959l8177,1959m7147,1671l7313,1671m7462,1671l10606,1671m7147,1383l7313,1383m7462,1383l10606,1383e" filled="false" stroked="true" strokeweight=".72pt" strokecolor="#d9d9d9">
              <v:path arrowok="t"/>
              <v:stroke dashstyle="solid"/>
            </v:shape>
            <v:rect style="position:absolute;left:7312;top:1241;width:149;height:1004" filled="true" fillcolor="#5b9bd4" stroked="false">
              <v:fill type="solid"/>
            </v:rect>
            <v:line style="position:absolute" from="8328,1959" to="10606,1959" stroked="true" strokeweight=".72pt" strokecolor="#d9d9d9">
              <v:stroke dashstyle="solid"/>
            </v:line>
            <v:rect style="position:absolute;left:8176;top:1814;width:152;height:430" filled="true" fillcolor="#5b9bd4" stroked="false">
              <v:fill type="solid"/>
            </v:rect>
            <v:line style="position:absolute" from="7147,2244" to="10606,2244" stroked="true" strokeweight=".72pt" strokecolor="#d9d9d9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667;top:283;width:4160;height:2427" type="#_x0000_t202" filled="false" stroked="true" strokeweight=".72pt" strokecolor="#d9d9d9">
              <v:textbox inset="0,0,0,0">
                <w:txbxContent>
                  <w:p>
                    <w:pPr>
                      <w:spacing w:before="144"/>
                      <w:ind w:left="1559" w:right="944" w:hanging="605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85858"/>
                        <w:sz w:val="18"/>
                      </w:rPr>
                      <w:t>Training</w:t>
                    </w:r>
                    <w:r>
                      <w:rPr>
                        <w:b/>
                        <w:color w:val="585858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z w:val="18"/>
                      </w:rPr>
                      <w:t>vs.</w:t>
                    </w:r>
                    <w:r>
                      <w:rPr>
                        <w:b/>
                        <w:color w:val="585858"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z w:val="18"/>
                      </w:rPr>
                      <w:t>Inference</w:t>
                    </w:r>
                    <w:r>
                      <w:rPr>
                        <w:b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z w:val="18"/>
                      </w:rPr>
                      <w:t>Water</w:t>
                    </w:r>
                    <w:r>
                      <w:rPr>
                        <w:b/>
                        <w:color w:val="585858"/>
                        <w:spacing w:val="-42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z w:val="18"/>
                      </w:rPr>
                      <w:t>Consumption</w:t>
                    </w:r>
                  </w:p>
                  <w:p>
                    <w:pPr>
                      <w:spacing w:before="129"/>
                      <w:ind w:left="12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>
                    <w:pPr>
                      <w:spacing w:before="67"/>
                      <w:ind w:left="12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>
                    <w:pPr>
                      <w:spacing w:before="68"/>
                      <w:ind w:left="12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>
                    <w:pPr>
                      <w:spacing w:before="67"/>
                      <w:ind w:left="12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before="67"/>
                      <w:ind w:left="21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  <w:p>
                    <w:pPr>
                      <w:tabs>
                        <w:tab w:pos="1401" w:val="left" w:leader="none"/>
                      </w:tabs>
                      <w:spacing w:before="15"/>
                      <w:ind w:left="588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Training</w:t>
                      <w:tab/>
                      <w:t>Inference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sectPr>
          <w:pgSz w:w="11910" w:h="16840"/>
          <w:pgMar w:top="1340" w:bottom="280" w:left="1320" w:right="980"/>
          <w:cols w:num="2" w:equalWidth="0">
            <w:col w:w="4320" w:space="548"/>
            <w:col w:w="474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 w:after="1"/>
        <w:rPr>
          <w:sz w:val="26"/>
        </w:rPr>
      </w:pPr>
    </w:p>
    <w:p>
      <w:pPr>
        <w:pStyle w:val="BodyText"/>
        <w:spacing w:line="20" w:lineRule="exact"/>
        <w:ind w:left="5459"/>
        <w:rPr>
          <w:sz w:val="2"/>
        </w:rPr>
      </w:pPr>
      <w:r>
        <w:rPr>
          <w:sz w:val="2"/>
        </w:rPr>
        <w:pict>
          <v:group style="width:172.95pt;height:.75pt;mso-position-horizontal-relative:char;mso-position-vertical-relative:line" coordorigin="0,0" coordsize="3459,15">
            <v:line style="position:absolute" from="0,7" to="3458,7" stroked="true" strokeweight=".72pt" strokecolor="#d9d9d9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3"/>
        </w:rPr>
      </w:pPr>
    </w:p>
    <w:p>
      <w:pPr>
        <w:spacing w:after="0"/>
        <w:rPr>
          <w:sz w:val="23"/>
        </w:rPr>
        <w:sectPr>
          <w:pgSz w:w="11910" w:h="16840"/>
          <w:pgMar w:top="1580" w:bottom="280" w:left="1320" w:right="980"/>
        </w:sectPr>
      </w:pPr>
    </w:p>
    <w:p>
      <w:pPr>
        <w:pStyle w:val="Heading1"/>
        <w:numPr>
          <w:ilvl w:val="0"/>
          <w:numId w:val="1"/>
        </w:numPr>
        <w:tabs>
          <w:tab w:pos="1747" w:val="left" w:leader="none"/>
          <w:tab w:pos="1748" w:val="left" w:leader="none"/>
        </w:tabs>
        <w:spacing w:line="240" w:lineRule="auto" w:before="91" w:after="0"/>
        <w:ind w:left="1747" w:right="0" w:hanging="555"/>
        <w:jc w:val="left"/>
      </w:pPr>
      <w:r>
        <w:rPr/>
        <w:t>Table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Figures:</w:t>
      </w:r>
    </w:p>
    <w:p>
      <w:pPr>
        <w:pStyle w:val="BodyText"/>
        <w:spacing w:before="7"/>
        <w:rPr>
          <w:b/>
          <w:sz w:val="24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9"/>
        <w:gridCol w:w="1527"/>
        <w:gridCol w:w="1454"/>
      </w:tblGrid>
      <w:tr>
        <w:trPr>
          <w:trHeight w:val="690" w:hRule="atLeast"/>
        </w:trPr>
        <w:tc>
          <w:tcPr>
            <w:tcW w:w="1169" w:type="dxa"/>
          </w:tcPr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AI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Model</w:t>
            </w:r>
          </w:p>
        </w:tc>
        <w:tc>
          <w:tcPr>
            <w:tcW w:w="1527" w:type="dxa"/>
          </w:tcPr>
          <w:p>
            <w:pPr>
              <w:pStyle w:val="TableParagraph"/>
              <w:spacing w:line="230" w:lineRule="exact"/>
              <w:ind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Water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Consumption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Query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(ml)</w:t>
            </w:r>
          </w:p>
        </w:tc>
        <w:tc>
          <w:tcPr>
            <w:tcW w:w="1454" w:type="dxa"/>
          </w:tcPr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Primary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Cooling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Technology</w:t>
            </w:r>
          </w:p>
        </w:tc>
      </w:tr>
      <w:tr>
        <w:trPr>
          <w:trHeight w:val="458" w:hRule="atLeast"/>
        </w:trPr>
        <w:tc>
          <w:tcPr>
            <w:tcW w:w="1169" w:type="dxa"/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ChatGPT</w:t>
            </w:r>
          </w:p>
        </w:tc>
        <w:tc>
          <w:tcPr>
            <w:tcW w:w="1527" w:type="dxa"/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54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Conventional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Cooling</w:t>
            </w:r>
          </w:p>
        </w:tc>
      </w:tr>
      <w:tr>
        <w:trPr>
          <w:trHeight w:val="460" w:hRule="atLeast"/>
        </w:trPr>
        <w:tc>
          <w:tcPr>
            <w:tcW w:w="1169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Claude.ai</w:t>
            </w:r>
          </w:p>
        </w:tc>
        <w:tc>
          <w:tcPr>
            <w:tcW w:w="1527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400-600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exact"/>
              <w:ind w:right="251"/>
              <w:rPr>
                <w:sz w:val="20"/>
              </w:rPr>
            </w:pPr>
            <w:r>
              <w:rPr>
                <w:spacing w:val="-1"/>
                <w:sz w:val="20"/>
              </w:rPr>
              <w:t>Conventional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Cooling</w:t>
            </w:r>
          </w:p>
        </w:tc>
      </w:tr>
      <w:tr>
        <w:trPr>
          <w:trHeight w:val="461" w:hRule="atLeast"/>
        </w:trPr>
        <w:tc>
          <w:tcPr>
            <w:tcW w:w="1169" w:type="dxa"/>
          </w:tcPr>
          <w:p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Gemini</w:t>
            </w:r>
          </w:p>
        </w:tc>
        <w:tc>
          <w:tcPr>
            <w:tcW w:w="1527" w:type="dxa"/>
          </w:tcPr>
          <w:p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300-500</w:t>
            </w:r>
          </w:p>
        </w:tc>
        <w:tc>
          <w:tcPr>
            <w:tcW w:w="1454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AI-Optimized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Liquid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Cooling</w:t>
            </w:r>
          </w:p>
        </w:tc>
      </w:tr>
    </w:tbl>
    <w:p>
      <w:pPr>
        <w:pStyle w:val="BodyText"/>
        <w:spacing w:before="2"/>
        <w:rPr>
          <w:b/>
        </w:rPr>
      </w:pPr>
      <w:r>
        <w:rPr/>
        <w:pict>
          <v:group style="position:absolute;margin-left:71.639999pt;margin-top:13.63pt;width:208.7pt;height:122.05pt;mso-position-horizontal-relative:page;mso-position-vertical-relative:paragraph;z-index:-15727104;mso-wrap-distance-left:0;mso-wrap-distance-right:0" coordorigin="1433,273" coordsize="4174,2441">
            <v:shape style="position:absolute;left:2011;top:1352;width:1004;height:444" coordorigin="2011,1353" coordsize="1004,444" path="m2011,1797l2172,1797m2318,1797l3014,1797m2011,1353l2172,1353m2318,1353l3014,1353e" filled="false" stroked="true" strokeweight=".72pt" strokecolor="#d9d9d9">
              <v:path arrowok="t"/>
              <v:stroke dashstyle="solid"/>
            </v:shape>
            <v:rect style="position:absolute;left:2172;top:1131;width:147;height:1109" filled="true" fillcolor="#5b9bd4" stroked="false">
              <v:fill type="solid"/>
            </v:rect>
            <v:rect style="position:absolute;left:2172;top:1131;width:147;height:1109" filled="false" stroked="true" strokeweight=".72pt" strokecolor="#5b9bd4">
              <v:stroke dashstyle="solid"/>
            </v:rect>
            <v:line style="position:absolute" from="3161,1797" to="3857,1797" stroked="true" strokeweight=".72pt" strokecolor="#d9d9d9">
              <v:stroke dashstyle="solid"/>
            </v:line>
            <v:shape style="position:absolute;left:3160;top:1349;width:2218;height:8" coordorigin="3161,1349" coordsize="2218,8" path="m3161,1356l5378,1356m3161,1349l5378,1349e" filled="false" stroked="true" strokeweight=".36pt" strokecolor="#d9d9d9">
              <v:path arrowok="t"/>
              <v:stroke dashstyle="solid"/>
            </v:shape>
            <v:rect style="position:absolute;left:3014;top:1131;width:147;height:1109" filled="true" fillcolor="#ff0000" stroked="false">
              <v:fill type="solid"/>
            </v:rect>
            <v:rect style="position:absolute;left:3014;top:1131;width:147;height:1109" filled="false" stroked="true" strokeweight=".72pt" strokecolor="#5b9bd4">
              <v:stroke dashstyle="solid"/>
            </v:rect>
            <v:line style="position:absolute" from="4003,1797" to="5378,1797" stroked="true" strokeweight=".72pt" strokecolor="#d9d9d9">
              <v:stroke dashstyle="solid"/>
            </v:line>
            <v:rect style="position:absolute;left:3856;top:1352;width:147;height:888" filled="true" fillcolor="#385622" stroked="false">
              <v:fill type="solid"/>
            </v:rect>
            <v:rect style="position:absolute;left:3856;top:1352;width:147;height:888" filled="false" stroked="true" strokeweight=".72pt" strokecolor="#ec7c30">
              <v:stroke dashstyle="solid"/>
            </v:rect>
            <v:line style="position:absolute" from="2011,2241" to="5378,2241" stroked="true" strokeweight=".72pt" strokecolor="#d9d9d9">
              <v:stroke dashstyle="solid"/>
            </v:line>
            <v:shape style="position:absolute;left:1440;top:279;width:4160;height:2427" type="#_x0000_t202" filled="false" stroked="true" strokeweight=".72pt" strokecolor="#d9d9d9">
              <v:textbox inset="0,0,0,0">
                <w:txbxContent>
                  <w:p>
                    <w:pPr>
                      <w:spacing w:before="144"/>
                      <w:ind w:left="111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85858"/>
                        <w:sz w:val="20"/>
                      </w:rPr>
                      <w:t>Water</w:t>
                    </w:r>
                    <w:r>
                      <w:rPr>
                        <w:color w:val="585858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585858"/>
                        <w:sz w:val="20"/>
                      </w:rPr>
                      <w:t>Usage</w:t>
                    </w:r>
                    <w:r>
                      <w:rPr>
                        <w:color w:val="585858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585858"/>
                        <w:sz w:val="20"/>
                      </w:rPr>
                      <w:t>per</w:t>
                    </w:r>
                    <w:r>
                      <w:rPr>
                        <w:color w:val="585858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585858"/>
                        <w:sz w:val="20"/>
                      </w:rPr>
                      <w:t>search</w:t>
                    </w:r>
                  </w:p>
                  <w:p>
                    <w:pPr>
                      <w:spacing w:before="128"/>
                      <w:ind w:left="122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600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122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400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122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30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  <w:p>
                    <w:pPr>
                      <w:tabs>
                        <w:tab w:pos="2407" w:val="left" w:leader="none"/>
                      </w:tabs>
                      <w:spacing w:before="14"/>
                      <w:ind w:left="669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ChatGPT</w:t>
                    </w:r>
                    <w:r>
                      <w:rPr>
                        <w:rFonts w:ascii="Calibri"/>
                        <w:color w:val="585858"/>
                        <w:spacing w:val="56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pacing w:val="56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Claude.ai</w:t>
                      <w:tab/>
                      <w:t>Gemini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before="0"/>
        <w:ind w:left="120" w:right="451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ragraph;z-index:-15929344" from="100.559998pt,-129.574051pt" to="268.919998pt,-129.574051pt" stroked="true" strokeweight=".72pt" strokecolor="#d9d9d9">
            <v:stroke dashstyle="solid"/>
            <w10:wrap type="none"/>
          </v:line>
        </w:pict>
      </w:r>
      <w:r>
        <w:rPr>
          <w:b/>
          <w:sz w:val="20"/>
        </w:rPr>
        <w:t>Daily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Water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Consumption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Generative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AI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Models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120" w:right="79"/>
      </w:pPr>
      <w:r>
        <w:rPr/>
        <w:t>This figure visualizes the difference in water</w:t>
      </w:r>
      <w:r>
        <w:rPr>
          <w:spacing w:val="1"/>
        </w:rPr>
        <w:t> </w:t>
      </w:r>
      <w:r>
        <w:rPr/>
        <w:t>consumption</w:t>
      </w:r>
      <w:r>
        <w:rPr>
          <w:spacing w:val="-3"/>
        </w:rPr>
        <w:t> </w:t>
      </w:r>
      <w:r>
        <w:rPr/>
        <w:t>per</w:t>
      </w:r>
      <w:r>
        <w:rPr>
          <w:spacing w:val="-1"/>
        </w:rPr>
        <w:t> </w:t>
      </w:r>
      <w:r>
        <w:rPr/>
        <w:t>query</w:t>
      </w:r>
      <w:r>
        <w:rPr>
          <w:spacing w:val="-5"/>
        </w:rPr>
        <w:t> </w:t>
      </w:r>
      <w:r>
        <w:rPr/>
        <w:t>across</w:t>
      </w:r>
      <w:r>
        <w:rPr>
          <w:spacing w:val="-3"/>
        </w:rPr>
        <w:t> </w:t>
      </w:r>
      <w:r>
        <w:rPr/>
        <w:t>ChatGPT,</w:t>
      </w:r>
      <w:r>
        <w:rPr>
          <w:spacing w:val="-2"/>
        </w:rPr>
        <w:t> </w:t>
      </w:r>
      <w:r>
        <w:rPr/>
        <w:t>Claude.ai,</w:t>
      </w:r>
      <w:r>
        <w:rPr>
          <w:spacing w:val="-47"/>
        </w:rPr>
        <w:t> </w:t>
      </w:r>
      <w:r>
        <w:rPr/>
        <w:t>and Gemini, highlighting Gemini's advantage in</w:t>
      </w:r>
      <w:r>
        <w:rPr>
          <w:spacing w:val="1"/>
        </w:rPr>
        <w:t> </w:t>
      </w:r>
      <w:r>
        <w:rPr/>
        <w:t>water efficiency.</w:t>
      </w:r>
    </w:p>
    <w:p>
      <w:pPr>
        <w:pStyle w:val="BodyText"/>
        <w:spacing w:before="11"/>
        <w:rPr>
          <w:sz w:val="24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6"/>
        <w:gridCol w:w="1273"/>
        <w:gridCol w:w="1452"/>
      </w:tblGrid>
      <w:tr>
        <w:trPr>
          <w:trHeight w:val="688" w:hRule="atLeast"/>
        </w:trPr>
        <w:tc>
          <w:tcPr>
            <w:tcW w:w="1426" w:type="dxa"/>
          </w:tcPr>
          <w:p>
            <w:pPr>
              <w:pStyle w:val="TableParagraph"/>
              <w:spacing w:before="9"/>
              <w:ind w:left="0"/>
              <w:rPr>
                <w:sz w:val="19"/>
              </w:rPr>
            </w:pPr>
          </w:p>
          <w:p>
            <w:pPr>
              <w:pStyle w:val="TableParagraph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AI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Model</w:t>
            </w:r>
          </w:p>
        </w:tc>
        <w:tc>
          <w:tcPr>
            <w:tcW w:w="1273" w:type="dxa"/>
          </w:tcPr>
          <w:p>
            <w:pPr>
              <w:pStyle w:val="TableParagraph"/>
              <w:spacing w:line="230" w:lineRule="exact"/>
              <w:ind w:left="152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Daily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Water Use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(Liters)</w:t>
            </w:r>
          </w:p>
        </w:tc>
        <w:tc>
          <w:tcPr>
            <w:tcW w:w="1452" w:type="dxa"/>
          </w:tcPr>
          <w:p>
            <w:pPr>
              <w:pStyle w:val="TableParagraph"/>
              <w:spacing w:before="113"/>
              <w:ind w:left="109" w:right="102" w:firstLine="182"/>
              <w:rPr>
                <w:b/>
                <w:sz w:val="20"/>
              </w:rPr>
            </w:pPr>
            <w:r>
              <w:rPr>
                <w:b/>
                <w:sz w:val="20"/>
              </w:rPr>
              <w:t>Estimated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Energy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(kWh)</w:t>
            </w:r>
          </w:p>
        </w:tc>
      </w:tr>
      <w:tr>
        <w:trPr>
          <w:trHeight w:val="228" w:hRule="atLeast"/>
        </w:trPr>
        <w:tc>
          <w:tcPr>
            <w:tcW w:w="1426" w:type="dxa"/>
          </w:tcPr>
          <w:p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ChatGPT</w:t>
            </w:r>
          </w:p>
        </w:tc>
        <w:tc>
          <w:tcPr>
            <w:tcW w:w="1273" w:type="dxa"/>
          </w:tcPr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million</w:t>
            </w:r>
          </w:p>
        </w:tc>
        <w:tc>
          <w:tcPr>
            <w:tcW w:w="1452" w:type="dxa"/>
          </w:tcPr>
          <w:p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million</w:t>
            </w:r>
          </w:p>
        </w:tc>
      </w:tr>
      <w:tr>
        <w:trPr>
          <w:trHeight w:val="460" w:hRule="atLeast"/>
        </w:trPr>
        <w:tc>
          <w:tcPr>
            <w:tcW w:w="1426" w:type="dxa"/>
          </w:tcPr>
          <w:p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>Claude.ai</w:t>
            </w:r>
          </w:p>
        </w:tc>
        <w:tc>
          <w:tcPr>
            <w:tcW w:w="127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3.5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4.2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million</w:t>
            </w:r>
          </w:p>
        </w:tc>
        <w:tc>
          <w:tcPr>
            <w:tcW w:w="1452" w:type="dxa"/>
          </w:tcPr>
          <w:p>
            <w:pPr>
              <w:pStyle w:val="TableParagraph"/>
              <w:spacing w:before="110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million</w:t>
            </w:r>
          </w:p>
        </w:tc>
      </w:tr>
      <w:tr>
        <w:trPr>
          <w:trHeight w:val="230" w:hRule="atLeast"/>
        </w:trPr>
        <w:tc>
          <w:tcPr>
            <w:tcW w:w="1426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Gemini</w:t>
            </w:r>
          </w:p>
        </w:tc>
        <w:tc>
          <w:tcPr>
            <w:tcW w:w="127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3.6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million</w:t>
            </w:r>
          </w:p>
        </w:tc>
        <w:tc>
          <w:tcPr>
            <w:tcW w:w="1452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4.8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million</w:t>
            </w:r>
          </w:p>
        </w:tc>
      </w:tr>
    </w:tbl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331.920013pt;margin-top:13.020029pt;width:4.92pt;height:4.92pt;mso-position-horizontal-relative:page;mso-position-vertical-relative:paragraph;z-index:-15726592;mso-wrap-distance-left:0;mso-wrap-distance-right:0" filled="true" fillcolor="#5b9bd4" stroked="false">
            <v:fill type="solid"/>
            <w10:wrap type="topAndBottom"/>
          </v:rect>
        </w:pict>
      </w:r>
      <w:r>
        <w:rPr/>
        <w:pict>
          <v:rect style="position:absolute;margin-left:416.880005pt;margin-top:13.020029pt;width:4.92pt;height:4.92pt;mso-position-horizontal-relative:page;mso-position-vertical-relative:paragraph;z-index:-15726080;mso-wrap-distance-left:0;mso-wrap-distance-right:0" filled="true" fillcolor="#ec7c30" stroked="false">
            <v:fill type="solid"/>
            <w10:wrap type="topAndBottom"/>
          </v:rect>
        </w:pict>
      </w:r>
      <w:r>
        <w:rPr/>
        <w:pict>
          <v:rect style="position:absolute;margin-left:503.279999pt;margin-top:13.020029pt;width:4.92pt;height:4.92pt;mso-position-horizontal-relative:page;mso-position-vertical-relative:paragraph;z-index:-15725568;mso-wrap-distance-left:0;mso-wrap-distance-right:0" filled="true" fillcolor="#a4a4a4" stroked="false">
            <v:fill type="solid"/>
            <w10:wrap type="topAndBottom"/>
          </v:rect>
        </w:pict>
      </w:r>
    </w:p>
    <w:p>
      <w:pPr>
        <w:pStyle w:val="BodyText"/>
        <w:rPr>
          <w:sz w:val="22"/>
        </w:rPr>
      </w:pP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2076" w:val="left" w:leader="none"/>
          <w:tab w:pos="2077" w:val="left" w:leader="none"/>
        </w:tabs>
        <w:spacing w:line="240" w:lineRule="auto" w:before="0" w:after="0"/>
        <w:ind w:left="2076" w:right="0" w:hanging="632"/>
        <w:jc w:val="left"/>
      </w:pPr>
      <w:r>
        <w:rPr/>
        <w:pict>
          <v:group style="position:absolute;margin-left:315pt;margin-top:-135.764038pt;width:208.7pt;height:122.05pt;mso-position-horizontal-relative:page;mso-position-vertical-relative:paragraph;z-index:-15928832" coordorigin="6300,-2715" coordsize="4174,2441">
            <v:shape style="position:absolute;left:6787;top:-1644;width:356;height:8" coordorigin="6787,-1644" coordsize="356,8" path="m6787,-1636l7142,-1636m6787,-1644l7142,-1644e" filled="false" stroked="true" strokeweight=".36pt" strokecolor="#d9d9d9">
              <v:path arrowok="t"/>
              <v:stroke dashstyle="solid"/>
            </v:shape>
            <v:rect style="position:absolute;left:6952;top:-1641;width:149;height:437" filled="true" fillcolor="#5b9bd4" stroked="false">
              <v:fill type="solid"/>
            </v:rect>
            <v:shape style="position:absolute;left:7293;top:-1644;width:2952;height:8" coordorigin="7294,-1644" coordsize="2952,8" path="m7294,-1636l8009,-1636m8160,-1636l10246,-1636m7294,-1644l10246,-1644e" filled="false" stroked="true" strokeweight=".36pt" strokecolor="#d9d9d9">
              <v:path arrowok="t"/>
              <v:stroke dashstyle="solid"/>
            </v:shape>
            <v:rect style="position:absolute;left:7142;top:-1729;width:152;height:526" filled="true" fillcolor="#ec7c30" stroked="false">
              <v:fill type="solid"/>
            </v:rect>
            <v:rect style="position:absolute;left:7816;top:-1511;width:152;height:308" filled="true" fillcolor="#5b9bd4" stroked="false">
              <v:fill type="solid"/>
            </v:rect>
            <v:rect style="position:absolute;left:8008;top:-1641;width:152;height:437" filled="true" fillcolor="#ec7c30" stroked="false">
              <v:fill type="solid"/>
            </v:rect>
            <v:rect style="position:absolute;left:8680;top:-1518;width:152;height:315" filled="true" fillcolor="#5b9bd4" stroked="false">
              <v:fill type="solid"/>
            </v:rect>
            <v:rect style="position:absolute;left:8872;top:-1624;width:152;height:420" filled="true" fillcolor="#ec7c30" stroked="false">
              <v:fill type="solid"/>
            </v:rect>
            <v:line style="position:absolute" from="6787,-1203" to="10246,-1203" stroked="true" strokeweight=".72pt" strokecolor="#d9d9d9">
              <v:stroke dashstyle="solid"/>
            </v:line>
            <v:shape style="position:absolute;left:6307;top:-2709;width:4160;height:2427" type="#_x0000_t202" filled="false" stroked="true" strokeweight=".72pt" strokecolor="#d9d9d9">
              <v:textbox inset="0,0,0,0">
                <w:txbxContent>
                  <w:p>
                    <w:pPr>
                      <w:spacing w:before="144"/>
                      <w:ind w:left="123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85858"/>
                        <w:sz w:val="20"/>
                      </w:rPr>
                      <w:t>Water</w:t>
                    </w:r>
                    <w:r>
                      <w:rPr>
                        <w:color w:val="585858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585858"/>
                        <w:sz w:val="20"/>
                      </w:rPr>
                      <w:t>Usage</w:t>
                    </w:r>
                    <w:r>
                      <w:rPr>
                        <w:color w:val="585858"/>
                        <w:spacing w:val="2"/>
                        <w:sz w:val="20"/>
                      </w:rPr>
                      <w:t> </w:t>
                    </w:r>
                    <w:r>
                      <w:rPr>
                        <w:color w:val="585858"/>
                        <w:sz w:val="20"/>
                      </w:rPr>
                      <w:t>per day</w:t>
                    </w:r>
                  </w:p>
                  <w:p>
                    <w:pPr>
                      <w:spacing w:before="128"/>
                      <w:ind w:left="12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before="0"/>
                      <w:ind w:left="21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before="0"/>
                      <w:ind w:left="21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  <w:p>
                    <w:pPr>
                      <w:tabs>
                        <w:tab w:pos="1433" w:val="left" w:leader="none"/>
                        <w:tab w:pos="2165" w:val="left" w:leader="none"/>
                        <w:tab w:pos="2373" w:val="left" w:leader="none"/>
                      </w:tabs>
                      <w:spacing w:line="434" w:lineRule="auto" w:before="15"/>
                      <w:ind w:left="466" w:right="507" w:firstLine="123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ChatGPT</w:t>
                      <w:tab/>
                      <w:t>Claude.ai</w:t>
                      <w:tab/>
                      <w:tab/>
                      <w:t>Gemini</w:t>
                    </w:r>
                    <w:r>
                      <w:rPr>
                        <w:rFonts w:ascii="Calibri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Minimum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(Millions)</w:t>
                      <w:tab/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Maximum</w:t>
                    </w:r>
                    <w:r>
                      <w:rPr>
                        <w:rFonts w:ascii="Calibri"/>
                        <w:color w:val="585858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(Millions)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Discussion: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ind w:left="120" w:right="459"/>
        <w:jc w:val="both"/>
      </w:pPr>
      <w:r>
        <w:rPr/>
        <w:t>Water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overlooked aspect of AI’s environmental footprint.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findings</w:t>
      </w:r>
      <w:r>
        <w:rPr>
          <w:spacing w:val="-6"/>
        </w:rPr>
        <w:t> </w:t>
      </w:r>
      <w:r>
        <w:rPr/>
        <w:t>reveal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each</w:t>
      </w:r>
      <w:r>
        <w:rPr>
          <w:spacing w:val="-7"/>
        </w:rPr>
        <w:t> </w:t>
      </w:r>
      <w:r>
        <w:rPr/>
        <w:t>AI</w:t>
      </w:r>
      <w:r>
        <w:rPr>
          <w:spacing w:val="-3"/>
        </w:rPr>
        <w:t> </w:t>
      </w:r>
      <w:r>
        <w:rPr/>
        <w:t>model’s</w:t>
      </w:r>
      <w:r>
        <w:rPr>
          <w:spacing w:val="-6"/>
        </w:rPr>
        <w:t> </w:t>
      </w:r>
      <w:r>
        <w:rPr/>
        <w:t>interaction</w:t>
      </w:r>
      <w:r>
        <w:rPr>
          <w:spacing w:val="-48"/>
        </w:rPr>
        <w:t> </w:t>
      </w:r>
      <w:r>
        <w:rPr/>
        <w:t>with a user results in the consumption of substantial</w:t>
      </w:r>
      <w:r>
        <w:rPr>
          <w:spacing w:val="-47"/>
        </w:rPr>
        <w:t> </w:t>
      </w:r>
      <w:r>
        <w:rPr/>
        <w:t>water resources. ChatGPT, Claude.ai, and Gemini,</w:t>
      </w:r>
      <w:r>
        <w:rPr>
          <w:spacing w:val="1"/>
        </w:rPr>
        <w:t> </w:t>
      </w:r>
      <w:r>
        <w:rPr/>
        <w:t>despite their differences in water efficiency, share a</w:t>
      </w:r>
      <w:r>
        <w:rPr>
          <w:spacing w:val="-47"/>
        </w:rPr>
        <w:t> </w:t>
      </w:r>
      <w:r>
        <w:rPr>
          <w:spacing w:val="-1"/>
        </w:rPr>
        <w:t>common</w:t>
      </w:r>
      <w:r>
        <w:rPr>
          <w:spacing w:val="-11"/>
        </w:rPr>
        <w:t> </w:t>
      </w:r>
      <w:r>
        <w:rPr>
          <w:spacing w:val="-1"/>
        </w:rPr>
        <w:t>challenge:</w:t>
      </w:r>
      <w:r>
        <w:rPr>
          <w:spacing w:val="-9"/>
        </w:rPr>
        <w:t> </w:t>
      </w:r>
      <w:r>
        <w:rPr/>
        <w:t>their</w:t>
      </w:r>
      <w:r>
        <w:rPr>
          <w:spacing w:val="-9"/>
        </w:rPr>
        <w:t> </w:t>
      </w:r>
      <w:r>
        <w:rPr/>
        <w:t>reliance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water-intensive</w:t>
      </w:r>
      <w:r>
        <w:rPr>
          <w:spacing w:val="-48"/>
        </w:rPr>
        <w:t> </w:t>
      </w:r>
      <w:r>
        <w:rPr/>
        <w:t>cooling</w:t>
      </w:r>
      <w:r>
        <w:rPr>
          <w:spacing w:val="-2"/>
        </w:rPr>
        <w:t> </w:t>
      </w:r>
      <w:r>
        <w:rPr/>
        <w:t>technologies.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20" w:right="459"/>
        <w:jc w:val="both"/>
      </w:pPr>
      <w:r>
        <w:rPr/>
        <w:t>Key factors that influence water usage include 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cooling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geographic location of data centers. Cooler climates</w:t>
      </w:r>
      <w:r>
        <w:rPr>
          <w:spacing w:val="-47"/>
        </w:rPr>
        <w:t> </w:t>
      </w:r>
      <w:r>
        <w:rPr/>
        <w:t>and more advanced cooling methods such as liquid</w:t>
      </w:r>
      <w:r>
        <w:rPr>
          <w:spacing w:val="1"/>
        </w:rPr>
        <w:t> </w:t>
      </w:r>
      <w:r>
        <w:rPr/>
        <w:t>immersion and AI-optimized cooling lead to lower</w:t>
      </w:r>
      <w:r>
        <w:rPr>
          <w:spacing w:val="1"/>
        </w:rPr>
        <w:t> </w:t>
      </w:r>
      <w:r>
        <w:rPr/>
        <w:t>water consumption.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20" w:right="456"/>
        <w:jc w:val="both"/>
      </w:pPr>
      <w:r>
        <w:rPr/>
        <w:t>Gemini’s data centers have adopted more efficient</w:t>
      </w:r>
      <w:r>
        <w:rPr>
          <w:spacing w:val="1"/>
        </w:rPr>
        <w:t> </w:t>
      </w:r>
      <w:r>
        <w:rPr/>
        <w:t>water-saving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ChatGPT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Claude.ai, partly due to Google’s investment in AI-</w:t>
      </w:r>
      <w:r>
        <w:rPr>
          <w:spacing w:val="1"/>
        </w:rPr>
        <w:t> </w:t>
      </w:r>
      <w:r>
        <w:rPr/>
        <w:t>driven cooling optimizations and liquid immersion</w:t>
      </w:r>
      <w:r>
        <w:rPr>
          <w:spacing w:val="1"/>
        </w:rPr>
        <w:t> </w:t>
      </w:r>
      <w:r>
        <w:rPr/>
        <w:t>cooling. This suggests that innovation in cooling</w:t>
      </w:r>
      <w:r>
        <w:rPr>
          <w:spacing w:val="1"/>
        </w:rPr>
        <w:t> </w:t>
      </w:r>
      <w:r>
        <w:rPr/>
        <w:t>technologies can play a significant role in reducing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water footprint</w:t>
      </w:r>
      <w:r>
        <w:rPr>
          <w:spacing w:val="-1"/>
        </w:rPr>
        <w:t> </w:t>
      </w:r>
      <w:r>
        <w:rPr/>
        <w:t>of AI</w:t>
      </w:r>
      <w:r>
        <w:rPr>
          <w:spacing w:val="3"/>
        </w:rPr>
        <w:t> </w:t>
      </w:r>
      <w:r>
        <w:rPr/>
        <w:t>models.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2047" w:val="left" w:leader="none"/>
          <w:tab w:pos="2048" w:val="left" w:leader="none"/>
        </w:tabs>
        <w:spacing w:line="240" w:lineRule="auto" w:before="1" w:after="0"/>
        <w:ind w:left="2047" w:right="0" w:hanging="711"/>
        <w:jc w:val="left"/>
      </w:pPr>
      <w:r>
        <w:rPr/>
        <w:t>Conclusion: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20" w:right="46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highlights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water</w:t>
      </w:r>
      <w:r>
        <w:rPr>
          <w:spacing w:val="-47"/>
        </w:rPr>
        <w:t> </w:t>
      </w:r>
      <w:r>
        <w:rPr/>
        <w:t>consumption involved in operating generative AI</w:t>
      </w:r>
      <w:r>
        <w:rPr>
          <w:spacing w:val="1"/>
        </w:rPr>
        <w:t> </w:t>
      </w:r>
      <w:r>
        <w:rPr/>
        <w:t>models like ChatGPT, Claude.ai, and Gemini. Each</w:t>
      </w:r>
      <w:r>
        <w:rPr>
          <w:spacing w:val="-47"/>
        </w:rPr>
        <w:t> </w:t>
      </w:r>
      <w:r>
        <w:rPr>
          <w:spacing w:val="-1"/>
        </w:rPr>
        <w:t>query</w:t>
      </w:r>
      <w:r>
        <w:rPr>
          <w:spacing w:val="-16"/>
        </w:rPr>
        <w:t> </w:t>
      </w:r>
      <w:r>
        <w:rPr>
          <w:spacing w:val="-1"/>
        </w:rPr>
        <w:t>processed</w:t>
      </w:r>
      <w:r>
        <w:rPr>
          <w:spacing w:val="-11"/>
        </w:rPr>
        <w:t> </w:t>
      </w:r>
      <w:r>
        <w:rPr>
          <w:spacing w:val="-1"/>
        </w:rPr>
        <w:t>by</w:t>
      </w:r>
      <w:r>
        <w:rPr>
          <w:spacing w:val="-16"/>
        </w:rPr>
        <w:t> </w:t>
      </w:r>
      <w:r>
        <w:rPr/>
        <w:t>these</w:t>
      </w:r>
      <w:r>
        <w:rPr>
          <w:spacing w:val="-10"/>
        </w:rPr>
        <w:t> </w:t>
      </w:r>
      <w:r>
        <w:rPr/>
        <w:t>models</w:t>
      </w:r>
      <w:r>
        <w:rPr>
          <w:spacing w:val="-13"/>
        </w:rPr>
        <w:t> </w:t>
      </w:r>
      <w:r>
        <w:rPr/>
        <w:t>requires</w:t>
      </w:r>
      <w:r>
        <w:rPr>
          <w:spacing w:val="-12"/>
        </w:rPr>
        <w:t> </w:t>
      </w:r>
      <w:r>
        <w:rPr/>
        <w:t>substantial</w:t>
      </w:r>
      <w:r>
        <w:rPr>
          <w:spacing w:val="-47"/>
        </w:rPr>
        <w:t> </w:t>
      </w:r>
      <w:r>
        <w:rPr/>
        <w:t>water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cooling,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ChatGPT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Claude.ai</w:t>
      </w:r>
      <w:r>
        <w:rPr>
          <w:spacing w:val="1"/>
        </w:rPr>
        <w:t> </w:t>
      </w:r>
      <w:r>
        <w:rPr/>
        <w:t>consuming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compared to Gemini, which benefits from advanced</w:t>
      </w:r>
      <w:r>
        <w:rPr>
          <w:spacing w:val="-48"/>
        </w:rPr>
        <w:t> </w:t>
      </w:r>
      <w:r>
        <w:rPr/>
        <w:t>water-saving</w:t>
      </w:r>
      <w:r>
        <w:rPr>
          <w:spacing w:val="-2"/>
        </w:rPr>
        <w:t> </w:t>
      </w:r>
      <w:r>
        <w:rPr/>
        <w:t>technologies.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20" w:right="458"/>
        <w:jc w:val="both"/>
      </w:pPr>
      <w:r>
        <w:rPr/>
        <w:t>As</w:t>
      </w:r>
      <w:r>
        <w:rPr>
          <w:spacing w:val="-5"/>
        </w:rPr>
        <w:t> </w:t>
      </w:r>
      <w:r>
        <w:rPr/>
        <w:t>demand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AI</w:t>
      </w:r>
      <w:r>
        <w:rPr>
          <w:spacing w:val="-4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grows,</w:t>
      </w:r>
      <w:r>
        <w:rPr>
          <w:spacing w:val="-4"/>
        </w:rPr>
        <w:t> </w:t>
      </w:r>
      <w:r>
        <w:rPr/>
        <w:t>cumulative</w:t>
      </w:r>
      <w:r>
        <w:rPr>
          <w:spacing w:val="-1"/>
        </w:rPr>
        <w:t> </w:t>
      </w:r>
      <w:r>
        <w:rPr/>
        <w:t>water</w:t>
      </w:r>
      <w:r>
        <w:rPr>
          <w:spacing w:val="-47"/>
        </w:rPr>
        <w:t> </w:t>
      </w:r>
      <w:r>
        <w:rPr/>
        <w:t>consumption becomes a concern. Future efforts to</w:t>
      </w:r>
      <w:r>
        <w:rPr>
          <w:spacing w:val="1"/>
        </w:rPr>
        <w:t> </w:t>
      </w:r>
      <w:r>
        <w:rPr/>
        <w:t>mitigate</w:t>
      </w:r>
      <w:r>
        <w:rPr>
          <w:spacing w:val="-4"/>
        </w:rPr>
        <w:t> </w:t>
      </w:r>
      <w:r>
        <w:rPr/>
        <w:t>AI’s</w:t>
      </w:r>
      <w:r>
        <w:rPr>
          <w:spacing w:val="-6"/>
        </w:rPr>
        <w:t> </w:t>
      </w:r>
      <w:r>
        <w:rPr/>
        <w:t>environmental</w:t>
      </w:r>
      <w:r>
        <w:rPr>
          <w:spacing w:val="-5"/>
        </w:rPr>
        <w:t> </w:t>
      </w:r>
      <w:r>
        <w:rPr/>
        <w:t>impact</w:t>
      </w:r>
      <w:r>
        <w:rPr>
          <w:spacing w:val="-6"/>
        </w:rPr>
        <w:t> </w:t>
      </w:r>
      <w:r>
        <w:rPr/>
        <w:t>should</w:t>
      </w:r>
      <w:r>
        <w:rPr>
          <w:spacing w:val="-5"/>
        </w:rPr>
        <w:t> </w:t>
      </w:r>
      <w:r>
        <w:rPr/>
        <w:t>focus</w:t>
      </w:r>
      <w:r>
        <w:rPr>
          <w:spacing w:val="-7"/>
        </w:rPr>
        <w:t> </w:t>
      </w:r>
      <w:r>
        <w:rPr/>
        <w:t>on</w:t>
      </w:r>
      <w:r>
        <w:rPr>
          <w:spacing w:val="-47"/>
        </w:rPr>
        <w:t> </w:t>
      </w:r>
      <w:r>
        <w:rPr/>
        <w:t>adopting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cooling</w:t>
      </w:r>
      <w:r>
        <w:rPr>
          <w:spacing w:val="1"/>
        </w:rPr>
        <w:t> </w:t>
      </w:r>
      <w:r>
        <w:rPr/>
        <w:t>technologies,</w:t>
      </w:r>
      <w:r>
        <w:rPr>
          <w:spacing w:val="1"/>
        </w:rPr>
        <w:t> </w:t>
      </w:r>
      <w:r>
        <w:rPr/>
        <w:t>optimizing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usage,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exploring</w:t>
      </w:r>
      <w:r>
        <w:rPr>
          <w:spacing w:val="1"/>
        </w:rPr>
        <w:t> </w:t>
      </w:r>
      <w:r>
        <w:rPr/>
        <w:t>waterless</w:t>
      </w:r>
      <w:r>
        <w:rPr>
          <w:spacing w:val="-47"/>
        </w:rPr>
        <w:t> </w:t>
      </w:r>
      <w:r>
        <w:rPr/>
        <w:t>cooling</w:t>
      </w:r>
      <w:r>
        <w:rPr>
          <w:spacing w:val="-3"/>
        </w:rPr>
        <w:t> </w:t>
      </w:r>
      <w:r>
        <w:rPr/>
        <w:t>alternatives.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strategies will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critical</w:t>
      </w:r>
    </w:p>
    <w:p>
      <w:pPr>
        <w:spacing w:after="0"/>
        <w:jc w:val="both"/>
        <w:sectPr>
          <w:type w:val="continuous"/>
          <w:pgSz w:w="11910" w:h="16840"/>
          <w:pgMar w:top="1360" w:bottom="280" w:left="1320" w:right="980"/>
          <w:cols w:num="2" w:equalWidth="0">
            <w:col w:w="4316" w:space="552"/>
            <w:col w:w="4742"/>
          </w:cols>
        </w:sectPr>
      </w:pPr>
    </w:p>
    <w:p>
      <w:pPr>
        <w:pStyle w:val="BodyText"/>
        <w:spacing w:before="75"/>
        <w:ind w:left="120" w:right="46"/>
        <w:jc w:val="both"/>
      </w:pPr>
      <w:r>
        <w:rPr/>
        <w:t>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exacerbate</w:t>
      </w:r>
      <w:r>
        <w:rPr>
          <w:spacing w:val="2"/>
        </w:rPr>
        <w:t> </w:t>
      </w:r>
      <w:r>
        <w:rPr/>
        <w:t>water scarcity</w:t>
      </w:r>
      <w:r>
        <w:rPr>
          <w:spacing w:val="-2"/>
        </w:rPr>
        <w:t> </w:t>
      </w:r>
      <w:r>
        <w:rPr/>
        <w:t>issues</w:t>
      </w:r>
      <w:r>
        <w:rPr>
          <w:spacing w:val="-1"/>
        </w:rPr>
        <w:t> </w:t>
      </w:r>
      <w:r>
        <w:rPr/>
        <w:t>globally.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2064" w:val="left" w:leader="none"/>
          <w:tab w:pos="2065" w:val="left" w:leader="none"/>
        </w:tabs>
        <w:spacing w:line="240" w:lineRule="auto" w:before="0" w:after="0"/>
        <w:ind w:left="2064" w:right="0" w:hanging="788"/>
        <w:jc w:val="left"/>
      </w:pPr>
      <w:r>
        <w:rPr/>
        <w:t>Limitations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20" w:right="40"/>
        <w:jc w:val="both"/>
      </w:pPr>
      <w:r>
        <w:rPr>
          <w:b/>
        </w:rPr>
        <w:t>Increased Water Demand</w:t>
      </w:r>
      <w:r>
        <w:rPr/>
        <w:t>: Generative AI models</w:t>
      </w:r>
      <w:r>
        <w:rPr>
          <w:spacing w:val="1"/>
        </w:rPr>
        <w:t> </w:t>
      </w:r>
      <w:r>
        <w:rPr/>
        <w:t>drive higher computational requirements, leading to</w:t>
      </w:r>
      <w:r>
        <w:rPr>
          <w:spacing w:val="-47"/>
        </w:rPr>
        <w:t> </w:t>
      </w:r>
      <w:r>
        <w:rPr/>
        <w:t>greater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cooling</w:t>
      </w:r>
      <w:r>
        <w:rPr>
          <w:spacing w:val="1"/>
        </w:rPr>
        <w:t> </w:t>
      </w:r>
      <w:r>
        <w:rPr/>
        <w:t>systems.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20" w:right="41"/>
        <w:jc w:val="both"/>
      </w:pPr>
      <w:r>
        <w:rPr>
          <w:b/>
          <w:spacing w:val="-1"/>
        </w:rPr>
        <w:t>Geographic</w:t>
      </w:r>
      <w:r>
        <w:rPr>
          <w:b/>
          <w:spacing w:val="-11"/>
        </w:rPr>
        <w:t> </w:t>
      </w:r>
      <w:r>
        <w:rPr>
          <w:b/>
        </w:rPr>
        <w:t>Variability</w:t>
      </w:r>
      <w:r>
        <w:rPr/>
        <w:t>: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impact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water</w:t>
      </w:r>
      <w:r>
        <w:rPr>
          <w:spacing w:val="-7"/>
        </w:rPr>
        <w:t> </w:t>
      </w:r>
      <w:r>
        <w:rPr/>
        <w:t>usage</w:t>
      </w:r>
      <w:r>
        <w:rPr>
          <w:spacing w:val="-47"/>
        </w:rPr>
        <w:t> </w:t>
      </w:r>
      <w:r>
        <w:rPr/>
        <w:t>varies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region,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water-scarce</w:t>
      </w:r>
      <w:r>
        <w:rPr>
          <w:spacing w:val="1"/>
        </w:rPr>
        <w:t> </w:t>
      </w:r>
      <w:r>
        <w:rPr/>
        <w:t>areas</w:t>
      </w:r>
      <w:r>
        <w:rPr>
          <w:spacing w:val="-2"/>
        </w:rPr>
        <w:t> </w:t>
      </w:r>
      <w:r>
        <w:rPr/>
        <w:t>facing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severe challenges.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20" w:right="41"/>
        <w:jc w:val="both"/>
      </w:pPr>
      <w:r>
        <w:rPr>
          <w:b/>
        </w:rPr>
        <w:t>High Upgrade Costs</w:t>
      </w:r>
      <w:r>
        <w:rPr/>
        <w:t>: Transitioning to advanced,</w:t>
      </w:r>
      <w:r>
        <w:rPr>
          <w:spacing w:val="1"/>
        </w:rPr>
        <w:t> </w:t>
      </w:r>
      <w:r>
        <w:rPr/>
        <w:t>water-efficient</w:t>
      </w:r>
      <w:r>
        <w:rPr>
          <w:spacing w:val="1"/>
        </w:rPr>
        <w:t> </w:t>
      </w:r>
      <w:r>
        <w:rPr/>
        <w:t>cooling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financially</w:t>
      </w:r>
      <w:r>
        <w:rPr>
          <w:spacing w:val="-6"/>
        </w:rPr>
        <w:t> </w:t>
      </w:r>
      <w:r>
        <w:rPr/>
        <w:t>burdensome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center operators.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20" w:right="40"/>
        <w:jc w:val="both"/>
      </w:pPr>
      <w:r>
        <w:rPr>
          <w:b/>
        </w:rPr>
        <w:t>Limited</w:t>
      </w:r>
      <w:r>
        <w:rPr>
          <w:b/>
          <w:spacing w:val="-7"/>
        </w:rPr>
        <w:t> </w:t>
      </w:r>
      <w:r>
        <w:rPr>
          <w:b/>
        </w:rPr>
        <w:t>Research</w:t>
      </w:r>
      <w:r>
        <w:rPr/>
        <w:t>:</w:t>
      </w:r>
      <w:r>
        <w:rPr>
          <w:spacing w:val="-9"/>
        </w:rPr>
        <w:t> </w:t>
      </w:r>
      <w:r>
        <w:rPr/>
        <w:t>There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insufficient</w:t>
      </w:r>
      <w:r>
        <w:rPr>
          <w:spacing w:val="-9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on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interplay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generative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gaps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effective</w:t>
      </w:r>
      <w:r>
        <w:rPr>
          <w:spacing w:val="-47"/>
        </w:rPr>
        <w:t> </w:t>
      </w:r>
      <w:r>
        <w:rPr/>
        <w:t>practices.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20" w:right="38"/>
        <w:jc w:val="both"/>
      </w:pPr>
      <w:r>
        <w:rPr>
          <w:b/>
        </w:rPr>
        <w:t>Lack</w:t>
      </w:r>
      <w:r>
        <w:rPr>
          <w:b/>
          <w:spacing w:val="-11"/>
        </w:rPr>
        <w:t> </w:t>
      </w:r>
      <w:r>
        <w:rPr>
          <w:b/>
        </w:rPr>
        <w:t>of</w:t>
      </w:r>
      <w:r>
        <w:rPr>
          <w:b/>
          <w:spacing w:val="-9"/>
        </w:rPr>
        <w:t> </w:t>
      </w:r>
      <w:r>
        <w:rPr>
          <w:b/>
        </w:rPr>
        <w:t>Real-Time</w:t>
      </w:r>
      <w:r>
        <w:rPr>
          <w:b/>
          <w:spacing w:val="-8"/>
        </w:rPr>
        <w:t> </w:t>
      </w:r>
      <w:r>
        <w:rPr>
          <w:b/>
        </w:rPr>
        <w:t>Monitoring</w:t>
      </w:r>
      <w:r>
        <w:rPr/>
        <w:t>:</w:t>
      </w:r>
      <w:r>
        <w:rPr>
          <w:spacing w:val="-8"/>
        </w:rPr>
        <w:t> </w:t>
      </w:r>
      <w:r>
        <w:rPr/>
        <w:t>Many</w:t>
      </w:r>
      <w:r>
        <w:rPr>
          <w:spacing w:val="-9"/>
        </w:rPr>
        <w:t> </w:t>
      </w:r>
      <w:r>
        <w:rPr/>
        <w:t>data</w:t>
      </w:r>
      <w:r>
        <w:rPr>
          <w:spacing w:val="-8"/>
        </w:rPr>
        <w:t> </w:t>
      </w:r>
      <w:r>
        <w:rPr/>
        <w:t>centers</w:t>
      </w:r>
      <w:r>
        <w:rPr>
          <w:spacing w:val="-47"/>
        </w:rPr>
        <w:t> </w:t>
      </w:r>
      <w:r>
        <w:rPr/>
        <w:t>do not have systems in place to effectively monitor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usage,</w:t>
      </w:r>
      <w:r>
        <w:rPr>
          <w:spacing w:val="1"/>
        </w:rPr>
        <w:t> </w:t>
      </w:r>
      <w:r>
        <w:rPr/>
        <w:t>hindering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improvements.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989" w:val="left" w:leader="none"/>
          <w:tab w:pos="1990" w:val="left" w:leader="none"/>
        </w:tabs>
        <w:spacing w:line="240" w:lineRule="auto" w:before="1" w:after="0"/>
        <w:ind w:left="1990" w:right="0" w:hanging="632"/>
        <w:jc w:val="left"/>
      </w:pPr>
      <w:r>
        <w:rPr/>
        <w:t>Future</w:t>
      </w:r>
      <w:r>
        <w:rPr>
          <w:spacing w:val="-2"/>
        </w:rPr>
        <w:t> </w:t>
      </w:r>
      <w:r>
        <w:rPr/>
        <w:t>Scope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120" w:right="40" w:firstLine="0"/>
        <w:jc w:val="both"/>
        <w:rPr>
          <w:sz w:val="20"/>
        </w:rPr>
      </w:pPr>
      <w:r>
        <w:rPr>
          <w:b/>
          <w:sz w:val="20"/>
        </w:rPr>
        <w:t>Advanced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Cooling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Technologies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Adoption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innovative</w:t>
      </w:r>
      <w:r>
        <w:rPr>
          <w:spacing w:val="1"/>
          <w:sz w:val="20"/>
        </w:rPr>
        <w:t> </w:t>
      </w:r>
      <w:r>
        <w:rPr>
          <w:sz w:val="20"/>
        </w:rPr>
        <w:t>cooling</w:t>
      </w:r>
      <w:r>
        <w:rPr>
          <w:spacing w:val="1"/>
          <w:sz w:val="20"/>
        </w:rPr>
        <w:t> </w:t>
      </w:r>
      <w:r>
        <w:rPr>
          <w:sz w:val="20"/>
        </w:rPr>
        <w:t>methods,</w:t>
      </w:r>
      <w:r>
        <w:rPr>
          <w:spacing w:val="1"/>
          <w:sz w:val="20"/>
        </w:rPr>
        <w:t> </w:t>
      </w:r>
      <w:r>
        <w:rPr>
          <w:sz w:val="20"/>
        </w:rPr>
        <w:t>like</w:t>
      </w:r>
      <w:r>
        <w:rPr>
          <w:spacing w:val="1"/>
          <w:sz w:val="20"/>
        </w:rPr>
        <w:t> </w:t>
      </w:r>
      <w:r>
        <w:rPr>
          <w:sz w:val="20"/>
        </w:rPr>
        <w:t>immersion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evaporative</w:t>
      </w:r>
      <w:r>
        <w:rPr>
          <w:spacing w:val="-4"/>
          <w:sz w:val="20"/>
        </w:rPr>
        <w:t> </w:t>
      </w:r>
      <w:r>
        <w:rPr>
          <w:sz w:val="20"/>
        </w:rPr>
        <w:t>cooling,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reduce water</w:t>
      </w:r>
      <w:r>
        <w:rPr>
          <w:spacing w:val="-2"/>
          <w:sz w:val="20"/>
        </w:rPr>
        <w:t> </w:t>
      </w:r>
      <w:r>
        <w:rPr>
          <w:sz w:val="20"/>
        </w:rPr>
        <w:t>consumption.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20" w:right="41"/>
        <w:jc w:val="both"/>
      </w:pPr>
      <w:r>
        <w:rPr>
          <w:b/>
        </w:rPr>
        <w:t>AI-Driven</w:t>
      </w:r>
      <w:r>
        <w:rPr>
          <w:b/>
          <w:spacing w:val="1"/>
        </w:rPr>
        <w:t> </w:t>
      </w:r>
      <w:r>
        <w:rPr>
          <w:b/>
        </w:rPr>
        <w:t>Optimization</w:t>
      </w:r>
      <w:r>
        <w:rPr/>
        <w:t>: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predictive models to dynamically manage cooling</w:t>
      </w:r>
      <w:r>
        <w:rPr>
          <w:spacing w:val="1"/>
        </w:rPr>
        <w:t> </w:t>
      </w:r>
      <w:r>
        <w:rPr/>
        <w:t>needs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optimize</w:t>
      </w:r>
      <w:r>
        <w:rPr>
          <w:spacing w:val="2"/>
        </w:rPr>
        <w:t> </w:t>
      </w:r>
      <w:r>
        <w:rPr/>
        <w:t>water</w:t>
      </w:r>
      <w:r>
        <w:rPr>
          <w:spacing w:val="1"/>
        </w:rPr>
        <w:t> </w:t>
      </w:r>
      <w:r>
        <w:rPr/>
        <w:t>usage.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120" w:right="41" w:firstLine="0"/>
        <w:jc w:val="both"/>
        <w:rPr>
          <w:sz w:val="20"/>
        </w:rPr>
      </w:pPr>
      <w:r>
        <w:rPr>
          <w:b/>
          <w:sz w:val="20"/>
        </w:rPr>
        <w:t>Sustainable Infrastructure</w:t>
      </w:r>
      <w:r>
        <w:rPr>
          <w:sz w:val="20"/>
        </w:rPr>
        <w:t>: Designing future data</w:t>
      </w:r>
      <w:r>
        <w:rPr>
          <w:spacing w:val="-47"/>
          <w:sz w:val="20"/>
        </w:rPr>
        <w:t> </w:t>
      </w:r>
      <w:r>
        <w:rPr>
          <w:sz w:val="20"/>
        </w:rPr>
        <w:t>centers with water-efficient systems and renewable</w:t>
      </w:r>
      <w:r>
        <w:rPr>
          <w:spacing w:val="1"/>
          <w:sz w:val="20"/>
        </w:rPr>
        <w:t> </w:t>
      </w:r>
      <w:r>
        <w:rPr>
          <w:sz w:val="20"/>
        </w:rPr>
        <w:t>energy</w:t>
      </w:r>
      <w:r>
        <w:rPr>
          <w:spacing w:val="-2"/>
          <w:sz w:val="20"/>
        </w:rPr>
        <w:t> </w:t>
      </w:r>
      <w:r>
        <w:rPr>
          <w:sz w:val="20"/>
        </w:rPr>
        <w:t>sources.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120" w:right="39" w:firstLine="0"/>
        <w:jc w:val="both"/>
        <w:rPr>
          <w:sz w:val="20"/>
        </w:rPr>
      </w:pPr>
      <w:r>
        <w:rPr>
          <w:b/>
          <w:sz w:val="20"/>
        </w:rPr>
        <w:t>Enhanced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Monitoring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Systems</w:t>
      </w:r>
      <w:r>
        <w:rPr>
          <w:sz w:val="20"/>
        </w:rPr>
        <w:t>:</w:t>
      </w:r>
      <w:r>
        <w:rPr>
          <w:spacing w:val="-10"/>
          <w:sz w:val="20"/>
        </w:rPr>
        <w:t> </w:t>
      </w:r>
      <w:r>
        <w:rPr>
          <w:sz w:val="20"/>
        </w:rPr>
        <w:t>Implementing</w:t>
      </w:r>
      <w:r>
        <w:rPr>
          <w:spacing w:val="-11"/>
          <w:sz w:val="20"/>
        </w:rPr>
        <w:t> </w:t>
      </w:r>
      <w:r>
        <w:rPr>
          <w:sz w:val="20"/>
        </w:rPr>
        <w:t>IoT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AI-based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systems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real-time</w:t>
      </w:r>
      <w:r>
        <w:rPr>
          <w:spacing w:val="-9"/>
          <w:sz w:val="20"/>
        </w:rPr>
        <w:t> </w:t>
      </w:r>
      <w:r>
        <w:rPr>
          <w:sz w:val="20"/>
        </w:rPr>
        <w:t>tracking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water</w:t>
      </w:r>
      <w:r>
        <w:rPr>
          <w:spacing w:val="-47"/>
          <w:sz w:val="20"/>
        </w:rPr>
        <w:t> </w:t>
      </w:r>
      <w:r>
        <w:rPr>
          <w:sz w:val="20"/>
        </w:rPr>
        <w:t>usage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cooling</w:t>
      </w:r>
      <w:r>
        <w:rPr>
          <w:spacing w:val="-1"/>
          <w:sz w:val="20"/>
        </w:rPr>
        <w:t> </w:t>
      </w:r>
      <w:r>
        <w:rPr>
          <w:sz w:val="20"/>
        </w:rPr>
        <w:t>efficiency.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20" w:right="40"/>
        <w:jc w:val="both"/>
      </w:pPr>
      <w:r>
        <w:rPr>
          <w:b/>
        </w:rPr>
        <w:t>Collaborative</w:t>
      </w:r>
      <w:r>
        <w:rPr>
          <w:b/>
          <w:spacing w:val="1"/>
        </w:rPr>
        <w:t> </w:t>
      </w:r>
      <w:r>
        <w:rPr>
          <w:b/>
        </w:rPr>
        <w:t>Research</w:t>
      </w:r>
      <w:r>
        <w:rPr/>
        <w:t>: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partnerships</w:t>
      </w:r>
      <w:r>
        <w:rPr>
          <w:spacing w:val="-47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tech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researchers,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policymakers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for</w:t>
      </w:r>
      <w:r>
        <w:rPr>
          <w:spacing w:val="-47"/>
        </w:rPr>
        <w:t> </w:t>
      </w:r>
      <w:r>
        <w:rPr/>
        <w:t>sustainable</w:t>
      </w:r>
      <w:r>
        <w:rPr>
          <w:spacing w:val="-1"/>
        </w:rPr>
        <w:t> </w:t>
      </w:r>
      <w:r>
        <w:rPr/>
        <w:t>operations.</w:t>
      </w:r>
    </w:p>
    <w:p>
      <w:pPr>
        <w:pStyle w:val="Heading1"/>
        <w:numPr>
          <w:ilvl w:val="0"/>
          <w:numId w:val="1"/>
        </w:numPr>
        <w:tabs>
          <w:tab w:pos="1700" w:val="left" w:leader="none"/>
        </w:tabs>
        <w:spacing w:line="228" w:lineRule="exact" w:before="79" w:after="0"/>
        <w:ind w:left="1699" w:right="0" w:hanging="555"/>
        <w:jc w:val="both"/>
      </w:pPr>
      <w:r>
        <w:rPr>
          <w:w w:val="99"/>
        </w:rPr>
        <w:br w:type="column"/>
      </w:r>
      <w:r>
        <w:rPr/>
        <w:t>References:</w:t>
      </w: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240" w:lineRule="auto" w:before="0" w:after="0"/>
        <w:ind w:left="480" w:right="455" w:hanging="360"/>
        <w:jc w:val="both"/>
        <w:rPr>
          <w:sz w:val="20"/>
        </w:rPr>
      </w:pPr>
      <w:r>
        <w:rPr>
          <w:sz w:val="20"/>
        </w:rPr>
        <w:t>Uptime</w:t>
      </w:r>
      <w:r>
        <w:rPr>
          <w:spacing w:val="1"/>
          <w:sz w:val="20"/>
        </w:rPr>
        <w:t> </w:t>
      </w:r>
      <w:r>
        <w:rPr>
          <w:sz w:val="20"/>
        </w:rPr>
        <w:t>Institute</w:t>
      </w:r>
      <w:r>
        <w:rPr>
          <w:spacing w:val="1"/>
          <w:sz w:val="20"/>
        </w:rPr>
        <w:t> </w:t>
      </w:r>
      <w:r>
        <w:rPr>
          <w:sz w:val="20"/>
        </w:rPr>
        <w:t>(2022).</w:t>
      </w:r>
      <w:r>
        <w:rPr>
          <w:spacing w:val="1"/>
          <w:sz w:val="20"/>
        </w:rPr>
        <w:t> </w:t>
      </w:r>
      <w:r>
        <w:rPr>
          <w:b/>
          <w:sz w:val="20"/>
        </w:rPr>
        <w:t>Data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Center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Water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Usage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Study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color w:val="202429"/>
          <w:sz w:val="20"/>
        </w:rPr>
        <w:t>Lenny</w:t>
      </w:r>
      <w:r>
        <w:rPr>
          <w:color w:val="202429"/>
          <w:spacing w:val="1"/>
          <w:sz w:val="20"/>
        </w:rPr>
        <w:t> </w:t>
      </w:r>
      <w:r>
        <w:rPr>
          <w:color w:val="202429"/>
          <w:sz w:val="20"/>
        </w:rPr>
        <w:t>Simon,</w:t>
      </w:r>
      <w:r>
        <w:rPr>
          <w:color w:val="202429"/>
          <w:spacing w:val="1"/>
          <w:sz w:val="20"/>
        </w:rPr>
        <w:t> </w:t>
      </w:r>
      <w:r>
        <w:rPr>
          <w:color w:val="202429"/>
          <w:sz w:val="20"/>
        </w:rPr>
        <w:t>Douglas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Donnellan,</w:t>
      </w:r>
    </w:p>
    <w:p>
      <w:pPr>
        <w:pStyle w:val="ListParagraph"/>
        <w:numPr>
          <w:ilvl w:val="0"/>
          <w:numId w:val="3"/>
        </w:numPr>
        <w:tabs>
          <w:tab w:pos="481" w:val="left" w:leader="none"/>
          <w:tab w:pos="1830" w:val="left" w:leader="none"/>
          <w:tab w:pos="3334" w:val="left" w:leader="none"/>
        </w:tabs>
        <w:spacing w:line="240" w:lineRule="auto" w:before="0" w:after="0"/>
        <w:ind w:left="480" w:right="455" w:hanging="360"/>
        <w:jc w:val="both"/>
        <w:rPr>
          <w:sz w:val="20"/>
        </w:rPr>
      </w:pPr>
      <w:r>
        <w:rPr>
          <w:sz w:val="20"/>
        </w:rPr>
        <w:t>Stanford</w:t>
        <w:tab/>
        <w:t>University</w:t>
        <w:tab/>
        <w:t>(2022).</w:t>
      </w:r>
      <w:r>
        <w:rPr>
          <w:spacing w:val="-48"/>
          <w:sz w:val="20"/>
        </w:rPr>
        <w:t> </w:t>
      </w:r>
      <w:r>
        <w:rPr>
          <w:b/>
          <w:sz w:val="20"/>
        </w:rPr>
        <w:t>Environmental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Impact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Large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Language Models</w:t>
      </w:r>
      <w:r>
        <w:rPr>
          <w:sz w:val="20"/>
        </w:rPr>
        <w:t>Google AI (2023). </w:t>
      </w:r>
      <w:r>
        <w:rPr>
          <w:b/>
          <w:sz w:val="20"/>
        </w:rPr>
        <w:t>AI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Cooling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Optimizations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Stanford</w:t>
      </w:r>
      <w:r>
        <w:rPr>
          <w:spacing w:val="1"/>
          <w:sz w:val="20"/>
        </w:rPr>
        <w:t> </w:t>
      </w:r>
      <w:r>
        <w:rPr>
          <w:sz w:val="20"/>
        </w:rPr>
        <w:t>University</w:t>
      </w: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240" w:lineRule="auto" w:before="0" w:after="0"/>
        <w:ind w:left="480" w:right="459" w:hanging="360"/>
        <w:jc w:val="both"/>
        <w:rPr>
          <w:sz w:val="20"/>
        </w:rPr>
      </w:pPr>
      <w:r>
        <w:rPr>
          <w:sz w:val="20"/>
        </w:rPr>
        <w:t>TechCrunch</w:t>
      </w:r>
      <w:r>
        <w:rPr>
          <w:spacing w:val="1"/>
          <w:sz w:val="20"/>
        </w:rPr>
        <w:t> </w:t>
      </w:r>
      <w:r>
        <w:rPr>
          <w:sz w:val="20"/>
        </w:rPr>
        <w:t>(2023).</w:t>
      </w:r>
      <w:r>
        <w:rPr>
          <w:spacing w:val="1"/>
          <w:sz w:val="20"/>
        </w:rPr>
        <w:t> </w:t>
      </w:r>
      <w:r>
        <w:rPr>
          <w:b/>
          <w:sz w:val="20"/>
        </w:rPr>
        <w:t>Water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Usage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ChatGPT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Data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Centers</w:t>
      </w:r>
      <w:r>
        <w:rPr>
          <w:sz w:val="20"/>
        </w:rPr>
        <w:t>. -</w:t>
      </w:r>
      <w:r>
        <w:rPr>
          <w:spacing w:val="-4"/>
          <w:sz w:val="20"/>
        </w:rPr>
        <w:t> </w:t>
      </w:r>
      <w:hyperlink r:id="rId8">
        <w:r>
          <w:rPr>
            <w:sz w:val="20"/>
            <w:u w:val="single"/>
          </w:rPr>
          <w:t>Kyle</w:t>
        </w:r>
        <w:r>
          <w:rPr>
            <w:spacing w:val="-2"/>
            <w:sz w:val="20"/>
            <w:u w:val="single"/>
          </w:rPr>
          <w:t> </w:t>
        </w:r>
        <w:r>
          <w:rPr>
            <w:sz w:val="20"/>
            <w:u w:val="single"/>
          </w:rPr>
          <w:t>Wiggers</w:t>
        </w:r>
      </w:hyperlink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240" w:lineRule="auto" w:before="0" w:after="0"/>
        <w:ind w:left="480" w:right="457" w:hanging="360"/>
        <w:jc w:val="both"/>
        <w:rPr>
          <w:sz w:val="20"/>
        </w:rPr>
      </w:pPr>
      <w:r>
        <w:rPr>
          <w:sz w:val="20"/>
        </w:rPr>
        <w:t>Hoffman, J., et al. (2021). </w:t>
      </w:r>
      <w:r>
        <w:rPr>
          <w:i/>
          <w:sz w:val="20"/>
        </w:rPr>
        <w:t>Water Use 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Centers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Sustainable</w:t>
      </w:r>
      <w:r>
        <w:rPr>
          <w:spacing w:val="1"/>
          <w:sz w:val="20"/>
        </w:rPr>
        <w:t> </w:t>
      </w:r>
      <w:r>
        <w:rPr>
          <w:sz w:val="20"/>
        </w:rPr>
        <w:t>Computing.</w:t>
      </w: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240" w:lineRule="auto" w:before="0" w:after="0"/>
        <w:ind w:left="480" w:right="455" w:hanging="360"/>
        <w:jc w:val="both"/>
        <w:rPr>
          <w:sz w:val="20"/>
        </w:rPr>
      </w:pPr>
      <w:r>
        <w:rPr>
          <w:sz w:val="20"/>
        </w:rPr>
        <w:t>Marr, B. (2023).</w:t>
      </w:r>
      <w:r>
        <w:rPr>
          <w:spacing w:val="1"/>
          <w:sz w:val="20"/>
        </w:rPr>
        <w:t> </w:t>
      </w:r>
      <w:r>
        <w:rPr>
          <w:i/>
          <w:sz w:val="20"/>
        </w:rPr>
        <w:t>The Future of Cooling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Technologies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Centers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Tech</w:t>
      </w:r>
      <w:r>
        <w:rPr>
          <w:spacing w:val="1"/>
          <w:sz w:val="20"/>
        </w:rPr>
        <w:t> </w:t>
      </w:r>
      <w:r>
        <w:rPr>
          <w:sz w:val="20"/>
        </w:rPr>
        <w:t>Innovations</w:t>
      </w:r>
      <w:r>
        <w:rPr>
          <w:spacing w:val="-2"/>
          <w:sz w:val="20"/>
        </w:rPr>
        <w:t> </w:t>
      </w:r>
      <w:r>
        <w:rPr>
          <w:sz w:val="20"/>
        </w:rPr>
        <w:t>Journal.</w:t>
      </w: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240" w:lineRule="auto" w:before="0" w:after="0"/>
        <w:ind w:left="480" w:right="456" w:hanging="360"/>
        <w:jc w:val="both"/>
        <w:rPr>
          <w:sz w:val="20"/>
        </w:rPr>
      </w:pPr>
      <w:r>
        <w:rPr>
          <w:sz w:val="20"/>
        </w:rPr>
        <w:t>Smith, A., et al. (2023). </w:t>
      </w:r>
      <w:r>
        <w:rPr>
          <w:i/>
          <w:sz w:val="20"/>
        </w:rPr>
        <w:t>Google’s Gemini: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Innovations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Center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Cooling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Tech</w:t>
      </w:r>
      <w:r>
        <w:rPr>
          <w:spacing w:val="-2"/>
          <w:sz w:val="20"/>
        </w:rPr>
        <w:t> </w:t>
      </w:r>
      <w:r>
        <w:rPr>
          <w:sz w:val="20"/>
        </w:rPr>
        <w:t>Sustainability.</w:t>
      </w: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240" w:lineRule="auto" w:before="0" w:after="0"/>
        <w:ind w:left="480" w:right="458" w:hanging="360"/>
        <w:jc w:val="both"/>
        <w:rPr>
          <w:sz w:val="20"/>
        </w:rPr>
      </w:pPr>
      <w:r>
        <w:rPr>
          <w:sz w:val="20"/>
        </w:rPr>
        <w:t>Zhang, Y., et al. (2023). </w:t>
      </w:r>
      <w:r>
        <w:rPr>
          <w:i/>
          <w:sz w:val="20"/>
        </w:rPr>
        <w:t>AI Optimization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Techniques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Water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Resource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Management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Water</w:t>
      </w:r>
      <w:r>
        <w:rPr>
          <w:spacing w:val="-1"/>
          <w:sz w:val="20"/>
        </w:rPr>
        <w:t> </w:t>
      </w:r>
      <w:r>
        <w:rPr>
          <w:sz w:val="20"/>
        </w:rPr>
        <w:t>Resources</w:t>
      </w:r>
      <w:r>
        <w:rPr>
          <w:spacing w:val="-3"/>
          <w:sz w:val="20"/>
        </w:rPr>
        <w:t> </w:t>
      </w:r>
      <w:r>
        <w:rPr>
          <w:sz w:val="20"/>
        </w:rPr>
        <w:t>Research.</w:t>
      </w:r>
    </w:p>
    <w:sectPr>
      <w:pgSz w:w="11910" w:h="16840"/>
      <w:pgMar w:top="1340" w:bottom="280" w:left="1320" w:right="980"/>
      <w:cols w:num="2" w:equalWidth="0">
        <w:col w:w="4321" w:space="907"/>
        <w:col w:w="43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8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980" w:hanging="488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4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8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2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16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51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85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19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53" w:hanging="488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919" w:firstLine="172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eevanauji111@gmail.com" TargetMode="External"/><Relationship Id="rId6" Type="http://schemas.openxmlformats.org/officeDocument/2006/relationships/hyperlink" Target="mailto:rakhi.gupta@kccollege.edu.in" TargetMode="External"/><Relationship Id="rId7" Type="http://schemas.openxmlformats.org/officeDocument/2006/relationships/hyperlink" Target="mailto:nashrah.gowalker@kccollege.edu" TargetMode="External"/><Relationship Id="rId8" Type="http://schemas.openxmlformats.org/officeDocument/2006/relationships/hyperlink" Target="https://techcrunch.com/author/kyle-wiggers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Sanjeeb</dc:creator>
  <dcterms:created xsi:type="dcterms:W3CDTF">2024-11-02T16:42:13Z</dcterms:created>
  <dcterms:modified xsi:type="dcterms:W3CDTF">2024-11-02T16:42:13Z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2024-11-02T00:00:00Z</vt:filetime>
  </property>
</Properties>
</file>