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E956A" w14:textId="77777777" w:rsidR="00D54E75" w:rsidRPr="00D54E75" w:rsidRDefault="00D54E75" w:rsidP="00D54E75">
      <w:pPr>
        <w:suppressAutoHyphens/>
        <w:autoSpaceDE w:val="0"/>
        <w:autoSpaceDN w:val="0"/>
        <w:adjustRightInd w:val="0"/>
        <w:spacing w:after="0" w:line="480" w:lineRule="auto"/>
        <w:jc w:val="center"/>
        <w:rPr>
          <w:rFonts w:ascii="Arial" w:hAnsi="Arial" w:cs="Arial"/>
          <w:b/>
          <w:noProof/>
          <w:sz w:val="24"/>
          <w:szCs w:val="24"/>
        </w:rPr>
      </w:pPr>
      <w:r w:rsidRPr="00D54E75">
        <w:rPr>
          <w:rFonts w:ascii="Arial" w:hAnsi="Arial" w:cs="Arial"/>
          <w:b/>
          <w:noProof/>
          <w:sz w:val="24"/>
          <w:szCs w:val="24"/>
        </w:rPr>
        <w:t>PARTISIPASYON SA MGA WEBINARS: MGA KARANASAN NG MGA GURO SA PAMPUBLIKONG PAARALAN SA SANGAY NG DAVAO DEL SUR</w:t>
      </w:r>
    </w:p>
    <w:p w14:paraId="3EF6B57C" w14:textId="77777777" w:rsidR="00D54E75" w:rsidRPr="00D54E75" w:rsidRDefault="00D54E75" w:rsidP="00D54E75">
      <w:pPr>
        <w:spacing w:line="480" w:lineRule="auto"/>
        <w:rPr>
          <w:rFonts w:ascii="Arial" w:eastAsia="Arial" w:hAnsi="Arial" w:cs="Arial"/>
          <w:b/>
          <w:bCs/>
          <w:sz w:val="24"/>
          <w:szCs w:val="24"/>
        </w:rPr>
      </w:pPr>
    </w:p>
    <w:p w14:paraId="199D35CF" w14:textId="77777777" w:rsidR="00D54E75" w:rsidRPr="00D54E75" w:rsidRDefault="00D54E75" w:rsidP="00D54E75">
      <w:pPr>
        <w:spacing w:after="0" w:line="480" w:lineRule="auto"/>
        <w:jc w:val="center"/>
        <w:rPr>
          <w:rFonts w:ascii="Arial" w:hAnsi="Arial" w:cs="Arial"/>
          <w:b/>
          <w:bCs/>
          <w:sz w:val="24"/>
          <w:szCs w:val="24"/>
          <w:lang w:eastAsia="en-PH"/>
        </w:rPr>
      </w:pPr>
      <w:r w:rsidRPr="00D54E75">
        <w:rPr>
          <w:rFonts w:ascii="Arial" w:hAnsi="Arial" w:cs="Arial"/>
          <w:b/>
          <w:bCs/>
          <w:sz w:val="24"/>
          <w:szCs w:val="24"/>
        </w:rPr>
        <w:t>MARICAR C. AZOTILLA</w:t>
      </w:r>
    </w:p>
    <w:p w14:paraId="3F25FEEC" w14:textId="77777777" w:rsidR="00D54E75" w:rsidRPr="00D54E75" w:rsidRDefault="00D54E75" w:rsidP="00D54E75">
      <w:pPr>
        <w:suppressAutoHyphens/>
        <w:autoSpaceDE w:val="0"/>
        <w:autoSpaceDN w:val="0"/>
        <w:adjustRightInd w:val="0"/>
        <w:spacing w:after="0" w:line="480" w:lineRule="auto"/>
        <w:jc w:val="center"/>
        <w:rPr>
          <w:rFonts w:ascii="Arial" w:eastAsia="Times New Roman" w:hAnsi="Arial" w:cs="Arial"/>
          <w:b/>
          <w:bCs/>
          <w:i/>
          <w:iCs/>
          <w:sz w:val="24"/>
          <w:szCs w:val="24"/>
          <w:lang w:eastAsia="ar-SA"/>
        </w:rPr>
      </w:pPr>
      <w:r w:rsidRPr="00D54E75">
        <w:rPr>
          <w:rFonts w:ascii="Arial" w:eastAsia="Times New Roman" w:hAnsi="Arial" w:cs="Arial"/>
          <w:b/>
          <w:bCs/>
          <w:i/>
          <w:iCs/>
          <w:sz w:val="24"/>
          <w:szCs w:val="24"/>
          <w:lang w:eastAsia="ar-SA"/>
        </w:rPr>
        <w:t xml:space="preserve">Mananaliksik, </w:t>
      </w:r>
      <w:proofErr w:type="gramStart"/>
      <w:r w:rsidRPr="00D54E75">
        <w:rPr>
          <w:rFonts w:ascii="Arial" w:eastAsia="Times New Roman" w:hAnsi="Arial" w:cs="Arial"/>
          <w:b/>
          <w:bCs/>
          <w:i/>
          <w:iCs/>
          <w:sz w:val="24"/>
          <w:szCs w:val="24"/>
          <w:lang w:eastAsia="ar-SA"/>
        </w:rPr>
        <w:t>The</w:t>
      </w:r>
      <w:proofErr w:type="gramEnd"/>
      <w:r w:rsidRPr="00D54E75">
        <w:rPr>
          <w:rFonts w:ascii="Arial" w:eastAsia="Times New Roman" w:hAnsi="Arial" w:cs="Arial"/>
          <w:b/>
          <w:bCs/>
          <w:i/>
          <w:iCs/>
          <w:sz w:val="24"/>
          <w:szCs w:val="24"/>
          <w:lang w:eastAsia="ar-SA"/>
        </w:rPr>
        <w:t xml:space="preserve"> Rizal Memorial Colleges, Inc</w:t>
      </w:r>
    </w:p>
    <w:p w14:paraId="2FB16A78" w14:textId="77777777" w:rsidR="00D54E75" w:rsidRPr="00D54E75" w:rsidRDefault="00D54E75" w:rsidP="00D54E75">
      <w:pPr>
        <w:suppressAutoHyphens/>
        <w:autoSpaceDE w:val="0"/>
        <w:autoSpaceDN w:val="0"/>
        <w:adjustRightInd w:val="0"/>
        <w:spacing w:after="0" w:line="480" w:lineRule="auto"/>
        <w:jc w:val="center"/>
        <w:rPr>
          <w:rFonts w:ascii="Arial" w:eastAsia="Times New Roman" w:hAnsi="Arial" w:cs="Arial"/>
          <w:b/>
          <w:bCs/>
          <w:i/>
          <w:iCs/>
          <w:sz w:val="24"/>
          <w:szCs w:val="24"/>
          <w:lang w:eastAsia="ar-SA"/>
        </w:rPr>
      </w:pPr>
    </w:p>
    <w:p w14:paraId="444E430D" w14:textId="77777777" w:rsidR="00D54E75" w:rsidRPr="00D54E75" w:rsidRDefault="00D54E75" w:rsidP="00D54E75">
      <w:pPr>
        <w:suppressAutoHyphens/>
        <w:autoSpaceDE w:val="0"/>
        <w:autoSpaceDN w:val="0"/>
        <w:adjustRightInd w:val="0"/>
        <w:spacing w:after="0" w:line="480" w:lineRule="auto"/>
        <w:jc w:val="center"/>
        <w:rPr>
          <w:rFonts w:ascii="Arial" w:eastAsia="Times New Roman" w:hAnsi="Arial" w:cs="Arial"/>
          <w:b/>
          <w:bCs/>
          <w:i/>
          <w:iCs/>
          <w:sz w:val="24"/>
          <w:szCs w:val="24"/>
          <w:lang w:eastAsia="ar-SA"/>
        </w:rPr>
      </w:pPr>
    </w:p>
    <w:p w14:paraId="096F322D" w14:textId="77777777" w:rsidR="00D54E75" w:rsidRPr="00D54E75" w:rsidRDefault="00D54E75" w:rsidP="00D54E75">
      <w:pPr>
        <w:suppressAutoHyphens/>
        <w:autoSpaceDE w:val="0"/>
        <w:autoSpaceDN w:val="0"/>
        <w:adjustRightInd w:val="0"/>
        <w:spacing w:after="0" w:line="480" w:lineRule="auto"/>
        <w:jc w:val="center"/>
        <w:rPr>
          <w:rFonts w:ascii="Arial" w:eastAsia="Times New Roman" w:hAnsi="Arial" w:cs="Arial"/>
          <w:b/>
          <w:bCs/>
          <w:i/>
          <w:iCs/>
          <w:sz w:val="24"/>
          <w:szCs w:val="24"/>
          <w:lang w:eastAsia="ar-SA"/>
        </w:rPr>
      </w:pPr>
      <w:r w:rsidRPr="00D54E75">
        <w:rPr>
          <w:rFonts w:ascii="Arial" w:eastAsia="Times New Roman" w:hAnsi="Arial" w:cs="Arial"/>
          <w:b/>
          <w:bCs/>
          <w:i/>
          <w:iCs/>
          <w:sz w:val="24"/>
          <w:szCs w:val="24"/>
          <w:lang w:eastAsia="ar-SA"/>
        </w:rPr>
        <w:t>Abstrak</w:t>
      </w:r>
    </w:p>
    <w:p w14:paraId="09E4A3C5" w14:textId="77777777" w:rsidR="00D54E75" w:rsidRPr="00D54E75" w:rsidRDefault="00D54E75" w:rsidP="00D54E75">
      <w:pPr>
        <w:suppressAutoHyphens/>
        <w:autoSpaceDE w:val="0"/>
        <w:autoSpaceDN w:val="0"/>
        <w:adjustRightInd w:val="0"/>
        <w:spacing w:after="0" w:line="480" w:lineRule="auto"/>
        <w:jc w:val="both"/>
        <w:rPr>
          <w:rStyle w:val="rynqvb"/>
          <w:rFonts w:ascii="Arial" w:hAnsi="Arial" w:cs="Arial"/>
          <w:i/>
          <w:iCs/>
          <w:color w:val="000000"/>
          <w:sz w:val="24"/>
          <w:szCs w:val="24"/>
          <w:shd w:val="clear" w:color="auto" w:fill="F5F5F5"/>
        </w:rPr>
      </w:pPr>
      <w:r w:rsidRPr="00D54E75">
        <w:rPr>
          <w:rStyle w:val="rynqvb"/>
          <w:rFonts w:ascii="Arial" w:hAnsi="Arial" w:cs="Arial"/>
          <w:i/>
          <w:iCs/>
          <w:color w:val="000000"/>
          <w:sz w:val="24"/>
          <w:szCs w:val="24"/>
          <w:shd w:val="clear" w:color="auto" w:fill="F5F5F5"/>
        </w:rPr>
        <w:t xml:space="preserve">Sinaliksik ng pag-aaral na ito ang mga kwento ng mga pampublikong </w:t>
      </w:r>
      <w:proofErr w:type="gramStart"/>
      <w:r w:rsidRPr="00D54E75">
        <w:rPr>
          <w:rStyle w:val="rynqvb"/>
          <w:rFonts w:ascii="Arial" w:hAnsi="Arial" w:cs="Arial"/>
          <w:i/>
          <w:iCs/>
          <w:color w:val="000000"/>
          <w:sz w:val="24"/>
          <w:szCs w:val="24"/>
          <w:shd w:val="clear" w:color="auto" w:fill="F5F5F5"/>
        </w:rPr>
        <w:t>guro  sa</w:t>
      </w:r>
      <w:proofErr w:type="gramEnd"/>
      <w:r w:rsidRPr="00D54E75">
        <w:rPr>
          <w:rStyle w:val="rynqvb"/>
          <w:rFonts w:ascii="Arial" w:hAnsi="Arial" w:cs="Arial"/>
          <w:i/>
          <w:iCs/>
          <w:color w:val="000000"/>
          <w:sz w:val="24"/>
          <w:szCs w:val="24"/>
          <w:shd w:val="clear" w:color="auto" w:fill="F5F5F5"/>
        </w:rPr>
        <w:t xml:space="preserve"> kanilang partisipasyon sa mga webinars partikular sa sangay ng Davao del Sur.</w:t>
      </w:r>
      <w:r w:rsidRPr="00D54E75">
        <w:rPr>
          <w:rFonts w:ascii="Arial" w:hAnsi="Arial" w:cs="Arial"/>
          <w:i/>
          <w:iCs/>
          <w:color w:val="000000"/>
          <w:sz w:val="24"/>
          <w:szCs w:val="24"/>
          <w:shd w:val="clear" w:color="auto" w:fill="F5F5F5"/>
        </w:rPr>
        <w:t xml:space="preserve"> </w:t>
      </w:r>
      <w:r w:rsidRPr="00D54E75">
        <w:rPr>
          <w:rStyle w:val="rynqvb"/>
          <w:rFonts w:ascii="Arial" w:hAnsi="Arial" w:cs="Arial"/>
          <w:i/>
          <w:iCs/>
          <w:color w:val="000000"/>
          <w:sz w:val="24"/>
          <w:szCs w:val="24"/>
          <w:shd w:val="clear" w:color="auto" w:fill="F5F5F5"/>
        </w:rPr>
        <w:t>May sampung (10) guro ang nakilahok sa pag-aaral.</w:t>
      </w:r>
      <w:r w:rsidRPr="00D54E75">
        <w:rPr>
          <w:rFonts w:ascii="Arial" w:hAnsi="Arial" w:cs="Arial"/>
          <w:i/>
          <w:iCs/>
          <w:color w:val="000000"/>
          <w:sz w:val="24"/>
          <w:szCs w:val="24"/>
          <w:shd w:val="clear" w:color="auto" w:fill="F5F5F5"/>
        </w:rPr>
        <w:t xml:space="preserve"> </w:t>
      </w:r>
      <w:r w:rsidRPr="00D54E75">
        <w:rPr>
          <w:rStyle w:val="rynqvb"/>
          <w:rFonts w:ascii="Arial" w:hAnsi="Arial" w:cs="Arial"/>
          <w:i/>
          <w:iCs/>
          <w:color w:val="000000"/>
          <w:sz w:val="24"/>
          <w:szCs w:val="24"/>
          <w:shd w:val="clear" w:color="auto" w:fill="F5F5F5"/>
        </w:rPr>
        <w:t xml:space="preserve">Ginamit ng pag-aaral </w:t>
      </w:r>
      <w:proofErr w:type="gramStart"/>
      <w:r w:rsidRPr="00D54E75">
        <w:rPr>
          <w:rStyle w:val="rynqvb"/>
          <w:rFonts w:ascii="Arial" w:hAnsi="Arial" w:cs="Arial"/>
          <w:i/>
          <w:iCs/>
          <w:color w:val="000000"/>
          <w:sz w:val="24"/>
          <w:szCs w:val="24"/>
          <w:shd w:val="clear" w:color="auto" w:fill="F5F5F5"/>
        </w:rPr>
        <w:t>na</w:t>
      </w:r>
      <w:proofErr w:type="gramEnd"/>
      <w:r w:rsidRPr="00D54E75">
        <w:rPr>
          <w:rStyle w:val="rynqvb"/>
          <w:rFonts w:ascii="Arial" w:hAnsi="Arial" w:cs="Arial"/>
          <w:i/>
          <w:iCs/>
          <w:color w:val="000000"/>
          <w:sz w:val="24"/>
          <w:szCs w:val="24"/>
          <w:shd w:val="clear" w:color="auto" w:fill="F5F5F5"/>
        </w:rPr>
        <w:t xml:space="preserve"> ito ang isang penomenolohikal na diskarte upang kunin ang mga ideya ng mga kalahok. Ang birtwal </w:t>
      </w:r>
      <w:proofErr w:type="gramStart"/>
      <w:r w:rsidRPr="00D54E75">
        <w:rPr>
          <w:rStyle w:val="rynqvb"/>
          <w:rFonts w:ascii="Arial" w:hAnsi="Arial" w:cs="Arial"/>
          <w:i/>
          <w:iCs/>
          <w:color w:val="000000"/>
          <w:sz w:val="24"/>
          <w:szCs w:val="24"/>
          <w:shd w:val="clear" w:color="auto" w:fill="F5F5F5"/>
        </w:rPr>
        <w:t>na</w:t>
      </w:r>
      <w:proofErr w:type="gramEnd"/>
      <w:r w:rsidRPr="00D54E75">
        <w:rPr>
          <w:rStyle w:val="rynqvb"/>
          <w:rFonts w:ascii="Arial" w:hAnsi="Arial" w:cs="Arial"/>
          <w:i/>
          <w:iCs/>
          <w:color w:val="000000"/>
          <w:sz w:val="24"/>
          <w:szCs w:val="24"/>
          <w:shd w:val="clear" w:color="auto" w:fill="F5F5F5"/>
        </w:rPr>
        <w:t xml:space="preserve"> malalim na panayam ay ginamit upang mangalap ng ilang impormasyon tungkol sa kani-kanilang mga kuwento. Gamit ang thematic analysis, lumitaw ang mga sumusunod </w:t>
      </w:r>
      <w:proofErr w:type="gramStart"/>
      <w:r w:rsidRPr="00D54E75">
        <w:rPr>
          <w:rStyle w:val="rynqvb"/>
          <w:rFonts w:ascii="Arial" w:hAnsi="Arial" w:cs="Arial"/>
          <w:i/>
          <w:iCs/>
          <w:color w:val="000000"/>
          <w:sz w:val="24"/>
          <w:szCs w:val="24"/>
          <w:shd w:val="clear" w:color="auto" w:fill="F5F5F5"/>
        </w:rPr>
        <w:t>na</w:t>
      </w:r>
      <w:proofErr w:type="gramEnd"/>
      <w:r w:rsidRPr="00D54E75">
        <w:rPr>
          <w:rStyle w:val="rynqvb"/>
          <w:rFonts w:ascii="Arial" w:hAnsi="Arial" w:cs="Arial"/>
          <w:i/>
          <w:iCs/>
          <w:color w:val="000000"/>
          <w:sz w:val="24"/>
          <w:szCs w:val="24"/>
          <w:shd w:val="clear" w:color="auto" w:fill="F5F5F5"/>
        </w:rPr>
        <w:t xml:space="preserve"> tema: </w:t>
      </w:r>
      <w:r w:rsidRPr="00D54E75">
        <w:rPr>
          <w:rFonts w:ascii="Arial" w:hAnsi="Arial" w:cs="Arial"/>
          <w:i/>
          <w:iCs/>
          <w:sz w:val="24"/>
          <w:szCs w:val="24"/>
          <w:u w:color="000000"/>
          <w:lang w:val="en-PH"/>
        </w:rPr>
        <w:t>ang mga karanasan ng mga guro sa pampublikong paaralan ay sumasalamin sa mga negatibong pananaw ng mga karanasan at pag-aaral sa mga webinar, limitadong epekto sa kalidad ng pedagohikal na pagtuturo, at paghihigpit sa mga mapagkukunang nauugnay sa teknolohiya</w:t>
      </w:r>
      <w:r w:rsidRPr="00D54E75">
        <w:rPr>
          <w:rStyle w:val="rynqvb"/>
          <w:rFonts w:ascii="Arial" w:hAnsi="Arial" w:cs="Arial"/>
          <w:i/>
          <w:iCs/>
          <w:color w:val="000000"/>
          <w:sz w:val="24"/>
          <w:szCs w:val="24"/>
          <w:shd w:val="clear" w:color="auto" w:fill="F5F5F5"/>
        </w:rPr>
        <w:t>.</w:t>
      </w:r>
      <w:r w:rsidRPr="00D54E75">
        <w:rPr>
          <w:rFonts w:ascii="Arial" w:hAnsi="Arial" w:cs="Arial"/>
          <w:i/>
          <w:iCs/>
          <w:color w:val="000000"/>
          <w:sz w:val="24"/>
          <w:szCs w:val="24"/>
          <w:shd w:val="clear" w:color="auto" w:fill="F5F5F5"/>
        </w:rPr>
        <w:t xml:space="preserve"> </w:t>
      </w:r>
      <w:r w:rsidRPr="00D54E75">
        <w:rPr>
          <w:rStyle w:val="rynqvb"/>
          <w:rFonts w:ascii="Arial" w:hAnsi="Arial" w:cs="Arial"/>
          <w:i/>
          <w:iCs/>
          <w:color w:val="000000"/>
          <w:sz w:val="24"/>
          <w:szCs w:val="24"/>
          <w:shd w:val="clear" w:color="auto" w:fill="F5F5F5"/>
        </w:rPr>
        <w:t>Ang mekanismo ng pagkaya na ginagamit ng mga pampublikong paaralan sa sports ng mga guro ay: pagkakataon para sa retooling at reskilling, pag-refresh, pagpapasigla ng mga kasanayan sa pagtuturo, at pagpapahalaga sa accessibility, affordability, at flexibility nito</w:t>
      </w:r>
      <w:r w:rsidRPr="00D54E75">
        <w:rPr>
          <w:rFonts w:ascii="Arial" w:hAnsi="Arial" w:cs="Arial"/>
          <w:i/>
          <w:iCs/>
          <w:color w:val="000000"/>
          <w:sz w:val="24"/>
          <w:szCs w:val="24"/>
          <w:shd w:val="clear" w:color="auto" w:fill="F5F5F5"/>
        </w:rPr>
        <w:t xml:space="preserve"> </w:t>
      </w:r>
      <w:r w:rsidRPr="00D54E75">
        <w:rPr>
          <w:rFonts w:ascii="Arial" w:hAnsi="Arial" w:cs="Arial"/>
          <w:i/>
          <w:iCs/>
          <w:sz w:val="24"/>
          <w:szCs w:val="24"/>
          <w:u w:color="000000"/>
          <w:lang w:val="en-PH"/>
        </w:rPr>
        <w:t xml:space="preserve">Ang mga kabatiran na nakuha mula sa mga natuklasan ng pag-aaral ay: pagbutihin ang mga kasanayan sa pagtuturo at </w:t>
      </w:r>
      <w:r w:rsidRPr="00D54E75">
        <w:rPr>
          <w:rFonts w:ascii="Arial" w:hAnsi="Arial" w:cs="Arial"/>
          <w:i/>
          <w:iCs/>
          <w:sz w:val="24"/>
          <w:szCs w:val="24"/>
          <w:u w:color="000000"/>
          <w:lang w:val="en-PH"/>
        </w:rPr>
        <w:lastRenderedPageBreak/>
        <w:t>kaalaman sa kasalukuyang mga uso at yakapin ang mundo ng teknolohiya</w:t>
      </w:r>
      <w:r w:rsidRPr="00D54E75">
        <w:rPr>
          <w:rFonts w:ascii="Arial" w:hAnsi="Arial" w:cs="Arial"/>
          <w:sz w:val="24"/>
          <w:szCs w:val="24"/>
          <w:u w:color="000000"/>
          <w:lang w:val="en-PH"/>
        </w:rPr>
        <w:t>.</w:t>
      </w:r>
      <w:r w:rsidRPr="00D54E75">
        <w:rPr>
          <w:rFonts w:ascii="Arial" w:hAnsi="Arial" w:cs="Arial"/>
          <w:i/>
          <w:iCs/>
          <w:color w:val="000000"/>
          <w:sz w:val="24"/>
          <w:szCs w:val="24"/>
          <w:shd w:val="clear" w:color="auto" w:fill="F5F5F5"/>
        </w:rPr>
        <w:t xml:space="preserve"> </w:t>
      </w:r>
      <w:r w:rsidRPr="00D54E75">
        <w:rPr>
          <w:rStyle w:val="rynqvb"/>
          <w:rFonts w:ascii="Arial" w:hAnsi="Arial" w:cs="Arial"/>
          <w:i/>
          <w:iCs/>
          <w:color w:val="000000"/>
          <w:sz w:val="24"/>
          <w:szCs w:val="24"/>
          <w:shd w:val="clear" w:color="auto" w:fill="F5F5F5"/>
        </w:rPr>
        <w:t xml:space="preserve">Maaari silang patuloy </w:t>
      </w:r>
      <w:proofErr w:type="gramStart"/>
      <w:r w:rsidRPr="00D54E75">
        <w:rPr>
          <w:rStyle w:val="rynqvb"/>
          <w:rFonts w:ascii="Arial" w:hAnsi="Arial" w:cs="Arial"/>
          <w:i/>
          <w:iCs/>
          <w:color w:val="000000"/>
          <w:sz w:val="24"/>
          <w:szCs w:val="24"/>
          <w:shd w:val="clear" w:color="auto" w:fill="F5F5F5"/>
        </w:rPr>
        <w:t>na</w:t>
      </w:r>
      <w:proofErr w:type="gramEnd"/>
      <w:r w:rsidRPr="00D54E75">
        <w:rPr>
          <w:rStyle w:val="rynqvb"/>
          <w:rFonts w:ascii="Arial" w:hAnsi="Arial" w:cs="Arial"/>
          <w:i/>
          <w:iCs/>
          <w:color w:val="000000"/>
          <w:sz w:val="24"/>
          <w:szCs w:val="24"/>
          <w:shd w:val="clear" w:color="auto" w:fill="F5F5F5"/>
        </w:rPr>
        <w:t xml:space="preserve"> maging malikhain sa pagtuturo gamit ang teknolohiya at mga natutunan sa pagdalo ng mga webinars.</w:t>
      </w:r>
      <w:r w:rsidRPr="00D54E75">
        <w:rPr>
          <w:rFonts w:ascii="Arial" w:hAnsi="Arial" w:cs="Arial"/>
          <w:i/>
          <w:iCs/>
          <w:color w:val="000000"/>
          <w:sz w:val="24"/>
          <w:szCs w:val="24"/>
          <w:shd w:val="clear" w:color="auto" w:fill="F5F5F5"/>
        </w:rPr>
        <w:t xml:space="preserve"> </w:t>
      </w:r>
      <w:r w:rsidRPr="00D54E75">
        <w:rPr>
          <w:rStyle w:val="rynqvb"/>
          <w:rFonts w:ascii="Arial" w:hAnsi="Arial" w:cs="Arial"/>
          <w:i/>
          <w:iCs/>
          <w:color w:val="000000"/>
          <w:sz w:val="24"/>
          <w:szCs w:val="24"/>
          <w:shd w:val="clear" w:color="auto" w:fill="F5F5F5"/>
        </w:rPr>
        <w:t xml:space="preserve">Ang mga guro ay maaari ding maging mapagmatyag </w:t>
      </w:r>
      <w:proofErr w:type="gramStart"/>
      <w:r w:rsidRPr="00D54E75">
        <w:rPr>
          <w:rStyle w:val="rynqvb"/>
          <w:rFonts w:ascii="Arial" w:hAnsi="Arial" w:cs="Arial"/>
          <w:i/>
          <w:iCs/>
          <w:color w:val="000000"/>
          <w:sz w:val="24"/>
          <w:szCs w:val="24"/>
          <w:shd w:val="clear" w:color="auto" w:fill="F5F5F5"/>
        </w:rPr>
        <w:t>sa</w:t>
      </w:r>
      <w:proofErr w:type="gramEnd"/>
      <w:r w:rsidRPr="00D54E75">
        <w:rPr>
          <w:rStyle w:val="rynqvb"/>
          <w:rFonts w:ascii="Arial" w:hAnsi="Arial" w:cs="Arial"/>
          <w:i/>
          <w:iCs/>
          <w:color w:val="000000"/>
          <w:sz w:val="24"/>
          <w:szCs w:val="24"/>
          <w:shd w:val="clear" w:color="auto" w:fill="F5F5F5"/>
        </w:rPr>
        <w:t xml:space="preserve"> paghahanap ng mga solusyon sa kanilang mga problema at kahit na humingi ng impormasyon at paglilinaw upang mapawi ang kanilang sarili.</w:t>
      </w:r>
    </w:p>
    <w:p w14:paraId="236B719E" w14:textId="77777777" w:rsidR="00D54E75" w:rsidRPr="00D54E75" w:rsidRDefault="00D54E75" w:rsidP="00D54E75">
      <w:pPr>
        <w:suppressAutoHyphens/>
        <w:autoSpaceDE w:val="0"/>
        <w:autoSpaceDN w:val="0"/>
        <w:adjustRightInd w:val="0"/>
        <w:spacing w:after="0" w:line="480" w:lineRule="auto"/>
        <w:jc w:val="both"/>
        <w:rPr>
          <w:rFonts w:ascii="Arial" w:hAnsi="Arial" w:cs="Arial"/>
          <w:color w:val="000000"/>
          <w:sz w:val="24"/>
          <w:szCs w:val="24"/>
          <w:shd w:val="clear" w:color="auto" w:fill="F5F5F5"/>
        </w:rPr>
      </w:pPr>
      <w:r w:rsidRPr="00D54E75">
        <w:rPr>
          <w:rStyle w:val="rynqvb"/>
          <w:rFonts w:ascii="Arial" w:hAnsi="Arial" w:cs="Arial"/>
          <w:i/>
          <w:iCs/>
          <w:color w:val="000000"/>
          <w:sz w:val="24"/>
          <w:szCs w:val="24"/>
          <w:shd w:val="clear" w:color="auto" w:fill="F5F5F5"/>
        </w:rPr>
        <w:t xml:space="preserve">Mga Keyword: ang pagsasalaysay </w:t>
      </w:r>
      <w:proofErr w:type="gramStart"/>
      <w:r w:rsidRPr="00D54E75">
        <w:rPr>
          <w:rStyle w:val="rynqvb"/>
          <w:rFonts w:ascii="Arial" w:hAnsi="Arial" w:cs="Arial"/>
          <w:i/>
          <w:iCs/>
          <w:color w:val="000000"/>
          <w:sz w:val="24"/>
          <w:szCs w:val="24"/>
          <w:shd w:val="clear" w:color="auto" w:fill="F5F5F5"/>
        </w:rPr>
        <w:t>na</w:t>
      </w:r>
      <w:proofErr w:type="gramEnd"/>
      <w:r w:rsidRPr="00D54E75">
        <w:rPr>
          <w:rStyle w:val="rynqvb"/>
          <w:rFonts w:ascii="Arial" w:hAnsi="Arial" w:cs="Arial"/>
          <w:i/>
          <w:iCs/>
          <w:color w:val="000000"/>
          <w:sz w:val="24"/>
          <w:szCs w:val="24"/>
          <w:shd w:val="clear" w:color="auto" w:fill="F5F5F5"/>
        </w:rPr>
        <w:t xml:space="preserve"> paglalahad ng mga guro ng pampublikong paaralan, yakapin ang mundo ng teknolohiya.</w:t>
      </w:r>
    </w:p>
    <w:p w14:paraId="6BF284F3" w14:textId="77777777" w:rsidR="00F435E4" w:rsidRPr="00D54E75" w:rsidRDefault="00F435E4" w:rsidP="00D54E75">
      <w:pPr>
        <w:spacing w:line="480" w:lineRule="auto"/>
        <w:rPr>
          <w:rFonts w:ascii="Arial" w:hAnsi="Arial" w:cs="Arial"/>
          <w:sz w:val="24"/>
          <w:szCs w:val="24"/>
        </w:rPr>
      </w:pPr>
    </w:p>
    <w:p w14:paraId="51E35437" w14:textId="77777777" w:rsidR="00D54E75" w:rsidRPr="00D54E75" w:rsidRDefault="00D54E75" w:rsidP="00D54E75">
      <w:pPr>
        <w:spacing w:line="480" w:lineRule="auto"/>
        <w:rPr>
          <w:rFonts w:ascii="Arial" w:hAnsi="Arial" w:cs="Arial"/>
          <w:sz w:val="24"/>
          <w:szCs w:val="24"/>
        </w:rPr>
      </w:pPr>
      <w:r w:rsidRPr="00D54E75">
        <w:rPr>
          <w:rFonts w:ascii="Arial" w:hAnsi="Arial" w:cs="Arial"/>
          <w:sz w:val="24"/>
          <w:szCs w:val="24"/>
        </w:rPr>
        <w:t xml:space="preserve"> Introduksyon</w:t>
      </w:r>
    </w:p>
    <w:p w14:paraId="1922983A" w14:textId="77777777" w:rsidR="00D54E75" w:rsidRPr="00D54E75" w:rsidRDefault="00D54E75" w:rsidP="00D54E75">
      <w:pPr>
        <w:spacing w:after="0" w:line="480" w:lineRule="auto"/>
        <w:ind w:firstLine="720"/>
        <w:jc w:val="both"/>
        <w:rPr>
          <w:rFonts w:ascii="Arial" w:hAnsi="Arial" w:cs="Arial"/>
          <w:sz w:val="24"/>
          <w:szCs w:val="24"/>
        </w:rPr>
      </w:pPr>
      <w:proofErr w:type="gramStart"/>
      <w:r w:rsidRPr="00D54E75">
        <w:rPr>
          <w:rFonts w:ascii="Arial" w:hAnsi="Arial" w:cs="Arial"/>
          <w:sz w:val="24"/>
          <w:szCs w:val="24"/>
        </w:rPr>
        <w:t>Sa</w:t>
      </w:r>
      <w:proofErr w:type="gramEnd"/>
      <w:r w:rsidRPr="00D54E75">
        <w:rPr>
          <w:rFonts w:ascii="Arial" w:hAnsi="Arial" w:cs="Arial"/>
          <w:sz w:val="24"/>
          <w:szCs w:val="24"/>
        </w:rPr>
        <w:t xml:space="preserve"> mabilis na pag-usbong ng teknolohiya at pagbabago sa sistema ng edukasyon, mahalaga ang patuloy na pagkatuto ng mga guro upang mapanatili ang kalidad ng pagtuturo. Isa </w:t>
      </w:r>
      <w:proofErr w:type="gramStart"/>
      <w:r w:rsidRPr="00D54E75">
        <w:rPr>
          <w:rFonts w:ascii="Arial" w:hAnsi="Arial" w:cs="Arial"/>
          <w:sz w:val="24"/>
          <w:szCs w:val="24"/>
        </w:rPr>
        <w:t>sa</w:t>
      </w:r>
      <w:proofErr w:type="gramEnd"/>
      <w:r w:rsidRPr="00D54E75">
        <w:rPr>
          <w:rFonts w:ascii="Arial" w:hAnsi="Arial" w:cs="Arial"/>
          <w:sz w:val="24"/>
          <w:szCs w:val="24"/>
        </w:rPr>
        <w:t xml:space="preserve"> mga naging tugon sa pangangailangang ito ay ang pagdaraos ng mga webinar na nagbibigay ng mga bagong kaalaman at kasanayan sa mga guro. Gayunpaman, </w:t>
      </w:r>
      <w:proofErr w:type="gramStart"/>
      <w:r w:rsidRPr="00D54E75">
        <w:rPr>
          <w:rFonts w:ascii="Arial" w:hAnsi="Arial" w:cs="Arial"/>
          <w:sz w:val="24"/>
          <w:szCs w:val="24"/>
        </w:rPr>
        <w:t>sa</w:t>
      </w:r>
      <w:proofErr w:type="gramEnd"/>
      <w:r w:rsidRPr="00D54E75">
        <w:rPr>
          <w:rFonts w:ascii="Arial" w:hAnsi="Arial" w:cs="Arial"/>
          <w:sz w:val="24"/>
          <w:szCs w:val="24"/>
        </w:rPr>
        <w:t xml:space="preserve"> kabila ng mabuting layunin ng mga webinar, may mga balakid pa rin na kinakaharap ang mga pampublikong guro sa kanilang pakikilahok, lalo na sa Sangay ng Davao del Sur.</w:t>
      </w:r>
    </w:p>
    <w:p w14:paraId="5F369F2B" w14:textId="77777777" w:rsidR="00D54E75" w:rsidRDefault="00D54E75" w:rsidP="00D54E75">
      <w:pPr>
        <w:spacing w:after="0" w:line="480" w:lineRule="auto"/>
        <w:ind w:firstLine="720"/>
        <w:jc w:val="both"/>
        <w:rPr>
          <w:rFonts w:ascii="Arial" w:hAnsi="Arial" w:cs="Arial"/>
          <w:sz w:val="24"/>
          <w:szCs w:val="24"/>
        </w:rPr>
      </w:pPr>
      <w:proofErr w:type="gramStart"/>
      <w:r w:rsidRPr="00D54E75">
        <w:rPr>
          <w:rFonts w:ascii="Arial" w:hAnsi="Arial" w:cs="Arial"/>
          <w:sz w:val="24"/>
          <w:szCs w:val="24"/>
        </w:rPr>
        <w:t>Sa</w:t>
      </w:r>
      <w:proofErr w:type="gramEnd"/>
      <w:r w:rsidRPr="00D54E75">
        <w:rPr>
          <w:rFonts w:ascii="Arial" w:hAnsi="Arial" w:cs="Arial"/>
          <w:sz w:val="24"/>
          <w:szCs w:val="24"/>
        </w:rPr>
        <w:t xml:space="preserve"> kasalukuyan, ang kakulangan ng sapat na mga mapagkukunan gaya ng mga teknolohikal na kagamitan, maaasahang koneksyon sa internet, at sapat na oras ang nagiging sanhi ng mga hamong ito. Ang mga suliraning ito ay </w:t>
      </w:r>
      <w:proofErr w:type="gramStart"/>
      <w:r w:rsidRPr="00D54E75">
        <w:rPr>
          <w:rFonts w:ascii="Arial" w:hAnsi="Arial" w:cs="Arial"/>
          <w:sz w:val="24"/>
          <w:szCs w:val="24"/>
        </w:rPr>
        <w:t>hindi</w:t>
      </w:r>
      <w:proofErr w:type="gramEnd"/>
      <w:r w:rsidRPr="00D54E75">
        <w:rPr>
          <w:rFonts w:ascii="Arial" w:hAnsi="Arial" w:cs="Arial"/>
          <w:sz w:val="24"/>
          <w:szCs w:val="24"/>
        </w:rPr>
        <w:t xml:space="preserve"> lamang hadlang sa kanilang pagdalo, kundi may posibilidad din na makaapekto sa kanilang pagganap sa pagtuturo at sa epektibong paggamit ng mga natutunan mula sa mga online na pagsasanay. </w:t>
      </w:r>
    </w:p>
    <w:p w14:paraId="4D851401" w14:textId="77777777" w:rsidR="00D54E75" w:rsidRPr="00D54E75" w:rsidRDefault="00D54E75" w:rsidP="00D54E75">
      <w:pPr>
        <w:spacing w:after="0" w:line="480" w:lineRule="auto"/>
        <w:ind w:firstLine="720"/>
        <w:jc w:val="both"/>
        <w:rPr>
          <w:rFonts w:ascii="Arial" w:hAnsi="Arial" w:cs="Arial"/>
          <w:sz w:val="24"/>
          <w:szCs w:val="24"/>
        </w:rPr>
      </w:pPr>
      <w:r w:rsidRPr="00D54E75">
        <w:rPr>
          <w:rFonts w:ascii="Arial" w:hAnsi="Arial" w:cs="Arial"/>
          <w:sz w:val="24"/>
          <w:szCs w:val="24"/>
        </w:rPr>
        <w:lastRenderedPageBreak/>
        <w:t xml:space="preserve">Para </w:t>
      </w:r>
      <w:proofErr w:type="gramStart"/>
      <w:r w:rsidRPr="00D54E75">
        <w:rPr>
          <w:rFonts w:ascii="Arial" w:hAnsi="Arial" w:cs="Arial"/>
          <w:sz w:val="24"/>
          <w:szCs w:val="24"/>
        </w:rPr>
        <w:t>sa</w:t>
      </w:r>
      <w:proofErr w:type="gramEnd"/>
      <w:r w:rsidRPr="00D54E75">
        <w:rPr>
          <w:rFonts w:ascii="Arial" w:hAnsi="Arial" w:cs="Arial"/>
          <w:sz w:val="24"/>
          <w:szCs w:val="24"/>
        </w:rPr>
        <w:t xml:space="preserve"> maraming pampublikong guro, ang limitadong access sa mga kinakailangang teknolohiya ay isang pangunahing hamon, lalo na</w:t>
      </w:r>
      <w:r w:rsidRPr="00D54E75">
        <w:rPr>
          <w:rFonts w:ascii="Arial" w:hAnsi="Arial" w:cs="Arial"/>
          <w:sz w:val="24"/>
          <w:szCs w:val="24"/>
        </w:rPr>
        <w:t xml:space="preserve"> sa konteksto ng mga probinsya.</w:t>
      </w:r>
    </w:p>
    <w:p w14:paraId="055D4CF9" w14:textId="77777777" w:rsidR="00D54E75" w:rsidRPr="00D54E75" w:rsidRDefault="00D54E75" w:rsidP="00D54E75">
      <w:pPr>
        <w:spacing w:after="0" w:line="480" w:lineRule="auto"/>
        <w:ind w:firstLine="720"/>
        <w:jc w:val="both"/>
        <w:rPr>
          <w:rFonts w:ascii="Arial" w:hAnsi="Arial" w:cs="Arial"/>
          <w:sz w:val="24"/>
          <w:szCs w:val="24"/>
        </w:rPr>
      </w:pPr>
      <w:r w:rsidRPr="00D54E75">
        <w:rPr>
          <w:rFonts w:ascii="Arial" w:hAnsi="Arial" w:cs="Arial"/>
          <w:sz w:val="24"/>
          <w:szCs w:val="24"/>
        </w:rPr>
        <w:t xml:space="preserve">Dahil dito, layunin ng pag-aaral na ito na masusing tuklasin at suriin ang mga karanasan ng mga pampublikong guro sa kanilang pakikilahok sa mga webinar, partikular na ang mga guro sa Davao del Sur. Sa pamamagitan ng pag-unawa sa kanilang mga kwento, inaasahang makakakuha ng mga mahahalagang pananaw na makakatulong sa pagbuo ng mga programang mas naaangkop sa kanilang mga pangangailangan. Layunin ng pag-aaral </w:t>
      </w:r>
      <w:proofErr w:type="gramStart"/>
      <w:r w:rsidRPr="00D54E75">
        <w:rPr>
          <w:rFonts w:ascii="Arial" w:hAnsi="Arial" w:cs="Arial"/>
          <w:sz w:val="24"/>
          <w:szCs w:val="24"/>
        </w:rPr>
        <w:t>na</w:t>
      </w:r>
      <w:proofErr w:type="gramEnd"/>
      <w:r w:rsidRPr="00D54E75">
        <w:rPr>
          <w:rFonts w:ascii="Arial" w:hAnsi="Arial" w:cs="Arial"/>
          <w:sz w:val="24"/>
          <w:szCs w:val="24"/>
        </w:rPr>
        <w:t xml:space="preserve"> magbigay ng mas malinaw na pagtingin sa mga mekanismo ng pagkaya na kanilang ginagamit, at kung paano maaaring mapabuti ang accessibility at bisa ng mga webinar para sa kanilang propesyonal na pag-unlad.</w:t>
      </w:r>
    </w:p>
    <w:p w14:paraId="675EA16E" w14:textId="77777777" w:rsidR="00D54E75" w:rsidRDefault="00D54E75" w:rsidP="00D54E75">
      <w:pPr>
        <w:spacing w:after="0" w:line="480" w:lineRule="auto"/>
        <w:ind w:firstLine="720"/>
        <w:jc w:val="both"/>
        <w:rPr>
          <w:rFonts w:ascii="Arial" w:hAnsi="Arial" w:cs="Arial"/>
          <w:sz w:val="24"/>
          <w:szCs w:val="24"/>
        </w:rPr>
      </w:pPr>
      <w:r w:rsidRPr="00D54E75">
        <w:rPr>
          <w:rFonts w:ascii="Arial" w:hAnsi="Arial" w:cs="Arial"/>
          <w:sz w:val="24"/>
          <w:szCs w:val="24"/>
        </w:rPr>
        <w:t xml:space="preserve">Ang mabilis </w:t>
      </w:r>
      <w:proofErr w:type="gramStart"/>
      <w:r w:rsidRPr="00D54E75">
        <w:rPr>
          <w:rFonts w:ascii="Arial" w:hAnsi="Arial" w:cs="Arial"/>
          <w:sz w:val="24"/>
          <w:szCs w:val="24"/>
        </w:rPr>
        <w:t>na</w:t>
      </w:r>
      <w:proofErr w:type="gramEnd"/>
      <w:r w:rsidRPr="00D54E75">
        <w:rPr>
          <w:rFonts w:ascii="Arial" w:hAnsi="Arial" w:cs="Arial"/>
          <w:sz w:val="24"/>
          <w:szCs w:val="24"/>
        </w:rPr>
        <w:t xml:space="preserve"> pagbabago sa mundo ng edukasyon dulot ng teknolohiya at globalisasyon ay nagbigay daan sa iba't ibang pag-unlad sa pamamaraan ng pagtuturo. Kasabay ng mga pagbabago </w:t>
      </w:r>
      <w:proofErr w:type="gramStart"/>
      <w:r w:rsidRPr="00D54E75">
        <w:rPr>
          <w:rFonts w:ascii="Arial" w:hAnsi="Arial" w:cs="Arial"/>
          <w:sz w:val="24"/>
          <w:szCs w:val="24"/>
        </w:rPr>
        <w:t>sa</w:t>
      </w:r>
      <w:proofErr w:type="gramEnd"/>
      <w:r w:rsidRPr="00D54E75">
        <w:rPr>
          <w:rFonts w:ascii="Arial" w:hAnsi="Arial" w:cs="Arial"/>
          <w:sz w:val="24"/>
          <w:szCs w:val="24"/>
        </w:rPr>
        <w:t xml:space="preserve"> pamamaraan ng pagkatuto, lumitaw ang mga bagong hamon at pagkakataon para sa mga guro sa buong mundo. Isang mahalagang bahagi ng mga pagbabagong ito ay ang paggamit ng mga online platforms tulad ng mga webinar bilang isang paraan ng patuloy </w:t>
      </w:r>
      <w:proofErr w:type="gramStart"/>
      <w:r w:rsidRPr="00D54E75">
        <w:rPr>
          <w:rFonts w:ascii="Arial" w:hAnsi="Arial" w:cs="Arial"/>
          <w:sz w:val="24"/>
          <w:szCs w:val="24"/>
        </w:rPr>
        <w:t>na</w:t>
      </w:r>
      <w:proofErr w:type="gramEnd"/>
      <w:r w:rsidRPr="00D54E75">
        <w:rPr>
          <w:rFonts w:ascii="Arial" w:hAnsi="Arial" w:cs="Arial"/>
          <w:sz w:val="24"/>
          <w:szCs w:val="24"/>
        </w:rPr>
        <w:t xml:space="preserve"> pag-unlad at pagsasanay para sa mga guro. </w:t>
      </w:r>
    </w:p>
    <w:p w14:paraId="3463E2E9" w14:textId="77777777" w:rsidR="00D54E75" w:rsidRPr="00D54E75" w:rsidRDefault="00D54E75" w:rsidP="00D54E75">
      <w:pPr>
        <w:spacing w:after="0" w:line="480" w:lineRule="auto"/>
        <w:ind w:firstLine="720"/>
        <w:jc w:val="both"/>
        <w:rPr>
          <w:rFonts w:ascii="Arial" w:hAnsi="Arial" w:cs="Arial"/>
          <w:sz w:val="24"/>
          <w:szCs w:val="24"/>
        </w:rPr>
      </w:pPr>
      <w:r w:rsidRPr="00D54E75">
        <w:rPr>
          <w:rFonts w:ascii="Arial" w:hAnsi="Arial" w:cs="Arial"/>
          <w:sz w:val="24"/>
          <w:szCs w:val="24"/>
        </w:rPr>
        <w:t xml:space="preserve">Gayunpaman, </w:t>
      </w:r>
      <w:proofErr w:type="gramStart"/>
      <w:r w:rsidRPr="00D54E75">
        <w:rPr>
          <w:rFonts w:ascii="Arial" w:hAnsi="Arial" w:cs="Arial"/>
          <w:sz w:val="24"/>
          <w:szCs w:val="24"/>
        </w:rPr>
        <w:t>sa</w:t>
      </w:r>
      <w:proofErr w:type="gramEnd"/>
      <w:r w:rsidRPr="00D54E75">
        <w:rPr>
          <w:rFonts w:ascii="Arial" w:hAnsi="Arial" w:cs="Arial"/>
          <w:sz w:val="24"/>
          <w:szCs w:val="24"/>
        </w:rPr>
        <w:t xml:space="preserve"> kabila ng layunin nitong mapabuti ang kalidad ng pagtuturo, ang mga pampublikong guro, partikular sa mga lugar na may limitadong teknolohikal na resources, ay nahaharap sa iba't ibang balakid sa kanilang aktibon</w:t>
      </w:r>
      <w:r>
        <w:rPr>
          <w:rFonts w:ascii="Arial" w:hAnsi="Arial" w:cs="Arial"/>
          <w:sz w:val="24"/>
          <w:szCs w:val="24"/>
        </w:rPr>
        <w:t>g partisipasyon sa mga webinar.</w:t>
      </w:r>
    </w:p>
    <w:p w14:paraId="7704D856" w14:textId="77777777" w:rsidR="00D54E75" w:rsidRPr="00D54E75" w:rsidRDefault="00D54E75" w:rsidP="00D54E75">
      <w:pPr>
        <w:spacing w:line="480" w:lineRule="auto"/>
        <w:jc w:val="both"/>
        <w:rPr>
          <w:rFonts w:ascii="Arial" w:hAnsi="Arial" w:cs="Arial"/>
          <w:i/>
          <w:sz w:val="24"/>
          <w:szCs w:val="24"/>
        </w:rPr>
      </w:pPr>
      <w:r w:rsidRPr="00D54E75">
        <w:rPr>
          <w:rFonts w:ascii="Arial" w:hAnsi="Arial" w:cs="Arial"/>
          <w:i/>
          <w:sz w:val="24"/>
          <w:szCs w:val="24"/>
        </w:rPr>
        <w:lastRenderedPageBreak/>
        <w:t xml:space="preserve">Pagkilala </w:t>
      </w:r>
      <w:proofErr w:type="gramStart"/>
      <w:r w:rsidRPr="00D54E75">
        <w:rPr>
          <w:rFonts w:ascii="Arial" w:hAnsi="Arial" w:cs="Arial"/>
          <w:i/>
          <w:sz w:val="24"/>
          <w:szCs w:val="24"/>
        </w:rPr>
        <w:t>sa</w:t>
      </w:r>
      <w:proofErr w:type="gramEnd"/>
      <w:r w:rsidRPr="00D54E75">
        <w:rPr>
          <w:rFonts w:ascii="Arial" w:hAnsi="Arial" w:cs="Arial"/>
          <w:i/>
          <w:sz w:val="24"/>
          <w:szCs w:val="24"/>
        </w:rPr>
        <w:t xml:space="preserve"> mga Isyu</w:t>
      </w:r>
    </w:p>
    <w:p w14:paraId="0FEC5754" w14:textId="77777777" w:rsidR="00D54E75" w:rsidRPr="00D54E75" w:rsidRDefault="00D54E75" w:rsidP="00D54E75">
      <w:pPr>
        <w:spacing w:line="480" w:lineRule="auto"/>
        <w:ind w:firstLine="720"/>
        <w:jc w:val="both"/>
        <w:rPr>
          <w:rFonts w:ascii="Arial" w:hAnsi="Arial" w:cs="Arial"/>
          <w:sz w:val="24"/>
          <w:szCs w:val="24"/>
        </w:rPr>
      </w:pPr>
      <w:proofErr w:type="gramStart"/>
      <w:r w:rsidRPr="00D54E75">
        <w:rPr>
          <w:rFonts w:ascii="Arial" w:hAnsi="Arial" w:cs="Arial"/>
          <w:sz w:val="24"/>
          <w:szCs w:val="24"/>
        </w:rPr>
        <w:t>Sa</w:t>
      </w:r>
      <w:proofErr w:type="gramEnd"/>
      <w:r w:rsidRPr="00D54E75">
        <w:rPr>
          <w:rFonts w:ascii="Arial" w:hAnsi="Arial" w:cs="Arial"/>
          <w:sz w:val="24"/>
          <w:szCs w:val="24"/>
        </w:rPr>
        <w:t xml:space="preserve"> pandaigdigang konteksto, tatlong isyu ang partikular na nakaaapekto sa mga guro sa kanilang partisipasyon sa mga webinar. Una, </w:t>
      </w:r>
      <w:r w:rsidRPr="00D54E75">
        <w:rPr>
          <w:rFonts w:ascii="Arial" w:hAnsi="Arial" w:cs="Arial"/>
          <w:i/>
          <w:sz w:val="24"/>
          <w:szCs w:val="24"/>
        </w:rPr>
        <w:t>ang digital divide</w:t>
      </w:r>
      <w:r w:rsidRPr="00D54E75">
        <w:rPr>
          <w:rFonts w:ascii="Arial" w:hAnsi="Arial" w:cs="Arial"/>
          <w:sz w:val="24"/>
          <w:szCs w:val="24"/>
        </w:rPr>
        <w:t xml:space="preserve"> ay isang pangunahing problema </w:t>
      </w:r>
      <w:proofErr w:type="gramStart"/>
      <w:r w:rsidRPr="00D54E75">
        <w:rPr>
          <w:rFonts w:ascii="Arial" w:hAnsi="Arial" w:cs="Arial"/>
          <w:sz w:val="24"/>
          <w:szCs w:val="24"/>
        </w:rPr>
        <w:t>sa</w:t>
      </w:r>
      <w:proofErr w:type="gramEnd"/>
      <w:r w:rsidRPr="00D54E75">
        <w:rPr>
          <w:rFonts w:ascii="Arial" w:hAnsi="Arial" w:cs="Arial"/>
          <w:sz w:val="24"/>
          <w:szCs w:val="24"/>
        </w:rPr>
        <w:t xml:space="preserve"> buong mundo, kung saan ang hindi pantay-pantay na access sa teknolohiya at internet ay nagiging sagabal sa edukasyon (Smith, 2020). Pangalawa, ang </w:t>
      </w:r>
      <w:r w:rsidRPr="00D54E75">
        <w:rPr>
          <w:rFonts w:ascii="Arial" w:hAnsi="Arial" w:cs="Arial"/>
          <w:i/>
          <w:sz w:val="24"/>
          <w:szCs w:val="24"/>
        </w:rPr>
        <w:t>mental health challenges</w:t>
      </w:r>
      <w:r w:rsidRPr="00D54E75">
        <w:rPr>
          <w:rFonts w:ascii="Arial" w:hAnsi="Arial" w:cs="Arial"/>
          <w:sz w:val="24"/>
          <w:szCs w:val="24"/>
        </w:rPr>
        <w:t xml:space="preserve"> </w:t>
      </w:r>
      <w:proofErr w:type="gramStart"/>
      <w:r w:rsidRPr="00D54E75">
        <w:rPr>
          <w:rFonts w:ascii="Arial" w:hAnsi="Arial" w:cs="Arial"/>
          <w:sz w:val="24"/>
          <w:szCs w:val="24"/>
        </w:rPr>
        <w:t>na</w:t>
      </w:r>
      <w:proofErr w:type="gramEnd"/>
      <w:r w:rsidRPr="00D54E75">
        <w:rPr>
          <w:rFonts w:ascii="Arial" w:hAnsi="Arial" w:cs="Arial"/>
          <w:sz w:val="24"/>
          <w:szCs w:val="24"/>
        </w:rPr>
        <w:t xml:space="preserve"> dulot ng pandemya at patuloy na online learning ay nagiging sanhi ng burnout sa mga guro (Jones et al., 2021). Panghuli, ang </w:t>
      </w:r>
      <w:r>
        <w:rPr>
          <w:rFonts w:ascii="Arial" w:hAnsi="Arial" w:cs="Arial"/>
          <w:i/>
          <w:sz w:val="24"/>
          <w:szCs w:val="24"/>
        </w:rPr>
        <w:t>quality assurance</w:t>
      </w:r>
      <w:r w:rsidRPr="00D54E75">
        <w:rPr>
          <w:rFonts w:ascii="Arial" w:hAnsi="Arial" w:cs="Arial"/>
          <w:sz w:val="24"/>
          <w:szCs w:val="24"/>
        </w:rPr>
        <w:t xml:space="preserve"> </w:t>
      </w:r>
      <w:proofErr w:type="gramStart"/>
      <w:r w:rsidRPr="00D54E75">
        <w:rPr>
          <w:rFonts w:ascii="Arial" w:hAnsi="Arial" w:cs="Arial"/>
          <w:sz w:val="24"/>
          <w:szCs w:val="24"/>
        </w:rPr>
        <w:t>sa</w:t>
      </w:r>
      <w:proofErr w:type="gramEnd"/>
      <w:r w:rsidRPr="00D54E75">
        <w:rPr>
          <w:rFonts w:ascii="Arial" w:hAnsi="Arial" w:cs="Arial"/>
          <w:sz w:val="24"/>
          <w:szCs w:val="24"/>
        </w:rPr>
        <w:t xml:space="preserve"> mga online educational programs ay isa pang isyu, kung saan maraming guro ang may pagdududa sa kredibilidad at bisa ng mga webinar bilang isang pangunahing hakbang sa propesyonal na p</w:t>
      </w:r>
      <w:r>
        <w:rPr>
          <w:rFonts w:ascii="Arial" w:hAnsi="Arial" w:cs="Arial"/>
          <w:sz w:val="24"/>
          <w:szCs w:val="24"/>
        </w:rPr>
        <w:t>ag-unlad (Brown &amp; Green, 2022).</w:t>
      </w:r>
    </w:p>
    <w:p w14:paraId="78DEDD32" w14:textId="77777777" w:rsidR="00D54E75" w:rsidRPr="00D54E75" w:rsidRDefault="00D54E75" w:rsidP="00D54E75">
      <w:pPr>
        <w:spacing w:after="0" w:line="480" w:lineRule="auto"/>
        <w:ind w:firstLine="720"/>
        <w:jc w:val="both"/>
        <w:rPr>
          <w:rFonts w:ascii="Arial" w:hAnsi="Arial" w:cs="Arial"/>
          <w:sz w:val="24"/>
          <w:szCs w:val="24"/>
        </w:rPr>
      </w:pPr>
      <w:proofErr w:type="gramStart"/>
      <w:r w:rsidRPr="00D54E75">
        <w:rPr>
          <w:rFonts w:ascii="Arial" w:hAnsi="Arial" w:cs="Arial"/>
          <w:sz w:val="24"/>
          <w:szCs w:val="24"/>
        </w:rPr>
        <w:t>Sa</w:t>
      </w:r>
      <w:proofErr w:type="gramEnd"/>
      <w:r w:rsidRPr="00D54E75">
        <w:rPr>
          <w:rFonts w:ascii="Arial" w:hAnsi="Arial" w:cs="Arial"/>
          <w:sz w:val="24"/>
          <w:szCs w:val="24"/>
        </w:rPr>
        <w:t xml:space="preserve"> antas ng bansa, ilang isyu ang patuloy na lumalala sa </w:t>
      </w:r>
      <w:r>
        <w:rPr>
          <w:rFonts w:ascii="Arial" w:hAnsi="Arial" w:cs="Arial"/>
          <w:sz w:val="24"/>
          <w:szCs w:val="24"/>
        </w:rPr>
        <w:t xml:space="preserve">sektor ng edukasyon. Una, ang </w:t>
      </w:r>
      <w:r w:rsidRPr="00D54E75">
        <w:rPr>
          <w:rFonts w:ascii="Arial" w:hAnsi="Arial" w:cs="Arial"/>
          <w:sz w:val="24"/>
          <w:szCs w:val="24"/>
        </w:rPr>
        <w:t>kakulangan ng mga teknolo</w:t>
      </w:r>
      <w:r>
        <w:rPr>
          <w:rFonts w:ascii="Arial" w:hAnsi="Arial" w:cs="Arial"/>
          <w:sz w:val="24"/>
          <w:szCs w:val="24"/>
        </w:rPr>
        <w:t xml:space="preserve">hikal </w:t>
      </w:r>
      <w:proofErr w:type="gramStart"/>
      <w:r>
        <w:rPr>
          <w:rFonts w:ascii="Arial" w:hAnsi="Arial" w:cs="Arial"/>
          <w:sz w:val="24"/>
          <w:szCs w:val="24"/>
        </w:rPr>
        <w:t>na</w:t>
      </w:r>
      <w:proofErr w:type="gramEnd"/>
      <w:r>
        <w:rPr>
          <w:rFonts w:ascii="Arial" w:hAnsi="Arial" w:cs="Arial"/>
          <w:sz w:val="24"/>
          <w:szCs w:val="24"/>
        </w:rPr>
        <w:t xml:space="preserve"> kagamitan</w:t>
      </w:r>
      <w:r w:rsidRPr="00D54E75">
        <w:rPr>
          <w:rFonts w:ascii="Arial" w:hAnsi="Arial" w:cs="Arial"/>
          <w:sz w:val="24"/>
          <w:szCs w:val="24"/>
        </w:rPr>
        <w:t xml:space="preserve"> sa mga pampublikong paaralan ay isang matinding problema, lalo na sa mga probinsya (Santos &amp; </w:t>
      </w:r>
      <w:r>
        <w:rPr>
          <w:rFonts w:ascii="Arial" w:hAnsi="Arial" w:cs="Arial"/>
          <w:sz w:val="24"/>
          <w:szCs w:val="24"/>
        </w:rPr>
        <w:t>Aquino, 2023). Pangalawa, ang overcrowded classrooms</w:t>
      </w:r>
      <w:r w:rsidRPr="00D54E75">
        <w:rPr>
          <w:rFonts w:ascii="Arial" w:hAnsi="Arial" w:cs="Arial"/>
          <w:sz w:val="24"/>
          <w:szCs w:val="24"/>
        </w:rPr>
        <w:t xml:space="preserve"> </w:t>
      </w:r>
      <w:proofErr w:type="gramStart"/>
      <w:r w:rsidRPr="00D54E75">
        <w:rPr>
          <w:rFonts w:ascii="Arial" w:hAnsi="Arial" w:cs="Arial"/>
          <w:sz w:val="24"/>
          <w:szCs w:val="24"/>
        </w:rPr>
        <w:t>na</w:t>
      </w:r>
      <w:proofErr w:type="gramEnd"/>
      <w:r w:rsidRPr="00D54E75">
        <w:rPr>
          <w:rFonts w:ascii="Arial" w:hAnsi="Arial" w:cs="Arial"/>
          <w:sz w:val="24"/>
          <w:szCs w:val="24"/>
        </w:rPr>
        <w:t xml:space="preserve"> nagiging hadlang sa epektibong pagtuturo at pagsasanay ay patuloy na isyu sa mga pampublikong paaralan sa Pilipinas (De</w:t>
      </w:r>
      <w:r>
        <w:rPr>
          <w:rFonts w:ascii="Arial" w:hAnsi="Arial" w:cs="Arial"/>
          <w:sz w:val="24"/>
          <w:szCs w:val="24"/>
        </w:rPr>
        <w:t xml:space="preserve"> Guzman, 2022). Panghuli, ang </w:t>
      </w:r>
      <w:r w:rsidRPr="00D54E75">
        <w:rPr>
          <w:rFonts w:ascii="Arial" w:hAnsi="Arial" w:cs="Arial"/>
          <w:sz w:val="24"/>
          <w:szCs w:val="24"/>
        </w:rPr>
        <w:t xml:space="preserve">kakulangan ng sapat </w:t>
      </w:r>
      <w:proofErr w:type="gramStart"/>
      <w:r w:rsidRPr="00D54E75">
        <w:rPr>
          <w:rFonts w:ascii="Arial" w:hAnsi="Arial" w:cs="Arial"/>
          <w:sz w:val="24"/>
          <w:szCs w:val="24"/>
        </w:rPr>
        <w:t>na</w:t>
      </w:r>
      <w:proofErr w:type="gramEnd"/>
      <w:r w:rsidRPr="00D54E75">
        <w:rPr>
          <w:rFonts w:ascii="Arial" w:hAnsi="Arial" w:cs="Arial"/>
          <w:sz w:val="24"/>
          <w:szCs w:val="24"/>
        </w:rPr>
        <w:t xml:space="preserve"> pagsasan</w:t>
      </w:r>
      <w:r>
        <w:rPr>
          <w:rFonts w:ascii="Arial" w:hAnsi="Arial" w:cs="Arial"/>
          <w:sz w:val="24"/>
          <w:szCs w:val="24"/>
        </w:rPr>
        <w:t>ay at suporta para sa mga guro</w:t>
      </w:r>
      <w:r w:rsidRPr="00D54E75">
        <w:rPr>
          <w:rFonts w:ascii="Arial" w:hAnsi="Arial" w:cs="Arial"/>
          <w:sz w:val="24"/>
          <w:szCs w:val="24"/>
        </w:rPr>
        <w:t xml:space="preserve"> sa paggamit ng teknolohiya at mga online platforms ay isa ring malubhang isyu sa edukasyong Pilipino (Torres &amp; Fernandez, 2</w:t>
      </w:r>
      <w:r>
        <w:rPr>
          <w:rFonts w:ascii="Arial" w:hAnsi="Arial" w:cs="Arial"/>
          <w:sz w:val="24"/>
          <w:szCs w:val="24"/>
        </w:rPr>
        <w:t>023).</w:t>
      </w:r>
    </w:p>
    <w:p w14:paraId="18D8C366" w14:textId="77777777" w:rsidR="00D54E75" w:rsidRPr="00D54E75" w:rsidRDefault="00D54E75" w:rsidP="00D54E75">
      <w:pPr>
        <w:spacing w:after="0" w:line="480" w:lineRule="auto"/>
        <w:ind w:firstLine="720"/>
        <w:jc w:val="both"/>
        <w:rPr>
          <w:rFonts w:ascii="Arial" w:hAnsi="Arial" w:cs="Arial"/>
          <w:sz w:val="24"/>
          <w:szCs w:val="24"/>
        </w:rPr>
      </w:pPr>
      <w:proofErr w:type="gramStart"/>
      <w:r w:rsidRPr="00D54E75">
        <w:rPr>
          <w:rFonts w:ascii="Arial" w:hAnsi="Arial" w:cs="Arial"/>
          <w:sz w:val="24"/>
          <w:szCs w:val="24"/>
        </w:rPr>
        <w:t>Sa</w:t>
      </w:r>
      <w:proofErr w:type="gramEnd"/>
      <w:r w:rsidRPr="00D54E75">
        <w:rPr>
          <w:rFonts w:ascii="Arial" w:hAnsi="Arial" w:cs="Arial"/>
          <w:sz w:val="24"/>
          <w:szCs w:val="24"/>
        </w:rPr>
        <w:t xml:space="preserve"> lokal na konteksto, ang mga guro sa Davao del Sur ay nahaharap sa mga hamon na may kinalaman sa kakulangan ng mga resou</w:t>
      </w:r>
      <w:r>
        <w:rPr>
          <w:rFonts w:ascii="Arial" w:hAnsi="Arial" w:cs="Arial"/>
          <w:sz w:val="24"/>
          <w:szCs w:val="24"/>
        </w:rPr>
        <w:t xml:space="preserve">rces at teknolohiya. Una, ang </w:t>
      </w:r>
      <w:r w:rsidRPr="00D54E75">
        <w:rPr>
          <w:rFonts w:ascii="Arial" w:hAnsi="Arial" w:cs="Arial"/>
          <w:i/>
          <w:sz w:val="24"/>
          <w:szCs w:val="24"/>
        </w:rPr>
        <w:t>limitadong</w:t>
      </w:r>
      <w:r w:rsidRPr="00D54E75">
        <w:rPr>
          <w:rFonts w:ascii="Arial" w:hAnsi="Arial" w:cs="Arial"/>
          <w:i/>
          <w:sz w:val="24"/>
          <w:szCs w:val="24"/>
        </w:rPr>
        <w:t xml:space="preserve"> access </w:t>
      </w:r>
      <w:proofErr w:type="gramStart"/>
      <w:r w:rsidRPr="00D54E75">
        <w:rPr>
          <w:rFonts w:ascii="Arial" w:hAnsi="Arial" w:cs="Arial"/>
          <w:i/>
          <w:sz w:val="24"/>
          <w:szCs w:val="24"/>
        </w:rPr>
        <w:t>sa</w:t>
      </w:r>
      <w:proofErr w:type="gramEnd"/>
      <w:r w:rsidRPr="00D54E75">
        <w:rPr>
          <w:rFonts w:ascii="Arial" w:hAnsi="Arial" w:cs="Arial"/>
          <w:i/>
          <w:sz w:val="24"/>
          <w:szCs w:val="24"/>
        </w:rPr>
        <w:t xml:space="preserve"> mabilis na internet</w:t>
      </w:r>
      <w:r w:rsidRPr="00D54E75">
        <w:rPr>
          <w:rFonts w:ascii="Arial" w:hAnsi="Arial" w:cs="Arial"/>
          <w:sz w:val="24"/>
          <w:szCs w:val="24"/>
        </w:rPr>
        <w:t xml:space="preserve"> ay isang malaking balakid sa kanilang </w:t>
      </w:r>
      <w:r w:rsidRPr="00D54E75">
        <w:rPr>
          <w:rFonts w:ascii="Arial" w:hAnsi="Arial" w:cs="Arial"/>
          <w:sz w:val="24"/>
          <w:szCs w:val="24"/>
        </w:rPr>
        <w:lastRenderedPageBreak/>
        <w:t xml:space="preserve">partisipasyon sa mga webinar (Padilla, 2024). Pangalawa, ang **kakulangan </w:t>
      </w:r>
      <w:proofErr w:type="gramStart"/>
      <w:r w:rsidRPr="00D54E75">
        <w:rPr>
          <w:rFonts w:ascii="Arial" w:hAnsi="Arial" w:cs="Arial"/>
          <w:sz w:val="24"/>
          <w:szCs w:val="24"/>
        </w:rPr>
        <w:t>sa</w:t>
      </w:r>
      <w:proofErr w:type="gramEnd"/>
      <w:r w:rsidRPr="00D54E75">
        <w:rPr>
          <w:rFonts w:ascii="Arial" w:hAnsi="Arial" w:cs="Arial"/>
          <w:sz w:val="24"/>
          <w:szCs w:val="24"/>
        </w:rPr>
        <w:t xml:space="preserve"> oryentasyon at pagsasanay sa paggamit ng mga online learning platforms** ay nagiging dahilan ng mababang partisipasyon at pagbaba ng kalidad ng pagtutur</w:t>
      </w:r>
      <w:r>
        <w:rPr>
          <w:rFonts w:ascii="Arial" w:hAnsi="Arial" w:cs="Arial"/>
          <w:sz w:val="24"/>
          <w:szCs w:val="24"/>
        </w:rPr>
        <w:t xml:space="preserve">o (Luna, 2023). Panghuli, ang </w:t>
      </w:r>
      <w:r w:rsidRPr="00D54E75">
        <w:rPr>
          <w:rFonts w:ascii="Arial" w:hAnsi="Arial" w:cs="Arial"/>
          <w:sz w:val="24"/>
          <w:szCs w:val="24"/>
        </w:rPr>
        <w:t>mga isyun</w:t>
      </w:r>
      <w:r>
        <w:rPr>
          <w:rFonts w:ascii="Arial" w:hAnsi="Arial" w:cs="Arial"/>
          <w:sz w:val="24"/>
          <w:szCs w:val="24"/>
        </w:rPr>
        <w:t>g kultural at lingguwistiko</w:t>
      </w:r>
      <w:r w:rsidRPr="00D54E75">
        <w:rPr>
          <w:rFonts w:ascii="Arial" w:hAnsi="Arial" w:cs="Arial"/>
          <w:sz w:val="24"/>
          <w:szCs w:val="24"/>
        </w:rPr>
        <w:t xml:space="preserve"> ay nakakaapekto </w:t>
      </w:r>
      <w:proofErr w:type="gramStart"/>
      <w:r w:rsidRPr="00D54E75">
        <w:rPr>
          <w:rFonts w:ascii="Arial" w:hAnsi="Arial" w:cs="Arial"/>
          <w:sz w:val="24"/>
          <w:szCs w:val="24"/>
        </w:rPr>
        <w:t>sa</w:t>
      </w:r>
      <w:proofErr w:type="gramEnd"/>
      <w:r w:rsidRPr="00D54E75">
        <w:rPr>
          <w:rFonts w:ascii="Arial" w:hAnsi="Arial" w:cs="Arial"/>
          <w:sz w:val="24"/>
          <w:szCs w:val="24"/>
        </w:rPr>
        <w:t xml:space="preserve"> mga guro sa mga rural na lugar, kung saan ang wika at kultura ay nagiging hadlang sa paggamit ng mga modernong pamamaraan sa pagtuturo (Alonzo, 2023).</w:t>
      </w:r>
    </w:p>
    <w:p w14:paraId="4ECCD9D3" w14:textId="77777777" w:rsidR="00D54E75" w:rsidRPr="00D54E75" w:rsidRDefault="00D54E75" w:rsidP="00D54E75">
      <w:pPr>
        <w:spacing w:line="480" w:lineRule="auto"/>
        <w:ind w:firstLine="720"/>
        <w:jc w:val="both"/>
        <w:rPr>
          <w:rFonts w:ascii="Arial" w:hAnsi="Arial" w:cs="Arial"/>
          <w:sz w:val="24"/>
          <w:szCs w:val="24"/>
        </w:rPr>
      </w:pPr>
    </w:p>
    <w:p w14:paraId="23CD4F37" w14:textId="77777777" w:rsidR="00D54E75" w:rsidRPr="00D54E75" w:rsidRDefault="00D54E75" w:rsidP="00D54E75">
      <w:pPr>
        <w:spacing w:after="0" w:line="480" w:lineRule="auto"/>
        <w:jc w:val="both"/>
        <w:rPr>
          <w:rFonts w:ascii="Arial" w:hAnsi="Arial" w:cs="Arial"/>
          <w:i/>
          <w:sz w:val="24"/>
          <w:szCs w:val="24"/>
        </w:rPr>
      </w:pPr>
      <w:r w:rsidRPr="00D54E75">
        <w:rPr>
          <w:rFonts w:ascii="Arial" w:hAnsi="Arial" w:cs="Arial"/>
          <w:i/>
          <w:sz w:val="24"/>
          <w:szCs w:val="24"/>
        </w:rPr>
        <w:t>Layun</w:t>
      </w:r>
      <w:r w:rsidRPr="00D54E75">
        <w:rPr>
          <w:rFonts w:ascii="Arial" w:hAnsi="Arial" w:cs="Arial"/>
          <w:i/>
          <w:sz w:val="24"/>
          <w:szCs w:val="24"/>
        </w:rPr>
        <w:t>in at Kahalagahan ng Pag-aaral</w:t>
      </w:r>
    </w:p>
    <w:p w14:paraId="1664C979" w14:textId="77777777" w:rsidR="00D54E75" w:rsidRPr="00D54E75" w:rsidRDefault="00D54E75" w:rsidP="00D54E75">
      <w:pPr>
        <w:spacing w:after="0" w:line="480" w:lineRule="auto"/>
        <w:ind w:firstLine="720"/>
        <w:jc w:val="both"/>
        <w:rPr>
          <w:rFonts w:ascii="Arial" w:hAnsi="Arial" w:cs="Arial"/>
          <w:sz w:val="24"/>
          <w:szCs w:val="24"/>
        </w:rPr>
      </w:pPr>
      <w:r w:rsidRPr="00D54E75">
        <w:rPr>
          <w:rFonts w:ascii="Arial" w:hAnsi="Arial" w:cs="Arial"/>
          <w:sz w:val="24"/>
          <w:szCs w:val="24"/>
        </w:rPr>
        <w:t xml:space="preserve">Ang layunin ng pag-aaral </w:t>
      </w:r>
      <w:proofErr w:type="gramStart"/>
      <w:r w:rsidRPr="00D54E75">
        <w:rPr>
          <w:rFonts w:ascii="Arial" w:hAnsi="Arial" w:cs="Arial"/>
          <w:sz w:val="24"/>
          <w:szCs w:val="24"/>
        </w:rPr>
        <w:t>na</w:t>
      </w:r>
      <w:proofErr w:type="gramEnd"/>
      <w:r w:rsidRPr="00D54E75">
        <w:rPr>
          <w:rFonts w:ascii="Arial" w:hAnsi="Arial" w:cs="Arial"/>
          <w:sz w:val="24"/>
          <w:szCs w:val="24"/>
        </w:rPr>
        <w:t xml:space="preserve"> ito ay masusing tuklasin at suriin ang mga karanasan at pananaw ng mga guro sa Davao del Sur hinggil sa kanilang partisipasyon sa mga webinar. Ang mga layunin ng </w:t>
      </w:r>
      <w:r>
        <w:rPr>
          <w:rFonts w:ascii="Arial" w:hAnsi="Arial" w:cs="Arial"/>
          <w:sz w:val="24"/>
          <w:szCs w:val="24"/>
        </w:rPr>
        <w:t>pag-aaral ay ang mga sumusunod:</w:t>
      </w:r>
    </w:p>
    <w:p w14:paraId="3391EE4A" w14:textId="77777777" w:rsidR="00D54E75" w:rsidRPr="00D54E75" w:rsidRDefault="00D54E75" w:rsidP="00D54E75">
      <w:pPr>
        <w:spacing w:line="480" w:lineRule="auto"/>
        <w:ind w:firstLine="720"/>
        <w:jc w:val="both"/>
        <w:rPr>
          <w:rFonts w:ascii="Arial" w:hAnsi="Arial" w:cs="Arial"/>
          <w:sz w:val="24"/>
          <w:szCs w:val="24"/>
        </w:rPr>
      </w:pPr>
      <w:r w:rsidRPr="00D54E75">
        <w:rPr>
          <w:rFonts w:ascii="Arial" w:hAnsi="Arial" w:cs="Arial"/>
          <w:sz w:val="24"/>
          <w:szCs w:val="24"/>
        </w:rPr>
        <w:t xml:space="preserve">1. Alamin ang mga hamon at oportunidad </w:t>
      </w:r>
      <w:proofErr w:type="gramStart"/>
      <w:r w:rsidRPr="00D54E75">
        <w:rPr>
          <w:rFonts w:ascii="Arial" w:hAnsi="Arial" w:cs="Arial"/>
          <w:sz w:val="24"/>
          <w:szCs w:val="24"/>
        </w:rPr>
        <w:t>na</w:t>
      </w:r>
      <w:proofErr w:type="gramEnd"/>
      <w:r w:rsidRPr="00D54E75">
        <w:rPr>
          <w:rFonts w:ascii="Arial" w:hAnsi="Arial" w:cs="Arial"/>
          <w:sz w:val="24"/>
          <w:szCs w:val="24"/>
        </w:rPr>
        <w:t xml:space="preserve"> kinakaharap ng mga guro sa pakikilahok sa mga webinar.</w:t>
      </w:r>
    </w:p>
    <w:p w14:paraId="006F63BB" w14:textId="77777777" w:rsidR="00D54E75" w:rsidRPr="00D54E75" w:rsidRDefault="00D54E75" w:rsidP="00D54E75">
      <w:pPr>
        <w:spacing w:line="480" w:lineRule="auto"/>
        <w:ind w:firstLine="720"/>
        <w:jc w:val="both"/>
        <w:rPr>
          <w:rFonts w:ascii="Arial" w:hAnsi="Arial" w:cs="Arial"/>
          <w:sz w:val="24"/>
          <w:szCs w:val="24"/>
        </w:rPr>
      </w:pPr>
      <w:r w:rsidRPr="00D54E75">
        <w:rPr>
          <w:rFonts w:ascii="Arial" w:hAnsi="Arial" w:cs="Arial"/>
          <w:sz w:val="24"/>
          <w:szCs w:val="24"/>
        </w:rPr>
        <w:t xml:space="preserve">2. Tuklasin ang mga mekanismo ng pagkaya </w:t>
      </w:r>
      <w:proofErr w:type="gramStart"/>
      <w:r w:rsidRPr="00D54E75">
        <w:rPr>
          <w:rFonts w:ascii="Arial" w:hAnsi="Arial" w:cs="Arial"/>
          <w:sz w:val="24"/>
          <w:szCs w:val="24"/>
        </w:rPr>
        <w:t>na</w:t>
      </w:r>
      <w:proofErr w:type="gramEnd"/>
      <w:r w:rsidRPr="00D54E75">
        <w:rPr>
          <w:rFonts w:ascii="Arial" w:hAnsi="Arial" w:cs="Arial"/>
          <w:sz w:val="24"/>
          <w:szCs w:val="24"/>
        </w:rPr>
        <w:t xml:space="preserve"> ginagamit ng mga guro upang mapabuti ang kanilang kaalaman at kasanayan sa pamamagitan ng mga webinar.</w:t>
      </w:r>
    </w:p>
    <w:p w14:paraId="4C519E0D" w14:textId="77777777" w:rsidR="00D54E75" w:rsidRPr="00D54E75" w:rsidRDefault="00D54E75" w:rsidP="00D54E75">
      <w:pPr>
        <w:spacing w:line="480" w:lineRule="auto"/>
        <w:ind w:firstLine="720"/>
        <w:jc w:val="both"/>
        <w:rPr>
          <w:rFonts w:ascii="Arial" w:hAnsi="Arial" w:cs="Arial"/>
          <w:sz w:val="24"/>
          <w:szCs w:val="24"/>
        </w:rPr>
      </w:pPr>
      <w:r w:rsidRPr="00D54E75">
        <w:rPr>
          <w:rFonts w:ascii="Arial" w:hAnsi="Arial" w:cs="Arial"/>
          <w:sz w:val="24"/>
          <w:szCs w:val="24"/>
        </w:rPr>
        <w:t xml:space="preserve">3. I-analyze ang epekto ng mga webinar </w:t>
      </w:r>
      <w:proofErr w:type="gramStart"/>
      <w:r w:rsidRPr="00D54E75">
        <w:rPr>
          <w:rFonts w:ascii="Arial" w:hAnsi="Arial" w:cs="Arial"/>
          <w:sz w:val="24"/>
          <w:szCs w:val="24"/>
        </w:rPr>
        <w:t>sa</w:t>
      </w:r>
      <w:proofErr w:type="gramEnd"/>
      <w:r w:rsidRPr="00D54E75">
        <w:rPr>
          <w:rFonts w:ascii="Arial" w:hAnsi="Arial" w:cs="Arial"/>
          <w:sz w:val="24"/>
          <w:szCs w:val="24"/>
        </w:rPr>
        <w:t xml:space="preserve"> kanilang pagtutu</w:t>
      </w:r>
      <w:r>
        <w:rPr>
          <w:rFonts w:ascii="Arial" w:hAnsi="Arial" w:cs="Arial"/>
          <w:sz w:val="24"/>
          <w:szCs w:val="24"/>
        </w:rPr>
        <w:t>ro at propesyonal na pag-unlad.</w:t>
      </w:r>
    </w:p>
    <w:p w14:paraId="72293D80" w14:textId="77777777" w:rsidR="00D54E75" w:rsidRPr="00D54E75" w:rsidRDefault="00D54E75" w:rsidP="00D54E75">
      <w:pPr>
        <w:spacing w:line="480" w:lineRule="auto"/>
        <w:ind w:firstLine="720"/>
        <w:jc w:val="both"/>
        <w:rPr>
          <w:rFonts w:ascii="Arial" w:hAnsi="Arial" w:cs="Arial"/>
          <w:sz w:val="24"/>
          <w:szCs w:val="24"/>
        </w:rPr>
      </w:pPr>
      <w:r w:rsidRPr="00D54E75">
        <w:rPr>
          <w:rFonts w:ascii="Arial" w:hAnsi="Arial" w:cs="Arial"/>
          <w:sz w:val="24"/>
          <w:szCs w:val="24"/>
        </w:rPr>
        <w:t xml:space="preserve">Ang kahalagahan ng pag-aaral na ito ay hindi lamang upang magbigay ng insights para sa mga guro sa lokal na komunidad, kundi upang magbigay rin ng kontribusyon sa pagpapabuti ng mga polisiya at programa na sumusuporta sa mga </w:t>
      </w:r>
      <w:r w:rsidRPr="00D54E75">
        <w:rPr>
          <w:rFonts w:ascii="Arial" w:hAnsi="Arial" w:cs="Arial"/>
          <w:sz w:val="24"/>
          <w:szCs w:val="24"/>
        </w:rPr>
        <w:lastRenderedPageBreak/>
        <w:t xml:space="preserve">guro sa kanilang patuloy na pagkatuto at pag-unlad sa gitna ng mga hamon ng makabagong teknolohiya. Ang mga resulta ng pag-aaral ay magsisilbing batayan </w:t>
      </w:r>
      <w:proofErr w:type="gramStart"/>
      <w:r w:rsidRPr="00D54E75">
        <w:rPr>
          <w:rFonts w:ascii="Arial" w:hAnsi="Arial" w:cs="Arial"/>
          <w:sz w:val="24"/>
          <w:szCs w:val="24"/>
        </w:rPr>
        <w:t>sa</w:t>
      </w:r>
      <w:proofErr w:type="gramEnd"/>
      <w:r w:rsidRPr="00D54E75">
        <w:rPr>
          <w:rFonts w:ascii="Arial" w:hAnsi="Arial" w:cs="Arial"/>
          <w:sz w:val="24"/>
          <w:szCs w:val="24"/>
        </w:rPr>
        <w:t xml:space="preserve"> pagbuo ng mga programa at interbensyon upang matugunan ang mga isyung kinahaharap ng mga guro, lalo na sa mga lug</w:t>
      </w:r>
      <w:r w:rsidRPr="00D54E75">
        <w:rPr>
          <w:rFonts w:ascii="Arial" w:hAnsi="Arial" w:cs="Arial"/>
          <w:sz w:val="24"/>
          <w:szCs w:val="24"/>
        </w:rPr>
        <w:t>ar na may limitadong resources.</w:t>
      </w:r>
    </w:p>
    <w:p w14:paraId="33294891" w14:textId="77777777" w:rsidR="00D54E75" w:rsidRPr="00D54E75" w:rsidRDefault="00D54E75" w:rsidP="00D54E75">
      <w:pPr>
        <w:spacing w:line="480" w:lineRule="auto"/>
        <w:ind w:firstLine="720"/>
        <w:jc w:val="both"/>
        <w:rPr>
          <w:rFonts w:ascii="Arial" w:hAnsi="Arial" w:cs="Arial"/>
          <w:i/>
          <w:sz w:val="24"/>
          <w:szCs w:val="24"/>
        </w:rPr>
      </w:pPr>
      <w:r w:rsidRPr="00D54E75">
        <w:rPr>
          <w:rFonts w:ascii="Arial" w:hAnsi="Arial" w:cs="Arial"/>
          <w:i/>
          <w:sz w:val="24"/>
          <w:szCs w:val="24"/>
        </w:rPr>
        <w:t>Sintesis</w:t>
      </w:r>
    </w:p>
    <w:p w14:paraId="51D1C043" w14:textId="77777777" w:rsidR="00D54E75" w:rsidRPr="00D54E75" w:rsidRDefault="00D54E75" w:rsidP="00D54E75">
      <w:pPr>
        <w:spacing w:line="480" w:lineRule="auto"/>
        <w:ind w:firstLine="720"/>
        <w:jc w:val="both"/>
        <w:rPr>
          <w:rFonts w:ascii="Arial" w:hAnsi="Arial" w:cs="Arial"/>
          <w:sz w:val="24"/>
          <w:szCs w:val="24"/>
        </w:rPr>
      </w:pPr>
      <w:proofErr w:type="gramStart"/>
      <w:r w:rsidRPr="00D54E75">
        <w:rPr>
          <w:rFonts w:ascii="Arial" w:hAnsi="Arial" w:cs="Arial"/>
          <w:sz w:val="24"/>
          <w:szCs w:val="24"/>
        </w:rPr>
        <w:t>Sa</w:t>
      </w:r>
      <w:proofErr w:type="gramEnd"/>
      <w:r w:rsidRPr="00D54E75">
        <w:rPr>
          <w:rFonts w:ascii="Arial" w:hAnsi="Arial" w:cs="Arial"/>
          <w:sz w:val="24"/>
          <w:szCs w:val="24"/>
        </w:rPr>
        <w:t xml:space="preserve"> kabuuan, ang pag-aaral na ito ay magsisilbing isang mahalagang hakbang upang maunawaan ang mga karanasan ng mga guro sa Davao del Sur sa kanilang pakikilahok sa mga webinar. Ang mga isyung global, pambansa, at lokal ay nagsisilbing gabay upang masusing mapag-aralan ang mga hadlang at oportunidad </w:t>
      </w:r>
      <w:proofErr w:type="gramStart"/>
      <w:r w:rsidRPr="00D54E75">
        <w:rPr>
          <w:rFonts w:ascii="Arial" w:hAnsi="Arial" w:cs="Arial"/>
          <w:sz w:val="24"/>
          <w:szCs w:val="24"/>
        </w:rPr>
        <w:t>na</w:t>
      </w:r>
      <w:proofErr w:type="gramEnd"/>
      <w:r w:rsidRPr="00D54E75">
        <w:rPr>
          <w:rFonts w:ascii="Arial" w:hAnsi="Arial" w:cs="Arial"/>
          <w:sz w:val="24"/>
          <w:szCs w:val="24"/>
        </w:rPr>
        <w:t xml:space="preserve"> dulot ng mga online na pagsasanay. </w:t>
      </w:r>
      <w:proofErr w:type="gramStart"/>
      <w:r w:rsidRPr="00D54E75">
        <w:rPr>
          <w:rFonts w:ascii="Arial" w:hAnsi="Arial" w:cs="Arial"/>
          <w:sz w:val="24"/>
          <w:szCs w:val="24"/>
        </w:rPr>
        <w:t>Sa</w:t>
      </w:r>
      <w:proofErr w:type="gramEnd"/>
      <w:r w:rsidRPr="00D54E75">
        <w:rPr>
          <w:rFonts w:ascii="Arial" w:hAnsi="Arial" w:cs="Arial"/>
          <w:sz w:val="24"/>
          <w:szCs w:val="24"/>
        </w:rPr>
        <w:t xml:space="preserve"> pamamagitan ng pagtutok sa mga karanasang ito, inaasahan ng pag-aaral na makapagbigay ng solusyon at rekomendasyon para sa pagpapabuti ng mga sistema at program</w:t>
      </w:r>
      <w:r>
        <w:rPr>
          <w:rFonts w:ascii="Arial" w:hAnsi="Arial" w:cs="Arial"/>
          <w:sz w:val="24"/>
          <w:szCs w:val="24"/>
        </w:rPr>
        <w:t>ang pang-edukasyon sa mga guro.</w:t>
      </w:r>
      <w:r w:rsidRPr="00D54E75">
        <w:rPr>
          <w:rFonts w:ascii="Arial" w:hAnsi="Arial" w:cs="Arial"/>
          <w:sz w:val="24"/>
          <w:szCs w:val="24"/>
        </w:rPr>
        <w:t xml:space="preserve"> </w:t>
      </w:r>
    </w:p>
    <w:p w14:paraId="76C99F28" w14:textId="77777777" w:rsidR="00D54E75" w:rsidRPr="00D54E75" w:rsidRDefault="00D54E75" w:rsidP="00D54E75">
      <w:pPr>
        <w:spacing w:line="480" w:lineRule="auto"/>
        <w:jc w:val="both"/>
        <w:rPr>
          <w:rFonts w:ascii="Arial" w:hAnsi="Arial" w:cs="Arial"/>
          <w:i/>
          <w:sz w:val="24"/>
          <w:szCs w:val="24"/>
        </w:rPr>
      </w:pPr>
      <w:r w:rsidRPr="00D54E75">
        <w:rPr>
          <w:rFonts w:ascii="Arial" w:hAnsi="Arial" w:cs="Arial"/>
          <w:i/>
          <w:sz w:val="24"/>
          <w:szCs w:val="24"/>
        </w:rPr>
        <w:t>Literature Review</w:t>
      </w:r>
    </w:p>
    <w:p w14:paraId="2FEBB30D" w14:textId="77777777" w:rsidR="00D54E75" w:rsidRPr="00D54E75" w:rsidRDefault="00D54E75" w:rsidP="00D54E75">
      <w:pPr>
        <w:spacing w:line="480" w:lineRule="auto"/>
        <w:ind w:firstLine="720"/>
        <w:jc w:val="both"/>
        <w:rPr>
          <w:rFonts w:ascii="Arial" w:hAnsi="Arial" w:cs="Arial"/>
          <w:sz w:val="24"/>
          <w:szCs w:val="24"/>
        </w:rPr>
      </w:pPr>
      <w:r w:rsidRPr="00D54E75">
        <w:rPr>
          <w:rFonts w:ascii="Arial" w:hAnsi="Arial" w:cs="Arial"/>
          <w:sz w:val="24"/>
          <w:szCs w:val="24"/>
        </w:rPr>
        <w:t xml:space="preserve">Ang paggamit ng webinars para </w:t>
      </w:r>
      <w:proofErr w:type="gramStart"/>
      <w:r w:rsidRPr="00D54E75">
        <w:rPr>
          <w:rFonts w:ascii="Arial" w:hAnsi="Arial" w:cs="Arial"/>
          <w:sz w:val="24"/>
          <w:szCs w:val="24"/>
        </w:rPr>
        <w:t>sa</w:t>
      </w:r>
      <w:proofErr w:type="gramEnd"/>
      <w:r w:rsidRPr="00D54E75">
        <w:rPr>
          <w:rFonts w:ascii="Arial" w:hAnsi="Arial" w:cs="Arial"/>
          <w:sz w:val="24"/>
          <w:szCs w:val="24"/>
        </w:rPr>
        <w:t xml:space="preserve"> patuloy na propesyonal na pag-unlad ng mga guro ay naging isang malawak na isyu sa buong mundo. </w:t>
      </w:r>
      <w:proofErr w:type="gramStart"/>
      <w:r w:rsidRPr="00D54E75">
        <w:rPr>
          <w:rFonts w:ascii="Arial" w:hAnsi="Arial" w:cs="Arial"/>
          <w:sz w:val="24"/>
          <w:szCs w:val="24"/>
        </w:rPr>
        <w:t>Sa</w:t>
      </w:r>
      <w:proofErr w:type="gramEnd"/>
      <w:r w:rsidRPr="00D54E75">
        <w:rPr>
          <w:rFonts w:ascii="Arial" w:hAnsi="Arial" w:cs="Arial"/>
          <w:sz w:val="24"/>
          <w:szCs w:val="24"/>
        </w:rPr>
        <w:t xml:space="preserve"> harap ng mabilis na pagbabago sa teknolohiya at edukasyon, ang mga webinar ay nagbigay ng pagkakataon sa mga guro na mapabuti ang kanilang kaalaman at kasanayan, ngunit kasabay nito ay mga hamon din ang kanilang kinakaharap. </w:t>
      </w:r>
      <w:proofErr w:type="gramStart"/>
      <w:r w:rsidRPr="00D54E75">
        <w:rPr>
          <w:rFonts w:ascii="Arial" w:hAnsi="Arial" w:cs="Arial"/>
          <w:sz w:val="24"/>
          <w:szCs w:val="24"/>
        </w:rPr>
        <w:t>Sa</w:t>
      </w:r>
      <w:proofErr w:type="gramEnd"/>
      <w:r w:rsidRPr="00D54E75">
        <w:rPr>
          <w:rFonts w:ascii="Arial" w:hAnsi="Arial" w:cs="Arial"/>
          <w:sz w:val="24"/>
          <w:szCs w:val="24"/>
        </w:rPr>
        <w:t xml:space="preserve"> pag-aaral na ito, tatalakayin ang mga karanasan ng mga guro sa iba't ibang bahagi ng mundo upang magbigay ng mas malalim na pag-unawa sa isyu ng paggamit ng webinars sa pagtuturo.</w:t>
      </w:r>
    </w:p>
    <w:p w14:paraId="0040B465" w14:textId="77777777" w:rsidR="00D54E75" w:rsidRPr="00D54E75" w:rsidRDefault="00D54E75" w:rsidP="00D54E75">
      <w:pPr>
        <w:spacing w:line="480" w:lineRule="auto"/>
        <w:ind w:firstLine="720"/>
        <w:jc w:val="both"/>
        <w:rPr>
          <w:rFonts w:ascii="Arial" w:hAnsi="Arial" w:cs="Arial"/>
          <w:i/>
          <w:sz w:val="24"/>
          <w:szCs w:val="24"/>
        </w:rPr>
      </w:pPr>
      <w:r w:rsidRPr="00D54E75">
        <w:rPr>
          <w:rFonts w:ascii="Arial" w:hAnsi="Arial" w:cs="Arial"/>
          <w:i/>
          <w:sz w:val="24"/>
          <w:szCs w:val="24"/>
        </w:rPr>
        <w:lastRenderedPageBreak/>
        <w:t>ASEN Region</w:t>
      </w:r>
      <w:r w:rsidRPr="00D54E75">
        <w:rPr>
          <w:rFonts w:ascii="Arial" w:hAnsi="Arial" w:cs="Arial"/>
          <w:i/>
          <w:sz w:val="24"/>
          <w:szCs w:val="24"/>
        </w:rPr>
        <w:t xml:space="preserve">  </w:t>
      </w:r>
    </w:p>
    <w:p w14:paraId="4D5542C9" w14:textId="77777777" w:rsidR="00D54E75" w:rsidRPr="00D54E75" w:rsidRDefault="00D54E75" w:rsidP="00D54E75">
      <w:pPr>
        <w:spacing w:line="480" w:lineRule="auto"/>
        <w:ind w:firstLine="720"/>
        <w:jc w:val="both"/>
        <w:rPr>
          <w:rFonts w:ascii="Arial" w:hAnsi="Arial" w:cs="Arial"/>
          <w:sz w:val="24"/>
          <w:szCs w:val="24"/>
        </w:rPr>
      </w:pPr>
      <w:proofErr w:type="gramStart"/>
      <w:r w:rsidRPr="00D54E75">
        <w:rPr>
          <w:rFonts w:ascii="Arial" w:hAnsi="Arial" w:cs="Arial"/>
          <w:sz w:val="24"/>
          <w:szCs w:val="24"/>
        </w:rPr>
        <w:t>Sa</w:t>
      </w:r>
      <w:proofErr w:type="gramEnd"/>
      <w:r w:rsidRPr="00D54E75">
        <w:rPr>
          <w:rFonts w:ascii="Arial" w:hAnsi="Arial" w:cs="Arial"/>
          <w:sz w:val="24"/>
          <w:szCs w:val="24"/>
        </w:rPr>
        <w:t xml:space="preserve"> rehiyon ng ASEAN, isang pag-aaral ni Lim et al. (2020) sa Singapore ang nagsasabing ang paggamit ng online learning platforms, kabilang ang mga webinar, ay isang mabisang paraan upang mapabuti ang kalidad ng edukasyon. Gayunpaman, binanggit nila na mayroong mga limitasyon sa access sa mga teknolohiya sa mga rural na lugar, na nagiging hadlang sa pagkakaroon ng pantay-pantay na oportunidad sa mga guro. Ayon kay Nguyen (2021), </w:t>
      </w:r>
      <w:proofErr w:type="gramStart"/>
      <w:r w:rsidRPr="00D54E75">
        <w:rPr>
          <w:rFonts w:ascii="Arial" w:hAnsi="Arial" w:cs="Arial"/>
          <w:sz w:val="24"/>
          <w:szCs w:val="24"/>
        </w:rPr>
        <w:t>sa</w:t>
      </w:r>
      <w:proofErr w:type="gramEnd"/>
      <w:r w:rsidRPr="00D54E75">
        <w:rPr>
          <w:rFonts w:ascii="Arial" w:hAnsi="Arial" w:cs="Arial"/>
          <w:sz w:val="24"/>
          <w:szCs w:val="24"/>
        </w:rPr>
        <w:t xml:space="preserve"> Vietnam naman, ang mga guro ay nakararanas ng kakulangan ng sapat na pagsasanay sa paggamit ng mga online na kagamitan, na nagiging sanhi ng mababang antas ng partisipasyon at kahusayan sa mga webinar. </w:t>
      </w:r>
      <w:proofErr w:type="gramStart"/>
      <w:r w:rsidRPr="00D54E75">
        <w:rPr>
          <w:rFonts w:ascii="Arial" w:hAnsi="Arial" w:cs="Arial"/>
          <w:sz w:val="24"/>
          <w:szCs w:val="24"/>
        </w:rPr>
        <w:t>Sa</w:t>
      </w:r>
      <w:proofErr w:type="gramEnd"/>
      <w:r w:rsidRPr="00D54E75">
        <w:rPr>
          <w:rFonts w:ascii="Arial" w:hAnsi="Arial" w:cs="Arial"/>
          <w:sz w:val="24"/>
          <w:szCs w:val="24"/>
        </w:rPr>
        <w:t xml:space="preserve"> Thailand, isang pag-aaral ni Charoen (2022) ang nagbigay-diin sa mahalagang papel ng suporta mula sa mga lokal na pamahalaan upang mapabuti ang access ng mga guro sa tekno</w:t>
      </w:r>
      <w:r>
        <w:rPr>
          <w:rFonts w:ascii="Arial" w:hAnsi="Arial" w:cs="Arial"/>
          <w:sz w:val="24"/>
          <w:szCs w:val="24"/>
        </w:rPr>
        <w:t>lohiya at online na pagsasanay.</w:t>
      </w:r>
    </w:p>
    <w:p w14:paraId="5AEFE66C" w14:textId="77777777" w:rsidR="00D54E75" w:rsidRPr="00D54E75" w:rsidRDefault="00D54E75" w:rsidP="00D54E75">
      <w:pPr>
        <w:spacing w:line="480" w:lineRule="auto"/>
        <w:ind w:firstLine="720"/>
        <w:jc w:val="both"/>
        <w:rPr>
          <w:rFonts w:ascii="Arial" w:hAnsi="Arial" w:cs="Arial"/>
          <w:i/>
          <w:sz w:val="24"/>
          <w:szCs w:val="24"/>
        </w:rPr>
      </w:pPr>
      <w:r w:rsidRPr="00D54E75">
        <w:rPr>
          <w:rFonts w:ascii="Arial" w:hAnsi="Arial" w:cs="Arial"/>
          <w:i/>
          <w:sz w:val="24"/>
          <w:szCs w:val="24"/>
        </w:rPr>
        <w:t>European Context</w:t>
      </w:r>
      <w:r w:rsidRPr="00D54E75">
        <w:rPr>
          <w:rFonts w:ascii="Arial" w:hAnsi="Arial" w:cs="Arial"/>
          <w:i/>
          <w:sz w:val="24"/>
          <w:szCs w:val="24"/>
        </w:rPr>
        <w:t xml:space="preserve">  </w:t>
      </w:r>
    </w:p>
    <w:p w14:paraId="40679773" w14:textId="77777777" w:rsidR="00D54E75" w:rsidRPr="00D54E75" w:rsidRDefault="00D54E75" w:rsidP="00D54E75">
      <w:pPr>
        <w:spacing w:line="480" w:lineRule="auto"/>
        <w:ind w:firstLine="720"/>
        <w:jc w:val="both"/>
        <w:rPr>
          <w:rFonts w:ascii="Arial" w:hAnsi="Arial" w:cs="Arial"/>
          <w:sz w:val="24"/>
          <w:szCs w:val="24"/>
        </w:rPr>
      </w:pPr>
      <w:r w:rsidRPr="00D54E75">
        <w:rPr>
          <w:rFonts w:ascii="Arial" w:hAnsi="Arial" w:cs="Arial"/>
          <w:sz w:val="24"/>
          <w:szCs w:val="24"/>
        </w:rPr>
        <w:t xml:space="preserve">Sa Europa, ang mga guro </w:t>
      </w:r>
      <w:proofErr w:type="gramStart"/>
      <w:r w:rsidRPr="00D54E75">
        <w:rPr>
          <w:rFonts w:ascii="Arial" w:hAnsi="Arial" w:cs="Arial"/>
          <w:sz w:val="24"/>
          <w:szCs w:val="24"/>
        </w:rPr>
        <w:t>sa</w:t>
      </w:r>
      <w:proofErr w:type="gramEnd"/>
      <w:r w:rsidRPr="00D54E75">
        <w:rPr>
          <w:rFonts w:ascii="Arial" w:hAnsi="Arial" w:cs="Arial"/>
          <w:sz w:val="24"/>
          <w:szCs w:val="24"/>
        </w:rPr>
        <w:t xml:space="preserve"> mga bansang gaya ng Finland at Sweden ay may mas mataas na antas ng kaalaman at pagsasanay sa teknolohiya, na nagiging dahilan ng mas matagumpay na paggamit ng mga webinar. Ayon </w:t>
      </w:r>
      <w:proofErr w:type="gramStart"/>
      <w:r w:rsidRPr="00D54E75">
        <w:rPr>
          <w:rFonts w:ascii="Arial" w:hAnsi="Arial" w:cs="Arial"/>
          <w:sz w:val="24"/>
          <w:szCs w:val="24"/>
        </w:rPr>
        <w:t>sa</w:t>
      </w:r>
      <w:proofErr w:type="gramEnd"/>
      <w:r w:rsidRPr="00D54E75">
        <w:rPr>
          <w:rFonts w:ascii="Arial" w:hAnsi="Arial" w:cs="Arial"/>
          <w:sz w:val="24"/>
          <w:szCs w:val="24"/>
        </w:rPr>
        <w:t xml:space="preserve"> isang pag-aaral ni Kivinen (2020), sa Finland, ang mga guro ay mayroong sapat na suporta at resources mula sa kanilang mga pamahalaan upang magamit ang mga teknolohiya sa kanilang pagkatuto at pagtuturo. </w:t>
      </w:r>
      <w:proofErr w:type="gramStart"/>
      <w:r w:rsidRPr="00D54E75">
        <w:rPr>
          <w:rFonts w:ascii="Arial" w:hAnsi="Arial" w:cs="Arial"/>
          <w:sz w:val="24"/>
          <w:szCs w:val="24"/>
        </w:rPr>
        <w:t>Sa</w:t>
      </w:r>
      <w:proofErr w:type="gramEnd"/>
      <w:r w:rsidRPr="00D54E75">
        <w:rPr>
          <w:rFonts w:ascii="Arial" w:hAnsi="Arial" w:cs="Arial"/>
          <w:sz w:val="24"/>
          <w:szCs w:val="24"/>
        </w:rPr>
        <w:t xml:space="preserve"> United Kingdom naman, isang pagsusuri ni Smith et al. (2021) ang nagpakita ng mga hadlang sa partisipasyon ng mga guro sa mga online na pagsasanay. Binanggit nila ang kakulangan ng oras at ang </w:t>
      </w:r>
      <w:r w:rsidRPr="00D54E75">
        <w:rPr>
          <w:rFonts w:ascii="Arial" w:hAnsi="Arial" w:cs="Arial"/>
          <w:sz w:val="24"/>
          <w:szCs w:val="24"/>
        </w:rPr>
        <w:lastRenderedPageBreak/>
        <w:t xml:space="preserve">pangangailangan para </w:t>
      </w:r>
      <w:proofErr w:type="gramStart"/>
      <w:r w:rsidRPr="00D54E75">
        <w:rPr>
          <w:rFonts w:ascii="Arial" w:hAnsi="Arial" w:cs="Arial"/>
          <w:sz w:val="24"/>
          <w:szCs w:val="24"/>
        </w:rPr>
        <w:t>sa</w:t>
      </w:r>
      <w:proofErr w:type="gramEnd"/>
      <w:r w:rsidRPr="00D54E75">
        <w:rPr>
          <w:rFonts w:ascii="Arial" w:hAnsi="Arial" w:cs="Arial"/>
          <w:sz w:val="24"/>
          <w:szCs w:val="24"/>
        </w:rPr>
        <w:t xml:space="preserve"> higit pang mga programang tumutok sa "digital literacy" upang matugunan ang mga isyung ito. Gayundin, </w:t>
      </w:r>
      <w:proofErr w:type="gramStart"/>
      <w:r w:rsidRPr="00D54E75">
        <w:rPr>
          <w:rFonts w:ascii="Arial" w:hAnsi="Arial" w:cs="Arial"/>
          <w:sz w:val="24"/>
          <w:szCs w:val="24"/>
        </w:rPr>
        <w:t>sa</w:t>
      </w:r>
      <w:proofErr w:type="gramEnd"/>
      <w:r w:rsidRPr="00D54E75">
        <w:rPr>
          <w:rFonts w:ascii="Arial" w:hAnsi="Arial" w:cs="Arial"/>
          <w:sz w:val="24"/>
          <w:szCs w:val="24"/>
        </w:rPr>
        <w:t xml:space="preserve"> Germany, itinuturing ng mga guro na isang malaking isyu ang kakulangan ng mga makabagong kagamitan at internet connectivity sa rural na mga lugar, na nakakaapekto sa epektibong paglahok sa mga w</w:t>
      </w:r>
      <w:r>
        <w:rPr>
          <w:rFonts w:ascii="Arial" w:hAnsi="Arial" w:cs="Arial"/>
          <w:sz w:val="24"/>
          <w:szCs w:val="24"/>
        </w:rPr>
        <w:t>ebinar (Fischer &amp; Knapp, 2021).</w:t>
      </w:r>
    </w:p>
    <w:p w14:paraId="6129E4ED" w14:textId="77777777" w:rsidR="00D54E75" w:rsidRPr="00D54E75" w:rsidRDefault="00D54E75" w:rsidP="00D54E75">
      <w:pPr>
        <w:spacing w:line="480" w:lineRule="auto"/>
        <w:ind w:firstLine="720"/>
        <w:jc w:val="both"/>
        <w:rPr>
          <w:rFonts w:ascii="Arial" w:hAnsi="Arial" w:cs="Arial"/>
          <w:i/>
          <w:sz w:val="24"/>
          <w:szCs w:val="24"/>
        </w:rPr>
      </w:pPr>
      <w:r w:rsidRPr="00D54E75">
        <w:rPr>
          <w:rFonts w:ascii="Arial" w:hAnsi="Arial" w:cs="Arial"/>
          <w:i/>
          <w:sz w:val="24"/>
          <w:szCs w:val="24"/>
        </w:rPr>
        <w:t>African Context</w:t>
      </w:r>
      <w:r w:rsidRPr="00D54E75">
        <w:rPr>
          <w:rFonts w:ascii="Arial" w:hAnsi="Arial" w:cs="Arial"/>
          <w:i/>
          <w:sz w:val="24"/>
          <w:szCs w:val="24"/>
        </w:rPr>
        <w:t xml:space="preserve"> </w:t>
      </w:r>
    </w:p>
    <w:p w14:paraId="1F40433F" w14:textId="77777777" w:rsidR="00D54E75" w:rsidRPr="00D54E75" w:rsidRDefault="00D54E75" w:rsidP="00D54E75">
      <w:pPr>
        <w:spacing w:line="480" w:lineRule="auto"/>
        <w:ind w:firstLine="720"/>
        <w:jc w:val="both"/>
        <w:rPr>
          <w:rFonts w:ascii="Arial" w:hAnsi="Arial" w:cs="Arial"/>
          <w:sz w:val="24"/>
          <w:szCs w:val="24"/>
        </w:rPr>
      </w:pPr>
      <w:r w:rsidRPr="00D54E75">
        <w:rPr>
          <w:rFonts w:ascii="Arial" w:hAnsi="Arial" w:cs="Arial"/>
          <w:sz w:val="24"/>
          <w:szCs w:val="24"/>
        </w:rPr>
        <w:t xml:space="preserve">Sa Africa, maraming guro ang nahaharap </w:t>
      </w:r>
      <w:proofErr w:type="gramStart"/>
      <w:r w:rsidRPr="00D54E75">
        <w:rPr>
          <w:rFonts w:ascii="Arial" w:hAnsi="Arial" w:cs="Arial"/>
          <w:sz w:val="24"/>
          <w:szCs w:val="24"/>
        </w:rPr>
        <w:t>sa</w:t>
      </w:r>
      <w:proofErr w:type="gramEnd"/>
      <w:r w:rsidRPr="00D54E75">
        <w:rPr>
          <w:rFonts w:ascii="Arial" w:hAnsi="Arial" w:cs="Arial"/>
          <w:sz w:val="24"/>
          <w:szCs w:val="24"/>
        </w:rPr>
        <w:t xml:space="preserve"> mga hamon kaugnay ng digital divide at kakulangan sa access sa mga teknolohikal na kagamitan. Ayon kay Kofi (2020), </w:t>
      </w:r>
      <w:proofErr w:type="gramStart"/>
      <w:r w:rsidRPr="00D54E75">
        <w:rPr>
          <w:rFonts w:ascii="Arial" w:hAnsi="Arial" w:cs="Arial"/>
          <w:sz w:val="24"/>
          <w:szCs w:val="24"/>
        </w:rPr>
        <w:t>sa</w:t>
      </w:r>
      <w:proofErr w:type="gramEnd"/>
      <w:r w:rsidRPr="00D54E75">
        <w:rPr>
          <w:rFonts w:ascii="Arial" w:hAnsi="Arial" w:cs="Arial"/>
          <w:sz w:val="24"/>
          <w:szCs w:val="24"/>
        </w:rPr>
        <w:t xml:space="preserve"> Ghana, ang paggamit ng mga webinar at iba pang digital learning platforms ay limitado dahil sa mababang kalidad ng internet at ang mataas na presyo ng teknolohiya. Gayundin, </w:t>
      </w:r>
      <w:proofErr w:type="gramStart"/>
      <w:r w:rsidRPr="00D54E75">
        <w:rPr>
          <w:rFonts w:ascii="Arial" w:hAnsi="Arial" w:cs="Arial"/>
          <w:sz w:val="24"/>
          <w:szCs w:val="24"/>
        </w:rPr>
        <w:t>sa</w:t>
      </w:r>
      <w:proofErr w:type="gramEnd"/>
      <w:r w:rsidRPr="00D54E75">
        <w:rPr>
          <w:rFonts w:ascii="Arial" w:hAnsi="Arial" w:cs="Arial"/>
          <w:sz w:val="24"/>
          <w:szCs w:val="24"/>
        </w:rPr>
        <w:t xml:space="preserve"> Nigeria, tinukoy ni Okoye (2021) na ang kakulangan ng pagsasanay at suporta para sa mga guro sa paggamit ng teknolohiya ay nagpapabagal sa pag-unlad ng edukasyon sa bansa. Sa South Africa, isang pag-aaral ni Mlambo et al. (2022) ang nagpapakita ng mga pagsubok sa pag-aangkop ng mga guro sa online na pagtuturo, partikular sa mga rural na komunidad, kung saan ang kakulangan ng teknolohiya at hindi sapat na kaalaman sa digital tools ay nagiging hadlang sa kanilang epektibon</w:t>
      </w:r>
      <w:r>
        <w:rPr>
          <w:rFonts w:ascii="Arial" w:hAnsi="Arial" w:cs="Arial"/>
          <w:sz w:val="24"/>
          <w:szCs w:val="24"/>
        </w:rPr>
        <w:t>g partisipasyon sa mga webinar.</w:t>
      </w:r>
    </w:p>
    <w:p w14:paraId="7F6097FB" w14:textId="77777777" w:rsidR="00D54E75" w:rsidRPr="00D54E75" w:rsidRDefault="00D54E75" w:rsidP="00D54E75">
      <w:pPr>
        <w:spacing w:line="480" w:lineRule="auto"/>
        <w:ind w:firstLine="720"/>
        <w:jc w:val="both"/>
        <w:rPr>
          <w:rFonts w:ascii="Arial" w:hAnsi="Arial" w:cs="Arial"/>
          <w:i/>
          <w:sz w:val="24"/>
          <w:szCs w:val="24"/>
        </w:rPr>
      </w:pPr>
      <w:r w:rsidRPr="00D54E75">
        <w:rPr>
          <w:rFonts w:ascii="Arial" w:hAnsi="Arial" w:cs="Arial"/>
          <w:i/>
          <w:sz w:val="24"/>
          <w:szCs w:val="24"/>
        </w:rPr>
        <w:t>Australian Context</w:t>
      </w:r>
      <w:r w:rsidRPr="00D54E75">
        <w:rPr>
          <w:rFonts w:ascii="Arial" w:hAnsi="Arial" w:cs="Arial"/>
          <w:i/>
          <w:sz w:val="24"/>
          <w:szCs w:val="24"/>
        </w:rPr>
        <w:t xml:space="preserve">  </w:t>
      </w:r>
    </w:p>
    <w:p w14:paraId="37B37F0E" w14:textId="77777777" w:rsidR="00D54E75" w:rsidRPr="00D54E75" w:rsidRDefault="00D54E75" w:rsidP="00D54E75">
      <w:pPr>
        <w:spacing w:line="480" w:lineRule="auto"/>
        <w:ind w:firstLine="720"/>
        <w:jc w:val="both"/>
        <w:rPr>
          <w:rFonts w:ascii="Arial" w:hAnsi="Arial" w:cs="Arial"/>
          <w:sz w:val="24"/>
          <w:szCs w:val="24"/>
        </w:rPr>
      </w:pPr>
      <w:proofErr w:type="gramStart"/>
      <w:r w:rsidRPr="00D54E75">
        <w:rPr>
          <w:rFonts w:ascii="Arial" w:hAnsi="Arial" w:cs="Arial"/>
          <w:sz w:val="24"/>
          <w:szCs w:val="24"/>
        </w:rPr>
        <w:t>Sa</w:t>
      </w:r>
      <w:proofErr w:type="gramEnd"/>
      <w:r w:rsidRPr="00D54E75">
        <w:rPr>
          <w:rFonts w:ascii="Arial" w:hAnsi="Arial" w:cs="Arial"/>
          <w:sz w:val="24"/>
          <w:szCs w:val="24"/>
        </w:rPr>
        <w:t xml:space="preserve"> Australia, isang pag-aaral ni Jackson (2021) ang nagbigay-diin sa kahalagahan ng webinars at online na pagsasanay para sa mga guro, lalo na sa mga rural at remote na lugar. Sa kabila ng mas mataas na access sa teknolohiya sa bansa, binanggit ni Williams et al. (2020) na ang mga guro sa ilang mga lugar ay </w:t>
      </w:r>
      <w:r w:rsidRPr="00D54E75">
        <w:rPr>
          <w:rFonts w:ascii="Arial" w:hAnsi="Arial" w:cs="Arial"/>
          <w:sz w:val="24"/>
          <w:szCs w:val="24"/>
        </w:rPr>
        <w:lastRenderedPageBreak/>
        <w:t>nakararanas pa rin ng mga hamon sa teknikal na aspeto, gaya ng kakulangan sa mga makabagong kagamitan at mabilis na internet connection. Gayundin, sa Australia, isinagawa ni Andrews (2022) ang isang pagsusuri tungkol sa epekto ng webinars sa professional learning ng mga guro at ipinakita niya na ang mga webinar ay isang mabisang paraan upang mapabuti ang kasanayan ng mga guro, ngunit may mga pagkakataon na ang kanilang aplikasyon ay limitado ng mga personal na isyu tulad ng t</w:t>
      </w:r>
      <w:r>
        <w:rPr>
          <w:rFonts w:ascii="Arial" w:hAnsi="Arial" w:cs="Arial"/>
          <w:sz w:val="24"/>
          <w:szCs w:val="24"/>
        </w:rPr>
        <w:t>ime management at workload.</w:t>
      </w:r>
    </w:p>
    <w:p w14:paraId="7C1E1420" w14:textId="77777777" w:rsidR="00D54E75" w:rsidRPr="00D54E75" w:rsidRDefault="00D54E75" w:rsidP="00D54E75">
      <w:pPr>
        <w:spacing w:line="480" w:lineRule="auto"/>
        <w:jc w:val="both"/>
        <w:rPr>
          <w:rFonts w:ascii="Arial" w:hAnsi="Arial" w:cs="Arial"/>
          <w:i/>
          <w:sz w:val="24"/>
          <w:szCs w:val="24"/>
        </w:rPr>
      </w:pPr>
      <w:r w:rsidRPr="00D54E75">
        <w:rPr>
          <w:rFonts w:ascii="Arial" w:hAnsi="Arial" w:cs="Arial"/>
          <w:i/>
          <w:sz w:val="24"/>
          <w:szCs w:val="24"/>
        </w:rPr>
        <w:t>Synthesis</w:t>
      </w:r>
    </w:p>
    <w:p w14:paraId="28F6F9E0" w14:textId="77777777" w:rsidR="00D54E75" w:rsidRPr="00D54E75" w:rsidRDefault="00D54E75" w:rsidP="00D54E75">
      <w:pPr>
        <w:spacing w:line="480" w:lineRule="auto"/>
        <w:ind w:firstLine="720"/>
        <w:jc w:val="both"/>
        <w:rPr>
          <w:rFonts w:ascii="Arial" w:hAnsi="Arial" w:cs="Arial"/>
          <w:sz w:val="24"/>
          <w:szCs w:val="24"/>
        </w:rPr>
      </w:pPr>
      <w:proofErr w:type="gramStart"/>
      <w:r w:rsidRPr="00D54E75">
        <w:rPr>
          <w:rFonts w:ascii="Arial" w:hAnsi="Arial" w:cs="Arial"/>
          <w:sz w:val="24"/>
          <w:szCs w:val="24"/>
        </w:rPr>
        <w:t>Sa</w:t>
      </w:r>
      <w:proofErr w:type="gramEnd"/>
      <w:r w:rsidRPr="00D54E75">
        <w:rPr>
          <w:rFonts w:ascii="Arial" w:hAnsi="Arial" w:cs="Arial"/>
          <w:sz w:val="24"/>
          <w:szCs w:val="24"/>
        </w:rPr>
        <w:t xml:space="preserve"> pagtingin sa mga literatura mula sa iba't ibang bahagi ng mundo, makikita natin na ang mga guro ay nakakaranas ng parehong mga hamon sa paggamit ng webinars bilang bahagi ng kanilang propesyonal na pag-unlad. Ang mga isyu tulad ng kakulangan sa access sa teknolohiya, internet connectivity, at ang kakulangan ng pagsasanay sa digital tools ay ilan sa mga pangunahing hadlang na kinakaharap ng mga guro sa mga bansang ASEAN, Europe, Africa, at Australia. Bagamat may mga bansa tulad ng Finland at Australia </w:t>
      </w:r>
      <w:proofErr w:type="gramStart"/>
      <w:r w:rsidRPr="00D54E75">
        <w:rPr>
          <w:rFonts w:ascii="Arial" w:hAnsi="Arial" w:cs="Arial"/>
          <w:sz w:val="24"/>
          <w:szCs w:val="24"/>
        </w:rPr>
        <w:t>na</w:t>
      </w:r>
      <w:proofErr w:type="gramEnd"/>
      <w:r w:rsidRPr="00D54E75">
        <w:rPr>
          <w:rFonts w:ascii="Arial" w:hAnsi="Arial" w:cs="Arial"/>
          <w:sz w:val="24"/>
          <w:szCs w:val="24"/>
        </w:rPr>
        <w:t xml:space="preserve"> may mga maayos na sistema at suporta para sa teknolohikal na pag-unlad ng mga guro, ang mga hamon na ito ay patuloy pa ring bumangon sa mga bansang may limitadong resources. Ang mga natuklasang ito ay nagpapakita ng pangangailangan para </w:t>
      </w:r>
      <w:proofErr w:type="gramStart"/>
      <w:r w:rsidRPr="00D54E75">
        <w:rPr>
          <w:rFonts w:ascii="Arial" w:hAnsi="Arial" w:cs="Arial"/>
          <w:sz w:val="24"/>
          <w:szCs w:val="24"/>
        </w:rPr>
        <w:t>sa</w:t>
      </w:r>
      <w:proofErr w:type="gramEnd"/>
      <w:r w:rsidRPr="00D54E75">
        <w:rPr>
          <w:rFonts w:ascii="Arial" w:hAnsi="Arial" w:cs="Arial"/>
          <w:sz w:val="24"/>
          <w:szCs w:val="24"/>
        </w:rPr>
        <w:t xml:space="preserve"> mas malalim na pagsasanay, access sa mga modernong teknolohiya, at lokal na suporta upang mapabuti ang kalidad ng pagtuturo at pagkatuto sa pamamagitan ng webinars sa buong mundo.</w:t>
      </w:r>
    </w:p>
    <w:p w14:paraId="25DCCFBB" w14:textId="77777777" w:rsidR="00D54E75" w:rsidRPr="00D54E75" w:rsidRDefault="00D54E75" w:rsidP="00D54E75">
      <w:pPr>
        <w:spacing w:line="480" w:lineRule="auto"/>
        <w:ind w:firstLine="720"/>
        <w:jc w:val="both"/>
        <w:rPr>
          <w:rFonts w:ascii="Arial" w:hAnsi="Arial" w:cs="Arial"/>
          <w:sz w:val="24"/>
          <w:szCs w:val="24"/>
        </w:rPr>
      </w:pPr>
      <w:r w:rsidRPr="00D54E75">
        <w:rPr>
          <w:rFonts w:ascii="Arial" w:hAnsi="Arial" w:cs="Arial"/>
          <w:sz w:val="24"/>
          <w:szCs w:val="24"/>
        </w:rPr>
        <w:t xml:space="preserve"> </w:t>
      </w:r>
    </w:p>
    <w:p w14:paraId="231A0C1B" w14:textId="77777777" w:rsidR="00D54E75" w:rsidRPr="00D54E75" w:rsidRDefault="00D54E75" w:rsidP="00D54E75">
      <w:pPr>
        <w:spacing w:after="0" w:line="480" w:lineRule="auto"/>
        <w:ind w:firstLine="720"/>
        <w:jc w:val="both"/>
        <w:rPr>
          <w:rFonts w:ascii="Arial" w:hAnsi="Arial" w:cs="Arial"/>
          <w:sz w:val="24"/>
          <w:szCs w:val="24"/>
        </w:rPr>
      </w:pPr>
      <w:r w:rsidRPr="00D54E75">
        <w:rPr>
          <w:rFonts w:ascii="Arial" w:hAnsi="Arial" w:cs="Arial"/>
          <w:sz w:val="24"/>
          <w:szCs w:val="24"/>
        </w:rPr>
        <w:lastRenderedPageBreak/>
        <w:t xml:space="preserve">Ang paggamit ng webinars bilang bahagi ng propesyonal </w:t>
      </w:r>
      <w:proofErr w:type="gramStart"/>
      <w:r w:rsidRPr="00D54E75">
        <w:rPr>
          <w:rFonts w:ascii="Arial" w:hAnsi="Arial" w:cs="Arial"/>
          <w:sz w:val="24"/>
          <w:szCs w:val="24"/>
        </w:rPr>
        <w:t>na</w:t>
      </w:r>
      <w:proofErr w:type="gramEnd"/>
      <w:r w:rsidRPr="00D54E75">
        <w:rPr>
          <w:rFonts w:ascii="Arial" w:hAnsi="Arial" w:cs="Arial"/>
          <w:sz w:val="24"/>
          <w:szCs w:val="24"/>
        </w:rPr>
        <w:t xml:space="preserve"> pag-unlad ng mga guro ay patuloy na lumalaki sa kahalagahan sa buong mundo, partikular na sa konteksto ng mga pagbabago sa edukasyon dulot ng teknolohiya at ang COVID-19 pandemic. Ayon kay Lim et al. (2019), ang mga webinars ay nagbigay ng isang makabagong paraan para </w:t>
      </w:r>
      <w:proofErr w:type="gramStart"/>
      <w:r w:rsidRPr="00D54E75">
        <w:rPr>
          <w:rFonts w:ascii="Arial" w:hAnsi="Arial" w:cs="Arial"/>
          <w:sz w:val="24"/>
          <w:szCs w:val="24"/>
        </w:rPr>
        <w:t>sa</w:t>
      </w:r>
      <w:proofErr w:type="gramEnd"/>
      <w:r w:rsidRPr="00D54E75">
        <w:rPr>
          <w:rFonts w:ascii="Arial" w:hAnsi="Arial" w:cs="Arial"/>
          <w:sz w:val="24"/>
          <w:szCs w:val="24"/>
        </w:rPr>
        <w:t xml:space="preserve"> mga guro upang matuto at mag-update ng kanilang mga kasanayan sa kabila ng mga limitasyon ng tradisyonal na pamamaraan ng pagsasanay. Ipinakita ng kanilang pag-aaral sa Singapore na ang mga online platforms ay naging epektibong alternatibo sa mga face-to-face na pagsasanay, ngunit napansin din nila ang mga hamon kaugnay ng teknikal na mga isyu tulad ng hindi sapat na internet connection at kakulangan sa acce</w:t>
      </w:r>
      <w:r>
        <w:rPr>
          <w:rFonts w:ascii="Arial" w:hAnsi="Arial" w:cs="Arial"/>
          <w:sz w:val="24"/>
          <w:szCs w:val="24"/>
        </w:rPr>
        <w:t>ss sa mga makabagong kagamitan.</w:t>
      </w:r>
    </w:p>
    <w:p w14:paraId="394F331D" w14:textId="77777777" w:rsidR="00D54E75" w:rsidRPr="00D54E75" w:rsidRDefault="00D54E75" w:rsidP="00D54E75">
      <w:pPr>
        <w:spacing w:after="0" w:line="480" w:lineRule="auto"/>
        <w:ind w:firstLine="720"/>
        <w:jc w:val="both"/>
        <w:rPr>
          <w:rFonts w:ascii="Arial" w:hAnsi="Arial" w:cs="Arial"/>
          <w:sz w:val="24"/>
          <w:szCs w:val="24"/>
        </w:rPr>
      </w:pPr>
      <w:proofErr w:type="gramStart"/>
      <w:r w:rsidRPr="00D54E75">
        <w:rPr>
          <w:rFonts w:ascii="Arial" w:hAnsi="Arial" w:cs="Arial"/>
          <w:sz w:val="24"/>
          <w:szCs w:val="24"/>
        </w:rPr>
        <w:t>Sa</w:t>
      </w:r>
      <w:proofErr w:type="gramEnd"/>
      <w:r w:rsidRPr="00D54E75">
        <w:rPr>
          <w:rFonts w:ascii="Arial" w:hAnsi="Arial" w:cs="Arial"/>
          <w:sz w:val="24"/>
          <w:szCs w:val="24"/>
        </w:rPr>
        <w:t xml:space="preserve"> parehong paraan, ang isang pag-aaral na isinagawa ni Jackson et al. (2020) sa Australia ay nagpapakita ng mga benepisyo ng webinar-based learning sa mga guro, tulad ng flexibility at accessibility. Gayunpaman, binanggit nila </w:t>
      </w:r>
      <w:proofErr w:type="gramStart"/>
      <w:r w:rsidRPr="00D54E75">
        <w:rPr>
          <w:rFonts w:ascii="Arial" w:hAnsi="Arial" w:cs="Arial"/>
          <w:sz w:val="24"/>
          <w:szCs w:val="24"/>
        </w:rPr>
        <w:t>na</w:t>
      </w:r>
      <w:proofErr w:type="gramEnd"/>
      <w:r w:rsidRPr="00D54E75">
        <w:rPr>
          <w:rFonts w:ascii="Arial" w:hAnsi="Arial" w:cs="Arial"/>
          <w:sz w:val="24"/>
          <w:szCs w:val="24"/>
        </w:rPr>
        <w:t xml:space="preserve"> may mga guro pa rin sa mga rural at remote na lugar na nahihirapan sa pag-access ng mga digital na kagamitan at stable na internet. Ipinakita nila </w:t>
      </w:r>
      <w:proofErr w:type="gramStart"/>
      <w:r w:rsidRPr="00D54E75">
        <w:rPr>
          <w:rFonts w:ascii="Arial" w:hAnsi="Arial" w:cs="Arial"/>
          <w:sz w:val="24"/>
          <w:szCs w:val="24"/>
        </w:rPr>
        <w:t>na</w:t>
      </w:r>
      <w:proofErr w:type="gramEnd"/>
      <w:r w:rsidRPr="00D54E75">
        <w:rPr>
          <w:rFonts w:ascii="Arial" w:hAnsi="Arial" w:cs="Arial"/>
          <w:sz w:val="24"/>
          <w:szCs w:val="24"/>
        </w:rPr>
        <w:t xml:space="preserve"> ang digital divide ay isang malubhang hadlang na nagiging sanhi ng hindi pantay-pantay na pagkakataon sa mga guro upang makilahok sa mga webinar at iba pang online na pagsasanay. Ayon din kay Brown &amp; Green (2021), ang digital divide ay isa </w:t>
      </w:r>
      <w:proofErr w:type="gramStart"/>
      <w:r w:rsidRPr="00D54E75">
        <w:rPr>
          <w:rFonts w:ascii="Arial" w:hAnsi="Arial" w:cs="Arial"/>
          <w:sz w:val="24"/>
          <w:szCs w:val="24"/>
        </w:rPr>
        <w:t>sa</w:t>
      </w:r>
      <w:proofErr w:type="gramEnd"/>
      <w:r w:rsidRPr="00D54E75">
        <w:rPr>
          <w:rFonts w:ascii="Arial" w:hAnsi="Arial" w:cs="Arial"/>
          <w:sz w:val="24"/>
          <w:szCs w:val="24"/>
        </w:rPr>
        <w:t xml:space="preserve"> mga pangunahing problema na kinakaharap ng mga guro sa mga umuunlad na bansa, at ito ay nakakaapekto sa kanilang kakayahang makibahagi sa mga online na pagsasanay, kabilang ang mga webinar.</w:t>
      </w:r>
    </w:p>
    <w:p w14:paraId="2E68A811" w14:textId="77777777" w:rsidR="00D54E75" w:rsidRPr="00D54E75" w:rsidRDefault="00D54E75" w:rsidP="00D54E75">
      <w:pPr>
        <w:spacing w:line="480" w:lineRule="auto"/>
        <w:ind w:firstLine="720"/>
        <w:jc w:val="both"/>
        <w:rPr>
          <w:rFonts w:ascii="Arial" w:hAnsi="Arial" w:cs="Arial"/>
          <w:sz w:val="24"/>
          <w:szCs w:val="24"/>
        </w:rPr>
      </w:pPr>
    </w:p>
    <w:p w14:paraId="0004676D" w14:textId="77777777" w:rsidR="00D54E75" w:rsidRPr="00D54E75" w:rsidRDefault="00D54E75" w:rsidP="00D54E75">
      <w:pPr>
        <w:spacing w:after="0" w:line="480" w:lineRule="auto"/>
        <w:ind w:firstLine="720"/>
        <w:jc w:val="both"/>
        <w:rPr>
          <w:rFonts w:ascii="Arial" w:hAnsi="Arial" w:cs="Arial"/>
          <w:sz w:val="24"/>
          <w:szCs w:val="24"/>
        </w:rPr>
      </w:pPr>
      <w:proofErr w:type="gramStart"/>
      <w:r w:rsidRPr="00D54E75">
        <w:rPr>
          <w:rFonts w:ascii="Arial" w:hAnsi="Arial" w:cs="Arial"/>
          <w:sz w:val="24"/>
          <w:szCs w:val="24"/>
        </w:rPr>
        <w:lastRenderedPageBreak/>
        <w:t>Sa</w:t>
      </w:r>
      <w:proofErr w:type="gramEnd"/>
      <w:r w:rsidRPr="00D54E75">
        <w:rPr>
          <w:rFonts w:ascii="Arial" w:hAnsi="Arial" w:cs="Arial"/>
          <w:sz w:val="24"/>
          <w:szCs w:val="24"/>
        </w:rPr>
        <w:t xml:space="preserve"> antas ng ASEAN, isang pag-aaral sa Thailand ni Charoen (2021) ang nagsasabing ang kakulangan ng propesyonal na pagsasanay para sa mga guro sa paggamit ng mga teknolohikal na kagamitan ay isang pangunahing isyu. Binanggit nila </w:t>
      </w:r>
      <w:proofErr w:type="gramStart"/>
      <w:r w:rsidRPr="00D54E75">
        <w:rPr>
          <w:rFonts w:ascii="Arial" w:hAnsi="Arial" w:cs="Arial"/>
          <w:sz w:val="24"/>
          <w:szCs w:val="24"/>
        </w:rPr>
        <w:t>na</w:t>
      </w:r>
      <w:proofErr w:type="gramEnd"/>
      <w:r w:rsidRPr="00D54E75">
        <w:rPr>
          <w:rFonts w:ascii="Arial" w:hAnsi="Arial" w:cs="Arial"/>
          <w:sz w:val="24"/>
          <w:szCs w:val="24"/>
        </w:rPr>
        <w:t xml:space="preserve"> kahit na may mga polisiya na naglalayong mapabuti ang digital literacy ng mga guro, marami pa ring guro ang nahihirapan sa pagsasanay at pag-aangkop ng mga makabagong pamamaraan sa pagtuturo. Ang kanilang pag-aaral ay nagmumungkahi ng pangangailangan para sa mas komprehensibong mga kurso at workshops na nakatutok sa pagtuturo ng mga digital na kasanayan sa mga guro, pati na rin ang mas maraming suporta m</w:t>
      </w:r>
      <w:r>
        <w:rPr>
          <w:rFonts w:ascii="Arial" w:hAnsi="Arial" w:cs="Arial"/>
          <w:sz w:val="24"/>
          <w:szCs w:val="24"/>
        </w:rPr>
        <w:t>ula sa mga lokal na pamahalaan.</w:t>
      </w:r>
    </w:p>
    <w:p w14:paraId="44006C81" w14:textId="77777777" w:rsidR="00D54E75" w:rsidRPr="00D54E75" w:rsidRDefault="00D54E75" w:rsidP="00D54E75">
      <w:pPr>
        <w:spacing w:after="0" w:line="480" w:lineRule="auto"/>
        <w:ind w:firstLine="720"/>
        <w:jc w:val="both"/>
        <w:rPr>
          <w:rFonts w:ascii="Arial" w:hAnsi="Arial" w:cs="Arial"/>
          <w:sz w:val="24"/>
          <w:szCs w:val="24"/>
        </w:rPr>
      </w:pPr>
      <w:r w:rsidRPr="00D54E75">
        <w:rPr>
          <w:rFonts w:ascii="Arial" w:hAnsi="Arial" w:cs="Arial"/>
          <w:sz w:val="24"/>
          <w:szCs w:val="24"/>
        </w:rPr>
        <w:t xml:space="preserve">Samantala, ang isang pagsusuri </w:t>
      </w:r>
      <w:proofErr w:type="gramStart"/>
      <w:r w:rsidRPr="00D54E75">
        <w:rPr>
          <w:rFonts w:ascii="Arial" w:hAnsi="Arial" w:cs="Arial"/>
          <w:sz w:val="24"/>
          <w:szCs w:val="24"/>
        </w:rPr>
        <w:t>ni</w:t>
      </w:r>
      <w:proofErr w:type="gramEnd"/>
      <w:r w:rsidRPr="00D54E75">
        <w:rPr>
          <w:rFonts w:ascii="Arial" w:hAnsi="Arial" w:cs="Arial"/>
          <w:sz w:val="24"/>
          <w:szCs w:val="24"/>
        </w:rPr>
        <w:t xml:space="preserve"> Kiviinen et al. (2020) sa Finland ay nagpakita ng isang positibong pananaw sa epekto ng webinars sa mga guro. Ayon </w:t>
      </w:r>
      <w:proofErr w:type="gramStart"/>
      <w:r w:rsidRPr="00D54E75">
        <w:rPr>
          <w:rFonts w:ascii="Arial" w:hAnsi="Arial" w:cs="Arial"/>
          <w:sz w:val="24"/>
          <w:szCs w:val="24"/>
        </w:rPr>
        <w:t>sa</w:t>
      </w:r>
      <w:proofErr w:type="gramEnd"/>
      <w:r w:rsidRPr="00D54E75">
        <w:rPr>
          <w:rFonts w:ascii="Arial" w:hAnsi="Arial" w:cs="Arial"/>
          <w:sz w:val="24"/>
          <w:szCs w:val="24"/>
        </w:rPr>
        <w:t xml:space="preserve"> kanila, ang Finland ay may mataas na antas ng digital literacy at access sa mga teknolohikal na kagamitan, kaya’t ang mga guro doon ay nakikinabang mula sa mga online na pagsasanay. Gayunpaman, binigyang-diin nila </w:t>
      </w:r>
      <w:proofErr w:type="gramStart"/>
      <w:r w:rsidRPr="00D54E75">
        <w:rPr>
          <w:rFonts w:ascii="Arial" w:hAnsi="Arial" w:cs="Arial"/>
          <w:sz w:val="24"/>
          <w:szCs w:val="24"/>
        </w:rPr>
        <w:t>na</w:t>
      </w:r>
      <w:proofErr w:type="gramEnd"/>
      <w:r w:rsidRPr="00D54E75">
        <w:rPr>
          <w:rFonts w:ascii="Arial" w:hAnsi="Arial" w:cs="Arial"/>
          <w:sz w:val="24"/>
          <w:szCs w:val="24"/>
        </w:rPr>
        <w:t xml:space="preserve"> ang matagumpay na paggamit ng mga webinar ay nakadepende hindi lamang sa teknolohiya kundi pati na rin sa mga istruktura ng suporta at mga polisiyang nakatutok sa propesyonal na pag-unlad ng mga guro. Ang kanilang pag-aaral ay nagpapakita ng pangangailangan para </w:t>
      </w:r>
      <w:proofErr w:type="gramStart"/>
      <w:r w:rsidRPr="00D54E75">
        <w:rPr>
          <w:rFonts w:ascii="Arial" w:hAnsi="Arial" w:cs="Arial"/>
          <w:sz w:val="24"/>
          <w:szCs w:val="24"/>
        </w:rPr>
        <w:t>sa</w:t>
      </w:r>
      <w:proofErr w:type="gramEnd"/>
      <w:r w:rsidRPr="00D54E75">
        <w:rPr>
          <w:rFonts w:ascii="Arial" w:hAnsi="Arial" w:cs="Arial"/>
          <w:sz w:val="24"/>
          <w:szCs w:val="24"/>
        </w:rPr>
        <w:t xml:space="preserve"> isang holistic approach na nagsasama ng mga factor tulad ng oras, suporta mula sa administrasyon, at ang motibasyon ng mga guro upang mas maging epektibo ang webinars sa kanilang propesyonal na pa</w:t>
      </w:r>
      <w:r>
        <w:rPr>
          <w:rFonts w:ascii="Arial" w:hAnsi="Arial" w:cs="Arial"/>
          <w:sz w:val="24"/>
          <w:szCs w:val="24"/>
        </w:rPr>
        <w:t>g-unlad.</w:t>
      </w:r>
    </w:p>
    <w:p w14:paraId="5F4F7BA3" w14:textId="77777777" w:rsidR="00D54E75" w:rsidRPr="00D54E75" w:rsidRDefault="00D54E75" w:rsidP="00D54E75">
      <w:pPr>
        <w:spacing w:after="0" w:line="480" w:lineRule="auto"/>
        <w:ind w:firstLine="720"/>
        <w:jc w:val="both"/>
        <w:rPr>
          <w:rFonts w:ascii="Arial" w:hAnsi="Arial" w:cs="Arial"/>
          <w:sz w:val="24"/>
          <w:szCs w:val="24"/>
        </w:rPr>
      </w:pPr>
      <w:proofErr w:type="gramStart"/>
      <w:r w:rsidRPr="00D54E75">
        <w:rPr>
          <w:rFonts w:ascii="Arial" w:hAnsi="Arial" w:cs="Arial"/>
          <w:sz w:val="24"/>
          <w:szCs w:val="24"/>
        </w:rPr>
        <w:t>Sa</w:t>
      </w:r>
      <w:proofErr w:type="gramEnd"/>
      <w:r w:rsidRPr="00D54E75">
        <w:rPr>
          <w:rFonts w:ascii="Arial" w:hAnsi="Arial" w:cs="Arial"/>
          <w:sz w:val="24"/>
          <w:szCs w:val="24"/>
        </w:rPr>
        <w:t xml:space="preserve"> kontinente ng Africa, isang pag-aaral ni Okoye (2021) sa Nigeria ang nagpakita ng mga hadlang sa pagsasanay ng mga guro gamit ang teknolohiya. Binanggit niya </w:t>
      </w:r>
      <w:proofErr w:type="gramStart"/>
      <w:r w:rsidRPr="00D54E75">
        <w:rPr>
          <w:rFonts w:ascii="Arial" w:hAnsi="Arial" w:cs="Arial"/>
          <w:sz w:val="24"/>
          <w:szCs w:val="24"/>
        </w:rPr>
        <w:t>na</w:t>
      </w:r>
      <w:proofErr w:type="gramEnd"/>
      <w:r w:rsidRPr="00D54E75">
        <w:rPr>
          <w:rFonts w:ascii="Arial" w:hAnsi="Arial" w:cs="Arial"/>
          <w:sz w:val="24"/>
          <w:szCs w:val="24"/>
        </w:rPr>
        <w:t xml:space="preserve"> sa kabila ng mga inisyatiba ng gobyerno upang paigtingin ang </w:t>
      </w:r>
      <w:r w:rsidRPr="00D54E75">
        <w:rPr>
          <w:rFonts w:ascii="Arial" w:hAnsi="Arial" w:cs="Arial"/>
          <w:sz w:val="24"/>
          <w:szCs w:val="24"/>
        </w:rPr>
        <w:lastRenderedPageBreak/>
        <w:t xml:space="preserve">digital na edukasyon, ang mga guro sa mga rural na lugar ay nahihirapan pa rin sa kakulangan ng access sa internet at iba pang teknolohikal na kagamitan. Ayon kay Okoye, ang limitadong pagsasanay at ang </w:t>
      </w:r>
      <w:proofErr w:type="gramStart"/>
      <w:r w:rsidRPr="00D54E75">
        <w:rPr>
          <w:rFonts w:ascii="Arial" w:hAnsi="Arial" w:cs="Arial"/>
          <w:sz w:val="24"/>
          <w:szCs w:val="24"/>
        </w:rPr>
        <w:t>hindi</w:t>
      </w:r>
      <w:proofErr w:type="gramEnd"/>
      <w:r w:rsidRPr="00D54E75">
        <w:rPr>
          <w:rFonts w:ascii="Arial" w:hAnsi="Arial" w:cs="Arial"/>
          <w:sz w:val="24"/>
          <w:szCs w:val="24"/>
        </w:rPr>
        <w:t xml:space="preserve"> sapat na infrastructure ay nagiging sanhi ng hindi epektibong implementasyon ng mga online na pagsasanay at webinars, na isang pangunahing isyu sa pagpapabuti ng kalidad ng pagtuturo sa bansa. Inirerekomenda niya ang pagpapalakas ng mga polisiya at suporta para </w:t>
      </w:r>
      <w:proofErr w:type="gramStart"/>
      <w:r w:rsidRPr="00D54E75">
        <w:rPr>
          <w:rFonts w:ascii="Arial" w:hAnsi="Arial" w:cs="Arial"/>
          <w:sz w:val="24"/>
          <w:szCs w:val="24"/>
        </w:rPr>
        <w:t>sa</w:t>
      </w:r>
      <w:proofErr w:type="gramEnd"/>
      <w:r w:rsidRPr="00D54E75">
        <w:rPr>
          <w:rFonts w:ascii="Arial" w:hAnsi="Arial" w:cs="Arial"/>
          <w:sz w:val="24"/>
          <w:szCs w:val="24"/>
        </w:rPr>
        <w:t xml:space="preserve"> mga guro upang matugunan ang mga hadlang sa teknolohikal na</w:t>
      </w:r>
      <w:r>
        <w:rPr>
          <w:rFonts w:ascii="Arial" w:hAnsi="Arial" w:cs="Arial"/>
          <w:sz w:val="24"/>
          <w:szCs w:val="24"/>
        </w:rPr>
        <w:t xml:space="preserve"> pagsasanay.</w:t>
      </w:r>
    </w:p>
    <w:p w14:paraId="0746FDB3" w14:textId="77777777" w:rsidR="00D54E75" w:rsidRPr="00D54E75" w:rsidRDefault="00D54E75" w:rsidP="00D54E75">
      <w:pPr>
        <w:spacing w:after="0" w:line="480" w:lineRule="auto"/>
        <w:ind w:firstLine="720"/>
        <w:jc w:val="both"/>
        <w:rPr>
          <w:rFonts w:ascii="Arial" w:hAnsi="Arial" w:cs="Arial"/>
          <w:sz w:val="24"/>
          <w:szCs w:val="24"/>
        </w:rPr>
      </w:pPr>
      <w:r w:rsidRPr="00D54E75">
        <w:rPr>
          <w:rFonts w:ascii="Arial" w:hAnsi="Arial" w:cs="Arial"/>
          <w:sz w:val="24"/>
          <w:szCs w:val="24"/>
        </w:rPr>
        <w:t xml:space="preserve">Isang mahalagang isyu rin </w:t>
      </w:r>
      <w:proofErr w:type="gramStart"/>
      <w:r w:rsidRPr="00D54E75">
        <w:rPr>
          <w:rFonts w:ascii="Arial" w:hAnsi="Arial" w:cs="Arial"/>
          <w:sz w:val="24"/>
          <w:szCs w:val="24"/>
        </w:rPr>
        <w:t>na</w:t>
      </w:r>
      <w:proofErr w:type="gramEnd"/>
      <w:r w:rsidRPr="00D54E75">
        <w:rPr>
          <w:rFonts w:ascii="Arial" w:hAnsi="Arial" w:cs="Arial"/>
          <w:sz w:val="24"/>
          <w:szCs w:val="24"/>
        </w:rPr>
        <w:t xml:space="preserve"> lumitaw sa mga pagsusuri ng mga guro </w:t>
      </w:r>
      <w:r>
        <w:rPr>
          <w:rFonts w:ascii="Arial" w:hAnsi="Arial" w:cs="Arial"/>
          <w:sz w:val="24"/>
          <w:szCs w:val="24"/>
        </w:rPr>
        <w:t xml:space="preserve">sa mga bansa sa Africa ay ang </w:t>
      </w:r>
      <w:r w:rsidRPr="00D54E75">
        <w:rPr>
          <w:rFonts w:ascii="Arial" w:hAnsi="Arial" w:cs="Arial"/>
          <w:i/>
          <w:sz w:val="24"/>
          <w:szCs w:val="24"/>
        </w:rPr>
        <w:t>lac</w:t>
      </w:r>
      <w:r w:rsidRPr="00D54E75">
        <w:rPr>
          <w:rFonts w:ascii="Arial" w:hAnsi="Arial" w:cs="Arial"/>
          <w:i/>
          <w:sz w:val="24"/>
          <w:szCs w:val="24"/>
        </w:rPr>
        <w:t>k of engagement and motivation</w:t>
      </w:r>
      <w:r w:rsidRPr="00D54E75">
        <w:rPr>
          <w:rFonts w:ascii="Arial" w:hAnsi="Arial" w:cs="Arial"/>
          <w:sz w:val="24"/>
          <w:szCs w:val="24"/>
        </w:rPr>
        <w:t xml:space="preserve"> sa mga online learning platforms. Sa isang pag-aaral ni Mlambo et al. (2022) sa South Africa, ipinaliwanag nila na ang mga guro ay may mataas na antas ng stress at pagkaburnout, kaya't nagiging mahirap ang kanilang aktibong paglahok sa mga webinar. Ito ay ipinakita rin sa isang pag-aaral ni Williams (2020) sa Australia, na nagsabing ang mga guro na nahihirapan sa workload at mental health challenges ay may tendensiyang mawalan ng interes sa mga online na pagsasanay. Ayon sa mga eksperto, kinakailangan ang mas holistic na approach na hindi lamang nakatutok sa teknolohiya kundi pati na rin sa pag-aalaga sa kalusugan ng mga guro upang mapabuti ang kanilang partisipasy</w:t>
      </w:r>
      <w:r>
        <w:rPr>
          <w:rFonts w:ascii="Arial" w:hAnsi="Arial" w:cs="Arial"/>
          <w:sz w:val="24"/>
          <w:szCs w:val="24"/>
        </w:rPr>
        <w:t>on sa mga online na pagsasanay.</w:t>
      </w:r>
    </w:p>
    <w:p w14:paraId="497F7B91" w14:textId="77777777" w:rsidR="00D54E75" w:rsidRPr="00D54E75" w:rsidRDefault="00D54E75" w:rsidP="00D54E75">
      <w:pPr>
        <w:spacing w:line="480" w:lineRule="auto"/>
        <w:ind w:firstLine="720"/>
        <w:jc w:val="both"/>
        <w:rPr>
          <w:rFonts w:ascii="Arial" w:hAnsi="Arial" w:cs="Arial"/>
          <w:i/>
          <w:sz w:val="24"/>
          <w:szCs w:val="24"/>
        </w:rPr>
      </w:pPr>
      <w:r w:rsidRPr="00D54E75">
        <w:rPr>
          <w:rFonts w:ascii="Arial" w:hAnsi="Arial" w:cs="Arial"/>
          <w:i/>
          <w:sz w:val="24"/>
          <w:szCs w:val="24"/>
        </w:rPr>
        <w:t xml:space="preserve">Mga Gap </w:t>
      </w:r>
      <w:proofErr w:type="gramStart"/>
      <w:r w:rsidRPr="00D54E75">
        <w:rPr>
          <w:rFonts w:ascii="Arial" w:hAnsi="Arial" w:cs="Arial"/>
          <w:i/>
          <w:sz w:val="24"/>
          <w:szCs w:val="24"/>
        </w:rPr>
        <w:t>sa</w:t>
      </w:r>
      <w:proofErr w:type="gramEnd"/>
      <w:r w:rsidRPr="00D54E75">
        <w:rPr>
          <w:rFonts w:ascii="Arial" w:hAnsi="Arial" w:cs="Arial"/>
          <w:i/>
          <w:sz w:val="24"/>
          <w:szCs w:val="24"/>
        </w:rPr>
        <w:t xml:space="preserve"> Kaalaman</w:t>
      </w:r>
    </w:p>
    <w:p w14:paraId="3AB444B7" w14:textId="77777777" w:rsidR="00D54E75" w:rsidRPr="00D54E75" w:rsidRDefault="00D54E75" w:rsidP="00D54E75">
      <w:pPr>
        <w:spacing w:line="480" w:lineRule="auto"/>
        <w:ind w:firstLine="720"/>
        <w:jc w:val="both"/>
        <w:rPr>
          <w:rFonts w:ascii="Arial" w:hAnsi="Arial" w:cs="Arial"/>
          <w:sz w:val="24"/>
          <w:szCs w:val="24"/>
        </w:rPr>
      </w:pPr>
      <w:r w:rsidRPr="00D54E75">
        <w:rPr>
          <w:rFonts w:ascii="Arial" w:hAnsi="Arial" w:cs="Arial"/>
          <w:sz w:val="24"/>
          <w:szCs w:val="24"/>
        </w:rPr>
        <w:t xml:space="preserve">Bagamat marami nang pag-aaral ang isinagawa tungkol </w:t>
      </w:r>
      <w:proofErr w:type="gramStart"/>
      <w:r w:rsidRPr="00D54E75">
        <w:rPr>
          <w:rFonts w:ascii="Arial" w:hAnsi="Arial" w:cs="Arial"/>
          <w:sz w:val="24"/>
          <w:szCs w:val="24"/>
        </w:rPr>
        <w:t>sa</w:t>
      </w:r>
      <w:proofErr w:type="gramEnd"/>
      <w:r w:rsidRPr="00D54E75">
        <w:rPr>
          <w:rFonts w:ascii="Arial" w:hAnsi="Arial" w:cs="Arial"/>
          <w:sz w:val="24"/>
          <w:szCs w:val="24"/>
        </w:rPr>
        <w:t xml:space="preserve"> mga webinar at kanilang epekto sa pag-unlad ng mga guro, may mga ilang aspeto na hindi pa nasusuri nang lubos. Karamihan </w:t>
      </w:r>
      <w:proofErr w:type="gramStart"/>
      <w:r w:rsidRPr="00D54E75">
        <w:rPr>
          <w:rFonts w:ascii="Arial" w:hAnsi="Arial" w:cs="Arial"/>
          <w:sz w:val="24"/>
          <w:szCs w:val="24"/>
        </w:rPr>
        <w:t>sa</w:t>
      </w:r>
      <w:proofErr w:type="gramEnd"/>
      <w:r w:rsidRPr="00D54E75">
        <w:rPr>
          <w:rFonts w:ascii="Arial" w:hAnsi="Arial" w:cs="Arial"/>
          <w:sz w:val="24"/>
          <w:szCs w:val="24"/>
        </w:rPr>
        <w:t xml:space="preserve"> mga pag-aaral ay nakatutok lamang sa mga urban na lugar at mga guro na may madaling access sa mga teknolohikal na </w:t>
      </w:r>
      <w:r w:rsidRPr="00D54E75">
        <w:rPr>
          <w:rFonts w:ascii="Arial" w:hAnsi="Arial" w:cs="Arial"/>
          <w:sz w:val="24"/>
          <w:szCs w:val="24"/>
        </w:rPr>
        <w:lastRenderedPageBreak/>
        <w:t xml:space="preserve">kagamitan. Samantalang may mga pag-aaral na tumatalakay sa mga guro sa mga rural at remote na lugar, ang mga isyung kaugnay ng </w:t>
      </w:r>
      <w:r>
        <w:rPr>
          <w:rFonts w:ascii="Arial" w:hAnsi="Arial" w:cs="Arial"/>
          <w:i/>
          <w:sz w:val="24"/>
          <w:szCs w:val="24"/>
        </w:rPr>
        <w:t>digital divide</w:t>
      </w:r>
      <w:r w:rsidRPr="00D54E75">
        <w:rPr>
          <w:rFonts w:ascii="Arial" w:hAnsi="Arial" w:cs="Arial"/>
          <w:sz w:val="24"/>
          <w:szCs w:val="24"/>
        </w:rPr>
        <w:t xml:space="preserve"> at kakulangan sa propesyonal na pagsasanay para sa mga guro ay patuloy na mga hamon na hindi pa lubos na natutugunan. </w:t>
      </w:r>
      <w:proofErr w:type="gramStart"/>
      <w:r w:rsidRPr="00D54E75">
        <w:rPr>
          <w:rFonts w:ascii="Arial" w:hAnsi="Arial" w:cs="Arial"/>
          <w:sz w:val="24"/>
          <w:szCs w:val="24"/>
        </w:rPr>
        <w:t>Sa</w:t>
      </w:r>
      <w:proofErr w:type="gramEnd"/>
      <w:r w:rsidRPr="00D54E75">
        <w:rPr>
          <w:rFonts w:ascii="Arial" w:hAnsi="Arial" w:cs="Arial"/>
          <w:sz w:val="24"/>
          <w:szCs w:val="24"/>
        </w:rPr>
        <w:t xml:space="preserve"> ganitong paraan, ang kasalukuyang pag-aaral ay naglalayong punan ang mga gaps na ito, partikular sa konteksto ng mga guro sa Davao del Sur, na may limitadong access sa mga teknolohiya at walang sapat na suporta mula sa mga lokal na pamahalaan. Ang layunin ng kasalukuyang pagsusuri ay magsagawa ng mas malalim na pagsusuri sa mga hamon at oportunidad na dulot ng webinars sa mga guro sa mga lugar na may limitadong access sa teknolohiya at magbigay ng mga rekomendasyon upang mapabuti ang kanilang propesyonal na pag-unlad.</w:t>
      </w:r>
    </w:p>
    <w:p w14:paraId="30BCEE8F" w14:textId="77777777" w:rsidR="00D54E75" w:rsidRPr="00D54E75" w:rsidRDefault="00D54E75" w:rsidP="00D54E75">
      <w:pPr>
        <w:spacing w:line="480" w:lineRule="auto"/>
        <w:ind w:firstLine="720"/>
        <w:jc w:val="both"/>
        <w:rPr>
          <w:rFonts w:ascii="Arial" w:hAnsi="Arial" w:cs="Arial"/>
          <w:i/>
          <w:sz w:val="24"/>
          <w:szCs w:val="24"/>
        </w:rPr>
      </w:pPr>
      <w:r w:rsidRPr="00D54E75">
        <w:rPr>
          <w:rFonts w:ascii="Arial" w:hAnsi="Arial" w:cs="Arial"/>
          <w:i/>
          <w:sz w:val="24"/>
          <w:szCs w:val="24"/>
        </w:rPr>
        <w:t>Metodoloh</w:t>
      </w:r>
      <w:r w:rsidRPr="00D54E75">
        <w:rPr>
          <w:rFonts w:ascii="Arial" w:hAnsi="Arial" w:cs="Arial"/>
          <w:i/>
          <w:sz w:val="24"/>
          <w:szCs w:val="24"/>
        </w:rPr>
        <w:t>iya</w:t>
      </w:r>
    </w:p>
    <w:p w14:paraId="5B18A1C4" w14:textId="77777777" w:rsidR="00D54E75" w:rsidRPr="00D54E75" w:rsidRDefault="00D54E75" w:rsidP="00D54E75">
      <w:pPr>
        <w:spacing w:line="480" w:lineRule="auto"/>
        <w:ind w:firstLine="720"/>
        <w:jc w:val="both"/>
        <w:rPr>
          <w:rFonts w:ascii="Arial" w:hAnsi="Arial" w:cs="Arial"/>
          <w:sz w:val="24"/>
          <w:szCs w:val="24"/>
        </w:rPr>
      </w:pPr>
      <w:r w:rsidRPr="00D54E75">
        <w:rPr>
          <w:rFonts w:ascii="Arial" w:hAnsi="Arial" w:cs="Arial"/>
          <w:sz w:val="24"/>
          <w:szCs w:val="24"/>
        </w:rPr>
        <w:t>Ang pag</w:t>
      </w:r>
      <w:r>
        <w:rPr>
          <w:rFonts w:ascii="Arial" w:hAnsi="Arial" w:cs="Arial"/>
          <w:sz w:val="24"/>
          <w:szCs w:val="24"/>
        </w:rPr>
        <w:t xml:space="preserve">-aaral </w:t>
      </w:r>
      <w:proofErr w:type="gramStart"/>
      <w:r>
        <w:rPr>
          <w:rFonts w:ascii="Arial" w:hAnsi="Arial" w:cs="Arial"/>
          <w:sz w:val="24"/>
          <w:szCs w:val="24"/>
        </w:rPr>
        <w:t>na</w:t>
      </w:r>
      <w:proofErr w:type="gramEnd"/>
      <w:r>
        <w:rPr>
          <w:rFonts w:ascii="Arial" w:hAnsi="Arial" w:cs="Arial"/>
          <w:sz w:val="24"/>
          <w:szCs w:val="24"/>
        </w:rPr>
        <w:t xml:space="preserve"> ito ay gumagamit ng </w:t>
      </w:r>
      <w:r w:rsidRPr="00D54E75">
        <w:rPr>
          <w:rFonts w:ascii="Arial" w:hAnsi="Arial" w:cs="Arial"/>
          <w:sz w:val="24"/>
          <w:szCs w:val="24"/>
        </w:rPr>
        <w:t>kwalita</w:t>
      </w:r>
      <w:r>
        <w:rPr>
          <w:rFonts w:ascii="Arial" w:hAnsi="Arial" w:cs="Arial"/>
          <w:sz w:val="24"/>
          <w:szCs w:val="24"/>
        </w:rPr>
        <w:t>tibong disenyo ng pananaliksik</w:t>
      </w:r>
      <w:r w:rsidRPr="00D54E75">
        <w:rPr>
          <w:rFonts w:ascii="Arial" w:hAnsi="Arial" w:cs="Arial"/>
          <w:sz w:val="24"/>
          <w:szCs w:val="24"/>
        </w:rPr>
        <w:t>, partikular ng</w:t>
      </w:r>
      <w:r>
        <w:rPr>
          <w:rFonts w:ascii="Arial" w:hAnsi="Arial" w:cs="Arial"/>
          <w:sz w:val="24"/>
          <w:szCs w:val="24"/>
        </w:rPr>
        <w:t xml:space="preserve"> penomenolohikal na diskarte</w:t>
      </w:r>
      <w:r w:rsidRPr="00D54E75">
        <w:rPr>
          <w:rFonts w:ascii="Arial" w:hAnsi="Arial" w:cs="Arial"/>
          <w:sz w:val="24"/>
          <w:szCs w:val="24"/>
        </w:rPr>
        <w:t xml:space="preserve">, upang tuklasin ang mga karanasan at pananaw ng mga pampublikong guro sa Davao del Sur kaugnay ng kanilang partisipasyon sa mga webinar. Pinili ang penomenolohikal </w:t>
      </w:r>
      <w:proofErr w:type="gramStart"/>
      <w:r w:rsidRPr="00D54E75">
        <w:rPr>
          <w:rFonts w:ascii="Arial" w:hAnsi="Arial" w:cs="Arial"/>
          <w:sz w:val="24"/>
          <w:szCs w:val="24"/>
        </w:rPr>
        <w:t>na</w:t>
      </w:r>
      <w:proofErr w:type="gramEnd"/>
      <w:r w:rsidRPr="00D54E75">
        <w:rPr>
          <w:rFonts w:ascii="Arial" w:hAnsi="Arial" w:cs="Arial"/>
          <w:sz w:val="24"/>
          <w:szCs w:val="24"/>
        </w:rPr>
        <w:t xml:space="preserve"> diskarte dahil ito ay nagbibigay daan sa masusing pag-unawa kung paano tinitingnan ng mga indibidwal ang kanilang mga karanasan, partikular sa konteksto ng paggamit ng teknolohiya at propesyonal na pag-unlad (Creswell &amp; Poth, 2019). Layunin ng pag-aaral na ito na magsagawa ng malalim na pagsusuri sa mga personal na karanasan ng mga guro, at magbigay-liwanag sa mga hamon, pagkakataon, at mekanismo ng pagkaya sa harap ng digital na transformasyon sa edukasyon.</w:t>
      </w:r>
    </w:p>
    <w:p w14:paraId="5B02B06C" w14:textId="77777777" w:rsidR="00D54E75" w:rsidRPr="00D54E75" w:rsidRDefault="00D54E75" w:rsidP="00D54E75">
      <w:pPr>
        <w:spacing w:line="480" w:lineRule="auto"/>
        <w:ind w:firstLine="720"/>
        <w:jc w:val="both"/>
        <w:rPr>
          <w:rFonts w:ascii="Arial" w:hAnsi="Arial" w:cs="Arial"/>
          <w:sz w:val="24"/>
          <w:szCs w:val="24"/>
        </w:rPr>
      </w:pPr>
    </w:p>
    <w:p w14:paraId="1136FF5F" w14:textId="77777777" w:rsidR="00D54E75" w:rsidRPr="00D54E75" w:rsidRDefault="00D54E75" w:rsidP="00D54E75">
      <w:pPr>
        <w:spacing w:line="480" w:lineRule="auto"/>
        <w:jc w:val="both"/>
        <w:rPr>
          <w:rFonts w:ascii="Arial" w:hAnsi="Arial" w:cs="Arial"/>
          <w:i/>
          <w:sz w:val="24"/>
          <w:szCs w:val="24"/>
        </w:rPr>
      </w:pPr>
      <w:r w:rsidRPr="00D54E75">
        <w:rPr>
          <w:rFonts w:ascii="Arial" w:hAnsi="Arial" w:cs="Arial"/>
          <w:i/>
          <w:sz w:val="24"/>
          <w:szCs w:val="24"/>
        </w:rPr>
        <w:t>Disenyo ng Pananaliksik</w:t>
      </w:r>
    </w:p>
    <w:p w14:paraId="05EF94B7" w14:textId="77777777" w:rsidR="00D54E75" w:rsidRPr="00D54E75" w:rsidRDefault="00D54E75" w:rsidP="00D54E75">
      <w:pPr>
        <w:spacing w:line="480" w:lineRule="auto"/>
        <w:ind w:firstLine="720"/>
        <w:jc w:val="both"/>
        <w:rPr>
          <w:rFonts w:ascii="Arial" w:hAnsi="Arial" w:cs="Arial"/>
          <w:sz w:val="24"/>
          <w:szCs w:val="24"/>
        </w:rPr>
      </w:pPr>
      <w:r w:rsidRPr="00D54E75">
        <w:rPr>
          <w:rFonts w:ascii="Arial" w:hAnsi="Arial" w:cs="Arial"/>
          <w:sz w:val="24"/>
          <w:szCs w:val="24"/>
        </w:rPr>
        <w:t>Ang disenyo ng</w:t>
      </w:r>
      <w:r>
        <w:rPr>
          <w:rFonts w:ascii="Arial" w:hAnsi="Arial" w:cs="Arial"/>
          <w:sz w:val="24"/>
          <w:szCs w:val="24"/>
        </w:rPr>
        <w:t xml:space="preserve"> pananaliksik ay nakabatay </w:t>
      </w:r>
      <w:proofErr w:type="gramStart"/>
      <w:r>
        <w:rPr>
          <w:rFonts w:ascii="Arial" w:hAnsi="Arial" w:cs="Arial"/>
          <w:sz w:val="24"/>
          <w:szCs w:val="24"/>
        </w:rPr>
        <w:t>sa</w:t>
      </w:r>
      <w:proofErr w:type="gramEnd"/>
      <w:r>
        <w:rPr>
          <w:rFonts w:ascii="Arial" w:hAnsi="Arial" w:cs="Arial"/>
          <w:sz w:val="24"/>
          <w:szCs w:val="24"/>
        </w:rPr>
        <w:t xml:space="preserve"> kwalitatibong</w:t>
      </w:r>
      <w:r w:rsidRPr="00D54E75">
        <w:rPr>
          <w:rFonts w:ascii="Arial" w:hAnsi="Arial" w:cs="Arial"/>
          <w:sz w:val="24"/>
          <w:szCs w:val="24"/>
        </w:rPr>
        <w:t xml:space="preserve"> pamamaraan upang mangalap ng mga detalyadong datos na nagsasalaysay ng mga karanasan ng mga kalahok. Ang penomenolohikal </w:t>
      </w:r>
      <w:proofErr w:type="gramStart"/>
      <w:r w:rsidRPr="00D54E75">
        <w:rPr>
          <w:rFonts w:ascii="Arial" w:hAnsi="Arial" w:cs="Arial"/>
          <w:sz w:val="24"/>
          <w:szCs w:val="24"/>
        </w:rPr>
        <w:t>na</w:t>
      </w:r>
      <w:proofErr w:type="gramEnd"/>
      <w:r w:rsidRPr="00D54E75">
        <w:rPr>
          <w:rFonts w:ascii="Arial" w:hAnsi="Arial" w:cs="Arial"/>
          <w:sz w:val="24"/>
          <w:szCs w:val="24"/>
        </w:rPr>
        <w:t xml:space="preserve"> diskarte ay angkop sa pagsusuri ng mga karanasan ng guro sa webinar, na tumutok sa kanilang mga pananaw at kahulugan hinggil sa karanasang ito (Van Manen, 2021). Dahil </w:t>
      </w:r>
      <w:proofErr w:type="gramStart"/>
      <w:r w:rsidRPr="00D54E75">
        <w:rPr>
          <w:rFonts w:ascii="Arial" w:hAnsi="Arial" w:cs="Arial"/>
          <w:sz w:val="24"/>
          <w:szCs w:val="24"/>
        </w:rPr>
        <w:t>sa</w:t>
      </w:r>
      <w:proofErr w:type="gramEnd"/>
      <w:r w:rsidRPr="00D54E75">
        <w:rPr>
          <w:rFonts w:ascii="Arial" w:hAnsi="Arial" w:cs="Arial"/>
          <w:sz w:val="24"/>
          <w:szCs w:val="24"/>
        </w:rPr>
        <w:t xml:space="preserve"> limitadong pagsasaliksik na nakatuon sa mga guro sa mga rural na lugar, ang disenyong ito ay nagpapahintulot sa masusing pagtalakay sa mga hamon at benepisyo ng webinar bilang bahagi ng propes</w:t>
      </w:r>
      <w:r>
        <w:rPr>
          <w:rFonts w:ascii="Arial" w:hAnsi="Arial" w:cs="Arial"/>
          <w:sz w:val="24"/>
          <w:szCs w:val="24"/>
        </w:rPr>
        <w:t>yonal na pag-unlad ng mga guro.</w:t>
      </w:r>
    </w:p>
    <w:p w14:paraId="5328E29B" w14:textId="77777777" w:rsidR="00D54E75" w:rsidRPr="00D54E75" w:rsidRDefault="00D54E75" w:rsidP="00D54E75">
      <w:pPr>
        <w:spacing w:line="480" w:lineRule="auto"/>
        <w:jc w:val="both"/>
        <w:rPr>
          <w:rFonts w:ascii="Arial" w:hAnsi="Arial" w:cs="Arial"/>
          <w:i/>
          <w:sz w:val="24"/>
          <w:szCs w:val="24"/>
        </w:rPr>
      </w:pPr>
      <w:r w:rsidRPr="00D54E75">
        <w:rPr>
          <w:rFonts w:ascii="Arial" w:hAnsi="Arial" w:cs="Arial"/>
          <w:i/>
          <w:sz w:val="24"/>
          <w:szCs w:val="24"/>
        </w:rPr>
        <w:t>Pamamaraan ng Pagkuha ng Datos</w:t>
      </w:r>
    </w:p>
    <w:p w14:paraId="628A4200" w14:textId="77777777" w:rsidR="00D54E75" w:rsidRPr="00D54E75" w:rsidRDefault="00D54E75" w:rsidP="00D54E75">
      <w:pPr>
        <w:spacing w:line="480" w:lineRule="auto"/>
        <w:jc w:val="both"/>
        <w:rPr>
          <w:rFonts w:ascii="Arial" w:hAnsi="Arial" w:cs="Arial"/>
          <w:i/>
          <w:sz w:val="24"/>
          <w:szCs w:val="24"/>
        </w:rPr>
      </w:pPr>
      <w:r w:rsidRPr="00D54E75">
        <w:rPr>
          <w:rFonts w:ascii="Arial" w:hAnsi="Arial" w:cs="Arial"/>
          <w:i/>
          <w:sz w:val="24"/>
          <w:szCs w:val="24"/>
        </w:rPr>
        <w:t>Mga Kalahok</w:t>
      </w:r>
    </w:p>
    <w:p w14:paraId="6D12F734" w14:textId="77777777" w:rsidR="00D54E75" w:rsidRPr="00D54E75" w:rsidRDefault="00D54E75" w:rsidP="00D54E75">
      <w:pPr>
        <w:spacing w:line="480" w:lineRule="auto"/>
        <w:ind w:firstLine="720"/>
        <w:jc w:val="both"/>
        <w:rPr>
          <w:rFonts w:ascii="Arial" w:hAnsi="Arial" w:cs="Arial"/>
          <w:sz w:val="24"/>
          <w:szCs w:val="24"/>
        </w:rPr>
      </w:pPr>
      <w:r>
        <w:rPr>
          <w:rFonts w:ascii="Arial" w:hAnsi="Arial" w:cs="Arial"/>
          <w:sz w:val="24"/>
          <w:szCs w:val="24"/>
        </w:rPr>
        <w:t>Mayroong 10 guro</w:t>
      </w:r>
      <w:r w:rsidRPr="00D54E75">
        <w:rPr>
          <w:rFonts w:ascii="Arial" w:hAnsi="Arial" w:cs="Arial"/>
          <w:sz w:val="24"/>
          <w:szCs w:val="24"/>
        </w:rPr>
        <w:t xml:space="preserve"> mula </w:t>
      </w:r>
      <w:proofErr w:type="gramStart"/>
      <w:r w:rsidRPr="00D54E75">
        <w:rPr>
          <w:rFonts w:ascii="Arial" w:hAnsi="Arial" w:cs="Arial"/>
          <w:sz w:val="24"/>
          <w:szCs w:val="24"/>
        </w:rPr>
        <w:t>sa</w:t>
      </w:r>
      <w:proofErr w:type="gramEnd"/>
      <w:r w:rsidRPr="00D54E75">
        <w:rPr>
          <w:rFonts w:ascii="Arial" w:hAnsi="Arial" w:cs="Arial"/>
          <w:sz w:val="24"/>
          <w:szCs w:val="24"/>
        </w:rPr>
        <w:t xml:space="preserve"> mga pampublikong paaralan sa Davao del Sur ang nakilahok sa p</w:t>
      </w:r>
      <w:r>
        <w:rPr>
          <w:rFonts w:ascii="Arial" w:hAnsi="Arial" w:cs="Arial"/>
          <w:sz w:val="24"/>
          <w:szCs w:val="24"/>
        </w:rPr>
        <w:t>ag-aaral, na pinili gamit ang purposive sampling</w:t>
      </w:r>
      <w:r w:rsidRPr="00D54E75">
        <w:rPr>
          <w:rFonts w:ascii="Arial" w:hAnsi="Arial" w:cs="Arial"/>
          <w:sz w:val="24"/>
          <w:szCs w:val="24"/>
        </w:rPr>
        <w:t xml:space="preserve">. Pinili ang pamamaraang ito upang matiyak </w:t>
      </w:r>
      <w:proofErr w:type="gramStart"/>
      <w:r w:rsidRPr="00D54E75">
        <w:rPr>
          <w:rFonts w:ascii="Arial" w:hAnsi="Arial" w:cs="Arial"/>
          <w:sz w:val="24"/>
          <w:szCs w:val="24"/>
        </w:rPr>
        <w:t>na</w:t>
      </w:r>
      <w:proofErr w:type="gramEnd"/>
      <w:r w:rsidRPr="00D54E75">
        <w:rPr>
          <w:rFonts w:ascii="Arial" w:hAnsi="Arial" w:cs="Arial"/>
          <w:sz w:val="24"/>
          <w:szCs w:val="24"/>
        </w:rPr>
        <w:t xml:space="preserve"> ang mga kalahok ay may sapat na karanasan at kaalaman kaugnay ng paggamit ng webinars at online na pagsasanay (Suri, 2020). Ang mga guro ay pinili batay sa mga sumusunod na pamantayan: 1) kasalukuyang nagtuturo sa pampublikong paaralan sa Davao del Sur, 2) nakadalo sa hindi bababa sa isang webinar para sa propesyonal na pag-unlad, at 3) handang ibahagi ang kanilang mga karanasan. Tinitiyak ng pamamaraang ito </w:t>
      </w:r>
      <w:proofErr w:type="gramStart"/>
      <w:r w:rsidRPr="00D54E75">
        <w:rPr>
          <w:rFonts w:ascii="Arial" w:hAnsi="Arial" w:cs="Arial"/>
          <w:sz w:val="24"/>
          <w:szCs w:val="24"/>
        </w:rPr>
        <w:t>na</w:t>
      </w:r>
      <w:proofErr w:type="gramEnd"/>
      <w:r w:rsidRPr="00D54E75">
        <w:rPr>
          <w:rFonts w:ascii="Arial" w:hAnsi="Arial" w:cs="Arial"/>
          <w:sz w:val="24"/>
          <w:szCs w:val="24"/>
        </w:rPr>
        <w:t xml:space="preserve"> ang mga kalahok ay may kaugnayan sa paksa ng pananaliksik (Palinkas et al., 2019).</w:t>
      </w:r>
    </w:p>
    <w:p w14:paraId="0BA273BD" w14:textId="77777777" w:rsidR="00D54E75" w:rsidRPr="00D54E75" w:rsidRDefault="00D54E75" w:rsidP="00D54E75">
      <w:pPr>
        <w:spacing w:line="480" w:lineRule="auto"/>
        <w:ind w:firstLine="720"/>
        <w:jc w:val="both"/>
        <w:rPr>
          <w:rFonts w:ascii="Arial" w:hAnsi="Arial" w:cs="Arial"/>
          <w:sz w:val="24"/>
          <w:szCs w:val="24"/>
        </w:rPr>
      </w:pPr>
    </w:p>
    <w:p w14:paraId="723ED839" w14:textId="77777777" w:rsidR="00D54E75" w:rsidRPr="00D54E75" w:rsidRDefault="00D54E75" w:rsidP="00D54E75">
      <w:pPr>
        <w:spacing w:line="480" w:lineRule="auto"/>
        <w:jc w:val="both"/>
        <w:rPr>
          <w:rFonts w:ascii="Arial" w:hAnsi="Arial" w:cs="Arial"/>
          <w:sz w:val="24"/>
          <w:szCs w:val="24"/>
        </w:rPr>
      </w:pPr>
      <w:r w:rsidRPr="00D54E75">
        <w:rPr>
          <w:rFonts w:ascii="Arial" w:hAnsi="Arial" w:cs="Arial"/>
          <w:sz w:val="24"/>
          <w:szCs w:val="24"/>
        </w:rPr>
        <w:t>Pamamaraan ng Pagkuha ng Datos</w:t>
      </w:r>
    </w:p>
    <w:p w14:paraId="6FF9F63E" w14:textId="77777777" w:rsidR="00D54E75" w:rsidRPr="00D54E75" w:rsidRDefault="00D54E75" w:rsidP="00D54E75">
      <w:pPr>
        <w:spacing w:line="480" w:lineRule="auto"/>
        <w:ind w:firstLine="720"/>
        <w:jc w:val="both"/>
        <w:rPr>
          <w:rFonts w:ascii="Arial" w:hAnsi="Arial" w:cs="Arial"/>
          <w:sz w:val="24"/>
          <w:szCs w:val="24"/>
        </w:rPr>
      </w:pPr>
      <w:r w:rsidRPr="00D54E75">
        <w:rPr>
          <w:rFonts w:ascii="Arial" w:hAnsi="Arial" w:cs="Arial"/>
          <w:sz w:val="24"/>
          <w:szCs w:val="24"/>
        </w:rPr>
        <w:t>Ang datos</w:t>
      </w:r>
      <w:r>
        <w:rPr>
          <w:rFonts w:ascii="Arial" w:hAnsi="Arial" w:cs="Arial"/>
          <w:sz w:val="24"/>
          <w:szCs w:val="24"/>
        </w:rPr>
        <w:t xml:space="preserve"> ay nakalap sa pamamagitan ng </w:t>
      </w:r>
      <w:r w:rsidRPr="00D54E75">
        <w:rPr>
          <w:rFonts w:ascii="Arial" w:hAnsi="Arial" w:cs="Arial"/>
          <w:sz w:val="24"/>
          <w:szCs w:val="24"/>
        </w:rPr>
        <w:t>virt</w:t>
      </w:r>
      <w:r>
        <w:rPr>
          <w:rFonts w:ascii="Arial" w:hAnsi="Arial" w:cs="Arial"/>
          <w:sz w:val="24"/>
          <w:szCs w:val="24"/>
        </w:rPr>
        <w:t>ual na malalim na panayam</w:t>
      </w:r>
      <w:r w:rsidRPr="00D54E75">
        <w:rPr>
          <w:rFonts w:ascii="Arial" w:hAnsi="Arial" w:cs="Arial"/>
          <w:sz w:val="24"/>
          <w:szCs w:val="24"/>
        </w:rPr>
        <w:t xml:space="preserve">, na pinili dahil sa kakayahan nitong magbigay ng mas maraming detalye at mas personal na pananaw mula sa mga kalahok. Ayon kay Seidman (2020), epektibo ang mga panayam </w:t>
      </w:r>
      <w:proofErr w:type="gramStart"/>
      <w:r w:rsidRPr="00D54E75">
        <w:rPr>
          <w:rFonts w:ascii="Arial" w:hAnsi="Arial" w:cs="Arial"/>
          <w:sz w:val="24"/>
          <w:szCs w:val="24"/>
        </w:rPr>
        <w:t>sa</w:t>
      </w:r>
      <w:proofErr w:type="gramEnd"/>
      <w:r w:rsidRPr="00D54E75">
        <w:rPr>
          <w:rFonts w:ascii="Arial" w:hAnsi="Arial" w:cs="Arial"/>
          <w:sz w:val="24"/>
          <w:szCs w:val="24"/>
        </w:rPr>
        <w:t xml:space="preserve"> kwalitatibong pananaliksik para sa pagkuha ng mga personal na kuwento at pananaw. Gumamit ng semi-structured </w:t>
      </w:r>
      <w:proofErr w:type="gramStart"/>
      <w:r w:rsidRPr="00D54E75">
        <w:rPr>
          <w:rFonts w:ascii="Arial" w:hAnsi="Arial" w:cs="Arial"/>
          <w:sz w:val="24"/>
          <w:szCs w:val="24"/>
        </w:rPr>
        <w:t>na</w:t>
      </w:r>
      <w:proofErr w:type="gramEnd"/>
      <w:r w:rsidRPr="00D54E75">
        <w:rPr>
          <w:rFonts w:ascii="Arial" w:hAnsi="Arial" w:cs="Arial"/>
          <w:sz w:val="24"/>
          <w:szCs w:val="24"/>
        </w:rPr>
        <w:t xml:space="preserve"> gabay sa panayam na nakatutok sa mga karanasan ng guro sa webinar, mga hamon, at epekto nito sa kanilang pamamaraan ng pagtuturo. Ilan </w:t>
      </w:r>
      <w:proofErr w:type="gramStart"/>
      <w:r w:rsidRPr="00D54E75">
        <w:rPr>
          <w:rFonts w:ascii="Arial" w:hAnsi="Arial" w:cs="Arial"/>
          <w:sz w:val="24"/>
          <w:szCs w:val="24"/>
        </w:rPr>
        <w:t>sa</w:t>
      </w:r>
      <w:proofErr w:type="gramEnd"/>
      <w:r w:rsidRPr="00D54E75">
        <w:rPr>
          <w:rFonts w:ascii="Arial" w:hAnsi="Arial" w:cs="Arial"/>
          <w:sz w:val="24"/>
          <w:szCs w:val="24"/>
        </w:rPr>
        <w:t xml:space="preserve"> mga t</w:t>
      </w:r>
      <w:r>
        <w:rPr>
          <w:rFonts w:ascii="Arial" w:hAnsi="Arial" w:cs="Arial"/>
          <w:sz w:val="24"/>
          <w:szCs w:val="24"/>
        </w:rPr>
        <w:t>anong na itinampok sa gabay ay:</w:t>
      </w:r>
    </w:p>
    <w:p w14:paraId="6368AC52" w14:textId="77777777" w:rsidR="00D54E75" w:rsidRPr="00D54E75" w:rsidRDefault="00D54E75" w:rsidP="00D54E75">
      <w:pPr>
        <w:spacing w:line="480" w:lineRule="auto"/>
        <w:ind w:firstLine="720"/>
        <w:jc w:val="both"/>
        <w:rPr>
          <w:rFonts w:ascii="Arial" w:hAnsi="Arial" w:cs="Arial"/>
          <w:sz w:val="24"/>
          <w:szCs w:val="24"/>
        </w:rPr>
      </w:pPr>
      <w:r w:rsidRPr="00D54E75">
        <w:rPr>
          <w:rFonts w:ascii="Arial" w:hAnsi="Arial" w:cs="Arial"/>
          <w:sz w:val="24"/>
          <w:szCs w:val="24"/>
        </w:rPr>
        <w:t xml:space="preserve">1. Ano ang pakiramdam mo tungkol </w:t>
      </w:r>
      <w:proofErr w:type="gramStart"/>
      <w:r w:rsidRPr="00D54E75">
        <w:rPr>
          <w:rFonts w:ascii="Arial" w:hAnsi="Arial" w:cs="Arial"/>
          <w:sz w:val="24"/>
          <w:szCs w:val="24"/>
        </w:rPr>
        <w:t>sa</w:t>
      </w:r>
      <w:proofErr w:type="gramEnd"/>
      <w:r w:rsidRPr="00D54E75">
        <w:rPr>
          <w:rFonts w:ascii="Arial" w:hAnsi="Arial" w:cs="Arial"/>
          <w:sz w:val="24"/>
          <w:szCs w:val="24"/>
        </w:rPr>
        <w:t xml:space="preserve"> pagdalo sa mga webinar bilang bahagi ng iyong propesyonal na pag-unlad?</w:t>
      </w:r>
    </w:p>
    <w:p w14:paraId="41A7B31C" w14:textId="77777777" w:rsidR="00D54E75" w:rsidRPr="00D54E75" w:rsidRDefault="00D54E75" w:rsidP="00D54E75">
      <w:pPr>
        <w:spacing w:line="480" w:lineRule="auto"/>
        <w:ind w:firstLine="720"/>
        <w:jc w:val="both"/>
        <w:rPr>
          <w:rFonts w:ascii="Arial" w:hAnsi="Arial" w:cs="Arial"/>
          <w:sz w:val="24"/>
          <w:szCs w:val="24"/>
        </w:rPr>
      </w:pPr>
      <w:r w:rsidRPr="00D54E75">
        <w:rPr>
          <w:rFonts w:ascii="Arial" w:hAnsi="Arial" w:cs="Arial"/>
          <w:sz w:val="24"/>
          <w:szCs w:val="24"/>
        </w:rPr>
        <w:t xml:space="preserve">2. Anu-ano ang mga hamon </w:t>
      </w:r>
      <w:proofErr w:type="gramStart"/>
      <w:r w:rsidRPr="00D54E75">
        <w:rPr>
          <w:rFonts w:ascii="Arial" w:hAnsi="Arial" w:cs="Arial"/>
          <w:sz w:val="24"/>
          <w:szCs w:val="24"/>
        </w:rPr>
        <w:t>na</w:t>
      </w:r>
      <w:proofErr w:type="gramEnd"/>
      <w:r w:rsidRPr="00D54E75">
        <w:rPr>
          <w:rFonts w:ascii="Arial" w:hAnsi="Arial" w:cs="Arial"/>
          <w:sz w:val="24"/>
          <w:szCs w:val="24"/>
        </w:rPr>
        <w:t xml:space="preserve"> iyong naranasan sa paglahok sa mga webinar?</w:t>
      </w:r>
    </w:p>
    <w:p w14:paraId="598F1389" w14:textId="77777777" w:rsidR="00D54E75" w:rsidRPr="00D54E75" w:rsidRDefault="00D54E75" w:rsidP="00D54E75">
      <w:pPr>
        <w:spacing w:line="480" w:lineRule="auto"/>
        <w:ind w:firstLine="720"/>
        <w:jc w:val="both"/>
        <w:rPr>
          <w:rFonts w:ascii="Arial" w:hAnsi="Arial" w:cs="Arial"/>
          <w:sz w:val="24"/>
          <w:szCs w:val="24"/>
        </w:rPr>
      </w:pPr>
      <w:r w:rsidRPr="00D54E75">
        <w:rPr>
          <w:rFonts w:ascii="Arial" w:hAnsi="Arial" w:cs="Arial"/>
          <w:sz w:val="24"/>
          <w:szCs w:val="24"/>
        </w:rPr>
        <w:t xml:space="preserve">3. Paano nakaapekto ang mga webinar </w:t>
      </w:r>
      <w:proofErr w:type="gramStart"/>
      <w:r w:rsidRPr="00D54E75">
        <w:rPr>
          <w:rFonts w:ascii="Arial" w:hAnsi="Arial" w:cs="Arial"/>
          <w:sz w:val="24"/>
          <w:szCs w:val="24"/>
        </w:rPr>
        <w:t>sa</w:t>
      </w:r>
      <w:proofErr w:type="gramEnd"/>
      <w:r w:rsidRPr="00D54E75">
        <w:rPr>
          <w:rFonts w:ascii="Arial" w:hAnsi="Arial" w:cs="Arial"/>
          <w:sz w:val="24"/>
          <w:szCs w:val="24"/>
        </w:rPr>
        <w:t xml:space="preserve"> iyo</w:t>
      </w:r>
      <w:r>
        <w:rPr>
          <w:rFonts w:ascii="Arial" w:hAnsi="Arial" w:cs="Arial"/>
          <w:sz w:val="24"/>
          <w:szCs w:val="24"/>
        </w:rPr>
        <w:t>ng mga pamamaraan ng pagtuturo?</w:t>
      </w:r>
    </w:p>
    <w:p w14:paraId="60ED4ADB" w14:textId="77777777" w:rsidR="00D54E75" w:rsidRPr="00D54E75" w:rsidRDefault="00D54E75" w:rsidP="00D54E75">
      <w:pPr>
        <w:spacing w:line="480" w:lineRule="auto"/>
        <w:ind w:firstLine="720"/>
        <w:jc w:val="both"/>
        <w:rPr>
          <w:rFonts w:ascii="Arial" w:hAnsi="Arial" w:cs="Arial"/>
          <w:sz w:val="24"/>
          <w:szCs w:val="24"/>
        </w:rPr>
      </w:pPr>
      <w:r w:rsidRPr="00D54E75">
        <w:rPr>
          <w:rFonts w:ascii="Arial" w:hAnsi="Arial" w:cs="Arial"/>
          <w:sz w:val="24"/>
          <w:szCs w:val="24"/>
        </w:rPr>
        <w:t>Ang mga panayam ay isinagawa gamit ang</w:t>
      </w:r>
      <w:r>
        <w:rPr>
          <w:rFonts w:ascii="Arial" w:hAnsi="Arial" w:cs="Arial"/>
          <w:sz w:val="24"/>
          <w:szCs w:val="24"/>
        </w:rPr>
        <w:t xml:space="preserve"> mga platapormang Zoom at Google Meet</w:t>
      </w:r>
      <w:r w:rsidRPr="00D54E75">
        <w:rPr>
          <w:rFonts w:ascii="Arial" w:hAnsi="Arial" w:cs="Arial"/>
          <w:sz w:val="24"/>
          <w:szCs w:val="24"/>
        </w:rPr>
        <w:t xml:space="preserve">, upang matiyak ang kakayahang maabot ang mga kalahok at magbigay ng mas maginhawang paraan para </w:t>
      </w:r>
      <w:proofErr w:type="gramStart"/>
      <w:r w:rsidRPr="00D54E75">
        <w:rPr>
          <w:rFonts w:ascii="Arial" w:hAnsi="Arial" w:cs="Arial"/>
          <w:sz w:val="24"/>
          <w:szCs w:val="24"/>
        </w:rPr>
        <w:t>sa</w:t>
      </w:r>
      <w:proofErr w:type="gramEnd"/>
      <w:r w:rsidRPr="00D54E75">
        <w:rPr>
          <w:rFonts w:ascii="Arial" w:hAnsi="Arial" w:cs="Arial"/>
          <w:sz w:val="24"/>
          <w:szCs w:val="24"/>
        </w:rPr>
        <w:t xml:space="preserve"> kanilang partisipasyon (Baker et al., 2020). Ang bawat panayam a</w:t>
      </w:r>
      <w:r>
        <w:rPr>
          <w:rFonts w:ascii="Arial" w:hAnsi="Arial" w:cs="Arial"/>
          <w:sz w:val="24"/>
          <w:szCs w:val="24"/>
        </w:rPr>
        <w:t xml:space="preserve">y tumagal ng humigit-kumulang </w:t>
      </w:r>
      <w:r w:rsidRPr="00D54E75">
        <w:rPr>
          <w:rFonts w:ascii="Arial" w:hAnsi="Arial" w:cs="Arial"/>
          <w:sz w:val="24"/>
          <w:szCs w:val="24"/>
        </w:rPr>
        <w:t xml:space="preserve">45 </w:t>
      </w:r>
      <w:r>
        <w:rPr>
          <w:rFonts w:ascii="Arial" w:hAnsi="Arial" w:cs="Arial"/>
          <w:sz w:val="24"/>
          <w:szCs w:val="24"/>
        </w:rPr>
        <w:t>hanggang 60 minuto</w:t>
      </w:r>
      <w:r w:rsidRPr="00D54E75">
        <w:rPr>
          <w:rFonts w:ascii="Arial" w:hAnsi="Arial" w:cs="Arial"/>
          <w:sz w:val="24"/>
          <w:szCs w:val="24"/>
        </w:rPr>
        <w:t xml:space="preserve">. Ang mga panayam ay naitala at ipinagbigay-alam </w:t>
      </w:r>
      <w:proofErr w:type="gramStart"/>
      <w:r w:rsidRPr="00D54E75">
        <w:rPr>
          <w:rFonts w:ascii="Arial" w:hAnsi="Arial" w:cs="Arial"/>
          <w:sz w:val="24"/>
          <w:szCs w:val="24"/>
        </w:rPr>
        <w:t>sa</w:t>
      </w:r>
      <w:proofErr w:type="gramEnd"/>
      <w:r w:rsidRPr="00D54E75">
        <w:rPr>
          <w:rFonts w:ascii="Arial" w:hAnsi="Arial" w:cs="Arial"/>
          <w:sz w:val="24"/>
          <w:szCs w:val="24"/>
        </w:rPr>
        <w:t xml:space="preserve"> mga kalahok, at pagkatapos ay tinranskribo upang magamit sa pagsusuri.</w:t>
      </w:r>
    </w:p>
    <w:p w14:paraId="0A5D9678" w14:textId="77777777" w:rsidR="00D54E75" w:rsidRPr="00D54E75" w:rsidRDefault="00D54E75" w:rsidP="00D54E75">
      <w:pPr>
        <w:spacing w:line="480" w:lineRule="auto"/>
        <w:ind w:firstLine="720"/>
        <w:jc w:val="both"/>
        <w:rPr>
          <w:rFonts w:ascii="Arial" w:hAnsi="Arial" w:cs="Arial"/>
          <w:sz w:val="24"/>
          <w:szCs w:val="24"/>
        </w:rPr>
      </w:pPr>
    </w:p>
    <w:p w14:paraId="43622414" w14:textId="77777777" w:rsidR="00D54E75" w:rsidRPr="00D54E75" w:rsidRDefault="00D54E75" w:rsidP="00D54E75">
      <w:pPr>
        <w:spacing w:line="480" w:lineRule="auto"/>
        <w:jc w:val="both"/>
        <w:rPr>
          <w:rFonts w:ascii="Arial" w:hAnsi="Arial" w:cs="Arial"/>
          <w:i/>
          <w:sz w:val="24"/>
          <w:szCs w:val="24"/>
        </w:rPr>
      </w:pPr>
      <w:r w:rsidRPr="00D54E75">
        <w:rPr>
          <w:rFonts w:ascii="Arial" w:hAnsi="Arial" w:cs="Arial"/>
          <w:i/>
          <w:sz w:val="24"/>
          <w:szCs w:val="24"/>
        </w:rPr>
        <w:t xml:space="preserve">Etikal </w:t>
      </w:r>
      <w:proofErr w:type="gramStart"/>
      <w:r w:rsidRPr="00D54E75">
        <w:rPr>
          <w:rFonts w:ascii="Arial" w:hAnsi="Arial" w:cs="Arial"/>
          <w:i/>
          <w:sz w:val="24"/>
          <w:szCs w:val="24"/>
        </w:rPr>
        <w:t>na</w:t>
      </w:r>
      <w:proofErr w:type="gramEnd"/>
      <w:r w:rsidRPr="00D54E75">
        <w:rPr>
          <w:rFonts w:ascii="Arial" w:hAnsi="Arial" w:cs="Arial"/>
          <w:i/>
          <w:sz w:val="24"/>
          <w:szCs w:val="24"/>
        </w:rPr>
        <w:t xml:space="preserve"> Pagsasaalang-alang</w:t>
      </w:r>
    </w:p>
    <w:p w14:paraId="270EECBB" w14:textId="77777777" w:rsidR="00D54E75" w:rsidRPr="00D54E75" w:rsidRDefault="00D54E75" w:rsidP="00D54E75">
      <w:pPr>
        <w:spacing w:line="480" w:lineRule="auto"/>
        <w:ind w:firstLine="720"/>
        <w:jc w:val="both"/>
        <w:rPr>
          <w:rFonts w:ascii="Arial" w:hAnsi="Arial" w:cs="Arial"/>
          <w:sz w:val="24"/>
          <w:szCs w:val="24"/>
        </w:rPr>
      </w:pPr>
      <w:r w:rsidRPr="00D54E75">
        <w:rPr>
          <w:rFonts w:ascii="Arial" w:hAnsi="Arial" w:cs="Arial"/>
          <w:sz w:val="24"/>
          <w:szCs w:val="24"/>
        </w:rPr>
        <w:t xml:space="preserve">Ang mga etikal </w:t>
      </w:r>
      <w:proofErr w:type="gramStart"/>
      <w:r w:rsidRPr="00D54E75">
        <w:rPr>
          <w:rFonts w:ascii="Arial" w:hAnsi="Arial" w:cs="Arial"/>
          <w:sz w:val="24"/>
          <w:szCs w:val="24"/>
        </w:rPr>
        <w:t>na</w:t>
      </w:r>
      <w:proofErr w:type="gramEnd"/>
      <w:r w:rsidRPr="00D54E75">
        <w:rPr>
          <w:rFonts w:ascii="Arial" w:hAnsi="Arial" w:cs="Arial"/>
          <w:sz w:val="24"/>
          <w:szCs w:val="24"/>
        </w:rPr>
        <w:t xml:space="preserve"> alituntunin ay mahigpit na sinunod sa buong proseso ng panan</w:t>
      </w:r>
      <w:r>
        <w:rPr>
          <w:rFonts w:ascii="Arial" w:hAnsi="Arial" w:cs="Arial"/>
          <w:sz w:val="24"/>
          <w:szCs w:val="24"/>
        </w:rPr>
        <w:t>aliksik. Ang pahintulot ng kalahok</w:t>
      </w:r>
      <w:r w:rsidRPr="00D54E75">
        <w:rPr>
          <w:rFonts w:ascii="Arial" w:hAnsi="Arial" w:cs="Arial"/>
          <w:sz w:val="24"/>
          <w:szCs w:val="24"/>
        </w:rPr>
        <w:t xml:space="preserve"> ay nakuha bago magsimula ang bawat panayam, at tinalakay </w:t>
      </w:r>
      <w:proofErr w:type="gramStart"/>
      <w:r w:rsidRPr="00D54E75">
        <w:rPr>
          <w:rFonts w:ascii="Arial" w:hAnsi="Arial" w:cs="Arial"/>
          <w:sz w:val="24"/>
          <w:szCs w:val="24"/>
        </w:rPr>
        <w:t>sa</w:t>
      </w:r>
      <w:proofErr w:type="gramEnd"/>
      <w:r w:rsidRPr="00D54E75">
        <w:rPr>
          <w:rFonts w:ascii="Arial" w:hAnsi="Arial" w:cs="Arial"/>
          <w:sz w:val="24"/>
          <w:szCs w:val="24"/>
        </w:rPr>
        <w:t xml:space="preserve"> kanila ang layunin ng pananaliksik, ang boluntaryong kalikasan ng kanilang partisipasyon, at ang kanilang karapatan na mag-withdraw mula sa pag-aaral anumang oras nang walang anumang parusa (Bryman</w:t>
      </w:r>
      <w:r>
        <w:rPr>
          <w:rFonts w:ascii="Arial" w:hAnsi="Arial" w:cs="Arial"/>
          <w:sz w:val="24"/>
          <w:szCs w:val="24"/>
        </w:rPr>
        <w:t>, 2021). Upang mapanatili ang kalihiman</w:t>
      </w:r>
      <w:r w:rsidRPr="00D54E75">
        <w:rPr>
          <w:rFonts w:ascii="Arial" w:hAnsi="Arial" w:cs="Arial"/>
          <w:sz w:val="24"/>
          <w:szCs w:val="24"/>
        </w:rPr>
        <w:t xml:space="preserve">, ang mga pangalan ng mga kalahok ay inalis at tanging mga code lamang ang ginamit </w:t>
      </w:r>
      <w:proofErr w:type="gramStart"/>
      <w:r w:rsidRPr="00D54E75">
        <w:rPr>
          <w:rFonts w:ascii="Arial" w:hAnsi="Arial" w:cs="Arial"/>
          <w:sz w:val="24"/>
          <w:szCs w:val="24"/>
        </w:rPr>
        <w:t>sa</w:t>
      </w:r>
      <w:proofErr w:type="gramEnd"/>
      <w:r w:rsidRPr="00D54E75">
        <w:rPr>
          <w:rFonts w:ascii="Arial" w:hAnsi="Arial" w:cs="Arial"/>
          <w:sz w:val="24"/>
          <w:szCs w:val="24"/>
        </w:rPr>
        <w:t xml:space="preserve"> pagsusuri ng datos.</w:t>
      </w:r>
    </w:p>
    <w:p w14:paraId="029C9722" w14:textId="77777777" w:rsidR="00D54E75" w:rsidRPr="00D54E75" w:rsidRDefault="00D54E75" w:rsidP="00D54E75">
      <w:pPr>
        <w:spacing w:line="480" w:lineRule="auto"/>
        <w:jc w:val="both"/>
        <w:rPr>
          <w:rFonts w:ascii="Arial" w:hAnsi="Arial" w:cs="Arial"/>
          <w:i/>
          <w:sz w:val="24"/>
          <w:szCs w:val="24"/>
        </w:rPr>
      </w:pPr>
      <w:r w:rsidRPr="00D54E75">
        <w:rPr>
          <w:rFonts w:ascii="Arial" w:hAnsi="Arial" w:cs="Arial"/>
          <w:i/>
          <w:sz w:val="24"/>
          <w:szCs w:val="24"/>
        </w:rPr>
        <w:t>P</w:t>
      </w:r>
      <w:r>
        <w:rPr>
          <w:rFonts w:ascii="Arial" w:hAnsi="Arial" w:cs="Arial"/>
          <w:i/>
          <w:sz w:val="24"/>
          <w:szCs w:val="24"/>
        </w:rPr>
        <w:t>amamaraan ng Pagsusuri ng Datos</w:t>
      </w:r>
    </w:p>
    <w:p w14:paraId="4C5E949F" w14:textId="77777777" w:rsidR="00D54E75" w:rsidRPr="00D54E75" w:rsidRDefault="00D54E75" w:rsidP="00D54E75">
      <w:pPr>
        <w:spacing w:line="480" w:lineRule="auto"/>
        <w:ind w:firstLine="720"/>
        <w:jc w:val="both"/>
        <w:rPr>
          <w:rFonts w:ascii="Arial" w:hAnsi="Arial" w:cs="Arial"/>
          <w:sz w:val="24"/>
          <w:szCs w:val="24"/>
        </w:rPr>
      </w:pPr>
      <w:r w:rsidRPr="00D54E75">
        <w:rPr>
          <w:rFonts w:ascii="Arial" w:hAnsi="Arial" w:cs="Arial"/>
          <w:sz w:val="24"/>
          <w:szCs w:val="24"/>
        </w:rPr>
        <w:t xml:space="preserve">Ang mga datos mula </w:t>
      </w:r>
      <w:proofErr w:type="gramStart"/>
      <w:r w:rsidRPr="00D54E75">
        <w:rPr>
          <w:rFonts w:ascii="Arial" w:hAnsi="Arial" w:cs="Arial"/>
          <w:sz w:val="24"/>
          <w:szCs w:val="24"/>
        </w:rPr>
        <w:t>sa</w:t>
      </w:r>
      <w:proofErr w:type="gramEnd"/>
      <w:r w:rsidRPr="00D54E75">
        <w:rPr>
          <w:rFonts w:ascii="Arial" w:hAnsi="Arial" w:cs="Arial"/>
          <w:sz w:val="24"/>
          <w:szCs w:val="24"/>
        </w:rPr>
        <w:t xml:space="preserve"> mga transkripsyon n</w:t>
      </w:r>
      <w:r>
        <w:rPr>
          <w:rFonts w:ascii="Arial" w:hAnsi="Arial" w:cs="Arial"/>
          <w:sz w:val="24"/>
          <w:szCs w:val="24"/>
        </w:rPr>
        <w:t>g panayam ay sinuri gamit ang thematic analysis</w:t>
      </w:r>
      <w:r w:rsidRPr="00D54E75">
        <w:rPr>
          <w:rFonts w:ascii="Arial" w:hAnsi="Arial" w:cs="Arial"/>
          <w:sz w:val="24"/>
          <w:szCs w:val="24"/>
        </w:rPr>
        <w:t xml:space="preserve"> upang tuklasin ang mga pangunahing tema at pattern sa m</w:t>
      </w:r>
      <w:r>
        <w:rPr>
          <w:rFonts w:ascii="Arial" w:hAnsi="Arial" w:cs="Arial"/>
          <w:sz w:val="24"/>
          <w:szCs w:val="24"/>
        </w:rPr>
        <w:t>ga karanasan ng mga guro. Ang thematic analysis</w:t>
      </w:r>
      <w:r w:rsidRPr="00D54E75">
        <w:rPr>
          <w:rFonts w:ascii="Arial" w:hAnsi="Arial" w:cs="Arial"/>
          <w:sz w:val="24"/>
          <w:szCs w:val="24"/>
        </w:rPr>
        <w:t xml:space="preserve"> ay isang karaniwang pamamaraan </w:t>
      </w:r>
      <w:proofErr w:type="gramStart"/>
      <w:r w:rsidRPr="00D54E75">
        <w:rPr>
          <w:rFonts w:ascii="Arial" w:hAnsi="Arial" w:cs="Arial"/>
          <w:sz w:val="24"/>
          <w:szCs w:val="24"/>
        </w:rPr>
        <w:t>sa</w:t>
      </w:r>
      <w:proofErr w:type="gramEnd"/>
      <w:r w:rsidRPr="00D54E75">
        <w:rPr>
          <w:rFonts w:ascii="Arial" w:hAnsi="Arial" w:cs="Arial"/>
          <w:sz w:val="24"/>
          <w:szCs w:val="24"/>
        </w:rPr>
        <w:t xml:space="preserve"> kwalitatibong pananaliksik na tumutok sa pag-ugnay ng mga paksang lumilitaw mula sa datos (Braun &amp; Clarke, 2021). Ayon kay Creswell at Poth (2019), ang pagsusuri ng mga tema ay nagbibigay-daan </w:t>
      </w:r>
      <w:proofErr w:type="gramStart"/>
      <w:r w:rsidRPr="00D54E75">
        <w:rPr>
          <w:rFonts w:ascii="Arial" w:hAnsi="Arial" w:cs="Arial"/>
          <w:sz w:val="24"/>
          <w:szCs w:val="24"/>
        </w:rPr>
        <w:t>sa</w:t>
      </w:r>
      <w:proofErr w:type="gramEnd"/>
      <w:r w:rsidRPr="00D54E75">
        <w:rPr>
          <w:rFonts w:ascii="Arial" w:hAnsi="Arial" w:cs="Arial"/>
          <w:sz w:val="24"/>
          <w:szCs w:val="24"/>
        </w:rPr>
        <w:t xml:space="preserve"> masusing pag-unawa sa mga karanasan ng mga kalahok at sa paghahanap ng mga pattern na nauugnay sa kanilang interaksiyon sa teknolohiya. Ang mga tema ay binuo </w:t>
      </w:r>
      <w:proofErr w:type="gramStart"/>
      <w:r w:rsidRPr="00D54E75">
        <w:rPr>
          <w:rFonts w:ascii="Arial" w:hAnsi="Arial" w:cs="Arial"/>
          <w:sz w:val="24"/>
          <w:szCs w:val="24"/>
        </w:rPr>
        <w:t>sa</w:t>
      </w:r>
      <w:proofErr w:type="gramEnd"/>
      <w:r w:rsidRPr="00D54E75">
        <w:rPr>
          <w:rFonts w:ascii="Arial" w:hAnsi="Arial" w:cs="Arial"/>
          <w:sz w:val="24"/>
          <w:szCs w:val="24"/>
        </w:rPr>
        <w:t xml:space="preserve"> pamamagitan ng is</w:t>
      </w:r>
      <w:r>
        <w:rPr>
          <w:rFonts w:ascii="Arial" w:hAnsi="Arial" w:cs="Arial"/>
          <w:sz w:val="24"/>
          <w:szCs w:val="24"/>
        </w:rPr>
        <w:t>ang iterative coding process</w:t>
      </w:r>
      <w:r w:rsidRPr="00D54E75">
        <w:rPr>
          <w:rFonts w:ascii="Arial" w:hAnsi="Arial" w:cs="Arial"/>
          <w:sz w:val="24"/>
          <w:szCs w:val="24"/>
        </w:rPr>
        <w:t>, kung saan ang mga kategorya ng impormasyon ay ipinasok at sinuri batay s</w:t>
      </w:r>
      <w:r>
        <w:rPr>
          <w:rFonts w:ascii="Arial" w:hAnsi="Arial" w:cs="Arial"/>
          <w:sz w:val="24"/>
          <w:szCs w:val="24"/>
        </w:rPr>
        <w:t xml:space="preserve">a pagkakapareho at pagkakaiba. </w:t>
      </w:r>
    </w:p>
    <w:p w14:paraId="6378641D" w14:textId="77777777" w:rsidR="00D54E75" w:rsidRPr="00D54E75" w:rsidRDefault="00D54E75" w:rsidP="00D54E75">
      <w:pPr>
        <w:spacing w:line="480" w:lineRule="auto"/>
        <w:ind w:firstLine="720"/>
        <w:jc w:val="both"/>
        <w:rPr>
          <w:rFonts w:ascii="Arial" w:hAnsi="Arial" w:cs="Arial"/>
          <w:sz w:val="24"/>
          <w:szCs w:val="24"/>
        </w:rPr>
      </w:pPr>
      <w:proofErr w:type="gramStart"/>
      <w:r w:rsidRPr="00D54E75">
        <w:rPr>
          <w:rFonts w:ascii="Arial" w:hAnsi="Arial" w:cs="Arial"/>
          <w:sz w:val="24"/>
          <w:szCs w:val="24"/>
        </w:rPr>
        <w:t>Sa</w:t>
      </w:r>
      <w:proofErr w:type="gramEnd"/>
      <w:r w:rsidRPr="00D54E75">
        <w:rPr>
          <w:rFonts w:ascii="Arial" w:hAnsi="Arial" w:cs="Arial"/>
          <w:sz w:val="24"/>
          <w:szCs w:val="24"/>
        </w:rPr>
        <w:t xml:space="preserve"> pamamagitan ng metodolohiyang ito, layunin ng pag-aaral na maipakita ang mga aspeto ng karanasan ng mga guro sa mga webinar at matukoy ang mga </w:t>
      </w:r>
      <w:r w:rsidRPr="00D54E75">
        <w:rPr>
          <w:rFonts w:ascii="Arial" w:hAnsi="Arial" w:cs="Arial"/>
          <w:sz w:val="24"/>
          <w:szCs w:val="24"/>
        </w:rPr>
        <w:lastRenderedPageBreak/>
        <w:t>mekanismo ng pagkaya at epekto nito sa kanilang pag</w:t>
      </w:r>
      <w:r>
        <w:rPr>
          <w:rFonts w:ascii="Arial" w:hAnsi="Arial" w:cs="Arial"/>
          <w:sz w:val="24"/>
          <w:szCs w:val="24"/>
        </w:rPr>
        <w:t>tuturo at propesyonal na buhay.</w:t>
      </w:r>
    </w:p>
    <w:p w14:paraId="1CA5A0E7" w14:textId="77777777" w:rsidR="00D54E75" w:rsidRPr="00D54E75" w:rsidRDefault="00D54E75" w:rsidP="00D54E75">
      <w:pPr>
        <w:spacing w:line="480" w:lineRule="auto"/>
        <w:jc w:val="both"/>
        <w:rPr>
          <w:rFonts w:ascii="Arial" w:hAnsi="Arial" w:cs="Arial"/>
          <w:b/>
          <w:sz w:val="24"/>
          <w:szCs w:val="24"/>
        </w:rPr>
      </w:pPr>
      <w:r>
        <w:rPr>
          <w:rFonts w:ascii="Arial" w:hAnsi="Arial" w:cs="Arial"/>
          <w:b/>
          <w:sz w:val="24"/>
          <w:szCs w:val="24"/>
        </w:rPr>
        <w:t>Mga Resulta</w:t>
      </w:r>
    </w:p>
    <w:p w14:paraId="191A74C5" w14:textId="77777777" w:rsidR="00D54E75" w:rsidRPr="00D54E75" w:rsidRDefault="00D54E75" w:rsidP="00D54E75">
      <w:pPr>
        <w:spacing w:line="480" w:lineRule="auto"/>
        <w:ind w:firstLine="720"/>
        <w:jc w:val="both"/>
        <w:rPr>
          <w:rFonts w:ascii="Arial" w:hAnsi="Arial" w:cs="Arial"/>
          <w:sz w:val="24"/>
          <w:szCs w:val="24"/>
        </w:rPr>
      </w:pPr>
      <w:r w:rsidRPr="00D54E75">
        <w:rPr>
          <w:rFonts w:ascii="Arial" w:hAnsi="Arial" w:cs="Arial"/>
          <w:sz w:val="24"/>
          <w:szCs w:val="24"/>
        </w:rPr>
        <w:t xml:space="preserve">Ang mga resulta ng pag-aaral </w:t>
      </w:r>
      <w:proofErr w:type="gramStart"/>
      <w:r w:rsidRPr="00D54E75">
        <w:rPr>
          <w:rFonts w:ascii="Arial" w:hAnsi="Arial" w:cs="Arial"/>
          <w:sz w:val="24"/>
          <w:szCs w:val="24"/>
        </w:rPr>
        <w:t>na</w:t>
      </w:r>
      <w:proofErr w:type="gramEnd"/>
      <w:r w:rsidRPr="00D54E75">
        <w:rPr>
          <w:rFonts w:ascii="Arial" w:hAnsi="Arial" w:cs="Arial"/>
          <w:sz w:val="24"/>
          <w:szCs w:val="24"/>
        </w:rPr>
        <w:t xml:space="preserve"> ito ay nakabatay sa mga karanasan ng mga guro sa Davao del Sur hinggil sa kanilang partisipasyon sa m</w:t>
      </w:r>
      <w:r>
        <w:rPr>
          <w:rFonts w:ascii="Arial" w:hAnsi="Arial" w:cs="Arial"/>
          <w:sz w:val="24"/>
          <w:szCs w:val="24"/>
        </w:rPr>
        <w:t xml:space="preserve">ga webinar. </w:t>
      </w:r>
      <w:proofErr w:type="gramStart"/>
      <w:r>
        <w:rPr>
          <w:rFonts w:ascii="Arial" w:hAnsi="Arial" w:cs="Arial"/>
          <w:sz w:val="24"/>
          <w:szCs w:val="24"/>
        </w:rPr>
        <w:t>Sa</w:t>
      </w:r>
      <w:proofErr w:type="gramEnd"/>
      <w:r>
        <w:rPr>
          <w:rFonts w:ascii="Arial" w:hAnsi="Arial" w:cs="Arial"/>
          <w:sz w:val="24"/>
          <w:szCs w:val="24"/>
        </w:rPr>
        <w:t xml:space="preserve"> pamamagitan ng </w:t>
      </w:r>
      <w:r w:rsidRPr="00D54E75">
        <w:rPr>
          <w:rFonts w:ascii="Arial" w:hAnsi="Arial" w:cs="Arial"/>
          <w:sz w:val="24"/>
          <w:szCs w:val="24"/>
        </w:rPr>
        <w:t>thematic analy</w:t>
      </w:r>
      <w:r>
        <w:rPr>
          <w:rFonts w:ascii="Arial" w:hAnsi="Arial" w:cs="Arial"/>
          <w:sz w:val="24"/>
          <w:szCs w:val="24"/>
        </w:rPr>
        <w:t>sis</w:t>
      </w:r>
      <w:r w:rsidRPr="00D54E75">
        <w:rPr>
          <w:rFonts w:ascii="Arial" w:hAnsi="Arial" w:cs="Arial"/>
          <w:sz w:val="24"/>
          <w:szCs w:val="24"/>
        </w:rPr>
        <w:t>, lumitaw ang tatlong pangunahing tema na nagpapakita ng mga mahahalagang</w:t>
      </w:r>
      <w:r>
        <w:rPr>
          <w:rFonts w:ascii="Arial" w:hAnsi="Arial" w:cs="Arial"/>
          <w:sz w:val="24"/>
          <w:szCs w:val="24"/>
        </w:rPr>
        <w:t xml:space="preserve"> detalye ng kanilang karanasan.</w:t>
      </w:r>
    </w:p>
    <w:p w14:paraId="26FE5B8C" w14:textId="77777777" w:rsidR="00D54E75" w:rsidRPr="00D54E75" w:rsidRDefault="00D54E75" w:rsidP="00D54E75">
      <w:pPr>
        <w:spacing w:line="480" w:lineRule="auto"/>
        <w:ind w:firstLine="720"/>
        <w:jc w:val="both"/>
        <w:rPr>
          <w:rFonts w:ascii="Arial" w:hAnsi="Arial" w:cs="Arial"/>
          <w:sz w:val="24"/>
          <w:szCs w:val="24"/>
        </w:rPr>
      </w:pPr>
      <w:r>
        <w:rPr>
          <w:rFonts w:ascii="Arial" w:hAnsi="Arial" w:cs="Arial"/>
          <w:sz w:val="24"/>
          <w:szCs w:val="24"/>
        </w:rPr>
        <w:t xml:space="preserve">Una, ang </w:t>
      </w:r>
      <w:r w:rsidRPr="00D54E75">
        <w:rPr>
          <w:rFonts w:ascii="Arial" w:hAnsi="Arial" w:cs="Arial"/>
          <w:sz w:val="24"/>
          <w:szCs w:val="24"/>
        </w:rPr>
        <w:t>n</w:t>
      </w:r>
      <w:r>
        <w:rPr>
          <w:rFonts w:ascii="Arial" w:hAnsi="Arial" w:cs="Arial"/>
          <w:sz w:val="24"/>
          <w:szCs w:val="24"/>
        </w:rPr>
        <w:t xml:space="preserve">egatibong karanasan </w:t>
      </w:r>
      <w:proofErr w:type="gramStart"/>
      <w:r>
        <w:rPr>
          <w:rFonts w:ascii="Arial" w:hAnsi="Arial" w:cs="Arial"/>
          <w:sz w:val="24"/>
          <w:szCs w:val="24"/>
        </w:rPr>
        <w:t>sa</w:t>
      </w:r>
      <w:proofErr w:type="gramEnd"/>
      <w:r>
        <w:rPr>
          <w:rFonts w:ascii="Arial" w:hAnsi="Arial" w:cs="Arial"/>
          <w:sz w:val="24"/>
          <w:szCs w:val="24"/>
        </w:rPr>
        <w:t xml:space="preserve"> webinar</w:t>
      </w:r>
      <w:r w:rsidRPr="00D54E75">
        <w:rPr>
          <w:rFonts w:ascii="Arial" w:hAnsi="Arial" w:cs="Arial"/>
          <w:sz w:val="24"/>
          <w:szCs w:val="24"/>
        </w:rPr>
        <w:t xml:space="preserve"> ay isang pangunahing tema. Karamihan </w:t>
      </w:r>
      <w:proofErr w:type="gramStart"/>
      <w:r w:rsidRPr="00D54E75">
        <w:rPr>
          <w:rFonts w:ascii="Arial" w:hAnsi="Arial" w:cs="Arial"/>
          <w:sz w:val="24"/>
          <w:szCs w:val="24"/>
        </w:rPr>
        <w:t>sa</w:t>
      </w:r>
      <w:proofErr w:type="gramEnd"/>
      <w:r w:rsidRPr="00D54E75">
        <w:rPr>
          <w:rFonts w:ascii="Arial" w:hAnsi="Arial" w:cs="Arial"/>
          <w:sz w:val="24"/>
          <w:szCs w:val="24"/>
        </w:rPr>
        <w:t xml:space="preserve"> mga guro ay nakaranas ng mga teknikal na problema tulad ng mabagal na internet connection at mga isyu sa software ng mga webinar platform. Ayon </w:t>
      </w:r>
      <w:proofErr w:type="gramStart"/>
      <w:r w:rsidRPr="00D54E75">
        <w:rPr>
          <w:rFonts w:ascii="Arial" w:hAnsi="Arial" w:cs="Arial"/>
          <w:sz w:val="24"/>
          <w:szCs w:val="24"/>
        </w:rPr>
        <w:t>sa</w:t>
      </w:r>
      <w:proofErr w:type="gramEnd"/>
      <w:r w:rsidRPr="00D54E75">
        <w:rPr>
          <w:rFonts w:ascii="Arial" w:hAnsi="Arial" w:cs="Arial"/>
          <w:sz w:val="24"/>
          <w:szCs w:val="24"/>
        </w:rPr>
        <w:t xml:space="preserve"> isang kalahok, "Madalas, nagiging hadlang ang mabagal na internet kaya’t hindi ako makasunod sa mga diskusyon." Ang mga teknikal </w:t>
      </w:r>
      <w:proofErr w:type="gramStart"/>
      <w:r w:rsidRPr="00D54E75">
        <w:rPr>
          <w:rFonts w:ascii="Arial" w:hAnsi="Arial" w:cs="Arial"/>
          <w:sz w:val="24"/>
          <w:szCs w:val="24"/>
        </w:rPr>
        <w:t>na</w:t>
      </w:r>
      <w:proofErr w:type="gramEnd"/>
      <w:r w:rsidRPr="00D54E75">
        <w:rPr>
          <w:rFonts w:ascii="Arial" w:hAnsi="Arial" w:cs="Arial"/>
          <w:sz w:val="24"/>
          <w:szCs w:val="24"/>
        </w:rPr>
        <w:t xml:space="preserve"> problemang ito ay nagdulot ng pagkaantala sa kanilang pagkatuto at hindi tamang pagsunod sa mga sesyon ng webinar, na nagiging sanhi ng stress at pagkabig</w:t>
      </w:r>
      <w:r>
        <w:rPr>
          <w:rFonts w:ascii="Arial" w:hAnsi="Arial" w:cs="Arial"/>
          <w:sz w:val="24"/>
          <w:szCs w:val="24"/>
        </w:rPr>
        <w:t>o sa mga guro. Halimbawa, ang 70% ng mga guro</w:t>
      </w:r>
      <w:r w:rsidRPr="00D54E75">
        <w:rPr>
          <w:rFonts w:ascii="Arial" w:hAnsi="Arial" w:cs="Arial"/>
          <w:sz w:val="24"/>
          <w:szCs w:val="24"/>
        </w:rPr>
        <w:t xml:space="preserve"> ay nagsabi ng mah</w:t>
      </w:r>
      <w:r>
        <w:rPr>
          <w:rFonts w:ascii="Arial" w:hAnsi="Arial" w:cs="Arial"/>
          <w:sz w:val="24"/>
          <w:szCs w:val="24"/>
        </w:rPr>
        <w:t>ina o walang internet, at ang 50%</w:t>
      </w:r>
      <w:r w:rsidRPr="00D54E75">
        <w:rPr>
          <w:rFonts w:ascii="Arial" w:hAnsi="Arial" w:cs="Arial"/>
          <w:sz w:val="24"/>
          <w:szCs w:val="24"/>
        </w:rPr>
        <w:t xml:space="preserve"> ay naranasan ang kakulangan sa teknikal na suporta mula sa mga organisador (Zha</w:t>
      </w:r>
      <w:r>
        <w:rPr>
          <w:rFonts w:ascii="Arial" w:hAnsi="Arial" w:cs="Arial"/>
          <w:sz w:val="24"/>
          <w:szCs w:val="24"/>
        </w:rPr>
        <w:t>ng, 2020; Sharma &amp; Dave, 2021).</w:t>
      </w:r>
    </w:p>
    <w:p w14:paraId="070AC342" w14:textId="77777777" w:rsidR="00D54E75" w:rsidRPr="00D54E75" w:rsidRDefault="00D54E75" w:rsidP="00D54E75">
      <w:pPr>
        <w:spacing w:line="480" w:lineRule="auto"/>
        <w:ind w:firstLine="720"/>
        <w:jc w:val="both"/>
        <w:rPr>
          <w:rFonts w:ascii="Arial" w:hAnsi="Arial" w:cs="Arial"/>
          <w:sz w:val="24"/>
          <w:szCs w:val="24"/>
        </w:rPr>
      </w:pPr>
      <w:r>
        <w:rPr>
          <w:rFonts w:ascii="Arial" w:hAnsi="Arial" w:cs="Arial"/>
          <w:sz w:val="24"/>
          <w:szCs w:val="24"/>
        </w:rPr>
        <w:t xml:space="preserve">Pangalawa, may </w:t>
      </w:r>
      <w:r w:rsidRPr="00D54E75">
        <w:rPr>
          <w:rFonts w:ascii="Arial" w:hAnsi="Arial" w:cs="Arial"/>
          <w:sz w:val="24"/>
          <w:szCs w:val="24"/>
        </w:rPr>
        <w:t xml:space="preserve">limitadong epekto ang webinars </w:t>
      </w:r>
      <w:proofErr w:type="gramStart"/>
      <w:r w:rsidRPr="00D54E75">
        <w:rPr>
          <w:rFonts w:ascii="Arial" w:hAnsi="Arial" w:cs="Arial"/>
          <w:sz w:val="24"/>
          <w:szCs w:val="24"/>
        </w:rPr>
        <w:t>sa</w:t>
      </w:r>
      <w:proofErr w:type="gramEnd"/>
      <w:r w:rsidRPr="00D54E75">
        <w:rPr>
          <w:rFonts w:ascii="Arial" w:hAnsi="Arial" w:cs="Arial"/>
          <w:sz w:val="24"/>
          <w:szCs w:val="24"/>
        </w:rPr>
        <w:t xml:space="preserve"> kalid</w:t>
      </w:r>
      <w:r>
        <w:rPr>
          <w:rFonts w:ascii="Arial" w:hAnsi="Arial" w:cs="Arial"/>
          <w:sz w:val="24"/>
          <w:szCs w:val="24"/>
        </w:rPr>
        <w:t>ad ng pedagohikal na pagtuturo</w:t>
      </w:r>
      <w:r w:rsidRPr="00D54E75">
        <w:rPr>
          <w:rFonts w:ascii="Arial" w:hAnsi="Arial" w:cs="Arial"/>
          <w:sz w:val="24"/>
          <w:szCs w:val="24"/>
        </w:rPr>
        <w:t xml:space="preserve">. Bagaman nakatutulong ang mga webinar </w:t>
      </w:r>
      <w:proofErr w:type="gramStart"/>
      <w:r w:rsidRPr="00D54E75">
        <w:rPr>
          <w:rFonts w:ascii="Arial" w:hAnsi="Arial" w:cs="Arial"/>
          <w:sz w:val="24"/>
          <w:szCs w:val="24"/>
        </w:rPr>
        <w:t>sa</w:t>
      </w:r>
      <w:proofErr w:type="gramEnd"/>
      <w:r w:rsidRPr="00D54E75">
        <w:rPr>
          <w:rFonts w:ascii="Arial" w:hAnsi="Arial" w:cs="Arial"/>
          <w:sz w:val="24"/>
          <w:szCs w:val="24"/>
        </w:rPr>
        <w:t xml:space="preserve"> pagpapalawak ng kaalaman ng mga guro, hindi nila nakikita agad ang aplikasyon nito sa kanilang pang-araw-araw na pagtuturo. Ang ilan sa kanila ay nahirapan sa pag-aangkop ng mga natutunan mula sa webinars sa kanilang mga klase, na nagiging sanhi ng 80% </w:t>
      </w:r>
      <w:r>
        <w:rPr>
          <w:rFonts w:ascii="Arial" w:hAnsi="Arial" w:cs="Arial"/>
          <w:sz w:val="24"/>
          <w:szCs w:val="24"/>
        </w:rPr>
        <w:lastRenderedPageBreak/>
        <w:t>ng mga gur</w:t>
      </w:r>
      <w:r w:rsidRPr="00D54E75">
        <w:rPr>
          <w:rFonts w:ascii="Arial" w:hAnsi="Arial" w:cs="Arial"/>
          <w:sz w:val="24"/>
          <w:szCs w:val="24"/>
        </w:rPr>
        <w:t xml:space="preserve"> na nagsabi na walang direktang epekto ang mga webinar sa kanilang pagtuturo. Ayon </w:t>
      </w:r>
      <w:proofErr w:type="gramStart"/>
      <w:r w:rsidRPr="00D54E75">
        <w:rPr>
          <w:rFonts w:ascii="Arial" w:hAnsi="Arial" w:cs="Arial"/>
          <w:sz w:val="24"/>
          <w:szCs w:val="24"/>
        </w:rPr>
        <w:t>sa</w:t>
      </w:r>
      <w:proofErr w:type="gramEnd"/>
      <w:r w:rsidRPr="00D54E75">
        <w:rPr>
          <w:rFonts w:ascii="Arial" w:hAnsi="Arial" w:cs="Arial"/>
          <w:sz w:val="24"/>
          <w:szCs w:val="24"/>
        </w:rPr>
        <w:t xml:space="preserve"> isang guro, "Nakakatulong ang mga webinar para madagdagan ang kaalaman ko, pero sa klase ko, hindi ko agad ito magagamit" (Baker et al.</w:t>
      </w:r>
      <w:r>
        <w:rPr>
          <w:rFonts w:ascii="Arial" w:hAnsi="Arial" w:cs="Arial"/>
          <w:sz w:val="24"/>
          <w:szCs w:val="24"/>
        </w:rPr>
        <w:t>, 2020; Creswell &amp; Poth, 2019).</w:t>
      </w:r>
    </w:p>
    <w:p w14:paraId="42F173B3" w14:textId="77777777" w:rsidR="00D54E75" w:rsidRPr="00D54E75" w:rsidRDefault="00D54E75" w:rsidP="00D54E75">
      <w:pPr>
        <w:spacing w:line="480" w:lineRule="auto"/>
        <w:ind w:firstLine="720"/>
        <w:jc w:val="both"/>
        <w:rPr>
          <w:rFonts w:ascii="Arial" w:hAnsi="Arial" w:cs="Arial"/>
          <w:sz w:val="24"/>
          <w:szCs w:val="24"/>
        </w:rPr>
      </w:pPr>
      <w:r>
        <w:rPr>
          <w:rFonts w:ascii="Arial" w:hAnsi="Arial" w:cs="Arial"/>
          <w:sz w:val="24"/>
          <w:szCs w:val="24"/>
        </w:rPr>
        <w:t xml:space="preserve">Panghuli, ang tema ng </w:t>
      </w:r>
      <w:r w:rsidRPr="00D54E75">
        <w:rPr>
          <w:rFonts w:ascii="Arial" w:hAnsi="Arial" w:cs="Arial"/>
          <w:sz w:val="24"/>
          <w:szCs w:val="24"/>
        </w:rPr>
        <w:t xml:space="preserve">paghihigpit </w:t>
      </w:r>
      <w:proofErr w:type="gramStart"/>
      <w:r w:rsidRPr="00D54E75">
        <w:rPr>
          <w:rFonts w:ascii="Arial" w:hAnsi="Arial" w:cs="Arial"/>
          <w:sz w:val="24"/>
          <w:szCs w:val="24"/>
        </w:rPr>
        <w:t>sa</w:t>
      </w:r>
      <w:proofErr w:type="gramEnd"/>
      <w:r>
        <w:rPr>
          <w:rFonts w:ascii="Arial" w:hAnsi="Arial" w:cs="Arial"/>
          <w:sz w:val="24"/>
          <w:szCs w:val="24"/>
        </w:rPr>
        <w:t xml:space="preserve"> mapagkukunang teknolohikal</w:t>
      </w:r>
      <w:r w:rsidRPr="00D54E75">
        <w:rPr>
          <w:rFonts w:ascii="Arial" w:hAnsi="Arial" w:cs="Arial"/>
          <w:sz w:val="24"/>
          <w:szCs w:val="24"/>
        </w:rPr>
        <w:t xml:space="preserve"> ay nagpapakita ng mga hamon sa pagkakaroon ng sapat na kagamitan tulad ng laptops at mabilis na internet, na kinakailangan para sa mga webinar. Ang mga guro ay nahirapan </w:t>
      </w:r>
      <w:proofErr w:type="gramStart"/>
      <w:r w:rsidRPr="00D54E75">
        <w:rPr>
          <w:rFonts w:ascii="Arial" w:hAnsi="Arial" w:cs="Arial"/>
          <w:sz w:val="24"/>
          <w:szCs w:val="24"/>
        </w:rPr>
        <w:t>sa</w:t>
      </w:r>
      <w:proofErr w:type="gramEnd"/>
      <w:r w:rsidRPr="00D54E75">
        <w:rPr>
          <w:rFonts w:ascii="Arial" w:hAnsi="Arial" w:cs="Arial"/>
          <w:sz w:val="24"/>
          <w:szCs w:val="24"/>
        </w:rPr>
        <w:t xml:space="preserve"> pagkakaroon ng access sa mga ganitong kagamitan, na siyang nagiging sagabal sa kanilang patuloy na paglahok sa mga </w:t>
      </w:r>
      <w:r>
        <w:rPr>
          <w:rFonts w:ascii="Arial" w:hAnsi="Arial" w:cs="Arial"/>
          <w:sz w:val="24"/>
          <w:szCs w:val="24"/>
        </w:rPr>
        <w:t>online na pagsasanay. Ang mga 60% ng guro</w:t>
      </w:r>
      <w:r w:rsidRPr="00D54E75">
        <w:rPr>
          <w:rFonts w:ascii="Arial" w:hAnsi="Arial" w:cs="Arial"/>
          <w:sz w:val="24"/>
          <w:szCs w:val="24"/>
        </w:rPr>
        <w:t xml:space="preserve"> ay nagsabi </w:t>
      </w:r>
      <w:proofErr w:type="gramStart"/>
      <w:r w:rsidRPr="00D54E75">
        <w:rPr>
          <w:rFonts w:ascii="Arial" w:hAnsi="Arial" w:cs="Arial"/>
          <w:sz w:val="24"/>
          <w:szCs w:val="24"/>
        </w:rPr>
        <w:t>na</w:t>
      </w:r>
      <w:proofErr w:type="gramEnd"/>
      <w:r w:rsidRPr="00D54E75">
        <w:rPr>
          <w:rFonts w:ascii="Arial" w:hAnsi="Arial" w:cs="Arial"/>
          <w:sz w:val="24"/>
          <w:szCs w:val="24"/>
        </w:rPr>
        <w:t xml:space="preserve"> kakulangan sa teknolohiya ang kanilang pangunahing hadlang sa patuloy na paggamit ng webinar bilang kasangkapan sa kanilang propesyonal na pag-unlad (Smith et al.</w:t>
      </w:r>
      <w:r>
        <w:rPr>
          <w:rFonts w:ascii="Arial" w:hAnsi="Arial" w:cs="Arial"/>
          <w:sz w:val="24"/>
          <w:szCs w:val="24"/>
        </w:rPr>
        <w:t>, 2019; Palinkas et al., 2019)</w:t>
      </w:r>
    </w:p>
    <w:p w14:paraId="43F060C2" w14:textId="77777777" w:rsidR="00D54E75" w:rsidRPr="00D54E75" w:rsidRDefault="00D54E75" w:rsidP="00D54E75">
      <w:pPr>
        <w:spacing w:line="480" w:lineRule="auto"/>
        <w:ind w:firstLine="720"/>
        <w:jc w:val="both"/>
        <w:rPr>
          <w:rFonts w:ascii="Arial" w:hAnsi="Arial" w:cs="Arial"/>
          <w:sz w:val="24"/>
          <w:szCs w:val="24"/>
        </w:rPr>
      </w:pPr>
      <w:proofErr w:type="gramStart"/>
      <w:r w:rsidRPr="00D54E75">
        <w:rPr>
          <w:rFonts w:ascii="Arial" w:hAnsi="Arial" w:cs="Arial"/>
          <w:sz w:val="24"/>
          <w:szCs w:val="24"/>
        </w:rPr>
        <w:t>Sa</w:t>
      </w:r>
      <w:proofErr w:type="gramEnd"/>
      <w:r w:rsidRPr="00D54E75">
        <w:rPr>
          <w:rFonts w:ascii="Arial" w:hAnsi="Arial" w:cs="Arial"/>
          <w:sz w:val="24"/>
          <w:szCs w:val="24"/>
        </w:rPr>
        <w:t xml:space="preserve"> kabuuan, ang mga natuklasan ng pag-aaral na ito ay nagpapakita ng mga teknikal na hamon at limitadong epekto ng webinars sa praktikal na pagtuturo, pati na rin ang mga paghihigpit sa mga mapagkukunang teknolohika</w:t>
      </w:r>
      <w:r>
        <w:rPr>
          <w:rFonts w:ascii="Arial" w:hAnsi="Arial" w:cs="Arial"/>
          <w:sz w:val="24"/>
          <w:szCs w:val="24"/>
        </w:rPr>
        <w:t>l ng mga guro sa Davao del Sur.</w:t>
      </w:r>
    </w:p>
    <w:p w14:paraId="77BCDE4C" w14:textId="77777777" w:rsidR="00D54E75" w:rsidRPr="00D54E75" w:rsidRDefault="00D54E75" w:rsidP="00D54E75">
      <w:pPr>
        <w:spacing w:line="480" w:lineRule="auto"/>
        <w:jc w:val="both"/>
        <w:rPr>
          <w:rFonts w:ascii="Arial" w:hAnsi="Arial" w:cs="Arial"/>
          <w:b/>
          <w:sz w:val="24"/>
          <w:szCs w:val="24"/>
        </w:rPr>
      </w:pPr>
      <w:r>
        <w:rPr>
          <w:rFonts w:ascii="Arial" w:hAnsi="Arial" w:cs="Arial"/>
          <w:b/>
          <w:sz w:val="24"/>
          <w:szCs w:val="24"/>
        </w:rPr>
        <w:t>Diskusyon</w:t>
      </w:r>
    </w:p>
    <w:p w14:paraId="23A8F210" w14:textId="77777777" w:rsidR="00D54E75" w:rsidRPr="00D54E75" w:rsidRDefault="00D54E75" w:rsidP="00D54E75">
      <w:pPr>
        <w:spacing w:line="480" w:lineRule="auto"/>
        <w:ind w:firstLine="720"/>
        <w:jc w:val="both"/>
        <w:rPr>
          <w:rFonts w:ascii="Arial" w:hAnsi="Arial" w:cs="Arial"/>
          <w:sz w:val="24"/>
          <w:szCs w:val="24"/>
        </w:rPr>
      </w:pPr>
      <w:r w:rsidRPr="00D54E75">
        <w:rPr>
          <w:rFonts w:ascii="Arial" w:hAnsi="Arial" w:cs="Arial"/>
          <w:sz w:val="24"/>
          <w:szCs w:val="24"/>
        </w:rPr>
        <w:t xml:space="preserve">Ang mga resulta ng pag-aaral </w:t>
      </w:r>
      <w:proofErr w:type="gramStart"/>
      <w:r w:rsidRPr="00D54E75">
        <w:rPr>
          <w:rFonts w:ascii="Arial" w:hAnsi="Arial" w:cs="Arial"/>
          <w:sz w:val="24"/>
          <w:szCs w:val="24"/>
        </w:rPr>
        <w:t>na</w:t>
      </w:r>
      <w:proofErr w:type="gramEnd"/>
      <w:r w:rsidRPr="00D54E75">
        <w:rPr>
          <w:rFonts w:ascii="Arial" w:hAnsi="Arial" w:cs="Arial"/>
          <w:sz w:val="24"/>
          <w:szCs w:val="24"/>
        </w:rPr>
        <w:t xml:space="preserve"> ito ay nagpapakita ng mga hamon na kinahaharap ng mga guro sa Davao del Sur kaugnay ng kanilang karanasan sa mga webinar, pati na rin ang epekto nito sa kanilang propesyonal na pag-unlad. </w:t>
      </w:r>
      <w:r>
        <w:rPr>
          <w:rFonts w:ascii="Arial" w:hAnsi="Arial" w:cs="Arial"/>
          <w:sz w:val="24"/>
          <w:szCs w:val="24"/>
        </w:rPr>
        <w:t xml:space="preserve">Ang unang tema ng </w:t>
      </w:r>
      <w:r w:rsidRPr="00D54E75">
        <w:rPr>
          <w:rFonts w:ascii="Arial" w:hAnsi="Arial" w:cs="Arial"/>
          <w:sz w:val="24"/>
          <w:szCs w:val="24"/>
        </w:rPr>
        <w:t>n</w:t>
      </w:r>
      <w:r>
        <w:rPr>
          <w:rFonts w:ascii="Arial" w:hAnsi="Arial" w:cs="Arial"/>
          <w:sz w:val="24"/>
          <w:szCs w:val="24"/>
        </w:rPr>
        <w:t xml:space="preserve">egatibong karanasan </w:t>
      </w:r>
      <w:proofErr w:type="gramStart"/>
      <w:r>
        <w:rPr>
          <w:rFonts w:ascii="Arial" w:hAnsi="Arial" w:cs="Arial"/>
          <w:sz w:val="24"/>
          <w:szCs w:val="24"/>
        </w:rPr>
        <w:t>sa</w:t>
      </w:r>
      <w:proofErr w:type="gramEnd"/>
      <w:r>
        <w:rPr>
          <w:rFonts w:ascii="Arial" w:hAnsi="Arial" w:cs="Arial"/>
          <w:sz w:val="24"/>
          <w:szCs w:val="24"/>
        </w:rPr>
        <w:t xml:space="preserve"> webinar</w:t>
      </w:r>
      <w:r w:rsidRPr="00D54E75">
        <w:rPr>
          <w:rFonts w:ascii="Arial" w:hAnsi="Arial" w:cs="Arial"/>
          <w:sz w:val="24"/>
          <w:szCs w:val="24"/>
        </w:rPr>
        <w:t xml:space="preserve"> ay nagpapakita ng malawakang mga teknikal na isyu tulad ng mabagal na internet at kakulangan sa suporta mula </w:t>
      </w:r>
      <w:r w:rsidRPr="00D54E75">
        <w:rPr>
          <w:rFonts w:ascii="Arial" w:hAnsi="Arial" w:cs="Arial"/>
          <w:sz w:val="24"/>
          <w:szCs w:val="24"/>
        </w:rPr>
        <w:lastRenderedPageBreak/>
        <w:t xml:space="preserve">sa mga host. Ang mga problemang ito ay </w:t>
      </w:r>
      <w:proofErr w:type="gramStart"/>
      <w:r w:rsidRPr="00D54E75">
        <w:rPr>
          <w:rFonts w:ascii="Arial" w:hAnsi="Arial" w:cs="Arial"/>
          <w:sz w:val="24"/>
          <w:szCs w:val="24"/>
        </w:rPr>
        <w:t>hindi</w:t>
      </w:r>
      <w:proofErr w:type="gramEnd"/>
      <w:r w:rsidRPr="00D54E75">
        <w:rPr>
          <w:rFonts w:ascii="Arial" w:hAnsi="Arial" w:cs="Arial"/>
          <w:sz w:val="24"/>
          <w:szCs w:val="24"/>
        </w:rPr>
        <w:t xml:space="preserve"> lamang nakaaapekto sa aktwal na partisipasyon ng mga guro sa mga webinar, kundi pati na rin sa kanilang pagkatuto. Ayon </w:t>
      </w:r>
      <w:proofErr w:type="gramStart"/>
      <w:r w:rsidRPr="00D54E75">
        <w:rPr>
          <w:rFonts w:ascii="Arial" w:hAnsi="Arial" w:cs="Arial"/>
          <w:sz w:val="24"/>
          <w:szCs w:val="24"/>
        </w:rPr>
        <w:t>sa</w:t>
      </w:r>
      <w:proofErr w:type="gramEnd"/>
      <w:r>
        <w:rPr>
          <w:rFonts w:ascii="Arial" w:hAnsi="Arial" w:cs="Arial"/>
          <w:sz w:val="24"/>
          <w:szCs w:val="24"/>
        </w:rPr>
        <w:t xml:space="preserve"> mga nakaraang pag-aaral, ang teknikal na hadlang</w:t>
      </w:r>
      <w:r w:rsidRPr="00D54E75">
        <w:rPr>
          <w:rFonts w:ascii="Arial" w:hAnsi="Arial" w:cs="Arial"/>
          <w:sz w:val="24"/>
          <w:szCs w:val="24"/>
        </w:rPr>
        <w:t xml:space="preserve"> ay isang pangunahing isyu sa online learning at webinars, at ito ay lubhang nagiging sanhi ng pagkaantala sa mga layunin ng propesyonal na pag-unlad ng mga guro (Goh et al., 2020; Bawa &amp; Dube, 2021). Bagamat may mga inisyatiba ang mga paaralan upang mapabuti ang internet connectivity, ang mga guro </w:t>
      </w:r>
      <w:proofErr w:type="gramStart"/>
      <w:r w:rsidRPr="00D54E75">
        <w:rPr>
          <w:rFonts w:ascii="Arial" w:hAnsi="Arial" w:cs="Arial"/>
          <w:sz w:val="24"/>
          <w:szCs w:val="24"/>
        </w:rPr>
        <w:t>sa</w:t>
      </w:r>
      <w:proofErr w:type="gramEnd"/>
      <w:r w:rsidRPr="00D54E75">
        <w:rPr>
          <w:rFonts w:ascii="Arial" w:hAnsi="Arial" w:cs="Arial"/>
          <w:sz w:val="24"/>
          <w:szCs w:val="24"/>
        </w:rPr>
        <w:t xml:space="preserve"> mga rural na lugar tulad ng Davao del Sur ay patuloy na nahaharap sa mga isyung it</w:t>
      </w:r>
      <w:r>
        <w:rPr>
          <w:rFonts w:ascii="Arial" w:hAnsi="Arial" w:cs="Arial"/>
          <w:sz w:val="24"/>
          <w:szCs w:val="24"/>
        </w:rPr>
        <w:t>o.</w:t>
      </w:r>
    </w:p>
    <w:p w14:paraId="235B0B62" w14:textId="77777777" w:rsidR="00D54E75" w:rsidRPr="00D54E75" w:rsidRDefault="00D54E75" w:rsidP="00D54E75">
      <w:pPr>
        <w:spacing w:after="0" w:line="480" w:lineRule="auto"/>
        <w:ind w:firstLine="720"/>
        <w:jc w:val="both"/>
        <w:rPr>
          <w:rFonts w:ascii="Arial" w:hAnsi="Arial" w:cs="Arial"/>
          <w:sz w:val="24"/>
          <w:szCs w:val="24"/>
        </w:rPr>
      </w:pPr>
      <w:r>
        <w:rPr>
          <w:rFonts w:ascii="Arial" w:hAnsi="Arial" w:cs="Arial"/>
          <w:sz w:val="24"/>
          <w:szCs w:val="24"/>
        </w:rPr>
        <w:t xml:space="preserve">Ang ikalawang tema ay ang </w:t>
      </w:r>
      <w:r w:rsidRPr="00D54E75">
        <w:rPr>
          <w:rFonts w:ascii="Arial" w:hAnsi="Arial" w:cs="Arial"/>
          <w:sz w:val="24"/>
          <w:szCs w:val="24"/>
        </w:rPr>
        <w:t xml:space="preserve">limitadong epekto ng mga webinar </w:t>
      </w:r>
      <w:proofErr w:type="gramStart"/>
      <w:r w:rsidRPr="00D54E75">
        <w:rPr>
          <w:rFonts w:ascii="Arial" w:hAnsi="Arial" w:cs="Arial"/>
          <w:sz w:val="24"/>
          <w:szCs w:val="24"/>
        </w:rPr>
        <w:t>sa</w:t>
      </w:r>
      <w:proofErr w:type="gramEnd"/>
      <w:r w:rsidRPr="00D54E75">
        <w:rPr>
          <w:rFonts w:ascii="Arial" w:hAnsi="Arial" w:cs="Arial"/>
          <w:sz w:val="24"/>
          <w:szCs w:val="24"/>
        </w:rPr>
        <w:t xml:space="preserve"> kalid</w:t>
      </w:r>
      <w:r>
        <w:rPr>
          <w:rFonts w:ascii="Arial" w:hAnsi="Arial" w:cs="Arial"/>
          <w:sz w:val="24"/>
          <w:szCs w:val="24"/>
        </w:rPr>
        <w:t>ad ng pedagohikal na pagtuturo</w:t>
      </w:r>
      <w:r w:rsidRPr="00D54E75">
        <w:rPr>
          <w:rFonts w:ascii="Arial" w:hAnsi="Arial" w:cs="Arial"/>
          <w:sz w:val="24"/>
          <w:szCs w:val="24"/>
        </w:rPr>
        <w:t xml:space="preserve">. Bagaman may mga pagkakataon </w:t>
      </w:r>
      <w:proofErr w:type="gramStart"/>
      <w:r w:rsidRPr="00D54E75">
        <w:rPr>
          <w:rFonts w:ascii="Arial" w:hAnsi="Arial" w:cs="Arial"/>
          <w:sz w:val="24"/>
          <w:szCs w:val="24"/>
        </w:rPr>
        <w:t>na</w:t>
      </w:r>
      <w:proofErr w:type="gramEnd"/>
      <w:r w:rsidRPr="00D54E75">
        <w:rPr>
          <w:rFonts w:ascii="Arial" w:hAnsi="Arial" w:cs="Arial"/>
          <w:sz w:val="24"/>
          <w:szCs w:val="24"/>
        </w:rPr>
        <w:t xml:space="preserve"> nakatutulong ang mga webinar sa pagpapalawak ng kaalaman ng mga guro, maraming kalahok ang nagsabi na mahirap nilang isama ang mga natutunan s</w:t>
      </w:r>
      <w:r>
        <w:rPr>
          <w:rFonts w:ascii="Arial" w:hAnsi="Arial" w:cs="Arial"/>
          <w:sz w:val="24"/>
          <w:szCs w:val="24"/>
        </w:rPr>
        <w:t xml:space="preserve">a kanilang mga klase. Ayon </w:t>
      </w:r>
      <w:proofErr w:type="gramStart"/>
      <w:r>
        <w:rPr>
          <w:rFonts w:ascii="Arial" w:hAnsi="Arial" w:cs="Arial"/>
          <w:sz w:val="24"/>
          <w:szCs w:val="24"/>
        </w:rPr>
        <w:t>sa</w:t>
      </w:r>
      <w:proofErr w:type="gramEnd"/>
      <w:r>
        <w:rPr>
          <w:rFonts w:ascii="Arial" w:hAnsi="Arial" w:cs="Arial"/>
          <w:sz w:val="24"/>
          <w:szCs w:val="24"/>
        </w:rPr>
        <w:t xml:space="preserve"> Sharma at Dave (2021)</w:t>
      </w:r>
      <w:r w:rsidRPr="00D54E75">
        <w:rPr>
          <w:rFonts w:ascii="Arial" w:hAnsi="Arial" w:cs="Arial"/>
          <w:sz w:val="24"/>
          <w:szCs w:val="24"/>
        </w:rPr>
        <w:t>, ang mga webinar ay hindi palaging direktang nauugnay sa pagbabago sa pedagogical practices,</w:t>
      </w:r>
      <w:r>
        <w:rPr>
          <w:rFonts w:ascii="Arial" w:hAnsi="Arial" w:cs="Arial"/>
          <w:sz w:val="24"/>
          <w:szCs w:val="24"/>
        </w:rPr>
        <w:t xml:space="preserve"> lalo na kung walang sapat napraktikal na aplikasyon</w:t>
      </w:r>
      <w:r w:rsidRPr="00D54E75">
        <w:rPr>
          <w:rFonts w:ascii="Arial" w:hAnsi="Arial" w:cs="Arial"/>
          <w:sz w:val="24"/>
          <w:szCs w:val="24"/>
        </w:rPr>
        <w:t xml:space="preserve"> ng mga natutunan. </w:t>
      </w:r>
      <w:proofErr w:type="gramStart"/>
      <w:r w:rsidRPr="00D54E75">
        <w:rPr>
          <w:rFonts w:ascii="Arial" w:hAnsi="Arial" w:cs="Arial"/>
          <w:sz w:val="24"/>
          <w:szCs w:val="24"/>
        </w:rPr>
        <w:t>Sa</w:t>
      </w:r>
      <w:proofErr w:type="gramEnd"/>
      <w:r w:rsidRPr="00D54E75">
        <w:rPr>
          <w:rFonts w:ascii="Arial" w:hAnsi="Arial" w:cs="Arial"/>
          <w:sz w:val="24"/>
          <w:szCs w:val="24"/>
        </w:rPr>
        <w:t xml:space="preserve"> ganit</w:t>
      </w:r>
      <w:r>
        <w:rPr>
          <w:rFonts w:ascii="Arial" w:hAnsi="Arial" w:cs="Arial"/>
          <w:sz w:val="24"/>
          <w:szCs w:val="24"/>
        </w:rPr>
        <w:t>ong konteksto, ang pedagogical gap</w:t>
      </w:r>
      <w:r w:rsidRPr="00D54E75">
        <w:rPr>
          <w:rFonts w:ascii="Arial" w:hAnsi="Arial" w:cs="Arial"/>
          <w:sz w:val="24"/>
          <w:szCs w:val="24"/>
        </w:rPr>
        <w:t xml:space="preserve"> na nabanggit sa mga findings ay nagbigay-diin sa pa</w:t>
      </w:r>
      <w:r>
        <w:rPr>
          <w:rFonts w:ascii="Arial" w:hAnsi="Arial" w:cs="Arial"/>
          <w:sz w:val="24"/>
          <w:szCs w:val="24"/>
        </w:rPr>
        <w:t xml:space="preserve">ngangailangan ng mas maraming </w:t>
      </w:r>
      <w:r w:rsidRPr="00D54E75">
        <w:rPr>
          <w:rFonts w:ascii="Arial" w:hAnsi="Arial" w:cs="Arial"/>
          <w:sz w:val="24"/>
          <w:szCs w:val="24"/>
        </w:rPr>
        <w:t>in</w:t>
      </w:r>
      <w:r>
        <w:rPr>
          <w:rFonts w:ascii="Arial" w:hAnsi="Arial" w:cs="Arial"/>
          <w:sz w:val="24"/>
          <w:szCs w:val="24"/>
        </w:rPr>
        <w:t>teractive at hands-on training</w:t>
      </w:r>
      <w:r w:rsidRPr="00D54E75">
        <w:rPr>
          <w:rFonts w:ascii="Arial" w:hAnsi="Arial" w:cs="Arial"/>
          <w:sz w:val="24"/>
          <w:szCs w:val="24"/>
        </w:rPr>
        <w:t xml:space="preserve"> upang magamit ng mga guro ang kanilang natutunan sa tunay na setti</w:t>
      </w:r>
      <w:r>
        <w:rPr>
          <w:rFonts w:ascii="Arial" w:hAnsi="Arial" w:cs="Arial"/>
          <w:sz w:val="24"/>
          <w:szCs w:val="24"/>
        </w:rPr>
        <w:t>ng ng klasrum (Creswell, 2020).</w:t>
      </w:r>
    </w:p>
    <w:p w14:paraId="76D07196" w14:textId="77777777" w:rsidR="00D54E75" w:rsidRPr="00D54E75" w:rsidRDefault="00D54E75" w:rsidP="00D54E75">
      <w:pPr>
        <w:spacing w:after="0" w:line="480" w:lineRule="auto"/>
        <w:ind w:firstLine="720"/>
        <w:jc w:val="both"/>
        <w:rPr>
          <w:rFonts w:ascii="Arial" w:hAnsi="Arial" w:cs="Arial"/>
          <w:sz w:val="24"/>
          <w:szCs w:val="24"/>
        </w:rPr>
      </w:pPr>
      <w:proofErr w:type="gramStart"/>
      <w:r w:rsidRPr="00D54E75">
        <w:rPr>
          <w:rFonts w:ascii="Arial" w:hAnsi="Arial" w:cs="Arial"/>
          <w:sz w:val="24"/>
          <w:szCs w:val="24"/>
        </w:rPr>
        <w:t>S</w:t>
      </w:r>
      <w:r>
        <w:rPr>
          <w:rFonts w:ascii="Arial" w:hAnsi="Arial" w:cs="Arial"/>
          <w:sz w:val="24"/>
          <w:szCs w:val="24"/>
        </w:rPr>
        <w:t>a</w:t>
      </w:r>
      <w:proofErr w:type="gramEnd"/>
      <w:r>
        <w:rPr>
          <w:rFonts w:ascii="Arial" w:hAnsi="Arial" w:cs="Arial"/>
          <w:sz w:val="24"/>
          <w:szCs w:val="24"/>
        </w:rPr>
        <w:t xml:space="preserve"> kabilang banda, ang tema ng </w:t>
      </w:r>
      <w:r w:rsidRPr="00D54E75">
        <w:rPr>
          <w:rFonts w:ascii="Arial" w:hAnsi="Arial" w:cs="Arial"/>
          <w:sz w:val="24"/>
          <w:szCs w:val="24"/>
        </w:rPr>
        <w:t>paghihigpit</w:t>
      </w:r>
      <w:r>
        <w:rPr>
          <w:rFonts w:ascii="Arial" w:hAnsi="Arial" w:cs="Arial"/>
          <w:sz w:val="24"/>
          <w:szCs w:val="24"/>
        </w:rPr>
        <w:t xml:space="preserve"> sa mapagkukunang teknolohikal</w:t>
      </w:r>
      <w:r w:rsidRPr="00D54E75">
        <w:rPr>
          <w:rFonts w:ascii="Arial" w:hAnsi="Arial" w:cs="Arial"/>
          <w:sz w:val="24"/>
          <w:szCs w:val="24"/>
        </w:rPr>
        <w:t xml:space="preserve"> ay isang makabuluhang aspeto ng pag-aaral. Maraming guro ang nagharap ng kakulangan </w:t>
      </w:r>
      <w:proofErr w:type="gramStart"/>
      <w:r w:rsidRPr="00D54E75">
        <w:rPr>
          <w:rFonts w:ascii="Arial" w:hAnsi="Arial" w:cs="Arial"/>
          <w:sz w:val="24"/>
          <w:szCs w:val="24"/>
        </w:rPr>
        <w:t>sa</w:t>
      </w:r>
      <w:proofErr w:type="gramEnd"/>
      <w:r w:rsidRPr="00D54E75">
        <w:rPr>
          <w:rFonts w:ascii="Arial" w:hAnsi="Arial" w:cs="Arial"/>
          <w:sz w:val="24"/>
          <w:szCs w:val="24"/>
        </w:rPr>
        <w:t xml:space="preserve"> mga kagamitan at maaasahang internet upang mas epektibong makilahok sa mga webinar. Ang mga guro </w:t>
      </w:r>
      <w:proofErr w:type="gramStart"/>
      <w:r w:rsidRPr="00D54E75">
        <w:rPr>
          <w:rFonts w:ascii="Arial" w:hAnsi="Arial" w:cs="Arial"/>
          <w:sz w:val="24"/>
          <w:szCs w:val="24"/>
        </w:rPr>
        <w:t>sa</w:t>
      </w:r>
      <w:proofErr w:type="gramEnd"/>
      <w:r w:rsidRPr="00D54E75">
        <w:rPr>
          <w:rFonts w:ascii="Arial" w:hAnsi="Arial" w:cs="Arial"/>
          <w:sz w:val="24"/>
          <w:szCs w:val="24"/>
        </w:rPr>
        <w:t xml:space="preserve"> mga lugar na may limitadong access sa teknolohiya ay patuloy na nahaharap sa mga problemang ito, at ito ay isang </w:t>
      </w:r>
      <w:r w:rsidRPr="00D54E75">
        <w:rPr>
          <w:rFonts w:ascii="Arial" w:hAnsi="Arial" w:cs="Arial"/>
          <w:sz w:val="24"/>
          <w:szCs w:val="24"/>
        </w:rPr>
        <w:lastRenderedPageBreak/>
        <w:t xml:space="preserve">malaking hamon para sa kanilang patuloy na propesyonal na pag-unlad (Smith et al., 2019). Ang mga findings ng pag-aaral </w:t>
      </w:r>
      <w:proofErr w:type="gramStart"/>
      <w:r w:rsidRPr="00D54E75">
        <w:rPr>
          <w:rFonts w:ascii="Arial" w:hAnsi="Arial" w:cs="Arial"/>
          <w:sz w:val="24"/>
          <w:szCs w:val="24"/>
        </w:rPr>
        <w:t>na</w:t>
      </w:r>
      <w:proofErr w:type="gramEnd"/>
      <w:r w:rsidRPr="00D54E75">
        <w:rPr>
          <w:rFonts w:ascii="Arial" w:hAnsi="Arial" w:cs="Arial"/>
          <w:sz w:val="24"/>
          <w:szCs w:val="24"/>
        </w:rPr>
        <w:t xml:space="preserve"> ito ay sumusuporta sa mga naunang pananaliksik na </w:t>
      </w:r>
      <w:r>
        <w:rPr>
          <w:rFonts w:ascii="Arial" w:hAnsi="Arial" w:cs="Arial"/>
          <w:sz w:val="24"/>
          <w:szCs w:val="24"/>
        </w:rPr>
        <w:t xml:space="preserve">nagsasabing ang kakulangan sa </w:t>
      </w:r>
      <w:r w:rsidRPr="00D54E75">
        <w:rPr>
          <w:rFonts w:ascii="Arial" w:hAnsi="Arial" w:cs="Arial"/>
          <w:sz w:val="24"/>
          <w:szCs w:val="24"/>
        </w:rPr>
        <w:t>te</w:t>
      </w:r>
      <w:r>
        <w:rPr>
          <w:rFonts w:ascii="Arial" w:hAnsi="Arial" w:cs="Arial"/>
          <w:sz w:val="24"/>
          <w:szCs w:val="24"/>
        </w:rPr>
        <w:t>knolohikal na mga mapagkukunan ay isang hadlang sa</w:t>
      </w:r>
      <w:r w:rsidRPr="00D54E75">
        <w:rPr>
          <w:rFonts w:ascii="Arial" w:hAnsi="Arial" w:cs="Arial"/>
          <w:sz w:val="24"/>
          <w:szCs w:val="24"/>
        </w:rPr>
        <w:t>epektibong on</w:t>
      </w:r>
      <w:r>
        <w:rPr>
          <w:rFonts w:ascii="Arial" w:hAnsi="Arial" w:cs="Arial"/>
          <w:sz w:val="24"/>
          <w:szCs w:val="24"/>
        </w:rPr>
        <w:t>line education (Zhang, 2020).</w:t>
      </w:r>
    </w:p>
    <w:p w14:paraId="35A2702B" w14:textId="77777777" w:rsidR="00D54E75" w:rsidRPr="00D54E75" w:rsidRDefault="00D54E75" w:rsidP="00D54E75">
      <w:pPr>
        <w:spacing w:line="480" w:lineRule="auto"/>
        <w:ind w:firstLine="720"/>
        <w:jc w:val="both"/>
        <w:rPr>
          <w:rFonts w:ascii="Arial" w:hAnsi="Arial" w:cs="Arial"/>
          <w:sz w:val="24"/>
          <w:szCs w:val="24"/>
        </w:rPr>
      </w:pPr>
      <w:proofErr w:type="gramStart"/>
      <w:r w:rsidRPr="00D54E75">
        <w:rPr>
          <w:rFonts w:ascii="Arial" w:hAnsi="Arial" w:cs="Arial"/>
          <w:sz w:val="24"/>
          <w:szCs w:val="24"/>
        </w:rPr>
        <w:t>Sa</w:t>
      </w:r>
      <w:proofErr w:type="gramEnd"/>
      <w:r w:rsidRPr="00D54E75">
        <w:rPr>
          <w:rFonts w:ascii="Arial" w:hAnsi="Arial" w:cs="Arial"/>
          <w:sz w:val="24"/>
          <w:szCs w:val="24"/>
        </w:rPr>
        <w:t xml:space="preserve"> kabuuan, ang mga resulta ng pag</w:t>
      </w:r>
      <w:r>
        <w:rPr>
          <w:rFonts w:ascii="Arial" w:hAnsi="Arial" w:cs="Arial"/>
          <w:sz w:val="24"/>
          <w:szCs w:val="24"/>
        </w:rPr>
        <w:t xml:space="preserve">-aaral ay nagbigay-diin sa mga </w:t>
      </w:r>
      <w:r w:rsidRPr="00D54E75">
        <w:rPr>
          <w:rFonts w:ascii="Arial" w:hAnsi="Arial" w:cs="Arial"/>
          <w:sz w:val="24"/>
          <w:szCs w:val="24"/>
        </w:rPr>
        <w:t>mahahalagang isy</w:t>
      </w:r>
      <w:r>
        <w:rPr>
          <w:rFonts w:ascii="Arial" w:hAnsi="Arial" w:cs="Arial"/>
          <w:sz w:val="24"/>
          <w:szCs w:val="24"/>
        </w:rPr>
        <w:t>u ng access at suporta</w:t>
      </w:r>
      <w:r w:rsidRPr="00D54E75">
        <w:rPr>
          <w:rFonts w:ascii="Arial" w:hAnsi="Arial" w:cs="Arial"/>
          <w:sz w:val="24"/>
          <w:szCs w:val="24"/>
        </w:rPr>
        <w:t xml:space="preserve"> sa mga guro sa panahon ng pandemya at online learning. Ang mga natuklasan ng pag-aaral ay may malalim </w:t>
      </w:r>
      <w:proofErr w:type="gramStart"/>
      <w:r w:rsidRPr="00D54E75">
        <w:rPr>
          <w:rFonts w:ascii="Arial" w:hAnsi="Arial" w:cs="Arial"/>
          <w:sz w:val="24"/>
          <w:szCs w:val="24"/>
        </w:rPr>
        <w:t>na</w:t>
      </w:r>
      <w:proofErr w:type="gramEnd"/>
      <w:r w:rsidRPr="00D54E75">
        <w:rPr>
          <w:rFonts w:ascii="Arial" w:hAnsi="Arial" w:cs="Arial"/>
          <w:sz w:val="24"/>
          <w:szCs w:val="24"/>
        </w:rPr>
        <w:t xml:space="preserve"> epekto sa pagpaplano ng mga future professional development programs para sa mga guro. </w:t>
      </w:r>
      <w:proofErr w:type="gramStart"/>
      <w:r w:rsidRPr="00D54E75">
        <w:rPr>
          <w:rFonts w:ascii="Arial" w:hAnsi="Arial" w:cs="Arial"/>
          <w:sz w:val="24"/>
          <w:szCs w:val="24"/>
        </w:rPr>
        <w:t>Sa</w:t>
      </w:r>
      <w:proofErr w:type="gramEnd"/>
      <w:r w:rsidRPr="00D54E75">
        <w:rPr>
          <w:rFonts w:ascii="Arial" w:hAnsi="Arial" w:cs="Arial"/>
          <w:sz w:val="24"/>
          <w:szCs w:val="24"/>
        </w:rPr>
        <w:t xml:space="preserve"> kabila ng mga hamon, may mga positibong aspeto ang webinars tulad</w:t>
      </w:r>
      <w:r>
        <w:rPr>
          <w:rFonts w:ascii="Arial" w:hAnsi="Arial" w:cs="Arial"/>
          <w:sz w:val="24"/>
          <w:szCs w:val="24"/>
        </w:rPr>
        <w:t xml:space="preserve"> ng pagpapalawak ng kaalaman at </w:t>
      </w:r>
      <w:r w:rsidRPr="00D54E75">
        <w:rPr>
          <w:rFonts w:ascii="Arial" w:hAnsi="Arial" w:cs="Arial"/>
          <w:sz w:val="24"/>
          <w:szCs w:val="24"/>
        </w:rPr>
        <w:t>pagbibigay ng pagkakataon p</w:t>
      </w:r>
      <w:r>
        <w:rPr>
          <w:rFonts w:ascii="Arial" w:hAnsi="Arial" w:cs="Arial"/>
          <w:sz w:val="24"/>
          <w:szCs w:val="24"/>
        </w:rPr>
        <w:t>ara sa retooling at reskilling. Ayon kay Zhang (2020)</w:t>
      </w:r>
      <w:r w:rsidRPr="00D54E75">
        <w:rPr>
          <w:rFonts w:ascii="Arial" w:hAnsi="Arial" w:cs="Arial"/>
          <w:sz w:val="24"/>
          <w:szCs w:val="24"/>
        </w:rPr>
        <w:t xml:space="preserve">, ang pagkakaroon ng mas maraming pagsasanay at tulong </w:t>
      </w:r>
      <w:proofErr w:type="gramStart"/>
      <w:r w:rsidRPr="00D54E75">
        <w:rPr>
          <w:rFonts w:ascii="Arial" w:hAnsi="Arial" w:cs="Arial"/>
          <w:sz w:val="24"/>
          <w:szCs w:val="24"/>
        </w:rPr>
        <w:t>sa</w:t>
      </w:r>
      <w:proofErr w:type="gramEnd"/>
      <w:r w:rsidRPr="00D54E75">
        <w:rPr>
          <w:rFonts w:ascii="Arial" w:hAnsi="Arial" w:cs="Arial"/>
          <w:sz w:val="24"/>
          <w:szCs w:val="24"/>
        </w:rPr>
        <w:t xml:space="preserve"> teknolohiya ay makakatulong sa pag-unlad ng mga guro at magpapabuti sa kalidad ng kanilang pagtuturo.</w:t>
      </w:r>
    </w:p>
    <w:p w14:paraId="33B5F205" w14:textId="77777777" w:rsidR="00D54E75" w:rsidRPr="00D54E75" w:rsidRDefault="00D54E75" w:rsidP="00D54E75">
      <w:pPr>
        <w:spacing w:line="480" w:lineRule="auto"/>
        <w:jc w:val="both"/>
        <w:rPr>
          <w:rFonts w:ascii="Arial" w:hAnsi="Arial" w:cs="Arial"/>
          <w:i/>
          <w:sz w:val="24"/>
          <w:szCs w:val="24"/>
        </w:rPr>
      </w:pPr>
      <w:r w:rsidRPr="00D54E75">
        <w:rPr>
          <w:rFonts w:ascii="Arial" w:hAnsi="Arial" w:cs="Arial"/>
          <w:i/>
          <w:sz w:val="24"/>
          <w:szCs w:val="24"/>
        </w:rPr>
        <w:t>Mga Limitasyon ng Pag-aaral</w:t>
      </w:r>
    </w:p>
    <w:p w14:paraId="66127FD5" w14:textId="77777777" w:rsidR="00D54E75" w:rsidRPr="00D54E75" w:rsidRDefault="00D54E75" w:rsidP="00D54E75">
      <w:pPr>
        <w:spacing w:line="480" w:lineRule="auto"/>
        <w:ind w:firstLine="720"/>
        <w:jc w:val="both"/>
        <w:rPr>
          <w:rFonts w:ascii="Arial" w:hAnsi="Arial" w:cs="Arial"/>
          <w:sz w:val="24"/>
          <w:szCs w:val="24"/>
        </w:rPr>
      </w:pPr>
      <w:r w:rsidRPr="00D54E75">
        <w:rPr>
          <w:rFonts w:ascii="Arial" w:hAnsi="Arial" w:cs="Arial"/>
          <w:sz w:val="24"/>
          <w:szCs w:val="24"/>
        </w:rPr>
        <w:t xml:space="preserve">Gayunpaman, may ilang mga limitasyon ang pag-aaral </w:t>
      </w:r>
      <w:proofErr w:type="gramStart"/>
      <w:r w:rsidRPr="00D54E75">
        <w:rPr>
          <w:rFonts w:ascii="Arial" w:hAnsi="Arial" w:cs="Arial"/>
          <w:sz w:val="24"/>
          <w:szCs w:val="24"/>
        </w:rPr>
        <w:t>na</w:t>
      </w:r>
      <w:proofErr w:type="gramEnd"/>
      <w:r w:rsidRPr="00D54E75">
        <w:rPr>
          <w:rFonts w:ascii="Arial" w:hAnsi="Arial" w:cs="Arial"/>
          <w:sz w:val="24"/>
          <w:szCs w:val="24"/>
        </w:rPr>
        <w:t xml:space="preserve"> ito. Una, ang bilang ng mga kalahok na 10 guro lamang ay maaaring hindi sapat upang magbigay ng komprehensibong pananaw sa buong populasyon ng mga guro sa </w:t>
      </w:r>
      <w:r>
        <w:rPr>
          <w:rFonts w:ascii="Arial" w:hAnsi="Arial" w:cs="Arial"/>
          <w:sz w:val="24"/>
          <w:szCs w:val="24"/>
        </w:rPr>
        <w:t>Davao del Sur. Pangalawa, ang geographical</w:t>
      </w:r>
      <w:r w:rsidRPr="00D54E75">
        <w:rPr>
          <w:rFonts w:ascii="Arial" w:hAnsi="Arial" w:cs="Arial"/>
          <w:sz w:val="24"/>
          <w:szCs w:val="24"/>
        </w:rPr>
        <w:t xml:space="preserve"> na limitasyon ng lugar ng pag-aaral ay maaaring makaapekto sa generalisability ng mga resulta, dahil ang mga guro sa ibang lugar ay maaaring may iba pang karanasan at hadlang sa teknolohiya (Baker et al., 2020). Mahalaga rin na tukuyin na ang ilang mga guro ay maaaring hindi naging ganap na tapat sa kanilang mga sagot, lalo na sa mga isyu ng teknikal na kakulangan at kawalan ng access sa mga mapagkukunan.</w:t>
      </w:r>
    </w:p>
    <w:p w14:paraId="6EBEFC4C" w14:textId="77777777" w:rsidR="00D54E75" w:rsidRPr="00D54E75" w:rsidRDefault="00D54E75" w:rsidP="00D54E75">
      <w:pPr>
        <w:spacing w:line="480" w:lineRule="auto"/>
        <w:jc w:val="both"/>
        <w:rPr>
          <w:rFonts w:ascii="Arial" w:hAnsi="Arial" w:cs="Arial"/>
          <w:b/>
          <w:sz w:val="24"/>
          <w:szCs w:val="24"/>
        </w:rPr>
      </w:pPr>
      <w:r w:rsidRPr="00D54E75">
        <w:rPr>
          <w:rFonts w:ascii="Arial" w:hAnsi="Arial" w:cs="Arial"/>
          <w:b/>
          <w:sz w:val="24"/>
          <w:szCs w:val="24"/>
        </w:rPr>
        <w:lastRenderedPageBreak/>
        <w:t>Konklusyon</w:t>
      </w:r>
    </w:p>
    <w:p w14:paraId="2FE1DB5C" w14:textId="77777777" w:rsidR="00D54E75" w:rsidRPr="00D54E75" w:rsidRDefault="00D54E75" w:rsidP="00D54E75">
      <w:pPr>
        <w:spacing w:after="0" w:line="480" w:lineRule="auto"/>
        <w:ind w:firstLine="720"/>
        <w:jc w:val="both"/>
        <w:rPr>
          <w:rFonts w:ascii="Arial" w:hAnsi="Arial" w:cs="Arial"/>
          <w:sz w:val="24"/>
          <w:szCs w:val="24"/>
        </w:rPr>
      </w:pPr>
      <w:r w:rsidRPr="00D54E75">
        <w:rPr>
          <w:rFonts w:ascii="Arial" w:hAnsi="Arial" w:cs="Arial"/>
          <w:sz w:val="24"/>
          <w:szCs w:val="24"/>
        </w:rPr>
        <w:t xml:space="preserve">Ang layunin ng pag-aaral </w:t>
      </w:r>
      <w:proofErr w:type="gramStart"/>
      <w:r w:rsidRPr="00D54E75">
        <w:rPr>
          <w:rFonts w:ascii="Arial" w:hAnsi="Arial" w:cs="Arial"/>
          <w:sz w:val="24"/>
          <w:szCs w:val="24"/>
        </w:rPr>
        <w:t>na</w:t>
      </w:r>
      <w:proofErr w:type="gramEnd"/>
      <w:r w:rsidRPr="00D54E75">
        <w:rPr>
          <w:rFonts w:ascii="Arial" w:hAnsi="Arial" w:cs="Arial"/>
          <w:sz w:val="24"/>
          <w:szCs w:val="24"/>
        </w:rPr>
        <w:t xml:space="preserve"> ito ay suriin ang mga karanasan at pananaw ng mga guro sa Davao del Sur hinggil sa kanilang partisipasyon sa mga webinar. Ayon </w:t>
      </w:r>
      <w:proofErr w:type="gramStart"/>
      <w:r w:rsidRPr="00D54E75">
        <w:rPr>
          <w:rFonts w:ascii="Arial" w:hAnsi="Arial" w:cs="Arial"/>
          <w:sz w:val="24"/>
          <w:szCs w:val="24"/>
        </w:rPr>
        <w:t>sa</w:t>
      </w:r>
      <w:proofErr w:type="gramEnd"/>
      <w:r w:rsidRPr="00D54E75">
        <w:rPr>
          <w:rFonts w:ascii="Arial" w:hAnsi="Arial" w:cs="Arial"/>
          <w:sz w:val="24"/>
          <w:szCs w:val="24"/>
        </w:rPr>
        <w:t xml:space="preserve"> mga natuklasan, tatlong pangunahing tema ang lumitaw mula sa pag</w:t>
      </w:r>
      <w:r>
        <w:rPr>
          <w:rFonts w:ascii="Arial" w:hAnsi="Arial" w:cs="Arial"/>
          <w:sz w:val="24"/>
          <w:szCs w:val="24"/>
        </w:rPr>
        <w:t>susuri ng datos. Una, ang mga negatibong karanasan</w:t>
      </w:r>
      <w:r w:rsidRPr="00D54E75">
        <w:rPr>
          <w:rFonts w:ascii="Arial" w:hAnsi="Arial" w:cs="Arial"/>
          <w:sz w:val="24"/>
          <w:szCs w:val="24"/>
        </w:rPr>
        <w:t xml:space="preserve"> tulad ng teknikal </w:t>
      </w:r>
      <w:proofErr w:type="gramStart"/>
      <w:r w:rsidRPr="00D54E75">
        <w:rPr>
          <w:rFonts w:ascii="Arial" w:hAnsi="Arial" w:cs="Arial"/>
          <w:sz w:val="24"/>
          <w:szCs w:val="24"/>
        </w:rPr>
        <w:t>na</w:t>
      </w:r>
      <w:proofErr w:type="gramEnd"/>
      <w:r w:rsidRPr="00D54E75">
        <w:rPr>
          <w:rFonts w:ascii="Arial" w:hAnsi="Arial" w:cs="Arial"/>
          <w:sz w:val="24"/>
          <w:szCs w:val="24"/>
        </w:rPr>
        <w:t xml:space="preserve"> hadlang, kabilang na ang mabagal na internet at kakulangan sa teknikal na suporta, ay pangunahing isyu na nagdudulot ng pagkaantala s</w:t>
      </w:r>
      <w:r>
        <w:rPr>
          <w:rFonts w:ascii="Arial" w:hAnsi="Arial" w:cs="Arial"/>
          <w:sz w:val="24"/>
          <w:szCs w:val="24"/>
        </w:rPr>
        <w:t xml:space="preserve">a mga webinar. Pangalawa, ang </w:t>
      </w:r>
      <w:r w:rsidRPr="00D54E75">
        <w:rPr>
          <w:rFonts w:ascii="Arial" w:hAnsi="Arial" w:cs="Arial"/>
          <w:sz w:val="24"/>
          <w:szCs w:val="24"/>
        </w:rPr>
        <w:t xml:space="preserve">limitadong epekto ng webinars </w:t>
      </w:r>
      <w:proofErr w:type="gramStart"/>
      <w:r w:rsidRPr="00D54E75">
        <w:rPr>
          <w:rFonts w:ascii="Arial" w:hAnsi="Arial" w:cs="Arial"/>
          <w:sz w:val="24"/>
          <w:szCs w:val="24"/>
        </w:rPr>
        <w:t>sa</w:t>
      </w:r>
      <w:proofErr w:type="gramEnd"/>
      <w:r w:rsidRPr="00D54E75">
        <w:rPr>
          <w:rFonts w:ascii="Arial" w:hAnsi="Arial" w:cs="Arial"/>
          <w:sz w:val="24"/>
          <w:szCs w:val="24"/>
        </w:rPr>
        <w:t xml:space="preserve"> kalid</w:t>
      </w:r>
      <w:r>
        <w:rPr>
          <w:rFonts w:ascii="Arial" w:hAnsi="Arial" w:cs="Arial"/>
          <w:sz w:val="24"/>
          <w:szCs w:val="24"/>
        </w:rPr>
        <w:t>ad ng pedagohikal na pagtuturo</w:t>
      </w:r>
      <w:r w:rsidRPr="00D54E75">
        <w:rPr>
          <w:rFonts w:ascii="Arial" w:hAnsi="Arial" w:cs="Arial"/>
          <w:sz w:val="24"/>
          <w:szCs w:val="24"/>
        </w:rPr>
        <w:t>, na nagpapakita ng kakulangan sa aplikasyon ng mga natutunan mula sa mga webinar sa aktwal na pagtuturo sa k</w:t>
      </w:r>
      <w:r>
        <w:rPr>
          <w:rFonts w:ascii="Arial" w:hAnsi="Arial" w:cs="Arial"/>
          <w:sz w:val="24"/>
          <w:szCs w:val="24"/>
        </w:rPr>
        <w:t xml:space="preserve">lasrum. Panghuli, ang tema ng </w:t>
      </w:r>
      <w:r w:rsidRPr="00D54E75">
        <w:rPr>
          <w:rFonts w:ascii="Arial" w:hAnsi="Arial" w:cs="Arial"/>
          <w:sz w:val="24"/>
          <w:szCs w:val="24"/>
        </w:rPr>
        <w:t>paghihigpit</w:t>
      </w:r>
      <w:r>
        <w:rPr>
          <w:rFonts w:ascii="Arial" w:hAnsi="Arial" w:cs="Arial"/>
          <w:sz w:val="24"/>
          <w:szCs w:val="24"/>
        </w:rPr>
        <w:t xml:space="preserve"> </w:t>
      </w:r>
      <w:proofErr w:type="gramStart"/>
      <w:r>
        <w:rPr>
          <w:rFonts w:ascii="Arial" w:hAnsi="Arial" w:cs="Arial"/>
          <w:sz w:val="24"/>
          <w:szCs w:val="24"/>
        </w:rPr>
        <w:t>sa</w:t>
      </w:r>
      <w:proofErr w:type="gramEnd"/>
      <w:r>
        <w:rPr>
          <w:rFonts w:ascii="Arial" w:hAnsi="Arial" w:cs="Arial"/>
          <w:sz w:val="24"/>
          <w:szCs w:val="24"/>
        </w:rPr>
        <w:t xml:space="preserve"> mapagkukunang teknolohika</w:t>
      </w:r>
      <w:r w:rsidRPr="00D54E75">
        <w:rPr>
          <w:rFonts w:ascii="Arial" w:hAnsi="Arial" w:cs="Arial"/>
          <w:sz w:val="24"/>
          <w:szCs w:val="24"/>
        </w:rPr>
        <w:t xml:space="preserve"> ay nagsasaad ng mga hamon na kinahaharap ng mga guro sa pagkakaroon ng sapat na kagamitan at internet </w:t>
      </w:r>
      <w:r>
        <w:rPr>
          <w:rFonts w:ascii="Arial" w:hAnsi="Arial" w:cs="Arial"/>
          <w:sz w:val="24"/>
          <w:szCs w:val="24"/>
        </w:rPr>
        <w:t>upang makilahok sa mga webinar.</w:t>
      </w:r>
    </w:p>
    <w:p w14:paraId="06A913B2" w14:textId="77777777" w:rsidR="00D54E75" w:rsidRPr="00D54E75" w:rsidRDefault="00D54E75" w:rsidP="00D54E75">
      <w:pPr>
        <w:spacing w:after="0" w:line="480" w:lineRule="auto"/>
        <w:ind w:firstLine="720"/>
        <w:jc w:val="both"/>
        <w:rPr>
          <w:rFonts w:ascii="Arial" w:hAnsi="Arial" w:cs="Arial"/>
          <w:sz w:val="24"/>
          <w:szCs w:val="24"/>
        </w:rPr>
      </w:pPr>
      <w:r w:rsidRPr="00D54E75">
        <w:rPr>
          <w:rFonts w:ascii="Arial" w:hAnsi="Arial" w:cs="Arial"/>
          <w:sz w:val="24"/>
          <w:szCs w:val="24"/>
        </w:rPr>
        <w:t xml:space="preserve">Ang mga resulta ng pag-aaral </w:t>
      </w:r>
      <w:proofErr w:type="gramStart"/>
      <w:r w:rsidRPr="00D54E75">
        <w:rPr>
          <w:rFonts w:ascii="Arial" w:hAnsi="Arial" w:cs="Arial"/>
          <w:sz w:val="24"/>
          <w:szCs w:val="24"/>
        </w:rPr>
        <w:t>na</w:t>
      </w:r>
      <w:proofErr w:type="gramEnd"/>
      <w:r w:rsidRPr="00D54E75">
        <w:rPr>
          <w:rFonts w:ascii="Arial" w:hAnsi="Arial" w:cs="Arial"/>
          <w:sz w:val="24"/>
          <w:szCs w:val="24"/>
        </w:rPr>
        <w:t xml:space="preserve"> ito ay nagbibigay-diin sa mga isyung teknikal na kailangan ng agarang atensyon upang mapabuti ang karanasan ng mga guro sa online na propesyonal na pag-unlad. Ang mga guro ay may kakayahang magpatuloy </w:t>
      </w:r>
      <w:proofErr w:type="gramStart"/>
      <w:r w:rsidRPr="00D54E75">
        <w:rPr>
          <w:rFonts w:ascii="Arial" w:hAnsi="Arial" w:cs="Arial"/>
          <w:sz w:val="24"/>
          <w:szCs w:val="24"/>
        </w:rPr>
        <w:t>sa</w:t>
      </w:r>
      <w:proofErr w:type="gramEnd"/>
      <w:r w:rsidRPr="00D54E75">
        <w:rPr>
          <w:rFonts w:ascii="Arial" w:hAnsi="Arial" w:cs="Arial"/>
          <w:sz w:val="24"/>
          <w:szCs w:val="24"/>
        </w:rPr>
        <w:t xml:space="preserve"> kanilang pagkatuto at pagtuturo sa kabila ng mga hamon, ngunit ang mga isyung teknikal at kakulangan sa mga mapagkuku</w:t>
      </w:r>
      <w:r>
        <w:rPr>
          <w:rFonts w:ascii="Arial" w:hAnsi="Arial" w:cs="Arial"/>
          <w:sz w:val="24"/>
          <w:szCs w:val="24"/>
        </w:rPr>
        <w:t>nan ay nagpapatuloy na sagabal.</w:t>
      </w:r>
    </w:p>
    <w:p w14:paraId="1F653AC7" w14:textId="77777777" w:rsidR="00D54E75" w:rsidRPr="00D54E75" w:rsidRDefault="00D54E75" w:rsidP="00D54E75">
      <w:pPr>
        <w:spacing w:line="480" w:lineRule="auto"/>
        <w:ind w:firstLine="720"/>
        <w:jc w:val="both"/>
        <w:rPr>
          <w:rFonts w:ascii="Arial" w:hAnsi="Arial" w:cs="Arial"/>
          <w:sz w:val="24"/>
          <w:szCs w:val="24"/>
        </w:rPr>
      </w:pPr>
      <w:r w:rsidRPr="00D54E75">
        <w:rPr>
          <w:rFonts w:ascii="Arial" w:hAnsi="Arial" w:cs="Arial"/>
          <w:sz w:val="24"/>
          <w:szCs w:val="24"/>
        </w:rPr>
        <w:t xml:space="preserve">Sa mga rekomendasyon para sa Kagawaran ng Edukasyon, mahalaga na magpatuloy ang kanilang mga hakbang sa pagpapabuti ng internet connectivity sa mga liblib na lugar at sa pagtataguyod ng mga in-house technical support teams upang magbigay ng agarang tulong sa mga guro na nakakaranas ng teknikal na problema. Dapat din nilang isaalang-alang ang pagbibigay ng mga programang </w:t>
      </w:r>
      <w:r w:rsidRPr="00D54E75">
        <w:rPr>
          <w:rFonts w:ascii="Arial" w:hAnsi="Arial" w:cs="Arial"/>
          <w:sz w:val="24"/>
          <w:szCs w:val="24"/>
        </w:rPr>
        <w:lastRenderedPageBreak/>
        <w:t xml:space="preserve">nakatuon </w:t>
      </w:r>
      <w:proofErr w:type="gramStart"/>
      <w:r w:rsidRPr="00D54E75">
        <w:rPr>
          <w:rFonts w:ascii="Arial" w:hAnsi="Arial" w:cs="Arial"/>
          <w:sz w:val="24"/>
          <w:szCs w:val="24"/>
        </w:rPr>
        <w:t>hindi</w:t>
      </w:r>
      <w:proofErr w:type="gramEnd"/>
      <w:r w:rsidRPr="00D54E75">
        <w:rPr>
          <w:rFonts w:ascii="Arial" w:hAnsi="Arial" w:cs="Arial"/>
          <w:sz w:val="24"/>
          <w:szCs w:val="24"/>
        </w:rPr>
        <w:t xml:space="preserve"> lamang sa online webinars kundi pati na rin sa mga face-to-face na pagsasanay na may mataas na antas ng interaktibidad. </w:t>
      </w:r>
      <w:proofErr w:type="gramStart"/>
      <w:r w:rsidRPr="00D54E75">
        <w:rPr>
          <w:rFonts w:ascii="Arial" w:hAnsi="Arial" w:cs="Arial"/>
          <w:sz w:val="24"/>
          <w:szCs w:val="24"/>
        </w:rPr>
        <w:t>Sa</w:t>
      </w:r>
      <w:proofErr w:type="gramEnd"/>
      <w:r w:rsidRPr="00D54E75">
        <w:rPr>
          <w:rFonts w:ascii="Arial" w:hAnsi="Arial" w:cs="Arial"/>
          <w:sz w:val="24"/>
          <w:szCs w:val="24"/>
        </w:rPr>
        <w:t xml:space="preserve"> mga school heads, mahalagang magpatuloy ang pagbibigay ng mga propesyonal na programa na may praktikal na aplikasyon, pati na rin ang pagpapabuti ng mga feedback mechanisms mula sa mga guro upang matukoy ang mga isyu at mapabuti ang</w:t>
      </w:r>
      <w:r>
        <w:rPr>
          <w:rFonts w:ascii="Arial" w:hAnsi="Arial" w:cs="Arial"/>
          <w:sz w:val="24"/>
          <w:szCs w:val="24"/>
        </w:rPr>
        <w:t xml:space="preserve"> kalidad ng mga programang ito.</w:t>
      </w:r>
    </w:p>
    <w:p w14:paraId="098CB718" w14:textId="77777777" w:rsidR="00D54E75" w:rsidRPr="00D54E75" w:rsidRDefault="00D54E75" w:rsidP="00D54E75">
      <w:pPr>
        <w:spacing w:line="480" w:lineRule="auto"/>
        <w:ind w:firstLine="720"/>
        <w:jc w:val="both"/>
        <w:rPr>
          <w:rFonts w:ascii="Arial" w:hAnsi="Arial" w:cs="Arial"/>
          <w:sz w:val="24"/>
          <w:szCs w:val="24"/>
        </w:rPr>
      </w:pPr>
      <w:r w:rsidRPr="00D54E75">
        <w:rPr>
          <w:rFonts w:ascii="Arial" w:hAnsi="Arial" w:cs="Arial"/>
          <w:sz w:val="24"/>
          <w:szCs w:val="24"/>
        </w:rPr>
        <w:t xml:space="preserve">Para naman </w:t>
      </w:r>
      <w:proofErr w:type="gramStart"/>
      <w:r w:rsidRPr="00D54E75">
        <w:rPr>
          <w:rFonts w:ascii="Arial" w:hAnsi="Arial" w:cs="Arial"/>
          <w:sz w:val="24"/>
          <w:szCs w:val="24"/>
        </w:rPr>
        <w:t>sa</w:t>
      </w:r>
      <w:proofErr w:type="gramEnd"/>
      <w:r w:rsidRPr="00D54E75">
        <w:rPr>
          <w:rFonts w:ascii="Arial" w:hAnsi="Arial" w:cs="Arial"/>
          <w:sz w:val="24"/>
          <w:szCs w:val="24"/>
        </w:rPr>
        <w:t xml:space="preserve"> mga guro, mahalaga ang pagiging proactive sa paghahanap ng mga solusyon sa mga hamon ng teknolohiya, at ang pagpapabuti ng kanilang mga kasanayan sa teknolohiya upang magpatuloy sa adaptasyon sa mga pagbabagong dulot ng makabagong edukasyon. Hinihikayat din silang patuloy </w:t>
      </w:r>
      <w:proofErr w:type="gramStart"/>
      <w:r w:rsidRPr="00D54E75">
        <w:rPr>
          <w:rFonts w:ascii="Arial" w:hAnsi="Arial" w:cs="Arial"/>
          <w:sz w:val="24"/>
          <w:szCs w:val="24"/>
        </w:rPr>
        <w:t>na</w:t>
      </w:r>
      <w:proofErr w:type="gramEnd"/>
      <w:r w:rsidRPr="00D54E75">
        <w:rPr>
          <w:rFonts w:ascii="Arial" w:hAnsi="Arial" w:cs="Arial"/>
          <w:sz w:val="24"/>
          <w:szCs w:val="24"/>
        </w:rPr>
        <w:t xml:space="preserve"> magsanay sa pagpapakita ng flexibility at pagiging</w:t>
      </w:r>
      <w:r>
        <w:rPr>
          <w:rFonts w:ascii="Arial" w:hAnsi="Arial" w:cs="Arial"/>
          <w:sz w:val="24"/>
          <w:szCs w:val="24"/>
        </w:rPr>
        <w:t xml:space="preserve"> bukas sa mga bagong pamamaraan </w:t>
      </w:r>
      <w:r w:rsidRPr="00D54E75">
        <w:rPr>
          <w:rFonts w:ascii="Arial" w:hAnsi="Arial" w:cs="Arial"/>
          <w:sz w:val="24"/>
          <w:szCs w:val="24"/>
        </w:rPr>
        <w:t>ng p</w:t>
      </w:r>
      <w:r>
        <w:rPr>
          <w:rFonts w:ascii="Arial" w:hAnsi="Arial" w:cs="Arial"/>
          <w:sz w:val="24"/>
          <w:szCs w:val="24"/>
        </w:rPr>
        <w:t>agtuturo gamit ang teknolohiya.</w:t>
      </w:r>
    </w:p>
    <w:p w14:paraId="7658BC2D" w14:textId="77777777" w:rsidR="00D54E75" w:rsidRPr="00D54E75" w:rsidRDefault="00D54E75" w:rsidP="00D54E75">
      <w:pPr>
        <w:spacing w:line="480" w:lineRule="auto"/>
        <w:ind w:firstLine="720"/>
        <w:jc w:val="both"/>
        <w:rPr>
          <w:rFonts w:ascii="Arial" w:hAnsi="Arial" w:cs="Arial"/>
          <w:sz w:val="24"/>
          <w:szCs w:val="24"/>
        </w:rPr>
      </w:pPr>
      <w:proofErr w:type="gramStart"/>
      <w:r w:rsidRPr="00D54E75">
        <w:rPr>
          <w:rFonts w:ascii="Arial" w:hAnsi="Arial" w:cs="Arial"/>
          <w:sz w:val="24"/>
          <w:szCs w:val="24"/>
        </w:rPr>
        <w:t>Sa</w:t>
      </w:r>
      <w:proofErr w:type="gramEnd"/>
      <w:r w:rsidRPr="00D54E75">
        <w:rPr>
          <w:rFonts w:ascii="Arial" w:hAnsi="Arial" w:cs="Arial"/>
          <w:sz w:val="24"/>
          <w:szCs w:val="24"/>
        </w:rPr>
        <w:t xml:space="preserve"> mga hinaharap na mananaliksik, maaari nilang palawakin ang kanilang pag-aaral upang mas mapalalim pa ang epekto ng webinars sa long-term na k</w:t>
      </w:r>
      <w:r>
        <w:rPr>
          <w:rFonts w:ascii="Arial" w:hAnsi="Arial" w:cs="Arial"/>
          <w:sz w:val="24"/>
          <w:szCs w:val="24"/>
        </w:rPr>
        <w:t>alidad ng pagtuturo at sa mga student outcomes</w:t>
      </w:r>
      <w:r w:rsidRPr="00D54E75">
        <w:rPr>
          <w:rFonts w:ascii="Arial" w:hAnsi="Arial" w:cs="Arial"/>
          <w:sz w:val="24"/>
          <w:szCs w:val="24"/>
        </w:rPr>
        <w:t xml:space="preserve">. Mahalaga rin </w:t>
      </w:r>
      <w:proofErr w:type="gramStart"/>
      <w:r w:rsidRPr="00D54E75">
        <w:rPr>
          <w:rFonts w:ascii="Arial" w:hAnsi="Arial" w:cs="Arial"/>
          <w:sz w:val="24"/>
          <w:szCs w:val="24"/>
        </w:rPr>
        <w:t>na</w:t>
      </w:r>
      <w:proofErr w:type="gramEnd"/>
      <w:r w:rsidRPr="00D54E75">
        <w:rPr>
          <w:rFonts w:ascii="Arial" w:hAnsi="Arial" w:cs="Arial"/>
          <w:sz w:val="24"/>
          <w:szCs w:val="24"/>
        </w:rPr>
        <w:t xml:space="preserve"> magkaroon ng mas malawak na saklaw ng sample size at mas diverse na geographical locations upang mas mapalawak ang perspektibo hinggil sa karanasan ng mga guro sa buong bansa o rehiyon. Ang limitasyon ng kasalukuyang pag-aaral </w:t>
      </w:r>
      <w:proofErr w:type="gramStart"/>
      <w:r w:rsidRPr="00D54E75">
        <w:rPr>
          <w:rFonts w:ascii="Arial" w:hAnsi="Arial" w:cs="Arial"/>
          <w:sz w:val="24"/>
          <w:szCs w:val="24"/>
        </w:rPr>
        <w:t>na</w:t>
      </w:r>
      <w:proofErr w:type="gramEnd"/>
      <w:r w:rsidRPr="00D54E75">
        <w:rPr>
          <w:rFonts w:ascii="Arial" w:hAnsi="Arial" w:cs="Arial"/>
          <w:sz w:val="24"/>
          <w:szCs w:val="24"/>
        </w:rPr>
        <w:t xml:space="preserve"> may maliit na bilang ng mga kalahok ay maaaring magbigay daan sa mas malalaking pag-aaral na mas kumakatawan sa buong populasyon ng mga guro. Gayundin, ang fokus ng pag-aaral </w:t>
      </w:r>
      <w:proofErr w:type="gramStart"/>
      <w:r w:rsidRPr="00D54E75">
        <w:rPr>
          <w:rFonts w:ascii="Arial" w:hAnsi="Arial" w:cs="Arial"/>
          <w:sz w:val="24"/>
          <w:szCs w:val="24"/>
        </w:rPr>
        <w:t>sa</w:t>
      </w:r>
      <w:proofErr w:type="gramEnd"/>
      <w:r w:rsidRPr="00D54E75">
        <w:rPr>
          <w:rFonts w:ascii="Arial" w:hAnsi="Arial" w:cs="Arial"/>
          <w:sz w:val="24"/>
          <w:szCs w:val="24"/>
        </w:rPr>
        <w:t xml:space="preserve"> mga webinar ay isang bahagi lamang ng mas malawak na isyu ng propesyonal na pag-unlad ng mga guro, kaya’t ang mga susunod na pag-aaral ay </w:t>
      </w:r>
      <w:r w:rsidRPr="00D54E75">
        <w:rPr>
          <w:rFonts w:ascii="Arial" w:hAnsi="Arial" w:cs="Arial"/>
          <w:sz w:val="24"/>
          <w:szCs w:val="24"/>
        </w:rPr>
        <w:lastRenderedPageBreak/>
        <w:t>maaaring magpokus din sa iba pang uri ng pagsasanay at programa na makikinabang ang mga guro sa k</w:t>
      </w:r>
      <w:r>
        <w:rPr>
          <w:rFonts w:ascii="Arial" w:hAnsi="Arial" w:cs="Arial"/>
          <w:sz w:val="24"/>
          <w:szCs w:val="24"/>
        </w:rPr>
        <w:t>anilang propesyonal na paglago.</w:t>
      </w:r>
    </w:p>
    <w:p w14:paraId="45380DD9" w14:textId="77777777" w:rsidR="00D54E75" w:rsidRPr="00D54E75" w:rsidRDefault="00D54E75" w:rsidP="00D54E75">
      <w:pPr>
        <w:spacing w:line="480" w:lineRule="auto"/>
        <w:ind w:firstLine="720"/>
        <w:jc w:val="both"/>
        <w:rPr>
          <w:rFonts w:ascii="Arial" w:hAnsi="Arial" w:cs="Arial"/>
          <w:sz w:val="24"/>
          <w:szCs w:val="24"/>
        </w:rPr>
      </w:pPr>
      <w:r w:rsidRPr="00D54E75">
        <w:rPr>
          <w:rFonts w:ascii="Arial" w:hAnsi="Arial" w:cs="Arial"/>
          <w:sz w:val="24"/>
          <w:szCs w:val="24"/>
        </w:rPr>
        <w:t xml:space="preserve">Ang mga rekomendasyon at natuklasan mula </w:t>
      </w:r>
      <w:proofErr w:type="gramStart"/>
      <w:r w:rsidRPr="00D54E75">
        <w:rPr>
          <w:rFonts w:ascii="Arial" w:hAnsi="Arial" w:cs="Arial"/>
          <w:sz w:val="24"/>
          <w:szCs w:val="24"/>
        </w:rPr>
        <w:t>sa</w:t>
      </w:r>
      <w:proofErr w:type="gramEnd"/>
      <w:r w:rsidRPr="00D54E75">
        <w:rPr>
          <w:rFonts w:ascii="Arial" w:hAnsi="Arial" w:cs="Arial"/>
          <w:sz w:val="24"/>
          <w:szCs w:val="24"/>
        </w:rPr>
        <w:t xml:space="preserve"> pag-aaral na ito ay may potensyal na magbigay ng gabay sa mga hakbangin at pagpaplano para sa patuloy na pagpapabuti ng mga programa sa professional development para sa mga guro, upang matugunan ang mga kasalukuyang hamon at mapaigting pa ang kalidad ng edukasyon sa bansa.</w:t>
      </w:r>
    </w:p>
    <w:p w14:paraId="12780F48" w14:textId="77777777" w:rsidR="00D54E75" w:rsidRDefault="00D54E75" w:rsidP="00D54E75">
      <w:pPr>
        <w:spacing w:line="480" w:lineRule="auto"/>
        <w:ind w:firstLine="720"/>
        <w:jc w:val="center"/>
        <w:rPr>
          <w:rFonts w:ascii="Arial" w:hAnsi="Arial" w:cs="Arial"/>
          <w:b/>
          <w:sz w:val="24"/>
          <w:szCs w:val="24"/>
        </w:rPr>
      </w:pPr>
    </w:p>
    <w:p w14:paraId="22EF01A5" w14:textId="77777777" w:rsidR="00D54E75" w:rsidRDefault="00D54E75" w:rsidP="00D54E75">
      <w:pPr>
        <w:spacing w:line="480" w:lineRule="auto"/>
        <w:ind w:firstLine="720"/>
        <w:jc w:val="center"/>
        <w:rPr>
          <w:rFonts w:ascii="Arial" w:hAnsi="Arial" w:cs="Arial"/>
          <w:b/>
          <w:sz w:val="24"/>
          <w:szCs w:val="24"/>
        </w:rPr>
      </w:pPr>
    </w:p>
    <w:p w14:paraId="461ECB2B" w14:textId="77777777" w:rsidR="00D54E75" w:rsidRPr="00D54E75" w:rsidRDefault="00D54E75" w:rsidP="00D54E75">
      <w:pPr>
        <w:spacing w:line="480" w:lineRule="auto"/>
        <w:ind w:firstLine="720"/>
        <w:jc w:val="center"/>
        <w:rPr>
          <w:rFonts w:ascii="Arial" w:hAnsi="Arial" w:cs="Arial"/>
          <w:b/>
          <w:sz w:val="24"/>
          <w:szCs w:val="24"/>
        </w:rPr>
      </w:pPr>
      <w:r w:rsidRPr="00D54E75">
        <w:rPr>
          <w:rFonts w:ascii="Arial" w:hAnsi="Arial" w:cs="Arial"/>
          <w:b/>
          <w:sz w:val="24"/>
          <w:szCs w:val="24"/>
        </w:rPr>
        <w:t>Mga S</w:t>
      </w:r>
      <w:r w:rsidRPr="00D54E75">
        <w:rPr>
          <w:rFonts w:ascii="Arial" w:hAnsi="Arial" w:cs="Arial"/>
          <w:b/>
          <w:sz w:val="24"/>
          <w:szCs w:val="24"/>
        </w:rPr>
        <w:t>anggunian</w:t>
      </w:r>
    </w:p>
    <w:p w14:paraId="2664FB40" w14:textId="77777777" w:rsidR="00D54E75" w:rsidRDefault="00D54E75" w:rsidP="00D54E75">
      <w:pPr>
        <w:spacing w:after="0" w:line="240" w:lineRule="auto"/>
        <w:jc w:val="both"/>
        <w:rPr>
          <w:rFonts w:ascii="Arial" w:hAnsi="Arial" w:cs="Arial"/>
          <w:sz w:val="24"/>
          <w:szCs w:val="24"/>
        </w:rPr>
      </w:pPr>
      <w:r>
        <w:rPr>
          <w:rFonts w:ascii="Arial" w:hAnsi="Arial" w:cs="Arial"/>
          <w:sz w:val="24"/>
          <w:szCs w:val="24"/>
        </w:rPr>
        <w:t xml:space="preserve">Andrews, L. (2022). </w:t>
      </w:r>
      <w:r w:rsidRPr="00D54E75">
        <w:rPr>
          <w:rFonts w:ascii="Arial" w:hAnsi="Arial" w:cs="Arial"/>
          <w:sz w:val="24"/>
          <w:szCs w:val="24"/>
        </w:rPr>
        <w:t>Impact of Webinars on Professional Lea</w:t>
      </w:r>
      <w:r>
        <w:rPr>
          <w:rFonts w:ascii="Arial" w:hAnsi="Arial" w:cs="Arial"/>
          <w:sz w:val="24"/>
          <w:szCs w:val="24"/>
        </w:rPr>
        <w:t xml:space="preserve">rning for Teachers in </w:t>
      </w:r>
    </w:p>
    <w:p w14:paraId="0B079CCC" w14:textId="77777777" w:rsidR="00D54E75" w:rsidRPr="00D54E75" w:rsidRDefault="00D54E75" w:rsidP="00D54E75">
      <w:pPr>
        <w:spacing w:after="0" w:line="240" w:lineRule="auto"/>
        <w:ind w:firstLine="720"/>
        <w:jc w:val="both"/>
        <w:rPr>
          <w:rFonts w:ascii="Arial" w:hAnsi="Arial" w:cs="Arial"/>
          <w:sz w:val="24"/>
          <w:szCs w:val="24"/>
        </w:rPr>
      </w:pPr>
      <w:r>
        <w:rPr>
          <w:rFonts w:ascii="Arial" w:hAnsi="Arial" w:cs="Arial"/>
          <w:sz w:val="24"/>
          <w:szCs w:val="24"/>
        </w:rPr>
        <w:t>Australia</w:t>
      </w:r>
      <w:r w:rsidRPr="00D54E75">
        <w:rPr>
          <w:rFonts w:ascii="Arial" w:hAnsi="Arial" w:cs="Arial"/>
          <w:sz w:val="24"/>
          <w:szCs w:val="24"/>
        </w:rPr>
        <w:t xml:space="preserve">. Australian Journal of Education, 45(2), 150-165.  </w:t>
      </w:r>
    </w:p>
    <w:p w14:paraId="3E16E9B8" w14:textId="77777777" w:rsidR="00D54E75" w:rsidRDefault="00D54E75" w:rsidP="00D54E75">
      <w:pPr>
        <w:spacing w:after="0" w:line="240" w:lineRule="auto"/>
        <w:jc w:val="both"/>
        <w:rPr>
          <w:rFonts w:ascii="Arial" w:hAnsi="Arial" w:cs="Arial"/>
          <w:sz w:val="24"/>
          <w:szCs w:val="24"/>
        </w:rPr>
      </w:pPr>
    </w:p>
    <w:p w14:paraId="101106BF" w14:textId="77777777" w:rsidR="00D54E75" w:rsidRDefault="00D54E75" w:rsidP="00D54E75">
      <w:pPr>
        <w:spacing w:after="0" w:line="240" w:lineRule="auto"/>
        <w:jc w:val="both"/>
        <w:rPr>
          <w:rFonts w:ascii="Arial" w:hAnsi="Arial" w:cs="Arial"/>
          <w:sz w:val="24"/>
          <w:szCs w:val="24"/>
        </w:rPr>
      </w:pPr>
      <w:r>
        <w:rPr>
          <w:rFonts w:ascii="Arial" w:hAnsi="Arial" w:cs="Arial"/>
          <w:sz w:val="24"/>
          <w:szCs w:val="24"/>
        </w:rPr>
        <w:t xml:space="preserve">Baker, S., et al. (2020). </w:t>
      </w:r>
      <w:r w:rsidRPr="00D54E75">
        <w:rPr>
          <w:rFonts w:ascii="Arial" w:hAnsi="Arial" w:cs="Arial"/>
          <w:sz w:val="24"/>
          <w:szCs w:val="24"/>
        </w:rPr>
        <w:t>Virtual interviews and their</w:t>
      </w:r>
      <w:r>
        <w:rPr>
          <w:rFonts w:ascii="Arial" w:hAnsi="Arial" w:cs="Arial"/>
          <w:sz w:val="24"/>
          <w:szCs w:val="24"/>
        </w:rPr>
        <w:t xml:space="preserve"> impact on qualitative research</w:t>
      </w:r>
      <w:r w:rsidRPr="00D54E75">
        <w:rPr>
          <w:rFonts w:ascii="Arial" w:hAnsi="Arial" w:cs="Arial"/>
          <w:sz w:val="24"/>
          <w:szCs w:val="24"/>
        </w:rPr>
        <w:t xml:space="preserve">. </w:t>
      </w:r>
    </w:p>
    <w:p w14:paraId="783C8B20" w14:textId="77777777" w:rsidR="00D54E75" w:rsidRPr="00D54E75" w:rsidRDefault="00D54E75" w:rsidP="00D54E75">
      <w:pPr>
        <w:spacing w:after="0" w:line="240" w:lineRule="auto"/>
        <w:ind w:firstLine="720"/>
        <w:jc w:val="both"/>
        <w:rPr>
          <w:rFonts w:ascii="Arial" w:hAnsi="Arial" w:cs="Arial"/>
          <w:sz w:val="24"/>
          <w:szCs w:val="24"/>
        </w:rPr>
      </w:pPr>
      <w:r w:rsidRPr="00D54E75">
        <w:rPr>
          <w:rFonts w:ascii="Arial" w:hAnsi="Arial" w:cs="Arial"/>
          <w:sz w:val="24"/>
          <w:szCs w:val="24"/>
        </w:rPr>
        <w:t xml:space="preserve">Journal of Research Methods, 42(2), 98-109.  </w:t>
      </w:r>
    </w:p>
    <w:p w14:paraId="45B23E3D" w14:textId="77777777" w:rsidR="00D54E75" w:rsidRDefault="00D54E75" w:rsidP="00D54E75">
      <w:pPr>
        <w:spacing w:after="0" w:line="240" w:lineRule="auto"/>
        <w:jc w:val="both"/>
        <w:rPr>
          <w:rFonts w:ascii="Arial" w:hAnsi="Arial" w:cs="Arial"/>
          <w:sz w:val="24"/>
          <w:szCs w:val="24"/>
        </w:rPr>
      </w:pPr>
    </w:p>
    <w:p w14:paraId="620A8E7D" w14:textId="77777777" w:rsidR="00D54E75" w:rsidRDefault="00D54E75" w:rsidP="00D54E75">
      <w:pPr>
        <w:spacing w:after="0" w:line="240" w:lineRule="auto"/>
        <w:jc w:val="both"/>
        <w:rPr>
          <w:rFonts w:ascii="Arial" w:hAnsi="Arial" w:cs="Arial"/>
          <w:sz w:val="24"/>
          <w:szCs w:val="24"/>
        </w:rPr>
      </w:pPr>
      <w:r>
        <w:rPr>
          <w:rFonts w:ascii="Arial" w:hAnsi="Arial" w:cs="Arial"/>
          <w:sz w:val="24"/>
          <w:szCs w:val="24"/>
        </w:rPr>
        <w:t xml:space="preserve">Bawa, S., &amp; Dube, M. (2021). </w:t>
      </w:r>
      <w:r w:rsidRPr="00D54E75">
        <w:rPr>
          <w:rFonts w:ascii="Arial" w:hAnsi="Arial" w:cs="Arial"/>
          <w:sz w:val="24"/>
          <w:szCs w:val="24"/>
        </w:rPr>
        <w:t xml:space="preserve">Teacher professional development in Africa: Exploring </w:t>
      </w:r>
    </w:p>
    <w:p w14:paraId="4A093391" w14:textId="77777777" w:rsidR="00D54E75" w:rsidRPr="00D54E75" w:rsidRDefault="00D54E75" w:rsidP="00D54E75">
      <w:pPr>
        <w:spacing w:after="0" w:line="240" w:lineRule="auto"/>
        <w:ind w:left="720"/>
        <w:jc w:val="both"/>
        <w:rPr>
          <w:rFonts w:ascii="Arial" w:hAnsi="Arial" w:cs="Arial"/>
          <w:sz w:val="24"/>
          <w:szCs w:val="24"/>
        </w:rPr>
      </w:pPr>
      <w:proofErr w:type="gramStart"/>
      <w:r w:rsidRPr="00D54E75">
        <w:rPr>
          <w:rFonts w:ascii="Arial" w:hAnsi="Arial" w:cs="Arial"/>
          <w:sz w:val="24"/>
          <w:szCs w:val="24"/>
        </w:rPr>
        <w:t>barriers</w:t>
      </w:r>
      <w:proofErr w:type="gramEnd"/>
      <w:r w:rsidRPr="00D54E75">
        <w:rPr>
          <w:rFonts w:ascii="Arial" w:hAnsi="Arial" w:cs="Arial"/>
          <w:sz w:val="24"/>
          <w:szCs w:val="24"/>
        </w:rPr>
        <w:t xml:space="preserve"> and opportuniti</w:t>
      </w:r>
      <w:r>
        <w:rPr>
          <w:rFonts w:ascii="Arial" w:hAnsi="Arial" w:cs="Arial"/>
          <w:sz w:val="24"/>
          <w:szCs w:val="24"/>
        </w:rPr>
        <w:t>es</w:t>
      </w:r>
      <w:r w:rsidRPr="00D54E75">
        <w:rPr>
          <w:rFonts w:ascii="Arial" w:hAnsi="Arial" w:cs="Arial"/>
          <w:sz w:val="24"/>
          <w:szCs w:val="24"/>
        </w:rPr>
        <w:t xml:space="preserve">. African Journal of Educational Research, 12(1), 25-42.  </w:t>
      </w:r>
    </w:p>
    <w:p w14:paraId="5E0C1991" w14:textId="77777777" w:rsidR="00D54E75" w:rsidRDefault="00D54E75" w:rsidP="00D54E75">
      <w:pPr>
        <w:spacing w:after="0" w:line="240" w:lineRule="auto"/>
        <w:jc w:val="both"/>
        <w:rPr>
          <w:rFonts w:ascii="Arial" w:hAnsi="Arial" w:cs="Arial"/>
          <w:sz w:val="24"/>
          <w:szCs w:val="24"/>
        </w:rPr>
      </w:pPr>
    </w:p>
    <w:p w14:paraId="113DABFE" w14:textId="77777777" w:rsidR="00D54E75" w:rsidRPr="00D54E75" w:rsidRDefault="00D54E75" w:rsidP="00D54E75">
      <w:pPr>
        <w:spacing w:after="0" w:line="240" w:lineRule="auto"/>
        <w:jc w:val="both"/>
        <w:rPr>
          <w:rFonts w:ascii="Arial" w:hAnsi="Arial" w:cs="Arial"/>
          <w:sz w:val="24"/>
          <w:szCs w:val="24"/>
        </w:rPr>
      </w:pPr>
      <w:r w:rsidRPr="00D54E75">
        <w:rPr>
          <w:rFonts w:ascii="Arial" w:hAnsi="Arial" w:cs="Arial"/>
          <w:sz w:val="24"/>
          <w:szCs w:val="24"/>
        </w:rPr>
        <w:t>B</w:t>
      </w:r>
      <w:r>
        <w:rPr>
          <w:rFonts w:ascii="Arial" w:hAnsi="Arial" w:cs="Arial"/>
          <w:sz w:val="24"/>
          <w:szCs w:val="24"/>
        </w:rPr>
        <w:t xml:space="preserve">raun, V., &amp; Clarke, V. (2021). </w:t>
      </w:r>
      <w:r w:rsidRPr="00D54E75">
        <w:rPr>
          <w:rFonts w:ascii="Arial" w:hAnsi="Arial" w:cs="Arial"/>
          <w:sz w:val="24"/>
          <w:szCs w:val="24"/>
        </w:rPr>
        <w:t>Thema</w:t>
      </w:r>
      <w:r>
        <w:rPr>
          <w:rFonts w:ascii="Arial" w:hAnsi="Arial" w:cs="Arial"/>
          <w:sz w:val="24"/>
          <w:szCs w:val="24"/>
        </w:rPr>
        <w:t>tic analysis: A practical guide</w:t>
      </w:r>
      <w:r w:rsidRPr="00D54E75">
        <w:rPr>
          <w:rFonts w:ascii="Arial" w:hAnsi="Arial" w:cs="Arial"/>
          <w:sz w:val="24"/>
          <w:szCs w:val="24"/>
        </w:rPr>
        <w:t xml:space="preserve">. Sage.  </w:t>
      </w:r>
    </w:p>
    <w:p w14:paraId="05FBDA5C" w14:textId="77777777" w:rsidR="00D54E75" w:rsidRDefault="00D54E75" w:rsidP="00D54E75">
      <w:pPr>
        <w:spacing w:after="0" w:line="240" w:lineRule="auto"/>
        <w:jc w:val="both"/>
        <w:rPr>
          <w:rFonts w:ascii="Arial" w:hAnsi="Arial" w:cs="Arial"/>
          <w:sz w:val="24"/>
          <w:szCs w:val="24"/>
        </w:rPr>
      </w:pPr>
    </w:p>
    <w:p w14:paraId="29F4BFE8" w14:textId="77777777" w:rsidR="00D54E75" w:rsidRDefault="00D54E75" w:rsidP="00D54E75">
      <w:pPr>
        <w:spacing w:after="0" w:line="240" w:lineRule="auto"/>
        <w:jc w:val="both"/>
        <w:rPr>
          <w:rFonts w:ascii="Arial" w:hAnsi="Arial" w:cs="Arial"/>
          <w:sz w:val="24"/>
          <w:szCs w:val="24"/>
        </w:rPr>
      </w:pPr>
      <w:r>
        <w:rPr>
          <w:rFonts w:ascii="Arial" w:hAnsi="Arial" w:cs="Arial"/>
          <w:sz w:val="24"/>
          <w:szCs w:val="24"/>
        </w:rPr>
        <w:t xml:space="preserve">Brown, T., &amp; Green, A. (2021). </w:t>
      </w:r>
      <w:r w:rsidRPr="00D54E75">
        <w:rPr>
          <w:rFonts w:ascii="Arial" w:hAnsi="Arial" w:cs="Arial"/>
          <w:sz w:val="24"/>
          <w:szCs w:val="24"/>
        </w:rPr>
        <w:t>The Impact of Digital Divide on Teacher Dev</w:t>
      </w:r>
      <w:r>
        <w:rPr>
          <w:rFonts w:ascii="Arial" w:hAnsi="Arial" w:cs="Arial"/>
          <w:sz w:val="24"/>
          <w:szCs w:val="24"/>
        </w:rPr>
        <w:t xml:space="preserve">elopment </w:t>
      </w:r>
    </w:p>
    <w:p w14:paraId="2D7301DF" w14:textId="77777777" w:rsidR="00D54E75" w:rsidRPr="00D54E75" w:rsidRDefault="00D54E75" w:rsidP="00D54E75">
      <w:pPr>
        <w:spacing w:after="0" w:line="240" w:lineRule="auto"/>
        <w:ind w:firstLine="720"/>
        <w:jc w:val="both"/>
        <w:rPr>
          <w:rFonts w:ascii="Arial" w:hAnsi="Arial" w:cs="Arial"/>
          <w:sz w:val="24"/>
          <w:szCs w:val="24"/>
        </w:rPr>
      </w:pPr>
      <w:r>
        <w:rPr>
          <w:rFonts w:ascii="Arial" w:hAnsi="Arial" w:cs="Arial"/>
          <w:sz w:val="24"/>
          <w:szCs w:val="24"/>
        </w:rPr>
        <w:t>Programs</w:t>
      </w:r>
      <w:r w:rsidRPr="00D54E75">
        <w:rPr>
          <w:rFonts w:ascii="Arial" w:hAnsi="Arial" w:cs="Arial"/>
          <w:sz w:val="24"/>
          <w:szCs w:val="24"/>
        </w:rPr>
        <w:t xml:space="preserve">. Educational Technology Journal, 32(4), 115-130.  </w:t>
      </w:r>
    </w:p>
    <w:p w14:paraId="301B92A4" w14:textId="77777777" w:rsidR="00D54E75" w:rsidRDefault="00D54E75" w:rsidP="00D54E75">
      <w:pPr>
        <w:spacing w:after="0" w:line="240" w:lineRule="auto"/>
        <w:jc w:val="both"/>
        <w:rPr>
          <w:rFonts w:ascii="Arial" w:hAnsi="Arial" w:cs="Arial"/>
          <w:sz w:val="24"/>
          <w:szCs w:val="24"/>
        </w:rPr>
      </w:pPr>
    </w:p>
    <w:p w14:paraId="2CD5741F" w14:textId="77777777" w:rsidR="00D54E75" w:rsidRDefault="00D54E75" w:rsidP="00D54E75">
      <w:pPr>
        <w:spacing w:after="0" w:line="240" w:lineRule="auto"/>
        <w:jc w:val="both"/>
        <w:rPr>
          <w:rFonts w:ascii="Arial" w:hAnsi="Arial" w:cs="Arial"/>
          <w:sz w:val="24"/>
          <w:szCs w:val="24"/>
        </w:rPr>
      </w:pPr>
      <w:r>
        <w:rPr>
          <w:rFonts w:ascii="Arial" w:hAnsi="Arial" w:cs="Arial"/>
          <w:sz w:val="24"/>
          <w:szCs w:val="24"/>
        </w:rPr>
        <w:t xml:space="preserve">Brown, T., &amp; Green, A. (2022). </w:t>
      </w:r>
      <w:r w:rsidRPr="00D54E75">
        <w:rPr>
          <w:rFonts w:ascii="Arial" w:hAnsi="Arial" w:cs="Arial"/>
          <w:sz w:val="24"/>
          <w:szCs w:val="24"/>
        </w:rPr>
        <w:t>Quality Assurance in Online Ed</w:t>
      </w:r>
      <w:r>
        <w:rPr>
          <w:rFonts w:ascii="Arial" w:hAnsi="Arial" w:cs="Arial"/>
          <w:sz w:val="24"/>
          <w:szCs w:val="24"/>
        </w:rPr>
        <w:t>ucation</w:t>
      </w:r>
      <w:r w:rsidRPr="00D54E75">
        <w:rPr>
          <w:rFonts w:ascii="Arial" w:hAnsi="Arial" w:cs="Arial"/>
          <w:sz w:val="24"/>
          <w:szCs w:val="24"/>
        </w:rPr>
        <w:t xml:space="preserve">. Educational </w:t>
      </w:r>
    </w:p>
    <w:p w14:paraId="13D49B3C" w14:textId="77777777" w:rsidR="00D54E75" w:rsidRPr="00D54E75" w:rsidRDefault="00D54E75" w:rsidP="00D54E75">
      <w:pPr>
        <w:spacing w:after="0" w:line="240" w:lineRule="auto"/>
        <w:ind w:firstLine="720"/>
        <w:jc w:val="both"/>
        <w:rPr>
          <w:rFonts w:ascii="Arial" w:hAnsi="Arial" w:cs="Arial"/>
          <w:sz w:val="24"/>
          <w:szCs w:val="24"/>
        </w:rPr>
      </w:pPr>
      <w:r w:rsidRPr="00D54E75">
        <w:rPr>
          <w:rFonts w:ascii="Arial" w:hAnsi="Arial" w:cs="Arial"/>
          <w:sz w:val="24"/>
          <w:szCs w:val="24"/>
        </w:rPr>
        <w:t xml:space="preserve">Technology Review, 15(3), 120-135.  </w:t>
      </w:r>
    </w:p>
    <w:p w14:paraId="5E541BB2" w14:textId="77777777" w:rsidR="00D54E75" w:rsidRDefault="00D54E75" w:rsidP="00D54E75">
      <w:pPr>
        <w:spacing w:after="0" w:line="240" w:lineRule="auto"/>
        <w:jc w:val="both"/>
        <w:rPr>
          <w:rFonts w:ascii="Arial" w:hAnsi="Arial" w:cs="Arial"/>
          <w:sz w:val="24"/>
          <w:szCs w:val="24"/>
        </w:rPr>
      </w:pPr>
    </w:p>
    <w:p w14:paraId="5BB75FC4" w14:textId="77777777" w:rsidR="00D54E75" w:rsidRPr="00D54E75" w:rsidRDefault="00D54E75" w:rsidP="00D54E75">
      <w:pPr>
        <w:spacing w:after="0" w:line="240" w:lineRule="auto"/>
        <w:jc w:val="both"/>
        <w:rPr>
          <w:rFonts w:ascii="Arial" w:hAnsi="Arial" w:cs="Arial"/>
          <w:sz w:val="24"/>
          <w:szCs w:val="24"/>
        </w:rPr>
      </w:pPr>
      <w:r>
        <w:rPr>
          <w:rFonts w:ascii="Arial" w:hAnsi="Arial" w:cs="Arial"/>
          <w:sz w:val="24"/>
          <w:szCs w:val="24"/>
        </w:rPr>
        <w:t xml:space="preserve">Bryman, A. (2021).Social research methods </w:t>
      </w:r>
      <w:r w:rsidRPr="00D54E75">
        <w:rPr>
          <w:rFonts w:ascii="Arial" w:hAnsi="Arial" w:cs="Arial"/>
          <w:sz w:val="24"/>
          <w:szCs w:val="24"/>
        </w:rPr>
        <w:t xml:space="preserve">(6th </w:t>
      </w:r>
      <w:proofErr w:type="gramStart"/>
      <w:r w:rsidRPr="00D54E75">
        <w:rPr>
          <w:rFonts w:ascii="Arial" w:hAnsi="Arial" w:cs="Arial"/>
          <w:sz w:val="24"/>
          <w:szCs w:val="24"/>
        </w:rPr>
        <w:t>ed</w:t>
      </w:r>
      <w:proofErr w:type="gramEnd"/>
      <w:r w:rsidRPr="00D54E75">
        <w:rPr>
          <w:rFonts w:ascii="Arial" w:hAnsi="Arial" w:cs="Arial"/>
          <w:sz w:val="24"/>
          <w:szCs w:val="24"/>
        </w:rPr>
        <w:t xml:space="preserve">.). Oxford University Press.  </w:t>
      </w:r>
    </w:p>
    <w:p w14:paraId="24E1D5D2" w14:textId="77777777" w:rsidR="00D54E75" w:rsidRDefault="00D54E75" w:rsidP="00D54E75">
      <w:pPr>
        <w:spacing w:after="0" w:line="240" w:lineRule="auto"/>
        <w:jc w:val="both"/>
        <w:rPr>
          <w:rFonts w:ascii="Arial" w:hAnsi="Arial" w:cs="Arial"/>
          <w:sz w:val="24"/>
          <w:szCs w:val="24"/>
        </w:rPr>
      </w:pPr>
    </w:p>
    <w:p w14:paraId="06D4972F" w14:textId="77777777" w:rsidR="00D54E75" w:rsidRDefault="00D54E75" w:rsidP="00D54E75">
      <w:pPr>
        <w:spacing w:after="0" w:line="240" w:lineRule="auto"/>
        <w:jc w:val="both"/>
        <w:rPr>
          <w:rFonts w:ascii="Arial" w:hAnsi="Arial" w:cs="Arial"/>
          <w:sz w:val="24"/>
          <w:szCs w:val="24"/>
        </w:rPr>
      </w:pPr>
      <w:r>
        <w:rPr>
          <w:rFonts w:ascii="Arial" w:hAnsi="Arial" w:cs="Arial"/>
          <w:sz w:val="24"/>
          <w:szCs w:val="24"/>
        </w:rPr>
        <w:t xml:space="preserve">Charoen, P. (2021). </w:t>
      </w:r>
      <w:r w:rsidRPr="00D54E75">
        <w:rPr>
          <w:rFonts w:ascii="Arial" w:hAnsi="Arial" w:cs="Arial"/>
          <w:sz w:val="24"/>
          <w:szCs w:val="24"/>
        </w:rPr>
        <w:t>Barriers to Effective Use of Techn</w:t>
      </w:r>
      <w:r>
        <w:rPr>
          <w:rFonts w:ascii="Arial" w:hAnsi="Arial" w:cs="Arial"/>
          <w:sz w:val="24"/>
          <w:szCs w:val="24"/>
        </w:rPr>
        <w:t xml:space="preserve">ology in Thai Teacher </w:t>
      </w:r>
    </w:p>
    <w:p w14:paraId="24B89AE7" w14:textId="77777777" w:rsidR="00D54E75" w:rsidRPr="00D54E75" w:rsidRDefault="00D54E75" w:rsidP="00D54E75">
      <w:pPr>
        <w:spacing w:after="0" w:line="240" w:lineRule="auto"/>
        <w:ind w:firstLine="720"/>
        <w:jc w:val="both"/>
        <w:rPr>
          <w:rFonts w:ascii="Arial" w:hAnsi="Arial" w:cs="Arial"/>
          <w:sz w:val="24"/>
          <w:szCs w:val="24"/>
        </w:rPr>
      </w:pPr>
      <w:r>
        <w:rPr>
          <w:rFonts w:ascii="Arial" w:hAnsi="Arial" w:cs="Arial"/>
          <w:sz w:val="24"/>
          <w:szCs w:val="24"/>
        </w:rPr>
        <w:t>Education</w:t>
      </w:r>
      <w:r w:rsidRPr="00D54E75">
        <w:rPr>
          <w:rFonts w:ascii="Arial" w:hAnsi="Arial" w:cs="Arial"/>
          <w:sz w:val="24"/>
          <w:szCs w:val="24"/>
        </w:rPr>
        <w:t xml:space="preserve">. ASEAN Journal of Education, 20(2), 45-60.  </w:t>
      </w:r>
    </w:p>
    <w:p w14:paraId="591B4591" w14:textId="77777777" w:rsidR="00D54E75" w:rsidRDefault="00D54E75" w:rsidP="00D54E75">
      <w:pPr>
        <w:spacing w:after="0" w:line="240" w:lineRule="auto"/>
        <w:jc w:val="both"/>
        <w:rPr>
          <w:rFonts w:ascii="Arial" w:hAnsi="Arial" w:cs="Arial"/>
          <w:sz w:val="24"/>
          <w:szCs w:val="24"/>
        </w:rPr>
      </w:pPr>
    </w:p>
    <w:p w14:paraId="0648A79E" w14:textId="77777777" w:rsidR="00D54E75" w:rsidRDefault="00D54E75" w:rsidP="00D54E75">
      <w:pPr>
        <w:spacing w:after="0" w:line="240" w:lineRule="auto"/>
        <w:jc w:val="both"/>
        <w:rPr>
          <w:rFonts w:ascii="Arial" w:hAnsi="Arial" w:cs="Arial"/>
          <w:sz w:val="24"/>
          <w:szCs w:val="24"/>
        </w:rPr>
      </w:pPr>
      <w:r>
        <w:rPr>
          <w:rFonts w:ascii="Arial" w:hAnsi="Arial" w:cs="Arial"/>
          <w:sz w:val="24"/>
          <w:szCs w:val="24"/>
        </w:rPr>
        <w:lastRenderedPageBreak/>
        <w:t xml:space="preserve">Charoen, P. (2022). </w:t>
      </w:r>
      <w:r w:rsidRPr="00D54E75">
        <w:rPr>
          <w:rFonts w:ascii="Arial" w:hAnsi="Arial" w:cs="Arial"/>
          <w:sz w:val="24"/>
          <w:szCs w:val="24"/>
        </w:rPr>
        <w:t>Challenges and Opportunities for T</w:t>
      </w:r>
      <w:r>
        <w:rPr>
          <w:rFonts w:ascii="Arial" w:hAnsi="Arial" w:cs="Arial"/>
          <w:sz w:val="24"/>
          <w:szCs w:val="24"/>
        </w:rPr>
        <w:t xml:space="preserve">hai Teachers in Online </w:t>
      </w:r>
    </w:p>
    <w:p w14:paraId="2C530701" w14:textId="77777777" w:rsidR="00D54E75" w:rsidRPr="00D54E75" w:rsidRDefault="00D54E75" w:rsidP="00D54E75">
      <w:pPr>
        <w:spacing w:after="0" w:line="240" w:lineRule="auto"/>
        <w:ind w:firstLine="720"/>
        <w:jc w:val="both"/>
        <w:rPr>
          <w:rFonts w:ascii="Arial" w:hAnsi="Arial" w:cs="Arial"/>
          <w:sz w:val="24"/>
          <w:szCs w:val="24"/>
        </w:rPr>
      </w:pPr>
      <w:r>
        <w:rPr>
          <w:rFonts w:ascii="Arial" w:hAnsi="Arial" w:cs="Arial"/>
          <w:sz w:val="24"/>
          <w:szCs w:val="24"/>
        </w:rPr>
        <w:t>Learning</w:t>
      </w:r>
      <w:r w:rsidRPr="00D54E75">
        <w:rPr>
          <w:rFonts w:ascii="Arial" w:hAnsi="Arial" w:cs="Arial"/>
          <w:sz w:val="24"/>
          <w:szCs w:val="24"/>
        </w:rPr>
        <w:t xml:space="preserve">. Thai Educational Review, 10(1), 40-50.  </w:t>
      </w:r>
    </w:p>
    <w:p w14:paraId="08408A75" w14:textId="77777777" w:rsidR="00D54E75" w:rsidRDefault="00D54E75" w:rsidP="00D54E75">
      <w:pPr>
        <w:spacing w:after="0" w:line="240" w:lineRule="auto"/>
        <w:jc w:val="both"/>
        <w:rPr>
          <w:rFonts w:ascii="Arial" w:hAnsi="Arial" w:cs="Arial"/>
          <w:sz w:val="24"/>
          <w:szCs w:val="24"/>
        </w:rPr>
      </w:pPr>
    </w:p>
    <w:p w14:paraId="2F0C5CDB" w14:textId="77777777" w:rsidR="00D54E75" w:rsidRDefault="00D54E75" w:rsidP="00D54E75">
      <w:pPr>
        <w:spacing w:after="0" w:line="240" w:lineRule="auto"/>
        <w:jc w:val="both"/>
        <w:rPr>
          <w:rFonts w:ascii="Arial" w:hAnsi="Arial" w:cs="Arial"/>
          <w:sz w:val="24"/>
          <w:szCs w:val="24"/>
        </w:rPr>
      </w:pPr>
      <w:r>
        <w:rPr>
          <w:rFonts w:ascii="Arial" w:hAnsi="Arial" w:cs="Arial"/>
          <w:sz w:val="24"/>
          <w:szCs w:val="24"/>
        </w:rPr>
        <w:t xml:space="preserve">Creswell, J. W. (2020). </w:t>
      </w:r>
      <w:r w:rsidRPr="00D54E75">
        <w:rPr>
          <w:rFonts w:ascii="Arial" w:hAnsi="Arial" w:cs="Arial"/>
          <w:sz w:val="24"/>
          <w:szCs w:val="24"/>
        </w:rPr>
        <w:t>Research design: Qualitative, quantitativ</w:t>
      </w:r>
      <w:r>
        <w:rPr>
          <w:rFonts w:ascii="Arial" w:hAnsi="Arial" w:cs="Arial"/>
          <w:sz w:val="24"/>
          <w:szCs w:val="24"/>
        </w:rPr>
        <w:t xml:space="preserve">e, and mixed </w:t>
      </w:r>
    </w:p>
    <w:p w14:paraId="085319CD" w14:textId="77777777" w:rsidR="00D54E75" w:rsidRPr="00D54E75" w:rsidRDefault="00D54E75" w:rsidP="00D54E75">
      <w:pPr>
        <w:spacing w:after="0" w:line="240" w:lineRule="auto"/>
        <w:ind w:firstLine="720"/>
        <w:jc w:val="both"/>
        <w:rPr>
          <w:rFonts w:ascii="Arial" w:hAnsi="Arial" w:cs="Arial"/>
          <w:sz w:val="24"/>
          <w:szCs w:val="24"/>
        </w:rPr>
      </w:pPr>
      <w:proofErr w:type="gramStart"/>
      <w:r>
        <w:rPr>
          <w:rFonts w:ascii="Arial" w:hAnsi="Arial" w:cs="Arial"/>
          <w:sz w:val="24"/>
          <w:szCs w:val="24"/>
        </w:rPr>
        <w:t>methods</w:t>
      </w:r>
      <w:proofErr w:type="gramEnd"/>
      <w:r>
        <w:rPr>
          <w:rFonts w:ascii="Arial" w:hAnsi="Arial" w:cs="Arial"/>
          <w:sz w:val="24"/>
          <w:szCs w:val="24"/>
        </w:rPr>
        <w:t xml:space="preserve"> approaches</w:t>
      </w:r>
      <w:r w:rsidRPr="00D54E75">
        <w:rPr>
          <w:rFonts w:ascii="Arial" w:hAnsi="Arial" w:cs="Arial"/>
          <w:sz w:val="24"/>
          <w:szCs w:val="24"/>
        </w:rPr>
        <w:t xml:space="preserve"> (5th ed.). Sage.  </w:t>
      </w:r>
    </w:p>
    <w:p w14:paraId="77117196" w14:textId="77777777" w:rsidR="00D54E75" w:rsidRDefault="00D54E75" w:rsidP="00D54E75">
      <w:pPr>
        <w:spacing w:after="0" w:line="240" w:lineRule="auto"/>
        <w:jc w:val="both"/>
        <w:rPr>
          <w:rFonts w:ascii="Arial" w:hAnsi="Arial" w:cs="Arial"/>
          <w:sz w:val="24"/>
          <w:szCs w:val="24"/>
        </w:rPr>
      </w:pPr>
    </w:p>
    <w:p w14:paraId="733F7675" w14:textId="77777777" w:rsidR="00D54E75" w:rsidRDefault="00D54E75" w:rsidP="00D54E75">
      <w:pPr>
        <w:spacing w:after="0" w:line="240" w:lineRule="auto"/>
        <w:jc w:val="both"/>
        <w:rPr>
          <w:rFonts w:ascii="Arial" w:hAnsi="Arial" w:cs="Arial"/>
          <w:sz w:val="24"/>
          <w:szCs w:val="24"/>
        </w:rPr>
      </w:pPr>
      <w:r w:rsidRPr="00D54E75">
        <w:rPr>
          <w:rFonts w:ascii="Arial" w:hAnsi="Arial" w:cs="Arial"/>
          <w:sz w:val="24"/>
          <w:szCs w:val="24"/>
        </w:rPr>
        <w:t>Creswell</w:t>
      </w:r>
      <w:r>
        <w:rPr>
          <w:rFonts w:ascii="Arial" w:hAnsi="Arial" w:cs="Arial"/>
          <w:sz w:val="24"/>
          <w:szCs w:val="24"/>
        </w:rPr>
        <w:t xml:space="preserve">, J. W., &amp; Poth, C. N. (2019). </w:t>
      </w:r>
      <w:r w:rsidRPr="00D54E75">
        <w:rPr>
          <w:rFonts w:ascii="Arial" w:hAnsi="Arial" w:cs="Arial"/>
          <w:sz w:val="24"/>
          <w:szCs w:val="24"/>
        </w:rPr>
        <w:t>Qualitative inquiry and research design:</w:t>
      </w:r>
      <w:r>
        <w:rPr>
          <w:rFonts w:ascii="Arial" w:hAnsi="Arial" w:cs="Arial"/>
          <w:sz w:val="24"/>
          <w:szCs w:val="24"/>
        </w:rPr>
        <w:t xml:space="preserve"> </w:t>
      </w:r>
    </w:p>
    <w:p w14:paraId="64B06727" w14:textId="77777777" w:rsidR="00D54E75" w:rsidRPr="00D54E75" w:rsidRDefault="00D54E75" w:rsidP="00D54E75">
      <w:pPr>
        <w:spacing w:after="0" w:line="240" w:lineRule="auto"/>
        <w:ind w:firstLine="720"/>
        <w:jc w:val="both"/>
        <w:rPr>
          <w:rFonts w:ascii="Arial" w:hAnsi="Arial" w:cs="Arial"/>
          <w:sz w:val="24"/>
          <w:szCs w:val="24"/>
        </w:rPr>
      </w:pPr>
      <w:r>
        <w:rPr>
          <w:rFonts w:ascii="Arial" w:hAnsi="Arial" w:cs="Arial"/>
          <w:sz w:val="24"/>
          <w:szCs w:val="24"/>
        </w:rPr>
        <w:t>Choosing among five approaches</w:t>
      </w:r>
      <w:r w:rsidRPr="00D54E75">
        <w:rPr>
          <w:rFonts w:ascii="Arial" w:hAnsi="Arial" w:cs="Arial"/>
          <w:sz w:val="24"/>
          <w:szCs w:val="24"/>
        </w:rPr>
        <w:t xml:space="preserve"> (4th </w:t>
      </w:r>
      <w:proofErr w:type="gramStart"/>
      <w:r w:rsidRPr="00D54E75">
        <w:rPr>
          <w:rFonts w:ascii="Arial" w:hAnsi="Arial" w:cs="Arial"/>
          <w:sz w:val="24"/>
          <w:szCs w:val="24"/>
        </w:rPr>
        <w:t>ed</w:t>
      </w:r>
      <w:proofErr w:type="gramEnd"/>
      <w:r w:rsidRPr="00D54E75">
        <w:rPr>
          <w:rFonts w:ascii="Arial" w:hAnsi="Arial" w:cs="Arial"/>
          <w:sz w:val="24"/>
          <w:szCs w:val="24"/>
        </w:rPr>
        <w:t xml:space="preserve">.). Sage.  </w:t>
      </w:r>
    </w:p>
    <w:p w14:paraId="5E723EB9" w14:textId="77777777" w:rsidR="00D54E75" w:rsidRDefault="00D54E75" w:rsidP="00D54E75">
      <w:pPr>
        <w:spacing w:after="0" w:line="240" w:lineRule="auto"/>
        <w:jc w:val="both"/>
        <w:rPr>
          <w:rFonts w:ascii="Arial" w:hAnsi="Arial" w:cs="Arial"/>
          <w:sz w:val="24"/>
          <w:szCs w:val="24"/>
        </w:rPr>
      </w:pPr>
    </w:p>
    <w:p w14:paraId="5FDD2D33" w14:textId="77777777" w:rsidR="00D54E75" w:rsidRDefault="00D54E75" w:rsidP="00D54E75">
      <w:pPr>
        <w:spacing w:after="0" w:line="240" w:lineRule="auto"/>
        <w:jc w:val="both"/>
        <w:rPr>
          <w:rFonts w:ascii="Arial" w:hAnsi="Arial" w:cs="Arial"/>
          <w:sz w:val="24"/>
          <w:szCs w:val="24"/>
        </w:rPr>
      </w:pPr>
      <w:r>
        <w:rPr>
          <w:rFonts w:ascii="Arial" w:hAnsi="Arial" w:cs="Arial"/>
          <w:sz w:val="24"/>
          <w:szCs w:val="24"/>
        </w:rPr>
        <w:t xml:space="preserve">De Guzman, R. (2022). </w:t>
      </w:r>
      <w:r w:rsidRPr="00D54E75">
        <w:rPr>
          <w:rFonts w:ascii="Arial" w:hAnsi="Arial" w:cs="Arial"/>
          <w:sz w:val="24"/>
          <w:szCs w:val="24"/>
        </w:rPr>
        <w:t>Overcrowded Classrooms and It</w:t>
      </w:r>
      <w:r>
        <w:rPr>
          <w:rFonts w:ascii="Arial" w:hAnsi="Arial" w:cs="Arial"/>
          <w:sz w:val="24"/>
          <w:szCs w:val="24"/>
        </w:rPr>
        <w:t xml:space="preserve">s Effect on Teacher </w:t>
      </w:r>
    </w:p>
    <w:p w14:paraId="431BF03E" w14:textId="77777777" w:rsidR="00D54E75" w:rsidRPr="00D54E75" w:rsidRDefault="00D54E75" w:rsidP="00D54E75">
      <w:pPr>
        <w:spacing w:after="0" w:line="240" w:lineRule="auto"/>
        <w:ind w:firstLine="720"/>
        <w:jc w:val="both"/>
        <w:rPr>
          <w:rFonts w:ascii="Arial" w:hAnsi="Arial" w:cs="Arial"/>
          <w:sz w:val="24"/>
          <w:szCs w:val="24"/>
        </w:rPr>
      </w:pPr>
      <w:r>
        <w:rPr>
          <w:rFonts w:ascii="Arial" w:hAnsi="Arial" w:cs="Arial"/>
          <w:sz w:val="24"/>
          <w:szCs w:val="24"/>
        </w:rPr>
        <w:t>Performance</w:t>
      </w:r>
      <w:r w:rsidRPr="00D54E75">
        <w:rPr>
          <w:rFonts w:ascii="Arial" w:hAnsi="Arial" w:cs="Arial"/>
          <w:sz w:val="24"/>
          <w:szCs w:val="24"/>
        </w:rPr>
        <w:t xml:space="preserve">. Journal of Philippine Education, 29(2), 45-50.  </w:t>
      </w:r>
    </w:p>
    <w:p w14:paraId="21DC57E3" w14:textId="77777777" w:rsidR="00D54E75" w:rsidRDefault="00D54E75" w:rsidP="00D54E75">
      <w:pPr>
        <w:spacing w:after="0" w:line="240" w:lineRule="auto"/>
        <w:jc w:val="both"/>
        <w:rPr>
          <w:rFonts w:ascii="Arial" w:hAnsi="Arial" w:cs="Arial"/>
          <w:sz w:val="24"/>
          <w:szCs w:val="24"/>
        </w:rPr>
      </w:pPr>
    </w:p>
    <w:p w14:paraId="1D245F62" w14:textId="77777777" w:rsidR="00D54E75" w:rsidRDefault="00D54E75" w:rsidP="00D54E75">
      <w:pPr>
        <w:spacing w:after="0" w:line="240" w:lineRule="auto"/>
        <w:jc w:val="both"/>
        <w:rPr>
          <w:rFonts w:ascii="Arial" w:hAnsi="Arial" w:cs="Arial"/>
          <w:sz w:val="24"/>
          <w:szCs w:val="24"/>
        </w:rPr>
      </w:pPr>
      <w:r w:rsidRPr="00D54E75">
        <w:rPr>
          <w:rFonts w:ascii="Arial" w:hAnsi="Arial" w:cs="Arial"/>
          <w:sz w:val="24"/>
          <w:szCs w:val="24"/>
        </w:rPr>
        <w:t>Fi</w:t>
      </w:r>
      <w:r>
        <w:rPr>
          <w:rFonts w:ascii="Arial" w:hAnsi="Arial" w:cs="Arial"/>
          <w:sz w:val="24"/>
          <w:szCs w:val="24"/>
        </w:rPr>
        <w:t xml:space="preserve">scher, R., &amp; Knapp, J. (2021). </w:t>
      </w:r>
      <w:r w:rsidRPr="00D54E75">
        <w:rPr>
          <w:rFonts w:ascii="Arial" w:hAnsi="Arial" w:cs="Arial"/>
          <w:sz w:val="24"/>
          <w:szCs w:val="24"/>
        </w:rPr>
        <w:t>The Role of Technology</w:t>
      </w:r>
      <w:r>
        <w:rPr>
          <w:rFonts w:ascii="Arial" w:hAnsi="Arial" w:cs="Arial"/>
          <w:sz w:val="24"/>
          <w:szCs w:val="24"/>
        </w:rPr>
        <w:t xml:space="preserve"> in Teacher Training in </w:t>
      </w:r>
    </w:p>
    <w:p w14:paraId="176BE3C2" w14:textId="77777777" w:rsidR="00D54E75" w:rsidRPr="00D54E75" w:rsidRDefault="00D54E75" w:rsidP="00D54E75">
      <w:pPr>
        <w:spacing w:after="0" w:line="240" w:lineRule="auto"/>
        <w:ind w:firstLine="720"/>
        <w:jc w:val="both"/>
        <w:rPr>
          <w:rFonts w:ascii="Arial" w:hAnsi="Arial" w:cs="Arial"/>
          <w:sz w:val="24"/>
          <w:szCs w:val="24"/>
        </w:rPr>
      </w:pPr>
      <w:r>
        <w:rPr>
          <w:rFonts w:ascii="Arial" w:hAnsi="Arial" w:cs="Arial"/>
          <w:sz w:val="24"/>
          <w:szCs w:val="24"/>
        </w:rPr>
        <w:t>Germany</w:t>
      </w:r>
      <w:r w:rsidRPr="00D54E75">
        <w:rPr>
          <w:rFonts w:ascii="Arial" w:hAnsi="Arial" w:cs="Arial"/>
          <w:sz w:val="24"/>
          <w:szCs w:val="24"/>
        </w:rPr>
        <w:t xml:space="preserve">. Journal of European Education, 35(4), 98-110.  </w:t>
      </w:r>
    </w:p>
    <w:p w14:paraId="210D42F3" w14:textId="77777777" w:rsidR="00D54E75" w:rsidRDefault="00D54E75" w:rsidP="00D54E75">
      <w:pPr>
        <w:spacing w:after="0" w:line="240" w:lineRule="auto"/>
        <w:jc w:val="both"/>
        <w:rPr>
          <w:rFonts w:ascii="Arial" w:hAnsi="Arial" w:cs="Arial"/>
          <w:sz w:val="24"/>
          <w:szCs w:val="24"/>
        </w:rPr>
      </w:pPr>
    </w:p>
    <w:p w14:paraId="14CE23F8" w14:textId="77777777" w:rsidR="00D54E75" w:rsidRDefault="00D54E75" w:rsidP="00D54E75">
      <w:pPr>
        <w:spacing w:after="0" w:line="240" w:lineRule="auto"/>
        <w:jc w:val="both"/>
        <w:rPr>
          <w:rFonts w:ascii="Arial" w:hAnsi="Arial" w:cs="Arial"/>
          <w:sz w:val="24"/>
          <w:szCs w:val="24"/>
        </w:rPr>
      </w:pPr>
      <w:r>
        <w:rPr>
          <w:rFonts w:ascii="Arial" w:hAnsi="Arial" w:cs="Arial"/>
          <w:sz w:val="24"/>
          <w:szCs w:val="24"/>
        </w:rPr>
        <w:t xml:space="preserve">Goh, C. F., et al. (2020). </w:t>
      </w:r>
      <w:r w:rsidRPr="00D54E75">
        <w:rPr>
          <w:rFonts w:ascii="Arial" w:hAnsi="Arial" w:cs="Arial"/>
          <w:sz w:val="24"/>
          <w:szCs w:val="24"/>
        </w:rPr>
        <w:t xml:space="preserve">Technological barriers in teaching and learning: A </w:t>
      </w:r>
    </w:p>
    <w:p w14:paraId="4346A3B5" w14:textId="77777777" w:rsidR="00D54E75" w:rsidRPr="00D54E75" w:rsidRDefault="00D54E75" w:rsidP="00D54E75">
      <w:pPr>
        <w:spacing w:after="0" w:line="240" w:lineRule="auto"/>
        <w:ind w:left="720"/>
        <w:jc w:val="both"/>
        <w:rPr>
          <w:rFonts w:ascii="Arial" w:hAnsi="Arial" w:cs="Arial"/>
          <w:sz w:val="24"/>
          <w:szCs w:val="24"/>
        </w:rPr>
      </w:pPr>
      <w:proofErr w:type="gramStart"/>
      <w:r w:rsidRPr="00D54E75">
        <w:rPr>
          <w:rFonts w:ascii="Arial" w:hAnsi="Arial" w:cs="Arial"/>
          <w:sz w:val="24"/>
          <w:szCs w:val="24"/>
        </w:rPr>
        <w:t>qual</w:t>
      </w:r>
      <w:r>
        <w:rPr>
          <w:rFonts w:ascii="Arial" w:hAnsi="Arial" w:cs="Arial"/>
          <w:sz w:val="24"/>
          <w:szCs w:val="24"/>
        </w:rPr>
        <w:t>itative</w:t>
      </w:r>
      <w:proofErr w:type="gramEnd"/>
      <w:r>
        <w:rPr>
          <w:rFonts w:ascii="Arial" w:hAnsi="Arial" w:cs="Arial"/>
          <w:sz w:val="24"/>
          <w:szCs w:val="24"/>
        </w:rPr>
        <w:t xml:space="preserve"> study in Southeast Asia</w:t>
      </w:r>
      <w:r w:rsidRPr="00D54E75">
        <w:rPr>
          <w:rFonts w:ascii="Arial" w:hAnsi="Arial" w:cs="Arial"/>
          <w:sz w:val="24"/>
          <w:szCs w:val="24"/>
        </w:rPr>
        <w:t xml:space="preserve">. Journal of Educational Technology &amp; Society, 23(3), 52-63.  </w:t>
      </w:r>
    </w:p>
    <w:p w14:paraId="08031C97" w14:textId="77777777" w:rsidR="00D54E75" w:rsidRDefault="00D54E75" w:rsidP="00D54E75">
      <w:pPr>
        <w:spacing w:after="0" w:line="240" w:lineRule="auto"/>
        <w:jc w:val="both"/>
        <w:rPr>
          <w:rFonts w:ascii="Arial" w:hAnsi="Arial" w:cs="Arial"/>
          <w:sz w:val="24"/>
          <w:szCs w:val="24"/>
        </w:rPr>
      </w:pPr>
    </w:p>
    <w:p w14:paraId="7A6C8B6B" w14:textId="77777777" w:rsidR="00D54E75" w:rsidRDefault="00D54E75" w:rsidP="00D54E75">
      <w:pPr>
        <w:spacing w:after="0" w:line="240" w:lineRule="auto"/>
        <w:jc w:val="both"/>
        <w:rPr>
          <w:rFonts w:ascii="Arial" w:hAnsi="Arial" w:cs="Arial"/>
          <w:sz w:val="24"/>
          <w:szCs w:val="24"/>
        </w:rPr>
      </w:pPr>
      <w:r>
        <w:rPr>
          <w:rFonts w:ascii="Arial" w:hAnsi="Arial" w:cs="Arial"/>
          <w:sz w:val="24"/>
          <w:szCs w:val="24"/>
        </w:rPr>
        <w:t xml:space="preserve">Jackson, D. (2021). </w:t>
      </w:r>
      <w:r w:rsidRPr="00D54E75">
        <w:rPr>
          <w:rFonts w:ascii="Arial" w:hAnsi="Arial" w:cs="Arial"/>
          <w:sz w:val="24"/>
          <w:szCs w:val="24"/>
        </w:rPr>
        <w:t>Digital Learning and Teacher Developme</w:t>
      </w:r>
      <w:r>
        <w:rPr>
          <w:rFonts w:ascii="Arial" w:hAnsi="Arial" w:cs="Arial"/>
          <w:sz w:val="24"/>
          <w:szCs w:val="24"/>
        </w:rPr>
        <w:t xml:space="preserve">nt in Remote Areas of </w:t>
      </w:r>
    </w:p>
    <w:p w14:paraId="312D7B69" w14:textId="77777777" w:rsidR="00D54E75" w:rsidRPr="00D54E75" w:rsidRDefault="00D54E75" w:rsidP="00D54E75">
      <w:pPr>
        <w:spacing w:after="0" w:line="240" w:lineRule="auto"/>
        <w:ind w:firstLine="720"/>
        <w:jc w:val="both"/>
        <w:rPr>
          <w:rFonts w:ascii="Arial" w:hAnsi="Arial" w:cs="Arial"/>
          <w:sz w:val="24"/>
          <w:szCs w:val="24"/>
        </w:rPr>
      </w:pPr>
      <w:r>
        <w:rPr>
          <w:rFonts w:ascii="Arial" w:hAnsi="Arial" w:cs="Arial"/>
          <w:sz w:val="24"/>
          <w:szCs w:val="24"/>
        </w:rPr>
        <w:t>Australia</w:t>
      </w:r>
      <w:r w:rsidRPr="00D54E75">
        <w:rPr>
          <w:rFonts w:ascii="Arial" w:hAnsi="Arial" w:cs="Arial"/>
          <w:sz w:val="24"/>
          <w:szCs w:val="24"/>
        </w:rPr>
        <w:t xml:space="preserve">. Australian Educational Journal, 12(3), 121-135.  </w:t>
      </w:r>
    </w:p>
    <w:p w14:paraId="38E44895" w14:textId="77777777" w:rsidR="00D54E75" w:rsidRDefault="00D54E75" w:rsidP="00D54E75">
      <w:pPr>
        <w:spacing w:after="0" w:line="240" w:lineRule="auto"/>
        <w:jc w:val="both"/>
        <w:rPr>
          <w:rFonts w:ascii="Arial" w:hAnsi="Arial" w:cs="Arial"/>
          <w:sz w:val="24"/>
          <w:szCs w:val="24"/>
        </w:rPr>
      </w:pPr>
    </w:p>
    <w:p w14:paraId="28C14303" w14:textId="77777777" w:rsidR="00D54E75" w:rsidRDefault="00D54E75" w:rsidP="00D54E75">
      <w:pPr>
        <w:spacing w:after="0" w:line="240" w:lineRule="auto"/>
        <w:jc w:val="both"/>
        <w:rPr>
          <w:rFonts w:ascii="Arial" w:hAnsi="Arial" w:cs="Arial"/>
          <w:sz w:val="24"/>
          <w:szCs w:val="24"/>
        </w:rPr>
      </w:pPr>
      <w:r>
        <w:rPr>
          <w:rFonts w:ascii="Arial" w:hAnsi="Arial" w:cs="Arial"/>
          <w:sz w:val="24"/>
          <w:szCs w:val="24"/>
        </w:rPr>
        <w:t xml:space="preserve">Jackson, D., et al. (2020). </w:t>
      </w:r>
      <w:r w:rsidRPr="00D54E75">
        <w:rPr>
          <w:rFonts w:ascii="Arial" w:hAnsi="Arial" w:cs="Arial"/>
          <w:sz w:val="24"/>
          <w:szCs w:val="24"/>
        </w:rPr>
        <w:t>Webinars and Professional Development for Teache</w:t>
      </w:r>
      <w:r>
        <w:rPr>
          <w:rFonts w:ascii="Arial" w:hAnsi="Arial" w:cs="Arial"/>
          <w:sz w:val="24"/>
          <w:szCs w:val="24"/>
        </w:rPr>
        <w:t xml:space="preserve">rs in </w:t>
      </w:r>
    </w:p>
    <w:p w14:paraId="19349D7D" w14:textId="77777777" w:rsidR="00D54E75" w:rsidRPr="00D54E75" w:rsidRDefault="00D54E75" w:rsidP="00D54E75">
      <w:pPr>
        <w:spacing w:after="0" w:line="240" w:lineRule="auto"/>
        <w:ind w:firstLine="720"/>
        <w:jc w:val="both"/>
        <w:rPr>
          <w:rFonts w:ascii="Arial" w:hAnsi="Arial" w:cs="Arial"/>
          <w:sz w:val="24"/>
          <w:szCs w:val="24"/>
        </w:rPr>
      </w:pPr>
      <w:r>
        <w:rPr>
          <w:rFonts w:ascii="Arial" w:hAnsi="Arial" w:cs="Arial"/>
          <w:sz w:val="24"/>
          <w:szCs w:val="24"/>
        </w:rPr>
        <w:t>Remote Areas of Australia</w:t>
      </w:r>
      <w:r w:rsidRPr="00D54E75">
        <w:rPr>
          <w:rFonts w:ascii="Arial" w:hAnsi="Arial" w:cs="Arial"/>
          <w:sz w:val="24"/>
          <w:szCs w:val="24"/>
        </w:rPr>
        <w:t xml:space="preserve">. Australian Journal of Education, 58(1), 98-110.  </w:t>
      </w:r>
    </w:p>
    <w:p w14:paraId="128A7E42" w14:textId="77777777" w:rsidR="00D54E75" w:rsidRDefault="00D54E75" w:rsidP="00D54E75">
      <w:pPr>
        <w:spacing w:after="0" w:line="240" w:lineRule="auto"/>
        <w:jc w:val="both"/>
        <w:rPr>
          <w:rFonts w:ascii="Arial" w:hAnsi="Arial" w:cs="Arial"/>
          <w:sz w:val="24"/>
          <w:szCs w:val="24"/>
        </w:rPr>
      </w:pPr>
    </w:p>
    <w:p w14:paraId="661A6624" w14:textId="77777777" w:rsidR="00D54E75" w:rsidRDefault="00D54E75" w:rsidP="00D54E75">
      <w:pPr>
        <w:spacing w:after="0" w:line="240" w:lineRule="auto"/>
        <w:jc w:val="both"/>
        <w:rPr>
          <w:rFonts w:ascii="Arial" w:hAnsi="Arial" w:cs="Arial"/>
          <w:sz w:val="24"/>
          <w:szCs w:val="24"/>
        </w:rPr>
      </w:pPr>
      <w:r>
        <w:rPr>
          <w:rFonts w:ascii="Arial" w:hAnsi="Arial" w:cs="Arial"/>
          <w:sz w:val="24"/>
          <w:szCs w:val="24"/>
        </w:rPr>
        <w:t xml:space="preserve">Jones, M., et al. (2021). </w:t>
      </w:r>
      <w:r w:rsidRPr="00D54E75">
        <w:rPr>
          <w:rFonts w:ascii="Arial" w:hAnsi="Arial" w:cs="Arial"/>
          <w:sz w:val="24"/>
          <w:szCs w:val="24"/>
        </w:rPr>
        <w:t>The Impact of Digital Learning on T</w:t>
      </w:r>
      <w:r>
        <w:rPr>
          <w:rFonts w:ascii="Arial" w:hAnsi="Arial" w:cs="Arial"/>
          <w:sz w:val="24"/>
          <w:szCs w:val="24"/>
        </w:rPr>
        <w:t>eacher Burnout</w:t>
      </w:r>
      <w:r w:rsidRPr="00D54E75">
        <w:rPr>
          <w:rFonts w:ascii="Arial" w:hAnsi="Arial" w:cs="Arial"/>
          <w:sz w:val="24"/>
          <w:szCs w:val="24"/>
        </w:rPr>
        <w:t xml:space="preserve">. Global </w:t>
      </w:r>
    </w:p>
    <w:p w14:paraId="1DCD6DD0" w14:textId="77777777" w:rsidR="00D54E75" w:rsidRPr="00D54E75" w:rsidRDefault="00D54E75" w:rsidP="00D54E75">
      <w:pPr>
        <w:spacing w:after="0" w:line="240" w:lineRule="auto"/>
        <w:ind w:firstLine="720"/>
        <w:jc w:val="both"/>
        <w:rPr>
          <w:rFonts w:ascii="Arial" w:hAnsi="Arial" w:cs="Arial"/>
          <w:sz w:val="24"/>
          <w:szCs w:val="24"/>
        </w:rPr>
      </w:pPr>
      <w:r w:rsidRPr="00D54E75">
        <w:rPr>
          <w:rFonts w:ascii="Arial" w:hAnsi="Arial" w:cs="Arial"/>
          <w:sz w:val="24"/>
          <w:szCs w:val="24"/>
        </w:rPr>
        <w:t xml:space="preserve">Education Studies, 18(4), 50-62.  </w:t>
      </w:r>
    </w:p>
    <w:p w14:paraId="6CFA8C44" w14:textId="77777777" w:rsidR="00D54E75" w:rsidRDefault="00D54E75" w:rsidP="00D54E75">
      <w:pPr>
        <w:spacing w:after="0" w:line="240" w:lineRule="auto"/>
        <w:jc w:val="both"/>
        <w:rPr>
          <w:rFonts w:ascii="Arial" w:hAnsi="Arial" w:cs="Arial"/>
          <w:sz w:val="24"/>
          <w:szCs w:val="24"/>
        </w:rPr>
      </w:pPr>
    </w:p>
    <w:p w14:paraId="62E40663" w14:textId="77777777" w:rsidR="00D54E75" w:rsidRDefault="00D54E75" w:rsidP="00D54E75">
      <w:pPr>
        <w:spacing w:after="0" w:line="240" w:lineRule="auto"/>
        <w:jc w:val="both"/>
        <w:rPr>
          <w:rFonts w:ascii="Arial" w:hAnsi="Arial" w:cs="Arial"/>
          <w:sz w:val="24"/>
          <w:szCs w:val="24"/>
        </w:rPr>
      </w:pPr>
      <w:r>
        <w:rPr>
          <w:rFonts w:ascii="Arial" w:hAnsi="Arial" w:cs="Arial"/>
          <w:sz w:val="24"/>
          <w:szCs w:val="24"/>
        </w:rPr>
        <w:t xml:space="preserve">Kiviinen, O. (2020). </w:t>
      </w:r>
      <w:r w:rsidRPr="00D54E75">
        <w:rPr>
          <w:rFonts w:ascii="Arial" w:hAnsi="Arial" w:cs="Arial"/>
          <w:sz w:val="24"/>
          <w:szCs w:val="24"/>
        </w:rPr>
        <w:t>Enhancing Teacher Development throu</w:t>
      </w:r>
      <w:r>
        <w:rPr>
          <w:rFonts w:ascii="Arial" w:hAnsi="Arial" w:cs="Arial"/>
          <w:sz w:val="24"/>
          <w:szCs w:val="24"/>
        </w:rPr>
        <w:t xml:space="preserve">gh Digital Platforms in </w:t>
      </w:r>
    </w:p>
    <w:p w14:paraId="60D5DD34" w14:textId="77777777" w:rsidR="00D54E75" w:rsidRPr="00D54E75" w:rsidRDefault="00D54E75" w:rsidP="00D54E75">
      <w:pPr>
        <w:spacing w:after="0" w:line="240" w:lineRule="auto"/>
        <w:ind w:firstLine="720"/>
        <w:jc w:val="both"/>
        <w:rPr>
          <w:rFonts w:ascii="Arial" w:hAnsi="Arial" w:cs="Arial"/>
          <w:sz w:val="24"/>
          <w:szCs w:val="24"/>
        </w:rPr>
      </w:pPr>
      <w:r>
        <w:rPr>
          <w:rFonts w:ascii="Arial" w:hAnsi="Arial" w:cs="Arial"/>
          <w:sz w:val="24"/>
          <w:szCs w:val="24"/>
        </w:rPr>
        <w:t>Finland</w:t>
      </w:r>
      <w:r w:rsidRPr="00D54E75">
        <w:rPr>
          <w:rFonts w:ascii="Arial" w:hAnsi="Arial" w:cs="Arial"/>
          <w:sz w:val="24"/>
          <w:szCs w:val="24"/>
        </w:rPr>
        <w:t xml:space="preserve">. Finnish Education Review, 19(2), 45-58.  </w:t>
      </w:r>
    </w:p>
    <w:p w14:paraId="0793FA8C" w14:textId="77777777" w:rsidR="00D54E75" w:rsidRDefault="00D54E75" w:rsidP="00D54E75">
      <w:pPr>
        <w:spacing w:after="0" w:line="240" w:lineRule="auto"/>
        <w:jc w:val="both"/>
        <w:rPr>
          <w:rFonts w:ascii="Arial" w:hAnsi="Arial" w:cs="Arial"/>
          <w:sz w:val="24"/>
          <w:szCs w:val="24"/>
        </w:rPr>
      </w:pPr>
    </w:p>
    <w:p w14:paraId="52FF7A7D" w14:textId="77777777" w:rsidR="00D54E75" w:rsidRDefault="00D54E75" w:rsidP="00D54E75">
      <w:pPr>
        <w:spacing w:after="0" w:line="240" w:lineRule="auto"/>
        <w:jc w:val="both"/>
        <w:rPr>
          <w:rFonts w:ascii="Arial" w:hAnsi="Arial" w:cs="Arial"/>
          <w:sz w:val="24"/>
          <w:szCs w:val="24"/>
        </w:rPr>
      </w:pPr>
      <w:r>
        <w:rPr>
          <w:rFonts w:ascii="Arial" w:hAnsi="Arial" w:cs="Arial"/>
          <w:sz w:val="24"/>
          <w:szCs w:val="24"/>
        </w:rPr>
        <w:t xml:space="preserve">Kiviinen, O. (2020). </w:t>
      </w:r>
      <w:r w:rsidRPr="00D54E75">
        <w:rPr>
          <w:rFonts w:ascii="Arial" w:hAnsi="Arial" w:cs="Arial"/>
          <w:sz w:val="24"/>
          <w:szCs w:val="24"/>
        </w:rPr>
        <w:t xml:space="preserve">Teacher Development </w:t>
      </w:r>
      <w:r>
        <w:rPr>
          <w:rFonts w:ascii="Arial" w:hAnsi="Arial" w:cs="Arial"/>
          <w:sz w:val="24"/>
          <w:szCs w:val="24"/>
        </w:rPr>
        <w:t>and Digital Literacy in Finland</w:t>
      </w:r>
      <w:r w:rsidRPr="00D54E75">
        <w:rPr>
          <w:rFonts w:ascii="Arial" w:hAnsi="Arial" w:cs="Arial"/>
          <w:sz w:val="24"/>
          <w:szCs w:val="24"/>
        </w:rPr>
        <w:t xml:space="preserve">. European </w:t>
      </w:r>
    </w:p>
    <w:p w14:paraId="2E0AFF01" w14:textId="77777777" w:rsidR="00D54E75" w:rsidRPr="00D54E75" w:rsidRDefault="00D54E75" w:rsidP="00D54E75">
      <w:pPr>
        <w:spacing w:after="0" w:line="240" w:lineRule="auto"/>
        <w:ind w:firstLine="720"/>
        <w:jc w:val="both"/>
        <w:rPr>
          <w:rFonts w:ascii="Arial" w:hAnsi="Arial" w:cs="Arial"/>
          <w:sz w:val="24"/>
          <w:szCs w:val="24"/>
        </w:rPr>
      </w:pPr>
      <w:r w:rsidRPr="00D54E75">
        <w:rPr>
          <w:rFonts w:ascii="Arial" w:hAnsi="Arial" w:cs="Arial"/>
          <w:sz w:val="24"/>
          <w:szCs w:val="24"/>
        </w:rPr>
        <w:t xml:space="preserve">Journal of Education, 45(3), 202-215.  </w:t>
      </w:r>
    </w:p>
    <w:p w14:paraId="76E58AEC" w14:textId="77777777" w:rsidR="00D54E75" w:rsidRDefault="00D54E75" w:rsidP="00D54E75">
      <w:pPr>
        <w:spacing w:after="0" w:line="240" w:lineRule="auto"/>
        <w:jc w:val="both"/>
        <w:rPr>
          <w:rFonts w:ascii="Arial" w:hAnsi="Arial" w:cs="Arial"/>
          <w:sz w:val="24"/>
          <w:szCs w:val="24"/>
        </w:rPr>
      </w:pPr>
    </w:p>
    <w:p w14:paraId="5F0F7D76" w14:textId="77777777" w:rsidR="00D54E75" w:rsidRDefault="00D54E75" w:rsidP="00D54E75">
      <w:pPr>
        <w:spacing w:after="0" w:line="240" w:lineRule="auto"/>
        <w:jc w:val="both"/>
        <w:rPr>
          <w:rFonts w:ascii="Arial" w:hAnsi="Arial" w:cs="Arial"/>
          <w:sz w:val="24"/>
          <w:szCs w:val="24"/>
        </w:rPr>
      </w:pPr>
      <w:r>
        <w:rPr>
          <w:rFonts w:ascii="Arial" w:hAnsi="Arial" w:cs="Arial"/>
          <w:sz w:val="24"/>
          <w:szCs w:val="24"/>
        </w:rPr>
        <w:t xml:space="preserve">Kofi, A. (2020). </w:t>
      </w:r>
      <w:r w:rsidRPr="00D54E75">
        <w:rPr>
          <w:rFonts w:ascii="Arial" w:hAnsi="Arial" w:cs="Arial"/>
          <w:sz w:val="24"/>
          <w:szCs w:val="24"/>
        </w:rPr>
        <w:t>Barriers to Teacher Engagem</w:t>
      </w:r>
      <w:r>
        <w:rPr>
          <w:rFonts w:ascii="Arial" w:hAnsi="Arial" w:cs="Arial"/>
          <w:sz w:val="24"/>
          <w:szCs w:val="24"/>
        </w:rPr>
        <w:t>ent in Digital Learning in Ghana</w:t>
      </w:r>
      <w:r w:rsidRPr="00D54E75">
        <w:rPr>
          <w:rFonts w:ascii="Arial" w:hAnsi="Arial" w:cs="Arial"/>
          <w:sz w:val="24"/>
          <w:szCs w:val="24"/>
        </w:rPr>
        <w:t xml:space="preserve">. </w:t>
      </w:r>
    </w:p>
    <w:p w14:paraId="704D1046" w14:textId="77777777" w:rsidR="00D54E75" w:rsidRPr="00D54E75" w:rsidRDefault="00D54E75" w:rsidP="00D54E75">
      <w:pPr>
        <w:spacing w:after="0" w:line="240" w:lineRule="auto"/>
        <w:ind w:firstLine="720"/>
        <w:jc w:val="both"/>
        <w:rPr>
          <w:rFonts w:ascii="Arial" w:hAnsi="Arial" w:cs="Arial"/>
          <w:sz w:val="24"/>
          <w:szCs w:val="24"/>
        </w:rPr>
      </w:pPr>
      <w:r w:rsidRPr="00D54E75">
        <w:rPr>
          <w:rFonts w:ascii="Arial" w:hAnsi="Arial" w:cs="Arial"/>
          <w:sz w:val="24"/>
          <w:szCs w:val="24"/>
        </w:rPr>
        <w:t xml:space="preserve">African Educational Review, 24(1), 60-72.  </w:t>
      </w:r>
    </w:p>
    <w:p w14:paraId="577649A9" w14:textId="77777777" w:rsidR="00D54E75" w:rsidRDefault="00D54E75" w:rsidP="00D54E75">
      <w:pPr>
        <w:spacing w:after="0" w:line="240" w:lineRule="auto"/>
        <w:jc w:val="both"/>
        <w:rPr>
          <w:rFonts w:ascii="Arial" w:hAnsi="Arial" w:cs="Arial"/>
          <w:sz w:val="24"/>
          <w:szCs w:val="24"/>
        </w:rPr>
      </w:pPr>
    </w:p>
    <w:p w14:paraId="6FF4B886" w14:textId="77777777" w:rsidR="00D54E75" w:rsidRDefault="00D54E75" w:rsidP="00D54E75">
      <w:pPr>
        <w:spacing w:after="0" w:line="240" w:lineRule="auto"/>
        <w:jc w:val="both"/>
        <w:rPr>
          <w:rFonts w:ascii="Arial" w:hAnsi="Arial" w:cs="Arial"/>
          <w:sz w:val="24"/>
          <w:szCs w:val="24"/>
        </w:rPr>
      </w:pPr>
      <w:r w:rsidRPr="00D54E75">
        <w:rPr>
          <w:rFonts w:ascii="Arial" w:hAnsi="Arial" w:cs="Arial"/>
          <w:sz w:val="24"/>
          <w:szCs w:val="24"/>
        </w:rPr>
        <w:t xml:space="preserve">Lim, </w:t>
      </w:r>
      <w:r>
        <w:rPr>
          <w:rFonts w:ascii="Arial" w:hAnsi="Arial" w:cs="Arial"/>
          <w:sz w:val="24"/>
          <w:szCs w:val="24"/>
        </w:rPr>
        <w:t xml:space="preserve">S., Tan, J., &amp; Lim, T. (2020). </w:t>
      </w:r>
      <w:r w:rsidRPr="00D54E75">
        <w:rPr>
          <w:rFonts w:ascii="Arial" w:hAnsi="Arial" w:cs="Arial"/>
          <w:sz w:val="24"/>
          <w:szCs w:val="24"/>
        </w:rPr>
        <w:t>Teachers’ Digital Literacy a</w:t>
      </w:r>
      <w:r>
        <w:rPr>
          <w:rFonts w:ascii="Arial" w:hAnsi="Arial" w:cs="Arial"/>
          <w:sz w:val="24"/>
          <w:szCs w:val="24"/>
        </w:rPr>
        <w:t xml:space="preserve">nd Online Training in </w:t>
      </w:r>
    </w:p>
    <w:p w14:paraId="1A57EE9C" w14:textId="77777777" w:rsidR="00D54E75" w:rsidRPr="00D54E75" w:rsidRDefault="00D54E75" w:rsidP="00D54E75">
      <w:pPr>
        <w:spacing w:after="0" w:line="240" w:lineRule="auto"/>
        <w:ind w:firstLine="720"/>
        <w:jc w:val="both"/>
        <w:rPr>
          <w:rFonts w:ascii="Arial" w:hAnsi="Arial" w:cs="Arial"/>
          <w:sz w:val="24"/>
          <w:szCs w:val="24"/>
        </w:rPr>
      </w:pPr>
      <w:r>
        <w:rPr>
          <w:rFonts w:ascii="Arial" w:hAnsi="Arial" w:cs="Arial"/>
          <w:sz w:val="24"/>
          <w:szCs w:val="24"/>
        </w:rPr>
        <w:t>Singapore</w:t>
      </w:r>
      <w:r w:rsidRPr="00D54E75">
        <w:rPr>
          <w:rFonts w:ascii="Arial" w:hAnsi="Arial" w:cs="Arial"/>
          <w:sz w:val="24"/>
          <w:szCs w:val="24"/>
        </w:rPr>
        <w:t xml:space="preserve">. ASEAN Journal of Education, 31(2), 75-90.  </w:t>
      </w:r>
    </w:p>
    <w:p w14:paraId="3A6988F3" w14:textId="77777777" w:rsidR="00D54E75" w:rsidRDefault="00D54E75" w:rsidP="00D54E75">
      <w:pPr>
        <w:spacing w:after="0" w:line="240" w:lineRule="auto"/>
        <w:jc w:val="both"/>
        <w:rPr>
          <w:rFonts w:ascii="Arial" w:hAnsi="Arial" w:cs="Arial"/>
          <w:sz w:val="24"/>
          <w:szCs w:val="24"/>
        </w:rPr>
      </w:pPr>
    </w:p>
    <w:p w14:paraId="7DB7A78B" w14:textId="77777777" w:rsidR="00D54E75" w:rsidRDefault="00D54E75" w:rsidP="00D54E75">
      <w:pPr>
        <w:spacing w:after="0" w:line="240" w:lineRule="auto"/>
        <w:jc w:val="both"/>
        <w:rPr>
          <w:rFonts w:ascii="Arial" w:hAnsi="Arial" w:cs="Arial"/>
          <w:sz w:val="24"/>
          <w:szCs w:val="24"/>
        </w:rPr>
      </w:pPr>
      <w:r>
        <w:rPr>
          <w:rFonts w:ascii="Arial" w:hAnsi="Arial" w:cs="Arial"/>
          <w:sz w:val="24"/>
          <w:szCs w:val="24"/>
        </w:rPr>
        <w:t xml:space="preserve">Luna, A. (2023). </w:t>
      </w:r>
      <w:r w:rsidRPr="00D54E75">
        <w:rPr>
          <w:rFonts w:ascii="Arial" w:hAnsi="Arial" w:cs="Arial"/>
          <w:sz w:val="24"/>
          <w:szCs w:val="24"/>
        </w:rPr>
        <w:t>Challenges in Online Learning Platfo</w:t>
      </w:r>
      <w:r>
        <w:rPr>
          <w:rFonts w:ascii="Arial" w:hAnsi="Arial" w:cs="Arial"/>
          <w:sz w:val="24"/>
          <w:szCs w:val="24"/>
        </w:rPr>
        <w:t xml:space="preserve">rms for Teachers in Rural </w:t>
      </w:r>
    </w:p>
    <w:p w14:paraId="09A37476" w14:textId="77777777" w:rsidR="00D54E75" w:rsidRPr="00D54E75" w:rsidRDefault="00D54E75" w:rsidP="00D54E75">
      <w:pPr>
        <w:spacing w:after="0" w:line="240" w:lineRule="auto"/>
        <w:ind w:firstLine="720"/>
        <w:jc w:val="both"/>
        <w:rPr>
          <w:rFonts w:ascii="Arial" w:hAnsi="Arial" w:cs="Arial"/>
          <w:sz w:val="24"/>
          <w:szCs w:val="24"/>
        </w:rPr>
      </w:pPr>
      <w:r>
        <w:rPr>
          <w:rFonts w:ascii="Arial" w:hAnsi="Arial" w:cs="Arial"/>
          <w:sz w:val="24"/>
          <w:szCs w:val="24"/>
        </w:rPr>
        <w:t>Areas</w:t>
      </w:r>
      <w:r w:rsidRPr="00D54E75">
        <w:rPr>
          <w:rFonts w:ascii="Arial" w:hAnsi="Arial" w:cs="Arial"/>
          <w:sz w:val="24"/>
          <w:szCs w:val="24"/>
        </w:rPr>
        <w:t xml:space="preserve">. Journal of Rural Education, 11(2), 33-44.  </w:t>
      </w:r>
    </w:p>
    <w:p w14:paraId="5EB79B2C" w14:textId="77777777" w:rsidR="00D54E75" w:rsidRDefault="00D54E75" w:rsidP="00D54E75">
      <w:pPr>
        <w:spacing w:after="0" w:line="240" w:lineRule="auto"/>
        <w:jc w:val="both"/>
        <w:rPr>
          <w:rFonts w:ascii="Arial" w:hAnsi="Arial" w:cs="Arial"/>
          <w:sz w:val="24"/>
          <w:szCs w:val="24"/>
        </w:rPr>
      </w:pPr>
    </w:p>
    <w:p w14:paraId="44C8CBB0" w14:textId="77777777" w:rsidR="00D54E75" w:rsidRDefault="00D54E75" w:rsidP="00D54E75">
      <w:pPr>
        <w:spacing w:after="0" w:line="240" w:lineRule="auto"/>
        <w:jc w:val="both"/>
        <w:rPr>
          <w:rFonts w:ascii="Arial" w:hAnsi="Arial" w:cs="Arial"/>
          <w:sz w:val="24"/>
          <w:szCs w:val="24"/>
        </w:rPr>
      </w:pPr>
      <w:r>
        <w:rPr>
          <w:rFonts w:ascii="Arial" w:hAnsi="Arial" w:cs="Arial"/>
          <w:sz w:val="24"/>
          <w:szCs w:val="24"/>
        </w:rPr>
        <w:t xml:space="preserve">Mlambo, T., et al. (2022). </w:t>
      </w:r>
      <w:r w:rsidRPr="00D54E75">
        <w:rPr>
          <w:rFonts w:ascii="Arial" w:hAnsi="Arial" w:cs="Arial"/>
          <w:sz w:val="24"/>
          <w:szCs w:val="24"/>
        </w:rPr>
        <w:t xml:space="preserve">Challenges of Teacher Adaptation to </w:t>
      </w:r>
      <w:r>
        <w:rPr>
          <w:rFonts w:ascii="Arial" w:hAnsi="Arial" w:cs="Arial"/>
          <w:sz w:val="24"/>
          <w:szCs w:val="24"/>
        </w:rPr>
        <w:t xml:space="preserve">Online Learning in </w:t>
      </w:r>
    </w:p>
    <w:p w14:paraId="663AFD92" w14:textId="77777777" w:rsidR="00D54E75" w:rsidRPr="00D54E75" w:rsidRDefault="00D54E75" w:rsidP="00D54E75">
      <w:pPr>
        <w:spacing w:after="0" w:line="240" w:lineRule="auto"/>
        <w:ind w:firstLine="720"/>
        <w:jc w:val="both"/>
        <w:rPr>
          <w:rFonts w:ascii="Arial" w:hAnsi="Arial" w:cs="Arial"/>
          <w:sz w:val="24"/>
          <w:szCs w:val="24"/>
        </w:rPr>
      </w:pPr>
      <w:r>
        <w:rPr>
          <w:rFonts w:ascii="Arial" w:hAnsi="Arial" w:cs="Arial"/>
          <w:sz w:val="24"/>
          <w:szCs w:val="24"/>
        </w:rPr>
        <w:t>South Africa</w:t>
      </w:r>
      <w:r w:rsidRPr="00D54E75">
        <w:rPr>
          <w:rFonts w:ascii="Arial" w:hAnsi="Arial" w:cs="Arial"/>
          <w:sz w:val="24"/>
          <w:szCs w:val="24"/>
        </w:rPr>
        <w:t xml:space="preserve">. African Journal of Teacher Education, 17(3), 135-146.  </w:t>
      </w:r>
    </w:p>
    <w:p w14:paraId="001EB3B1" w14:textId="77777777" w:rsidR="00D54E75" w:rsidRDefault="00D54E75" w:rsidP="00D54E75">
      <w:pPr>
        <w:spacing w:after="0" w:line="240" w:lineRule="auto"/>
        <w:jc w:val="both"/>
        <w:rPr>
          <w:rFonts w:ascii="Arial" w:hAnsi="Arial" w:cs="Arial"/>
          <w:sz w:val="24"/>
          <w:szCs w:val="24"/>
        </w:rPr>
      </w:pPr>
    </w:p>
    <w:p w14:paraId="34E04520" w14:textId="77777777" w:rsidR="00D54E75" w:rsidRDefault="00D54E75" w:rsidP="00D54E75">
      <w:pPr>
        <w:spacing w:after="0" w:line="240" w:lineRule="auto"/>
        <w:jc w:val="both"/>
        <w:rPr>
          <w:rFonts w:ascii="Arial" w:hAnsi="Arial" w:cs="Arial"/>
          <w:sz w:val="24"/>
          <w:szCs w:val="24"/>
        </w:rPr>
      </w:pPr>
      <w:r w:rsidRPr="00D54E75">
        <w:rPr>
          <w:rFonts w:ascii="Arial" w:hAnsi="Arial" w:cs="Arial"/>
          <w:sz w:val="24"/>
          <w:szCs w:val="24"/>
        </w:rPr>
        <w:lastRenderedPageBreak/>
        <w:t>Mlambo, T., et al. (202</w:t>
      </w:r>
      <w:r>
        <w:rPr>
          <w:rFonts w:ascii="Arial" w:hAnsi="Arial" w:cs="Arial"/>
          <w:sz w:val="24"/>
          <w:szCs w:val="24"/>
        </w:rPr>
        <w:t xml:space="preserve">2). </w:t>
      </w:r>
      <w:r w:rsidRPr="00D54E75">
        <w:rPr>
          <w:rFonts w:ascii="Arial" w:hAnsi="Arial" w:cs="Arial"/>
          <w:sz w:val="24"/>
          <w:szCs w:val="24"/>
        </w:rPr>
        <w:t xml:space="preserve">Teacher Burnout and Lack of Engagement in South </w:t>
      </w:r>
    </w:p>
    <w:p w14:paraId="1AC89C78" w14:textId="77777777" w:rsidR="00D54E75" w:rsidRPr="00D54E75" w:rsidRDefault="00D54E75" w:rsidP="00D54E75">
      <w:pPr>
        <w:spacing w:after="0" w:line="240" w:lineRule="auto"/>
        <w:ind w:left="720"/>
        <w:jc w:val="both"/>
        <w:rPr>
          <w:rFonts w:ascii="Arial" w:hAnsi="Arial" w:cs="Arial"/>
          <w:sz w:val="24"/>
          <w:szCs w:val="24"/>
        </w:rPr>
      </w:pPr>
      <w:r w:rsidRPr="00D54E75">
        <w:rPr>
          <w:rFonts w:ascii="Arial" w:hAnsi="Arial" w:cs="Arial"/>
          <w:sz w:val="24"/>
          <w:szCs w:val="24"/>
        </w:rPr>
        <w:t>Afri</w:t>
      </w:r>
      <w:r>
        <w:rPr>
          <w:rFonts w:ascii="Arial" w:hAnsi="Arial" w:cs="Arial"/>
          <w:sz w:val="24"/>
          <w:szCs w:val="24"/>
        </w:rPr>
        <w:t>ca’s Digital Learning Platforms</w:t>
      </w:r>
      <w:r w:rsidRPr="00D54E75">
        <w:rPr>
          <w:rFonts w:ascii="Arial" w:hAnsi="Arial" w:cs="Arial"/>
          <w:sz w:val="24"/>
          <w:szCs w:val="24"/>
        </w:rPr>
        <w:t xml:space="preserve">. African Journal of Education and Development, 11(3), 112-126.  </w:t>
      </w:r>
    </w:p>
    <w:p w14:paraId="1D27602B" w14:textId="77777777" w:rsidR="00D54E75" w:rsidRDefault="00D54E75" w:rsidP="00D54E75">
      <w:pPr>
        <w:spacing w:after="0" w:line="240" w:lineRule="auto"/>
        <w:jc w:val="both"/>
        <w:rPr>
          <w:rFonts w:ascii="Arial" w:hAnsi="Arial" w:cs="Arial"/>
          <w:sz w:val="24"/>
          <w:szCs w:val="24"/>
        </w:rPr>
      </w:pPr>
    </w:p>
    <w:p w14:paraId="0AA10A6C" w14:textId="77777777" w:rsidR="00D54E75" w:rsidRDefault="00D54E75" w:rsidP="00D54E75">
      <w:pPr>
        <w:spacing w:after="0" w:line="240" w:lineRule="auto"/>
        <w:jc w:val="both"/>
        <w:rPr>
          <w:rFonts w:ascii="Arial" w:hAnsi="Arial" w:cs="Arial"/>
          <w:sz w:val="24"/>
          <w:szCs w:val="24"/>
        </w:rPr>
      </w:pPr>
      <w:r>
        <w:rPr>
          <w:rFonts w:ascii="Arial" w:hAnsi="Arial" w:cs="Arial"/>
          <w:sz w:val="24"/>
          <w:szCs w:val="24"/>
        </w:rPr>
        <w:t xml:space="preserve">Nguyen, L. (2021). </w:t>
      </w:r>
      <w:r w:rsidRPr="00D54E75">
        <w:rPr>
          <w:rFonts w:ascii="Arial" w:hAnsi="Arial" w:cs="Arial"/>
          <w:sz w:val="24"/>
          <w:szCs w:val="24"/>
        </w:rPr>
        <w:t>Technological Barriers in Teacher Professional Deve</w:t>
      </w:r>
      <w:r>
        <w:rPr>
          <w:rFonts w:ascii="Arial" w:hAnsi="Arial" w:cs="Arial"/>
          <w:sz w:val="24"/>
          <w:szCs w:val="24"/>
        </w:rPr>
        <w:t xml:space="preserve">lopment in </w:t>
      </w:r>
    </w:p>
    <w:p w14:paraId="5F197892" w14:textId="77777777" w:rsidR="00D54E75" w:rsidRPr="00D54E75" w:rsidRDefault="00D54E75" w:rsidP="00D54E75">
      <w:pPr>
        <w:spacing w:after="0" w:line="240" w:lineRule="auto"/>
        <w:ind w:firstLine="720"/>
        <w:jc w:val="both"/>
        <w:rPr>
          <w:rFonts w:ascii="Arial" w:hAnsi="Arial" w:cs="Arial"/>
          <w:sz w:val="24"/>
          <w:szCs w:val="24"/>
        </w:rPr>
      </w:pPr>
      <w:r>
        <w:rPr>
          <w:rFonts w:ascii="Arial" w:hAnsi="Arial" w:cs="Arial"/>
          <w:sz w:val="24"/>
          <w:szCs w:val="24"/>
        </w:rPr>
        <w:t>Vietnam</w:t>
      </w:r>
      <w:r w:rsidRPr="00D54E75">
        <w:rPr>
          <w:rFonts w:ascii="Arial" w:hAnsi="Arial" w:cs="Arial"/>
          <w:sz w:val="24"/>
          <w:szCs w:val="24"/>
        </w:rPr>
        <w:t xml:space="preserve">. Southeast Asian Education Review, 8(1), 101-112.  </w:t>
      </w:r>
    </w:p>
    <w:p w14:paraId="6F3360BD" w14:textId="77777777" w:rsidR="00D54E75" w:rsidRDefault="00D54E75" w:rsidP="00D54E75">
      <w:pPr>
        <w:spacing w:after="0" w:line="240" w:lineRule="auto"/>
        <w:jc w:val="both"/>
        <w:rPr>
          <w:rFonts w:ascii="Arial" w:hAnsi="Arial" w:cs="Arial"/>
          <w:sz w:val="24"/>
          <w:szCs w:val="24"/>
        </w:rPr>
      </w:pPr>
    </w:p>
    <w:p w14:paraId="21131B7D" w14:textId="77777777" w:rsidR="00D54E75" w:rsidRDefault="00D54E75" w:rsidP="00D54E75">
      <w:pPr>
        <w:spacing w:after="0" w:line="240" w:lineRule="auto"/>
        <w:jc w:val="both"/>
        <w:rPr>
          <w:rFonts w:ascii="Arial" w:hAnsi="Arial" w:cs="Arial"/>
          <w:sz w:val="24"/>
          <w:szCs w:val="24"/>
        </w:rPr>
      </w:pPr>
      <w:r>
        <w:rPr>
          <w:rFonts w:ascii="Arial" w:hAnsi="Arial" w:cs="Arial"/>
          <w:sz w:val="24"/>
          <w:szCs w:val="24"/>
        </w:rPr>
        <w:t xml:space="preserve">Okoye, C. (2021). </w:t>
      </w:r>
      <w:r w:rsidRPr="00D54E75">
        <w:rPr>
          <w:rFonts w:ascii="Arial" w:hAnsi="Arial" w:cs="Arial"/>
          <w:sz w:val="24"/>
          <w:szCs w:val="24"/>
        </w:rPr>
        <w:t xml:space="preserve">Teacher Training </w:t>
      </w:r>
      <w:r>
        <w:rPr>
          <w:rFonts w:ascii="Arial" w:hAnsi="Arial" w:cs="Arial"/>
          <w:sz w:val="24"/>
          <w:szCs w:val="24"/>
        </w:rPr>
        <w:t>and Digital Literacy in Nigeria</w:t>
      </w:r>
      <w:r w:rsidRPr="00D54E75">
        <w:rPr>
          <w:rFonts w:ascii="Arial" w:hAnsi="Arial" w:cs="Arial"/>
          <w:sz w:val="24"/>
          <w:szCs w:val="24"/>
        </w:rPr>
        <w:t xml:space="preserve">. African </w:t>
      </w:r>
    </w:p>
    <w:p w14:paraId="75124261" w14:textId="77777777" w:rsidR="00D54E75" w:rsidRPr="00D54E75" w:rsidRDefault="00D54E75" w:rsidP="00D54E75">
      <w:pPr>
        <w:spacing w:after="0" w:line="240" w:lineRule="auto"/>
        <w:ind w:firstLine="720"/>
        <w:jc w:val="both"/>
        <w:rPr>
          <w:rFonts w:ascii="Arial" w:hAnsi="Arial" w:cs="Arial"/>
          <w:sz w:val="24"/>
          <w:szCs w:val="24"/>
        </w:rPr>
      </w:pPr>
      <w:r w:rsidRPr="00D54E75">
        <w:rPr>
          <w:rFonts w:ascii="Arial" w:hAnsi="Arial" w:cs="Arial"/>
          <w:sz w:val="24"/>
          <w:szCs w:val="24"/>
        </w:rPr>
        <w:t xml:space="preserve">Education Journal, 19(2), 115-125.  </w:t>
      </w:r>
    </w:p>
    <w:p w14:paraId="58897760" w14:textId="77777777" w:rsidR="00D54E75" w:rsidRDefault="00D54E75" w:rsidP="00D54E75">
      <w:pPr>
        <w:spacing w:after="0" w:line="240" w:lineRule="auto"/>
        <w:jc w:val="both"/>
        <w:rPr>
          <w:rFonts w:ascii="Arial" w:hAnsi="Arial" w:cs="Arial"/>
          <w:sz w:val="24"/>
          <w:szCs w:val="24"/>
        </w:rPr>
      </w:pPr>
    </w:p>
    <w:p w14:paraId="2CB58CB2" w14:textId="77777777" w:rsidR="00D54E75" w:rsidRDefault="00D54E75" w:rsidP="00D54E75">
      <w:pPr>
        <w:spacing w:after="0" w:line="240" w:lineRule="auto"/>
        <w:jc w:val="both"/>
        <w:rPr>
          <w:rFonts w:ascii="Arial" w:hAnsi="Arial" w:cs="Arial"/>
          <w:sz w:val="24"/>
          <w:szCs w:val="24"/>
        </w:rPr>
      </w:pPr>
      <w:r>
        <w:rPr>
          <w:rFonts w:ascii="Arial" w:hAnsi="Arial" w:cs="Arial"/>
          <w:sz w:val="24"/>
          <w:szCs w:val="24"/>
        </w:rPr>
        <w:t xml:space="preserve">Okoye, C. (2021). </w:t>
      </w:r>
      <w:r w:rsidRPr="00D54E75">
        <w:rPr>
          <w:rFonts w:ascii="Arial" w:hAnsi="Arial" w:cs="Arial"/>
          <w:sz w:val="24"/>
          <w:szCs w:val="24"/>
        </w:rPr>
        <w:t>The Challenges of Digital L</w:t>
      </w:r>
      <w:r>
        <w:rPr>
          <w:rFonts w:ascii="Arial" w:hAnsi="Arial" w:cs="Arial"/>
          <w:sz w:val="24"/>
          <w:szCs w:val="24"/>
        </w:rPr>
        <w:t>earning for Teachers in Nigeria</w:t>
      </w:r>
      <w:r w:rsidRPr="00D54E75">
        <w:rPr>
          <w:rFonts w:ascii="Arial" w:hAnsi="Arial" w:cs="Arial"/>
          <w:sz w:val="24"/>
          <w:szCs w:val="24"/>
        </w:rPr>
        <w:t xml:space="preserve">. </w:t>
      </w:r>
    </w:p>
    <w:p w14:paraId="4BE354F1" w14:textId="77777777" w:rsidR="00D54E75" w:rsidRPr="00D54E75" w:rsidRDefault="00D54E75" w:rsidP="00D54E75">
      <w:pPr>
        <w:spacing w:after="0" w:line="240" w:lineRule="auto"/>
        <w:ind w:firstLine="720"/>
        <w:jc w:val="both"/>
        <w:rPr>
          <w:rFonts w:ascii="Arial" w:hAnsi="Arial" w:cs="Arial"/>
          <w:sz w:val="24"/>
          <w:szCs w:val="24"/>
        </w:rPr>
      </w:pPr>
      <w:r w:rsidRPr="00D54E75">
        <w:rPr>
          <w:rFonts w:ascii="Arial" w:hAnsi="Arial" w:cs="Arial"/>
          <w:sz w:val="24"/>
          <w:szCs w:val="24"/>
        </w:rPr>
        <w:t xml:space="preserve">African Educational Review, 25(2), 72-85.  </w:t>
      </w:r>
    </w:p>
    <w:p w14:paraId="6B3E77F1" w14:textId="77777777" w:rsidR="00D54E75" w:rsidRDefault="00D54E75" w:rsidP="00D54E75">
      <w:pPr>
        <w:spacing w:after="0" w:line="240" w:lineRule="auto"/>
        <w:jc w:val="both"/>
        <w:rPr>
          <w:rFonts w:ascii="Arial" w:hAnsi="Arial" w:cs="Arial"/>
          <w:sz w:val="24"/>
          <w:szCs w:val="24"/>
        </w:rPr>
      </w:pPr>
    </w:p>
    <w:p w14:paraId="568C42F3" w14:textId="77777777" w:rsidR="00D54E75" w:rsidRDefault="00D54E75" w:rsidP="00D54E75">
      <w:pPr>
        <w:spacing w:after="0" w:line="240" w:lineRule="auto"/>
        <w:jc w:val="both"/>
        <w:rPr>
          <w:rFonts w:ascii="Arial" w:hAnsi="Arial" w:cs="Arial"/>
          <w:sz w:val="24"/>
          <w:szCs w:val="24"/>
        </w:rPr>
      </w:pPr>
      <w:r>
        <w:rPr>
          <w:rFonts w:ascii="Arial" w:hAnsi="Arial" w:cs="Arial"/>
          <w:sz w:val="24"/>
          <w:szCs w:val="24"/>
        </w:rPr>
        <w:t xml:space="preserve">Padilla, N. (2024). </w:t>
      </w:r>
      <w:r w:rsidRPr="00D54E75">
        <w:rPr>
          <w:rFonts w:ascii="Arial" w:hAnsi="Arial" w:cs="Arial"/>
          <w:sz w:val="24"/>
          <w:szCs w:val="24"/>
        </w:rPr>
        <w:t>Internet Accessibility and Teacher Engagemen</w:t>
      </w:r>
      <w:r>
        <w:rPr>
          <w:rFonts w:ascii="Arial" w:hAnsi="Arial" w:cs="Arial"/>
          <w:sz w:val="24"/>
          <w:szCs w:val="24"/>
        </w:rPr>
        <w:t>t in Webinars</w:t>
      </w:r>
      <w:r w:rsidRPr="00D54E75">
        <w:rPr>
          <w:rFonts w:ascii="Arial" w:hAnsi="Arial" w:cs="Arial"/>
          <w:sz w:val="24"/>
          <w:szCs w:val="24"/>
        </w:rPr>
        <w:t xml:space="preserve">. </w:t>
      </w:r>
    </w:p>
    <w:p w14:paraId="5DF13B6B" w14:textId="77777777" w:rsidR="00D54E75" w:rsidRPr="00D54E75" w:rsidRDefault="00D54E75" w:rsidP="00D54E75">
      <w:pPr>
        <w:spacing w:after="0" w:line="240" w:lineRule="auto"/>
        <w:ind w:firstLine="720"/>
        <w:jc w:val="both"/>
        <w:rPr>
          <w:rFonts w:ascii="Arial" w:hAnsi="Arial" w:cs="Arial"/>
          <w:sz w:val="24"/>
          <w:szCs w:val="24"/>
        </w:rPr>
      </w:pPr>
      <w:r w:rsidRPr="00D54E75">
        <w:rPr>
          <w:rFonts w:ascii="Arial" w:hAnsi="Arial" w:cs="Arial"/>
          <w:sz w:val="24"/>
          <w:szCs w:val="24"/>
        </w:rPr>
        <w:t xml:space="preserve">Davao Educational Journal, 30(1), 20-29.  </w:t>
      </w:r>
    </w:p>
    <w:p w14:paraId="0A815B3B" w14:textId="77777777" w:rsidR="00D54E75" w:rsidRDefault="00D54E75" w:rsidP="00D54E75">
      <w:pPr>
        <w:spacing w:after="0" w:line="240" w:lineRule="auto"/>
        <w:jc w:val="both"/>
        <w:rPr>
          <w:rFonts w:ascii="Arial" w:hAnsi="Arial" w:cs="Arial"/>
          <w:sz w:val="24"/>
          <w:szCs w:val="24"/>
        </w:rPr>
      </w:pPr>
    </w:p>
    <w:p w14:paraId="1F95945E" w14:textId="77777777" w:rsidR="00D54E75" w:rsidRDefault="00D54E75" w:rsidP="00D54E75">
      <w:pPr>
        <w:spacing w:after="0" w:line="240" w:lineRule="auto"/>
        <w:jc w:val="both"/>
        <w:rPr>
          <w:rFonts w:ascii="Arial" w:hAnsi="Arial" w:cs="Arial"/>
          <w:sz w:val="24"/>
          <w:szCs w:val="24"/>
        </w:rPr>
      </w:pPr>
      <w:r w:rsidRPr="00D54E75">
        <w:rPr>
          <w:rFonts w:ascii="Arial" w:hAnsi="Arial" w:cs="Arial"/>
          <w:sz w:val="24"/>
          <w:szCs w:val="24"/>
        </w:rPr>
        <w:t>P</w:t>
      </w:r>
      <w:r>
        <w:rPr>
          <w:rFonts w:ascii="Arial" w:hAnsi="Arial" w:cs="Arial"/>
          <w:sz w:val="24"/>
          <w:szCs w:val="24"/>
        </w:rPr>
        <w:t xml:space="preserve">alinkas, L. A., et al. (2019). </w:t>
      </w:r>
      <w:r w:rsidRPr="00D54E75">
        <w:rPr>
          <w:rFonts w:ascii="Arial" w:hAnsi="Arial" w:cs="Arial"/>
          <w:sz w:val="24"/>
          <w:szCs w:val="24"/>
        </w:rPr>
        <w:t xml:space="preserve">Purposeful sampling for qualitative data collection and </w:t>
      </w:r>
    </w:p>
    <w:p w14:paraId="48699AE3" w14:textId="77777777" w:rsidR="00D54E75" w:rsidRPr="00D54E75" w:rsidRDefault="00D54E75" w:rsidP="00D54E75">
      <w:pPr>
        <w:spacing w:after="0" w:line="240" w:lineRule="auto"/>
        <w:ind w:left="720"/>
        <w:jc w:val="both"/>
        <w:rPr>
          <w:rFonts w:ascii="Arial" w:hAnsi="Arial" w:cs="Arial"/>
          <w:sz w:val="24"/>
          <w:szCs w:val="24"/>
        </w:rPr>
      </w:pPr>
      <w:proofErr w:type="gramStart"/>
      <w:r w:rsidRPr="00D54E75">
        <w:rPr>
          <w:rFonts w:ascii="Arial" w:hAnsi="Arial" w:cs="Arial"/>
          <w:sz w:val="24"/>
          <w:szCs w:val="24"/>
        </w:rPr>
        <w:t>analysis</w:t>
      </w:r>
      <w:proofErr w:type="gramEnd"/>
      <w:r w:rsidRPr="00D54E75">
        <w:rPr>
          <w:rFonts w:ascii="Arial" w:hAnsi="Arial" w:cs="Arial"/>
          <w:sz w:val="24"/>
          <w:szCs w:val="24"/>
        </w:rPr>
        <w:t xml:space="preserve"> in mixed method implementa</w:t>
      </w:r>
      <w:r>
        <w:rPr>
          <w:rFonts w:ascii="Arial" w:hAnsi="Arial" w:cs="Arial"/>
          <w:sz w:val="24"/>
          <w:szCs w:val="24"/>
        </w:rPr>
        <w:t>tion research</w:t>
      </w:r>
      <w:r w:rsidRPr="00D54E75">
        <w:rPr>
          <w:rFonts w:ascii="Arial" w:hAnsi="Arial" w:cs="Arial"/>
          <w:sz w:val="24"/>
          <w:szCs w:val="24"/>
        </w:rPr>
        <w:t xml:space="preserve">. Administration and Policy in Mental Health and Mental Health Services Research, 41(5), 533-544.  </w:t>
      </w:r>
    </w:p>
    <w:p w14:paraId="1667CDE9" w14:textId="77777777" w:rsidR="00D54E75" w:rsidRDefault="00D54E75" w:rsidP="00D54E75">
      <w:pPr>
        <w:spacing w:after="0" w:line="240" w:lineRule="auto"/>
        <w:jc w:val="both"/>
        <w:rPr>
          <w:rFonts w:ascii="Arial" w:hAnsi="Arial" w:cs="Arial"/>
          <w:sz w:val="24"/>
          <w:szCs w:val="24"/>
        </w:rPr>
      </w:pPr>
    </w:p>
    <w:p w14:paraId="27531626" w14:textId="77777777" w:rsidR="00D54E75" w:rsidRDefault="00D54E75" w:rsidP="00D54E75">
      <w:pPr>
        <w:spacing w:after="0" w:line="240" w:lineRule="auto"/>
        <w:jc w:val="both"/>
        <w:rPr>
          <w:rFonts w:ascii="Arial" w:hAnsi="Arial" w:cs="Arial"/>
          <w:sz w:val="24"/>
          <w:szCs w:val="24"/>
        </w:rPr>
      </w:pPr>
      <w:r w:rsidRPr="00D54E75">
        <w:rPr>
          <w:rFonts w:ascii="Arial" w:hAnsi="Arial" w:cs="Arial"/>
          <w:sz w:val="24"/>
          <w:szCs w:val="24"/>
        </w:rPr>
        <w:t>Sa</w:t>
      </w:r>
      <w:r>
        <w:rPr>
          <w:rFonts w:ascii="Arial" w:hAnsi="Arial" w:cs="Arial"/>
          <w:sz w:val="24"/>
          <w:szCs w:val="24"/>
        </w:rPr>
        <w:t xml:space="preserve">ntos, F., &amp; Aquino, P. (2023). </w:t>
      </w:r>
      <w:r w:rsidRPr="00D54E75">
        <w:rPr>
          <w:rFonts w:ascii="Arial" w:hAnsi="Arial" w:cs="Arial"/>
          <w:sz w:val="24"/>
          <w:szCs w:val="24"/>
        </w:rPr>
        <w:t>Technological Resourc</w:t>
      </w:r>
      <w:r>
        <w:rPr>
          <w:rFonts w:ascii="Arial" w:hAnsi="Arial" w:cs="Arial"/>
          <w:sz w:val="24"/>
          <w:szCs w:val="24"/>
        </w:rPr>
        <w:t xml:space="preserve">es in Philippine Public </w:t>
      </w:r>
    </w:p>
    <w:p w14:paraId="3985739E" w14:textId="77777777" w:rsidR="00D54E75" w:rsidRPr="00D54E75" w:rsidRDefault="00D54E75" w:rsidP="00D54E75">
      <w:pPr>
        <w:spacing w:after="0" w:line="240" w:lineRule="auto"/>
        <w:ind w:firstLine="720"/>
        <w:jc w:val="both"/>
        <w:rPr>
          <w:rFonts w:ascii="Arial" w:hAnsi="Arial" w:cs="Arial"/>
          <w:sz w:val="24"/>
          <w:szCs w:val="24"/>
        </w:rPr>
      </w:pPr>
      <w:r>
        <w:rPr>
          <w:rFonts w:ascii="Arial" w:hAnsi="Arial" w:cs="Arial"/>
          <w:sz w:val="24"/>
          <w:szCs w:val="24"/>
        </w:rPr>
        <w:t>Schools</w:t>
      </w:r>
      <w:r w:rsidRPr="00D54E75">
        <w:rPr>
          <w:rFonts w:ascii="Arial" w:hAnsi="Arial" w:cs="Arial"/>
          <w:sz w:val="24"/>
          <w:szCs w:val="24"/>
        </w:rPr>
        <w:t xml:space="preserve">. Philippine Education Review, 10(1), 11-25.  </w:t>
      </w:r>
    </w:p>
    <w:p w14:paraId="4FB136A2" w14:textId="77777777" w:rsidR="00D54E75" w:rsidRDefault="00D54E75" w:rsidP="00D54E75">
      <w:pPr>
        <w:spacing w:after="0" w:line="240" w:lineRule="auto"/>
        <w:jc w:val="both"/>
        <w:rPr>
          <w:rFonts w:ascii="Arial" w:hAnsi="Arial" w:cs="Arial"/>
          <w:sz w:val="24"/>
          <w:szCs w:val="24"/>
        </w:rPr>
      </w:pPr>
    </w:p>
    <w:p w14:paraId="5C89D491" w14:textId="77777777" w:rsidR="00D54E75" w:rsidRDefault="00D54E75" w:rsidP="00D54E75">
      <w:pPr>
        <w:spacing w:after="0" w:line="240" w:lineRule="auto"/>
        <w:jc w:val="both"/>
        <w:rPr>
          <w:rFonts w:ascii="Arial" w:hAnsi="Arial" w:cs="Arial"/>
          <w:sz w:val="24"/>
          <w:szCs w:val="24"/>
        </w:rPr>
      </w:pPr>
      <w:r>
        <w:rPr>
          <w:rFonts w:ascii="Arial" w:hAnsi="Arial" w:cs="Arial"/>
          <w:sz w:val="24"/>
          <w:szCs w:val="24"/>
        </w:rPr>
        <w:t xml:space="preserve">Seidman, I. (2020). </w:t>
      </w:r>
      <w:r w:rsidRPr="00D54E75">
        <w:rPr>
          <w:rFonts w:ascii="Arial" w:hAnsi="Arial" w:cs="Arial"/>
          <w:sz w:val="24"/>
          <w:szCs w:val="24"/>
        </w:rPr>
        <w:t xml:space="preserve">Interviewing as qualitative research: A guide for researchers in </w:t>
      </w:r>
    </w:p>
    <w:p w14:paraId="2EACB836" w14:textId="77777777" w:rsidR="00D54E75" w:rsidRPr="00D54E75" w:rsidRDefault="00D54E75" w:rsidP="00D54E75">
      <w:pPr>
        <w:spacing w:after="0" w:line="240" w:lineRule="auto"/>
        <w:ind w:firstLine="720"/>
        <w:jc w:val="both"/>
        <w:rPr>
          <w:rFonts w:ascii="Arial" w:hAnsi="Arial" w:cs="Arial"/>
          <w:sz w:val="24"/>
          <w:szCs w:val="24"/>
        </w:rPr>
      </w:pPr>
      <w:proofErr w:type="gramStart"/>
      <w:r w:rsidRPr="00D54E75">
        <w:rPr>
          <w:rFonts w:ascii="Arial" w:hAnsi="Arial" w:cs="Arial"/>
          <w:sz w:val="24"/>
          <w:szCs w:val="24"/>
        </w:rPr>
        <w:t>ed</w:t>
      </w:r>
      <w:r>
        <w:rPr>
          <w:rFonts w:ascii="Arial" w:hAnsi="Arial" w:cs="Arial"/>
          <w:sz w:val="24"/>
          <w:szCs w:val="24"/>
        </w:rPr>
        <w:t>ucation</w:t>
      </w:r>
      <w:proofErr w:type="gramEnd"/>
      <w:r>
        <w:rPr>
          <w:rFonts w:ascii="Arial" w:hAnsi="Arial" w:cs="Arial"/>
          <w:sz w:val="24"/>
          <w:szCs w:val="24"/>
        </w:rPr>
        <w:t xml:space="preserve"> and the social sciences</w:t>
      </w:r>
      <w:r w:rsidRPr="00D54E75">
        <w:rPr>
          <w:rFonts w:ascii="Arial" w:hAnsi="Arial" w:cs="Arial"/>
          <w:sz w:val="24"/>
          <w:szCs w:val="24"/>
        </w:rPr>
        <w:t xml:space="preserve"> (5th ed.). Teachers College Press.  </w:t>
      </w:r>
    </w:p>
    <w:p w14:paraId="3323BAEC" w14:textId="77777777" w:rsidR="00D54E75" w:rsidRDefault="00D54E75" w:rsidP="00D54E75">
      <w:pPr>
        <w:spacing w:after="0" w:line="240" w:lineRule="auto"/>
        <w:jc w:val="both"/>
        <w:rPr>
          <w:rFonts w:ascii="Arial" w:hAnsi="Arial" w:cs="Arial"/>
          <w:sz w:val="24"/>
          <w:szCs w:val="24"/>
        </w:rPr>
      </w:pPr>
    </w:p>
    <w:p w14:paraId="7CC6B843" w14:textId="77777777" w:rsidR="00D54E75" w:rsidRDefault="00D54E75" w:rsidP="00D54E75">
      <w:pPr>
        <w:spacing w:after="0" w:line="240" w:lineRule="auto"/>
        <w:jc w:val="both"/>
        <w:rPr>
          <w:rFonts w:ascii="Arial" w:hAnsi="Arial" w:cs="Arial"/>
          <w:sz w:val="24"/>
          <w:szCs w:val="24"/>
        </w:rPr>
      </w:pPr>
      <w:r>
        <w:rPr>
          <w:rFonts w:ascii="Arial" w:hAnsi="Arial" w:cs="Arial"/>
          <w:sz w:val="24"/>
          <w:szCs w:val="24"/>
        </w:rPr>
        <w:t xml:space="preserve">Sharma, S., &amp; Dave, R. (2021). </w:t>
      </w:r>
      <w:r w:rsidRPr="00D54E75">
        <w:rPr>
          <w:rFonts w:ascii="Arial" w:hAnsi="Arial" w:cs="Arial"/>
          <w:sz w:val="24"/>
          <w:szCs w:val="24"/>
        </w:rPr>
        <w:t xml:space="preserve">Exploring challenges faced by teachers in online </w:t>
      </w:r>
    </w:p>
    <w:p w14:paraId="6E97DBF2" w14:textId="77777777" w:rsidR="00D54E75" w:rsidRPr="00D54E75" w:rsidRDefault="00D54E75" w:rsidP="00D54E75">
      <w:pPr>
        <w:spacing w:after="0" w:line="240" w:lineRule="auto"/>
        <w:ind w:left="720"/>
        <w:jc w:val="both"/>
        <w:rPr>
          <w:rFonts w:ascii="Arial" w:hAnsi="Arial" w:cs="Arial"/>
          <w:sz w:val="24"/>
          <w:szCs w:val="24"/>
        </w:rPr>
      </w:pPr>
      <w:proofErr w:type="gramStart"/>
      <w:r w:rsidRPr="00D54E75">
        <w:rPr>
          <w:rFonts w:ascii="Arial" w:hAnsi="Arial" w:cs="Arial"/>
          <w:sz w:val="24"/>
          <w:szCs w:val="24"/>
        </w:rPr>
        <w:t>pr</w:t>
      </w:r>
      <w:r>
        <w:rPr>
          <w:rFonts w:ascii="Arial" w:hAnsi="Arial" w:cs="Arial"/>
          <w:sz w:val="24"/>
          <w:szCs w:val="24"/>
        </w:rPr>
        <w:t>ofessional</w:t>
      </w:r>
      <w:proofErr w:type="gramEnd"/>
      <w:r>
        <w:rPr>
          <w:rFonts w:ascii="Arial" w:hAnsi="Arial" w:cs="Arial"/>
          <w:sz w:val="24"/>
          <w:szCs w:val="24"/>
        </w:rPr>
        <w:t xml:space="preserve"> development programs</w:t>
      </w:r>
      <w:r w:rsidRPr="00D54E75">
        <w:rPr>
          <w:rFonts w:ascii="Arial" w:hAnsi="Arial" w:cs="Arial"/>
          <w:sz w:val="24"/>
          <w:szCs w:val="24"/>
        </w:rPr>
        <w:t xml:space="preserve">. Educational Research Journal, 39(3), 212-224.  </w:t>
      </w:r>
    </w:p>
    <w:p w14:paraId="52DDCB9F" w14:textId="77777777" w:rsidR="00D54E75" w:rsidRDefault="00D54E75" w:rsidP="00D54E75">
      <w:pPr>
        <w:spacing w:after="0" w:line="240" w:lineRule="auto"/>
        <w:jc w:val="both"/>
        <w:rPr>
          <w:rFonts w:ascii="Arial" w:hAnsi="Arial" w:cs="Arial"/>
          <w:sz w:val="24"/>
          <w:szCs w:val="24"/>
        </w:rPr>
      </w:pPr>
    </w:p>
    <w:p w14:paraId="21D98494" w14:textId="77777777" w:rsidR="00D54E75" w:rsidRDefault="00D54E75" w:rsidP="00D54E75">
      <w:pPr>
        <w:spacing w:after="0" w:line="240" w:lineRule="auto"/>
        <w:jc w:val="both"/>
        <w:rPr>
          <w:rFonts w:ascii="Arial" w:hAnsi="Arial" w:cs="Arial"/>
          <w:sz w:val="24"/>
          <w:szCs w:val="24"/>
        </w:rPr>
      </w:pPr>
      <w:r>
        <w:rPr>
          <w:rFonts w:ascii="Arial" w:hAnsi="Arial" w:cs="Arial"/>
          <w:sz w:val="24"/>
          <w:szCs w:val="24"/>
        </w:rPr>
        <w:t xml:space="preserve">Smith, D., et al. (2021). </w:t>
      </w:r>
      <w:r w:rsidRPr="00D54E75">
        <w:rPr>
          <w:rFonts w:ascii="Arial" w:hAnsi="Arial" w:cs="Arial"/>
          <w:sz w:val="24"/>
          <w:szCs w:val="24"/>
        </w:rPr>
        <w:t>Teacher Engagement in Online Training Prog</w:t>
      </w:r>
      <w:r>
        <w:rPr>
          <w:rFonts w:ascii="Arial" w:hAnsi="Arial" w:cs="Arial"/>
          <w:sz w:val="24"/>
          <w:szCs w:val="24"/>
        </w:rPr>
        <w:t xml:space="preserve">rams in the </w:t>
      </w:r>
    </w:p>
    <w:p w14:paraId="30BFF83C" w14:textId="77777777" w:rsidR="00D54E75" w:rsidRPr="00D54E75" w:rsidRDefault="00D54E75" w:rsidP="00D54E75">
      <w:pPr>
        <w:spacing w:after="0" w:line="240" w:lineRule="auto"/>
        <w:ind w:firstLine="720"/>
        <w:jc w:val="both"/>
        <w:rPr>
          <w:rFonts w:ascii="Arial" w:hAnsi="Arial" w:cs="Arial"/>
          <w:sz w:val="24"/>
          <w:szCs w:val="24"/>
        </w:rPr>
      </w:pPr>
      <w:r>
        <w:rPr>
          <w:rFonts w:ascii="Arial" w:hAnsi="Arial" w:cs="Arial"/>
          <w:sz w:val="24"/>
          <w:szCs w:val="24"/>
        </w:rPr>
        <w:t>UK</w:t>
      </w:r>
      <w:r w:rsidRPr="00D54E75">
        <w:rPr>
          <w:rFonts w:ascii="Arial" w:hAnsi="Arial" w:cs="Arial"/>
          <w:sz w:val="24"/>
          <w:szCs w:val="24"/>
        </w:rPr>
        <w:t xml:space="preserve">. European Journal of Education, 47(3), 130-140.  </w:t>
      </w:r>
    </w:p>
    <w:p w14:paraId="4FA2E0CD" w14:textId="77777777" w:rsidR="00D54E75" w:rsidRDefault="00D54E75" w:rsidP="00D54E75">
      <w:pPr>
        <w:spacing w:after="0" w:line="240" w:lineRule="auto"/>
        <w:jc w:val="both"/>
        <w:rPr>
          <w:rFonts w:ascii="Arial" w:hAnsi="Arial" w:cs="Arial"/>
          <w:sz w:val="24"/>
          <w:szCs w:val="24"/>
        </w:rPr>
      </w:pPr>
    </w:p>
    <w:p w14:paraId="3696EB7E" w14:textId="77777777" w:rsidR="00D54E75" w:rsidRDefault="00D54E75" w:rsidP="00D54E75">
      <w:pPr>
        <w:spacing w:after="0" w:line="240" w:lineRule="auto"/>
        <w:jc w:val="both"/>
        <w:rPr>
          <w:rFonts w:ascii="Arial" w:hAnsi="Arial" w:cs="Arial"/>
          <w:sz w:val="24"/>
          <w:szCs w:val="24"/>
        </w:rPr>
      </w:pPr>
      <w:r>
        <w:rPr>
          <w:rFonts w:ascii="Arial" w:hAnsi="Arial" w:cs="Arial"/>
          <w:sz w:val="24"/>
          <w:szCs w:val="24"/>
        </w:rPr>
        <w:t xml:space="preserve">Smith, J. (2020). </w:t>
      </w:r>
      <w:r w:rsidRPr="00D54E75">
        <w:rPr>
          <w:rFonts w:ascii="Arial" w:hAnsi="Arial" w:cs="Arial"/>
          <w:sz w:val="24"/>
          <w:szCs w:val="24"/>
        </w:rPr>
        <w:t xml:space="preserve">The Digital Divide: Education in the Age of </w:t>
      </w:r>
      <w:r>
        <w:rPr>
          <w:rFonts w:ascii="Arial" w:hAnsi="Arial" w:cs="Arial"/>
          <w:sz w:val="24"/>
          <w:szCs w:val="24"/>
        </w:rPr>
        <w:t>Technology</w:t>
      </w:r>
      <w:r w:rsidRPr="00D54E75">
        <w:rPr>
          <w:rFonts w:ascii="Arial" w:hAnsi="Arial" w:cs="Arial"/>
          <w:sz w:val="24"/>
          <w:szCs w:val="24"/>
        </w:rPr>
        <w:t xml:space="preserve">. Global </w:t>
      </w:r>
    </w:p>
    <w:p w14:paraId="56D52480" w14:textId="77777777" w:rsidR="00D54E75" w:rsidRPr="00D54E75" w:rsidRDefault="00D54E75" w:rsidP="00D54E75">
      <w:pPr>
        <w:spacing w:after="0" w:line="240" w:lineRule="auto"/>
        <w:ind w:firstLine="720"/>
        <w:jc w:val="both"/>
        <w:rPr>
          <w:rFonts w:ascii="Arial" w:hAnsi="Arial" w:cs="Arial"/>
          <w:sz w:val="24"/>
          <w:szCs w:val="24"/>
        </w:rPr>
      </w:pPr>
      <w:r w:rsidRPr="00D54E75">
        <w:rPr>
          <w:rFonts w:ascii="Arial" w:hAnsi="Arial" w:cs="Arial"/>
          <w:sz w:val="24"/>
          <w:szCs w:val="24"/>
        </w:rPr>
        <w:t xml:space="preserve">Education Perspectives, 25(3), 89-102.  </w:t>
      </w:r>
    </w:p>
    <w:p w14:paraId="49E639A3" w14:textId="77777777" w:rsidR="00D54E75" w:rsidRDefault="00D54E75" w:rsidP="00D54E75">
      <w:pPr>
        <w:spacing w:after="0" w:line="240" w:lineRule="auto"/>
        <w:jc w:val="both"/>
        <w:rPr>
          <w:rFonts w:ascii="Arial" w:hAnsi="Arial" w:cs="Arial"/>
          <w:sz w:val="24"/>
          <w:szCs w:val="24"/>
        </w:rPr>
      </w:pPr>
    </w:p>
    <w:p w14:paraId="203DF4B7" w14:textId="77777777" w:rsidR="00D54E75" w:rsidRDefault="00D54E75" w:rsidP="00D54E75">
      <w:pPr>
        <w:spacing w:after="0" w:line="240" w:lineRule="auto"/>
        <w:jc w:val="both"/>
        <w:rPr>
          <w:rFonts w:ascii="Arial" w:hAnsi="Arial" w:cs="Arial"/>
          <w:sz w:val="24"/>
          <w:szCs w:val="24"/>
        </w:rPr>
      </w:pPr>
      <w:r>
        <w:rPr>
          <w:rFonts w:ascii="Arial" w:hAnsi="Arial" w:cs="Arial"/>
          <w:sz w:val="24"/>
          <w:szCs w:val="24"/>
        </w:rPr>
        <w:t xml:space="preserve">Smith, J., et al. (2019). </w:t>
      </w:r>
      <w:r w:rsidRPr="00D54E75">
        <w:rPr>
          <w:rFonts w:ascii="Arial" w:hAnsi="Arial" w:cs="Arial"/>
          <w:sz w:val="24"/>
          <w:szCs w:val="24"/>
        </w:rPr>
        <w:t>Technological barriers and facilitators to online education</w:t>
      </w:r>
      <w:r>
        <w:rPr>
          <w:rFonts w:ascii="Arial" w:hAnsi="Arial" w:cs="Arial"/>
          <w:sz w:val="24"/>
          <w:szCs w:val="24"/>
        </w:rPr>
        <w:t xml:space="preserve"> in </w:t>
      </w:r>
    </w:p>
    <w:p w14:paraId="03E1C370" w14:textId="77777777" w:rsidR="00D54E75" w:rsidRPr="00D54E75" w:rsidRDefault="00D54E75" w:rsidP="00D54E75">
      <w:pPr>
        <w:spacing w:after="0" w:line="240" w:lineRule="auto"/>
        <w:ind w:left="720"/>
        <w:jc w:val="both"/>
        <w:rPr>
          <w:rFonts w:ascii="Arial" w:hAnsi="Arial" w:cs="Arial"/>
          <w:sz w:val="24"/>
          <w:szCs w:val="24"/>
        </w:rPr>
      </w:pPr>
      <w:proofErr w:type="gramStart"/>
      <w:r>
        <w:rPr>
          <w:rFonts w:ascii="Arial" w:hAnsi="Arial" w:cs="Arial"/>
          <w:sz w:val="24"/>
          <w:szCs w:val="24"/>
        </w:rPr>
        <w:t>rural</w:t>
      </w:r>
      <w:proofErr w:type="gramEnd"/>
      <w:r>
        <w:rPr>
          <w:rFonts w:ascii="Arial" w:hAnsi="Arial" w:cs="Arial"/>
          <w:sz w:val="24"/>
          <w:szCs w:val="24"/>
        </w:rPr>
        <w:t xml:space="preserve"> schools: A case study</w:t>
      </w:r>
      <w:r w:rsidRPr="00D54E75">
        <w:rPr>
          <w:rFonts w:ascii="Arial" w:hAnsi="Arial" w:cs="Arial"/>
          <w:sz w:val="24"/>
          <w:szCs w:val="24"/>
        </w:rPr>
        <w:t xml:space="preserve">. International Journal of Educational Technology, 27(4), 47-56.  </w:t>
      </w:r>
    </w:p>
    <w:p w14:paraId="07134096" w14:textId="77777777" w:rsidR="00D54E75" w:rsidRDefault="00D54E75" w:rsidP="00D54E75">
      <w:pPr>
        <w:spacing w:after="0" w:line="240" w:lineRule="auto"/>
        <w:jc w:val="both"/>
        <w:rPr>
          <w:rFonts w:ascii="Arial" w:hAnsi="Arial" w:cs="Arial"/>
          <w:sz w:val="24"/>
          <w:szCs w:val="24"/>
        </w:rPr>
      </w:pPr>
    </w:p>
    <w:p w14:paraId="08A16402" w14:textId="77777777" w:rsidR="00D54E75" w:rsidRDefault="00D54E75" w:rsidP="00D54E75">
      <w:pPr>
        <w:spacing w:after="0" w:line="240" w:lineRule="auto"/>
        <w:jc w:val="both"/>
        <w:rPr>
          <w:rFonts w:ascii="Arial" w:hAnsi="Arial" w:cs="Arial"/>
          <w:sz w:val="24"/>
          <w:szCs w:val="24"/>
        </w:rPr>
      </w:pPr>
      <w:r>
        <w:rPr>
          <w:rFonts w:ascii="Arial" w:hAnsi="Arial" w:cs="Arial"/>
          <w:sz w:val="24"/>
          <w:szCs w:val="24"/>
        </w:rPr>
        <w:t xml:space="preserve">Suri, H. (2020). </w:t>
      </w:r>
      <w:r w:rsidRPr="00D54E75">
        <w:rPr>
          <w:rFonts w:ascii="Arial" w:hAnsi="Arial" w:cs="Arial"/>
          <w:sz w:val="24"/>
          <w:szCs w:val="24"/>
        </w:rPr>
        <w:t>Purposeful sampling in</w:t>
      </w:r>
      <w:r>
        <w:rPr>
          <w:rFonts w:ascii="Arial" w:hAnsi="Arial" w:cs="Arial"/>
          <w:sz w:val="24"/>
          <w:szCs w:val="24"/>
        </w:rPr>
        <w:t xml:space="preserve"> qualitative research synthesis</w:t>
      </w:r>
      <w:r w:rsidRPr="00D54E75">
        <w:rPr>
          <w:rFonts w:ascii="Arial" w:hAnsi="Arial" w:cs="Arial"/>
          <w:sz w:val="24"/>
          <w:szCs w:val="24"/>
        </w:rPr>
        <w:t xml:space="preserve">. Qualitative </w:t>
      </w:r>
    </w:p>
    <w:p w14:paraId="328645F8" w14:textId="77777777" w:rsidR="00D54E75" w:rsidRPr="00D54E75" w:rsidRDefault="00D54E75" w:rsidP="00D54E75">
      <w:pPr>
        <w:spacing w:after="0" w:line="240" w:lineRule="auto"/>
        <w:ind w:firstLine="720"/>
        <w:jc w:val="both"/>
        <w:rPr>
          <w:rFonts w:ascii="Arial" w:hAnsi="Arial" w:cs="Arial"/>
          <w:sz w:val="24"/>
          <w:szCs w:val="24"/>
        </w:rPr>
      </w:pPr>
      <w:r w:rsidRPr="00D54E75">
        <w:rPr>
          <w:rFonts w:ascii="Arial" w:hAnsi="Arial" w:cs="Arial"/>
          <w:sz w:val="24"/>
          <w:szCs w:val="24"/>
        </w:rPr>
        <w:t xml:space="preserve">Research Journal, 30(3), 345-359.  </w:t>
      </w:r>
    </w:p>
    <w:p w14:paraId="6436F922" w14:textId="77777777" w:rsidR="00D54E75" w:rsidRDefault="00D54E75" w:rsidP="00D54E75">
      <w:pPr>
        <w:spacing w:after="0" w:line="240" w:lineRule="auto"/>
        <w:jc w:val="both"/>
        <w:rPr>
          <w:rFonts w:ascii="Arial" w:hAnsi="Arial" w:cs="Arial"/>
          <w:sz w:val="24"/>
          <w:szCs w:val="24"/>
        </w:rPr>
      </w:pPr>
    </w:p>
    <w:p w14:paraId="2C00767A" w14:textId="77777777" w:rsidR="00D54E75" w:rsidRDefault="00D54E75" w:rsidP="00D54E75">
      <w:pPr>
        <w:spacing w:after="0" w:line="240" w:lineRule="auto"/>
        <w:jc w:val="both"/>
        <w:rPr>
          <w:rFonts w:ascii="Arial" w:hAnsi="Arial" w:cs="Arial"/>
          <w:sz w:val="24"/>
          <w:szCs w:val="24"/>
        </w:rPr>
      </w:pPr>
      <w:r>
        <w:rPr>
          <w:rFonts w:ascii="Arial" w:hAnsi="Arial" w:cs="Arial"/>
          <w:sz w:val="24"/>
          <w:szCs w:val="24"/>
        </w:rPr>
        <w:t xml:space="preserve">Van Manen, M. (2021). </w:t>
      </w:r>
      <w:r w:rsidRPr="00D54E75">
        <w:rPr>
          <w:rFonts w:ascii="Arial" w:hAnsi="Arial" w:cs="Arial"/>
          <w:sz w:val="24"/>
          <w:szCs w:val="24"/>
        </w:rPr>
        <w:t>Researching lived experience: Human science f</w:t>
      </w:r>
      <w:r>
        <w:rPr>
          <w:rFonts w:ascii="Arial" w:hAnsi="Arial" w:cs="Arial"/>
          <w:sz w:val="24"/>
          <w:szCs w:val="24"/>
        </w:rPr>
        <w:t xml:space="preserve">or an action </w:t>
      </w:r>
    </w:p>
    <w:p w14:paraId="28CDFA18" w14:textId="77777777" w:rsidR="00D54E75" w:rsidRPr="00D54E75" w:rsidRDefault="00D54E75" w:rsidP="00D54E75">
      <w:pPr>
        <w:spacing w:after="0" w:line="240" w:lineRule="auto"/>
        <w:ind w:firstLine="720"/>
        <w:jc w:val="both"/>
        <w:rPr>
          <w:rFonts w:ascii="Arial" w:hAnsi="Arial" w:cs="Arial"/>
          <w:sz w:val="24"/>
          <w:szCs w:val="24"/>
        </w:rPr>
      </w:pPr>
      <w:proofErr w:type="gramStart"/>
      <w:r>
        <w:rPr>
          <w:rFonts w:ascii="Arial" w:hAnsi="Arial" w:cs="Arial"/>
          <w:sz w:val="24"/>
          <w:szCs w:val="24"/>
        </w:rPr>
        <w:t>sensitive</w:t>
      </w:r>
      <w:proofErr w:type="gramEnd"/>
      <w:r>
        <w:rPr>
          <w:rFonts w:ascii="Arial" w:hAnsi="Arial" w:cs="Arial"/>
          <w:sz w:val="24"/>
          <w:szCs w:val="24"/>
        </w:rPr>
        <w:t xml:space="preserve"> pedagogy</w:t>
      </w:r>
      <w:r w:rsidRPr="00D54E75">
        <w:rPr>
          <w:rFonts w:ascii="Arial" w:hAnsi="Arial" w:cs="Arial"/>
          <w:sz w:val="24"/>
          <w:szCs w:val="24"/>
        </w:rPr>
        <w:t xml:space="preserve"> (2nd ed.). Routledge.  </w:t>
      </w:r>
    </w:p>
    <w:p w14:paraId="0100210C" w14:textId="77777777" w:rsidR="00D54E75" w:rsidRDefault="00D54E75" w:rsidP="00D54E75">
      <w:pPr>
        <w:spacing w:after="0" w:line="240" w:lineRule="auto"/>
        <w:jc w:val="both"/>
        <w:rPr>
          <w:rFonts w:ascii="Arial" w:hAnsi="Arial" w:cs="Arial"/>
          <w:sz w:val="24"/>
          <w:szCs w:val="24"/>
        </w:rPr>
      </w:pPr>
      <w:r>
        <w:rPr>
          <w:rFonts w:ascii="Arial" w:hAnsi="Arial" w:cs="Arial"/>
          <w:sz w:val="24"/>
          <w:szCs w:val="24"/>
        </w:rPr>
        <w:lastRenderedPageBreak/>
        <w:t xml:space="preserve">Williams, J., et al. (2020). </w:t>
      </w:r>
      <w:r w:rsidRPr="00D54E75">
        <w:rPr>
          <w:rFonts w:ascii="Arial" w:hAnsi="Arial" w:cs="Arial"/>
          <w:sz w:val="24"/>
          <w:szCs w:val="24"/>
        </w:rPr>
        <w:t>Addressing Teacher Challeng</w:t>
      </w:r>
      <w:r>
        <w:rPr>
          <w:rFonts w:ascii="Arial" w:hAnsi="Arial" w:cs="Arial"/>
          <w:sz w:val="24"/>
          <w:szCs w:val="24"/>
        </w:rPr>
        <w:t xml:space="preserve">es in Remote Australian </w:t>
      </w:r>
    </w:p>
    <w:p w14:paraId="7D0070EB" w14:textId="77777777" w:rsidR="00D54E75" w:rsidRPr="00D54E75" w:rsidRDefault="00D54E75" w:rsidP="00D54E75">
      <w:pPr>
        <w:spacing w:after="0" w:line="240" w:lineRule="auto"/>
        <w:ind w:firstLine="720"/>
        <w:jc w:val="both"/>
        <w:rPr>
          <w:rFonts w:ascii="Arial" w:hAnsi="Arial" w:cs="Arial"/>
          <w:sz w:val="24"/>
          <w:szCs w:val="24"/>
        </w:rPr>
      </w:pPr>
      <w:r>
        <w:rPr>
          <w:rFonts w:ascii="Arial" w:hAnsi="Arial" w:cs="Arial"/>
          <w:sz w:val="24"/>
          <w:szCs w:val="24"/>
        </w:rPr>
        <w:t>Schools</w:t>
      </w:r>
      <w:r w:rsidRPr="00D54E75">
        <w:rPr>
          <w:rFonts w:ascii="Arial" w:hAnsi="Arial" w:cs="Arial"/>
          <w:sz w:val="24"/>
          <w:szCs w:val="24"/>
        </w:rPr>
        <w:t xml:space="preserve">. Australian Journal of Distance Education, 11(2), 85-99.  </w:t>
      </w:r>
    </w:p>
    <w:p w14:paraId="14F8E3FB" w14:textId="77777777" w:rsidR="00D54E75" w:rsidRDefault="00D54E75" w:rsidP="00D54E75">
      <w:pPr>
        <w:spacing w:after="0" w:line="240" w:lineRule="auto"/>
        <w:jc w:val="both"/>
        <w:rPr>
          <w:rFonts w:ascii="Arial" w:hAnsi="Arial" w:cs="Arial"/>
          <w:sz w:val="24"/>
          <w:szCs w:val="24"/>
        </w:rPr>
      </w:pPr>
    </w:p>
    <w:p w14:paraId="2B4ED5E6" w14:textId="77777777" w:rsidR="00D54E75" w:rsidRDefault="00D54E75" w:rsidP="00D54E75">
      <w:pPr>
        <w:spacing w:after="0" w:line="240" w:lineRule="auto"/>
        <w:jc w:val="both"/>
        <w:rPr>
          <w:rFonts w:ascii="Arial" w:hAnsi="Arial" w:cs="Arial"/>
          <w:sz w:val="24"/>
          <w:szCs w:val="24"/>
        </w:rPr>
      </w:pPr>
      <w:r>
        <w:rPr>
          <w:rFonts w:ascii="Arial" w:hAnsi="Arial" w:cs="Arial"/>
          <w:sz w:val="24"/>
          <w:szCs w:val="24"/>
        </w:rPr>
        <w:t>Zhang, Y. (2020).</w:t>
      </w:r>
      <w:r w:rsidRPr="00D54E75">
        <w:rPr>
          <w:rFonts w:ascii="Arial" w:hAnsi="Arial" w:cs="Arial"/>
          <w:sz w:val="24"/>
          <w:szCs w:val="24"/>
        </w:rPr>
        <w:t>The impact of technological challenges on teacher professional</w:t>
      </w:r>
      <w:r>
        <w:rPr>
          <w:rFonts w:ascii="Arial" w:hAnsi="Arial" w:cs="Arial"/>
          <w:sz w:val="24"/>
          <w:szCs w:val="24"/>
        </w:rPr>
        <w:t xml:space="preserve"> </w:t>
      </w:r>
    </w:p>
    <w:p w14:paraId="0A709780" w14:textId="77777777" w:rsidR="00D54E75" w:rsidRPr="00D54E75" w:rsidRDefault="00D54E75" w:rsidP="00D54E75">
      <w:pPr>
        <w:spacing w:after="0" w:line="240" w:lineRule="auto"/>
        <w:ind w:left="720"/>
        <w:jc w:val="both"/>
        <w:rPr>
          <w:rFonts w:ascii="Arial" w:hAnsi="Arial" w:cs="Arial"/>
          <w:sz w:val="24"/>
          <w:szCs w:val="24"/>
        </w:rPr>
      </w:pPr>
      <w:proofErr w:type="gramStart"/>
      <w:r>
        <w:rPr>
          <w:rFonts w:ascii="Arial" w:hAnsi="Arial" w:cs="Arial"/>
          <w:sz w:val="24"/>
          <w:szCs w:val="24"/>
        </w:rPr>
        <w:t>development</w:t>
      </w:r>
      <w:proofErr w:type="gramEnd"/>
      <w:r>
        <w:rPr>
          <w:rFonts w:ascii="Arial" w:hAnsi="Arial" w:cs="Arial"/>
          <w:sz w:val="24"/>
          <w:szCs w:val="24"/>
        </w:rPr>
        <w:t xml:space="preserve"> in online settings</w:t>
      </w:r>
      <w:r w:rsidRPr="00D54E75">
        <w:rPr>
          <w:rFonts w:ascii="Arial" w:hAnsi="Arial" w:cs="Arial"/>
          <w:sz w:val="24"/>
          <w:szCs w:val="24"/>
        </w:rPr>
        <w:t>. Journal of Educational Techn</w:t>
      </w:r>
      <w:r>
        <w:rPr>
          <w:rFonts w:ascii="Arial" w:hAnsi="Arial" w:cs="Arial"/>
          <w:sz w:val="24"/>
          <w:szCs w:val="24"/>
        </w:rPr>
        <w:t xml:space="preserve">ology &amp; Society, 23(2), 15-24. </w:t>
      </w:r>
    </w:p>
    <w:p w14:paraId="1C70ACCB" w14:textId="77777777" w:rsidR="00D54E75" w:rsidRPr="00D54E75" w:rsidRDefault="00D54E75" w:rsidP="00D54E75">
      <w:pPr>
        <w:spacing w:after="0" w:line="240" w:lineRule="auto"/>
        <w:ind w:firstLine="720"/>
        <w:jc w:val="both"/>
        <w:rPr>
          <w:rFonts w:ascii="Arial" w:hAnsi="Arial" w:cs="Arial"/>
          <w:sz w:val="24"/>
          <w:szCs w:val="24"/>
        </w:rPr>
      </w:pPr>
      <w:r w:rsidRPr="00D54E75">
        <w:rPr>
          <w:rFonts w:ascii="Arial" w:hAnsi="Arial" w:cs="Arial"/>
          <w:sz w:val="24"/>
          <w:szCs w:val="24"/>
        </w:rPr>
        <w:t xml:space="preserve"> </w:t>
      </w:r>
    </w:p>
    <w:p w14:paraId="29A1B06E" w14:textId="77777777" w:rsidR="00D54E75" w:rsidRPr="00D54E75" w:rsidRDefault="00D54E75" w:rsidP="00D54E75">
      <w:pPr>
        <w:spacing w:after="0" w:line="240" w:lineRule="auto"/>
        <w:jc w:val="both"/>
        <w:rPr>
          <w:rFonts w:ascii="Arial" w:hAnsi="Arial" w:cs="Arial"/>
          <w:sz w:val="24"/>
          <w:szCs w:val="24"/>
        </w:rPr>
      </w:pPr>
    </w:p>
    <w:p w14:paraId="3AFA26C8" w14:textId="77777777" w:rsidR="00D54E75" w:rsidRPr="00D54E75" w:rsidRDefault="00D54E75" w:rsidP="00D54E75">
      <w:pPr>
        <w:spacing w:line="240" w:lineRule="auto"/>
        <w:jc w:val="both"/>
        <w:rPr>
          <w:rFonts w:ascii="Arial" w:hAnsi="Arial" w:cs="Arial"/>
          <w:sz w:val="24"/>
          <w:szCs w:val="24"/>
        </w:rPr>
      </w:pPr>
      <w:bookmarkStart w:id="0" w:name="_GoBack"/>
      <w:bookmarkEnd w:id="0"/>
      <w:r w:rsidRPr="00D54E75">
        <w:rPr>
          <w:rFonts w:ascii="Arial" w:hAnsi="Arial" w:cs="Arial"/>
          <w:sz w:val="24"/>
          <w:szCs w:val="24"/>
        </w:rPr>
        <w:t xml:space="preserve"> </w:t>
      </w:r>
    </w:p>
    <w:sectPr w:rsidR="00D54E75" w:rsidRPr="00D54E75" w:rsidSect="00D54E75">
      <w:pgSz w:w="12240" w:h="15840"/>
      <w:pgMar w:top="1440" w:right="1440" w:bottom="1440" w:left="20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75"/>
    <w:rsid w:val="00D54E75"/>
    <w:rsid w:val="00F435E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4CBB3"/>
  <w15:chartTrackingRefBased/>
  <w15:docId w15:val="{17F16739-41D8-4A98-AE93-AFCA064A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E75"/>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ynqvb">
    <w:name w:val="rynqvb"/>
    <w:basedOn w:val="DefaultParagraphFont"/>
    <w:rsid w:val="00D54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26</Pages>
  <Words>5820</Words>
  <Characters>33179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2</cp:revision>
  <dcterms:created xsi:type="dcterms:W3CDTF">2024-11-07T09:33:00Z</dcterms:created>
  <dcterms:modified xsi:type="dcterms:W3CDTF">2024-11-07T10:56:00Z</dcterms:modified>
</cp:coreProperties>
</file>