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AD7" w:rsidRDefault="005D4DD3" w:rsidP="005D4DD3">
      <w:pPr>
        <w:spacing w:after="0" w:line="360" w:lineRule="auto"/>
        <w:jc w:val="center"/>
        <w:rPr>
          <w:rFonts w:ascii="Times New Roman" w:hAnsi="Times New Roman" w:cs="Times New Roman"/>
          <w:b/>
          <w:bCs/>
          <w:sz w:val="24"/>
        </w:rPr>
      </w:pPr>
      <w:r w:rsidRPr="00034AD7">
        <w:rPr>
          <w:rFonts w:ascii="Times New Roman" w:hAnsi="Times New Roman" w:cs="Times New Roman"/>
          <w:b/>
          <w:bCs/>
          <w:sz w:val="24"/>
        </w:rPr>
        <w:t>THE IMPACT OF MINDFULNESS TECHNIQUES ON ANXIETY REDUCTION AMONG COLLEGE STUDENTS</w:t>
      </w:r>
    </w:p>
    <w:p w:rsidR="009E78B9" w:rsidRPr="008D1F49" w:rsidRDefault="009E78B9" w:rsidP="009E78B9">
      <w:pPr>
        <w:spacing w:after="0" w:line="360" w:lineRule="auto"/>
        <w:jc w:val="center"/>
        <w:rPr>
          <w:rFonts w:ascii="Times New Roman" w:hAnsi="Times New Roman" w:cs="Times New Roman"/>
          <w:bCs/>
          <w:sz w:val="24"/>
          <w:szCs w:val="24"/>
        </w:rPr>
      </w:pPr>
      <w:proofErr w:type="spellStart"/>
      <w:r w:rsidRPr="009E2418">
        <w:rPr>
          <w:rFonts w:ascii="Times New Roman" w:hAnsi="Times New Roman" w:cs="Times New Roman"/>
          <w:bCs/>
          <w:sz w:val="24"/>
          <w:szCs w:val="24"/>
        </w:rPr>
        <w:t>Tangella</w:t>
      </w:r>
      <w:proofErr w:type="spellEnd"/>
      <w:r w:rsidRPr="009E2418">
        <w:rPr>
          <w:rFonts w:ascii="Times New Roman" w:hAnsi="Times New Roman" w:cs="Times New Roman"/>
          <w:bCs/>
          <w:sz w:val="24"/>
          <w:szCs w:val="24"/>
        </w:rPr>
        <w:t xml:space="preserve"> B V S R Krishna </w:t>
      </w:r>
      <w:r w:rsidRPr="008D1F49">
        <w:rPr>
          <w:rFonts w:ascii="Times New Roman" w:hAnsi="Times New Roman" w:cs="Times New Roman"/>
          <w:bCs/>
          <w:sz w:val="24"/>
          <w:szCs w:val="24"/>
          <w:vertAlign w:val="superscript"/>
        </w:rPr>
        <w:t xml:space="preserve">1 </w:t>
      </w:r>
      <w:r>
        <w:rPr>
          <w:rFonts w:ascii="Times New Roman" w:hAnsi="Times New Roman" w:cs="Times New Roman"/>
          <w:bCs/>
          <w:sz w:val="24"/>
          <w:szCs w:val="24"/>
        </w:rPr>
        <w:t xml:space="preserve">       </w:t>
      </w:r>
      <w:r w:rsidRPr="007C01BA">
        <w:rPr>
          <w:rFonts w:ascii="Times New Roman" w:hAnsi="Times New Roman" w:cs="Times New Roman"/>
          <w:bCs/>
          <w:sz w:val="24"/>
          <w:szCs w:val="24"/>
        </w:rPr>
        <w:t xml:space="preserve">Dr. </w:t>
      </w:r>
      <w:r w:rsidRPr="00776AFF">
        <w:rPr>
          <w:rFonts w:ascii="Times New Roman" w:hAnsi="Times New Roman" w:cs="Times New Roman"/>
          <w:bCs/>
          <w:sz w:val="24"/>
          <w:szCs w:val="24"/>
        </w:rPr>
        <w:t xml:space="preserve">Mahesh </w:t>
      </w:r>
      <w:proofErr w:type="spellStart"/>
      <w:r w:rsidRPr="00776AFF">
        <w:rPr>
          <w:rFonts w:ascii="Times New Roman" w:hAnsi="Times New Roman" w:cs="Times New Roman"/>
          <w:bCs/>
          <w:sz w:val="24"/>
          <w:szCs w:val="24"/>
        </w:rPr>
        <w:t>Chand</w:t>
      </w:r>
      <w:proofErr w:type="spellEnd"/>
      <w:r w:rsidRPr="00776AFF">
        <w:rPr>
          <w:rFonts w:ascii="Times New Roman" w:hAnsi="Times New Roman" w:cs="Times New Roman"/>
          <w:bCs/>
          <w:sz w:val="24"/>
          <w:szCs w:val="24"/>
        </w:rPr>
        <w:t xml:space="preserve"> Gaur</w:t>
      </w:r>
      <w:r w:rsidRPr="008D1F49">
        <w:rPr>
          <w:rFonts w:ascii="Times New Roman" w:hAnsi="Times New Roman" w:cs="Times New Roman"/>
          <w:bCs/>
          <w:sz w:val="24"/>
          <w:szCs w:val="24"/>
          <w:vertAlign w:val="superscript"/>
        </w:rPr>
        <w:t>2</w:t>
      </w:r>
    </w:p>
    <w:p w:rsidR="009E78B9" w:rsidRPr="008D1F49" w:rsidRDefault="009E78B9" w:rsidP="009E78B9">
      <w:pPr>
        <w:spacing w:after="0" w:line="360" w:lineRule="auto"/>
        <w:jc w:val="center"/>
        <w:rPr>
          <w:rFonts w:ascii="Times New Roman" w:hAnsi="Times New Roman" w:cs="Times New Roman"/>
          <w:bCs/>
          <w:sz w:val="24"/>
          <w:szCs w:val="24"/>
        </w:rPr>
      </w:pPr>
      <w:r w:rsidRPr="008D1F49">
        <w:rPr>
          <w:rFonts w:ascii="Times New Roman" w:hAnsi="Times New Roman" w:cs="Times New Roman"/>
          <w:bCs/>
          <w:sz w:val="24"/>
          <w:szCs w:val="24"/>
          <w:vertAlign w:val="superscript"/>
        </w:rPr>
        <w:t>1</w:t>
      </w:r>
      <w:r w:rsidRPr="008D1F49">
        <w:rPr>
          <w:rFonts w:ascii="Times New Roman" w:hAnsi="Times New Roman" w:cs="Times New Roman"/>
          <w:bCs/>
          <w:sz w:val="24"/>
          <w:szCs w:val="24"/>
        </w:rPr>
        <w:t xml:space="preserve">Research Scholar      </w:t>
      </w:r>
      <w:r w:rsidRPr="008D1F49">
        <w:rPr>
          <w:rFonts w:ascii="Times New Roman" w:hAnsi="Times New Roman" w:cs="Times New Roman"/>
          <w:bCs/>
          <w:sz w:val="24"/>
          <w:szCs w:val="24"/>
          <w:vertAlign w:val="superscript"/>
        </w:rPr>
        <w:t>2</w:t>
      </w:r>
      <w:r>
        <w:rPr>
          <w:rFonts w:ascii="Times New Roman" w:hAnsi="Times New Roman" w:cs="Times New Roman"/>
          <w:bCs/>
          <w:sz w:val="24"/>
          <w:szCs w:val="24"/>
        </w:rPr>
        <w:t>Research Guide</w:t>
      </w:r>
    </w:p>
    <w:p w:rsidR="009E78B9" w:rsidRPr="008D1F49" w:rsidRDefault="009E78B9" w:rsidP="009E78B9">
      <w:pPr>
        <w:spacing w:after="0" w:line="360" w:lineRule="auto"/>
        <w:jc w:val="center"/>
        <w:rPr>
          <w:rFonts w:ascii="Times New Roman" w:hAnsi="Times New Roman" w:cs="Times New Roman"/>
          <w:bCs/>
          <w:sz w:val="24"/>
          <w:szCs w:val="24"/>
        </w:rPr>
      </w:pPr>
      <w:r w:rsidRPr="008D1F49">
        <w:rPr>
          <w:rFonts w:ascii="Times New Roman" w:hAnsi="Times New Roman" w:cs="Times New Roman"/>
          <w:bCs/>
          <w:sz w:val="24"/>
          <w:szCs w:val="24"/>
        </w:rPr>
        <w:t xml:space="preserve">Department of </w:t>
      </w:r>
      <w:r w:rsidRPr="00C710DC">
        <w:rPr>
          <w:rFonts w:ascii="Times New Roman" w:hAnsi="Times New Roman" w:cs="Times New Roman"/>
          <w:bCs/>
          <w:sz w:val="24"/>
          <w:szCs w:val="24"/>
        </w:rPr>
        <w:t>Psychology</w:t>
      </w:r>
    </w:p>
    <w:p w:rsidR="009E78B9" w:rsidRPr="005E5897" w:rsidRDefault="009E78B9" w:rsidP="009E78B9">
      <w:pPr>
        <w:jc w:val="center"/>
        <w:rPr>
          <w:rFonts w:ascii="Times New Roman" w:hAnsi="Times New Roman" w:cs="Times New Roman"/>
          <w:bCs/>
          <w:sz w:val="24"/>
          <w:szCs w:val="24"/>
        </w:rPr>
      </w:pPr>
      <w:r w:rsidRPr="008D1F49">
        <w:rPr>
          <w:rFonts w:ascii="Times New Roman" w:hAnsi="Times New Roman" w:cs="Times New Roman"/>
          <w:bCs/>
          <w:sz w:val="24"/>
          <w:szCs w:val="24"/>
        </w:rPr>
        <w:t xml:space="preserve">NIILM University, </w:t>
      </w:r>
      <w:proofErr w:type="spellStart"/>
      <w:r w:rsidRPr="008D1F49">
        <w:rPr>
          <w:rFonts w:ascii="Times New Roman" w:hAnsi="Times New Roman" w:cs="Times New Roman"/>
          <w:bCs/>
          <w:sz w:val="24"/>
          <w:szCs w:val="24"/>
        </w:rPr>
        <w:t>Kaithal</w:t>
      </w:r>
      <w:proofErr w:type="spellEnd"/>
      <w:r w:rsidRPr="008D1F49">
        <w:rPr>
          <w:rFonts w:ascii="Times New Roman" w:hAnsi="Times New Roman" w:cs="Times New Roman"/>
          <w:bCs/>
          <w:sz w:val="24"/>
          <w:szCs w:val="24"/>
        </w:rPr>
        <w:t xml:space="preserve"> (Haryana)</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b/>
          <w:bCs/>
          <w:sz w:val="24"/>
        </w:rPr>
        <w:t>Abstract</w:t>
      </w:r>
    </w:p>
    <w:p w:rsid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Anxiety and stress are common issues among college students, significantly affecting academic performance, mental health, and overall well-being. Mindfulness techniques, which focus on being present and accepting one’s thoughts and emotions without judgment, have gained recognition as effective tools for managing these challenges. This paper explores the impact of mindfulness techniques on reducing anxiety among college students. Through a review of current research and a discussion on the most effective methods, this paper highlights the potential of mindfulness practices to reduce anxiety levels, improve emotional regulation, and enhance students' mental health and academic success.</w:t>
      </w:r>
    </w:p>
    <w:p w:rsidR="007F5415" w:rsidRPr="007F5415" w:rsidRDefault="007F5415" w:rsidP="007F5415">
      <w:pPr>
        <w:spacing w:after="0" w:line="360" w:lineRule="auto"/>
        <w:jc w:val="both"/>
        <w:rPr>
          <w:rFonts w:ascii="Times New Roman" w:eastAsia="Times New Roman" w:hAnsi="Times New Roman" w:cs="Times New Roman"/>
          <w:b/>
          <w:sz w:val="24"/>
          <w:szCs w:val="24"/>
        </w:rPr>
      </w:pPr>
      <w:r w:rsidRPr="007F5415">
        <w:rPr>
          <w:rFonts w:ascii="Times New Roman" w:eastAsia="Times New Roman" w:hAnsi="Times New Roman" w:cs="Times New Roman"/>
          <w:b/>
          <w:sz w:val="24"/>
          <w:szCs w:val="24"/>
        </w:rPr>
        <w:t>Keywords</w:t>
      </w:r>
      <w:proofErr w:type="gramStart"/>
      <w:r w:rsidRPr="007F5415">
        <w:rPr>
          <w:rFonts w:ascii="Times New Roman" w:eastAsia="Times New Roman" w:hAnsi="Times New Roman" w:cs="Times New Roman"/>
          <w:b/>
          <w:sz w:val="24"/>
          <w:szCs w:val="24"/>
        </w:rPr>
        <w:t>:-</w:t>
      </w:r>
      <w:proofErr w:type="gramEnd"/>
      <w:r w:rsidRPr="007F5415">
        <w:t xml:space="preserve"> </w:t>
      </w:r>
      <w:r w:rsidRPr="007F5415">
        <w:rPr>
          <w:rFonts w:ascii="Times New Roman" w:eastAsia="Times New Roman" w:hAnsi="Times New Roman" w:cs="Times New Roman"/>
          <w:sz w:val="24"/>
          <w:szCs w:val="24"/>
        </w:rPr>
        <w:t>Mental health</w:t>
      </w:r>
      <w:r w:rsidRPr="007F5415">
        <w:rPr>
          <w:rFonts w:ascii="Times New Roman" w:eastAsia="Times New Roman" w:hAnsi="Times New Roman" w:cs="Times New Roman"/>
          <w:sz w:val="24"/>
          <w:szCs w:val="24"/>
        </w:rPr>
        <w:t xml:space="preserve">, </w:t>
      </w:r>
      <w:r w:rsidRPr="007F5415">
        <w:rPr>
          <w:rFonts w:ascii="Times New Roman" w:eastAsia="Times New Roman" w:hAnsi="Times New Roman" w:cs="Times New Roman"/>
          <w:sz w:val="24"/>
          <w:szCs w:val="24"/>
        </w:rPr>
        <w:t>Meditation practices</w:t>
      </w:r>
      <w:r w:rsidRPr="007F5415">
        <w:rPr>
          <w:rFonts w:ascii="Times New Roman" w:eastAsia="Times New Roman" w:hAnsi="Times New Roman" w:cs="Times New Roman"/>
          <w:sz w:val="24"/>
          <w:szCs w:val="24"/>
        </w:rPr>
        <w:t xml:space="preserve">, </w:t>
      </w:r>
      <w:r w:rsidRPr="007F5415">
        <w:rPr>
          <w:rFonts w:ascii="Times New Roman" w:eastAsia="Times New Roman" w:hAnsi="Times New Roman" w:cs="Times New Roman"/>
          <w:sz w:val="24"/>
          <w:szCs w:val="24"/>
        </w:rPr>
        <w:t>Mindful breathing</w:t>
      </w:r>
      <w:r w:rsidRPr="007F5415">
        <w:rPr>
          <w:rFonts w:ascii="Times New Roman" w:eastAsia="Times New Roman" w:hAnsi="Times New Roman" w:cs="Times New Roman"/>
          <w:sz w:val="24"/>
          <w:szCs w:val="24"/>
        </w:rPr>
        <w:t xml:space="preserve">, </w:t>
      </w:r>
      <w:r w:rsidRPr="007F5415">
        <w:rPr>
          <w:rFonts w:ascii="Times New Roman" w:eastAsia="Times New Roman" w:hAnsi="Times New Roman" w:cs="Times New Roman"/>
          <w:sz w:val="24"/>
          <w:szCs w:val="24"/>
        </w:rPr>
        <w:t>Stress reduction</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b/>
          <w:bCs/>
          <w:sz w:val="24"/>
        </w:rPr>
        <w:t>Introduction</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 xml:space="preserve">College life is a unique and often challenging period, marked by academic pressures, social adjustments, and the navigation of new responsibilities and environments. For many students, the demands of this transitional stage can lead to heightened levels of stress and anxiety, affecting both academic performance and overall well-being. In recent years, a growing body of research has highlighted a concerning trend: anxiety levels among college students are </w:t>
      </w:r>
      <w:proofErr w:type="gramStart"/>
      <w:r w:rsidRPr="00034AD7">
        <w:rPr>
          <w:rFonts w:ascii="Times New Roman" w:hAnsi="Times New Roman" w:cs="Times New Roman"/>
          <w:sz w:val="24"/>
        </w:rPr>
        <w:t>rising</w:t>
      </w:r>
      <w:proofErr w:type="gramEnd"/>
      <w:r w:rsidRPr="00034AD7">
        <w:rPr>
          <w:rFonts w:ascii="Times New Roman" w:hAnsi="Times New Roman" w:cs="Times New Roman"/>
          <w:sz w:val="24"/>
        </w:rPr>
        <w:t>, with many students reporting intense feelings of worry, nervousness, and overwhelm. Anxiety can have serious implications, not only on mental health but also on physical health, social relationships, and academic outcomes, ultimately affecting students' abilities to succeed and thrive. Addressing this issue has therefore become a priority for both educators and mental health professionals who are seeking effective interventions that can support students in managing stress.</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 xml:space="preserve">One such intervention that has gained increasing popularity is mindfulness. Originally rooted in Buddhist meditation practices, mindfulness has evolved into a secular therapeutic tool widely adopted in mental health treatments and stress reduction programs. Mindfulness involves cultivating an awareness of the present moment, encouraging individuals to observe their thoughts, feelings, and sensations without judgment or attachment. This practice helps </w:t>
      </w:r>
      <w:r w:rsidRPr="00034AD7">
        <w:rPr>
          <w:rFonts w:ascii="Times New Roman" w:hAnsi="Times New Roman" w:cs="Times New Roman"/>
          <w:sz w:val="24"/>
        </w:rPr>
        <w:lastRenderedPageBreak/>
        <w:t>individuals shift from reacting impulsively to challenging situations to responding with calmness and clarity. For college students, who often juggle academic deadlines, social dynamics, and career aspirations, mindfulness offers an accessible approach to managing stress and reducing anxiety. By promoting a non-judgmental awareness of present experiences, mindfulness enables students to step back from overwhelming thoughts and emotional reactions, cultivating a greater sense of control and mental resilience.</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The potential benefits of mindfulness have led to its integration into various psychological treatments, particularly mindfulness-based stress reduction (MBSR) and mindfulness-based cognitive therapy (MBCT). These programs combine elements of meditation, breathing exercises, and body awareness practices that have been empirically shown to reduce symptoms of anxiety and depression. In academic settings, mindfulness programs are increasingly being implemented to address the mental health needs of students, offering them tools to cope with stress and build emotional resilience. Research indicates that these mindfulness practices can improve cognitive functioning, enhance emotional regulation, and reduce the physiological symptoms of stress, thereby improving students' quality of life and academic performance.</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This paper explores the impact of mindfulness techniques on anxiety reduction among college students. Through an in-depth examination of mindfulness interventions, such as MBSR, MBCT, and breath-focused meditation, this study aims to assess their efficacy in managing anxiety and supporting mental well-being. By understanding how mindfulness affects the cognitive and emotional processes underlying anxiety, we can better appreciate its potential as a valuable resource for students. The paper will discuss the mechanisms through which mindfulness alleviates anxiety, including its effects on rumination, emotional regulation, and self-compassion. Additionally, the paper will consider the practical applications of mindfulness within college environments, addressing the challenges and opportunities associated with implementing mindfulness programs for students.</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 xml:space="preserve">The discussion also considers the broader implications of mindfulness for higher education institutions, which increasingly recognize the importance of supporting students' mental health. While traditional academic structures often emphasize intellectual growth and achievement, addressing the emotional and psychological aspects of student life is essential for fostering a holistic educational experience. In this context, mindfulness presents an opportunity to bridge academic and mental health support, equipping students with skills that can enhance both their academic success and personal resilience. Ultimately, the findings from this study can inform the development of more comprehensive and accessible </w:t>
      </w:r>
      <w:r w:rsidRPr="00034AD7">
        <w:rPr>
          <w:rFonts w:ascii="Times New Roman" w:hAnsi="Times New Roman" w:cs="Times New Roman"/>
          <w:sz w:val="24"/>
        </w:rPr>
        <w:lastRenderedPageBreak/>
        <w:t>mindfulness initiatives within academic institutions, contributing to healthier, more productive student communities.</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The significance of this study extends beyond individual benefits to address broader societal concerns about the mental health crisis among young adults. By examining the efficacy of mindfulness techniques in reducing anxiety, this study aims to provide insights into effective, scalable mental health interventions that can be implemented across educational settings. As students enter college with varying levels of preparedness and resilience, mindfulness offers a proactive approach to mental health that can empower students to navigate the complexities of college life with greater ease and confidence. As mindfulness becomes more widely adopted, it holds the potential not only to reduce anxiety but also to promote greater emotional intelligence, interpersonal skills, and overall well-being in young adults, ultimately preparing them for the challenges of life beyond college.</w:t>
      </w:r>
    </w:p>
    <w:p w:rsidR="00034AD7" w:rsidRPr="00034AD7" w:rsidRDefault="00034AD7" w:rsidP="006835F0">
      <w:pPr>
        <w:spacing w:after="0" w:line="360" w:lineRule="auto"/>
        <w:jc w:val="both"/>
        <w:rPr>
          <w:rFonts w:ascii="Times New Roman" w:hAnsi="Times New Roman" w:cs="Times New Roman"/>
          <w:sz w:val="24"/>
        </w:rPr>
      </w:pPr>
      <w:r>
        <w:rPr>
          <w:rFonts w:ascii="Times New Roman" w:hAnsi="Times New Roman" w:cs="Times New Roman"/>
          <w:sz w:val="24"/>
        </w:rPr>
        <w:t>T</w:t>
      </w:r>
      <w:r w:rsidRPr="00034AD7">
        <w:rPr>
          <w:rFonts w:ascii="Times New Roman" w:hAnsi="Times New Roman" w:cs="Times New Roman"/>
          <w:sz w:val="24"/>
        </w:rPr>
        <w:t>he rising levels of anxiety among college students underscore the need for effective, evidence-based mental health interventions. Mindfulness represents a promising approach, offering students practical tools to manage stress, enhance self-awareness, and cultivate emotional resilience. This paper aims to explore the role of mindfulness in reducing anxiety and its potential for fostering a supportive, mentally healthy college environment. Through an understanding of how mindfulness impacts anxiety and the practical benefits it offers, this study contributes to the growing discourse on student mental health and highlights the value of mindfulness as a foundational skill for life.</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b/>
          <w:bCs/>
          <w:sz w:val="24"/>
        </w:rPr>
        <w:t>Understanding Mindfulness and Its Components</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 xml:space="preserve">Mindfulness is the practice of focusing on the present moment with an open, accepting, and non-judgmental attitude. Jon </w:t>
      </w:r>
      <w:proofErr w:type="spellStart"/>
      <w:r w:rsidRPr="00034AD7">
        <w:rPr>
          <w:rFonts w:ascii="Times New Roman" w:hAnsi="Times New Roman" w:cs="Times New Roman"/>
          <w:sz w:val="24"/>
        </w:rPr>
        <w:t>Kabat-Zinn</w:t>
      </w:r>
      <w:proofErr w:type="spellEnd"/>
      <w:r w:rsidRPr="00034AD7">
        <w:rPr>
          <w:rFonts w:ascii="Times New Roman" w:hAnsi="Times New Roman" w:cs="Times New Roman"/>
          <w:sz w:val="24"/>
        </w:rPr>
        <w:t>, a pioneer of mindfulness-based stress reduction (MBSR), defined mindfulness as "paying attention in a particular way: on purpose, in the present moment, and non-judgmentally." This concept includes several core components:</w:t>
      </w:r>
    </w:p>
    <w:p w:rsidR="00034AD7" w:rsidRPr="00034AD7" w:rsidRDefault="00034AD7" w:rsidP="006835F0">
      <w:pPr>
        <w:numPr>
          <w:ilvl w:val="0"/>
          <w:numId w:val="1"/>
        </w:numPr>
        <w:spacing w:after="0" w:line="360" w:lineRule="auto"/>
        <w:ind w:left="0" w:firstLine="0"/>
        <w:jc w:val="both"/>
        <w:rPr>
          <w:rFonts w:ascii="Times New Roman" w:hAnsi="Times New Roman" w:cs="Times New Roman"/>
          <w:sz w:val="24"/>
        </w:rPr>
      </w:pPr>
      <w:r w:rsidRPr="00034AD7">
        <w:rPr>
          <w:rFonts w:ascii="Times New Roman" w:hAnsi="Times New Roman" w:cs="Times New Roman"/>
          <w:b/>
          <w:bCs/>
          <w:sz w:val="24"/>
        </w:rPr>
        <w:t>Awareness</w:t>
      </w:r>
      <w:r w:rsidRPr="00034AD7">
        <w:rPr>
          <w:rFonts w:ascii="Times New Roman" w:hAnsi="Times New Roman" w:cs="Times New Roman"/>
          <w:sz w:val="24"/>
        </w:rPr>
        <w:t>: Bringing attention to current experiences, including bodily sensations, thoughts, and emotions.</w:t>
      </w:r>
    </w:p>
    <w:p w:rsidR="00034AD7" w:rsidRPr="00034AD7" w:rsidRDefault="00034AD7" w:rsidP="006835F0">
      <w:pPr>
        <w:numPr>
          <w:ilvl w:val="0"/>
          <w:numId w:val="1"/>
        </w:numPr>
        <w:spacing w:after="0" w:line="360" w:lineRule="auto"/>
        <w:ind w:left="0" w:firstLine="0"/>
        <w:jc w:val="both"/>
        <w:rPr>
          <w:rFonts w:ascii="Times New Roman" w:hAnsi="Times New Roman" w:cs="Times New Roman"/>
          <w:sz w:val="24"/>
        </w:rPr>
      </w:pPr>
      <w:r w:rsidRPr="00034AD7">
        <w:rPr>
          <w:rFonts w:ascii="Times New Roman" w:hAnsi="Times New Roman" w:cs="Times New Roman"/>
          <w:b/>
          <w:bCs/>
          <w:sz w:val="24"/>
        </w:rPr>
        <w:t>Acceptance</w:t>
      </w:r>
      <w:r w:rsidRPr="00034AD7">
        <w:rPr>
          <w:rFonts w:ascii="Times New Roman" w:hAnsi="Times New Roman" w:cs="Times New Roman"/>
          <w:sz w:val="24"/>
        </w:rPr>
        <w:t>: Accepting thoughts and emotions as they arise without trying to suppress or judge them.</w:t>
      </w:r>
    </w:p>
    <w:p w:rsidR="00034AD7" w:rsidRPr="00034AD7" w:rsidRDefault="00034AD7" w:rsidP="006835F0">
      <w:pPr>
        <w:numPr>
          <w:ilvl w:val="0"/>
          <w:numId w:val="1"/>
        </w:numPr>
        <w:spacing w:after="0" w:line="360" w:lineRule="auto"/>
        <w:ind w:left="0" w:firstLine="0"/>
        <w:jc w:val="both"/>
        <w:rPr>
          <w:rFonts w:ascii="Times New Roman" w:hAnsi="Times New Roman" w:cs="Times New Roman"/>
          <w:sz w:val="24"/>
        </w:rPr>
      </w:pPr>
      <w:r w:rsidRPr="00034AD7">
        <w:rPr>
          <w:rFonts w:ascii="Times New Roman" w:hAnsi="Times New Roman" w:cs="Times New Roman"/>
          <w:b/>
          <w:bCs/>
          <w:sz w:val="24"/>
        </w:rPr>
        <w:t>Non-reactivity</w:t>
      </w:r>
      <w:r w:rsidRPr="00034AD7">
        <w:rPr>
          <w:rFonts w:ascii="Times New Roman" w:hAnsi="Times New Roman" w:cs="Times New Roman"/>
          <w:sz w:val="24"/>
        </w:rPr>
        <w:t>: Observing experiences without immediately reacting or engaging with them emotionally.</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 xml:space="preserve">Mindfulness techniques can vary, but common methods include meditation, breathing exercises, body scans, and </w:t>
      </w:r>
      <w:proofErr w:type="gramStart"/>
      <w:r w:rsidRPr="00034AD7">
        <w:rPr>
          <w:rFonts w:ascii="Times New Roman" w:hAnsi="Times New Roman" w:cs="Times New Roman"/>
          <w:sz w:val="24"/>
        </w:rPr>
        <w:t>mindful</w:t>
      </w:r>
      <w:proofErr w:type="gramEnd"/>
      <w:r w:rsidRPr="00034AD7">
        <w:rPr>
          <w:rFonts w:ascii="Times New Roman" w:hAnsi="Times New Roman" w:cs="Times New Roman"/>
          <w:sz w:val="24"/>
        </w:rPr>
        <w:t xml:space="preserve"> movement practices. These practices help individuals </w:t>
      </w:r>
      <w:r w:rsidRPr="00034AD7">
        <w:rPr>
          <w:rFonts w:ascii="Times New Roman" w:hAnsi="Times New Roman" w:cs="Times New Roman"/>
          <w:sz w:val="24"/>
        </w:rPr>
        <w:lastRenderedPageBreak/>
        <w:t>observe their mental processes, reduce the intensity of negative emotions, and develop resilience against anxiety and stress.</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b/>
          <w:bCs/>
          <w:sz w:val="24"/>
        </w:rPr>
        <w:t>Effects of Anxiety on College Students</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Anxiety in college students can stem from a range of sources, including academic stress, financial pressures, social dynamics, and future career uncertainties. High anxiety levels can lead to issues such as:</w:t>
      </w:r>
    </w:p>
    <w:p w:rsidR="00034AD7" w:rsidRPr="00034AD7" w:rsidRDefault="00034AD7" w:rsidP="006835F0">
      <w:pPr>
        <w:numPr>
          <w:ilvl w:val="0"/>
          <w:numId w:val="2"/>
        </w:numPr>
        <w:spacing w:after="0" w:line="360" w:lineRule="auto"/>
        <w:ind w:left="0" w:firstLine="0"/>
        <w:jc w:val="both"/>
        <w:rPr>
          <w:rFonts w:ascii="Times New Roman" w:hAnsi="Times New Roman" w:cs="Times New Roman"/>
          <w:sz w:val="24"/>
        </w:rPr>
      </w:pPr>
      <w:r w:rsidRPr="00034AD7">
        <w:rPr>
          <w:rFonts w:ascii="Times New Roman" w:hAnsi="Times New Roman" w:cs="Times New Roman"/>
          <w:b/>
          <w:bCs/>
          <w:sz w:val="24"/>
        </w:rPr>
        <w:t>Impaired cognitive function</w:t>
      </w:r>
      <w:r w:rsidRPr="00034AD7">
        <w:rPr>
          <w:rFonts w:ascii="Times New Roman" w:hAnsi="Times New Roman" w:cs="Times New Roman"/>
          <w:sz w:val="24"/>
        </w:rPr>
        <w:t>: Anxiety can affect focus, memory, and decision-making, making it harder for students to perform well academically.</w:t>
      </w:r>
    </w:p>
    <w:p w:rsidR="00034AD7" w:rsidRPr="00034AD7" w:rsidRDefault="00034AD7" w:rsidP="006835F0">
      <w:pPr>
        <w:numPr>
          <w:ilvl w:val="0"/>
          <w:numId w:val="2"/>
        </w:numPr>
        <w:spacing w:after="0" w:line="360" w:lineRule="auto"/>
        <w:ind w:left="0" w:firstLine="0"/>
        <w:jc w:val="both"/>
        <w:rPr>
          <w:rFonts w:ascii="Times New Roman" w:hAnsi="Times New Roman" w:cs="Times New Roman"/>
          <w:sz w:val="24"/>
        </w:rPr>
      </w:pPr>
      <w:r w:rsidRPr="00034AD7">
        <w:rPr>
          <w:rFonts w:ascii="Times New Roman" w:hAnsi="Times New Roman" w:cs="Times New Roman"/>
          <w:b/>
          <w:bCs/>
          <w:sz w:val="24"/>
        </w:rPr>
        <w:t>Poor mental and physical health</w:t>
      </w:r>
      <w:r w:rsidRPr="00034AD7">
        <w:rPr>
          <w:rFonts w:ascii="Times New Roman" w:hAnsi="Times New Roman" w:cs="Times New Roman"/>
          <w:sz w:val="24"/>
        </w:rPr>
        <w:t>: Anxiety has been linked to issues such as insomnia, weakened immune systems, and a higher risk of depression.</w:t>
      </w:r>
    </w:p>
    <w:p w:rsidR="00034AD7" w:rsidRPr="00034AD7" w:rsidRDefault="00034AD7" w:rsidP="006835F0">
      <w:pPr>
        <w:numPr>
          <w:ilvl w:val="0"/>
          <w:numId w:val="2"/>
        </w:numPr>
        <w:spacing w:after="0" w:line="360" w:lineRule="auto"/>
        <w:ind w:left="0" w:firstLine="0"/>
        <w:jc w:val="both"/>
        <w:rPr>
          <w:rFonts w:ascii="Times New Roman" w:hAnsi="Times New Roman" w:cs="Times New Roman"/>
          <w:sz w:val="24"/>
        </w:rPr>
      </w:pPr>
      <w:r w:rsidRPr="00034AD7">
        <w:rPr>
          <w:rFonts w:ascii="Times New Roman" w:hAnsi="Times New Roman" w:cs="Times New Roman"/>
          <w:b/>
          <w:bCs/>
          <w:sz w:val="24"/>
        </w:rPr>
        <w:t>Social isolation</w:t>
      </w:r>
      <w:r w:rsidRPr="00034AD7">
        <w:rPr>
          <w:rFonts w:ascii="Times New Roman" w:hAnsi="Times New Roman" w:cs="Times New Roman"/>
          <w:sz w:val="24"/>
        </w:rPr>
        <w:t>: Anxious students may withdraw from social activities, leading to loneliness and a lack of supportive relationships.</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These effects highlight the need for effective strategies to manage anxiety among college students, allowing them to thrive both academically and personally.</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b/>
          <w:bCs/>
          <w:sz w:val="24"/>
        </w:rPr>
        <w:t>Research on Mindfulness and Anxiety Reduction</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Studies show that mindfulness practices can have a significant impact on reducing anxiety. For instance, mindfulness-based stress reduction (MBSR) programs have been proven to decrease levels of perceived stress and anxiety. A meta-analysis of multiple studies indicated that mindfulness interventions result in moderate reductions in anxiety among college populations.</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Several mechanisms explain how mindfulness helps reduce anxiety:</w:t>
      </w:r>
    </w:p>
    <w:p w:rsidR="00034AD7" w:rsidRPr="00034AD7" w:rsidRDefault="00034AD7" w:rsidP="006835F0">
      <w:pPr>
        <w:numPr>
          <w:ilvl w:val="0"/>
          <w:numId w:val="3"/>
        </w:numPr>
        <w:spacing w:after="0" w:line="360" w:lineRule="auto"/>
        <w:ind w:left="0" w:firstLine="0"/>
        <w:jc w:val="both"/>
        <w:rPr>
          <w:rFonts w:ascii="Times New Roman" w:hAnsi="Times New Roman" w:cs="Times New Roman"/>
          <w:sz w:val="24"/>
        </w:rPr>
      </w:pPr>
      <w:r w:rsidRPr="00034AD7">
        <w:rPr>
          <w:rFonts w:ascii="Times New Roman" w:hAnsi="Times New Roman" w:cs="Times New Roman"/>
          <w:b/>
          <w:bCs/>
          <w:sz w:val="24"/>
        </w:rPr>
        <w:t>Reduced Rumination</w:t>
      </w:r>
      <w:r w:rsidRPr="00034AD7">
        <w:rPr>
          <w:rFonts w:ascii="Times New Roman" w:hAnsi="Times New Roman" w:cs="Times New Roman"/>
          <w:sz w:val="24"/>
        </w:rPr>
        <w:t>: Mindfulness reduces repetitive negative thinking, allowing students to disengage from anxiety-provoking thoughts.</w:t>
      </w:r>
    </w:p>
    <w:p w:rsidR="00034AD7" w:rsidRPr="00034AD7" w:rsidRDefault="00034AD7" w:rsidP="006835F0">
      <w:pPr>
        <w:numPr>
          <w:ilvl w:val="0"/>
          <w:numId w:val="3"/>
        </w:numPr>
        <w:spacing w:after="0" w:line="360" w:lineRule="auto"/>
        <w:ind w:left="0" w:firstLine="0"/>
        <w:jc w:val="both"/>
        <w:rPr>
          <w:rFonts w:ascii="Times New Roman" w:hAnsi="Times New Roman" w:cs="Times New Roman"/>
          <w:sz w:val="24"/>
        </w:rPr>
      </w:pPr>
      <w:r w:rsidRPr="00034AD7">
        <w:rPr>
          <w:rFonts w:ascii="Times New Roman" w:hAnsi="Times New Roman" w:cs="Times New Roman"/>
          <w:b/>
          <w:bCs/>
          <w:sz w:val="24"/>
        </w:rPr>
        <w:t>Enhanced Emotional Regulation</w:t>
      </w:r>
      <w:r w:rsidRPr="00034AD7">
        <w:rPr>
          <w:rFonts w:ascii="Times New Roman" w:hAnsi="Times New Roman" w:cs="Times New Roman"/>
          <w:sz w:val="24"/>
        </w:rPr>
        <w:t>: Mindfulness strengthens the ability to observe emotions without getting overwhelmed, reducing anxiety’s intensity.</w:t>
      </w:r>
    </w:p>
    <w:p w:rsidR="00034AD7" w:rsidRPr="00034AD7" w:rsidRDefault="00034AD7" w:rsidP="006835F0">
      <w:pPr>
        <w:numPr>
          <w:ilvl w:val="0"/>
          <w:numId w:val="3"/>
        </w:numPr>
        <w:spacing w:after="0" w:line="360" w:lineRule="auto"/>
        <w:ind w:left="0" w:firstLine="0"/>
        <w:jc w:val="both"/>
        <w:rPr>
          <w:rFonts w:ascii="Times New Roman" w:hAnsi="Times New Roman" w:cs="Times New Roman"/>
          <w:sz w:val="24"/>
        </w:rPr>
      </w:pPr>
      <w:r w:rsidRPr="00034AD7">
        <w:rPr>
          <w:rFonts w:ascii="Times New Roman" w:hAnsi="Times New Roman" w:cs="Times New Roman"/>
          <w:b/>
          <w:bCs/>
          <w:sz w:val="24"/>
        </w:rPr>
        <w:t>Increased Self-compassion</w:t>
      </w:r>
      <w:r w:rsidRPr="00034AD7">
        <w:rPr>
          <w:rFonts w:ascii="Times New Roman" w:hAnsi="Times New Roman" w:cs="Times New Roman"/>
          <w:sz w:val="24"/>
        </w:rPr>
        <w:t>: Mindfulness fosters a kinder, more compassionate relationship with oneself, which is linked to decreased levels of anxiety and stress.</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One study found that college students who participated in an eight-week mindfulness meditation program reported lower anxiety and better academic performance compared to a control group.</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b/>
          <w:bCs/>
          <w:sz w:val="24"/>
        </w:rPr>
        <w:t>Practical Applications of Mindfulness for College Students</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Mindfulness interventions can be implemented in various forms to support college students:</w:t>
      </w:r>
    </w:p>
    <w:p w:rsidR="00034AD7" w:rsidRPr="00034AD7" w:rsidRDefault="00034AD7" w:rsidP="006835F0">
      <w:pPr>
        <w:numPr>
          <w:ilvl w:val="0"/>
          <w:numId w:val="4"/>
        </w:numPr>
        <w:spacing w:after="0" w:line="360" w:lineRule="auto"/>
        <w:ind w:left="0" w:firstLine="0"/>
        <w:jc w:val="both"/>
        <w:rPr>
          <w:rFonts w:ascii="Times New Roman" w:hAnsi="Times New Roman" w:cs="Times New Roman"/>
          <w:sz w:val="24"/>
        </w:rPr>
      </w:pPr>
      <w:r w:rsidRPr="00034AD7">
        <w:rPr>
          <w:rFonts w:ascii="Times New Roman" w:hAnsi="Times New Roman" w:cs="Times New Roman"/>
          <w:b/>
          <w:bCs/>
          <w:sz w:val="24"/>
        </w:rPr>
        <w:lastRenderedPageBreak/>
        <w:t>Mindfulness-Based Stress Reduction (MBSR)</w:t>
      </w:r>
      <w:r w:rsidRPr="00034AD7">
        <w:rPr>
          <w:rFonts w:ascii="Times New Roman" w:hAnsi="Times New Roman" w:cs="Times New Roman"/>
          <w:sz w:val="24"/>
        </w:rPr>
        <w:t>: This structured program, which includes mindfulness meditation, body scanning, and yoga, has been found effective for reducing anxiety and promoting overall well-being among students.</w:t>
      </w:r>
    </w:p>
    <w:p w:rsidR="00034AD7" w:rsidRPr="00034AD7" w:rsidRDefault="00034AD7" w:rsidP="006835F0">
      <w:pPr>
        <w:numPr>
          <w:ilvl w:val="0"/>
          <w:numId w:val="4"/>
        </w:numPr>
        <w:spacing w:after="0" w:line="360" w:lineRule="auto"/>
        <w:ind w:left="0" w:firstLine="0"/>
        <w:jc w:val="both"/>
        <w:rPr>
          <w:rFonts w:ascii="Times New Roman" w:hAnsi="Times New Roman" w:cs="Times New Roman"/>
          <w:sz w:val="24"/>
        </w:rPr>
      </w:pPr>
      <w:r w:rsidRPr="00034AD7">
        <w:rPr>
          <w:rFonts w:ascii="Times New Roman" w:hAnsi="Times New Roman" w:cs="Times New Roman"/>
          <w:b/>
          <w:bCs/>
          <w:sz w:val="24"/>
        </w:rPr>
        <w:t>Mindfulness-Based Cognitive Therapy (MBCT)</w:t>
      </w:r>
      <w:r w:rsidRPr="00034AD7">
        <w:rPr>
          <w:rFonts w:ascii="Times New Roman" w:hAnsi="Times New Roman" w:cs="Times New Roman"/>
          <w:sz w:val="24"/>
        </w:rPr>
        <w:t>: Originally designed to prevent depression relapse, MBCT combines cognitive behavioral strategies with mindfulness and has shown promising results in reducing anxiety.</w:t>
      </w:r>
    </w:p>
    <w:p w:rsidR="00034AD7" w:rsidRPr="00034AD7" w:rsidRDefault="00034AD7" w:rsidP="006835F0">
      <w:pPr>
        <w:numPr>
          <w:ilvl w:val="0"/>
          <w:numId w:val="4"/>
        </w:numPr>
        <w:spacing w:after="0" w:line="360" w:lineRule="auto"/>
        <w:ind w:left="0" w:firstLine="0"/>
        <w:jc w:val="both"/>
        <w:rPr>
          <w:rFonts w:ascii="Times New Roman" w:hAnsi="Times New Roman" w:cs="Times New Roman"/>
          <w:sz w:val="24"/>
        </w:rPr>
      </w:pPr>
      <w:r w:rsidRPr="00034AD7">
        <w:rPr>
          <w:rFonts w:ascii="Times New Roman" w:hAnsi="Times New Roman" w:cs="Times New Roman"/>
          <w:b/>
          <w:bCs/>
          <w:sz w:val="24"/>
        </w:rPr>
        <w:t>Breath-Focused Meditation</w:t>
      </w:r>
      <w:r w:rsidRPr="00034AD7">
        <w:rPr>
          <w:rFonts w:ascii="Times New Roman" w:hAnsi="Times New Roman" w:cs="Times New Roman"/>
          <w:sz w:val="24"/>
        </w:rPr>
        <w:t>: Focusing on the breath is a simple, accessible mindfulness practice that reduces stress and anxiety by bringing attention to the present moment.</w:t>
      </w:r>
    </w:p>
    <w:p w:rsidR="00034AD7" w:rsidRPr="00034AD7" w:rsidRDefault="00034AD7" w:rsidP="006835F0">
      <w:pPr>
        <w:numPr>
          <w:ilvl w:val="0"/>
          <w:numId w:val="4"/>
        </w:numPr>
        <w:spacing w:after="0" w:line="360" w:lineRule="auto"/>
        <w:ind w:left="0" w:firstLine="0"/>
        <w:jc w:val="both"/>
        <w:rPr>
          <w:rFonts w:ascii="Times New Roman" w:hAnsi="Times New Roman" w:cs="Times New Roman"/>
          <w:sz w:val="24"/>
        </w:rPr>
      </w:pPr>
      <w:r w:rsidRPr="00034AD7">
        <w:rPr>
          <w:rFonts w:ascii="Times New Roman" w:hAnsi="Times New Roman" w:cs="Times New Roman"/>
          <w:b/>
          <w:bCs/>
          <w:sz w:val="24"/>
        </w:rPr>
        <w:t>Guided Imagery and Visualization</w:t>
      </w:r>
      <w:r w:rsidRPr="00034AD7">
        <w:rPr>
          <w:rFonts w:ascii="Times New Roman" w:hAnsi="Times New Roman" w:cs="Times New Roman"/>
          <w:sz w:val="24"/>
        </w:rPr>
        <w:t>: These techniques involve mentally visualizing peaceful and safe settings, allowing students to reduce anxiety by redirecting their focus away from stressors.</w:t>
      </w:r>
    </w:p>
    <w:p w:rsidR="00034AD7" w:rsidRPr="00034AD7" w:rsidRDefault="00034AD7" w:rsidP="006835F0">
      <w:pPr>
        <w:numPr>
          <w:ilvl w:val="0"/>
          <w:numId w:val="4"/>
        </w:numPr>
        <w:spacing w:after="0" w:line="360" w:lineRule="auto"/>
        <w:ind w:left="0" w:firstLine="0"/>
        <w:jc w:val="both"/>
        <w:rPr>
          <w:rFonts w:ascii="Times New Roman" w:hAnsi="Times New Roman" w:cs="Times New Roman"/>
          <w:sz w:val="24"/>
        </w:rPr>
      </w:pPr>
      <w:r w:rsidRPr="00034AD7">
        <w:rPr>
          <w:rFonts w:ascii="Times New Roman" w:hAnsi="Times New Roman" w:cs="Times New Roman"/>
          <w:b/>
          <w:bCs/>
          <w:sz w:val="24"/>
        </w:rPr>
        <w:t>Body Scan</w:t>
      </w:r>
      <w:r w:rsidRPr="00034AD7">
        <w:rPr>
          <w:rFonts w:ascii="Times New Roman" w:hAnsi="Times New Roman" w:cs="Times New Roman"/>
          <w:sz w:val="24"/>
        </w:rPr>
        <w:t>: By focusing on different parts of the body and observing sensations without judgment, body scans help students relax and release tension.</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Incorporating mindfulness practices into daily routines can also provide students with tools to manage anxiety in real-time, such as before exams or during stressful situations. Many universities now offer mindfulness workshops, classes, and online resources to support student mental health.</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b/>
          <w:bCs/>
          <w:sz w:val="24"/>
        </w:rPr>
        <w:t>Challenges in Implementing Mindfulness Programs</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While mindfulness techniques have proven benefits, challenges exist in implementing these programs among college students:</w:t>
      </w:r>
    </w:p>
    <w:p w:rsidR="00034AD7" w:rsidRPr="00034AD7" w:rsidRDefault="00034AD7" w:rsidP="006835F0">
      <w:pPr>
        <w:numPr>
          <w:ilvl w:val="0"/>
          <w:numId w:val="5"/>
        </w:numPr>
        <w:spacing w:after="0" w:line="360" w:lineRule="auto"/>
        <w:ind w:left="0" w:firstLine="0"/>
        <w:jc w:val="both"/>
        <w:rPr>
          <w:rFonts w:ascii="Times New Roman" w:hAnsi="Times New Roman" w:cs="Times New Roman"/>
          <w:sz w:val="24"/>
        </w:rPr>
      </w:pPr>
      <w:r w:rsidRPr="00034AD7">
        <w:rPr>
          <w:rFonts w:ascii="Times New Roman" w:hAnsi="Times New Roman" w:cs="Times New Roman"/>
          <w:b/>
          <w:bCs/>
          <w:sz w:val="24"/>
        </w:rPr>
        <w:t>Engagement</w:t>
      </w:r>
      <w:r w:rsidRPr="00034AD7">
        <w:rPr>
          <w:rFonts w:ascii="Times New Roman" w:hAnsi="Times New Roman" w:cs="Times New Roman"/>
          <w:sz w:val="24"/>
        </w:rPr>
        <w:t>: Many students may feel that they lack the time to practice mindfulness regularly, especially when faced with busy schedules.</w:t>
      </w:r>
    </w:p>
    <w:p w:rsidR="00034AD7" w:rsidRPr="00034AD7" w:rsidRDefault="00034AD7" w:rsidP="006835F0">
      <w:pPr>
        <w:numPr>
          <w:ilvl w:val="0"/>
          <w:numId w:val="5"/>
        </w:numPr>
        <w:spacing w:after="0" w:line="360" w:lineRule="auto"/>
        <w:ind w:left="0" w:firstLine="0"/>
        <w:jc w:val="both"/>
        <w:rPr>
          <w:rFonts w:ascii="Times New Roman" w:hAnsi="Times New Roman" w:cs="Times New Roman"/>
          <w:sz w:val="24"/>
        </w:rPr>
      </w:pPr>
      <w:r w:rsidRPr="00034AD7">
        <w:rPr>
          <w:rFonts w:ascii="Times New Roman" w:hAnsi="Times New Roman" w:cs="Times New Roman"/>
          <w:b/>
          <w:bCs/>
          <w:sz w:val="24"/>
        </w:rPr>
        <w:t>Skepticism</w:t>
      </w:r>
      <w:r w:rsidRPr="00034AD7">
        <w:rPr>
          <w:rFonts w:ascii="Times New Roman" w:hAnsi="Times New Roman" w:cs="Times New Roman"/>
          <w:sz w:val="24"/>
        </w:rPr>
        <w:t>: Some students may be skeptical about the efficacy of mindfulness or perceive it as unrelated to academic success.</w:t>
      </w:r>
    </w:p>
    <w:p w:rsidR="00034AD7" w:rsidRPr="00034AD7" w:rsidRDefault="00034AD7" w:rsidP="006835F0">
      <w:pPr>
        <w:numPr>
          <w:ilvl w:val="0"/>
          <w:numId w:val="5"/>
        </w:numPr>
        <w:spacing w:after="0" w:line="360" w:lineRule="auto"/>
        <w:ind w:left="0" w:firstLine="0"/>
        <w:jc w:val="both"/>
        <w:rPr>
          <w:rFonts w:ascii="Times New Roman" w:hAnsi="Times New Roman" w:cs="Times New Roman"/>
          <w:sz w:val="24"/>
        </w:rPr>
      </w:pPr>
      <w:r w:rsidRPr="00034AD7">
        <w:rPr>
          <w:rFonts w:ascii="Times New Roman" w:hAnsi="Times New Roman" w:cs="Times New Roman"/>
          <w:b/>
          <w:bCs/>
          <w:sz w:val="24"/>
        </w:rPr>
        <w:t>Consistency</w:t>
      </w:r>
      <w:r w:rsidRPr="00034AD7">
        <w:rPr>
          <w:rFonts w:ascii="Times New Roman" w:hAnsi="Times New Roman" w:cs="Times New Roman"/>
          <w:sz w:val="24"/>
        </w:rPr>
        <w:t xml:space="preserve">: Practicing mindfulness consistently is </w:t>
      </w:r>
      <w:proofErr w:type="gramStart"/>
      <w:r w:rsidRPr="00034AD7">
        <w:rPr>
          <w:rFonts w:ascii="Times New Roman" w:hAnsi="Times New Roman" w:cs="Times New Roman"/>
          <w:sz w:val="24"/>
        </w:rPr>
        <w:t>key</w:t>
      </w:r>
      <w:proofErr w:type="gramEnd"/>
      <w:r w:rsidRPr="00034AD7">
        <w:rPr>
          <w:rFonts w:ascii="Times New Roman" w:hAnsi="Times New Roman" w:cs="Times New Roman"/>
          <w:sz w:val="24"/>
        </w:rPr>
        <w:t xml:space="preserve"> to experiencing its benefits, yet many students struggle with maintaining regularity.</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To address these challenges, universities can offer brief, accessible mindfulness exercises and emphasize the long-term benefits of mindfulness for both academic performance and mental health.</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b/>
          <w:bCs/>
          <w:sz w:val="24"/>
        </w:rPr>
        <w:t>Future Directions and Research Recommendations</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While current research supports mindfulness as a valuable tool for reducing anxiety, future studies could explore:</w:t>
      </w:r>
    </w:p>
    <w:p w:rsidR="00034AD7" w:rsidRPr="00034AD7" w:rsidRDefault="00034AD7" w:rsidP="006835F0">
      <w:pPr>
        <w:numPr>
          <w:ilvl w:val="0"/>
          <w:numId w:val="6"/>
        </w:numPr>
        <w:spacing w:after="0" w:line="360" w:lineRule="auto"/>
        <w:ind w:left="0" w:firstLine="0"/>
        <w:jc w:val="both"/>
        <w:rPr>
          <w:rFonts w:ascii="Times New Roman" w:hAnsi="Times New Roman" w:cs="Times New Roman"/>
          <w:sz w:val="24"/>
        </w:rPr>
      </w:pPr>
      <w:r w:rsidRPr="00034AD7">
        <w:rPr>
          <w:rFonts w:ascii="Times New Roman" w:hAnsi="Times New Roman" w:cs="Times New Roman"/>
          <w:b/>
          <w:bCs/>
          <w:sz w:val="24"/>
        </w:rPr>
        <w:lastRenderedPageBreak/>
        <w:t>Comparative Effectiveness</w:t>
      </w:r>
      <w:r w:rsidRPr="00034AD7">
        <w:rPr>
          <w:rFonts w:ascii="Times New Roman" w:hAnsi="Times New Roman" w:cs="Times New Roman"/>
          <w:sz w:val="24"/>
        </w:rPr>
        <w:t>: Comparing mindfulness interventions with other stress management techniques, such as cognitive-behavioral therapy, could provide insights into the best approaches for college students.</w:t>
      </w:r>
    </w:p>
    <w:p w:rsidR="00034AD7" w:rsidRPr="00034AD7" w:rsidRDefault="00034AD7" w:rsidP="006835F0">
      <w:pPr>
        <w:numPr>
          <w:ilvl w:val="0"/>
          <w:numId w:val="6"/>
        </w:numPr>
        <w:spacing w:after="0" w:line="360" w:lineRule="auto"/>
        <w:ind w:left="0" w:firstLine="0"/>
        <w:jc w:val="both"/>
        <w:rPr>
          <w:rFonts w:ascii="Times New Roman" w:hAnsi="Times New Roman" w:cs="Times New Roman"/>
          <w:sz w:val="24"/>
        </w:rPr>
      </w:pPr>
      <w:r w:rsidRPr="00034AD7">
        <w:rPr>
          <w:rFonts w:ascii="Times New Roman" w:hAnsi="Times New Roman" w:cs="Times New Roman"/>
          <w:b/>
          <w:bCs/>
          <w:sz w:val="24"/>
        </w:rPr>
        <w:t>Longitudinal Studies</w:t>
      </w:r>
      <w:r w:rsidRPr="00034AD7">
        <w:rPr>
          <w:rFonts w:ascii="Times New Roman" w:hAnsi="Times New Roman" w:cs="Times New Roman"/>
          <w:sz w:val="24"/>
        </w:rPr>
        <w:t>: Research examining the long-term effects of mindfulness on anxiety and academic success would be valuable in understanding the sustained impact of these practices.</w:t>
      </w:r>
    </w:p>
    <w:p w:rsidR="00034AD7" w:rsidRPr="00034AD7" w:rsidRDefault="00034AD7" w:rsidP="006835F0">
      <w:pPr>
        <w:numPr>
          <w:ilvl w:val="0"/>
          <w:numId w:val="6"/>
        </w:numPr>
        <w:spacing w:after="0" w:line="360" w:lineRule="auto"/>
        <w:ind w:left="0" w:firstLine="0"/>
        <w:jc w:val="both"/>
        <w:rPr>
          <w:rFonts w:ascii="Times New Roman" w:hAnsi="Times New Roman" w:cs="Times New Roman"/>
          <w:sz w:val="24"/>
        </w:rPr>
      </w:pPr>
      <w:r w:rsidRPr="00034AD7">
        <w:rPr>
          <w:rFonts w:ascii="Times New Roman" w:hAnsi="Times New Roman" w:cs="Times New Roman"/>
          <w:b/>
          <w:bCs/>
          <w:sz w:val="24"/>
        </w:rPr>
        <w:t>Individual Differences</w:t>
      </w:r>
      <w:r w:rsidRPr="00034AD7">
        <w:rPr>
          <w:rFonts w:ascii="Times New Roman" w:hAnsi="Times New Roman" w:cs="Times New Roman"/>
          <w:sz w:val="24"/>
        </w:rPr>
        <w:t>: Studies exploring how mindfulness affects students based on factors such as personality, baseline anxiety levels, and cultural background could improve program customization.</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Expanding mindfulness research to include diverse student populations and varying academic environments would help broaden understanding and application.</w:t>
      </w:r>
    </w:p>
    <w:p w:rsidR="00034AD7" w:rsidRP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b/>
          <w:bCs/>
          <w:sz w:val="24"/>
        </w:rPr>
        <w:t>Conclusion</w:t>
      </w:r>
    </w:p>
    <w:p w:rsidR="00034AD7" w:rsidRDefault="00034AD7" w:rsidP="006835F0">
      <w:pPr>
        <w:spacing w:after="0" w:line="360" w:lineRule="auto"/>
        <w:jc w:val="both"/>
        <w:rPr>
          <w:rFonts w:ascii="Times New Roman" w:hAnsi="Times New Roman" w:cs="Times New Roman"/>
          <w:sz w:val="24"/>
        </w:rPr>
      </w:pPr>
      <w:r w:rsidRPr="00034AD7">
        <w:rPr>
          <w:rFonts w:ascii="Times New Roman" w:hAnsi="Times New Roman" w:cs="Times New Roman"/>
          <w:sz w:val="24"/>
        </w:rPr>
        <w:t>Mindfulness techniques offer promising benefits for reducing anxiety among college students, improving emotional regulation, and enhancing overall well-being. Through practices like MBSR, MBCT, and breath-focused meditation, students can develop healthier responses to stress and anxiety, which are prevalent in college life. However, continued research is necessary to refine these methods and ensure they are accessible and effective for a diverse range of students. As educational institutions increasingly prioritize mental health, mindfulness may play a crucial role in supporting students to navigate academic pressures with resilience, leading to more positive outcomes both academically and personally.</w:t>
      </w:r>
    </w:p>
    <w:p w:rsidR="00034AD7" w:rsidRPr="00034AD7" w:rsidRDefault="00034AD7" w:rsidP="006835F0">
      <w:pPr>
        <w:spacing w:after="0" w:line="360" w:lineRule="auto"/>
        <w:jc w:val="both"/>
        <w:rPr>
          <w:rFonts w:ascii="Times New Roman" w:hAnsi="Times New Roman" w:cs="Times New Roman"/>
          <w:b/>
          <w:sz w:val="24"/>
        </w:rPr>
      </w:pPr>
      <w:r w:rsidRPr="00034AD7">
        <w:rPr>
          <w:rFonts w:ascii="Times New Roman" w:hAnsi="Times New Roman" w:cs="Times New Roman"/>
          <w:b/>
          <w:sz w:val="24"/>
        </w:rPr>
        <w:t>REFERENCES</w:t>
      </w:r>
    </w:p>
    <w:p w:rsidR="00034AD7" w:rsidRPr="00034AD7" w:rsidRDefault="00034AD7" w:rsidP="006835F0">
      <w:pPr>
        <w:pStyle w:val="ListParagraph"/>
        <w:numPr>
          <w:ilvl w:val="0"/>
          <w:numId w:val="7"/>
        </w:numPr>
        <w:spacing w:after="0" w:line="360" w:lineRule="auto"/>
        <w:ind w:left="0" w:firstLine="0"/>
        <w:jc w:val="both"/>
        <w:rPr>
          <w:rFonts w:ascii="Times New Roman" w:hAnsi="Times New Roman" w:cs="Times New Roman"/>
          <w:sz w:val="28"/>
        </w:rPr>
      </w:pPr>
      <w:proofErr w:type="spellStart"/>
      <w:r w:rsidRPr="00034AD7">
        <w:rPr>
          <w:rFonts w:ascii="Times New Roman" w:hAnsi="Times New Roman" w:cs="Times New Roman"/>
          <w:sz w:val="24"/>
        </w:rPr>
        <w:t>Puderbaugh</w:t>
      </w:r>
      <w:proofErr w:type="spellEnd"/>
      <w:r w:rsidRPr="00034AD7">
        <w:rPr>
          <w:rFonts w:ascii="Times New Roman" w:hAnsi="Times New Roman" w:cs="Times New Roman"/>
          <w:sz w:val="24"/>
        </w:rPr>
        <w:t xml:space="preserve">, M., &amp; </w:t>
      </w:r>
      <w:proofErr w:type="spellStart"/>
      <w:r w:rsidRPr="00034AD7">
        <w:rPr>
          <w:rFonts w:ascii="Times New Roman" w:hAnsi="Times New Roman" w:cs="Times New Roman"/>
          <w:sz w:val="24"/>
        </w:rPr>
        <w:t>Emmady</w:t>
      </w:r>
      <w:proofErr w:type="spellEnd"/>
      <w:r w:rsidRPr="00034AD7">
        <w:rPr>
          <w:rFonts w:ascii="Times New Roman" w:hAnsi="Times New Roman" w:cs="Times New Roman"/>
          <w:sz w:val="24"/>
        </w:rPr>
        <w:t xml:space="preserve">, P. D. (2021). </w:t>
      </w:r>
      <w:proofErr w:type="spellStart"/>
      <w:r w:rsidRPr="00034AD7">
        <w:rPr>
          <w:rFonts w:ascii="Times New Roman" w:hAnsi="Times New Roman" w:cs="Times New Roman"/>
          <w:sz w:val="24"/>
        </w:rPr>
        <w:t>Neuroplasticity</w:t>
      </w:r>
      <w:proofErr w:type="spellEnd"/>
      <w:r w:rsidRPr="00034AD7">
        <w:rPr>
          <w:rFonts w:ascii="Times New Roman" w:hAnsi="Times New Roman" w:cs="Times New Roman"/>
          <w:sz w:val="24"/>
        </w:rPr>
        <w:t xml:space="preserve">. In </w:t>
      </w:r>
      <w:proofErr w:type="spellStart"/>
      <w:r w:rsidRPr="00034AD7">
        <w:rPr>
          <w:rFonts w:ascii="Times New Roman" w:hAnsi="Times New Roman" w:cs="Times New Roman"/>
          <w:sz w:val="24"/>
        </w:rPr>
        <w:t>StatPearls</w:t>
      </w:r>
      <w:proofErr w:type="spellEnd"/>
      <w:r w:rsidRPr="00034AD7">
        <w:rPr>
          <w:rFonts w:ascii="Times New Roman" w:hAnsi="Times New Roman" w:cs="Times New Roman"/>
          <w:sz w:val="24"/>
        </w:rPr>
        <w:t xml:space="preserve">. </w:t>
      </w:r>
      <w:proofErr w:type="spellStart"/>
      <w:r w:rsidRPr="00034AD7">
        <w:rPr>
          <w:rFonts w:ascii="Times New Roman" w:hAnsi="Times New Roman" w:cs="Times New Roman"/>
          <w:sz w:val="24"/>
        </w:rPr>
        <w:t>StatPearls</w:t>
      </w:r>
      <w:proofErr w:type="spellEnd"/>
      <w:r w:rsidRPr="00034AD7">
        <w:rPr>
          <w:rFonts w:ascii="Times New Roman" w:hAnsi="Times New Roman" w:cs="Times New Roman"/>
          <w:sz w:val="24"/>
        </w:rPr>
        <w:t xml:space="preserve"> Publishing. </w:t>
      </w:r>
      <w:hyperlink r:id="rId5" w:history="1">
        <w:r w:rsidRPr="00034AD7">
          <w:rPr>
            <w:rStyle w:val="Hyperlink"/>
            <w:rFonts w:ascii="Times New Roman" w:hAnsi="Times New Roman" w:cs="Times New Roman"/>
            <w:sz w:val="24"/>
          </w:rPr>
          <w:t>http://www.ncbi.nlm.nih.gov/books/NBK557811/</w:t>
        </w:r>
      </w:hyperlink>
      <w:r w:rsidRPr="00034AD7">
        <w:rPr>
          <w:rFonts w:ascii="Times New Roman" w:hAnsi="Times New Roman" w:cs="Times New Roman"/>
          <w:sz w:val="24"/>
        </w:rPr>
        <w:t xml:space="preserve"> </w:t>
      </w:r>
    </w:p>
    <w:p w:rsidR="00034AD7" w:rsidRPr="00034AD7" w:rsidRDefault="00034AD7" w:rsidP="006835F0">
      <w:pPr>
        <w:pStyle w:val="ListParagraph"/>
        <w:numPr>
          <w:ilvl w:val="0"/>
          <w:numId w:val="7"/>
        </w:numPr>
        <w:spacing w:after="0" w:line="360" w:lineRule="auto"/>
        <w:ind w:left="0" w:firstLine="0"/>
        <w:jc w:val="both"/>
        <w:rPr>
          <w:rFonts w:ascii="Times New Roman" w:hAnsi="Times New Roman" w:cs="Times New Roman"/>
          <w:sz w:val="28"/>
        </w:rPr>
      </w:pPr>
      <w:proofErr w:type="spellStart"/>
      <w:r w:rsidRPr="00034AD7">
        <w:rPr>
          <w:rFonts w:ascii="Times New Roman" w:hAnsi="Times New Roman" w:cs="Times New Roman"/>
          <w:sz w:val="24"/>
        </w:rPr>
        <w:t>Purdie</w:t>
      </w:r>
      <w:proofErr w:type="spellEnd"/>
      <w:r w:rsidRPr="00034AD7">
        <w:rPr>
          <w:rFonts w:ascii="Times New Roman" w:hAnsi="Times New Roman" w:cs="Times New Roman"/>
          <w:sz w:val="24"/>
        </w:rPr>
        <w:t xml:space="preserve">, J. R., &amp; Rosser, V. J. (2011). Examining the academic performance and retention of first-year students in living-learning communities and first-year experience courses. College Student Affairs Journal, 29(2), 95–112. </w:t>
      </w:r>
    </w:p>
    <w:p w:rsidR="00034AD7" w:rsidRPr="00034AD7" w:rsidRDefault="00034AD7" w:rsidP="006835F0">
      <w:pPr>
        <w:pStyle w:val="ListParagraph"/>
        <w:numPr>
          <w:ilvl w:val="0"/>
          <w:numId w:val="7"/>
        </w:numPr>
        <w:spacing w:after="0" w:line="360" w:lineRule="auto"/>
        <w:ind w:left="0" w:firstLine="0"/>
        <w:jc w:val="both"/>
        <w:rPr>
          <w:rFonts w:ascii="Times New Roman" w:hAnsi="Times New Roman" w:cs="Times New Roman"/>
          <w:sz w:val="28"/>
        </w:rPr>
      </w:pPr>
      <w:r w:rsidRPr="00034AD7">
        <w:rPr>
          <w:rFonts w:ascii="Times New Roman" w:hAnsi="Times New Roman" w:cs="Times New Roman"/>
          <w:sz w:val="24"/>
        </w:rPr>
        <w:t xml:space="preserve">Rust, D. Z., &amp; </w:t>
      </w:r>
      <w:proofErr w:type="spellStart"/>
      <w:r w:rsidRPr="00034AD7">
        <w:rPr>
          <w:rFonts w:ascii="Times New Roman" w:hAnsi="Times New Roman" w:cs="Times New Roman"/>
          <w:sz w:val="24"/>
        </w:rPr>
        <w:t>Korstange</w:t>
      </w:r>
      <w:proofErr w:type="spellEnd"/>
      <w:r w:rsidRPr="00034AD7">
        <w:rPr>
          <w:rFonts w:ascii="Times New Roman" w:hAnsi="Times New Roman" w:cs="Times New Roman"/>
          <w:sz w:val="24"/>
        </w:rPr>
        <w:t xml:space="preserve">, R. (2018). Prioritizing reflection and integrative learning in first-year seminar courses. Journal of College Orientation, Transition, and Retention, 25(2), 76–92. https://doi.org/10.24926/jcotr.v25i2.2121 </w:t>
      </w:r>
    </w:p>
    <w:p w:rsidR="00034AD7" w:rsidRPr="00034AD7" w:rsidRDefault="00034AD7" w:rsidP="006835F0">
      <w:pPr>
        <w:pStyle w:val="ListParagraph"/>
        <w:numPr>
          <w:ilvl w:val="0"/>
          <w:numId w:val="7"/>
        </w:numPr>
        <w:spacing w:after="0" w:line="360" w:lineRule="auto"/>
        <w:ind w:left="0" w:firstLine="0"/>
        <w:jc w:val="both"/>
        <w:rPr>
          <w:rFonts w:ascii="Times New Roman" w:hAnsi="Times New Roman" w:cs="Times New Roman"/>
          <w:sz w:val="28"/>
        </w:rPr>
      </w:pPr>
      <w:r w:rsidRPr="00034AD7">
        <w:rPr>
          <w:rFonts w:ascii="Times New Roman" w:hAnsi="Times New Roman" w:cs="Times New Roman"/>
          <w:sz w:val="24"/>
        </w:rPr>
        <w:t xml:space="preserve">Rust, D., &amp; Singh, R. (2021). First-year experience course impact on undergraduate international student retention and graduation. Journal of Educational Research and Practice, 11, 454–466. </w:t>
      </w:r>
      <w:hyperlink r:id="rId6" w:history="1">
        <w:r w:rsidRPr="00034AD7">
          <w:rPr>
            <w:rStyle w:val="Hyperlink"/>
            <w:rFonts w:ascii="Times New Roman" w:hAnsi="Times New Roman" w:cs="Times New Roman"/>
            <w:sz w:val="24"/>
          </w:rPr>
          <w:t>https://doi.org/10.5590/JERAP.2021.11.1.32</w:t>
        </w:r>
      </w:hyperlink>
    </w:p>
    <w:p w:rsidR="00034AD7" w:rsidRPr="00034AD7" w:rsidRDefault="00034AD7" w:rsidP="006835F0">
      <w:pPr>
        <w:pStyle w:val="ListParagraph"/>
        <w:numPr>
          <w:ilvl w:val="0"/>
          <w:numId w:val="7"/>
        </w:numPr>
        <w:spacing w:after="0" w:line="360" w:lineRule="auto"/>
        <w:ind w:left="0" w:firstLine="0"/>
        <w:jc w:val="both"/>
        <w:rPr>
          <w:rFonts w:ascii="Times New Roman" w:hAnsi="Times New Roman" w:cs="Times New Roman"/>
          <w:sz w:val="28"/>
        </w:rPr>
      </w:pPr>
      <w:r w:rsidRPr="00034AD7">
        <w:rPr>
          <w:rFonts w:ascii="Times New Roman" w:hAnsi="Times New Roman" w:cs="Times New Roman"/>
          <w:sz w:val="24"/>
        </w:rPr>
        <w:lastRenderedPageBreak/>
        <w:t xml:space="preserve">Shankar, N. L., &amp; Park, C. L. (2016). Effects of stress on students’ physical and mental health and academic success. International Journal of School &amp; Educational Psychology, 4(1), 5–9. https://doi.org/10.1080/21683603.2016.1130532 </w:t>
      </w:r>
    </w:p>
    <w:p w:rsidR="00034AD7" w:rsidRPr="00034AD7" w:rsidRDefault="00034AD7" w:rsidP="006835F0">
      <w:pPr>
        <w:pStyle w:val="ListParagraph"/>
        <w:numPr>
          <w:ilvl w:val="0"/>
          <w:numId w:val="7"/>
        </w:numPr>
        <w:spacing w:after="0" w:line="360" w:lineRule="auto"/>
        <w:ind w:left="0" w:firstLine="0"/>
        <w:jc w:val="both"/>
        <w:rPr>
          <w:rFonts w:ascii="Times New Roman" w:hAnsi="Times New Roman" w:cs="Times New Roman"/>
          <w:sz w:val="28"/>
        </w:rPr>
      </w:pPr>
      <w:proofErr w:type="spellStart"/>
      <w:r w:rsidRPr="00034AD7">
        <w:rPr>
          <w:rFonts w:ascii="Times New Roman" w:hAnsi="Times New Roman" w:cs="Times New Roman"/>
          <w:sz w:val="24"/>
        </w:rPr>
        <w:t>Shermeyer</w:t>
      </w:r>
      <w:proofErr w:type="spellEnd"/>
      <w:r w:rsidRPr="00034AD7">
        <w:rPr>
          <w:rFonts w:ascii="Times New Roman" w:hAnsi="Times New Roman" w:cs="Times New Roman"/>
          <w:sz w:val="24"/>
        </w:rPr>
        <w:t xml:space="preserve">, L., Morrow, M. T., &amp; Mediate, N. (2019). College students’ daily coping, mood, and quality of life: Benefits of problem-focused engagement. Stress and Health: Journal of the International Society for the Investigation of Stress, 35(2), 211–216. </w:t>
      </w:r>
      <w:hyperlink r:id="rId7" w:history="1">
        <w:r w:rsidRPr="00034AD7">
          <w:rPr>
            <w:rStyle w:val="Hyperlink"/>
            <w:rFonts w:ascii="Times New Roman" w:hAnsi="Times New Roman" w:cs="Times New Roman"/>
            <w:sz w:val="24"/>
          </w:rPr>
          <w:t>https://doi.org/10.1002/smi.2847</w:t>
        </w:r>
      </w:hyperlink>
    </w:p>
    <w:p w:rsidR="00034AD7" w:rsidRPr="00034AD7" w:rsidRDefault="00034AD7" w:rsidP="006835F0">
      <w:pPr>
        <w:pStyle w:val="ListParagraph"/>
        <w:numPr>
          <w:ilvl w:val="0"/>
          <w:numId w:val="7"/>
        </w:numPr>
        <w:spacing w:after="0" w:line="360" w:lineRule="auto"/>
        <w:ind w:left="0" w:firstLine="0"/>
        <w:jc w:val="both"/>
        <w:rPr>
          <w:rFonts w:ascii="Times New Roman" w:hAnsi="Times New Roman" w:cs="Times New Roman"/>
          <w:sz w:val="28"/>
        </w:rPr>
      </w:pPr>
      <w:r w:rsidRPr="00034AD7">
        <w:rPr>
          <w:rFonts w:ascii="Times New Roman" w:hAnsi="Times New Roman" w:cs="Times New Roman"/>
          <w:sz w:val="24"/>
        </w:rPr>
        <w:t xml:space="preserve">Tang, Y.-Y. (2017). Chapter 5—Developing characters through neuroscience findings. In Y.-Y. Tang. (Ed.), Brain-based learning and education (pp. 25–32). Academic Press. </w:t>
      </w:r>
      <w:hyperlink r:id="rId8" w:history="1">
        <w:r w:rsidRPr="00034AD7">
          <w:rPr>
            <w:rStyle w:val="Hyperlink"/>
            <w:rFonts w:ascii="Times New Roman" w:hAnsi="Times New Roman" w:cs="Times New Roman"/>
            <w:sz w:val="24"/>
          </w:rPr>
          <w:t>https://doi.org/10.1016/B978-0-12-810508-5.00005-5</w:t>
        </w:r>
      </w:hyperlink>
      <w:r w:rsidRPr="00034AD7">
        <w:rPr>
          <w:rFonts w:ascii="Times New Roman" w:hAnsi="Times New Roman" w:cs="Times New Roman"/>
          <w:sz w:val="24"/>
        </w:rPr>
        <w:t xml:space="preserve"> </w:t>
      </w:r>
    </w:p>
    <w:p w:rsidR="00034AD7" w:rsidRPr="00034AD7" w:rsidRDefault="00034AD7" w:rsidP="006835F0">
      <w:pPr>
        <w:pStyle w:val="ListParagraph"/>
        <w:numPr>
          <w:ilvl w:val="0"/>
          <w:numId w:val="7"/>
        </w:numPr>
        <w:spacing w:after="0" w:line="360" w:lineRule="auto"/>
        <w:ind w:left="0" w:firstLine="0"/>
        <w:jc w:val="both"/>
        <w:rPr>
          <w:rFonts w:ascii="Times New Roman" w:hAnsi="Times New Roman" w:cs="Times New Roman"/>
          <w:sz w:val="28"/>
        </w:rPr>
      </w:pPr>
      <w:r w:rsidRPr="00034AD7">
        <w:rPr>
          <w:rFonts w:ascii="Times New Roman" w:hAnsi="Times New Roman" w:cs="Times New Roman"/>
          <w:sz w:val="24"/>
        </w:rPr>
        <w:t xml:space="preserve">Taren, A. A., Creswell, J. D., &amp; </w:t>
      </w:r>
      <w:proofErr w:type="spellStart"/>
      <w:r w:rsidRPr="00034AD7">
        <w:rPr>
          <w:rFonts w:ascii="Times New Roman" w:hAnsi="Times New Roman" w:cs="Times New Roman"/>
          <w:sz w:val="24"/>
        </w:rPr>
        <w:t>Gianaros</w:t>
      </w:r>
      <w:proofErr w:type="spellEnd"/>
      <w:r w:rsidRPr="00034AD7">
        <w:rPr>
          <w:rFonts w:ascii="Times New Roman" w:hAnsi="Times New Roman" w:cs="Times New Roman"/>
          <w:sz w:val="24"/>
        </w:rPr>
        <w:t xml:space="preserve">, P. J. (2013). Dispositional mindfulness </w:t>
      </w:r>
      <w:proofErr w:type="spellStart"/>
      <w:r w:rsidRPr="00034AD7">
        <w:rPr>
          <w:rFonts w:ascii="Times New Roman" w:hAnsi="Times New Roman" w:cs="Times New Roman"/>
          <w:sz w:val="24"/>
        </w:rPr>
        <w:t>covaries</w:t>
      </w:r>
      <w:proofErr w:type="spellEnd"/>
      <w:r w:rsidRPr="00034AD7">
        <w:rPr>
          <w:rFonts w:ascii="Times New Roman" w:hAnsi="Times New Roman" w:cs="Times New Roman"/>
          <w:sz w:val="24"/>
        </w:rPr>
        <w:t xml:space="preserve"> with smaller </w:t>
      </w:r>
      <w:proofErr w:type="spellStart"/>
      <w:r w:rsidRPr="00034AD7">
        <w:rPr>
          <w:rFonts w:ascii="Times New Roman" w:hAnsi="Times New Roman" w:cs="Times New Roman"/>
          <w:sz w:val="24"/>
        </w:rPr>
        <w:t>amygdala</w:t>
      </w:r>
      <w:proofErr w:type="spellEnd"/>
      <w:r w:rsidRPr="00034AD7">
        <w:rPr>
          <w:rFonts w:ascii="Times New Roman" w:hAnsi="Times New Roman" w:cs="Times New Roman"/>
          <w:sz w:val="24"/>
        </w:rPr>
        <w:t xml:space="preserve"> and caudate volumes in community adults. </w:t>
      </w:r>
      <w:proofErr w:type="spellStart"/>
      <w:r w:rsidRPr="00034AD7">
        <w:rPr>
          <w:rFonts w:ascii="Times New Roman" w:hAnsi="Times New Roman" w:cs="Times New Roman"/>
          <w:sz w:val="24"/>
        </w:rPr>
        <w:t>PloS</w:t>
      </w:r>
      <w:proofErr w:type="spellEnd"/>
      <w:r w:rsidRPr="00034AD7">
        <w:rPr>
          <w:rFonts w:ascii="Times New Roman" w:hAnsi="Times New Roman" w:cs="Times New Roman"/>
          <w:sz w:val="24"/>
        </w:rPr>
        <w:t xml:space="preserve"> One, 8(5), Article e64574. </w:t>
      </w:r>
      <w:hyperlink r:id="rId9" w:history="1">
        <w:r w:rsidRPr="00034AD7">
          <w:rPr>
            <w:rStyle w:val="Hyperlink"/>
            <w:rFonts w:ascii="Times New Roman" w:hAnsi="Times New Roman" w:cs="Times New Roman"/>
            <w:sz w:val="24"/>
          </w:rPr>
          <w:t>https://doi.org/10.1371/journal.pone.0064574</w:t>
        </w:r>
      </w:hyperlink>
      <w:r w:rsidRPr="00034AD7">
        <w:rPr>
          <w:rFonts w:ascii="Times New Roman" w:hAnsi="Times New Roman" w:cs="Times New Roman"/>
          <w:sz w:val="24"/>
        </w:rPr>
        <w:t xml:space="preserve"> </w:t>
      </w:r>
    </w:p>
    <w:p w:rsidR="00034AD7" w:rsidRPr="00034AD7" w:rsidRDefault="00034AD7" w:rsidP="006835F0">
      <w:pPr>
        <w:pStyle w:val="ListParagraph"/>
        <w:numPr>
          <w:ilvl w:val="0"/>
          <w:numId w:val="7"/>
        </w:numPr>
        <w:spacing w:after="0" w:line="360" w:lineRule="auto"/>
        <w:ind w:left="0" w:firstLine="0"/>
        <w:jc w:val="both"/>
        <w:rPr>
          <w:rFonts w:ascii="Times New Roman" w:hAnsi="Times New Roman" w:cs="Times New Roman"/>
          <w:sz w:val="28"/>
        </w:rPr>
      </w:pPr>
      <w:r w:rsidRPr="00034AD7">
        <w:rPr>
          <w:rFonts w:ascii="Times New Roman" w:hAnsi="Times New Roman" w:cs="Times New Roman"/>
          <w:sz w:val="24"/>
        </w:rPr>
        <w:t xml:space="preserve">Thomas, E. T., &amp; </w:t>
      </w:r>
      <w:proofErr w:type="spellStart"/>
      <w:r w:rsidRPr="00034AD7">
        <w:rPr>
          <w:rFonts w:ascii="Times New Roman" w:hAnsi="Times New Roman" w:cs="Times New Roman"/>
          <w:sz w:val="24"/>
        </w:rPr>
        <w:t>Heneghan</w:t>
      </w:r>
      <w:proofErr w:type="spellEnd"/>
      <w:r w:rsidRPr="00034AD7">
        <w:rPr>
          <w:rFonts w:ascii="Times New Roman" w:hAnsi="Times New Roman" w:cs="Times New Roman"/>
          <w:sz w:val="24"/>
        </w:rPr>
        <w:t xml:space="preserve">, C. (2022). Catalogue of bias: Selective outcome reporting bias. BMJ Evidence-Based Medicine. </w:t>
      </w:r>
      <w:hyperlink r:id="rId10" w:history="1">
        <w:r w:rsidRPr="00034AD7">
          <w:rPr>
            <w:rStyle w:val="Hyperlink"/>
            <w:rFonts w:ascii="Times New Roman" w:hAnsi="Times New Roman" w:cs="Times New Roman"/>
            <w:sz w:val="24"/>
          </w:rPr>
          <w:t>https://doi.org/10.1136/bmjebm-2021- 111845</w:t>
        </w:r>
      </w:hyperlink>
    </w:p>
    <w:p w:rsidR="00034AD7" w:rsidRPr="00034AD7" w:rsidRDefault="00034AD7" w:rsidP="006835F0">
      <w:pPr>
        <w:pStyle w:val="ListParagraph"/>
        <w:numPr>
          <w:ilvl w:val="0"/>
          <w:numId w:val="7"/>
        </w:numPr>
        <w:spacing w:after="0" w:line="360" w:lineRule="auto"/>
        <w:ind w:left="0" w:firstLine="0"/>
        <w:jc w:val="both"/>
        <w:rPr>
          <w:rFonts w:ascii="Times New Roman" w:hAnsi="Times New Roman" w:cs="Times New Roman"/>
          <w:sz w:val="24"/>
        </w:rPr>
      </w:pPr>
      <w:r w:rsidRPr="00034AD7">
        <w:rPr>
          <w:rFonts w:ascii="Times New Roman" w:hAnsi="Times New Roman" w:cs="Times New Roman"/>
          <w:sz w:val="24"/>
        </w:rPr>
        <w:t xml:space="preserve">Troy, A. S., </w:t>
      </w:r>
      <w:proofErr w:type="spellStart"/>
      <w:r w:rsidRPr="00034AD7">
        <w:rPr>
          <w:rFonts w:ascii="Times New Roman" w:hAnsi="Times New Roman" w:cs="Times New Roman"/>
          <w:sz w:val="24"/>
        </w:rPr>
        <w:t>Shallcross</w:t>
      </w:r>
      <w:proofErr w:type="spellEnd"/>
      <w:r w:rsidRPr="00034AD7">
        <w:rPr>
          <w:rFonts w:ascii="Times New Roman" w:hAnsi="Times New Roman" w:cs="Times New Roman"/>
          <w:sz w:val="24"/>
        </w:rPr>
        <w:t xml:space="preserve">, A. J., Brunner, A., Friedman, R., &amp; Jones, M. C. (2018). Cognitive reappraisal and acceptance: Effects on emotion, physiology, and perceived cognitive costs. Emotion, 18(1), 58–74. https://doi.org/10.1037/emo0000371 </w:t>
      </w:r>
    </w:p>
    <w:p w:rsidR="00034AD7" w:rsidRPr="00034AD7" w:rsidRDefault="00034AD7" w:rsidP="006835F0">
      <w:pPr>
        <w:pStyle w:val="ListParagraph"/>
        <w:numPr>
          <w:ilvl w:val="0"/>
          <w:numId w:val="7"/>
        </w:numPr>
        <w:spacing w:after="0" w:line="360" w:lineRule="auto"/>
        <w:ind w:left="0" w:firstLine="0"/>
        <w:jc w:val="both"/>
        <w:rPr>
          <w:rFonts w:ascii="Times New Roman" w:hAnsi="Times New Roman" w:cs="Times New Roman"/>
          <w:sz w:val="24"/>
        </w:rPr>
      </w:pPr>
      <w:proofErr w:type="spellStart"/>
      <w:r w:rsidRPr="00034AD7">
        <w:rPr>
          <w:rFonts w:ascii="Times New Roman" w:hAnsi="Times New Roman" w:cs="Times New Roman"/>
          <w:sz w:val="24"/>
        </w:rPr>
        <w:t>Tufford</w:t>
      </w:r>
      <w:proofErr w:type="spellEnd"/>
      <w:r w:rsidRPr="00034AD7">
        <w:rPr>
          <w:rFonts w:ascii="Times New Roman" w:hAnsi="Times New Roman" w:cs="Times New Roman"/>
          <w:sz w:val="24"/>
        </w:rPr>
        <w:t xml:space="preserve">, L., &amp; Newman, P. (2010). Bracketing in qualitative research. Qualitative Social Work, 11(1), 80–96. </w:t>
      </w:r>
      <w:hyperlink r:id="rId11" w:history="1">
        <w:r w:rsidRPr="00034AD7">
          <w:rPr>
            <w:rStyle w:val="Hyperlink"/>
            <w:rFonts w:ascii="Times New Roman" w:hAnsi="Times New Roman" w:cs="Times New Roman"/>
            <w:sz w:val="24"/>
          </w:rPr>
          <w:t>https://doi.org/10.1177/1473325010368316</w:t>
        </w:r>
      </w:hyperlink>
      <w:r w:rsidRPr="00034AD7">
        <w:rPr>
          <w:rFonts w:ascii="Times New Roman" w:hAnsi="Times New Roman" w:cs="Times New Roman"/>
          <w:sz w:val="24"/>
        </w:rPr>
        <w:t xml:space="preserve"> </w:t>
      </w:r>
    </w:p>
    <w:p w:rsidR="00034AD7" w:rsidRPr="00034AD7" w:rsidRDefault="00034AD7" w:rsidP="006835F0">
      <w:pPr>
        <w:pStyle w:val="ListParagraph"/>
        <w:numPr>
          <w:ilvl w:val="0"/>
          <w:numId w:val="7"/>
        </w:numPr>
        <w:spacing w:after="0" w:line="360" w:lineRule="auto"/>
        <w:ind w:left="0" w:firstLine="0"/>
        <w:jc w:val="both"/>
        <w:rPr>
          <w:rFonts w:ascii="Times New Roman" w:hAnsi="Times New Roman" w:cs="Times New Roman"/>
          <w:sz w:val="24"/>
        </w:rPr>
      </w:pPr>
      <w:proofErr w:type="spellStart"/>
      <w:r w:rsidRPr="00034AD7">
        <w:rPr>
          <w:rFonts w:ascii="Times New Roman" w:hAnsi="Times New Roman" w:cs="Times New Roman"/>
          <w:sz w:val="24"/>
        </w:rPr>
        <w:t>Udalova</w:t>
      </w:r>
      <w:proofErr w:type="spellEnd"/>
      <w:r w:rsidRPr="00034AD7">
        <w:rPr>
          <w:rFonts w:ascii="Times New Roman" w:hAnsi="Times New Roman" w:cs="Times New Roman"/>
          <w:sz w:val="24"/>
        </w:rPr>
        <w:t>, V. (2021, March 08). Initial impact of COVID-19 on U.S. economy more widespread than mortality. The United States Census Bureau. https://www.census.gov/library/stories/2021/03/initial-impact-covid-19-onunited-states-economy-more-widespread-than-on-mortality.html University of Connecticut. (</w:t>
      </w:r>
      <w:proofErr w:type="spellStart"/>
      <w:r w:rsidRPr="00034AD7">
        <w:rPr>
          <w:rFonts w:ascii="Times New Roman" w:hAnsi="Times New Roman" w:cs="Times New Roman"/>
          <w:sz w:val="24"/>
        </w:rPr>
        <w:t>n.d</w:t>
      </w:r>
      <w:proofErr w:type="spellEnd"/>
      <w:r w:rsidRPr="00034AD7">
        <w:rPr>
          <w:rFonts w:ascii="Times New Roman" w:hAnsi="Times New Roman" w:cs="Times New Roman"/>
          <w:sz w:val="24"/>
        </w:rPr>
        <w:t xml:space="preserve">.). FYE course suite | first year experience. </w:t>
      </w:r>
      <w:hyperlink r:id="rId12" w:history="1">
        <w:r w:rsidRPr="00034AD7">
          <w:rPr>
            <w:rStyle w:val="Hyperlink"/>
            <w:rFonts w:ascii="Times New Roman" w:hAnsi="Times New Roman" w:cs="Times New Roman"/>
            <w:sz w:val="24"/>
          </w:rPr>
          <w:t>https://fye.uconn.edu/courses/</w:t>
        </w:r>
      </w:hyperlink>
      <w:r w:rsidRPr="00034AD7">
        <w:rPr>
          <w:rFonts w:ascii="Times New Roman" w:hAnsi="Times New Roman" w:cs="Times New Roman"/>
          <w:sz w:val="24"/>
        </w:rPr>
        <w:t xml:space="preserve"> </w:t>
      </w:r>
    </w:p>
    <w:p w:rsidR="00034AD7" w:rsidRPr="00034AD7" w:rsidRDefault="00034AD7" w:rsidP="006835F0">
      <w:pPr>
        <w:pStyle w:val="ListParagraph"/>
        <w:numPr>
          <w:ilvl w:val="0"/>
          <w:numId w:val="7"/>
        </w:numPr>
        <w:spacing w:after="0" w:line="360" w:lineRule="auto"/>
        <w:ind w:left="0" w:firstLine="0"/>
        <w:jc w:val="both"/>
        <w:rPr>
          <w:rFonts w:ascii="Times New Roman" w:hAnsi="Times New Roman" w:cs="Times New Roman"/>
          <w:sz w:val="24"/>
        </w:rPr>
      </w:pPr>
      <w:r w:rsidRPr="00034AD7">
        <w:rPr>
          <w:rFonts w:ascii="Times New Roman" w:hAnsi="Times New Roman" w:cs="Times New Roman"/>
          <w:sz w:val="24"/>
        </w:rPr>
        <w:t xml:space="preserve">University of Pennsylvania. (2022). Resilience research. Positive Psychology Center. </w:t>
      </w:r>
      <w:hyperlink r:id="rId13" w:history="1">
        <w:r w:rsidRPr="00034AD7">
          <w:rPr>
            <w:rStyle w:val="Hyperlink"/>
            <w:rFonts w:ascii="Times New Roman" w:hAnsi="Times New Roman" w:cs="Times New Roman"/>
            <w:sz w:val="24"/>
          </w:rPr>
          <w:t>https://ppc.sas.upenn.edu/resilience-programs/resilience-research</w:t>
        </w:r>
      </w:hyperlink>
      <w:r w:rsidRPr="00034AD7">
        <w:rPr>
          <w:rFonts w:ascii="Times New Roman" w:hAnsi="Times New Roman" w:cs="Times New Roman"/>
          <w:sz w:val="24"/>
        </w:rPr>
        <w:t xml:space="preserve"> </w:t>
      </w:r>
    </w:p>
    <w:p w:rsidR="00034AD7" w:rsidRPr="00034AD7" w:rsidRDefault="00034AD7" w:rsidP="006835F0">
      <w:pPr>
        <w:pStyle w:val="ListParagraph"/>
        <w:numPr>
          <w:ilvl w:val="0"/>
          <w:numId w:val="7"/>
        </w:numPr>
        <w:spacing w:after="0" w:line="360" w:lineRule="auto"/>
        <w:ind w:left="0" w:firstLine="0"/>
        <w:jc w:val="both"/>
        <w:rPr>
          <w:rFonts w:ascii="Times New Roman" w:hAnsi="Times New Roman" w:cs="Times New Roman"/>
          <w:sz w:val="24"/>
        </w:rPr>
      </w:pPr>
      <w:proofErr w:type="spellStart"/>
      <w:r w:rsidRPr="00034AD7">
        <w:rPr>
          <w:rFonts w:ascii="Times New Roman" w:hAnsi="Times New Roman" w:cs="Times New Roman"/>
          <w:sz w:val="24"/>
        </w:rPr>
        <w:t>Uptmor</w:t>
      </w:r>
      <w:proofErr w:type="spellEnd"/>
      <w:r w:rsidRPr="00034AD7">
        <w:rPr>
          <w:rFonts w:ascii="Times New Roman" w:hAnsi="Times New Roman" w:cs="Times New Roman"/>
          <w:sz w:val="24"/>
        </w:rPr>
        <w:t xml:space="preserve">, A. (2020). Mindfulness for racial justice. Taking Charge of Your Health &amp; Wellbeing. </w:t>
      </w:r>
      <w:hyperlink r:id="rId14" w:history="1">
        <w:r w:rsidRPr="00034AD7">
          <w:rPr>
            <w:rStyle w:val="Hyperlink"/>
            <w:rFonts w:ascii="Times New Roman" w:hAnsi="Times New Roman" w:cs="Times New Roman"/>
            <w:sz w:val="24"/>
          </w:rPr>
          <w:t>https://www.takingcharge.csh.umn.edu/mindfulness-racial-justice</w:t>
        </w:r>
      </w:hyperlink>
      <w:r w:rsidRPr="00034AD7">
        <w:rPr>
          <w:rFonts w:ascii="Times New Roman" w:hAnsi="Times New Roman" w:cs="Times New Roman"/>
          <w:sz w:val="24"/>
        </w:rPr>
        <w:t xml:space="preserve"> </w:t>
      </w:r>
    </w:p>
    <w:p w:rsidR="00034AD7" w:rsidRPr="00034AD7" w:rsidRDefault="00034AD7" w:rsidP="006835F0">
      <w:pPr>
        <w:pStyle w:val="ListParagraph"/>
        <w:numPr>
          <w:ilvl w:val="0"/>
          <w:numId w:val="7"/>
        </w:numPr>
        <w:spacing w:after="0" w:line="360" w:lineRule="auto"/>
        <w:ind w:left="0" w:firstLine="0"/>
        <w:jc w:val="both"/>
        <w:rPr>
          <w:rFonts w:ascii="Times New Roman" w:hAnsi="Times New Roman" w:cs="Times New Roman"/>
          <w:sz w:val="24"/>
        </w:rPr>
      </w:pPr>
      <w:proofErr w:type="spellStart"/>
      <w:r w:rsidRPr="00034AD7">
        <w:rPr>
          <w:rFonts w:ascii="Times New Roman" w:hAnsi="Times New Roman" w:cs="Times New Roman"/>
          <w:sz w:val="24"/>
        </w:rPr>
        <w:t>Valikhani</w:t>
      </w:r>
      <w:proofErr w:type="spellEnd"/>
      <w:r w:rsidRPr="00034AD7">
        <w:rPr>
          <w:rFonts w:ascii="Times New Roman" w:hAnsi="Times New Roman" w:cs="Times New Roman"/>
          <w:sz w:val="24"/>
        </w:rPr>
        <w:t xml:space="preserve">, A., </w:t>
      </w:r>
      <w:proofErr w:type="spellStart"/>
      <w:r w:rsidRPr="00034AD7">
        <w:rPr>
          <w:rFonts w:ascii="Times New Roman" w:hAnsi="Times New Roman" w:cs="Times New Roman"/>
          <w:sz w:val="24"/>
        </w:rPr>
        <w:t>Kashani</w:t>
      </w:r>
      <w:proofErr w:type="spellEnd"/>
      <w:r w:rsidRPr="00034AD7">
        <w:rPr>
          <w:rFonts w:ascii="Times New Roman" w:hAnsi="Times New Roman" w:cs="Times New Roman"/>
          <w:sz w:val="24"/>
        </w:rPr>
        <w:t xml:space="preserve">, V. O., </w:t>
      </w:r>
      <w:proofErr w:type="spellStart"/>
      <w:r w:rsidRPr="00034AD7">
        <w:rPr>
          <w:rFonts w:ascii="Times New Roman" w:hAnsi="Times New Roman" w:cs="Times New Roman"/>
          <w:sz w:val="24"/>
        </w:rPr>
        <w:t>Rahmanian</w:t>
      </w:r>
      <w:proofErr w:type="spellEnd"/>
      <w:r w:rsidRPr="00034AD7">
        <w:rPr>
          <w:rFonts w:ascii="Times New Roman" w:hAnsi="Times New Roman" w:cs="Times New Roman"/>
          <w:sz w:val="24"/>
        </w:rPr>
        <w:t xml:space="preserve">, M., </w:t>
      </w:r>
      <w:proofErr w:type="spellStart"/>
      <w:r w:rsidRPr="00034AD7">
        <w:rPr>
          <w:rFonts w:ascii="Times New Roman" w:hAnsi="Times New Roman" w:cs="Times New Roman"/>
          <w:sz w:val="24"/>
        </w:rPr>
        <w:t>Sattarian</w:t>
      </w:r>
      <w:proofErr w:type="spellEnd"/>
      <w:r w:rsidRPr="00034AD7">
        <w:rPr>
          <w:rFonts w:ascii="Times New Roman" w:hAnsi="Times New Roman" w:cs="Times New Roman"/>
          <w:sz w:val="24"/>
        </w:rPr>
        <w:t xml:space="preserve">, R., </w:t>
      </w:r>
      <w:proofErr w:type="spellStart"/>
      <w:r w:rsidRPr="00034AD7">
        <w:rPr>
          <w:rFonts w:ascii="Times New Roman" w:hAnsi="Times New Roman" w:cs="Times New Roman"/>
          <w:sz w:val="24"/>
        </w:rPr>
        <w:t>Kankat</w:t>
      </w:r>
      <w:proofErr w:type="spellEnd"/>
      <w:r w:rsidRPr="00034AD7">
        <w:rPr>
          <w:rFonts w:ascii="Times New Roman" w:hAnsi="Times New Roman" w:cs="Times New Roman"/>
          <w:sz w:val="24"/>
        </w:rPr>
        <w:t xml:space="preserve">, L. R., &amp; Mills, P. J. (2020). Examining the mediating role of perceived stress in the relationship between mindfulness and quality of life and mental health: Testing the mindfulness stress buffering </w:t>
      </w:r>
      <w:r w:rsidRPr="00034AD7">
        <w:rPr>
          <w:rFonts w:ascii="Times New Roman" w:hAnsi="Times New Roman" w:cs="Times New Roman"/>
          <w:sz w:val="24"/>
        </w:rPr>
        <w:lastRenderedPageBreak/>
        <w:t xml:space="preserve">model. Anxiety, Stress, &amp; Coping, 33(3), 311–325. </w:t>
      </w:r>
      <w:hyperlink r:id="rId15" w:history="1">
        <w:r w:rsidRPr="00034AD7">
          <w:rPr>
            <w:rStyle w:val="Hyperlink"/>
            <w:rFonts w:ascii="Times New Roman" w:hAnsi="Times New Roman" w:cs="Times New Roman"/>
            <w:sz w:val="24"/>
          </w:rPr>
          <w:t>https://doi.org/10.1080/10615806.2020.1723006</w:t>
        </w:r>
      </w:hyperlink>
    </w:p>
    <w:p w:rsidR="00634AD9" w:rsidRPr="00034AD7" w:rsidRDefault="00634AD9" w:rsidP="006835F0">
      <w:pPr>
        <w:pStyle w:val="ListParagraph"/>
        <w:spacing w:after="0" w:line="360" w:lineRule="auto"/>
        <w:ind w:left="0"/>
        <w:jc w:val="both"/>
        <w:rPr>
          <w:rFonts w:ascii="Times New Roman" w:hAnsi="Times New Roman" w:cs="Times New Roman"/>
          <w:sz w:val="24"/>
        </w:rPr>
      </w:pPr>
    </w:p>
    <w:sectPr w:rsidR="00634AD9" w:rsidRPr="00034AD7" w:rsidSect="00034AD7">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59B"/>
    <w:multiLevelType w:val="hybridMultilevel"/>
    <w:tmpl w:val="329CF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26CD4"/>
    <w:multiLevelType w:val="multilevel"/>
    <w:tmpl w:val="C376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0442D"/>
    <w:multiLevelType w:val="multilevel"/>
    <w:tmpl w:val="70E68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B7581A"/>
    <w:multiLevelType w:val="multilevel"/>
    <w:tmpl w:val="431CE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711A1B"/>
    <w:multiLevelType w:val="multilevel"/>
    <w:tmpl w:val="423E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9730A4"/>
    <w:multiLevelType w:val="multilevel"/>
    <w:tmpl w:val="943A0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F67E46"/>
    <w:multiLevelType w:val="multilevel"/>
    <w:tmpl w:val="092AF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034AD7"/>
    <w:rsid w:val="00034AD7"/>
    <w:rsid w:val="005D4DD3"/>
    <w:rsid w:val="00634AD9"/>
    <w:rsid w:val="006835F0"/>
    <w:rsid w:val="007F5415"/>
    <w:rsid w:val="009E78B9"/>
    <w:rsid w:val="00BE46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6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AD7"/>
    <w:rPr>
      <w:color w:val="0000FF" w:themeColor="hyperlink"/>
      <w:u w:val="single"/>
    </w:rPr>
  </w:style>
  <w:style w:type="paragraph" w:styleId="ListParagraph">
    <w:name w:val="List Paragraph"/>
    <w:basedOn w:val="Normal"/>
    <w:uiPriority w:val="34"/>
    <w:qFormat/>
    <w:rsid w:val="00034AD7"/>
    <w:pPr>
      <w:ind w:left="720"/>
      <w:contextualSpacing/>
    </w:pPr>
  </w:style>
</w:styles>
</file>

<file path=word/webSettings.xml><?xml version="1.0" encoding="utf-8"?>
<w:webSettings xmlns:r="http://schemas.openxmlformats.org/officeDocument/2006/relationships" xmlns:w="http://schemas.openxmlformats.org/wordprocessingml/2006/main">
  <w:divs>
    <w:div w:id="128326581">
      <w:bodyDiv w:val="1"/>
      <w:marLeft w:val="0"/>
      <w:marRight w:val="0"/>
      <w:marTop w:val="0"/>
      <w:marBottom w:val="0"/>
      <w:divBdr>
        <w:top w:val="none" w:sz="0" w:space="0" w:color="auto"/>
        <w:left w:val="none" w:sz="0" w:space="0" w:color="auto"/>
        <w:bottom w:val="none" w:sz="0" w:space="0" w:color="auto"/>
        <w:right w:val="none" w:sz="0" w:space="0" w:color="auto"/>
      </w:divBdr>
    </w:div>
    <w:div w:id="199362755">
      <w:bodyDiv w:val="1"/>
      <w:marLeft w:val="0"/>
      <w:marRight w:val="0"/>
      <w:marTop w:val="0"/>
      <w:marBottom w:val="0"/>
      <w:divBdr>
        <w:top w:val="none" w:sz="0" w:space="0" w:color="auto"/>
        <w:left w:val="none" w:sz="0" w:space="0" w:color="auto"/>
        <w:bottom w:val="none" w:sz="0" w:space="0" w:color="auto"/>
        <w:right w:val="none" w:sz="0" w:space="0" w:color="auto"/>
      </w:divBdr>
    </w:div>
    <w:div w:id="365719166">
      <w:bodyDiv w:val="1"/>
      <w:marLeft w:val="0"/>
      <w:marRight w:val="0"/>
      <w:marTop w:val="0"/>
      <w:marBottom w:val="0"/>
      <w:divBdr>
        <w:top w:val="none" w:sz="0" w:space="0" w:color="auto"/>
        <w:left w:val="none" w:sz="0" w:space="0" w:color="auto"/>
        <w:bottom w:val="none" w:sz="0" w:space="0" w:color="auto"/>
        <w:right w:val="none" w:sz="0" w:space="0" w:color="auto"/>
      </w:divBdr>
    </w:div>
    <w:div w:id="1060906617">
      <w:bodyDiv w:val="1"/>
      <w:marLeft w:val="0"/>
      <w:marRight w:val="0"/>
      <w:marTop w:val="0"/>
      <w:marBottom w:val="0"/>
      <w:divBdr>
        <w:top w:val="none" w:sz="0" w:space="0" w:color="auto"/>
        <w:left w:val="none" w:sz="0" w:space="0" w:color="auto"/>
        <w:bottom w:val="none" w:sz="0" w:space="0" w:color="auto"/>
        <w:right w:val="none" w:sz="0" w:space="0" w:color="auto"/>
      </w:divBdr>
    </w:div>
    <w:div w:id="1984775111">
      <w:bodyDiv w:val="1"/>
      <w:marLeft w:val="0"/>
      <w:marRight w:val="0"/>
      <w:marTop w:val="0"/>
      <w:marBottom w:val="0"/>
      <w:divBdr>
        <w:top w:val="none" w:sz="0" w:space="0" w:color="auto"/>
        <w:left w:val="none" w:sz="0" w:space="0" w:color="auto"/>
        <w:bottom w:val="none" w:sz="0" w:space="0" w:color="auto"/>
        <w:right w:val="none" w:sz="0" w:space="0" w:color="auto"/>
      </w:divBdr>
    </w:div>
    <w:div w:id="20452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2668</Words>
  <Characters>15211</Characters>
  <Application>Microsoft Office Word</Application>
  <DocSecurity>0</DocSecurity>
  <Lines>126</Lines>
  <Paragraphs>35</Paragraphs>
  <ScaleCrop>false</ScaleCrop>
  <Company/>
  <LinksUpToDate>false</LinksUpToDate>
  <CharactersWithSpaces>17844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dc:creator>
  <cp:keywords/>
  <dc:description/>
  <cp:lastModifiedBy>Deepak</cp:lastModifiedBy>
  <cp:revision>6</cp:revision>
  <dcterms:created xsi:type="dcterms:W3CDTF">2024-11-08T11:22:00Z</dcterms:created>
  <dcterms:modified xsi:type="dcterms:W3CDTF">2024-11-08T11:43:00Z</dcterms:modified>
</cp:coreProperties>
</file>