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1A901" w14:textId="77777777" w:rsidR="00E11660" w:rsidRDefault="00000000">
      <w:pPr>
        <w:pStyle w:val="Heading1"/>
        <w:spacing w:before="60" w:line="259" w:lineRule="auto"/>
        <w:ind w:right="0"/>
        <w:jc w:val="left"/>
      </w:pPr>
      <w:r w:rsidRPr="00121EB1">
        <w:rPr>
          <w:sz w:val="28"/>
          <w:szCs w:val="28"/>
        </w:rPr>
        <w:t>Financial Knowledge and Personal Financial Planning in the Phaltan Region (Maharashtra, India</w:t>
      </w:r>
      <w:r>
        <w:t>)</w:t>
      </w:r>
    </w:p>
    <w:p w14:paraId="420D82F3" w14:textId="77777777" w:rsidR="00E11660" w:rsidRDefault="00E11660">
      <w:pPr>
        <w:pStyle w:val="BodyText"/>
        <w:rPr>
          <w:b/>
          <w:sz w:val="26"/>
        </w:rPr>
      </w:pPr>
    </w:p>
    <w:p w14:paraId="1B657A39" w14:textId="77777777" w:rsidR="00E11660" w:rsidRDefault="00E11660">
      <w:pPr>
        <w:pStyle w:val="BodyText"/>
        <w:spacing w:before="2"/>
        <w:rPr>
          <w:b/>
          <w:sz w:val="27"/>
        </w:rPr>
      </w:pPr>
    </w:p>
    <w:p w14:paraId="1F0E9D4C" w14:textId="77777777" w:rsidR="00E11660" w:rsidRDefault="00000000">
      <w:pPr>
        <w:pStyle w:val="BodyText"/>
        <w:ind w:left="120"/>
      </w:pPr>
      <w:r>
        <w:t>Author</w:t>
      </w:r>
      <w:r>
        <w:rPr>
          <w:spacing w:val="-3"/>
        </w:rPr>
        <w:t xml:space="preserve"> </w:t>
      </w:r>
      <w:r>
        <w:t>Name:</w:t>
      </w:r>
      <w:r>
        <w:rPr>
          <w:spacing w:val="-13"/>
        </w:rPr>
        <w:t xml:space="preserve"> </w:t>
      </w:r>
      <w:r>
        <w:t>Akash</w:t>
      </w:r>
      <w:r>
        <w:rPr>
          <w:spacing w:val="-3"/>
        </w:rPr>
        <w:t xml:space="preserve"> </w:t>
      </w:r>
      <w:r>
        <w:t>Kadam</w:t>
      </w:r>
    </w:p>
    <w:p w14:paraId="0EB5361E" w14:textId="2B29C884" w:rsidR="00E11660" w:rsidRDefault="00000000">
      <w:pPr>
        <w:pStyle w:val="BodyText"/>
        <w:spacing w:before="181" w:line="410" w:lineRule="auto"/>
        <w:ind w:left="218" w:right="4341" w:hanging="99"/>
      </w:pPr>
      <w:r w:rsidRPr="00121EB1">
        <w:rPr>
          <w:sz w:val="18"/>
          <w:szCs w:val="18"/>
        </w:rPr>
        <w:t>College Name: Indira School Of Business Studies</w:t>
      </w:r>
      <w:r w:rsidR="00121EB1">
        <w:rPr>
          <w:sz w:val="18"/>
          <w:szCs w:val="18"/>
        </w:rPr>
        <w:t xml:space="preserve"> </w:t>
      </w:r>
      <w:r w:rsidR="00121EB1" w:rsidRPr="00121EB1">
        <w:rPr>
          <w:sz w:val="18"/>
          <w:szCs w:val="18"/>
        </w:rPr>
        <w:t>PGDM</w:t>
      </w:r>
      <w:r>
        <w:t>, Pune</w:t>
      </w:r>
      <w:r>
        <w:rPr>
          <w:spacing w:val="-52"/>
        </w:rPr>
        <w:t xml:space="preserve"> </w:t>
      </w:r>
      <w:r w:rsidRPr="00121EB1">
        <w:rPr>
          <w:sz w:val="20"/>
          <w:szCs w:val="20"/>
        </w:rPr>
        <w:t>Author:</w:t>
      </w:r>
      <w:r w:rsidRPr="00121EB1">
        <w:rPr>
          <w:spacing w:val="-1"/>
          <w:sz w:val="20"/>
          <w:szCs w:val="20"/>
        </w:rPr>
        <w:t xml:space="preserve"> </w:t>
      </w:r>
      <w:r w:rsidRPr="00121EB1">
        <w:rPr>
          <w:sz w:val="20"/>
          <w:szCs w:val="20"/>
        </w:rPr>
        <w:t>E-mail:</w:t>
      </w:r>
      <w:r w:rsidRPr="00121EB1">
        <w:rPr>
          <w:spacing w:val="-2"/>
          <w:sz w:val="20"/>
          <w:szCs w:val="20"/>
        </w:rPr>
        <w:t xml:space="preserve"> </w:t>
      </w:r>
      <w:hyperlink r:id="rId7">
        <w:r w:rsidRPr="00121EB1">
          <w:rPr>
            <w:sz w:val="20"/>
            <w:szCs w:val="20"/>
          </w:rPr>
          <w:t>akashsudhakarkadam@gmail.in</w:t>
        </w:r>
      </w:hyperlink>
    </w:p>
    <w:p w14:paraId="58E9D7A4" w14:textId="77777777" w:rsidR="00E11660" w:rsidRDefault="00E11660">
      <w:pPr>
        <w:pStyle w:val="BodyText"/>
        <w:rPr>
          <w:sz w:val="24"/>
        </w:rPr>
      </w:pPr>
    </w:p>
    <w:p w14:paraId="1E029801" w14:textId="77777777" w:rsidR="00E11660" w:rsidRDefault="00000000">
      <w:pPr>
        <w:pStyle w:val="Heading1"/>
        <w:spacing w:before="173"/>
        <w:ind w:left="3439"/>
      </w:pPr>
      <w:r>
        <w:t>Abstract</w:t>
      </w:r>
    </w:p>
    <w:p w14:paraId="648E27A4" w14:textId="77777777" w:rsidR="00E11660" w:rsidRDefault="00000000">
      <w:pPr>
        <w:pStyle w:val="BodyText"/>
        <w:spacing w:before="181"/>
        <w:ind w:left="120" w:right="274"/>
        <w:jc w:val="both"/>
      </w:pPr>
      <w:r>
        <w:t>This research paper titled “Financial Knowledge and Financial Planning” investigates the financial</w:t>
      </w:r>
      <w:r>
        <w:rPr>
          <w:spacing w:val="1"/>
        </w:rPr>
        <w:t xml:space="preserve"> </w:t>
      </w:r>
      <w:r>
        <w:t>behaviour of people in Satara Phaltandistrict, focusing on how they allocate their money reserves to</w:t>
      </w:r>
      <w:r>
        <w:rPr>
          <w:spacing w:val="1"/>
        </w:rPr>
        <w:t xml:space="preserve"> </w:t>
      </w:r>
      <w:r>
        <w:t>different asset classes and their responses to understanding financial planning. The study adopted a</w:t>
      </w:r>
      <w:r>
        <w:rPr>
          <w:spacing w:val="1"/>
        </w:rPr>
        <w:t xml:space="preserve"> </w:t>
      </w:r>
      <w:r>
        <w:t>descriptive research design and aimed to provide an understanding of the financial planning process in</w:t>
      </w:r>
      <w:r>
        <w:rPr>
          <w:spacing w:val="-5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short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long</w:t>
      </w:r>
      <w:r>
        <w:rPr>
          <w:spacing w:val="-13"/>
        </w:rPr>
        <w:t xml:space="preserve"> </w:t>
      </w:r>
      <w:r>
        <w:t>term.</w:t>
      </w:r>
      <w:r>
        <w:rPr>
          <w:spacing w:val="-13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collected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combination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interviews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structured</w:t>
      </w:r>
      <w:r>
        <w:rPr>
          <w:spacing w:val="-53"/>
        </w:rPr>
        <w:t xml:space="preserve"> </w:t>
      </w:r>
      <w:r>
        <w:t>questionnaires as well as other sources such as financial records and government documents. The</w:t>
      </w:r>
      <w:r>
        <w:rPr>
          <w:spacing w:val="1"/>
        </w:rPr>
        <w:t xml:space="preserve"> </w:t>
      </w:r>
      <w:r>
        <w:t>sample consisted of 20 respondents selected on the basis on demographic characteristics such as age</w:t>
      </w:r>
      <w:r>
        <w:rPr>
          <w:spacing w:val="1"/>
        </w:rPr>
        <w:t xml:space="preserve"> </w:t>
      </w:r>
      <w:r>
        <w:t>and income. The study identified important issues such as financial literacy, integration of financial</w:t>
      </w:r>
      <w:r>
        <w:rPr>
          <w:spacing w:val="1"/>
        </w:rPr>
        <w:t xml:space="preserve"> </w:t>
      </w:r>
      <w:r>
        <w:t>goals with life goals and factors affecting decision-making. While the study provides insight into</w:t>
      </w:r>
      <w:r>
        <w:rPr>
          <w:spacing w:val="1"/>
        </w:rPr>
        <w:t xml:space="preserve"> </w:t>
      </w:r>
      <w:r>
        <w:t>financial planning in the Paltan region, it faces several limitations, including the small sample size,</w:t>
      </w:r>
      <w:r>
        <w:rPr>
          <w:spacing w:val="1"/>
        </w:rPr>
        <w:t xml:space="preserve"> </w:t>
      </w:r>
      <w:r>
        <w:t>difficulty in obtaining detailed financial information from the participants, and time constraints. The</w:t>
      </w:r>
      <w:r>
        <w:rPr>
          <w:spacing w:val="1"/>
        </w:rPr>
        <w:t xml:space="preserve"> </w:t>
      </w:r>
      <w:r>
        <w:t>results of this study provide a basis for understanding the level of financial Knowledge in the region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improved</w:t>
      </w:r>
      <w:r>
        <w:rPr>
          <w:spacing w:val="-3"/>
        </w:rPr>
        <w:t xml:space="preserve"> </w:t>
      </w:r>
      <w:r>
        <w:t>to promote</w:t>
      </w:r>
      <w:r>
        <w:rPr>
          <w:spacing w:val="-3"/>
        </w:rPr>
        <w:t xml:space="preserve"> </w:t>
      </w:r>
      <w:r>
        <w:t>effective financial planning.</w:t>
      </w:r>
    </w:p>
    <w:p w14:paraId="3C93B125" w14:textId="77777777" w:rsidR="00E11660" w:rsidRDefault="00000000">
      <w:pPr>
        <w:pStyle w:val="BodyText"/>
        <w:spacing w:before="162"/>
        <w:ind w:left="120"/>
      </w:pPr>
      <w:r>
        <w:rPr>
          <w:rFonts w:ascii="Calibri"/>
          <w:b/>
        </w:rPr>
        <w:t>Key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Words</w:t>
      </w:r>
      <w:r>
        <w:t>: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Planning,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knowledge</w:t>
      </w:r>
    </w:p>
    <w:p w14:paraId="08FFA7DE" w14:textId="77777777" w:rsidR="00E11660" w:rsidRDefault="00E11660">
      <w:pPr>
        <w:pStyle w:val="BodyText"/>
        <w:rPr>
          <w:sz w:val="24"/>
        </w:rPr>
      </w:pPr>
    </w:p>
    <w:p w14:paraId="52D7B7CE" w14:textId="77777777" w:rsidR="00E11660" w:rsidRDefault="00E11660">
      <w:pPr>
        <w:pStyle w:val="BodyText"/>
        <w:spacing w:before="6"/>
        <w:rPr>
          <w:sz w:val="31"/>
        </w:rPr>
      </w:pPr>
    </w:p>
    <w:p w14:paraId="38B3309B" w14:textId="77777777" w:rsidR="00E11660" w:rsidRDefault="00000000">
      <w:pPr>
        <w:pStyle w:val="Heading1"/>
        <w:ind w:left="3442" w:right="3597"/>
      </w:pPr>
      <w:r>
        <w:t>Introduction</w:t>
      </w:r>
    </w:p>
    <w:p w14:paraId="4D5C6AD2" w14:textId="77777777" w:rsidR="00E11660" w:rsidRDefault="00E11660">
      <w:pPr>
        <w:pStyle w:val="BodyText"/>
        <w:rPr>
          <w:b/>
          <w:sz w:val="26"/>
        </w:rPr>
      </w:pPr>
    </w:p>
    <w:p w14:paraId="6D7AE330" w14:textId="77777777" w:rsidR="00E11660" w:rsidRDefault="00E11660">
      <w:pPr>
        <w:pStyle w:val="BodyText"/>
        <w:spacing w:before="10"/>
        <w:rPr>
          <w:b/>
          <w:sz w:val="28"/>
        </w:rPr>
      </w:pPr>
    </w:p>
    <w:p w14:paraId="1E6A8DAB" w14:textId="77777777" w:rsidR="00E11660" w:rsidRDefault="00000000">
      <w:pPr>
        <w:pStyle w:val="BodyText"/>
        <w:ind w:left="120" w:right="273"/>
        <w:jc w:val="both"/>
      </w:pPr>
      <w:r>
        <w:t>Financial planning is the process of achieving goals through proper financial management. Financial</w:t>
      </w:r>
      <w:r>
        <w:rPr>
          <w:spacing w:val="1"/>
        </w:rPr>
        <w:t xml:space="preserve"> </w:t>
      </w:r>
      <w:r>
        <w:t>planning is a way for a person to understand where they are now (financially), determine where they</w:t>
      </w:r>
      <w:r>
        <w:rPr>
          <w:spacing w:val="1"/>
        </w:rPr>
        <w:t xml:space="preserve"> </w:t>
      </w:r>
      <w:r>
        <w:t>want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future,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determine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steps</w:t>
      </w:r>
      <w:r>
        <w:rPr>
          <w:spacing w:val="-10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achieve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goal.</w:t>
      </w:r>
      <w:r>
        <w:rPr>
          <w:spacing w:val="-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planning</w:t>
      </w:r>
      <w:r>
        <w:rPr>
          <w:spacing w:val="-53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people’s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decisions.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financial</w:t>
      </w:r>
      <w:r>
        <w:rPr>
          <w:spacing w:val="-53"/>
        </w:rPr>
        <w:t xml:space="preserve"> </w:t>
      </w:r>
      <w:r>
        <w:t>decision a person makes affects other parts of their financial situation. For example, buying a certain</w:t>
      </w:r>
      <w:r>
        <w:rPr>
          <w:spacing w:val="1"/>
        </w:rPr>
        <w:t xml:space="preserve"> </w:t>
      </w:r>
      <w:r>
        <w:t>investment can help you pay off your mortgage faster or delay retirement. By looking at each financial</w:t>
      </w:r>
      <w:r>
        <w:rPr>
          <w:spacing w:val="-53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whole,</w:t>
      </w:r>
      <w:r>
        <w:rPr>
          <w:spacing w:val="-3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short-term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goals.</w:t>
      </w:r>
      <w:r>
        <w:rPr>
          <w:spacing w:val="-3"/>
        </w:rPr>
        <w:t xml:space="preserve"> </w:t>
      </w:r>
      <w:r>
        <w:t>People</w:t>
      </w:r>
      <w:r>
        <w:rPr>
          <w:spacing w:val="-53"/>
        </w:rPr>
        <w:t xml:space="preserve"> </w:t>
      </w:r>
      <w:r>
        <w:t>can also adapt more easily to life and feel more confident that their goals are being met. In simple</w:t>
      </w:r>
      <w:r>
        <w:rPr>
          <w:spacing w:val="1"/>
        </w:rPr>
        <w:t xml:space="preserve"> </w:t>
      </w:r>
      <w:r>
        <w:t>financial planning, a person does this with their money. People have been financially planning for</w:t>
      </w:r>
      <w:r>
        <w:rPr>
          <w:spacing w:val="1"/>
        </w:rPr>
        <w:t xml:space="preserve"> </w:t>
      </w:r>
      <w:r>
        <w:t>centuries. Everyone who receives money must decide how best to use it. Most decisions are made</w:t>
      </w:r>
      <w:r>
        <w:rPr>
          <w:spacing w:val="1"/>
        </w:rPr>
        <w:t xml:space="preserve"> </w:t>
      </w:r>
      <w:r>
        <w:t>immediately or saved for later use. Everyone has to make the same decision every time they receive a</w:t>
      </w:r>
      <w:r>
        <w:rPr>
          <w:spacing w:val="1"/>
        </w:rPr>
        <w:t xml:space="preserve"> </w:t>
      </w:r>
      <w:r>
        <w:t>salary.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now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later?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India</w:t>
      </w:r>
      <w:r>
        <w:rPr>
          <w:spacing w:val="-7"/>
        </w:rPr>
        <w:t xml:space="preserve"> </w:t>
      </w:r>
      <w:r>
        <w:t>today</w:t>
      </w:r>
      <w:r>
        <w:rPr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investing</w:t>
      </w:r>
      <w:r>
        <w:rPr>
          <w:spacing w:val="-53"/>
        </w:rPr>
        <w:t xml:space="preserve"> </w:t>
      </w:r>
      <w:r>
        <w:t>money only in tax-saving instruments. This is due to the numerous tax exemptions and incentives</w:t>
      </w:r>
      <w:r>
        <w:rPr>
          <w:spacing w:val="1"/>
        </w:rPr>
        <w:t xml:space="preserve"> </w:t>
      </w:r>
      <w:r>
        <w:t>offered under various sections and sub-sections of the Income Tax Act. This leads to situations where</w:t>
      </w:r>
      <w:r>
        <w:rPr>
          <w:spacing w:val="1"/>
        </w:rPr>
        <w:t xml:space="preserve"> </w:t>
      </w:r>
      <w:r>
        <w:t>people do not understand the reasons or principles behind the investment. Also, the investment seems</w:t>
      </w:r>
      <w:r>
        <w:rPr>
          <w:spacing w:val="1"/>
        </w:rPr>
        <w:t xml:space="preserve"> </w:t>
      </w:r>
      <w:r>
        <w:t>to be driven by the “commissions” they receive from the agent and the advisor. The more the agent</w:t>
      </w:r>
      <w:r>
        <w:rPr>
          <w:spacing w:val="1"/>
        </w:rPr>
        <w:t xml:space="preserve"> </w:t>
      </w:r>
      <w:r>
        <w:t>gives, the more the scammers believe that they have made a good decision by choosing a good agent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give them</w:t>
      </w:r>
      <w:r>
        <w:rPr>
          <w:spacing w:val="1"/>
        </w:rPr>
        <w:t xml:space="preserve"> </w:t>
      </w:r>
      <w:r>
        <w:t>a bigger commission.</w:t>
      </w:r>
    </w:p>
    <w:p w14:paraId="78C99BE1" w14:textId="77777777" w:rsidR="00E11660" w:rsidRDefault="00000000">
      <w:pPr>
        <w:pStyle w:val="BodyText"/>
        <w:spacing w:before="163"/>
        <w:ind w:left="120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realized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 your</w:t>
      </w:r>
      <w:r>
        <w:rPr>
          <w:spacing w:val="-1"/>
        </w:rPr>
        <w:t xml:space="preserve"> </w:t>
      </w:r>
      <w:r>
        <w:t>financial future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affected.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first.</w:t>
      </w:r>
    </w:p>
    <w:p w14:paraId="696E00DF" w14:textId="77777777" w:rsidR="00E11660" w:rsidRDefault="00E11660">
      <w:pPr>
        <w:sectPr w:rsidR="00E11660">
          <w:footerReference w:type="default" r:id="rId8"/>
          <w:type w:val="continuous"/>
          <w:pgSz w:w="11910" w:h="16840"/>
          <w:pgMar w:top="1360" w:right="1160" w:bottom="1200" w:left="1320" w:header="72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3C2447D9" w14:textId="77777777" w:rsidR="00E11660" w:rsidRDefault="00000000">
      <w:pPr>
        <w:pStyle w:val="BodyText"/>
        <w:spacing w:before="62"/>
        <w:ind w:left="120"/>
      </w:pPr>
      <w:r>
        <w:lastRenderedPageBreak/>
        <w:t>Self-assessment</w:t>
      </w:r>
    </w:p>
    <w:p w14:paraId="56E52BB1" w14:textId="77777777" w:rsidR="00E11660" w:rsidRDefault="00000000">
      <w:pPr>
        <w:pStyle w:val="BodyText"/>
        <w:spacing w:before="158"/>
        <w:ind w:left="120" w:right="275" w:firstLine="55"/>
        <w:jc w:val="both"/>
      </w:pPr>
      <w:r>
        <w:t>allows a person to understand their current financial situation and responsibilities. Self-assessment</w:t>
      </w:r>
      <w:r>
        <w:rPr>
          <w:spacing w:val="1"/>
        </w:rPr>
        <w:t xml:space="preserve"> </w:t>
      </w:r>
      <w:r>
        <w:t>should include: Retirement age Primary income Number of dependents Monthly expenses and savings</w:t>
      </w:r>
      <w:r>
        <w:rPr>
          <w:spacing w:val="-52"/>
        </w:rPr>
        <w:t xml:space="preserve"> </w:t>
      </w:r>
      <w:r>
        <w:t>Current assets Before you join, you should consider your financial situation with financial planning.</w:t>
      </w:r>
      <w:r>
        <w:rPr>
          <w:spacing w:val="1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wants a</w:t>
      </w:r>
      <w:r>
        <w:rPr>
          <w:spacing w:val="-2"/>
        </w:rPr>
        <w:t xml:space="preserve"> </w:t>
      </w:r>
      <w:r>
        <w:t>better,</w:t>
      </w:r>
      <w:r>
        <w:rPr>
          <w:spacing w:val="-3"/>
        </w:rPr>
        <w:t xml:space="preserve"> </w:t>
      </w:r>
      <w:r>
        <w:t>happier life.</w:t>
      </w:r>
    </w:p>
    <w:p w14:paraId="30CA19AA" w14:textId="77777777" w:rsidR="00E11660" w:rsidRDefault="00000000">
      <w:pPr>
        <w:pStyle w:val="BodyText"/>
        <w:spacing w:before="162"/>
        <w:ind w:left="120"/>
        <w:jc w:val="both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 desires</w:t>
      </w:r>
      <w:r>
        <w:rPr>
          <w:spacing w:val="-2"/>
        </w:rPr>
        <w:t xml:space="preserve"> </w:t>
      </w:r>
      <w:r>
        <w:t>that need</w:t>
      </w:r>
    </w:p>
    <w:p w14:paraId="54476BF8" w14:textId="77777777" w:rsidR="00E11660" w:rsidRDefault="00000000">
      <w:pPr>
        <w:pStyle w:val="BodyText"/>
        <w:spacing w:before="157"/>
        <w:ind w:left="120" w:right="277"/>
        <w:jc w:val="both"/>
      </w:pP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met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live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life.</w:t>
      </w:r>
      <w:r>
        <w:rPr>
          <w:spacing w:val="-11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mediator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wants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needs.</w:t>
      </w:r>
      <w:r>
        <w:rPr>
          <w:spacing w:val="-8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needs</w:t>
      </w:r>
      <w:r>
        <w:rPr>
          <w:spacing w:val="-5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life,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marriage, buy the house of their dreams, provide emergency medical care, etc. Once the needs/goals</w:t>
      </w:r>
      <w:r>
        <w:rPr>
          <w:spacing w:val="1"/>
        </w:rPr>
        <w:t xml:space="preserve"> </w:t>
      </w:r>
      <w:r>
        <w:t>are determined, they need to be translated into financial goals. These two factors translate needs into</w:t>
      </w:r>
      <w:r>
        <w:rPr>
          <w:spacing w:val="1"/>
        </w:rPr>
        <w:t xml:space="preserve"> </w:t>
      </w:r>
      <w:r>
        <w:t>financial goals. The first is to measure and decide when you need to withdraw money from your</w:t>
      </w:r>
      <w:r>
        <w:rPr>
          <w:spacing w:val="1"/>
        </w:rPr>
        <w:t xml:space="preserve"> </w:t>
      </w:r>
      <w:r>
        <w:t>investment for each need/goal. This person must estimate the present value of the amount needed to</w:t>
      </w:r>
      <w:r>
        <w:rPr>
          <w:spacing w:val="1"/>
        </w:rPr>
        <w:t xml:space="preserve"> </w:t>
      </w:r>
      <w:r>
        <w:t>meet today’s goals/needs. The amount needed to meet future goals/needs can then be estimated using</w:t>
      </w:r>
      <w:r>
        <w:rPr>
          <w:spacing w:val="1"/>
        </w:rPr>
        <w:t xml:space="preserve"> </w:t>
      </w:r>
      <w:r>
        <w:t>the appropriate product. Similarly, the amount required to meet all these goals/needs should be</w:t>
      </w:r>
      <w:r>
        <w:rPr>
          <w:spacing w:val="1"/>
        </w:rPr>
        <w:t xml:space="preserve"> </w:t>
      </w:r>
      <w:r>
        <w:t>estimated. When people have all their earnings, they have to show it against time, the shortfall in</w:t>
      </w:r>
      <w:r>
        <w:rPr>
          <w:spacing w:val="1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measured.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at</w:t>
      </w:r>
      <w:r>
        <w:rPr>
          <w:spacing w:val="-53"/>
        </w:rPr>
        <w:t xml:space="preserve"> </w:t>
      </w:r>
      <w:r>
        <w:t>different stages of life. Since the future is unpredictable, all situations need to be taken into account in</w:t>
      </w:r>
      <w:r>
        <w:rPr>
          <w:spacing w:val="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planning.</w:t>
      </w:r>
    </w:p>
    <w:p w14:paraId="5305E16F" w14:textId="77777777" w:rsidR="00E11660" w:rsidRDefault="00000000">
      <w:pPr>
        <w:pStyle w:val="Heading1"/>
        <w:spacing w:before="162" w:line="276" w:lineRule="exact"/>
        <w:ind w:right="0"/>
        <w:jc w:val="left"/>
      </w:pPr>
      <w:r>
        <w:t>Research</w:t>
      </w:r>
      <w:r>
        <w:rPr>
          <w:spacing w:val="-4"/>
        </w:rPr>
        <w:t xml:space="preserve"> </w:t>
      </w:r>
      <w:r>
        <w:t>Gap:</w:t>
      </w:r>
    </w:p>
    <w:p w14:paraId="23A63F16" w14:textId="77777777" w:rsidR="00E11660" w:rsidRDefault="00000000">
      <w:pPr>
        <w:pStyle w:val="BodyText"/>
        <w:ind w:left="120" w:right="468"/>
      </w:pPr>
      <w:r>
        <w:t>While various studies have explored financial Knowledge in urban settings, there is limited research</w:t>
      </w:r>
      <w:r>
        <w:rPr>
          <w:spacing w:val="-52"/>
        </w:rPr>
        <w:t xml:space="preserve"> </w:t>
      </w:r>
      <w:r>
        <w:t>focused on rural areas like Phaltan. This study aims to address this gap by examining the financial</w:t>
      </w:r>
      <w:r>
        <w:rPr>
          <w:spacing w:val="1"/>
        </w:rPr>
        <w:t xml:space="preserve"> </w:t>
      </w:r>
      <w:r>
        <w:t>planning behaviour of individuals in Phaltan and assessing their understanding of savings allocation</w:t>
      </w:r>
      <w:r>
        <w:rPr>
          <w:spacing w:val="-52"/>
        </w:rPr>
        <w:t xml:space="preserve"> </w:t>
      </w:r>
      <w:r>
        <w:t>across different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classes.</w:t>
      </w:r>
    </w:p>
    <w:p w14:paraId="3BCEE7B7" w14:textId="77777777" w:rsidR="00E11660" w:rsidRDefault="00E11660">
      <w:pPr>
        <w:pStyle w:val="BodyText"/>
        <w:rPr>
          <w:sz w:val="24"/>
        </w:rPr>
      </w:pPr>
    </w:p>
    <w:p w14:paraId="0B9C1E37" w14:textId="77777777" w:rsidR="00E11660" w:rsidRDefault="00E11660">
      <w:pPr>
        <w:pStyle w:val="BodyText"/>
        <w:rPr>
          <w:sz w:val="24"/>
        </w:rPr>
      </w:pPr>
    </w:p>
    <w:p w14:paraId="7F3FE96F" w14:textId="77777777" w:rsidR="00E11660" w:rsidRDefault="00E11660">
      <w:pPr>
        <w:pStyle w:val="BodyText"/>
        <w:rPr>
          <w:sz w:val="24"/>
        </w:rPr>
      </w:pPr>
    </w:p>
    <w:p w14:paraId="51EB5623" w14:textId="77777777" w:rsidR="00E11660" w:rsidRDefault="00E11660">
      <w:pPr>
        <w:pStyle w:val="BodyText"/>
        <w:spacing w:before="2"/>
        <w:rPr>
          <w:sz w:val="20"/>
        </w:rPr>
      </w:pPr>
    </w:p>
    <w:p w14:paraId="4C545EA5" w14:textId="77777777" w:rsidR="00E11660" w:rsidRDefault="00000000">
      <w:pPr>
        <w:pStyle w:val="Heading1"/>
        <w:ind w:left="0" w:right="4212"/>
        <w:jc w:val="right"/>
      </w:pPr>
      <w:r>
        <w:t>Objectives:</w:t>
      </w:r>
    </w:p>
    <w:p w14:paraId="5BBFC94A" w14:textId="77777777" w:rsidR="00E11660" w:rsidRDefault="00E11660">
      <w:pPr>
        <w:pStyle w:val="BodyText"/>
        <w:rPr>
          <w:b/>
          <w:sz w:val="26"/>
        </w:rPr>
      </w:pPr>
    </w:p>
    <w:p w14:paraId="679A048E" w14:textId="77777777" w:rsidR="00E11660" w:rsidRDefault="00E11660">
      <w:pPr>
        <w:pStyle w:val="BodyText"/>
        <w:spacing w:before="1"/>
        <w:rPr>
          <w:b/>
          <w:sz w:val="29"/>
        </w:rPr>
      </w:pPr>
    </w:p>
    <w:p w14:paraId="1AADB246" w14:textId="77777777" w:rsidR="00E11660" w:rsidRDefault="00000000">
      <w:pPr>
        <w:pStyle w:val="ListParagraph"/>
        <w:numPr>
          <w:ilvl w:val="0"/>
          <w:numId w:val="3"/>
        </w:numPr>
        <w:tabs>
          <w:tab w:val="left" w:pos="579"/>
        </w:tabs>
        <w:spacing w:before="0"/>
        <w:jc w:val="both"/>
      </w:pPr>
      <w:r>
        <w:t>Identify</w:t>
      </w:r>
      <w:r>
        <w:rPr>
          <w:spacing w:val="-5"/>
        </w:rPr>
        <w:t xml:space="preserve"> </w:t>
      </w:r>
      <w:r>
        <w:t>people’s</w:t>
      </w:r>
      <w:r>
        <w:rPr>
          <w:spacing w:val="-7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habits</w:t>
      </w:r>
    </w:p>
    <w:p w14:paraId="149CF67B" w14:textId="77777777" w:rsidR="00E11660" w:rsidRDefault="00000000">
      <w:pPr>
        <w:pStyle w:val="ListParagraph"/>
        <w:numPr>
          <w:ilvl w:val="0"/>
          <w:numId w:val="3"/>
        </w:numPr>
        <w:tabs>
          <w:tab w:val="left" w:pos="577"/>
        </w:tabs>
        <w:spacing w:before="182"/>
        <w:ind w:left="576" w:hanging="457"/>
        <w:jc w:val="both"/>
      </w:pPr>
      <w:r>
        <w:t>To</w:t>
      </w:r>
      <w:r>
        <w:rPr>
          <w:spacing w:val="-8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planning.</w:t>
      </w:r>
    </w:p>
    <w:p w14:paraId="64A8985C" w14:textId="77777777" w:rsidR="00E11660" w:rsidRDefault="00000000">
      <w:pPr>
        <w:pStyle w:val="ListParagraph"/>
        <w:numPr>
          <w:ilvl w:val="0"/>
          <w:numId w:val="3"/>
        </w:numPr>
        <w:tabs>
          <w:tab w:val="left" w:pos="455"/>
          <w:tab w:val="left" w:pos="456"/>
        </w:tabs>
        <w:spacing w:before="179"/>
        <w:ind w:left="576" w:right="4173" w:hanging="577"/>
        <w:jc w:val="right"/>
      </w:pPr>
      <w:r>
        <w:t>To</w:t>
      </w:r>
      <w:r>
        <w:rPr>
          <w:spacing w:val="-9"/>
        </w:rPr>
        <w:t xml:space="preserve"> </w:t>
      </w:r>
      <w:r>
        <w:t>analyses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class</w:t>
      </w:r>
    </w:p>
    <w:p w14:paraId="32E9ECCC" w14:textId="77777777" w:rsidR="00E11660" w:rsidRDefault="00000000">
      <w:pPr>
        <w:pStyle w:val="Heading1"/>
        <w:spacing w:before="179"/>
        <w:ind w:left="3439"/>
      </w:pPr>
      <w:r>
        <w:t>Literature</w:t>
      </w:r>
      <w:r>
        <w:rPr>
          <w:spacing w:val="-6"/>
        </w:rPr>
        <w:t xml:space="preserve"> </w:t>
      </w:r>
      <w:r>
        <w:t>Review</w:t>
      </w:r>
    </w:p>
    <w:p w14:paraId="532E0CC0" w14:textId="77777777" w:rsidR="00E11660" w:rsidRDefault="00E11660">
      <w:pPr>
        <w:pStyle w:val="BodyText"/>
        <w:rPr>
          <w:b/>
          <w:sz w:val="26"/>
        </w:rPr>
      </w:pPr>
    </w:p>
    <w:p w14:paraId="28ABF5E5" w14:textId="77777777" w:rsidR="00E11660" w:rsidRDefault="00000000">
      <w:pPr>
        <w:pStyle w:val="BodyText"/>
        <w:spacing w:before="173" w:line="259" w:lineRule="auto"/>
        <w:ind w:left="120" w:right="296"/>
      </w:pPr>
      <w:r>
        <w:t>Financial literacy studies consistently emphasize the importance of education in improving personal fi</w:t>
      </w:r>
      <w:r>
        <w:rPr>
          <w:spacing w:val="-52"/>
        </w:rPr>
        <w:t xml:space="preserve"> </w:t>
      </w:r>
      <w:r>
        <w:t>nancial</w:t>
      </w:r>
      <w:r>
        <w:rPr>
          <w:spacing w:val="-2"/>
        </w:rPr>
        <w:t xml:space="preserve"> </w:t>
      </w:r>
      <w:r>
        <w:t>decision-</w:t>
      </w:r>
    </w:p>
    <w:p w14:paraId="68052B5B" w14:textId="77777777" w:rsidR="00E11660" w:rsidRDefault="00000000">
      <w:pPr>
        <w:pStyle w:val="BodyText"/>
        <w:spacing w:before="1" w:line="259" w:lineRule="auto"/>
        <w:ind w:left="120" w:right="280"/>
      </w:pPr>
      <w:r>
        <w:t>making. Lusardi and Mitchell (2014) found that individuals with greater financial knowledge are mor</w:t>
      </w:r>
      <w:r>
        <w:rPr>
          <w:spacing w:val="1"/>
        </w:rPr>
        <w:t xml:space="preserve"> </w:t>
      </w:r>
      <w:r>
        <w:t>e likely to participate in retirement planning, choose investment diversification, and avoid expensive d</w:t>
      </w:r>
      <w:r>
        <w:rPr>
          <w:spacing w:val="-52"/>
        </w:rPr>
        <w:t xml:space="preserve"> </w:t>
      </w:r>
      <w:r>
        <w:t>ebt. In India, institutions such as the Reserve Bank of India (RBI) and the Securities and Exchange Bo</w:t>
      </w:r>
      <w:r>
        <w:rPr>
          <w:spacing w:val="-52"/>
        </w:rPr>
        <w:t xml:space="preserve"> </w:t>
      </w:r>
      <w:r>
        <w:t>ard of India (SEBI) have developed programs to increase financial literacy, but these efforts have targ</w:t>
      </w:r>
      <w:r>
        <w:rPr>
          <w:spacing w:val="1"/>
        </w:rPr>
        <w:t xml:space="preserve"> </w:t>
      </w:r>
      <w:r>
        <w:t>eted</w:t>
      </w:r>
      <w:r>
        <w:rPr>
          <w:spacing w:val="-3"/>
        </w:rPr>
        <w:t xml:space="preserve"> </w:t>
      </w:r>
      <w:r>
        <w:t>urban populations.</w:t>
      </w:r>
    </w:p>
    <w:p w14:paraId="295D21BE" w14:textId="77777777" w:rsidR="00E11660" w:rsidRDefault="00E11660">
      <w:pPr>
        <w:pStyle w:val="BodyText"/>
        <w:spacing w:before="7"/>
        <w:rPr>
          <w:sz w:val="23"/>
        </w:rPr>
      </w:pPr>
    </w:p>
    <w:p w14:paraId="74E44E23" w14:textId="77777777" w:rsidR="00E11660" w:rsidRDefault="00000000">
      <w:pPr>
        <w:pStyle w:val="BodyText"/>
        <w:spacing w:line="259" w:lineRule="auto"/>
        <w:ind w:left="120" w:right="276"/>
        <w:jc w:val="both"/>
      </w:pPr>
      <w:r>
        <w:t>A study by Agarwal et al. (2020) showed that rural people tend to prefer savings instruments such as g</w:t>
      </w:r>
      <w:r>
        <w:rPr>
          <w:spacing w:val="-52"/>
        </w:rPr>
        <w:t xml:space="preserve"> </w:t>
      </w:r>
      <w:r>
        <w:t>old or term deposits, which generally offer lower returns. Instead, urban dwellers prefer to invest in hi</w:t>
      </w:r>
      <w:r>
        <w:rPr>
          <w:spacing w:val="1"/>
        </w:rPr>
        <w:t xml:space="preserve"> </w:t>
      </w:r>
      <w:r>
        <w:t>gher-</w:t>
      </w:r>
    </w:p>
    <w:p w14:paraId="759685EE" w14:textId="77777777" w:rsidR="00E11660" w:rsidRDefault="00E11660">
      <w:pPr>
        <w:spacing w:line="259" w:lineRule="auto"/>
        <w:jc w:val="both"/>
        <w:sectPr w:rsidR="00E11660">
          <w:pgSz w:w="11910" w:h="16840"/>
          <w:pgMar w:top="136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9CE6FC" w14:textId="77777777" w:rsidR="00E11660" w:rsidRDefault="00000000">
      <w:pPr>
        <w:pStyle w:val="BodyText"/>
        <w:spacing w:before="62" w:line="259" w:lineRule="auto"/>
        <w:ind w:left="120" w:right="358"/>
        <w:jc w:val="both"/>
      </w:pPr>
      <w:r>
        <w:lastRenderedPageBreak/>
        <w:t>yielding securities such as mutual funds and stocks. Based on these views, this study investigates indi</w:t>
      </w:r>
      <w:r>
        <w:rPr>
          <w:spacing w:val="-52"/>
        </w:rPr>
        <w:t xml:space="preserve"> </w:t>
      </w:r>
      <w:r>
        <w:t>viduals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engage in</w:t>
      </w:r>
      <w:r>
        <w:rPr>
          <w:spacing w:val="-4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semiarid</w:t>
      </w:r>
      <w:r>
        <w:rPr>
          <w:spacing w:val="-1"/>
        </w:rPr>
        <w:t xml:space="preserve"> </w:t>
      </w:r>
      <w:r>
        <w:t>region of Paltan.</w:t>
      </w:r>
    </w:p>
    <w:p w14:paraId="60561E32" w14:textId="77777777" w:rsidR="00E11660" w:rsidRDefault="00E11660">
      <w:pPr>
        <w:pStyle w:val="BodyText"/>
        <w:rPr>
          <w:sz w:val="24"/>
        </w:rPr>
      </w:pPr>
    </w:p>
    <w:p w14:paraId="62D15D65" w14:textId="77777777" w:rsidR="00E11660" w:rsidRDefault="00E11660">
      <w:pPr>
        <w:pStyle w:val="BodyText"/>
        <w:rPr>
          <w:sz w:val="24"/>
        </w:rPr>
      </w:pPr>
    </w:p>
    <w:p w14:paraId="14F8E7DA" w14:textId="77777777" w:rsidR="00E11660" w:rsidRDefault="00E11660">
      <w:pPr>
        <w:pStyle w:val="BodyText"/>
        <w:rPr>
          <w:sz w:val="24"/>
        </w:rPr>
      </w:pPr>
    </w:p>
    <w:p w14:paraId="2BE348D9" w14:textId="77777777" w:rsidR="00E11660" w:rsidRDefault="00E11660">
      <w:pPr>
        <w:pStyle w:val="BodyText"/>
        <w:rPr>
          <w:sz w:val="24"/>
        </w:rPr>
      </w:pPr>
    </w:p>
    <w:p w14:paraId="496E7E94" w14:textId="77777777" w:rsidR="00E11660" w:rsidRDefault="00E11660">
      <w:pPr>
        <w:pStyle w:val="BodyText"/>
        <w:rPr>
          <w:sz w:val="24"/>
        </w:rPr>
      </w:pPr>
    </w:p>
    <w:p w14:paraId="2EFAD420" w14:textId="77777777" w:rsidR="00E11660" w:rsidRDefault="00E11660">
      <w:pPr>
        <w:pStyle w:val="BodyText"/>
        <w:rPr>
          <w:sz w:val="24"/>
        </w:rPr>
      </w:pPr>
    </w:p>
    <w:p w14:paraId="67A899BA" w14:textId="77777777" w:rsidR="00E11660" w:rsidRDefault="00E11660">
      <w:pPr>
        <w:pStyle w:val="BodyText"/>
        <w:rPr>
          <w:sz w:val="24"/>
        </w:rPr>
      </w:pPr>
    </w:p>
    <w:p w14:paraId="4A1E670F" w14:textId="77777777" w:rsidR="00E11660" w:rsidRDefault="00E11660">
      <w:pPr>
        <w:pStyle w:val="BodyText"/>
        <w:rPr>
          <w:sz w:val="24"/>
        </w:rPr>
      </w:pPr>
    </w:p>
    <w:p w14:paraId="0B649946" w14:textId="77777777" w:rsidR="00E11660" w:rsidRDefault="00000000">
      <w:pPr>
        <w:pStyle w:val="Heading1"/>
        <w:spacing w:before="182"/>
        <w:ind w:left="3442"/>
      </w:pPr>
      <w:r>
        <w:t>Research</w:t>
      </w:r>
      <w:r>
        <w:rPr>
          <w:spacing w:val="-5"/>
        </w:rPr>
        <w:t xml:space="preserve"> </w:t>
      </w:r>
      <w:r>
        <w:t>Methodology</w:t>
      </w:r>
    </w:p>
    <w:p w14:paraId="2D58B858" w14:textId="77777777" w:rsidR="00E11660" w:rsidRDefault="00E11660">
      <w:pPr>
        <w:pStyle w:val="BodyText"/>
        <w:rPr>
          <w:b/>
          <w:sz w:val="26"/>
        </w:rPr>
      </w:pPr>
    </w:p>
    <w:p w14:paraId="3FA4DE5D" w14:textId="77777777" w:rsidR="00E11660" w:rsidRDefault="00E11660">
      <w:pPr>
        <w:pStyle w:val="BodyText"/>
        <w:rPr>
          <w:b/>
          <w:sz w:val="26"/>
        </w:rPr>
      </w:pPr>
    </w:p>
    <w:p w14:paraId="32F359D2" w14:textId="77777777" w:rsidR="00E11660" w:rsidRDefault="00E11660">
      <w:pPr>
        <w:pStyle w:val="BodyText"/>
        <w:spacing w:before="10"/>
        <w:rPr>
          <w:b/>
          <w:sz w:val="35"/>
        </w:rPr>
      </w:pPr>
    </w:p>
    <w:p w14:paraId="3CC9A46E" w14:textId="77777777" w:rsidR="00E11660" w:rsidRDefault="00000000">
      <w:pPr>
        <w:pStyle w:val="Heading3"/>
        <w:jc w:val="both"/>
      </w:pPr>
      <w:r>
        <w:t xml:space="preserve">·    </w:t>
      </w:r>
      <w:r>
        <w:rPr>
          <w:spacing w:val="48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Approach:</w:t>
      </w:r>
    </w:p>
    <w:p w14:paraId="1EB5F351" w14:textId="77777777" w:rsidR="00E11660" w:rsidRDefault="00000000">
      <w:pPr>
        <w:pStyle w:val="BodyText"/>
        <w:spacing w:before="158"/>
        <w:ind w:left="120" w:right="276"/>
        <w:jc w:val="both"/>
      </w:pPr>
      <w:r>
        <w:t>·</w:t>
      </w:r>
      <w:r>
        <w:rPr>
          <w:spacing w:val="1"/>
        </w:rPr>
        <w:t xml:space="preserve"> </w:t>
      </w:r>
      <w:r>
        <w:t>This study adopts a descriptive research design aimed at understanding how individuals allocate</w:t>
      </w:r>
      <w:r>
        <w:rPr>
          <w:spacing w:val="1"/>
        </w:rPr>
        <w:t xml:space="preserve"> </w:t>
      </w:r>
      <w:r>
        <w:t>savings across different asset classes and assess their awareness of financial planning strategies. It</w:t>
      </w:r>
      <w:r>
        <w:rPr>
          <w:spacing w:val="1"/>
        </w:rPr>
        <w:t xml:space="preserve"> </w:t>
      </w:r>
      <w:r>
        <w:t>further aims to analyze both short- and long-term financial planning approaches by interviewing</w:t>
      </w:r>
      <w:r>
        <w:rPr>
          <w:spacing w:val="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Phaltan region</w:t>
      </w:r>
      <w:r>
        <w:rPr>
          <w:spacing w:val="-3"/>
        </w:rPr>
        <w:t xml:space="preserve"> </w:t>
      </w:r>
      <w:r>
        <w:t>(Satara).</w:t>
      </w:r>
    </w:p>
    <w:p w14:paraId="45443EB8" w14:textId="77777777" w:rsidR="00E11660" w:rsidRDefault="00000000">
      <w:pPr>
        <w:pStyle w:val="Heading3"/>
        <w:spacing w:before="164"/>
        <w:jc w:val="both"/>
      </w:pPr>
      <w:r>
        <w:t xml:space="preserve">·    </w:t>
      </w:r>
      <w:r>
        <w:rPr>
          <w:spacing w:val="48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Area:</w:t>
      </w:r>
    </w:p>
    <w:p w14:paraId="6626FFF1" w14:textId="77777777" w:rsidR="00E11660" w:rsidRDefault="00000000">
      <w:pPr>
        <w:pStyle w:val="BodyText"/>
        <w:spacing w:before="157"/>
        <w:ind w:left="120" w:right="279"/>
        <w:jc w:val="both"/>
      </w:pPr>
      <w:r>
        <w:t>·</w:t>
      </w:r>
      <w:r>
        <w:rPr>
          <w:spacing w:val="5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Phaltan</w:t>
      </w:r>
      <w:r>
        <w:rPr>
          <w:spacing w:val="-10"/>
        </w:rPr>
        <w:t xml:space="preserve"> </w:t>
      </w:r>
      <w:r>
        <w:t>region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Satara,</w:t>
      </w:r>
      <w:r>
        <w:rPr>
          <w:spacing w:val="-8"/>
        </w:rPr>
        <w:t xml:space="preserve"> </w:t>
      </w:r>
      <w:r>
        <w:t>selected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population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educated</w:t>
      </w:r>
      <w:r>
        <w:rPr>
          <w:spacing w:val="-5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professionals.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demographic was considered</w:t>
      </w:r>
    </w:p>
    <w:p w14:paraId="0135BE5C" w14:textId="77777777" w:rsidR="00E11660" w:rsidRDefault="00E11660">
      <w:pPr>
        <w:pStyle w:val="BodyText"/>
        <w:rPr>
          <w:sz w:val="24"/>
        </w:rPr>
      </w:pPr>
    </w:p>
    <w:p w14:paraId="05D481ED" w14:textId="77777777" w:rsidR="00E11660" w:rsidRDefault="00E11660">
      <w:pPr>
        <w:pStyle w:val="BodyText"/>
        <w:spacing w:before="11"/>
        <w:rPr>
          <w:sz w:val="25"/>
        </w:rPr>
      </w:pPr>
    </w:p>
    <w:p w14:paraId="448924E9" w14:textId="77777777" w:rsidR="00E11660" w:rsidRDefault="00000000">
      <w:pPr>
        <w:pStyle w:val="BodyText"/>
        <w:ind w:left="120"/>
        <w:jc w:val="both"/>
      </w:pPr>
      <w:r>
        <w:t>appropriate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investments.</w:t>
      </w:r>
    </w:p>
    <w:p w14:paraId="5C59CC60" w14:textId="77777777" w:rsidR="00E11660" w:rsidRDefault="00000000">
      <w:pPr>
        <w:pStyle w:val="Heading3"/>
        <w:spacing w:before="160"/>
        <w:jc w:val="both"/>
      </w:pP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13"/>
        </w:rPr>
        <w:t xml:space="preserve"> </w:t>
      </w:r>
      <w:r>
        <w:t>Techniques</w:t>
      </w:r>
    </w:p>
    <w:p w14:paraId="7C0275A2" w14:textId="77777777" w:rsidR="00E11660" w:rsidRDefault="00000000">
      <w:pPr>
        <w:pStyle w:val="BodyText"/>
        <w:spacing w:before="160"/>
        <w:ind w:left="502"/>
      </w:pPr>
      <w:r>
        <w:t>Two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employed.</w:t>
      </w:r>
    </w:p>
    <w:p w14:paraId="0567C43D" w14:textId="77777777" w:rsidR="00E11660" w:rsidRDefault="00000000">
      <w:pPr>
        <w:pStyle w:val="Heading3"/>
        <w:spacing w:before="160"/>
        <w:jc w:val="both"/>
      </w:pPr>
      <w:r>
        <w:t>Primary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</w:p>
    <w:p w14:paraId="78DFF95A" w14:textId="77777777" w:rsidR="00E11660" w:rsidRDefault="00000000">
      <w:pPr>
        <w:pStyle w:val="ListParagraph"/>
        <w:numPr>
          <w:ilvl w:val="0"/>
          <w:numId w:val="2"/>
        </w:numPr>
        <w:tabs>
          <w:tab w:val="left" w:pos="780"/>
          <w:tab w:val="left" w:pos="781"/>
        </w:tabs>
        <w:spacing w:before="157" w:line="242" w:lineRule="auto"/>
        <w:ind w:right="274" w:firstLine="0"/>
        <w:jc w:val="both"/>
      </w:pPr>
      <w:r>
        <w:rPr>
          <w:b/>
        </w:rPr>
        <w:t>Personal Interviews</w:t>
      </w:r>
      <w:r>
        <w:t>: Face-to-face interviews were conducted to gain in-depth insights into</w:t>
      </w:r>
      <w:r>
        <w:rPr>
          <w:spacing w:val="1"/>
        </w:rPr>
        <w:t xml:space="preserve"> </w:t>
      </w:r>
      <w:r>
        <w:t>individuals' financial planning habits. Both structured and unstructured interviews were conducted.</w:t>
      </w:r>
      <w:r>
        <w:rPr>
          <w:spacing w:val="1"/>
        </w:rPr>
        <w:t xml:space="preserve"> </w:t>
      </w:r>
      <w:r>
        <w:rPr>
          <w:spacing w:val="-1"/>
        </w:rPr>
        <w:t>Structured</w:t>
      </w:r>
      <w:r>
        <w:rPr>
          <w:spacing w:val="-13"/>
        </w:rPr>
        <w:t xml:space="preserve"> </w:t>
      </w:r>
      <w:r>
        <w:rPr>
          <w:spacing w:val="-1"/>
        </w:rPr>
        <w:t>interviews</w:t>
      </w:r>
      <w:r>
        <w:rPr>
          <w:spacing w:val="-13"/>
        </w:rPr>
        <w:t xml:space="preserve"> </w:t>
      </w:r>
      <w:r>
        <w:t>followed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questions,</w:t>
      </w:r>
      <w:r>
        <w:rPr>
          <w:spacing w:val="-12"/>
        </w:rPr>
        <w:t xml:space="preserve"> </w:t>
      </w:r>
      <w:r>
        <w:t>whereas</w:t>
      </w:r>
      <w:r>
        <w:rPr>
          <w:spacing w:val="-10"/>
        </w:rPr>
        <w:t xml:space="preserve"> </w:t>
      </w:r>
      <w:r>
        <w:t>unstructured</w:t>
      </w:r>
      <w:r>
        <w:rPr>
          <w:spacing w:val="-11"/>
        </w:rPr>
        <w:t xml:space="preserve"> </w:t>
      </w:r>
      <w:r>
        <w:t>interviews</w:t>
      </w:r>
      <w:r>
        <w:rPr>
          <w:spacing w:val="-11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more</w:t>
      </w:r>
      <w:r>
        <w:rPr>
          <w:spacing w:val="-53"/>
        </w:rPr>
        <w:t xml:space="preserve"> </w:t>
      </w:r>
      <w:r>
        <w:t>in-depth</w:t>
      </w:r>
      <w:r>
        <w:rPr>
          <w:spacing w:val="-4"/>
        </w:rPr>
        <w:t xml:space="preserve"> </w:t>
      </w:r>
      <w:r>
        <w:t>discussions based</w:t>
      </w:r>
      <w:r>
        <w:rPr>
          <w:spacing w:val="-3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interviewees'</w:t>
      </w:r>
      <w:r>
        <w:rPr>
          <w:spacing w:val="1"/>
        </w:rPr>
        <w:t xml:space="preserve"> </w:t>
      </w:r>
      <w:r>
        <w:t>responses.</w:t>
      </w:r>
    </w:p>
    <w:p w14:paraId="436DDD71" w14:textId="77777777" w:rsidR="00E11660" w:rsidRDefault="00000000">
      <w:pPr>
        <w:pStyle w:val="ListParagraph"/>
        <w:numPr>
          <w:ilvl w:val="0"/>
          <w:numId w:val="2"/>
        </w:numPr>
        <w:tabs>
          <w:tab w:val="left" w:pos="565"/>
        </w:tabs>
        <w:spacing w:before="152" w:line="242" w:lineRule="auto"/>
        <w:ind w:right="273" w:firstLine="0"/>
        <w:jc w:val="both"/>
      </w:pPr>
      <w:r>
        <w:rPr>
          <w:b/>
          <w:spacing w:val="-1"/>
        </w:rPr>
        <w:t>Questionnaires:</w:t>
      </w:r>
      <w:r>
        <w:rPr>
          <w:b/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questionnaire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gather</w:t>
      </w:r>
      <w:r>
        <w:rPr>
          <w:spacing w:val="-2"/>
        </w:rPr>
        <w:t xml:space="preserve"> </w:t>
      </w:r>
      <w:r>
        <w:t>structured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size.</w:t>
      </w:r>
      <w:r>
        <w:rPr>
          <w:spacing w:val="-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dichotomous</w:t>
      </w:r>
      <w:r>
        <w:rPr>
          <w:spacing w:val="1"/>
        </w:rPr>
        <w:t xml:space="preserve"> </w:t>
      </w:r>
      <w:r>
        <w:t>(yes/no),</w:t>
      </w:r>
      <w:r>
        <w:rPr>
          <w:spacing w:val="1"/>
        </w:rPr>
        <w:t xml:space="preserve"> </w:t>
      </w:r>
      <w:r>
        <w:t>multiple-choice,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open-ended</w:t>
      </w:r>
      <w:r>
        <w:rPr>
          <w:spacing w:val="-52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Open-ended questions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process.</w:t>
      </w:r>
    </w:p>
    <w:p w14:paraId="68D519AE" w14:textId="77777777" w:rsidR="00E11660" w:rsidRDefault="00000000">
      <w:pPr>
        <w:pStyle w:val="Heading3"/>
        <w:spacing w:before="155"/>
        <w:ind w:left="506"/>
      </w:pPr>
      <w:r>
        <w:t>Secondary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</w:p>
    <w:p w14:paraId="52471C0D" w14:textId="77777777" w:rsidR="00E11660" w:rsidRDefault="00000000">
      <w:pPr>
        <w:pStyle w:val="BodyText"/>
        <w:spacing w:before="158"/>
        <w:ind w:left="120" w:right="276"/>
        <w:jc w:val="both"/>
      </w:pPr>
      <w:r>
        <w:t>·</w:t>
      </w:r>
      <w:r>
        <w:rPr>
          <w:spacing w:val="1"/>
        </w:rPr>
        <w:t xml:space="preserve"> </w:t>
      </w:r>
      <w:r>
        <w:t>Data already available from various sources, such as articles, financial reports, reports from the</w:t>
      </w:r>
      <w:r>
        <w:rPr>
          <w:spacing w:val="1"/>
        </w:rPr>
        <w:t xml:space="preserve"> </w:t>
      </w:r>
      <w:r>
        <w:t>Financial Planning Board of India, government reports, and other literature available on the Internet</w:t>
      </w:r>
      <w:r>
        <w:rPr>
          <w:spacing w:val="1"/>
        </w:rPr>
        <w:t xml:space="preserve"> </w:t>
      </w:r>
      <w:r>
        <w:t>were used. These secondary data provided additional context and supported the primary research</w:t>
      </w:r>
      <w:r>
        <w:rPr>
          <w:spacing w:val="1"/>
        </w:rPr>
        <w:t xml:space="preserve"> </w:t>
      </w:r>
      <w:r>
        <w:t>findings.</w:t>
      </w:r>
    </w:p>
    <w:p w14:paraId="0D0BF186" w14:textId="77777777" w:rsidR="00E11660" w:rsidRDefault="00000000">
      <w:pPr>
        <w:pStyle w:val="Heading3"/>
        <w:spacing w:before="161"/>
        <w:jc w:val="both"/>
      </w:pPr>
      <w:r>
        <w:t xml:space="preserve">·    </w:t>
      </w:r>
      <w:r>
        <w:rPr>
          <w:spacing w:val="54"/>
        </w:rPr>
        <w:t xml:space="preserve"> </w:t>
      </w:r>
      <w:r>
        <w:t>Sampling</w:t>
      </w:r>
      <w:r>
        <w:rPr>
          <w:spacing w:val="-4"/>
        </w:rPr>
        <w:t xml:space="preserve"> </w:t>
      </w:r>
      <w:r>
        <w:t>Method:</w:t>
      </w:r>
    </w:p>
    <w:p w14:paraId="1E3D4A25" w14:textId="77777777" w:rsidR="00E11660" w:rsidRDefault="00000000">
      <w:pPr>
        <w:pStyle w:val="BodyText"/>
        <w:spacing w:before="158" w:line="242" w:lineRule="auto"/>
        <w:ind w:left="120" w:right="278"/>
        <w:jc w:val="both"/>
      </w:pPr>
      <w:r>
        <w:t>·</w:t>
      </w:r>
      <w:r>
        <w:rPr>
          <w:spacing w:val="1"/>
        </w:rPr>
        <w:t xml:space="preserve"> </w:t>
      </w:r>
      <w:r>
        <w:t>The sample design was based on socio-demographic factors, such as income and age group,</w:t>
      </w:r>
      <w:r>
        <w:rPr>
          <w:spacing w:val="1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 these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in financial</w:t>
      </w:r>
      <w:r>
        <w:rPr>
          <w:spacing w:val="-2"/>
        </w:rPr>
        <w:t xml:space="preserve"> </w:t>
      </w:r>
      <w:r>
        <w:t>decision-making.</w:t>
      </w:r>
    </w:p>
    <w:p w14:paraId="30522437" w14:textId="77777777" w:rsidR="00E11660" w:rsidRDefault="00E11660">
      <w:pPr>
        <w:spacing w:line="242" w:lineRule="auto"/>
        <w:jc w:val="both"/>
        <w:sectPr w:rsidR="00E11660">
          <w:pgSz w:w="11910" w:h="16840"/>
          <w:pgMar w:top="136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A44235A" w14:textId="77777777" w:rsidR="00E11660" w:rsidRDefault="00000000">
      <w:pPr>
        <w:pStyle w:val="BodyText"/>
        <w:spacing w:before="62"/>
        <w:ind w:left="506"/>
      </w:pPr>
      <w:r>
        <w:lastRenderedPageBreak/>
        <w:t>Sample</w:t>
      </w:r>
      <w:r>
        <w:rPr>
          <w:spacing w:val="-4"/>
        </w:rPr>
        <w:t xml:space="preserve"> </w:t>
      </w:r>
      <w:r>
        <w:t>Size:</w:t>
      </w:r>
      <w:r>
        <w:rPr>
          <w:spacing w:val="-11"/>
        </w:rPr>
        <w:t xml:space="preserve"> </w:t>
      </w:r>
      <w:r>
        <w:t>Twenty</w:t>
      </w:r>
      <w:r>
        <w:rPr>
          <w:spacing w:val="-6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interviewed</w:t>
      </w:r>
      <w:r>
        <w:rPr>
          <w:spacing w:val="-4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constraints.</w:t>
      </w:r>
    </w:p>
    <w:p w14:paraId="030D1794" w14:textId="77777777" w:rsidR="00E11660" w:rsidRDefault="00E11660">
      <w:pPr>
        <w:pStyle w:val="BodyText"/>
        <w:rPr>
          <w:sz w:val="24"/>
        </w:rPr>
      </w:pPr>
    </w:p>
    <w:p w14:paraId="284E411D" w14:textId="77777777" w:rsidR="00E11660" w:rsidRDefault="00E11660">
      <w:pPr>
        <w:pStyle w:val="BodyText"/>
        <w:spacing w:before="7"/>
        <w:rPr>
          <w:sz w:val="25"/>
        </w:rPr>
      </w:pPr>
    </w:p>
    <w:p w14:paraId="5D24BFCA" w14:textId="77777777" w:rsidR="00E11660" w:rsidRDefault="00000000">
      <w:pPr>
        <w:pStyle w:val="BodyText"/>
        <w:spacing w:line="244" w:lineRule="auto"/>
        <w:ind w:left="120" w:firstLine="386"/>
      </w:pPr>
      <w:r>
        <w:rPr>
          <w:b/>
        </w:rPr>
        <w:t xml:space="preserve">Sampling Technique: </w:t>
      </w:r>
      <w:r>
        <w:t>A random sampling method was employed without a predetermined list of</w:t>
      </w:r>
      <w:r>
        <w:rPr>
          <w:spacing w:val="-52"/>
        </w:rPr>
        <w:t xml:space="preserve"> </w:t>
      </w:r>
      <w:r>
        <w:t>respondents.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sampling</w:t>
      </w:r>
      <w:r>
        <w:rPr>
          <w:spacing w:val="-4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was based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geographical</w:t>
      </w:r>
      <w:r>
        <w:rPr>
          <w:spacing w:val="-2"/>
        </w:rPr>
        <w:t xml:space="preserve"> </w:t>
      </w:r>
      <w:r>
        <w:t>location of</w:t>
      </w:r>
      <w:r>
        <w:rPr>
          <w:spacing w:val="-1"/>
        </w:rPr>
        <w:t xml:space="preserve"> </w:t>
      </w:r>
      <w:r>
        <w:t>phaltan.</w:t>
      </w:r>
    </w:p>
    <w:p w14:paraId="65DE9973" w14:textId="77777777" w:rsidR="00E11660" w:rsidRDefault="00000000">
      <w:pPr>
        <w:pStyle w:val="Heading3"/>
        <w:tabs>
          <w:tab w:val="left" w:pos="580"/>
        </w:tabs>
        <w:spacing w:before="154"/>
      </w:pPr>
      <w:r>
        <w:t>·</w:t>
      </w:r>
      <w:r>
        <w:tab/>
        <w:t>Research</w:t>
      </w:r>
      <w:r>
        <w:rPr>
          <w:spacing w:val="-4"/>
        </w:rPr>
        <w:t xml:space="preserve"> </w:t>
      </w:r>
      <w:r>
        <w:t>parameters</w:t>
      </w:r>
    </w:p>
    <w:p w14:paraId="27B1AE4A" w14:textId="77777777" w:rsidR="00E11660" w:rsidRDefault="00000000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hanging="457"/>
      </w:pP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planning:</w:t>
      </w:r>
    </w:p>
    <w:p w14:paraId="66781ABB" w14:textId="77777777" w:rsidR="00E11660" w:rsidRDefault="00000000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left="569" w:hanging="450"/>
      </w:pPr>
      <w:r>
        <w:t>Awareness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planning.</w:t>
      </w:r>
    </w:p>
    <w:p w14:paraId="28A66D93" w14:textId="77777777" w:rsidR="00E11660" w:rsidRDefault="00000000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spacing w:before="159"/>
        <w:ind w:left="569" w:hanging="450"/>
      </w:pPr>
      <w:r>
        <w:t>Alignment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goals.</w:t>
      </w:r>
    </w:p>
    <w:p w14:paraId="13C65AA0" w14:textId="77777777" w:rsidR="00E11660" w:rsidRDefault="00000000">
      <w:pPr>
        <w:pStyle w:val="ListParagraph"/>
        <w:numPr>
          <w:ilvl w:val="0"/>
          <w:numId w:val="1"/>
        </w:numPr>
        <w:tabs>
          <w:tab w:val="left" w:pos="578"/>
          <w:tab w:val="left" w:pos="579"/>
        </w:tabs>
        <w:ind w:left="578" w:hanging="459"/>
      </w:pPr>
      <w:r>
        <w:t>Investment</w:t>
      </w:r>
      <w:r>
        <w:rPr>
          <w:spacing w:val="-4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classes.</w:t>
      </w:r>
    </w:p>
    <w:p w14:paraId="3B8F64C5" w14:textId="77777777" w:rsidR="00E11660" w:rsidRDefault="00E11660">
      <w:pPr>
        <w:pStyle w:val="BodyText"/>
        <w:rPr>
          <w:sz w:val="24"/>
        </w:rPr>
      </w:pPr>
    </w:p>
    <w:p w14:paraId="0719BFB3" w14:textId="77777777" w:rsidR="00E11660" w:rsidRDefault="00E11660">
      <w:pPr>
        <w:pStyle w:val="BodyText"/>
        <w:rPr>
          <w:sz w:val="24"/>
        </w:rPr>
      </w:pPr>
    </w:p>
    <w:p w14:paraId="01DBD93F" w14:textId="77777777" w:rsidR="00E11660" w:rsidRDefault="00E11660">
      <w:pPr>
        <w:pStyle w:val="BodyText"/>
        <w:rPr>
          <w:sz w:val="24"/>
        </w:rPr>
      </w:pPr>
    </w:p>
    <w:p w14:paraId="6A2A0799" w14:textId="77777777" w:rsidR="00E11660" w:rsidRDefault="00E11660">
      <w:pPr>
        <w:pStyle w:val="BodyText"/>
        <w:rPr>
          <w:sz w:val="24"/>
        </w:rPr>
      </w:pPr>
    </w:p>
    <w:p w14:paraId="69725DE3" w14:textId="77777777" w:rsidR="00E11660" w:rsidRDefault="00E11660">
      <w:pPr>
        <w:pStyle w:val="BodyText"/>
        <w:spacing w:before="6"/>
        <w:rPr>
          <w:sz w:val="25"/>
        </w:rPr>
      </w:pPr>
    </w:p>
    <w:p w14:paraId="6388AE1F" w14:textId="77777777" w:rsidR="00E11660" w:rsidRDefault="00000000">
      <w:pPr>
        <w:pStyle w:val="Heading1"/>
        <w:ind w:left="694" w:right="0"/>
        <w:jc w:val="left"/>
      </w:pPr>
      <w:r>
        <w:rPr>
          <w:w w:val="95"/>
        </w:rPr>
        <w:t>Data</w:t>
      </w:r>
      <w:r>
        <w:rPr>
          <w:spacing w:val="-8"/>
          <w:w w:val="95"/>
        </w:rPr>
        <w:t xml:space="preserve"> </w:t>
      </w:r>
      <w:r>
        <w:rPr>
          <w:w w:val="95"/>
        </w:rPr>
        <w:t>Analysis/</w:t>
      </w:r>
      <w:r>
        <w:rPr>
          <w:spacing w:val="5"/>
          <w:w w:val="95"/>
        </w:rPr>
        <w:t xml:space="preserve"> </w:t>
      </w:r>
      <w:r>
        <w:rPr>
          <w:w w:val="95"/>
        </w:rPr>
        <w:t>DataVisualization,</w:t>
      </w:r>
      <w:r>
        <w:rPr>
          <w:spacing w:val="6"/>
          <w:w w:val="95"/>
        </w:rPr>
        <w:t xml:space="preserve"> </w:t>
      </w:r>
      <w:r>
        <w:rPr>
          <w:w w:val="95"/>
        </w:rPr>
        <w:t>Results,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Interpretation</w:t>
      </w:r>
    </w:p>
    <w:p w14:paraId="0D8CC13E" w14:textId="77777777" w:rsidR="00E11660" w:rsidRDefault="00E11660">
      <w:pPr>
        <w:pStyle w:val="BodyText"/>
        <w:rPr>
          <w:b/>
          <w:sz w:val="26"/>
        </w:rPr>
      </w:pPr>
    </w:p>
    <w:p w14:paraId="6BDE232A" w14:textId="77777777" w:rsidR="00E11660" w:rsidRDefault="00E11660">
      <w:pPr>
        <w:pStyle w:val="BodyText"/>
        <w:spacing w:before="10"/>
        <w:rPr>
          <w:b/>
          <w:sz w:val="25"/>
        </w:rPr>
      </w:pPr>
    </w:p>
    <w:p w14:paraId="43F7F293" w14:textId="77777777" w:rsidR="00E11660" w:rsidRDefault="00000000">
      <w:pPr>
        <w:pStyle w:val="Heading3"/>
        <w:spacing w:before="1"/>
      </w:pP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26"/>
        </w:rPr>
        <w:t xml:space="preserve"> </w:t>
      </w:r>
      <w:r>
        <w:rPr>
          <w:spacing w:val="-1"/>
        </w:rPr>
        <w:t>Analysis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results</w:t>
      </w:r>
    </w:p>
    <w:p w14:paraId="1A21D609" w14:textId="77777777" w:rsidR="00E11660" w:rsidRDefault="00000000">
      <w:pPr>
        <w:spacing w:before="179"/>
        <w:ind w:left="120"/>
        <w:rPr>
          <w:b/>
        </w:rPr>
      </w:pPr>
      <w:r>
        <w:rPr>
          <w:b/>
          <w:spacing w:val="-1"/>
        </w:rPr>
        <w:t>Q1.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Age</w:t>
      </w:r>
      <w:r>
        <w:rPr>
          <w:b/>
        </w:rPr>
        <w:t xml:space="preserve"> </w:t>
      </w:r>
      <w:r>
        <w:rPr>
          <w:b/>
          <w:spacing w:val="-1"/>
        </w:rPr>
        <w:t>distribution</w:t>
      </w:r>
      <w:r>
        <w:rPr>
          <w:b/>
        </w:rPr>
        <w:t xml:space="preserve"> of the respondent</w:t>
      </w:r>
    </w:p>
    <w:p w14:paraId="1F1CC893" w14:textId="77777777" w:rsidR="00E11660" w:rsidRDefault="00000000">
      <w:pPr>
        <w:pStyle w:val="BodyText"/>
        <w:spacing w:before="162"/>
        <w:ind w:left="120"/>
      </w:pPr>
      <w:r>
        <w:rPr>
          <w:spacing w:val="-1"/>
        </w:rPr>
        <w:t>Table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1/</w:t>
      </w:r>
      <w:r>
        <w:rPr>
          <w:spacing w:val="-1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Respondent</w:t>
      </w:r>
    </w:p>
    <w:p w14:paraId="2E4776CF" w14:textId="77777777" w:rsidR="00E11660" w:rsidRDefault="00E11660">
      <w:pPr>
        <w:pStyle w:val="BodyText"/>
        <w:spacing w:before="5"/>
        <w:rPr>
          <w:sz w:val="15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12"/>
      </w:tblGrid>
      <w:tr w:rsidR="00E11660" w14:paraId="6924578A" w14:textId="77777777">
        <w:trPr>
          <w:trHeight w:val="506"/>
        </w:trPr>
        <w:tc>
          <w:tcPr>
            <w:tcW w:w="3005" w:type="dxa"/>
            <w:shd w:val="clear" w:color="auto" w:fill="446DC4"/>
          </w:tcPr>
          <w:p w14:paraId="06A5C103" w14:textId="77777777" w:rsidR="00E11660" w:rsidRDefault="00000000">
            <w:pPr>
              <w:pStyle w:val="TableParagraph"/>
              <w:spacing w:before="12" w:line="223" w:lineRule="auto"/>
              <w:ind w:right="763"/>
            </w:pPr>
            <w:r>
              <w:rPr>
                <w:color w:val="FFFFFF"/>
                <w:spacing w:val="-5"/>
              </w:rPr>
              <w:t>Age</w:t>
            </w:r>
            <w:r>
              <w:rPr>
                <w:color w:val="FFFFFF"/>
                <w:spacing w:val="-21"/>
              </w:rPr>
              <w:t xml:space="preserve"> </w:t>
            </w:r>
            <w:r>
              <w:rPr>
                <w:color w:val="FFFFFF"/>
                <w:spacing w:val="-5"/>
              </w:rPr>
              <w:t>group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  <w:spacing w:val="-4"/>
              </w:rPr>
              <w:t>of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Respondent</w:t>
            </w:r>
          </w:p>
        </w:tc>
        <w:tc>
          <w:tcPr>
            <w:tcW w:w="3005" w:type="dxa"/>
            <w:shd w:val="clear" w:color="auto" w:fill="446DC4"/>
          </w:tcPr>
          <w:p w14:paraId="1FEA5374" w14:textId="77777777" w:rsidR="00E11660" w:rsidRDefault="00000000">
            <w:pPr>
              <w:pStyle w:val="TableParagraph"/>
              <w:spacing w:before="12" w:line="223" w:lineRule="auto"/>
              <w:ind w:right="1807"/>
            </w:pPr>
            <w:r>
              <w:rPr>
                <w:color w:val="FFFFFF"/>
              </w:rPr>
              <w:t>No. of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Respondent</w:t>
            </w:r>
          </w:p>
        </w:tc>
        <w:tc>
          <w:tcPr>
            <w:tcW w:w="3012" w:type="dxa"/>
            <w:shd w:val="clear" w:color="auto" w:fill="446DC4"/>
          </w:tcPr>
          <w:p w14:paraId="7B9047ED" w14:textId="77777777" w:rsidR="00E11660" w:rsidRDefault="00000000">
            <w:pPr>
              <w:pStyle w:val="TableParagraph"/>
              <w:spacing w:line="244" w:lineRule="exact"/>
              <w:ind w:left="134"/>
            </w:pPr>
            <w:r>
              <w:rPr>
                <w:color w:val="FFFFFF"/>
              </w:rPr>
              <w:t>Percentage</w:t>
            </w:r>
          </w:p>
        </w:tc>
      </w:tr>
      <w:tr w:rsidR="00E11660" w14:paraId="3769E25B" w14:textId="77777777">
        <w:trPr>
          <w:trHeight w:val="251"/>
        </w:trPr>
        <w:tc>
          <w:tcPr>
            <w:tcW w:w="3005" w:type="dxa"/>
            <w:shd w:val="clear" w:color="auto" w:fill="DEEAF6"/>
          </w:tcPr>
          <w:p w14:paraId="323F407F" w14:textId="77777777" w:rsidR="00E11660" w:rsidRDefault="00000000">
            <w:pPr>
              <w:pStyle w:val="TableParagraph"/>
              <w:spacing w:line="232" w:lineRule="exact"/>
            </w:pPr>
            <w:r>
              <w:t>21-30</w:t>
            </w:r>
          </w:p>
        </w:tc>
        <w:tc>
          <w:tcPr>
            <w:tcW w:w="3005" w:type="dxa"/>
            <w:shd w:val="clear" w:color="auto" w:fill="DEEAF6"/>
          </w:tcPr>
          <w:p w14:paraId="3F9A092D" w14:textId="77777777" w:rsidR="00E11660" w:rsidRDefault="00000000">
            <w:pPr>
              <w:pStyle w:val="TableParagraph"/>
              <w:spacing w:line="232" w:lineRule="exact"/>
            </w:pPr>
            <w:r>
              <w:t>5</w:t>
            </w:r>
          </w:p>
        </w:tc>
        <w:tc>
          <w:tcPr>
            <w:tcW w:w="3012" w:type="dxa"/>
            <w:shd w:val="clear" w:color="auto" w:fill="DEEAF6"/>
          </w:tcPr>
          <w:p w14:paraId="135ED04D" w14:textId="77777777" w:rsidR="00E11660" w:rsidRDefault="00000000">
            <w:pPr>
              <w:pStyle w:val="TableParagraph"/>
              <w:spacing w:line="232" w:lineRule="exact"/>
              <w:ind w:left="134"/>
            </w:pPr>
            <w:r>
              <w:t>25%</w:t>
            </w:r>
          </w:p>
        </w:tc>
      </w:tr>
      <w:tr w:rsidR="00E11660" w14:paraId="58890688" w14:textId="77777777">
        <w:trPr>
          <w:trHeight w:val="249"/>
        </w:trPr>
        <w:tc>
          <w:tcPr>
            <w:tcW w:w="3005" w:type="dxa"/>
            <w:shd w:val="clear" w:color="auto" w:fill="DEEAF6"/>
          </w:tcPr>
          <w:p w14:paraId="741D825D" w14:textId="77777777" w:rsidR="00E11660" w:rsidRDefault="00000000">
            <w:pPr>
              <w:pStyle w:val="TableParagraph"/>
              <w:spacing w:line="230" w:lineRule="exact"/>
            </w:pPr>
            <w:r>
              <w:t>30-</w:t>
            </w:r>
            <w:r>
              <w:rPr>
                <w:spacing w:val="-14"/>
              </w:rPr>
              <w:t xml:space="preserve"> </w:t>
            </w:r>
            <w:r>
              <w:t>45</w:t>
            </w:r>
          </w:p>
        </w:tc>
        <w:tc>
          <w:tcPr>
            <w:tcW w:w="3005" w:type="dxa"/>
            <w:shd w:val="clear" w:color="auto" w:fill="DEEAF6"/>
          </w:tcPr>
          <w:p w14:paraId="2B1F2AAA" w14:textId="77777777" w:rsidR="00E11660" w:rsidRDefault="00000000">
            <w:pPr>
              <w:pStyle w:val="TableParagraph"/>
              <w:spacing w:line="230" w:lineRule="exact"/>
            </w:pPr>
            <w:r>
              <w:t>10</w:t>
            </w:r>
          </w:p>
        </w:tc>
        <w:tc>
          <w:tcPr>
            <w:tcW w:w="3012" w:type="dxa"/>
            <w:shd w:val="clear" w:color="auto" w:fill="DEEAF6"/>
          </w:tcPr>
          <w:p w14:paraId="65B47F6B" w14:textId="77777777" w:rsidR="00E11660" w:rsidRDefault="00000000">
            <w:pPr>
              <w:pStyle w:val="TableParagraph"/>
              <w:spacing w:line="230" w:lineRule="exact"/>
              <w:ind w:left="134"/>
            </w:pPr>
            <w:r>
              <w:t>50%</w:t>
            </w:r>
          </w:p>
        </w:tc>
      </w:tr>
      <w:tr w:rsidR="00E11660" w14:paraId="74277357" w14:textId="77777777">
        <w:trPr>
          <w:trHeight w:val="249"/>
        </w:trPr>
        <w:tc>
          <w:tcPr>
            <w:tcW w:w="3005" w:type="dxa"/>
            <w:shd w:val="clear" w:color="auto" w:fill="DEEAF6"/>
          </w:tcPr>
          <w:p w14:paraId="1BCC875E" w14:textId="77777777" w:rsidR="00E11660" w:rsidRDefault="00000000">
            <w:pPr>
              <w:pStyle w:val="TableParagraph"/>
              <w:spacing w:line="229" w:lineRule="exact"/>
            </w:pPr>
            <w:r>
              <w:t>45-60</w:t>
            </w:r>
          </w:p>
        </w:tc>
        <w:tc>
          <w:tcPr>
            <w:tcW w:w="3005" w:type="dxa"/>
            <w:shd w:val="clear" w:color="auto" w:fill="DEEAF6"/>
          </w:tcPr>
          <w:p w14:paraId="1071F393" w14:textId="77777777" w:rsidR="00E11660" w:rsidRDefault="00000000">
            <w:pPr>
              <w:pStyle w:val="TableParagraph"/>
              <w:spacing w:line="229" w:lineRule="exact"/>
            </w:pPr>
            <w:r>
              <w:t>3</w:t>
            </w:r>
          </w:p>
        </w:tc>
        <w:tc>
          <w:tcPr>
            <w:tcW w:w="3012" w:type="dxa"/>
            <w:shd w:val="clear" w:color="auto" w:fill="DEEAF6"/>
          </w:tcPr>
          <w:p w14:paraId="7E99FA62" w14:textId="77777777" w:rsidR="00E11660" w:rsidRDefault="00000000">
            <w:pPr>
              <w:pStyle w:val="TableParagraph"/>
              <w:spacing w:line="229" w:lineRule="exact"/>
              <w:ind w:left="134"/>
            </w:pPr>
            <w:r>
              <w:t>13%</w:t>
            </w:r>
          </w:p>
        </w:tc>
      </w:tr>
      <w:tr w:rsidR="00E11660" w14:paraId="402BD61C" w14:textId="77777777">
        <w:trPr>
          <w:trHeight w:val="254"/>
        </w:trPr>
        <w:tc>
          <w:tcPr>
            <w:tcW w:w="3005" w:type="dxa"/>
            <w:shd w:val="clear" w:color="auto" w:fill="DEEAF6"/>
          </w:tcPr>
          <w:p w14:paraId="2880C69F" w14:textId="77777777" w:rsidR="00E11660" w:rsidRDefault="00000000">
            <w:pPr>
              <w:pStyle w:val="TableParagraph"/>
              <w:spacing w:line="234" w:lineRule="exact"/>
            </w:pPr>
            <w:r>
              <w:t>Above</w:t>
            </w:r>
            <w:r>
              <w:rPr>
                <w:spacing w:val="-7"/>
              </w:rPr>
              <w:t xml:space="preserve"> </w:t>
            </w:r>
            <w:r>
              <w:t>60</w:t>
            </w:r>
          </w:p>
        </w:tc>
        <w:tc>
          <w:tcPr>
            <w:tcW w:w="3005" w:type="dxa"/>
            <w:shd w:val="clear" w:color="auto" w:fill="DEEAF6"/>
          </w:tcPr>
          <w:p w14:paraId="6F507888" w14:textId="77777777" w:rsidR="00E11660" w:rsidRDefault="00000000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3012" w:type="dxa"/>
            <w:shd w:val="clear" w:color="auto" w:fill="DEEAF6"/>
          </w:tcPr>
          <w:p w14:paraId="7D2CF123" w14:textId="77777777" w:rsidR="00E11660" w:rsidRDefault="00000000">
            <w:pPr>
              <w:pStyle w:val="TableParagraph"/>
              <w:spacing w:line="234" w:lineRule="exact"/>
              <w:ind w:left="134"/>
            </w:pPr>
            <w:r>
              <w:t>12%</w:t>
            </w:r>
          </w:p>
        </w:tc>
      </w:tr>
      <w:tr w:rsidR="00E11660" w14:paraId="26C5D0AF" w14:textId="77777777">
        <w:trPr>
          <w:trHeight w:val="251"/>
        </w:trPr>
        <w:tc>
          <w:tcPr>
            <w:tcW w:w="3005" w:type="dxa"/>
            <w:shd w:val="clear" w:color="auto" w:fill="DEEAF6"/>
          </w:tcPr>
          <w:p w14:paraId="6CC1B687" w14:textId="77777777" w:rsidR="00E11660" w:rsidRDefault="00000000">
            <w:pPr>
              <w:pStyle w:val="TableParagraph"/>
              <w:spacing w:line="232" w:lineRule="exact"/>
            </w:pPr>
            <w:r>
              <w:t>Total</w:t>
            </w:r>
          </w:p>
        </w:tc>
        <w:tc>
          <w:tcPr>
            <w:tcW w:w="3005" w:type="dxa"/>
            <w:shd w:val="clear" w:color="auto" w:fill="DEEAF6"/>
          </w:tcPr>
          <w:p w14:paraId="5E844863" w14:textId="77777777" w:rsidR="00E11660" w:rsidRDefault="00000000">
            <w:pPr>
              <w:pStyle w:val="TableParagraph"/>
              <w:spacing w:line="232" w:lineRule="exact"/>
            </w:pPr>
            <w:r>
              <w:t>20</w:t>
            </w:r>
          </w:p>
        </w:tc>
        <w:tc>
          <w:tcPr>
            <w:tcW w:w="3012" w:type="dxa"/>
            <w:shd w:val="clear" w:color="auto" w:fill="DEEAF6"/>
          </w:tcPr>
          <w:p w14:paraId="13D9D4CF" w14:textId="77777777" w:rsidR="00E11660" w:rsidRDefault="00000000">
            <w:pPr>
              <w:pStyle w:val="TableParagraph"/>
              <w:spacing w:line="232" w:lineRule="exact"/>
              <w:ind w:left="134"/>
            </w:pPr>
            <w:r>
              <w:t>100%</w:t>
            </w:r>
          </w:p>
        </w:tc>
      </w:tr>
    </w:tbl>
    <w:p w14:paraId="0DE387FE" w14:textId="77777777" w:rsidR="00E11660" w:rsidRDefault="00E11660">
      <w:pPr>
        <w:pStyle w:val="BodyText"/>
        <w:rPr>
          <w:sz w:val="24"/>
        </w:rPr>
      </w:pPr>
    </w:p>
    <w:p w14:paraId="6CE4DA83" w14:textId="77777777" w:rsidR="00E11660" w:rsidRDefault="00E11660">
      <w:pPr>
        <w:pStyle w:val="BodyText"/>
        <w:rPr>
          <w:sz w:val="24"/>
        </w:rPr>
      </w:pPr>
    </w:p>
    <w:p w14:paraId="229FB91F" w14:textId="77777777" w:rsidR="00E11660" w:rsidRDefault="00E11660">
      <w:pPr>
        <w:pStyle w:val="BodyText"/>
        <w:rPr>
          <w:sz w:val="27"/>
        </w:rPr>
      </w:pPr>
    </w:p>
    <w:p w14:paraId="648D9288" w14:textId="77777777" w:rsidR="00E11660" w:rsidRDefault="00000000">
      <w:pPr>
        <w:ind w:left="756"/>
        <w:rPr>
          <w:rFonts w:ascii="Calibri"/>
          <w:sz w:val="18"/>
        </w:rPr>
      </w:pPr>
      <w:r>
        <w:rPr>
          <w:rFonts w:ascii="Calibri"/>
          <w:color w:val="545454"/>
          <w:sz w:val="18"/>
        </w:rPr>
        <w:t>25</w:t>
      </w:r>
    </w:p>
    <w:p w14:paraId="263B550F" w14:textId="77777777" w:rsidR="00E11660" w:rsidRDefault="00E11660">
      <w:pPr>
        <w:pStyle w:val="BodyText"/>
        <w:rPr>
          <w:rFonts w:ascii="Calibri"/>
          <w:sz w:val="18"/>
        </w:rPr>
      </w:pPr>
    </w:p>
    <w:p w14:paraId="4D3AD845" w14:textId="77777777" w:rsidR="00E11660" w:rsidRDefault="00E11660">
      <w:pPr>
        <w:pStyle w:val="BodyText"/>
        <w:spacing w:before="6"/>
        <w:rPr>
          <w:rFonts w:ascii="Calibri"/>
          <w:sz w:val="17"/>
        </w:rPr>
      </w:pPr>
    </w:p>
    <w:p w14:paraId="6587B544" w14:textId="37387248" w:rsidR="00E11660" w:rsidRDefault="00121EB1">
      <w:pPr>
        <w:ind w:left="756"/>
        <w:rPr>
          <w:rFonts w:ascii="Calibri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1BCFE26" wp14:editId="06BA616E">
                <wp:simplePos x="0" y="0"/>
                <wp:positionH relativeFrom="page">
                  <wp:posOffset>1459865</wp:posOffset>
                </wp:positionH>
                <wp:positionV relativeFrom="paragraph">
                  <wp:posOffset>635</wp:posOffset>
                </wp:positionV>
                <wp:extent cx="4084320" cy="1480185"/>
                <wp:effectExtent l="0" t="0" r="0" b="0"/>
                <wp:wrapNone/>
                <wp:docPr id="157421621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4320" cy="1480185"/>
                          <a:chOff x="2299" y="1"/>
                          <a:chExt cx="6432" cy="2331"/>
                        </a:xfrm>
                      </wpg:grpSpPr>
                      <wps:wsp>
                        <wps:cNvPr id="1879085381" name="AutoShape 27"/>
                        <wps:cNvSpPr>
                          <a:spLocks/>
                        </wps:cNvSpPr>
                        <wps:spPr bwMode="auto">
                          <a:xfrm>
                            <a:off x="2747" y="113"/>
                            <a:ext cx="5534" cy="2160"/>
                          </a:xfrm>
                          <a:custGeom>
                            <a:avLst/>
                            <a:gdLst>
                              <a:gd name="T0" fmla="+- 0 3150 2747"/>
                              <a:gd name="T1" fmla="*/ T0 w 5534"/>
                              <a:gd name="T2" fmla="+- 0 1734 114"/>
                              <a:gd name="T3" fmla="*/ 1734 h 2160"/>
                              <a:gd name="T4" fmla="+- 0 2747 2747"/>
                              <a:gd name="T5" fmla="*/ T4 w 5534"/>
                              <a:gd name="T6" fmla="+- 0 1734 114"/>
                              <a:gd name="T7" fmla="*/ 1734 h 2160"/>
                              <a:gd name="T8" fmla="+- 0 2747 2747"/>
                              <a:gd name="T9" fmla="*/ T8 w 5534"/>
                              <a:gd name="T10" fmla="+- 0 2274 114"/>
                              <a:gd name="T11" fmla="*/ 2274 h 2160"/>
                              <a:gd name="T12" fmla="+- 0 3150 2747"/>
                              <a:gd name="T13" fmla="*/ T12 w 5534"/>
                              <a:gd name="T14" fmla="+- 0 2274 114"/>
                              <a:gd name="T15" fmla="*/ 2274 h 2160"/>
                              <a:gd name="T16" fmla="+- 0 3150 2747"/>
                              <a:gd name="T17" fmla="*/ T16 w 5534"/>
                              <a:gd name="T18" fmla="+- 0 1734 114"/>
                              <a:gd name="T19" fmla="*/ 1734 h 2160"/>
                              <a:gd name="T20" fmla="+- 0 4432 2747"/>
                              <a:gd name="T21" fmla="*/ T20 w 5534"/>
                              <a:gd name="T22" fmla="+- 0 1194 114"/>
                              <a:gd name="T23" fmla="*/ 1194 h 2160"/>
                              <a:gd name="T24" fmla="+- 0 4031 2747"/>
                              <a:gd name="T25" fmla="*/ T24 w 5534"/>
                              <a:gd name="T26" fmla="+- 0 1194 114"/>
                              <a:gd name="T27" fmla="*/ 1194 h 2160"/>
                              <a:gd name="T28" fmla="+- 0 4031 2747"/>
                              <a:gd name="T29" fmla="*/ T28 w 5534"/>
                              <a:gd name="T30" fmla="+- 0 2274 114"/>
                              <a:gd name="T31" fmla="*/ 2274 h 2160"/>
                              <a:gd name="T32" fmla="+- 0 4432 2747"/>
                              <a:gd name="T33" fmla="*/ T32 w 5534"/>
                              <a:gd name="T34" fmla="+- 0 2274 114"/>
                              <a:gd name="T35" fmla="*/ 2274 h 2160"/>
                              <a:gd name="T36" fmla="+- 0 4432 2747"/>
                              <a:gd name="T37" fmla="*/ T36 w 5534"/>
                              <a:gd name="T38" fmla="+- 0 1194 114"/>
                              <a:gd name="T39" fmla="*/ 1194 h 2160"/>
                              <a:gd name="T40" fmla="+- 0 5716 2747"/>
                              <a:gd name="T41" fmla="*/ T40 w 5534"/>
                              <a:gd name="T42" fmla="+- 0 1950 114"/>
                              <a:gd name="T43" fmla="*/ 1950 h 2160"/>
                              <a:gd name="T44" fmla="+- 0 5313 2747"/>
                              <a:gd name="T45" fmla="*/ T44 w 5534"/>
                              <a:gd name="T46" fmla="+- 0 1950 114"/>
                              <a:gd name="T47" fmla="*/ 1950 h 2160"/>
                              <a:gd name="T48" fmla="+- 0 5313 2747"/>
                              <a:gd name="T49" fmla="*/ T48 w 5534"/>
                              <a:gd name="T50" fmla="+- 0 2274 114"/>
                              <a:gd name="T51" fmla="*/ 2274 h 2160"/>
                              <a:gd name="T52" fmla="+- 0 5716 2747"/>
                              <a:gd name="T53" fmla="*/ T52 w 5534"/>
                              <a:gd name="T54" fmla="+- 0 2274 114"/>
                              <a:gd name="T55" fmla="*/ 2274 h 2160"/>
                              <a:gd name="T56" fmla="+- 0 5716 2747"/>
                              <a:gd name="T57" fmla="*/ T56 w 5534"/>
                              <a:gd name="T58" fmla="+- 0 1950 114"/>
                              <a:gd name="T59" fmla="*/ 1950 h 2160"/>
                              <a:gd name="T60" fmla="+- 0 7000 2747"/>
                              <a:gd name="T61" fmla="*/ T60 w 5534"/>
                              <a:gd name="T62" fmla="+- 0 2058 114"/>
                              <a:gd name="T63" fmla="*/ 2058 h 2160"/>
                              <a:gd name="T64" fmla="+- 0 6597 2747"/>
                              <a:gd name="T65" fmla="*/ T64 w 5534"/>
                              <a:gd name="T66" fmla="+- 0 2058 114"/>
                              <a:gd name="T67" fmla="*/ 2058 h 2160"/>
                              <a:gd name="T68" fmla="+- 0 6597 2747"/>
                              <a:gd name="T69" fmla="*/ T68 w 5534"/>
                              <a:gd name="T70" fmla="+- 0 2274 114"/>
                              <a:gd name="T71" fmla="*/ 2274 h 2160"/>
                              <a:gd name="T72" fmla="+- 0 7000 2747"/>
                              <a:gd name="T73" fmla="*/ T72 w 5534"/>
                              <a:gd name="T74" fmla="+- 0 2274 114"/>
                              <a:gd name="T75" fmla="*/ 2274 h 2160"/>
                              <a:gd name="T76" fmla="+- 0 7000 2747"/>
                              <a:gd name="T77" fmla="*/ T76 w 5534"/>
                              <a:gd name="T78" fmla="+- 0 2058 114"/>
                              <a:gd name="T79" fmla="*/ 2058 h 2160"/>
                              <a:gd name="T80" fmla="+- 0 8281 2747"/>
                              <a:gd name="T81" fmla="*/ T80 w 5534"/>
                              <a:gd name="T82" fmla="+- 0 114 114"/>
                              <a:gd name="T83" fmla="*/ 114 h 2160"/>
                              <a:gd name="T84" fmla="+- 0 7881 2747"/>
                              <a:gd name="T85" fmla="*/ T84 w 5534"/>
                              <a:gd name="T86" fmla="+- 0 114 114"/>
                              <a:gd name="T87" fmla="*/ 114 h 2160"/>
                              <a:gd name="T88" fmla="+- 0 7881 2747"/>
                              <a:gd name="T89" fmla="*/ T88 w 5534"/>
                              <a:gd name="T90" fmla="+- 0 2274 114"/>
                              <a:gd name="T91" fmla="*/ 2274 h 2160"/>
                              <a:gd name="T92" fmla="+- 0 8281 2747"/>
                              <a:gd name="T93" fmla="*/ T92 w 5534"/>
                              <a:gd name="T94" fmla="+- 0 2274 114"/>
                              <a:gd name="T95" fmla="*/ 2274 h 2160"/>
                              <a:gd name="T96" fmla="+- 0 8281 2747"/>
                              <a:gd name="T97" fmla="*/ T96 w 5534"/>
                              <a:gd name="T98" fmla="+- 0 114 114"/>
                              <a:gd name="T99" fmla="*/ 114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34" h="2160">
                                <a:moveTo>
                                  <a:pt x="403" y="1620"/>
                                </a:moveTo>
                                <a:lnTo>
                                  <a:pt x="0" y="1620"/>
                                </a:lnTo>
                                <a:lnTo>
                                  <a:pt x="0" y="2160"/>
                                </a:lnTo>
                                <a:lnTo>
                                  <a:pt x="403" y="2160"/>
                                </a:lnTo>
                                <a:lnTo>
                                  <a:pt x="403" y="1620"/>
                                </a:lnTo>
                                <a:close/>
                                <a:moveTo>
                                  <a:pt x="1685" y="1080"/>
                                </a:moveTo>
                                <a:lnTo>
                                  <a:pt x="1284" y="1080"/>
                                </a:lnTo>
                                <a:lnTo>
                                  <a:pt x="1284" y="2160"/>
                                </a:lnTo>
                                <a:lnTo>
                                  <a:pt x="1685" y="2160"/>
                                </a:lnTo>
                                <a:lnTo>
                                  <a:pt x="1685" y="1080"/>
                                </a:lnTo>
                                <a:close/>
                                <a:moveTo>
                                  <a:pt x="2969" y="1836"/>
                                </a:moveTo>
                                <a:lnTo>
                                  <a:pt x="2566" y="1836"/>
                                </a:lnTo>
                                <a:lnTo>
                                  <a:pt x="2566" y="2160"/>
                                </a:lnTo>
                                <a:lnTo>
                                  <a:pt x="2969" y="2160"/>
                                </a:lnTo>
                                <a:lnTo>
                                  <a:pt x="2969" y="1836"/>
                                </a:lnTo>
                                <a:close/>
                                <a:moveTo>
                                  <a:pt x="4253" y="1944"/>
                                </a:moveTo>
                                <a:lnTo>
                                  <a:pt x="3850" y="1944"/>
                                </a:lnTo>
                                <a:lnTo>
                                  <a:pt x="3850" y="2160"/>
                                </a:lnTo>
                                <a:lnTo>
                                  <a:pt x="4253" y="2160"/>
                                </a:lnTo>
                                <a:lnTo>
                                  <a:pt x="4253" y="1944"/>
                                </a:lnTo>
                                <a:close/>
                                <a:moveTo>
                                  <a:pt x="5534" y="0"/>
                                </a:moveTo>
                                <a:lnTo>
                                  <a:pt x="5134" y="0"/>
                                </a:lnTo>
                                <a:lnTo>
                                  <a:pt x="5134" y="2160"/>
                                </a:lnTo>
                                <a:lnTo>
                                  <a:pt x="5534" y="2160"/>
                                </a:lnTo>
                                <a:lnTo>
                                  <a:pt x="5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970532" name="AutoShape 26"/>
                        <wps:cNvSpPr>
                          <a:spLocks/>
                        </wps:cNvSpPr>
                        <wps:spPr bwMode="auto">
                          <a:xfrm>
                            <a:off x="2306" y="2273"/>
                            <a:ext cx="6417" cy="58"/>
                          </a:xfrm>
                          <a:custGeom>
                            <a:avLst/>
                            <a:gdLst>
                              <a:gd name="T0" fmla="+- 0 2306 2306"/>
                              <a:gd name="T1" fmla="*/ T0 w 6417"/>
                              <a:gd name="T2" fmla="+- 0 2274 2274"/>
                              <a:gd name="T3" fmla="*/ 2274 h 58"/>
                              <a:gd name="T4" fmla="+- 0 8723 2306"/>
                              <a:gd name="T5" fmla="*/ T4 w 6417"/>
                              <a:gd name="T6" fmla="+- 0 2274 2274"/>
                              <a:gd name="T7" fmla="*/ 2274 h 58"/>
                              <a:gd name="T8" fmla="+- 0 2306 2306"/>
                              <a:gd name="T9" fmla="*/ T8 w 6417"/>
                              <a:gd name="T10" fmla="+- 0 2274 2274"/>
                              <a:gd name="T11" fmla="*/ 2274 h 58"/>
                              <a:gd name="T12" fmla="+- 0 2306 2306"/>
                              <a:gd name="T13" fmla="*/ T12 w 6417"/>
                              <a:gd name="T14" fmla="+- 0 2332 2274"/>
                              <a:gd name="T15" fmla="*/ 2332 h 58"/>
                              <a:gd name="T16" fmla="+- 0 3589 2306"/>
                              <a:gd name="T17" fmla="*/ T16 w 6417"/>
                              <a:gd name="T18" fmla="+- 0 2274 2274"/>
                              <a:gd name="T19" fmla="*/ 2274 h 58"/>
                              <a:gd name="T20" fmla="+- 0 3589 2306"/>
                              <a:gd name="T21" fmla="*/ T20 w 6417"/>
                              <a:gd name="T22" fmla="+- 0 2332 2274"/>
                              <a:gd name="T23" fmla="*/ 2332 h 58"/>
                              <a:gd name="T24" fmla="+- 0 4873 2306"/>
                              <a:gd name="T25" fmla="*/ T24 w 6417"/>
                              <a:gd name="T26" fmla="+- 0 2274 2274"/>
                              <a:gd name="T27" fmla="*/ 2274 h 58"/>
                              <a:gd name="T28" fmla="+- 0 4873 2306"/>
                              <a:gd name="T29" fmla="*/ T28 w 6417"/>
                              <a:gd name="T30" fmla="+- 0 2332 2274"/>
                              <a:gd name="T31" fmla="*/ 2332 h 58"/>
                              <a:gd name="T32" fmla="+- 0 6157 2306"/>
                              <a:gd name="T33" fmla="*/ T32 w 6417"/>
                              <a:gd name="T34" fmla="+- 0 2274 2274"/>
                              <a:gd name="T35" fmla="*/ 2274 h 58"/>
                              <a:gd name="T36" fmla="+- 0 6157 2306"/>
                              <a:gd name="T37" fmla="*/ T36 w 6417"/>
                              <a:gd name="T38" fmla="+- 0 2332 2274"/>
                              <a:gd name="T39" fmla="*/ 2332 h 58"/>
                              <a:gd name="T40" fmla="+- 0 7439 2306"/>
                              <a:gd name="T41" fmla="*/ T40 w 6417"/>
                              <a:gd name="T42" fmla="+- 0 2274 2274"/>
                              <a:gd name="T43" fmla="*/ 2274 h 58"/>
                              <a:gd name="T44" fmla="+- 0 7439 2306"/>
                              <a:gd name="T45" fmla="*/ T44 w 6417"/>
                              <a:gd name="T46" fmla="+- 0 2332 2274"/>
                              <a:gd name="T47" fmla="*/ 2332 h 58"/>
                              <a:gd name="T48" fmla="+- 0 8723 2306"/>
                              <a:gd name="T49" fmla="*/ T48 w 6417"/>
                              <a:gd name="T50" fmla="+- 0 2274 2274"/>
                              <a:gd name="T51" fmla="*/ 2274 h 58"/>
                              <a:gd name="T52" fmla="+- 0 8723 2306"/>
                              <a:gd name="T53" fmla="*/ T52 w 6417"/>
                              <a:gd name="T54" fmla="+- 0 2332 2274"/>
                              <a:gd name="T55" fmla="*/ 233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417" h="58">
                                <a:moveTo>
                                  <a:pt x="0" y="0"/>
                                </a:moveTo>
                                <a:lnTo>
                                  <a:pt x="641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moveTo>
                                  <a:pt x="1283" y="0"/>
                                </a:moveTo>
                                <a:lnTo>
                                  <a:pt x="1283" y="58"/>
                                </a:lnTo>
                                <a:moveTo>
                                  <a:pt x="2567" y="0"/>
                                </a:moveTo>
                                <a:lnTo>
                                  <a:pt x="2567" y="58"/>
                                </a:lnTo>
                                <a:moveTo>
                                  <a:pt x="3851" y="0"/>
                                </a:moveTo>
                                <a:lnTo>
                                  <a:pt x="3851" y="58"/>
                                </a:lnTo>
                                <a:moveTo>
                                  <a:pt x="5133" y="0"/>
                                </a:moveTo>
                                <a:lnTo>
                                  <a:pt x="5133" y="58"/>
                                </a:lnTo>
                                <a:moveTo>
                                  <a:pt x="6417" y="0"/>
                                </a:moveTo>
                                <a:lnTo>
                                  <a:pt x="6417" y="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57393" name="Freeform 25"/>
                        <wps:cNvSpPr>
                          <a:spLocks/>
                        </wps:cNvSpPr>
                        <wps:spPr bwMode="auto">
                          <a:xfrm>
                            <a:off x="2948" y="23"/>
                            <a:ext cx="5133" cy="1979"/>
                          </a:xfrm>
                          <a:custGeom>
                            <a:avLst/>
                            <a:gdLst>
                              <a:gd name="T0" fmla="+- 0 2948 2948"/>
                              <a:gd name="T1" fmla="*/ T0 w 5133"/>
                              <a:gd name="T2" fmla="+- 0 1712 24"/>
                              <a:gd name="T3" fmla="*/ 1712 h 1979"/>
                              <a:gd name="T4" fmla="+- 0 4233 2948"/>
                              <a:gd name="T5" fmla="*/ T4 w 5133"/>
                              <a:gd name="T6" fmla="+- 0 1148 24"/>
                              <a:gd name="T7" fmla="*/ 1148 h 1979"/>
                              <a:gd name="T8" fmla="+- 0 5514 2948"/>
                              <a:gd name="T9" fmla="*/ T8 w 5133"/>
                              <a:gd name="T10" fmla="+- 0 1980 24"/>
                              <a:gd name="T11" fmla="*/ 1980 h 1979"/>
                              <a:gd name="T12" fmla="+- 0 6798 2948"/>
                              <a:gd name="T13" fmla="*/ T12 w 5133"/>
                              <a:gd name="T14" fmla="+- 0 2003 24"/>
                              <a:gd name="T15" fmla="*/ 2003 h 1979"/>
                              <a:gd name="T16" fmla="+- 0 8081 2948"/>
                              <a:gd name="T17" fmla="*/ T16 w 5133"/>
                              <a:gd name="T18" fmla="+- 0 24 24"/>
                              <a:gd name="T19" fmla="*/ 24 h 1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33" h="1979">
                                <a:moveTo>
                                  <a:pt x="0" y="1688"/>
                                </a:moveTo>
                                <a:lnTo>
                                  <a:pt x="1285" y="1124"/>
                                </a:lnTo>
                                <a:lnTo>
                                  <a:pt x="2566" y="1956"/>
                                </a:lnTo>
                                <a:lnTo>
                                  <a:pt x="3850" y="1979"/>
                                </a:lnTo>
                                <a:lnTo>
                                  <a:pt x="5133" y="0"/>
                                </a:lnTo>
                              </a:path>
                            </a:pathLst>
                          </a:custGeom>
                          <a:noFill/>
                          <a:ln w="28574">
                            <a:solidFill>
                              <a:srgbClr val="EB79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16C4F" id="Group 24" o:spid="_x0000_s1026" style="position:absolute;margin-left:114.95pt;margin-top:.05pt;width:321.6pt;height:116.55pt;z-index:15728640;mso-position-horizontal-relative:page" coordorigin="2299,1" coordsize="6432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pDWAoAAMk1AAAOAAAAZHJzL2Uyb0RvYy54bWzsW9uO28gRfQ+w/0DocYO1eL8IHi82HtsI&#10;sEkWWOYDOBJ1wUqiQnJG43x9TnWzqW6qi+Tai+QhhoGRxixVn6rT1V0XzdsfX09H56Wsm0N1flh4&#10;b9yFU57X1eZw3j0s/pl//CFdOE1bnDfFsTqXD4vPZbP48d13f3p7vaxKv9pXx01ZO1ByblbXy8Ni&#10;37aX1XLZrPflqWjeVJfyjIfbqj4VLX6td8tNXVyh/XRc+q4bL69VvbnU1bpsGvzvo3y4eCf0b7fl&#10;uv3HdtuUrXN8WABbK37W4ucT/Vy+e1usdnVx2R/WHYziC1CcisMZi/aqHou2cJ7rw52q02FdV021&#10;bd+sq9Oy2m4P61LYAGs8d2DNp7p6vghbdqvr7tK7Ca4d+OmL1a7//vKpvvx6+aWW6PH252r9WwO/&#10;LK+X3Up/Tr/vpLDzdP1btQGfxXNbCcNft/WJVMAk51X493Pv3/K1ddb4z9BNw8AHDWs888LU9dJI&#10;MrDegyb6nO9n2cKhx+rBh+7DMT4qP+kHgXi6LFZyVYG0Q0bMYys1N281X+etX/fFpRQkNOSNX2rn&#10;sAG8NMncNApSb+GcixM88RM8IWQdPyHsBAPyyrWN7lftCYk1cP+kR/0kTKRnvED6Rrk1ioKw84wX&#10;iy3de6ZYrZ+b9lNZCW6Kl5+bVu74Dd4Jxjcd/By0bE9HbP4//+C4TuBFLgzBkp28EoO9Uuz7pZO7&#10;ztURqw+EQJSmy0uC0PG8cKgqUFJQJWT2jt8ZgEDqgcE2TRlhsgKLlBgBCxlgsRISRnLA4OfexhFg&#10;ONrmAMN+7rXlKQPMM93vw0ybyzzd/ULI7jPPZIBnU+cg93wO3YADDp3OwRg6kwYenU5E7sUcOpMI&#10;jlVPJ2KEVjqgNF5DnDvWDefrXOQ+GwsmFZ6XWZn1dSaEkJ1Z36QidAPPjk7nIve5gPBNKlh0OhNj&#10;6EwqeHQ6F7nPRUVgUsFFBa6DW4iN7Du6QOYwG+hc5KDffsrRqaupY9HpTIyhM6lg912gc5EHXFQE&#10;JhUcs4HOxAizoUlFlCAcbfdDqHORh1xUhCYVXobrxnJFhDoTQsgeFaFJRRR4gR2dzkUeclERmlSw&#10;6HQmxtCZVPDodC7ykIuKyKSC23eRzsTIvotMKlhmI52LPOKiIjKpYNHpTIyhM6ng0elc5BEXFZFJ&#10;BcdspDMxwizSLf0ISFzXnjXFOhd5zEVFbFLhu1Fqi4pYZ0II2aMiNqmIo8yeOsU6F3nMRUVsUsGi&#10;05kYQ2dSwaPTuchjLioSkwpu3yU6EyP7LjGpYJlNdC7yhIuKxKSCRaczMYbOpIJHp3ORJ1xUJCYV&#10;HLOJzsQIs6lJReqn9hyFiictNeaiIjWpwDVhC4pUJ4Jk7DGRmkQkKYdNZyJPuZhITSI4bDoNI9hM&#10;GnhsOg95ykVEZtLA7blMZ2Fkz2UmDSyrmU5EnnERkZlEsOh0HsbQmUTw6HQq8oyLiMykguGVehX9&#10;BjZ5RQm+U0V2sVd19/r13BXeeOcU1CRzRfvkUjXU/sjBBZofuajwoQJSVKUzwnANCYsafVIYUEkY&#10;FSSK9Ulp9BikuGjQTIvDq0J7Nks7lU4kjqJnDhi/M1Q2VibB+J2pfZdo3IuU7ROYYJ6plH4L8Xmm&#10;Uj5M4shk55gadqbKxsukqWFnKnK9OdophSMw0TxTo85UZENztFOSQ9qRnswS70yN5+3fuDMVF/gc&#10;7XQvE5hknqlJZyquuDna6eYi7bh0Zol3pqbzTE07U3Eyz9FOBy6ByeaZmnWm4vDStMut1h1ONfrm&#10;w455vXDQMX+izxSrS9HSmabeOteHhexC7tHCpR4ePTlVL2VeCZmWDjd0AwRQL0aLRS59EzmedVHc&#10;XLBIE1SP1etFaJRiqmkIE9Rj9SrF1MKzBS0Lr49VUwrbb5ildi9GF1vAdZH4jNvl+ZR/kGk3WYVV&#10;vXZaleQk6H79+ZKW1Xn7/KwLPS8N4gn7/IiKBLLvJqvsUq/Svl5yEnW//nxJy+q8faHfHYvozIke&#10;NfbRjWMTdZBS8U323WSVhHqV9vWSk6j79edLWlbn7ZOBCcxTmzPyqKOlCSqL1Ku0rBebxNuvPF9S&#10;YVRLKrPACZ05InPpDx86s7TxRlMdD5uPh+ORjpym3j29P9bOS4HJXxjGj+8Vt4bYUeRX54o+JkOX&#10;/gcDJTmVkWOcp2rzGROaupLjQ4w78WZf1f9eOFeMDh8Wzb+ei7pcOMe/njFtyryQumWt+CWMEmoo&#10;1/qTJ/1JcV5D1cOiXSAfpLfvWzmffL7Uh90eK3niND1XNGHaHmiAI/BJVN0vGHj9tyZfSeJmiRtR&#10;M/Vu8iXOhz988hW48lBB+i/u22KlRl9x6OE2o3EiGjuSPzWI1HfG7xh8+VjMoR+kTh9D4cbvU30x&#10;+BJrD4TMEkmUK/RjqAv3YK+rq2kkfn1Bsz5KEx8tTQsu3D29LjH3suEyiyMWF3zZ62JxmZUR6y/k&#10;ML0uMfay4bKNvWwOs8297j02mHqx0Ki4uWETUy8rOJMBjJ0xCLKw6ekUCKm9YwFnchBEaWblkza0&#10;Bo4KVCu4AQ00krOC03lgOaUjSi4qp78cOMvMywbOH8QB5zlj6MV6bjjyShN7JFCZePOcTy0bKziT&#10;COETm+dQbd7U8Z4zeQhZcDoPcuJlAzeceHGeM0deJGXbc4OBV+xFaABbzhDLwMsKbhAQ3J5DJT3D&#10;c0gm9T3Hg9N5kPMuKziTCDZajYEXu+cG464kDOzRahl32cANxl3snjPmXeyeG0y7eHA6D3LaZQVn&#10;EsF6jr5/0scX7zmTB/beotZFr00Ou2zgbMMuW7Tapl33h/Bg1sWCs8y6rOAGAcFFK/otN1sNzyGF&#10;/dYm5Pqb39qEnGf+F21Cqrb69vWXdIhEBDnoECEubf0hWVmrCpArwaUWS5V6+4CsU+epk1LypICF&#10;qu4cKkPjRjavpuD1gpMq0QHBgaoZcltToZCG9IKTKtF0kI3JKZS94KRKVPvzDO8FJ1XeMcgZ3gsO&#10;VIKnyWZAX9ITp9SfzCLkh6IzwLYJHjP619WRRpvgUjftY9HsZTtBPJI1Hb6he96IInBfFpsP3fu2&#10;OBzle7GlvjUU5Lez7V+lRXsxSgJqYst2wse6LOkL3w74gmf/8G5CFiJDQdjJ4dOtlyA3sPhqctaP&#10;Ab62m4DFHJ9WHDQK7roJYvWBkFlFeQkqVdRCAyG9lhUie8fr8PPdhBBJiBWXnqjIb9FS/A+WNPNF&#10;zD1h4x0uPVkUInZcZrYYRRjc2/xlJIti4G3BNegmeFmKb+PcATN6CULGjmzQTYiTjKFSZ6D7Dq0N&#10;3CBXdF0wcA9OJwB/4BCgrrPR6ZkcpC59jcG2z3Qauq/Q2sCZNKB2tkDTOYDEDRgOuf/7JBY++Lrs&#10;SB4/yI4E3Xx+hHGPanVy9yZyEGwjHHGeJ2kUt5Ccr92lFthIJJlFarajJNSrTEL6eYbajazOPhFQ&#10;SYhUBPnff2nDEHRPx2/tD39JMv89nVFY4tutLZIN8fdCwiHd3zbRHyTpvwup219gvfsPAAAA//8D&#10;AFBLAwQUAAYACAAAACEAGgNf8d8AAAAIAQAADwAAAGRycy9kb3ducmV2LnhtbEyPT0vDQBDF74Lf&#10;YRnBm938QW3TbEop6qkItoL0Ns1Ok9Dsbshuk/TbOz3pbWbe483v5avJtGKg3jfOKohnEQiypdON&#10;rRR879+f5iB8QKuxdZYUXMnDqri/yzHTbrRfNOxCJTjE+gwV1CF0mZS+rMmgn7mOLGsn1xsMvPaV&#10;1D2OHG5amUTRizTYWP5QY0ebmsrz7mIUfIw4rtP4bdieT5vrYf/8+bONSanHh2m9BBFoCn9muOEz&#10;OhTMdHQXq71oFSTJYsHWmyBYnr+mPBz5nqYJyCKX/wsUvwAAAP//AwBQSwECLQAUAAYACAAAACEA&#10;toM4kv4AAADhAQAAEwAAAAAAAAAAAAAAAAAAAAAAW0NvbnRlbnRfVHlwZXNdLnhtbFBLAQItABQA&#10;BgAIAAAAIQA4/SH/1gAAAJQBAAALAAAAAAAAAAAAAAAAAC8BAABfcmVscy8ucmVsc1BLAQItABQA&#10;BgAIAAAAIQDWJgpDWAoAAMk1AAAOAAAAAAAAAAAAAAAAAC4CAABkcnMvZTJvRG9jLnhtbFBLAQIt&#10;ABQABgAIAAAAIQAaA1/x3wAAAAgBAAAPAAAAAAAAAAAAAAAAALIMAABkcnMvZG93bnJldi54bWxQ&#10;SwUGAAAAAAQABADzAAAAvg0AAAAA&#10;">
                <v:shape id="AutoShape 27" o:spid="_x0000_s1027" style="position:absolute;left:2747;top:113;width:5534;height:2160;visibility:visible;mso-wrap-style:square;v-text-anchor:top" coordsize="5534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cdjyAAAAOMAAAAPAAAAZHJzL2Rvd25yZXYueG1sRE9fa8Iw&#10;EH8f7DuEG/g2UxW3Wo0igsOxJzvF16M522pzKUmmdZ/eCIM93u//zRadacSFnK8tKxj0ExDEhdU1&#10;lwp23+vXFIQPyBoby6TgRh4W8+enGWbaXnlLlzyUIoawz1BBFUKbSemLigz6vm2JI3e0zmCIpyul&#10;dniN4aaRwyR5kwZrjg0VtrSqqDjnP0bBYXv8POW/4+7D3Sb7zVduino5VKr30i2nIAJ14V/8597o&#10;OD99nyTpeJQO4PFTBEDO7wAAAP//AwBQSwECLQAUAAYACAAAACEA2+H2y+4AAACFAQAAEwAAAAAA&#10;AAAAAAAAAAAAAAAAW0NvbnRlbnRfVHlwZXNdLnhtbFBLAQItABQABgAIAAAAIQBa9CxbvwAAABUB&#10;AAALAAAAAAAAAAAAAAAAAB8BAABfcmVscy8ucmVsc1BLAQItABQABgAIAAAAIQCtwcdjyAAAAOMA&#10;AAAPAAAAAAAAAAAAAAAAAAcCAABkcnMvZG93bnJldi54bWxQSwUGAAAAAAMAAwC3AAAA/AIAAAAA&#10;" path="m403,1620l,1620r,540l403,2160r,-540xm1685,1080r-401,l1284,2160r401,l1685,1080xm2969,1836r-403,l2566,2160r403,l2969,1836xm4253,1944r-403,l3850,2160r403,l4253,1944xm5534,l5134,r,2160l5534,2160,5534,xe" fillcolor="#446dc4" stroked="f">
                  <v:path arrowok="t" o:connecttype="custom" o:connectlocs="403,1734;0,1734;0,2274;403,2274;403,1734;1685,1194;1284,1194;1284,2274;1685,2274;1685,1194;2969,1950;2566,1950;2566,2274;2969,2274;2969,1950;4253,2058;3850,2058;3850,2274;4253,2274;4253,2058;5534,114;5134,114;5134,2274;5534,2274;5534,114" o:connectangles="0,0,0,0,0,0,0,0,0,0,0,0,0,0,0,0,0,0,0,0,0,0,0,0,0"/>
                </v:shape>
                <v:shape id="AutoShape 26" o:spid="_x0000_s1028" style="position:absolute;left:2306;top:2273;width:6417;height:58;visibility:visible;mso-wrap-style:square;v-text-anchor:top" coordsize="641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asyQAAAOMAAAAPAAAAZHJzL2Rvd25yZXYueG1sRE/NTsJA&#10;EL6b+A6bMfEmu2CwUFiIISHBCypygNvQHduG7mzbXWl5e9bExON8/zNf9rYSF2p96VjDcKBAEGfO&#10;lJxr2H+tnyYgfEA2WDkmDVfysFzc380xNa7jT7rsQi5iCPsUNRQh1KmUPivIoh+4mjhy3661GOLZ&#10;5tK02MVwW8mRUi/SYsmxocCaVgVl592P1dCsz2/d9pRn04rUcNV8bJr340Hrx4f+dQYiUB/+xX/u&#10;jYnzk0RNEzV+HsHvTxEAubgBAAD//wMAUEsBAi0AFAAGAAgAAAAhANvh9svuAAAAhQEAABMAAAAA&#10;AAAAAAAAAAAAAAAAAFtDb250ZW50X1R5cGVzXS54bWxQSwECLQAUAAYACAAAACEAWvQsW78AAAAV&#10;AQAACwAAAAAAAAAAAAAAAAAfAQAAX3JlbHMvLnJlbHNQSwECLQAUAAYACAAAACEA1BeWrMkAAADj&#10;AAAADwAAAAAAAAAAAAAAAAAHAgAAZHJzL2Rvd25yZXYueG1sUEsFBgAAAAADAAMAtwAAAP0CAAAA&#10;AA==&#10;" path="m,l6417,m,l,58m1283,r,58m2567,r,58m3851,r,58m5133,r,58m6417,r,58e" filled="f" strokecolor="#d9d9d9">
                  <v:path arrowok="t" o:connecttype="custom" o:connectlocs="0,2274;6417,2274;0,2274;0,2332;1283,2274;1283,2332;2567,2274;2567,2332;3851,2274;3851,2332;5133,2274;5133,2332;6417,2274;6417,2332" o:connectangles="0,0,0,0,0,0,0,0,0,0,0,0,0,0"/>
                </v:shape>
                <v:shape id="Freeform 25" o:spid="_x0000_s1029" style="position:absolute;left:2948;top:23;width:5133;height:1979;visibility:visible;mso-wrap-style:square;v-text-anchor:top" coordsize="5133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ihygAAAOEAAAAPAAAAZHJzL2Rvd25yZXYueG1sRI9Pa8JA&#10;FMTvBb/D8gq91U0r/kl0FVsI9KAHo4LHR/aZpM2+DdlVUz+9Kwgeh5n5DTNbdKYWZ2pdZVnBRz8C&#10;QZxbXXGhYLdN3ycgnEfWWFsmBf/kYDHvvcww0fbCGzpnvhABwi5BBaX3TSKly0sy6Pq2IQ7e0bYG&#10;fZBtIXWLlwA3tfyMopE0WHFYKLGh75Lyv+xkFOwP+HtadzK7bq5fx5XHSTpMc6XeXrvlFISnzj/D&#10;j/aPVhCP4uF4EA/g/ii8ATm/AQAA//8DAFBLAQItABQABgAIAAAAIQDb4fbL7gAAAIUBAAATAAAA&#10;AAAAAAAAAAAAAAAAAABbQ29udGVudF9UeXBlc10ueG1sUEsBAi0AFAAGAAgAAAAhAFr0LFu/AAAA&#10;FQEAAAsAAAAAAAAAAAAAAAAAHwEAAF9yZWxzLy5yZWxzUEsBAi0AFAAGAAgAAAAhAMBheKHKAAAA&#10;4QAAAA8AAAAAAAAAAAAAAAAABwIAAGRycy9kb3ducmV2LnhtbFBLBQYAAAAAAwADALcAAAD+AgAA&#10;AAA=&#10;" path="m,1688l1285,1124r1281,832l3850,1979,5133,e" filled="f" strokecolor="#eb792c" strokeweight=".79372mm">
                  <v:path arrowok="t" o:connecttype="custom" o:connectlocs="0,1712;1285,1148;2566,1980;3850,2003;5133,24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Calibri"/>
          <w:color w:val="545454"/>
          <w:sz w:val="18"/>
        </w:rPr>
        <w:t>20</w:t>
      </w:r>
    </w:p>
    <w:p w14:paraId="2241E89E" w14:textId="77777777" w:rsidR="00E11660" w:rsidRDefault="00E11660">
      <w:pPr>
        <w:pStyle w:val="BodyText"/>
        <w:rPr>
          <w:rFonts w:ascii="Calibri"/>
          <w:sz w:val="18"/>
        </w:rPr>
      </w:pPr>
    </w:p>
    <w:p w14:paraId="5585B2FD" w14:textId="77777777" w:rsidR="00E11660" w:rsidRDefault="00E11660">
      <w:pPr>
        <w:pStyle w:val="BodyText"/>
        <w:spacing w:before="7"/>
        <w:rPr>
          <w:rFonts w:ascii="Calibri"/>
        </w:rPr>
      </w:pPr>
    </w:p>
    <w:p w14:paraId="05307997" w14:textId="77777777" w:rsidR="00E11660" w:rsidRDefault="00000000">
      <w:pPr>
        <w:ind w:left="756"/>
        <w:rPr>
          <w:rFonts w:ascii="Calibri"/>
          <w:sz w:val="18"/>
        </w:rPr>
      </w:pPr>
      <w:r>
        <w:rPr>
          <w:rFonts w:ascii="Calibri"/>
          <w:color w:val="545454"/>
          <w:sz w:val="18"/>
        </w:rPr>
        <w:t>15</w:t>
      </w:r>
    </w:p>
    <w:p w14:paraId="2FB55BFD" w14:textId="77777777" w:rsidR="00E11660" w:rsidRDefault="00E11660">
      <w:pPr>
        <w:pStyle w:val="BodyText"/>
        <w:rPr>
          <w:rFonts w:ascii="Calibri"/>
          <w:sz w:val="18"/>
        </w:rPr>
      </w:pPr>
    </w:p>
    <w:p w14:paraId="5B96D359" w14:textId="77777777" w:rsidR="00E11660" w:rsidRDefault="00E11660">
      <w:pPr>
        <w:pStyle w:val="BodyText"/>
        <w:spacing w:before="8"/>
        <w:rPr>
          <w:rFonts w:ascii="Calibri"/>
        </w:rPr>
      </w:pPr>
    </w:p>
    <w:p w14:paraId="4436E063" w14:textId="77777777" w:rsidR="00E11660" w:rsidRDefault="00000000">
      <w:pPr>
        <w:ind w:left="756"/>
        <w:rPr>
          <w:rFonts w:ascii="Calibri"/>
          <w:sz w:val="18"/>
        </w:rPr>
      </w:pPr>
      <w:r>
        <w:rPr>
          <w:rFonts w:ascii="Calibri"/>
          <w:color w:val="545454"/>
          <w:sz w:val="18"/>
        </w:rPr>
        <w:t>10</w:t>
      </w:r>
    </w:p>
    <w:p w14:paraId="084B14C1" w14:textId="77777777" w:rsidR="00E11660" w:rsidRDefault="00E11660">
      <w:pPr>
        <w:pStyle w:val="BodyText"/>
        <w:rPr>
          <w:rFonts w:ascii="Calibri"/>
          <w:sz w:val="18"/>
        </w:rPr>
      </w:pPr>
    </w:p>
    <w:p w14:paraId="4367DAF9" w14:textId="77777777" w:rsidR="00E11660" w:rsidRDefault="00E11660">
      <w:pPr>
        <w:pStyle w:val="BodyText"/>
        <w:spacing w:before="5"/>
        <w:rPr>
          <w:rFonts w:ascii="Calibri"/>
        </w:rPr>
      </w:pPr>
    </w:p>
    <w:p w14:paraId="02485867" w14:textId="77777777" w:rsidR="00E11660" w:rsidRDefault="00000000">
      <w:pPr>
        <w:ind w:left="850"/>
        <w:rPr>
          <w:rFonts w:ascii="Calibri"/>
          <w:sz w:val="18"/>
        </w:rPr>
      </w:pPr>
      <w:r>
        <w:rPr>
          <w:rFonts w:ascii="Calibri"/>
          <w:color w:val="545454"/>
          <w:sz w:val="18"/>
        </w:rPr>
        <w:t>5</w:t>
      </w:r>
    </w:p>
    <w:p w14:paraId="2C742802" w14:textId="77777777" w:rsidR="00E11660" w:rsidRDefault="00E11660">
      <w:pPr>
        <w:pStyle w:val="BodyText"/>
        <w:rPr>
          <w:rFonts w:ascii="Calibri"/>
          <w:sz w:val="18"/>
        </w:rPr>
      </w:pPr>
    </w:p>
    <w:p w14:paraId="7F2F9E3B" w14:textId="77777777" w:rsidR="00E11660" w:rsidRDefault="00E11660">
      <w:pPr>
        <w:pStyle w:val="BodyText"/>
        <w:spacing w:before="7"/>
        <w:rPr>
          <w:rFonts w:ascii="Calibri"/>
        </w:rPr>
      </w:pPr>
    </w:p>
    <w:p w14:paraId="60D6358B" w14:textId="77777777" w:rsidR="00E11660" w:rsidRDefault="00000000">
      <w:pPr>
        <w:ind w:left="850"/>
        <w:rPr>
          <w:rFonts w:ascii="Calibri"/>
          <w:sz w:val="18"/>
        </w:rPr>
      </w:pPr>
      <w:r>
        <w:rPr>
          <w:rFonts w:ascii="Calibri"/>
          <w:color w:val="545454"/>
          <w:sz w:val="18"/>
        </w:rPr>
        <w:t>0</w:t>
      </w:r>
    </w:p>
    <w:p w14:paraId="14D0F5EF" w14:textId="77777777" w:rsidR="00E11660" w:rsidRDefault="00E11660">
      <w:pPr>
        <w:pStyle w:val="BodyText"/>
        <w:spacing w:before="8"/>
        <w:rPr>
          <w:rFonts w:ascii="Calibri"/>
          <w:sz w:val="14"/>
        </w:rPr>
      </w:pPr>
    </w:p>
    <w:p w14:paraId="2F777C89" w14:textId="77777777" w:rsidR="00E11660" w:rsidRDefault="00000000">
      <w:pPr>
        <w:tabs>
          <w:tab w:val="left" w:pos="2804"/>
          <w:tab w:val="left" w:pos="4107"/>
          <w:tab w:val="left" w:pos="5257"/>
          <w:tab w:val="left" w:pos="6699"/>
        </w:tabs>
        <w:ind w:left="1507"/>
        <w:rPr>
          <w:rFonts w:ascii="Calibri"/>
          <w:sz w:val="18"/>
        </w:rPr>
      </w:pPr>
      <w:r>
        <w:rPr>
          <w:rFonts w:ascii="Calibri"/>
          <w:color w:val="545454"/>
          <w:sz w:val="18"/>
        </w:rPr>
        <w:t>21-30</w:t>
      </w:r>
      <w:r>
        <w:rPr>
          <w:rFonts w:ascii="Calibri"/>
          <w:color w:val="545454"/>
          <w:sz w:val="18"/>
        </w:rPr>
        <w:tab/>
        <w:t>30-</w:t>
      </w:r>
      <w:r>
        <w:rPr>
          <w:rFonts w:ascii="Calibri"/>
          <w:color w:val="545454"/>
          <w:spacing w:val="-8"/>
          <w:sz w:val="18"/>
        </w:rPr>
        <w:t xml:space="preserve"> </w:t>
      </w:r>
      <w:r>
        <w:rPr>
          <w:rFonts w:ascii="Calibri"/>
          <w:color w:val="545454"/>
          <w:sz w:val="18"/>
        </w:rPr>
        <w:t>45</w:t>
      </w:r>
      <w:r>
        <w:rPr>
          <w:rFonts w:ascii="Calibri"/>
          <w:color w:val="545454"/>
          <w:sz w:val="18"/>
        </w:rPr>
        <w:tab/>
        <w:t>45-60</w:t>
      </w:r>
      <w:r>
        <w:rPr>
          <w:rFonts w:ascii="Calibri"/>
          <w:color w:val="545454"/>
          <w:sz w:val="18"/>
        </w:rPr>
        <w:tab/>
        <w:t>Above</w:t>
      </w:r>
      <w:r>
        <w:rPr>
          <w:rFonts w:ascii="Calibri"/>
          <w:color w:val="545454"/>
          <w:spacing w:val="-10"/>
          <w:sz w:val="18"/>
        </w:rPr>
        <w:t xml:space="preserve"> </w:t>
      </w:r>
      <w:r>
        <w:rPr>
          <w:rFonts w:ascii="Calibri"/>
          <w:color w:val="545454"/>
          <w:sz w:val="18"/>
        </w:rPr>
        <w:t>60</w:t>
      </w:r>
      <w:r>
        <w:rPr>
          <w:rFonts w:ascii="Calibri"/>
          <w:color w:val="545454"/>
          <w:sz w:val="18"/>
        </w:rPr>
        <w:tab/>
        <w:t>Total</w:t>
      </w:r>
    </w:p>
    <w:p w14:paraId="15F15BC7" w14:textId="77777777" w:rsidR="00E11660" w:rsidRDefault="00E11660">
      <w:pPr>
        <w:rPr>
          <w:rFonts w:ascii="Calibri"/>
          <w:sz w:val="18"/>
        </w:rPr>
        <w:sectPr w:rsidR="00E11660">
          <w:pgSz w:w="11910" w:h="16840"/>
          <w:pgMar w:top="136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75AAA1F" w14:textId="1EE288E3" w:rsidR="00E11660" w:rsidRDefault="00121EB1">
      <w:pPr>
        <w:tabs>
          <w:tab w:val="left" w:pos="4400"/>
        </w:tabs>
        <w:spacing w:before="40"/>
        <w:ind w:left="120"/>
        <w:jc w:val="both"/>
        <w:rPr>
          <w:rFonts w:ascii="Calibri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02976" behindDoc="1" locked="0" layoutInCell="1" allowOverlap="1" wp14:anchorId="5A6ED550" wp14:editId="6CD412CF">
                <wp:simplePos x="0" y="0"/>
                <wp:positionH relativeFrom="page">
                  <wp:posOffset>3285490</wp:posOffset>
                </wp:positionH>
                <wp:positionV relativeFrom="paragraph">
                  <wp:posOffset>79375</wp:posOffset>
                </wp:positionV>
                <wp:extent cx="243840" cy="0"/>
                <wp:effectExtent l="0" t="0" r="0" b="0"/>
                <wp:wrapNone/>
                <wp:docPr id="8842970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B792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B780E" id="Line 23" o:spid="_x0000_s1026" style="position:absolute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7pt,6.25pt" to="277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q5vgEAAGEDAAAOAAAAZHJzL2Uyb0RvYy54bWysU8tuGzEMvBfoPwi612u7SeMuvA5QO+kl&#10;bQwk/QBaj12hWlEQZe/67yvJjwbtreiFEEVyNBxSy/uxt+ygAhl0DZ9NppwpJ1Aa1zb8x+vjhwVn&#10;FMFJsOhUw4+K+P3q/bvl4Gs1xw6tVIElEEf14BvexejrqiLRqR5ogl65FNQYeojJDW0lAwwJvbfV&#10;fDr9VA0YpA8oFFG63ZyCfFXwtVYiPmtNKjLb8MQtFhuK3WVbrZZQtwF8Z8SZBvwDix6MS49eoTYQ&#10;ge2D+QuqNyIgoY4TgX2FWhuhSg+pm9n0j25eOvCq9JLEIX+Vif4frPh+WLttyNTF6F78E4qfxByu&#10;O3CtKgRejz4NbpalqgZP9bUkO+S3ge2GbyhTDuwjFhVGHfoMmfpjYxH7eBVbjZGJdDm/+bi4SSMR&#10;l1AF9aXOB4pfFfYsHxpujcsyQA2HJ4qZB9SXlHzt8NFYW0ZpHRsS9uL27rZUEFojczTnUWh3axvY&#10;AdI2PHy5+zxfl65S5G1aht4Adae8EjrtScC9k+WZToF8OJ8jGHs6J1rWnVXKwuQtpHqH8rgNF/XS&#10;HAv/887lRXnrl+rfP2P1CwAA//8DAFBLAwQUAAYACAAAACEACrFeL9wAAAAJAQAADwAAAGRycy9k&#10;b3ducmV2LnhtbEyPwU7DMBBE70j8g7VI3Kjd0hQIcSqEBDcObZFydeIlCcTryHba8Pcs4lCOO/M0&#10;O1NsZzeII4bYe9KwXCgQSI23PbUa3g8vN/cgYjJkzeAJNXxjhG15eVGY3PoT7fC4T63gEIq50dCl&#10;NOZSxqZDZ+LCj0jsffjgTOIztNIGc+JwN8iVUhvpTE/8oTMjPnfYfO0np2H3tu5vVaim10NVtZvP&#10;+iFMymp9fTU/PYJIOKczDL/1uTqU3Kn2E9koBg3Z8m7NKBurDAQDWZbxlvpPkGUh/y8ofwAAAP//&#10;AwBQSwECLQAUAAYACAAAACEAtoM4kv4AAADhAQAAEwAAAAAAAAAAAAAAAAAAAAAAW0NvbnRlbnRf&#10;VHlwZXNdLnhtbFBLAQItABQABgAIAAAAIQA4/SH/1gAAAJQBAAALAAAAAAAAAAAAAAAAAC8BAABf&#10;cmVscy8ucmVsc1BLAQItABQABgAIAAAAIQAS/Oq5vgEAAGEDAAAOAAAAAAAAAAAAAAAAAC4CAABk&#10;cnMvZTJvRG9jLnhtbFBLAQItABQABgAIAAAAIQAKsV4v3AAAAAkBAAAPAAAAAAAAAAAAAAAAABgE&#10;AABkcnMvZG93bnJldi54bWxQSwUGAAAAAAQABADzAAAAIQUAAAAA&#10;" strokecolor="#eb792c" strokeweight="2.25pt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7103488" behindDoc="1" locked="0" layoutInCell="1" allowOverlap="1" wp14:anchorId="68FA5246" wp14:editId="66333D11">
            <wp:simplePos x="0" y="0"/>
            <wp:positionH relativeFrom="page">
              <wp:posOffset>1909445</wp:posOffset>
            </wp:positionH>
            <wp:positionV relativeFrom="paragraph">
              <wp:posOffset>69206</wp:posOffset>
            </wp:positionV>
            <wp:extent cx="236778" cy="609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78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Calibri"/>
          <w:color w:val="545454"/>
          <w:sz w:val="18"/>
        </w:rPr>
        <w:t>No.</w:t>
      </w:r>
      <w:r w:rsidR="00000000">
        <w:rPr>
          <w:rFonts w:ascii="Calibri"/>
          <w:color w:val="545454"/>
          <w:spacing w:val="-9"/>
          <w:sz w:val="18"/>
        </w:rPr>
        <w:t xml:space="preserve"> </w:t>
      </w:r>
      <w:r w:rsidR="00000000">
        <w:rPr>
          <w:rFonts w:ascii="Calibri"/>
          <w:color w:val="545454"/>
          <w:sz w:val="18"/>
        </w:rPr>
        <w:t>of</w:t>
      </w:r>
      <w:r w:rsidR="00000000">
        <w:rPr>
          <w:rFonts w:ascii="Calibri"/>
          <w:color w:val="545454"/>
          <w:spacing w:val="-9"/>
          <w:sz w:val="18"/>
        </w:rPr>
        <w:t xml:space="preserve"> </w:t>
      </w:r>
      <w:r w:rsidR="00000000">
        <w:rPr>
          <w:rFonts w:ascii="Calibri"/>
          <w:color w:val="545454"/>
          <w:sz w:val="18"/>
        </w:rPr>
        <w:t>Respondent</w:t>
      </w:r>
      <w:r w:rsidR="00000000">
        <w:rPr>
          <w:rFonts w:ascii="Calibri"/>
          <w:color w:val="545454"/>
          <w:sz w:val="18"/>
        </w:rPr>
        <w:tab/>
        <w:t>Percentage</w:t>
      </w:r>
    </w:p>
    <w:p w14:paraId="1C3D5662" w14:textId="77777777" w:rsidR="00E11660" w:rsidRDefault="00E11660">
      <w:pPr>
        <w:pStyle w:val="BodyText"/>
        <w:rPr>
          <w:rFonts w:ascii="Calibri"/>
          <w:sz w:val="18"/>
        </w:rPr>
      </w:pPr>
    </w:p>
    <w:p w14:paraId="7827AF63" w14:textId="77777777" w:rsidR="00E11660" w:rsidRDefault="00E11660">
      <w:pPr>
        <w:pStyle w:val="BodyText"/>
        <w:spacing w:before="7"/>
        <w:rPr>
          <w:rFonts w:ascii="Calibri"/>
          <w:sz w:val="16"/>
        </w:rPr>
      </w:pPr>
    </w:p>
    <w:p w14:paraId="2580553D" w14:textId="77777777" w:rsidR="00E11660" w:rsidRDefault="00000000">
      <w:pPr>
        <w:ind w:left="240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Fig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2"/>
          <w:sz w:val="18"/>
        </w:rPr>
        <w:t>No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pacing w:val="-2"/>
          <w:sz w:val="18"/>
        </w:rPr>
        <w:t>1/</w:t>
      </w:r>
      <w:r>
        <w:rPr>
          <w:rFonts w:ascii="Calibri"/>
          <w:spacing w:val="-15"/>
          <w:sz w:val="18"/>
        </w:rPr>
        <w:t xml:space="preserve"> </w:t>
      </w:r>
      <w:r>
        <w:rPr>
          <w:rFonts w:ascii="Calibri"/>
          <w:spacing w:val="-2"/>
          <w:sz w:val="18"/>
        </w:rPr>
        <w:t>Age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2"/>
          <w:sz w:val="18"/>
        </w:rPr>
        <w:t>Group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2"/>
          <w:sz w:val="18"/>
        </w:rPr>
        <w:t>Respondent</w:t>
      </w:r>
    </w:p>
    <w:p w14:paraId="4752CAC5" w14:textId="77777777" w:rsidR="00E11660" w:rsidRDefault="00E11660">
      <w:pPr>
        <w:pStyle w:val="BodyText"/>
        <w:spacing w:before="7"/>
        <w:rPr>
          <w:rFonts w:ascii="Calibri"/>
          <w:sz w:val="14"/>
        </w:rPr>
      </w:pPr>
    </w:p>
    <w:p w14:paraId="4E39B797" w14:textId="77777777" w:rsidR="00E11660" w:rsidRDefault="00000000">
      <w:pPr>
        <w:pStyle w:val="BodyText"/>
        <w:ind w:left="120" w:right="273"/>
        <w:jc w:val="both"/>
      </w:pPr>
      <w:r>
        <w:t>Nearly 75% of the participants fall within the 21 to 45 age range, often considered the most dynamic</w:t>
      </w:r>
      <w:r>
        <w:rPr>
          <w:spacing w:val="1"/>
        </w:rPr>
        <w:t xml:space="preserve"> </w:t>
      </w:r>
      <w:r>
        <w:t>phase of life. During this period, individuals experience significant life transitions. In the early years,</w:t>
      </w:r>
      <w:r>
        <w:rPr>
          <w:spacing w:val="1"/>
        </w:rPr>
        <w:t xml:space="preserve"> </w:t>
      </w:r>
      <w:r>
        <w:t>when one's career or business is in a growth stage, there are many responsibilities along with access to</w:t>
      </w:r>
      <w:r>
        <w:rPr>
          <w:spacing w:val="-52"/>
        </w:rPr>
        <w:t xml:space="preserve"> </w:t>
      </w:r>
      <w:r>
        <w:t>substantial financial resources. This is also the time when people can take the highest risks due to the</w:t>
      </w:r>
      <w:r>
        <w:rPr>
          <w:spacing w:val="1"/>
        </w:rPr>
        <w:t xml:space="preserve"> </w:t>
      </w:r>
      <w:r>
        <w:t>longer window available to realize returns. By the time individuals reach 30, their sense of family</w:t>
      </w:r>
      <w:r>
        <w:rPr>
          <w:spacing w:val="1"/>
        </w:rPr>
        <w:t xml:space="preserve"> </w:t>
      </w:r>
      <w:r>
        <w:t>obligations tends to increase, and with age, their risk appetite gradually diminishes. Focusing on this</w:t>
      </w:r>
      <w:r>
        <w:rPr>
          <w:spacing w:val="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4"/>
        </w:rPr>
        <w:t xml:space="preserve"> </w:t>
      </w:r>
      <w:r>
        <w:t>behaviours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India.</w:t>
      </w:r>
    </w:p>
    <w:p w14:paraId="1744F566" w14:textId="77777777" w:rsidR="00E11660" w:rsidRDefault="00E11660">
      <w:pPr>
        <w:pStyle w:val="BodyText"/>
        <w:rPr>
          <w:sz w:val="24"/>
        </w:rPr>
      </w:pPr>
    </w:p>
    <w:p w14:paraId="4B86FFDA" w14:textId="77777777" w:rsidR="00E11660" w:rsidRDefault="00E11660">
      <w:pPr>
        <w:pStyle w:val="BodyText"/>
        <w:rPr>
          <w:sz w:val="24"/>
        </w:rPr>
      </w:pPr>
    </w:p>
    <w:p w14:paraId="15123812" w14:textId="77777777" w:rsidR="00E11660" w:rsidRDefault="00E11660">
      <w:pPr>
        <w:pStyle w:val="BodyText"/>
        <w:rPr>
          <w:sz w:val="24"/>
        </w:rPr>
      </w:pPr>
    </w:p>
    <w:p w14:paraId="76FDD743" w14:textId="77777777" w:rsidR="00E11660" w:rsidRDefault="00E11660">
      <w:pPr>
        <w:pStyle w:val="BodyText"/>
        <w:rPr>
          <w:sz w:val="24"/>
        </w:rPr>
      </w:pPr>
    </w:p>
    <w:p w14:paraId="0338258C" w14:textId="77777777" w:rsidR="00E11660" w:rsidRDefault="00E11660">
      <w:pPr>
        <w:pStyle w:val="BodyText"/>
        <w:rPr>
          <w:sz w:val="24"/>
        </w:rPr>
      </w:pPr>
    </w:p>
    <w:p w14:paraId="1C05173F" w14:textId="77777777" w:rsidR="00E11660" w:rsidRDefault="00E11660">
      <w:pPr>
        <w:pStyle w:val="BodyText"/>
        <w:rPr>
          <w:sz w:val="24"/>
        </w:rPr>
      </w:pPr>
    </w:p>
    <w:p w14:paraId="0A5985E3" w14:textId="77777777" w:rsidR="00E11660" w:rsidRDefault="00000000">
      <w:pPr>
        <w:pStyle w:val="Heading3"/>
        <w:spacing w:before="157" w:line="412" w:lineRule="auto"/>
        <w:ind w:right="5256"/>
      </w:pPr>
      <w:r>
        <w:rPr>
          <w:spacing w:val="-1"/>
        </w:rPr>
        <w:t>Q2.</w:t>
      </w:r>
      <w:r>
        <w:t xml:space="preserve"> </w:t>
      </w:r>
      <w:r>
        <w:rPr>
          <w:spacing w:val="-1"/>
        </w:rPr>
        <w:t>Income</w:t>
      </w:r>
      <w:r>
        <w:rPr>
          <w:spacing w:val="-14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respondent</w:t>
      </w:r>
      <w:r>
        <w:rPr>
          <w:spacing w:val="-52"/>
        </w:rPr>
        <w:t xml:space="preserve"> </w:t>
      </w:r>
      <w:r>
        <w:rPr>
          <w:spacing w:val="-2"/>
        </w:rPr>
        <w:t>Table</w:t>
      </w:r>
      <w:r>
        <w:rPr>
          <w:spacing w:val="-16"/>
        </w:rPr>
        <w:t xml:space="preserve"> </w:t>
      </w:r>
      <w:r>
        <w:rPr>
          <w:spacing w:val="-2"/>
        </w:rPr>
        <w:t>No</w:t>
      </w:r>
      <w:r>
        <w:rPr>
          <w:spacing w:val="-15"/>
        </w:rPr>
        <w:t xml:space="preserve"> </w:t>
      </w:r>
      <w:r>
        <w:rPr>
          <w:spacing w:val="-2"/>
        </w:rPr>
        <w:t>7.2/</w:t>
      </w:r>
      <w:r>
        <w:rPr>
          <w:spacing w:val="-4"/>
        </w:rPr>
        <w:t xml:space="preserve"> </w:t>
      </w:r>
      <w:r>
        <w:rPr>
          <w:spacing w:val="-1"/>
        </w:rPr>
        <w:t>Income</w:t>
      </w:r>
      <w:r>
        <w:rPr>
          <w:spacing w:val="-11"/>
        </w:rPr>
        <w:t xml:space="preserve"> </w:t>
      </w:r>
      <w:r>
        <w:rPr>
          <w:spacing w:val="-1"/>
        </w:rPr>
        <w:t>Distribution</w:t>
      </w:r>
    </w:p>
    <w:tbl>
      <w:tblPr>
        <w:tblW w:w="0" w:type="auto"/>
        <w:tblInd w:w="8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957"/>
        <w:gridCol w:w="1829"/>
      </w:tblGrid>
      <w:tr w:rsidR="00E11660" w14:paraId="1CF113FA" w14:textId="77777777">
        <w:trPr>
          <w:trHeight w:val="496"/>
        </w:trPr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27721036" w14:textId="77777777" w:rsidR="00E11660" w:rsidRDefault="00000000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5DE4AAAD" w14:textId="77777777" w:rsidR="00E11660" w:rsidRDefault="00000000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Respondent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28749E7E" w14:textId="77777777" w:rsidR="00E11660" w:rsidRDefault="00000000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 w:rsidR="00E11660" w14:paraId="497DCDB7" w14:textId="77777777">
        <w:trPr>
          <w:trHeight w:val="49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982D3E" w14:textId="77777777" w:rsidR="00E11660" w:rsidRDefault="00000000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2,00,000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0C920B" w14:textId="77777777" w:rsidR="00E11660" w:rsidRDefault="00000000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14B86C4" w14:textId="77777777" w:rsidR="00E11660" w:rsidRDefault="00000000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11660" w14:paraId="5EAC4A4D" w14:textId="77777777">
        <w:trPr>
          <w:trHeight w:val="49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49CE61" w14:textId="77777777" w:rsidR="00E11660" w:rsidRDefault="00000000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2,00,000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3,00,000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C7F4FED" w14:textId="77777777" w:rsidR="00E11660" w:rsidRDefault="00000000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B2A3E7E" w14:textId="77777777" w:rsidR="00E11660" w:rsidRDefault="00000000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11660" w14:paraId="745DA1AD" w14:textId="77777777">
        <w:trPr>
          <w:trHeight w:val="49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2AB66B5" w14:textId="77777777" w:rsidR="00E11660" w:rsidRDefault="00000000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3,00,000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4,00,000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8FF576" w14:textId="77777777" w:rsidR="00E11660" w:rsidRDefault="00000000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C88330" w14:textId="77777777" w:rsidR="00E11660" w:rsidRDefault="00000000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11660" w14:paraId="08F6747F" w14:textId="77777777">
        <w:trPr>
          <w:trHeight w:val="50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105080" w14:textId="77777777" w:rsidR="00E11660" w:rsidRDefault="00000000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4,00,000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5,00,000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ED12A5" w14:textId="77777777" w:rsidR="00E11660" w:rsidRDefault="00000000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F11D1B" w14:textId="77777777" w:rsidR="00E11660" w:rsidRDefault="00000000">
            <w:pPr>
              <w:pStyle w:val="TableParagraph"/>
              <w:spacing w:line="266" w:lineRule="exact"/>
              <w:ind w:left="2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11660" w14:paraId="54CDECDF" w14:textId="77777777">
        <w:trPr>
          <w:trHeight w:val="49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71DFDDE3" w14:textId="77777777" w:rsidR="00E11660" w:rsidRDefault="00000000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pacing w:val="-1"/>
                <w:sz w:val="24"/>
              </w:rPr>
              <w:t>above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6,00,000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34503EAF" w14:textId="77777777" w:rsidR="00E11660" w:rsidRDefault="00000000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058184BD" w14:textId="77777777" w:rsidR="00E11660" w:rsidRDefault="00000000">
            <w:pPr>
              <w:pStyle w:val="TableParagraph"/>
              <w:spacing w:line="266" w:lineRule="exact"/>
              <w:ind w:left="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11660" w14:paraId="44CCB1F6" w14:textId="77777777">
        <w:trPr>
          <w:trHeight w:val="501"/>
        </w:trPr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051946" w14:textId="77777777" w:rsidR="00E11660" w:rsidRDefault="00000000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DA792B6" w14:textId="77777777" w:rsidR="00E11660" w:rsidRDefault="00000000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B40264" w14:textId="77777777" w:rsidR="00E11660" w:rsidRDefault="00000000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7BD3F91D" w14:textId="77777777" w:rsidR="00E11660" w:rsidRDefault="00E11660">
      <w:pPr>
        <w:pStyle w:val="BodyText"/>
        <w:spacing w:before="6"/>
        <w:rPr>
          <w:b/>
          <w:sz w:val="25"/>
        </w:rPr>
      </w:pPr>
    </w:p>
    <w:p w14:paraId="0E08CA12" w14:textId="77777777" w:rsidR="00E11660" w:rsidRDefault="00000000">
      <w:pPr>
        <w:pStyle w:val="BodyText"/>
        <w:ind w:left="120" w:right="274"/>
        <w:jc w:val="both"/>
      </w:pPr>
      <w:r>
        <w:t>Financial planning involves assessing one's current income, as the amount of disposable income</w:t>
      </w:r>
      <w:r>
        <w:rPr>
          <w:spacing w:val="1"/>
        </w:rPr>
        <w:t xml:space="preserve"> </w:t>
      </w:r>
      <w:r>
        <w:t>available significantly influences investment decisions. It also plays a crucial role in tax planning,</w:t>
      </w:r>
      <w:r>
        <w:rPr>
          <w:spacing w:val="1"/>
        </w:rPr>
        <w:t xml:space="preserve"> </w:t>
      </w:r>
      <w:r>
        <w:t>allowing individuals to take advantage of various tax exemptions. As a result, understanding one’s</w:t>
      </w:r>
      <w:r>
        <w:rPr>
          <w:spacing w:val="1"/>
        </w:rPr>
        <w:t xml:space="preserve"> </w:t>
      </w:r>
      <w:r>
        <w:t>income is essential. According to Guerra, financial planning also entails analyzing present cash flows,</w:t>
      </w:r>
      <w:r>
        <w:rPr>
          <w:spacing w:val="1"/>
        </w:rPr>
        <w:t xml:space="preserve"> </w:t>
      </w:r>
      <w:r>
        <w:t>projecting future cash needs, and determining the necessary steps to meet those needs over time.</w:t>
      </w:r>
      <w:r>
        <w:rPr>
          <w:spacing w:val="1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knowing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inflow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critical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tax-</w:t>
      </w:r>
      <w:r>
        <w:rPr>
          <w:spacing w:val="-5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decisions.</w:t>
      </w:r>
      <w:r>
        <w:rPr>
          <w:spacing w:val="-5"/>
        </w:rPr>
        <w:t xml:space="preserve"> </w:t>
      </w:r>
      <w:r>
        <w:t>The above</w:t>
      </w:r>
    </w:p>
    <w:p w14:paraId="023CC3D3" w14:textId="77777777" w:rsidR="00E11660" w:rsidRDefault="00E11660">
      <w:pPr>
        <w:pStyle w:val="BodyText"/>
        <w:rPr>
          <w:sz w:val="24"/>
        </w:rPr>
      </w:pPr>
    </w:p>
    <w:p w14:paraId="70311A5D" w14:textId="77777777" w:rsidR="00E11660" w:rsidRDefault="00E11660">
      <w:pPr>
        <w:pStyle w:val="BodyText"/>
        <w:spacing w:before="2"/>
        <w:rPr>
          <w:sz w:val="29"/>
        </w:rPr>
      </w:pPr>
    </w:p>
    <w:p w14:paraId="26CD6224" w14:textId="77777777" w:rsidR="00E11660" w:rsidRDefault="00000000">
      <w:pPr>
        <w:pStyle w:val="BodyText"/>
        <w:spacing w:line="400" w:lineRule="auto"/>
        <w:ind w:left="170" w:right="4486"/>
        <w:rPr>
          <w:rFonts w:ascii="Calibri"/>
        </w:rPr>
      </w:pPr>
      <w:r>
        <w:rPr>
          <w:rFonts w:ascii="Calibri"/>
        </w:rPr>
        <w:t>Q3.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Person's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willingness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take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risks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according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age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Table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Person's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willingness</w:t>
      </w:r>
    </w:p>
    <w:tbl>
      <w:tblPr>
        <w:tblW w:w="0" w:type="auto"/>
        <w:tblInd w:w="8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708"/>
        <w:gridCol w:w="1420"/>
        <w:gridCol w:w="780"/>
        <w:gridCol w:w="801"/>
      </w:tblGrid>
      <w:tr w:rsidR="00E11660" w14:paraId="6853F63C" w14:textId="77777777">
        <w:trPr>
          <w:trHeight w:val="501"/>
        </w:trPr>
        <w:tc>
          <w:tcPr>
            <w:tcW w:w="1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303ACF54" w14:textId="77777777" w:rsidR="00E11660" w:rsidRDefault="00000000">
            <w:pPr>
              <w:pStyle w:val="TableParagraph"/>
              <w:spacing w:line="268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Age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29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446DC4"/>
          </w:tcPr>
          <w:p w14:paraId="5B309198" w14:textId="77777777" w:rsidR="00E11660" w:rsidRDefault="00000000">
            <w:pPr>
              <w:pStyle w:val="TableParagraph"/>
              <w:spacing w:line="268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Willingness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take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</w:p>
        </w:tc>
        <w:tc>
          <w:tcPr>
            <w:tcW w:w="8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714E6A61" w14:textId="77777777" w:rsidR="00E11660" w:rsidRDefault="00000000">
            <w:pPr>
              <w:pStyle w:val="TableParagraph"/>
              <w:spacing w:line="268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E11660" w14:paraId="19B12AFA" w14:textId="77777777">
        <w:trPr>
          <w:trHeight w:val="501"/>
        </w:trPr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781A4452" w14:textId="77777777" w:rsidR="00E11660" w:rsidRDefault="00E1166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22BBE68A" w14:textId="77777777" w:rsidR="00E11660" w:rsidRDefault="00000000">
            <w:pPr>
              <w:pStyle w:val="TableParagraph"/>
              <w:spacing w:line="263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1D881394" w14:textId="77777777" w:rsidR="00E11660" w:rsidRDefault="00000000">
            <w:pPr>
              <w:pStyle w:val="TableParagraph"/>
              <w:spacing w:line="263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6DC4"/>
          </w:tcPr>
          <w:p w14:paraId="0863C745" w14:textId="77777777" w:rsidR="00E11660" w:rsidRDefault="00000000">
            <w:pPr>
              <w:pStyle w:val="TableParagraph"/>
              <w:spacing w:line="26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</w:p>
        </w:tc>
        <w:tc>
          <w:tcPr>
            <w:tcW w:w="8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76E065E0" w14:textId="77777777" w:rsidR="00E11660" w:rsidRDefault="00E11660">
            <w:pPr>
              <w:rPr>
                <w:sz w:val="2"/>
                <w:szCs w:val="2"/>
              </w:rPr>
            </w:pPr>
          </w:p>
        </w:tc>
      </w:tr>
    </w:tbl>
    <w:p w14:paraId="3CCA822D" w14:textId="77777777" w:rsidR="00E11660" w:rsidRDefault="00E11660">
      <w:pPr>
        <w:rPr>
          <w:sz w:val="2"/>
          <w:szCs w:val="2"/>
        </w:rPr>
        <w:sectPr w:rsidR="00E11660">
          <w:pgSz w:w="11910" w:h="16840"/>
          <w:pgMar w:top="138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708"/>
        <w:gridCol w:w="1420"/>
        <w:gridCol w:w="780"/>
        <w:gridCol w:w="801"/>
      </w:tblGrid>
      <w:tr w:rsidR="00E11660" w14:paraId="4ABC88C5" w14:textId="77777777">
        <w:trPr>
          <w:trHeight w:val="494"/>
        </w:trPr>
        <w:tc>
          <w:tcPr>
            <w:tcW w:w="1730" w:type="dxa"/>
            <w:shd w:val="clear" w:color="auto" w:fill="DEEAF6"/>
          </w:tcPr>
          <w:p w14:paraId="3FF0CB85" w14:textId="77777777" w:rsidR="00E11660" w:rsidRDefault="00000000">
            <w:pPr>
              <w:pStyle w:val="TableParagraph"/>
              <w:spacing w:line="26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21-30</w:t>
            </w:r>
          </w:p>
        </w:tc>
        <w:tc>
          <w:tcPr>
            <w:tcW w:w="708" w:type="dxa"/>
            <w:shd w:val="clear" w:color="auto" w:fill="DEEAF6"/>
          </w:tcPr>
          <w:p w14:paraId="13BC789F" w14:textId="77777777" w:rsidR="00E11660" w:rsidRDefault="00000000">
            <w:pPr>
              <w:pStyle w:val="TableParagraph"/>
              <w:spacing w:line="263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20" w:type="dxa"/>
            <w:shd w:val="clear" w:color="auto" w:fill="DEEAF6"/>
          </w:tcPr>
          <w:p w14:paraId="406C344B" w14:textId="77777777" w:rsidR="00E11660" w:rsidRDefault="00000000">
            <w:pPr>
              <w:pStyle w:val="TableParagraph"/>
              <w:spacing w:line="263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0" w:type="dxa"/>
            <w:tcBorders>
              <w:right w:val="single" w:sz="2" w:space="0" w:color="000000"/>
            </w:tcBorders>
            <w:shd w:val="clear" w:color="auto" w:fill="DEEAF6"/>
          </w:tcPr>
          <w:p w14:paraId="121EF47F" w14:textId="77777777" w:rsidR="00E11660" w:rsidRDefault="00000000">
            <w:pPr>
              <w:pStyle w:val="TableParagraph"/>
              <w:spacing w:line="26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1" w:type="dxa"/>
            <w:tcBorders>
              <w:left w:val="single" w:sz="2" w:space="0" w:color="000000"/>
            </w:tcBorders>
            <w:shd w:val="clear" w:color="auto" w:fill="DEEAF6"/>
          </w:tcPr>
          <w:p w14:paraId="4896580B" w14:textId="77777777" w:rsidR="00E11660" w:rsidRDefault="00000000">
            <w:pPr>
              <w:pStyle w:val="TableParagraph"/>
              <w:spacing w:line="26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11660" w14:paraId="0C183F0E" w14:textId="77777777">
        <w:trPr>
          <w:trHeight w:val="496"/>
        </w:trPr>
        <w:tc>
          <w:tcPr>
            <w:tcW w:w="1730" w:type="dxa"/>
            <w:shd w:val="clear" w:color="auto" w:fill="DEEAF6"/>
          </w:tcPr>
          <w:p w14:paraId="3DD7C130" w14:textId="77777777" w:rsidR="00E11660" w:rsidRDefault="00000000">
            <w:pPr>
              <w:pStyle w:val="TableParagraph"/>
              <w:spacing w:line="265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31-45</w:t>
            </w:r>
          </w:p>
        </w:tc>
        <w:tc>
          <w:tcPr>
            <w:tcW w:w="708" w:type="dxa"/>
            <w:shd w:val="clear" w:color="auto" w:fill="DEEAF6"/>
          </w:tcPr>
          <w:p w14:paraId="191B1D31" w14:textId="77777777" w:rsidR="00E11660" w:rsidRDefault="00000000">
            <w:pPr>
              <w:pStyle w:val="TableParagraph"/>
              <w:spacing w:line="265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20" w:type="dxa"/>
            <w:shd w:val="clear" w:color="auto" w:fill="DEEAF6"/>
          </w:tcPr>
          <w:p w14:paraId="403B909B" w14:textId="77777777" w:rsidR="00E11660" w:rsidRDefault="00000000">
            <w:pPr>
              <w:pStyle w:val="TableParagraph"/>
              <w:spacing w:line="265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0" w:type="dxa"/>
            <w:tcBorders>
              <w:right w:val="single" w:sz="2" w:space="0" w:color="000000"/>
            </w:tcBorders>
            <w:shd w:val="clear" w:color="auto" w:fill="DEEAF6"/>
          </w:tcPr>
          <w:p w14:paraId="48275FCD" w14:textId="77777777" w:rsidR="00E11660" w:rsidRDefault="00000000">
            <w:pPr>
              <w:pStyle w:val="TableParagraph"/>
              <w:spacing w:line="26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</w:tcBorders>
            <w:shd w:val="clear" w:color="auto" w:fill="DEEAF6"/>
          </w:tcPr>
          <w:p w14:paraId="29931EFB" w14:textId="77777777" w:rsidR="00E11660" w:rsidRDefault="00000000">
            <w:pPr>
              <w:pStyle w:val="TableParagraph"/>
              <w:spacing w:line="26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11660" w14:paraId="717AC00C" w14:textId="77777777">
        <w:trPr>
          <w:trHeight w:val="501"/>
        </w:trPr>
        <w:tc>
          <w:tcPr>
            <w:tcW w:w="1730" w:type="dxa"/>
            <w:tcBorders>
              <w:bottom w:val="single" w:sz="2" w:space="0" w:color="000000"/>
            </w:tcBorders>
            <w:shd w:val="clear" w:color="auto" w:fill="DEEAF6"/>
          </w:tcPr>
          <w:p w14:paraId="1937B496" w14:textId="77777777" w:rsidR="00E11660" w:rsidRDefault="00000000">
            <w:pPr>
              <w:pStyle w:val="TableParagraph"/>
              <w:spacing w:line="268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46-60</w:t>
            </w:r>
          </w:p>
        </w:tc>
        <w:tc>
          <w:tcPr>
            <w:tcW w:w="708" w:type="dxa"/>
            <w:tcBorders>
              <w:bottom w:val="single" w:sz="2" w:space="0" w:color="000000"/>
            </w:tcBorders>
            <w:shd w:val="clear" w:color="auto" w:fill="DEEAF6"/>
          </w:tcPr>
          <w:p w14:paraId="09179053" w14:textId="77777777" w:rsidR="00E11660" w:rsidRDefault="00000000">
            <w:pPr>
              <w:pStyle w:val="TableParagraph"/>
              <w:spacing w:line="268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0" w:type="dxa"/>
            <w:tcBorders>
              <w:bottom w:val="single" w:sz="2" w:space="0" w:color="000000"/>
            </w:tcBorders>
            <w:shd w:val="clear" w:color="auto" w:fill="DEEAF6"/>
          </w:tcPr>
          <w:p w14:paraId="68086B9C" w14:textId="77777777" w:rsidR="00E11660" w:rsidRDefault="00000000">
            <w:pPr>
              <w:pStyle w:val="TableParagraph"/>
              <w:spacing w:line="268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26152700" w14:textId="77777777" w:rsidR="00E11660" w:rsidRDefault="00000000">
            <w:pPr>
              <w:pStyle w:val="TableParagraph"/>
              <w:spacing w:line="268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AF6"/>
          </w:tcPr>
          <w:p w14:paraId="1485F0FC" w14:textId="77777777" w:rsidR="00E11660" w:rsidRDefault="00000000">
            <w:pPr>
              <w:pStyle w:val="TableParagraph"/>
              <w:spacing w:line="268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11660" w14:paraId="0BB2EB6C" w14:textId="77777777">
        <w:trPr>
          <w:trHeight w:val="501"/>
        </w:trPr>
        <w:tc>
          <w:tcPr>
            <w:tcW w:w="1730" w:type="dxa"/>
            <w:tcBorders>
              <w:top w:val="single" w:sz="2" w:space="0" w:color="000000"/>
            </w:tcBorders>
            <w:shd w:val="clear" w:color="auto" w:fill="DEEAF6"/>
          </w:tcPr>
          <w:p w14:paraId="0D2677A9" w14:textId="77777777" w:rsidR="00E11660" w:rsidRDefault="00000000">
            <w:pPr>
              <w:pStyle w:val="TableParagraph"/>
              <w:spacing w:line="270" w:lineRule="exact"/>
              <w:ind w:left="2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above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60</w:t>
            </w:r>
          </w:p>
        </w:tc>
        <w:tc>
          <w:tcPr>
            <w:tcW w:w="708" w:type="dxa"/>
            <w:tcBorders>
              <w:top w:val="single" w:sz="2" w:space="0" w:color="000000"/>
            </w:tcBorders>
            <w:shd w:val="clear" w:color="auto" w:fill="DEEAF6"/>
          </w:tcPr>
          <w:p w14:paraId="17C94612" w14:textId="77777777" w:rsidR="00E11660" w:rsidRDefault="00000000">
            <w:pPr>
              <w:pStyle w:val="TableParagraph"/>
              <w:spacing w:line="270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20" w:type="dxa"/>
            <w:tcBorders>
              <w:top w:val="single" w:sz="2" w:space="0" w:color="000000"/>
            </w:tcBorders>
            <w:shd w:val="clear" w:color="auto" w:fill="DEEAF6"/>
          </w:tcPr>
          <w:p w14:paraId="1F91D272" w14:textId="77777777" w:rsidR="00E11660" w:rsidRDefault="00000000">
            <w:pPr>
              <w:pStyle w:val="TableParagraph"/>
              <w:spacing w:line="270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EEAF6"/>
          </w:tcPr>
          <w:p w14:paraId="384311D7" w14:textId="77777777" w:rsidR="00E11660" w:rsidRDefault="00000000">
            <w:pPr>
              <w:pStyle w:val="TableParagraph"/>
              <w:spacing w:line="270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EEAF6"/>
          </w:tcPr>
          <w:p w14:paraId="00104851" w14:textId="77777777" w:rsidR="00E11660" w:rsidRDefault="00000000">
            <w:pPr>
              <w:pStyle w:val="TableParagraph"/>
              <w:spacing w:line="270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11660" w14:paraId="7CC019CD" w14:textId="77777777">
        <w:trPr>
          <w:trHeight w:val="501"/>
        </w:trPr>
        <w:tc>
          <w:tcPr>
            <w:tcW w:w="4638" w:type="dxa"/>
            <w:gridSpan w:val="4"/>
            <w:tcBorders>
              <w:right w:val="single" w:sz="2" w:space="0" w:color="000000"/>
            </w:tcBorders>
            <w:shd w:val="clear" w:color="auto" w:fill="DEEAF6"/>
          </w:tcPr>
          <w:p w14:paraId="69FE5737" w14:textId="77777777" w:rsidR="00E11660" w:rsidRDefault="00000000">
            <w:pPr>
              <w:pStyle w:val="TableParagraph"/>
              <w:spacing w:line="270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01" w:type="dxa"/>
            <w:tcBorders>
              <w:left w:val="single" w:sz="2" w:space="0" w:color="000000"/>
            </w:tcBorders>
            <w:shd w:val="clear" w:color="auto" w:fill="DEEAF6"/>
          </w:tcPr>
          <w:p w14:paraId="5D64BD54" w14:textId="77777777" w:rsidR="00E11660" w:rsidRDefault="00000000">
            <w:pPr>
              <w:pStyle w:val="TableParagraph"/>
              <w:spacing w:line="270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14:paraId="70AAC8F4" w14:textId="77777777" w:rsidR="00E11660" w:rsidRDefault="00E11660">
      <w:pPr>
        <w:pStyle w:val="BodyText"/>
        <w:spacing w:before="2"/>
        <w:rPr>
          <w:rFonts w:ascii="Calibri"/>
          <w:sz w:val="26"/>
        </w:rPr>
      </w:pPr>
    </w:p>
    <w:p w14:paraId="62EC1FAA" w14:textId="77777777" w:rsidR="00E11660" w:rsidRDefault="00000000">
      <w:pPr>
        <w:pStyle w:val="BodyText"/>
        <w:spacing w:before="92"/>
        <w:ind w:left="120" w:right="274"/>
        <w:jc w:val="both"/>
      </w:pPr>
      <w:r>
        <w:t>Investment decisions are often driven more by an individual's willingness to take risks than by their</w:t>
      </w:r>
      <w:r>
        <w:rPr>
          <w:spacing w:val="1"/>
        </w:rPr>
        <w:t xml:space="preserve"> </w:t>
      </w:r>
      <w:r>
        <w:t>actual ability to do so. The graph above illustrates how willingness to take risks varies across different</w:t>
      </w:r>
      <w:r>
        <w:rPr>
          <w:spacing w:val="-52"/>
        </w:rPr>
        <w:t xml:space="preserve"> </w:t>
      </w:r>
      <w:r>
        <w:rPr>
          <w:spacing w:val="-1"/>
        </w:rPr>
        <w:t>life</w:t>
      </w:r>
      <w:r>
        <w:rPr>
          <w:spacing w:val="-8"/>
        </w:rPr>
        <w:t xml:space="preserve"> </w:t>
      </w:r>
      <w:r>
        <w:rPr>
          <w:spacing w:val="-1"/>
        </w:rPr>
        <w:t>stages.</w:t>
      </w:r>
      <w:r>
        <w:rPr>
          <w:spacing w:val="-13"/>
        </w:rPr>
        <w:t xml:space="preserve"> </w:t>
      </w:r>
      <w:r>
        <w:rPr>
          <w:spacing w:val="-1"/>
        </w:rPr>
        <w:t>Younger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9"/>
        </w:rPr>
        <w:t xml:space="preserve"> </w:t>
      </w:r>
      <w:r>
        <w:t>tend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risk,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grow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age,</w:t>
      </w:r>
      <w:r>
        <w:rPr>
          <w:spacing w:val="-8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willingness typically decreases. However, personal preferences can vary, and some individuals may</w:t>
      </w:r>
      <w:r>
        <w:rPr>
          <w:spacing w:val="1"/>
        </w:rPr>
        <w:t xml:space="preserve"> </w:t>
      </w:r>
      <w:r>
        <w:rPr>
          <w:spacing w:val="-1"/>
        </w:rPr>
        <w:t>defy</w:t>
      </w:r>
      <w:r>
        <w:rPr>
          <w:spacing w:val="-12"/>
        </w:rPr>
        <w:t xml:space="preserve"> </w:t>
      </w:r>
      <w:r>
        <w:rPr>
          <w:spacing w:val="-1"/>
        </w:rPr>
        <w:t>age-related</w:t>
      </w:r>
      <w:r>
        <w:rPr>
          <w:spacing w:val="-12"/>
        </w:rPr>
        <w:t xml:space="preserve"> </w:t>
      </w:r>
      <w:r>
        <w:t>risk</w:t>
      </w:r>
      <w:r>
        <w:rPr>
          <w:spacing w:val="-12"/>
        </w:rPr>
        <w:t xml:space="preserve"> </w:t>
      </w:r>
      <w:r>
        <w:t>trends.</w:t>
      </w:r>
      <w:r>
        <w:rPr>
          <w:spacing w:val="-1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highlights</w:t>
      </w:r>
      <w:r>
        <w:rPr>
          <w:spacing w:val="-11"/>
        </w:rPr>
        <w:t xml:space="preserve"> </w:t>
      </w:r>
      <w:r>
        <w:t>that,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cases,</w:t>
      </w:r>
      <w:r>
        <w:rPr>
          <w:spacing w:val="-12"/>
        </w:rPr>
        <w:t xml:space="preserve"> </w:t>
      </w:r>
      <w:r>
        <w:t>investment</w:t>
      </w:r>
      <w:r>
        <w:rPr>
          <w:spacing w:val="-11"/>
        </w:rPr>
        <w:t xml:space="preserve"> </w:t>
      </w:r>
      <w:r>
        <w:t>choices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influenced</w:t>
      </w:r>
      <w:r>
        <w:rPr>
          <w:spacing w:val="-12"/>
        </w:rPr>
        <w:t xml:space="preserve"> </w:t>
      </w:r>
      <w:r>
        <w:t>more</w:t>
      </w:r>
      <w:r>
        <w:rPr>
          <w:spacing w:val="-5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person's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appetite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financial capacity,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graph.</w:t>
      </w:r>
    </w:p>
    <w:p w14:paraId="1787B3AC" w14:textId="77777777" w:rsidR="00E11660" w:rsidRDefault="00E11660">
      <w:pPr>
        <w:pStyle w:val="BodyText"/>
        <w:rPr>
          <w:sz w:val="24"/>
        </w:rPr>
      </w:pPr>
    </w:p>
    <w:p w14:paraId="4C048B13" w14:textId="77777777" w:rsidR="00E11660" w:rsidRDefault="00E11660">
      <w:pPr>
        <w:pStyle w:val="BodyText"/>
        <w:spacing w:before="10"/>
        <w:rPr>
          <w:sz w:val="27"/>
        </w:rPr>
      </w:pPr>
    </w:p>
    <w:p w14:paraId="65583D94" w14:textId="77777777" w:rsidR="00E11660" w:rsidRDefault="00000000">
      <w:pPr>
        <w:pStyle w:val="BodyText"/>
        <w:spacing w:line="410" w:lineRule="auto"/>
        <w:ind w:left="120" w:right="3373"/>
      </w:pPr>
      <w:r>
        <w:rPr>
          <w:spacing w:val="-1"/>
        </w:rPr>
        <w:t>Q4.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investment</w:t>
      </w:r>
      <w:r>
        <w:rPr>
          <w:spacing w:val="-13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respondent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various</w:t>
      </w:r>
      <w:r>
        <w:rPr>
          <w:spacing w:val="-14"/>
        </w:rPr>
        <w:t xml:space="preserve"> </w:t>
      </w:r>
      <w:r>
        <w:t>avenues</w:t>
      </w:r>
      <w:r>
        <w:rPr>
          <w:spacing w:val="-52"/>
        </w:rPr>
        <w:t xml:space="preserve"> </w:t>
      </w:r>
      <w:r>
        <w:rPr>
          <w:spacing w:val="-3"/>
        </w:rPr>
        <w:t>Table</w:t>
      </w:r>
      <w:r>
        <w:rPr>
          <w:spacing w:val="-19"/>
        </w:rPr>
        <w:t xml:space="preserve"> </w:t>
      </w:r>
      <w:r>
        <w:rPr>
          <w:spacing w:val="-3"/>
        </w:rPr>
        <w:t>No</w:t>
      </w:r>
      <w:r>
        <w:rPr>
          <w:spacing w:val="-17"/>
        </w:rPr>
        <w:t xml:space="preserve"> </w:t>
      </w:r>
      <w:r>
        <w:rPr>
          <w:spacing w:val="-3"/>
        </w:rPr>
        <w:t>.4</w:t>
      </w:r>
      <w:r>
        <w:rPr>
          <w:spacing w:val="-12"/>
        </w:rPr>
        <w:t xml:space="preserve"> </w:t>
      </w:r>
      <w:r>
        <w:rPr>
          <w:spacing w:val="-3"/>
        </w:rPr>
        <w:t>Investment</w:t>
      </w:r>
      <w:r>
        <w:rPr>
          <w:spacing w:val="-13"/>
        </w:rPr>
        <w:t xml:space="preserve"> </w:t>
      </w:r>
      <w:r>
        <w:rPr>
          <w:spacing w:val="-3"/>
        </w:rPr>
        <w:t>Various</w:t>
      </w:r>
      <w:r>
        <w:rPr>
          <w:spacing w:val="-21"/>
        </w:rPr>
        <w:t xml:space="preserve"> </w:t>
      </w:r>
      <w:r>
        <w:rPr>
          <w:spacing w:val="-3"/>
        </w:rPr>
        <w:t>Avenues</w:t>
      </w:r>
    </w:p>
    <w:tbl>
      <w:tblPr>
        <w:tblW w:w="0" w:type="auto"/>
        <w:tblInd w:w="1119" w:type="dxa"/>
        <w:tblBorders>
          <w:top w:val="single" w:sz="8" w:space="0" w:color="78C0D2"/>
          <w:left w:val="single" w:sz="8" w:space="0" w:color="78C0D2"/>
          <w:bottom w:val="single" w:sz="8" w:space="0" w:color="78C0D2"/>
          <w:right w:val="single" w:sz="8" w:space="0" w:color="78C0D2"/>
          <w:insideH w:val="single" w:sz="8" w:space="0" w:color="78C0D2"/>
          <w:insideV w:val="single" w:sz="8" w:space="0" w:color="78C0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1887"/>
        <w:gridCol w:w="1577"/>
      </w:tblGrid>
      <w:tr w:rsidR="00E11660" w14:paraId="575D491D" w14:textId="77777777">
        <w:trPr>
          <w:trHeight w:val="495"/>
        </w:trPr>
        <w:tc>
          <w:tcPr>
            <w:tcW w:w="2636" w:type="dxa"/>
            <w:tcBorders>
              <w:right w:val="nil"/>
            </w:tcBorders>
            <w:shd w:val="clear" w:color="auto" w:fill="446DC4"/>
          </w:tcPr>
          <w:p w14:paraId="053F4344" w14:textId="77777777" w:rsidR="00E11660" w:rsidRDefault="00000000">
            <w:pPr>
              <w:pStyle w:val="TableParagraph"/>
              <w:spacing w:before="47"/>
              <w:ind w:left="177" w:right="249"/>
              <w:jc w:val="center"/>
              <w:rPr>
                <w:sz w:val="28"/>
              </w:rPr>
            </w:pPr>
            <w:r>
              <w:rPr>
                <w:sz w:val="28"/>
              </w:rPr>
              <w:t>Avenue</w:t>
            </w:r>
          </w:p>
        </w:tc>
        <w:tc>
          <w:tcPr>
            <w:tcW w:w="1887" w:type="dxa"/>
            <w:tcBorders>
              <w:left w:val="nil"/>
              <w:right w:val="nil"/>
            </w:tcBorders>
            <w:shd w:val="clear" w:color="auto" w:fill="446DC4"/>
          </w:tcPr>
          <w:p w14:paraId="67043BC7" w14:textId="77777777" w:rsidR="00E11660" w:rsidRDefault="00000000">
            <w:pPr>
              <w:pStyle w:val="TableParagraph"/>
              <w:spacing w:before="47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Respondent</w:t>
            </w:r>
          </w:p>
        </w:tc>
        <w:tc>
          <w:tcPr>
            <w:tcW w:w="1577" w:type="dxa"/>
            <w:tcBorders>
              <w:left w:val="nil"/>
            </w:tcBorders>
            <w:shd w:val="clear" w:color="auto" w:fill="446DC4"/>
          </w:tcPr>
          <w:p w14:paraId="2876245A" w14:textId="77777777" w:rsidR="00E11660" w:rsidRDefault="00000000">
            <w:pPr>
              <w:pStyle w:val="TableParagraph"/>
              <w:spacing w:before="47"/>
              <w:ind w:left="277" w:right="20"/>
              <w:jc w:val="center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 w:rsidR="00E11660" w14:paraId="6ADE311F" w14:textId="77777777">
        <w:trPr>
          <w:trHeight w:val="500"/>
        </w:trPr>
        <w:tc>
          <w:tcPr>
            <w:tcW w:w="2636" w:type="dxa"/>
            <w:tcBorders>
              <w:right w:val="nil"/>
            </w:tcBorders>
            <w:shd w:val="clear" w:color="auto" w:fill="DEEAF6"/>
          </w:tcPr>
          <w:p w14:paraId="30CAD51F" w14:textId="77777777" w:rsidR="00E11660" w:rsidRDefault="00000000">
            <w:pPr>
              <w:pStyle w:val="TableParagraph"/>
              <w:spacing w:before="55"/>
              <w:ind w:left="177" w:right="2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Life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Insurance</w:t>
            </w:r>
          </w:p>
        </w:tc>
        <w:tc>
          <w:tcPr>
            <w:tcW w:w="1887" w:type="dxa"/>
            <w:tcBorders>
              <w:left w:val="nil"/>
              <w:right w:val="nil"/>
            </w:tcBorders>
            <w:shd w:val="clear" w:color="auto" w:fill="DEEAF6"/>
          </w:tcPr>
          <w:p w14:paraId="705EDC34" w14:textId="77777777" w:rsidR="00E11660" w:rsidRDefault="00000000">
            <w:pPr>
              <w:pStyle w:val="TableParagraph"/>
              <w:spacing w:before="55"/>
              <w:ind w:left="265" w:right="24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77" w:type="dxa"/>
            <w:tcBorders>
              <w:left w:val="nil"/>
            </w:tcBorders>
            <w:shd w:val="clear" w:color="auto" w:fill="DEEAF6"/>
          </w:tcPr>
          <w:p w14:paraId="02329DD9" w14:textId="77777777" w:rsidR="00E11660" w:rsidRDefault="00000000">
            <w:pPr>
              <w:pStyle w:val="TableParagraph"/>
              <w:spacing w:before="55"/>
              <w:ind w:left="277" w:right="16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E11660" w14:paraId="1A7017D1" w14:textId="77777777">
        <w:trPr>
          <w:trHeight w:val="505"/>
        </w:trPr>
        <w:tc>
          <w:tcPr>
            <w:tcW w:w="2636" w:type="dxa"/>
            <w:tcBorders>
              <w:right w:val="nil"/>
            </w:tcBorders>
            <w:shd w:val="clear" w:color="auto" w:fill="DEEAF6"/>
          </w:tcPr>
          <w:p w14:paraId="690F614E" w14:textId="77777777" w:rsidR="00E11660" w:rsidRDefault="00000000">
            <w:pPr>
              <w:pStyle w:val="TableParagraph"/>
              <w:spacing w:before="55"/>
              <w:ind w:left="177" w:right="24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Fixed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Deposit</w:t>
            </w:r>
          </w:p>
        </w:tc>
        <w:tc>
          <w:tcPr>
            <w:tcW w:w="1887" w:type="dxa"/>
            <w:tcBorders>
              <w:left w:val="nil"/>
              <w:right w:val="nil"/>
            </w:tcBorders>
            <w:shd w:val="clear" w:color="auto" w:fill="DEEAF6"/>
          </w:tcPr>
          <w:p w14:paraId="0E14E599" w14:textId="77777777" w:rsidR="00E11660" w:rsidRDefault="00000000">
            <w:pPr>
              <w:pStyle w:val="TableParagraph"/>
              <w:spacing w:before="55"/>
              <w:ind w:left="265" w:right="24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77" w:type="dxa"/>
            <w:tcBorders>
              <w:left w:val="nil"/>
            </w:tcBorders>
            <w:shd w:val="clear" w:color="auto" w:fill="DEEAF6"/>
          </w:tcPr>
          <w:p w14:paraId="52B8E683" w14:textId="77777777" w:rsidR="00E11660" w:rsidRDefault="00000000">
            <w:pPr>
              <w:pStyle w:val="TableParagraph"/>
              <w:spacing w:before="55"/>
              <w:ind w:left="277" w:right="16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E11660" w14:paraId="76F8CA59" w14:textId="77777777">
        <w:trPr>
          <w:trHeight w:val="503"/>
        </w:trPr>
        <w:tc>
          <w:tcPr>
            <w:tcW w:w="2636" w:type="dxa"/>
            <w:tcBorders>
              <w:right w:val="nil"/>
            </w:tcBorders>
            <w:shd w:val="clear" w:color="auto" w:fill="DEEAF6"/>
          </w:tcPr>
          <w:p w14:paraId="594E79CD" w14:textId="77777777" w:rsidR="00E11660" w:rsidRDefault="00000000">
            <w:pPr>
              <w:pStyle w:val="TableParagraph"/>
              <w:spacing w:before="55"/>
              <w:ind w:left="177" w:right="2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Mutual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Fund</w:t>
            </w:r>
          </w:p>
        </w:tc>
        <w:tc>
          <w:tcPr>
            <w:tcW w:w="1887" w:type="dxa"/>
            <w:tcBorders>
              <w:left w:val="nil"/>
              <w:right w:val="nil"/>
            </w:tcBorders>
            <w:shd w:val="clear" w:color="auto" w:fill="DEEAF6"/>
          </w:tcPr>
          <w:p w14:paraId="32A39540" w14:textId="77777777" w:rsidR="00E11660" w:rsidRDefault="00000000">
            <w:pPr>
              <w:pStyle w:val="TableParagraph"/>
              <w:spacing w:before="55"/>
              <w:ind w:left="265" w:right="24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77" w:type="dxa"/>
            <w:tcBorders>
              <w:left w:val="nil"/>
            </w:tcBorders>
            <w:shd w:val="clear" w:color="auto" w:fill="DEEAF6"/>
          </w:tcPr>
          <w:p w14:paraId="48A181AE" w14:textId="77777777" w:rsidR="00E11660" w:rsidRDefault="00000000">
            <w:pPr>
              <w:pStyle w:val="TableParagraph"/>
              <w:spacing w:before="55"/>
              <w:ind w:left="277" w:right="1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11660" w14:paraId="51ECAF91" w14:textId="77777777">
        <w:trPr>
          <w:trHeight w:val="498"/>
        </w:trPr>
        <w:tc>
          <w:tcPr>
            <w:tcW w:w="2636" w:type="dxa"/>
            <w:tcBorders>
              <w:right w:val="nil"/>
            </w:tcBorders>
            <w:shd w:val="clear" w:color="auto" w:fill="DEEAF6"/>
          </w:tcPr>
          <w:p w14:paraId="4177A5E1" w14:textId="77777777" w:rsidR="00E11660" w:rsidRDefault="00000000">
            <w:pPr>
              <w:pStyle w:val="TableParagraph"/>
              <w:spacing w:before="47"/>
              <w:ind w:left="177" w:right="2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Equity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Market</w:t>
            </w:r>
          </w:p>
        </w:tc>
        <w:tc>
          <w:tcPr>
            <w:tcW w:w="1887" w:type="dxa"/>
            <w:tcBorders>
              <w:left w:val="nil"/>
              <w:right w:val="nil"/>
            </w:tcBorders>
            <w:shd w:val="clear" w:color="auto" w:fill="DEEAF6"/>
          </w:tcPr>
          <w:p w14:paraId="262371CC" w14:textId="77777777" w:rsidR="00E11660" w:rsidRDefault="00000000">
            <w:pPr>
              <w:pStyle w:val="TableParagraph"/>
              <w:spacing w:before="4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77" w:type="dxa"/>
            <w:tcBorders>
              <w:left w:val="nil"/>
            </w:tcBorders>
            <w:shd w:val="clear" w:color="auto" w:fill="DEEAF6"/>
          </w:tcPr>
          <w:p w14:paraId="38D15668" w14:textId="77777777" w:rsidR="00E11660" w:rsidRDefault="00000000">
            <w:pPr>
              <w:pStyle w:val="TableParagraph"/>
              <w:spacing w:before="47"/>
              <w:ind w:left="277" w:right="1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11660" w14:paraId="541EF3BD" w14:textId="77777777">
        <w:trPr>
          <w:trHeight w:val="505"/>
        </w:trPr>
        <w:tc>
          <w:tcPr>
            <w:tcW w:w="2636" w:type="dxa"/>
            <w:tcBorders>
              <w:right w:val="nil"/>
            </w:tcBorders>
            <w:shd w:val="clear" w:color="auto" w:fill="DEEAF6"/>
          </w:tcPr>
          <w:p w14:paraId="00183B13" w14:textId="77777777" w:rsidR="00E11660" w:rsidRDefault="00000000">
            <w:pPr>
              <w:pStyle w:val="TableParagraph"/>
              <w:spacing w:before="47"/>
              <w:ind w:left="177" w:right="249"/>
              <w:jc w:val="center"/>
              <w:rPr>
                <w:sz w:val="28"/>
              </w:rPr>
            </w:pPr>
            <w:r>
              <w:rPr>
                <w:sz w:val="28"/>
              </w:rPr>
              <w:t>Gold</w:t>
            </w:r>
          </w:p>
        </w:tc>
        <w:tc>
          <w:tcPr>
            <w:tcW w:w="1887" w:type="dxa"/>
            <w:tcBorders>
              <w:left w:val="nil"/>
              <w:right w:val="nil"/>
            </w:tcBorders>
            <w:shd w:val="clear" w:color="auto" w:fill="DEEAF6"/>
          </w:tcPr>
          <w:p w14:paraId="3C9F02DF" w14:textId="77777777" w:rsidR="00E11660" w:rsidRDefault="00000000">
            <w:pPr>
              <w:pStyle w:val="TableParagraph"/>
              <w:spacing w:before="47"/>
              <w:ind w:left="265" w:right="2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77" w:type="dxa"/>
            <w:tcBorders>
              <w:left w:val="nil"/>
            </w:tcBorders>
            <w:shd w:val="clear" w:color="auto" w:fill="DEEAF6"/>
          </w:tcPr>
          <w:p w14:paraId="3B3DFCFB" w14:textId="77777777" w:rsidR="00E11660" w:rsidRDefault="00000000">
            <w:pPr>
              <w:pStyle w:val="TableParagraph"/>
              <w:spacing w:before="47"/>
              <w:ind w:left="277" w:right="1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E11660" w14:paraId="73719151" w14:textId="77777777">
        <w:trPr>
          <w:trHeight w:val="503"/>
        </w:trPr>
        <w:tc>
          <w:tcPr>
            <w:tcW w:w="2636" w:type="dxa"/>
            <w:tcBorders>
              <w:right w:val="nil"/>
            </w:tcBorders>
            <w:shd w:val="clear" w:color="auto" w:fill="DEEAF6"/>
          </w:tcPr>
          <w:p w14:paraId="4279693C" w14:textId="77777777" w:rsidR="00E11660" w:rsidRDefault="00000000">
            <w:pPr>
              <w:pStyle w:val="TableParagraph"/>
              <w:spacing w:before="47"/>
              <w:ind w:left="174" w:right="252"/>
              <w:jc w:val="center"/>
              <w:rPr>
                <w:sz w:val="28"/>
              </w:rPr>
            </w:pPr>
            <w:r>
              <w:rPr>
                <w:sz w:val="28"/>
              </w:rPr>
              <w:t>PPF</w:t>
            </w:r>
          </w:p>
        </w:tc>
        <w:tc>
          <w:tcPr>
            <w:tcW w:w="1887" w:type="dxa"/>
            <w:tcBorders>
              <w:left w:val="nil"/>
              <w:right w:val="nil"/>
            </w:tcBorders>
            <w:shd w:val="clear" w:color="auto" w:fill="DEEAF6"/>
          </w:tcPr>
          <w:p w14:paraId="46C6F8E4" w14:textId="77777777" w:rsidR="00E11660" w:rsidRDefault="00000000">
            <w:pPr>
              <w:pStyle w:val="TableParagraph"/>
              <w:spacing w:before="47"/>
              <w:ind w:left="265" w:right="24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77" w:type="dxa"/>
            <w:tcBorders>
              <w:left w:val="nil"/>
            </w:tcBorders>
            <w:shd w:val="clear" w:color="auto" w:fill="DEEAF6"/>
          </w:tcPr>
          <w:p w14:paraId="5A47115A" w14:textId="77777777" w:rsidR="00E11660" w:rsidRDefault="00000000">
            <w:pPr>
              <w:pStyle w:val="TableParagraph"/>
              <w:spacing w:before="47"/>
              <w:ind w:left="277" w:right="16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E11660" w14:paraId="39B47039" w14:textId="77777777">
        <w:trPr>
          <w:trHeight w:val="505"/>
        </w:trPr>
        <w:tc>
          <w:tcPr>
            <w:tcW w:w="2636" w:type="dxa"/>
            <w:tcBorders>
              <w:right w:val="nil"/>
            </w:tcBorders>
            <w:shd w:val="clear" w:color="auto" w:fill="DEEAF6"/>
          </w:tcPr>
          <w:p w14:paraId="66E0D8A5" w14:textId="77777777" w:rsidR="00E11660" w:rsidRDefault="00000000">
            <w:pPr>
              <w:pStyle w:val="TableParagraph"/>
              <w:spacing w:before="47"/>
              <w:ind w:left="177" w:right="2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Post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Office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Deposit</w:t>
            </w:r>
          </w:p>
        </w:tc>
        <w:tc>
          <w:tcPr>
            <w:tcW w:w="1887" w:type="dxa"/>
            <w:tcBorders>
              <w:left w:val="nil"/>
              <w:right w:val="nil"/>
            </w:tcBorders>
            <w:shd w:val="clear" w:color="auto" w:fill="DEEAF6"/>
          </w:tcPr>
          <w:p w14:paraId="5AE41479" w14:textId="77777777" w:rsidR="00E11660" w:rsidRDefault="00000000">
            <w:pPr>
              <w:pStyle w:val="TableParagraph"/>
              <w:spacing w:before="47"/>
              <w:ind w:left="265" w:right="2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77" w:type="dxa"/>
            <w:tcBorders>
              <w:left w:val="nil"/>
            </w:tcBorders>
            <w:shd w:val="clear" w:color="auto" w:fill="DEEAF6"/>
          </w:tcPr>
          <w:p w14:paraId="7AF23A53" w14:textId="77777777" w:rsidR="00E11660" w:rsidRDefault="00000000">
            <w:pPr>
              <w:pStyle w:val="TableParagraph"/>
              <w:spacing w:before="47"/>
              <w:ind w:left="277" w:right="1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14:paraId="5A420E1A" w14:textId="77777777" w:rsidR="00E11660" w:rsidRDefault="00E11660">
      <w:pPr>
        <w:jc w:val="center"/>
        <w:rPr>
          <w:sz w:val="28"/>
        </w:rPr>
        <w:sectPr w:rsidR="00E11660">
          <w:pgSz w:w="11910" w:h="16840"/>
          <w:pgMar w:top="142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323DBA8" w14:textId="77777777" w:rsidR="00E11660" w:rsidRDefault="00E11660">
      <w:pPr>
        <w:pStyle w:val="BodyText"/>
        <w:rPr>
          <w:sz w:val="20"/>
        </w:rPr>
      </w:pPr>
    </w:p>
    <w:p w14:paraId="01AE7834" w14:textId="77777777" w:rsidR="00E11660" w:rsidRDefault="00E11660">
      <w:pPr>
        <w:pStyle w:val="BodyText"/>
        <w:rPr>
          <w:sz w:val="20"/>
        </w:rPr>
      </w:pPr>
    </w:p>
    <w:p w14:paraId="1D4610E6" w14:textId="77777777" w:rsidR="00E11660" w:rsidRDefault="00E11660">
      <w:pPr>
        <w:pStyle w:val="BodyText"/>
        <w:rPr>
          <w:sz w:val="20"/>
        </w:rPr>
      </w:pPr>
    </w:p>
    <w:p w14:paraId="24030F44" w14:textId="77777777" w:rsidR="00E11660" w:rsidRDefault="00E11660">
      <w:pPr>
        <w:pStyle w:val="BodyText"/>
        <w:rPr>
          <w:sz w:val="20"/>
        </w:rPr>
      </w:pPr>
    </w:p>
    <w:p w14:paraId="246D67AA" w14:textId="77777777" w:rsidR="00E11660" w:rsidRDefault="00E11660">
      <w:pPr>
        <w:pStyle w:val="BodyText"/>
        <w:rPr>
          <w:sz w:val="20"/>
        </w:rPr>
      </w:pPr>
    </w:p>
    <w:p w14:paraId="142EB4EF" w14:textId="77777777" w:rsidR="00E11660" w:rsidRDefault="00E11660">
      <w:pPr>
        <w:pStyle w:val="BodyText"/>
        <w:rPr>
          <w:sz w:val="20"/>
        </w:rPr>
      </w:pPr>
    </w:p>
    <w:p w14:paraId="5EDFF5EF" w14:textId="77777777" w:rsidR="00E11660" w:rsidRDefault="00E11660">
      <w:pPr>
        <w:pStyle w:val="BodyText"/>
        <w:rPr>
          <w:sz w:val="20"/>
        </w:rPr>
      </w:pPr>
    </w:p>
    <w:p w14:paraId="50EACC1B" w14:textId="77777777" w:rsidR="00E11660" w:rsidRDefault="00E11660">
      <w:pPr>
        <w:pStyle w:val="BodyText"/>
        <w:rPr>
          <w:sz w:val="20"/>
        </w:rPr>
      </w:pPr>
    </w:p>
    <w:p w14:paraId="5AA5126E" w14:textId="77777777" w:rsidR="00E11660" w:rsidRDefault="00E11660">
      <w:pPr>
        <w:pStyle w:val="BodyText"/>
        <w:rPr>
          <w:sz w:val="20"/>
        </w:rPr>
      </w:pPr>
    </w:p>
    <w:p w14:paraId="09C0F203" w14:textId="77777777" w:rsidR="00E11660" w:rsidRDefault="00E11660">
      <w:pPr>
        <w:pStyle w:val="BodyText"/>
        <w:rPr>
          <w:sz w:val="20"/>
        </w:rPr>
      </w:pPr>
    </w:p>
    <w:p w14:paraId="4A110DB8" w14:textId="77777777" w:rsidR="00E11660" w:rsidRDefault="00E11660">
      <w:pPr>
        <w:pStyle w:val="BodyText"/>
        <w:rPr>
          <w:sz w:val="20"/>
        </w:rPr>
      </w:pPr>
    </w:p>
    <w:p w14:paraId="0B482144" w14:textId="77777777" w:rsidR="00E11660" w:rsidRDefault="00E11660">
      <w:pPr>
        <w:pStyle w:val="BodyText"/>
        <w:rPr>
          <w:sz w:val="20"/>
        </w:rPr>
      </w:pPr>
    </w:p>
    <w:p w14:paraId="6930E3E0" w14:textId="77777777" w:rsidR="00E11660" w:rsidRDefault="00E11660">
      <w:pPr>
        <w:pStyle w:val="BodyText"/>
        <w:rPr>
          <w:sz w:val="20"/>
        </w:rPr>
      </w:pPr>
    </w:p>
    <w:p w14:paraId="13A2EEBB" w14:textId="77777777" w:rsidR="00E11660" w:rsidRDefault="00E11660">
      <w:pPr>
        <w:pStyle w:val="BodyText"/>
        <w:rPr>
          <w:sz w:val="20"/>
        </w:rPr>
      </w:pPr>
    </w:p>
    <w:p w14:paraId="6CAD340D" w14:textId="77777777" w:rsidR="00E11660" w:rsidRDefault="00E11660">
      <w:pPr>
        <w:pStyle w:val="BodyText"/>
        <w:rPr>
          <w:sz w:val="20"/>
        </w:rPr>
      </w:pPr>
    </w:p>
    <w:p w14:paraId="4BB2D8CC" w14:textId="77777777" w:rsidR="00E11660" w:rsidRDefault="00E11660">
      <w:pPr>
        <w:pStyle w:val="BodyText"/>
        <w:rPr>
          <w:sz w:val="20"/>
        </w:rPr>
      </w:pPr>
    </w:p>
    <w:p w14:paraId="2733F08A" w14:textId="77777777" w:rsidR="00E11660" w:rsidRDefault="00E11660">
      <w:pPr>
        <w:pStyle w:val="BodyText"/>
        <w:rPr>
          <w:sz w:val="20"/>
        </w:rPr>
      </w:pPr>
    </w:p>
    <w:p w14:paraId="0E9F9D3A" w14:textId="77777777" w:rsidR="00E11660" w:rsidRDefault="00E11660">
      <w:pPr>
        <w:pStyle w:val="BodyText"/>
        <w:rPr>
          <w:sz w:val="20"/>
        </w:rPr>
      </w:pPr>
    </w:p>
    <w:p w14:paraId="1C5F6B4D" w14:textId="77777777" w:rsidR="00E11660" w:rsidRDefault="00E11660">
      <w:pPr>
        <w:pStyle w:val="BodyText"/>
        <w:rPr>
          <w:sz w:val="20"/>
        </w:rPr>
      </w:pPr>
    </w:p>
    <w:p w14:paraId="13A4296A" w14:textId="77777777" w:rsidR="00E11660" w:rsidRDefault="00E11660">
      <w:pPr>
        <w:pStyle w:val="BodyText"/>
        <w:spacing w:before="9"/>
        <w:rPr>
          <w:sz w:val="19"/>
        </w:rPr>
      </w:pPr>
    </w:p>
    <w:p w14:paraId="1BD58314" w14:textId="77777777" w:rsidR="00E11660" w:rsidRDefault="00000000">
      <w:pPr>
        <w:pStyle w:val="BodyText"/>
        <w:spacing w:before="1"/>
        <w:ind w:left="120"/>
        <w:jc w:val="both"/>
      </w:pPr>
      <w:r>
        <w:t>Fig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avenues</w:t>
      </w:r>
    </w:p>
    <w:p w14:paraId="69125940" w14:textId="77777777" w:rsidR="00E11660" w:rsidRDefault="00000000">
      <w:pPr>
        <w:pStyle w:val="BodyText"/>
        <w:spacing w:before="179" w:line="259" w:lineRule="auto"/>
        <w:ind w:left="120" w:right="274"/>
        <w:jc w:val="both"/>
      </w:pPr>
      <w:r>
        <w:t>This data provides a clear view of how individuals allocate their assets across different classes. It was</w:t>
      </w:r>
      <w:r>
        <w:rPr>
          <w:spacing w:val="1"/>
        </w:rPr>
        <w:t xml:space="preserve"> </w:t>
      </w:r>
      <w:r>
        <w:t>noted that all respondents had life insurance policies, indicating that the fundamental aspects of</w:t>
      </w:r>
      <w:r>
        <w:rPr>
          <w:spacing w:val="1"/>
        </w:rPr>
        <w:t xml:space="preserve"> </w:t>
      </w:r>
      <w:r>
        <w:t>financial planning were met. A significant portion of investments was in Provident Funds, driven by</w:t>
      </w:r>
      <w:r>
        <w:rPr>
          <w:spacing w:val="1"/>
        </w:rPr>
        <w:t xml:space="preserve"> </w:t>
      </w:r>
      <w:r>
        <w:t>their security and the tax benefits they offer. Bank Fixed Deposits and Post Office Deposits also</w:t>
      </w:r>
      <w:r>
        <w:rPr>
          <w:spacing w:val="1"/>
        </w:rPr>
        <w:t xml:space="preserve"> </w:t>
      </w:r>
      <w:r>
        <w:t>attracted substantial investments due to their perceived safety. Equity, on the other hand, was less</w:t>
      </w:r>
      <w:r>
        <w:rPr>
          <w:spacing w:val="1"/>
        </w:rPr>
        <w:t xml:space="preserve"> </w:t>
      </w:r>
      <w:r>
        <w:rPr>
          <w:spacing w:val="-1"/>
        </w:rPr>
        <w:t>favored</w:t>
      </w:r>
      <w:r>
        <w:rPr>
          <w:spacing w:val="-11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volatility,</w:t>
      </w:r>
      <w:r>
        <w:rPr>
          <w:spacing w:val="-14"/>
        </w:rPr>
        <w:t xml:space="preserve"> </w:t>
      </w:r>
      <w:r>
        <w:t>though</w:t>
      </w:r>
      <w:r>
        <w:rPr>
          <w:spacing w:val="-12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respondents</w:t>
      </w:r>
      <w:r>
        <w:rPr>
          <w:spacing w:val="-11"/>
        </w:rPr>
        <w:t xml:space="preserve"> </w:t>
      </w:r>
      <w:r>
        <w:t>opted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long-term</w:t>
      </w:r>
      <w:r>
        <w:rPr>
          <w:spacing w:val="-11"/>
        </w:rPr>
        <w:t xml:space="preserve"> </w:t>
      </w:r>
      <w:r>
        <w:t>investment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focusing</w:t>
      </w:r>
      <w:r>
        <w:rPr>
          <w:spacing w:val="-5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large, stable</w:t>
      </w:r>
      <w:r>
        <w:rPr>
          <w:spacing w:val="-2"/>
        </w:rPr>
        <w:t xml:space="preserve"> </w:t>
      </w:r>
      <w:r>
        <w:t>companies.</w:t>
      </w:r>
    </w:p>
    <w:p w14:paraId="7FF6D4EC" w14:textId="77777777" w:rsidR="00E11660" w:rsidRDefault="00E11660">
      <w:pPr>
        <w:pStyle w:val="BodyText"/>
        <w:rPr>
          <w:sz w:val="24"/>
        </w:rPr>
      </w:pPr>
    </w:p>
    <w:p w14:paraId="3B53586C" w14:textId="77777777" w:rsidR="00E11660" w:rsidRDefault="00E11660">
      <w:pPr>
        <w:pStyle w:val="BodyText"/>
        <w:rPr>
          <w:sz w:val="24"/>
        </w:rPr>
      </w:pPr>
    </w:p>
    <w:p w14:paraId="0773F64A" w14:textId="77777777" w:rsidR="00E11660" w:rsidRDefault="00E11660">
      <w:pPr>
        <w:pStyle w:val="BodyText"/>
        <w:rPr>
          <w:sz w:val="24"/>
        </w:rPr>
      </w:pPr>
    </w:p>
    <w:p w14:paraId="06BC1A33" w14:textId="77777777" w:rsidR="00E11660" w:rsidRDefault="00000000">
      <w:pPr>
        <w:pStyle w:val="Heading3"/>
        <w:spacing w:before="197" w:line="410" w:lineRule="auto"/>
        <w:ind w:right="296"/>
      </w:pPr>
      <w:r>
        <w:rPr>
          <w:spacing w:val="-1"/>
        </w:rPr>
        <w:t>Q5.</w:t>
      </w:r>
      <w:r>
        <w:rPr>
          <w:spacing w:val="-10"/>
        </w:rPr>
        <w:t xml:space="preserve"> </w:t>
      </w:r>
      <w:r>
        <w:rPr>
          <w:spacing w:val="-1"/>
        </w:rPr>
        <w:t>Various</w:t>
      </w:r>
      <w:r>
        <w:rPr>
          <w:spacing w:val="-17"/>
        </w:rPr>
        <w:t xml:space="preserve"> </w:t>
      </w:r>
      <w:r>
        <w:rPr>
          <w:spacing w:val="-1"/>
        </w:rPr>
        <w:t>sources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21"/>
        </w:rPr>
        <w:t xml:space="preserve"> </w:t>
      </w:r>
      <w:r>
        <w:rPr>
          <w:spacing w:val="-1"/>
        </w:rPr>
        <w:t>information/reference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21"/>
        </w:rPr>
        <w:t xml:space="preserve"> </w:t>
      </w:r>
      <w:r>
        <w:rPr>
          <w:spacing w:val="-1"/>
        </w:rPr>
        <w:t>investor</w:t>
      </w:r>
      <w:r>
        <w:rPr>
          <w:spacing w:val="-16"/>
        </w:rPr>
        <w:t xml:space="preserve"> </w:t>
      </w:r>
      <w:r>
        <w:rPr>
          <w:spacing w:val="-1"/>
        </w:rPr>
        <w:t>which</w:t>
      </w:r>
      <w:r>
        <w:rPr>
          <w:spacing w:val="-16"/>
        </w:rPr>
        <w:t xml:space="preserve"> </w:t>
      </w:r>
      <w:r>
        <w:rPr>
          <w:spacing w:val="-1"/>
        </w:rPr>
        <w:t>influenceinvestment</w:t>
      </w:r>
      <w:r>
        <w:rPr>
          <w:spacing w:val="-2"/>
        </w:rPr>
        <w:t xml:space="preserve"> </w:t>
      </w:r>
      <w:r>
        <w:rPr>
          <w:spacing w:val="-1"/>
        </w:rPr>
        <w:t>decision.</w:t>
      </w:r>
      <w:r>
        <w:rPr>
          <w:spacing w:val="-52"/>
        </w:rPr>
        <w:t xml:space="preserve"> </w:t>
      </w:r>
      <w:r>
        <w:t>Table</w:t>
      </w:r>
      <w:r>
        <w:rPr>
          <w:spacing w:val="-2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.5</w:t>
      </w:r>
      <w:r>
        <w:rPr>
          <w:spacing w:val="-16"/>
        </w:rPr>
        <w:t xml:space="preserve"> </w:t>
      </w:r>
      <w:r>
        <w:t>Investor</w:t>
      </w:r>
      <w:r>
        <w:rPr>
          <w:spacing w:val="-19"/>
        </w:rPr>
        <w:t xml:space="preserve"> </w:t>
      </w:r>
      <w:r>
        <w:t>influence</w:t>
      </w:r>
      <w:r>
        <w:rPr>
          <w:spacing w:val="-16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t>decision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513"/>
      </w:tblGrid>
      <w:tr w:rsidR="00E11660" w14:paraId="1BDEAF14" w14:textId="77777777">
        <w:trPr>
          <w:trHeight w:val="508"/>
        </w:trPr>
        <w:tc>
          <w:tcPr>
            <w:tcW w:w="4515" w:type="dxa"/>
            <w:shd w:val="clear" w:color="auto" w:fill="446DC4"/>
          </w:tcPr>
          <w:p w14:paraId="7945DB88" w14:textId="77777777" w:rsidR="00E11660" w:rsidRDefault="0000000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Source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of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information</w:t>
            </w:r>
          </w:p>
        </w:tc>
        <w:tc>
          <w:tcPr>
            <w:tcW w:w="4513" w:type="dxa"/>
            <w:shd w:val="clear" w:color="auto" w:fill="446DC4"/>
          </w:tcPr>
          <w:p w14:paraId="0803FBC7" w14:textId="77777777" w:rsidR="00E11660" w:rsidRDefault="00000000">
            <w:pPr>
              <w:pStyle w:val="TableParagraph"/>
              <w:spacing w:before="2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Respondent</w:t>
            </w:r>
          </w:p>
        </w:tc>
      </w:tr>
      <w:tr w:rsidR="00E11660" w14:paraId="1E77DC0A" w14:textId="77777777">
        <w:trPr>
          <w:trHeight w:val="503"/>
        </w:trPr>
        <w:tc>
          <w:tcPr>
            <w:tcW w:w="4515" w:type="dxa"/>
            <w:shd w:val="clear" w:color="auto" w:fill="DEEAF6"/>
          </w:tcPr>
          <w:p w14:paraId="48EF4511" w14:textId="77777777" w:rsidR="00E11660" w:rsidRDefault="0000000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Newspaper/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Media</w:t>
            </w:r>
          </w:p>
        </w:tc>
        <w:tc>
          <w:tcPr>
            <w:tcW w:w="4513" w:type="dxa"/>
            <w:shd w:val="clear" w:color="auto" w:fill="DEEAF6"/>
          </w:tcPr>
          <w:p w14:paraId="1E397CDD" w14:textId="77777777" w:rsidR="00E11660" w:rsidRDefault="00000000">
            <w:pPr>
              <w:pStyle w:val="TableParagraph"/>
              <w:spacing w:before="2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E11660" w14:paraId="33A2B3E5" w14:textId="77777777">
        <w:trPr>
          <w:trHeight w:val="508"/>
        </w:trPr>
        <w:tc>
          <w:tcPr>
            <w:tcW w:w="4515" w:type="dxa"/>
            <w:shd w:val="clear" w:color="auto" w:fill="DEEAF6"/>
          </w:tcPr>
          <w:p w14:paraId="7741367C" w14:textId="77777777" w:rsidR="00E11660" w:rsidRDefault="00000000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Professionals</w:t>
            </w:r>
          </w:p>
        </w:tc>
        <w:tc>
          <w:tcPr>
            <w:tcW w:w="4513" w:type="dxa"/>
            <w:shd w:val="clear" w:color="auto" w:fill="DEEAF6"/>
          </w:tcPr>
          <w:p w14:paraId="1BD41E7F" w14:textId="77777777" w:rsidR="00E11660" w:rsidRDefault="00000000">
            <w:pPr>
              <w:pStyle w:val="TableParagraph"/>
              <w:spacing w:before="4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E11660" w14:paraId="1BC07D25" w14:textId="77777777">
        <w:trPr>
          <w:trHeight w:val="508"/>
        </w:trPr>
        <w:tc>
          <w:tcPr>
            <w:tcW w:w="4515" w:type="dxa"/>
            <w:shd w:val="clear" w:color="auto" w:fill="DEEAF6"/>
          </w:tcPr>
          <w:p w14:paraId="03DC3628" w14:textId="77777777" w:rsidR="00E11660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Agents/Broker</w:t>
            </w:r>
          </w:p>
        </w:tc>
        <w:tc>
          <w:tcPr>
            <w:tcW w:w="4513" w:type="dxa"/>
            <w:shd w:val="clear" w:color="auto" w:fill="DEEAF6"/>
          </w:tcPr>
          <w:p w14:paraId="32164777" w14:textId="77777777" w:rsidR="00E11660" w:rsidRDefault="00000000"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E11660" w14:paraId="3C5C8644" w14:textId="77777777">
        <w:trPr>
          <w:trHeight w:val="503"/>
        </w:trPr>
        <w:tc>
          <w:tcPr>
            <w:tcW w:w="4515" w:type="dxa"/>
            <w:shd w:val="clear" w:color="auto" w:fill="DEEAF6"/>
          </w:tcPr>
          <w:p w14:paraId="428DB0E9" w14:textId="77777777" w:rsidR="00E11660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Friends,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Peer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group,</w:t>
            </w:r>
            <w:r>
              <w:rPr>
                <w:b/>
                <w:spacing w:val="-26"/>
                <w:sz w:val="28"/>
              </w:rPr>
              <w:t xml:space="preserve"> </w:t>
            </w:r>
            <w:r>
              <w:rPr>
                <w:b/>
                <w:sz w:val="28"/>
              </w:rPr>
              <w:t>etc.</w:t>
            </w:r>
          </w:p>
        </w:tc>
        <w:tc>
          <w:tcPr>
            <w:tcW w:w="4513" w:type="dxa"/>
            <w:shd w:val="clear" w:color="auto" w:fill="DEEAF6"/>
          </w:tcPr>
          <w:p w14:paraId="50C8A486" w14:textId="77777777" w:rsidR="00E11660" w:rsidRDefault="00000000"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14:paraId="4497B386" w14:textId="77777777" w:rsidR="00E11660" w:rsidRDefault="00E11660">
      <w:pPr>
        <w:rPr>
          <w:sz w:val="28"/>
        </w:rPr>
        <w:sectPr w:rsidR="00E11660">
          <w:pgSz w:w="11910" w:h="16840"/>
          <w:pgMar w:top="158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ACEE6D6" w14:textId="77777777" w:rsidR="00E11660" w:rsidRDefault="00E11660">
      <w:pPr>
        <w:pStyle w:val="BodyText"/>
        <w:rPr>
          <w:b/>
          <w:sz w:val="20"/>
        </w:rPr>
      </w:pPr>
    </w:p>
    <w:p w14:paraId="3E7A5A56" w14:textId="77777777" w:rsidR="00E11660" w:rsidRDefault="00E11660">
      <w:pPr>
        <w:pStyle w:val="BodyText"/>
        <w:rPr>
          <w:b/>
          <w:sz w:val="20"/>
        </w:rPr>
      </w:pPr>
    </w:p>
    <w:p w14:paraId="76E870BA" w14:textId="77777777" w:rsidR="00E11660" w:rsidRDefault="00E11660">
      <w:pPr>
        <w:pStyle w:val="BodyText"/>
        <w:rPr>
          <w:b/>
          <w:sz w:val="20"/>
        </w:rPr>
      </w:pPr>
    </w:p>
    <w:p w14:paraId="4E398774" w14:textId="77777777" w:rsidR="00E11660" w:rsidRDefault="00E11660">
      <w:pPr>
        <w:pStyle w:val="BodyText"/>
        <w:rPr>
          <w:b/>
          <w:sz w:val="20"/>
        </w:rPr>
      </w:pPr>
    </w:p>
    <w:p w14:paraId="100E5EF6" w14:textId="77777777" w:rsidR="00E11660" w:rsidRDefault="00E11660">
      <w:pPr>
        <w:pStyle w:val="BodyText"/>
        <w:rPr>
          <w:b/>
          <w:sz w:val="20"/>
        </w:rPr>
      </w:pPr>
    </w:p>
    <w:p w14:paraId="125DB379" w14:textId="77777777" w:rsidR="00E11660" w:rsidRDefault="00E11660">
      <w:pPr>
        <w:pStyle w:val="BodyText"/>
        <w:rPr>
          <w:b/>
          <w:sz w:val="20"/>
        </w:rPr>
      </w:pPr>
    </w:p>
    <w:p w14:paraId="2FBAF3F6" w14:textId="77777777" w:rsidR="00E11660" w:rsidRDefault="00E11660">
      <w:pPr>
        <w:pStyle w:val="BodyText"/>
        <w:rPr>
          <w:b/>
          <w:sz w:val="20"/>
        </w:rPr>
      </w:pPr>
    </w:p>
    <w:p w14:paraId="322DF764" w14:textId="77777777" w:rsidR="00E11660" w:rsidRDefault="00E11660">
      <w:pPr>
        <w:pStyle w:val="BodyText"/>
        <w:rPr>
          <w:b/>
          <w:sz w:val="20"/>
        </w:rPr>
      </w:pPr>
    </w:p>
    <w:p w14:paraId="287874B2" w14:textId="77777777" w:rsidR="00E11660" w:rsidRDefault="00E11660">
      <w:pPr>
        <w:pStyle w:val="BodyText"/>
        <w:rPr>
          <w:b/>
          <w:sz w:val="20"/>
        </w:rPr>
      </w:pPr>
    </w:p>
    <w:p w14:paraId="3021A170" w14:textId="77777777" w:rsidR="00E11660" w:rsidRDefault="00E11660">
      <w:pPr>
        <w:pStyle w:val="BodyText"/>
        <w:rPr>
          <w:b/>
          <w:sz w:val="20"/>
        </w:rPr>
      </w:pPr>
    </w:p>
    <w:p w14:paraId="153B1830" w14:textId="77777777" w:rsidR="00E11660" w:rsidRDefault="00E11660">
      <w:pPr>
        <w:pStyle w:val="BodyText"/>
        <w:rPr>
          <w:b/>
          <w:sz w:val="20"/>
        </w:rPr>
      </w:pPr>
    </w:p>
    <w:p w14:paraId="171B9C64" w14:textId="77777777" w:rsidR="00E11660" w:rsidRDefault="00E11660">
      <w:pPr>
        <w:pStyle w:val="BodyText"/>
        <w:rPr>
          <w:b/>
          <w:sz w:val="20"/>
        </w:rPr>
      </w:pPr>
    </w:p>
    <w:p w14:paraId="194B6F96" w14:textId="77777777" w:rsidR="00E11660" w:rsidRDefault="00E11660">
      <w:pPr>
        <w:pStyle w:val="BodyText"/>
        <w:rPr>
          <w:b/>
          <w:sz w:val="20"/>
        </w:rPr>
      </w:pPr>
    </w:p>
    <w:p w14:paraId="7E049D5D" w14:textId="77777777" w:rsidR="00E11660" w:rsidRDefault="00E11660">
      <w:pPr>
        <w:pStyle w:val="BodyText"/>
        <w:rPr>
          <w:b/>
          <w:sz w:val="20"/>
        </w:rPr>
      </w:pPr>
    </w:p>
    <w:p w14:paraId="1215EAC1" w14:textId="77777777" w:rsidR="00E11660" w:rsidRDefault="00E11660">
      <w:pPr>
        <w:pStyle w:val="BodyText"/>
        <w:spacing w:before="3"/>
        <w:rPr>
          <w:b/>
          <w:sz w:val="17"/>
        </w:rPr>
      </w:pPr>
    </w:p>
    <w:p w14:paraId="6DDBAC3A" w14:textId="77777777" w:rsidR="00E11660" w:rsidRDefault="00000000">
      <w:pPr>
        <w:spacing w:before="91"/>
        <w:ind w:left="240"/>
        <w:jc w:val="both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 investor influence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investment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decision</w:t>
      </w:r>
    </w:p>
    <w:p w14:paraId="1F6B1D2A" w14:textId="77777777" w:rsidR="00E11660" w:rsidRDefault="00000000">
      <w:pPr>
        <w:spacing w:before="84" w:line="259" w:lineRule="auto"/>
        <w:ind w:left="240" w:right="413"/>
        <w:jc w:val="both"/>
        <w:rPr>
          <w:sz w:val="24"/>
        </w:rPr>
      </w:pPr>
      <w:r>
        <w:rPr>
          <w:sz w:val="24"/>
        </w:rPr>
        <w:t>There are various sources of information that play a crucial role in guiding investment</w:t>
      </w:r>
      <w:r>
        <w:rPr>
          <w:spacing w:val="1"/>
          <w:sz w:val="24"/>
        </w:rPr>
        <w:t xml:space="preserve"> </w:t>
      </w:r>
      <w:r>
        <w:rPr>
          <w:sz w:val="24"/>
        </w:rPr>
        <w:t>decisions. The graph illustrates these sources, plotted according to their level of reliability.</w:t>
      </w:r>
      <w:r>
        <w:rPr>
          <w:spacing w:val="1"/>
          <w:sz w:val="24"/>
        </w:rPr>
        <w:t xml:space="preserve"> </w:t>
      </w:r>
      <w:r>
        <w:rPr>
          <w:sz w:val="24"/>
        </w:rPr>
        <w:t>On the X-axis, the far right represents the highest level of authenticity, which gradually</w:t>
      </w:r>
      <w:r>
        <w:rPr>
          <w:spacing w:val="1"/>
          <w:sz w:val="24"/>
        </w:rPr>
        <w:t xml:space="preserve"> </w:t>
      </w:r>
      <w:r>
        <w:rPr>
          <w:sz w:val="24"/>
        </w:rPr>
        <w:t>decreases as we move left. The authenticity of information is essential in making sound</w:t>
      </w:r>
      <w:r>
        <w:rPr>
          <w:spacing w:val="1"/>
          <w:sz w:val="24"/>
        </w:rPr>
        <w:t xml:space="preserve"> </w:t>
      </w:r>
      <w:r>
        <w:rPr>
          <w:sz w:val="24"/>
        </w:rPr>
        <w:t>investment choices. The data reveals that the majority of respondents relied on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provided by agents and brokers from different financial institutions for their investment</w:t>
      </w:r>
      <w:r>
        <w:rPr>
          <w:spacing w:val="1"/>
          <w:sz w:val="24"/>
        </w:rPr>
        <w:t xml:space="preserve"> </w:t>
      </w:r>
      <w:r>
        <w:rPr>
          <w:sz w:val="24"/>
        </w:rPr>
        <w:t>decisions. The second most significant source of information comes from Newspapers,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publications and media which are considered to be highly authenticated data. The helpof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 in the investment decision is taken not by many, due to the fees charged by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service. There</w:t>
      </w:r>
      <w:r>
        <w:rPr>
          <w:spacing w:val="-2"/>
          <w:sz w:val="24"/>
        </w:rPr>
        <w:t xml:space="preserve"> </w:t>
      </w:r>
      <w:r>
        <w:rPr>
          <w:sz w:val="24"/>
        </w:rPr>
        <w:t>is a smaller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14:paraId="6B4AA3E7" w14:textId="77777777" w:rsidR="00E11660" w:rsidRDefault="00E11660">
      <w:pPr>
        <w:pStyle w:val="BodyText"/>
        <w:rPr>
          <w:sz w:val="26"/>
        </w:rPr>
      </w:pPr>
    </w:p>
    <w:p w14:paraId="297ED858" w14:textId="77777777" w:rsidR="00E11660" w:rsidRDefault="00E11660">
      <w:pPr>
        <w:pStyle w:val="BodyText"/>
        <w:rPr>
          <w:sz w:val="26"/>
        </w:rPr>
      </w:pPr>
    </w:p>
    <w:p w14:paraId="023E7287" w14:textId="77777777" w:rsidR="00E11660" w:rsidRDefault="00E11660">
      <w:pPr>
        <w:pStyle w:val="BodyText"/>
        <w:rPr>
          <w:sz w:val="26"/>
        </w:rPr>
      </w:pPr>
    </w:p>
    <w:p w14:paraId="30BC4E41" w14:textId="77777777" w:rsidR="00E11660" w:rsidRDefault="00E11660">
      <w:pPr>
        <w:pStyle w:val="BodyText"/>
        <w:rPr>
          <w:sz w:val="26"/>
        </w:rPr>
      </w:pPr>
    </w:p>
    <w:p w14:paraId="4312E9B5" w14:textId="77777777" w:rsidR="00E11660" w:rsidRDefault="00E11660">
      <w:pPr>
        <w:pStyle w:val="BodyText"/>
        <w:rPr>
          <w:sz w:val="26"/>
        </w:rPr>
      </w:pPr>
    </w:p>
    <w:p w14:paraId="479CAA48" w14:textId="77777777" w:rsidR="00E11660" w:rsidRDefault="00E11660">
      <w:pPr>
        <w:pStyle w:val="BodyText"/>
        <w:rPr>
          <w:sz w:val="26"/>
        </w:rPr>
      </w:pPr>
    </w:p>
    <w:p w14:paraId="603D6AB7" w14:textId="77777777" w:rsidR="00E11660" w:rsidRDefault="00E11660">
      <w:pPr>
        <w:pStyle w:val="BodyText"/>
        <w:rPr>
          <w:sz w:val="26"/>
        </w:rPr>
      </w:pPr>
    </w:p>
    <w:p w14:paraId="2F33D12A" w14:textId="77777777" w:rsidR="00E11660" w:rsidRDefault="00E11660">
      <w:pPr>
        <w:pStyle w:val="BodyText"/>
        <w:spacing w:before="9"/>
        <w:rPr>
          <w:sz w:val="38"/>
        </w:rPr>
      </w:pPr>
    </w:p>
    <w:p w14:paraId="71EBF433" w14:textId="77777777" w:rsidR="00E11660" w:rsidRDefault="00000000">
      <w:pPr>
        <w:pStyle w:val="Heading3"/>
        <w:spacing w:line="412" w:lineRule="auto"/>
        <w:ind w:right="5763"/>
      </w:pPr>
      <w:r>
        <w:rPr>
          <w:spacing w:val="-1"/>
        </w:rPr>
        <w:t>Q</w:t>
      </w:r>
      <w:r>
        <w:rPr>
          <w:spacing w:val="-11"/>
        </w:rPr>
        <w:t xml:space="preserve"> </w:t>
      </w:r>
      <w:r>
        <w:rPr>
          <w:spacing w:val="-1"/>
        </w:rPr>
        <w:t>6</w:t>
      </w:r>
      <w:r>
        <w:rPr>
          <w:spacing w:val="-5"/>
        </w:rPr>
        <w:t xml:space="preserve"> </w:t>
      </w:r>
      <w:r>
        <w:rPr>
          <w:spacing w:val="-1"/>
        </w:rPr>
        <w:t>.How</w:t>
      </w:r>
      <w:r>
        <w:rPr>
          <w:spacing w:val="-15"/>
        </w:rPr>
        <w:t xml:space="preserve"> </w:t>
      </w:r>
      <w:r>
        <w:rPr>
          <w:spacing w:val="-1"/>
        </w:rPr>
        <w:t>many</w:t>
      </w:r>
      <w:r>
        <w:rPr>
          <w:spacing w:val="-10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insurance</w:t>
      </w:r>
      <w:r>
        <w:rPr>
          <w:spacing w:val="-52"/>
        </w:rPr>
        <w:t xml:space="preserve"> </w:t>
      </w:r>
      <w:r>
        <w:rPr>
          <w:spacing w:val="-2"/>
        </w:rPr>
        <w:t>Table</w:t>
      </w:r>
      <w:r>
        <w:rPr>
          <w:spacing w:val="-16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6</w:t>
      </w:r>
      <w:r>
        <w:rPr>
          <w:spacing w:val="-12"/>
        </w:rPr>
        <w:t xml:space="preserve"> </w:t>
      </w:r>
      <w:r>
        <w:rPr>
          <w:spacing w:val="-2"/>
        </w:rPr>
        <w:t>.People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Insurance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7"/>
        <w:gridCol w:w="2257"/>
      </w:tblGrid>
      <w:tr w:rsidR="00E11660" w14:paraId="5E8DE1C5" w14:textId="77777777">
        <w:trPr>
          <w:trHeight w:val="554"/>
        </w:trPr>
        <w:tc>
          <w:tcPr>
            <w:tcW w:w="2254" w:type="dxa"/>
            <w:shd w:val="clear" w:color="auto" w:fill="446DC4"/>
          </w:tcPr>
          <w:p w14:paraId="04042E5C" w14:textId="77777777" w:rsidR="00E11660" w:rsidRDefault="00000000">
            <w:pPr>
              <w:pStyle w:val="TableParagraph"/>
              <w:spacing w:line="230" w:lineRule="auto"/>
              <w:ind w:right="901"/>
              <w:rPr>
                <w:sz w:val="24"/>
              </w:rPr>
            </w:pPr>
            <w:r>
              <w:rPr>
                <w:color w:val="FFFFFF"/>
                <w:spacing w:val="-2"/>
                <w:w w:val="95"/>
                <w:sz w:val="24"/>
              </w:rPr>
              <w:t xml:space="preserve">Age group </w:t>
            </w:r>
            <w:r>
              <w:rPr>
                <w:color w:val="FFFFFF"/>
                <w:spacing w:val="-1"/>
                <w:w w:val="95"/>
                <w:sz w:val="24"/>
              </w:rPr>
              <w:t>of</w:t>
            </w:r>
            <w:r>
              <w:rPr>
                <w:color w:val="FFFFFF"/>
                <w:spacing w:val="-54"/>
                <w:w w:val="9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Respondent</w:t>
            </w:r>
          </w:p>
        </w:tc>
        <w:tc>
          <w:tcPr>
            <w:tcW w:w="2257" w:type="dxa"/>
            <w:shd w:val="clear" w:color="auto" w:fill="446DC4"/>
          </w:tcPr>
          <w:p w14:paraId="2F732D34" w14:textId="77777777" w:rsidR="00E11660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>YES</w:t>
            </w:r>
          </w:p>
        </w:tc>
        <w:tc>
          <w:tcPr>
            <w:tcW w:w="2257" w:type="dxa"/>
            <w:shd w:val="clear" w:color="auto" w:fill="446DC4"/>
          </w:tcPr>
          <w:p w14:paraId="7099FD0D" w14:textId="77777777" w:rsidR="00E11660" w:rsidRDefault="00000000">
            <w:pPr>
              <w:pStyle w:val="TableParagraph"/>
              <w:spacing w:line="320" w:lineRule="exact"/>
              <w:ind w:left="128"/>
              <w:rPr>
                <w:sz w:val="28"/>
              </w:rPr>
            </w:pPr>
            <w:r>
              <w:rPr>
                <w:color w:val="FFFFFF"/>
                <w:sz w:val="28"/>
              </w:rPr>
              <w:t>NO</w:t>
            </w:r>
          </w:p>
        </w:tc>
      </w:tr>
      <w:tr w:rsidR="00E11660" w14:paraId="1A0F252C" w14:textId="77777777">
        <w:trPr>
          <w:trHeight w:val="316"/>
        </w:trPr>
        <w:tc>
          <w:tcPr>
            <w:tcW w:w="2254" w:type="dxa"/>
            <w:shd w:val="clear" w:color="auto" w:fill="DEEAF6"/>
          </w:tcPr>
          <w:p w14:paraId="041B1AC3" w14:textId="77777777" w:rsidR="00E11660" w:rsidRDefault="00000000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21-30</w:t>
            </w:r>
          </w:p>
        </w:tc>
        <w:tc>
          <w:tcPr>
            <w:tcW w:w="2257" w:type="dxa"/>
            <w:shd w:val="clear" w:color="auto" w:fill="DEEAF6"/>
          </w:tcPr>
          <w:p w14:paraId="1EDE564D" w14:textId="77777777" w:rsidR="00E11660" w:rsidRDefault="00000000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57" w:type="dxa"/>
            <w:shd w:val="clear" w:color="auto" w:fill="DEEAF6"/>
          </w:tcPr>
          <w:p w14:paraId="52A188EF" w14:textId="77777777" w:rsidR="00E11660" w:rsidRDefault="00000000">
            <w:pPr>
              <w:pStyle w:val="TableParagraph"/>
              <w:spacing w:line="294" w:lineRule="exact"/>
              <w:ind w:left="1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11660" w14:paraId="7694BDA0" w14:textId="77777777">
        <w:trPr>
          <w:trHeight w:val="321"/>
        </w:trPr>
        <w:tc>
          <w:tcPr>
            <w:tcW w:w="2254" w:type="dxa"/>
            <w:shd w:val="clear" w:color="auto" w:fill="DEEAF6"/>
          </w:tcPr>
          <w:p w14:paraId="5211D57C" w14:textId="77777777" w:rsidR="00E11660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30-45</w:t>
            </w:r>
          </w:p>
        </w:tc>
        <w:tc>
          <w:tcPr>
            <w:tcW w:w="2257" w:type="dxa"/>
            <w:shd w:val="clear" w:color="auto" w:fill="DEEAF6"/>
          </w:tcPr>
          <w:p w14:paraId="1137E159" w14:textId="77777777" w:rsidR="00E11660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57" w:type="dxa"/>
            <w:shd w:val="clear" w:color="auto" w:fill="DEEAF6"/>
          </w:tcPr>
          <w:p w14:paraId="27CCCB01" w14:textId="77777777" w:rsidR="00E11660" w:rsidRDefault="00000000">
            <w:pPr>
              <w:pStyle w:val="TableParagraph"/>
              <w:spacing w:line="296" w:lineRule="exact"/>
              <w:ind w:left="12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11660" w14:paraId="0C47134C" w14:textId="77777777">
        <w:trPr>
          <w:trHeight w:val="321"/>
        </w:trPr>
        <w:tc>
          <w:tcPr>
            <w:tcW w:w="2254" w:type="dxa"/>
            <w:shd w:val="clear" w:color="auto" w:fill="DEEAF6"/>
          </w:tcPr>
          <w:p w14:paraId="433BA247" w14:textId="77777777" w:rsidR="00E11660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45-60</w:t>
            </w:r>
          </w:p>
        </w:tc>
        <w:tc>
          <w:tcPr>
            <w:tcW w:w="2257" w:type="dxa"/>
            <w:shd w:val="clear" w:color="auto" w:fill="DEEAF6"/>
          </w:tcPr>
          <w:p w14:paraId="61CD6112" w14:textId="77777777" w:rsidR="00E11660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57" w:type="dxa"/>
            <w:shd w:val="clear" w:color="auto" w:fill="DEEAF6"/>
          </w:tcPr>
          <w:p w14:paraId="1F11E33B" w14:textId="77777777" w:rsidR="00E11660" w:rsidRDefault="00000000">
            <w:pPr>
              <w:pStyle w:val="TableParagraph"/>
              <w:spacing w:line="302" w:lineRule="exact"/>
              <w:ind w:left="1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11660" w14:paraId="4374CA87" w14:textId="77777777">
        <w:trPr>
          <w:trHeight w:val="318"/>
        </w:trPr>
        <w:tc>
          <w:tcPr>
            <w:tcW w:w="2254" w:type="dxa"/>
            <w:shd w:val="clear" w:color="auto" w:fill="DEEAF6"/>
          </w:tcPr>
          <w:p w14:paraId="1DBBFB51" w14:textId="77777777" w:rsidR="00E11660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Above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  <w:tc>
          <w:tcPr>
            <w:tcW w:w="2257" w:type="dxa"/>
            <w:shd w:val="clear" w:color="auto" w:fill="DEEAF6"/>
          </w:tcPr>
          <w:p w14:paraId="4FA50873" w14:textId="77777777" w:rsidR="00E11660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57" w:type="dxa"/>
            <w:shd w:val="clear" w:color="auto" w:fill="DEEAF6"/>
          </w:tcPr>
          <w:p w14:paraId="0941FC32" w14:textId="77777777" w:rsidR="00E11660" w:rsidRDefault="00000000">
            <w:pPr>
              <w:pStyle w:val="TableParagraph"/>
              <w:spacing w:line="296" w:lineRule="exact"/>
              <w:ind w:left="1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11660" w14:paraId="0583B0EE" w14:textId="77777777">
        <w:trPr>
          <w:trHeight w:val="323"/>
        </w:trPr>
        <w:tc>
          <w:tcPr>
            <w:tcW w:w="2254" w:type="dxa"/>
            <w:shd w:val="clear" w:color="auto" w:fill="DEEAF6"/>
          </w:tcPr>
          <w:p w14:paraId="728A7801" w14:textId="77777777" w:rsidR="00E11660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257" w:type="dxa"/>
            <w:shd w:val="clear" w:color="auto" w:fill="DEEAF6"/>
          </w:tcPr>
          <w:p w14:paraId="452AABD5" w14:textId="77777777" w:rsidR="00E11660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57" w:type="dxa"/>
            <w:shd w:val="clear" w:color="auto" w:fill="DEEAF6"/>
          </w:tcPr>
          <w:p w14:paraId="110EF2C2" w14:textId="77777777" w:rsidR="00E11660" w:rsidRDefault="00000000">
            <w:pPr>
              <w:pStyle w:val="TableParagraph"/>
              <w:spacing w:line="299" w:lineRule="exact"/>
              <w:ind w:left="12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282753A2" w14:textId="77777777" w:rsidR="00E11660" w:rsidRDefault="00E11660">
      <w:pPr>
        <w:spacing w:line="299" w:lineRule="exact"/>
        <w:rPr>
          <w:sz w:val="28"/>
        </w:rPr>
        <w:sectPr w:rsidR="00E11660">
          <w:pgSz w:w="11910" w:h="16840"/>
          <w:pgMar w:top="158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7C03809" w14:textId="77777777" w:rsidR="00E11660" w:rsidRDefault="00E11660">
      <w:pPr>
        <w:pStyle w:val="BodyText"/>
        <w:spacing w:before="1"/>
        <w:rPr>
          <w:b/>
          <w:sz w:val="17"/>
        </w:rPr>
      </w:pPr>
    </w:p>
    <w:p w14:paraId="74325E00" w14:textId="040A5918" w:rsidR="00E11660" w:rsidRDefault="00121EB1">
      <w:pPr>
        <w:pStyle w:val="BodyText"/>
        <w:ind w:left="4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BA95C2" wp14:editId="0E7D9D5B">
                <wp:extent cx="3390900" cy="1828800"/>
                <wp:effectExtent l="6350" t="3810" r="3175" b="5715"/>
                <wp:docPr id="14516554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1828800"/>
                          <a:chOff x="0" y="0"/>
                          <a:chExt cx="5340" cy="2880"/>
                        </a:xfrm>
                      </wpg:grpSpPr>
                      <wps:wsp>
                        <wps:cNvPr id="195423309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40" cy="2880"/>
                          </a:xfrm>
                          <a:custGeom>
                            <a:avLst/>
                            <a:gdLst>
                              <a:gd name="T0" fmla="*/ 5340 w 5340"/>
                              <a:gd name="T1" fmla="*/ 0 h 2880"/>
                              <a:gd name="T2" fmla="*/ 6 w 5340"/>
                              <a:gd name="T3" fmla="*/ 0 h 2880"/>
                              <a:gd name="T4" fmla="*/ 0 w 5340"/>
                              <a:gd name="T5" fmla="*/ 0 h 2880"/>
                              <a:gd name="T6" fmla="*/ 0 w 5340"/>
                              <a:gd name="T7" fmla="*/ 7 h 2880"/>
                              <a:gd name="T8" fmla="*/ 0 w 5340"/>
                              <a:gd name="T9" fmla="*/ 2879 h 2880"/>
                              <a:gd name="T10" fmla="*/ 6 w 5340"/>
                              <a:gd name="T11" fmla="*/ 2876 h 2880"/>
                              <a:gd name="T12" fmla="*/ 6 w 5340"/>
                              <a:gd name="T13" fmla="*/ 7 h 2880"/>
                              <a:gd name="T14" fmla="*/ 5327 w 5340"/>
                              <a:gd name="T15" fmla="*/ 7 h 2880"/>
                              <a:gd name="T16" fmla="*/ 5340 w 5340"/>
                              <a:gd name="T17" fmla="*/ 0 h 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340" h="2880">
                                <a:moveTo>
                                  <a:pt x="5340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879"/>
                                </a:lnTo>
                                <a:lnTo>
                                  <a:pt x="6" y="2876"/>
                                </a:lnTo>
                                <a:lnTo>
                                  <a:pt x="6" y="7"/>
                                </a:lnTo>
                                <a:lnTo>
                                  <a:pt x="5327" y="7"/>
                                </a:lnTo>
                                <a:lnTo>
                                  <a:pt x="5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0604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3" y="865"/>
                            <a:ext cx="128" cy="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52932" w14:textId="77777777" w:rsidR="00E11660" w:rsidRDefault="00000000">
                              <w:pPr>
                                <w:spacing w:line="136" w:lineRule="exac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90"/>
                                  <w:sz w:val="13"/>
                                </w:rPr>
                                <w:t>15</w:t>
                              </w:r>
                            </w:p>
                            <w:p w14:paraId="246A3A88" w14:textId="77777777" w:rsidR="00E11660" w:rsidRDefault="00E11660">
                              <w:pPr>
                                <w:rPr>
                                  <w:rFonts w:ascii="Calibri"/>
                                  <w:sz w:val="12"/>
                                </w:rPr>
                              </w:pPr>
                            </w:p>
                            <w:p w14:paraId="1A54454E" w14:textId="77777777" w:rsidR="00E11660" w:rsidRDefault="00E11660">
                              <w:pPr>
                                <w:spacing w:before="3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14:paraId="2DF38945" w14:textId="77777777" w:rsidR="00E11660" w:rsidRDefault="00000000">
                              <w:pPr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90"/>
                                  <w:sz w:val="13"/>
                                </w:rPr>
                                <w:t>10</w:t>
                              </w:r>
                            </w:p>
                            <w:p w14:paraId="72E5DDED" w14:textId="77777777" w:rsidR="00E11660" w:rsidRDefault="00E11660">
                              <w:pPr>
                                <w:rPr>
                                  <w:rFonts w:ascii="Calibri"/>
                                  <w:sz w:val="12"/>
                                </w:rPr>
                              </w:pPr>
                            </w:p>
                            <w:p w14:paraId="777FC056" w14:textId="77777777" w:rsidR="00E11660" w:rsidRDefault="00E11660">
                              <w:pPr>
                                <w:spacing w:before="2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14:paraId="7B028B2A" w14:textId="77777777" w:rsidR="00E11660" w:rsidRDefault="00000000">
                              <w:pPr>
                                <w:spacing w:before="1"/>
                                <w:ind w:left="53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81"/>
                                  <w:sz w:val="13"/>
                                </w:rPr>
                                <w:t>5</w:t>
                              </w:r>
                            </w:p>
                            <w:p w14:paraId="2BA1C810" w14:textId="77777777" w:rsidR="00E11660" w:rsidRDefault="00E11660">
                              <w:pPr>
                                <w:rPr>
                                  <w:rFonts w:ascii="Calibri"/>
                                  <w:sz w:val="12"/>
                                </w:rPr>
                              </w:pPr>
                            </w:p>
                            <w:p w14:paraId="7884E6C0" w14:textId="77777777" w:rsidR="00E11660" w:rsidRDefault="00E11660">
                              <w:pPr>
                                <w:spacing w:before="9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1D9544E5" w14:textId="77777777" w:rsidR="00E11660" w:rsidRDefault="00000000">
                              <w:pPr>
                                <w:spacing w:line="157" w:lineRule="exact"/>
                                <w:ind w:left="53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81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A95C2" id="Group 20" o:spid="_x0000_s1026" style="width:267pt;height:2in;mso-position-horizontal-relative:char;mso-position-vertical-relative:line" coordsize="53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CmJAQAAEkNAAAOAAAAZHJzL2Uyb0RvYy54bWy8V9tu3DYQfS+QfyD0GKDWZe+C5SB1aqNA&#10;2gbI9gO4EnVBJFEluat1v74zpChzHctR3CL7sCLFw+HMmeHM6PrduanJiQlZ8TbxwqvAI6xNeVa1&#10;ReL9tb/7eesRqWib0Zq3LPEemPTe3bz56brvYhbxktcZEwSEtDLuu8Qrlepi35dpyRoqr3jHWljM&#10;uWiogqko/EzQHqQ3tR8Fwdrvucg6wVMmJbz9YBa9Gy0/z1mq/sxzyRSpEw90U/pf6P8D/vs31zQu&#10;BO3KKh3UoK/QoqFVC4eOoj5QRclRVF+JaqpUcMlzdZXyxud5XqVM2wDWhMETa+4FP3baliLui26k&#10;Cah9wtOrxaZ/nO5F97n7JIz2MPzI0y8SePH7rojddZwXBkwO/e88A3/So+La8HMuGhQBJpGz5vdh&#10;5JedFUnh5WKxC3YBuCGFtXAbbbcw0R5IS3DTV/vS8tdh52qxHLbhJtzj09gcqdUc1EK3QxzJR6rk&#10;f6Pqc0k7pj0gkYpPglQZqL5bLaPFIthtPNLSBmi4E4xhkJIoQuVQC4BbWqXLqbOCMAnUv47NFzih&#10;cXqU6p5x7RJ6+iiVprnIYKQdnQ2K74HWvKkh5t/6BCWSXj+GizHCQgcWkJJYN0DEj5jIwawn5Cwc&#10;zJSc5QXmeX1WF5jn9VlfYJ6XAx4czd9M2AUpbMRM8bNzMNF2s5sQFbp0T3EUumSDsPWUsDmEhy7j&#10;UxaGLuWrRbSZ8F7o0j4pzOX9pZByuXdjAa72GKi0tLGbntsheGFEKNaXQGeejkvMHBjJkFb24ZAd&#10;AIWRPgEG6hC8mAUGdhC8mgUG6xG8mQWG0ELwbhYYgwfREB8mAb5sYjjYCBEwCz5YCT6eBR/sDC8M&#10;BdeBUoOfBFTfp3VXeATq7gGPoHFHFbrXDkmfeCaplYmnEwyuNPzE9lxjFPrZIIAHWwYeAXXrAo2C&#10;FmXX7LPTwgyjczDWTLvfPl05ePEH8uyyfRqYUQmv9AzYyyfiLdXh8C0YFk6HLatQWnPJjKPRDbqg&#10;jv5ANzoFRPK6yu6qukYvSFEcbmtBThRbKv0bjLmA1fr2tRy3mWPwDRRrU/JMjTzw7AHKn+CmL4M+&#10;EgYlF/94pIeeLPHk30cqmEfq31qo5LtwidYoPVmuNhFMhLtycFdom4KoxFMeZAsc3irT+B07URUl&#10;nBTq/NHy99DE5BWWSK2f0WqYQDPxo7qKYL0J1sFyBffWdBV7bJx+4WcS6RvvdBVEneG9tWDoL0jL&#10;b0tIjOy9ELwvGc2AM5MrnK3Gmlltx3oJxQNiZ7vWOYHGtpELI0hcuolbb2z82QawE6bzIDhIPEwC&#10;mmbbhUBsWQiG0xghNJ4VMup8OIOj0KDvjJ4xcsaogYGJGBj8j9GiO1Lo1/WdGr4t8IPAnevoevwC&#10;uvkXAAD//wMAUEsDBBQABgAIAAAAIQDQONWF3AAAAAUBAAAPAAAAZHJzL2Rvd25yZXYueG1sTI9B&#10;S8NAEIXvgv9hGcGb3aS1EmI2pRT1VARbQbxNk2kSmp0N2W2S/ntHL/by4PGG977JVpNt1UC9bxwb&#10;iGcRKOLClQ1XBj73rw8JKB+QS2wdk4ELeVjltzcZpqUb+YOGXaiUlLBP0UAdQpdq7YuaLPqZ64gl&#10;O7reYhDbV7rscZRy2+p5FD1piw3LQo0dbWoqTruzNfA24rhexC/D9nTcXL73y/evbUzG3N9N62dQ&#10;gabwfwy/+IIOuTAd3JlLr1oD8kj4U8mWi0exBwPzJIlA55m+ps9/AAAA//8DAFBLAQItABQABgAI&#10;AAAAIQC2gziS/gAAAOEBAAATAAAAAAAAAAAAAAAAAAAAAABbQ29udGVudF9UeXBlc10ueG1sUEsB&#10;Ai0AFAAGAAgAAAAhADj9If/WAAAAlAEAAAsAAAAAAAAAAAAAAAAALwEAAF9yZWxzLy5yZWxzUEsB&#10;Ai0AFAAGAAgAAAAhANdKMKYkBAAASQ0AAA4AAAAAAAAAAAAAAAAALgIAAGRycy9lMm9Eb2MueG1s&#10;UEsBAi0AFAAGAAgAAAAhANA41YXcAAAABQEAAA8AAAAAAAAAAAAAAAAAfgYAAGRycy9kb3ducmV2&#10;LnhtbFBLBQYAAAAABAAEAPMAAACHBwAAAAA=&#10;">
                <v:shape id="Freeform 22" o:spid="_x0000_s1027" style="position:absolute;width:5340;height:2880;visibility:visible;mso-wrap-style:square;v-text-anchor:top" coordsize="534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KuyAAAAOMAAAAPAAAAZHJzL2Rvd25yZXYueG1sRE9fa8Iw&#10;EH8f+B3CCb7NVF2n7YwiwmAvZawKw7ejOduy5lKSaLtvvwwGe7zf/9vuR9OJOznfWlawmCcgiCur&#10;W64VnE+vjxsQPiBr7CyTgm/ysN9NHraYazvwB93LUIsYwj5HBU0IfS6lrxoy6Oe2J47c1TqDIZ6u&#10;ltrhEMNNJ5dJ8iwNthwbGuzp2FD1Vd6MgvTzcizfi7PpUpedikVxWR+GXqnZdDy8gAg0hn/xn/tN&#10;x/lZ+rRcrZJsDb8/RQDk7gcAAP//AwBQSwECLQAUAAYACAAAACEA2+H2y+4AAACFAQAAEwAAAAAA&#10;AAAAAAAAAAAAAAAAW0NvbnRlbnRfVHlwZXNdLnhtbFBLAQItABQABgAIAAAAIQBa9CxbvwAAABUB&#10;AAALAAAAAAAAAAAAAAAAAB8BAABfcmVscy8ucmVsc1BLAQItABQABgAIAAAAIQBDfRKuyAAAAOMA&#10;AAAPAAAAAAAAAAAAAAAAAAcCAABkcnMvZG93bnJldi54bWxQSwUGAAAAAAMAAwC3AAAA/AIAAAAA&#10;" path="m5340,l6,,,,,7,,2879r6,-3l6,7r5321,l5340,xe" fillcolor="black" stroked="f">
                  <v:path arrowok="t" o:connecttype="custom" o:connectlocs="5340,0;6,0;0,0;0,7;0,2879;6,2876;6,7;5327,7;5340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643;top:865;width:128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8SyAAAAOMAAAAPAAAAZHJzL2Rvd25yZXYueG1sRE9fa8Iw&#10;EH8f7DuEG/g2k4nrts4oMiYMhGHtHvZ4a8422Fy6Jmr99kYY7PF+/2+2GFwrjtQH61nDw1iBIK68&#10;sVxr+CpX988gQkQ22HomDWcKsJjf3swwN/7EBR23sRYphEOOGpoYu1zKUDXkMIx9R5y4ne8dxnT2&#10;tTQ9nlK4a+VEqUw6tJwaGuzoraFqvz04DctvLt7t7+fPptgVtixfFK+zvdaju2H5CiLSEP/Ff+4P&#10;k+ar7Ellavo4getPCQA5vwAAAP//AwBQSwECLQAUAAYACAAAACEA2+H2y+4AAACFAQAAEwAAAAAA&#10;AAAAAAAAAAAAAAAAW0NvbnRlbnRfVHlwZXNdLnhtbFBLAQItABQABgAIAAAAIQBa9CxbvwAAABUB&#10;AAALAAAAAAAAAAAAAAAAAB8BAABfcmVscy8ucmVsc1BLAQItABQABgAIAAAAIQCyOE8SyAAAAOMA&#10;AAAPAAAAAAAAAAAAAAAAAAcCAABkcnMvZG93bnJldi54bWxQSwUGAAAAAAMAAwC3AAAA/AIAAAAA&#10;" filled="f" stroked="f">
                  <v:textbox inset="0,0,0,0">
                    <w:txbxContent>
                      <w:p w14:paraId="5AE52932" w14:textId="77777777" w:rsidR="00E11660" w:rsidRDefault="00000000">
                        <w:pPr>
                          <w:spacing w:line="136" w:lineRule="exac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90"/>
                            <w:sz w:val="13"/>
                          </w:rPr>
                          <w:t>15</w:t>
                        </w:r>
                      </w:p>
                      <w:p w14:paraId="246A3A88" w14:textId="77777777" w:rsidR="00E11660" w:rsidRDefault="00E11660">
                        <w:pPr>
                          <w:rPr>
                            <w:rFonts w:ascii="Calibri"/>
                            <w:sz w:val="12"/>
                          </w:rPr>
                        </w:pPr>
                      </w:p>
                      <w:p w14:paraId="1A54454E" w14:textId="77777777" w:rsidR="00E11660" w:rsidRDefault="00E11660">
                        <w:pPr>
                          <w:spacing w:before="3"/>
                          <w:rPr>
                            <w:rFonts w:ascii="Calibri"/>
                            <w:sz w:val="17"/>
                          </w:rPr>
                        </w:pPr>
                      </w:p>
                      <w:p w14:paraId="2DF38945" w14:textId="77777777" w:rsidR="00E11660" w:rsidRDefault="00000000">
                        <w:pPr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90"/>
                            <w:sz w:val="13"/>
                          </w:rPr>
                          <w:t>10</w:t>
                        </w:r>
                      </w:p>
                      <w:p w14:paraId="72E5DDED" w14:textId="77777777" w:rsidR="00E11660" w:rsidRDefault="00E11660">
                        <w:pPr>
                          <w:rPr>
                            <w:rFonts w:ascii="Calibri"/>
                            <w:sz w:val="12"/>
                          </w:rPr>
                        </w:pPr>
                      </w:p>
                      <w:p w14:paraId="777FC056" w14:textId="77777777" w:rsidR="00E11660" w:rsidRDefault="00E11660">
                        <w:pPr>
                          <w:spacing w:before="2"/>
                          <w:rPr>
                            <w:rFonts w:ascii="Calibri"/>
                            <w:sz w:val="17"/>
                          </w:rPr>
                        </w:pPr>
                      </w:p>
                      <w:p w14:paraId="7B028B2A" w14:textId="77777777" w:rsidR="00E11660" w:rsidRDefault="00000000">
                        <w:pPr>
                          <w:spacing w:before="1"/>
                          <w:ind w:left="53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81"/>
                            <w:sz w:val="13"/>
                          </w:rPr>
                          <w:t>5</w:t>
                        </w:r>
                      </w:p>
                      <w:p w14:paraId="2BA1C810" w14:textId="77777777" w:rsidR="00E11660" w:rsidRDefault="00E11660">
                        <w:pPr>
                          <w:rPr>
                            <w:rFonts w:ascii="Calibri"/>
                            <w:sz w:val="12"/>
                          </w:rPr>
                        </w:pPr>
                      </w:p>
                      <w:p w14:paraId="7884E6C0" w14:textId="77777777" w:rsidR="00E11660" w:rsidRDefault="00E11660">
                        <w:pPr>
                          <w:spacing w:before="9"/>
                          <w:rPr>
                            <w:rFonts w:ascii="Calibri"/>
                            <w:sz w:val="16"/>
                          </w:rPr>
                        </w:pPr>
                      </w:p>
                      <w:p w14:paraId="1D9544E5" w14:textId="77777777" w:rsidR="00E11660" w:rsidRDefault="00000000">
                        <w:pPr>
                          <w:spacing w:line="157" w:lineRule="exact"/>
                          <w:ind w:left="53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81"/>
                            <w:sz w:val="13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4D10B3" w14:textId="77777777" w:rsidR="00E11660" w:rsidRDefault="00E11660">
      <w:pPr>
        <w:pStyle w:val="BodyText"/>
        <w:spacing w:before="2"/>
        <w:rPr>
          <w:b/>
          <w:sz w:val="19"/>
        </w:rPr>
      </w:pPr>
    </w:p>
    <w:p w14:paraId="66866FAD" w14:textId="77777777" w:rsidR="00E11660" w:rsidRDefault="00000000">
      <w:pPr>
        <w:spacing w:before="91"/>
        <w:ind w:left="240"/>
        <w:jc w:val="both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 people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insurance</w:t>
      </w:r>
    </w:p>
    <w:p w14:paraId="4E773915" w14:textId="77777777" w:rsidR="00E11660" w:rsidRDefault="00000000">
      <w:pPr>
        <w:pStyle w:val="Heading2"/>
        <w:spacing w:before="81" w:line="259" w:lineRule="auto"/>
      </w:pP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21-30</w:t>
      </w:r>
      <w:r>
        <w:rPr>
          <w:spacing w:val="-5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group,</w:t>
      </w:r>
      <w:r>
        <w:rPr>
          <w:spacing w:val="-8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without,</w:t>
      </w:r>
      <w:r>
        <w:rPr>
          <w:spacing w:val="-8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coverage.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demographic remain uninsured, highlighting a potential lack of prioritization or barriers to</w:t>
      </w:r>
      <w:r>
        <w:rPr>
          <w:spacing w:val="1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younger age.</w:t>
      </w:r>
    </w:p>
    <w:p w14:paraId="4ED5B06C" w14:textId="77777777" w:rsidR="00E11660" w:rsidRDefault="00000000">
      <w:pPr>
        <w:spacing w:before="65" w:line="259" w:lineRule="auto"/>
        <w:ind w:left="240" w:right="414"/>
        <w:jc w:val="both"/>
        <w:rPr>
          <w:sz w:val="24"/>
        </w:rPr>
      </w:pPr>
      <w:r>
        <w:rPr>
          <w:sz w:val="24"/>
        </w:rPr>
        <w:t>In contrast, the 30-45 age group shows a strong trend toward securing insurance, with all 5</w:t>
      </w:r>
      <w:r>
        <w:rPr>
          <w:spacing w:val="1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1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coverage.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suggests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age</w:t>
      </w:r>
      <w:r>
        <w:rPr>
          <w:spacing w:val="-12"/>
          <w:sz w:val="24"/>
        </w:rPr>
        <w:t xml:space="preserve"> </w:t>
      </w:r>
      <w:r>
        <w:rPr>
          <w:sz w:val="24"/>
        </w:rPr>
        <w:t>range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likely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view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essential,</w:t>
      </w:r>
      <w:r>
        <w:rPr>
          <w:spacing w:val="1"/>
          <w:sz w:val="24"/>
        </w:rPr>
        <w:t xml:space="preserve"> </w:t>
      </w:r>
      <w:r>
        <w:rPr>
          <w:sz w:val="24"/>
        </w:rPr>
        <w:t>possibly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growing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financial security.</w:t>
      </w:r>
    </w:p>
    <w:p w14:paraId="76DDF83F" w14:textId="77777777" w:rsidR="00E11660" w:rsidRDefault="00000000">
      <w:pPr>
        <w:pStyle w:val="Heading2"/>
        <w:spacing w:line="259" w:lineRule="auto"/>
        <w:ind w:right="412"/>
      </w:pPr>
      <w:r>
        <w:t>The 45-60 age group has 4 individuals with insurance and 1 without, indicating a higher</w:t>
      </w:r>
      <w:r>
        <w:rPr>
          <w:spacing w:val="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older</w:t>
      </w:r>
      <w:r>
        <w:rPr>
          <w:spacing w:val="-5"/>
        </w:rPr>
        <w:t xml:space="preserve"> </w:t>
      </w:r>
      <w:r>
        <w:t>respondents.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insurance</w:t>
      </w:r>
      <w:r>
        <w:rPr>
          <w:spacing w:val="-58"/>
        </w:rPr>
        <w:t xml:space="preserve"> </w:t>
      </w:r>
      <w:r>
        <w:rPr>
          <w:spacing w:val="-1"/>
        </w:rPr>
        <w:t>coverage</w:t>
      </w:r>
      <w:r>
        <w:rPr>
          <w:spacing w:val="-14"/>
        </w:rPr>
        <w:t xml:space="preserve"> </w:t>
      </w:r>
      <w:r>
        <w:t>tends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increase,</w:t>
      </w:r>
      <w:r>
        <w:rPr>
          <w:spacing w:val="-12"/>
        </w:rPr>
        <w:t xml:space="preserve"> </w:t>
      </w:r>
      <w:r>
        <w:t>likely</w:t>
      </w:r>
      <w:r>
        <w:rPr>
          <w:spacing w:val="-13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rising</w:t>
      </w:r>
      <w:r>
        <w:rPr>
          <w:spacing w:val="-14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concerns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greater</w:t>
      </w:r>
      <w:r>
        <w:rPr>
          <w:spacing w:val="-12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stability.</w:t>
      </w:r>
    </w:p>
    <w:p w14:paraId="3C8980FF" w14:textId="77777777" w:rsidR="00E11660" w:rsidRDefault="00000000">
      <w:pPr>
        <w:spacing w:before="66" w:line="259" w:lineRule="auto"/>
        <w:ind w:left="240" w:right="414"/>
        <w:jc w:val="both"/>
        <w:rPr>
          <w:sz w:val="24"/>
        </w:rPr>
      </w:pPr>
      <w:r>
        <w:rPr>
          <w:sz w:val="24"/>
        </w:rPr>
        <w:t>Overall, there are 14 insured and 6 uninsured individuals across all age groups. The 30-45</w:t>
      </w:r>
      <w:r>
        <w:rPr>
          <w:spacing w:val="1"/>
          <w:sz w:val="24"/>
        </w:rPr>
        <w:t xml:space="preserve"> </w:t>
      </w:r>
      <w:r>
        <w:rPr>
          <w:sz w:val="24"/>
        </w:rPr>
        <w:t>age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highest</w:t>
      </w:r>
      <w:r>
        <w:rPr>
          <w:spacing w:val="-3"/>
          <w:sz w:val="24"/>
        </w:rPr>
        <w:t xml:space="preserve"> </w:t>
      </w:r>
      <w:r>
        <w:rPr>
          <w:sz w:val="24"/>
        </w:rPr>
        <w:t>insurance coverage,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21-30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shows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greatest</w:t>
      </w:r>
      <w:r>
        <w:rPr>
          <w:spacing w:val="-57"/>
          <w:sz w:val="24"/>
        </w:rPr>
        <w:t xml:space="preserve"> </w:t>
      </w:r>
      <w:r>
        <w:rPr>
          <w:sz w:val="24"/>
        </w:rPr>
        <w:t>need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increased</w:t>
      </w:r>
      <w:r>
        <w:rPr>
          <w:spacing w:val="-12"/>
          <w:sz w:val="24"/>
        </w:rPr>
        <w:t xml:space="preserve"> </w:t>
      </w:r>
      <w:r>
        <w:rPr>
          <w:sz w:val="24"/>
        </w:rPr>
        <w:t>awareness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access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insurance.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trend</w:t>
      </w:r>
      <w:r>
        <w:rPr>
          <w:spacing w:val="-11"/>
          <w:sz w:val="24"/>
        </w:rPr>
        <w:t xml:space="preserve"> </w:t>
      </w:r>
      <w:r>
        <w:rPr>
          <w:sz w:val="24"/>
        </w:rPr>
        <w:t>suggests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age,</w:t>
      </w:r>
      <w:r>
        <w:rPr>
          <w:spacing w:val="-58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tend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secure</w:t>
      </w:r>
      <w:r>
        <w:rPr>
          <w:spacing w:val="-8"/>
          <w:sz w:val="24"/>
        </w:rPr>
        <w:t xml:space="preserve"> </w:t>
      </w:r>
      <w:r>
        <w:rPr>
          <w:sz w:val="24"/>
        </w:rPr>
        <w:t>insurance,</w:t>
      </w:r>
      <w:r>
        <w:rPr>
          <w:spacing w:val="-6"/>
          <w:sz w:val="24"/>
        </w:rPr>
        <w:t xml:space="preserve"> </w:t>
      </w:r>
      <w:r>
        <w:rPr>
          <w:sz w:val="24"/>
        </w:rPr>
        <w:t>possibly</w:t>
      </w:r>
      <w:r>
        <w:rPr>
          <w:spacing w:val="-5"/>
          <w:sz w:val="24"/>
        </w:rPr>
        <w:t xml:space="preserve"> </w:t>
      </w:r>
      <w:r>
        <w:rPr>
          <w:sz w:val="24"/>
        </w:rPr>
        <w:t>driven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growing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concerns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stable</w:t>
      </w:r>
      <w:r>
        <w:rPr>
          <w:spacing w:val="-5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situation.</w:t>
      </w:r>
    </w:p>
    <w:p w14:paraId="02269713" w14:textId="77777777" w:rsidR="00E11660" w:rsidRDefault="00E11660">
      <w:pPr>
        <w:pStyle w:val="BodyText"/>
        <w:rPr>
          <w:sz w:val="26"/>
        </w:rPr>
      </w:pPr>
    </w:p>
    <w:p w14:paraId="1D7E5E9D" w14:textId="77777777" w:rsidR="00E11660" w:rsidRDefault="00E11660">
      <w:pPr>
        <w:pStyle w:val="BodyText"/>
        <w:rPr>
          <w:sz w:val="26"/>
        </w:rPr>
      </w:pPr>
    </w:p>
    <w:p w14:paraId="1400750C" w14:textId="77777777" w:rsidR="00E11660" w:rsidRDefault="00E11660">
      <w:pPr>
        <w:pStyle w:val="BodyText"/>
        <w:rPr>
          <w:sz w:val="26"/>
        </w:rPr>
      </w:pPr>
    </w:p>
    <w:p w14:paraId="709706D4" w14:textId="77777777" w:rsidR="00E11660" w:rsidRDefault="00E11660">
      <w:pPr>
        <w:pStyle w:val="BodyText"/>
        <w:rPr>
          <w:sz w:val="26"/>
        </w:rPr>
      </w:pPr>
    </w:p>
    <w:p w14:paraId="6CEDD911" w14:textId="77777777" w:rsidR="00E11660" w:rsidRDefault="00000000">
      <w:pPr>
        <w:pStyle w:val="Heading1"/>
        <w:spacing w:before="190" w:line="379" w:lineRule="auto"/>
        <w:ind w:left="295" w:right="2819" w:hanging="56"/>
        <w:jc w:val="left"/>
      </w:pPr>
      <w:r>
        <w:t>Q</w:t>
      </w:r>
      <w:r>
        <w:rPr>
          <w:spacing w:val="-15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investors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investment</w:t>
      </w:r>
      <w:r>
        <w:rPr>
          <w:spacing w:val="-57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Investors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investment</w:t>
      </w:r>
    </w:p>
    <w:tbl>
      <w:tblPr>
        <w:tblW w:w="0" w:type="auto"/>
        <w:tblInd w:w="5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1583"/>
        <w:gridCol w:w="1379"/>
      </w:tblGrid>
      <w:tr w:rsidR="00E11660" w14:paraId="7A0FB5CD" w14:textId="77777777">
        <w:trPr>
          <w:trHeight w:val="496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7BAD4A4C" w14:textId="77777777" w:rsidR="00E11660" w:rsidRDefault="00000000">
            <w:pPr>
              <w:pStyle w:val="TableParagraph"/>
              <w:spacing w:before="45"/>
              <w:ind w:left="400" w:right="266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Satisfaction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42083FD1" w14:textId="77777777" w:rsidR="00E11660" w:rsidRDefault="00000000">
            <w:pPr>
              <w:pStyle w:val="TableParagraph"/>
              <w:spacing w:before="45"/>
              <w:ind w:left="153" w:right="-15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Respondents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46DC4"/>
          </w:tcPr>
          <w:p w14:paraId="518518A8" w14:textId="77777777" w:rsidR="00E11660" w:rsidRDefault="00000000">
            <w:pPr>
              <w:pStyle w:val="TableParagraph"/>
              <w:spacing w:before="45"/>
              <w:ind w:left="138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Percentage</w:t>
            </w:r>
          </w:p>
        </w:tc>
      </w:tr>
      <w:tr w:rsidR="00E11660" w14:paraId="1C9B7A00" w14:textId="77777777">
        <w:trPr>
          <w:trHeight w:val="499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BE7255" w14:textId="77777777" w:rsidR="00E11660" w:rsidRDefault="00000000">
            <w:pPr>
              <w:pStyle w:val="TableParagraph"/>
              <w:spacing w:before="41"/>
              <w:ind w:left="400" w:right="256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350044" w14:textId="77777777" w:rsidR="00E11660" w:rsidRDefault="00000000">
            <w:pPr>
              <w:pStyle w:val="TableParagraph"/>
              <w:spacing w:before="41"/>
              <w:ind w:left="153" w:right="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C58254B" w14:textId="77777777" w:rsidR="00E11660" w:rsidRDefault="00000000">
            <w:pPr>
              <w:pStyle w:val="TableParagraph"/>
              <w:spacing w:before="41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E11660" w14:paraId="4EB11949" w14:textId="77777777">
        <w:trPr>
          <w:trHeight w:val="50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A41DFB" w14:textId="77777777" w:rsidR="00E11660" w:rsidRDefault="00000000">
            <w:pPr>
              <w:pStyle w:val="TableParagraph"/>
              <w:spacing w:before="43"/>
              <w:ind w:left="397" w:right="266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1EE0B5" w14:textId="77777777" w:rsidR="00E11660" w:rsidRDefault="00000000">
            <w:pPr>
              <w:pStyle w:val="TableParagraph"/>
              <w:spacing w:before="43"/>
              <w:ind w:left="15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D9F2DE9" w14:textId="77777777" w:rsidR="00E11660" w:rsidRDefault="00000000">
            <w:pPr>
              <w:pStyle w:val="TableParagraph"/>
              <w:spacing w:before="43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11660" w14:paraId="3C1E0824" w14:textId="77777777">
        <w:trPr>
          <w:trHeight w:val="493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23F6F5" w14:textId="77777777" w:rsidR="00E11660" w:rsidRDefault="00000000">
            <w:pPr>
              <w:pStyle w:val="TableParagraph"/>
              <w:spacing w:before="43"/>
              <w:ind w:left="400" w:right="264"/>
              <w:jc w:val="center"/>
              <w:rPr>
                <w:sz w:val="28"/>
              </w:rPr>
            </w:pPr>
            <w:r>
              <w:rPr>
                <w:sz w:val="28"/>
              </w:rPr>
              <w:t>Neutral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DC6155C" w14:textId="77777777" w:rsidR="00E11660" w:rsidRDefault="00000000">
            <w:pPr>
              <w:pStyle w:val="TableParagraph"/>
              <w:spacing w:before="43"/>
              <w:ind w:left="15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32E23BE" w14:textId="77777777" w:rsidR="00E11660" w:rsidRDefault="00000000">
            <w:pPr>
              <w:pStyle w:val="TableParagraph"/>
              <w:spacing w:before="43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11660" w14:paraId="147EEDB7" w14:textId="77777777">
        <w:trPr>
          <w:trHeight w:val="50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672B17EE" w14:textId="77777777" w:rsidR="00E11660" w:rsidRDefault="00000000">
            <w:pPr>
              <w:pStyle w:val="TableParagraph"/>
              <w:spacing w:before="45"/>
              <w:ind w:left="400" w:right="264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7B41F0E8" w14:textId="77777777" w:rsidR="00E11660" w:rsidRDefault="00000000">
            <w:pPr>
              <w:pStyle w:val="TableParagraph"/>
              <w:spacing w:before="45"/>
              <w:ind w:left="153" w:right="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/>
          </w:tcPr>
          <w:p w14:paraId="2BC3E041" w14:textId="77777777" w:rsidR="00E11660" w:rsidRDefault="00000000">
            <w:pPr>
              <w:pStyle w:val="TableParagraph"/>
              <w:spacing w:before="45"/>
              <w:ind w:left="13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64723F9F" w14:textId="77777777" w:rsidR="00E11660" w:rsidRDefault="00E11660">
      <w:pPr>
        <w:jc w:val="center"/>
        <w:rPr>
          <w:sz w:val="28"/>
        </w:rPr>
        <w:sectPr w:rsidR="00E11660">
          <w:pgSz w:w="11910" w:h="16840"/>
          <w:pgMar w:top="158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DFFB52B" w14:textId="77777777" w:rsidR="00E11660" w:rsidRDefault="00E11660">
      <w:pPr>
        <w:pStyle w:val="BodyText"/>
        <w:spacing w:before="5"/>
        <w:rPr>
          <w:b/>
          <w:sz w:val="9"/>
        </w:rPr>
      </w:pPr>
    </w:p>
    <w:p w14:paraId="25D5F682" w14:textId="74E48AC4" w:rsidR="00E11660" w:rsidRDefault="00121EB1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A2052D" wp14:editId="753106F3">
                <wp:extent cx="5006975" cy="2186940"/>
                <wp:effectExtent l="3810" t="5080" r="8890" b="8255"/>
                <wp:docPr id="201786984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6975" cy="2186940"/>
                          <a:chOff x="0" y="0"/>
                          <a:chExt cx="7885" cy="3444"/>
                        </a:xfrm>
                      </wpg:grpSpPr>
                      <wps:wsp>
                        <wps:cNvPr id="1346694506" name="AutoShape 19"/>
                        <wps:cNvSpPr>
                          <a:spLocks/>
                        </wps:cNvSpPr>
                        <wps:spPr bwMode="auto">
                          <a:xfrm>
                            <a:off x="1013" y="2134"/>
                            <a:ext cx="5705" cy="381"/>
                          </a:xfrm>
                          <a:custGeom>
                            <a:avLst/>
                            <a:gdLst>
                              <a:gd name="T0" fmla="+- 0 1409 1013"/>
                              <a:gd name="T1" fmla="*/ T0 w 5705"/>
                              <a:gd name="T2" fmla="+- 0 2400 2134"/>
                              <a:gd name="T3" fmla="*/ 2400 h 381"/>
                              <a:gd name="T4" fmla="+- 0 1013 1013"/>
                              <a:gd name="T5" fmla="*/ T4 w 5705"/>
                              <a:gd name="T6" fmla="+- 0 2400 2134"/>
                              <a:gd name="T7" fmla="*/ 2400 h 381"/>
                              <a:gd name="T8" fmla="+- 0 1013 1013"/>
                              <a:gd name="T9" fmla="*/ T8 w 5705"/>
                              <a:gd name="T10" fmla="+- 0 2515 2134"/>
                              <a:gd name="T11" fmla="*/ 2515 h 381"/>
                              <a:gd name="T12" fmla="+- 0 1409 1013"/>
                              <a:gd name="T13" fmla="*/ T12 w 5705"/>
                              <a:gd name="T14" fmla="+- 0 2515 2134"/>
                              <a:gd name="T15" fmla="*/ 2515 h 381"/>
                              <a:gd name="T16" fmla="+- 0 1409 1013"/>
                              <a:gd name="T17" fmla="*/ T16 w 5705"/>
                              <a:gd name="T18" fmla="+- 0 2400 2134"/>
                              <a:gd name="T19" fmla="*/ 2400 h 381"/>
                              <a:gd name="T20" fmla="+- 0 3180 1013"/>
                              <a:gd name="T21" fmla="*/ T20 w 5705"/>
                              <a:gd name="T22" fmla="+- 0 2343 2134"/>
                              <a:gd name="T23" fmla="*/ 2343 h 381"/>
                              <a:gd name="T24" fmla="+- 0 2782 1013"/>
                              <a:gd name="T25" fmla="*/ T24 w 5705"/>
                              <a:gd name="T26" fmla="+- 0 2343 2134"/>
                              <a:gd name="T27" fmla="*/ 2343 h 381"/>
                              <a:gd name="T28" fmla="+- 0 2782 1013"/>
                              <a:gd name="T29" fmla="*/ T28 w 5705"/>
                              <a:gd name="T30" fmla="+- 0 2515 2134"/>
                              <a:gd name="T31" fmla="*/ 2515 h 381"/>
                              <a:gd name="T32" fmla="+- 0 3180 1013"/>
                              <a:gd name="T33" fmla="*/ T32 w 5705"/>
                              <a:gd name="T34" fmla="+- 0 2515 2134"/>
                              <a:gd name="T35" fmla="*/ 2515 h 381"/>
                              <a:gd name="T36" fmla="+- 0 3180 1013"/>
                              <a:gd name="T37" fmla="*/ T36 w 5705"/>
                              <a:gd name="T38" fmla="+- 0 2343 2134"/>
                              <a:gd name="T39" fmla="*/ 2343 h 381"/>
                              <a:gd name="T40" fmla="+- 0 4949 1013"/>
                              <a:gd name="T41" fmla="*/ T40 w 5705"/>
                              <a:gd name="T42" fmla="+- 0 2420 2134"/>
                              <a:gd name="T43" fmla="*/ 2420 h 381"/>
                              <a:gd name="T44" fmla="+- 0 4553 1013"/>
                              <a:gd name="T45" fmla="*/ T44 w 5705"/>
                              <a:gd name="T46" fmla="+- 0 2420 2134"/>
                              <a:gd name="T47" fmla="*/ 2420 h 381"/>
                              <a:gd name="T48" fmla="+- 0 4553 1013"/>
                              <a:gd name="T49" fmla="*/ T48 w 5705"/>
                              <a:gd name="T50" fmla="+- 0 2515 2134"/>
                              <a:gd name="T51" fmla="*/ 2515 h 381"/>
                              <a:gd name="T52" fmla="+- 0 4949 1013"/>
                              <a:gd name="T53" fmla="*/ T52 w 5705"/>
                              <a:gd name="T54" fmla="+- 0 2515 2134"/>
                              <a:gd name="T55" fmla="*/ 2515 h 381"/>
                              <a:gd name="T56" fmla="+- 0 4949 1013"/>
                              <a:gd name="T57" fmla="*/ T56 w 5705"/>
                              <a:gd name="T58" fmla="+- 0 2420 2134"/>
                              <a:gd name="T59" fmla="*/ 2420 h 381"/>
                              <a:gd name="T60" fmla="+- 0 6718 1013"/>
                              <a:gd name="T61" fmla="*/ T60 w 5705"/>
                              <a:gd name="T62" fmla="+- 0 2134 2134"/>
                              <a:gd name="T63" fmla="*/ 2134 h 381"/>
                              <a:gd name="T64" fmla="+- 0 6322 1013"/>
                              <a:gd name="T65" fmla="*/ T64 w 5705"/>
                              <a:gd name="T66" fmla="+- 0 2134 2134"/>
                              <a:gd name="T67" fmla="*/ 2134 h 381"/>
                              <a:gd name="T68" fmla="+- 0 6322 1013"/>
                              <a:gd name="T69" fmla="*/ T68 w 5705"/>
                              <a:gd name="T70" fmla="+- 0 2515 2134"/>
                              <a:gd name="T71" fmla="*/ 2515 h 381"/>
                              <a:gd name="T72" fmla="+- 0 6718 1013"/>
                              <a:gd name="T73" fmla="*/ T72 w 5705"/>
                              <a:gd name="T74" fmla="+- 0 2515 2134"/>
                              <a:gd name="T75" fmla="*/ 2515 h 381"/>
                              <a:gd name="T76" fmla="+- 0 6718 1013"/>
                              <a:gd name="T77" fmla="*/ T76 w 5705"/>
                              <a:gd name="T78" fmla="+- 0 2134 2134"/>
                              <a:gd name="T79" fmla="*/ 2134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705" h="381">
                                <a:moveTo>
                                  <a:pt x="396" y="266"/>
                                </a:moveTo>
                                <a:lnTo>
                                  <a:pt x="0" y="266"/>
                                </a:lnTo>
                                <a:lnTo>
                                  <a:pt x="0" y="381"/>
                                </a:lnTo>
                                <a:lnTo>
                                  <a:pt x="396" y="381"/>
                                </a:lnTo>
                                <a:lnTo>
                                  <a:pt x="396" y="266"/>
                                </a:lnTo>
                                <a:close/>
                                <a:moveTo>
                                  <a:pt x="2167" y="209"/>
                                </a:moveTo>
                                <a:lnTo>
                                  <a:pt x="1769" y="209"/>
                                </a:lnTo>
                                <a:lnTo>
                                  <a:pt x="1769" y="381"/>
                                </a:lnTo>
                                <a:lnTo>
                                  <a:pt x="2167" y="381"/>
                                </a:lnTo>
                                <a:lnTo>
                                  <a:pt x="2167" y="209"/>
                                </a:lnTo>
                                <a:close/>
                                <a:moveTo>
                                  <a:pt x="3936" y="286"/>
                                </a:moveTo>
                                <a:lnTo>
                                  <a:pt x="3540" y="286"/>
                                </a:lnTo>
                                <a:lnTo>
                                  <a:pt x="3540" y="381"/>
                                </a:lnTo>
                                <a:lnTo>
                                  <a:pt x="3936" y="381"/>
                                </a:lnTo>
                                <a:lnTo>
                                  <a:pt x="3936" y="286"/>
                                </a:lnTo>
                                <a:close/>
                                <a:moveTo>
                                  <a:pt x="5705" y="0"/>
                                </a:moveTo>
                                <a:lnTo>
                                  <a:pt x="5309" y="0"/>
                                </a:lnTo>
                                <a:lnTo>
                                  <a:pt x="5309" y="381"/>
                                </a:lnTo>
                                <a:lnTo>
                                  <a:pt x="5705" y="381"/>
                                </a:lnTo>
                                <a:lnTo>
                                  <a:pt x="5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845705" name="AutoShape 18"/>
                        <wps:cNvSpPr>
                          <a:spLocks/>
                        </wps:cNvSpPr>
                        <wps:spPr bwMode="auto">
                          <a:xfrm>
                            <a:off x="1517" y="607"/>
                            <a:ext cx="5705" cy="1907"/>
                          </a:xfrm>
                          <a:custGeom>
                            <a:avLst/>
                            <a:gdLst>
                              <a:gd name="T0" fmla="+- 0 1913 1517"/>
                              <a:gd name="T1" fmla="*/ T0 w 5705"/>
                              <a:gd name="T2" fmla="+- 0 1941 607"/>
                              <a:gd name="T3" fmla="*/ 1941 h 1907"/>
                              <a:gd name="T4" fmla="+- 0 1517 1517"/>
                              <a:gd name="T5" fmla="*/ T4 w 5705"/>
                              <a:gd name="T6" fmla="+- 0 1941 607"/>
                              <a:gd name="T7" fmla="*/ 1941 h 1907"/>
                              <a:gd name="T8" fmla="+- 0 1517 1517"/>
                              <a:gd name="T9" fmla="*/ T8 w 5705"/>
                              <a:gd name="T10" fmla="+- 0 2514 607"/>
                              <a:gd name="T11" fmla="*/ 2514 h 1907"/>
                              <a:gd name="T12" fmla="+- 0 1913 1517"/>
                              <a:gd name="T13" fmla="*/ T12 w 5705"/>
                              <a:gd name="T14" fmla="+- 0 2514 607"/>
                              <a:gd name="T15" fmla="*/ 2514 h 1907"/>
                              <a:gd name="T16" fmla="+- 0 1913 1517"/>
                              <a:gd name="T17" fmla="*/ T16 w 5705"/>
                              <a:gd name="T18" fmla="+- 0 1941 607"/>
                              <a:gd name="T19" fmla="*/ 1941 h 1907"/>
                              <a:gd name="T20" fmla="+- 0 3684 1517"/>
                              <a:gd name="T21" fmla="*/ T20 w 5705"/>
                              <a:gd name="T22" fmla="+- 0 1655 607"/>
                              <a:gd name="T23" fmla="*/ 1655 h 1907"/>
                              <a:gd name="T24" fmla="+- 0 3286 1517"/>
                              <a:gd name="T25" fmla="*/ T24 w 5705"/>
                              <a:gd name="T26" fmla="+- 0 1655 607"/>
                              <a:gd name="T27" fmla="*/ 1655 h 1907"/>
                              <a:gd name="T28" fmla="+- 0 3286 1517"/>
                              <a:gd name="T29" fmla="*/ T28 w 5705"/>
                              <a:gd name="T30" fmla="+- 0 2514 607"/>
                              <a:gd name="T31" fmla="*/ 2514 h 1907"/>
                              <a:gd name="T32" fmla="+- 0 3684 1517"/>
                              <a:gd name="T33" fmla="*/ T32 w 5705"/>
                              <a:gd name="T34" fmla="+- 0 2514 607"/>
                              <a:gd name="T35" fmla="*/ 2514 h 1907"/>
                              <a:gd name="T36" fmla="+- 0 3684 1517"/>
                              <a:gd name="T37" fmla="*/ T36 w 5705"/>
                              <a:gd name="T38" fmla="+- 0 1655 607"/>
                              <a:gd name="T39" fmla="*/ 1655 h 1907"/>
                              <a:gd name="T40" fmla="+- 0 5453 1517"/>
                              <a:gd name="T41" fmla="*/ T40 w 5705"/>
                              <a:gd name="T42" fmla="+- 0 2037 607"/>
                              <a:gd name="T43" fmla="*/ 2037 h 1907"/>
                              <a:gd name="T44" fmla="+- 0 5057 1517"/>
                              <a:gd name="T45" fmla="*/ T44 w 5705"/>
                              <a:gd name="T46" fmla="+- 0 2037 607"/>
                              <a:gd name="T47" fmla="*/ 2037 h 1907"/>
                              <a:gd name="T48" fmla="+- 0 5057 1517"/>
                              <a:gd name="T49" fmla="*/ T48 w 5705"/>
                              <a:gd name="T50" fmla="+- 0 2514 607"/>
                              <a:gd name="T51" fmla="*/ 2514 h 1907"/>
                              <a:gd name="T52" fmla="+- 0 5453 1517"/>
                              <a:gd name="T53" fmla="*/ T52 w 5705"/>
                              <a:gd name="T54" fmla="+- 0 2514 607"/>
                              <a:gd name="T55" fmla="*/ 2514 h 1907"/>
                              <a:gd name="T56" fmla="+- 0 5453 1517"/>
                              <a:gd name="T57" fmla="*/ T56 w 5705"/>
                              <a:gd name="T58" fmla="+- 0 2037 607"/>
                              <a:gd name="T59" fmla="*/ 2037 h 1907"/>
                              <a:gd name="T60" fmla="+- 0 7222 1517"/>
                              <a:gd name="T61" fmla="*/ T60 w 5705"/>
                              <a:gd name="T62" fmla="+- 0 607 607"/>
                              <a:gd name="T63" fmla="*/ 607 h 1907"/>
                              <a:gd name="T64" fmla="+- 0 6826 1517"/>
                              <a:gd name="T65" fmla="*/ T64 w 5705"/>
                              <a:gd name="T66" fmla="+- 0 607 607"/>
                              <a:gd name="T67" fmla="*/ 607 h 1907"/>
                              <a:gd name="T68" fmla="+- 0 6826 1517"/>
                              <a:gd name="T69" fmla="*/ T68 w 5705"/>
                              <a:gd name="T70" fmla="+- 0 2514 607"/>
                              <a:gd name="T71" fmla="*/ 2514 h 1907"/>
                              <a:gd name="T72" fmla="+- 0 7222 1517"/>
                              <a:gd name="T73" fmla="*/ T72 w 5705"/>
                              <a:gd name="T74" fmla="+- 0 2514 607"/>
                              <a:gd name="T75" fmla="*/ 2514 h 1907"/>
                              <a:gd name="T76" fmla="+- 0 7222 1517"/>
                              <a:gd name="T77" fmla="*/ T76 w 5705"/>
                              <a:gd name="T78" fmla="+- 0 607 607"/>
                              <a:gd name="T79" fmla="*/ 607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705" h="1907">
                                <a:moveTo>
                                  <a:pt x="396" y="1334"/>
                                </a:moveTo>
                                <a:lnTo>
                                  <a:pt x="0" y="1334"/>
                                </a:lnTo>
                                <a:lnTo>
                                  <a:pt x="0" y="1907"/>
                                </a:lnTo>
                                <a:lnTo>
                                  <a:pt x="396" y="1907"/>
                                </a:lnTo>
                                <a:lnTo>
                                  <a:pt x="396" y="1334"/>
                                </a:lnTo>
                                <a:close/>
                                <a:moveTo>
                                  <a:pt x="2167" y="1048"/>
                                </a:moveTo>
                                <a:lnTo>
                                  <a:pt x="1769" y="1048"/>
                                </a:lnTo>
                                <a:lnTo>
                                  <a:pt x="1769" y="1907"/>
                                </a:lnTo>
                                <a:lnTo>
                                  <a:pt x="2167" y="1907"/>
                                </a:lnTo>
                                <a:lnTo>
                                  <a:pt x="2167" y="1048"/>
                                </a:lnTo>
                                <a:close/>
                                <a:moveTo>
                                  <a:pt x="3936" y="1430"/>
                                </a:moveTo>
                                <a:lnTo>
                                  <a:pt x="3540" y="1430"/>
                                </a:lnTo>
                                <a:lnTo>
                                  <a:pt x="3540" y="1907"/>
                                </a:lnTo>
                                <a:lnTo>
                                  <a:pt x="3936" y="1907"/>
                                </a:lnTo>
                                <a:lnTo>
                                  <a:pt x="3936" y="1430"/>
                                </a:lnTo>
                                <a:close/>
                                <a:moveTo>
                                  <a:pt x="5705" y="0"/>
                                </a:moveTo>
                                <a:lnTo>
                                  <a:pt x="5309" y="0"/>
                                </a:lnTo>
                                <a:lnTo>
                                  <a:pt x="5309" y="1907"/>
                                </a:lnTo>
                                <a:lnTo>
                                  <a:pt x="5705" y="1907"/>
                                </a:lnTo>
                                <a:lnTo>
                                  <a:pt x="5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9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56073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78" y="2516"/>
                            <a:ext cx="7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8289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48" y="309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6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69478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41" y="309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B79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20627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870" cy="3429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5009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93"/>
                            <a:ext cx="306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7372C" w14:textId="77777777" w:rsidR="00E11660" w:rsidRDefault="00000000">
                              <w:pPr>
                                <w:spacing w:line="183" w:lineRule="exact"/>
                                <w:ind w:left="1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sz w:val="18"/>
                                </w:rPr>
                                <w:t>120</w:t>
                              </w:r>
                            </w:p>
                            <w:p w14:paraId="7B6C5A64" w14:textId="77777777" w:rsidR="00E11660" w:rsidRDefault="00000000">
                              <w:pPr>
                                <w:spacing w:before="14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sz w:val="18"/>
                                </w:rPr>
                                <w:t>100</w:t>
                              </w:r>
                            </w:p>
                            <w:p w14:paraId="06D4A325" w14:textId="77777777" w:rsidR="00E11660" w:rsidRDefault="00E11660">
                              <w:pPr>
                                <w:spacing w:before="5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26837CD0" w14:textId="77777777" w:rsidR="00E11660" w:rsidRDefault="00000000">
                              <w:pPr>
                                <w:spacing w:before="1"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598479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685"/>
                            <a:ext cx="203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DAF53" w14:textId="77777777" w:rsidR="00E11660" w:rsidRDefault="00000000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sz w:val="18"/>
                                </w:rPr>
                                <w:t>60</w:t>
                              </w:r>
                            </w:p>
                            <w:p w14:paraId="2EFBF3D9" w14:textId="77777777" w:rsidR="00E11660" w:rsidRDefault="00E11660">
                              <w:pPr>
                                <w:spacing w:before="5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12C68681" w14:textId="77777777" w:rsidR="00E11660" w:rsidRDefault="00000000">
                              <w:pPr>
                                <w:spacing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332819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2708"/>
                            <a:ext cx="2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48A69" w14:textId="77777777" w:rsidR="00E1166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15208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2708"/>
                            <a:ext cx="2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BCA9E" w14:textId="77777777" w:rsidR="00E1166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268495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32" y="2708"/>
                            <a:ext cx="56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1F1E7" w14:textId="77777777" w:rsidR="00E1166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sz w:val="18"/>
                                </w:rPr>
                                <w:t>Neutral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976674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593" y="2708"/>
                            <a:ext cx="37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8BE1" w14:textId="77777777" w:rsidR="00E1166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36371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90" y="3106"/>
                            <a:ext cx="212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F9249" w14:textId="77777777" w:rsidR="00E11660" w:rsidRDefault="00000000">
                              <w:pPr>
                                <w:tabs>
                                  <w:tab w:val="left" w:pos="1293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sz w:val="18"/>
                                </w:rPr>
                                <w:t>Respondents</w:t>
                              </w:r>
                              <w:r>
                                <w:rPr>
                                  <w:rFonts w:ascii="Calibri"/>
                                  <w:color w:val="545454"/>
                                  <w:sz w:val="18"/>
                                </w:rPr>
                                <w:tab/>
                                <w:t>Percentage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2052D" id="Group 6" o:spid="_x0000_s1029" style="width:394.25pt;height:172.2pt;mso-position-horizontal-relative:char;mso-position-vertical-relative:line" coordsize="7885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pKeTAsAAJ5HAAAOAAAAZHJzL2Uyb0RvYy54bWzsXGtv47gV/V6g/0HQxxY7ESnqFUxmsZvM&#10;DgpM20VX/QGKH7FR23IlJc701/dePiRS4bXlzDTpYjIDRHJ0TZ7Lcy8fh1Te//i43QQPi6Zd17ur&#10;kL2LwmCxm9Xz9e7uKvxn+csPeRi0XbWbV5t6t7gKvyza8McPf/zD+8P+csHrVb2ZL5oACtm1l4f9&#10;Vbjquv3lxUU7Wy22Vfuu3i928HBZN9uqg4/N3cW8qQ5Q+nZzwaMovTjUzXzf1LNF28Jvb9TD8IMs&#10;f7lczLq/L5ftogs2VyFg6+TPRv68xZ8XH95Xl3dNtV+tZxpG9QwU22q9g0r7om6qrgrum/WTorbr&#10;WVO39bJ7N6u3F/VyuZ4tpA/gDYtG3nxq6vu99OXu8nC375sJmnbUTs8udva3h0/N/rf9r41CD7ef&#10;69m/WmiXi8P+7tJ+jp/vlHFwe/hrPQc+q/uulo4/LpstFgEuBY+yfb/07bt47IIZ/DIBwoosCYMZ&#10;POMsTwuhGZitgKYn35utPupvZnmuvxYLIZC1i+pSVSlhalhIO8RROzRV+3VN9duq2i8kAy02xa9N&#10;sJ5DmMciBexJlIbBrtpCM/wEzSBtA1YgOoQB9qZdW7tRrSdo1kLbn2xOFrE4DGSrxdL96rJv1Cwy&#10;TZMzp2Wqy9l9231a1JKY6uFz26lwn8OdpHuu4ZeQGsvtBiL/zz8EUcBEVASySm1vzJgx+9NFUEbB&#10;IUiw8pERN0ayLC6iKODQYmMz8EdVCWVJo1UQKwcgi3pgwlgpYNAMXmDQAn1hpSCAAVuWkySwzJgd&#10;BQb9mlUYNpYXWGHMsMVyAhhzm58nLPE2GbPbX1p524y5DNBs2hSUjFPoXA5odDYJR9C5NNDobB5K&#10;llLoXCJIViEvhxCh4427VMQsh3TA5BsHuU1FyclccKngsYi9zHKbCmnlZZaPqMhy7kdnU1FyKiG4&#10;SwWNzqbiCLoRFSQ6m4qSU1kRu1SQcRfbVNBxF7tUkMzGNhVlTGUFdGh2B0Cjs6k4gs6lgkZnU1HG&#10;VFbEIyqouIttKmhmYZi2nRWF8I8PwqaiFFRWCJcKLiB/fEOEsKmQVt6sgAmBgy5J/H2xsKkoBZUV&#10;wqWCRmdTcQSdS4Ug0dlUlILKisSlgoy7xKaCjrvEpYJkNrGpKBMqKxKXChqdTcURdC4VNDqbijKh&#10;siJxqSCZTWwqaGZTl4o0Y7m3N05tKsqUyorUpQITwpsVqU2FtPJmRepSkcbcP1akNhVlSmVF6lJB&#10;o7OpOILOpYJGZ1NRplRWZC4VZNxlNhV03GUuFSSzmU1FmVFZkblU0OhsKo6gc6mg0dlUlBmVFZlL&#10;BclsZlPhMguLsTuzqKhWZp0xe9zphQbcBRUqApFcK+7rFtd6JZABS5pSTq6gCLDCVQlhDG2Dxple&#10;4hw3BqhoDBNmmLedLFqvrUom1zKnzaFdZelyqXfSnGs3YY43BQzXjvJpnnLtKsyCppSOsxvZ5tNc&#10;jbWrME+YUjqO/1g6DNyTzLWrYpqrQrsKQ9uU0nHIQjDJNFcT7Sp0/lNKx04dS4feeJK5djWd5mqq&#10;XYX+akrp2A8hGNBWJplrVyGjLXMVyDpjG1DOxppZEwagmd3id6rLfdVhopvb4ADyjlQiVlchruPx&#10;wbZ+WJS1NOkw4eMCei7AyWEwURUPFpudbQnduWNnnprrXpanrLRqAPDNU3NVVqbWqXYDOlPObFO3&#10;C+n1gFeVzRkQKqFGpi0HE/N1ZcoyTSrvTY2BuY4MTwHuK59s+LRq2rW4iDVb+Sm24gQXCEhYb2pc&#10;MldNhTE8hbivfLLh06pp11SgAl6pPkLgUJwlMXCFjhlD4465Krd6s1No+4onG44rNk4BaMxAObj1&#10;qYgZbCl+bb1Zz39ZbzaYgW1zd3u9aYKHCpRwIdKbayOjOmYbOQTvavyaSlH8DWisSqhUyuZtPf8C&#10;omVTKzkd5H+4WdXNf8LgAFL6Vdj++75qFmGw+csOBNiCCYyPTn4QSYYaS2M/ubWfVLsZFHUVdiFM&#10;GfD2ulN6/f2+Wd+toCbVuexqFF2Xa9Q0JT6FSn8ADfiFxGCRRjk4hSLsEy04x27um2vBCVN9ThrJ&#10;wcQnBbNCPYOIMMK8HRnnaMEFKptYpewAB2UWxr9BcqXWNO48mhWCBT3qoSh7Fi1tViCjG+cGM3cW&#10;jZi8wICIARi5nDFGSlcmgEE790UdAeZOoElg0JX0pZ2hBQtfk42lYBH422ysBZNs2hycowX70dkc&#10;wEKGROeuZBiJziZishZMhZsjBR+hFfspRZgMkjjNhTfgcII/EDtVC2ZpkviYdaRgaeRndqQFxzAA&#10;+tHZXEzWgkl0NhPH0Lk5QaNzkuIMLdgbd2MpmIq7sRZMMftsLdiPzmbiSFbgvGtK3OHibIi7qVow&#10;xawjBR9hdqQFJwLVVs/48EwtOIozX1a4UjAa+bNipAUnUeIfJJ6pBVPobCb4EXRuVtDonKw4Qwv2&#10;xt1YCqayYqQFk8w+Wwv2o5uYFYmbFTQ6m4vpWjDBrCsF08yOtOCMo9rqyYrnacEwZ/IlhaMEo40/&#10;J8ZKcM79I8XzlGAKm03DEWxuRqQkNicjztCBvTE3loGpjBjpwCSrz9aB/egmZkTmZgSNzqZisg5M&#10;8OqowC6vsNh4U4Ep+fpNBaZaBodikFjKNxV4vD/y+1aB5RL+mAzMYnUqDPoNSoBTsqJlaIQ3c1UC&#10;nDYbRA/z2Fy1/Kj1ZyMuQMXGwFxHhgNCY2AEOBuz+lIvx7JISOHniF+9GGzZmhrMVZU6WJ7ybqh/&#10;uuWA1NRK+9drskzA0RwlDlK89YqwZWtqMFfd1EYSnkCKFqTPsByQmlpp/3px9pRzvdxrDE3Z5qo8&#10;681O4u1rnm45rtq4BTH3Fbrwx5+zgl9rbt904YnHtIlDwkUcJzBBwqNYShj+vN4tAiWkak34eqfO&#10;XcNmtj53Hezq6xVslS9koeWXPRwuVnuAzleMHn/y4HCCu/u4M5MwuYsziMVZlEO3iSexTSwZpXjf&#10;qFPDAd5chRuALbfzjGqMMaZNsHvvNwuwN8V9wCKBPWy550BuQNwU+N8XaFjyTdWu1EaFjEGlPMNZ&#10;+N1catCrRTX/qO+7ar1R97IzJ7YqsLPCJnu5XQEG59xznheo0Sj2/wE7qkDsBkJAMqH5HB0R7/n/&#10;qWnqA3oKGyhOAKgvTA4AnsNghBEAW1lyVBoioIA1FfIPV9WbEwGAe8HHAsDpKN72mYCa/8VLB3Dm&#10;Et45yHIg7UlAyW3/FwoowfQpj9cIqLcBSr8YddYLP/4BijMQqaKU4wjxJKLk5vALRRR0kdALjfYy&#10;sxzP9GH3FAs44/RVHZRvhBLffoTarjt4l22z3l6FeYT/1MB1/nD1trMuX7OKowjeGIPTAyY+S3zn&#10;6ef6MVDvY1jhGXSP8HtzNEC/bvXNx1KGczmISFbIQ1/DSBrjm2ByKB29nDbMlPRk6tRY6oSqM7vy&#10;z2+6x9tH9U4aBhu2yJmHMyDJ1MEMuFGHMuBGHciAm9/bYYw0S4pcZAXsyKoubQgZbhpIv5f3MiHD&#10;9flMlsILjMDQEDM8gi13jJkEdNxv172dEzN9k3zXMcM4rNR4DocPngaNnHm/Qj9jztPBIm0UNfiG&#10;BUYNg9Xb60SN7PveepqUJTzKcQtu3NNIYl48aGKIY7XUfxo0+Crd6wZNP5/8zrsaxuGsSYG7yqOo&#10;kVPcFw8akeFRGOhO+JOgSfCNn9cNmn5Z+50HjSiyNM1wTBgFzfh86cvMadIE5r/+oIlxJ/x1g6YX&#10;177zoEnjNM4YvjMzChq50H7xnoYXBcQv9DQxg8WSOxNmHNZVrxs1faP8v0aN/DMn8EdgQMl2/sqM&#10;/Vmq3MOf1fnwXwAAAP//AwBQSwMEFAAGAAgAAAAhAHUlYADdAAAABQEAAA8AAABkcnMvZG93bnJl&#10;di54bWxMj0FLw0AQhe+C/2EZwZvdxKYa0mxKKeqpCLaC9DbNTpPQ7GzIbpP037t60cvA4z3e+yZf&#10;TaYVA/WusawgnkUgiEurG64UfO5fH1IQziNrbC2Tgis5WBW3Nzlm2o78QcPOVyKUsMtQQe19l0np&#10;ypoMupntiIN3sr1BH2RfSd3jGMpNKx+j6EkabDgs1NjRpqbyvLsYBW8jjut5/DJsz6fN9bBfvH9t&#10;Y1Lq/m5aL0F4mvxfGH7wAzoUgeloL6ydaBWER/zvDd5zmi5AHBXMkyQBWeTyP33xDQAA//8DAFBL&#10;AQItABQABgAIAAAAIQC2gziS/gAAAOEBAAATAAAAAAAAAAAAAAAAAAAAAABbQ29udGVudF9UeXBl&#10;c10ueG1sUEsBAi0AFAAGAAgAAAAhADj9If/WAAAAlAEAAAsAAAAAAAAAAAAAAAAALwEAAF9yZWxz&#10;Ly5yZWxzUEsBAi0AFAAGAAgAAAAhAPjakp5MCwAAnkcAAA4AAAAAAAAAAAAAAAAALgIAAGRycy9l&#10;Mm9Eb2MueG1sUEsBAi0AFAAGAAgAAAAhAHUlYADdAAAABQEAAA8AAAAAAAAAAAAAAAAApg0AAGRy&#10;cy9kb3ducmV2LnhtbFBLBQYAAAAABAAEAPMAAACwDgAAAAA=&#10;">
                <v:shape id="AutoShape 19" o:spid="_x0000_s1030" style="position:absolute;left:1013;top:2134;width:5705;height:381;visibility:visible;mso-wrap-style:square;v-text-anchor:top" coordsize="5705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QilyQAAAOMAAAAPAAAAZHJzL2Rvd25yZXYueG1sRE9fS8Mw&#10;EH8X/A7hBF9kS9VatrpsiCCITnRz4OvZnG1dcynJbeu+vREEH+/3/2aLwXVqTyG2ng1cjjNQxJW3&#10;LdcGNu8PowmoKMgWO89k4EgRFvPTkxmW1h94Rfu11CqFcCzRQCPSl1rHqiGHcex74sR9+eBQ0hlq&#10;bQMeUrjr9FWWFdphy6mhwZ7uG6q2650z8Plkp9Xz21E28voR8pfVbrv8vjDm/Gy4uwUlNMi/+M/9&#10;aNP867wopvlNVsDvTwkAPf8BAAD//wMAUEsBAi0AFAAGAAgAAAAhANvh9svuAAAAhQEAABMAAAAA&#10;AAAAAAAAAAAAAAAAAFtDb250ZW50X1R5cGVzXS54bWxQSwECLQAUAAYACAAAACEAWvQsW78AAAAV&#10;AQAACwAAAAAAAAAAAAAAAAAfAQAAX3JlbHMvLnJlbHNQSwECLQAUAAYACAAAACEAeZkIpckAAADj&#10;AAAADwAAAAAAAAAAAAAAAAAHAgAAZHJzL2Rvd25yZXYueG1sUEsFBgAAAAADAAMAtwAAAP0CAAAA&#10;AA==&#10;" path="m396,266l,266,,381r396,l396,266xm2167,209r-398,l1769,381r398,l2167,209xm3936,286r-396,l3540,381r396,l3936,286xm5705,l5309,r,381l5705,381,5705,xe" fillcolor="#446dc4" stroked="f">
                  <v:path arrowok="t" o:connecttype="custom" o:connectlocs="396,2400;0,2400;0,2515;396,2515;396,2400;2167,2343;1769,2343;1769,2515;2167,2515;2167,2343;3936,2420;3540,2420;3540,2515;3936,2515;3936,2420;5705,2134;5309,2134;5309,2515;5705,2515;5705,2134" o:connectangles="0,0,0,0,0,0,0,0,0,0,0,0,0,0,0,0,0,0,0,0"/>
                </v:shape>
                <v:shape id="AutoShape 18" o:spid="_x0000_s1031" style="position:absolute;left:1517;top:607;width:5705;height:1907;visibility:visible;mso-wrap-style:square;v-text-anchor:top" coordsize="5705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WujywAAAOIAAAAPAAAAZHJzL2Rvd25yZXYueG1sRI9BSwMx&#10;FITvQv9DeAVvNrG0a1mblqIo9aDYVe+PzetmdfOybNLu2l/fFASPw8x8wyzXg2vEkbpQe9ZwO1Eg&#10;iEtvaq40fH483SxAhIhssPFMGn4pwHo1ulpibnzPOzoWsRIJwiFHDTbGNpcylJYcholviZO3953D&#10;mGRXSdNhn+CukVOlMumw5rRgsaUHS+VPcXAaNv3W8uv76e1gXnbT4vn0vc++HrW+Hg+bexCRhvgf&#10;/mtvjYZZphaz+Z2aw+VSugNydQYAAP//AwBQSwECLQAUAAYACAAAACEA2+H2y+4AAACFAQAAEwAA&#10;AAAAAAAAAAAAAAAAAAAAW0NvbnRlbnRfVHlwZXNdLnhtbFBLAQItABQABgAIAAAAIQBa9CxbvwAA&#10;ABUBAAALAAAAAAAAAAAAAAAAAB8BAABfcmVscy8ucmVsc1BLAQItABQABgAIAAAAIQCRFWujywAA&#10;AOIAAAAPAAAAAAAAAAAAAAAAAAcCAABkcnMvZG93bnJldi54bWxQSwUGAAAAAAMAAwC3AAAA/wIA&#10;AAAA&#10;" path="m396,1334l,1334r,573l396,1907r,-573xm2167,1048r-398,l1769,1907r398,l2167,1048xm3936,1430r-396,l3540,1907r396,l3936,1430xm5705,l5309,r,1907l5705,1907,5705,xe" fillcolor="#eb792c" stroked="f">
                  <v:path arrowok="t" o:connecttype="custom" o:connectlocs="396,1941;0,1941;0,2514;396,2514;396,1941;2167,1655;1769,1655;1769,2514;2167,2514;2167,1655;3936,2037;3540,2037;3540,2514;3936,2514;3936,2037;5705,607;5309,607;5309,2514;5705,2514;5705,607" o:connectangles="0,0,0,0,0,0,0,0,0,0,0,0,0,0,0,0,0,0,0,0"/>
                </v:shape>
                <v:line id="Line 17" o:spid="_x0000_s1032" style="position:absolute;visibility:visible;mso-wrap-style:square" from="578,2516" to="7658,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lTywAAAOMAAAAPAAAAZHJzL2Rvd25yZXYueG1sRI/NbsJA&#10;DITvlXiHlStxKxsaFdqUBVFaJK5A/45W1k0ist4ku4WUp68PSBztGc98ni16V6sjdaHybGA8SkAR&#10;595WXBh436/vHkGFiGyx9kwG/ijAYj64mWFm/Ym3dNzFQkkIhwwNlDE2mdYhL8lhGPmGWLQf3zmM&#10;MnaFth2eJNzV+j5JJtphxdJQYkOrkvLD7tcZ2H++sPvYVO23bt/Or+1hTfZrbMzwtl8+g4rUx6v5&#10;cr2xgv+Upg+TZJoKtPwkC9DzfwAAAP//AwBQSwECLQAUAAYACAAAACEA2+H2y+4AAACFAQAAEwAA&#10;AAAAAAAAAAAAAAAAAAAAW0NvbnRlbnRfVHlwZXNdLnhtbFBLAQItABQABgAIAAAAIQBa9CxbvwAA&#10;ABUBAAALAAAAAAAAAAAAAAAAAB8BAABfcmVscy8ucmVsc1BLAQItABQABgAIAAAAIQCPLhlTywAA&#10;AOMAAAAPAAAAAAAAAAAAAAAAAAcCAABkcnMvZG93bnJldi54bWxQSwUGAAAAAAMAAwC3AAAA/wIA&#10;AAAA&#10;" strokecolor="#d9d9d9"/>
                <v:rect id="Rectangle 16" o:spid="_x0000_s1033" style="position:absolute;left:2848;top:309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oeyAAAAOMAAAAPAAAAZHJzL2Rvd25yZXYueG1sRE9fa8Iw&#10;EH8f7DuEG/g2UxW1dkaRjsGEybDq+60527LmUprMdn56Iwz2eL//t1z3phYXal1lWcFoGIEgzq2u&#10;uFBwPLw9xyCcR9ZYWyYFv+RgvXp8WGKibcd7umS+ECGEXYIKSu+bREqXl2TQDW1DHLizbQ36cLaF&#10;1C12IdzUchxFM2mw4tBQYkNpSfl39mMUfF53nT7tiuvHFmevaf2Vuc00VWrw1G9eQHjq/b/4z/2u&#10;w/zFfBqP48VkDvefAgBydQMAAP//AwBQSwECLQAUAAYACAAAACEA2+H2y+4AAACFAQAAEwAAAAAA&#10;AAAAAAAAAAAAAAAAW0NvbnRlbnRfVHlwZXNdLnhtbFBLAQItABQABgAIAAAAIQBa9CxbvwAAABUB&#10;AAALAAAAAAAAAAAAAAAAAB8BAABfcmVscy8ucmVsc1BLAQItABQABgAIAAAAIQCWWkoeyAAAAOMA&#10;AAAPAAAAAAAAAAAAAAAAAAcCAABkcnMvZG93bnJldi54bWxQSwUGAAAAAAMAAwC3AAAA/AIAAAAA&#10;" fillcolor="#446dc4" stroked="f"/>
                <v:rect id="Rectangle 15" o:spid="_x0000_s1034" style="position:absolute;left:4141;top:309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KHwywAAAOIAAAAPAAAAZHJzL2Rvd25yZXYueG1sRI9Ba8JA&#10;FITvQv/D8oRepG5arDXRVbRgsTe1Va+P7DMJZt+G3W1M/70rFHocZuYbZrboTC1acr6yrOB5mIAg&#10;zq2uuFDw/bV+moDwAVljbZkU/JKHxfyhN8NM2yvvqN2HQkQI+wwVlCE0mZQ+L8mgH9qGOHpn6wyG&#10;KF0htcNrhJtaviTJWBqsOC6U2NB7Sfll/2MUnA6u21y2g/r1s/lY2fZ4PhVrqdRjv1tOQQTqwn/4&#10;r73RCtJROk5Hb5MU7pfiHZDzGwAAAP//AwBQSwECLQAUAAYACAAAACEA2+H2y+4AAACFAQAAEwAA&#10;AAAAAAAAAAAAAAAAAAAAW0NvbnRlbnRfVHlwZXNdLnhtbFBLAQItABQABgAIAAAAIQBa9CxbvwAA&#10;ABUBAAALAAAAAAAAAAAAAAAAAB8BAABfcmVscy8ucmVsc1BLAQItABQABgAIAAAAIQBI7KHwywAA&#10;AOIAAAAPAAAAAAAAAAAAAAAAAAcCAABkcnMvZG93bnJldi54bWxQSwUGAAAAAAMAAwC3AAAA/wIA&#10;AAAA&#10;" fillcolor="#eb792c" stroked="f"/>
                <v:rect id="Rectangle 14" o:spid="_x0000_s1035" style="position:absolute;left:7;top:7;width:78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G1xAAAAOMAAAAPAAAAZHJzL2Rvd25yZXYueG1sRE9NS8Qw&#10;EL0L/ocwC97cpDnUpW52kaLg1VXE49CMbWkz023itvvvzUHw+Hjf++MaRnWhOfbCDoqtAUXciO+5&#10;dfDx/nK/AxUTssdRmBxcKcLxcHuzx8rLwm90OaVW5RCOFTroUpoqrWPTUcC4lYk4c98yB0wZzq32&#10;My45PIzaGlPqgD3nhg4nqjtqhtNPcCDD1Ztz+VXUu896EB2ep0UG5+4269MjqERr+hf/uV+9A1tY&#10;a01pH/Lo/Cn/AX34BQAA//8DAFBLAQItABQABgAIAAAAIQDb4fbL7gAAAIUBAAATAAAAAAAAAAAA&#10;AAAAAAAAAABbQ29udGVudF9UeXBlc10ueG1sUEsBAi0AFAAGAAgAAAAhAFr0LFu/AAAAFQEAAAsA&#10;AAAAAAAAAAAAAAAAHwEAAF9yZWxzLy5yZWxzUEsBAi0AFAAGAAgAAAAhACd0EbXEAAAA4wAAAA8A&#10;AAAAAAAAAAAAAAAABwIAAGRycy9kb3ducmV2LnhtbFBLBQYAAAAAAwADALcAAAD4AgAAAAA=&#10;" filled="f" strokecolor="#d9d9d9" strokeweight=".26456mm"/>
                <v:shape id="Text Box 13" o:spid="_x0000_s1036" type="#_x0000_t202" style="position:absolute;left:138;top:193;width:306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mJygAAAOIAAAAPAAAAZHJzL2Rvd25yZXYueG1sRI9BawIx&#10;FITvQv9DeIXeNLGtUrdGEWmhUJCu24PH5+a5G9y8rJtUt/++EYQeh5n5hpkve9eIM3XBetYwHikQ&#10;xKU3lisN38X78AVEiMgGG8+k4ZcCLBd3gzlmxl84p/M2ViJBOGSooY6xzaQMZU0Ow8i3xMk7+M5h&#10;TLKrpOnwkuCukY9KTaVDy2mhxpbWNZXH7Y/TsNpx/mZPm/1XfshtUcwUf06PWj/c96tXEJH6+B++&#10;tT+MhielJkrNxs9wvZTugFz8AQAA//8DAFBLAQItABQABgAIAAAAIQDb4fbL7gAAAIUBAAATAAAA&#10;AAAAAAAAAAAAAAAAAABbQ29udGVudF9UeXBlc10ueG1sUEsBAi0AFAAGAAgAAAAhAFr0LFu/AAAA&#10;FQEAAAsAAAAAAAAAAAAAAAAAHwEAAF9yZWxzLy5yZWxzUEsBAi0AFAAGAAgAAAAhAM6neYnKAAAA&#10;4gAAAA8AAAAAAAAAAAAAAAAABwIAAGRycy9kb3ducmV2LnhtbFBLBQYAAAAAAwADALcAAAD+AgAA&#10;AAA=&#10;" filled="f" stroked="f">
                  <v:textbox inset="0,0,0,0">
                    <w:txbxContent>
                      <w:p w14:paraId="20D7372C" w14:textId="77777777" w:rsidR="00E11660" w:rsidRDefault="00000000">
                        <w:pPr>
                          <w:spacing w:line="183" w:lineRule="exact"/>
                          <w:ind w:left="1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45454"/>
                            <w:sz w:val="18"/>
                          </w:rPr>
                          <w:t>120</w:t>
                        </w:r>
                      </w:p>
                      <w:p w14:paraId="7B6C5A64" w14:textId="77777777" w:rsidR="00E11660" w:rsidRDefault="00000000">
                        <w:pPr>
                          <w:spacing w:before="14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45454"/>
                            <w:sz w:val="18"/>
                          </w:rPr>
                          <w:t>100</w:t>
                        </w:r>
                      </w:p>
                      <w:p w14:paraId="06D4A325" w14:textId="77777777" w:rsidR="00E11660" w:rsidRDefault="00E11660">
                        <w:pPr>
                          <w:spacing w:before="5"/>
                          <w:rPr>
                            <w:rFonts w:ascii="Calibri"/>
                            <w:sz w:val="14"/>
                          </w:rPr>
                        </w:pPr>
                      </w:p>
                      <w:p w14:paraId="26837CD0" w14:textId="77777777" w:rsidR="00E11660" w:rsidRDefault="00000000">
                        <w:pPr>
                          <w:spacing w:before="1"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45454"/>
                            <w:sz w:val="18"/>
                          </w:rPr>
                          <w:t>80</w:t>
                        </w:r>
                      </w:p>
                    </w:txbxContent>
                  </v:textbox>
                </v:shape>
                <v:shape id="Text Box 12" o:spid="_x0000_s1037" type="#_x0000_t202" style="position:absolute;left:229;top:1685;width:20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ntpywAAAOIAAAAPAAAAZHJzL2Rvd25yZXYueG1sRI9BS8NA&#10;FITvgv9heYI3u6lo2sRsSxEFQRDT9NDja/YlWZp9G7NrG/+9Kwg9DjPzDVOsJ9uLE43eOFYwnyUg&#10;iGunDbcKdtXr3RKED8gae8ek4Ic8rFfXVwXm2p25pNM2tCJC2OeooAthyKX0dUcW/cwNxNFr3Ggx&#10;RDm2Uo94jnDby/skSaVFw3Ghw4GeO6qP22+rYLPn8sV8fRw+y6Y0VZUl/J4elbq9mTZPIAJN4RL+&#10;b79pBeniMVs+LLI5/F2Kd0CufgEAAP//AwBQSwECLQAUAAYACAAAACEA2+H2y+4AAACFAQAAEwAA&#10;AAAAAAAAAAAAAAAAAAAAW0NvbnRlbnRfVHlwZXNdLnhtbFBLAQItABQABgAIAAAAIQBa9CxbvwAA&#10;ABUBAAALAAAAAAAAAAAAAAAAAB8BAABfcmVscy8ucmVsc1BLAQItABQABgAIAAAAIQD9/ntpywAA&#10;AOIAAAAPAAAAAAAAAAAAAAAAAAcCAABkcnMvZG93bnJldi54bWxQSwUGAAAAAAMAAwC3AAAA/wIA&#10;AAAA&#10;" filled="f" stroked="f">
                  <v:textbox inset="0,0,0,0">
                    <w:txbxContent>
                      <w:p w14:paraId="53BDAF53" w14:textId="77777777" w:rsidR="00E11660" w:rsidRDefault="00000000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45454"/>
                            <w:sz w:val="18"/>
                          </w:rPr>
                          <w:t>60</w:t>
                        </w:r>
                      </w:p>
                      <w:p w14:paraId="2EFBF3D9" w14:textId="77777777" w:rsidR="00E11660" w:rsidRDefault="00E11660">
                        <w:pPr>
                          <w:spacing w:before="5"/>
                          <w:rPr>
                            <w:rFonts w:ascii="Calibri"/>
                            <w:sz w:val="14"/>
                          </w:rPr>
                        </w:pPr>
                      </w:p>
                      <w:p w14:paraId="12C68681" w14:textId="77777777" w:rsidR="00E11660" w:rsidRDefault="00000000">
                        <w:pPr>
                          <w:spacing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45454"/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shape id="Text Box 11" o:spid="_x0000_s1038" type="#_x0000_t202" style="position:absolute;left:1340;top:2708;width:2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OxyAAAAOMAAAAPAAAAZHJzL2Rvd25yZXYueG1sRE9fa8Iw&#10;EH8f7DuEG+xtpq0gtjOKyAaDgazWBx9vzdkGm0ttMq3ffhkMfLzf/1usRtuJCw3eOFaQThIQxLXT&#10;hhsF++r9ZQ7CB2SNnWNScCMPq+XjwwIL7a5c0mUXGhFD2BeooA2hL6T0dUsW/cT1xJE7usFiiOfQ&#10;SD3gNYbbTmZJMpMWDceGFnvatFSfdj9WwfrA5Zs5b7+/ymNpqipP+HN2Uur5aVy/ggg0hrv43/2h&#10;4/wsn06zeZqn8PdTBEAufwEAAP//AwBQSwECLQAUAAYACAAAACEA2+H2y+4AAACFAQAAEwAAAAAA&#10;AAAAAAAAAAAAAAAAW0NvbnRlbnRfVHlwZXNdLnhtbFBLAQItABQABgAIAAAAIQBa9CxbvwAAABUB&#10;AAALAAAAAAAAAAAAAAAAAB8BAABfcmVscy8ucmVsc1BLAQItABQABgAIAAAAIQAU0ROxyAAAAOMA&#10;AAAPAAAAAAAAAAAAAAAAAAcCAABkcnMvZG93bnJldi54bWxQSwUGAAAAAAMAAwC3AAAA/AIAAAAA&#10;" filled="f" stroked="f">
                  <v:textbox inset="0,0,0,0">
                    <w:txbxContent>
                      <w:p w14:paraId="01048A69" w14:textId="77777777" w:rsidR="00E1166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45454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10" o:spid="_x0000_s1039" type="#_x0000_t202" style="position:absolute;left:3129;top:2708;width:2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nDygAAAOIAAAAPAAAAZHJzL2Rvd25yZXYueG1sRI9BSwMx&#10;FITvgv8hPMGbTdpiqGvTUsSCIBS368Hjc/O6G7p5WTexXf99Iwgeh5n5hlmuR9+JEw3RBTYwnSgQ&#10;xHWwjhsD79X2bgEiJmSLXWAy8EMR1qvrqyUWNpy5pNM+NSJDOBZooE2pL6SMdUse4yT0xNk7hMFj&#10;ynJopB3wnOG+kzOltPToOC+02NNTS/Vx/+0NbD64fHZfu8+38lC6qnpQ/KqPxtzejJtHEInG9B/+&#10;a79YA1pP72dqoefweynfAbm6AAAA//8DAFBLAQItABQABgAIAAAAIQDb4fbL7gAAAIUBAAATAAAA&#10;AAAAAAAAAAAAAAAAAABbQ29udGVudF9UeXBlc10ueG1sUEsBAi0AFAAGAAgAAAAhAFr0LFu/AAAA&#10;FQEAAAsAAAAAAAAAAAAAAAAAHwEAAF9yZWxzLy5yZWxzUEsBAi0AFAAGAAgAAAAhAOHhOcPKAAAA&#10;4gAAAA8AAAAAAAAAAAAAAAAABwIAAGRycy9kb3ducmV2LnhtbFBLBQYAAAAAAwADALcAAAD+AgAA&#10;AAA=&#10;" filled="f" stroked="f">
                  <v:textbox inset="0,0,0,0">
                    <w:txbxContent>
                      <w:p w14:paraId="474BCA9E" w14:textId="77777777" w:rsidR="00E1166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45454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9" o:spid="_x0000_s1040" type="#_x0000_t202" style="position:absolute;left:4732;top:2708;width:56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e9yAAAAOMAAAAPAAAAZHJzL2Rvd25yZXYueG1sRE9fa8Iw&#10;EH8f7DuEE/Y2U8tWbDWKjA0GA1mtD3u8NWcbbC5dk2n37c1A8PF+/2+5Hm0nTjR441jBbJqAIK6d&#10;Ntwo2Fdvj3MQPiBr7ByTgj/ysF7d3y2x0O7MJZ12oRExhH2BCtoQ+kJKX7dk0U9dTxy5gxsshngO&#10;jdQDnmO47WSaJJm0aDg2tNjTS0v1cfdrFWy+uHw1P9vvz/JQmqrKE/7Ijko9TMbNAkSgMdzEV/e7&#10;jvPTWZrNn/LnHP5/igDI1QUAAP//AwBQSwECLQAUAAYACAAAACEA2+H2y+4AAACFAQAAEwAAAAAA&#10;AAAAAAAAAAAAAAAAW0NvbnRlbnRfVHlwZXNdLnhtbFBLAQItABQABgAIAAAAIQBa9CxbvwAAABUB&#10;AAALAAAAAAAAAAAAAAAAAB8BAABfcmVscy8ucmVsc1BLAQItABQABgAIAAAAIQAHVOe9yAAAAOMA&#10;AAAPAAAAAAAAAAAAAAAAAAcCAABkcnMvZG93bnJldi54bWxQSwUGAAAAAAMAAwC3AAAA/AIAAAAA&#10;" filled="f" stroked="f">
                  <v:textbox inset="0,0,0,0">
                    <w:txbxContent>
                      <w:p w14:paraId="0A31F1E7" w14:textId="77777777" w:rsidR="00E1166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45454"/>
                            <w:sz w:val="18"/>
                          </w:rPr>
                          <w:t>Neutral</w:t>
                        </w:r>
                      </w:p>
                    </w:txbxContent>
                  </v:textbox>
                </v:shape>
                <v:shape id="Text Box 8" o:spid="_x0000_s1041" type="#_x0000_t202" style="position:absolute;left:6593;top:2708;width:3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Lz6zAAAAOMAAAAPAAAAZHJzL2Rvd25yZXYueG1sRI9BS8NA&#10;EIXvQv/DMkJvdmMpqY3dllIsCIKYxoPHMTtNlmZnY3Zt4793DoLHmXnz3vvW29F36kJDdIEN3M8y&#10;UMR1sI4bA+/V4e4BVEzIFrvAZOCHImw3k5s1FjZcuaTLMTVKTDgWaKBNqS+0jnVLHuMs9MRyO4XB&#10;Y5JxaLQd8CrmvtPzLMu1R8eS0GJP+5bq8/HbG9h9cPnkvl4/38pT6apqlfFLfjZmejvuHkElGtO/&#10;+O/72Ur9+WK1zPPlQiiESRagN78AAAD//wMAUEsBAi0AFAAGAAgAAAAhANvh9svuAAAAhQEAABMA&#10;AAAAAAAAAAAAAAAAAAAAAFtDb250ZW50X1R5cGVzXS54bWxQSwECLQAUAAYACAAAACEAWvQsW78A&#10;AAAVAQAACwAAAAAAAAAAAAAAAAAfAQAAX3JlbHMvLnJlbHNQSwECLQAUAAYACAAAACEAPpC8+swA&#10;AADjAAAADwAAAAAAAAAAAAAAAAAHAgAAZHJzL2Rvd25yZXYueG1sUEsFBgAAAAADAAMAtwAAAAAD&#10;AAAAAA==&#10;" filled="f" stroked="f">
                  <v:textbox inset="0,0,0,0">
                    <w:txbxContent>
                      <w:p w14:paraId="31B78BE1" w14:textId="77777777" w:rsidR="00E1166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45454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 Box 7" o:spid="_x0000_s1042" type="#_x0000_t202" style="position:absolute;left:2990;top:3106;width:21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K9yQAAAOMAAAAPAAAAZHJzL2Rvd25yZXYueG1sRE9La8JA&#10;EL4X/A/LCL3VjQ/SGl1FSguCUBrjweOYHZPF7Gya3Wr8991Cocf53rNc97YRV+q8caxgPEpAEJdO&#10;G64UHIr3pxcQPiBrbByTgjt5WK8GD0vMtLtxTtd9qEQMYZ+hgjqENpPSlzVZ9CPXEkfu7DqLIZ5d&#10;JXWHtxhuGzlJklRaNBwbamzptabysv+2CjZHzt/M18fpMz/npijmCe/Si1KPw36zABGoD//iP/dW&#10;x/mTdJpOn8ezOfz+FAGQqx8AAAD//wMAUEsBAi0AFAAGAAgAAAAhANvh9svuAAAAhQEAABMAAAAA&#10;AAAAAAAAAAAAAAAAAFtDb250ZW50X1R5cGVzXS54bWxQSwECLQAUAAYACAAAACEAWvQsW78AAAAV&#10;AQAACwAAAAAAAAAAAAAAAAAfAQAAX3JlbHMvLnJlbHNQSwECLQAUAAYACAAAACEA2u/ivckAAADj&#10;AAAADwAAAAAAAAAAAAAAAAAHAgAAZHJzL2Rvd25yZXYueG1sUEsFBgAAAAADAAMAtwAAAP0CAAAA&#10;AA==&#10;" filled="f" stroked="f">
                  <v:textbox inset="0,0,0,0">
                    <w:txbxContent>
                      <w:p w14:paraId="240F9249" w14:textId="77777777" w:rsidR="00E11660" w:rsidRDefault="00000000">
                        <w:pPr>
                          <w:tabs>
                            <w:tab w:val="left" w:pos="1293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45454"/>
                            <w:sz w:val="18"/>
                          </w:rPr>
                          <w:t>Respondents</w:t>
                        </w:r>
                        <w:r>
                          <w:rPr>
                            <w:rFonts w:ascii="Calibri"/>
                            <w:color w:val="545454"/>
                            <w:sz w:val="18"/>
                          </w:rPr>
                          <w:tab/>
                          <w:t>Percentage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5EA26F" w14:textId="77777777" w:rsidR="00E11660" w:rsidRDefault="00E11660">
      <w:pPr>
        <w:pStyle w:val="BodyText"/>
        <w:spacing w:before="7"/>
        <w:rPr>
          <w:b/>
          <w:sz w:val="27"/>
        </w:rPr>
      </w:pPr>
    </w:p>
    <w:p w14:paraId="758A418E" w14:textId="77777777" w:rsidR="00E11660" w:rsidRDefault="00000000">
      <w:pPr>
        <w:pStyle w:val="BodyText"/>
        <w:spacing w:before="92" w:line="259" w:lineRule="auto"/>
        <w:ind w:left="120" w:right="277"/>
        <w:jc w:val="both"/>
      </w:pPr>
      <w:r>
        <w:t>A significant portion of respondents expressed dissatisfaction with the returns on their investments,</w:t>
      </w:r>
      <w:r>
        <w:rPr>
          <w:spacing w:val="1"/>
        </w:rPr>
        <w:t xml:space="preserve"> </w:t>
      </w:r>
      <w:r>
        <w:t>indicating that their investment decisions were not well-informed. Several common reasons for this</w:t>
      </w:r>
      <w:r>
        <w:rPr>
          <w:spacing w:val="1"/>
        </w:rPr>
        <w:t xml:space="preserve"> </w:t>
      </w:r>
      <w:r>
        <w:t>dissatisfaction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identified:</w:t>
      </w:r>
    </w:p>
    <w:p w14:paraId="5401DE7E" w14:textId="77777777" w:rsidR="00E11660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hanging="361"/>
      </w:pPr>
      <w:r>
        <w:t>Lack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instruments.</w:t>
      </w:r>
    </w:p>
    <w:p w14:paraId="66C175FE" w14:textId="77777777" w:rsidR="00E11660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9"/>
        <w:ind w:hanging="361"/>
      </w:pPr>
      <w:r>
        <w:t>Misguidance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agents,</w:t>
      </w:r>
      <w:r>
        <w:rPr>
          <w:spacing w:val="-3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decision-making.</w:t>
      </w:r>
    </w:p>
    <w:p w14:paraId="26D87288" w14:textId="77777777" w:rsidR="00E11660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81"/>
        <w:ind w:hanging="361"/>
      </w:pPr>
      <w:r>
        <w:t>Undisclosed</w:t>
      </w:r>
      <w:r>
        <w:rPr>
          <w:spacing w:val="-3"/>
        </w:rPr>
        <w:t xml:space="preserve"> </w:t>
      </w:r>
      <w:r>
        <w:t>charges,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revealed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investment.</w:t>
      </w:r>
    </w:p>
    <w:p w14:paraId="58AE9C67" w14:textId="77777777" w:rsidR="00E11660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79"/>
        <w:ind w:hanging="361"/>
      </w:pPr>
      <w:r>
        <w:t>Unplanned</w:t>
      </w:r>
      <w:r>
        <w:rPr>
          <w:spacing w:val="-2"/>
        </w:rPr>
        <w:t xml:space="preserve"> </w:t>
      </w:r>
      <w:r>
        <w:t>investments,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strategies.</w:t>
      </w:r>
    </w:p>
    <w:p w14:paraId="3DB302D2" w14:textId="77777777" w:rsidR="00E11660" w:rsidRDefault="00000000">
      <w:pPr>
        <w:pStyle w:val="BodyText"/>
        <w:spacing w:before="181" w:line="259" w:lineRule="auto"/>
        <w:ind w:left="120" w:right="277"/>
        <w:jc w:val="both"/>
      </w:pPr>
      <w:r>
        <w:t>Additionally, many respondents had invested in low-risk, low-return assets, which contributed to their</w:t>
      </w:r>
      <w:r>
        <w:rPr>
          <w:spacing w:val="-52"/>
        </w:rPr>
        <w:t xml:space="preserve"> </w:t>
      </w:r>
      <w:r>
        <w:t>dissatisfaction. The preference for safer investments, while minimizing risk, resulted in lower returns,</w:t>
      </w:r>
      <w:r>
        <w:rPr>
          <w:spacing w:val="1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many feeling unfulfilled with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outcomes.</w:t>
      </w:r>
    </w:p>
    <w:p w14:paraId="177FFF3E" w14:textId="77777777" w:rsidR="00E11660" w:rsidRDefault="00E11660">
      <w:pPr>
        <w:spacing w:line="259" w:lineRule="auto"/>
        <w:jc w:val="both"/>
        <w:sectPr w:rsidR="00E11660">
          <w:footerReference w:type="default" r:id="rId10"/>
          <w:pgSz w:w="11910" w:h="16840"/>
          <w:pgMar w:top="158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46FB5E8" w14:textId="77777777" w:rsidR="00E11660" w:rsidRDefault="00000000">
      <w:pPr>
        <w:pStyle w:val="Heading3"/>
        <w:spacing w:before="41"/>
        <w:rPr>
          <w:rFonts w:ascii="Calibri"/>
        </w:rPr>
      </w:pPr>
      <w:r>
        <w:rPr>
          <w:rFonts w:ascii="Calibri"/>
          <w:spacing w:val="-1"/>
        </w:rPr>
        <w:lastRenderedPageBreak/>
        <w:t>Q8.</w:t>
      </w:r>
      <w:r>
        <w:rPr>
          <w:rFonts w:ascii="Calibri"/>
          <w:spacing w:val="-17"/>
        </w:rPr>
        <w:t xml:space="preserve"> </w:t>
      </w:r>
      <w:r>
        <w:rPr>
          <w:rFonts w:ascii="Calibri"/>
          <w:spacing w:val="-1"/>
        </w:rPr>
        <w:t>Investment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Objectives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18"/>
        </w:rPr>
        <w:t xml:space="preserve"> </w:t>
      </w:r>
      <w:r>
        <w:rPr>
          <w:rFonts w:ascii="Calibri"/>
          <w:spacing w:val="-1"/>
        </w:rPr>
        <w:t>Individuals</w:t>
      </w:r>
    </w:p>
    <w:p w14:paraId="6CA24A96" w14:textId="77777777" w:rsidR="00E11660" w:rsidRDefault="00000000">
      <w:pPr>
        <w:spacing w:before="180"/>
        <w:ind w:left="120"/>
        <w:rPr>
          <w:rFonts w:ascii="Calibri"/>
          <w:b/>
        </w:rPr>
      </w:pPr>
      <w:r>
        <w:rPr>
          <w:rFonts w:ascii="Calibri"/>
          <w:b/>
          <w:spacing w:val="-2"/>
        </w:rPr>
        <w:t>Table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  <w:b/>
          <w:spacing w:val="-2"/>
        </w:rPr>
        <w:t>No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  <w:b/>
          <w:spacing w:val="-1"/>
        </w:rPr>
        <w:t>8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1"/>
        </w:rPr>
        <w:t>/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1"/>
        </w:rPr>
        <w:t>Investment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1"/>
        </w:rPr>
        <w:t>Objectives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14"/>
        </w:rPr>
        <w:t xml:space="preserve"> </w:t>
      </w:r>
      <w:r>
        <w:rPr>
          <w:rFonts w:ascii="Calibri"/>
          <w:b/>
          <w:spacing w:val="-1"/>
        </w:rPr>
        <w:t>Individuals</w:t>
      </w:r>
    </w:p>
    <w:p w14:paraId="29145D5F" w14:textId="77777777" w:rsidR="00E11660" w:rsidRDefault="00E11660">
      <w:pPr>
        <w:pStyle w:val="BodyText"/>
        <w:rPr>
          <w:rFonts w:ascii="Calibri"/>
          <w:b/>
          <w:sz w:val="15"/>
        </w:rPr>
      </w:pPr>
    </w:p>
    <w:tbl>
      <w:tblPr>
        <w:tblW w:w="0" w:type="auto"/>
        <w:tblInd w:w="8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8"/>
        <w:gridCol w:w="2129"/>
      </w:tblGrid>
      <w:tr w:rsidR="00E11660" w14:paraId="6862ECE6" w14:textId="77777777">
        <w:trPr>
          <w:trHeight w:val="446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0D4EC92D" w14:textId="77777777" w:rsidR="00E11660" w:rsidRDefault="00000000">
            <w:pPr>
              <w:pStyle w:val="TableParagraph"/>
              <w:spacing w:line="308" w:lineRule="exact"/>
              <w:ind w:left="789"/>
              <w:rPr>
                <w:sz w:val="28"/>
              </w:rPr>
            </w:pPr>
            <w:r>
              <w:rPr>
                <w:color w:val="FFFFFF"/>
                <w:spacing w:val="-3"/>
                <w:sz w:val="28"/>
              </w:rPr>
              <w:t>Investment</w:t>
            </w:r>
            <w:r>
              <w:rPr>
                <w:color w:val="FFFFFF"/>
                <w:spacing w:val="-21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Objective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46DC4"/>
          </w:tcPr>
          <w:p w14:paraId="228877A6" w14:textId="77777777" w:rsidR="00E11660" w:rsidRDefault="00000000">
            <w:pPr>
              <w:pStyle w:val="TableParagraph"/>
              <w:spacing w:line="308" w:lineRule="exact"/>
              <w:ind w:left="450" w:right="308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Respondent</w:t>
            </w:r>
          </w:p>
        </w:tc>
      </w:tr>
      <w:tr w:rsidR="00E11660" w14:paraId="0E557706" w14:textId="77777777">
        <w:trPr>
          <w:trHeight w:val="446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272C57" w14:textId="77777777" w:rsidR="00E11660" w:rsidRDefault="00000000">
            <w:pPr>
              <w:pStyle w:val="TableParagraph"/>
              <w:spacing w:line="308" w:lineRule="exact"/>
              <w:ind w:left="1089"/>
              <w:rPr>
                <w:sz w:val="28"/>
              </w:rPr>
            </w:pPr>
            <w:r>
              <w:rPr>
                <w:spacing w:val="-2"/>
                <w:sz w:val="28"/>
              </w:rPr>
              <w:t>Principle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Safety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7DCD7F4" w14:textId="77777777" w:rsidR="00E11660" w:rsidRDefault="00000000">
            <w:pPr>
              <w:pStyle w:val="TableParagraph"/>
              <w:spacing w:line="308" w:lineRule="exact"/>
              <w:ind w:left="16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11660" w14:paraId="39F977DF" w14:textId="77777777">
        <w:trPr>
          <w:trHeight w:val="80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FC3CA50" w14:textId="77777777" w:rsidR="00E11660" w:rsidRDefault="00000000">
            <w:pPr>
              <w:pStyle w:val="TableParagraph"/>
              <w:spacing w:before="4"/>
              <w:ind w:left="412"/>
              <w:rPr>
                <w:sz w:val="28"/>
              </w:rPr>
            </w:pPr>
            <w:r>
              <w:rPr>
                <w:spacing w:val="-2"/>
                <w:sz w:val="28"/>
              </w:rPr>
              <w:t>Maintain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Standard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of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living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35548E" w14:textId="77777777" w:rsidR="00E11660" w:rsidRDefault="00000000">
            <w:pPr>
              <w:pStyle w:val="TableParagraph"/>
              <w:spacing w:line="308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11660" w14:paraId="20E32373" w14:textId="77777777">
        <w:trPr>
          <w:trHeight w:val="44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7866E7" w14:textId="77777777" w:rsidR="00E11660" w:rsidRDefault="00000000">
            <w:pPr>
              <w:pStyle w:val="TableParagraph"/>
              <w:spacing w:line="310" w:lineRule="exact"/>
              <w:ind w:left="791"/>
              <w:rPr>
                <w:sz w:val="28"/>
              </w:rPr>
            </w:pPr>
            <w:r>
              <w:rPr>
                <w:spacing w:val="-2"/>
                <w:sz w:val="28"/>
              </w:rPr>
              <w:t>Meet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future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expenses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0106AEF" w14:textId="77777777" w:rsidR="00E11660" w:rsidRDefault="00000000">
            <w:pPr>
              <w:pStyle w:val="TableParagraph"/>
              <w:spacing w:line="310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11660" w14:paraId="27F561FB" w14:textId="77777777">
        <w:trPr>
          <w:trHeight w:val="44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D3B756" w14:textId="77777777" w:rsidR="00E11660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Safeguard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against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contingencies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2D3FCD" w14:textId="77777777" w:rsidR="00E11660" w:rsidRDefault="00000000">
            <w:pPr>
              <w:pStyle w:val="TableParagraph"/>
              <w:spacing w:line="308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11660" w14:paraId="7FA631D8" w14:textId="77777777">
        <w:trPr>
          <w:trHeight w:val="44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BBCB11B" w14:textId="77777777" w:rsidR="00E11660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0E300E5" w14:textId="77777777" w:rsidR="00E11660" w:rsidRDefault="00000000">
            <w:pPr>
              <w:pStyle w:val="TableParagraph"/>
              <w:spacing w:line="308" w:lineRule="exact"/>
              <w:ind w:left="450" w:right="30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14:paraId="25D337D0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3310E248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29C5B515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20C0A0B3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18E1C41A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282CE174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5CD1E7F8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7BBD0436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1D5773C5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3F0112A0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27345799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1E114966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1839861B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71DA6830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62DBE3FC" w14:textId="77777777" w:rsidR="00E11660" w:rsidRDefault="00E11660">
      <w:pPr>
        <w:pStyle w:val="BodyText"/>
        <w:spacing w:before="11"/>
        <w:rPr>
          <w:rFonts w:ascii="Calibri"/>
          <w:b/>
          <w:sz w:val="28"/>
        </w:rPr>
      </w:pPr>
    </w:p>
    <w:p w14:paraId="28C61FC7" w14:textId="77777777" w:rsidR="00E11660" w:rsidRDefault="00E11660">
      <w:pPr>
        <w:rPr>
          <w:rFonts w:ascii="Calibri"/>
          <w:sz w:val="28"/>
        </w:rPr>
        <w:sectPr w:rsidR="00E11660">
          <w:footerReference w:type="default" r:id="rId11"/>
          <w:pgSz w:w="11910" w:h="16840"/>
          <w:pgMar w:top="138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3BDD7FA" w14:textId="77777777" w:rsidR="00E11660" w:rsidRDefault="00000000">
      <w:pPr>
        <w:tabs>
          <w:tab w:val="left" w:pos="2340"/>
        </w:tabs>
        <w:spacing w:before="69"/>
        <w:ind w:left="804"/>
        <w:rPr>
          <w:rFonts w:ascii="Calibri"/>
          <w:sz w:val="17"/>
        </w:rPr>
      </w:pPr>
      <w:r>
        <w:rPr>
          <w:rFonts w:ascii="Calibri"/>
          <w:color w:val="545454"/>
          <w:spacing w:val="-1"/>
          <w:w w:val="105"/>
          <w:sz w:val="17"/>
        </w:rPr>
        <w:t>Principle</w:t>
      </w:r>
      <w:r>
        <w:rPr>
          <w:rFonts w:ascii="Calibri"/>
          <w:color w:val="545454"/>
          <w:spacing w:val="-15"/>
          <w:w w:val="105"/>
          <w:sz w:val="17"/>
        </w:rPr>
        <w:t xml:space="preserve"> </w:t>
      </w:r>
      <w:r>
        <w:rPr>
          <w:rFonts w:ascii="Calibri"/>
          <w:color w:val="545454"/>
          <w:spacing w:val="-1"/>
          <w:w w:val="105"/>
          <w:sz w:val="17"/>
        </w:rPr>
        <w:t>Safety</w:t>
      </w:r>
      <w:r>
        <w:rPr>
          <w:rFonts w:ascii="Calibri"/>
          <w:color w:val="545454"/>
          <w:spacing w:val="-1"/>
          <w:w w:val="105"/>
          <w:sz w:val="17"/>
        </w:rPr>
        <w:tab/>
      </w:r>
      <w:r>
        <w:rPr>
          <w:rFonts w:ascii="Calibri"/>
          <w:color w:val="545454"/>
          <w:w w:val="105"/>
          <w:sz w:val="17"/>
        </w:rPr>
        <w:t>Maintain</w:t>
      </w:r>
    </w:p>
    <w:p w14:paraId="351384FC" w14:textId="77777777" w:rsidR="00E11660" w:rsidRDefault="00000000">
      <w:pPr>
        <w:tabs>
          <w:tab w:val="left" w:pos="3536"/>
        </w:tabs>
        <w:spacing w:before="6"/>
        <w:ind w:left="2030"/>
        <w:rPr>
          <w:rFonts w:ascii="Calibri"/>
          <w:sz w:val="17"/>
        </w:rPr>
      </w:pPr>
      <w:r>
        <w:rPr>
          <w:rFonts w:ascii="Calibri"/>
          <w:color w:val="545454"/>
          <w:spacing w:val="-3"/>
          <w:w w:val="105"/>
          <w:sz w:val="17"/>
        </w:rPr>
        <w:t>Standard</w:t>
      </w:r>
      <w:r>
        <w:rPr>
          <w:rFonts w:ascii="Calibri"/>
          <w:color w:val="545454"/>
          <w:spacing w:val="-17"/>
          <w:w w:val="105"/>
          <w:sz w:val="17"/>
        </w:rPr>
        <w:t xml:space="preserve"> </w:t>
      </w:r>
      <w:r>
        <w:rPr>
          <w:rFonts w:ascii="Calibri"/>
          <w:color w:val="545454"/>
          <w:spacing w:val="-2"/>
          <w:w w:val="105"/>
          <w:sz w:val="17"/>
        </w:rPr>
        <w:t>of</w:t>
      </w:r>
      <w:r>
        <w:rPr>
          <w:rFonts w:ascii="Calibri"/>
          <w:color w:val="545454"/>
          <w:spacing w:val="-7"/>
          <w:w w:val="105"/>
          <w:sz w:val="17"/>
        </w:rPr>
        <w:t xml:space="preserve"> </w:t>
      </w:r>
      <w:r>
        <w:rPr>
          <w:rFonts w:ascii="Calibri"/>
          <w:color w:val="545454"/>
          <w:spacing w:val="-2"/>
          <w:w w:val="105"/>
          <w:sz w:val="17"/>
        </w:rPr>
        <w:t>living</w:t>
      </w:r>
      <w:r>
        <w:rPr>
          <w:rFonts w:ascii="Calibri"/>
          <w:color w:val="545454"/>
          <w:spacing w:val="-2"/>
          <w:w w:val="105"/>
          <w:sz w:val="17"/>
        </w:rPr>
        <w:tab/>
      </w:r>
      <w:r>
        <w:rPr>
          <w:rFonts w:ascii="Calibri"/>
          <w:color w:val="545454"/>
          <w:spacing w:val="-6"/>
          <w:w w:val="105"/>
          <w:position w:val="-4"/>
          <w:sz w:val="17"/>
        </w:rPr>
        <w:t>Meet</w:t>
      </w:r>
      <w:r>
        <w:rPr>
          <w:rFonts w:ascii="Calibri"/>
          <w:color w:val="545454"/>
          <w:spacing w:val="-10"/>
          <w:w w:val="105"/>
          <w:position w:val="-4"/>
          <w:sz w:val="17"/>
        </w:rPr>
        <w:t xml:space="preserve"> </w:t>
      </w:r>
      <w:r>
        <w:rPr>
          <w:rFonts w:ascii="Calibri"/>
          <w:color w:val="545454"/>
          <w:spacing w:val="-6"/>
          <w:w w:val="105"/>
          <w:position w:val="-4"/>
          <w:sz w:val="17"/>
        </w:rPr>
        <w:t>future</w:t>
      </w:r>
    </w:p>
    <w:p w14:paraId="48E1985B" w14:textId="77777777" w:rsidR="00E11660" w:rsidRDefault="00000000">
      <w:pPr>
        <w:spacing w:before="1"/>
        <w:ind w:right="48"/>
        <w:jc w:val="right"/>
        <w:rPr>
          <w:rFonts w:ascii="Calibri"/>
          <w:sz w:val="17"/>
        </w:rPr>
      </w:pPr>
      <w:r>
        <w:rPr>
          <w:rFonts w:ascii="Calibri"/>
          <w:color w:val="545454"/>
          <w:w w:val="105"/>
          <w:sz w:val="17"/>
        </w:rPr>
        <w:t>expenses</w:t>
      </w:r>
    </w:p>
    <w:p w14:paraId="119EA89D" w14:textId="77777777" w:rsidR="00E11660" w:rsidRDefault="00000000">
      <w:pPr>
        <w:pStyle w:val="BodyText"/>
        <w:rPr>
          <w:rFonts w:ascii="Calibri"/>
          <w:sz w:val="16"/>
        </w:rPr>
      </w:pPr>
      <w:r>
        <w:br w:type="column"/>
      </w:r>
    </w:p>
    <w:p w14:paraId="0EB74270" w14:textId="77777777" w:rsidR="00E11660" w:rsidRDefault="00000000">
      <w:pPr>
        <w:spacing w:before="132" w:line="244" w:lineRule="auto"/>
        <w:ind w:left="389" w:hanging="15"/>
        <w:jc w:val="center"/>
        <w:rPr>
          <w:rFonts w:ascii="Calibri"/>
          <w:sz w:val="17"/>
        </w:rPr>
      </w:pPr>
      <w:r>
        <w:rPr>
          <w:rFonts w:ascii="Calibri"/>
          <w:color w:val="545454"/>
          <w:w w:val="105"/>
          <w:sz w:val="17"/>
        </w:rPr>
        <w:t>Safeguard</w:t>
      </w:r>
      <w:r>
        <w:rPr>
          <w:rFonts w:ascii="Calibri"/>
          <w:color w:val="545454"/>
          <w:spacing w:val="1"/>
          <w:w w:val="105"/>
          <w:sz w:val="17"/>
        </w:rPr>
        <w:t xml:space="preserve"> </w:t>
      </w:r>
      <w:r>
        <w:rPr>
          <w:rFonts w:ascii="Calibri"/>
          <w:color w:val="545454"/>
          <w:w w:val="105"/>
          <w:sz w:val="17"/>
        </w:rPr>
        <w:t>against</w:t>
      </w:r>
      <w:r>
        <w:rPr>
          <w:rFonts w:ascii="Calibri"/>
          <w:color w:val="545454"/>
          <w:spacing w:val="1"/>
          <w:w w:val="105"/>
          <w:sz w:val="17"/>
        </w:rPr>
        <w:t xml:space="preserve"> </w:t>
      </w:r>
      <w:r>
        <w:rPr>
          <w:rFonts w:ascii="Calibri"/>
          <w:color w:val="545454"/>
          <w:spacing w:val="-2"/>
          <w:w w:val="105"/>
          <w:sz w:val="17"/>
        </w:rPr>
        <w:t>contingencies</w:t>
      </w:r>
    </w:p>
    <w:p w14:paraId="277C8D65" w14:textId="77777777" w:rsidR="00E11660" w:rsidRDefault="00000000">
      <w:pPr>
        <w:pStyle w:val="BodyText"/>
        <w:rPr>
          <w:rFonts w:ascii="Calibri"/>
          <w:sz w:val="16"/>
        </w:rPr>
      </w:pPr>
      <w:r>
        <w:br w:type="column"/>
      </w:r>
    </w:p>
    <w:p w14:paraId="704912D6" w14:textId="77777777" w:rsidR="00E11660" w:rsidRDefault="00000000">
      <w:pPr>
        <w:spacing w:before="132"/>
        <w:ind w:left="576"/>
        <w:rPr>
          <w:rFonts w:ascii="Calibri"/>
          <w:sz w:val="17"/>
        </w:rPr>
      </w:pPr>
      <w:r>
        <w:rPr>
          <w:rFonts w:ascii="Calibri"/>
          <w:color w:val="545454"/>
          <w:w w:val="105"/>
          <w:sz w:val="17"/>
        </w:rPr>
        <w:t>Tota</w:t>
      </w:r>
    </w:p>
    <w:p w14:paraId="3E648FF5" w14:textId="77777777" w:rsidR="00E11660" w:rsidRDefault="00E11660">
      <w:pPr>
        <w:rPr>
          <w:rFonts w:ascii="Calibri"/>
          <w:sz w:val="17"/>
        </w:rPr>
        <w:sectPr w:rsidR="00E11660">
          <w:type w:val="continuous"/>
          <w:pgSz w:w="11910" w:h="16840"/>
          <w:pgMar w:top="1360" w:right="1160" w:bottom="1200" w:left="13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4371" w:space="40"/>
            <w:col w:w="1365" w:space="39"/>
            <w:col w:w="3615"/>
          </w:cols>
        </w:sectPr>
      </w:pPr>
    </w:p>
    <w:p w14:paraId="32F3795B" w14:textId="77777777" w:rsidR="00E11660" w:rsidRDefault="00E11660">
      <w:pPr>
        <w:pStyle w:val="BodyText"/>
        <w:spacing w:before="7"/>
        <w:rPr>
          <w:rFonts w:ascii="Calibri"/>
          <w:sz w:val="29"/>
        </w:rPr>
      </w:pPr>
    </w:p>
    <w:p w14:paraId="4183593F" w14:textId="77777777" w:rsidR="00E11660" w:rsidRDefault="00000000">
      <w:pPr>
        <w:pStyle w:val="BodyText"/>
        <w:spacing w:before="92"/>
        <w:ind w:left="120"/>
        <w:jc w:val="both"/>
      </w:pPr>
      <w:r>
        <w:t>Fig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</w:p>
    <w:p w14:paraId="6703A0C6" w14:textId="77777777" w:rsidR="00E11660" w:rsidRDefault="00000000">
      <w:pPr>
        <w:pStyle w:val="BodyText"/>
        <w:spacing w:before="179" w:line="259" w:lineRule="auto"/>
        <w:ind w:left="120" w:right="276"/>
        <w:jc w:val="both"/>
      </w:pP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prioritizing</w:t>
      </w:r>
      <w:r>
        <w:rPr>
          <w:spacing w:val="-5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protection,</w:t>
      </w:r>
      <w:r>
        <w:rPr>
          <w:spacing w:val="-5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schemes,</w:t>
      </w:r>
      <w:r>
        <w:rPr>
          <w:spacing w:val="-3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securities,</w:t>
      </w:r>
      <w:r>
        <w:rPr>
          <w:spacing w:val="-6"/>
        </w:rPr>
        <w:t xml:space="preserve"> </w:t>
      </w:r>
      <w:r>
        <w:t>bank</w:t>
      </w:r>
      <w:r>
        <w:rPr>
          <w:spacing w:val="-52"/>
        </w:rPr>
        <w:t xml:space="preserve"> </w:t>
      </w:r>
      <w:r>
        <w:t>deposits, and PPF are suitable as they offer security and stable returns. On the other hand, investments</w:t>
      </w:r>
      <w:r>
        <w:rPr>
          <w:spacing w:val="-5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equities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mutual</w:t>
      </w:r>
      <w:r>
        <w:rPr>
          <w:spacing w:val="-11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ideal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seeking</w:t>
      </w:r>
      <w:r>
        <w:rPr>
          <w:spacing w:val="-11"/>
        </w:rPr>
        <w:t xml:space="preserve"> </w:t>
      </w:r>
      <w:r>
        <w:t>higher</w:t>
      </w:r>
      <w:r>
        <w:rPr>
          <w:spacing w:val="-11"/>
        </w:rPr>
        <w:t xml:space="preserve"> </w:t>
      </w:r>
      <w:r>
        <w:t>returns,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outperform</w:t>
      </w:r>
      <w:r>
        <w:rPr>
          <w:spacing w:val="-9"/>
        </w:rPr>
        <w:t xml:space="preserve"> </w:t>
      </w:r>
      <w:r>
        <w:t>inflation</w:t>
      </w:r>
      <w:r>
        <w:rPr>
          <w:spacing w:val="-52"/>
        </w:rPr>
        <w:t xml:space="preserve"> </w:t>
      </w:r>
      <w:r>
        <w:t>over time, though they come with higher risk. Term deposits are well-suited for individuals who need</w:t>
      </w:r>
      <w:r>
        <w:rPr>
          <w:spacing w:val="1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offering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reliable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while</w:t>
      </w:r>
      <w:r>
        <w:rPr>
          <w:spacing w:val="-53"/>
        </w:rPr>
        <w:t xml:space="preserve"> </w:t>
      </w:r>
      <w:r>
        <w:t>earning interest. Each investment avenue aligns with different goals, ensuring the strategy matches the</w:t>
      </w:r>
      <w:r>
        <w:rPr>
          <w:spacing w:val="-52"/>
        </w:rPr>
        <w:t xml:space="preserve"> </w:t>
      </w:r>
      <w:r>
        <w:t>investor’s</w:t>
      </w:r>
      <w:r>
        <w:rPr>
          <w:spacing w:val="-1"/>
        </w:rPr>
        <w:t xml:space="preserve"> </w:t>
      </w:r>
      <w:r>
        <w:t>objective.</w:t>
      </w:r>
    </w:p>
    <w:p w14:paraId="113BB26F" w14:textId="77777777" w:rsidR="00E11660" w:rsidRDefault="00E11660">
      <w:pPr>
        <w:spacing w:line="259" w:lineRule="auto"/>
        <w:jc w:val="both"/>
        <w:sectPr w:rsidR="00E11660">
          <w:type w:val="continuous"/>
          <w:pgSz w:w="11910" w:h="16840"/>
          <w:pgMar w:top="1360" w:right="1160" w:bottom="1200" w:left="13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A391262" w14:textId="574FD8C2" w:rsidR="00E11660" w:rsidRDefault="00121EB1">
      <w:pPr>
        <w:pStyle w:val="BodyText"/>
        <w:spacing w:before="3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05536" behindDoc="1" locked="0" layoutInCell="1" allowOverlap="1" wp14:anchorId="1539642D" wp14:editId="35C81163">
                <wp:simplePos x="0" y="0"/>
                <wp:positionH relativeFrom="page">
                  <wp:posOffset>2566035</wp:posOffset>
                </wp:positionH>
                <wp:positionV relativeFrom="page">
                  <wp:posOffset>4414520</wp:posOffset>
                </wp:positionV>
                <wp:extent cx="1429385" cy="998855"/>
                <wp:effectExtent l="0" t="0" r="0" b="0"/>
                <wp:wrapNone/>
                <wp:docPr id="37055290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9385" cy="998855"/>
                        </a:xfrm>
                        <a:custGeom>
                          <a:avLst/>
                          <a:gdLst>
                            <a:gd name="T0" fmla="+- 0 4452 4041"/>
                            <a:gd name="T1" fmla="*/ T0 w 2251"/>
                            <a:gd name="T2" fmla="+- 0 7662 6952"/>
                            <a:gd name="T3" fmla="*/ 7662 h 1573"/>
                            <a:gd name="T4" fmla="+- 0 4041 4041"/>
                            <a:gd name="T5" fmla="*/ T4 w 2251"/>
                            <a:gd name="T6" fmla="+- 0 7662 6952"/>
                            <a:gd name="T7" fmla="*/ 7662 h 1573"/>
                            <a:gd name="T8" fmla="+- 0 4041 4041"/>
                            <a:gd name="T9" fmla="*/ T8 w 2251"/>
                            <a:gd name="T10" fmla="+- 0 8525 6952"/>
                            <a:gd name="T11" fmla="*/ 8525 h 1573"/>
                            <a:gd name="T12" fmla="+- 0 4452 4041"/>
                            <a:gd name="T13" fmla="*/ T12 w 2251"/>
                            <a:gd name="T14" fmla="+- 0 8305 6952"/>
                            <a:gd name="T15" fmla="*/ 8305 h 1573"/>
                            <a:gd name="T16" fmla="+- 0 4452 4041"/>
                            <a:gd name="T17" fmla="*/ T16 w 2251"/>
                            <a:gd name="T18" fmla="+- 0 7662 6952"/>
                            <a:gd name="T19" fmla="*/ 7662 h 1573"/>
                            <a:gd name="T20" fmla="+- 0 6291 4041"/>
                            <a:gd name="T21" fmla="*/ T20 w 2251"/>
                            <a:gd name="T22" fmla="+- 0 6952 6952"/>
                            <a:gd name="T23" fmla="*/ 6952 h 1573"/>
                            <a:gd name="T24" fmla="+- 0 5878 4041"/>
                            <a:gd name="T25" fmla="*/ T24 w 2251"/>
                            <a:gd name="T26" fmla="+- 0 6952 6952"/>
                            <a:gd name="T27" fmla="*/ 6952 h 1573"/>
                            <a:gd name="T28" fmla="+- 0 5878 4041"/>
                            <a:gd name="T29" fmla="*/ T28 w 2251"/>
                            <a:gd name="T30" fmla="+- 0 7542 6952"/>
                            <a:gd name="T31" fmla="*/ 7542 h 1573"/>
                            <a:gd name="T32" fmla="+- 0 6291 4041"/>
                            <a:gd name="T33" fmla="*/ T32 w 2251"/>
                            <a:gd name="T34" fmla="+- 0 7321 6952"/>
                            <a:gd name="T35" fmla="*/ 7321 h 1573"/>
                            <a:gd name="T36" fmla="+- 0 6291 4041"/>
                            <a:gd name="T37" fmla="*/ T36 w 2251"/>
                            <a:gd name="T38" fmla="+- 0 6952 6952"/>
                            <a:gd name="T39" fmla="*/ 6952 h 1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51" h="1573">
                              <a:moveTo>
                                <a:pt x="411" y="710"/>
                              </a:moveTo>
                              <a:lnTo>
                                <a:pt x="0" y="710"/>
                              </a:lnTo>
                              <a:lnTo>
                                <a:pt x="0" y="1573"/>
                              </a:lnTo>
                              <a:lnTo>
                                <a:pt x="411" y="1353"/>
                              </a:lnTo>
                              <a:lnTo>
                                <a:pt x="411" y="710"/>
                              </a:lnTo>
                              <a:close/>
                              <a:moveTo>
                                <a:pt x="2250" y="0"/>
                              </a:moveTo>
                              <a:lnTo>
                                <a:pt x="1837" y="0"/>
                              </a:lnTo>
                              <a:lnTo>
                                <a:pt x="1837" y="590"/>
                              </a:lnTo>
                              <a:lnTo>
                                <a:pt x="2250" y="369"/>
                              </a:lnTo>
                              <a:lnTo>
                                <a:pt x="2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9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CFE7" id="AutoShape 5" o:spid="_x0000_s1026" style="position:absolute;margin-left:202.05pt;margin-top:347.6pt;width:112.55pt;height:78.65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1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OwHQQAAMINAAAOAAAAZHJzL2Uyb0RvYy54bWysV12vnDYQfa+U/2DxmCoXMLDA6u6N0pum&#10;qpR+SKE/wAtmQQFMbXbZ21/fscF7zQZvVlVf+PLx+MwcDzN+fH9uG3SiXNSs2zn+g+cg2uWsqLvD&#10;zvkr+/QucZAYSFeQhnV057xQ4bx/evPD49hvKWYVawrKERjpxHbsd041DP3WdUVe0ZaIB9bTDgZL&#10;xlsywCs/uAUnI1hvGxd73sYdGS96znIqBHz9OA06T8p+WdJ8+KMsBR1Qs3OA26CuXF338uo+PZLt&#10;gZO+qvOZBvkPLFpSd7DoxdRHMhB05PU3pto650ywcnjIWeuysqxzqnwAb3zvypsvFemp8gWCI/pL&#10;mMT/Zzb//fSl/5NL6qL/zPKvAiLijr3YXkbkiwAM2o+/sQI0JMeBKWfPJW/lTHADnVVMXy4xpecB&#10;5fDRD3EaJJGDchhL0ySJIhl0l2z17Pwohl8oU5bI6bMYJk0KeFIRLVBHWlg2A/3KtgF5fnyHPBSG&#10;EUahF/qzhheYr2FvXZR5aEQYR9+AsAYpW/Fmg9EmjfC1rUDDwJYCVciP4uAaFmrYxAxIrTKDKEwO&#10;SGahhdlGg24zizXsNjNIPzNmNmaphklmiYWZvxQgiXC0GjTfVECh1qPmL0WwC2qqkPnYRm+pQhJ4&#10;FnqmDAplobdUwk7PlCLzNzZ6SymsW843tbix5/BSjQ1O1zcdNtXIsDUhlmLIZFgVF5tiKNR69PBS&#10;jSiJk9WcwKYaGbZlBV6KYadninGL3lINOz1TjQzbUiNYihFH4Xr0AlMMhVqPXnClhk3cwFQjC2yp&#10;ESzFiAPsr4obmGIolIXelRpWeqYaWWBLjWAphlXcwBTjSlwoKAddMkilq0h+7uYyAk+IyKbEU6Wr&#10;Z0KWrAz0gLqUqT86mACUrDkWMERHguO5gN0GA1cJhp/hVO5uo30QUsF1dfwOHAKr4Old1uU/QMIh&#10;ee8hI3NSwe/zFM+uwua+x7rcs9I6bLa74LOrIL4Bn7SateXQ5l03eNxB0ODt5Ryy7ckgt4R+ROPO&#10;UU0BqqBBkfVcjrTsRDOmMIPcG6GsY0A0hro3rfyKaDoTCcm/wOlRfe+VvQml2wdwQA/r+wTTy/pB&#10;pNXSAH1fAl/56fG8YYIqx18ZT3PA64nG91zyk2CKuwZq2/o+2bvAovQ28LJwsNE6akv6bmGoh7VT&#10;EDgpp2ohL7rK7WC0kYI1dfGpbhqppuCH/XPD0YnAGeDnn+IUP896LmCNyvyOyWmT3PKLaoVl9ytP&#10;FGK7Z8ULdMKcTQcJOPjAQ8X4Pw4a4RCxc8TfR8Kpg5pfO+jSUz8MId6DegmjWNZsbo7szRHS5WBq&#10;5wwO/Knk4/MwnVSOPa8PFazkq43asQ/QgZe1bJQVv4nV/AIHBRWb+VAjTyLmu0K9Hr2e/gUAAP//&#10;AwBQSwMEFAAGAAgAAAAhAEXdsBTiAAAACwEAAA8AAABkcnMvZG93bnJldi54bWxMj8tOwzAQRfdI&#10;/IM1SOyoU6uJ2hCnQjxdsaKwaHdubJKo8TiKnTb9e4YV7GY0R3fOLdaT69jJDqH1KGE+S4BZrLxp&#10;sZbw9flytwQWokajO49WwsUGWJfXV4XOjT/jhz1tY80oBEOuJTQx9jnnoWqs02Hme4t0+/aD05HW&#10;oeZm0GcKdx0XSZJxp1ukD43u7WNjq+N2dBKqTa3w+el1fD9uLkq8KRV2eyXl7c30cA8s2in+wfCr&#10;T+pQktPBj2gC6yQsksWcUAnZKhXAiMjEioaDhGUqUuBlwf93KH8AAAD//wMAUEsBAi0AFAAGAAgA&#10;AAAhALaDOJL+AAAA4QEAABMAAAAAAAAAAAAAAAAAAAAAAFtDb250ZW50X1R5cGVzXS54bWxQSwEC&#10;LQAUAAYACAAAACEAOP0h/9YAAACUAQAACwAAAAAAAAAAAAAAAAAvAQAAX3JlbHMvLnJlbHNQSwEC&#10;LQAUAAYACAAAACEAdl1zsB0EAADCDQAADgAAAAAAAAAAAAAAAAAuAgAAZHJzL2Uyb0RvYy54bWxQ&#10;SwECLQAUAAYACAAAACEARd2wFOIAAAALAQAADwAAAAAAAAAAAAAAAAB3BgAAZHJzL2Rvd25yZXYu&#10;eG1sUEsFBgAAAAAEAAQA8wAAAIYHAAAAAA==&#10;" path="m411,710l,710r,863l411,1353r,-643xm2250,l1837,r,590l2250,369,2250,xe" fillcolor="#eb792c" stroked="f">
                <v:path arrowok="t" o:connecttype="custom" o:connectlocs="260985,4865370;0,4865370;0,5413375;260985,5273675;260985,4865370;1428750,4414520;1166495,4414520;1166495,4789170;1428750,4648835;1428750,4414520" o:connectangles="0,0,0,0,0,0,0,0,0,0"/>
                <w10:wrap anchorx="page" anchory="page"/>
              </v:shape>
            </w:pict>
          </mc:Fallback>
        </mc:AlternateContent>
      </w:r>
    </w:p>
    <w:p w14:paraId="3A830D13" w14:textId="77777777" w:rsidR="00E11660" w:rsidRDefault="00000000">
      <w:pPr>
        <w:pStyle w:val="Heading1"/>
        <w:spacing w:before="52" w:line="391" w:lineRule="auto"/>
        <w:ind w:right="1606"/>
        <w:jc w:val="left"/>
        <w:rPr>
          <w:rFonts w:ascii="Calibri"/>
        </w:rPr>
      </w:pPr>
      <w:r>
        <w:rPr>
          <w:rFonts w:ascii="Calibri"/>
        </w:rPr>
        <w:t>Q9.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respondent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enough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time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manage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investment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affairs</w:t>
      </w:r>
      <w:r>
        <w:rPr>
          <w:rFonts w:ascii="Calibri"/>
          <w:spacing w:val="-52"/>
        </w:rPr>
        <w:t xml:space="preserve"> </w:t>
      </w:r>
      <w:r>
        <w:rPr>
          <w:rFonts w:ascii="Calibri"/>
          <w:spacing w:val="-2"/>
        </w:rPr>
        <w:t>Table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No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9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/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Enough</w:t>
      </w:r>
      <w:r>
        <w:rPr>
          <w:rFonts w:ascii="Calibri"/>
          <w:spacing w:val="-18"/>
        </w:rPr>
        <w:t xml:space="preserve"> </w:t>
      </w:r>
      <w:r>
        <w:rPr>
          <w:rFonts w:ascii="Calibri"/>
          <w:spacing w:val="-1"/>
        </w:rPr>
        <w:t>Time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manage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money</w:t>
      </w:r>
    </w:p>
    <w:tbl>
      <w:tblPr>
        <w:tblW w:w="0" w:type="auto"/>
        <w:tblInd w:w="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1576"/>
        <w:gridCol w:w="1377"/>
      </w:tblGrid>
      <w:tr w:rsidR="00E11660" w14:paraId="2A3CF127" w14:textId="77777777">
        <w:trPr>
          <w:trHeight w:val="897"/>
        </w:trPr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509952B7" w14:textId="77777777" w:rsidR="00E11660" w:rsidRDefault="00000000">
            <w:pPr>
              <w:pStyle w:val="TableParagraph"/>
              <w:spacing w:line="308" w:lineRule="exact"/>
              <w:ind w:left="252" w:right="119"/>
              <w:jc w:val="center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Time</w:t>
            </w:r>
            <w:r>
              <w:rPr>
                <w:color w:val="FFFFFF"/>
                <w:spacing w:val="-23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available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250714E4" w14:textId="77777777" w:rsidR="00E11660" w:rsidRDefault="00E11660">
            <w:pPr>
              <w:pStyle w:val="TableParagraph"/>
              <w:spacing w:before="2"/>
              <w:ind w:left="0"/>
              <w:rPr>
                <w:rFonts w:ascii="Calibri"/>
                <w:b/>
                <w:sz w:val="36"/>
              </w:rPr>
            </w:pPr>
          </w:p>
          <w:p w14:paraId="1BB94393" w14:textId="77777777" w:rsidR="00E11660" w:rsidRDefault="00000000">
            <w:pPr>
              <w:pStyle w:val="TableParagraph"/>
              <w:ind w:left="148" w:right="-15"/>
              <w:jc w:val="center"/>
              <w:rPr>
                <w:sz w:val="28"/>
              </w:rPr>
            </w:pPr>
            <w:r>
              <w:rPr>
                <w:color w:val="FFFFFF"/>
                <w:spacing w:val="-1"/>
                <w:sz w:val="28"/>
              </w:rPr>
              <w:t>Respondents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6DC4"/>
          </w:tcPr>
          <w:p w14:paraId="2D622297" w14:textId="77777777" w:rsidR="00E11660" w:rsidRDefault="00E11660">
            <w:pPr>
              <w:pStyle w:val="TableParagraph"/>
              <w:spacing w:before="2"/>
              <w:ind w:left="0"/>
              <w:rPr>
                <w:rFonts w:ascii="Calibri"/>
                <w:b/>
                <w:sz w:val="36"/>
              </w:rPr>
            </w:pPr>
          </w:p>
          <w:p w14:paraId="28D5B992" w14:textId="77777777" w:rsidR="00E11660" w:rsidRDefault="00000000">
            <w:pPr>
              <w:pStyle w:val="TableParagraph"/>
              <w:ind w:left="142" w:right="-15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Percentage</w:t>
            </w:r>
          </w:p>
        </w:tc>
      </w:tr>
      <w:tr w:rsidR="00E11660" w14:paraId="15EBB968" w14:textId="77777777">
        <w:trPr>
          <w:trHeight w:val="44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FC3A35" w14:textId="77777777" w:rsidR="00E11660" w:rsidRDefault="00000000">
            <w:pPr>
              <w:pStyle w:val="TableParagraph"/>
              <w:spacing w:line="308" w:lineRule="exact"/>
              <w:ind w:left="252" w:right="110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D5209AD" w14:textId="77777777" w:rsidR="00E11660" w:rsidRDefault="00000000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4A0698" w14:textId="77777777" w:rsidR="00E11660" w:rsidRDefault="00000000">
            <w:pPr>
              <w:pStyle w:val="TableParagraph"/>
              <w:spacing w:line="308" w:lineRule="exact"/>
              <w:ind w:left="596" w:right="45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11660" w14:paraId="3BF44161" w14:textId="77777777">
        <w:trPr>
          <w:trHeight w:val="44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F348980" w14:textId="77777777" w:rsidR="00E11660" w:rsidRDefault="00000000">
            <w:pPr>
              <w:pStyle w:val="TableParagraph"/>
              <w:spacing w:line="308" w:lineRule="exact"/>
              <w:ind w:left="248" w:right="119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8BA83F" w14:textId="77777777" w:rsidR="00E11660" w:rsidRDefault="00000000">
            <w:pPr>
              <w:pStyle w:val="TableParagraph"/>
              <w:spacing w:line="308" w:lineRule="exact"/>
              <w:ind w:left="148" w:right="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1C2744C" w14:textId="77777777" w:rsidR="00E11660" w:rsidRDefault="00000000">
            <w:pPr>
              <w:pStyle w:val="TableParagraph"/>
              <w:spacing w:line="308" w:lineRule="exact"/>
              <w:ind w:left="596" w:right="45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14:paraId="247D01CD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6ABAEDF6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2047E411" w14:textId="1B78CFC8" w:rsidR="00E11660" w:rsidRDefault="00121EB1">
      <w:pPr>
        <w:pStyle w:val="BodyText"/>
        <w:spacing w:before="6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5C4D14A" wp14:editId="0FADD95F">
                <wp:simplePos x="0" y="0"/>
                <wp:positionH relativeFrom="page">
                  <wp:posOffset>1170305</wp:posOffset>
                </wp:positionH>
                <wp:positionV relativeFrom="paragraph">
                  <wp:posOffset>199390</wp:posOffset>
                </wp:positionV>
                <wp:extent cx="5034915" cy="2694305"/>
                <wp:effectExtent l="0" t="0" r="0" b="0"/>
                <wp:wrapTopAndBottom/>
                <wp:docPr id="19743838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915" cy="2694305"/>
                          <a:chOff x="1843" y="314"/>
                          <a:chExt cx="7929" cy="4243"/>
                        </a:xfrm>
                      </wpg:grpSpPr>
                      <wps:wsp>
                        <wps:cNvPr id="1436485049" name="Freeform 4"/>
                        <wps:cNvSpPr>
                          <a:spLocks/>
                        </wps:cNvSpPr>
                        <wps:spPr bwMode="auto">
                          <a:xfrm>
                            <a:off x="1843" y="313"/>
                            <a:ext cx="7929" cy="4243"/>
                          </a:xfrm>
                          <a:custGeom>
                            <a:avLst/>
                            <a:gdLst>
                              <a:gd name="T0" fmla="+- 0 9771 1843"/>
                              <a:gd name="T1" fmla="*/ T0 w 7929"/>
                              <a:gd name="T2" fmla="+- 0 314 314"/>
                              <a:gd name="T3" fmla="*/ 314 h 4243"/>
                              <a:gd name="T4" fmla="+- 0 1851 1843"/>
                              <a:gd name="T5" fmla="*/ T4 w 7929"/>
                              <a:gd name="T6" fmla="+- 0 314 314"/>
                              <a:gd name="T7" fmla="*/ 314 h 4243"/>
                              <a:gd name="T8" fmla="+- 0 1843 1843"/>
                              <a:gd name="T9" fmla="*/ T8 w 7929"/>
                              <a:gd name="T10" fmla="+- 0 314 314"/>
                              <a:gd name="T11" fmla="*/ 314 h 4243"/>
                              <a:gd name="T12" fmla="+- 0 1843 1843"/>
                              <a:gd name="T13" fmla="*/ T12 w 7929"/>
                              <a:gd name="T14" fmla="+- 0 321 314"/>
                              <a:gd name="T15" fmla="*/ 321 h 4243"/>
                              <a:gd name="T16" fmla="+- 0 1843 1843"/>
                              <a:gd name="T17" fmla="*/ T16 w 7929"/>
                              <a:gd name="T18" fmla="+- 0 4556 314"/>
                              <a:gd name="T19" fmla="*/ 4556 h 4243"/>
                              <a:gd name="T20" fmla="+- 0 1851 1843"/>
                              <a:gd name="T21" fmla="*/ T20 w 7929"/>
                              <a:gd name="T22" fmla="+- 0 4552 314"/>
                              <a:gd name="T23" fmla="*/ 4552 h 4243"/>
                              <a:gd name="T24" fmla="+- 0 1851 1843"/>
                              <a:gd name="T25" fmla="*/ T24 w 7929"/>
                              <a:gd name="T26" fmla="+- 0 321 314"/>
                              <a:gd name="T27" fmla="*/ 321 h 4243"/>
                              <a:gd name="T28" fmla="+- 0 9757 1843"/>
                              <a:gd name="T29" fmla="*/ T28 w 7929"/>
                              <a:gd name="T30" fmla="+- 0 321 314"/>
                              <a:gd name="T31" fmla="*/ 321 h 4243"/>
                              <a:gd name="T32" fmla="+- 0 9771 1843"/>
                              <a:gd name="T33" fmla="*/ T32 w 7929"/>
                              <a:gd name="T34" fmla="+- 0 314 314"/>
                              <a:gd name="T35" fmla="*/ 314 h 4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29" h="4243">
                                <a:moveTo>
                                  <a:pt x="79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4242"/>
                                </a:lnTo>
                                <a:lnTo>
                                  <a:pt x="8" y="4238"/>
                                </a:lnTo>
                                <a:lnTo>
                                  <a:pt x="8" y="7"/>
                                </a:lnTo>
                                <a:lnTo>
                                  <a:pt x="7914" y="7"/>
                                </a:lnTo>
                                <a:lnTo>
                                  <a:pt x="7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15056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68" y="1390"/>
                            <a:ext cx="175" cy="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44A08" w14:textId="77777777" w:rsidR="00E11660" w:rsidRDefault="00000000">
                              <w:pPr>
                                <w:spacing w:line="143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110"/>
                                  <w:sz w:val="14"/>
                                </w:rPr>
                                <w:t>70</w:t>
                              </w:r>
                            </w:p>
                            <w:p w14:paraId="2398E169" w14:textId="77777777" w:rsidR="00E11660" w:rsidRDefault="00E11660">
                              <w:pPr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3B0C3E14" w14:textId="77777777" w:rsidR="00E11660" w:rsidRDefault="00000000">
                              <w:pPr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110"/>
                                  <w:sz w:val="14"/>
                                </w:rPr>
                                <w:t>60</w:t>
                              </w:r>
                            </w:p>
                            <w:p w14:paraId="5FB6634D" w14:textId="77777777" w:rsidR="00E11660" w:rsidRDefault="00E11660">
                              <w:pPr>
                                <w:spacing w:before="1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730C593C" w14:textId="77777777" w:rsidR="00E11660" w:rsidRDefault="00000000">
                              <w:pPr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110"/>
                                  <w:sz w:val="14"/>
                                </w:rPr>
                                <w:t>50</w:t>
                              </w:r>
                            </w:p>
                            <w:p w14:paraId="3BC851F3" w14:textId="77777777" w:rsidR="00E11660" w:rsidRDefault="00E11660">
                              <w:pPr>
                                <w:spacing w:before="3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0EFCBA90" w14:textId="77777777" w:rsidR="00E11660" w:rsidRDefault="00000000">
                              <w:pPr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110"/>
                                  <w:sz w:val="14"/>
                                </w:rPr>
                                <w:t>40</w:t>
                              </w:r>
                            </w:p>
                            <w:p w14:paraId="108DCD47" w14:textId="77777777" w:rsidR="00E11660" w:rsidRDefault="00E11660">
                              <w:pPr>
                                <w:spacing w:before="1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2B08E1A7" w14:textId="77777777" w:rsidR="00E11660" w:rsidRDefault="00000000">
                              <w:pPr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110"/>
                                  <w:sz w:val="14"/>
                                </w:rPr>
                                <w:t>30</w:t>
                              </w:r>
                            </w:p>
                            <w:p w14:paraId="0EC59ABD" w14:textId="77777777" w:rsidR="00E11660" w:rsidRDefault="00E11660">
                              <w:pPr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4DCDFAAF" w14:textId="77777777" w:rsidR="00E11660" w:rsidRDefault="00000000">
                              <w:pPr>
                                <w:spacing w:before="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110"/>
                                  <w:sz w:val="14"/>
                                </w:rPr>
                                <w:t>20</w:t>
                              </w:r>
                            </w:p>
                            <w:p w14:paraId="7216E3FD" w14:textId="77777777" w:rsidR="00E11660" w:rsidRDefault="00E11660">
                              <w:pPr>
                                <w:spacing w:before="1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733547A2" w14:textId="77777777" w:rsidR="00E11660" w:rsidRDefault="00000000">
                              <w:pPr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110"/>
                                  <w:sz w:val="14"/>
                                </w:rPr>
                                <w:t>10</w:t>
                              </w:r>
                            </w:p>
                            <w:p w14:paraId="5E0A1340" w14:textId="77777777" w:rsidR="00E11660" w:rsidRDefault="00E11660">
                              <w:pPr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439172C3" w14:textId="77777777" w:rsidR="00E11660" w:rsidRDefault="00000000">
                              <w:pPr>
                                <w:spacing w:line="168" w:lineRule="exact"/>
                                <w:ind w:left="77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545454"/>
                                  <w:w w:val="109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4D14A" id="Group 2" o:spid="_x0000_s1043" style="position:absolute;margin-left:92.15pt;margin-top:15.7pt;width:396.45pt;height:212.15pt;z-index:-15726080;mso-wrap-distance-left:0;mso-wrap-distance-right:0;mso-position-horizontal-relative:page;mso-position-vertical-relative:text" coordorigin="1843,314" coordsize="7929,4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9O1wQAADMQAAAOAAAAZHJzL2Uyb0RvYy54bWy8V9tu4zYQfS/QfyD02GJj62bZQpzFNtsE&#10;BbbtAqt+AK07KokqKUdOv74zpKhQqem426J+sCnzaHhmzgw5vH1/ahvylHNRs27vuDdrh+RdyrK6&#10;K/fOb8nDu61DxEC7jDasy/fOcy6c93fffnM79nHusYo1Wc4JGOlEPPZ7pxqGPl6tRFrlLRU3rM87&#10;mCwYb+kAj7xcZZyOYL1tVt56vVmNjGc9Z2kuBPz7UU06d9J+UeTp8GtRiHwgzd4BboP85vL7gN+r&#10;u1sal5z2VZ1ONOhXsGhp3cGis6mPdKDkyOu/mWrrlDPBiuEmZe2KFUWd5tIH8MZdv/LmkbNjL30p&#10;47Hs5zBBaF/F6avNpr88PfL+S/+ZK/Yw/MTS3wXEZTX2ZWzO43OpwOQw/swy0JMeByYdPxW8RRPg&#10;EjnJ+D7P8c1PA0nhz3DtBzs3dEgKc95mF/jrUCmQViATvuduA98hMO27gZ76cXo92nk79W7gAQop&#10;0litK7lO3FB7SCbxEi/x7+L1paJ9LmUQGI/PnNQZMA38TbAN1wFw6mgLsXjgeY6ZSiRzJAFoHVph&#10;xtWYQZiA8L8ZUSMy0nca67BeiAuN06MYHnMmtaFPn8SgMj6DkVQ8m8gnUB1F20Dyf/+OrMkuilwi&#10;l5zwGuZq2HcrkqzJSOTqr0CeBklbICWZ5SznBUFntSBYQkhFtKxQRjMq0Chpyt2G52lBUs3GksBC&#10;a6NBl2hFGnSRFmxrRrQwUGejBbnxQmtroeUuQ28Jl2tG3h4vdxl7KzPXDH/iejZuy/j7nntOSqzp&#10;2U/EnNfSXQpg52ZqkLgbG7elCEEYbs6SM0WQoPPsvKUM1lTzTCESz1oDSyFgYe8cO8/UQYIs7JZC&#10;2NmZUiSerRS8pRQWXT1TCLuu3lKIXRRGZ6sBt+85TRLPVg/+UggLN9+Uwc7NX8pg3dd8U4fEt9WD&#10;v5TBUqu+KcKyVuHIKvXmSyu9H6enbtqQYUQoNk9reaz2TOCxmICzcCgm+tQDFO7eFjCsjuBoOiIv&#10;g0ETBMP2og7Uy2jcNiRcHtzgzBtwSCAJ311lHUsL4VAU15DxJkchTa+CT65C5lwDx4xAMiCmAVcu&#10;T2Jx6C9fd5bcIdBZHvAdGvd0QI31kIx7R53W1d6Rpx3OtOwpT5jEDCg2IKCgYGnZnsKCL4CmM4FL&#10;lJ7Tv700BrVkWNJz+tfE6CDqOf1rYoCzN0VDT+tfBVOUAs/fXgG7vGK0gxYQyb8FexUtTShtmMiV&#10;ciiD7BZnPVBGozMSrKmzh7ppUAXBy8N9w8kTxUuD/EzOLGCNLMGO4WtqGfwHOlHV0Kk29MCyZ2ju&#10;OFM3D7gpwaBi/E+HjHDr2DvijyPluUOanzpoU8HlABQb5EMQRngmcXPmYM7QLgVTe2dwYMvA4f2g&#10;rjbHntdlBSu5chPp2Ado04saez/JT7GaHqBT/r9aZtcP3HAdbiBLVMucYA/7AzsRWfBGy0yGE/yt&#10;HZiaZ9Kx+wo2x/wD52yscppByFQxG68qZ67qqb0IqUCKuf5uugvqptqNYHNR95R5e9F3nJ6rnprg&#10;YO/gLiDjrPtrSC4NwXyaU4TGV+XMcDqc5BVD1hB69g+zaM6gOXtgoDIHBv9h1shrF9xMZW1Nt2i8&#10;+prPMste7vp3fwEAAP//AwBQSwMEFAAGAAgAAAAhAGkC9AThAAAACgEAAA8AAABkcnMvZG93bnJl&#10;di54bWxMj0FPg0AQhe8m/ofNmHizCwWkIkvTNOqpMbE1Md6mMAVSdpewW6D/3vGkx5f58t43+XrW&#10;nRhpcK01CsJFAIJMaavW1Ao+D68PKxDOo6mws4YUXMnBuri9yTGr7GQ+aNz7WnCJcRkqaLzvMyld&#10;2ZBGt7A9Gb6d7KDRcxxqWQ04cbnu5DIIHqXG1vBCgz1tGyrP+4tW8DbhtInCl3F3Pm2v34fk/WsX&#10;klL3d/PmGYSn2f/B8KvP6lCw09FeTOVEx3kVR4wqiMIYBANPaboEcVQQJ0kKssjl/xeKHwAAAP//&#10;AwBQSwECLQAUAAYACAAAACEAtoM4kv4AAADhAQAAEwAAAAAAAAAAAAAAAAAAAAAAW0NvbnRlbnRf&#10;VHlwZXNdLnhtbFBLAQItABQABgAIAAAAIQA4/SH/1gAAAJQBAAALAAAAAAAAAAAAAAAAAC8BAABf&#10;cmVscy8ucmVsc1BLAQItABQABgAIAAAAIQAt8f9O1wQAADMQAAAOAAAAAAAAAAAAAAAAAC4CAABk&#10;cnMvZTJvRG9jLnhtbFBLAQItABQABgAIAAAAIQBpAvQE4QAAAAoBAAAPAAAAAAAAAAAAAAAAADEH&#10;AABkcnMvZG93bnJldi54bWxQSwUGAAAAAAQABADzAAAAPwgAAAAA&#10;">
                <v:shape id="Freeform 4" o:spid="_x0000_s1044" style="position:absolute;left:1843;top:313;width:7929;height:4243;visibility:visible;mso-wrap-style:square;v-text-anchor:top" coordsize="7929,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/kaxgAAAOMAAAAPAAAAZHJzL2Rvd25yZXYueG1sRE9LawIx&#10;EL4X/A9hCt5qUt2KrkYRpVB6qU+8Dptxd3EzWZJUt/++KRQ8zvee+bKzjbiRD7VjDa8DBYK4cKbm&#10;UsPx8P4yAREissHGMWn4oQDLRe9pjrlxd97RbR9LkUI45KihirHNpQxFRRbDwLXEibs4bzGm05fS&#10;eLyncNvIoVJjabHm1FBhS+uKiuv+22qYbtfX0UkNVeHxa3M4nj99c0at+8/dagYiUhcf4n/3h0nz&#10;s9E4m7ypbAp/PyUA5OIXAAD//wMAUEsBAi0AFAAGAAgAAAAhANvh9svuAAAAhQEAABMAAAAAAAAA&#10;AAAAAAAAAAAAAFtDb250ZW50X1R5cGVzXS54bWxQSwECLQAUAAYACAAAACEAWvQsW78AAAAVAQAA&#10;CwAAAAAAAAAAAAAAAAAfAQAAX3JlbHMvLnJlbHNQSwECLQAUAAYACAAAACEAdMf5GsYAAADjAAAA&#10;DwAAAAAAAAAAAAAAAAAHAgAAZHJzL2Rvd25yZXYueG1sUEsFBgAAAAADAAMAtwAAAPoCAAAAAA==&#10;" path="m7928,l8,,,,,7,,4242r8,-4l8,7r7906,l7928,xe" fillcolor="black" stroked="f">
                  <v:path arrowok="t" o:connecttype="custom" o:connectlocs="7928,314;8,314;0,314;0,321;0,4556;8,4552;8,321;7914,321;7928,314" o:connectangles="0,0,0,0,0,0,0,0,0"/>
                </v:shape>
                <v:shape id="_x0000_s1045" type="#_x0000_t202" style="position:absolute;left:2768;top:1390;width:175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jHzAAAAOMAAAAPAAAAZHJzL2Rvd25yZXYueG1sRI9BT8Mw&#10;DIXvSPsPkZG4saSDVVtZNk0IJCQktK4cOGaN10ZrnNKErfx7fEDa0X7P731ebUbfiTMO0QXSkE0V&#10;CKQ6WEeNhs/q9X4BIiZD1nSBUMMvRtisJzcrU9hwoRLP+9QIDqFYGA1tSn0hZaxb9CZOQ4/E2jEM&#10;3iQeh0bawVw43HdyplQuvXHEDa3p8bnF+rT/8Rq2X1S+uO+Pw648lq6qlore85PWd7fj9glEwjFd&#10;zf/Xb5bxs4fHbK7mOUPzT7wAuf4DAAD//wMAUEsBAi0AFAAGAAgAAAAhANvh9svuAAAAhQEAABMA&#10;AAAAAAAAAAAAAAAAAAAAAFtDb250ZW50X1R5cGVzXS54bWxQSwECLQAUAAYACAAAACEAWvQsW78A&#10;AAAVAQAACwAAAAAAAAAAAAAAAAAfAQAAX3JlbHMvLnJlbHNQSwECLQAUAAYACAAAACEAREm4x8wA&#10;AADjAAAADwAAAAAAAAAAAAAAAAAHAgAAZHJzL2Rvd25yZXYueG1sUEsFBgAAAAADAAMAtwAAAAAD&#10;AAAAAA==&#10;" filled="f" stroked="f">
                  <v:textbox inset="0,0,0,0">
                    <w:txbxContent>
                      <w:p w14:paraId="34044A08" w14:textId="77777777" w:rsidR="00E11660" w:rsidRDefault="00000000">
                        <w:pPr>
                          <w:spacing w:line="143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110"/>
                            <w:sz w:val="14"/>
                          </w:rPr>
                          <w:t>70</w:t>
                        </w:r>
                      </w:p>
                      <w:p w14:paraId="2398E169" w14:textId="77777777" w:rsidR="00E11660" w:rsidRDefault="00E11660">
                        <w:pPr>
                          <w:rPr>
                            <w:rFonts w:ascii="Calibri"/>
                            <w:sz w:val="15"/>
                          </w:rPr>
                        </w:pPr>
                      </w:p>
                      <w:p w14:paraId="3B0C3E14" w14:textId="77777777" w:rsidR="00E11660" w:rsidRDefault="00000000">
                        <w:pPr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110"/>
                            <w:sz w:val="14"/>
                          </w:rPr>
                          <w:t>60</w:t>
                        </w:r>
                      </w:p>
                      <w:p w14:paraId="5FB6634D" w14:textId="77777777" w:rsidR="00E11660" w:rsidRDefault="00E11660">
                        <w:pPr>
                          <w:spacing w:before="1"/>
                          <w:rPr>
                            <w:rFonts w:ascii="Calibri"/>
                            <w:sz w:val="15"/>
                          </w:rPr>
                        </w:pPr>
                      </w:p>
                      <w:p w14:paraId="730C593C" w14:textId="77777777" w:rsidR="00E11660" w:rsidRDefault="00000000">
                        <w:pPr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110"/>
                            <w:sz w:val="14"/>
                          </w:rPr>
                          <w:t>50</w:t>
                        </w:r>
                      </w:p>
                      <w:p w14:paraId="3BC851F3" w14:textId="77777777" w:rsidR="00E11660" w:rsidRDefault="00E11660">
                        <w:pPr>
                          <w:spacing w:before="3"/>
                          <w:rPr>
                            <w:rFonts w:ascii="Calibri"/>
                            <w:sz w:val="15"/>
                          </w:rPr>
                        </w:pPr>
                      </w:p>
                      <w:p w14:paraId="0EFCBA90" w14:textId="77777777" w:rsidR="00E11660" w:rsidRDefault="00000000">
                        <w:pPr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110"/>
                            <w:sz w:val="14"/>
                          </w:rPr>
                          <w:t>40</w:t>
                        </w:r>
                      </w:p>
                      <w:p w14:paraId="108DCD47" w14:textId="77777777" w:rsidR="00E11660" w:rsidRDefault="00E11660">
                        <w:pPr>
                          <w:spacing w:before="1"/>
                          <w:rPr>
                            <w:rFonts w:ascii="Calibri"/>
                            <w:sz w:val="15"/>
                          </w:rPr>
                        </w:pPr>
                      </w:p>
                      <w:p w14:paraId="2B08E1A7" w14:textId="77777777" w:rsidR="00E11660" w:rsidRDefault="00000000">
                        <w:pPr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110"/>
                            <w:sz w:val="14"/>
                          </w:rPr>
                          <w:t>30</w:t>
                        </w:r>
                      </w:p>
                      <w:p w14:paraId="0EC59ABD" w14:textId="77777777" w:rsidR="00E11660" w:rsidRDefault="00E11660">
                        <w:pPr>
                          <w:rPr>
                            <w:rFonts w:ascii="Calibri"/>
                            <w:sz w:val="15"/>
                          </w:rPr>
                        </w:pPr>
                      </w:p>
                      <w:p w14:paraId="4DCDFAAF" w14:textId="77777777" w:rsidR="00E11660" w:rsidRDefault="00000000">
                        <w:pPr>
                          <w:spacing w:before="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110"/>
                            <w:sz w:val="14"/>
                          </w:rPr>
                          <w:t>20</w:t>
                        </w:r>
                      </w:p>
                      <w:p w14:paraId="7216E3FD" w14:textId="77777777" w:rsidR="00E11660" w:rsidRDefault="00E11660">
                        <w:pPr>
                          <w:spacing w:before="1"/>
                          <w:rPr>
                            <w:rFonts w:ascii="Calibri"/>
                            <w:sz w:val="15"/>
                          </w:rPr>
                        </w:pPr>
                      </w:p>
                      <w:p w14:paraId="733547A2" w14:textId="77777777" w:rsidR="00E11660" w:rsidRDefault="00000000">
                        <w:pPr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110"/>
                            <w:sz w:val="14"/>
                          </w:rPr>
                          <w:t>10</w:t>
                        </w:r>
                      </w:p>
                      <w:p w14:paraId="5E0A1340" w14:textId="77777777" w:rsidR="00E11660" w:rsidRDefault="00E11660">
                        <w:pPr>
                          <w:rPr>
                            <w:rFonts w:ascii="Calibri"/>
                            <w:sz w:val="15"/>
                          </w:rPr>
                        </w:pPr>
                      </w:p>
                      <w:p w14:paraId="439172C3" w14:textId="77777777" w:rsidR="00E11660" w:rsidRDefault="00000000">
                        <w:pPr>
                          <w:spacing w:line="168" w:lineRule="exact"/>
                          <w:ind w:left="77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545454"/>
                            <w:w w:val="109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510A9" w14:textId="77777777" w:rsidR="00E11660" w:rsidRDefault="00E11660">
      <w:pPr>
        <w:rPr>
          <w:rFonts w:ascii="Calibri"/>
        </w:rPr>
        <w:sectPr w:rsidR="00E11660">
          <w:pgSz w:w="11910" w:h="16840"/>
          <w:pgMar w:top="158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A5CC483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13EBBA5F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55599937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6957B07D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641A9F9F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6C6A8C66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4E9905A3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5F7A1D4C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6AC2D9B4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5026BA36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78C29210" w14:textId="77777777" w:rsidR="00E11660" w:rsidRDefault="00E11660">
      <w:pPr>
        <w:pStyle w:val="BodyText"/>
        <w:rPr>
          <w:rFonts w:ascii="Calibri"/>
          <w:b/>
          <w:sz w:val="20"/>
        </w:rPr>
      </w:pPr>
    </w:p>
    <w:p w14:paraId="5B6A77F5" w14:textId="77777777" w:rsidR="00E11660" w:rsidRDefault="00E11660">
      <w:pPr>
        <w:pStyle w:val="BodyText"/>
        <w:spacing w:before="1"/>
        <w:rPr>
          <w:rFonts w:ascii="Calibri"/>
          <w:b/>
          <w:sz w:val="20"/>
        </w:rPr>
      </w:pPr>
    </w:p>
    <w:p w14:paraId="1E88CD7E" w14:textId="77777777" w:rsidR="00E11660" w:rsidRDefault="00000000">
      <w:pPr>
        <w:spacing w:before="90"/>
        <w:ind w:left="3442" w:right="3599"/>
        <w:jc w:val="center"/>
        <w:rPr>
          <w:b/>
          <w:sz w:val="24"/>
        </w:rPr>
      </w:pPr>
      <w:r>
        <w:rPr>
          <w:b/>
          <w:sz w:val="24"/>
        </w:rPr>
        <w:t>Discussion</w:t>
      </w:r>
    </w:p>
    <w:p w14:paraId="01402C4D" w14:textId="77777777" w:rsidR="00E11660" w:rsidRDefault="00E11660">
      <w:pPr>
        <w:pStyle w:val="BodyText"/>
        <w:rPr>
          <w:b/>
          <w:sz w:val="26"/>
        </w:rPr>
      </w:pPr>
    </w:p>
    <w:p w14:paraId="15F02B11" w14:textId="77777777" w:rsidR="00E11660" w:rsidRDefault="00E11660">
      <w:pPr>
        <w:pStyle w:val="BodyText"/>
        <w:spacing w:before="7"/>
        <w:rPr>
          <w:b/>
          <w:sz w:val="27"/>
        </w:rPr>
      </w:pPr>
    </w:p>
    <w:p w14:paraId="39B0DB48" w14:textId="77777777" w:rsidR="00E11660" w:rsidRDefault="00000000">
      <w:pPr>
        <w:pStyle w:val="BodyText"/>
        <w:spacing w:before="1" w:line="259" w:lineRule="auto"/>
        <w:ind w:left="120" w:right="274"/>
        <w:jc w:val="both"/>
      </w:pP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planning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Phaltan</w:t>
      </w:r>
      <w:r>
        <w:rPr>
          <w:spacing w:val="-10"/>
        </w:rPr>
        <w:t xml:space="preserve"> </w:t>
      </w:r>
      <w:r>
        <w:t>region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Satara</w:t>
      </w:r>
      <w:r>
        <w:rPr>
          <w:spacing w:val="-11"/>
        </w:rPr>
        <w:t xml:space="preserve"> </w:t>
      </w:r>
      <w:r>
        <w:t>offers</w:t>
      </w:r>
      <w:r>
        <w:rPr>
          <w:spacing w:val="-11"/>
        </w:rPr>
        <w:t xml:space="preserve"> </w:t>
      </w:r>
      <w:r>
        <w:t>valuable</w:t>
      </w:r>
      <w:r>
        <w:rPr>
          <w:spacing w:val="-52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behaviours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rural-urban</w:t>
      </w:r>
      <w:r>
        <w:rPr>
          <w:spacing w:val="1"/>
        </w:rPr>
        <w:t xml:space="preserve"> </w:t>
      </w:r>
      <w:r>
        <w:t>population. One of the key findings is the overwhelming preference for low-risk investment avenues</w:t>
      </w:r>
      <w:r>
        <w:rPr>
          <w:spacing w:val="1"/>
        </w:rPr>
        <w:t xml:space="preserve"> </w:t>
      </w:r>
      <w:r>
        <w:t>like life insurance and fixed deposits, with 90% of respondents opting for these instruments. This</w:t>
      </w:r>
      <w:r>
        <w:rPr>
          <w:spacing w:val="1"/>
        </w:rPr>
        <w:t xml:space="preserve"> </w:t>
      </w:r>
      <w:r>
        <w:t>suggests a conservative approach, prioritizing security over high returns, which aligns with the lower</w:t>
      </w:r>
      <w:r>
        <w:rPr>
          <w:spacing w:val="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literacy observed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 respondents.</w:t>
      </w:r>
    </w:p>
    <w:p w14:paraId="50D92FA9" w14:textId="77777777" w:rsidR="00E11660" w:rsidRDefault="00000000">
      <w:pPr>
        <w:pStyle w:val="BodyText"/>
        <w:spacing w:before="158" w:line="259" w:lineRule="auto"/>
        <w:ind w:left="120" w:right="274"/>
        <w:jc w:val="both"/>
      </w:pPr>
      <w:r>
        <w:t>Interestingly, the willingness to take risks decreases with age, as younger individuals in the 21-30 age</w:t>
      </w:r>
      <w:r>
        <w:rPr>
          <w:spacing w:val="1"/>
        </w:rPr>
        <w:t xml:space="preserve"> </w:t>
      </w:r>
      <w:r>
        <w:t>group are more inclined to invest in riskier assets like mutual funds and equities. This supports the</w:t>
      </w:r>
      <w:r>
        <w:rPr>
          <w:spacing w:val="1"/>
        </w:rPr>
        <w:t xml:space="preserve"> </w:t>
      </w:r>
      <w:r>
        <w:t>notion that younger people, with fewer financial responsibilities, are more open to riskier investments.</w:t>
      </w:r>
      <w:r>
        <w:rPr>
          <w:spacing w:val="-52"/>
        </w:rPr>
        <w:t xml:space="preserve"> </w:t>
      </w:r>
      <w:r>
        <w:t>However, despite the availability of diverse investment options, many respondents lacked a thorough</w:t>
      </w:r>
      <w:r>
        <w:rPr>
          <w:spacing w:val="1"/>
        </w:rPr>
        <w:t xml:space="preserve"> </w:t>
      </w:r>
      <w:r>
        <w:t>understanding of financial instruments, which led to dissatisfaction with their returns. Common issues</w:t>
      </w:r>
      <w:r>
        <w:rPr>
          <w:spacing w:val="-52"/>
        </w:rPr>
        <w:t xml:space="preserve"> </w:t>
      </w:r>
      <w:r>
        <w:t>included inadequate knowledge, reliance on agents, and hidden charges, pointing to a need for better</w:t>
      </w:r>
      <w:r>
        <w:rPr>
          <w:spacing w:val="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education.</w:t>
      </w:r>
    </w:p>
    <w:p w14:paraId="3706481A" w14:textId="77777777" w:rsidR="00E11660" w:rsidRDefault="00000000">
      <w:pPr>
        <w:pStyle w:val="BodyText"/>
        <w:spacing w:before="159" w:line="259" w:lineRule="auto"/>
        <w:ind w:left="120" w:right="277"/>
        <w:jc w:val="both"/>
      </w:pPr>
      <w:r>
        <w:t>Additionally, the study highlights that most individuals do not have sufficient time to manage their</w:t>
      </w:r>
      <w:r>
        <w:rPr>
          <w:spacing w:val="1"/>
        </w:rPr>
        <w:t xml:space="preserve"> </w:t>
      </w:r>
      <w:r>
        <w:t>finances,</w:t>
      </w:r>
      <w:r>
        <w:rPr>
          <w:spacing w:val="-2"/>
        </w:rPr>
        <w:t xml:space="preserve"> </w:t>
      </w:r>
      <w:r>
        <w:t>relying</w:t>
      </w:r>
      <w:r>
        <w:rPr>
          <w:spacing w:val="-5"/>
        </w:rPr>
        <w:t xml:space="preserve"> </w:t>
      </w:r>
      <w:r>
        <w:t>heavily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advice.</w:t>
      </w:r>
      <w:r>
        <w:rPr>
          <w:spacing w:val="-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underscores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literacy</w:t>
      </w:r>
      <w:r>
        <w:rPr>
          <w:spacing w:val="-53"/>
        </w:rPr>
        <w:t xml:space="preserve"> </w:t>
      </w:r>
      <w:r>
        <w:t>programs and professional financial advisory services to guide individuals toward more informed,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identifies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gaps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awareness,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could be</w:t>
      </w:r>
      <w:r>
        <w:rPr>
          <w:spacing w:val="-3"/>
        </w:rPr>
        <w:t xml:space="preserve"> </w:t>
      </w:r>
      <w:r>
        <w:t>addressed through</w:t>
      </w:r>
      <w:r>
        <w:rPr>
          <w:spacing w:val="-4"/>
        </w:rPr>
        <w:t xml:space="preserve"> </w:t>
      </w:r>
      <w:r>
        <w:t>targeted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literacy initiatives.</w:t>
      </w:r>
    </w:p>
    <w:p w14:paraId="0708E1E5" w14:textId="77777777" w:rsidR="00E11660" w:rsidRDefault="00E11660">
      <w:pPr>
        <w:pStyle w:val="BodyText"/>
        <w:rPr>
          <w:sz w:val="24"/>
        </w:rPr>
      </w:pPr>
    </w:p>
    <w:p w14:paraId="7ACEB680" w14:textId="77777777" w:rsidR="00E11660" w:rsidRDefault="00E11660">
      <w:pPr>
        <w:pStyle w:val="BodyText"/>
        <w:rPr>
          <w:sz w:val="24"/>
        </w:rPr>
      </w:pPr>
    </w:p>
    <w:p w14:paraId="673C420F" w14:textId="77777777" w:rsidR="00E11660" w:rsidRDefault="00E11660">
      <w:pPr>
        <w:pStyle w:val="BodyText"/>
        <w:rPr>
          <w:sz w:val="24"/>
        </w:rPr>
      </w:pPr>
    </w:p>
    <w:p w14:paraId="0DBF3981" w14:textId="77777777" w:rsidR="00E11660" w:rsidRDefault="00000000">
      <w:pPr>
        <w:pStyle w:val="Heading1"/>
        <w:spacing w:before="197"/>
        <w:ind w:left="3441"/>
      </w:pPr>
      <w:r>
        <w:t>Conclusion</w:t>
      </w:r>
    </w:p>
    <w:p w14:paraId="7C0DCD98" w14:textId="77777777" w:rsidR="00E11660" w:rsidRDefault="00000000">
      <w:pPr>
        <w:pStyle w:val="BodyText"/>
        <w:spacing w:before="182" w:line="259" w:lineRule="auto"/>
        <w:ind w:left="120" w:right="276"/>
        <w:jc w:val="both"/>
      </w:pPr>
      <w:r>
        <w:t>This research paper aimed to explore financial Knowledge and financial planning practices among</w:t>
      </w:r>
      <w:r>
        <w:rPr>
          <w:spacing w:val="1"/>
        </w:rPr>
        <w:t xml:space="preserve"> </w:t>
      </w:r>
      <w:r>
        <w:t>individuals in the Phaltan region of Satara, focusing on their saving habits and investment behaviours.</w:t>
      </w:r>
      <w:r>
        <w:rPr>
          <w:spacing w:val="-52"/>
        </w:rPr>
        <w:t xml:space="preserve"> </w:t>
      </w:r>
      <w:r>
        <w:t>The findings reveal that while there is basic awareness about financial planning, particularly in areas</w:t>
      </w:r>
      <w:r>
        <w:rPr>
          <w:spacing w:val="1"/>
        </w:rPr>
        <w:t xml:space="preserve"> </w:t>
      </w:r>
      <w:r>
        <w:t>like insurance and tax-saving instruments, there is still a significant gap in comprehensive financial</w:t>
      </w:r>
      <w:r>
        <w:rPr>
          <w:spacing w:val="1"/>
        </w:rPr>
        <w:t xml:space="preserve"> </w:t>
      </w:r>
      <w:r>
        <w:t>planning knowledge. Many individuals rely heavily on agents or brokers for financial advice, often</w:t>
      </w:r>
      <w:r>
        <w:rPr>
          <w:spacing w:val="1"/>
        </w:rPr>
        <w:t xml:space="preserve"> </w:t>
      </w:r>
      <w:r>
        <w:t>prioritizing short-term gains and tax benefits over long-term financial stability. This lack of deeper</w:t>
      </w:r>
      <w:r>
        <w:rPr>
          <w:spacing w:val="1"/>
        </w:rPr>
        <w:t xml:space="preserve"> </w:t>
      </w:r>
      <w:r>
        <w:t>understanding and reliance on intermediaries has resulted in a significant portion of respondents being</w:t>
      </w:r>
      <w:r>
        <w:rPr>
          <w:spacing w:val="-52"/>
        </w:rPr>
        <w:t xml:space="preserve"> </w:t>
      </w:r>
      <w:r>
        <w:t>unsatisfied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outcomes,</w:t>
      </w:r>
      <w:r>
        <w:rPr>
          <w:spacing w:val="1"/>
        </w:rPr>
        <w:t xml:space="preserve"> </w:t>
      </w:r>
      <w:r>
        <w:t>citing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misleading</w:t>
      </w:r>
      <w:r>
        <w:rPr>
          <w:spacing w:val="-1"/>
        </w:rPr>
        <w:t xml:space="preserve"> </w:t>
      </w:r>
      <w:r>
        <w:t>advice.</w:t>
      </w:r>
    </w:p>
    <w:p w14:paraId="38954837" w14:textId="77777777" w:rsidR="00E11660" w:rsidRDefault="00000000">
      <w:pPr>
        <w:pStyle w:val="BodyText"/>
        <w:spacing w:before="160" w:line="259" w:lineRule="auto"/>
        <w:ind w:left="120" w:right="275"/>
        <w:jc w:val="both"/>
      </w:pPr>
      <w:r>
        <w:t>The study also highlights that younger individuals are more willing to take financial risks, while risk</w:t>
      </w:r>
      <w:r>
        <w:rPr>
          <w:spacing w:val="1"/>
        </w:rPr>
        <w:t xml:space="preserve"> </w:t>
      </w:r>
      <w:r>
        <w:t>tolerance</w:t>
      </w:r>
      <w:r>
        <w:rPr>
          <w:spacing w:val="-12"/>
        </w:rPr>
        <w:t xml:space="preserve"> </w:t>
      </w:r>
      <w:r>
        <w:t>decreases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age.</w:t>
      </w:r>
      <w:r>
        <w:rPr>
          <w:spacing w:val="-9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investments</w:t>
      </w:r>
      <w:r>
        <w:rPr>
          <w:spacing w:val="-9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found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low-risk,</w:t>
      </w:r>
      <w:r>
        <w:rPr>
          <w:spacing w:val="-11"/>
        </w:rPr>
        <w:t xml:space="preserve"> </w:t>
      </w:r>
      <w:r>
        <w:t>low-return</w:t>
      </w:r>
      <w:r>
        <w:rPr>
          <w:spacing w:val="-12"/>
        </w:rPr>
        <w:t xml:space="preserve"> </w:t>
      </w:r>
      <w:r>
        <w:t>asset</w:t>
      </w:r>
    </w:p>
    <w:p w14:paraId="52003388" w14:textId="77777777" w:rsidR="00E11660" w:rsidRDefault="00E11660">
      <w:pPr>
        <w:spacing w:line="259" w:lineRule="auto"/>
        <w:jc w:val="both"/>
        <w:sectPr w:rsidR="00E11660">
          <w:pgSz w:w="11910" w:h="16840"/>
          <w:pgMar w:top="1580" w:right="1160" w:bottom="1200" w:left="1320" w:header="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CC5C22B" w14:textId="77777777" w:rsidR="00E11660" w:rsidRDefault="00000000">
      <w:pPr>
        <w:pStyle w:val="BodyText"/>
        <w:spacing w:before="62" w:line="259" w:lineRule="auto"/>
        <w:ind w:left="120" w:right="278"/>
        <w:jc w:val="both"/>
      </w:pPr>
      <w:r>
        <w:lastRenderedPageBreak/>
        <w:t>classes such as fixed deposits and life insurance, with limited engagement in higher-return instruments</w:t>
      </w:r>
      <w:r>
        <w:rPr>
          <w:spacing w:val="-5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markets.</w:t>
      </w:r>
    </w:p>
    <w:p w14:paraId="79B6DCAF" w14:textId="77777777" w:rsidR="00E11660" w:rsidRDefault="00000000">
      <w:pPr>
        <w:pStyle w:val="BodyText"/>
        <w:spacing w:before="160" w:line="259" w:lineRule="auto"/>
        <w:ind w:left="120" w:right="276"/>
        <w:jc w:val="both"/>
      </w:pPr>
      <w:r>
        <w:t>Overall, the research underscores the need for improved financial education and a more structured</w:t>
      </w:r>
      <w:r>
        <w:rPr>
          <w:spacing w:val="1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planning.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focusing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fostering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diverse</w:t>
      </w:r>
      <w:r>
        <w:rPr>
          <w:spacing w:val="-9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t>options,</w:t>
      </w:r>
      <w:r>
        <w:rPr>
          <w:spacing w:val="-12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align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their</w:t>
      </w:r>
      <w:r>
        <w:rPr>
          <w:spacing w:val="-5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goals,</w:t>
      </w:r>
      <w:r>
        <w:rPr>
          <w:spacing w:val="-3"/>
        </w:rPr>
        <w:t xml:space="preserve"> </w:t>
      </w:r>
      <w:r>
        <w:t>ultimately achieving</w:t>
      </w:r>
      <w:r>
        <w:rPr>
          <w:spacing w:val="-1"/>
        </w:rPr>
        <w:t xml:space="preserve"> </w:t>
      </w:r>
      <w:r>
        <w:t>greater financial security and</w:t>
      </w:r>
      <w:r>
        <w:rPr>
          <w:spacing w:val="-1"/>
        </w:rPr>
        <w:t xml:space="preserve"> </w:t>
      </w:r>
      <w:r>
        <w:t>satisfaction.</w:t>
      </w:r>
    </w:p>
    <w:p w14:paraId="773D2985" w14:textId="77777777" w:rsidR="00E11660" w:rsidRDefault="00E11660">
      <w:pPr>
        <w:pStyle w:val="BodyText"/>
        <w:rPr>
          <w:sz w:val="24"/>
        </w:rPr>
      </w:pPr>
    </w:p>
    <w:p w14:paraId="006ECE94" w14:textId="77777777" w:rsidR="00E11660" w:rsidRDefault="00E11660">
      <w:pPr>
        <w:pStyle w:val="BodyText"/>
        <w:rPr>
          <w:sz w:val="24"/>
        </w:rPr>
      </w:pPr>
    </w:p>
    <w:p w14:paraId="35F7AF9A" w14:textId="77777777" w:rsidR="00E11660" w:rsidRDefault="00E11660">
      <w:pPr>
        <w:pStyle w:val="BodyText"/>
        <w:rPr>
          <w:sz w:val="24"/>
        </w:rPr>
      </w:pPr>
    </w:p>
    <w:p w14:paraId="7A186462" w14:textId="77777777" w:rsidR="00E11660" w:rsidRDefault="00E11660">
      <w:pPr>
        <w:pStyle w:val="BodyText"/>
        <w:rPr>
          <w:sz w:val="24"/>
        </w:rPr>
      </w:pPr>
    </w:p>
    <w:p w14:paraId="14D00D2C" w14:textId="77777777" w:rsidR="00E11660" w:rsidRDefault="00E11660">
      <w:pPr>
        <w:pStyle w:val="BodyText"/>
        <w:rPr>
          <w:sz w:val="24"/>
        </w:rPr>
      </w:pPr>
    </w:p>
    <w:p w14:paraId="0C961758" w14:textId="77777777" w:rsidR="00E11660" w:rsidRDefault="00E11660">
      <w:pPr>
        <w:pStyle w:val="BodyText"/>
        <w:rPr>
          <w:sz w:val="24"/>
        </w:rPr>
      </w:pPr>
    </w:p>
    <w:p w14:paraId="750A53F2" w14:textId="77777777" w:rsidR="00E11660" w:rsidRDefault="00E11660">
      <w:pPr>
        <w:pStyle w:val="BodyText"/>
        <w:rPr>
          <w:sz w:val="24"/>
        </w:rPr>
      </w:pPr>
    </w:p>
    <w:p w14:paraId="284367F9" w14:textId="77777777" w:rsidR="00E11660" w:rsidRDefault="00E11660">
      <w:pPr>
        <w:pStyle w:val="BodyText"/>
        <w:rPr>
          <w:sz w:val="24"/>
        </w:rPr>
      </w:pPr>
    </w:p>
    <w:p w14:paraId="3CF87514" w14:textId="77777777" w:rsidR="00E11660" w:rsidRDefault="00E11660">
      <w:pPr>
        <w:pStyle w:val="BodyText"/>
        <w:rPr>
          <w:sz w:val="24"/>
        </w:rPr>
      </w:pPr>
    </w:p>
    <w:p w14:paraId="22B04DE5" w14:textId="77777777" w:rsidR="00E11660" w:rsidRDefault="00E11660">
      <w:pPr>
        <w:pStyle w:val="BodyText"/>
        <w:rPr>
          <w:sz w:val="24"/>
        </w:rPr>
      </w:pPr>
    </w:p>
    <w:p w14:paraId="60A9048F" w14:textId="77777777" w:rsidR="00E11660" w:rsidRDefault="00E11660">
      <w:pPr>
        <w:pStyle w:val="BodyText"/>
        <w:rPr>
          <w:sz w:val="24"/>
        </w:rPr>
      </w:pPr>
    </w:p>
    <w:p w14:paraId="4F20CEE5" w14:textId="77777777" w:rsidR="00E11660" w:rsidRDefault="00000000">
      <w:pPr>
        <w:pStyle w:val="BodyText"/>
        <w:spacing w:before="154" w:line="408" w:lineRule="auto"/>
        <w:ind w:left="120" w:right="916" w:firstLine="3955"/>
      </w:pPr>
      <w:r>
        <w:rPr>
          <w:b/>
          <w:sz w:val="24"/>
        </w:rPr>
        <w:t>References</w:t>
      </w:r>
      <w:r>
        <w:rPr>
          <w:b/>
          <w:spacing w:val="1"/>
          <w:sz w:val="24"/>
        </w:rPr>
        <w:t xml:space="preserve"> </w:t>
      </w:r>
      <w:r>
        <w:t>https://corporatefinanceinstitute.com/resources/valuation/fundamental-analysis/</w:t>
      </w:r>
      <w:r>
        <w:rPr>
          <w:spacing w:val="1"/>
        </w:rPr>
        <w:t xml:space="preserve"> </w:t>
      </w:r>
      <w:r>
        <w:t>https://corporatefinanceinstitute.com/resources/career/equity-research-overview/</w:t>
      </w:r>
      <w:r>
        <w:rPr>
          <w:spacing w:val="1"/>
        </w:rPr>
        <w:t xml:space="preserve"> </w:t>
      </w:r>
      <w:r>
        <w:t>https://</w:t>
      </w:r>
      <w:hyperlink r:id="rId12">
        <w:r>
          <w:t>www.investindia.gov.in/foreign-direct-investment</w:t>
        </w:r>
      </w:hyperlink>
      <w:r>
        <w:rPr>
          <w:spacing w:val="1"/>
        </w:rPr>
        <w:t xml:space="preserve"> </w:t>
      </w:r>
      <w:r>
        <w:rPr>
          <w:spacing w:val="-1"/>
        </w:rPr>
        <w:t>https://scholar.google.com/scholar?hl=individual+financial+planning&amp;oq=individual+financial</w:t>
      </w:r>
    </w:p>
    <w:p w14:paraId="38AE0514" w14:textId="77777777" w:rsidR="00E11660" w:rsidRDefault="00000000">
      <w:pPr>
        <w:pStyle w:val="BodyText"/>
        <w:spacing w:before="1"/>
        <w:ind w:left="120"/>
      </w:pPr>
      <w:r>
        <w:t>/</w:t>
      </w:r>
      <w:hyperlink r:id="rId13">
        <w:r>
          <w:t>www.researchgate.net/profile/Hui-Boon-</w:t>
        </w:r>
      </w:hyperlink>
    </w:p>
    <w:p w14:paraId="07059A99" w14:textId="77777777" w:rsidR="00E11660" w:rsidRDefault="00E11660">
      <w:pPr>
        <w:pStyle w:val="BodyText"/>
        <w:rPr>
          <w:sz w:val="24"/>
        </w:rPr>
      </w:pPr>
    </w:p>
    <w:p w14:paraId="7D089A3F" w14:textId="77777777" w:rsidR="00E11660" w:rsidRDefault="00E11660">
      <w:pPr>
        <w:pStyle w:val="BodyText"/>
        <w:spacing w:before="4"/>
        <w:rPr>
          <w:sz w:val="29"/>
        </w:rPr>
      </w:pPr>
    </w:p>
    <w:p w14:paraId="4E126BB5" w14:textId="77777777" w:rsidR="00E11660" w:rsidRDefault="00000000">
      <w:pPr>
        <w:pStyle w:val="BodyText"/>
        <w:spacing w:before="1" w:line="259" w:lineRule="auto"/>
        <w:ind w:left="120" w:right="282" w:firstLine="55"/>
        <w:jc w:val="both"/>
      </w:pPr>
      <w:r>
        <w:t>Lusardi, A., &amp; Mitchell, O. S. (2014). The economic importance of financial literacy: Theory and</w:t>
      </w:r>
      <w:r>
        <w:rPr>
          <w:spacing w:val="1"/>
        </w:rPr>
        <w:t xml:space="preserve"> </w:t>
      </w:r>
      <w:r>
        <w:t>evidence.</w:t>
      </w:r>
      <w:r>
        <w:rPr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Economic Literature</w:t>
      </w:r>
      <w:r>
        <w:t>,</w:t>
      </w:r>
      <w:r>
        <w:rPr>
          <w:spacing w:val="-3"/>
        </w:rPr>
        <w:t xml:space="preserve"> </w:t>
      </w:r>
      <w:r>
        <w:t>52(1),</w:t>
      </w:r>
      <w:r>
        <w:rPr>
          <w:spacing w:val="-1"/>
        </w:rPr>
        <w:t xml:space="preserve"> </w:t>
      </w:r>
      <w:r>
        <w:t>5-44.</w:t>
      </w:r>
    </w:p>
    <w:p w14:paraId="33BACC4E" w14:textId="77777777" w:rsidR="00E11660" w:rsidRDefault="00000000">
      <w:pPr>
        <w:pStyle w:val="BodyText"/>
        <w:spacing w:before="159" w:line="259" w:lineRule="auto"/>
        <w:ind w:left="120" w:right="273" w:firstLine="98"/>
        <w:jc w:val="both"/>
      </w:pPr>
      <w:r>
        <w:t xml:space="preserve">Agarwal, S., et al. (2020). Rural finance in India: A survey of saving and investment patterns. </w:t>
      </w:r>
      <w:r>
        <w:rPr>
          <w:i/>
        </w:rPr>
        <w:t>Indian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Finance</w:t>
      </w:r>
      <w:r>
        <w:t>,</w:t>
      </w:r>
      <w:r>
        <w:rPr>
          <w:spacing w:val="-3"/>
        </w:rPr>
        <w:t xml:space="preserve"> </w:t>
      </w:r>
      <w:r>
        <w:t>14(2),</w:t>
      </w:r>
      <w:r>
        <w:rPr>
          <w:spacing w:val="-3"/>
        </w:rPr>
        <w:t xml:space="preserve"> </w:t>
      </w:r>
      <w:r>
        <w:t>33-47.</w:t>
      </w:r>
    </w:p>
    <w:p w14:paraId="203CA61A" w14:textId="77777777" w:rsidR="00E11660" w:rsidRDefault="00000000">
      <w:pPr>
        <w:pStyle w:val="BodyText"/>
        <w:spacing w:before="159"/>
        <w:ind w:left="120"/>
      </w:pPr>
      <w:r>
        <w:t>https://</w:t>
      </w:r>
      <w:hyperlink r:id="rId14">
        <w:r>
          <w:t>www.thewealthwisher.com/financial-planning-in-india/</w:t>
        </w:r>
      </w:hyperlink>
    </w:p>
    <w:sectPr w:rsidR="00E11660">
      <w:pgSz w:w="11910" w:h="16840"/>
      <w:pgMar w:top="1360" w:right="1160" w:bottom="1200" w:left="1320" w:header="0" w:footer="100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9D26E" w14:textId="77777777" w:rsidR="00E72016" w:rsidRDefault="00E72016">
      <w:r>
        <w:separator/>
      </w:r>
    </w:p>
  </w:endnote>
  <w:endnote w:type="continuationSeparator" w:id="0">
    <w:p w14:paraId="0E19151C" w14:textId="77777777" w:rsidR="00E72016" w:rsidRDefault="00E7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D10A" w14:textId="082A4417" w:rsidR="00E11660" w:rsidRDefault="00121E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2464" behindDoc="1" locked="0" layoutInCell="1" allowOverlap="1" wp14:anchorId="4BF78BCC" wp14:editId="340A3F47">
              <wp:simplePos x="0" y="0"/>
              <wp:positionH relativeFrom="page">
                <wp:posOffset>6539230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7286138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A743B" w14:textId="77777777" w:rsidR="00E11660" w:rsidRDefault="0000000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78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514.9pt;margin-top:780.9pt;width:11.6pt;height:13.05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3Nona4QAAAA8BAAAPAAAAZHJzL2Rvd25yZXYueG1sTI/BTsMwEETvSPyDtUjcqN2ihibEqSoE&#10;JyREGg4cndhNrMbrELtt+Hs2J3qb2R3Nvs23k+vZ2YzBepSwXAhgBhuvLbYSvqq3hw2wEBVq1Xs0&#10;En5NgG1xe5OrTPsLlua8jy2jEgyZktDFOGSch6YzToWFHwzS7uBHpyLZseV6VBcqdz1fCZFwpyzS&#10;hU4N5qUzzXF/chJ231i+2p+P+rM8lLaqUoHvyVHK+7tp9wwsmin+h2HGJ3QoiKn2J9SB9eTFKiX2&#10;SGqdLEnNGbF+pAfrebZ5SoEXOb/+o/gD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9zaJ2uEAAAAPAQAADwAAAAAAAAAAAAAAAAAvBAAAZHJzL2Rvd25yZXYueG1sUEsFBgAAAAAEAAQA&#10;8wAAAD0FAAAAAA==&#10;" filled="f" stroked="f">
              <v:textbox inset="0,0,0,0">
                <w:txbxContent>
                  <w:p w14:paraId="79EA743B" w14:textId="77777777" w:rsidR="00E11660" w:rsidRDefault="0000000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05549" w14:textId="2A4A9B3F" w:rsidR="00E11660" w:rsidRDefault="00121E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2976" behindDoc="1" locked="0" layoutInCell="1" allowOverlap="1" wp14:anchorId="72BAE51A" wp14:editId="22C9944A">
              <wp:simplePos x="0" y="0"/>
              <wp:positionH relativeFrom="page">
                <wp:posOffset>6492875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1122050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27112" w14:textId="77777777" w:rsidR="00E11660" w:rsidRDefault="0000000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AE5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511.25pt;margin-top:780.9pt;width:13.3pt;height:13.05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YE1wEAAJcDAAAOAAAAZHJzL2Uyb0RvYy54bWysU9tu1DAQfUfiHyy/s9kUdSnRZqvSqgip&#10;UKTCB0wcZ2OReMzYu8ny9YydZMvlDfFijT32mXPOjLfXY9+JoyZv0JYyX62l0FZhbey+lF+/3L+6&#10;ksIHsDV0aHUpT9rL693LF9vBFfoCW+xqTYJBrC8GV8o2BFdkmVet7sGv0GnLyQaph8Bb2mc1wcDo&#10;fZddrNebbECqHaHS3vPp3ZSUu4TfNFqFx6bxOoiulMwtpJXSWsU1222h2BO41qiZBvwDix6M5aJn&#10;qDsIIA5k/oLqjSL02ISVwj7DpjFKJw2sJl//oeapBaeTFjbHu7NN/v/Bqk/HJ/eZRBjf4cgNTCK8&#10;e0D1zQuLty3Yvb4hwqHVUHPhPFqWDc4X89NotS98BKmGj1hzk+EQMAGNDfXRFdYpGJ0bcDqbrscg&#10;VCy5uXqbc0ZxKt9cvnl9mSpAsTx25MN7jb2IQSmJe5rA4fjgQyQDxXIl1rJ4b7ou9bWzvx3wxXiS&#10;yEe+E/MwVqMw9awsaqmwPrEawmlaeLo5aJF+SDHwpJTSfz8AaSm6D5YdiWO1BLQE1RKAVfy0lEGK&#10;KbwN0/gdHJl9y8iT5xZv2LXGJEXPLGa63P0kdJ7UOF6/7tOt5/+0+wkAAP//AwBQSwMEFAAGAAgA&#10;AAAhAM3dHiTiAAAADwEAAA8AAABkcnMvZG93bnJldi54bWxMj0FPg0AQhe8m/ofNmHizuxCLBVma&#10;xujJxEjx4HFht0DKziK7bfHfO5zsbd7My5vv5dvZDuxsJt87lBCtBDCDjdM9thK+qreHDTAfFGo1&#10;ODQSfo2HbXF7k6tMuwuW5rwPLaMQ9JmS0IUwZpz7pjNW+ZUbDdLt4CarAsmp5XpSFwq3A4+FSLhV&#10;PdKHTo3mpTPNcX+yEnbfWL72Px/1Z3ko+6pKBb4nRynv7+bdM7Bg5vBvhgWf0KEgptqdUHs2kBZx&#10;vCYvTeskohaLRzymEbB62W2eUuBFzq97FH8AAAD//wMAUEsBAi0AFAAGAAgAAAAhALaDOJL+AAAA&#10;4QEAABMAAAAAAAAAAAAAAAAAAAAAAFtDb250ZW50X1R5cGVzXS54bWxQSwECLQAUAAYACAAAACEA&#10;OP0h/9YAAACUAQAACwAAAAAAAAAAAAAAAAAvAQAAX3JlbHMvLnJlbHNQSwECLQAUAAYACAAAACEA&#10;ocWmBNcBAACXAwAADgAAAAAAAAAAAAAAAAAuAgAAZHJzL2Uyb0RvYy54bWxQSwECLQAUAAYACAAA&#10;ACEAzd0eJOIAAAAPAQAADwAAAAAAAAAAAAAAAAAxBAAAZHJzL2Rvd25yZXYueG1sUEsFBgAAAAAE&#10;AAQA8wAAAEAFAAAAAA==&#10;" filled="f" stroked="f">
              <v:textbox inset="0,0,0,0">
                <w:txbxContent>
                  <w:p w14:paraId="0C727112" w14:textId="77777777" w:rsidR="00E11660" w:rsidRDefault="00000000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A152" w14:textId="5809070B" w:rsidR="00E11660" w:rsidRDefault="00121E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3488" behindDoc="1" locked="0" layoutInCell="1" allowOverlap="1" wp14:anchorId="06F4080A" wp14:editId="690DF8A7">
              <wp:simplePos x="0" y="0"/>
              <wp:positionH relativeFrom="page">
                <wp:posOffset>6492875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4863521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E62CF" w14:textId="77777777" w:rsidR="00E11660" w:rsidRDefault="0000000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408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11.25pt;margin-top:780.9pt;width:15.3pt;height:13.05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yN2gEAAJcDAAAOAAAAZHJzL2Uyb0RvYy54bWysU9tu1DAQfUfiHyy/s9lsaYFos1VpVYRU&#10;LlLhAxzHSSwSj5nxbrJ8PWNns+Xyhnixxh77zDlnxtvraejFwSBZcKXMV2spjNNQW9eW8uuX+xev&#10;paCgXK16cKaUR0Pyevf82Xb0hdlAB31tUDCIo2L0pexC8EWWke7MoGgF3jhONoCDCrzFNqtRjYw+&#10;9Nlmvb7KRsDaI2hDxKd3c1LuEn7TGB0+NQ2ZIPpSMreQVkxrFddst1VFi8p3Vp9oqH9gMSjruOgZ&#10;6k4FJfZo/4IarEYgaMJKw5BB01htkgZWk6//UPPYKW+SFjaH/Nkm+n+w+uPh0X9GEaa3MHEDkwjy&#10;D6C/kXBw2ynXmhtEGDujai6cR8uy0VNxehqtpoIiSDV+gJqbrPYBEtDU4BBdYZ2C0bkBx7PpZgpC&#10;x5JvXl7knNGcyq8uX11cpgqqWB57pPDOwCBiUErkniZwdXigEMmoYrkSazm4t32f+tq73w74YjxJ&#10;5CPfmXmYqknYupSbWDdqqaA+shqEeVp4ujnoAH9IMfKklJK+7xUaKfr3jh2JY7UEuATVEiin+Wkp&#10;gxRzeBvm8dt7tG3HyLPnDm7YtcYmRU8sTnS5+0noaVLjeP26T7ee/tPuJwAAAP//AwBQSwMEFAAG&#10;AAgAAAAhAA3tTmriAAAADwEAAA8AAABkcnMvZG93bnJldi54bWxMj0FPg0AQhe8m/ofNmHizu2DA&#10;FlmaxujJxEjx4HFht0DKziK7bfHfO5zsbd7My5vv5dvZDuxsJt87lBCtBDCDjdM9thK+qreHNTAf&#10;FGo1ODQSfo2HbXF7k6tMuwuW5rwPLaMQ9JmS0IUwZpz7pjNW+ZUbDdLt4CarAsmp5XpSFwq3A4+F&#10;SLlVPdKHTo3mpTPNcX+yEnbfWL72Px/1Z3ko+6raCHxPj1Le3827Z2DBzOHfDAs+oUNBTLU7ofZs&#10;IC3iOCEvTUkaUYvFI5LHCFi97NZPG+BFzq97FH8AAAD//wMAUEsBAi0AFAAGAAgAAAAhALaDOJL+&#10;AAAA4QEAABMAAAAAAAAAAAAAAAAAAAAAAFtDb250ZW50X1R5cGVzXS54bWxQSwECLQAUAAYACAAA&#10;ACEAOP0h/9YAAACUAQAACwAAAAAAAAAAAAAAAAAvAQAAX3JlbHMvLnJlbHNQSwECLQAUAAYACAAA&#10;ACEA3DEcjdoBAACXAwAADgAAAAAAAAAAAAAAAAAuAgAAZHJzL2Uyb0RvYy54bWxQSwECLQAUAAYA&#10;CAAAACEADe1OauIAAAAPAQAADwAAAAAAAAAAAAAAAAA0BAAAZHJzL2Rvd25yZXYueG1sUEsFBgAA&#10;AAAEAAQA8wAAAEMFAAAAAA==&#10;" filled="f" stroked="f">
              <v:textbox inset="0,0,0,0">
                <w:txbxContent>
                  <w:p w14:paraId="499E62CF" w14:textId="77777777" w:rsidR="00E11660" w:rsidRDefault="00000000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E9421" w14:textId="77777777" w:rsidR="00E72016" w:rsidRDefault="00E72016">
      <w:r>
        <w:separator/>
      </w:r>
    </w:p>
  </w:footnote>
  <w:footnote w:type="continuationSeparator" w:id="0">
    <w:p w14:paraId="5435AEFD" w14:textId="77777777" w:rsidR="00E72016" w:rsidRDefault="00E7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098"/>
    <w:multiLevelType w:val="hybridMultilevel"/>
    <w:tmpl w:val="F1D871F2"/>
    <w:lvl w:ilvl="0" w:tplc="ADFADB94">
      <w:numFmt w:val="bullet"/>
      <w:lvlText w:val="·"/>
      <w:lvlJc w:val="left"/>
      <w:pPr>
        <w:ind w:left="576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E0ED62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E172776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 w:tplc="74DA6DC4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6060A72A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72EC3C72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6" w:tplc="655ACC28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9780B65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B22CEE26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4B1A6F"/>
    <w:multiLevelType w:val="hybridMultilevel"/>
    <w:tmpl w:val="AB325140"/>
    <w:lvl w:ilvl="0" w:tplc="6D56D420">
      <w:numFmt w:val="bullet"/>
      <w:lvlText w:val="·"/>
      <w:lvlJc w:val="left"/>
      <w:pPr>
        <w:ind w:left="57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5E88CC">
      <w:numFmt w:val="bullet"/>
      <w:lvlText w:val="•"/>
      <w:lvlJc w:val="left"/>
      <w:pPr>
        <w:ind w:left="1464" w:hanging="459"/>
      </w:pPr>
      <w:rPr>
        <w:rFonts w:hint="default"/>
        <w:lang w:val="en-US" w:eastAsia="en-US" w:bidi="ar-SA"/>
      </w:rPr>
    </w:lvl>
    <w:lvl w:ilvl="2" w:tplc="8258EADE">
      <w:numFmt w:val="bullet"/>
      <w:lvlText w:val="•"/>
      <w:lvlJc w:val="left"/>
      <w:pPr>
        <w:ind w:left="2349" w:hanging="459"/>
      </w:pPr>
      <w:rPr>
        <w:rFonts w:hint="default"/>
        <w:lang w:val="en-US" w:eastAsia="en-US" w:bidi="ar-SA"/>
      </w:rPr>
    </w:lvl>
    <w:lvl w:ilvl="3" w:tplc="F2FEC208">
      <w:numFmt w:val="bullet"/>
      <w:lvlText w:val="•"/>
      <w:lvlJc w:val="left"/>
      <w:pPr>
        <w:ind w:left="3233" w:hanging="459"/>
      </w:pPr>
      <w:rPr>
        <w:rFonts w:hint="default"/>
        <w:lang w:val="en-US" w:eastAsia="en-US" w:bidi="ar-SA"/>
      </w:rPr>
    </w:lvl>
    <w:lvl w:ilvl="4" w:tplc="3B08F8B4">
      <w:numFmt w:val="bullet"/>
      <w:lvlText w:val="•"/>
      <w:lvlJc w:val="left"/>
      <w:pPr>
        <w:ind w:left="4118" w:hanging="459"/>
      </w:pPr>
      <w:rPr>
        <w:rFonts w:hint="default"/>
        <w:lang w:val="en-US" w:eastAsia="en-US" w:bidi="ar-SA"/>
      </w:rPr>
    </w:lvl>
    <w:lvl w:ilvl="5" w:tplc="D47E90E8">
      <w:numFmt w:val="bullet"/>
      <w:lvlText w:val="•"/>
      <w:lvlJc w:val="left"/>
      <w:pPr>
        <w:ind w:left="5003" w:hanging="459"/>
      </w:pPr>
      <w:rPr>
        <w:rFonts w:hint="default"/>
        <w:lang w:val="en-US" w:eastAsia="en-US" w:bidi="ar-SA"/>
      </w:rPr>
    </w:lvl>
    <w:lvl w:ilvl="6" w:tplc="81620CCA">
      <w:numFmt w:val="bullet"/>
      <w:lvlText w:val="•"/>
      <w:lvlJc w:val="left"/>
      <w:pPr>
        <w:ind w:left="5887" w:hanging="459"/>
      </w:pPr>
      <w:rPr>
        <w:rFonts w:hint="default"/>
        <w:lang w:val="en-US" w:eastAsia="en-US" w:bidi="ar-SA"/>
      </w:rPr>
    </w:lvl>
    <w:lvl w:ilvl="7" w:tplc="02C48ACE">
      <w:numFmt w:val="bullet"/>
      <w:lvlText w:val="•"/>
      <w:lvlJc w:val="left"/>
      <w:pPr>
        <w:ind w:left="6772" w:hanging="459"/>
      </w:pPr>
      <w:rPr>
        <w:rFonts w:hint="default"/>
        <w:lang w:val="en-US" w:eastAsia="en-US" w:bidi="ar-SA"/>
      </w:rPr>
    </w:lvl>
    <w:lvl w:ilvl="8" w:tplc="67ACA7BA">
      <w:numFmt w:val="bullet"/>
      <w:lvlText w:val="•"/>
      <w:lvlJc w:val="left"/>
      <w:pPr>
        <w:ind w:left="7657" w:hanging="459"/>
      </w:pPr>
      <w:rPr>
        <w:rFonts w:hint="default"/>
        <w:lang w:val="en-US" w:eastAsia="en-US" w:bidi="ar-SA"/>
      </w:rPr>
    </w:lvl>
  </w:abstractNum>
  <w:abstractNum w:abstractNumId="2" w15:restartNumberingAfterBreak="0">
    <w:nsid w:val="35D91368"/>
    <w:multiLevelType w:val="hybridMultilevel"/>
    <w:tmpl w:val="3BE417FE"/>
    <w:lvl w:ilvl="0" w:tplc="CC42A4B8">
      <w:numFmt w:val="bullet"/>
      <w:lvlText w:val="·"/>
      <w:lvlJc w:val="left"/>
      <w:pPr>
        <w:ind w:left="120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DA6AB3AE">
      <w:numFmt w:val="bullet"/>
      <w:lvlText w:val="•"/>
      <w:lvlJc w:val="left"/>
      <w:pPr>
        <w:ind w:left="1050" w:hanging="660"/>
      </w:pPr>
      <w:rPr>
        <w:rFonts w:hint="default"/>
        <w:lang w:val="en-US" w:eastAsia="en-US" w:bidi="ar-SA"/>
      </w:rPr>
    </w:lvl>
    <w:lvl w:ilvl="2" w:tplc="9E22F3D4">
      <w:numFmt w:val="bullet"/>
      <w:lvlText w:val="•"/>
      <w:lvlJc w:val="left"/>
      <w:pPr>
        <w:ind w:left="1981" w:hanging="660"/>
      </w:pPr>
      <w:rPr>
        <w:rFonts w:hint="default"/>
        <w:lang w:val="en-US" w:eastAsia="en-US" w:bidi="ar-SA"/>
      </w:rPr>
    </w:lvl>
    <w:lvl w:ilvl="3" w:tplc="B8DA1C7A">
      <w:numFmt w:val="bullet"/>
      <w:lvlText w:val="•"/>
      <w:lvlJc w:val="left"/>
      <w:pPr>
        <w:ind w:left="2911" w:hanging="660"/>
      </w:pPr>
      <w:rPr>
        <w:rFonts w:hint="default"/>
        <w:lang w:val="en-US" w:eastAsia="en-US" w:bidi="ar-SA"/>
      </w:rPr>
    </w:lvl>
    <w:lvl w:ilvl="4" w:tplc="CD560A8C">
      <w:numFmt w:val="bullet"/>
      <w:lvlText w:val="•"/>
      <w:lvlJc w:val="left"/>
      <w:pPr>
        <w:ind w:left="3842" w:hanging="660"/>
      </w:pPr>
      <w:rPr>
        <w:rFonts w:hint="default"/>
        <w:lang w:val="en-US" w:eastAsia="en-US" w:bidi="ar-SA"/>
      </w:rPr>
    </w:lvl>
    <w:lvl w:ilvl="5" w:tplc="EACA103A">
      <w:numFmt w:val="bullet"/>
      <w:lvlText w:val="•"/>
      <w:lvlJc w:val="left"/>
      <w:pPr>
        <w:ind w:left="4773" w:hanging="660"/>
      </w:pPr>
      <w:rPr>
        <w:rFonts w:hint="default"/>
        <w:lang w:val="en-US" w:eastAsia="en-US" w:bidi="ar-SA"/>
      </w:rPr>
    </w:lvl>
    <w:lvl w:ilvl="6" w:tplc="E91C9CB4">
      <w:numFmt w:val="bullet"/>
      <w:lvlText w:val="•"/>
      <w:lvlJc w:val="left"/>
      <w:pPr>
        <w:ind w:left="5703" w:hanging="660"/>
      </w:pPr>
      <w:rPr>
        <w:rFonts w:hint="default"/>
        <w:lang w:val="en-US" w:eastAsia="en-US" w:bidi="ar-SA"/>
      </w:rPr>
    </w:lvl>
    <w:lvl w:ilvl="7" w:tplc="2DE659F8">
      <w:numFmt w:val="bullet"/>
      <w:lvlText w:val="•"/>
      <w:lvlJc w:val="left"/>
      <w:pPr>
        <w:ind w:left="6634" w:hanging="660"/>
      </w:pPr>
      <w:rPr>
        <w:rFonts w:hint="default"/>
        <w:lang w:val="en-US" w:eastAsia="en-US" w:bidi="ar-SA"/>
      </w:rPr>
    </w:lvl>
    <w:lvl w:ilvl="8" w:tplc="FD4E4A4E">
      <w:numFmt w:val="bullet"/>
      <w:lvlText w:val="•"/>
      <w:lvlJc w:val="left"/>
      <w:pPr>
        <w:ind w:left="7565" w:hanging="660"/>
      </w:pPr>
      <w:rPr>
        <w:rFonts w:hint="default"/>
        <w:lang w:val="en-US" w:eastAsia="en-US" w:bidi="ar-SA"/>
      </w:rPr>
    </w:lvl>
  </w:abstractNum>
  <w:num w:numId="1" w16cid:durableId="129252244">
    <w:abstractNumId w:val="0"/>
  </w:num>
  <w:num w:numId="2" w16cid:durableId="1429694197">
    <w:abstractNumId w:val="2"/>
  </w:num>
  <w:num w:numId="3" w16cid:durableId="179906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60"/>
    <w:rsid w:val="00121EB1"/>
    <w:rsid w:val="00DD2C3B"/>
    <w:rsid w:val="00E11660"/>
    <w:rsid w:val="00E7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5A8C8"/>
  <w15:docId w15:val="{F33B6192-C351-4B80-9074-FAE17E35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 w:right="359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3"/>
      <w:ind w:left="240" w:right="413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0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esearchgate.net/profile/Hui-Boon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ashsudhakarkadam@gmail.in" TargetMode="External"/><Relationship Id="rId12" Type="http://schemas.openxmlformats.org/officeDocument/2006/relationships/hyperlink" Target="http://www.investindia.gov.in/foreign-direct-investme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thewealthwisher.com/financial-planning-in-ind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3231</Words>
  <Characters>18678</Characters>
  <Application>Microsoft Office Word</Application>
  <DocSecurity>0</DocSecurity>
  <Lines>644</Lines>
  <Paragraphs>312</Paragraphs>
  <ScaleCrop>false</ScaleCrop>
  <Company/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Kadam</dc:creator>
  <cp:lastModifiedBy>Akash Kadam</cp:lastModifiedBy>
  <cp:revision>2</cp:revision>
  <dcterms:created xsi:type="dcterms:W3CDTF">2024-11-09T11:43:00Z</dcterms:created>
  <dcterms:modified xsi:type="dcterms:W3CDTF">2024-11-09T11:43:00Z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2024-11-09T00:00:00Z</vt:filetime>
  </property>
  <property fmtid="{D5CDD505-2E9C-101B-9397-08002B2CF9AE}" pid="5" name="GrammarlyDocumentId">
    <vt:lpwstr>69c78b30baf8eb926f8ab6bd5c6224f663f902e84a4710f6d39685ad733e2bf4</vt:lpwstr>
  </property>
</Properties>
</file>