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D1FA" w14:textId="09C58D41" w:rsidR="00434206" w:rsidRDefault="00000000" w:rsidP="00A81629">
      <w:pPr>
        <w:pStyle w:val="Title"/>
        <w:ind w:left="720"/>
        <w:jc w:val="left"/>
      </w:pPr>
      <w:r>
        <w:t>A</w:t>
      </w:r>
      <w:r w:rsidR="00A81629">
        <w:t xml:space="preserve"> </w:t>
      </w:r>
      <w:r>
        <w:t>Reinforcement</w:t>
      </w:r>
      <w:r>
        <w:rPr>
          <w:spacing w:val="11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Robotics:</w:t>
      </w:r>
    </w:p>
    <w:p w14:paraId="3B2D21DD" w14:textId="77777777" w:rsidR="00434206" w:rsidRDefault="00434206">
      <w:pPr>
        <w:pStyle w:val="BodyText"/>
        <w:rPr>
          <w:b/>
        </w:rPr>
      </w:pPr>
    </w:p>
    <w:p w14:paraId="4D78DE0C" w14:textId="77777777" w:rsidR="00434206" w:rsidRDefault="00434206">
      <w:pPr>
        <w:pStyle w:val="BodyText"/>
        <w:rPr>
          <w:b/>
        </w:rPr>
      </w:pPr>
    </w:p>
    <w:p w14:paraId="30EB4621" w14:textId="77777777" w:rsidR="00434206" w:rsidRDefault="00434206">
      <w:pPr>
        <w:pStyle w:val="BodyText"/>
        <w:spacing w:before="9"/>
        <w:rPr>
          <w:b/>
          <w:sz w:val="28"/>
        </w:rPr>
      </w:pPr>
    </w:p>
    <w:p w14:paraId="4CEE3CAD" w14:textId="77777777" w:rsidR="00434206" w:rsidRDefault="00434206">
      <w:pPr>
        <w:rPr>
          <w:sz w:val="28"/>
        </w:rPr>
        <w:sectPr w:rsidR="00434206">
          <w:type w:val="continuous"/>
          <w:pgSz w:w="11920" w:h="16850"/>
          <w:pgMar w:top="460" w:right="120" w:bottom="0" w:left="660" w:header="720" w:footer="720" w:gutter="0"/>
          <w:cols w:space="720"/>
        </w:sectPr>
      </w:pPr>
    </w:p>
    <w:p w14:paraId="6A9A86C5" w14:textId="77777777" w:rsidR="00434206" w:rsidRDefault="00434206">
      <w:pPr>
        <w:pStyle w:val="BodyText"/>
        <w:spacing w:before="11"/>
        <w:rPr>
          <w:b/>
          <w:sz w:val="15"/>
        </w:rPr>
      </w:pPr>
    </w:p>
    <w:p w14:paraId="4531302C" w14:textId="77777777" w:rsidR="00434206" w:rsidRDefault="00000000">
      <w:pPr>
        <w:ind w:left="232" w:right="38"/>
        <w:rPr>
          <w:sz w:val="18"/>
        </w:rPr>
      </w:pPr>
      <w:r>
        <w:rPr>
          <w:b/>
          <w:sz w:val="18"/>
        </w:rPr>
        <w:t>Mr. Moinuddin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 Dhuni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Master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Science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2"/>
          <w:sz w:val="18"/>
        </w:rPr>
        <w:t xml:space="preserve"> </w:t>
      </w:r>
      <w:r>
        <w:rPr>
          <w:sz w:val="18"/>
        </w:rPr>
        <w:t>Technology</w:t>
      </w:r>
    </w:p>
    <w:p w14:paraId="0B11E473" w14:textId="77777777" w:rsidR="00434206" w:rsidRDefault="00000000">
      <w:pPr>
        <w:spacing w:before="1"/>
        <w:ind w:left="232" w:right="105"/>
        <w:rPr>
          <w:sz w:val="18"/>
        </w:rPr>
      </w:pPr>
      <w:r>
        <w:rPr>
          <w:i/>
          <w:sz w:val="18"/>
        </w:rPr>
        <w:t>K.C.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College,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HSNC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University,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Mumbai 400 020, India</w:t>
      </w:r>
      <w:r>
        <w:rPr>
          <w:i/>
          <w:color w:val="0000FF"/>
          <w:spacing w:val="1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dhunimoinuddin@gmail.com</w:t>
        </w:r>
      </w:hyperlink>
    </w:p>
    <w:p w14:paraId="4875C8CC" w14:textId="77777777" w:rsidR="00434206" w:rsidRDefault="00000000">
      <w:pPr>
        <w:spacing w:before="92" w:line="205" w:lineRule="exact"/>
        <w:ind w:left="256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t>Dr.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Rakhi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Gupta</w:t>
      </w:r>
    </w:p>
    <w:p w14:paraId="69A51CB6" w14:textId="77777777" w:rsidR="00434206" w:rsidRDefault="00000000">
      <w:pPr>
        <w:spacing w:line="205" w:lineRule="exact"/>
        <w:ind w:left="232"/>
        <w:rPr>
          <w:i/>
          <w:sz w:val="18"/>
        </w:rPr>
      </w:pPr>
      <w:r>
        <w:rPr>
          <w:i/>
          <w:sz w:val="18"/>
        </w:rPr>
        <w:t>Head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Department</w:t>
      </w:r>
    </w:p>
    <w:p w14:paraId="7E4B73D1" w14:textId="77777777" w:rsidR="00434206" w:rsidRDefault="00000000">
      <w:pPr>
        <w:spacing w:line="207" w:lineRule="exact"/>
        <w:ind w:left="232"/>
        <w:rPr>
          <w:i/>
          <w:sz w:val="18"/>
        </w:rPr>
      </w:pPr>
      <w:r>
        <w:rPr>
          <w:i/>
          <w:spacing w:val="-1"/>
          <w:sz w:val="18"/>
        </w:rPr>
        <w:t>I.T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Department</w:t>
      </w:r>
    </w:p>
    <w:p w14:paraId="0C17B20D" w14:textId="77777777" w:rsidR="00A81629" w:rsidRDefault="00000000">
      <w:pPr>
        <w:spacing w:before="2"/>
        <w:ind w:left="232" w:right="30"/>
        <w:rPr>
          <w:i/>
          <w:spacing w:val="-42"/>
          <w:sz w:val="18"/>
        </w:rPr>
      </w:pPr>
      <w:r>
        <w:rPr>
          <w:i/>
          <w:spacing w:val="-1"/>
          <w:sz w:val="18"/>
        </w:rPr>
        <w:t>K.C.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College,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HSNC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University,</w:t>
      </w:r>
    </w:p>
    <w:p w14:paraId="2FA702E0" w14:textId="45954F80" w:rsidR="00434206" w:rsidRDefault="00000000">
      <w:pPr>
        <w:spacing w:before="2"/>
        <w:ind w:left="232" w:right="30"/>
        <w:rPr>
          <w:i/>
          <w:sz w:val="18"/>
        </w:rPr>
      </w:pPr>
      <w:r>
        <w:rPr>
          <w:i/>
          <w:sz w:val="18"/>
        </w:rPr>
        <w:t>Mumbai 400 020, India</w:t>
      </w:r>
      <w:r>
        <w:rPr>
          <w:i/>
          <w:color w:val="0461C1"/>
          <w:spacing w:val="1"/>
          <w:sz w:val="18"/>
        </w:rPr>
        <w:t xml:space="preserve"> </w:t>
      </w:r>
      <w:hyperlink r:id="rId6">
        <w:r>
          <w:rPr>
            <w:i/>
            <w:color w:val="0461C1"/>
            <w:sz w:val="18"/>
            <w:u w:val="single" w:color="0461C1"/>
          </w:rPr>
          <w:t>rakhi.gupta@kccollege.edu.in</w:t>
        </w:r>
      </w:hyperlink>
    </w:p>
    <w:p w14:paraId="35261F39" w14:textId="77777777" w:rsidR="00434206" w:rsidRDefault="00000000">
      <w:pPr>
        <w:pStyle w:val="BodyText"/>
        <w:spacing w:before="11"/>
        <w:rPr>
          <w:i/>
          <w:sz w:val="15"/>
        </w:rPr>
      </w:pPr>
      <w:r>
        <w:br w:type="column"/>
      </w:r>
    </w:p>
    <w:p w14:paraId="12888B00" w14:textId="77777777" w:rsidR="00434206" w:rsidRDefault="00000000">
      <w:pPr>
        <w:spacing w:line="207" w:lineRule="exact"/>
        <w:ind w:left="232"/>
        <w:rPr>
          <w:b/>
          <w:i/>
          <w:sz w:val="18"/>
        </w:rPr>
      </w:pPr>
      <w:r>
        <w:rPr>
          <w:b/>
          <w:i/>
          <w:sz w:val="18"/>
        </w:rPr>
        <w:t>Mrs.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Nashrah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gowalkar</w:t>
      </w:r>
    </w:p>
    <w:p w14:paraId="1B4948CF" w14:textId="77777777" w:rsidR="00434206" w:rsidRDefault="00000000">
      <w:pPr>
        <w:spacing w:line="207" w:lineRule="exact"/>
        <w:ind w:left="232"/>
        <w:rPr>
          <w:i/>
          <w:sz w:val="18"/>
        </w:rPr>
      </w:pPr>
      <w:r>
        <w:rPr>
          <w:i/>
          <w:sz w:val="18"/>
        </w:rPr>
        <w:t>Asst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professorI.T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Department</w:t>
      </w:r>
    </w:p>
    <w:p w14:paraId="657ADD73" w14:textId="77777777" w:rsidR="00434206" w:rsidRDefault="00000000">
      <w:pPr>
        <w:spacing w:before="2"/>
        <w:ind w:left="232" w:right="946"/>
        <w:rPr>
          <w:i/>
          <w:sz w:val="18"/>
        </w:rPr>
      </w:pPr>
      <w:r>
        <w:rPr>
          <w:i/>
          <w:sz w:val="18"/>
        </w:rPr>
        <w:t>K.C. College, HSNC University,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Mumbai 400 020, India</w:t>
      </w:r>
      <w:r>
        <w:rPr>
          <w:i/>
          <w:color w:val="0000FF"/>
          <w:spacing w:val="1"/>
          <w:sz w:val="18"/>
        </w:rPr>
        <w:t xml:space="preserve"> </w:t>
      </w:r>
      <w:hyperlink r:id="rId7">
        <w:r>
          <w:rPr>
            <w:i/>
            <w:color w:val="0000FF"/>
            <w:spacing w:val="-2"/>
            <w:sz w:val="18"/>
            <w:u w:val="single" w:color="0000FF"/>
          </w:rPr>
          <w:t>nashrah.gowalker@kccollege.edu.in</w:t>
        </w:r>
      </w:hyperlink>
    </w:p>
    <w:p w14:paraId="358E8415" w14:textId="77777777" w:rsidR="00434206" w:rsidRDefault="00434206">
      <w:pPr>
        <w:rPr>
          <w:sz w:val="18"/>
        </w:rPr>
        <w:sectPr w:rsidR="00434206">
          <w:type w:val="continuous"/>
          <w:pgSz w:w="11920" w:h="16850"/>
          <w:pgMar w:top="460" w:right="120" w:bottom="0" w:left="660" w:header="720" w:footer="720" w:gutter="0"/>
          <w:cols w:num="3" w:space="720" w:equalWidth="0">
            <w:col w:w="2672" w:space="1013"/>
            <w:col w:w="2565" w:space="1118"/>
            <w:col w:w="3772"/>
          </w:cols>
        </w:sectPr>
      </w:pPr>
    </w:p>
    <w:p w14:paraId="376DE468" w14:textId="77777777" w:rsidR="00434206" w:rsidRDefault="00434206">
      <w:pPr>
        <w:pStyle w:val="BodyText"/>
        <w:rPr>
          <w:i/>
        </w:rPr>
      </w:pPr>
    </w:p>
    <w:p w14:paraId="0DE04E43" w14:textId="77777777" w:rsidR="00434206" w:rsidRDefault="00434206">
      <w:pPr>
        <w:pStyle w:val="BodyText"/>
        <w:rPr>
          <w:i/>
        </w:rPr>
      </w:pPr>
    </w:p>
    <w:p w14:paraId="71272A11" w14:textId="77777777" w:rsidR="00434206" w:rsidRDefault="00434206">
      <w:pPr>
        <w:pStyle w:val="BodyText"/>
        <w:rPr>
          <w:i/>
          <w:sz w:val="16"/>
        </w:rPr>
      </w:pPr>
    </w:p>
    <w:p w14:paraId="0685C431" w14:textId="77777777" w:rsidR="00434206" w:rsidRDefault="00434206">
      <w:pPr>
        <w:rPr>
          <w:sz w:val="16"/>
        </w:rPr>
        <w:sectPr w:rsidR="00434206">
          <w:type w:val="continuous"/>
          <w:pgSz w:w="11920" w:h="16850"/>
          <w:pgMar w:top="460" w:right="120" w:bottom="0" w:left="660" w:header="720" w:footer="720" w:gutter="0"/>
          <w:cols w:space="720"/>
        </w:sectPr>
      </w:pPr>
    </w:p>
    <w:p w14:paraId="54C44293" w14:textId="77777777" w:rsidR="00434206" w:rsidRDefault="00000000">
      <w:pPr>
        <w:spacing w:before="92"/>
        <w:ind w:left="120" w:right="38"/>
        <w:jc w:val="both"/>
        <w:rPr>
          <w:b/>
          <w:i/>
        </w:rPr>
      </w:pPr>
      <w:r>
        <w:rPr>
          <w:b/>
          <w:i/>
        </w:rPr>
        <w:t>Abstract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compares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prominent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reinforcement learning tools: OpenAI Gym, ReAgent,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DeepMind's OpenSpiel, and Amazon SageMaker RL.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Each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tool's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strengths, limitations,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 suitability for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various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applications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evaluated,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focus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their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integration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robotic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systems.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also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highlights real-world examples of robotics applications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 each tool, providing insights into their effectiveness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use cases.</w:t>
      </w:r>
    </w:p>
    <w:p w14:paraId="083AD2C7" w14:textId="77777777" w:rsidR="00434206" w:rsidRDefault="00434206">
      <w:pPr>
        <w:pStyle w:val="BodyText"/>
        <w:spacing w:before="10"/>
        <w:rPr>
          <w:b/>
          <w:i/>
          <w:sz w:val="27"/>
        </w:rPr>
      </w:pPr>
    </w:p>
    <w:p w14:paraId="53B4D9CF" w14:textId="77777777" w:rsidR="00434206" w:rsidRDefault="00000000">
      <w:pPr>
        <w:ind w:left="120" w:right="41"/>
        <w:jc w:val="both"/>
        <w:rPr>
          <w:b/>
          <w:i/>
          <w:sz w:val="20"/>
        </w:rPr>
      </w:pPr>
      <w:r>
        <w:rPr>
          <w:b/>
          <w:i/>
        </w:rPr>
        <w:t>Keywords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Reinforcement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Learning,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OpenAI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Gym,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Reagent,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DeepMind,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OpenSpiel,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Amazon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SageMaker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RL,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Comparative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Analysis,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Machine Learning Tools.</w:t>
      </w:r>
    </w:p>
    <w:p w14:paraId="5C14B8E8" w14:textId="77777777" w:rsidR="00434206" w:rsidRDefault="00434206">
      <w:pPr>
        <w:pStyle w:val="BodyText"/>
        <w:rPr>
          <w:b/>
          <w:i/>
          <w:sz w:val="22"/>
        </w:rPr>
      </w:pPr>
    </w:p>
    <w:p w14:paraId="22068CE7" w14:textId="77777777" w:rsidR="00434206" w:rsidRDefault="00000000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171"/>
        <w:ind w:hanging="421"/>
        <w:jc w:val="left"/>
        <w:rPr>
          <w:sz w:val="20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14:paraId="70582D9E" w14:textId="77777777" w:rsidR="00434206" w:rsidRDefault="00434206">
      <w:pPr>
        <w:pStyle w:val="BodyText"/>
        <w:spacing w:before="3"/>
        <w:rPr>
          <w:sz w:val="24"/>
        </w:rPr>
      </w:pPr>
    </w:p>
    <w:p w14:paraId="01DAECFB" w14:textId="77777777" w:rsidR="00434206" w:rsidRDefault="00000000">
      <w:pPr>
        <w:pStyle w:val="BodyText"/>
        <w:ind w:left="120" w:right="40"/>
        <w:jc w:val="both"/>
      </w:pPr>
      <w:r>
        <w:t>Reinforcement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(RL)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48"/>
        </w:rPr>
        <w:t xml:space="preserve"> </w:t>
      </w:r>
      <w:r>
        <w:t>that focuses on how agents can learn to make decisions by</w:t>
      </w:r>
      <w:r>
        <w:rPr>
          <w:spacing w:val="1"/>
        </w:rPr>
        <w:t xml:space="preserve"> </w:t>
      </w:r>
      <w:r>
        <w:t>interacting with their environments. By receiving feedback in</w:t>
      </w:r>
      <w:r>
        <w:rPr>
          <w:spacing w:val="1"/>
        </w:rPr>
        <w:t xml:space="preserve"> </w:t>
      </w:r>
      <w:r>
        <w:t>the form of rewards or penalties based on their actions, RL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progressively</w:t>
      </w:r>
      <w:r>
        <w:rPr>
          <w:spacing w:val="1"/>
        </w:rPr>
        <w:t xml:space="preserve"> </w:t>
      </w:r>
      <w:r>
        <w:t>refine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performance.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versatility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RL</w:t>
      </w:r>
      <w:r>
        <w:rPr>
          <w:spacing w:val="-6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domains,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robotics,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playing,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vehicles,</w:t>
      </w:r>
      <w:r>
        <w:rPr>
          <w:spacing w:val="1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personalized</w:t>
      </w:r>
      <w:r>
        <w:rPr>
          <w:spacing w:val="-47"/>
        </w:rPr>
        <w:t xml:space="preserve"> </w:t>
      </w:r>
      <w:r>
        <w:t>recommendations. As the field continues to evolve, several</w:t>
      </w:r>
      <w:r>
        <w:rPr>
          <w:spacing w:val="1"/>
        </w:rPr>
        <w:t xml:space="preserve"> </w:t>
      </w:r>
      <w:r>
        <w:t>frameworks and libraries have been developed to facilitate the</w:t>
      </w:r>
      <w:r>
        <w:rPr>
          <w:spacing w:val="1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RL algorithms.</w:t>
      </w:r>
    </w:p>
    <w:p w14:paraId="46C1FFEC" w14:textId="77777777" w:rsidR="00434206" w:rsidRDefault="00434206">
      <w:pPr>
        <w:pStyle w:val="BodyText"/>
        <w:spacing w:before="7"/>
        <w:rPr>
          <w:sz w:val="24"/>
        </w:rPr>
      </w:pPr>
    </w:p>
    <w:p w14:paraId="1B83D70F" w14:textId="77777777" w:rsidR="00434206" w:rsidRDefault="00000000">
      <w:pPr>
        <w:pStyle w:val="ListParagraph"/>
        <w:numPr>
          <w:ilvl w:val="2"/>
          <w:numId w:val="1"/>
        </w:numPr>
        <w:tabs>
          <w:tab w:val="left" w:pos="1688"/>
        </w:tabs>
        <w:ind w:left="1687" w:hanging="361"/>
        <w:rPr>
          <w:sz w:val="20"/>
        </w:rPr>
      </w:pPr>
      <w:r>
        <w:rPr>
          <w:sz w:val="20"/>
        </w:rPr>
        <w:t>P</w:t>
      </w:r>
      <w:r>
        <w:rPr>
          <w:sz w:val="16"/>
        </w:rPr>
        <w:t>URPOSE</w:t>
      </w:r>
      <w:r>
        <w:rPr>
          <w:sz w:val="20"/>
        </w:rPr>
        <w:t>:</w:t>
      </w:r>
    </w:p>
    <w:p w14:paraId="2BDE0828" w14:textId="77777777" w:rsidR="00434206" w:rsidRDefault="00000000">
      <w:pPr>
        <w:pStyle w:val="BodyText"/>
        <w:spacing w:before="80"/>
        <w:ind w:left="247" w:right="38"/>
        <w:jc w:val="both"/>
      </w:pPr>
      <w:r>
        <w:t>The purpose of the abstract is to provide a concise 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outlines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tools—OpenAI</w:t>
      </w:r>
      <w:r>
        <w:rPr>
          <w:spacing w:val="1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ReAgent,</w:t>
      </w:r>
      <w:r>
        <w:rPr>
          <w:spacing w:val="1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RL—by</w:t>
      </w:r>
      <w:r>
        <w:rPr>
          <w:spacing w:val="-47"/>
        </w:rPr>
        <w:t xml:space="preserve"> </w:t>
      </w:r>
      <w:r>
        <w:t>evaluating their strengths, limitations, and applicability to</w:t>
      </w:r>
      <w:r>
        <w:rPr>
          <w:spacing w:val="1"/>
        </w:rPr>
        <w:t xml:space="preserve"> </w:t>
      </w:r>
      <w:r>
        <w:t>robotic</w:t>
      </w:r>
      <w:r>
        <w:rPr>
          <w:spacing w:val="-7"/>
        </w:rPr>
        <w:t xml:space="preserve"> </w:t>
      </w:r>
      <w:r>
        <w:t>systems.</w:t>
      </w:r>
      <w:r>
        <w:rPr>
          <w:spacing w:val="-5"/>
        </w:rPr>
        <w:t xml:space="preserve"> </w:t>
      </w:r>
      <w:r>
        <w:t>Additionally,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mentions</w:t>
      </w:r>
      <w:r>
        <w:rPr>
          <w:spacing w:val="-6"/>
        </w:rPr>
        <w:t xml:space="preserve"> </w:t>
      </w:r>
      <w:r>
        <w:t>real-world</w:t>
      </w:r>
      <w:r>
        <w:rPr>
          <w:spacing w:val="-6"/>
        </w:rPr>
        <w:t xml:space="preserve"> </w:t>
      </w:r>
      <w:r>
        <w:t>robotics</w:t>
      </w:r>
      <w:r>
        <w:rPr>
          <w:spacing w:val="-47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tool,</w:t>
      </w:r>
      <w:r>
        <w:rPr>
          <w:spacing w:val="-9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insights</w:t>
      </w:r>
      <w:r>
        <w:rPr>
          <w:spacing w:val="-10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practical</w:t>
      </w:r>
      <w:r>
        <w:rPr>
          <w:spacing w:val="-47"/>
        </w:rPr>
        <w:t xml:space="preserve"> </w:t>
      </w:r>
      <w:r>
        <w:t>effectiveness.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helps</w:t>
      </w:r>
      <w:r>
        <w:rPr>
          <w:spacing w:val="-11"/>
        </w:rPr>
        <w:t xml:space="preserve"> </w:t>
      </w:r>
      <w:r>
        <w:t>readers</w:t>
      </w:r>
      <w:r>
        <w:rPr>
          <w:spacing w:val="-12"/>
        </w:rPr>
        <w:t xml:space="preserve"> </w:t>
      </w:r>
      <w:r>
        <w:t>quickly</w:t>
      </w:r>
      <w:r>
        <w:rPr>
          <w:spacing w:val="-12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scope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interests</w:t>
      </w:r>
      <w:r>
        <w:rPr>
          <w:spacing w:val="-48"/>
        </w:rPr>
        <w:t xml:space="preserve"> </w:t>
      </w:r>
      <w:r>
        <w:t>or research.</w:t>
      </w:r>
    </w:p>
    <w:p w14:paraId="7FEBB8B9" w14:textId="77777777" w:rsidR="00434206" w:rsidRDefault="00000000">
      <w:pPr>
        <w:pStyle w:val="BodyText"/>
        <w:spacing w:before="94"/>
        <w:ind w:left="120" w:right="779"/>
        <w:jc w:val="both"/>
      </w:pPr>
      <w:r>
        <w:br w:type="column"/>
      </w:r>
      <w:r>
        <w:t>and practitioners. By providing insights into their integration</w:t>
      </w:r>
      <w:r>
        <w:rPr>
          <w:spacing w:val="-47"/>
        </w:rPr>
        <w:t xml:space="preserve"> </w:t>
      </w:r>
      <w:r>
        <w:t>into robotic systems, this study aids in selecting the most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contributing to more efficient and effective development of</w:t>
      </w:r>
      <w:r>
        <w:rPr>
          <w:spacing w:val="1"/>
        </w:rPr>
        <w:t xml:space="preserve"> </w:t>
      </w:r>
      <w:r>
        <w:t>autonomous</w:t>
      </w:r>
      <w:r>
        <w:rPr>
          <w:spacing w:val="-2"/>
        </w:rPr>
        <w:t xml:space="preserve"> </w:t>
      </w:r>
      <w:r>
        <w:t>technologies.</w:t>
      </w:r>
    </w:p>
    <w:p w14:paraId="111A9B61" w14:textId="77777777" w:rsidR="00434206" w:rsidRDefault="00434206">
      <w:pPr>
        <w:pStyle w:val="BodyText"/>
      </w:pPr>
    </w:p>
    <w:p w14:paraId="44C7899E" w14:textId="77777777" w:rsidR="00434206" w:rsidRDefault="00000000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ind w:left="1920" w:hanging="544"/>
        <w:jc w:val="left"/>
        <w:rPr>
          <w:sz w:val="20"/>
        </w:rPr>
      </w:pPr>
      <w:r>
        <w:rPr>
          <w:spacing w:val="-1"/>
          <w:sz w:val="20"/>
        </w:rPr>
        <w:t>LITERATURE</w:t>
      </w:r>
      <w:r>
        <w:rPr>
          <w:spacing w:val="-9"/>
          <w:sz w:val="20"/>
        </w:rPr>
        <w:t xml:space="preserve"> </w:t>
      </w:r>
      <w:r>
        <w:rPr>
          <w:sz w:val="20"/>
        </w:rPr>
        <w:t>REVIEW:</w:t>
      </w:r>
    </w:p>
    <w:p w14:paraId="35F740C6" w14:textId="77777777" w:rsidR="00434206" w:rsidRDefault="00434206">
      <w:pPr>
        <w:pStyle w:val="BodyText"/>
        <w:spacing w:before="1"/>
      </w:pPr>
    </w:p>
    <w:p w14:paraId="697CC59E" w14:textId="77777777" w:rsidR="00434206" w:rsidRDefault="00000000">
      <w:pPr>
        <w:pStyle w:val="BodyText"/>
        <w:ind w:left="120" w:right="784" w:firstLine="5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 review</w:t>
      </w:r>
      <w:r>
        <w:rPr>
          <w:spacing w:val="1"/>
        </w:rPr>
        <w:t xml:space="preserve"> </w:t>
      </w:r>
      <w:r>
        <w:t>section,</w:t>
      </w:r>
      <w:r>
        <w:rPr>
          <w:spacing w:val="1"/>
        </w:rPr>
        <w:t xml:space="preserve"> </w:t>
      </w:r>
      <w:r>
        <w:t>this paper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prominent reinforcement learning (RL) tools, emphasizing</w:t>
      </w:r>
      <w:r>
        <w:rPr>
          <w:spacing w:val="1"/>
        </w:rPr>
        <w:t xml:space="preserve"> </w:t>
      </w:r>
      <w:r>
        <w:t>their roles</w:t>
      </w:r>
      <w:r>
        <w:rPr>
          <w:spacing w:val="-1"/>
        </w:rPr>
        <w:t xml:space="preserve"> </w:t>
      </w:r>
      <w:r>
        <w:t>and implications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field of</w:t>
      </w:r>
      <w:r>
        <w:rPr>
          <w:spacing w:val="-2"/>
        </w:rPr>
        <w:t xml:space="preserve"> </w:t>
      </w:r>
      <w:r>
        <w:t>robotics.</w:t>
      </w:r>
    </w:p>
    <w:p w14:paraId="72B6287E" w14:textId="77777777" w:rsidR="00434206" w:rsidRDefault="00434206">
      <w:pPr>
        <w:pStyle w:val="BodyText"/>
      </w:pPr>
    </w:p>
    <w:p w14:paraId="513C71C4" w14:textId="77777777" w:rsidR="00434206" w:rsidRDefault="00000000">
      <w:pPr>
        <w:pStyle w:val="BodyText"/>
        <w:ind w:left="120" w:right="778"/>
        <w:jc w:val="both"/>
      </w:pPr>
      <w:r>
        <w:t>OpenAI Gym has emerged as a foundational framework for</w:t>
      </w:r>
      <w:r>
        <w:rPr>
          <w:spacing w:val="1"/>
        </w:rPr>
        <w:t xml:space="preserve"> </w:t>
      </w:r>
      <w:r>
        <w:t>developing and evaluating RL algorithms, providing diverse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experimentation,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extensive research on algorithmic advancements. ReAgent,</w:t>
      </w:r>
      <w:r>
        <w:rPr>
          <w:spacing w:val="1"/>
        </w:rPr>
        <w:t xml:space="preserve"> </w:t>
      </w:r>
      <w:r>
        <w:t>developed by Facebook, has been tailored for production-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gradually being explored. DeepMind's OpenSpiel offers a</w:t>
      </w:r>
      <w:r>
        <w:rPr>
          <w:spacing w:val="1"/>
        </w:rPr>
        <w:t xml:space="preserve"> </w:t>
      </w:r>
      <w:r>
        <w:t>comprehensive suite for studying multi-agent reinforcement</w:t>
      </w:r>
      <w:r>
        <w:rPr>
          <w:spacing w:val="1"/>
        </w:rPr>
        <w:t xml:space="preserve"> </w:t>
      </w:r>
      <w:r>
        <w:t>learning and game-theoretic scenarios, making it particularly</w:t>
      </w:r>
      <w:r>
        <w:rPr>
          <w:spacing w:val="-47"/>
        </w:rPr>
        <w:t xml:space="preserve"> </w:t>
      </w:r>
      <w:r>
        <w:t>relevant for robotic applications involving collaboration and</w:t>
      </w:r>
      <w:r>
        <w:rPr>
          <w:spacing w:val="1"/>
        </w:rPr>
        <w:t xml:space="preserve"> </w:t>
      </w:r>
      <w:r>
        <w:t>competition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agents.</w:t>
      </w:r>
      <w:r>
        <w:rPr>
          <w:spacing w:val="-11"/>
        </w:rPr>
        <w:t xml:space="preserve"> </w:t>
      </w:r>
      <w:r>
        <w:t>Lastly,</w:t>
      </w:r>
      <w:r>
        <w:rPr>
          <w:spacing w:val="-12"/>
        </w:rPr>
        <w:t xml:space="preserve"> </w:t>
      </w:r>
      <w:r>
        <w:t>Amazon</w:t>
      </w:r>
      <w:r>
        <w:rPr>
          <w:spacing w:val="-11"/>
        </w:rPr>
        <w:t xml:space="preserve"> </w:t>
      </w:r>
      <w:r>
        <w:t>SageMaker</w:t>
      </w:r>
      <w:r>
        <w:rPr>
          <w:spacing w:val="-12"/>
        </w:rPr>
        <w:t xml:space="preserve"> </w:t>
      </w:r>
      <w:r>
        <w:t>RL</w:t>
      </w:r>
      <w:r>
        <w:rPr>
          <w:spacing w:val="-11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positioned as a cloud-based platform that streamlines the</w:t>
      </w:r>
      <w:r>
        <w:rPr>
          <w:spacing w:val="1"/>
        </w:rPr>
        <w:t xml:space="preserve"> </w:t>
      </w:r>
      <w:r>
        <w:t>development, training, and deployment of RL models, thus</w:t>
      </w:r>
      <w:r>
        <w:rPr>
          <w:spacing w:val="1"/>
        </w:rPr>
        <w:t xml:space="preserve"> </w:t>
      </w:r>
      <w:r>
        <w:t>catering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applications.of</w:t>
      </w:r>
      <w:r>
        <w:rPr>
          <w:spacing w:val="-6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strengths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suitability for various</w:t>
      </w:r>
      <w:r>
        <w:rPr>
          <w:spacing w:val="-1"/>
        </w:rPr>
        <w:t xml:space="preserve"> </w:t>
      </w:r>
      <w:r>
        <w:t>robotic</w:t>
      </w:r>
      <w:r>
        <w:rPr>
          <w:spacing w:val="-2"/>
        </w:rPr>
        <w:t xml:space="preserve"> </w:t>
      </w:r>
      <w:r>
        <w:t>applications.</w:t>
      </w:r>
    </w:p>
    <w:p w14:paraId="16E5601F" w14:textId="77777777" w:rsidR="00434206" w:rsidRDefault="00434206">
      <w:pPr>
        <w:pStyle w:val="BodyText"/>
        <w:spacing w:before="10"/>
        <w:rPr>
          <w:sz w:val="19"/>
        </w:rPr>
      </w:pPr>
    </w:p>
    <w:p w14:paraId="78A538A9" w14:textId="77777777" w:rsidR="00434206" w:rsidRDefault="00000000">
      <w:pPr>
        <w:pStyle w:val="BodyText"/>
        <w:ind w:left="120" w:right="778"/>
        <w:jc w:val="both"/>
      </w:pP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 of reinforcement learning in robotics.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real-world examples that demonstrate each tool's capabilities</w:t>
      </w:r>
      <w:r>
        <w:rPr>
          <w:spacing w:val="-47"/>
        </w:rPr>
        <w:t xml:space="preserve"> </w:t>
      </w:r>
      <w:r>
        <w:rPr>
          <w:w w:val="95"/>
        </w:rPr>
        <w:t>and contributions to advancing the integration of AI in robotic</w:t>
      </w:r>
      <w:r>
        <w:rPr>
          <w:spacing w:val="1"/>
          <w:w w:val="95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foundational</w:t>
      </w:r>
      <w:r>
        <w:rPr>
          <w:spacing w:val="-7"/>
        </w:rPr>
        <w:t xml:space="preserve"> </w:t>
      </w:r>
      <w:r>
        <w:t>understanding</w:t>
      </w:r>
      <w:r>
        <w:rPr>
          <w:spacing w:val="-48"/>
        </w:rPr>
        <w:t xml:space="preserve"> </w:t>
      </w:r>
      <w:r>
        <w:t>for the subsequent evaluation of these tools in the context of</w:t>
      </w:r>
      <w:r>
        <w:rPr>
          <w:spacing w:val="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applications,</w:t>
      </w:r>
      <w:r>
        <w:rPr>
          <w:spacing w:val="-9"/>
        </w:rPr>
        <w:t xml:space="preserve"> </w:t>
      </w:r>
      <w:r>
        <w:t>offering</w:t>
      </w:r>
      <w:r>
        <w:rPr>
          <w:spacing w:val="-7"/>
        </w:rPr>
        <w:t xml:space="preserve"> </w:t>
      </w:r>
      <w:r>
        <w:t>insights</w:t>
      </w:r>
      <w:r>
        <w:rPr>
          <w:spacing w:val="-8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impact</w:t>
      </w:r>
      <w:r>
        <w:rPr>
          <w:spacing w:val="-48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intelligent</w:t>
      </w:r>
      <w:r>
        <w:rPr>
          <w:spacing w:val="-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system.</w:t>
      </w:r>
    </w:p>
    <w:p w14:paraId="757B9C75" w14:textId="77777777" w:rsidR="00434206" w:rsidRDefault="00434206">
      <w:pPr>
        <w:pStyle w:val="BodyText"/>
        <w:rPr>
          <w:sz w:val="22"/>
        </w:rPr>
      </w:pPr>
    </w:p>
    <w:p w14:paraId="222E3874" w14:textId="77777777" w:rsidR="00434206" w:rsidRDefault="00434206">
      <w:pPr>
        <w:pStyle w:val="BodyText"/>
        <w:spacing w:before="3"/>
        <w:rPr>
          <w:sz w:val="18"/>
        </w:rPr>
      </w:pPr>
    </w:p>
    <w:p w14:paraId="62388F08" w14:textId="77777777" w:rsidR="00434206" w:rsidRDefault="00000000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ind w:left="1920" w:hanging="1801"/>
        <w:jc w:val="left"/>
        <w:rPr>
          <w:sz w:val="20"/>
        </w:rPr>
      </w:pPr>
      <w:r>
        <w:rPr>
          <w:sz w:val="20"/>
        </w:rPr>
        <w:t>METHODOLOGY</w:t>
      </w:r>
    </w:p>
    <w:p w14:paraId="2ED41E64" w14:textId="77777777" w:rsidR="00434206" w:rsidRDefault="00434206">
      <w:pPr>
        <w:rPr>
          <w:sz w:val="20"/>
        </w:rPr>
        <w:sectPr w:rsidR="00434206">
          <w:type w:val="continuous"/>
          <w:pgSz w:w="11920" w:h="16850"/>
          <w:pgMar w:top="460" w:right="120" w:bottom="0" w:left="660" w:header="720" w:footer="720" w:gutter="0"/>
          <w:cols w:num="2" w:space="720" w:equalWidth="0">
            <w:col w:w="5198" w:space="158"/>
            <w:col w:w="5784"/>
          </w:cols>
        </w:sectPr>
      </w:pPr>
    </w:p>
    <w:p w14:paraId="1A9EBF2B" w14:textId="77777777" w:rsidR="00434206" w:rsidRDefault="00000000">
      <w:pPr>
        <w:spacing w:before="82"/>
        <w:ind w:left="1327"/>
        <w:rPr>
          <w:sz w:val="20"/>
        </w:rPr>
      </w:pPr>
      <w:r>
        <w:rPr>
          <w:sz w:val="20"/>
        </w:rPr>
        <w:t>B.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z w:val="16"/>
        </w:rPr>
        <w:t>MPORTANCE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>TUDY</w:t>
      </w:r>
      <w:r>
        <w:rPr>
          <w:sz w:val="20"/>
        </w:rPr>
        <w:t>:</w:t>
      </w:r>
    </w:p>
    <w:p w14:paraId="57188A1E" w14:textId="77777777" w:rsidR="00434206" w:rsidRDefault="00434206">
      <w:pPr>
        <w:pStyle w:val="BodyText"/>
        <w:spacing w:before="1"/>
      </w:pPr>
    </w:p>
    <w:p w14:paraId="63779543" w14:textId="77777777" w:rsidR="00434206" w:rsidRDefault="00000000">
      <w:pPr>
        <w:pStyle w:val="BodyText"/>
        <w:ind w:left="247" w:right="38"/>
        <w:jc w:val="both"/>
      </w:pP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prominent</w:t>
      </w:r>
      <w:r>
        <w:rPr>
          <w:spacing w:val="-5"/>
        </w:rPr>
        <w:t xml:space="preserve"> </w:t>
      </w:r>
      <w:r>
        <w:t>reinforcement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tools—</w:t>
      </w:r>
      <w:r>
        <w:rPr>
          <w:spacing w:val="-48"/>
        </w:rPr>
        <w:t xml:space="preserve"> </w:t>
      </w:r>
      <w:r>
        <w:t>OpenAI</w:t>
      </w:r>
      <w:r>
        <w:rPr>
          <w:spacing w:val="1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ReAgent,</w:t>
      </w:r>
      <w:r>
        <w:rPr>
          <w:spacing w:val="1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RL—specifically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robotics applications. As reinforcement learning continues</w:t>
      </w:r>
      <w:r>
        <w:rPr>
          <w:spacing w:val="1"/>
        </w:rPr>
        <w:t xml:space="preserve"> </w:t>
      </w:r>
      <w:r>
        <w:t>to play a critical role in advancing autonomous systems and</w:t>
      </w:r>
      <w:r>
        <w:rPr>
          <w:spacing w:val="-47"/>
        </w:rPr>
        <w:t xml:space="preserve"> </w:t>
      </w:r>
      <w:r>
        <w:t>robotics, understanding the strengths, limitations, and real-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applicability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 tools is</w:t>
      </w:r>
      <w:r>
        <w:rPr>
          <w:spacing w:val="-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researchers</w:t>
      </w:r>
    </w:p>
    <w:p w14:paraId="7DA6088C" w14:textId="77777777" w:rsidR="00434206" w:rsidRDefault="00000000">
      <w:pPr>
        <w:pStyle w:val="BodyText"/>
        <w:spacing w:before="1"/>
      </w:pPr>
      <w:r>
        <w:br w:type="column"/>
      </w:r>
    </w:p>
    <w:p w14:paraId="65A2E190" w14:textId="77777777" w:rsidR="00434206" w:rsidRDefault="00000000">
      <w:pPr>
        <w:pStyle w:val="BodyText"/>
        <w:ind w:left="247" w:right="714"/>
        <w:jc w:val="both"/>
      </w:pPr>
      <w:r>
        <w:t>The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tools:</w:t>
      </w:r>
      <w:r>
        <w:rPr>
          <w:spacing w:val="1"/>
        </w:rPr>
        <w:t xml:space="preserve"> </w:t>
      </w:r>
      <w:r>
        <w:t>OpenAI</w:t>
      </w:r>
      <w:r>
        <w:rPr>
          <w:spacing w:val="-9"/>
        </w:rPr>
        <w:t xml:space="preserve"> </w:t>
      </w:r>
      <w:r>
        <w:t>Gym,</w:t>
      </w:r>
      <w:r>
        <w:rPr>
          <w:spacing w:val="-10"/>
        </w:rPr>
        <w:t xml:space="preserve"> </w:t>
      </w:r>
      <w:r>
        <w:t>ReAgent,</w:t>
      </w:r>
      <w:r>
        <w:rPr>
          <w:spacing w:val="-12"/>
        </w:rPr>
        <w:t xml:space="preserve"> </w:t>
      </w:r>
      <w:r>
        <w:t>DeepMind's</w:t>
      </w:r>
      <w:r>
        <w:rPr>
          <w:spacing w:val="-10"/>
        </w:rPr>
        <w:t xml:space="preserve"> </w:t>
      </w:r>
      <w:r>
        <w:t>OpenSpiel,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Amazon</w:t>
      </w:r>
      <w:r>
        <w:rPr>
          <w:spacing w:val="-47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tool's</w:t>
      </w:r>
      <w:r>
        <w:rPr>
          <w:spacing w:val="-5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limitations,</w:t>
      </w:r>
      <w:r>
        <w:rPr>
          <w:spacing w:val="-48"/>
        </w:rPr>
        <w:t xml:space="preserve"> </w:t>
      </w:r>
      <w:r>
        <w:t>focusing</w:t>
      </w:r>
      <w:r>
        <w:rPr>
          <w:spacing w:val="-5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robotic</w:t>
      </w:r>
      <w:r>
        <w:rPr>
          <w:spacing w:val="-5"/>
        </w:rPr>
        <w:t xml:space="preserve"> </w:t>
      </w:r>
      <w:r>
        <w:t>systems.</w:t>
      </w:r>
      <w:r>
        <w:rPr>
          <w:spacing w:val="-48"/>
        </w:rPr>
        <w:t xml:space="preserve"> </w:t>
      </w:r>
      <w:r>
        <w:rPr>
          <w:w w:val="95"/>
        </w:rPr>
        <w:t>The analysis is supplemented by the examination of real-world</w:t>
      </w:r>
      <w:r>
        <w:rPr>
          <w:spacing w:val="1"/>
          <w:w w:val="95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illustrate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-47"/>
        </w:rPr>
        <w:t xml:space="preserve"> </w:t>
      </w:r>
      <w:r>
        <w:t>applications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tool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robotics.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approach</w:t>
      </w:r>
      <w:r>
        <w:rPr>
          <w:spacing w:val="5"/>
        </w:rPr>
        <w:t xml:space="preserve"> </w:t>
      </w:r>
      <w:r>
        <w:t>enables</w:t>
      </w:r>
      <w:r>
        <w:rPr>
          <w:spacing w:val="4"/>
        </w:rPr>
        <w:t xml:space="preserve"> </w:t>
      </w:r>
      <w:r>
        <w:t>a</w:t>
      </w:r>
    </w:p>
    <w:p w14:paraId="34B43126" w14:textId="77777777" w:rsidR="00434206" w:rsidRDefault="00434206">
      <w:pPr>
        <w:jc w:val="both"/>
        <w:sectPr w:rsidR="00434206">
          <w:type w:val="continuous"/>
          <w:pgSz w:w="11920" w:h="16850"/>
          <w:pgMar w:top="460" w:right="120" w:bottom="0" w:left="660" w:header="720" w:footer="720" w:gutter="0"/>
          <w:cols w:num="2" w:space="720" w:equalWidth="0">
            <w:col w:w="5096" w:space="133"/>
            <w:col w:w="5911"/>
          </w:cols>
        </w:sectPr>
      </w:pPr>
    </w:p>
    <w:p w14:paraId="7FCE3E7D" w14:textId="77777777" w:rsidR="00434206" w:rsidRDefault="00000000">
      <w:pPr>
        <w:pStyle w:val="BodyText"/>
        <w:spacing w:before="78"/>
        <w:ind w:left="247" w:right="83"/>
        <w:jc w:val="both"/>
      </w:pPr>
      <w:r>
        <w:lastRenderedPageBreak/>
        <w:t>comprehensive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effectively utilized in various robotic applications, thereby</w:t>
      </w:r>
      <w:r>
        <w:rPr>
          <w:spacing w:val="1"/>
        </w:rPr>
        <w:t xml:space="preserve"> </w:t>
      </w:r>
      <w:r>
        <w:t>providing insights into their effectiveness and suitability for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tasks.</w:t>
      </w:r>
    </w:p>
    <w:p w14:paraId="264050C0" w14:textId="77777777" w:rsidR="00434206" w:rsidRDefault="00434206">
      <w:pPr>
        <w:pStyle w:val="BodyText"/>
        <w:rPr>
          <w:sz w:val="22"/>
        </w:rPr>
      </w:pPr>
    </w:p>
    <w:p w14:paraId="0C669BA9" w14:textId="77777777" w:rsidR="00434206" w:rsidRDefault="00434206">
      <w:pPr>
        <w:pStyle w:val="BodyText"/>
        <w:spacing w:before="3"/>
        <w:rPr>
          <w:sz w:val="18"/>
        </w:rPr>
      </w:pPr>
    </w:p>
    <w:p w14:paraId="576E67ED" w14:textId="77777777" w:rsidR="00434206" w:rsidRDefault="00000000">
      <w:pPr>
        <w:ind w:left="1327"/>
        <w:rPr>
          <w:sz w:val="20"/>
        </w:rPr>
      </w:pPr>
      <w:r>
        <w:rPr>
          <w:sz w:val="20"/>
        </w:rPr>
        <w:t>A.</w:t>
      </w:r>
      <w:r>
        <w:rPr>
          <w:spacing w:val="51"/>
          <w:sz w:val="20"/>
        </w:rPr>
        <w:t xml:space="preserve"> </w:t>
      </w:r>
      <w:r>
        <w:rPr>
          <w:sz w:val="20"/>
        </w:rPr>
        <w:t>T</w:t>
      </w:r>
      <w:r>
        <w:rPr>
          <w:sz w:val="16"/>
        </w:rPr>
        <w:t>ESTING</w:t>
      </w:r>
      <w:r>
        <w:rPr>
          <w:sz w:val="20"/>
        </w:rPr>
        <w:t>:</w:t>
      </w:r>
    </w:p>
    <w:p w14:paraId="4195DE84" w14:textId="77777777" w:rsidR="00434206" w:rsidRDefault="00434206">
      <w:pPr>
        <w:pStyle w:val="BodyText"/>
        <w:spacing w:before="8"/>
        <w:rPr>
          <w:sz w:val="26"/>
        </w:rPr>
      </w:pPr>
    </w:p>
    <w:p w14:paraId="2D864B9D" w14:textId="77777777" w:rsidR="00434206" w:rsidRDefault="00000000">
      <w:pPr>
        <w:pStyle w:val="BodyText"/>
        <w:ind w:left="247" w:right="39"/>
        <w:jc w:val="both"/>
      </w:pPr>
      <w:r>
        <w:t>OpenAI Gym: OpenAI Gym has been widely used in robotic</w:t>
      </w:r>
      <w:r>
        <w:rPr>
          <w:spacing w:val="-47"/>
        </w:rPr>
        <w:t xml:space="preserve"> </w:t>
      </w:r>
      <w:r>
        <w:t>control tasks. For example, in a study on autonomous robotic</w:t>
      </w:r>
      <w:r>
        <w:rPr>
          <w:spacing w:val="-47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manipulation,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OpenAI</w:t>
      </w:r>
      <w:r>
        <w:rPr>
          <w:spacing w:val="1"/>
        </w:rPr>
        <w:t xml:space="preserve"> </w:t>
      </w:r>
      <w:r>
        <w:t>Gym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train a robotic arm to pick and place objects in a dynamic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precision and adaptability over time (Smith et al.,</w:t>
      </w:r>
      <w:r>
        <w:rPr>
          <w:spacing w:val="1"/>
        </w:rPr>
        <w:t xml:space="preserve"> </w:t>
      </w:r>
      <w:r>
        <w:t>2021) employed OpenAI Gym to train a robotic arm to pick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reinforcement learning algorithms to improve precision and</w:t>
      </w:r>
      <w:r>
        <w:rPr>
          <w:spacing w:val="1"/>
        </w:rPr>
        <w:t xml:space="preserve"> </w:t>
      </w:r>
      <w:r>
        <w:t>adaptability over time (Smith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2021)</w:t>
      </w:r>
    </w:p>
    <w:p w14:paraId="140FA1D3" w14:textId="77777777" w:rsidR="00434206" w:rsidRDefault="00434206">
      <w:pPr>
        <w:pStyle w:val="BodyText"/>
        <w:spacing w:before="3"/>
      </w:pPr>
    </w:p>
    <w:p w14:paraId="36BFE2AF" w14:textId="77777777" w:rsidR="00434206" w:rsidRDefault="00000000">
      <w:pPr>
        <w:pStyle w:val="BodyText"/>
        <w:ind w:left="247" w:right="43"/>
        <w:jc w:val="both"/>
      </w:pPr>
      <w:r>
        <w:t>ReAgent (formerly Horizon): Facebook's ReAgent has been</w:t>
      </w:r>
      <w:r>
        <w:rPr>
          <w:spacing w:val="1"/>
        </w:rPr>
        <w:t xml:space="preserve"> </w:t>
      </w:r>
      <w:r>
        <w:t>applied in various recommendation systems, but it has also</w:t>
      </w:r>
      <w:r>
        <w:rPr>
          <w:spacing w:val="1"/>
        </w:rPr>
        <w:t xml:space="preserve"> </w:t>
      </w:r>
      <w:r>
        <w:t>found use in robotics. In one study, ReAgent was integrated</w:t>
      </w:r>
      <w:r>
        <w:rPr>
          <w:spacing w:val="1"/>
        </w:rPr>
        <w:t xml:space="preserve"> </w:t>
      </w:r>
      <w:r>
        <w:t>into a personalized robotic assistant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</w:p>
    <w:p w14:paraId="7A6834E7" w14:textId="77777777" w:rsidR="00434206" w:rsidRDefault="00000000">
      <w:pPr>
        <w:pStyle w:val="BodyText"/>
        <w:ind w:left="247" w:right="38"/>
        <w:jc w:val="both"/>
      </w:pPr>
      <w:r>
        <w:t>human-robot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adapting</w:t>
      </w:r>
      <w:r>
        <w:rPr>
          <w:spacing w:val="-13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real-time</w:t>
      </w:r>
      <w:r>
        <w:rPr>
          <w:spacing w:val="-10"/>
        </w:rPr>
        <w:t xml:space="preserve"> </w:t>
      </w:r>
      <w:r>
        <w:t>(Brown</w:t>
      </w:r>
      <w:r>
        <w:rPr>
          <w:spacing w:val="-4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2022)</w:t>
      </w:r>
    </w:p>
    <w:p w14:paraId="0AC28040" w14:textId="77777777" w:rsidR="00434206" w:rsidRDefault="00434206">
      <w:pPr>
        <w:pStyle w:val="BodyText"/>
        <w:spacing w:before="10"/>
        <w:rPr>
          <w:sz w:val="19"/>
        </w:rPr>
      </w:pPr>
    </w:p>
    <w:p w14:paraId="62BED451" w14:textId="77777777" w:rsidR="00434206" w:rsidRDefault="00000000">
      <w:pPr>
        <w:pStyle w:val="BodyText"/>
        <w:ind w:left="247" w:right="40"/>
        <w:jc w:val="both"/>
      </w:pPr>
      <w:r>
        <w:t>DeepMind’s OpenSpiel: OpenSpiel, although more focused</w:t>
      </w:r>
      <w:r>
        <w:rPr>
          <w:spacing w:val="1"/>
        </w:rPr>
        <w:t xml:space="preserve"> </w:t>
      </w:r>
      <w:r>
        <w:t>on game-theoretic models, has been applied in robotics for</w:t>
      </w:r>
      <w:r>
        <w:rPr>
          <w:spacing w:val="1"/>
        </w:rPr>
        <w:t xml:space="preserve"> </w:t>
      </w:r>
      <w:r>
        <w:t>multi-agent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Johnson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Lee</w:t>
      </w:r>
      <w:r>
        <w:rPr>
          <w:spacing w:val="1"/>
        </w:rPr>
        <w:t xml:space="preserve"> </w:t>
      </w:r>
      <w:r>
        <w:t>(2023)demonstrated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autonomous</w:t>
      </w:r>
      <w:r>
        <w:rPr>
          <w:spacing w:val="-48"/>
        </w:rPr>
        <w:t xml:space="preserve"> </w:t>
      </w:r>
      <w:r>
        <w:t>drones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cooperate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search-and-rescue</w:t>
      </w:r>
      <w:r>
        <w:rPr>
          <w:spacing w:val="1"/>
        </w:rPr>
        <w:t xml:space="preserve"> </w:t>
      </w:r>
      <w:r>
        <w:t>mission,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among</w:t>
      </w:r>
      <w:r>
        <w:rPr>
          <w:spacing w:val="-48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.</w:t>
      </w:r>
    </w:p>
    <w:p w14:paraId="4DE402B0" w14:textId="77777777" w:rsidR="00434206" w:rsidRDefault="00434206">
      <w:pPr>
        <w:pStyle w:val="BodyText"/>
        <w:rPr>
          <w:sz w:val="22"/>
        </w:rPr>
      </w:pPr>
    </w:p>
    <w:p w14:paraId="3F47FCEB" w14:textId="77777777" w:rsidR="00434206" w:rsidRDefault="00434206">
      <w:pPr>
        <w:pStyle w:val="BodyText"/>
        <w:spacing w:before="2"/>
        <w:rPr>
          <w:sz w:val="18"/>
        </w:rPr>
      </w:pPr>
    </w:p>
    <w:p w14:paraId="47BE9B30" w14:textId="49EAA9CB" w:rsidR="00434206" w:rsidRDefault="00B736ED">
      <w:pPr>
        <w:pStyle w:val="BodyText"/>
        <w:ind w:left="247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AB00EC" wp14:editId="6A9AA64C">
                <wp:simplePos x="0" y="0"/>
                <wp:positionH relativeFrom="page">
                  <wp:posOffset>3914775</wp:posOffset>
                </wp:positionH>
                <wp:positionV relativeFrom="paragraph">
                  <wp:posOffset>13335</wp:posOffset>
                </wp:positionV>
                <wp:extent cx="3145155" cy="3545205"/>
                <wp:effectExtent l="0" t="0" r="0" b="0"/>
                <wp:wrapNone/>
                <wp:docPr id="1782988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54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3"/>
                              <w:gridCol w:w="1554"/>
                              <w:gridCol w:w="1832"/>
                            </w:tblGrid>
                            <w:tr w:rsidR="00434206" w14:paraId="6650661A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47E64E59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Tool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69587D7A" w14:textId="77777777" w:rsidR="00434206" w:rsidRDefault="00000000">
                                  <w:pPr>
                                    <w:pStyle w:val="TableParagraph"/>
                                    <w:spacing w:line="225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2D2A6A9" w14:textId="77777777" w:rsidR="00434206" w:rsidRDefault="00000000">
                                  <w:pPr>
                                    <w:pStyle w:val="TableParagraph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Features</w:t>
                                  </w:r>
                                </w:p>
                              </w:tc>
                            </w:tr>
                            <w:tr w:rsidR="00434206" w14:paraId="2061CD10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3569E2F1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OpenAI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3A340CD2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Standardized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environments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79DCA2E3" w14:textId="77777777" w:rsidR="00434206" w:rsidRDefault="00000000">
                                  <w:pPr>
                                    <w:pStyle w:val="TableParagraph"/>
                                    <w:spacing w:line="218" w:lineRule="auto"/>
                                    <w:ind w:left="114" w:righ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Wide range 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environments,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easy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integration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algorithms</w:t>
                                  </w:r>
                                </w:p>
                              </w:tc>
                            </w:tr>
                            <w:tr w:rsidR="00434206" w14:paraId="0E0C3198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6304962F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Reagent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2026BD4" w14:textId="77777777" w:rsidR="00434206" w:rsidRDefault="00000000">
                                  <w:pPr>
                                    <w:pStyle w:val="TableParagraph"/>
                                    <w:ind w:left="115" w:right="4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Modular RL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framework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71EF8D4A" w14:textId="77777777" w:rsidR="00434206" w:rsidRDefault="00000000">
                                  <w:pPr>
                                    <w:pStyle w:val="TableParagraph"/>
                                    <w:ind w:left="114" w:righ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Flexible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architecture, ease of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use, scalability</w:t>
                                  </w:r>
                                </w:p>
                              </w:tc>
                            </w:tr>
                            <w:tr w:rsidR="00434206" w14:paraId="20A4237B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04D7424E" w14:textId="77777777" w:rsidR="00434206" w:rsidRDefault="00000000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DeepMind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511752A6" w14:textId="77777777" w:rsidR="00434206" w:rsidRDefault="00000000">
                                  <w:pPr>
                                    <w:pStyle w:val="TableParagraph"/>
                                    <w:spacing w:before="1"/>
                                    <w:ind w:left="115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RL research and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frameworks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6CA7982" w14:textId="77777777" w:rsidR="00434206" w:rsidRDefault="00000000">
                                  <w:pPr>
                                    <w:pStyle w:val="TableParagraph"/>
                                    <w:ind w:left="114" w:righ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Influential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research,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AlphaGo,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AlphaZero,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DQN</w:t>
                                  </w:r>
                                </w:p>
                              </w:tc>
                            </w:tr>
                            <w:tr w:rsidR="00434206" w14:paraId="6D505A8B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53F1E273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OpenSpiel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1893B89" w14:textId="77777777" w:rsidR="00434206" w:rsidRDefault="00000000">
                                  <w:pPr>
                                    <w:pStyle w:val="TableParagraph"/>
                                    <w:ind w:left="115" w:right="5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 xml:space="preserve">Unified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4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framework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8BD9D83" w14:textId="77777777" w:rsidR="00434206" w:rsidRDefault="00000000">
                                  <w:pPr>
                                    <w:pStyle w:val="TableParagraph"/>
                                    <w:spacing w:line="230" w:lineRule="exact"/>
                                    <w:ind w:left="114" w:right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Wide range 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games 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environments,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 w:rsidR="00434206" w14:paraId="4A02D996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1553" w:type="dxa"/>
                                </w:tcPr>
                                <w:p w14:paraId="3EAE756E" w14:textId="77777777" w:rsidR="00434206" w:rsidRDefault="00000000">
                                  <w:pPr>
                                    <w:pStyle w:val="TableParagraph"/>
                                    <w:ind w:left="115" w:righ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Amazon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SageMaker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5DBC09F" w14:textId="77777777" w:rsidR="00434206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Cloud-based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platform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1A796E6D" w14:textId="77777777" w:rsidR="00434206" w:rsidRDefault="00000000">
                                  <w:pPr>
                                    <w:pStyle w:val="TableParagraph"/>
                                    <w:ind w:left="114" w:right="3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Managed service,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scalability,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integration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</w:p>
                                <w:p w14:paraId="3F8E1D32" w14:textId="77777777" w:rsidR="00434206" w:rsidRDefault="00000000">
                                  <w:pPr>
                                    <w:pStyle w:val="TableParagraph"/>
                                    <w:spacing w:line="211" w:lineRule="exact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AWS</w:t>
                                  </w:r>
                                </w:p>
                              </w:tc>
                            </w:tr>
                          </w:tbl>
                          <w:p w14:paraId="6A6221D6" w14:textId="77777777" w:rsidR="00434206" w:rsidRDefault="004342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0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1.05pt;width:247.65pt;height:27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3"/>
                        <w:gridCol w:w="1554"/>
                        <w:gridCol w:w="1832"/>
                      </w:tblGrid>
                      <w:tr w:rsidR="00434206" w14:paraId="6650661A" w14:textId="77777777">
                        <w:trPr>
                          <w:trHeight w:val="597"/>
                        </w:trPr>
                        <w:tc>
                          <w:tcPr>
                            <w:tcW w:w="1553" w:type="dxa"/>
                          </w:tcPr>
                          <w:p w14:paraId="47E64E59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Tool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69587D7A" w14:textId="77777777" w:rsidR="00434206" w:rsidRDefault="00000000">
                            <w:pPr>
                              <w:pStyle w:val="TableParagraph"/>
                              <w:spacing w:line="225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2D2A6A9" w14:textId="77777777" w:rsidR="00434206" w:rsidRDefault="00000000">
                            <w:pPr>
                              <w:pStyle w:val="TableParagraph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Features</w:t>
                            </w:r>
                          </w:p>
                        </w:tc>
                      </w:tr>
                      <w:tr w:rsidR="00434206" w14:paraId="2061CD10" w14:textId="77777777">
                        <w:trPr>
                          <w:trHeight w:val="1266"/>
                        </w:trPr>
                        <w:tc>
                          <w:tcPr>
                            <w:tcW w:w="1553" w:type="dxa"/>
                          </w:tcPr>
                          <w:p w14:paraId="3569E2F1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OpenAI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3A340CD2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 xml:space="preserve">Standardized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environments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79DCA2E3" w14:textId="77777777" w:rsidR="00434206" w:rsidRDefault="00000000">
                            <w:pPr>
                              <w:pStyle w:val="TableParagraph"/>
                              <w:spacing w:line="218" w:lineRule="auto"/>
                              <w:ind w:left="114"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Wide range 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environments,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easy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integration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algorithms</w:t>
                            </w:r>
                          </w:p>
                        </w:tc>
                      </w:tr>
                      <w:tr w:rsidR="00434206" w14:paraId="0E0C3198" w14:textId="77777777">
                        <w:trPr>
                          <w:trHeight w:val="904"/>
                        </w:trPr>
                        <w:tc>
                          <w:tcPr>
                            <w:tcW w:w="1553" w:type="dxa"/>
                          </w:tcPr>
                          <w:p w14:paraId="6304962F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Reagent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2026BD4" w14:textId="77777777" w:rsidR="00434206" w:rsidRDefault="00000000">
                            <w:pPr>
                              <w:pStyle w:val="TableParagraph"/>
                              <w:ind w:left="115" w:right="4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Modular RL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71EF8D4A" w14:textId="77777777" w:rsidR="00434206" w:rsidRDefault="00000000">
                            <w:pPr>
                              <w:pStyle w:val="TableParagraph"/>
                              <w:ind w:left="114" w:righ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Flexible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architecture, ease of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use, scalability</w:t>
                            </w:r>
                          </w:p>
                        </w:tc>
                      </w:tr>
                      <w:tr w:rsidR="00434206" w14:paraId="20A4237B" w14:textId="77777777">
                        <w:trPr>
                          <w:trHeight w:val="904"/>
                        </w:trPr>
                        <w:tc>
                          <w:tcPr>
                            <w:tcW w:w="1553" w:type="dxa"/>
                          </w:tcPr>
                          <w:p w14:paraId="04D7424E" w14:textId="77777777" w:rsidR="00434206" w:rsidRDefault="00000000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DeepMind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511752A6" w14:textId="77777777" w:rsidR="00434206" w:rsidRDefault="00000000">
                            <w:pPr>
                              <w:pStyle w:val="TableParagraph"/>
                              <w:spacing w:before="1"/>
                              <w:ind w:left="115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RL research and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frameworks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6CA7982" w14:textId="77777777" w:rsidR="00434206" w:rsidRDefault="00000000">
                            <w:pPr>
                              <w:pStyle w:val="TableParagraph"/>
                              <w:ind w:left="114" w:righ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 xml:space="preserve">Influential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research,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AlphaGo,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AlphaZero,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DQN</w:t>
                            </w:r>
                          </w:p>
                        </w:tc>
                      </w:tr>
                      <w:tr w:rsidR="00434206" w14:paraId="6D505A8B" w14:textId="77777777">
                        <w:trPr>
                          <w:trHeight w:val="921"/>
                        </w:trPr>
                        <w:tc>
                          <w:tcPr>
                            <w:tcW w:w="1553" w:type="dxa"/>
                          </w:tcPr>
                          <w:p w14:paraId="53F1E273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OpenSpiel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01893B89" w14:textId="77777777" w:rsidR="00434206" w:rsidRDefault="00000000">
                            <w:pPr>
                              <w:pStyle w:val="TableParagraph"/>
                              <w:ind w:left="115" w:right="5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Unified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RL</w:t>
                            </w:r>
                            <w:r>
                              <w:rPr>
                                <w:spacing w:val="-4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framework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8BD9D83" w14:textId="77777777" w:rsidR="00434206" w:rsidRDefault="00000000">
                            <w:pPr>
                              <w:pStyle w:val="TableParagraph"/>
                              <w:spacing w:line="230" w:lineRule="exact"/>
                              <w:ind w:left="114" w:right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Wide range 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games 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environments,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agents</w:t>
                            </w:r>
                          </w:p>
                        </w:tc>
                      </w:tr>
                      <w:tr w:rsidR="00434206" w14:paraId="4A02D996" w14:textId="77777777">
                        <w:trPr>
                          <w:trHeight w:val="918"/>
                        </w:trPr>
                        <w:tc>
                          <w:tcPr>
                            <w:tcW w:w="1553" w:type="dxa"/>
                          </w:tcPr>
                          <w:p w14:paraId="3EAE756E" w14:textId="77777777" w:rsidR="00434206" w:rsidRDefault="00000000">
                            <w:pPr>
                              <w:pStyle w:val="TableParagraph"/>
                              <w:ind w:left="115" w:righ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Amazon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SageMaker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5DBC09F" w14:textId="77777777" w:rsidR="00434206" w:rsidRDefault="00000000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 xml:space="preserve">Cloud-based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platform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1A796E6D" w14:textId="77777777" w:rsidR="00434206" w:rsidRDefault="00000000">
                            <w:pPr>
                              <w:pStyle w:val="TableParagraph"/>
                              <w:ind w:left="114" w:right="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Managed service,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scalability,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integration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</w:p>
                          <w:p w14:paraId="3F8E1D32" w14:textId="77777777" w:rsidR="00434206" w:rsidRDefault="00000000">
                            <w:pPr>
                              <w:pStyle w:val="TableParagraph"/>
                              <w:spacing w:line="211" w:lineRule="exact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AWS</w:t>
                            </w:r>
                          </w:p>
                        </w:tc>
                      </w:tr>
                    </w:tbl>
                    <w:p w14:paraId="6A6221D6" w14:textId="77777777" w:rsidR="00434206" w:rsidRDefault="004342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Amazon SageMaker RL: Amazon SageMaker RL has been</w:t>
      </w:r>
      <w:r w:rsidR="00000000">
        <w:rPr>
          <w:spacing w:val="1"/>
        </w:rPr>
        <w:t xml:space="preserve"> </w:t>
      </w:r>
      <w:r w:rsidR="00000000">
        <w:t>successfully</w:t>
      </w:r>
      <w:r w:rsidR="00000000">
        <w:rPr>
          <w:spacing w:val="1"/>
        </w:rPr>
        <w:t xml:space="preserve"> </w:t>
      </w:r>
      <w:r w:rsidR="00000000">
        <w:t>integrated</w:t>
      </w:r>
      <w:r w:rsidR="00000000">
        <w:rPr>
          <w:spacing w:val="1"/>
        </w:rPr>
        <w:t xml:space="preserve"> </w:t>
      </w:r>
      <w:r w:rsidR="00000000">
        <w:t>into</w:t>
      </w:r>
      <w:r w:rsidR="00000000">
        <w:rPr>
          <w:spacing w:val="1"/>
        </w:rPr>
        <w:t xml:space="preserve"> </w:t>
      </w:r>
      <w:r w:rsidR="00000000">
        <w:t>industrial</w:t>
      </w:r>
      <w:r w:rsidR="00000000">
        <w:rPr>
          <w:spacing w:val="1"/>
        </w:rPr>
        <w:t xml:space="preserve"> </w:t>
      </w:r>
      <w:r w:rsidR="00000000">
        <w:t>robotic</w:t>
      </w:r>
      <w:r w:rsidR="00000000">
        <w:rPr>
          <w:spacing w:val="1"/>
        </w:rPr>
        <w:t xml:space="preserve"> </w:t>
      </w:r>
      <w:r w:rsidR="00000000">
        <w:t>systems.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recent</w:t>
      </w:r>
      <w:r w:rsidR="00000000">
        <w:rPr>
          <w:spacing w:val="1"/>
        </w:rPr>
        <w:t xml:space="preserve"> </w:t>
      </w:r>
      <w:r w:rsidR="00000000">
        <w:t>case</w:t>
      </w:r>
      <w:r w:rsidR="00000000">
        <w:rPr>
          <w:spacing w:val="1"/>
        </w:rPr>
        <w:t xml:space="preserve"> </w:t>
      </w:r>
      <w:r w:rsidR="00000000">
        <w:t>study</w:t>
      </w:r>
      <w:r w:rsidR="00000000">
        <w:rPr>
          <w:spacing w:val="1"/>
        </w:rPr>
        <w:t xml:space="preserve"> </w:t>
      </w:r>
      <w:r w:rsidR="00000000">
        <w:t>showcased</w:t>
      </w:r>
      <w:r w:rsidR="00000000">
        <w:rPr>
          <w:spacing w:val="1"/>
        </w:rPr>
        <w:t xml:space="preserve"> </w:t>
      </w:r>
      <w:r w:rsidR="00000000">
        <w:t>its</w:t>
      </w:r>
      <w:r w:rsidR="00000000">
        <w:rPr>
          <w:spacing w:val="1"/>
        </w:rPr>
        <w:t xml:space="preserve"> </w:t>
      </w:r>
      <w:r w:rsidR="00000000">
        <w:t>application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manufacturing</w:t>
      </w:r>
      <w:r w:rsidR="00000000">
        <w:rPr>
          <w:spacing w:val="1"/>
        </w:rPr>
        <w:t xml:space="preserve"> </w:t>
      </w:r>
      <w:r w:rsidR="00000000">
        <w:t>setting,</w:t>
      </w:r>
      <w:r w:rsidR="00000000">
        <w:rPr>
          <w:spacing w:val="1"/>
        </w:rPr>
        <w:t xml:space="preserve"> </w:t>
      </w:r>
      <w:r w:rsidR="00000000">
        <w:t>where</w:t>
      </w:r>
      <w:r w:rsidR="00000000">
        <w:rPr>
          <w:spacing w:val="1"/>
        </w:rPr>
        <w:t xml:space="preserve"> </w:t>
      </w:r>
      <w:r w:rsidR="00000000">
        <w:t>reinforcement</w:t>
      </w:r>
      <w:r w:rsidR="00000000">
        <w:rPr>
          <w:spacing w:val="1"/>
        </w:rPr>
        <w:t xml:space="preserve"> </w:t>
      </w:r>
      <w:r w:rsidR="00000000">
        <w:t>learning</w:t>
      </w:r>
      <w:r w:rsidR="00000000">
        <w:rPr>
          <w:spacing w:val="1"/>
        </w:rPr>
        <w:t xml:space="preserve"> </w:t>
      </w:r>
      <w:r w:rsidR="00000000">
        <w:t>was</w:t>
      </w:r>
      <w:r w:rsidR="00000000">
        <w:rPr>
          <w:spacing w:val="1"/>
        </w:rPr>
        <w:t xml:space="preserve"> </w:t>
      </w:r>
      <w:r w:rsidR="00000000">
        <w:t>used</w:t>
      </w:r>
      <w:r w:rsidR="00000000">
        <w:rPr>
          <w:spacing w:val="1"/>
        </w:rPr>
        <w:t xml:space="preserve"> </w:t>
      </w:r>
      <w:r w:rsidR="00000000">
        <w:t>to</w:t>
      </w:r>
      <w:r w:rsidR="00000000">
        <w:rPr>
          <w:spacing w:val="1"/>
        </w:rPr>
        <w:t xml:space="preserve"> </w:t>
      </w:r>
      <w:r w:rsidR="00000000">
        <w:t>optimize</w:t>
      </w:r>
      <w:r w:rsidR="00000000">
        <w:rPr>
          <w:spacing w:val="1"/>
        </w:rPr>
        <w:t xml:space="preserve"> </w:t>
      </w:r>
      <w:r w:rsidR="00000000">
        <w:t>robotic</w:t>
      </w:r>
      <w:r w:rsidR="00000000">
        <w:rPr>
          <w:spacing w:val="1"/>
        </w:rPr>
        <w:t xml:space="preserve"> </w:t>
      </w:r>
      <w:r w:rsidR="00000000">
        <w:t>assembly</w:t>
      </w:r>
      <w:r w:rsidR="00000000">
        <w:rPr>
          <w:spacing w:val="1"/>
        </w:rPr>
        <w:t xml:space="preserve"> </w:t>
      </w:r>
      <w:r w:rsidR="00000000">
        <w:t>lines,</w:t>
      </w:r>
      <w:r w:rsidR="00000000">
        <w:rPr>
          <w:spacing w:val="1"/>
        </w:rPr>
        <w:t xml:space="preserve"> </w:t>
      </w:r>
      <w:r w:rsidR="00000000">
        <w:t>significantly</w:t>
      </w:r>
      <w:r w:rsidR="00000000">
        <w:rPr>
          <w:spacing w:val="1"/>
        </w:rPr>
        <w:t xml:space="preserve"> </w:t>
      </w:r>
      <w:r w:rsidR="00000000">
        <w:t>improving efficiency and reducing operational costs (Patel &amp;</w:t>
      </w:r>
      <w:r w:rsidR="00000000">
        <w:rPr>
          <w:spacing w:val="-47"/>
        </w:rPr>
        <w:t xml:space="preserve"> </w:t>
      </w:r>
      <w:r w:rsidR="00000000">
        <w:t>Kumar,</w:t>
      </w:r>
      <w:r w:rsidR="00000000">
        <w:rPr>
          <w:spacing w:val="-1"/>
        </w:rPr>
        <w:t xml:space="preserve"> </w:t>
      </w:r>
      <w:r w:rsidR="00000000">
        <w:t>2023) .</w:t>
      </w:r>
    </w:p>
    <w:p w14:paraId="765455C7" w14:textId="77777777" w:rsidR="00434206" w:rsidRDefault="00000000">
      <w:pPr>
        <w:pStyle w:val="ListParagraph"/>
        <w:numPr>
          <w:ilvl w:val="2"/>
          <w:numId w:val="1"/>
        </w:numPr>
        <w:tabs>
          <w:tab w:val="left" w:pos="1328"/>
        </w:tabs>
        <w:spacing w:before="78"/>
        <w:ind w:hanging="361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t>ANALYSIS:</w:t>
      </w:r>
    </w:p>
    <w:p w14:paraId="1C6BAF3A" w14:textId="77777777" w:rsidR="00434206" w:rsidRDefault="00434206">
      <w:pPr>
        <w:pStyle w:val="BodyText"/>
      </w:pPr>
    </w:p>
    <w:p w14:paraId="6A2E0854" w14:textId="77777777" w:rsidR="00434206" w:rsidRDefault="00000000">
      <w:pPr>
        <w:spacing w:before="1"/>
        <w:ind w:left="345"/>
        <w:rPr>
          <w:b/>
          <w:sz w:val="20"/>
        </w:rPr>
      </w:pPr>
      <w:r>
        <w:rPr>
          <w:b/>
          <w:sz w:val="20"/>
        </w:rPr>
        <w:t>Comparing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figma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tool:</w:t>
      </w:r>
    </w:p>
    <w:p w14:paraId="03026A91" w14:textId="77777777" w:rsidR="00434206" w:rsidRDefault="00000000">
      <w:pPr>
        <w:pStyle w:val="BodyText"/>
        <w:spacing w:before="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4F2C7B" wp14:editId="286A6737">
            <wp:simplePos x="0" y="0"/>
            <wp:positionH relativeFrom="page">
              <wp:posOffset>4304215</wp:posOffset>
            </wp:positionH>
            <wp:positionV relativeFrom="paragraph">
              <wp:posOffset>205436</wp:posOffset>
            </wp:positionV>
            <wp:extent cx="2854393" cy="2521172"/>
            <wp:effectExtent l="0" t="0" r="0" b="0"/>
            <wp:wrapTopAndBottom/>
            <wp:docPr id="1" name="image1.jpeg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93" cy="252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EED4F" w14:textId="77777777" w:rsidR="00434206" w:rsidRDefault="00434206">
      <w:pPr>
        <w:pStyle w:val="BodyText"/>
        <w:rPr>
          <w:b/>
          <w:sz w:val="22"/>
        </w:rPr>
      </w:pPr>
    </w:p>
    <w:p w14:paraId="4DA29EC2" w14:textId="77777777" w:rsidR="00434206" w:rsidRDefault="00434206">
      <w:pPr>
        <w:pStyle w:val="BodyText"/>
        <w:spacing w:before="2"/>
        <w:rPr>
          <w:b/>
          <w:sz w:val="24"/>
        </w:rPr>
      </w:pPr>
    </w:p>
    <w:p w14:paraId="72B145A6" w14:textId="77777777" w:rsidR="00434206" w:rsidRDefault="00000000">
      <w:pPr>
        <w:pStyle w:val="BodyText"/>
        <w:ind w:left="247" w:right="706"/>
      </w:pPr>
      <w:r>
        <w:t>Pie chart that represents the market share of various</w:t>
      </w:r>
      <w:r>
        <w:rPr>
          <w:spacing w:val="1"/>
        </w:rPr>
        <w:t xml:space="preserve"> </w:t>
      </w:r>
      <w:r>
        <w:t>reinforcement learning tools. The chart is divided into</w:t>
      </w:r>
      <w:r>
        <w:rPr>
          <w:spacing w:val="-47"/>
        </w:rPr>
        <w:t xml:space="preserve"> </w:t>
      </w:r>
      <w:r>
        <w:t>five segments, with ReAgent occupying the largest</w:t>
      </w:r>
      <w:r>
        <w:rPr>
          <w:spacing w:val="1"/>
        </w:rPr>
        <w:t xml:space="preserve"> </w:t>
      </w:r>
      <w:r>
        <w:t>share at approximately 35%, followed by Amazon</w:t>
      </w:r>
      <w:r>
        <w:rPr>
          <w:spacing w:val="1"/>
        </w:rPr>
        <w:t xml:space="preserve"> </w:t>
      </w:r>
      <w:r>
        <w:t>SageMaker RL at around 25%, OpenAI Gym at 20%,</w:t>
      </w:r>
      <w:r>
        <w:rPr>
          <w:spacing w:val="1"/>
        </w:rPr>
        <w:t xml:space="preserve"> </w:t>
      </w:r>
      <w:r>
        <w:t>DeepMind at 10%, and OpenSpiel at 10%. This</w:t>
      </w:r>
      <w:r>
        <w:rPr>
          <w:spacing w:val="1"/>
        </w:rPr>
        <w:t xml:space="preserve"> </w:t>
      </w:r>
      <w:r>
        <w:t>suggests that ReAgent and Amazon SageMaker RL</w:t>
      </w:r>
      <w:r>
        <w:rPr>
          <w:spacing w:val="1"/>
        </w:rPr>
        <w:t xml:space="preserve"> </w:t>
      </w:r>
      <w:r>
        <w:t>are the most widely used reinforcement learning tools,</w:t>
      </w:r>
      <w:r>
        <w:rPr>
          <w:spacing w:val="-47"/>
        </w:rPr>
        <w:t xml:space="preserve"> </w:t>
      </w:r>
      <w:r>
        <w:t>while OpenAI Gym, DeepMind, and OpenSpiel have</w:t>
      </w:r>
      <w:r>
        <w:rPr>
          <w:spacing w:val="1"/>
        </w:rPr>
        <w:t xml:space="preserve"> </w:t>
      </w:r>
      <w:r>
        <w:t>smaller but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market shares.</w:t>
      </w:r>
    </w:p>
    <w:p w14:paraId="15C9F4F5" w14:textId="77777777" w:rsidR="00434206" w:rsidRDefault="00434206">
      <w:pPr>
        <w:sectPr w:rsidR="00434206">
          <w:pgSz w:w="11920" w:h="16850"/>
          <w:pgMar w:top="380" w:right="120" w:bottom="280" w:left="660" w:header="720" w:footer="720" w:gutter="0"/>
          <w:cols w:num="2" w:space="720" w:equalWidth="0">
            <w:col w:w="5197" w:space="624"/>
            <w:col w:w="5319"/>
          </w:cols>
        </w:sectPr>
      </w:pPr>
    </w:p>
    <w:p w14:paraId="7FC71405" w14:textId="77777777" w:rsidR="00434206" w:rsidRDefault="00434206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183"/>
        <w:gridCol w:w="1116"/>
        <w:gridCol w:w="1507"/>
      </w:tblGrid>
      <w:tr w:rsidR="00434206" w14:paraId="57700807" w14:textId="77777777">
        <w:trPr>
          <w:trHeight w:val="460"/>
        </w:trPr>
        <w:tc>
          <w:tcPr>
            <w:tcW w:w="1224" w:type="dxa"/>
          </w:tcPr>
          <w:p w14:paraId="13580CCA" w14:textId="77777777" w:rsidR="00434206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</w:t>
            </w:r>
          </w:p>
        </w:tc>
        <w:tc>
          <w:tcPr>
            <w:tcW w:w="1183" w:type="dxa"/>
          </w:tcPr>
          <w:p w14:paraId="33EF565C" w14:textId="77777777" w:rsidR="00434206" w:rsidRDefault="00000000">
            <w:pPr>
              <w:pStyle w:val="TableParagraph"/>
              <w:tabs>
                <w:tab w:val="left" w:pos="907"/>
              </w:tabs>
              <w:spacing w:line="230" w:lineRule="atLeas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Ease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Integration</w:t>
            </w:r>
          </w:p>
        </w:tc>
        <w:tc>
          <w:tcPr>
            <w:tcW w:w="1116" w:type="dxa"/>
          </w:tcPr>
          <w:p w14:paraId="7FD0CB01" w14:textId="77777777" w:rsidR="00434206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Scalability</w:t>
            </w:r>
          </w:p>
        </w:tc>
        <w:tc>
          <w:tcPr>
            <w:tcW w:w="1507" w:type="dxa"/>
          </w:tcPr>
          <w:p w14:paraId="0808DF6D" w14:textId="77777777" w:rsidR="00434206" w:rsidRDefault="00000000">
            <w:pPr>
              <w:pStyle w:val="TableParagraph"/>
              <w:spacing w:line="230" w:lineRule="atLeast"/>
              <w:ind w:left="108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Computational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</w:p>
        </w:tc>
      </w:tr>
      <w:tr w:rsidR="00434206" w14:paraId="49936389" w14:textId="77777777">
        <w:trPr>
          <w:trHeight w:val="460"/>
        </w:trPr>
        <w:tc>
          <w:tcPr>
            <w:tcW w:w="1224" w:type="dxa"/>
          </w:tcPr>
          <w:p w14:paraId="7FF0CD8E" w14:textId="77777777" w:rsidR="00434206" w:rsidRDefault="0000000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OpenAI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Gym</w:t>
            </w:r>
          </w:p>
        </w:tc>
        <w:tc>
          <w:tcPr>
            <w:tcW w:w="1183" w:type="dxa"/>
          </w:tcPr>
          <w:p w14:paraId="540AB8B2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116" w:type="dxa"/>
          </w:tcPr>
          <w:p w14:paraId="3A5C6519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1507" w:type="dxa"/>
          </w:tcPr>
          <w:p w14:paraId="059F4129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</w:tr>
      <w:tr w:rsidR="00434206" w14:paraId="5B912E38" w14:textId="77777777">
        <w:trPr>
          <w:trHeight w:val="782"/>
        </w:trPr>
        <w:tc>
          <w:tcPr>
            <w:tcW w:w="1224" w:type="dxa"/>
          </w:tcPr>
          <w:p w14:paraId="365E6DF7" w14:textId="77777777" w:rsidR="00434206" w:rsidRDefault="00000000">
            <w:pPr>
              <w:pStyle w:val="TableParagraph"/>
              <w:spacing w:before="1"/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>ReAgent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(formerly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Horizon)</w:t>
            </w:r>
          </w:p>
        </w:tc>
        <w:tc>
          <w:tcPr>
            <w:tcW w:w="1183" w:type="dxa"/>
          </w:tcPr>
          <w:p w14:paraId="5FAD657C" w14:textId="77777777" w:rsidR="00434206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1116" w:type="dxa"/>
          </w:tcPr>
          <w:p w14:paraId="1A1B2E33" w14:textId="77777777" w:rsidR="00434206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507" w:type="dxa"/>
          </w:tcPr>
          <w:p w14:paraId="1FC82070" w14:textId="77777777" w:rsidR="00434206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 w:rsidR="00434206" w14:paraId="06BFC721" w14:textId="77777777">
        <w:trPr>
          <w:trHeight w:val="650"/>
        </w:trPr>
        <w:tc>
          <w:tcPr>
            <w:tcW w:w="1224" w:type="dxa"/>
          </w:tcPr>
          <w:p w14:paraId="6BA709C3" w14:textId="77777777" w:rsidR="00434206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DeepMind’s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OpenSpiel</w:t>
            </w:r>
          </w:p>
        </w:tc>
        <w:tc>
          <w:tcPr>
            <w:tcW w:w="1183" w:type="dxa"/>
          </w:tcPr>
          <w:p w14:paraId="022E5B81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1116" w:type="dxa"/>
          </w:tcPr>
          <w:p w14:paraId="47791970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1507" w:type="dxa"/>
          </w:tcPr>
          <w:p w14:paraId="0BD1B2A9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 w:rsidR="00434206" w14:paraId="37EC16AB" w14:textId="77777777">
        <w:trPr>
          <w:trHeight w:val="801"/>
        </w:trPr>
        <w:tc>
          <w:tcPr>
            <w:tcW w:w="1224" w:type="dxa"/>
          </w:tcPr>
          <w:p w14:paraId="0646E647" w14:textId="77777777" w:rsidR="00434206" w:rsidRDefault="00000000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Amazon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SageMaker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RL</w:t>
            </w:r>
          </w:p>
        </w:tc>
        <w:tc>
          <w:tcPr>
            <w:tcW w:w="1183" w:type="dxa"/>
          </w:tcPr>
          <w:p w14:paraId="68FCE87D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116" w:type="dxa"/>
          </w:tcPr>
          <w:p w14:paraId="496FF42D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507" w:type="dxa"/>
          </w:tcPr>
          <w:p w14:paraId="66F74A59" w14:textId="77777777" w:rsidR="0043420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</w:tbl>
    <w:p w14:paraId="772E6BE5" w14:textId="77777777" w:rsidR="00434206" w:rsidRDefault="00434206">
      <w:pPr>
        <w:rPr>
          <w:sz w:val="20"/>
        </w:rPr>
        <w:sectPr w:rsidR="00434206">
          <w:type w:val="continuous"/>
          <w:pgSz w:w="11920" w:h="16850"/>
          <w:pgMar w:top="460" w:right="120" w:bottom="0" w:left="660" w:header="720" w:footer="720" w:gutter="0"/>
          <w:cols w:space="720"/>
        </w:sectPr>
      </w:pPr>
    </w:p>
    <w:p w14:paraId="4AEE1EDC" w14:textId="77777777" w:rsidR="00434206" w:rsidRDefault="00000000">
      <w:pPr>
        <w:pStyle w:val="ListParagraph"/>
        <w:numPr>
          <w:ilvl w:val="1"/>
          <w:numId w:val="1"/>
        </w:numPr>
        <w:tabs>
          <w:tab w:val="left" w:pos="1422"/>
        </w:tabs>
        <w:spacing w:before="61"/>
        <w:ind w:left="1421" w:hanging="421"/>
        <w:jc w:val="left"/>
        <w:rPr>
          <w:sz w:val="20"/>
        </w:rPr>
      </w:pPr>
      <w:r>
        <w:rPr>
          <w:spacing w:val="-2"/>
          <w:sz w:val="20"/>
        </w:rPr>
        <w:lastRenderedPageBreak/>
        <w:t>C</w:t>
      </w:r>
      <w:r>
        <w:rPr>
          <w:spacing w:val="-2"/>
          <w:sz w:val="16"/>
        </w:rPr>
        <w:t>ONCLUSION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1"/>
          <w:sz w:val="20"/>
        </w:rPr>
        <w:t>R</w:t>
      </w:r>
      <w:r>
        <w:rPr>
          <w:spacing w:val="-1"/>
          <w:sz w:val="16"/>
        </w:rPr>
        <w:t>ECOMMENDATIONS</w:t>
      </w:r>
    </w:p>
    <w:p w14:paraId="2C22C2B4" w14:textId="77777777" w:rsidR="00434206" w:rsidRDefault="00434206">
      <w:pPr>
        <w:pStyle w:val="BodyText"/>
        <w:spacing w:before="2"/>
      </w:pPr>
    </w:p>
    <w:p w14:paraId="4C9432A1" w14:textId="77777777" w:rsidR="00434206" w:rsidRDefault="00000000">
      <w:pPr>
        <w:pStyle w:val="BodyText"/>
        <w:ind w:left="120" w:right="77"/>
        <w:jc w:val="both"/>
      </w:pPr>
      <w:r>
        <w:rPr>
          <w:sz w:val="22"/>
        </w:rPr>
        <w:t>I</w:t>
      </w:r>
      <w:r>
        <w:t>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OpenAI</w:t>
      </w:r>
      <w:r>
        <w:rPr>
          <w:spacing w:val="1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ReAgent,</w:t>
      </w:r>
      <w:r>
        <w:rPr>
          <w:spacing w:val="-47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strengths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limitations based on its intended use case. OpenAI Gym is ideal</w:t>
      </w:r>
      <w:r>
        <w:rPr>
          <w:spacing w:val="1"/>
          <w:w w:val="9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beginners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rapid</w:t>
      </w:r>
      <w:r>
        <w:rPr>
          <w:spacing w:val="-8"/>
        </w:rPr>
        <w:t xml:space="preserve"> </w:t>
      </w:r>
      <w:r>
        <w:t>prototyping,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additional</w:t>
      </w:r>
      <w:r>
        <w:rPr>
          <w:spacing w:val="-48"/>
        </w:rPr>
        <w:t xml:space="preserve"> </w:t>
      </w:r>
      <w:r>
        <w:t>customization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robotics.</w:t>
      </w:r>
      <w:r>
        <w:rPr>
          <w:spacing w:val="1"/>
        </w:rPr>
        <w:t xml:space="preserve"> </w:t>
      </w:r>
      <w:r>
        <w:t>ReAgent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customization,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well-suited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resource-intensive.</w:t>
      </w:r>
      <w:r>
        <w:rPr>
          <w:spacing w:val="1"/>
        </w:rPr>
        <w:t xml:space="preserve"> </w:t>
      </w:r>
      <w:r>
        <w:t>DeepMind’s OpenSpiel excels in multi-agent scenarios but is</w:t>
      </w:r>
      <w:r>
        <w:rPr>
          <w:spacing w:val="1"/>
        </w:rPr>
        <w:t xml:space="preserve"> </w:t>
      </w:r>
      <w:r>
        <w:t>less applicable to single-agent tasks. Amazon SageMaker RL</w:t>
      </w:r>
      <w:r>
        <w:rPr>
          <w:spacing w:val="1"/>
        </w:rPr>
        <w:t xml:space="preserve"> </w:t>
      </w:r>
      <w:r>
        <w:t>is highly scalable for industrial robotics but can be costly due</w:t>
      </w:r>
      <w:r>
        <w:rPr>
          <w:spacing w:val="1"/>
        </w:rPr>
        <w:t xml:space="preserve"> </w:t>
      </w:r>
      <w:r>
        <w:t>to cloud dependency. For robotics projects, the choice of tool</w:t>
      </w:r>
      <w:r>
        <w:rPr>
          <w:spacing w:val="1"/>
        </w:rPr>
        <w:t xml:space="preserve"> </w:t>
      </w:r>
      <w:r>
        <w:t>should be based on the specific system requirements, with</w:t>
      </w:r>
      <w:r>
        <w:rPr>
          <w:spacing w:val="1"/>
        </w:rPr>
        <w:t xml:space="preserve"> </w:t>
      </w:r>
      <w:r>
        <w:t>consideration given to factors such as complexity, scalability,</w:t>
      </w:r>
      <w:r>
        <w:rPr>
          <w:spacing w:val="1"/>
        </w:rPr>
        <w:t xml:space="preserve"> </w:t>
      </w:r>
      <w:r>
        <w:t>and cost.</w:t>
      </w:r>
    </w:p>
    <w:p w14:paraId="6C673004" w14:textId="77777777" w:rsidR="00434206" w:rsidRDefault="00000000">
      <w:pPr>
        <w:pStyle w:val="BodyText"/>
        <w:ind w:left="120" w:right="46"/>
        <w:jc w:val="both"/>
      </w:pPr>
      <w:r>
        <w:t>This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actionable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-48"/>
        </w:rPr>
        <w:t xml:space="preserve"> </w:t>
      </w:r>
      <w:r>
        <w:rPr>
          <w:spacing w:val="-1"/>
        </w:rPr>
        <w:t>users</w:t>
      </w:r>
      <w:r>
        <w:rPr>
          <w:spacing w:val="-13"/>
        </w:rPr>
        <w:t xml:space="preserve"> </w:t>
      </w:r>
      <w:r>
        <w:rPr>
          <w:spacing w:val="-1"/>
        </w:rPr>
        <w:t>select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appropriate</w:t>
      </w:r>
      <w:r>
        <w:rPr>
          <w:spacing w:val="-11"/>
        </w:rPr>
        <w:t xml:space="preserve"> </w:t>
      </w:r>
      <w:r>
        <w:t>reinforcement</w:t>
      </w:r>
      <w:r>
        <w:rPr>
          <w:spacing w:val="-12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their robotic system</w:t>
      </w:r>
      <w:r>
        <w:rPr>
          <w:spacing w:val="1"/>
        </w:rPr>
        <w:t xml:space="preserve"> </w:t>
      </w:r>
      <w:r>
        <w:t>needs.</w:t>
      </w:r>
    </w:p>
    <w:p w14:paraId="4DA9E803" w14:textId="77777777" w:rsidR="00434206" w:rsidRDefault="00434206">
      <w:pPr>
        <w:pStyle w:val="BodyText"/>
        <w:spacing w:before="1"/>
      </w:pPr>
    </w:p>
    <w:p w14:paraId="0A369DED" w14:textId="77777777" w:rsidR="00434206" w:rsidRDefault="00000000">
      <w:pPr>
        <w:pStyle w:val="ListParagraph"/>
        <w:numPr>
          <w:ilvl w:val="1"/>
          <w:numId w:val="1"/>
        </w:numPr>
        <w:tabs>
          <w:tab w:val="left" w:pos="2047"/>
          <w:tab w:val="left" w:pos="2048"/>
        </w:tabs>
        <w:spacing w:before="1"/>
        <w:ind w:left="2047" w:hanging="610"/>
        <w:jc w:val="left"/>
        <w:rPr>
          <w:sz w:val="20"/>
        </w:rPr>
      </w:pPr>
      <w:r>
        <w:rPr>
          <w:sz w:val="20"/>
        </w:rPr>
        <w:t>LIMITATION</w:t>
      </w:r>
    </w:p>
    <w:p w14:paraId="6C55309C" w14:textId="77777777" w:rsidR="00434206" w:rsidRDefault="00434206">
      <w:pPr>
        <w:pStyle w:val="BodyText"/>
        <w:spacing w:before="1"/>
      </w:pPr>
    </w:p>
    <w:p w14:paraId="1B36D4A0" w14:textId="77777777" w:rsidR="00434206" w:rsidRDefault="00000000">
      <w:pPr>
        <w:pStyle w:val="Heading1"/>
        <w:ind w:right="76"/>
      </w:pPr>
      <w:r>
        <w:t>Despite their strengths, each of the four 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tools—OpenAI</w:t>
      </w:r>
      <w:r>
        <w:rPr>
          <w:spacing w:val="1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ReAgent,</w:t>
      </w:r>
      <w:r>
        <w:rPr>
          <w:spacing w:val="1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RL—has</w:t>
      </w:r>
      <w:r>
        <w:rPr>
          <w:spacing w:val="1"/>
        </w:rPr>
        <w:t xml:space="preserve"> </w:t>
      </w:r>
      <w:r>
        <w:t>certain</w:t>
      </w:r>
      <w:r>
        <w:rPr>
          <w:spacing w:val="-52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OpenAI</w:t>
      </w:r>
      <w:r>
        <w:rPr>
          <w:spacing w:val="-52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accessible,</w:t>
      </w:r>
      <w:r>
        <w:rPr>
          <w:spacing w:val="1"/>
        </w:rPr>
        <w:t xml:space="preserve"> </w:t>
      </w:r>
      <w:r>
        <w:t>lacks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significant customization. ReAgent, although powerful,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computationally</w:t>
      </w:r>
      <w:r>
        <w:rPr>
          <w:spacing w:val="1"/>
        </w:rPr>
        <w:t xml:space="preserve"> </w:t>
      </w:r>
      <w:r>
        <w:t>demanding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implement.</w:t>
      </w:r>
      <w:r>
        <w:rPr>
          <w:spacing w:val="-7"/>
        </w:rPr>
        <w:t xml:space="preserve"> </w:t>
      </w:r>
      <w:r>
        <w:t>DeepMind's</w:t>
      </w:r>
      <w:r>
        <w:rPr>
          <w:spacing w:val="-9"/>
        </w:rPr>
        <w:t xml:space="preserve"> </w:t>
      </w:r>
      <w:r>
        <w:t>OpenSpiel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designed</w:t>
      </w:r>
      <w:r>
        <w:rPr>
          <w:spacing w:val="-5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multi-agent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single-agent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RL,</w:t>
      </w:r>
      <w:r>
        <w:rPr>
          <w:spacing w:val="1"/>
        </w:rPr>
        <w:t xml:space="preserve"> </w:t>
      </w:r>
      <w:r>
        <w:t>while scalable and cloud-based, can incur high costs due</w:t>
      </w:r>
      <w:r>
        <w:rPr>
          <w:spacing w:val="-52"/>
        </w:rPr>
        <w:t xml:space="preserve"> </w:t>
      </w:r>
      <w:r>
        <w:t>to its reliance on cloud infrastructure. These limitations</w:t>
      </w:r>
      <w:r>
        <w:rPr>
          <w:spacing w:val="1"/>
        </w:rPr>
        <w:t xml:space="preserve"> </w:t>
      </w:r>
      <w:r>
        <w:t>must be considered when selecting a tool for specific</w:t>
      </w:r>
      <w:r>
        <w:rPr>
          <w:spacing w:val="1"/>
        </w:rPr>
        <w:t xml:space="preserve"> </w:t>
      </w:r>
      <w:r>
        <w:t>robotics</w:t>
      </w:r>
      <w:r>
        <w:rPr>
          <w:spacing w:val="-1"/>
        </w:rPr>
        <w:t xml:space="preserve"> </w:t>
      </w:r>
      <w:r>
        <w:t>applications.</w:t>
      </w:r>
    </w:p>
    <w:p w14:paraId="2187ACA8" w14:textId="77777777" w:rsidR="00434206" w:rsidRDefault="00434206">
      <w:pPr>
        <w:pStyle w:val="BodyText"/>
        <w:spacing w:before="1"/>
        <w:rPr>
          <w:sz w:val="22"/>
        </w:rPr>
      </w:pPr>
    </w:p>
    <w:p w14:paraId="6CF77B26" w14:textId="77777777" w:rsidR="00434206" w:rsidRDefault="00000000">
      <w:pPr>
        <w:pStyle w:val="ListParagraph"/>
        <w:numPr>
          <w:ilvl w:val="1"/>
          <w:numId w:val="1"/>
        </w:numPr>
        <w:tabs>
          <w:tab w:val="left" w:pos="1846"/>
        </w:tabs>
        <w:ind w:left="1846" w:hanging="447"/>
        <w:jc w:val="left"/>
        <w:rPr>
          <w:sz w:val="20"/>
        </w:rPr>
      </w:pPr>
      <w:r>
        <w:rPr>
          <w:w w:val="95"/>
          <w:sz w:val="20"/>
        </w:rPr>
        <w:t>FUTURE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SCOPE</w:t>
      </w:r>
    </w:p>
    <w:p w14:paraId="6D3C6400" w14:textId="77777777" w:rsidR="00434206" w:rsidRDefault="00434206">
      <w:pPr>
        <w:pStyle w:val="BodyText"/>
        <w:spacing w:before="3"/>
      </w:pPr>
    </w:p>
    <w:p w14:paraId="40D5564D" w14:textId="77777777" w:rsidR="00434206" w:rsidRDefault="00000000">
      <w:pPr>
        <w:pStyle w:val="BodyText"/>
        <w:ind w:left="247" w:right="38"/>
        <w:jc w:val="both"/>
      </w:pPr>
      <w:r>
        <w:t>The future of reinforcement learning (RL) tools in robotics is</w:t>
      </w:r>
      <w:r>
        <w:rPr>
          <w:spacing w:val="-47"/>
        </w:rPr>
        <w:t xml:space="preserve"> </w:t>
      </w:r>
      <w:r>
        <w:t>promising, with significant potential for further development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complexity,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integrated RL frameworks. OpenAI Gym, for instance, could</w:t>
      </w:r>
      <w:r>
        <w:rPr>
          <w:spacing w:val="-47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ReAgent's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its</w:t>
      </w:r>
      <w:r>
        <w:rPr>
          <w:spacing w:val="-47"/>
        </w:rPr>
        <w:t xml:space="preserve"> </w:t>
      </w:r>
      <w:r>
        <w:rPr>
          <w:spacing w:val="-1"/>
        </w:rPr>
        <w:t>computational</w:t>
      </w:r>
      <w:r>
        <w:rPr>
          <w:spacing w:val="-9"/>
        </w:rPr>
        <w:t xml:space="preserve"> </w:t>
      </w:r>
      <w:r>
        <w:t>efficiency,</w:t>
      </w:r>
      <w:r>
        <w:rPr>
          <w:spacing w:val="-11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accessible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large-</w:t>
      </w:r>
      <w:r>
        <w:rPr>
          <w:spacing w:val="-48"/>
        </w:rPr>
        <w:t xml:space="preserve"> </w:t>
      </w:r>
      <w:r>
        <w:t>scale real-time robotic applications. DeepMind’s OpenSpiel</w:t>
      </w:r>
      <w:r>
        <w:rPr>
          <w:spacing w:val="1"/>
        </w:rPr>
        <w:t xml:space="preserve"> </w:t>
      </w:r>
      <w:r>
        <w:t>could expand its applicability by evolving to support more</w:t>
      </w:r>
      <w:r>
        <w:rPr>
          <w:spacing w:val="1"/>
        </w:rPr>
        <w:t xml:space="preserve"> </w:t>
      </w:r>
      <w:r>
        <w:t>single-agent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broadening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autonomous systems. Amazon SageMaker RL may advance</w:t>
      </w:r>
      <w:r>
        <w:rPr>
          <w:spacing w:val="1"/>
        </w:rPr>
        <w:t xml:space="preserve"> </w:t>
      </w:r>
      <w:r>
        <w:t>by developing more cost-effective solutions that reduce the</w:t>
      </w:r>
      <w:r>
        <w:rPr>
          <w:spacing w:val="1"/>
        </w:rPr>
        <w:t xml:space="preserve"> </w:t>
      </w:r>
      <w:r>
        <w:t>dependence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infrastructure,</w:t>
      </w:r>
      <w:r>
        <w:rPr>
          <w:spacing w:val="-7"/>
        </w:rPr>
        <w:t xml:space="preserve"> </w:t>
      </w:r>
      <w:r>
        <w:t>enabling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affordable</w:t>
      </w:r>
      <w:r>
        <w:rPr>
          <w:spacing w:val="-47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robotics.</w:t>
      </w:r>
      <w:r>
        <w:rPr>
          <w:spacing w:val="-8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48"/>
        </w:rPr>
        <w:t xml:space="preserve"> </w:t>
      </w:r>
      <w:r>
        <w:t>focus on combining the strengths of these tools, fostering</w:t>
      </w:r>
      <w:r>
        <w:rPr>
          <w:spacing w:val="1"/>
        </w:rPr>
        <w:t xml:space="preserve"> </w:t>
      </w:r>
      <w:r>
        <w:t>collaboration between multi-agent and single-agent systems,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scalability,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customization.</w:t>
      </w:r>
      <w:r>
        <w:rPr>
          <w:spacing w:val="-6"/>
        </w:rPr>
        <w:t xml:space="preserve"> </w:t>
      </w:r>
      <w:r>
        <w:t>Overall,</w:t>
      </w:r>
      <w:r>
        <w:rPr>
          <w:spacing w:val="-6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advancements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RL</w:t>
      </w:r>
      <w:r>
        <w:rPr>
          <w:spacing w:val="-6"/>
        </w:rPr>
        <w:t xml:space="preserve"> </w:t>
      </w:r>
      <w:r>
        <w:t>tools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accelerate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development of intelligent, autonomous robotic systems with</w:t>
      </w:r>
      <w:r>
        <w:rPr>
          <w:spacing w:val="-47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adaptability,</w:t>
      </w:r>
      <w:r>
        <w:rPr>
          <w:spacing w:val="-2"/>
        </w:rPr>
        <w:t xml:space="preserve"> </w:t>
      </w:r>
      <w:r>
        <w:t>efficiency,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real-world</w:t>
      </w:r>
      <w:r>
        <w:rPr>
          <w:spacing w:val="-4"/>
        </w:rPr>
        <w:t xml:space="preserve"> </w:t>
      </w:r>
      <w:r>
        <w:t>functionality.</w:t>
      </w:r>
    </w:p>
    <w:p w14:paraId="535C9D04" w14:textId="77777777" w:rsidR="00434206" w:rsidRDefault="00000000">
      <w:pPr>
        <w:pStyle w:val="BodyText"/>
        <w:spacing w:before="3"/>
        <w:rPr>
          <w:sz w:val="19"/>
        </w:rPr>
      </w:pPr>
      <w:r>
        <w:br w:type="column"/>
      </w:r>
    </w:p>
    <w:p w14:paraId="23008283" w14:textId="77777777" w:rsidR="00434206" w:rsidRDefault="00000000">
      <w:pPr>
        <w:pStyle w:val="ListParagraph"/>
        <w:numPr>
          <w:ilvl w:val="1"/>
          <w:numId w:val="1"/>
        </w:numPr>
        <w:tabs>
          <w:tab w:val="left" w:pos="1856"/>
        </w:tabs>
        <w:ind w:left="1855" w:hanging="359"/>
        <w:jc w:val="left"/>
        <w:rPr>
          <w:sz w:val="20"/>
        </w:rPr>
      </w:pPr>
      <w:r>
        <w:rPr>
          <w:w w:val="95"/>
          <w:sz w:val="20"/>
        </w:rPr>
        <w:t>RESULT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DISCUSSION</w:t>
      </w:r>
    </w:p>
    <w:p w14:paraId="659BB02F" w14:textId="77777777" w:rsidR="00434206" w:rsidRDefault="00434206">
      <w:pPr>
        <w:pStyle w:val="BodyText"/>
        <w:spacing w:before="1"/>
      </w:pPr>
    </w:p>
    <w:p w14:paraId="20C2D7B0" w14:textId="77777777" w:rsidR="00434206" w:rsidRDefault="00000000">
      <w:pPr>
        <w:pStyle w:val="BodyText"/>
        <w:spacing w:before="1"/>
        <w:ind w:left="185" w:right="677"/>
        <w:jc w:val="both"/>
      </w:pPr>
      <w:r>
        <w:t>The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OpenAI</w:t>
      </w:r>
      <w:r>
        <w:rPr>
          <w:spacing w:val="1"/>
        </w:rPr>
        <w:t xml:space="preserve"> </w:t>
      </w:r>
      <w:r>
        <w:t>Gym,</w:t>
      </w:r>
      <w:r>
        <w:rPr>
          <w:spacing w:val="1"/>
        </w:rPr>
        <w:t xml:space="preserve"> </w:t>
      </w:r>
      <w:r>
        <w:t>ReAgent,</w:t>
      </w:r>
      <w:r>
        <w:rPr>
          <w:spacing w:val="1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SageMaker</w:t>
      </w:r>
      <w:r>
        <w:rPr>
          <w:spacing w:val="1"/>
        </w:rPr>
        <w:t xml:space="preserve"> </w:t>
      </w:r>
      <w:r>
        <w:t>RL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advantages and</w:t>
      </w:r>
      <w:r>
        <w:rPr>
          <w:spacing w:val="1"/>
        </w:rPr>
        <w:t xml:space="preserve"> </w:t>
      </w:r>
      <w:r>
        <w:t>drawbacks for</w:t>
      </w:r>
      <w:r>
        <w:rPr>
          <w:spacing w:val="1"/>
        </w:rPr>
        <w:t xml:space="preserve"> </w:t>
      </w:r>
      <w:r>
        <w:t>each tool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context of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OpenAI</w:t>
      </w:r>
      <w:r>
        <w:rPr>
          <w:spacing w:val="1"/>
        </w:rPr>
        <w:t xml:space="preserve"> </w:t>
      </w:r>
      <w:r>
        <w:t>Gym</w:t>
      </w:r>
      <w:r>
        <w:rPr>
          <w:spacing w:val="1"/>
        </w:rPr>
        <w:t xml:space="preserve"> </w:t>
      </w:r>
      <w:r>
        <w:t>proves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prototyping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simulations,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hardware support restricts its use in more complex robotics</w:t>
      </w:r>
      <w:r>
        <w:rPr>
          <w:spacing w:val="1"/>
        </w:rPr>
        <w:t xml:space="preserve"> </w:t>
      </w:r>
      <w:r>
        <w:t>environments. ReAgent excels in large-scale and customized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power.</w:t>
      </w:r>
      <w:r>
        <w:rPr>
          <w:spacing w:val="1"/>
        </w:rPr>
        <w:t xml:space="preserve"> </w:t>
      </w:r>
      <w:r>
        <w:t>DeepMind's</w:t>
      </w:r>
      <w:r>
        <w:rPr>
          <w:spacing w:val="1"/>
        </w:rPr>
        <w:t xml:space="preserve"> </w:t>
      </w:r>
      <w:r>
        <w:t>OpenSpiel is highly effective for multi-agent systems but less</w:t>
      </w:r>
      <w:r>
        <w:rPr>
          <w:spacing w:val="1"/>
        </w:rPr>
        <w:t xml:space="preserve"> </w:t>
      </w:r>
      <w:r>
        <w:t>applicable for single-agent robotics. Amazon SageMaker RL</w:t>
      </w:r>
      <w:r>
        <w:rPr>
          <w:spacing w:val="1"/>
        </w:rPr>
        <w:t xml:space="preserve"> </w:t>
      </w:r>
      <w:r>
        <w:t>stands out for its cloud scalability, particularly in industrial</w:t>
      </w:r>
      <w:r>
        <w:rPr>
          <w:spacing w:val="1"/>
        </w:rPr>
        <w:t xml:space="preserve"> </w:t>
      </w:r>
      <w:r>
        <w:rPr>
          <w:spacing w:val="-1"/>
        </w:rPr>
        <w:t>automation,</w:t>
      </w:r>
      <w:r>
        <w:rPr>
          <w:spacing w:val="-10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dependence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choice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 robotic application, balancing ease of use, performance,</w:t>
      </w:r>
      <w:r>
        <w:rPr>
          <w:spacing w:val="1"/>
        </w:rPr>
        <w:t xml:space="preserve"> </w:t>
      </w:r>
      <w:r>
        <w:t>and scalability.</w:t>
      </w:r>
    </w:p>
    <w:p w14:paraId="6DD941E4" w14:textId="77777777" w:rsidR="00434206" w:rsidRDefault="00434206">
      <w:pPr>
        <w:pStyle w:val="BodyText"/>
      </w:pPr>
    </w:p>
    <w:p w14:paraId="42C1C88E" w14:textId="77777777" w:rsidR="00434206" w:rsidRDefault="00000000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5067EA0" wp14:editId="35348B34">
            <wp:simplePos x="0" y="0"/>
            <wp:positionH relativeFrom="page">
              <wp:posOffset>3854929</wp:posOffset>
            </wp:positionH>
            <wp:positionV relativeFrom="paragraph">
              <wp:posOffset>191128</wp:posOffset>
            </wp:positionV>
            <wp:extent cx="3507515" cy="2588514"/>
            <wp:effectExtent l="0" t="0" r="0" b="0"/>
            <wp:wrapTopAndBottom/>
            <wp:docPr id="3" name="image2.png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515" cy="258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7CBD3" w14:textId="77777777" w:rsidR="00434206" w:rsidRDefault="00434206">
      <w:pPr>
        <w:pStyle w:val="BodyText"/>
        <w:spacing w:before="6"/>
        <w:rPr>
          <w:sz w:val="25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742"/>
        <w:gridCol w:w="1121"/>
        <w:gridCol w:w="1275"/>
        <w:gridCol w:w="1277"/>
      </w:tblGrid>
      <w:tr w:rsidR="00434206" w14:paraId="2E27B3A1" w14:textId="77777777">
        <w:trPr>
          <w:trHeight w:val="1339"/>
        </w:trPr>
        <w:tc>
          <w:tcPr>
            <w:tcW w:w="1253" w:type="dxa"/>
          </w:tcPr>
          <w:p w14:paraId="3A932822" w14:textId="77777777" w:rsidR="00434206" w:rsidRDefault="00000000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T</w:t>
            </w:r>
            <w:r>
              <w:rPr>
                <w:sz w:val="16"/>
              </w:rPr>
              <w:t>OOL</w:t>
            </w:r>
          </w:p>
        </w:tc>
        <w:tc>
          <w:tcPr>
            <w:tcW w:w="742" w:type="dxa"/>
          </w:tcPr>
          <w:p w14:paraId="3A7768F5" w14:textId="77777777" w:rsidR="00434206" w:rsidRDefault="00000000">
            <w:pPr>
              <w:pStyle w:val="TableParagraph"/>
              <w:spacing w:line="264" w:lineRule="auto"/>
              <w:ind w:left="105" w:right="190"/>
              <w:rPr>
                <w:sz w:val="16"/>
              </w:rPr>
            </w:pP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sz w:val="16"/>
              </w:rPr>
              <w:t>ASE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z w:val="16"/>
              </w:rPr>
              <w:t>SE</w:t>
            </w:r>
          </w:p>
        </w:tc>
        <w:tc>
          <w:tcPr>
            <w:tcW w:w="1121" w:type="dxa"/>
          </w:tcPr>
          <w:p w14:paraId="12025938" w14:textId="77777777" w:rsidR="00434206" w:rsidRDefault="00000000">
            <w:pPr>
              <w:pStyle w:val="TableParagraph"/>
              <w:spacing w:line="276" w:lineRule="auto"/>
              <w:ind w:right="115"/>
              <w:rPr>
                <w:sz w:val="16"/>
              </w:rPr>
            </w:pP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sz w:val="16"/>
              </w:rPr>
              <w:t>ERFORMA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NCE</w:t>
            </w:r>
          </w:p>
        </w:tc>
        <w:tc>
          <w:tcPr>
            <w:tcW w:w="1275" w:type="dxa"/>
          </w:tcPr>
          <w:p w14:paraId="7F25877E" w14:textId="77777777" w:rsidR="00434206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>CALABILITY</w:t>
            </w:r>
          </w:p>
        </w:tc>
        <w:tc>
          <w:tcPr>
            <w:tcW w:w="1277" w:type="dxa"/>
          </w:tcPr>
          <w:p w14:paraId="5DCBD7EB" w14:textId="77777777" w:rsidR="00434206" w:rsidRDefault="00000000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OST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(I</w:t>
            </w:r>
            <w:r>
              <w:rPr>
                <w:spacing w:val="-2"/>
                <w:sz w:val="16"/>
              </w:rPr>
              <w:t>NCREASED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CLOUD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702748FB" w14:textId="77777777" w:rsidR="00434206" w:rsidRDefault="00000000">
            <w:pPr>
              <w:pStyle w:val="TableParagraph"/>
              <w:spacing w:before="36" w:line="252" w:lineRule="auto"/>
              <w:ind w:right="168"/>
              <w:rPr>
                <w:sz w:val="20"/>
              </w:rPr>
            </w:pPr>
            <w:r>
              <w:rPr>
                <w:sz w:val="16"/>
              </w:rPr>
              <w:t>COMPUTE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RESOURCES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434206" w14:paraId="0D1B6020" w14:textId="77777777">
        <w:trPr>
          <w:trHeight w:val="976"/>
        </w:trPr>
        <w:tc>
          <w:tcPr>
            <w:tcW w:w="1253" w:type="dxa"/>
          </w:tcPr>
          <w:p w14:paraId="4422F770" w14:textId="77777777" w:rsidR="00434206" w:rsidRDefault="00000000"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3"/>
                <w:sz w:val="20"/>
              </w:rPr>
              <w:t>O</w:t>
            </w:r>
            <w:r>
              <w:rPr>
                <w:spacing w:val="-3"/>
                <w:sz w:val="16"/>
              </w:rPr>
              <w:t>PEN</w:t>
            </w:r>
            <w:r>
              <w:rPr>
                <w:spacing w:val="-3"/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z w:val="16"/>
              </w:rPr>
              <w:t>YM</w:t>
            </w:r>
          </w:p>
        </w:tc>
        <w:tc>
          <w:tcPr>
            <w:tcW w:w="742" w:type="dxa"/>
          </w:tcPr>
          <w:p w14:paraId="0C7B5643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1" w:type="dxa"/>
          </w:tcPr>
          <w:p w14:paraId="72A90242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14:paraId="58C88779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7" w:type="dxa"/>
          </w:tcPr>
          <w:p w14:paraId="20022392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34206" w14:paraId="43B7129D" w14:textId="77777777">
        <w:trPr>
          <w:trHeight w:val="937"/>
        </w:trPr>
        <w:tc>
          <w:tcPr>
            <w:tcW w:w="1253" w:type="dxa"/>
          </w:tcPr>
          <w:p w14:paraId="6E43550F" w14:textId="77777777" w:rsidR="00434206" w:rsidRDefault="00000000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R</w:t>
            </w:r>
            <w:r>
              <w:rPr>
                <w:sz w:val="16"/>
              </w:rPr>
              <w:t>E</w:t>
            </w:r>
            <w:r>
              <w:rPr>
                <w:sz w:val="20"/>
              </w:rPr>
              <w:t>A</w:t>
            </w:r>
            <w:r>
              <w:rPr>
                <w:sz w:val="16"/>
              </w:rPr>
              <w:t>GENT</w:t>
            </w:r>
          </w:p>
        </w:tc>
        <w:tc>
          <w:tcPr>
            <w:tcW w:w="742" w:type="dxa"/>
          </w:tcPr>
          <w:p w14:paraId="28230B73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1" w:type="dxa"/>
          </w:tcPr>
          <w:p w14:paraId="637AFCF0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14:paraId="00466BF1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7" w:type="dxa"/>
          </w:tcPr>
          <w:p w14:paraId="28A7AD7B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34206" w14:paraId="6620FDB4" w14:textId="77777777">
        <w:trPr>
          <w:trHeight w:val="985"/>
        </w:trPr>
        <w:tc>
          <w:tcPr>
            <w:tcW w:w="1253" w:type="dxa"/>
          </w:tcPr>
          <w:p w14:paraId="6151EB79" w14:textId="77777777" w:rsidR="00434206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16"/>
              </w:rPr>
              <w:t>EEP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  <w:sz w:val="16"/>
              </w:rPr>
              <w:t>IND</w:t>
            </w:r>
            <w:r>
              <w:rPr>
                <w:spacing w:val="-2"/>
                <w:sz w:val="20"/>
              </w:rPr>
              <w:t>'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PEN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PIEL</w:t>
            </w:r>
          </w:p>
        </w:tc>
        <w:tc>
          <w:tcPr>
            <w:tcW w:w="742" w:type="dxa"/>
          </w:tcPr>
          <w:p w14:paraId="1EC36404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1" w:type="dxa"/>
          </w:tcPr>
          <w:p w14:paraId="48E0A5E0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14:paraId="6D485398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7" w:type="dxa"/>
          </w:tcPr>
          <w:p w14:paraId="0ABBEA87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34206" w14:paraId="77D3B06A" w14:textId="77777777">
        <w:trPr>
          <w:trHeight w:val="1267"/>
        </w:trPr>
        <w:tc>
          <w:tcPr>
            <w:tcW w:w="1253" w:type="dxa"/>
          </w:tcPr>
          <w:p w14:paraId="1AB1D93B" w14:textId="77777777" w:rsidR="00434206" w:rsidRDefault="00000000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MAZON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2"/>
                <w:sz w:val="16"/>
              </w:rPr>
              <w:t>AGE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  <w:sz w:val="16"/>
              </w:rPr>
              <w:t>AKER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0"/>
              </w:rPr>
              <w:t>RL</w:t>
            </w:r>
          </w:p>
        </w:tc>
        <w:tc>
          <w:tcPr>
            <w:tcW w:w="742" w:type="dxa"/>
          </w:tcPr>
          <w:p w14:paraId="33E7630F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1" w:type="dxa"/>
          </w:tcPr>
          <w:p w14:paraId="4ECFF9E2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14:paraId="1BB23F3A" w14:textId="77777777" w:rsidR="0043420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7" w:type="dxa"/>
          </w:tcPr>
          <w:p w14:paraId="20304BAB" w14:textId="77777777" w:rsidR="00434206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0F23D5C9" w14:textId="77777777" w:rsidR="00434206" w:rsidRDefault="00434206">
      <w:pPr>
        <w:rPr>
          <w:sz w:val="20"/>
        </w:rPr>
        <w:sectPr w:rsidR="00434206">
          <w:pgSz w:w="11920" w:h="16850"/>
          <w:pgMar w:top="1160" w:right="120" w:bottom="280" w:left="660" w:header="720" w:footer="720" w:gutter="0"/>
          <w:cols w:num="2" w:space="720" w:equalWidth="0">
            <w:col w:w="5199" w:space="92"/>
            <w:col w:w="5849"/>
          </w:cols>
        </w:sectPr>
      </w:pPr>
    </w:p>
    <w:p w14:paraId="6CCD3C7C" w14:textId="77777777" w:rsidR="00434206" w:rsidRDefault="00000000">
      <w:pPr>
        <w:pStyle w:val="Heading1"/>
        <w:numPr>
          <w:ilvl w:val="1"/>
          <w:numId w:val="1"/>
        </w:numPr>
        <w:tabs>
          <w:tab w:val="left" w:pos="608"/>
        </w:tabs>
        <w:spacing w:before="78"/>
        <w:ind w:left="607" w:hanging="488"/>
        <w:jc w:val="left"/>
      </w:pPr>
      <w:r>
        <w:lastRenderedPageBreak/>
        <w:t>REFERENCES</w:t>
      </w:r>
      <w:r>
        <w:rPr>
          <w:spacing w:val="-2"/>
        </w:rPr>
        <w:t xml:space="preserve"> </w:t>
      </w:r>
      <w:r>
        <w:t>:</w:t>
      </w:r>
    </w:p>
    <w:p w14:paraId="1896514B" w14:textId="77777777" w:rsidR="00434206" w:rsidRDefault="00434206">
      <w:pPr>
        <w:pStyle w:val="BodyText"/>
        <w:spacing w:before="10"/>
        <w:rPr>
          <w:sz w:val="21"/>
        </w:rPr>
      </w:pPr>
    </w:p>
    <w:p w14:paraId="59B9619E" w14:textId="77777777" w:rsidR="00434206" w:rsidRDefault="00000000">
      <w:pPr>
        <w:ind w:left="120" w:right="5970"/>
        <w:jc w:val="both"/>
      </w:pPr>
      <w:r>
        <w:t>Smith,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Doe,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Johnson,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reinforcement learning to train robotic arms for dynamic</w:t>
      </w:r>
      <w:r>
        <w:rPr>
          <w:spacing w:val="1"/>
        </w:rPr>
        <w:t xml:space="preserve"> </w:t>
      </w:r>
      <w:r>
        <w:t xml:space="preserve">manipulation tasks. </w:t>
      </w:r>
      <w:r>
        <w:rPr>
          <w:i/>
        </w:rPr>
        <w:t>Journal of Robotics and Automation</w:t>
      </w:r>
      <w:r>
        <w:t>,</w:t>
      </w:r>
      <w:r>
        <w:rPr>
          <w:spacing w:val="-52"/>
        </w:rPr>
        <w:t xml:space="preserve"> </w:t>
      </w:r>
      <w:r>
        <w:t>45(3), 223-235.</w:t>
      </w:r>
    </w:p>
    <w:p w14:paraId="689394BD" w14:textId="77777777" w:rsidR="00A81629" w:rsidRDefault="00A81629">
      <w:pPr>
        <w:ind w:left="120" w:right="5970"/>
        <w:jc w:val="both"/>
      </w:pPr>
    </w:p>
    <w:p w14:paraId="148BEFF9" w14:textId="77777777" w:rsidR="00A81629" w:rsidRDefault="00000000">
      <w:pPr>
        <w:spacing w:before="1"/>
        <w:ind w:left="120" w:right="5972"/>
        <w:jc w:val="both"/>
      </w:pPr>
      <w:r>
        <w:rPr>
          <w:spacing w:val="-1"/>
        </w:rPr>
        <w:t>Brown,</w:t>
      </w:r>
      <w:r>
        <w:rPr>
          <w:spacing w:val="-11"/>
        </w:rPr>
        <w:t xml:space="preserve"> </w:t>
      </w:r>
      <w:r>
        <w:t>P.,</w:t>
      </w:r>
      <w:r>
        <w:rPr>
          <w:spacing w:val="-10"/>
        </w:rPr>
        <w:t xml:space="preserve"> </w:t>
      </w:r>
      <w:r>
        <w:t>Davis,</w:t>
      </w:r>
      <w:r>
        <w:rPr>
          <w:spacing w:val="-12"/>
        </w:rPr>
        <w:t xml:space="preserve"> </w:t>
      </w:r>
      <w:r>
        <w:t>R.,</w:t>
      </w:r>
      <w:r>
        <w:rPr>
          <w:spacing w:val="-12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Thompson,</w:t>
      </w:r>
      <w:r>
        <w:rPr>
          <w:spacing w:val="-10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(2022).</w:t>
      </w:r>
      <w:r>
        <w:rPr>
          <w:spacing w:val="-11"/>
        </w:rPr>
        <w:t xml:space="preserve"> </w:t>
      </w:r>
      <w:r>
        <w:t>Integrating</w:t>
      </w:r>
      <w:r>
        <w:rPr>
          <w:spacing w:val="-52"/>
        </w:rPr>
        <w:t xml:space="preserve"> </w:t>
      </w:r>
      <w:r>
        <w:t>ReAgent into personalized robotic assistants for human-</w:t>
      </w:r>
      <w:r>
        <w:rPr>
          <w:spacing w:val="1"/>
        </w:rPr>
        <w:t xml:space="preserve"> </w:t>
      </w:r>
      <w:r>
        <w:t xml:space="preserve">robot interaction optimization. </w:t>
      </w:r>
      <w:r>
        <w:rPr>
          <w:i/>
        </w:rPr>
        <w:t>International Journal of</w:t>
      </w:r>
      <w:r>
        <w:rPr>
          <w:i/>
          <w:spacing w:val="1"/>
        </w:rPr>
        <w:t xml:space="preserve"> </w:t>
      </w:r>
      <w:r>
        <w:rPr>
          <w:i/>
        </w:rPr>
        <w:t>Artificial</w:t>
      </w:r>
      <w:r>
        <w:rPr>
          <w:i/>
          <w:spacing w:val="-3"/>
        </w:rPr>
        <w:t xml:space="preserve"> </w:t>
      </w:r>
      <w:r>
        <w:rPr>
          <w:i/>
        </w:rPr>
        <w:t>Intelligence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Robotics</w:t>
      </w:r>
      <w:r>
        <w:t>,</w:t>
      </w:r>
      <w:r>
        <w:rPr>
          <w:spacing w:val="-3"/>
        </w:rPr>
        <w:t xml:space="preserve"> </w:t>
      </w:r>
      <w:r>
        <w:t>38(2), 198-210</w:t>
      </w:r>
    </w:p>
    <w:p w14:paraId="37E2CD28" w14:textId="00BE0329" w:rsidR="00434206" w:rsidRDefault="00000000">
      <w:pPr>
        <w:spacing w:before="1"/>
        <w:ind w:left="120" w:right="5972"/>
        <w:jc w:val="both"/>
      </w:pPr>
      <w:r>
        <w:t>.</w:t>
      </w:r>
    </w:p>
    <w:p w14:paraId="12E53A72" w14:textId="77777777" w:rsidR="00434206" w:rsidRDefault="00000000">
      <w:pPr>
        <w:pStyle w:val="Heading1"/>
        <w:spacing w:before="1"/>
        <w:ind w:right="5971"/>
      </w:pPr>
      <w:r>
        <w:t>Johnson, M., &amp; Lee, S. (2023). Multi-agent coordination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robotics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OpenSpiel: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autonomous</w:t>
      </w:r>
      <w:r>
        <w:rPr>
          <w:spacing w:val="-53"/>
        </w:rPr>
        <w:t xml:space="preserve"> </w:t>
      </w:r>
      <w:r>
        <w:t xml:space="preserve">drone cooperation in search-and-rescue missions. </w:t>
      </w:r>
      <w:r>
        <w:rPr>
          <w:i/>
        </w:rPr>
        <w:t>IEEE</w:t>
      </w:r>
      <w:r>
        <w:rPr>
          <w:i/>
          <w:spacing w:val="1"/>
        </w:rPr>
        <w:t xml:space="preserve"> </w:t>
      </w:r>
      <w:r>
        <w:rPr>
          <w:i/>
        </w:rPr>
        <w:t>Transactions</w:t>
      </w:r>
      <w:r>
        <w:rPr>
          <w:i/>
          <w:spacing w:val="-1"/>
        </w:rPr>
        <w:t xml:space="preserve"> </w:t>
      </w:r>
      <w:r>
        <w:rPr>
          <w:i/>
        </w:rPr>
        <w:t>on Robotics</w:t>
      </w:r>
      <w:r>
        <w:t>,</w:t>
      </w:r>
      <w:r>
        <w:rPr>
          <w:spacing w:val="-3"/>
        </w:rPr>
        <w:t xml:space="preserve"> </w:t>
      </w:r>
      <w:r>
        <w:t>40(1), 101-112.</w:t>
      </w:r>
    </w:p>
    <w:p w14:paraId="5C634EEB" w14:textId="77777777" w:rsidR="00A81629" w:rsidRDefault="00A81629">
      <w:pPr>
        <w:pStyle w:val="Heading1"/>
        <w:spacing w:before="1"/>
        <w:ind w:right="5971"/>
      </w:pPr>
    </w:p>
    <w:p w14:paraId="7EFFE2C1" w14:textId="77777777" w:rsidR="00434206" w:rsidRDefault="00000000">
      <w:pPr>
        <w:ind w:left="120" w:right="5972"/>
        <w:jc w:val="both"/>
      </w:pPr>
      <w:r>
        <w:t>Patel,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Kumar,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industrial</w:t>
      </w:r>
      <w:r>
        <w:rPr>
          <w:spacing w:val="-52"/>
        </w:rPr>
        <w:t xml:space="preserve"> </w:t>
      </w:r>
      <w:r>
        <w:t>robotic systems with Amazon SageMaker RL: A case</w:t>
      </w:r>
      <w:r>
        <w:rPr>
          <w:spacing w:val="1"/>
        </w:rPr>
        <w:t xml:space="preserve"> </w:t>
      </w:r>
      <w:r>
        <w:t xml:space="preserve">study in manufacturing efficiency. </w:t>
      </w:r>
      <w:r>
        <w:rPr>
          <w:i/>
        </w:rPr>
        <w:t>Journal of Industrial</w:t>
      </w:r>
      <w:r>
        <w:rPr>
          <w:i/>
          <w:spacing w:val="1"/>
        </w:rPr>
        <w:t xml:space="preserve"> </w:t>
      </w:r>
      <w:r>
        <w:rPr>
          <w:i/>
        </w:rPr>
        <w:t>Automation</w:t>
      </w:r>
      <w:r>
        <w:rPr>
          <w:i/>
          <w:spacing w:val="-1"/>
        </w:rPr>
        <w:t xml:space="preserve"> </w:t>
      </w:r>
      <w:r>
        <w:rPr>
          <w:i/>
        </w:rPr>
        <w:t>and Control</w:t>
      </w:r>
      <w:r>
        <w:t>, 60(4),</w:t>
      </w:r>
      <w:r>
        <w:rPr>
          <w:spacing w:val="-3"/>
        </w:rPr>
        <w:t xml:space="preserve"> </w:t>
      </w:r>
      <w:r>
        <w:t>335-347.</w:t>
      </w:r>
    </w:p>
    <w:sectPr w:rsidR="00434206">
      <w:pgSz w:w="11920" w:h="16850"/>
      <w:pgMar w:top="38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3DFA"/>
    <w:multiLevelType w:val="hybridMultilevel"/>
    <w:tmpl w:val="B7E68E2C"/>
    <w:lvl w:ilvl="0" w:tplc="CBB68D94">
      <w:start w:val="11"/>
      <w:numFmt w:val="upperLetter"/>
      <w:lvlText w:val="%1"/>
      <w:lvlJc w:val="left"/>
      <w:pPr>
        <w:ind w:left="232" w:hanging="377"/>
        <w:jc w:val="left"/>
      </w:pPr>
      <w:rPr>
        <w:rFonts w:hint="default"/>
        <w:lang w:val="en-US" w:eastAsia="en-US" w:bidi="ar-SA"/>
      </w:rPr>
    </w:lvl>
    <w:lvl w:ilvl="1" w:tplc="CF5C8B76">
      <w:start w:val="1"/>
      <w:numFmt w:val="upperRoman"/>
      <w:lvlText w:val="%2."/>
      <w:lvlJc w:val="left"/>
      <w:pPr>
        <w:ind w:left="823" w:hanging="420"/>
        <w:jc w:val="right"/>
      </w:pPr>
      <w:rPr>
        <w:rFonts w:hint="default"/>
        <w:w w:val="96"/>
        <w:lang w:val="en-US" w:eastAsia="en-US" w:bidi="ar-SA"/>
      </w:rPr>
    </w:lvl>
    <w:lvl w:ilvl="2" w:tplc="9DD6C07C">
      <w:start w:val="1"/>
      <w:numFmt w:val="upperLetter"/>
      <w:lvlText w:val="%3."/>
      <w:lvlJc w:val="left"/>
      <w:pPr>
        <w:ind w:left="1327" w:hanging="360"/>
        <w:jc w:val="left"/>
      </w:pPr>
      <w:rPr>
        <w:rFonts w:hint="default"/>
        <w:spacing w:val="0"/>
        <w:w w:val="96"/>
        <w:lang w:val="en-US" w:eastAsia="en-US" w:bidi="ar-SA"/>
      </w:rPr>
    </w:lvl>
    <w:lvl w:ilvl="3" w:tplc="0A0A9D9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2DA2239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5" w:tplc="2CF07C5E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6" w:tplc="BFFCA33A">
      <w:numFmt w:val="bullet"/>
      <w:lvlText w:val="•"/>
      <w:lvlJc w:val="left"/>
      <w:pPr>
        <w:ind w:left="30" w:hanging="360"/>
      </w:pPr>
      <w:rPr>
        <w:rFonts w:hint="default"/>
        <w:lang w:val="en-US" w:eastAsia="en-US" w:bidi="ar-SA"/>
      </w:rPr>
    </w:lvl>
    <w:lvl w:ilvl="7" w:tplc="7EC61532">
      <w:numFmt w:val="bullet"/>
      <w:lvlText w:val="•"/>
      <w:lvlJc w:val="left"/>
      <w:pPr>
        <w:ind w:left="-520" w:hanging="360"/>
      </w:pPr>
      <w:rPr>
        <w:rFonts w:hint="default"/>
        <w:lang w:val="en-US" w:eastAsia="en-US" w:bidi="ar-SA"/>
      </w:rPr>
    </w:lvl>
    <w:lvl w:ilvl="8" w:tplc="A0100688">
      <w:numFmt w:val="bullet"/>
      <w:lvlText w:val="•"/>
      <w:lvlJc w:val="left"/>
      <w:pPr>
        <w:ind w:left="-1070" w:hanging="360"/>
      </w:pPr>
      <w:rPr>
        <w:rFonts w:hint="default"/>
        <w:lang w:val="en-US" w:eastAsia="en-US" w:bidi="ar-SA"/>
      </w:rPr>
    </w:lvl>
  </w:abstractNum>
  <w:num w:numId="1" w16cid:durableId="116131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06"/>
    <w:rsid w:val="00434206"/>
    <w:rsid w:val="00A81629"/>
    <w:rsid w:val="00B736ED"/>
    <w:rsid w:val="00D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1F32"/>
  <w15:docId w15:val="{845117BE-3073-4763-92D0-EA857C4E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278" w:right="158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920" w:hanging="4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shrah.gowalker@kccolleg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hi.gupta@kccollege.edu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hunimoinudd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moinuddin dhuni</cp:lastModifiedBy>
  <cp:revision>2</cp:revision>
  <dcterms:created xsi:type="dcterms:W3CDTF">2024-11-12T17:10:00Z</dcterms:created>
  <dcterms:modified xsi:type="dcterms:W3CDTF">2024-11-12T17:10:00Z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2024-11-12T00:00:00Z</vt:filetime>
  </property>
</Properties>
</file>