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Title"/>
      </w:pPr>
      <w:r>
        <w:rPr/>
        <w:t>LearnZy</w:t>
      </w:r>
      <w:r>
        <w:rPr>
          <w:spacing w:val="25"/>
        </w:rPr>
        <w:t> </w:t>
      </w:r>
      <w:r>
        <w:rPr/>
        <w:t>An</w:t>
      </w:r>
      <w:r>
        <w:rPr>
          <w:spacing w:val="25"/>
        </w:rPr>
        <w:t> </w:t>
      </w:r>
      <w:r>
        <w:rPr/>
        <w:t>AI</w:t>
      </w:r>
      <w:r>
        <w:rPr>
          <w:spacing w:val="26"/>
        </w:rPr>
        <w:t> </w:t>
      </w:r>
      <w:r>
        <w:rPr/>
        <w:t>Powered</w:t>
      </w:r>
      <w:r>
        <w:rPr>
          <w:spacing w:val="25"/>
        </w:rPr>
        <w:t> </w:t>
      </w:r>
      <w:r>
        <w:rPr/>
        <w:t>Tutoring</w:t>
      </w:r>
      <w:r>
        <w:rPr>
          <w:spacing w:val="25"/>
        </w:rPr>
        <w:t> </w:t>
      </w:r>
      <w:r>
        <w:rPr/>
        <w:t>System</w:t>
      </w:r>
      <w:r>
        <w:rPr>
          <w:spacing w:val="26"/>
        </w:rPr>
        <w:t> </w:t>
      </w:r>
      <w:r>
        <w:rPr/>
        <w:t>-</w:t>
      </w:r>
      <w:r>
        <w:rPr>
          <w:spacing w:val="25"/>
        </w:rPr>
        <w:t> </w:t>
      </w:r>
      <w:r>
        <w:rPr/>
        <w:t>A</w:t>
      </w:r>
      <w:r>
        <w:rPr>
          <w:spacing w:val="25"/>
        </w:rPr>
        <w:t> </w:t>
      </w:r>
      <w:r>
        <w:rPr>
          <w:spacing w:val="-2"/>
        </w:rPr>
        <w:t>Review</w:t>
      </w:r>
    </w:p>
    <w:p>
      <w:pPr>
        <w:pStyle w:val="BodyText"/>
        <w:spacing w:before="5"/>
        <w:ind w:left="0" w:right="0" w:firstLine="0"/>
        <w:jc w:val="left"/>
        <w:rPr>
          <w:b/>
          <w:sz w:val="14"/>
        </w:rPr>
      </w:pPr>
    </w:p>
    <w:p>
      <w:pPr>
        <w:spacing w:after="0"/>
        <w:jc w:val="left"/>
        <w:rPr>
          <w:sz w:val="14"/>
        </w:rPr>
        <w:sectPr>
          <w:type w:val="continuous"/>
          <w:pgSz w:w="11910" w:h="16840"/>
          <w:pgMar w:top="1380" w:bottom="280" w:left="960" w:right="640"/>
        </w:sectPr>
      </w:pPr>
    </w:p>
    <w:p>
      <w:pPr>
        <w:spacing w:line="254" w:lineRule="auto" w:before="98"/>
        <w:ind w:left="1367" w:right="0" w:firstLine="829"/>
        <w:jc w:val="left"/>
        <w:rPr>
          <w:sz w:val="22"/>
        </w:rPr>
      </w:pPr>
      <w:r>
        <w:rPr>
          <w:sz w:val="22"/>
        </w:rPr>
        <w:t>Shaikh Zainab Arif Department of Computer </w:t>
      </w:r>
      <w:r>
        <w:rPr>
          <w:sz w:val="22"/>
        </w:rPr>
        <w:t>Engineering</w:t>
      </w:r>
    </w:p>
    <w:p>
      <w:pPr>
        <w:spacing w:line="254" w:lineRule="auto" w:before="0"/>
        <w:ind w:left="2402" w:right="0" w:hanging="762"/>
        <w:jc w:val="left"/>
        <w:rPr>
          <w:sz w:val="22"/>
        </w:rPr>
      </w:pPr>
      <w:r>
        <w:rPr>
          <w:sz w:val="22"/>
        </w:rPr>
        <w:t>M.H. Saboo Siddik </w:t>
      </w:r>
      <w:r>
        <w:rPr>
          <w:sz w:val="22"/>
        </w:rPr>
        <w:t>Polytechnic</w:t>
      </w:r>
      <w:r>
        <w:rPr>
          <w:sz w:val="22"/>
        </w:rPr>
        <w:t> Mumbai, India</w:t>
      </w:r>
    </w:p>
    <w:p>
      <w:pPr>
        <w:spacing w:before="51"/>
        <w:ind w:left="1367" w:right="0" w:firstLine="0"/>
        <w:jc w:val="center"/>
        <w:rPr>
          <w:rFonts w:ascii="Courier New"/>
          <w:sz w:val="18"/>
        </w:rPr>
      </w:pPr>
      <w:hyperlink r:id="rId5">
        <w:r>
          <w:rPr>
            <w:rFonts w:ascii="Courier New"/>
            <w:spacing w:val="-2"/>
            <w:sz w:val="18"/>
          </w:rPr>
          <w:t>shaikh.zainab.arif@gmail.com</w:t>
        </w:r>
      </w:hyperlink>
    </w:p>
    <w:p>
      <w:pPr>
        <w:pStyle w:val="BodyText"/>
        <w:spacing w:before="114"/>
        <w:ind w:left="0" w:right="0" w:firstLine="0"/>
        <w:jc w:val="left"/>
        <w:rPr>
          <w:rFonts w:ascii="Courier New"/>
          <w:sz w:val="18"/>
        </w:rPr>
      </w:pPr>
    </w:p>
    <w:p>
      <w:pPr>
        <w:spacing w:line="254" w:lineRule="auto" w:before="0"/>
        <w:ind w:left="1367" w:right="0" w:firstLine="678"/>
        <w:jc w:val="left"/>
        <w:rPr>
          <w:sz w:val="22"/>
        </w:rPr>
      </w:pPr>
      <w:r>
        <w:rPr>
          <w:sz w:val="22"/>
        </w:rPr>
        <w:t>Shaikh Mehndi Anwar Department of Computer </w:t>
      </w:r>
      <w:r>
        <w:rPr>
          <w:sz w:val="22"/>
        </w:rPr>
        <w:t>Engineering</w:t>
      </w:r>
    </w:p>
    <w:p>
      <w:pPr>
        <w:spacing w:line="254" w:lineRule="auto" w:before="0"/>
        <w:ind w:left="2402" w:right="0" w:hanging="762"/>
        <w:jc w:val="left"/>
        <w:rPr>
          <w:sz w:val="22"/>
        </w:rPr>
      </w:pPr>
      <w:r>
        <w:rPr>
          <w:sz w:val="22"/>
        </w:rPr>
        <w:t>M.H. Saboo Siddik </w:t>
      </w:r>
      <w:r>
        <w:rPr>
          <w:sz w:val="22"/>
        </w:rPr>
        <w:t>Polytechnic</w:t>
      </w:r>
      <w:r>
        <w:rPr>
          <w:sz w:val="22"/>
        </w:rPr>
        <w:t> Mumbai, India</w:t>
      </w:r>
    </w:p>
    <w:p>
      <w:pPr>
        <w:spacing w:before="51"/>
        <w:ind w:left="1367" w:right="0" w:firstLine="0"/>
        <w:jc w:val="center"/>
        <w:rPr>
          <w:rFonts w:ascii="Courier New"/>
          <w:sz w:val="18"/>
        </w:rPr>
      </w:pPr>
      <w:hyperlink r:id="rId6">
        <w:r>
          <w:rPr>
            <w:rFonts w:ascii="Courier New"/>
            <w:spacing w:val="-2"/>
            <w:sz w:val="18"/>
          </w:rPr>
          <w:t>mehndi2410@gmail.com</w:t>
        </w:r>
      </w:hyperlink>
    </w:p>
    <w:p>
      <w:pPr>
        <w:spacing w:line="254" w:lineRule="auto" w:before="98"/>
        <w:ind w:left="677" w:right="1118" w:firstLine="665"/>
        <w:jc w:val="left"/>
        <w:rPr>
          <w:sz w:val="22"/>
        </w:rPr>
      </w:pPr>
      <w:r>
        <w:rPr/>
        <w:br w:type="column"/>
      </w:r>
      <w:r>
        <w:rPr>
          <w:sz w:val="22"/>
        </w:rPr>
        <w:t>Sayyed Abdul Mannan Department of Computer </w:t>
      </w:r>
      <w:r>
        <w:rPr>
          <w:sz w:val="22"/>
        </w:rPr>
        <w:t>Engineering</w:t>
      </w:r>
    </w:p>
    <w:p>
      <w:pPr>
        <w:spacing w:line="254" w:lineRule="auto" w:before="0"/>
        <w:ind w:left="1713" w:right="1118" w:hanging="762"/>
        <w:jc w:val="left"/>
        <w:rPr>
          <w:sz w:val="22"/>
        </w:rPr>
      </w:pPr>
      <w:r>
        <w:rPr>
          <w:sz w:val="22"/>
        </w:rPr>
        <w:t>M.H. Saboo Siddik </w:t>
      </w:r>
      <w:r>
        <w:rPr>
          <w:sz w:val="22"/>
        </w:rPr>
        <w:t>Polytechnic</w:t>
      </w:r>
      <w:r>
        <w:rPr>
          <w:sz w:val="22"/>
        </w:rPr>
        <w:t> Mumbai, India</w:t>
      </w:r>
    </w:p>
    <w:p>
      <w:pPr>
        <w:spacing w:before="51"/>
        <w:ind w:left="0" w:right="749" w:firstLine="0"/>
        <w:jc w:val="center"/>
        <w:rPr>
          <w:rFonts w:ascii="Courier New"/>
          <w:sz w:val="18"/>
        </w:rPr>
      </w:pPr>
      <w:hyperlink r:id="rId7">
        <w:r>
          <w:rPr>
            <w:rFonts w:ascii="Courier New"/>
            <w:spacing w:val="-2"/>
            <w:sz w:val="18"/>
          </w:rPr>
          <w:t>sdabmannan786@gmail.com</w:t>
        </w:r>
      </w:hyperlink>
    </w:p>
    <w:p>
      <w:pPr>
        <w:spacing w:line="254" w:lineRule="auto" w:before="184"/>
        <w:ind w:left="948" w:right="1698" w:firstLine="0"/>
        <w:jc w:val="center"/>
        <w:rPr>
          <w:sz w:val="22"/>
        </w:rPr>
      </w:pPr>
      <w:r>
        <w:rPr>
          <w:sz w:val="22"/>
        </w:rPr>
        <w:t>Prof. Zaibunnisa L.H. Malik HOD, Department of </w:t>
      </w:r>
      <w:r>
        <w:rPr>
          <w:sz w:val="22"/>
        </w:rPr>
        <w:t>Computer </w:t>
      </w:r>
      <w:r>
        <w:rPr>
          <w:spacing w:val="-2"/>
          <w:sz w:val="22"/>
        </w:rPr>
        <w:t>Engineering</w:t>
      </w:r>
    </w:p>
    <w:p>
      <w:pPr>
        <w:spacing w:line="254" w:lineRule="auto" w:before="0"/>
        <w:ind w:left="1713" w:right="1118" w:hanging="762"/>
        <w:jc w:val="left"/>
        <w:rPr>
          <w:sz w:val="22"/>
        </w:rPr>
      </w:pPr>
      <w:r>
        <w:rPr>
          <w:sz w:val="22"/>
        </w:rPr>
        <w:t>M.H. Saboo Siddik </w:t>
      </w:r>
      <w:r>
        <w:rPr>
          <w:sz w:val="22"/>
        </w:rPr>
        <w:t>Polytechnic</w:t>
      </w:r>
      <w:r>
        <w:rPr>
          <w:sz w:val="22"/>
        </w:rPr>
        <w:t> Mumbai, India</w:t>
      </w:r>
    </w:p>
    <w:p>
      <w:pPr>
        <w:spacing w:before="50"/>
        <w:ind w:left="0" w:right="749" w:firstLine="0"/>
        <w:jc w:val="center"/>
        <w:rPr>
          <w:rFonts w:ascii="Courier New"/>
          <w:sz w:val="18"/>
        </w:rPr>
      </w:pPr>
      <w:hyperlink r:id="rId8">
        <w:r>
          <w:rPr>
            <w:rFonts w:ascii="Courier New"/>
            <w:spacing w:val="-2"/>
            <w:sz w:val="18"/>
          </w:rPr>
          <w:t>zebamalik@yahoo.com</w:t>
        </w:r>
      </w:hyperlink>
    </w:p>
    <w:p>
      <w:pPr>
        <w:spacing w:after="0"/>
        <w:jc w:val="center"/>
        <w:rPr>
          <w:rFonts w:ascii="Courier New"/>
          <w:sz w:val="18"/>
        </w:rPr>
        <w:sectPr>
          <w:type w:val="continuous"/>
          <w:pgSz w:w="11910" w:h="16840"/>
          <w:pgMar w:top="1380" w:bottom="280" w:left="960" w:right="640"/>
          <w:cols w:num="2" w:equalWidth="0">
            <w:col w:w="4763" w:space="40"/>
            <w:col w:w="5507"/>
          </w:cols>
        </w:sectPr>
      </w:pPr>
    </w:p>
    <w:p>
      <w:pPr>
        <w:pStyle w:val="BodyText"/>
        <w:spacing w:before="133"/>
        <w:ind w:left="0" w:right="0" w:firstLine="0"/>
        <w:jc w:val="left"/>
        <w:rPr>
          <w:rFonts w:ascii="Courier New"/>
        </w:rPr>
      </w:pPr>
    </w:p>
    <w:p>
      <w:pPr>
        <w:spacing w:after="0"/>
        <w:jc w:val="left"/>
        <w:rPr>
          <w:rFonts w:ascii="Courier New"/>
        </w:rPr>
        <w:sectPr>
          <w:type w:val="continuous"/>
          <w:pgSz w:w="11910" w:h="16840"/>
          <w:pgMar w:top="1380" w:bottom="280" w:left="960" w:right="640"/>
        </w:sectPr>
      </w:pPr>
    </w:p>
    <w:p>
      <w:pPr>
        <w:spacing w:line="230" w:lineRule="auto" w:before="123"/>
        <w:ind w:left="119" w:right="38" w:firstLine="199"/>
        <w:jc w:val="both"/>
        <w:rPr>
          <w:b/>
          <w:sz w:val="18"/>
        </w:rPr>
      </w:pPr>
      <w:r>
        <w:rPr>
          <w:b/>
          <w:i/>
          <w:sz w:val="18"/>
        </w:rPr>
        <w:t>Abstract</w:t>
      </w:r>
      <w:r>
        <w:rPr>
          <w:b/>
          <w:sz w:val="18"/>
        </w:rPr>
        <w:t>—</w:t>
      </w:r>
      <w:r>
        <w:rPr>
          <w:b/>
          <w:spacing w:val="-12"/>
          <w:sz w:val="18"/>
        </w:rPr>
        <w:t> </w:t>
      </w:r>
      <w:r>
        <w:rPr>
          <w:b/>
          <w:sz w:val="18"/>
        </w:rPr>
        <w:t>: In today’s rapidly evolving educational </w:t>
      </w:r>
      <w:r>
        <w:rPr>
          <w:b/>
          <w:sz w:val="18"/>
        </w:rPr>
        <w:t>land- scape, artificial intelligence (AI) is emerging as a powerful tool to</w:t>
      </w:r>
      <w:r>
        <w:rPr>
          <w:b/>
          <w:spacing w:val="-5"/>
          <w:sz w:val="18"/>
        </w:rPr>
        <w:t> </w:t>
      </w:r>
      <w:r>
        <w:rPr>
          <w:b/>
          <w:sz w:val="18"/>
        </w:rPr>
        <w:t>reshape</w:t>
      </w:r>
      <w:r>
        <w:rPr>
          <w:b/>
          <w:spacing w:val="-5"/>
          <w:sz w:val="18"/>
        </w:rPr>
        <w:t> </w:t>
      </w:r>
      <w:r>
        <w:rPr>
          <w:b/>
          <w:sz w:val="18"/>
        </w:rPr>
        <w:t>the</w:t>
      </w:r>
      <w:r>
        <w:rPr>
          <w:b/>
          <w:spacing w:val="-5"/>
          <w:sz w:val="18"/>
        </w:rPr>
        <w:t> </w:t>
      </w:r>
      <w:r>
        <w:rPr>
          <w:b/>
          <w:sz w:val="18"/>
        </w:rPr>
        <w:t>way</w:t>
      </w:r>
      <w:r>
        <w:rPr>
          <w:b/>
          <w:spacing w:val="-5"/>
          <w:sz w:val="18"/>
        </w:rPr>
        <w:t> </w:t>
      </w:r>
      <w:r>
        <w:rPr>
          <w:b/>
          <w:sz w:val="18"/>
        </w:rPr>
        <w:t>students</w:t>
      </w:r>
      <w:r>
        <w:rPr>
          <w:b/>
          <w:spacing w:val="-5"/>
          <w:sz w:val="18"/>
        </w:rPr>
        <w:t> </w:t>
      </w:r>
      <w:r>
        <w:rPr>
          <w:b/>
          <w:sz w:val="18"/>
        </w:rPr>
        <w:t>learn</w:t>
      </w:r>
      <w:r>
        <w:rPr>
          <w:b/>
          <w:spacing w:val="-5"/>
          <w:sz w:val="18"/>
        </w:rPr>
        <w:t> </w:t>
      </w:r>
      <w:r>
        <w:rPr>
          <w:b/>
          <w:sz w:val="18"/>
        </w:rPr>
        <w:t>and</w:t>
      </w:r>
      <w:r>
        <w:rPr>
          <w:b/>
          <w:spacing w:val="-5"/>
          <w:sz w:val="18"/>
        </w:rPr>
        <w:t> </w:t>
      </w:r>
      <w:r>
        <w:rPr>
          <w:b/>
          <w:sz w:val="18"/>
        </w:rPr>
        <w:t>engage</w:t>
      </w:r>
      <w:r>
        <w:rPr>
          <w:b/>
          <w:spacing w:val="-5"/>
          <w:sz w:val="18"/>
        </w:rPr>
        <w:t> </w:t>
      </w:r>
      <w:r>
        <w:rPr>
          <w:b/>
          <w:sz w:val="18"/>
        </w:rPr>
        <w:t>with</w:t>
      </w:r>
      <w:r>
        <w:rPr>
          <w:b/>
          <w:spacing w:val="-5"/>
          <w:sz w:val="18"/>
        </w:rPr>
        <w:t> </w:t>
      </w:r>
      <w:r>
        <w:rPr>
          <w:b/>
          <w:sz w:val="18"/>
        </w:rPr>
        <w:t>content.</w:t>
      </w:r>
      <w:r>
        <w:rPr>
          <w:b/>
          <w:spacing w:val="-5"/>
          <w:sz w:val="18"/>
        </w:rPr>
        <w:t> </w:t>
      </w:r>
      <w:r>
        <w:rPr>
          <w:b/>
          <w:sz w:val="18"/>
        </w:rPr>
        <w:t>This review explores the transformative potential of AI-driven plat- forms, such as Intelligent Tutoring Systems (ITS) and adaptive learning</w:t>
      </w:r>
      <w:r>
        <w:rPr>
          <w:b/>
          <w:spacing w:val="-12"/>
          <w:sz w:val="18"/>
        </w:rPr>
        <w:t> </w:t>
      </w:r>
      <w:r>
        <w:rPr>
          <w:b/>
          <w:sz w:val="18"/>
        </w:rPr>
        <w:t>technologies,</w:t>
      </w:r>
      <w:r>
        <w:rPr>
          <w:b/>
          <w:spacing w:val="-11"/>
          <w:sz w:val="18"/>
        </w:rPr>
        <w:t> </w:t>
      </w:r>
      <w:r>
        <w:rPr>
          <w:b/>
          <w:sz w:val="18"/>
        </w:rPr>
        <w:t>in</w:t>
      </w:r>
      <w:r>
        <w:rPr>
          <w:b/>
          <w:spacing w:val="-11"/>
          <w:sz w:val="18"/>
        </w:rPr>
        <w:t> </w:t>
      </w:r>
      <w:r>
        <w:rPr>
          <w:b/>
          <w:sz w:val="18"/>
        </w:rPr>
        <w:t>personalizing</w:t>
      </w:r>
      <w:r>
        <w:rPr>
          <w:b/>
          <w:spacing w:val="-11"/>
          <w:sz w:val="18"/>
        </w:rPr>
        <w:t> </w:t>
      </w:r>
      <w:r>
        <w:rPr>
          <w:b/>
          <w:sz w:val="18"/>
        </w:rPr>
        <w:t>education</w:t>
      </w:r>
      <w:r>
        <w:rPr>
          <w:b/>
          <w:spacing w:val="-12"/>
          <w:sz w:val="18"/>
        </w:rPr>
        <w:t> </w:t>
      </w:r>
      <w:r>
        <w:rPr>
          <w:b/>
          <w:sz w:val="18"/>
        </w:rPr>
        <w:t>to</w:t>
      </w:r>
      <w:r>
        <w:rPr>
          <w:b/>
          <w:spacing w:val="-11"/>
          <w:sz w:val="18"/>
        </w:rPr>
        <w:t> </w:t>
      </w:r>
      <w:r>
        <w:rPr>
          <w:b/>
          <w:sz w:val="18"/>
        </w:rPr>
        <w:t>meet</w:t>
      </w:r>
      <w:r>
        <w:rPr>
          <w:b/>
          <w:spacing w:val="-11"/>
          <w:sz w:val="18"/>
        </w:rPr>
        <w:t> </w:t>
      </w:r>
      <w:r>
        <w:rPr>
          <w:b/>
          <w:sz w:val="18"/>
        </w:rPr>
        <w:t>diverse student needs. By analyzing recent studies on AI applications</w:t>
      </w:r>
      <w:r>
        <w:rPr>
          <w:b/>
          <w:spacing w:val="80"/>
          <w:sz w:val="18"/>
        </w:rPr>
        <w:t> </w:t>
      </w:r>
      <w:r>
        <w:rPr>
          <w:b/>
          <w:sz w:val="18"/>
        </w:rPr>
        <w:t>in education, we highlight how these technologies enhance student engagement, deliver customized feedback, and foster deeper understanding through real-time interactions. Despite these advancements, challenges such as algorithmic bias, data privacy concerns, and scalability hinder widespread adoption. This review emphasizes the need for further research into refining AI systems to ensure equitable and effective learning experiences for all students. Our findings underscore AI’s capacity to revolutionize education, turning passive learning into an active, personalized journey.</w:t>
      </w:r>
    </w:p>
    <w:p>
      <w:pPr>
        <w:pStyle w:val="ListParagraph"/>
        <w:numPr>
          <w:ilvl w:val="0"/>
          <w:numId w:val="1"/>
        </w:numPr>
        <w:tabs>
          <w:tab w:pos="1880" w:val="left" w:leader="none"/>
        </w:tabs>
        <w:spacing w:line="240" w:lineRule="auto" w:before="130" w:after="0"/>
        <w:ind w:left="1880" w:right="0" w:hanging="234"/>
        <w:jc w:val="left"/>
        <w:rPr>
          <w:sz w:val="20"/>
        </w:rPr>
      </w:pPr>
      <w:r>
        <w:rPr>
          <w:spacing w:val="-2"/>
          <w:sz w:val="20"/>
        </w:rPr>
        <w:t>INTRODUCTION</w:t>
      </w:r>
    </w:p>
    <w:p>
      <w:pPr>
        <w:pStyle w:val="BodyText"/>
        <w:spacing w:line="249" w:lineRule="auto" w:before="67"/>
      </w:pPr>
      <w:r>
        <w:rPr/>
        <w:t>In</w:t>
      </w:r>
      <w:r>
        <w:rPr>
          <w:spacing w:val="40"/>
        </w:rPr>
        <w:t> </w:t>
      </w:r>
      <w:r>
        <w:rPr/>
        <w:t>recent</w:t>
      </w:r>
      <w:r>
        <w:rPr>
          <w:spacing w:val="40"/>
        </w:rPr>
        <w:t> </w:t>
      </w:r>
      <w:r>
        <w:rPr/>
        <w:t>years,</w:t>
      </w:r>
      <w:r>
        <w:rPr>
          <w:spacing w:val="40"/>
        </w:rPr>
        <w:t> </w:t>
      </w:r>
      <w:r>
        <w:rPr/>
        <w:t>technology</w:t>
      </w:r>
      <w:r>
        <w:rPr>
          <w:spacing w:val="40"/>
        </w:rPr>
        <w:t> </w:t>
      </w:r>
      <w:r>
        <w:rPr/>
        <w:t>has</w:t>
      </w:r>
      <w:r>
        <w:rPr>
          <w:spacing w:val="40"/>
        </w:rPr>
        <w:t> </w:t>
      </w:r>
      <w:r>
        <w:rPr/>
        <w:t>changed</w:t>
      </w:r>
      <w:r>
        <w:rPr>
          <w:spacing w:val="40"/>
        </w:rPr>
        <w:t> </w:t>
      </w:r>
      <w:r>
        <w:rPr/>
        <w:t>almost</w:t>
      </w:r>
      <w:r>
        <w:rPr>
          <w:spacing w:val="40"/>
        </w:rPr>
        <w:t> </w:t>
      </w:r>
      <w:r>
        <w:rPr/>
        <w:t>every part of our lives, and education is no different. One of the biggest changes we are seeing today is the use of artificial intelligence (AI) to make learning more personalized and engaging. With the increase in online learning and remote education, many students need new ways to stay interested and improve their understanding of different subjects. AI- powered platforms, like Intelligent Tutoring Systems (ITS) and</w:t>
      </w:r>
      <w:r>
        <w:rPr>
          <w:spacing w:val="-3"/>
        </w:rPr>
        <w:t> </w:t>
      </w:r>
      <w:r>
        <w:rPr/>
        <w:t>adaptive</w:t>
      </w:r>
      <w:r>
        <w:rPr>
          <w:spacing w:val="-3"/>
        </w:rPr>
        <w:t> </w:t>
      </w:r>
      <w:r>
        <w:rPr/>
        <w:t>learning</w:t>
      </w:r>
      <w:r>
        <w:rPr>
          <w:spacing w:val="-3"/>
        </w:rPr>
        <w:t> </w:t>
      </w:r>
      <w:r>
        <w:rPr/>
        <w:t>technologies,</w:t>
      </w:r>
      <w:r>
        <w:rPr>
          <w:spacing w:val="-3"/>
        </w:rPr>
        <w:t> </w:t>
      </w:r>
      <w:r>
        <w:rPr/>
        <w:t>are</w:t>
      </w:r>
      <w:r>
        <w:rPr>
          <w:spacing w:val="-3"/>
        </w:rPr>
        <w:t> </w:t>
      </w:r>
      <w:r>
        <w:rPr/>
        <w:t>helping</w:t>
      </w:r>
      <w:r>
        <w:rPr>
          <w:spacing w:val="-3"/>
        </w:rPr>
        <w:t> </w:t>
      </w:r>
      <w:r>
        <w:rPr/>
        <w:t>to</w:t>
      </w:r>
      <w:r>
        <w:rPr>
          <w:spacing w:val="-3"/>
        </w:rPr>
        <w:t> </w:t>
      </w:r>
      <w:r>
        <w:rPr/>
        <w:t>meet</w:t>
      </w:r>
      <w:r>
        <w:rPr>
          <w:spacing w:val="-3"/>
        </w:rPr>
        <w:t> </w:t>
      </w:r>
      <w:r>
        <w:rPr/>
        <w:t>these needs by offering more interactive and personalized learning </w:t>
      </w:r>
      <w:r>
        <w:rPr>
          <w:spacing w:val="-2"/>
        </w:rPr>
        <w:t>experiences[4][6][11].</w:t>
      </w:r>
    </w:p>
    <w:p>
      <w:pPr>
        <w:pStyle w:val="BodyText"/>
        <w:spacing w:line="249" w:lineRule="auto" w:before="0"/>
      </w:pPr>
      <w:r>
        <w:rPr/>
        <w:t>Traditional classrooms often follow the same </w:t>
      </w:r>
      <w:r>
        <w:rPr/>
        <w:t>teaching style for all students, regardless of their different learning speeds, interests, or abilities. This one-size-fits-all approach may leave some students feeling bored or overwhelmed, which can make it harder for them to succeed. But AI is changing this by allowing students to learn at their own</w:t>
      </w:r>
      <w:r>
        <w:rPr>
          <w:spacing w:val="40"/>
        </w:rPr>
        <w:t> </w:t>
      </w:r>
      <w:r>
        <w:rPr/>
        <w:t>pace,</w:t>
      </w:r>
      <w:r>
        <w:rPr>
          <w:spacing w:val="-2"/>
        </w:rPr>
        <w:t> </w:t>
      </w:r>
      <w:r>
        <w:rPr/>
        <w:t>get</w:t>
      </w:r>
      <w:r>
        <w:rPr>
          <w:spacing w:val="-2"/>
        </w:rPr>
        <w:t> </w:t>
      </w:r>
      <w:r>
        <w:rPr/>
        <w:t>instant</w:t>
      </w:r>
      <w:r>
        <w:rPr>
          <w:spacing w:val="-2"/>
        </w:rPr>
        <w:t> </w:t>
      </w:r>
      <w:r>
        <w:rPr/>
        <w:t>feedback</w:t>
      </w:r>
      <w:r>
        <w:rPr>
          <w:spacing w:val="-2"/>
        </w:rPr>
        <w:t> </w:t>
      </w:r>
      <w:r>
        <w:rPr/>
        <w:t>on</w:t>
      </w:r>
      <w:r>
        <w:rPr>
          <w:spacing w:val="-2"/>
        </w:rPr>
        <w:t> </w:t>
      </w:r>
      <w:r>
        <w:rPr/>
        <w:t>their</w:t>
      </w:r>
      <w:r>
        <w:rPr>
          <w:spacing w:val="-2"/>
        </w:rPr>
        <w:t> </w:t>
      </w:r>
      <w:r>
        <w:rPr/>
        <w:t>progress,</w:t>
      </w:r>
      <w:r>
        <w:rPr>
          <w:spacing w:val="-2"/>
        </w:rPr>
        <w:t> </w:t>
      </w:r>
      <w:r>
        <w:rPr/>
        <w:t>and</w:t>
      </w:r>
      <w:r>
        <w:rPr>
          <w:spacing w:val="-2"/>
        </w:rPr>
        <w:t> </w:t>
      </w:r>
      <w:r>
        <w:rPr/>
        <w:t>focus</w:t>
      </w:r>
      <w:r>
        <w:rPr>
          <w:spacing w:val="-2"/>
        </w:rPr>
        <w:t> </w:t>
      </w:r>
      <w:r>
        <w:rPr/>
        <w:t>on</w:t>
      </w:r>
      <w:r>
        <w:rPr>
          <w:spacing w:val="-2"/>
        </w:rPr>
        <w:t> </w:t>
      </w:r>
      <w:r>
        <w:rPr/>
        <w:t>the areas where they need the most help. For example, AI tools can create custom quizzes, provide explanations based on a student’s answers, and even suggest personalized exercises</w:t>
      </w:r>
      <w:r>
        <w:rPr>
          <w:spacing w:val="40"/>
        </w:rPr>
        <w:t> </w:t>
      </w:r>
      <w:r>
        <w:rPr/>
        <w:t>to improve their skills[2][3][9].</w:t>
      </w:r>
    </w:p>
    <w:p>
      <w:pPr>
        <w:pStyle w:val="BodyText"/>
        <w:spacing w:line="249" w:lineRule="auto" w:before="98"/>
        <w:ind w:right="103"/>
      </w:pPr>
      <w:r>
        <w:rPr/>
        <w:br w:type="column"/>
      </w:r>
      <w:r>
        <w:rPr/>
        <w:t>The purpose of this review is to look at how AI is being used</w:t>
      </w:r>
      <w:r>
        <w:rPr>
          <w:spacing w:val="40"/>
        </w:rPr>
        <w:t> </w:t>
      </w:r>
      <w:r>
        <w:rPr/>
        <w:t>to</w:t>
      </w:r>
      <w:r>
        <w:rPr>
          <w:spacing w:val="40"/>
        </w:rPr>
        <w:t> </w:t>
      </w:r>
      <w:r>
        <w:rPr/>
        <w:t>make</w:t>
      </w:r>
      <w:r>
        <w:rPr>
          <w:spacing w:val="40"/>
        </w:rPr>
        <w:t> </w:t>
      </w:r>
      <w:r>
        <w:rPr/>
        <w:t>education</w:t>
      </w:r>
      <w:r>
        <w:rPr>
          <w:spacing w:val="40"/>
        </w:rPr>
        <w:t> </w:t>
      </w:r>
      <w:r>
        <w:rPr/>
        <w:t>more</w:t>
      </w:r>
      <w:r>
        <w:rPr>
          <w:spacing w:val="40"/>
        </w:rPr>
        <w:t> </w:t>
      </w:r>
      <w:r>
        <w:rPr/>
        <w:t>engaging</w:t>
      </w:r>
      <w:r>
        <w:rPr>
          <w:spacing w:val="40"/>
        </w:rPr>
        <w:t> </w:t>
      </w:r>
      <w:r>
        <w:rPr/>
        <w:t>and</w:t>
      </w:r>
      <w:r>
        <w:rPr>
          <w:spacing w:val="40"/>
        </w:rPr>
        <w:t> </w:t>
      </w:r>
      <w:r>
        <w:rPr/>
        <w:t>personalized for students. By examining different studies, this paper will explore how AI-powered learning platforms can improve student performance and motivation[1][5][15]. It will also discuss</w:t>
      </w:r>
      <w:r>
        <w:rPr>
          <w:spacing w:val="-8"/>
        </w:rPr>
        <w:t> </w:t>
      </w:r>
      <w:r>
        <w:rPr/>
        <w:t>some</w:t>
      </w:r>
      <w:r>
        <w:rPr>
          <w:spacing w:val="-8"/>
        </w:rPr>
        <w:t> </w:t>
      </w:r>
      <w:r>
        <w:rPr/>
        <w:t>of</w:t>
      </w:r>
      <w:r>
        <w:rPr>
          <w:spacing w:val="-8"/>
        </w:rPr>
        <w:t> </w:t>
      </w:r>
      <w:r>
        <w:rPr/>
        <w:t>the</w:t>
      </w:r>
      <w:r>
        <w:rPr>
          <w:spacing w:val="-8"/>
        </w:rPr>
        <w:t> </w:t>
      </w:r>
      <w:r>
        <w:rPr/>
        <w:t>challenges,</w:t>
      </w:r>
      <w:r>
        <w:rPr>
          <w:spacing w:val="-8"/>
        </w:rPr>
        <w:t> </w:t>
      </w:r>
      <w:r>
        <w:rPr/>
        <w:t>such</w:t>
      </w:r>
      <w:r>
        <w:rPr>
          <w:spacing w:val="-8"/>
        </w:rPr>
        <w:t> </w:t>
      </w:r>
      <w:r>
        <w:rPr/>
        <w:t>as</w:t>
      </w:r>
      <w:r>
        <w:rPr>
          <w:spacing w:val="-8"/>
        </w:rPr>
        <w:t> </w:t>
      </w:r>
      <w:r>
        <w:rPr/>
        <w:t>data</w:t>
      </w:r>
      <w:r>
        <w:rPr>
          <w:spacing w:val="-8"/>
        </w:rPr>
        <w:t> </w:t>
      </w:r>
      <w:r>
        <w:rPr/>
        <w:t>privacy</w:t>
      </w:r>
      <w:r>
        <w:rPr>
          <w:spacing w:val="-8"/>
        </w:rPr>
        <w:t> </w:t>
      </w:r>
      <w:r>
        <w:rPr/>
        <w:t>concerns and</w:t>
      </w:r>
      <w:r>
        <w:rPr>
          <w:spacing w:val="-9"/>
        </w:rPr>
        <w:t> </w:t>
      </w:r>
      <w:r>
        <w:rPr/>
        <w:t>the</w:t>
      </w:r>
      <w:r>
        <w:rPr>
          <w:spacing w:val="-9"/>
        </w:rPr>
        <w:t> </w:t>
      </w:r>
      <w:r>
        <w:rPr/>
        <w:t>need</w:t>
      </w:r>
      <w:r>
        <w:rPr>
          <w:spacing w:val="-9"/>
        </w:rPr>
        <w:t> </w:t>
      </w:r>
      <w:r>
        <w:rPr/>
        <w:t>for</w:t>
      </w:r>
      <w:r>
        <w:rPr>
          <w:spacing w:val="-9"/>
        </w:rPr>
        <w:t> </w:t>
      </w:r>
      <w:r>
        <w:rPr/>
        <w:t>more</w:t>
      </w:r>
      <w:r>
        <w:rPr>
          <w:spacing w:val="-9"/>
        </w:rPr>
        <w:t> </w:t>
      </w:r>
      <w:r>
        <w:rPr/>
        <w:t>accurate</w:t>
      </w:r>
      <w:r>
        <w:rPr>
          <w:spacing w:val="-9"/>
        </w:rPr>
        <w:t> </w:t>
      </w:r>
      <w:r>
        <w:rPr/>
        <w:t>algorithms,</w:t>
      </w:r>
      <w:r>
        <w:rPr>
          <w:spacing w:val="-9"/>
        </w:rPr>
        <w:t> </w:t>
      </w:r>
      <w:r>
        <w:rPr/>
        <w:t>which</w:t>
      </w:r>
      <w:r>
        <w:rPr>
          <w:spacing w:val="-9"/>
        </w:rPr>
        <w:t> </w:t>
      </w:r>
      <w:r>
        <w:rPr/>
        <w:t>still</w:t>
      </w:r>
      <w:r>
        <w:rPr>
          <w:spacing w:val="-9"/>
        </w:rPr>
        <w:t> </w:t>
      </w:r>
      <w:r>
        <w:rPr/>
        <w:t>need</w:t>
      </w:r>
      <w:r>
        <w:rPr>
          <w:spacing w:val="-9"/>
        </w:rPr>
        <w:t> </w:t>
      </w:r>
      <w:r>
        <w:rPr/>
        <w:t>to be addressed[12][14][20]. Finally, the review will highlight areas where AI in education could grow in the future,</w:t>
      </w:r>
      <w:r>
        <w:rPr>
          <w:spacing w:val="40"/>
        </w:rPr>
        <w:t> </w:t>
      </w:r>
      <w:r>
        <w:rPr/>
        <w:t>making learning even more effective for students around the </w:t>
      </w:r>
      <w:r>
        <w:rPr>
          <w:spacing w:val="-2"/>
        </w:rPr>
        <w:t>world[8][18][26].</w:t>
      </w:r>
    </w:p>
    <w:p>
      <w:pPr>
        <w:pStyle w:val="BodyText"/>
        <w:spacing w:before="65"/>
        <w:ind w:left="0" w:right="0" w:firstLine="0"/>
        <w:jc w:val="left"/>
      </w:pPr>
    </w:p>
    <w:p>
      <w:pPr>
        <w:pStyle w:val="ListParagraph"/>
        <w:numPr>
          <w:ilvl w:val="0"/>
          <w:numId w:val="1"/>
        </w:numPr>
        <w:tabs>
          <w:tab w:pos="2313" w:val="left" w:leader="none"/>
        </w:tabs>
        <w:spacing w:line="240" w:lineRule="auto" w:before="0" w:after="0"/>
        <w:ind w:left="2313" w:right="0" w:hanging="359"/>
        <w:jc w:val="left"/>
        <w:rPr>
          <w:sz w:val="16"/>
        </w:rPr>
      </w:pPr>
      <w:r>
        <w:rPr>
          <w:spacing w:val="-2"/>
          <w:sz w:val="20"/>
        </w:rPr>
        <w:t>M</w:t>
      </w:r>
      <w:r>
        <w:rPr>
          <w:spacing w:val="-2"/>
          <w:sz w:val="16"/>
        </w:rPr>
        <w:t>ETHODS</w:t>
      </w:r>
    </w:p>
    <w:p>
      <w:pPr>
        <w:pStyle w:val="BodyText"/>
        <w:spacing w:before="2"/>
        <w:ind w:left="0" w:right="0" w:firstLine="0"/>
        <w:jc w:val="left"/>
        <w:rPr>
          <w:sz w:val="16"/>
        </w:rPr>
      </w:pPr>
    </w:p>
    <w:p>
      <w:pPr>
        <w:pStyle w:val="ListParagraph"/>
        <w:numPr>
          <w:ilvl w:val="0"/>
          <w:numId w:val="2"/>
        </w:numPr>
        <w:tabs>
          <w:tab w:pos="389" w:val="left" w:leader="none"/>
        </w:tabs>
        <w:spacing w:line="240" w:lineRule="auto" w:before="0" w:after="0"/>
        <w:ind w:left="389" w:right="0" w:hanging="270"/>
        <w:jc w:val="left"/>
        <w:rPr>
          <w:i/>
          <w:sz w:val="20"/>
        </w:rPr>
      </w:pPr>
      <w:r>
        <w:rPr>
          <w:i/>
          <w:spacing w:val="-2"/>
          <w:sz w:val="20"/>
        </w:rPr>
        <w:t>Terminology</w:t>
      </w:r>
      <w:r>
        <w:rPr>
          <w:i/>
          <w:spacing w:val="9"/>
          <w:sz w:val="20"/>
        </w:rPr>
        <w:t> </w:t>
      </w:r>
      <w:r>
        <w:rPr>
          <w:i/>
          <w:spacing w:val="-10"/>
          <w:sz w:val="20"/>
        </w:rPr>
        <w:t>:</w:t>
      </w:r>
    </w:p>
    <w:p>
      <w:pPr>
        <w:pStyle w:val="BodyText"/>
        <w:spacing w:line="249" w:lineRule="auto" w:before="139"/>
        <w:ind w:right="103"/>
      </w:pPr>
      <w:r>
        <w:rPr/>
        <w:t>The following key terms are used throughout this </w:t>
      </w:r>
      <w:r>
        <w:rPr/>
        <w:t>review to describe AI’s role in personalized learning systems:</w:t>
      </w:r>
    </w:p>
    <w:p>
      <w:pPr>
        <w:pStyle w:val="ListParagraph"/>
        <w:numPr>
          <w:ilvl w:val="1"/>
          <w:numId w:val="2"/>
        </w:numPr>
        <w:tabs>
          <w:tab w:pos="651" w:val="left" w:leader="none"/>
        </w:tabs>
        <w:spacing w:line="249" w:lineRule="auto" w:before="28" w:after="0"/>
        <w:ind w:left="119" w:right="103" w:firstLine="199"/>
        <w:jc w:val="both"/>
        <w:rPr>
          <w:sz w:val="20"/>
        </w:rPr>
      </w:pPr>
      <w:r>
        <w:rPr>
          <w:i/>
          <w:sz w:val="20"/>
        </w:rPr>
        <w:t>Artificial Intelligence (AI):</w:t>
      </w:r>
      <w:r>
        <w:rPr>
          <w:i/>
          <w:spacing w:val="40"/>
          <w:sz w:val="20"/>
        </w:rPr>
        <w:t> </w:t>
      </w:r>
      <w:r>
        <w:rPr>
          <w:sz w:val="20"/>
        </w:rPr>
        <w:t>AI refers to various </w:t>
      </w:r>
      <w:r>
        <w:rPr>
          <w:sz w:val="20"/>
        </w:rPr>
        <w:t>com- putational techniques, such as machine learning and natural language processing, that simulate human reasoning to an- alyze student data, adapt content, and provide personalized recommendations to enhance learning [1][3][6].</w:t>
      </w:r>
    </w:p>
    <w:p>
      <w:pPr>
        <w:pStyle w:val="ListParagraph"/>
        <w:numPr>
          <w:ilvl w:val="1"/>
          <w:numId w:val="2"/>
        </w:numPr>
        <w:tabs>
          <w:tab w:pos="582" w:val="left" w:leader="none"/>
        </w:tabs>
        <w:spacing w:line="249" w:lineRule="auto" w:before="29" w:after="0"/>
        <w:ind w:left="119" w:right="103" w:firstLine="199"/>
        <w:jc w:val="both"/>
        <w:rPr>
          <w:sz w:val="20"/>
        </w:rPr>
      </w:pPr>
      <w:r>
        <w:rPr>
          <w:i/>
          <w:sz w:val="20"/>
        </w:rPr>
        <w:t>Intelligent</w:t>
      </w:r>
      <w:r>
        <w:rPr>
          <w:i/>
          <w:spacing w:val="-12"/>
          <w:sz w:val="20"/>
        </w:rPr>
        <w:t> </w:t>
      </w:r>
      <w:r>
        <w:rPr>
          <w:i/>
          <w:sz w:val="20"/>
        </w:rPr>
        <w:t>Tutoring</w:t>
      </w:r>
      <w:r>
        <w:rPr>
          <w:i/>
          <w:spacing w:val="-13"/>
          <w:sz w:val="20"/>
        </w:rPr>
        <w:t> </w:t>
      </w:r>
      <w:r>
        <w:rPr>
          <w:i/>
          <w:sz w:val="20"/>
        </w:rPr>
        <w:t>Systems</w:t>
      </w:r>
      <w:r>
        <w:rPr>
          <w:i/>
          <w:spacing w:val="-11"/>
          <w:sz w:val="20"/>
        </w:rPr>
        <w:t> </w:t>
      </w:r>
      <w:r>
        <w:rPr>
          <w:i/>
          <w:sz w:val="20"/>
        </w:rPr>
        <w:t>(ITS):</w:t>
      </w:r>
      <w:r>
        <w:rPr>
          <w:i/>
          <w:spacing w:val="15"/>
          <w:sz w:val="20"/>
        </w:rPr>
        <w:t> </w:t>
      </w:r>
      <w:r>
        <w:rPr>
          <w:sz w:val="20"/>
        </w:rPr>
        <w:t>ITS</w:t>
      </w:r>
      <w:r>
        <w:rPr>
          <w:spacing w:val="-12"/>
          <w:sz w:val="20"/>
        </w:rPr>
        <w:t> </w:t>
      </w:r>
      <w:r>
        <w:rPr>
          <w:sz w:val="20"/>
        </w:rPr>
        <w:t>are</w:t>
      </w:r>
      <w:r>
        <w:rPr>
          <w:spacing w:val="-13"/>
          <w:sz w:val="20"/>
        </w:rPr>
        <w:t> </w:t>
      </w:r>
      <w:r>
        <w:rPr>
          <w:sz w:val="20"/>
        </w:rPr>
        <w:t>AI-powered tools that provide customized instruction and feedback. These systems assess student performance in real-time, ad- justing the difficulty of tasks and offering tailored resources or explanations to suit individual learning needs [2][5][9].</w:t>
      </w:r>
    </w:p>
    <w:p>
      <w:pPr>
        <w:pStyle w:val="ListParagraph"/>
        <w:numPr>
          <w:ilvl w:val="1"/>
          <w:numId w:val="2"/>
        </w:numPr>
        <w:tabs>
          <w:tab w:pos="583" w:val="left" w:leader="none"/>
        </w:tabs>
        <w:spacing w:line="249" w:lineRule="auto" w:before="28" w:after="0"/>
        <w:ind w:left="120" w:right="103" w:firstLine="199"/>
        <w:jc w:val="both"/>
        <w:rPr>
          <w:sz w:val="20"/>
        </w:rPr>
      </w:pPr>
      <w:r>
        <w:rPr>
          <w:i/>
          <w:sz w:val="20"/>
        </w:rPr>
        <w:t>Adaptive Learning Platforms:</w:t>
      </w:r>
      <w:r>
        <w:rPr>
          <w:i/>
          <w:spacing w:val="37"/>
          <w:sz w:val="20"/>
        </w:rPr>
        <w:t> </w:t>
      </w:r>
      <w:r>
        <w:rPr>
          <w:sz w:val="20"/>
        </w:rPr>
        <w:t>These platforms use </w:t>
      </w:r>
      <w:r>
        <w:rPr>
          <w:sz w:val="20"/>
        </w:rPr>
        <w:t>AI to</w:t>
      </w:r>
      <w:r>
        <w:rPr>
          <w:spacing w:val="-4"/>
          <w:sz w:val="20"/>
        </w:rPr>
        <w:t> </w:t>
      </w:r>
      <w:r>
        <w:rPr>
          <w:sz w:val="20"/>
        </w:rPr>
        <w:t>adjust</w:t>
      </w:r>
      <w:r>
        <w:rPr>
          <w:spacing w:val="-4"/>
          <w:sz w:val="20"/>
        </w:rPr>
        <w:t> </w:t>
      </w:r>
      <w:r>
        <w:rPr>
          <w:sz w:val="20"/>
        </w:rPr>
        <w:t>the</w:t>
      </w:r>
      <w:r>
        <w:rPr>
          <w:spacing w:val="-4"/>
          <w:sz w:val="20"/>
        </w:rPr>
        <w:t> </w:t>
      </w:r>
      <w:r>
        <w:rPr>
          <w:sz w:val="20"/>
        </w:rPr>
        <w:t>curriculum</w:t>
      </w:r>
      <w:r>
        <w:rPr>
          <w:spacing w:val="-4"/>
          <w:sz w:val="20"/>
        </w:rPr>
        <w:t> </w:t>
      </w:r>
      <w:r>
        <w:rPr>
          <w:sz w:val="20"/>
        </w:rPr>
        <w:t>based</w:t>
      </w:r>
      <w:r>
        <w:rPr>
          <w:spacing w:val="-4"/>
          <w:sz w:val="20"/>
        </w:rPr>
        <w:t> </w:t>
      </w:r>
      <w:r>
        <w:rPr>
          <w:sz w:val="20"/>
        </w:rPr>
        <w:t>on</w:t>
      </w:r>
      <w:r>
        <w:rPr>
          <w:spacing w:val="-4"/>
          <w:sz w:val="20"/>
        </w:rPr>
        <w:t> </w:t>
      </w:r>
      <w:r>
        <w:rPr>
          <w:sz w:val="20"/>
        </w:rPr>
        <w:t>student</w:t>
      </w:r>
      <w:r>
        <w:rPr>
          <w:spacing w:val="-4"/>
          <w:sz w:val="20"/>
        </w:rPr>
        <w:t> </w:t>
      </w:r>
      <w:r>
        <w:rPr>
          <w:sz w:val="20"/>
        </w:rPr>
        <w:t>progress,</w:t>
      </w:r>
      <w:r>
        <w:rPr>
          <w:spacing w:val="-4"/>
          <w:sz w:val="20"/>
        </w:rPr>
        <w:t> </w:t>
      </w:r>
      <w:r>
        <w:rPr>
          <w:sz w:val="20"/>
        </w:rPr>
        <w:t>strengths, and weaknesses. For example, they can offer extra resources or adjust the complexity of questions for students who struggle with certain topics [7][13][15].</w:t>
      </w:r>
    </w:p>
    <w:p>
      <w:pPr>
        <w:pStyle w:val="ListParagraph"/>
        <w:numPr>
          <w:ilvl w:val="1"/>
          <w:numId w:val="2"/>
        </w:numPr>
        <w:tabs>
          <w:tab w:pos="583" w:val="left" w:leader="none"/>
        </w:tabs>
        <w:spacing w:line="249" w:lineRule="auto" w:before="28" w:after="0"/>
        <w:ind w:left="120" w:right="103" w:firstLine="199"/>
        <w:jc w:val="both"/>
        <w:rPr>
          <w:sz w:val="20"/>
        </w:rPr>
      </w:pPr>
      <w:r>
        <w:rPr>
          <w:i/>
          <w:sz w:val="20"/>
        </w:rPr>
        <w:t>Personalized Learning:: </w:t>
      </w:r>
      <w:r>
        <w:rPr>
          <w:sz w:val="20"/>
        </w:rPr>
        <w:t>This refers to tailoring </w:t>
      </w:r>
      <w:r>
        <w:rPr>
          <w:sz w:val="20"/>
        </w:rPr>
        <w:t>ed- ucational experiences to fit individual students’ needs and learning styles. AI systems create customized pathways, allowing students to progress at their own pace, leading to a more engaging learning experience [4][9][14].</w:t>
      </w:r>
    </w:p>
    <w:p>
      <w:pPr>
        <w:spacing w:after="0" w:line="249" w:lineRule="auto"/>
        <w:jc w:val="both"/>
        <w:rPr>
          <w:sz w:val="20"/>
        </w:rPr>
        <w:sectPr>
          <w:type w:val="continuous"/>
          <w:pgSz w:w="11910" w:h="16840"/>
          <w:pgMar w:top="1380" w:bottom="280" w:left="960" w:right="640"/>
          <w:cols w:num="2" w:equalWidth="0">
            <w:col w:w="5057" w:space="127"/>
            <w:col w:w="5126"/>
          </w:cols>
        </w:sectPr>
      </w:pPr>
    </w:p>
    <w:p>
      <w:pPr>
        <w:pStyle w:val="ListParagraph"/>
        <w:numPr>
          <w:ilvl w:val="0"/>
          <w:numId w:val="2"/>
        </w:numPr>
        <w:tabs>
          <w:tab w:pos="390" w:val="left" w:leader="none"/>
        </w:tabs>
        <w:spacing w:line="240" w:lineRule="auto" w:before="74" w:after="0"/>
        <w:ind w:left="390" w:right="0" w:hanging="270"/>
        <w:jc w:val="both"/>
        <w:rPr>
          <w:i/>
          <w:sz w:val="20"/>
        </w:rPr>
      </w:pPr>
      <w:r>
        <w:rPr>
          <w:i/>
          <w:sz w:val="20"/>
        </w:rPr>
        <w:t>Search</w:t>
      </w:r>
      <w:r>
        <w:rPr>
          <w:i/>
          <w:spacing w:val="2"/>
          <w:sz w:val="20"/>
        </w:rPr>
        <w:t> </w:t>
      </w:r>
      <w:r>
        <w:rPr>
          <w:i/>
          <w:spacing w:val="-2"/>
          <w:sz w:val="20"/>
        </w:rPr>
        <w:t>Strategy:</w:t>
      </w:r>
    </w:p>
    <w:p>
      <w:pPr>
        <w:pStyle w:val="BodyText"/>
        <w:spacing w:line="249" w:lineRule="auto" w:before="72"/>
        <w:ind w:left="120"/>
      </w:pPr>
      <w:r>
        <w:rPr/>
        <w:t>To identify relevant literature for this review, a </w:t>
      </w:r>
      <w:r>
        <w:rPr/>
        <w:t>systematic search was conducted across three primary online research databases: IEEE Xplore, Springer, and Elsevier. The search was designed to capture a wide range of studies related to</w:t>
      </w:r>
      <w:r>
        <w:rPr>
          <w:spacing w:val="80"/>
        </w:rPr>
        <w:t> </w:t>
      </w:r>
      <w:r>
        <w:rPr/>
        <w:t>AI applications in education.</w:t>
      </w:r>
    </w:p>
    <w:p>
      <w:pPr>
        <w:pStyle w:val="BodyText"/>
        <w:spacing w:line="249" w:lineRule="auto" w:before="0"/>
        <w:ind w:left="120"/>
      </w:pPr>
      <w:r>
        <w:rPr/>
        <w:t>The following key terms and phrases were utilized in </w:t>
      </w:r>
      <w:r>
        <w:rPr/>
        <w:t>the search: ”AI in education,” ”Intelligent Tutoring Systems,” ”personalized learning,” ”adaptive learning technologies,” and ”AI for student engagement.” These terms were chosen to encompass both the technological aspects of AI and its impact on educational practices [3][7][10].</w:t>
      </w:r>
    </w:p>
    <w:p>
      <w:pPr>
        <w:pStyle w:val="BodyText"/>
        <w:spacing w:line="249" w:lineRule="auto" w:before="0"/>
        <w:ind w:left="120"/>
      </w:pPr>
      <w:r>
        <w:rPr/>
        <w:t>The search was restricted to peer-reviewed articles </w:t>
      </w:r>
      <w:r>
        <w:rPr/>
        <w:t>pub- lished between 2010 and 2024 to ensure that the findings reflect</w:t>
      </w:r>
      <w:r>
        <w:rPr>
          <w:spacing w:val="40"/>
        </w:rPr>
        <w:t> </w:t>
      </w:r>
      <w:r>
        <w:rPr/>
        <w:t>the</w:t>
      </w:r>
      <w:r>
        <w:rPr>
          <w:spacing w:val="40"/>
        </w:rPr>
        <w:t> </w:t>
      </w:r>
      <w:r>
        <w:rPr/>
        <w:t>most</w:t>
      </w:r>
      <w:r>
        <w:rPr>
          <w:spacing w:val="40"/>
        </w:rPr>
        <w:t> </w:t>
      </w:r>
      <w:r>
        <w:rPr/>
        <w:t>current</w:t>
      </w:r>
      <w:r>
        <w:rPr>
          <w:spacing w:val="40"/>
        </w:rPr>
        <w:t> </w:t>
      </w:r>
      <w:r>
        <w:rPr/>
        <w:t>advancements</w:t>
      </w:r>
      <w:r>
        <w:rPr>
          <w:spacing w:val="40"/>
        </w:rPr>
        <w:t> </w:t>
      </w:r>
      <w:r>
        <w:rPr/>
        <w:t>in</w:t>
      </w:r>
      <w:r>
        <w:rPr>
          <w:spacing w:val="40"/>
        </w:rPr>
        <w:t> </w:t>
      </w:r>
      <w:r>
        <w:rPr/>
        <w:t>AI</w:t>
      </w:r>
      <w:r>
        <w:rPr>
          <w:spacing w:val="40"/>
        </w:rPr>
        <w:t> </w:t>
      </w:r>
      <w:r>
        <w:rPr/>
        <w:t>technology and its applications in educational contexts. Additionally,</w:t>
      </w:r>
      <w:r>
        <w:rPr>
          <w:spacing w:val="80"/>
        </w:rPr>
        <w:t> </w:t>
      </w:r>
      <w:r>
        <w:rPr/>
        <w:t>the reference lists of the retrieved articles were manually examined</w:t>
      </w:r>
      <w:r>
        <w:rPr>
          <w:spacing w:val="-1"/>
        </w:rPr>
        <w:t> </w:t>
      </w:r>
      <w:r>
        <w:rPr/>
        <w:t>to</w:t>
      </w:r>
      <w:r>
        <w:rPr>
          <w:spacing w:val="-1"/>
        </w:rPr>
        <w:t> </w:t>
      </w:r>
      <w:r>
        <w:rPr/>
        <w:t>identify</w:t>
      </w:r>
      <w:r>
        <w:rPr>
          <w:spacing w:val="-1"/>
        </w:rPr>
        <w:t> </w:t>
      </w:r>
      <w:r>
        <w:rPr/>
        <w:t>further</w:t>
      </w:r>
      <w:r>
        <w:rPr>
          <w:spacing w:val="-1"/>
        </w:rPr>
        <w:t> </w:t>
      </w:r>
      <w:r>
        <w:rPr/>
        <w:t>relevant</w:t>
      </w:r>
      <w:r>
        <w:rPr>
          <w:spacing w:val="-1"/>
        </w:rPr>
        <w:t> </w:t>
      </w:r>
      <w:r>
        <w:rPr/>
        <w:t>studies,</w:t>
      </w:r>
      <w:r>
        <w:rPr>
          <w:spacing w:val="-1"/>
        </w:rPr>
        <w:t> </w:t>
      </w:r>
      <w:r>
        <w:rPr/>
        <w:t>thus</w:t>
      </w:r>
      <w:r>
        <w:rPr>
          <w:spacing w:val="-1"/>
        </w:rPr>
        <w:t> </w:t>
      </w:r>
      <w:r>
        <w:rPr/>
        <w:t>expanding the scope of the review [11][16].</w:t>
      </w:r>
    </w:p>
    <w:p>
      <w:pPr>
        <w:pStyle w:val="ListParagraph"/>
        <w:numPr>
          <w:ilvl w:val="0"/>
          <w:numId w:val="2"/>
        </w:numPr>
        <w:tabs>
          <w:tab w:pos="471" w:val="left" w:leader="none"/>
        </w:tabs>
        <w:spacing w:line="240" w:lineRule="auto" w:before="133" w:after="0"/>
        <w:ind w:left="471" w:right="0" w:hanging="351"/>
        <w:jc w:val="both"/>
        <w:rPr>
          <w:i/>
          <w:sz w:val="20"/>
        </w:rPr>
      </w:pPr>
      <w:r>
        <w:rPr>
          <w:i/>
          <w:sz w:val="20"/>
        </w:rPr>
        <w:t>Selection</w:t>
      </w:r>
      <w:r>
        <w:rPr>
          <w:i/>
          <w:spacing w:val="11"/>
          <w:sz w:val="20"/>
        </w:rPr>
        <w:t> </w:t>
      </w:r>
      <w:r>
        <w:rPr>
          <w:i/>
          <w:spacing w:val="-2"/>
          <w:sz w:val="20"/>
        </w:rPr>
        <w:t>Criteria:</w:t>
      </w:r>
    </w:p>
    <w:p>
      <w:pPr>
        <w:pStyle w:val="BodyText"/>
        <w:spacing w:line="249" w:lineRule="auto" w:before="72"/>
        <w:ind w:left="120"/>
      </w:pPr>
      <w:r>
        <w:rPr/>
        <w:t>The selection criteria for this review were </w:t>
      </w:r>
      <w:r>
        <w:rPr/>
        <w:t>rigorously defined to ensure the inclusion of high-quality and relevant research studies. The following criteria were applied:</w:t>
      </w:r>
    </w:p>
    <w:p>
      <w:pPr>
        <w:pStyle w:val="ListParagraph"/>
        <w:numPr>
          <w:ilvl w:val="1"/>
          <w:numId w:val="2"/>
        </w:numPr>
        <w:tabs>
          <w:tab w:pos="582" w:val="left" w:leader="none"/>
        </w:tabs>
        <w:spacing w:line="249" w:lineRule="auto" w:before="0" w:after="0"/>
        <w:ind w:left="119" w:right="38" w:firstLine="199"/>
        <w:jc w:val="both"/>
        <w:rPr>
          <w:sz w:val="20"/>
        </w:rPr>
      </w:pPr>
      <w:r>
        <w:rPr>
          <w:i/>
          <w:sz w:val="20"/>
        </w:rPr>
        <w:t>Relevance</w:t>
      </w:r>
      <w:r>
        <w:rPr>
          <w:i/>
          <w:spacing w:val="-3"/>
          <w:sz w:val="20"/>
        </w:rPr>
        <w:t> </w:t>
      </w:r>
      <w:r>
        <w:rPr>
          <w:i/>
          <w:sz w:val="20"/>
        </w:rPr>
        <w:t>to</w:t>
      </w:r>
      <w:r>
        <w:rPr>
          <w:i/>
          <w:spacing w:val="-3"/>
          <w:sz w:val="20"/>
        </w:rPr>
        <w:t> </w:t>
      </w:r>
      <w:r>
        <w:rPr>
          <w:i/>
          <w:sz w:val="20"/>
        </w:rPr>
        <w:t>AI</w:t>
      </w:r>
      <w:r>
        <w:rPr>
          <w:i/>
          <w:spacing w:val="-3"/>
          <w:sz w:val="20"/>
        </w:rPr>
        <w:t> </w:t>
      </w:r>
      <w:r>
        <w:rPr>
          <w:i/>
          <w:sz w:val="20"/>
        </w:rPr>
        <w:t>in</w:t>
      </w:r>
      <w:r>
        <w:rPr>
          <w:i/>
          <w:spacing w:val="-3"/>
          <w:sz w:val="20"/>
        </w:rPr>
        <w:t> </w:t>
      </w:r>
      <w:r>
        <w:rPr>
          <w:i/>
          <w:sz w:val="20"/>
        </w:rPr>
        <w:t>Education:</w:t>
      </w:r>
      <w:r>
        <w:rPr>
          <w:i/>
          <w:spacing w:val="26"/>
          <w:sz w:val="20"/>
        </w:rPr>
        <w:t> </w:t>
      </w:r>
      <w:r>
        <w:rPr>
          <w:sz w:val="20"/>
        </w:rPr>
        <w:t>Only</w:t>
      </w:r>
      <w:r>
        <w:rPr>
          <w:spacing w:val="-3"/>
          <w:sz w:val="20"/>
        </w:rPr>
        <w:t> </w:t>
      </w:r>
      <w:r>
        <w:rPr>
          <w:sz w:val="20"/>
        </w:rPr>
        <w:t>studies</w:t>
      </w:r>
      <w:r>
        <w:rPr>
          <w:spacing w:val="-3"/>
          <w:sz w:val="20"/>
        </w:rPr>
        <w:t> </w:t>
      </w:r>
      <w:r>
        <w:rPr>
          <w:sz w:val="20"/>
        </w:rPr>
        <w:t>focused</w:t>
      </w:r>
      <w:r>
        <w:rPr>
          <w:spacing w:val="-3"/>
          <w:sz w:val="20"/>
        </w:rPr>
        <w:t> </w:t>
      </w:r>
      <w:r>
        <w:rPr>
          <w:sz w:val="20"/>
        </w:rPr>
        <w:t>on AI</w:t>
      </w:r>
      <w:r>
        <w:rPr>
          <w:spacing w:val="-1"/>
          <w:sz w:val="20"/>
        </w:rPr>
        <w:t> </w:t>
      </w:r>
      <w:r>
        <w:rPr>
          <w:sz w:val="20"/>
        </w:rPr>
        <w:t>applications</w:t>
      </w:r>
      <w:r>
        <w:rPr>
          <w:spacing w:val="-1"/>
          <w:sz w:val="20"/>
        </w:rPr>
        <w:t> </w:t>
      </w:r>
      <w:r>
        <w:rPr>
          <w:sz w:val="20"/>
        </w:rPr>
        <w:t>in</w:t>
      </w:r>
      <w:r>
        <w:rPr>
          <w:spacing w:val="-1"/>
          <w:sz w:val="20"/>
        </w:rPr>
        <w:t> </w:t>
      </w:r>
      <w:r>
        <w:rPr>
          <w:sz w:val="20"/>
        </w:rPr>
        <w:t>education,</w:t>
      </w:r>
      <w:r>
        <w:rPr>
          <w:spacing w:val="-1"/>
          <w:sz w:val="20"/>
        </w:rPr>
        <w:t> </w:t>
      </w:r>
      <w:r>
        <w:rPr>
          <w:sz w:val="20"/>
        </w:rPr>
        <w:t>including</w:t>
      </w:r>
      <w:r>
        <w:rPr>
          <w:spacing w:val="-1"/>
          <w:sz w:val="20"/>
        </w:rPr>
        <w:t> </w:t>
      </w:r>
      <w:r>
        <w:rPr>
          <w:sz w:val="20"/>
        </w:rPr>
        <w:t>ITS</w:t>
      </w:r>
      <w:r>
        <w:rPr>
          <w:spacing w:val="-1"/>
          <w:sz w:val="20"/>
        </w:rPr>
        <w:t> </w:t>
      </w:r>
      <w:r>
        <w:rPr>
          <w:sz w:val="20"/>
        </w:rPr>
        <w:t>and</w:t>
      </w:r>
      <w:r>
        <w:rPr>
          <w:spacing w:val="-1"/>
          <w:sz w:val="20"/>
        </w:rPr>
        <w:t> </w:t>
      </w:r>
      <w:r>
        <w:rPr>
          <w:sz w:val="20"/>
        </w:rPr>
        <w:t>personalized learning, were included [1][2][5].</w:t>
      </w:r>
    </w:p>
    <w:p>
      <w:pPr>
        <w:pStyle w:val="ListParagraph"/>
        <w:numPr>
          <w:ilvl w:val="1"/>
          <w:numId w:val="2"/>
        </w:numPr>
        <w:tabs>
          <w:tab w:pos="582" w:val="left" w:leader="none"/>
        </w:tabs>
        <w:spacing w:line="249" w:lineRule="auto" w:before="0" w:after="0"/>
        <w:ind w:left="119" w:right="38" w:firstLine="199"/>
        <w:jc w:val="both"/>
        <w:rPr>
          <w:sz w:val="20"/>
        </w:rPr>
      </w:pPr>
      <w:r>
        <w:rPr>
          <w:i/>
          <w:sz w:val="20"/>
        </w:rPr>
        <w:t>Target Population: </w:t>
      </w:r>
      <w:r>
        <w:rPr>
          <w:sz w:val="20"/>
        </w:rPr>
        <w:t>Studies covering students </w:t>
      </w:r>
      <w:r>
        <w:rPr>
          <w:sz w:val="20"/>
        </w:rPr>
        <w:t>across primary, secondary, and higher education were considered</w:t>
      </w:r>
      <w:r>
        <w:rPr>
          <w:spacing w:val="80"/>
          <w:sz w:val="20"/>
        </w:rPr>
        <w:t> </w:t>
      </w:r>
      <w:r>
        <w:rPr>
          <w:sz w:val="20"/>
        </w:rPr>
        <w:t>to provide a broad understanding of AI’s impact [4][12][20].</w:t>
      </w:r>
    </w:p>
    <w:p>
      <w:pPr>
        <w:pStyle w:val="ListParagraph"/>
        <w:numPr>
          <w:ilvl w:val="1"/>
          <w:numId w:val="2"/>
        </w:numPr>
        <w:tabs>
          <w:tab w:pos="582" w:val="left" w:leader="none"/>
        </w:tabs>
        <w:spacing w:line="249" w:lineRule="auto" w:before="0" w:after="0"/>
        <w:ind w:left="119" w:right="38" w:firstLine="199"/>
        <w:jc w:val="both"/>
        <w:rPr>
          <w:sz w:val="20"/>
        </w:rPr>
      </w:pPr>
      <w:r>
        <w:rPr>
          <w:i/>
          <w:sz w:val="20"/>
        </w:rPr>
        <w:t>Recency of Publications:</w:t>
      </w:r>
      <w:r>
        <w:rPr>
          <w:i/>
          <w:spacing w:val="40"/>
          <w:sz w:val="20"/>
        </w:rPr>
        <w:t> </w:t>
      </w:r>
      <w:r>
        <w:rPr>
          <w:sz w:val="20"/>
        </w:rPr>
        <w:t>Papers published after </w:t>
      </w:r>
      <w:r>
        <w:rPr>
          <w:sz w:val="20"/>
        </w:rPr>
        <w:t>2010 were chosen to reflect recent AI advancements [3][6][10].</w:t>
      </w:r>
    </w:p>
    <w:p>
      <w:pPr>
        <w:pStyle w:val="ListParagraph"/>
        <w:numPr>
          <w:ilvl w:val="1"/>
          <w:numId w:val="2"/>
        </w:numPr>
        <w:tabs>
          <w:tab w:pos="582" w:val="left" w:leader="none"/>
        </w:tabs>
        <w:spacing w:line="249" w:lineRule="auto" w:before="0" w:after="0"/>
        <w:ind w:left="119" w:right="38" w:firstLine="199"/>
        <w:jc w:val="both"/>
        <w:rPr>
          <w:sz w:val="20"/>
        </w:rPr>
      </w:pPr>
      <w:r>
        <w:rPr>
          <w:i/>
          <w:sz w:val="20"/>
        </w:rPr>
        <w:t>Types of Research: </w:t>
      </w:r>
      <w:r>
        <w:rPr>
          <w:sz w:val="20"/>
        </w:rPr>
        <w:t>Both empirical studies and </w:t>
      </w:r>
      <w:r>
        <w:rPr>
          <w:sz w:val="20"/>
        </w:rPr>
        <w:t>theo- retical papers on AI integration were included for balanced coverage [8][13][15].</w:t>
      </w:r>
    </w:p>
    <w:p>
      <w:pPr>
        <w:pStyle w:val="ListParagraph"/>
        <w:numPr>
          <w:ilvl w:val="1"/>
          <w:numId w:val="2"/>
        </w:numPr>
        <w:tabs>
          <w:tab w:pos="583" w:val="left" w:leader="none"/>
        </w:tabs>
        <w:spacing w:line="249" w:lineRule="auto" w:before="0" w:after="0"/>
        <w:ind w:left="120" w:right="38" w:firstLine="199"/>
        <w:jc w:val="both"/>
        <w:rPr>
          <w:sz w:val="20"/>
        </w:rPr>
      </w:pPr>
      <w:r>
        <w:rPr>
          <w:i/>
          <w:sz w:val="20"/>
        </w:rPr>
        <w:t>Language</w:t>
      </w:r>
      <w:r>
        <w:rPr>
          <w:i/>
          <w:spacing w:val="-13"/>
          <w:sz w:val="20"/>
        </w:rPr>
        <w:t> </w:t>
      </w:r>
      <w:r>
        <w:rPr>
          <w:i/>
          <w:sz w:val="20"/>
        </w:rPr>
        <w:t>and</w:t>
      </w:r>
      <w:r>
        <w:rPr>
          <w:i/>
          <w:spacing w:val="-12"/>
          <w:sz w:val="20"/>
        </w:rPr>
        <w:t> </w:t>
      </w:r>
      <w:r>
        <w:rPr>
          <w:i/>
          <w:sz w:val="20"/>
        </w:rPr>
        <w:t>Accessibility:</w:t>
      </w:r>
      <w:r>
        <w:rPr>
          <w:i/>
          <w:spacing w:val="14"/>
          <w:sz w:val="20"/>
        </w:rPr>
        <w:t> </w:t>
      </w:r>
      <w:r>
        <w:rPr>
          <w:sz w:val="20"/>
        </w:rPr>
        <w:t>Only</w:t>
      </w:r>
      <w:r>
        <w:rPr>
          <w:spacing w:val="-13"/>
          <w:sz w:val="20"/>
        </w:rPr>
        <w:t> </w:t>
      </w:r>
      <w:r>
        <w:rPr>
          <w:sz w:val="20"/>
        </w:rPr>
        <w:t>full-text</w:t>
      </w:r>
      <w:r>
        <w:rPr>
          <w:spacing w:val="-12"/>
          <w:sz w:val="20"/>
        </w:rPr>
        <w:t> </w:t>
      </w:r>
      <w:r>
        <w:rPr>
          <w:sz w:val="20"/>
        </w:rPr>
        <w:t>studies</w:t>
      </w:r>
      <w:r>
        <w:rPr>
          <w:spacing w:val="-13"/>
          <w:sz w:val="20"/>
        </w:rPr>
        <w:t> </w:t>
      </w:r>
      <w:r>
        <w:rPr>
          <w:sz w:val="20"/>
        </w:rPr>
        <w:t>pub- lished in English were included [5][19][23].</w:t>
      </w:r>
    </w:p>
    <w:p>
      <w:pPr>
        <w:pStyle w:val="ListParagraph"/>
        <w:numPr>
          <w:ilvl w:val="0"/>
          <w:numId w:val="1"/>
        </w:numPr>
        <w:tabs>
          <w:tab w:pos="2402" w:val="left" w:leader="none"/>
        </w:tabs>
        <w:spacing w:line="240" w:lineRule="auto" w:before="133" w:after="0"/>
        <w:ind w:left="2402" w:right="0" w:hanging="434"/>
        <w:jc w:val="left"/>
        <w:rPr>
          <w:sz w:val="16"/>
        </w:rPr>
      </w:pPr>
      <w:r>
        <w:rPr>
          <w:spacing w:val="-2"/>
          <w:sz w:val="20"/>
        </w:rPr>
        <w:t>R</w:t>
      </w:r>
      <w:r>
        <w:rPr>
          <w:spacing w:val="-2"/>
          <w:sz w:val="16"/>
        </w:rPr>
        <w:t>ESULTS</w:t>
      </w:r>
    </w:p>
    <w:p>
      <w:pPr>
        <w:pStyle w:val="ListParagraph"/>
        <w:numPr>
          <w:ilvl w:val="0"/>
          <w:numId w:val="3"/>
        </w:numPr>
        <w:tabs>
          <w:tab w:pos="390" w:val="left" w:leader="none"/>
        </w:tabs>
        <w:spacing w:line="240" w:lineRule="auto" w:before="72" w:after="0"/>
        <w:ind w:left="390" w:right="0" w:hanging="270"/>
        <w:jc w:val="both"/>
        <w:rPr>
          <w:i/>
          <w:sz w:val="20"/>
        </w:rPr>
      </w:pPr>
      <w:r>
        <w:rPr>
          <w:i/>
          <w:sz w:val="20"/>
        </w:rPr>
        <w:t>Personalization</w:t>
      </w:r>
      <w:r>
        <w:rPr>
          <w:i/>
          <w:spacing w:val="5"/>
          <w:sz w:val="20"/>
        </w:rPr>
        <w:t> </w:t>
      </w:r>
      <w:r>
        <w:rPr>
          <w:i/>
          <w:sz w:val="20"/>
        </w:rPr>
        <w:t>of</w:t>
      </w:r>
      <w:r>
        <w:rPr>
          <w:i/>
          <w:spacing w:val="6"/>
          <w:sz w:val="20"/>
        </w:rPr>
        <w:t> </w:t>
      </w:r>
      <w:r>
        <w:rPr>
          <w:i/>
          <w:sz w:val="20"/>
        </w:rPr>
        <w:t>Learning</w:t>
      </w:r>
      <w:r>
        <w:rPr>
          <w:i/>
          <w:spacing w:val="6"/>
          <w:sz w:val="20"/>
        </w:rPr>
        <w:t> </w:t>
      </w:r>
      <w:r>
        <w:rPr>
          <w:i/>
          <w:spacing w:val="-2"/>
          <w:sz w:val="20"/>
        </w:rPr>
        <w:t>Content</w:t>
      </w:r>
    </w:p>
    <w:p>
      <w:pPr>
        <w:pStyle w:val="BodyText"/>
        <w:spacing w:line="249" w:lineRule="auto" w:before="72"/>
        <w:ind w:left="120"/>
      </w:pPr>
      <w:r>
        <w:rPr/>
        <w:t>AI-driven</w:t>
      </w:r>
      <w:r>
        <w:rPr>
          <w:spacing w:val="-10"/>
        </w:rPr>
        <w:t> </w:t>
      </w:r>
      <w:r>
        <w:rPr/>
        <w:t>platforms</w:t>
      </w:r>
      <w:r>
        <w:rPr>
          <w:spacing w:val="-10"/>
        </w:rPr>
        <w:t> </w:t>
      </w:r>
      <w:r>
        <w:rPr/>
        <w:t>offer</w:t>
      </w:r>
      <w:r>
        <w:rPr>
          <w:spacing w:val="-10"/>
        </w:rPr>
        <w:t> </w:t>
      </w:r>
      <w:r>
        <w:rPr/>
        <w:t>a</w:t>
      </w:r>
      <w:r>
        <w:rPr>
          <w:spacing w:val="-10"/>
        </w:rPr>
        <w:t> </w:t>
      </w:r>
      <w:r>
        <w:rPr/>
        <w:t>significant</w:t>
      </w:r>
      <w:r>
        <w:rPr>
          <w:spacing w:val="-10"/>
        </w:rPr>
        <w:t> </w:t>
      </w:r>
      <w:r>
        <w:rPr/>
        <w:t>advantage</w:t>
      </w:r>
      <w:r>
        <w:rPr>
          <w:spacing w:val="-10"/>
        </w:rPr>
        <w:t> </w:t>
      </w:r>
      <w:r>
        <w:rPr/>
        <w:t>by</w:t>
      </w:r>
      <w:r>
        <w:rPr>
          <w:spacing w:val="-10"/>
        </w:rPr>
        <w:t> </w:t>
      </w:r>
      <w:r>
        <w:rPr/>
        <w:t>tailor- ing</w:t>
      </w:r>
      <w:r>
        <w:rPr>
          <w:spacing w:val="-13"/>
        </w:rPr>
        <w:t> </w:t>
      </w:r>
      <w:r>
        <w:rPr/>
        <w:t>educational</w:t>
      </w:r>
      <w:r>
        <w:rPr>
          <w:spacing w:val="-12"/>
        </w:rPr>
        <w:t> </w:t>
      </w:r>
      <w:r>
        <w:rPr/>
        <w:t>experiences</w:t>
      </w:r>
      <w:r>
        <w:rPr>
          <w:spacing w:val="-13"/>
        </w:rPr>
        <w:t> </w:t>
      </w:r>
      <w:r>
        <w:rPr/>
        <w:t>to</w:t>
      </w:r>
      <w:r>
        <w:rPr>
          <w:spacing w:val="-12"/>
        </w:rPr>
        <w:t> </w:t>
      </w:r>
      <w:r>
        <w:rPr/>
        <w:t>each</w:t>
      </w:r>
      <w:r>
        <w:rPr>
          <w:spacing w:val="-13"/>
        </w:rPr>
        <w:t> </w:t>
      </w:r>
      <w:r>
        <w:rPr/>
        <w:t>student’s</w:t>
      </w:r>
      <w:r>
        <w:rPr>
          <w:spacing w:val="-12"/>
        </w:rPr>
        <w:t> </w:t>
      </w:r>
      <w:r>
        <w:rPr/>
        <w:t>needs.</w:t>
      </w:r>
      <w:r>
        <w:rPr>
          <w:spacing w:val="-13"/>
        </w:rPr>
        <w:t> </w:t>
      </w:r>
      <w:r>
        <w:rPr/>
        <w:t>Adaptive learning systems adjust content difficulty, provide person- alized quizzes, and offer extra resources to help students grasp concepts more effectively [2][5][8]. Several studies highlighted</w:t>
      </w:r>
      <w:r>
        <w:rPr>
          <w:spacing w:val="-1"/>
        </w:rPr>
        <w:t> </w:t>
      </w:r>
      <w:r>
        <w:rPr/>
        <w:t>how</w:t>
      </w:r>
      <w:r>
        <w:rPr>
          <w:spacing w:val="-1"/>
        </w:rPr>
        <w:t> </w:t>
      </w:r>
      <w:r>
        <w:rPr/>
        <w:t>Intelligent</w:t>
      </w:r>
      <w:r>
        <w:rPr>
          <w:spacing w:val="-1"/>
        </w:rPr>
        <w:t> </w:t>
      </w:r>
      <w:r>
        <w:rPr/>
        <w:t>Tutoring</w:t>
      </w:r>
      <w:r>
        <w:rPr>
          <w:spacing w:val="-1"/>
        </w:rPr>
        <w:t> </w:t>
      </w:r>
      <w:r>
        <w:rPr/>
        <w:t>Systems</w:t>
      </w:r>
      <w:r>
        <w:rPr>
          <w:spacing w:val="-1"/>
        </w:rPr>
        <w:t> </w:t>
      </w:r>
      <w:r>
        <w:rPr/>
        <w:t>(ITS)</w:t>
      </w:r>
      <w:r>
        <w:rPr>
          <w:spacing w:val="-1"/>
        </w:rPr>
        <w:t> </w:t>
      </w:r>
      <w:r>
        <w:rPr/>
        <w:t>use</w:t>
      </w:r>
      <w:r>
        <w:rPr>
          <w:spacing w:val="-1"/>
        </w:rPr>
        <w:t> </w:t>
      </w:r>
      <w:r>
        <w:rPr/>
        <w:t>real- time data to adapt and offer feedback that improves learning outcomes [1][6]. However, challenges remain, especially when AI systems are not trained on diverse populations, leading to inaccurate recommendations. Privacy concerns also arise due to the vast amount of data collected [9][12].</w:t>
      </w:r>
    </w:p>
    <w:p>
      <w:pPr>
        <w:pStyle w:val="ListParagraph"/>
        <w:numPr>
          <w:ilvl w:val="0"/>
          <w:numId w:val="3"/>
        </w:numPr>
        <w:tabs>
          <w:tab w:pos="390" w:val="left" w:leader="none"/>
        </w:tabs>
        <w:spacing w:line="240" w:lineRule="auto" w:before="134" w:after="0"/>
        <w:ind w:left="390" w:right="0" w:hanging="270"/>
        <w:jc w:val="both"/>
        <w:rPr>
          <w:i/>
          <w:sz w:val="20"/>
        </w:rPr>
      </w:pPr>
      <w:r>
        <w:rPr>
          <w:i/>
          <w:sz w:val="20"/>
        </w:rPr>
        <w:t>Improvement</w:t>
      </w:r>
      <w:r>
        <w:rPr>
          <w:i/>
          <w:spacing w:val="9"/>
          <w:sz w:val="20"/>
        </w:rPr>
        <w:t> </w:t>
      </w:r>
      <w:r>
        <w:rPr>
          <w:i/>
          <w:sz w:val="20"/>
        </w:rPr>
        <w:t>in</w:t>
      </w:r>
      <w:r>
        <w:rPr>
          <w:i/>
          <w:spacing w:val="9"/>
          <w:sz w:val="20"/>
        </w:rPr>
        <w:t> </w:t>
      </w:r>
      <w:r>
        <w:rPr>
          <w:i/>
          <w:sz w:val="20"/>
        </w:rPr>
        <w:t>Student</w:t>
      </w:r>
      <w:r>
        <w:rPr>
          <w:i/>
          <w:spacing w:val="9"/>
          <w:sz w:val="20"/>
        </w:rPr>
        <w:t> </w:t>
      </w:r>
      <w:r>
        <w:rPr>
          <w:i/>
          <w:spacing w:val="-2"/>
          <w:sz w:val="20"/>
        </w:rPr>
        <w:t>Engagement</w:t>
      </w:r>
    </w:p>
    <w:p>
      <w:pPr>
        <w:pStyle w:val="BodyText"/>
        <w:spacing w:line="249" w:lineRule="auto" w:before="72"/>
        <w:ind w:left="120"/>
      </w:pPr>
      <w:r>
        <w:rPr/>
        <w:t>AI systems boost student engagement by offering </w:t>
      </w:r>
      <w:r>
        <w:rPr/>
        <w:t>inter- active features like quizzes, real-time feedback, and gami- fication elements [3][7]. Studies found that students using</w:t>
      </w:r>
      <w:r>
        <w:rPr>
          <w:spacing w:val="80"/>
        </w:rPr>
        <w:t> </w:t>
      </w:r>
      <w:r>
        <w:rPr/>
        <w:t>AI</w:t>
      </w:r>
      <w:r>
        <w:rPr>
          <w:spacing w:val="55"/>
        </w:rPr>
        <w:t> </w:t>
      </w:r>
      <w:r>
        <w:rPr/>
        <w:t>tutors</w:t>
      </w:r>
      <w:r>
        <w:rPr>
          <w:spacing w:val="56"/>
        </w:rPr>
        <w:t> </w:t>
      </w:r>
      <w:r>
        <w:rPr/>
        <w:t>are</w:t>
      </w:r>
      <w:r>
        <w:rPr>
          <w:spacing w:val="56"/>
        </w:rPr>
        <w:t> </w:t>
      </w:r>
      <w:r>
        <w:rPr/>
        <w:t>more</w:t>
      </w:r>
      <w:r>
        <w:rPr>
          <w:spacing w:val="56"/>
        </w:rPr>
        <w:t> </w:t>
      </w:r>
      <w:r>
        <w:rPr/>
        <w:t>motivated</w:t>
      </w:r>
      <w:r>
        <w:rPr>
          <w:spacing w:val="55"/>
        </w:rPr>
        <w:t> </w:t>
      </w:r>
      <w:r>
        <w:rPr/>
        <w:t>and</w:t>
      </w:r>
      <w:r>
        <w:rPr>
          <w:spacing w:val="56"/>
        </w:rPr>
        <w:t> </w:t>
      </w:r>
      <w:r>
        <w:rPr/>
        <w:t>engaged</w:t>
      </w:r>
      <w:r>
        <w:rPr>
          <w:spacing w:val="56"/>
        </w:rPr>
        <w:t> </w:t>
      </w:r>
      <w:r>
        <w:rPr/>
        <w:t>compared</w:t>
      </w:r>
      <w:r>
        <w:rPr>
          <w:spacing w:val="56"/>
        </w:rPr>
        <w:t> </w:t>
      </w:r>
      <w:r>
        <w:rPr>
          <w:spacing w:val="-5"/>
        </w:rPr>
        <w:t>to</w:t>
      </w:r>
    </w:p>
    <w:p>
      <w:pPr>
        <w:pStyle w:val="BodyText"/>
        <w:spacing w:line="249" w:lineRule="auto" w:before="74"/>
        <w:ind w:right="103" w:firstLine="0"/>
      </w:pPr>
      <w:r>
        <w:rPr/>
        <w:br w:type="column"/>
      </w:r>
      <w:r>
        <w:rPr/>
        <w:t>traditional methods [4]. Adaptive learning platforms </w:t>
      </w:r>
      <w:r>
        <w:rPr/>
        <w:t>also keep students interested by adjusting task difficulty based</w:t>
      </w:r>
      <w:r>
        <w:rPr>
          <w:spacing w:val="80"/>
        </w:rPr>
        <w:t> </w:t>
      </w:r>
      <w:r>
        <w:rPr/>
        <w:t>on their performance [6]. However, long-term engagement can be an issue if systems fail to evolve with the student, or become too repetitive [10][13]. User-friendly design is also crucial for keeping students engaged, particularly those with lower digital literacy [16][19].</w:t>
      </w:r>
    </w:p>
    <w:p>
      <w:pPr>
        <w:pStyle w:val="ListParagraph"/>
        <w:numPr>
          <w:ilvl w:val="0"/>
          <w:numId w:val="3"/>
        </w:numPr>
        <w:tabs>
          <w:tab w:pos="400" w:val="left" w:leader="none"/>
        </w:tabs>
        <w:spacing w:line="240" w:lineRule="auto" w:before="188" w:after="0"/>
        <w:ind w:left="400" w:right="0" w:hanging="281"/>
        <w:jc w:val="both"/>
        <w:rPr>
          <w:i/>
          <w:sz w:val="20"/>
        </w:rPr>
      </w:pPr>
      <w:r>
        <w:rPr>
          <w:i/>
          <w:sz w:val="20"/>
        </w:rPr>
        <w:t>Comparison</w:t>
      </w:r>
      <w:r>
        <w:rPr>
          <w:i/>
          <w:spacing w:val="5"/>
          <w:sz w:val="20"/>
        </w:rPr>
        <w:t> </w:t>
      </w:r>
      <w:r>
        <w:rPr>
          <w:i/>
          <w:sz w:val="20"/>
        </w:rPr>
        <w:t>with</w:t>
      </w:r>
      <w:r>
        <w:rPr>
          <w:i/>
          <w:spacing w:val="5"/>
          <w:sz w:val="20"/>
        </w:rPr>
        <w:t> </w:t>
      </w:r>
      <w:r>
        <w:rPr>
          <w:i/>
          <w:sz w:val="20"/>
        </w:rPr>
        <w:t>Traditional</w:t>
      </w:r>
      <w:r>
        <w:rPr>
          <w:i/>
          <w:spacing w:val="6"/>
          <w:sz w:val="20"/>
        </w:rPr>
        <w:t> </w:t>
      </w:r>
      <w:r>
        <w:rPr>
          <w:i/>
          <w:sz w:val="20"/>
        </w:rPr>
        <w:t>Tutoring</w:t>
      </w:r>
      <w:r>
        <w:rPr>
          <w:i/>
          <w:spacing w:val="5"/>
          <w:sz w:val="20"/>
        </w:rPr>
        <w:t> </w:t>
      </w:r>
      <w:r>
        <w:rPr>
          <w:i/>
          <w:spacing w:val="-2"/>
          <w:sz w:val="20"/>
        </w:rPr>
        <w:t>Methods</w:t>
      </w:r>
    </w:p>
    <w:p>
      <w:pPr>
        <w:pStyle w:val="BodyText"/>
        <w:spacing w:line="249" w:lineRule="auto" w:before="95"/>
        <w:ind w:right="103"/>
      </w:pPr>
      <w:r>
        <w:rPr/>
        <w:t>The role of educators is shifting with AI adoption. </w:t>
      </w:r>
      <w:r>
        <w:rPr/>
        <w:t>Instead of solely providing knowledge, teachers now guide students in</w:t>
      </w:r>
      <w:r>
        <w:rPr>
          <w:spacing w:val="40"/>
        </w:rPr>
        <w:t> </w:t>
      </w:r>
      <w:r>
        <w:rPr/>
        <w:t>critical</w:t>
      </w:r>
      <w:r>
        <w:rPr>
          <w:spacing w:val="40"/>
        </w:rPr>
        <w:t> </w:t>
      </w:r>
      <w:r>
        <w:rPr/>
        <w:t>thinking</w:t>
      </w:r>
      <w:r>
        <w:rPr>
          <w:spacing w:val="40"/>
        </w:rPr>
        <w:t> </w:t>
      </w:r>
      <w:r>
        <w:rPr/>
        <w:t>and</w:t>
      </w:r>
      <w:r>
        <w:rPr>
          <w:spacing w:val="40"/>
        </w:rPr>
        <w:t> </w:t>
      </w:r>
      <w:r>
        <w:rPr/>
        <w:t>applying</w:t>
      </w:r>
      <w:r>
        <w:rPr>
          <w:spacing w:val="40"/>
        </w:rPr>
        <w:t> </w:t>
      </w:r>
      <w:r>
        <w:rPr/>
        <w:t>what</w:t>
      </w:r>
      <w:r>
        <w:rPr>
          <w:spacing w:val="40"/>
        </w:rPr>
        <w:t> </w:t>
      </w:r>
      <w:r>
        <w:rPr/>
        <w:t>they</w:t>
      </w:r>
      <w:r>
        <w:rPr>
          <w:spacing w:val="40"/>
        </w:rPr>
        <w:t> </w:t>
      </w:r>
      <w:r>
        <w:rPr/>
        <w:t>learn</w:t>
      </w:r>
      <w:r>
        <w:rPr>
          <w:spacing w:val="40"/>
        </w:rPr>
        <w:t> </w:t>
      </w:r>
      <w:r>
        <w:rPr/>
        <w:t>[4][6]. AI provides data-driven insights that help teachers make informed decisions about lessons and strategies [1][9]. With AI managing basic tasks, teachers can focus on personalized support, helping students with complex learning needs and fostering creativity [2][3]. However, ongoing professional development</w:t>
      </w:r>
      <w:r>
        <w:rPr>
          <w:spacing w:val="40"/>
        </w:rPr>
        <w:t> </w:t>
      </w:r>
      <w:r>
        <w:rPr/>
        <w:t>is</w:t>
      </w:r>
      <w:r>
        <w:rPr>
          <w:spacing w:val="40"/>
        </w:rPr>
        <w:t> </w:t>
      </w:r>
      <w:r>
        <w:rPr/>
        <w:t>essential</w:t>
      </w:r>
      <w:r>
        <w:rPr>
          <w:spacing w:val="40"/>
        </w:rPr>
        <w:t> </w:t>
      </w:r>
      <w:r>
        <w:rPr/>
        <w:t>to</w:t>
      </w:r>
      <w:r>
        <w:rPr>
          <w:spacing w:val="40"/>
        </w:rPr>
        <w:t> </w:t>
      </w:r>
      <w:r>
        <w:rPr/>
        <w:t>equip</w:t>
      </w:r>
      <w:r>
        <w:rPr>
          <w:spacing w:val="40"/>
        </w:rPr>
        <w:t> </w:t>
      </w:r>
      <w:r>
        <w:rPr/>
        <w:t>teachers</w:t>
      </w:r>
      <w:r>
        <w:rPr>
          <w:spacing w:val="40"/>
        </w:rPr>
        <w:t> </w:t>
      </w:r>
      <w:r>
        <w:rPr/>
        <w:t>with</w:t>
      </w:r>
      <w:r>
        <w:rPr>
          <w:spacing w:val="40"/>
        </w:rPr>
        <w:t> </w:t>
      </w:r>
      <w:r>
        <w:rPr/>
        <w:t>the</w:t>
      </w:r>
      <w:r>
        <w:rPr>
          <w:spacing w:val="40"/>
        </w:rPr>
        <w:t> </w:t>
      </w:r>
      <w:r>
        <w:rPr/>
        <w:t>skills to integrate AI into their teaching [10][14]. Educators also play a key role in ensuring the ethical use of AI, monitoring for biases and promoting fairness [12][19].</w:t>
      </w:r>
    </w:p>
    <w:p>
      <w:pPr>
        <w:pStyle w:val="ListParagraph"/>
        <w:numPr>
          <w:ilvl w:val="0"/>
          <w:numId w:val="3"/>
        </w:numPr>
        <w:tabs>
          <w:tab w:pos="411" w:val="left" w:leader="none"/>
        </w:tabs>
        <w:spacing w:line="240" w:lineRule="auto" w:before="187" w:after="0"/>
        <w:ind w:left="411" w:right="0" w:hanging="292"/>
        <w:jc w:val="both"/>
        <w:rPr>
          <w:i/>
          <w:sz w:val="20"/>
        </w:rPr>
      </w:pPr>
      <w:r>
        <w:rPr>
          <w:i/>
          <w:sz w:val="20"/>
        </w:rPr>
        <w:t>Challenges</w:t>
      </w:r>
      <w:r>
        <w:rPr>
          <w:i/>
          <w:spacing w:val="14"/>
          <w:sz w:val="20"/>
        </w:rPr>
        <w:t> </w:t>
      </w:r>
      <w:r>
        <w:rPr>
          <w:i/>
          <w:sz w:val="20"/>
        </w:rPr>
        <w:t>in</w:t>
      </w:r>
      <w:r>
        <w:rPr>
          <w:i/>
          <w:spacing w:val="14"/>
          <w:sz w:val="20"/>
        </w:rPr>
        <w:t> </w:t>
      </w:r>
      <w:r>
        <w:rPr>
          <w:i/>
          <w:sz w:val="20"/>
        </w:rPr>
        <w:t>AI</w:t>
      </w:r>
      <w:r>
        <w:rPr>
          <w:i/>
          <w:spacing w:val="14"/>
          <w:sz w:val="20"/>
        </w:rPr>
        <w:t> </w:t>
      </w:r>
      <w:r>
        <w:rPr>
          <w:i/>
          <w:spacing w:val="-2"/>
          <w:sz w:val="20"/>
        </w:rPr>
        <w:t>Implementation</w:t>
      </w:r>
    </w:p>
    <w:p>
      <w:pPr>
        <w:pStyle w:val="BodyText"/>
        <w:spacing w:line="249" w:lineRule="auto"/>
        <w:ind w:right="103"/>
      </w:pPr>
      <w:r>
        <w:rPr/>
        <w:t>Several challenges in AI integration were identified, </w:t>
      </w:r>
      <w:r>
        <w:rPr/>
        <w:t>in- cluding data privacy issues and concerns about algorithmic bias. Without diverse data sets, AI systems risk perpetuat- ing biases, leading to unequal learning outcomes [9][18]. Additionally, scaling AI systems across larger student pop- ulations</w:t>
      </w:r>
      <w:r>
        <w:rPr>
          <w:spacing w:val="40"/>
        </w:rPr>
        <w:t> </w:t>
      </w:r>
      <w:r>
        <w:rPr/>
        <w:t>can</w:t>
      </w:r>
      <w:r>
        <w:rPr>
          <w:spacing w:val="40"/>
        </w:rPr>
        <w:t> </w:t>
      </w:r>
      <w:r>
        <w:rPr/>
        <w:t>be</w:t>
      </w:r>
      <w:r>
        <w:rPr>
          <w:spacing w:val="40"/>
        </w:rPr>
        <w:t> </w:t>
      </w:r>
      <w:r>
        <w:rPr/>
        <w:t>difficult</w:t>
      </w:r>
      <w:r>
        <w:rPr>
          <w:spacing w:val="40"/>
        </w:rPr>
        <w:t> </w:t>
      </w:r>
      <w:r>
        <w:rPr/>
        <w:t>due</w:t>
      </w:r>
      <w:r>
        <w:rPr>
          <w:spacing w:val="40"/>
        </w:rPr>
        <w:t> </w:t>
      </w:r>
      <w:r>
        <w:rPr/>
        <w:t>to</w:t>
      </w:r>
      <w:r>
        <w:rPr>
          <w:spacing w:val="40"/>
        </w:rPr>
        <w:t> </w:t>
      </w:r>
      <w:r>
        <w:rPr/>
        <w:t>high</w:t>
      </w:r>
      <w:r>
        <w:rPr>
          <w:spacing w:val="40"/>
        </w:rPr>
        <w:t> </w:t>
      </w:r>
      <w:r>
        <w:rPr/>
        <w:t>computational</w:t>
      </w:r>
      <w:r>
        <w:rPr>
          <w:spacing w:val="40"/>
        </w:rPr>
        <w:t> </w:t>
      </w:r>
      <w:r>
        <w:rPr/>
        <w:t>costs and</w:t>
      </w:r>
      <w:r>
        <w:rPr>
          <w:spacing w:val="-7"/>
        </w:rPr>
        <w:t> </w:t>
      </w:r>
      <w:r>
        <w:rPr/>
        <w:t>technology</w:t>
      </w:r>
      <w:r>
        <w:rPr>
          <w:spacing w:val="-7"/>
        </w:rPr>
        <w:t> </w:t>
      </w:r>
      <w:r>
        <w:rPr/>
        <w:t>infrastructure</w:t>
      </w:r>
      <w:r>
        <w:rPr>
          <w:spacing w:val="-7"/>
        </w:rPr>
        <w:t> </w:t>
      </w:r>
      <w:r>
        <w:rPr/>
        <w:t>limitations,</w:t>
      </w:r>
      <w:r>
        <w:rPr>
          <w:spacing w:val="-7"/>
        </w:rPr>
        <w:t> </w:t>
      </w:r>
      <w:r>
        <w:rPr/>
        <w:t>particularly</w:t>
      </w:r>
      <w:r>
        <w:rPr>
          <w:spacing w:val="-7"/>
        </w:rPr>
        <w:t> </w:t>
      </w:r>
      <w:r>
        <w:rPr/>
        <w:t>in</w:t>
      </w:r>
      <w:r>
        <w:rPr>
          <w:spacing w:val="-7"/>
        </w:rPr>
        <w:t> </w:t>
      </w:r>
      <w:r>
        <w:rPr/>
        <w:t>low- resource</w:t>
      </w:r>
      <w:r>
        <w:rPr>
          <w:spacing w:val="-4"/>
        </w:rPr>
        <w:t> </w:t>
      </w:r>
      <w:r>
        <w:rPr/>
        <w:t>settings</w:t>
      </w:r>
      <w:r>
        <w:rPr>
          <w:spacing w:val="-4"/>
        </w:rPr>
        <w:t> </w:t>
      </w:r>
      <w:r>
        <w:rPr/>
        <w:t>[14][20].</w:t>
      </w:r>
      <w:r>
        <w:rPr>
          <w:spacing w:val="-4"/>
        </w:rPr>
        <w:t> </w:t>
      </w:r>
      <w:r>
        <w:rPr/>
        <w:t>Furthermore,</w:t>
      </w:r>
      <w:r>
        <w:rPr>
          <w:spacing w:val="-4"/>
        </w:rPr>
        <w:t> </w:t>
      </w:r>
      <w:r>
        <w:rPr/>
        <w:t>complex</w:t>
      </w:r>
      <w:r>
        <w:rPr>
          <w:spacing w:val="-4"/>
        </w:rPr>
        <w:t> </w:t>
      </w:r>
      <w:r>
        <w:rPr/>
        <w:t>AI</w:t>
      </w:r>
      <w:r>
        <w:rPr>
          <w:spacing w:val="-4"/>
        </w:rPr>
        <w:t> </w:t>
      </w:r>
      <w:r>
        <w:rPr/>
        <w:t>systems may overwhelm students, especially those with lower digital skills, which calls for simpler interfaces and better support </w:t>
      </w:r>
      <w:r>
        <w:rPr>
          <w:spacing w:val="-2"/>
        </w:rPr>
        <w:t>[11][19].</w:t>
      </w:r>
    </w:p>
    <w:p>
      <w:pPr>
        <w:pStyle w:val="ListParagraph"/>
        <w:numPr>
          <w:ilvl w:val="0"/>
          <w:numId w:val="3"/>
        </w:numPr>
        <w:tabs>
          <w:tab w:pos="389" w:val="left" w:leader="none"/>
        </w:tabs>
        <w:spacing w:line="240" w:lineRule="auto" w:before="188" w:after="0"/>
        <w:ind w:left="389" w:right="0" w:hanging="270"/>
        <w:jc w:val="both"/>
        <w:rPr>
          <w:i/>
          <w:sz w:val="20"/>
        </w:rPr>
      </w:pPr>
      <w:r>
        <w:rPr>
          <w:i/>
          <w:sz w:val="20"/>
        </w:rPr>
        <w:t>Future</w:t>
      </w:r>
      <w:r>
        <w:rPr>
          <w:i/>
          <w:spacing w:val="8"/>
          <w:sz w:val="20"/>
        </w:rPr>
        <w:t> </w:t>
      </w:r>
      <w:r>
        <w:rPr>
          <w:i/>
          <w:sz w:val="20"/>
        </w:rPr>
        <w:t>Directions</w:t>
      </w:r>
      <w:r>
        <w:rPr>
          <w:i/>
          <w:spacing w:val="8"/>
          <w:sz w:val="20"/>
        </w:rPr>
        <w:t> </w:t>
      </w:r>
      <w:r>
        <w:rPr>
          <w:i/>
          <w:sz w:val="20"/>
        </w:rPr>
        <w:t>and</w:t>
      </w:r>
      <w:r>
        <w:rPr>
          <w:i/>
          <w:spacing w:val="8"/>
          <w:sz w:val="20"/>
        </w:rPr>
        <w:t> </w:t>
      </w:r>
      <w:r>
        <w:rPr>
          <w:i/>
          <w:spacing w:val="-2"/>
          <w:sz w:val="20"/>
        </w:rPr>
        <w:t>Opportunities.</w:t>
      </w:r>
    </w:p>
    <w:p>
      <w:pPr>
        <w:pStyle w:val="BodyText"/>
        <w:spacing w:line="249" w:lineRule="auto"/>
        <w:ind w:right="103"/>
      </w:pPr>
      <w:r>
        <w:rPr/>
        <w:t>The future of AI in education holds great </w:t>
      </w:r>
      <w:r>
        <w:rPr/>
        <w:t>potential.</w:t>
      </w:r>
      <w:r>
        <w:rPr>
          <w:spacing w:val="40"/>
        </w:rPr>
        <w:t> </w:t>
      </w:r>
      <w:r>
        <w:rPr/>
        <w:t>Studies recommend making AI systems more adaptive by incorporating</w:t>
      </w:r>
      <w:r>
        <w:rPr>
          <w:spacing w:val="27"/>
        </w:rPr>
        <w:t> </w:t>
      </w:r>
      <w:r>
        <w:rPr/>
        <w:t>real-time</w:t>
      </w:r>
      <w:r>
        <w:rPr>
          <w:spacing w:val="27"/>
        </w:rPr>
        <w:t> </w:t>
      </w:r>
      <w:r>
        <w:rPr/>
        <w:t>emotional</w:t>
      </w:r>
      <w:r>
        <w:rPr>
          <w:spacing w:val="27"/>
        </w:rPr>
        <w:t> </w:t>
      </w:r>
      <w:r>
        <w:rPr/>
        <w:t>and</w:t>
      </w:r>
      <w:r>
        <w:rPr>
          <w:spacing w:val="27"/>
        </w:rPr>
        <w:t> </w:t>
      </w:r>
      <w:r>
        <w:rPr/>
        <w:t>social</w:t>
      </w:r>
      <w:r>
        <w:rPr>
          <w:spacing w:val="27"/>
        </w:rPr>
        <w:t> </w:t>
      </w:r>
      <w:r>
        <w:rPr/>
        <w:t>data</w:t>
      </w:r>
      <w:r>
        <w:rPr>
          <w:spacing w:val="27"/>
        </w:rPr>
        <w:t> </w:t>
      </w:r>
      <w:r>
        <w:rPr/>
        <w:t>to</w:t>
      </w:r>
      <w:r>
        <w:rPr>
          <w:spacing w:val="27"/>
        </w:rPr>
        <w:t> </w:t>
      </w:r>
      <w:r>
        <w:rPr/>
        <w:t>create a more holistic learning experience [1][17]. Integrating AI with technologies like virtual reality (VR) and augmented reality (AR) could further enhance engagement [10][16]. Additionally, there is a need for inclusive AI models that cater to different learning abilities and ensure equal opportu- nities</w:t>
      </w:r>
      <w:r>
        <w:rPr>
          <w:spacing w:val="-1"/>
        </w:rPr>
        <w:t> </w:t>
      </w:r>
      <w:r>
        <w:rPr/>
        <w:t>for</w:t>
      </w:r>
      <w:r>
        <w:rPr>
          <w:spacing w:val="-1"/>
        </w:rPr>
        <w:t> </w:t>
      </w:r>
      <w:r>
        <w:rPr/>
        <w:t>all</w:t>
      </w:r>
      <w:r>
        <w:rPr>
          <w:spacing w:val="-1"/>
        </w:rPr>
        <w:t> </w:t>
      </w:r>
      <w:r>
        <w:rPr/>
        <w:t>students,</w:t>
      </w:r>
      <w:r>
        <w:rPr>
          <w:spacing w:val="-1"/>
        </w:rPr>
        <w:t> </w:t>
      </w:r>
      <w:r>
        <w:rPr/>
        <w:t>including</w:t>
      </w:r>
      <w:r>
        <w:rPr>
          <w:spacing w:val="-1"/>
        </w:rPr>
        <w:t> </w:t>
      </w:r>
      <w:r>
        <w:rPr/>
        <w:t>those</w:t>
      </w:r>
      <w:r>
        <w:rPr>
          <w:spacing w:val="-1"/>
        </w:rPr>
        <w:t> </w:t>
      </w:r>
      <w:r>
        <w:rPr/>
        <w:t>from</w:t>
      </w:r>
      <w:r>
        <w:rPr>
          <w:spacing w:val="-1"/>
        </w:rPr>
        <w:t> </w:t>
      </w:r>
      <w:r>
        <w:rPr/>
        <w:t>underrepresented communities [12][18].</w:t>
      </w:r>
    </w:p>
    <w:p>
      <w:pPr>
        <w:pStyle w:val="ListParagraph"/>
        <w:numPr>
          <w:ilvl w:val="0"/>
          <w:numId w:val="1"/>
        </w:numPr>
        <w:tabs>
          <w:tab w:pos="2200" w:val="left" w:leader="none"/>
        </w:tabs>
        <w:spacing w:line="240" w:lineRule="auto" w:before="188" w:after="0"/>
        <w:ind w:left="2200" w:right="0" w:hanging="342"/>
        <w:jc w:val="left"/>
        <w:rPr>
          <w:sz w:val="20"/>
        </w:rPr>
      </w:pPr>
      <w:r>
        <w:rPr>
          <w:smallCaps/>
          <w:spacing w:val="-2"/>
          <w:sz w:val="20"/>
        </w:rPr>
        <w:t>Discussion</w:t>
      </w:r>
    </w:p>
    <w:p>
      <w:pPr>
        <w:pStyle w:val="ListParagraph"/>
        <w:numPr>
          <w:ilvl w:val="0"/>
          <w:numId w:val="4"/>
        </w:numPr>
        <w:tabs>
          <w:tab w:pos="389" w:val="left" w:leader="none"/>
        </w:tabs>
        <w:spacing w:line="240" w:lineRule="auto" w:before="110" w:after="0"/>
        <w:ind w:left="389" w:right="0" w:hanging="270"/>
        <w:jc w:val="both"/>
        <w:rPr>
          <w:i/>
          <w:sz w:val="20"/>
        </w:rPr>
      </w:pPr>
      <w:r>
        <w:rPr>
          <w:i/>
          <w:sz w:val="20"/>
        </w:rPr>
        <w:t>Impact</w:t>
      </w:r>
      <w:r>
        <w:rPr>
          <w:i/>
          <w:spacing w:val="9"/>
          <w:sz w:val="20"/>
        </w:rPr>
        <w:t> </w:t>
      </w:r>
      <w:r>
        <w:rPr>
          <w:i/>
          <w:sz w:val="20"/>
        </w:rPr>
        <w:t>of</w:t>
      </w:r>
      <w:r>
        <w:rPr>
          <w:i/>
          <w:spacing w:val="10"/>
          <w:sz w:val="20"/>
        </w:rPr>
        <w:t> </w:t>
      </w:r>
      <w:r>
        <w:rPr>
          <w:i/>
          <w:sz w:val="20"/>
        </w:rPr>
        <w:t>Personalization</w:t>
      </w:r>
      <w:r>
        <w:rPr>
          <w:i/>
          <w:spacing w:val="9"/>
          <w:sz w:val="20"/>
        </w:rPr>
        <w:t> </w:t>
      </w:r>
      <w:r>
        <w:rPr>
          <w:i/>
          <w:sz w:val="20"/>
        </w:rPr>
        <w:t>on</w:t>
      </w:r>
      <w:r>
        <w:rPr>
          <w:i/>
          <w:spacing w:val="10"/>
          <w:sz w:val="20"/>
        </w:rPr>
        <w:t> </w:t>
      </w:r>
      <w:r>
        <w:rPr>
          <w:i/>
          <w:sz w:val="20"/>
        </w:rPr>
        <w:t>Learning</w:t>
      </w:r>
      <w:r>
        <w:rPr>
          <w:i/>
          <w:spacing w:val="9"/>
          <w:sz w:val="20"/>
        </w:rPr>
        <w:t> </w:t>
      </w:r>
      <w:r>
        <w:rPr>
          <w:i/>
          <w:spacing w:val="-2"/>
          <w:sz w:val="20"/>
        </w:rPr>
        <w:t>Outcomes</w:t>
      </w:r>
    </w:p>
    <w:p>
      <w:pPr>
        <w:pStyle w:val="BodyText"/>
        <w:spacing w:line="249" w:lineRule="auto"/>
        <w:ind w:right="103"/>
      </w:pPr>
      <w:r>
        <w:rPr/>
        <w:t>The ability of AI systems to adapt to individual learning styles and paces has shown substantial benefits. </w:t>
      </w:r>
      <w:r>
        <w:rPr/>
        <w:t>Studies demonstrated that Intelligent Tutoring Systems (ITS) sig- nificantly improve student performance by providing per- sonalized feedback and tailored resources [2][5][10]. This adaptability</w:t>
      </w:r>
      <w:r>
        <w:rPr>
          <w:spacing w:val="-6"/>
        </w:rPr>
        <w:t> </w:t>
      </w:r>
      <w:r>
        <w:rPr/>
        <w:t>is</w:t>
      </w:r>
      <w:r>
        <w:rPr>
          <w:spacing w:val="-6"/>
        </w:rPr>
        <w:t> </w:t>
      </w:r>
      <w:r>
        <w:rPr/>
        <w:t>crucial</w:t>
      </w:r>
      <w:r>
        <w:rPr>
          <w:spacing w:val="-6"/>
        </w:rPr>
        <w:t> </w:t>
      </w:r>
      <w:r>
        <w:rPr/>
        <w:t>in</w:t>
      </w:r>
      <w:r>
        <w:rPr>
          <w:spacing w:val="-6"/>
        </w:rPr>
        <w:t> </w:t>
      </w:r>
      <w:r>
        <w:rPr/>
        <w:t>diverse</w:t>
      </w:r>
      <w:r>
        <w:rPr>
          <w:spacing w:val="-6"/>
        </w:rPr>
        <w:t> </w:t>
      </w:r>
      <w:r>
        <w:rPr/>
        <w:t>classrooms,</w:t>
      </w:r>
      <w:r>
        <w:rPr>
          <w:spacing w:val="-6"/>
        </w:rPr>
        <w:t> </w:t>
      </w:r>
      <w:r>
        <w:rPr/>
        <w:t>helping</w:t>
      </w:r>
      <w:r>
        <w:rPr>
          <w:spacing w:val="-6"/>
        </w:rPr>
        <w:t> </w:t>
      </w:r>
      <w:r>
        <w:rPr/>
        <w:t>students grasp concepts more effectively.</w:t>
      </w:r>
    </w:p>
    <w:p>
      <w:pPr>
        <w:spacing w:after="0" w:line="249" w:lineRule="auto"/>
        <w:sectPr>
          <w:pgSz w:w="11910" w:h="16840"/>
          <w:pgMar w:top="1040" w:bottom="280" w:left="960" w:right="640"/>
          <w:cols w:num="2" w:equalWidth="0">
            <w:col w:w="5057" w:space="127"/>
            <w:col w:w="5126"/>
          </w:cols>
        </w:sectPr>
      </w:pPr>
    </w:p>
    <w:p>
      <w:pPr>
        <w:pStyle w:val="ListParagraph"/>
        <w:numPr>
          <w:ilvl w:val="0"/>
          <w:numId w:val="4"/>
        </w:numPr>
        <w:tabs>
          <w:tab w:pos="390" w:val="left" w:leader="none"/>
        </w:tabs>
        <w:spacing w:line="240" w:lineRule="auto" w:before="74" w:after="0"/>
        <w:ind w:left="390" w:right="0" w:hanging="270"/>
        <w:jc w:val="both"/>
        <w:rPr>
          <w:i/>
          <w:sz w:val="20"/>
        </w:rPr>
      </w:pPr>
      <w:r>
        <w:rPr>
          <w:i/>
          <w:sz w:val="20"/>
        </w:rPr>
        <w:t>Engagement</w:t>
      </w:r>
      <w:r>
        <w:rPr>
          <w:i/>
          <w:spacing w:val="10"/>
          <w:sz w:val="20"/>
        </w:rPr>
        <w:t> </w:t>
      </w:r>
      <w:r>
        <w:rPr>
          <w:i/>
          <w:sz w:val="20"/>
        </w:rPr>
        <w:t>and</w:t>
      </w:r>
      <w:r>
        <w:rPr>
          <w:i/>
          <w:spacing w:val="11"/>
          <w:sz w:val="20"/>
        </w:rPr>
        <w:t> </w:t>
      </w:r>
      <w:r>
        <w:rPr>
          <w:i/>
          <w:spacing w:val="-2"/>
          <w:sz w:val="20"/>
        </w:rPr>
        <w:t>Motivation</w:t>
      </w:r>
    </w:p>
    <w:p>
      <w:pPr>
        <w:pStyle w:val="BodyText"/>
        <w:spacing w:line="249" w:lineRule="auto"/>
        <w:ind w:left="120"/>
      </w:pPr>
      <w:r>
        <w:rPr/>
        <w:t>AI-powered</w:t>
      </w:r>
      <w:r>
        <w:rPr>
          <w:spacing w:val="40"/>
        </w:rPr>
        <w:t> </w:t>
      </w:r>
      <w:r>
        <w:rPr/>
        <w:t>platforms</w:t>
      </w:r>
      <w:r>
        <w:rPr>
          <w:spacing w:val="40"/>
        </w:rPr>
        <w:t> </w:t>
      </w:r>
      <w:r>
        <w:rPr/>
        <w:t>have</w:t>
      </w:r>
      <w:r>
        <w:rPr>
          <w:spacing w:val="40"/>
        </w:rPr>
        <w:t> </w:t>
      </w:r>
      <w:r>
        <w:rPr/>
        <w:t>been</w:t>
      </w:r>
      <w:r>
        <w:rPr>
          <w:spacing w:val="40"/>
        </w:rPr>
        <w:t> </w:t>
      </w:r>
      <w:r>
        <w:rPr/>
        <w:t>effective</w:t>
      </w:r>
      <w:r>
        <w:rPr>
          <w:spacing w:val="40"/>
        </w:rPr>
        <w:t> </w:t>
      </w:r>
      <w:r>
        <w:rPr/>
        <w:t>in</w:t>
      </w:r>
      <w:r>
        <w:rPr>
          <w:spacing w:val="40"/>
        </w:rPr>
        <w:t> </w:t>
      </w:r>
      <w:r>
        <w:rPr/>
        <w:t>enhanc- ing student engagement through interactive experiences and gamification. However, maintaining long-term engagement remains a challenge. Initial high engagement levels can decline over time, particularly if the systems fail to adapt quickly to students’ evolving needs or become repetitive </w:t>
      </w:r>
      <w:r>
        <w:rPr>
          <w:spacing w:val="-2"/>
        </w:rPr>
        <w:t>[10][19].</w:t>
      </w:r>
    </w:p>
    <w:p>
      <w:pPr>
        <w:pStyle w:val="ListParagraph"/>
        <w:numPr>
          <w:ilvl w:val="0"/>
          <w:numId w:val="4"/>
        </w:numPr>
        <w:tabs>
          <w:tab w:pos="401" w:val="left" w:leader="none"/>
        </w:tabs>
        <w:spacing w:line="240" w:lineRule="auto" w:before="189" w:after="0"/>
        <w:ind w:left="401" w:right="0" w:hanging="281"/>
        <w:jc w:val="both"/>
        <w:rPr>
          <w:i/>
          <w:sz w:val="20"/>
        </w:rPr>
      </w:pPr>
      <w:r>
        <w:rPr>
          <w:i/>
          <w:sz w:val="20"/>
        </w:rPr>
        <w:t>Addressing</w:t>
      </w:r>
      <w:r>
        <w:rPr>
          <w:i/>
          <w:spacing w:val="4"/>
          <w:sz w:val="20"/>
        </w:rPr>
        <w:t> </w:t>
      </w:r>
      <w:r>
        <w:rPr>
          <w:i/>
          <w:sz w:val="20"/>
        </w:rPr>
        <w:t>Implementation</w:t>
      </w:r>
      <w:r>
        <w:rPr>
          <w:i/>
          <w:spacing w:val="4"/>
          <w:sz w:val="20"/>
        </w:rPr>
        <w:t> </w:t>
      </w:r>
      <w:r>
        <w:rPr>
          <w:i/>
          <w:spacing w:val="-2"/>
          <w:sz w:val="20"/>
        </w:rPr>
        <w:t>Challenges</w:t>
      </w:r>
    </w:p>
    <w:p>
      <w:pPr>
        <w:pStyle w:val="BodyText"/>
        <w:spacing w:line="249" w:lineRule="auto"/>
        <w:ind w:left="120"/>
      </w:pPr>
      <w:r>
        <w:rPr/>
        <w:t>The implementation of AI in education faces </w:t>
      </w:r>
      <w:r>
        <w:rPr/>
        <w:t>significant obstacles, particularly concerning data privacy and secu-</w:t>
      </w:r>
      <w:r>
        <w:rPr>
          <w:spacing w:val="40"/>
        </w:rPr>
        <w:t> </w:t>
      </w:r>
      <w:r>
        <w:rPr/>
        <w:t>rity. Educators and developers must prioritize robust data protection policies to ensure ethical practices. Additionally, algorithmic</w:t>
      </w:r>
      <w:r>
        <w:rPr>
          <w:spacing w:val="40"/>
        </w:rPr>
        <w:t> </w:t>
      </w:r>
      <w:r>
        <w:rPr/>
        <w:t>bias</w:t>
      </w:r>
      <w:r>
        <w:rPr>
          <w:spacing w:val="40"/>
        </w:rPr>
        <w:t> </w:t>
      </w:r>
      <w:r>
        <w:rPr/>
        <w:t>poses</w:t>
      </w:r>
      <w:r>
        <w:rPr>
          <w:spacing w:val="40"/>
        </w:rPr>
        <w:t> </w:t>
      </w:r>
      <w:r>
        <w:rPr/>
        <w:t>a</w:t>
      </w:r>
      <w:r>
        <w:rPr>
          <w:spacing w:val="40"/>
        </w:rPr>
        <w:t> </w:t>
      </w:r>
      <w:r>
        <w:rPr/>
        <w:t>risk,</w:t>
      </w:r>
      <w:r>
        <w:rPr>
          <w:spacing w:val="40"/>
        </w:rPr>
        <w:t> </w:t>
      </w:r>
      <w:r>
        <w:rPr/>
        <w:t>as</w:t>
      </w:r>
      <w:r>
        <w:rPr>
          <w:spacing w:val="40"/>
        </w:rPr>
        <w:t> </w:t>
      </w:r>
      <w:r>
        <w:rPr/>
        <w:t>AI</w:t>
      </w:r>
      <w:r>
        <w:rPr>
          <w:spacing w:val="40"/>
        </w:rPr>
        <w:t> </w:t>
      </w:r>
      <w:r>
        <w:rPr/>
        <w:t>systems</w:t>
      </w:r>
      <w:r>
        <w:rPr>
          <w:spacing w:val="40"/>
        </w:rPr>
        <w:t> </w:t>
      </w:r>
      <w:r>
        <w:rPr/>
        <w:t>trained</w:t>
      </w:r>
      <w:r>
        <w:rPr>
          <w:spacing w:val="40"/>
        </w:rPr>
        <w:t> </w:t>
      </w:r>
      <w:r>
        <w:rPr/>
        <w:t>on non-representative data may reinforce existing inequalities </w:t>
      </w:r>
      <w:r>
        <w:rPr>
          <w:spacing w:val="-2"/>
        </w:rPr>
        <w:t>[9][18].</w:t>
      </w:r>
    </w:p>
    <w:p>
      <w:pPr>
        <w:pStyle w:val="ListParagraph"/>
        <w:numPr>
          <w:ilvl w:val="0"/>
          <w:numId w:val="4"/>
        </w:numPr>
        <w:tabs>
          <w:tab w:pos="412" w:val="left" w:leader="none"/>
        </w:tabs>
        <w:spacing w:line="240" w:lineRule="auto" w:before="188" w:after="0"/>
        <w:ind w:left="412" w:right="0" w:hanging="292"/>
        <w:jc w:val="both"/>
        <w:rPr>
          <w:i/>
          <w:sz w:val="20"/>
        </w:rPr>
      </w:pPr>
      <w:r>
        <w:rPr>
          <w:i/>
          <w:sz w:val="20"/>
        </w:rPr>
        <w:t>Future</w:t>
      </w:r>
      <w:r>
        <w:rPr>
          <w:i/>
          <w:spacing w:val="5"/>
          <w:sz w:val="20"/>
        </w:rPr>
        <w:t> </w:t>
      </w:r>
      <w:r>
        <w:rPr>
          <w:i/>
          <w:spacing w:val="-2"/>
          <w:sz w:val="20"/>
        </w:rPr>
        <w:t>Directions</w:t>
      </w:r>
    </w:p>
    <w:p>
      <w:pPr>
        <w:pStyle w:val="BodyText"/>
        <w:spacing w:line="249" w:lineRule="auto"/>
        <w:ind w:left="120"/>
      </w:pPr>
      <w:r>
        <w:rPr/>
        <w:t>Future research should focus on improving the </w:t>
      </w:r>
      <w:r>
        <w:rPr/>
        <w:t>inclusivity of AI systems, ensuring they cater to diverse learning needs. Integrating AI with emerging technologies like VR could create immersive learning experiences that further enhance engagement. There is also a need for ongoing research to mitigate biases and enhance the adaptability of AI applica- tions in educational settings [12][18].</w:t>
      </w:r>
    </w:p>
    <w:p>
      <w:pPr>
        <w:pStyle w:val="ListParagraph"/>
        <w:numPr>
          <w:ilvl w:val="0"/>
          <w:numId w:val="4"/>
        </w:numPr>
        <w:tabs>
          <w:tab w:pos="390" w:val="left" w:leader="none"/>
        </w:tabs>
        <w:spacing w:line="240" w:lineRule="auto" w:before="188" w:after="0"/>
        <w:ind w:left="390" w:right="0" w:hanging="270"/>
        <w:jc w:val="both"/>
        <w:rPr>
          <w:i/>
          <w:sz w:val="20"/>
        </w:rPr>
      </w:pPr>
      <w:r>
        <w:rPr>
          <w:i/>
          <w:sz w:val="20"/>
        </w:rPr>
        <w:t>The</w:t>
      </w:r>
      <w:r>
        <w:rPr>
          <w:i/>
          <w:spacing w:val="14"/>
          <w:sz w:val="20"/>
        </w:rPr>
        <w:t> </w:t>
      </w:r>
      <w:r>
        <w:rPr>
          <w:i/>
          <w:sz w:val="20"/>
        </w:rPr>
        <w:t>Changing</w:t>
      </w:r>
      <w:r>
        <w:rPr>
          <w:i/>
          <w:spacing w:val="15"/>
          <w:sz w:val="20"/>
        </w:rPr>
        <w:t> </w:t>
      </w:r>
      <w:r>
        <w:rPr>
          <w:i/>
          <w:sz w:val="20"/>
        </w:rPr>
        <w:t>Role</w:t>
      </w:r>
      <w:r>
        <w:rPr>
          <w:i/>
          <w:spacing w:val="15"/>
          <w:sz w:val="20"/>
        </w:rPr>
        <w:t> </w:t>
      </w:r>
      <w:r>
        <w:rPr>
          <w:i/>
          <w:sz w:val="20"/>
        </w:rPr>
        <w:t>of</w:t>
      </w:r>
      <w:r>
        <w:rPr>
          <w:i/>
          <w:spacing w:val="15"/>
          <w:sz w:val="20"/>
        </w:rPr>
        <w:t> </w:t>
      </w:r>
      <w:r>
        <w:rPr>
          <w:i/>
          <w:spacing w:val="-2"/>
          <w:sz w:val="20"/>
        </w:rPr>
        <w:t>Educators</w:t>
      </w:r>
    </w:p>
    <w:p>
      <w:pPr>
        <w:pStyle w:val="BodyText"/>
        <w:spacing w:line="249" w:lineRule="auto"/>
        <w:ind w:left="120"/>
      </w:pPr>
      <w:r>
        <w:rPr/>
        <w:t>The integration of AI tutoring systems is </w:t>
      </w:r>
      <w:r>
        <w:rPr/>
        <w:t>fundamentally transforming the role of educators from traditional knowl- edge providers to facilitators of learning. As AI takes on more direct instructional tasks, teachers are increasingly focused on guiding students in critical thinking, creativity, and problem-solving. This shift allows educators to utilize data provided by AI systems to inform their teaching prac- tices, personalize learning experiences, and address individ- ual student needs more effectively. However, this new role also requires ongoing professional development to ensure that educators are equipped to leverage these technologies effectively. Moreover, teachers must take on the responsi- bility of ensuring ethical AI use, including monitoring for biases and advocating for equitable access to educational resources. Ultimately, the collaboration between educators and AI systems holds the potential to create a more dynamic and responsive learning environment, enhancing the overall educational experience for students.</w:t>
      </w:r>
    </w:p>
    <w:p>
      <w:pPr>
        <w:pStyle w:val="ListParagraph"/>
        <w:numPr>
          <w:ilvl w:val="0"/>
          <w:numId w:val="1"/>
        </w:numPr>
        <w:tabs>
          <w:tab w:pos="2023" w:val="left" w:leader="none"/>
        </w:tabs>
        <w:spacing w:line="240" w:lineRule="auto" w:before="187" w:after="0"/>
        <w:ind w:left="2023" w:right="0" w:hanging="286"/>
        <w:jc w:val="left"/>
        <w:rPr>
          <w:sz w:val="20"/>
        </w:rPr>
      </w:pPr>
      <w:r>
        <w:rPr>
          <w:spacing w:val="-2"/>
          <w:sz w:val="20"/>
        </w:rPr>
        <w:t>CONCLUSION</w:t>
      </w:r>
    </w:p>
    <w:p>
      <w:pPr>
        <w:pStyle w:val="BodyText"/>
        <w:spacing w:line="249" w:lineRule="auto" w:before="110"/>
      </w:pPr>
      <w:r>
        <w:rPr/>
        <w:t>In</w:t>
      </w:r>
      <w:r>
        <w:rPr>
          <w:spacing w:val="-3"/>
        </w:rPr>
        <w:t> </w:t>
      </w:r>
      <w:r>
        <w:rPr/>
        <w:t>conclusion,</w:t>
      </w:r>
      <w:r>
        <w:rPr>
          <w:spacing w:val="-3"/>
        </w:rPr>
        <w:t> </w:t>
      </w:r>
      <w:r>
        <w:rPr/>
        <w:t>this</w:t>
      </w:r>
      <w:r>
        <w:rPr>
          <w:spacing w:val="-3"/>
        </w:rPr>
        <w:t> </w:t>
      </w:r>
      <w:r>
        <w:rPr/>
        <w:t>review</w:t>
      </w:r>
      <w:r>
        <w:rPr>
          <w:spacing w:val="-3"/>
        </w:rPr>
        <w:t> </w:t>
      </w:r>
      <w:r>
        <w:rPr/>
        <w:t>shows</w:t>
      </w:r>
      <w:r>
        <w:rPr>
          <w:spacing w:val="-3"/>
        </w:rPr>
        <w:t> </w:t>
      </w:r>
      <w:r>
        <w:rPr/>
        <w:t>how</w:t>
      </w:r>
      <w:r>
        <w:rPr>
          <w:spacing w:val="-3"/>
        </w:rPr>
        <w:t> </w:t>
      </w:r>
      <w:r>
        <w:rPr/>
        <w:t>AI-powered</w:t>
      </w:r>
      <w:r>
        <w:rPr>
          <w:spacing w:val="-3"/>
        </w:rPr>
        <w:t> </w:t>
      </w:r>
      <w:r>
        <w:rPr/>
        <w:t>person- alized learning systems can change education for the better. These technologies have the ability to customize learning materials for each student, which can lead to better learning outcomes and higher engagement in their studies. However, to</w:t>
      </w:r>
      <w:r>
        <w:rPr>
          <w:spacing w:val="-2"/>
        </w:rPr>
        <w:t> </w:t>
      </w:r>
      <w:r>
        <w:rPr/>
        <w:t>really</w:t>
      </w:r>
      <w:r>
        <w:rPr>
          <w:spacing w:val="-2"/>
        </w:rPr>
        <w:t> </w:t>
      </w:r>
      <w:r>
        <w:rPr/>
        <w:t>make</w:t>
      </w:r>
      <w:r>
        <w:rPr>
          <w:spacing w:val="-2"/>
        </w:rPr>
        <w:t> </w:t>
      </w:r>
      <w:r>
        <w:rPr/>
        <w:t>the</w:t>
      </w:r>
      <w:r>
        <w:rPr>
          <w:spacing w:val="-2"/>
        </w:rPr>
        <w:t> </w:t>
      </w:r>
      <w:r>
        <w:rPr/>
        <w:t>most</w:t>
      </w:r>
      <w:r>
        <w:rPr>
          <w:spacing w:val="-2"/>
        </w:rPr>
        <w:t> </w:t>
      </w:r>
      <w:r>
        <w:rPr/>
        <w:t>of</w:t>
      </w:r>
      <w:r>
        <w:rPr>
          <w:spacing w:val="-2"/>
        </w:rPr>
        <w:t> </w:t>
      </w:r>
      <w:r>
        <w:rPr/>
        <w:t>AI</w:t>
      </w:r>
      <w:r>
        <w:rPr>
          <w:spacing w:val="-2"/>
        </w:rPr>
        <w:t> </w:t>
      </w:r>
      <w:r>
        <w:rPr/>
        <w:t>in</w:t>
      </w:r>
      <w:r>
        <w:rPr>
          <w:spacing w:val="-2"/>
        </w:rPr>
        <w:t> </w:t>
      </w:r>
      <w:r>
        <w:rPr/>
        <w:t>education,</w:t>
      </w:r>
      <w:r>
        <w:rPr>
          <w:spacing w:val="-2"/>
        </w:rPr>
        <w:t> </w:t>
      </w:r>
      <w:r>
        <w:rPr/>
        <w:t>we</w:t>
      </w:r>
      <w:r>
        <w:rPr>
          <w:spacing w:val="-2"/>
        </w:rPr>
        <w:t> </w:t>
      </w:r>
      <w:r>
        <w:rPr/>
        <w:t>need</w:t>
      </w:r>
      <w:r>
        <w:rPr>
          <w:spacing w:val="-2"/>
        </w:rPr>
        <w:t> </w:t>
      </w:r>
      <w:r>
        <w:rPr/>
        <w:t>to</w:t>
      </w:r>
      <w:r>
        <w:rPr>
          <w:spacing w:val="-2"/>
        </w:rPr>
        <w:t> </w:t>
      </w:r>
      <w:r>
        <w:rPr/>
        <w:t>tackle some</w:t>
      </w:r>
      <w:r>
        <w:rPr>
          <w:spacing w:val="-4"/>
        </w:rPr>
        <w:t> </w:t>
      </w:r>
      <w:r>
        <w:rPr/>
        <w:t>important</w:t>
      </w:r>
      <w:r>
        <w:rPr>
          <w:spacing w:val="-3"/>
        </w:rPr>
        <w:t> </w:t>
      </w:r>
      <w:r>
        <w:rPr/>
        <w:t>challenges,</w:t>
      </w:r>
      <w:r>
        <w:rPr>
          <w:spacing w:val="-4"/>
        </w:rPr>
        <w:t> </w:t>
      </w:r>
      <w:r>
        <w:rPr/>
        <w:t>such</w:t>
      </w:r>
      <w:r>
        <w:rPr>
          <w:spacing w:val="-4"/>
        </w:rPr>
        <w:t> </w:t>
      </w:r>
      <w:r>
        <w:rPr/>
        <w:t>as</w:t>
      </w:r>
      <w:r>
        <w:rPr>
          <w:spacing w:val="-4"/>
        </w:rPr>
        <w:t> </w:t>
      </w:r>
      <w:r>
        <w:rPr/>
        <w:t>data</w:t>
      </w:r>
      <w:r>
        <w:rPr>
          <w:spacing w:val="-3"/>
        </w:rPr>
        <w:t> </w:t>
      </w:r>
      <w:r>
        <w:rPr/>
        <w:t>privacy,</w:t>
      </w:r>
      <w:r>
        <w:rPr>
          <w:spacing w:val="-4"/>
        </w:rPr>
        <w:t> </w:t>
      </w:r>
      <w:r>
        <w:rPr/>
        <w:t>algorithmic bias, and keeping students engaged.</w:t>
      </w:r>
    </w:p>
    <w:p>
      <w:pPr>
        <w:pStyle w:val="BodyText"/>
        <w:spacing w:line="249" w:lineRule="auto" w:before="74"/>
        <w:ind w:left="120" w:right="103"/>
      </w:pPr>
      <w:r>
        <w:rPr/>
        <w:br w:type="column"/>
      </w:r>
      <w:r>
        <w:rPr/>
        <w:t>As AI technology in education keeps developing, </w:t>
      </w:r>
      <w:r>
        <w:rPr/>
        <w:t>it’s crucial to continue researching how to make these systems more effective, inclusive, and ethical. By focusing on being transparent, inclusive, and enhancing the user experience, developers</w:t>
      </w:r>
      <w:r>
        <w:rPr>
          <w:spacing w:val="-3"/>
        </w:rPr>
        <w:t> </w:t>
      </w:r>
      <w:r>
        <w:rPr/>
        <w:t>and</w:t>
      </w:r>
      <w:r>
        <w:rPr>
          <w:spacing w:val="-3"/>
        </w:rPr>
        <w:t> </w:t>
      </w:r>
      <w:r>
        <w:rPr/>
        <w:t>educators</w:t>
      </w:r>
      <w:r>
        <w:rPr>
          <w:spacing w:val="-3"/>
        </w:rPr>
        <w:t> </w:t>
      </w:r>
      <w:r>
        <w:rPr/>
        <w:t>can</w:t>
      </w:r>
      <w:r>
        <w:rPr>
          <w:spacing w:val="-3"/>
        </w:rPr>
        <w:t> </w:t>
      </w:r>
      <w:r>
        <w:rPr/>
        <w:t>create</w:t>
      </w:r>
      <w:r>
        <w:rPr>
          <w:spacing w:val="-3"/>
        </w:rPr>
        <w:t> </w:t>
      </w:r>
      <w:r>
        <w:rPr/>
        <w:t>AI</w:t>
      </w:r>
      <w:r>
        <w:rPr>
          <w:spacing w:val="-3"/>
        </w:rPr>
        <w:t> </w:t>
      </w:r>
      <w:r>
        <w:rPr/>
        <w:t>systems</w:t>
      </w:r>
      <w:r>
        <w:rPr>
          <w:spacing w:val="-3"/>
        </w:rPr>
        <w:t> </w:t>
      </w:r>
      <w:r>
        <w:rPr/>
        <w:t>that</w:t>
      </w:r>
      <w:r>
        <w:rPr>
          <w:spacing w:val="-3"/>
        </w:rPr>
        <w:t> </w:t>
      </w:r>
      <w:r>
        <w:rPr/>
        <w:t>not</w:t>
      </w:r>
      <w:r>
        <w:rPr>
          <w:spacing w:val="-3"/>
        </w:rPr>
        <w:t> </w:t>
      </w:r>
      <w:r>
        <w:rPr/>
        <w:t>only improve personalized learning but also help create a fairer education system for everyone.</w:t>
      </w:r>
    </w:p>
    <w:p>
      <w:pPr>
        <w:pStyle w:val="BodyText"/>
        <w:spacing w:line="249" w:lineRule="auto" w:before="7"/>
        <w:ind w:left="120" w:right="103"/>
      </w:pPr>
      <w:r>
        <w:rPr/>
        <w:t>Overall, integrating AI into education could </w:t>
      </w:r>
      <w:r>
        <w:rPr/>
        <w:t>completely change</w:t>
      </w:r>
      <w:r>
        <w:rPr>
          <w:spacing w:val="-7"/>
        </w:rPr>
        <w:t> </w:t>
      </w:r>
      <w:r>
        <w:rPr/>
        <w:t>the</w:t>
      </w:r>
      <w:r>
        <w:rPr>
          <w:spacing w:val="-6"/>
        </w:rPr>
        <w:t> </w:t>
      </w:r>
      <w:r>
        <w:rPr/>
        <w:t>way</w:t>
      </w:r>
      <w:r>
        <w:rPr>
          <w:spacing w:val="-7"/>
        </w:rPr>
        <w:t> </w:t>
      </w:r>
      <w:r>
        <w:rPr/>
        <w:t>students</w:t>
      </w:r>
      <w:r>
        <w:rPr>
          <w:spacing w:val="-6"/>
        </w:rPr>
        <w:t> </w:t>
      </w:r>
      <w:r>
        <w:rPr/>
        <w:t>learn</w:t>
      </w:r>
      <w:r>
        <w:rPr>
          <w:spacing w:val="-7"/>
        </w:rPr>
        <w:t> </w:t>
      </w:r>
      <w:r>
        <w:rPr/>
        <w:t>and</w:t>
      </w:r>
      <w:r>
        <w:rPr>
          <w:spacing w:val="-6"/>
        </w:rPr>
        <w:t> </w:t>
      </w:r>
      <w:r>
        <w:rPr/>
        <w:t>interact</w:t>
      </w:r>
      <w:r>
        <w:rPr>
          <w:spacing w:val="-7"/>
        </w:rPr>
        <w:t> </w:t>
      </w:r>
      <w:r>
        <w:rPr/>
        <w:t>with</w:t>
      </w:r>
      <w:r>
        <w:rPr>
          <w:spacing w:val="-6"/>
        </w:rPr>
        <w:t> </w:t>
      </w:r>
      <w:r>
        <w:rPr/>
        <w:t>their</w:t>
      </w:r>
      <w:r>
        <w:rPr>
          <w:spacing w:val="-6"/>
        </w:rPr>
        <w:t> </w:t>
      </w:r>
      <w:r>
        <w:rPr/>
        <w:t>learning materials. In the future, it’s important to keep improving these</w:t>
      </w:r>
      <w:r>
        <w:rPr>
          <w:spacing w:val="-9"/>
        </w:rPr>
        <w:t> </w:t>
      </w:r>
      <w:r>
        <w:rPr/>
        <w:t>technologies,</w:t>
      </w:r>
      <w:r>
        <w:rPr>
          <w:spacing w:val="-9"/>
        </w:rPr>
        <w:t> </w:t>
      </w:r>
      <w:r>
        <w:rPr/>
        <w:t>ensuring</w:t>
      </w:r>
      <w:r>
        <w:rPr>
          <w:spacing w:val="-9"/>
        </w:rPr>
        <w:t> </w:t>
      </w:r>
      <w:r>
        <w:rPr/>
        <w:t>they</w:t>
      </w:r>
      <w:r>
        <w:rPr>
          <w:spacing w:val="-9"/>
        </w:rPr>
        <w:t> </w:t>
      </w:r>
      <w:r>
        <w:rPr/>
        <w:t>are</w:t>
      </w:r>
      <w:r>
        <w:rPr>
          <w:spacing w:val="-9"/>
        </w:rPr>
        <w:t> </w:t>
      </w:r>
      <w:r>
        <w:rPr/>
        <w:t>available</w:t>
      </w:r>
      <w:r>
        <w:rPr>
          <w:spacing w:val="-9"/>
        </w:rPr>
        <w:t> </w:t>
      </w:r>
      <w:r>
        <w:rPr/>
        <w:t>to</w:t>
      </w:r>
      <w:r>
        <w:rPr>
          <w:spacing w:val="-9"/>
        </w:rPr>
        <w:t> </w:t>
      </w:r>
      <w:r>
        <w:rPr/>
        <w:t>all</w:t>
      </w:r>
      <w:r>
        <w:rPr>
          <w:spacing w:val="-9"/>
        </w:rPr>
        <w:t> </w:t>
      </w:r>
      <w:r>
        <w:rPr/>
        <w:t>students, and adapting them to meet the different needs of learners </w:t>
      </w:r>
      <w:r>
        <w:rPr>
          <w:spacing w:val="-2"/>
        </w:rPr>
        <w:t>today.</w:t>
      </w:r>
    </w:p>
    <w:p>
      <w:pPr>
        <w:pStyle w:val="BodyText"/>
        <w:spacing w:before="199"/>
        <w:ind w:left="14" w:right="0" w:firstLine="0"/>
        <w:jc w:val="center"/>
      </w:pPr>
      <w:r>
        <w:rPr>
          <w:smallCaps/>
          <w:spacing w:val="-2"/>
        </w:rPr>
        <w:t>References</w:t>
      </w:r>
    </w:p>
    <w:p>
      <w:pPr>
        <w:pStyle w:val="ListParagraph"/>
        <w:numPr>
          <w:ilvl w:val="0"/>
          <w:numId w:val="5"/>
        </w:numPr>
        <w:tabs>
          <w:tab w:pos="325" w:val="left" w:leader="none"/>
          <w:tab w:pos="403" w:val="left" w:leader="none"/>
        </w:tabs>
        <w:spacing w:line="232" w:lineRule="auto" w:before="153" w:after="0"/>
        <w:ind w:left="325" w:right="103" w:hanging="206"/>
        <w:jc w:val="both"/>
        <w:rPr>
          <w:sz w:val="16"/>
        </w:rPr>
      </w:pPr>
      <w:r>
        <w:rPr>
          <w:sz w:val="16"/>
        </w:rPr>
        <w:tab/>
        <w:t>Jose´</w:t>
      </w:r>
      <w:r>
        <w:rPr>
          <w:spacing w:val="80"/>
          <w:sz w:val="16"/>
        </w:rPr>
        <w:t> </w:t>
      </w:r>
      <w:r>
        <w:rPr>
          <w:sz w:val="16"/>
        </w:rPr>
        <w:t>Paladines,</w:t>
      </w:r>
      <w:r>
        <w:rPr>
          <w:spacing w:val="80"/>
          <w:sz w:val="16"/>
        </w:rPr>
        <w:t> </w:t>
      </w:r>
      <w:r>
        <w:rPr>
          <w:sz w:val="16"/>
        </w:rPr>
        <w:t>Jaime</w:t>
      </w:r>
      <w:r>
        <w:rPr>
          <w:spacing w:val="80"/>
          <w:sz w:val="16"/>
        </w:rPr>
        <w:t> </w:t>
      </w:r>
      <w:r>
        <w:rPr>
          <w:sz w:val="16"/>
        </w:rPr>
        <w:t>Ram´ırez,</w:t>
      </w:r>
      <w:r>
        <w:rPr>
          <w:spacing w:val="80"/>
          <w:sz w:val="16"/>
        </w:rPr>
        <w:t> </w:t>
      </w:r>
      <w:r>
        <w:rPr>
          <w:sz w:val="16"/>
        </w:rPr>
        <w:t>”A</w:t>
      </w:r>
      <w:r>
        <w:rPr>
          <w:spacing w:val="80"/>
          <w:sz w:val="16"/>
        </w:rPr>
        <w:t> </w:t>
      </w:r>
      <w:r>
        <w:rPr>
          <w:sz w:val="16"/>
        </w:rPr>
        <w:t>Systematic</w:t>
      </w:r>
      <w:r>
        <w:rPr>
          <w:spacing w:val="80"/>
          <w:sz w:val="16"/>
        </w:rPr>
        <w:t> </w:t>
      </w:r>
      <w:r>
        <w:rPr>
          <w:sz w:val="16"/>
        </w:rPr>
        <w:t>Literature</w:t>
      </w:r>
      <w:r>
        <w:rPr>
          <w:spacing w:val="40"/>
          <w:sz w:val="16"/>
        </w:rPr>
        <w:t> </w:t>
      </w:r>
      <w:r>
        <w:rPr>
          <w:sz w:val="16"/>
        </w:rPr>
        <w:t>Review</w:t>
      </w:r>
      <w:r>
        <w:rPr>
          <w:spacing w:val="80"/>
          <w:sz w:val="16"/>
        </w:rPr>
        <w:t> </w:t>
      </w:r>
      <w:r>
        <w:rPr>
          <w:sz w:val="16"/>
        </w:rPr>
        <w:t>of</w:t>
      </w:r>
      <w:r>
        <w:rPr>
          <w:spacing w:val="80"/>
          <w:sz w:val="16"/>
        </w:rPr>
        <w:t> </w:t>
      </w:r>
      <w:r>
        <w:rPr>
          <w:sz w:val="16"/>
        </w:rPr>
        <w:t>Intelligent</w:t>
      </w:r>
      <w:r>
        <w:rPr>
          <w:spacing w:val="80"/>
          <w:sz w:val="16"/>
        </w:rPr>
        <w:t> </w:t>
      </w:r>
      <w:r>
        <w:rPr>
          <w:sz w:val="16"/>
        </w:rPr>
        <w:t>Tutoring</w:t>
      </w:r>
      <w:r>
        <w:rPr>
          <w:spacing w:val="80"/>
          <w:sz w:val="16"/>
        </w:rPr>
        <w:t> </w:t>
      </w:r>
      <w:r>
        <w:rPr>
          <w:sz w:val="16"/>
        </w:rPr>
        <w:t>Systems</w:t>
      </w:r>
      <w:r>
        <w:rPr>
          <w:spacing w:val="80"/>
          <w:sz w:val="16"/>
        </w:rPr>
        <w:t> </w:t>
      </w:r>
      <w:r>
        <w:rPr>
          <w:sz w:val="16"/>
        </w:rPr>
        <w:t>With</w:t>
      </w:r>
      <w:r>
        <w:rPr>
          <w:spacing w:val="80"/>
          <w:sz w:val="16"/>
        </w:rPr>
        <w:t> </w:t>
      </w:r>
      <w:r>
        <w:rPr>
          <w:sz w:val="16"/>
        </w:rPr>
        <w:t>Dialogue</w:t>
      </w:r>
      <w:r>
        <w:rPr>
          <w:spacing w:val="80"/>
          <w:sz w:val="16"/>
        </w:rPr>
        <w:t> </w:t>
      </w:r>
      <w:r>
        <w:rPr>
          <w:sz w:val="16"/>
        </w:rPr>
        <w:t>in</w:t>
      </w:r>
      <w:r>
        <w:rPr>
          <w:spacing w:val="40"/>
          <w:sz w:val="16"/>
        </w:rPr>
        <w:t> </w:t>
      </w:r>
      <w:r>
        <w:rPr>
          <w:sz w:val="16"/>
        </w:rPr>
        <w:t>Natural Language,” IEEE, September 3, 2020. Available:</w:t>
      </w:r>
      <w:r>
        <w:rPr>
          <w:spacing w:val="40"/>
          <w:sz w:val="16"/>
        </w:rPr>
        <w:t> </w:t>
      </w:r>
      <w:r>
        <w:rPr>
          <w:spacing w:val="-2"/>
          <w:sz w:val="16"/>
        </w:rPr>
        <w:t>https://ieeexplore.ieee.org/abstract/document/9186073</w:t>
      </w:r>
    </w:p>
    <w:p>
      <w:pPr>
        <w:pStyle w:val="ListParagraph"/>
        <w:numPr>
          <w:ilvl w:val="0"/>
          <w:numId w:val="5"/>
        </w:numPr>
        <w:tabs>
          <w:tab w:pos="325" w:val="left" w:leader="none"/>
          <w:tab w:pos="403" w:val="left" w:leader="none"/>
        </w:tabs>
        <w:spacing w:line="232" w:lineRule="auto" w:before="7" w:after="0"/>
        <w:ind w:left="325" w:right="103" w:hanging="206"/>
        <w:jc w:val="both"/>
        <w:rPr>
          <w:sz w:val="16"/>
        </w:rPr>
      </w:pPr>
      <w:r>
        <w:rPr>
          <w:sz w:val="16"/>
        </w:rPr>
        <w:tab/>
        <w:t>Bens Pardamean, Teddy Suparyanto, Tjeng Wawan Cenggoro, Digdo</w:t>
      </w:r>
      <w:r>
        <w:rPr>
          <w:spacing w:val="40"/>
          <w:sz w:val="16"/>
        </w:rPr>
        <w:t> </w:t>
      </w:r>
      <w:r>
        <w:rPr>
          <w:sz w:val="16"/>
        </w:rPr>
        <w:t>Sudigyo,</w:t>
      </w:r>
      <w:r>
        <w:rPr>
          <w:spacing w:val="-7"/>
          <w:sz w:val="16"/>
        </w:rPr>
        <w:t> </w:t>
      </w:r>
      <w:r>
        <w:rPr>
          <w:sz w:val="16"/>
        </w:rPr>
        <w:t>Andri</w:t>
      </w:r>
      <w:r>
        <w:rPr>
          <w:spacing w:val="-7"/>
          <w:sz w:val="16"/>
        </w:rPr>
        <w:t> </w:t>
      </w:r>
      <w:r>
        <w:rPr>
          <w:sz w:val="16"/>
        </w:rPr>
        <w:t>Anugrahana,</w:t>
      </w:r>
      <w:r>
        <w:rPr>
          <w:spacing w:val="-7"/>
          <w:sz w:val="16"/>
        </w:rPr>
        <w:t> </w:t>
      </w:r>
      <w:r>
        <w:rPr>
          <w:sz w:val="16"/>
        </w:rPr>
        <w:t>”AI-Based</w:t>
      </w:r>
      <w:r>
        <w:rPr>
          <w:spacing w:val="-7"/>
          <w:sz w:val="16"/>
        </w:rPr>
        <w:t> </w:t>
      </w:r>
      <w:r>
        <w:rPr>
          <w:sz w:val="16"/>
        </w:rPr>
        <w:t>Learning</w:t>
      </w:r>
      <w:r>
        <w:rPr>
          <w:spacing w:val="-7"/>
          <w:sz w:val="16"/>
        </w:rPr>
        <w:t> </w:t>
      </w:r>
      <w:r>
        <w:rPr>
          <w:sz w:val="16"/>
        </w:rPr>
        <w:t>Style</w:t>
      </w:r>
      <w:r>
        <w:rPr>
          <w:spacing w:val="-7"/>
          <w:sz w:val="16"/>
        </w:rPr>
        <w:t> </w:t>
      </w:r>
      <w:r>
        <w:rPr>
          <w:sz w:val="16"/>
        </w:rPr>
        <w:t>Prediction</w:t>
      </w:r>
      <w:r>
        <w:rPr>
          <w:spacing w:val="-7"/>
          <w:sz w:val="16"/>
        </w:rPr>
        <w:t> </w:t>
      </w:r>
      <w:r>
        <w:rPr>
          <w:sz w:val="16"/>
        </w:rPr>
        <w:t>in</w:t>
      </w:r>
      <w:r>
        <w:rPr>
          <w:spacing w:val="-7"/>
          <w:sz w:val="16"/>
        </w:rPr>
        <w:t> </w:t>
      </w:r>
      <w:r>
        <w:rPr>
          <w:sz w:val="16"/>
        </w:rPr>
        <w:t>On-</w:t>
      </w:r>
      <w:r>
        <w:rPr>
          <w:spacing w:val="40"/>
          <w:sz w:val="16"/>
        </w:rPr>
        <w:t> </w:t>
      </w:r>
      <w:r>
        <w:rPr>
          <w:sz w:val="16"/>
        </w:rPr>
        <w:t>line</w:t>
      </w:r>
      <w:r>
        <w:rPr>
          <w:spacing w:val="-2"/>
          <w:sz w:val="16"/>
        </w:rPr>
        <w:t> </w:t>
      </w:r>
      <w:r>
        <w:rPr>
          <w:sz w:val="16"/>
        </w:rPr>
        <w:t>Learning</w:t>
      </w:r>
      <w:r>
        <w:rPr>
          <w:spacing w:val="-2"/>
          <w:sz w:val="16"/>
        </w:rPr>
        <w:t> </w:t>
      </w:r>
      <w:r>
        <w:rPr>
          <w:sz w:val="16"/>
        </w:rPr>
        <w:t>for</w:t>
      </w:r>
      <w:r>
        <w:rPr>
          <w:spacing w:val="-2"/>
          <w:sz w:val="16"/>
        </w:rPr>
        <w:t> </w:t>
      </w:r>
      <w:r>
        <w:rPr>
          <w:sz w:val="16"/>
        </w:rPr>
        <w:t>Primary</w:t>
      </w:r>
      <w:r>
        <w:rPr>
          <w:spacing w:val="-2"/>
          <w:sz w:val="16"/>
        </w:rPr>
        <w:t> </w:t>
      </w:r>
      <w:r>
        <w:rPr>
          <w:sz w:val="16"/>
        </w:rPr>
        <w:t>Education,”</w:t>
      </w:r>
      <w:r>
        <w:rPr>
          <w:spacing w:val="-2"/>
          <w:sz w:val="16"/>
        </w:rPr>
        <w:t> </w:t>
      </w:r>
      <w:r>
        <w:rPr>
          <w:sz w:val="16"/>
        </w:rPr>
        <w:t>IEEE,</w:t>
      </w:r>
      <w:r>
        <w:rPr>
          <w:spacing w:val="-2"/>
          <w:sz w:val="16"/>
        </w:rPr>
        <w:t> </w:t>
      </w:r>
      <w:r>
        <w:rPr>
          <w:sz w:val="16"/>
        </w:rPr>
        <w:t>March</w:t>
      </w:r>
      <w:r>
        <w:rPr>
          <w:spacing w:val="-2"/>
          <w:sz w:val="16"/>
        </w:rPr>
        <w:t> </w:t>
      </w:r>
      <w:r>
        <w:rPr>
          <w:sz w:val="16"/>
        </w:rPr>
        <w:t>16,</w:t>
      </w:r>
      <w:r>
        <w:rPr>
          <w:spacing w:val="-2"/>
          <w:sz w:val="16"/>
        </w:rPr>
        <w:t> </w:t>
      </w:r>
      <w:r>
        <w:rPr>
          <w:sz w:val="16"/>
        </w:rPr>
        <w:t>2022.</w:t>
      </w:r>
      <w:r>
        <w:rPr>
          <w:spacing w:val="-2"/>
          <w:sz w:val="16"/>
        </w:rPr>
        <w:t> </w:t>
      </w:r>
      <w:r>
        <w:rPr>
          <w:sz w:val="16"/>
        </w:rPr>
        <w:t>Available:</w:t>
      </w:r>
      <w:r>
        <w:rPr>
          <w:spacing w:val="40"/>
          <w:sz w:val="16"/>
        </w:rPr>
        <w:t> </w:t>
      </w:r>
      <w:r>
        <w:rPr>
          <w:spacing w:val="-2"/>
          <w:sz w:val="16"/>
        </w:rPr>
        <w:t>https://ieeexplore.ieee.org/abstract/document/9737111</w:t>
      </w:r>
    </w:p>
    <w:p>
      <w:pPr>
        <w:pStyle w:val="ListParagraph"/>
        <w:numPr>
          <w:ilvl w:val="0"/>
          <w:numId w:val="5"/>
        </w:numPr>
        <w:tabs>
          <w:tab w:pos="325" w:val="left" w:leader="none"/>
          <w:tab w:pos="403" w:val="left" w:leader="none"/>
        </w:tabs>
        <w:spacing w:line="232" w:lineRule="auto" w:before="8" w:after="0"/>
        <w:ind w:left="325" w:right="103" w:hanging="206"/>
        <w:jc w:val="both"/>
        <w:rPr>
          <w:sz w:val="16"/>
        </w:rPr>
      </w:pPr>
      <w:r>
        <w:rPr>
          <w:sz w:val="16"/>
        </w:rPr>
        <w:tab/>
        <w:t>Mir Murtaza, Yamna Ahmed, Jawwad Ahmed Shamsi, Fahad Sher-</w:t>
      </w:r>
      <w:r>
        <w:rPr>
          <w:spacing w:val="40"/>
          <w:sz w:val="16"/>
        </w:rPr>
        <w:t> </w:t>
      </w:r>
      <w:r>
        <w:rPr>
          <w:sz w:val="16"/>
        </w:rPr>
        <w:t>wani, Mariam Usman, ”AI-Based Personalized E-Learning </w:t>
      </w:r>
      <w:r>
        <w:rPr>
          <w:sz w:val="16"/>
        </w:rPr>
        <w:t>Systems:</w:t>
      </w:r>
      <w:r>
        <w:rPr>
          <w:spacing w:val="40"/>
          <w:sz w:val="16"/>
        </w:rPr>
        <w:t> </w:t>
      </w:r>
      <w:r>
        <w:rPr>
          <w:sz w:val="16"/>
        </w:rPr>
        <w:t>Issues, Challenges, and Solutions,” IEEE, July 26, 2022. Available:</w:t>
      </w:r>
      <w:r>
        <w:rPr>
          <w:spacing w:val="40"/>
          <w:sz w:val="16"/>
        </w:rPr>
        <w:t> </w:t>
      </w:r>
      <w:r>
        <w:rPr>
          <w:spacing w:val="-2"/>
          <w:sz w:val="16"/>
        </w:rPr>
        <w:t>https://ieeexplore.ieee.org/abstract/document/9840390</w:t>
      </w:r>
    </w:p>
    <w:p>
      <w:pPr>
        <w:pStyle w:val="ListParagraph"/>
        <w:numPr>
          <w:ilvl w:val="0"/>
          <w:numId w:val="5"/>
        </w:numPr>
        <w:tabs>
          <w:tab w:pos="325" w:val="left" w:leader="none"/>
          <w:tab w:pos="403" w:val="left" w:leader="none"/>
        </w:tabs>
        <w:spacing w:line="232" w:lineRule="auto" w:before="8" w:after="0"/>
        <w:ind w:left="325" w:right="103" w:hanging="206"/>
        <w:jc w:val="both"/>
        <w:rPr>
          <w:sz w:val="16"/>
        </w:rPr>
      </w:pPr>
      <w:r>
        <w:rPr>
          <w:sz w:val="16"/>
        </w:rPr>
        <w:tab/>
        <w:t>Shreeharsh</w:t>
      </w:r>
      <w:r>
        <w:rPr>
          <w:spacing w:val="80"/>
          <w:sz w:val="16"/>
        </w:rPr>
        <w:t> </w:t>
      </w:r>
      <w:r>
        <w:rPr>
          <w:sz w:val="16"/>
        </w:rPr>
        <w:t>Kelkar,</w:t>
      </w:r>
      <w:r>
        <w:rPr>
          <w:spacing w:val="80"/>
          <w:sz w:val="16"/>
        </w:rPr>
        <w:t> </w:t>
      </w:r>
      <w:r>
        <w:rPr>
          <w:sz w:val="16"/>
        </w:rPr>
        <w:t>”Between</w:t>
      </w:r>
      <w:r>
        <w:rPr>
          <w:spacing w:val="80"/>
          <w:sz w:val="16"/>
        </w:rPr>
        <w:t> </w:t>
      </w:r>
      <w:r>
        <w:rPr>
          <w:sz w:val="16"/>
        </w:rPr>
        <w:t>Artificial</w:t>
      </w:r>
      <w:r>
        <w:rPr>
          <w:spacing w:val="80"/>
          <w:sz w:val="16"/>
        </w:rPr>
        <w:t> </w:t>
      </w:r>
      <w:r>
        <w:rPr>
          <w:sz w:val="16"/>
        </w:rPr>
        <w:t>Intelligence</w:t>
      </w:r>
      <w:r>
        <w:rPr>
          <w:spacing w:val="80"/>
          <w:sz w:val="16"/>
        </w:rPr>
        <w:t> </w:t>
      </w:r>
      <w:r>
        <w:rPr>
          <w:sz w:val="16"/>
        </w:rPr>
        <w:t>and</w:t>
      </w:r>
      <w:r>
        <w:rPr>
          <w:spacing w:val="80"/>
          <w:sz w:val="16"/>
        </w:rPr>
        <w:t> </w:t>
      </w:r>
      <w:r>
        <w:rPr>
          <w:sz w:val="16"/>
        </w:rPr>
        <w:t>Learning</w:t>
      </w:r>
      <w:r>
        <w:rPr>
          <w:spacing w:val="80"/>
          <w:sz w:val="16"/>
        </w:rPr>
        <w:t>  </w:t>
      </w:r>
      <w:r>
        <w:rPr>
          <w:sz w:val="16"/>
        </w:rPr>
        <w:t>Science:</w:t>
      </w:r>
      <w:r>
        <w:rPr>
          <w:spacing w:val="80"/>
          <w:sz w:val="16"/>
        </w:rPr>
        <w:t>  </w:t>
      </w:r>
      <w:r>
        <w:rPr>
          <w:sz w:val="16"/>
        </w:rPr>
        <w:t>The</w:t>
      </w:r>
      <w:r>
        <w:rPr>
          <w:spacing w:val="80"/>
          <w:sz w:val="16"/>
        </w:rPr>
        <w:t>  </w:t>
      </w:r>
      <w:r>
        <w:rPr>
          <w:sz w:val="16"/>
        </w:rPr>
        <w:t>Evolution</w:t>
      </w:r>
      <w:r>
        <w:rPr>
          <w:spacing w:val="80"/>
          <w:sz w:val="16"/>
        </w:rPr>
        <w:t>  </w:t>
      </w:r>
      <w:r>
        <w:rPr>
          <w:sz w:val="16"/>
        </w:rPr>
        <w:t>and</w:t>
      </w:r>
      <w:r>
        <w:rPr>
          <w:spacing w:val="80"/>
          <w:sz w:val="16"/>
        </w:rPr>
        <w:t>  </w:t>
      </w:r>
      <w:r>
        <w:rPr>
          <w:sz w:val="16"/>
        </w:rPr>
        <w:t>Commercialization</w:t>
      </w:r>
      <w:r>
        <w:rPr>
          <w:spacing w:val="40"/>
          <w:sz w:val="16"/>
        </w:rPr>
        <w:t> </w:t>
      </w:r>
      <w:r>
        <w:rPr>
          <w:sz w:val="16"/>
        </w:rPr>
        <w:t>of Intelligent Tutoring Systems,” IEEE, 2022. Available:</w:t>
      </w:r>
      <w:r>
        <w:rPr>
          <w:spacing w:val="40"/>
          <w:sz w:val="16"/>
        </w:rPr>
        <w:t> </w:t>
      </w:r>
      <w:r>
        <w:rPr>
          <w:spacing w:val="-2"/>
          <w:sz w:val="16"/>
        </w:rPr>
        <w:t>https://ieeexplore.ieee.org/abstract/document/9684695</w:t>
      </w:r>
    </w:p>
    <w:p>
      <w:pPr>
        <w:pStyle w:val="ListParagraph"/>
        <w:numPr>
          <w:ilvl w:val="0"/>
          <w:numId w:val="5"/>
        </w:numPr>
        <w:tabs>
          <w:tab w:pos="325" w:val="left" w:leader="none"/>
          <w:tab w:pos="403" w:val="left" w:leader="none"/>
        </w:tabs>
        <w:spacing w:line="232" w:lineRule="auto" w:before="7" w:after="0"/>
        <w:ind w:left="325" w:right="103" w:hanging="206"/>
        <w:jc w:val="both"/>
        <w:rPr>
          <w:sz w:val="16"/>
        </w:rPr>
      </w:pPr>
      <w:r>
        <w:rPr>
          <w:sz w:val="16"/>
        </w:rPr>
        <w:tab/>
        <w:t>Prithvi Bhattacharya, Suna Nakhare, ”Exploring AI-enabled </w:t>
      </w:r>
      <w:r>
        <w:rPr>
          <w:sz w:val="16"/>
        </w:rPr>
        <w:t>Intelligent</w:t>
      </w:r>
      <w:r>
        <w:rPr>
          <w:spacing w:val="40"/>
          <w:sz w:val="16"/>
        </w:rPr>
        <w:t> </w:t>
      </w:r>
      <w:r>
        <w:rPr>
          <w:sz w:val="16"/>
        </w:rPr>
        <w:t>Tutoring</w:t>
      </w:r>
      <w:r>
        <w:rPr>
          <w:spacing w:val="1"/>
          <w:sz w:val="16"/>
        </w:rPr>
        <w:t> </w:t>
      </w:r>
      <w:r>
        <w:rPr>
          <w:sz w:val="16"/>
        </w:rPr>
        <w:t>System</w:t>
      </w:r>
      <w:r>
        <w:rPr>
          <w:spacing w:val="1"/>
          <w:sz w:val="16"/>
        </w:rPr>
        <w:t> </w:t>
      </w:r>
      <w:r>
        <w:rPr>
          <w:sz w:val="16"/>
        </w:rPr>
        <w:t>in</w:t>
      </w:r>
      <w:r>
        <w:rPr>
          <w:spacing w:val="1"/>
          <w:sz w:val="16"/>
        </w:rPr>
        <w:t> </w:t>
      </w:r>
      <w:r>
        <w:rPr>
          <w:sz w:val="16"/>
        </w:rPr>
        <w:t>the</w:t>
      </w:r>
      <w:r>
        <w:rPr>
          <w:spacing w:val="2"/>
          <w:sz w:val="16"/>
        </w:rPr>
        <w:t> </w:t>
      </w:r>
      <w:r>
        <w:rPr>
          <w:sz w:val="16"/>
        </w:rPr>
        <w:t>Vocational</w:t>
      </w:r>
      <w:r>
        <w:rPr>
          <w:spacing w:val="1"/>
          <w:sz w:val="16"/>
        </w:rPr>
        <w:t> </w:t>
      </w:r>
      <w:r>
        <w:rPr>
          <w:sz w:val="16"/>
        </w:rPr>
        <w:t>Studies</w:t>
      </w:r>
      <w:r>
        <w:rPr>
          <w:spacing w:val="1"/>
          <w:sz w:val="16"/>
        </w:rPr>
        <w:t> </w:t>
      </w:r>
      <w:r>
        <w:rPr>
          <w:sz w:val="16"/>
        </w:rPr>
        <w:t>Sector</w:t>
      </w:r>
      <w:r>
        <w:rPr>
          <w:spacing w:val="2"/>
          <w:sz w:val="16"/>
        </w:rPr>
        <w:t> </w:t>
      </w:r>
      <w:r>
        <w:rPr>
          <w:sz w:val="16"/>
        </w:rPr>
        <w:t>in</w:t>
      </w:r>
      <w:r>
        <w:rPr>
          <w:spacing w:val="1"/>
          <w:sz w:val="16"/>
        </w:rPr>
        <w:t> </w:t>
      </w:r>
      <w:r>
        <w:rPr>
          <w:sz w:val="16"/>
        </w:rPr>
        <w:t>UAE,”</w:t>
      </w:r>
      <w:r>
        <w:rPr>
          <w:spacing w:val="1"/>
          <w:sz w:val="16"/>
        </w:rPr>
        <w:t> </w:t>
      </w:r>
      <w:r>
        <w:rPr>
          <w:sz w:val="16"/>
        </w:rPr>
        <w:t>IEEE,</w:t>
      </w:r>
      <w:r>
        <w:rPr>
          <w:spacing w:val="2"/>
          <w:sz w:val="16"/>
        </w:rPr>
        <w:t> </w:t>
      </w:r>
      <w:r>
        <w:rPr>
          <w:spacing w:val="-2"/>
          <w:sz w:val="16"/>
        </w:rPr>
        <w:t>2019.</w:t>
      </w:r>
    </w:p>
    <w:p>
      <w:pPr>
        <w:spacing w:line="181" w:lineRule="exact" w:before="0"/>
        <w:ind w:left="325" w:right="0" w:firstLine="0"/>
        <w:jc w:val="both"/>
        <w:rPr>
          <w:sz w:val="16"/>
        </w:rPr>
      </w:pPr>
      <w:r>
        <w:rPr>
          <w:spacing w:val="-2"/>
          <w:sz w:val="16"/>
        </w:rPr>
        <w:t>Available:</w:t>
      </w:r>
      <w:r>
        <w:rPr>
          <w:spacing w:val="12"/>
          <w:sz w:val="16"/>
        </w:rPr>
        <w:t> </w:t>
      </w:r>
      <w:r>
        <w:rPr>
          <w:spacing w:val="-2"/>
          <w:sz w:val="16"/>
        </w:rPr>
        <w:t>https://ieeexplore.ieee.org/abstract/document/9075093</w:t>
      </w:r>
    </w:p>
    <w:p>
      <w:pPr>
        <w:pStyle w:val="ListParagraph"/>
        <w:numPr>
          <w:ilvl w:val="0"/>
          <w:numId w:val="5"/>
        </w:numPr>
        <w:tabs>
          <w:tab w:pos="325" w:val="left" w:leader="none"/>
          <w:tab w:pos="403" w:val="left" w:leader="none"/>
        </w:tabs>
        <w:spacing w:line="232" w:lineRule="auto" w:before="4" w:after="0"/>
        <w:ind w:left="325" w:right="103" w:hanging="206"/>
        <w:jc w:val="both"/>
        <w:rPr>
          <w:sz w:val="16"/>
        </w:rPr>
      </w:pPr>
      <w:r>
        <w:rPr>
          <w:sz w:val="16"/>
        </w:rPr>
        <w:tab/>
        <w:t>Maiga</w:t>
      </w:r>
      <w:r>
        <w:rPr>
          <w:spacing w:val="40"/>
          <w:sz w:val="16"/>
        </w:rPr>
        <w:t> </w:t>
      </w:r>
      <w:r>
        <w:rPr>
          <w:sz w:val="16"/>
        </w:rPr>
        <w:t>Chang,</w:t>
      </w:r>
      <w:r>
        <w:rPr>
          <w:spacing w:val="40"/>
          <w:sz w:val="16"/>
        </w:rPr>
        <w:t> </w:t>
      </w:r>
      <w:r>
        <w:rPr>
          <w:sz w:val="16"/>
        </w:rPr>
        <w:t>Giuseppe</w:t>
      </w:r>
      <w:r>
        <w:rPr>
          <w:spacing w:val="40"/>
          <w:sz w:val="16"/>
        </w:rPr>
        <w:t> </w:t>
      </w:r>
      <w:r>
        <w:rPr>
          <w:sz w:val="16"/>
        </w:rPr>
        <w:t>D’Aniello,</w:t>
      </w:r>
      <w:r>
        <w:rPr>
          <w:spacing w:val="40"/>
          <w:sz w:val="16"/>
        </w:rPr>
        <w:t> </w:t>
      </w:r>
      <w:r>
        <w:rPr>
          <w:sz w:val="16"/>
        </w:rPr>
        <w:t>Matteo</w:t>
      </w:r>
      <w:r>
        <w:rPr>
          <w:spacing w:val="40"/>
          <w:sz w:val="16"/>
        </w:rPr>
        <w:t> </w:t>
      </w:r>
      <w:r>
        <w:rPr>
          <w:sz w:val="16"/>
        </w:rPr>
        <w:t>Gaeta,</w:t>
      </w:r>
      <w:r>
        <w:rPr>
          <w:spacing w:val="40"/>
          <w:sz w:val="16"/>
        </w:rPr>
        <w:t> </w:t>
      </w:r>
      <w:r>
        <w:rPr>
          <w:sz w:val="16"/>
        </w:rPr>
        <w:t>Francesco</w:t>
      </w:r>
      <w:r>
        <w:rPr>
          <w:spacing w:val="40"/>
          <w:sz w:val="16"/>
        </w:rPr>
        <w:t> </w:t>
      </w:r>
      <w:r>
        <w:rPr>
          <w:sz w:val="16"/>
        </w:rPr>
        <w:t>Orciuoli,</w:t>
      </w:r>
      <w:r>
        <w:rPr>
          <w:spacing w:val="40"/>
          <w:sz w:val="16"/>
        </w:rPr>
        <w:t> </w:t>
      </w:r>
      <w:r>
        <w:rPr>
          <w:sz w:val="16"/>
        </w:rPr>
        <w:t>Demetrios</w:t>
      </w:r>
      <w:r>
        <w:rPr>
          <w:spacing w:val="40"/>
          <w:sz w:val="16"/>
        </w:rPr>
        <w:t> </w:t>
      </w:r>
      <w:r>
        <w:rPr>
          <w:sz w:val="16"/>
        </w:rPr>
        <w:t>Sampson,</w:t>
      </w:r>
      <w:r>
        <w:rPr>
          <w:spacing w:val="40"/>
          <w:sz w:val="16"/>
        </w:rPr>
        <w:t> </w:t>
      </w:r>
      <w:r>
        <w:rPr>
          <w:sz w:val="16"/>
        </w:rPr>
        <w:t>Carmine</w:t>
      </w:r>
      <w:r>
        <w:rPr>
          <w:spacing w:val="40"/>
          <w:sz w:val="16"/>
        </w:rPr>
        <w:t> </w:t>
      </w:r>
      <w:r>
        <w:rPr>
          <w:sz w:val="16"/>
        </w:rPr>
        <w:t>Simonelli,</w:t>
      </w:r>
      <w:r>
        <w:rPr>
          <w:spacing w:val="40"/>
          <w:sz w:val="16"/>
        </w:rPr>
        <w:t> </w:t>
      </w:r>
      <w:r>
        <w:rPr>
          <w:sz w:val="16"/>
        </w:rPr>
        <w:t>”Building</w:t>
      </w:r>
      <w:r>
        <w:rPr>
          <w:spacing w:val="40"/>
          <w:sz w:val="16"/>
        </w:rPr>
        <w:t> </w:t>
      </w:r>
      <w:r>
        <w:rPr>
          <w:sz w:val="16"/>
        </w:rPr>
        <w:t>Ontology-Driven</w:t>
      </w:r>
      <w:r>
        <w:rPr>
          <w:spacing w:val="80"/>
          <w:sz w:val="16"/>
        </w:rPr>
        <w:t> </w:t>
      </w:r>
      <w:r>
        <w:rPr>
          <w:sz w:val="16"/>
        </w:rPr>
        <w:t>Tutoring</w:t>
      </w:r>
      <w:r>
        <w:rPr>
          <w:spacing w:val="80"/>
          <w:sz w:val="16"/>
        </w:rPr>
        <w:t> </w:t>
      </w:r>
      <w:r>
        <w:rPr>
          <w:sz w:val="16"/>
        </w:rPr>
        <w:t>Models</w:t>
      </w:r>
      <w:r>
        <w:rPr>
          <w:spacing w:val="80"/>
          <w:sz w:val="16"/>
        </w:rPr>
        <w:t> </w:t>
      </w:r>
      <w:r>
        <w:rPr>
          <w:sz w:val="16"/>
        </w:rPr>
        <w:t>for</w:t>
      </w:r>
      <w:r>
        <w:rPr>
          <w:spacing w:val="80"/>
          <w:sz w:val="16"/>
        </w:rPr>
        <w:t> </w:t>
      </w:r>
      <w:r>
        <w:rPr>
          <w:sz w:val="16"/>
        </w:rPr>
        <w:t>Intelligent</w:t>
      </w:r>
      <w:r>
        <w:rPr>
          <w:spacing w:val="80"/>
          <w:sz w:val="16"/>
        </w:rPr>
        <w:t> </w:t>
      </w:r>
      <w:r>
        <w:rPr>
          <w:sz w:val="16"/>
        </w:rPr>
        <w:t>Tutoring</w:t>
      </w:r>
      <w:r>
        <w:rPr>
          <w:spacing w:val="40"/>
          <w:sz w:val="16"/>
        </w:rPr>
        <w:t> </w:t>
      </w:r>
      <w:r>
        <w:rPr>
          <w:sz w:val="16"/>
        </w:rPr>
        <w:t>Systems Using Data Mining,” IEEE, March 10, 2020. Available:</w:t>
      </w:r>
      <w:r>
        <w:rPr>
          <w:spacing w:val="40"/>
          <w:sz w:val="16"/>
        </w:rPr>
        <w:t> </w:t>
      </w:r>
      <w:r>
        <w:rPr>
          <w:spacing w:val="-2"/>
          <w:sz w:val="16"/>
        </w:rPr>
        <w:t>https://ieeexplore.ieee.org/abstract/document/9031710</w:t>
      </w:r>
    </w:p>
    <w:p>
      <w:pPr>
        <w:pStyle w:val="ListParagraph"/>
        <w:numPr>
          <w:ilvl w:val="0"/>
          <w:numId w:val="5"/>
        </w:numPr>
        <w:tabs>
          <w:tab w:pos="325" w:val="left" w:leader="none"/>
          <w:tab w:pos="403" w:val="left" w:leader="none"/>
        </w:tabs>
        <w:spacing w:line="180" w:lineRule="exact" w:before="10" w:after="0"/>
        <w:ind w:left="325" w:right="103" w:hanging="206"/>
        <w:jc w:val="both"/>
        <w:rPr>
          <w:sz w:val="16"/>
        </w:rPr>
      </w:pPr>
      <w:r>
        <w:rPr>
          <w:sz w:val="16"/>
        </w:rPr>
        <w:tab/>
        <w:t>Miguel</w:t>
      </w:r>
      <w:r>
        <w:rPr>
          <w:spacing w:val="-5"/>
          <w:sz w:val="16"/>
        </w:rPr>
        <w:t> </w:t>
      </w:r>
      <w:r>
        <w:rPr>
          <w:sz w:val="16"/>
        </w:rPr>
        <w:t>A</w:t>
      </w:r>
      <w:r>
        <w:rPr>
          <w:position w:val="3"/>
          <w:sz w:val="16"/>
        </w:rPr>
        <w:t>´</w:t>
      </w:r>
      <w:r>
        <w:rPr>
          <w:spacing w:val="-10"/>
          <w:position w:val="3"/>
          <w:sz w:val="16"/>
        </w:rPr>
        <w:t> </w:t>
      </w:r>
      <w:r>
        <w:rPr>
          <w:sz w:val="16"/>
        </w:rPr>
        <w:t>ngel Prada, Manuel Dom´ınguez, Jose Lopez Vicario, </w:t>
      </w:r>
      <w:r>
        <w:rPr>
          <w:sz w:val="16"/>
        </w:rPr>
        <w:t>Paulo</w:t>
      </w:r>
      <w:r>
        <w:rPr>
          <w:spacing w:val="40"/>
          <w:sz w:val="16"/>
        </w:rPr>
        <w:t> </w:t>
      </w:r>
      <w:r>
        <w:rPr>
          <w:sz w:val="16"/>
        </w:rPr>
        <w:t>Alexandre Vara Alves, Marian Barbu, Michal Podpora, Umberto Spag-</w:t>
      </w:r>
      <w:r>
        <w:rPr>
          <w:spacing w:val="40"/>
          <w:sz w:val="16"/>
        </w:rPr>
        <w:t> </w:t>
      </w:r>
      <w:r>
        <w:rPr>
          <w:sz w:val="16"/>
        </w:rPr>
        <w:t>nolini, Maria J. Varanda Pereira, Ramon Vilanova, ”Educational Data</w:t>
      </w:r>
      <w:r>
        <w:rPr>
          <w:spacing w:val="40"/>
          <w:sz w:val="16"/>
        </w:rPr>
        <w:t> </w:t>
      </w:r>
      <w:r>
        <w:rPr>
          <w:sz w:val="16"/>
        </w:rPr>
        <w:t>Mining for Tutoring Support in Higher Education: A Web-Based Tool</w:t>
      </w:r>
      <w:r>
        <w:rPr>
          <w:spacing w:val="40"/>
          <w:sz w:val="16"/>
        </w:rPr>
        <w:t> </w:t>
      </w:r>
      <w:r>
        <w:rPr>
          <w:sz w:val="16"/>
        </w:rPr>
        <w:t>Case Study in Engineering Degrees,” IEEE, November 26, 2020. Avail-</w:t>
      </w:r>
      <w:r>
        <w:rPr>
          <w:spacing w:val="40"/>
          <w:sz w:val="16"/>
        </w:rPr>
        <w:t> </w:t>
      </w:r>
      <w:r>
        <w:rPr>
          <w:sz w:val="16"/>
        </w:rPr>
        <w:t>able: https://ieeexplore.ieee.org/abstract/document/9272294</w:t>
      </w:r>
    </w:p>
    <w:p>
      <w:pPr>
        <w:pStyle w:val="ListParagraph"/>
        <w:numPr>
          <w:ilvl w:val="0"/>
          <w:numId w:val="5"/>
        </w:numPr>
        <w:tabs>
          <w:tab w:pos="325" w:val="left" w:leader="none"/>
          <w:tab w:pos="403" w:val="left" w:leader="none"/>
        </w:tabs>
        <w:spacing w:line="232" w:lineRule="auto" w:before="0" w:after="0"/>
        <w:ind w:left="325" w:right="103" w:hanging="206"/>
        <w:jc w:val="both"/>
        <w:rPr>
          <w:sz w:val="16"/>
        </w:rPr>
      </w:pPr>
      <w:r>
        <w:rPr>
          <w:sz w:val="16"/>
        </w:rPr>
        <w:tab/>
        <w:t>Wenbin Gan, Yuan Sun, Shiwei Ye, Ye Fan, Yi Sun, ”AI-Tutor:</w:t>
      </w:r>
      <w:r>
        <w:rPr>
          <w:spacing w:val="40"/>
          <w:sz w:val="16"/>
        </w:rPr>
        <w:t> </w:t>
      </w:r>
      <w:r>
        <w:rPr>
          <w:sz w:val="16"/>
        </w:rPr>
        <w:t>Generating</w:t>
      </w:r>
      <w:r>
        <w:rPr>
          <w:spacing w:val="80"/>
          <w:w w:val="150"/>
          <w:sz w:val="16"/>
        </w:rPr>
        <w:t> </w:t>
      </w:r>
      <w:r>
        <w:rPr>
          <w:sz w:val="16"/>
        </w:rPr>
        <w:t>Tailored</w:t>
      </w:r>
      <w:r>
        <w:rPr>
          <w:spacing w:val="80"/>
          <w:w w:val="150"/>
          <w:sz w:val="16"/>
        </w:rPr>
        <w:t> </w:t>
      </w:r>
      <w:r>
        <w:rPr>
          <w:sz w:val="16"/>
        </w:rPr>
        <w:t>Remedial</w:t>
      </w:r>
      <w:r>
        <w:rPr>
          <w:spacing w:val="80"/>
          <w:w w:val="150"/>
          <w:sz w:val="16"/>
        </w:rPr>
        <w:t> </w:t>
      </w:r>
      <w:r>
        <w:rPr>
          <w:sz w:val="16"/>
        </w:rPr>
        <w:t>Questions</w:t>
      </w:r>
      <w:r>
        <w:rPr>
          <w:spacing w:val="80"/>
          <w:w w:val="150"/>
          <w:sz w:val="16"/>
        </w:rPr>
        <w:t> </w:t>
      </w:r>
      <w:r>
        <w:rPr>
          <w:sz w:val="16"/>
        </w:rPr>
        <w:t>and</w:t>
      </w:r>
      <w:r>
        <w:rPr>
          <w:spacing w:val="80"/>
          <w:w w:val="150"/>
          <w:sz w:val="16"/>
        </w:rPr>
        <w:t> </w:t>
      </w:r>
      <w:r>
        <w:rPr>
          <w:sz w:val="16"/>
        </w:rPr>
        <w:t>Answers</w:t>
      </w:r>
      <w:r>
        <w:rPr>
          <w:spacing w:val="80"/>
          <w:w w:val="150"/>
          <w:sz w:val="16"/>
        </w:rPr>
        <w:t> </w:t>
      </w:r>
      <w:r>
        <w:rPr>
          <w:sz w:val="16"/>
        </w:rPr>
        <w:t>Based</w:t>
      </w:r>
      <w:r>
        <w:rPr>
          <w:spacing w:val="40"/>
          <w:sz w:val="16"/>
        </w:rPr>
        <w:t> </w:t>
      </w:r>
      <w:r>
        <w:rPr>
          <w:sz w:val="16"/>
        </w:rPr>
        <w:t>on Cognitive Diagnostic Assessment,” IEEE, 2019. Available:</w:t>
      </w:r>
      <w:r>
        <w:rPr>
          <w:spacing w:val="40"/>
          <w:sz w:val="16"/>
        </w:rPr>
        <w:t> </w:t>
      </w:r>
      <w:r>
        <w:rPr>
          <w:spacing w:val="-2"/>
          <w:sz w:val="16"/>
        </w:rPr>
        <w:t>https://ieeexplore.ieee.org/abstract/document/8963236</w:t>
      </w:r>
    </w:p>
    <w:p>
      <w:pPr>
        <w:pStyle w:val="ListParagraph"/>
        <w:numPr>
          <w:ilvl w:val="0"/>
          <w:numId w:val="5"/>
        </w:numPr>
        <w:tabs>
          <w:tab w:pos="325" w:val="left" w:leader="none"/>
          <w:tab w:pos="403" w:val="left" w:leader="none"/>
        </w:tabs>
        <w:spacing w:line="232" w:lineRule="auto" w:before="7" w:after="0"/>
        <w:ind w:left="325" w:right="103" w:hanging="206"/>
        <w:jc w:val="both"/>
        <w:rPr>
          <w:sz w:val="16"/>
        </w:rPr>
      </w:pPr>
      <w:r>
        <w:rPr>
          <w:sz w:val="16"/>
        </w:rPr>
        <w:tab/>
        <w:t>Woo-Hyun Kim, Jong-Hwan Kim, ”Individualized AI Tutor Based </w:t>
      </w:r>
      <w:r>
        <w:rPr>
          <w:sz w:val="16"/>
        </w:rPr>
        <w:t>on</w:t>
      </w:r>
      <w:r>
        <w:rPr>
          <w:spacing w:val="40"/>
          <w:sz w:val="16"/>
        </w:rPr>
        <w:t> </w:t>
      </w:r>
      <w:r>
        <w:rPr>
          <w:sz w:val="16"/>
        </w:rPr>
        <w:t>Developmental</w:t>
      </w:r>
      <w:r>
        <w:rPr>
          <w:spacing w:val="-3"/>
          <w:sz w:val="16"/>
        </w:rPr>
        <w:t> </w:t>
      </w:r>
      <w:r>
        <w:rPr>
          <w:sz w:val="16"/>
        </w:rPr>
        <w:t>Learning</w:t>
      </w:r>
      <w:r>
        <w:rPr>
          <w:spacing w:val="-3"/>
          <w:sz w:val="16"/>
        </w:rPr>
        <w:t> </w:t>
      </w:r>
      <w:r>
        <w:rPr>
          <w:sz w:val="16"/>
        </w:rPr>
        <w:t>Networks,”</w:t>
      </w:r>
      <w:r>
        <w:rPr>
          <w:spacing w:val="-3"/>
          <w:sz w:val="16"/>
        </w:rPr>
        <w:t> </w:t>
      </w:r>
      <w:r>
        <w:rPr>
          <w:sz w:val="16"/>
        </w:rPr>
        <w:t>IEEE,</w:t>
      </w:r>
      <w:r>
        <w:rPr>
          <w:spacing w:val="-3"/>
          <w:sz w:val="16"/>
        </w:rPr>
        <w:t> </w:t>
      </w:r>
      <w:r>
        <w:rPr>
          <w:sz w:val="16"/>
        </w:rPr>
        <w:t>February</w:t>
      </w:r>
      <w:r>
        <w:rPr>
          <w:spacing w:val="-3"/>
          <w:sz w:val="16"/>
        </w:rPr>
        <w:t> </w:t>
      </w:r>
      <w:r>
        <w:rPr>
          <w:sz w:val="16"/>
        </w:rPr>
        <w:t>6,</w:t>
      </w:r>
      <w:r>
        <w:rPr>
          <w:spacing w:val="-3"/>
          <w:sz w:val="16"/>
        </w:rPr>
        <w:t> </w:t>
      </w:r>
      <w:r>
        <w:rPr>
          <w:sz w:val="16"/>
        </w:rPr>
        <w:t>2020.</w:t>
      </w:r>
      <w:r>
        <w:rPr>
          <w:spacing w:val="-3"/>
          <w:sz w:val="16"/>
        </w:rPr>
        <w:t> </w:t>
      </w:r>
      <w:r>
        <w:rPr>
          <w:sz w:val="16"/>
        </w:rPr>
        <w:t>Available:</w:t>
      </w:r>
      <w:r>
        <w:rPr>
          <w:spacing w:val="40"/>
          <w:sz w:val="16"/>
        </w:rPr>
        <w:t> </w:t>
      </w:r>
      <w:r>
        <w:rPr>
          <w:spacing w:val="-2"/>
          <w:sz w:val="16"/>
        </w:rPr>
        <w:t>https://ieeexplore.ieee.org/abstract/document/8985177</w:t>
      </w:r>
    </w:p>
    <w:p>
      <w:pPr>
        <w:pStyle w:val="ListParagraph"/>
        <w:numPr>
          <w:ilvl w:val="0"/>
          <w:numId w:val="5"/>
        </w:numPr>
        <w:tabs>
          <w:tab w:pos="325" w:val="left" w:leader="none"/>
          <w:tab w:pos="483" w:val="left" w:leader="none"/>
        </w:tabs>
        <w:spacing w:line="232" w:lineRule="auto" w:before="6" w:after="0"/>
        <w:ind w:left="325" w:right="103" w:hanging="206"/>
        <w:jc w:val="both"/>
        <w:rPr>
          <w:sz w:val="16"/>
        </w:rPr>
      </w:pPr>
      <w:r>
        <w:rPr>
          <w:sz w:val="16"/>
        </w:rPr>
        <w:t>Muhammad</w:t>
      </w:r>
      <w:r>
        <w:rPr>
          <w:spacing w:val="40"/>
          <w:sz w:val="16"/>
        </w:rPr>
        <w:t> </w:t>
      </w:r>
      <w:r>
        <w:rPr>
          <w:sz w:val="16"/>
        </w:rPr>
        <w:t>Asif</w:t>
      </w:r>
      <w:r>
        <w:rPr>
          <w:spacing w:val="40"/>
          <w:sz w:val="16"/>
        </w:rPr>
        <w:t> </w:t>
      </w:r>
      <w:r>
        <w:rPr>
          <w:sz w:val="16"/>
        </w:rPr>
        <w:t>Hasan,</w:t>
      </w:r>
      <w:r>
        <w:rPr>
          <w:spacing w:val="40"/>
          <w:sz w:val="16"/>
        </w:rPr>
        <w:t> </w:t>
      </w:r>
      <w:r>
        <w:rPr>
          <w:sz w:val="16"/>
        </w:rPr>
        <w:t>Nurul</w:t>
      </w:r>
      <w:r>
        <w:rPr>
          <w:spacing w:val="40"/>
          <w:sz w:val="16"/>
        </w:rPr>
        <w:t> </w:t>
      </w:r>
      <w:r>
        <w:rPr>
          <w:sz w:val="16"/>
        </w:rPr>
        <w:t>Fazmidar</w:t>
      </w:r>
      <w:r>
        <w:rPr>
          <w:spacing w:val="40"/>
          <w:sz w:val="16"/>
        </w:rPr>
        <w:t> </w:t>
      </w:r>
      <w:r>
        <w:rPr>
          <w:sz w:val="16"/>
        </w:rPr>
        <w:t>Mohd</w:t>
      </w:r>
      <w:r>
        <w:rPr>
          <w:spacing w:val="40"/>
          <w:sz w:val="16"/>
        </w:rPr>
        <w:t> </w:t>
      </w:r>
      <w:r>
        <w:rPr>
          <w:sz w:val="16"/>
        </w:rPr>
        <w:t>Noor,</w:t>
      </w:r>
      <w:r>
        <w:rPr>
          <w:spacing w:val="40"/>
          <w:sz w:val="16"/>
        </w:rPr>
        <w:t> </w:t>
      </w:r>
      <w:r>
        <w:rPr>
          <w:sz w:val="16"/>
        </w:rPr>
        <w:t>Siti</w:t>
      </w:r>
      <w:r>
        <w:rPr>
          <w:spacing w:val="40"/>
          <w:sz w:val="16"/>
        </w:rPr>
        <w:t> </w:t>
      </w:r>
      <w:r>
        <w:rPr>
          <w:sz w:val="16"/>
        </w:rPr>
        <w:t>So-</w:t>
      </w:r>
      <w:r>
        <w:rPr>
          <w:spacing w:val="40"/>
          <w:sz w:val="16"/>
        </w:rPr>
        <w:t> </w:t>
      </w:r>
      <w:r>
        <w:rPr>
          <w:sz w:val="16"/>
        </w:rPr>
        <w:t>raya Binti Abdul Rahman, Mohammad Mustaneer Rahman, ”The</w:t>
      </w:r>
      <w:r>
        <w:rPr>
          <w:spacing w:val="40"/>
          <w:sz w:val="16"/>
        </w:rPr>
        <w:t> </w:t>
      </w:r>
      <w:r>
        <w:rPr>
          <w:sz w:val="16"/>
        </w:rPr>
        <w:t>Transition</w:t>
      </w:r>
      <w:r>
        <w:rPr>
          <w:spacing w:val="40"/>
          <w:sz w:val="16"/>
        </w:rPr>
        <w:t> </w:t>
      </w:r>
      <w:r>
        <w:rPr>
          <w:sz w:val="16"/>
        </w:rPr>
        <w:t>From</w:t>
      </w:r>
      <w:r>
        <w:rPr>
          <w:spacing w:val="40"/>
          <w:sz w:val="16"/>
        </w:rPr>
        <w:t> </w:t>
      </w:r>
      <w:r>
        <w:rPr>
          <w:sz w:val="16"/>
        </w:rPr>
        <w:t>Intelligent</w:t>
      </w:r>
      <w:r>
        <w:rPr>
          <w:spacing w:val="40"/>
          <w:sz w:val="16"/>
        </w:rPr>
        <w:t> </w:t>
      </w:r>
      <w:r>
        <w:rPr>
          <w:sz w:val="16"/>
        </w:rPr>
        <w:t>to</w:t>
      </w:r>
      <w:r>
        <w:rPr>
          <w:spacing w:val="40"/>
          <w:sz w:val="16"/>
        </w:rPr>
        <w:t> </w:t>
      </w:r>
      <w:r>
        <w:rPr>
          <w:sz w:val="16"/>
        </w:rPr>
        <w:t>Affective</w:t>
      </w:r>
      <w:r>
        <w:rPr>
          <w:spacing w:val="40"/>
          <w:sz w:val="16"/>
        </w:rPr>
        <w:t> </w:t>
      </w:r>
      <w:r>
        <w:rPr>
          <w:sz w:val="16"/>
        </w:rPr>
        <w:t>Tutoring</w:t>
      </w:r>
      <w:r>
        <w:rPr>
          <w:spacing w:val="40"/>
          <w:sz w:val="16"/>
        </w:rPr>
        <w:t> </w:t>
      </w:r>
      <w:r>
        <w:rPr>
          <w:sz w:val="16"/>
        </w:rPr>
        <w:t>System:</w:t>
      </w:r>
      <w:r>
        <w:rPr>
          <w:spacing w:val="40"/>
          <w:sz w:val="16"/>
        </w:rPr>
        <w:t> </w:t>
      </w:r>
      <w:r>
        <w:rPr>
          <w:sz w:val="16"/>
        </w:rPr>
        <w:t>A</w:t>
      </w:r>
      <w:r>
        <w:rPr>
          <w:spacing w:val="40"/>
          <w:sz w:val="16"/>
        </w:rPr>
        <w:t> </w:t>
      </w:r>
      <w:r>
        <w:rPr>
          <w:sz w:val="16"/>
        </w:rPr>
        <w:t>Re-</w:t>
      </w:r>
      <w:r>
        <w:rPr>
          <w:spacing w:val="40"/>
          <w:sz w:val="16"/>
        </w:rPr>
        <w:t> </w:t>
      </w:r>
      <w:r>
        <w:rPr>
          <w:sz w:val="16"/>
        </w:rPr>
        <w:t>view and Open Issues,” IEEE, November 9, 2020. Available:</w:t>
      </w:r>
      <w:r>
        <w:rPr>
          <w:spacing w:val="40"/>
          <w:sz w:val="16"/>
        </w:rPr>
        <w:t> </w:t>
      </w:r>
      <w:r>
        <w:rPr>
          <w:spacing w:val="-2"/>
          <w:sz w:val="16"/>
        </w:rPr>
        <w:t>https://ieeexplore.ieee.org/abstract/document/9252896</w:t>
      </w:r>
    </w:p>
    <w:p>
      <w:pPr>
        <w:pStyle w:val="ListParagraph"/>
        <w:numPr>
          <w:ilvl w:val="0"/>
          <w:numId w:val="5"/>
        </w:numPr>
        <w:tabs>
          <w:tab w:pos="325" w:val="left" w:leader="none"/>
          <w:tab w:pos="483" w:val="left" w:leader="none"/>
        </w:tabs>
        <w:spacing w:line="232" w:lineRule="auto" w:before="9" w:after="0"/>
        <w:ind w:left="325" w:right="103" w:hanging="206"/>
        <w:jc w:val="both"/>
        <w:rPr>
          <w:sz w:val="16"/>
        </w:rPr>
      </w:pPr>
      <w:r>
        <w:rPr>
          <w:sz w:val="16"/>
        </w:rPr>
        <w:t>Ekaterina</w:t>
      </w:r>
      <w:r>
        <w:rPr>
          <w:spacing w:val="80"/>
          <w:sz w:val="16"/>
        </w:rPr>
        <w:t> </w:t>
      </w:r>
      <w:r>
        <w:rPr>
          <w:sz w:val="16"/>
        </w:rPr>
        <w:t>Kochmar,</w:t>
      </w:r>
      <w:r>
        <w:rPr>
          <w:spacing w:val="80"/>
          <w:sz w:val="16"/>
        </w:rPr>
        <w:t> </w:t>
      </w:r>
      <w:r>
        <w:rPr>
          <w:sz w:val="16"/>
        </w:rPr>
        <w:t>Dung</w:t>
      </w:r>
      <w:r>
        <w:rPr>
          <w:spacing w:val="80"/>
          <w:sz w:val="16"/>
        </w:rPr>
        <w:t> </w:t>
      </w:r>
      <w:r>
        <w:rPr>
          <w:sz w:val="16"/>
        </w:rPr>
        <w:t>Do</w:t>
      </w:r>
      <w:r>
        <w:rPr>
          <w:spacing w:val="80"/>
          <w:sz w:val="16"/>
        </w:rPr>
        <w:t> </w:t>
      </w:r>
      <w:r>
        <w:rPr>
          <w:sz w:val="16"/>
        </w:rPr>
        <w:t>Vu,</w:t>
      </w:r>
      <w:r>
        <w:rPr>
          <w:spacing w:val="80"/>
          <w:sz w:val="16"/>
        </w:rPr>
        <w:t> </w:t>
      </w:r>
      <w:r>
        <w:rPr>
          <w:sz w:val="16"/>
        </w:rPr>
        <w:t>Robert</w:t>
      </w:r>
      <w:r>
        <w:rPr>
          <w:spacing w:val="80"/>
          <w:sz w:val="16"/>
        </w:rPr>
        <w:t> </w:t>
      </w:r>
      <w:r>
        <w:rPr>
          <w:sz w:val="16"/>
        </w:rPr>
        <w:t>Belfer,</w:t>
      </w:r>
      <w:r>
        <w:rPr>
          <w:spacing w:val="80"/>
          <w:sz w:val="16"/>
        </w:rPr>
        <w:t> </w:t>
      </w:r>
      <w:r>
        <w:rPr>
          <w:sz w:val="16"/>
        </w:rPr>
        <w:t>Varun</w:t>
      </w:r>
      <w:r>
        <w:rPr>
          <w:spacing w:val="40"/>
          <w:sz w:val="16"/>
        </w:rPr>
        <w:t> </w:t>
      </w:r>
      <w:r>
        <w:rPr>
          <w:sz w:val="16"/>
        </w:rPr>
        <w:t>Gupta,</w:t>
      </w:r>
      <w:r>
        <w:rPr>
          <w:spacing w:val="80"/>
          <w:sz w:val="16"/>
        </w:rPr>
        <w:t> </w:t>
      </w:r>
      <w:r>
        <w:rPr>
          <w:sz w:val="16"/>
        </w:rPr>
        <w:t>Iulian</w:t>
      </w:r>
      <w:r>
        <w:rPr>
          <w:spacing w:val="80"/>
          <w:sz w:val="16"/>
        </w:rPr>
        <w:t> </w:t>
      </w:r>
      <w:r>
        <w:rPr>
          <w:sz w:val="16"/>
        </w:rPr>
        <w:t>Vlad</w:t>
      </w:r>
      <w:r>
        <w:rPr>
          <w:spacing w:val="80"/>
          <w:sz w:val="16"/>
        </w:rPr>
        <w:t> </w:t>
      </w:r>
      <w:r>
        <w:rPr>
          <w:sz w:val="16"/>
        </w:rPr>
        <w:t>Serban,</w:t>
      </w:r>
      <w:r>
        <w:rPr>
          <w:spacing w:val="80"/>
          <w:sz w:val="16"/>
        </w:rPr>
        <w:t> </w:t>
      </w:r>
      <w:r>
        <w:rPr>
          <w:sz w:val="16"/>
        </w:rPr>
        <w:t>Joelle</w:t>
      </w:r>
      <w:r>
        <w:rPr>
          <w:spacing w:val="80"/>
          <w:sz w:val="16"/>
        </w:rPr>
        <w:t> </w:t>
      </w:r>
      <w:r>
        <w:rPr>
          <w:sz w:val="16"/>
        </w:rPr>
        <w:t>Pineau,</w:t>
      </w:r>
      <w:r>
        <w:rPr>
          <w:spacing w:val="80"/>
          <w:sz w:val="16"/>
        </w:rPr>
        <w:t> </w:t>
      </w:r>
      <w:r>
        <w:rPr>
          <w:sz w:val="16"/>
        </w:rPr>
        <w:t>”Automated</w:t>
      </w:r>
      <w:r>
        <w:rPr>
          <w:spacing w:val="80"/>
          <w:sz w:val="16"/>
        </w:rPr>
        <w:t> </w:t>
      </w:r>
      <w:r>
        <w:rPr>
          <w:sz w:val="16"/>
        </w:rPr>
        <w:t>Data-</w:t>
      </w:r>
      <w:r>
        <w:rPr>
          <w:spacing w:val="40"/>
          <w:sz w:val="16"/>
        </w:rPr>
        <w:t> </w:t>
      </w:r>
      <w:r>
        <w:rPr>
          <w:sz w:val="16"/>
        </w:rPr>
        <w:t>Driven Generation of Personalized Pedagogical Interventions in</w:t>
      </w:r>
      <w:r>
        <w:rPr>
          <w:spacing w:val="40"/>
          <w:sz w:val="16"/>
        </w:rPr>
        <w:t> </w:t>
      </w:r>
      <w:r>
        <w:rPr>
          <w:sz w:val="16"/>
        </w:rPr>
        <w:t>Intelligent Tutoring Systems,” Springer, July 27, 2021. Available:</w:t>
      </w:r>
      <w:r>
        <w:rPr>
          <w:spacing w:val="40"/>
          <w:sz w:val="16"/>
        </w:rPr>
        <w:t> </w:t>
      </w:r>
      <w:r>
        <w:rPr>
          <w:spacing w:val="-2"/>
          <w:sz w:val="16"/>
        </w:rPr>
        <w:t>https://link.springer.com/article/10.1007/s40593-021-00267-x</w:t>
      </w:r>
    </w:p>
    <w:p>
      <w:pPr>
        <w:pStyle w:val="ListParagraph"/>
        <w:numPr>
          <w:ilvl w:val="0"/>
          <w:numId w:val="5"/>
        </w:numPr>
        <w:tabs>
          <w:tab w:pos="325" w:val="left" w:leader="none"/>
          <w:tab w:pos="483" w:val="left" w:leader="none"/>
        </w:tabs>
        <w:spacing w:line="232" w:lineRule="auto" w:before="9" w:after="0"/>
        <w:ind w:left="325" w:right="103" w:hanging="206"/>
        <w:jc w:val="both"/>
        <w:rPr>
          <w:sz w:val="16"/>
        </w:rPr>
      </w:pPr>
      <w:r>
        <w:rPr>
          <w:sz w:val="16"/>
        </w:rPr>
        <w:t>Xiaoyu</w:t>
      </w:r>
      <w:r>
        <w:rPr>
          <w:spacing w:val="40"/>
          <w:sz w:val="16"/>
        </w:rPr>
        <w:t> </w:t>
      </w:r>
      <w:r>
        <w:rPr>
          <w:sz w:val="16"/>
        </w:rPr>
        <w:t>Bai,</w:t>
      </w:r>
      <w:r>
        <w:rPr>
          <w:spacing w:val="40"/>
          <w:sz w:val="16"/>
        </w:rPr>
        <w:t> </w:t>
      </w:r>
      <w:r>
        <w:rPr>
          <w:sz w:val="16"/>
        </w:rPr>
        <w:t>Manfred</w:t>
      </w:r>
      <w:r>
        <w:rPr>
          <w:spacing w:val="40"/>
          <w:sz w:val="16"/>
        </w:rPr>
        <w:t> </w:t>
      </w:r>
      <w:r>
        <w:rPr>
          <w:sz w:val="16"/>
        </w:rPr>
        <w:t>Stede,</w:t>
      </w:r>
      <w:r>
        <w:rPr>
          <w:spacing w:val="40"/>
          <w:sz w:val="16"/>
        </w:rPr>
        <w:t> </w:t>
      </w:r>
      <w:r>
        <w:rPr>
          <w:sz w:val="16"/>
        </w:rPr>
        <w:t>”A</w:t>
      </w:r>
      <w:r>
        <w:rPr>
          <w:spacing w:val="40"/>
          <w:sz w:val="16"/>
        </w:rPr>
        <w:t> </w:t>
      </w:r>
      <w:r>
        <w:rPr>
          <w:sz w:val="16"/>
        </w:rPr>
        <w:t>Survey</w:t>
      </w:r>
      <w:r>
        <w:rPr>
          <w:spacing w:val="40"/>
          <w:sz w:val="16"/>
        </w:rPr>
        <w:t> </w:t>
      </w:r>
      <w:r>
        <w:rPr>
          <w:sz w:val="16"/>
        </w:rPr>
        <w:t>of</w:t>
      </w:r>
      <w:r>
        <w:rPr>
          <w:spacing w:val="40"/>
          <w:sz w:val="16"/>
        </w:rPr>
        <w:t> </w:t>
      </w:r>
      <w:r>
        <w:rPr>
          <w:sz w:val="16"/>
        </w:rPr>
        <w:t>Current</w:t>
      </w:r>
      <w:r>
        <w:rPr>
          <w:spacing w:val="40"/>
          <w:sz w:val="16"/>
        </w:rPr>
        <w:t> </w:t>
      </w:r>
      <w:r>
        <w:rPr>
          <w:sz w:val="16"/>
        </w:rPr>
        <w:t>Machine</w:t>
      </w:r>
      <w:r>
        <w:rPr>
          <w:spacing w:val="40"/>
          <w:sz w:val="16"/>
        </w:rPr>
        <w:t> </w:t>
      </w:r>
      <w:r>
        <w:rPr>
          <w:sz w:val="16"/>
        </w:rPr>
        <w:t>Learning</w:t>
      </w:r>
      <w:r>
        <w:rPr>
          <w:spacing w:val="80"/>
          <w:sz w:val="16"/>
        </w:rPr>
        <w:t> </w:t>
      </w:r>
      <w:r>
        <w:rPr>
          <w:sz w:val="16"/>
        </w:rPr>
        <w:t>Approaches</w:t>
      </w:r>
      <w:r>
        <w:rPr>
          <w:spacing w:val="80"/>
          <w:sz w:val="16"/>
        </w:rPr>
        <w:t> </w:t>
      </w:r>
      <w:r>
        <w:rPr>
          <w:sz w:val="16"/>
        </w:rPr>
        <w:t>to</w:t>
      </w:r>
      <w:r>
        <w:rPr>
          <w:spacing w:val="80"/>
          <w:sz w:val="16"/>
        </w:rPr>
        <w:t> </w:t>
      </w:r>
      <w:r>
        <w:rPr>
          <w:sz w:val="16"/>
        </w:rPr>
        <w:t>Student</w:t>
      </w:r>
      <w:r>
        <w:rPr>
          <w:spacing w:val="80"/>
          <w:sz w:val="16"/>
        </w:rPr>
        <w:t> </w:t>
      </w:r>
      <w:r>
        <w:rPr>
          <w:sz w:val="16"/>
        </w:rPr>
        <w:t>Free-Text</w:t>
      </w:r>
      <w:r>
        <w:rPr>
          <w:spacing w:val="80"/>
          <w:sz w:val="16"/>
        </w:rPr>
        <w:t> </w:t>
      </w:r>
      <w:r>
        <w:rPr>
          <w:sz w:val="16"/>
        </w:rPr>
        <w:t>Evaluation</w:t>
      </w:r>
      <w:r>
        <w:rPr>
          <w:spacing w:val="80"/>
          <w:sz w:val="16"/>
        </w:rPr>
        <w:t> </w:t>
      </w:r>
      <w:r>
        <w:rPr>
          <w:sz w:val="16"/>
        </w:rPr>
        <w:t>for</w:t>
      </w:r>
      <w:r>
        <w:rPr>
          <w:spacing w:val="40"/>
          <w:sz w:val="16"/>
        </w:rPr>
        <w:t> </w:t>
      </w:r>
      <w:r>
        <w:rPr>
          <w:sz w:val="16"/>
        </w:rPr>
        <w:t>Intelligent Tutoring,” Springer, November 28, 2022. Available:</w:t>
      </w:r>
      <w:r>
        <w:rPr>
          <w:spacing w:val="40"/>
          <w:sz w:val="16"/>
        </w:rPr>
        <w:t> </w:t>
      </w:r>
      <w:r>
        <w:rPr>
          <w:spacing w:val="-2"/>
          <w:sz w:val="16"/>
        </w:rPr>
        <w:t>https://link.springer.com/article/10.1007/s40593-022-00323-0</w:t>
      </w:r>
    </w:p>
    <w:p>
      <w:pPr>
        <w:pStyle w:val="ListParagraph"/>
        <w:numPr>
          <w:ilvl w:val="0"/>
          <w:numId w:val="5"/>
        </w:numPr>
        <w:tabs>
          <w:tab w:pos="325" w:val="left" w:leader="none"/>
          <w:tab w:pos="483" w:val="left" w:leader="none"/>
        </w:tabs>
        <w:spacing w:line="232" w:lineRule="auto" w:before="7" w:after="0"/>
        <w:ind w:left="325" w:right="103" w:hanging="206"/>
        <w:jc w:val="both"/>
        <w:rPr>
          <w:sz w:val="16"/>
        </w:rPr>
      </w:pPr>
      <w:r>
        <w:rPr>
          <w:sz w:val="16"/>
        </w:rPr>
        <w:t>Wesley Morris, Langdon Holmes, Joon Suh Choi, Scott Crossley,</w:t>
      </w:r>
      <w:r>
        <w:rPr>
          <w:spacing w:val="40"/>
          <w:sz w:val="16"/>
        </w:rPr>
        <w:t> </w:t>
      </w:r>
      <w:r>
        <w:rPr>
          <w:sz w:val="16"/>
        </w:rPr>
        <w:t>”Automated</w:t>
      </w:r>
      <w:r>
        <w:rPr>
          <w:spacing w:val="-5"/>
          <w:sz w:val="16"/>
        </w:rPr>
        <w:t> </w:t>
      </w:r>
      <w:r>
        <w:rPr>
          <w:sz w:val="16"/>
        </w:rPr>
        <w:t>Scoring</w:t>
      </w:r>
      <w:r>
        <w:rPr>
          <w:spacing w:val="-5"/>
          <w:sz w:val="16"/>
        </w:rPr>
        <w:t> </w:t>
      </w:r>
      <w:r>
        <w:rPr>
          <w:sz w:val="16"/>
        </w:rPr>
        <w:t>of</w:t>
      </w:r>
      <w:r>
        <w:rPr>
          <w:spacing w:val="-5"/>
          <w:sz w:val="16"/>
        </w:rPr>
        <w:t> </w:t>
      </w:r>
      <w:r>
        <w:rPr>
          <w:sz w:val="16"/>
        </w:rPr>
        <w:t>Constructed</w:t>
      </w:r>
      <w:r>
        <w:rPr>
          <w:spacing w:val="-5"/>
          <w:sz w:val="16"/>
        </w:rPr>
        <w:t> </w:t>
      </w:r>
      <w:r>
        <w:rPr>
          <w:sz w:val="16"/>
        </w:rPr>
        <w:t>Response</w:t>
      </w:r>
      <w:r>
        <w:rPr>
          <w:spacing w:val="-5"/>
          <w:sz w:val="16"/>
        </w:rPr>
        <w:t> </w:t>
      </w:r>
      <w:r>
        <w:rPr>
          <w:sz w:val="16"/>
        </w:rPr>
        <w:t>Items</w:t>
      </w:r>
      <w:r>
        <w:rPr>
          <w:spacing w:val="-5"/>
          <w:sz w:val="16"/>
        </w:rPr>
        <w:t> </w:t>
      </w:r>
      <w:r>
        <w:rPr>
          <w:sz w:val="16"/>
        </w:rPr>
        <w:t>in</w:t>
      </w:r>
      <w:r>
        <w:rPr>
          <w:spacing w:val="-5"/>
          <w:sz w:val="16"/>
        </w:rPr>
        <w:t> </w:t>
      </w:r>
      <w:r>
        <w:rPr>
          <w:sz w:val="16"/>
        </w:rPr>
        <w:t>Math</w:t>
      </w:r>
      <w:r>
        <w:rPr>
          <w:spacing w:val="-5"/>
          <w:sz w:val="16"/>
        </w:rPr>
        <w:t> </w:t>
      </w:r>
      <w:r>
        <w:rPr>
          <w:sz w:val="16"/>
        </w:rPr>
        <w:t>Assessment</w:t>
      </w:r>
      <w:r>
        <w:rPr>
          <w:spacing w:val="40"/>
          <w:sz w:val="16"/>
        </w:rPr>
        <w:t> </w:t>
      </w:r>
      <w:r>
        <w:rPr>
          <w:sz w:val="16"/>
        </w:rPr>
        <w:t>Using Large Language Models,” Springer, July 24, 2024. Available:</w:t>
      </w:r>
      <w:r>
        <w:rPr>
          <w:spacing w:val="40"/>
          <w:sz w:val="16"/>
        </w:rPr>
        <w:t> </w:t>
      </w:r>
      <w:r>
        <w:rPr>
          <w:spacing w:val="-2"/>
          <w:sz w:val="16"/>
        </w:rPr>
        <w:t>https://link.springer.com/article/10.1007/s40593-024-00418-w</w:t>
      </w:r>
    </w:p>
    <w:p>
      <w:pPr>
        <w:spacing w:after="0" w:line="232" w:lineRule="auto"/>
        <w:jc w:val="both"/>
        <w:rPr>
          <w:sz w:val="16"/>
        </w:rPr>
        <w:sectPr>
          <w:pgSz w:w="11910" w:h="16840"/>
          <w:pgMar w:top="1040" w:bottom="280" w:left="960" w:right="640"/>
          <w:cols w:num="2" w:equalWidth="0">
            <w:col w:w="5057" w:space="127"/>
            <w:col w:w="5126"/>
          </w:cols>
        </w:sectPr>
      </w:pPr>
    </w:p>
    <w:p>
      <w:pPr>
        <w:pStyle w:val="ListParagraph"/>
        <w:numPr>
          <w:ilvl w:val="0"/>
          <w:numId w:val="5"/>
        </w:numPr>
        <w:tabs>
          <w:tab w:pos="325" w:val="left" w:leader="none"/>
          <w:tab w:pos="483" w:val="left" w:leader="none"/>
        </w:tabs>
        <w:spacing w:line="232" w:lineRule="auto" w:before="76" w:after="0"/>
        <w:ind w:left="325" w:right="5287" w:hanging="206"/>
        <w:jc w:val="both"/>
        <w:rPr>
          <w:sz w:val="16"/>
        </w:rPr>
      </w:pPr>
      <w:r>
        <w:rPr>
          <w:sz w:val="16"/>
        </w:rPr>
        <w:t>Kyoungwon Seo, Joice Tang, Ido Roll, Sidney Fels, Dongwook</w:t>
      </w:r>
      <w:r>
        <w:rPr>
          <w:spacing w:val="80"/>
          <w:sz w:val="16"/>
        </w:rPr>
        <w:t> </w:t>
      </w:r>
      <w:r>
        <w:rPr>
          <w:sz w:val="16"/>
        </w:rPr>
        <w:t>Yoon, ”The Impact of Artificial Intelligence on Learner–Instructor </w:t>
      </w:r>
      <w:r>
        <w:rPr>
          <w:sz w:val="16"/>
        </w:rPr>
        <w:t>In-</w:t>
      </w:r>
      <w:r>
        <w:rPr>
          <w:spacing w:val="40"/>
          <w:sz w:val="16"/>
        </w:rPr>
        <w:t> </w:t>
      </w:r>
      <w:r>
        <w:rPr>
          <w:sz w:val="16"/>
        </w:rPr>
        <w:t>teraction in Online Learning,” Springer, October 26, 2021. Available:</w:t>
      </w:r>
      <w:r>
        <w:rPr>
          <w:spacing w:val="40"/>
          <w:sz w:val="16"/>
        </w:rPr>
        <w:t> </w:t>
      </w:r>
      <w:r>
        <w:rPr>
          <w:spacing w:val="-2"/>
          <w:sz w:val="16"/>
        </w:rPr>
        <w:t>https://link.springer.com/article/10.1186/s41239-021-00292-9</w:t>
      </w:r>
    </w:p>
    <w:p>
      <w:pPr>
        <w:pStyle w:val="ListParagraph"/>
        <w:numPr>
          <w:ilvl w:val="0"/>
          <w:numId w:val="5"/>
        </w:numPr>
        <w:tabs>
          <w:tab w:pos="325" w:val="left" w:leader="none"/>
          <w:tab w:pos="483" w:val="left" w:leader="none"/>
        </w:tabs>
        <w:spacing w:line="232" w:lineRule="auto" w:before="4" w:after="0"/>
        <w:ind w:left="325" w:right="5287" w:hanging="206"/>
        <w:jc w:val="both"/>
        <w:rPr>
          <w:sz w:val="16"/>
        </w:rPr>
      </w:pPr>
      <w:r>
        <w:rPr>
          <w:sz w:val="16"/>
        </w:rPr>
        <w:t>Chien-Chang Lin, Anna Y. Q. Huang, Owen H. T. Lu, ”Artificial</w:t>
      </w:r>
      <w:r>
        <w:rPr>
          <w:spacing w:val="40"/>
          <w:sz w:val="16"/>
        </w:rPr>
        <w:t> </w:t>
      </w:r>
      <w:r>
        <w:rPr>
          <w:sz w:val="16"/>
        </w:rPr>
        <w:t>Intelligence in Intelligent Tutoring Systems Toward Sustainable </w:t>
      </w:r>
      <w:r>
        <w:rPr>
          <w:sz w:val="16"/>
        </w:rPr>
        <w:t>Edu-</w:t>
      </w:r>
      <w:r>
        <w:rPr>
          <w:spacing w:val="40"/>
          <w:sz w:val="16"/>
        </w:rPr>
        <w:t> </w:t>
      </w:r>
      <w:r>
        <w:rPr>
          <w:sz w:val="16"/>
        </w:rPr>
        <w:t>cation: A Systematic Review,” Springer, August 28, 2023. Available:</w:t>
      </w:r>
      <w:r>
        <w:rPr>
          <w:spacing w:val="40"/>
          <w:sz w:val="16"/>
        </w:rPr>
        <w:t> </w:t>
      </w:r>
      <w:r>
        <w:rPr>
          <w:spacing w:val="-2"/>
          <w:sz w:val="16"/>
        </w:rPr>
        <w:t>https://link.springer.com/article/10.1186/s40561-023-00260-y</w:t>
      </w:r>
    </w:p>
    <w:p>
      <w:pPr>
        <w:pStyle w:val="ListParagraph"/>
        <w:numPr>
          <w:ilvl w:val="0"/>
          <w:numId w:val="5"/>
        </w:numPr>
        <w:tabs>
          <w:tab w:pos="325" w:val="left" w:leader="none"/>
          <w:tab w:pos="483" w:val="left" w:leader="none"/>
        </w:tabs>
        <w:spacing w:line="232" w:lineRule="auto" w:before="3" w:after="0"/>
        <w:ind w:left="325" w:right="5287" w:hanging="206"/>
        <w:jc w:val="both"/>
        <w:rPr>
          <w:sz w:val="16"/>
        </w:rPr>
      </w:pPr>
      <w:r>
        <w:rPr>
          <w:sz w:val="16"/>
        </w:rPr>
        <w:t>Benjamin D. Nye, ”Intelligent Tutoring Systems by and for the</w:t>
      </w:r>
      <w:r>
        <w:rPr>
          <w:spacing w:val="40"/>
          <w:sz w:val="16"/>
        </w:rPr>
        <w:t> </w:t>
      </w:r>
      <w:r>
        <w:rPr>
          <w:sz w:val="16"/>
        </w:rPr>
        <w:t>Developing</w:t>
      </w:r>
      <w:r>
        <w:rPr>
          <w:spacing w:val="-4"/>
          <w:sz w:val="16"/>
        </w:rPr>
        <w:t> </w:t>
      </w:r>
      <w:r>
        <w:rPr>
          <w:sz w:val="16"/>
        </w:rPr>
        <w:t>World:</w:t>
      </w:r>
      <w:r>
        <w:rPr>
          <w:spacing w:val="-4"/>
          <w:sz w:val="16"/>
        </w:rPr>
        <w:t> </w:t>
      </w:r>
      <w:r>
        <w:rPr>
          <w:sz w:val="16"/>
        </w:rPr>
        <w:t>A</w:t>
      </w:r>
      <w:r>
        <w:rPr>
          <w:spacing w:val="-4"/>
          <w:sz w:val="16"/>
        </w:rPr>
        <w:t> </w:t>
      </w:r>
      <w:r>
        <w:rPr>
          <w:sz w:val="16"/>
        </w:rPr>
        <w:t>Review</w:t>
      </w:r>
      <w:r>
        <w:rPr>
          <w:spacing w:val="-4"/>
          <w:sz w:val="16"/>
        </w:rPr>
        <w:t> </w:t>
      </w:r>
      <w:r>
        <w:rPr>
          <w:sz w:val="16"/>
        </w:rPr>
        <w:t>of</w:t>
      </w:r>
      <w:r>
        <w:rPr>
          <w:spacing w:val="-4"/>
          <w:sz w:val="16"/>
        </w:rPr>
        <w:t> </w:t>
      </w:r>
      <w:r>
        <w:rPr>
          <w:sz w:val="16"/>
        </w:rPr>
        <w:t>Trends</w:t>
      </w:r>
      <w:r>
        <w:rPr>
          <w:spacing w:val="-4"/>
          <w:sz w:val="16"/>
        </w:rPr>
        <w:t> </w:t>
      </w:r>
      <w:r>
        <w:rPr>
          <w:sz w:val="16"/>
        </w:rPr>
        <w:t>and</w:t>
      </w:r>
      <w:r>
        <w:rPr>
          <w:spacing w:val="-4"/>
          <w:sz w:val="16"/>
        </w:rPr>
        <w:t> </w:t>
      </w:r>
      <w:r>
        <w:rPr>
          <w:sz w:val="16"/>
        </w:rPr>
        <w:t>Approaches</w:t>
      </w:r>
      <w:r>
        <w:rPr>
          <w:spacing w:val="-4"/>
          <w:sz w:val="16"/>
        </w:rPr>
        <w:t> </w:t>
      </w:r>
      <w:r>
        <w:rPr>
          <w:sz w:val="16"/>
        </w:rPr>
        <w:t>for</w:t>
      </w:r>
      <w:r>
        <w:rPr>
          <w:spacing w:val="-4"/>
          <w:sz w:val="16"/>
        </w:rPr>
        <w:t> </w:t>
      </w:r>
      <w:r>
        <w:rPr>
          <w:sz w:val="16"/>
        </w:rPr>
        <w:t>Educational</w:t>
      </w:r>
      <w:r>
        <w:rPr>
          <w:spacing w:val="40"/>
          <w:sz w:val="16"/>
        </w:rPr>
        <w:t> </w:t>
      </w:r>
      <w:r>
        <w:rPr>
          <w:sz w:val="16"/>
        </w:rPr>
        <w:t>Technology in a Global Context,” Springer, October 9, 2014. </w:t>
      </w:r>
      <w:r>
        <w:rPr>
          <w:sz w:val="16"/>
        </w:rPr>
        <w:t>Available:</w:t>
      </w:r>
      <w:r>
        <w:rPr>
          <w:spacing w:val="40"/>
          <w:sz w:val="16"/>
        </w:rPr>
        <w:t> </w:t>
      </w:r>
      <w:r>
        <w:rPr>
          <w:spacing w:val="-2"/>
          <w:sz w:val="16"/>
        </w:rPr>
        <w:t>https://link.springer.com/article/10.1007/s40593-014-0028-6</w:t>
      </w:r>
    </w:p>
    <w:p>
      <w:pPr>
        <w:pStyle w:val="ListParagraph"/>
        <w:numPr>
          <w:ilvl w:val="0"/>
          <w:numId w:val="5"/>
        </w:numPr>
        <w:tabs>
          <w:tab w:pos="325" w:val="left" w:leader="none"/>
          <w:tab w:pos="483" w:val="left" w:leader="none"/>
        </w:tabs>
        <w:spacing w:line="232" w:lineRule="auto" w:before="3" w:after="0"/>
        <w:ind w:left="325" w:right="5287" w:hanging="206"/>
        <w:jc w:val="both"/>
        <w:rPr>
          <w:sz w:val="16"/>
        </w:rPr>
      </w:pPr>
      <w:r>
        <w:rPr>
          <w:sz w:val="16"/>
        </w:rPr>
        <w:t>Kenneth R. Koedinger, Vincent Aleven, ”An Interview Reflection on</w:t>
      </w:r>
      <w:r>
        <w:rPr>
          <w:spacing w:val="40"/>
          <w:sz w:val="16"/>
        </w:rPr>
        <w:t> </w:t>
      </w:r>
      <w:r>
        <w:rPr>
          <w:sz w:val="16"/>
        </w:rPr>
        <w:t>’Intelligent Tutoring Goes to School in the Big City,’” Springer, </w:t>
      </w:r>
      <w:r>
        <w:rPr>
          <w:sz w:val="16"/>
        </w:rPr>
        <w:t>Decem-</w:t>
      </w:r>
      <w:r>
        <w:rPr>
          <w:spacing w:val="40"/>
          <w:sz w:val="16"/>
        </w:rPr>
        <w:t> </w:t>
      </w:r>
      <w:r>
        <w:rPr>
          <w:sz w:val="16"/>
        </w:rPr>
        <w:t>ber 9, 2015. Available: https://link.springer.com/article/10.1007/s40593-</w:t>
      </w:r>
    </w:p>
    <w:p>
      <w:pPr>
        <w:spacing w:line="180" w:lineRule="exact" w:before="0"/>
        <w:ind w:left="325" w:right="0" w:firstLine="0"/>
        <w:jc w:val="left"/>
        <w:rPr>
          <w:sz w:val="16"/>
        </w:rPr>
      </w:pPr>
      <w:r>
        <w:rPr>
          <w:spacing w:val="-2"/>
          <w:sz w:val="16"/>
        </w:rPr>
        <w:t>015-0082-</w:t>
      </w:r>
      <w:r>
        <w:rPr>
          <w:spacing w:val="-10"/>
          <w:sz w:val="16"/>
        </w:rPr>
        <w:t>8</w:t>
      </w:r>
    </w:p>
    <w:p>
      <w:pPr>
        <w:pStyle w:val="ListParagraph"/>
        <w:numPr>
          <w:ilvl w:val="0"/>
          <w:numId w:val="5"/>
        </w:numPr>
        <w:tabs>
          <w:tab w:pos="325" w:val="left" w:leader="none"/>
          <w:tab w:pos="483" w:val="left" w:leader="none"/>
        </w:tabs>
        <w:spacing w:line="232" w:lineRule="auto" w:before="3" w:after="0"/>
        <w:ind w:left="325" w:right="5287" w:hanging="206"/>
        <w:jc w:val="both"/>
        <w:rPr>
          <w:sz w:val="16"/>
        </w:rPr>
      </w:pPr>
      <w:r>
        <w:rPr>
          <w:sz w:val="16"/>
        </w:rPr>
        <w:t>Michael</w:t>
      </w:r>
      <w:r>
        <w:rPr>
          <w:spacing w:val="-1"/>
          <w:sz w:val="16"/>
        </w:rPr>
        <w:t> </w:t>
      </w:r>
      <w:r>
        <w:rPr>
          <w:sz w:val="16"/>
        </w:rPr>
        <w:t>J.</w:t>
      </w:r>
      <w:r>
        <w:rPr>
          <w:spacing w:val="-1"/>
          <w:sz w:val="16"/>
        </w:rPr>
        <w:t> </w:t>
      </w:r>
      <w:r>
        <w:rPr>
          <w:sz w:val="16"/>
        </w:rPr>
        <w:t>Timms,</w:t>
      </w:r>
      <w:r>
        <w:rPr>
          <w:spacing w:val="-1"/>
          <w:sz w:val="16"/>
        </w:rPr>
        <w:t> </w:t>
      </w:r>
      <w:r>
        <w:rPr>
          <w:sz w:val="16"/>
        </w:rPr>
        <w:t>”Letting</w:t>
      </w:r>
      <w:r>
        <w:rPr>
          <w:spacing w:val="-1"/>
          <w:sz w:val="16"/>
        </w:rPr>
        <w:t> </w:t>
      </w:r>
      <w:r>
        <w:rPr>
          <w:sz w:val="16"/>
        </w:rPr>
        <w:t>Artificial</w:t>
      </w:r>
      <w:r>
        <w:rPr>
          <w:spacing w:val="-1"/>
          <w:sz w:val="16"/>
        </w:rPr>
        <w:t> </w:t>
      </w:r>
      <w:r>
        <w:rPr>
          <w:sz w:val="16"/>
        </w:rPr>
        <w:t>Intelligence</w:t>
      </w:r>
      <w:r>
        <w:rPr>
          <w:spacing w:val="-1"/>
          <w:sz w:val="16"/>
        </w:rPr>
        <w:t> </w:t>
      </w:r>
      <w:r>
        <w:rPr>
          <w:sz w:val="16"/>
        </w:rPr>
        <w:t>in</w:t>
      </w:r>
      <w:r>
        <w:rPr>
          <w:spacing w:val="-1"/>
          <w:sz w:val="16"/>
        </w:rPr>
        <w:t> </w:t>
      </w:r>
      <w:r>
        <w:rPr>
          <w:sz w:val="16"/>
        </w:rPr>
        <w:t>Education</w:t>
      </w:r>
      <w:r>
        <w:rPr>
          <w:spacing w:val="-1"/>
          <w:sz w:val="16"/>
        </w:rPr>
        <w:t> </w:t>
      </w:r>
      <w:r>
        <w:rPr>
          <w:sz w:val="16"/>
        </w:rPr>
        <w:t>Out</w:t>
      </w:r>
      <w:r>
        <w:rPr>
          <w:spacing w:val="-1"/>
          <w:sz w:val="16"/>
        </w:rPr>
        <w:t> </w:t>
      </w:r>
      <w:r>
        <w:rPr>
          <w:sz w:val="16"/>
        </w:rPr>
        <w:t>of</w:t>
      </w:r>
      <w:r>
        <w:rPr>
          <w:spacing w:val="40"/>
          <w:sz w:val="16"/>
        </w:rPr>
        <w:t> </w:t>
      </w:r>
      <w:r>
        <w:rPr>
          <w:sz w:val="16"/>
        </w:rPr>
        <w:t>the Box: Educational Cobots and Smart Classrooms,” Springer, January</w:t>
      </w:r>
      <w:r>
        <w:rPr>
          <w:spacing w:val="40"/>
          <w:sz w:val="16"/>
        </w:rPr>
        <w:t> </w:t>
      </w:r>
      <w:r>
        <w:rPr>
          <w:sz w:val="16"/>
        </w:rPr>
        <w:t>15, 2016. Available: https://link.springer.com/article/10.1007/s40593-</w:t>
      </w:r>
      <w:r>
        <w:rPr>
          <w:spacing w:val="40"/>
          <w:sz w:val="16"/>
        </w:rPr>
        <w:t> </w:t>
      </w:r>
      <w:r>
        <w:rPr>
          <w:spacing w:val="-2"/>
          <w:sz w:val="16"/>
        </w:rPr>
        <w:t>016-0095-y</w:t>
      </w:r>
    </w:p>
    <w:p>
      <w:pPr>
        <w:pStyle w:val="ListParagraph"/>
        <w:numPr>
          <w:ilvl w:val="0"/>
          <w:numId w:val="5"/>
        </w:numPr>
        <w:tabs>
          <w:tab w:pos="325" w:val="left" w:leader="none"/>
          <w:tab w:pos="483" w:val="left" w:leader="none"/>
        </w:tabs>
        <w:spacing w:line="232" w:lineRule="auto" w:before="3" w:after="0"/>
        <w:ind w:left="325" w:right="5287" w:hanging="206"/>
        <w:jc w:val="both"/>
        <w:rPr>
          <w:sz w:val="16"/>
        </w:rPr>
      </w:pPr>
      <w:r>
        <w:rPr>
          <w:sz w:val="16"/>
        </w:rPr>
        <w:t>Diego</w:t>
      </w:r>
      <w:r>
        <w:rPr>
          <w:spacing w:val="-7"/>
          <w:sz w:val="16"/>
        </w:rPr>
        <w:t> </w:t>
      </w:r>
      <w:r>
        <w:rPr>
          <w:sz w:val="16"/>
        </w:rPr>
        <w:t>Dermeval,</w:t>
      </w:r>
      <w:r>
        <w:rPr>
          <w:spacing w:val="-7"/>
          <w:sz w:val="16"/>
        </w:rPr>
        <w:t> </w:t>
      </w:r>
      <w:r>
        <w:rPr>
          <w:sz w:val="16"/>
        </w:rPr>
        <w:t>Ranilson</w:t>
      </w:r>
      <w:r>
        <w:rPr>
          <w:spacing w:val="-7"/>
          <w:sz w:val="16"/>
        </w:rPr>
        <w:t> </w:t>
      </w:r>
      <w:r>
        <w:rPr>
          <w:sz w:val="16"/>
        </w:rPr>
        <w:t>Paiva,</w:t>
      </w:r>
      <w:r>
        <w:rPr>
          <w:spacing w:val="-7"/>
          <w:sz w:val="16"/>
        </w:rPr>
        <w:t> </w:t>
      </w:r>
      <w:r>
        <w:rPr>
          <w:sz w:val="16"/>
        </w:rPr>
        <w:t>Ig</w:t>
      </w:r>
      <w:r>
        <w:rPr>
          <w:spacing w:val="-7"/>
          <w:sz w:val="16"/>
        </w:rPr>
        <w:t> </w:t>
      </w:r>
      <w:r>
        <w:rPr>
          <w:sz w:val="16"/>
        </w:rPr>
        <w:t>Ibert</w:t>
      </w:r>
      <w:r>
        <w:rPr>
          <w:spacing w:val="-7"/>
          <w:sz w:val="16"/>
        </w:rPr>
        <w:t> </w:t>
      </w:r>
      <w:r>
        <w:rPr>
          <w:sz w:val="16"/>
        </w:rPr>
        <w:t>Bittencourt,</w:t>
      </w:r>
      <w:r>
        <w:rPr>
          <w:spacing w:val="-7"/>
          <w:sz w:val="16"/>
        </w:rPr>
        <w:t> </w:t>
      </w:r>
      <w:r>
        <w:rPr>
          <w:sz w:val="16"/>
        </w:rPr>
        <w:t>Julita</w:t>
      </w:r>
      <w:r>
        <w:rPr>
          <w:spacing w:val="-7"/>
          <w:sz w:val="16"/>
        </w:rPr>
        <w:t> </w:t>
      </w:r>
      <w:r>
        <w:rPr>
          <w:sz w:val="16"/>
        </w:rPr>
        <w:t>Vassileva,</w:t>
      </w:r>
      <w:r>
        <w:rPr>
          <w:spacing w:val="40"/>
          <w:sz w:val="16"/>
        </w:rPr>
        <w:t> </w:t>
      </w:r>
      <w:r>
        <w:rPr>
          <w:sz w:val="16"/>
        </w:rPr>
        <w:t>Daniel Borges, ”Authoring Tools for Designing Intelligent Tutoring</w:t>
      </w:r>
      <w:r>
        <w:rPr>
          <w:spacing w:val="40"/>
          <w:sz w:val="16"/>
        </w:rPr>
        <w:t> </w:t>
      </w:r>
      <w:r>
        <w:rPr>
          <w:sz w:val="16"/>
        </w:rPr>
        <w:t>Systems:</w:t>
      </w:r>
      <w:r>
        <w:rPr>
          <w:spacing w:val="40"/>
          <w:sz w:val="16"/>
        </w:rPr>
        <w:t> </w:t>
      </w:r>
      <w:r>
        <w:rPr>
          <w:sz w:val="16"/>
        </w:rPr>
        <w:t>A</w:t>
      </w:r>
      <w:r>
        <w:rPr>
          <w:spacing w:val="40"/>
          <w:sz w:val="16"/>
        </w:rPr>
        <w:t> </w:t>
      </w:r>
      <w:r>
        <w:rPr>
          <w:sz w:val="16"/>
        </w:rPr>
        <w:t>Systematic</w:t>
      </w:r>
      <w:r>
        <w:rPr>
          <w:spacing w:val="40"/>
          <w:sz w:val="16"/>
        </w:rPr>
        <w:t> </w:t>
      </w:r>
      <w:r>
        <w:rPr>
          <w:sz w:val="16"/>
        </w:rPr>
        <w:t>Review</w:t>
      </w:r>
      <w:r>
        <w:rPr>
          <w:spacing w:val="40"/>
          <w:sz w:val="16"/>
        </w:rPr>
        <w:t> </w:t>
      </w:r>
      <w:r>
        <w:rPr>
          <w:sz w:val="16"/>
        </w:rPr>
        <w:t>of</w:t>
      </w:r>
      <w:r>
        <w:rPr>
          <w:spacing w:val="40"/>
          <w:sz w:val="16"/>
        </w:rPr>
        <w:t> </w:t>
      </w:r>
      <w:r>
        <w:rPr>
          <w:sz w:val="16"/>
        </w:rPr>
        <w:t>the</w:t>
      </w:r>
      <w:r>
        <w:rPr>
          <w:spacing w:val="40"/>
          <w:sz w:val="16"/>
        </w:rPr>
        <w:t> </w:t>
      </w:r>
      <w:r>
        <w:rPr>
          <w:sz w:val="16"/>
        </w:rPr>
        <w:t>Literature,”</w:t>
      </w:r>
      <w:r>
        <w:rPr>
          <w:spacing w:val="40"/>
          <w:sz w:val="16"/>
        </w:rPr>
        <w:t> </w:t>
      </w:r>
      <w:r>
        <w:rPr>
          <w:sz w:val="16"/>
        </w:rPr>
        <w:t>Springer,</w:t>
      </w:r>
      <w:r>
        <w:rPr>
          <w:spacing w:val="40"/>
          <w:sz w:val="16"/>
        </w:rPr>
        <w:t> </w:t>
      </w:r>
      <w:r>
        <w:rPr>
          <w:sz w:val="16"/>
        </w:rPr>
        <w:t>Octo-</w:t>
      </w:r>
      <w:r>
        <w:rPr>
          <w:spacing w:val="40"/>
          <w:sz w:val="16"/>
        </w:rPr>
        <w:t> </w:t>
      </w:r>
      <w:r>
        <w:rPr>
          <w:spacing w:val="-2"/>
          <w:sz w:val="16"/>
        </w:rPr>
        <w:t>ber 31, 2017. Available: https://link.springer.com/article/10.1007/s40593-</w:t>
      </w:r>
    </w:p>
    <w:p>
      <w:pPr>
        <w:spacing w:line="181" w:lineRule="exact" w:before="0"/>
        <w:ind w:left="325" w:right="0" w:firstLine="0"/>
        <w:jc w:val="left"/>
        <w:rPr>
          <w:sz w:val="16"/>
        </w:rPr>
      </w:pPr>
      <w:r>
        <w:rPr>
          <w:spacing w:val="-2"/>
          <w:sz w:val="16"/>
        </w:rPr>
        <w:t>017-0157-</w:t>
      </w:r>
      <w:r>
        <w:rPr>
          <w:spacing w:val="-10"/>
          <w:sz w:val="16"/>
        </w:rPr>
        <w:t>9</w:t>
      </w:r>
    </w:p>
    <w:p>
      <w:pPr>
        <w:pStyle w:val="ListParagraph"/>
        <w:numPr>
          <w:ilvl w:val="0"/>
          <w:numId w:val="5"/>
        </w:numPr>
        <w:tabs>
          <w:tab w:pos="325" w:val="left" w:leader="none"/>
          <w:tab w:pos="483" w:val="left" w:leader="none"/>
        </w:tabs>
        <w:spacing w:line="232" w:lineRule="auto" w:before="2" w:after="0"/>
        <w:ind w:left="325" w:right="5287" w:hanging="206"/>
        <w:jc w:val="both"/>
        <w:rPr>
          <w:sz w:val="16"/>
        </w:rPr>
      </w:pPr>
      <w:r>
        <w:rPr>
          <w:sz w:val="16"/>
        </w:rPr>
        <w:t>Chien-Chang</w:t>
      </w:r>
      <w:r>
        <w:rPr>
          <w:spacing w:val="40"/>
          <w:sz w:val="16"/>
        </w:rPr>
        <w:t> </w:t>
      </w:r>
      <w:r>
        <w:rPr>
          <w:sz w:val="16"/>
        </w:rPr>
        <w:t>Lin,</w:t>
      </w:r>
      <w:r>
        <w:rPr>
          <w:spacing w:val="40"/>
          <w:sz w:val="16"/>
        </w:rPr>
        <w:t> </w:t>
      </w:r>
      <w:r>
        <w:rPr>
          <w:sz w:val="16"/>
        </w:rPr>
        <w:t>Anna</w:t>
      </w:r>
      <w:r>
        <w:rPr>
          <w:spacing w:val="40"/>
          <w:sz w:val="16"/>
        </w:rPr>
        <w:t> </w:t>
      </w:r>
      <w:r>
        <w:rPr>
          <w:sz w:val="16"/>
        </w:rPr>
        <w:t>Y.</w:t>
      </w:r>
      <w:r>
        <w:rPr>
          <w:spacing w:val="40"/>
          <w:sz w:val="16"/>
        </w:rPr>
        <w:t> </w:t>
      </w:r>
      <w:r>
        <w:rPr>
          <w:sz w:val="16"/>
        </w:rPr>
        <w:t>Q.</w:t>
      </w:r>
      <w:r>
        <w:rPr>
          <w:spacing w:val="40"/>
          <w:sz w:val="16"/>
        </w:rPr>
        <w:t> </w:t>
      </w:r>
      <w:r>
        <w:rPr>
          <w:sz w:val="16"/>
        </w:rPr>
        <w:t>Huang,</w:t>
      </w:r>
      <w:r>
        <w:rPr>
          <w:spacing w:val="40"/>
          <w:sz w:val="16"/>
        </w:rPr>
        <w:t> </w:t>
      </w:r>
      <w:r>
        <w:rPr>
          <w:sz w:val="16"/>
        </w:rPr>
        <w:t>Owen</w:t>
      </w:r>
      <w:r>
        <w:rPr>
          <w:spacing w:val="40"/>
          <w:sz w:val="16"/>
        </w:rPr>
        <w:t> </w:t>
      </w:r>
      <w:r>
        <w:rPr>
          <w:sz w:val="16"/>
        </w:rPr>
        <w:t>H.</w:t>
      </w:r>
      <w:r>
        <w:rPr>
          <w:spacing w:val="40"/>
          <w:sz w:val="16"/>
        </w:rPr>
        <w:t> </w:t>
      </w:r>
      <w:r>
        <w:rPr>
          <w:sz w:val="16"/>
        </w:rPr>
        <w:t>T.</w:t>
      </w:r>
      <w:r>
        <w:rPr>
          <w:spacing w:val="40"/>
          <w:sz w:val="16"/>
        </w:rPr>
        <w:t> </w:t>
      </w:r>
      <w:r>
        <w:rPr>
          <w:sz w:val="16"/>
        </w:rPr>
        <w:t>Lu,</w:t>
      </w:r>
      <w:r>
        <w:rPr>
          <w:spacing w:val="40"/>
          <w:sz w:val="16"/>
        </w:rPr>
        <w:t> </w:t>
      </w:r>
      <w:r>
        <w:rPr>
          <w:sz w:val="16"/>
        </w:rPr>
        <w:t>”Arti-</w:t>
      </w:r>
      <w:r>
        <w:rPr>
          <w:spacing w:val="40"/>
          <w:sz w:val="16"/>
        </w:rPr>
        <w:t> </w:t>
      </w:r>
      <w:r>
        <w:rPr>
          <w:sz w:val="16"/>
        </w:rPr>
        <w:t>ficial</w:t>
      </w:r>
      <w:r>
        <w:rPr>
          <w:spacing w:val="40"/>
          <w:sz w:val="16"/>
        </w:rPr>
        <w:t> </w:t>
      </w:r>
      <w:r>
        <w:rPr>
          <w:sz w:val="16"/>
        </w:rPr>
        <w:t>Intelligence</w:t>
      </w:r>
      <w:r>
        <w:rPr>
          <w:spacing w:val="40"/>
          <w:sz w:val="16"/>
        </w:rPr>
        <w:t> </w:t>
      </w:r>
      <w:r>
        <w:rPr>
          <w:sz w:val="16"/>
        </w:rPr>
        <w:t>in</w:t>
      </w:r>
      <w:r>
        <w:rPr>
          <w:spacing w:val="40"/>
          <w:sz w:val="16"/>
        </w:rPr>
        <w:t> </w:t>
      </w:r>
      <w:r>
        <w:rPr>
          <w:sz w:val="16"/>
        </w:rPr>
        <w:t>Intelligent</w:t>
      </w:r>
      <w:r>
        <w:rPr>
          <w:spacing w:val="40"/>
          <w:sz w:val="16"/>
        </w:rPr>
        <w:t> </w:t>
      </w:r>
      <w:r>
        <w:rPr>
          <w:sz w:val="16"/>
        </w:rPr>
        <w:t>Tutoring</w:t>
      </w:r>
      <w:r>
        <w:rPr>
          <w:spacing w:val="40"/>
          <w:sz w:val="16"/>
        </w:rPr>
        <w:t> </w:t>
      </w:r>
      <w:r>
        <w:rPr>
          <w:sz w:val="16"/>
        </w:rPr>
        <w:t>Systems</w:t>
      </w:r>
      <w:r>
        <w:rPr>
          <w:spacing w:val="40"/>
          <w:sz w:val="16"/>
        </w:rPr>
        <w:t> </w:t>
      </w:r>
      <w:r>
        <w:rPr>
          <w:sz w:val="16"/>
        </w:rPr>
        <w:t>Toward</w:t>
      </w:r>
      <w:r>
        <w:rPr>
          <w:spacing w:val="40"/>
          <w:sz w:val="16"/>
        </w:rPr>
        <w:t> </w:t>
      </w:r>
      <w:r>
        <w:rPr>
          <w:sz w:val="16"/>
        </w:rPr>
        <w:t>Sustain-</w:t>
      </w:r>
      <w:r>
        <w:rPr>
          <w:spacing w:val="40"/>
          <w:sz w:val="16"/>
        </w:rPr>
        <w:t> </w:t>
      </w:r>
      <w:r>
        <w:rPr>
          <w:sz w:val="16"/>
        </w:rPr>
        <w:t>able Education: A Systematic Review,” Springer, 2023. Available:</w:t>
      </w:r>
      <w:r>
        <w:rPr>
          <w:spacing w:val="40"/>
          <w:sz w:val="16"/>
        </w:rPr>
        <w:t> </w:t>
      </w:r>
      <w:r>
        <w:rPr>
          <w:spacing w:val="-2"/>
          <w:sz w:val="16"/>
        </w:rPr>
        <w:t>https://link.springer.com/article/10.1186/s40561-023-00260-y</w:t>
      </w:r>
    </w:p>
    <w:p>
      <w:pPr>
        <w:pStyle w:val="ListParagraph"/>
        <w:numPr>
          <w:ilvl w:val="0"/>
          <w:numId w:val="5"/>
        </w:numPr>
        <w:tabs>
          <w:tab w:pos="325" w:val="left" w:leader="none"/>
          <w:tab w:pos="483" w:val="left" w:leader="none"/>
        </w:tabs>
        <w:spacing w:line="232" w:lineRule="auto" w:before="4" w:after="0"/>
        <w:ind w:left="325" w:right="5287" w:hanging="206"/>
        <w:jc w:val="both"/>
        <w:rPr>
          <w:sz w:val="16"/>
        </w:rPr>
      </w:pPr>
      <w:r>
        <w:rPr>
          <w:sz w:val="16"/>
        </w:rPr>
        <w:t>Aleksandar Vujinovic´, Nikola Luburic´, Jelena Slivka, </w:t>
      </w:r>
      <w:r>
        <w:rPr>
          <w:sz w:val="16"/>
        </w:rPr>
        <w:t>Aleksandar</w:t>
      </w:r>
      <w:r>
        <w:rPr>
          <w:spacing w:val="40"/>
          <w:sz w:val="16"/>
        </w:rPr>
        <w:t> </w:t>
      </w:r>
      <w:r>
        <w:rPr>
          <w:sz w:val="16"/>
        </w:rPr>
        <w:t>Kovacˇevic´,</w:t>
      </w:r>
      <w:r>
        <w:rPr>
          <w:spacing w:val="33"/>
          <w:sz w:val="16"/>
        </w:rPr>
        <w:t> </w:t>
      </w:r>
      <w:r>
        <w:rPr>
          <w:sz w:val="16"/>
        </w:rPr>
        <w:t>”Using</w:t>
      </w:r>
      <w:r>
        <w:rPr>
          <w:spacing w:val="33"/>
          <w:sz w:val="16"/>
        </w:rPr>
        <w:t> </w:t>
      </w:r>
      <w:r>
        <w:rPr>
          <w:sz w:val="16"/>
        </w:rPr>
        <w:t>ChatGPT</w:t>
      </w:r>
      <w:r>
        <w:rPr>
          <w:spacing w:val="33"/>
          <w:sz w:val="16"/>
        </w:rPr>
        <w:t> </w:t>
      </w:r>
      <w:r>
        <w:rPr>
          <w:sz w:val="16"/>
        </w:rPr>
        <w:t>to</w:t>
      </w:r>
      <w:r>
        <w:rPr>
          <w:spacing w:val="33"/>
          <w:sz w:val="16"/>
        </w:rPr>
        <w:t> </w:t>
      </w:r>
      <w:r>
        <w:rPr>
          <w:sz w:val="16"/>
        </w:rPr>
        <w:t>Annotate</w:t>
      </w:r>
      <w:r>
        <w:rPr>
          <w:spacing w:val="33"/>
          <w:sz w:val="16"/>
        </w:rPr>
        <w:t> </w:t>
      </w:r>
      <w:r>
        <w:rPr>
          <w:sz w:val="16"/>
        </w:rPr>
        <w:t>a</w:t>
      </w:r>
      <w:r>
        <w:rPr>
          <w:spacing w:val="33"/>
          <w:sz w:val="16"/>
        </w:rPr>
        <w:t> </w:t>
      </w:r>
      <w:r>
        <w:rPr>
          <w:sz w:val="16"/>
        </w:rPr>
        <w:t>Dataset:</w:t>
      </w:r>
      <w:r>
        <w:rPr>
          <w:spacing w:val="33"/>
          <w:sz w:val="16"/>
        </w:rPr>
        <w:t> </w:t>
      </w:r>
      <w:r>
        <w:rPr>
          <w:sz w:val="16"/>
        </w:rPr>
        <w:t>A</w:t>
      </w:r>
      <w:r>
        <w:rPr>
          <w:spacing w:val="33"/>
          <w:sz w:val="16"/>
        </w:rPr>
        <w:t> </w:t>
      </w:r>
      <w:r>
        <w:rPr>
          <w:sz w:val="16"/>
        </w:rPr>
        <w:t>Case</w:t>
      </w:r>
      <w:r>
        <w:rPr>
          <w:spacing w:val="33"/>
          <w:sz w:val="16"/>
        </w:rPr>
        <w:t> </w:t>
      </w:r>
      <w:r>
        <w:rPr>
          <w:sz w:val="16"/>
        </w:rPr>
        <w:t>Study</w:t>
      </w:r>
      <w:r>
        <w:rPr>
          <w:spacing w:val="40"/>
          <w:sz w:val="16"/>
        </w:rPr>
        <w:t> </w:t>
      </w:r>
      <w:r>
        <w:rPr>
          <w:sz w:val="16"/>
        </w:rPr>
        <w:t>in Intelligent Tutoring Systems,” Elsevier, May 3, 2024. Available:</w:t>
      </w:r>
      <w:r>
        <w:rPr>
          <w:spacing w:val="40"/>
          <w:sz w:val="16"/>
        </w:rPr>
        <w:t> </w:t>
      </w:r>
      <w:hyperlink r:id="rId9">
        <w:r>
          <w:rPr>
            <w:spacing w:val="-2"/>
            <w:sz w:val="16"/>
          </w:rPr>
          <w:t>https://www.sciencedirect.com/science/article/pii/S2666827024000331</w:t>
        </w:r>
      </w:hyperlink>
    </w:p>
    <w:p>
      <w:pPr>
        <w:pStyle w:val="ListParagraph"/>
        <w:numPr>
          <w:ilvl w:val="0"/>
          <w:numId w:val="5"/>
        </w:numPr>
        <w:tabs>
          <w:tab w:pos="325" w:val="left" w:leader="none"/>
          <w:tab w:pos="483" w:val="left" w:leader="none"/>
        </w:tabs>
        <w:spacing w:line="232" w:lineRule="auto" w:before="3" w:after="0"/>
        <w:ind w:left="325" w:right="5287" w:hanging="206"/>
        <w:jc w:val="both"/>
        <w:rPr>
          <w:sz w:val="16"/>
        </w:rPr>
      </w:pPr>
      <w:r>
        <w:rPr>
          <w:sz w:val="16"/>
        </w:rPr>
        <w:t>Da</w:t>
      </w:r>
      <w:r>
        <w:rPr>
          <w:spacing w:val="40"/>
          <w:sz w:val="16"/>
        </w:rPr>
        <w:t> </w:t>
      </w:r>
      <w:r>
        <w:rPr>
          <w:sz w:val="16"/>
        </w:rPr>
        <w:t>Yang</w:t>
      </w:r>
      <w:r>
        <w:rPr>
          <w:spacing w:val="40"/>
          <w:sz w:val="16"/>
        </w:rPr>
        <w:t> </w:t>
      </w:r>
      <w:r>
        <w:rPr>
          <w:sz w:val="16"/>
        </w:rPr>
        <w:t>Tan,</w:t>
      </w:r>
      <w:r>
        <w:rPr>
          <w:spacing w:val="40"/>
          <w:sz w:val="16"/>
        </w:rPr>
        <w:t> </w:t>
      </w:r>
      <w:r>
        <w:rPr>
          <w:sz w:val="16"/>
        </w:rPr>
        <w:t>Chin</w:t>
      </w:r>
      <w:r>
        <w:rPr>
          <w:spacing w:val="40"/>
          <w:sz w:val="16"/>
        </w:rPr>
        <w:t> </w:t>
      </w:r>
      <w:r>
        <w:rPr>
          <w:sz w:val="16"/>
        </w:rPr>
        <w:t>Wei</w:t>
      </w:r>
      <w:r>
        <w:rPr>
          <w:spacing w:val="40"/>
          <w:sz w:val="16"/>
        </w:rPr>
        <w:t> </w:t>
      </w:r>
      <w:r>
        <w:rPr>
          <w:sz w:val="16"/>
        </w:rPr>
        <w:t>Cheah,</w:t>
      </w:r>
      <w:r>
        <w:rPr>
          <w:spacing w:val="40"/>
          <w:sz w:val="16"/>
        </w:rPr>
        <w:t> </w:t>
      </w:r>
      <w:r>
        <w:rPr>
          <w:sz w:val="16"/>
        </w:rPr>
        <w:t>”Developing</w:t>
      </w:r>
      <w:r>
        <w:rPr>
          <w:spacing w:val="40"/>
          <w:sz w:val="16"/>
        </w:rPr>
        <w:t> </w:t>
      </w:r>
      <w:r>
        <w:rPr>
          <w:sz w:val="16"/>
        </w:rPr>
        <w:t>a</w:t>
      </w:r>
      <w:r>
        <w:rPr>
          <w:spacing w:val="40"/>
          <w:sz w:val="16"/>
        </w:rPr>
        <w:t> </w:t>
      </w:r>
      <w:r>
        <w:rPr>
          <w:sz w:val="16"/>
        </w:rPr>
        <w:t>Gamified</w:t>
      </w:r>
      <w:r>
        <w:rPr>
          <w:spacing w:val="40"/>
          <w:sz w:val="16"/>
        </w:rPr>
        <w:t> </w:t>
      </w:r>
      <w:r>
        <w:rPr>
          <w:sz w:val="16"/>
        </w:rPr>
        <w:t>AI-</w:t>
      </w:r>
      <w:r>
        <w:rPr>
          <w:spacing w:val="40"/>
          <w:sz w:val="16"/>
        </w:rPr>
        <w:t> </w:t>
      </w:r>
      <w:r>
        <w:rPr>
          <w:sz w:val="16"/>
        </w:rPr>
        <w:t>Enabled</w:t>
      </w:r>
      <w:r>
        <w:rPr>
          <w:spacing w:val="40"/>
          <w:sz w:val="16"/>
        </w:rPr>
        <w:t> </w:t>
      </w:r>
      <w:r>
        <w:rPr>
          <w:sz w:val="16"/>
        </w:rPr>
        <w:t>Online</w:t>
      </w:r>
      <w:r>
        <w:rPr>
          <w:spacing w:val="40"/>
          <w:sz w:val="16"/>
        </w:rPr>
        <w:t> </w:t>
      </w:r>
      <w:r>
        <w:rPr>
          <w:sz w:val="16"/>
        </w:rPr>
        <w:t>Learning</w:t>
      </w:r>
      <w:r>
        <w:rPr>
          <w:spacing w:val="40"/>
          <w:sz w:val="16"/>
        </w:rPr>
        <w:t> </w:t>
      </w:r>
      <w:r>
        <w:rPr>
          <w:sz w:val="16"/>
        </w:rPr>
        <w:t>Application</w:t>
      </w:r>
      <w:r>
        <w:rPr>
          <w:spacing w:val="40"/>
          <w:sz w:val="16"/>
        </w:rPr>
        <w:t> </w:t>
      </w:r>
      <w:r>
        <w:rPr>
          <w:sz w:val="16"/>
        </w:rPr>
        <w:t>to</w:t>
      </w:r>
      <w:r>
        <w:rPr>
          <w:spacing w:val="40"/>
          <w:sz w:val="16"/>
        </w:rPr>
        <w:t> </w:t>
      </w:r>
      <w:r>
        <w:rPr>
          <w:sz w:val="16"/>
        </w:rPr>
        <w:t>Improve</w:t>
      </w:r>
      <w:r>
        <w:rPr>
          <w:spacing w:val="40"/>
          <w:sz w:val="16"/>
        </w:rPr>
        <w:t> </w:t>
      </w:r>
      <w:r>
        <w:rPr>
          <w:sz w:val="16"/>
        </w:rPr>
        <w:t>Students’</w:t>
      </w:r>
      <w:r>
        <w:rPr>
          <w:spacing w:val="40"/>
          <w:sz w:val="16"/>
        </w:rPr>
        <w:t> </w:t>
      </w:r>
      <w:r>
        <w:rPr>
          <w:sz w:val="16"/>
        </w:rPr>
        <w:t>Percep-</w:t>
      </w:r>
      <w:r>
        <w:rPr>
          <w:spacing w:val="40"/>
          <w:sz w:val="16"/>
        </w:rPr>
        <w:t> </w:t>
      </w:r>
      <w:r>
        <w:rPr>
          <w:sz w:val="16"/>
        </w:rPr>
        <w:t>tion of University Physics,” Elsevier, August 3, 2021. Available:</w:t>
      </w:r>
      <w:r>
        <w:rPr>
          <w:spacing w:val="40"/>
          <w:sz w:val="16"/>
        </w:rPr>
        <w:t> </w:t>
      </w:r>
      <w:hyperlink r:id="rId10">
        <w:r>
          <w:rPr>
            <w:spacing w:val="-2"/>
            <w:sz w:val="16"/>
          </w:rPr>
          <w:t>https://www.sciencedirect.com/science/article/pii/S2666920X21000266</w:t>
        </w:r>
      </w:hyperlink>
    </w:p>
    <w:p>
      <w:pPr>
        <w:pStyle w:val="ListParagraph"/>
        <w:numPr>
          <w:ilvl w:val="0"/>
          <w:numId w:val="5"/>
        </w:numPr>
        <w:tabs>
          <w:tab w:pos="325" w:val="left" w:leader="none"/>
          <w:tab w:pos="483" w:val="left" w:leader="none"/>
        </w:tabs>
        <w:spacing w:line="232" w:lineRule="auto" w:before="4" w:after="0"/>
        <w:ind w:left="325" w:right="5287" w:hanging="206"/>
        <w:jc w:val="both"/>
        <w:rPr>
          <w:sz w:val="16"/>
        </w:rPr>
      </w:pPr>
      <w:r>
        <w:rPr>
          <w:sz w:val="16"/>
        </w:rPr>
        <w:t>Hendro Margono, Muhammad Saud, Mohammad Falahat, </w:t>
      </w:r>
      <w:r>
        <w:rPr>
          <w:sz w:val="16"/>
        </w:rPr>
        <w:t>”Virtual</w:t>
      </w:r>
      <w:r>
        <w:rPr>
          <w:spacing w:val="40"/>
          <w:sz w:val="16"/>
        </w:rPr>
        <w:t> </w:t>
      </w:r>
      <w:r>
        <w:rPr>
          <w:sz w:val="16"/>
        </w:rPr>
        <w:t>Tutor,</w:t>
      </w:r>
      <w:r>
        <w:rPr>
          <w:spacing w:val="40"/>
          <w:sz w:val="16"/>
        </w:rPr>
        <w:t> </w:t>
      </w:r>
      <w:r>
        <w:rPr>
          <w:sz w:val="16"/>
        </w:rPr>
        <w:t>Digital</w:t>
      </w:r>
      <w:r>
        <w:rPr>
          <w:spacing w:val="40"/>
          <w:sz w:val="16"/>
        </w:rPr>
        <w:t> </w:t>
      </w:r>
      <w:r>
        <w:rPr>
          <w:sz w:val="16"/>
        </w:rPr>
        <w:t>Natives</w:t>
      </w:r>
      <w:r>
        <w:rPr>
          <w:spacing w:val="40"/>
          <w:sz w:val="16"/>
        </w:rPr>
        <w:t> </w:t>
      </w:r>
      <w:r>
        <w:rPr>
          <w:sz w:val="16"/>
        </w:rPr>
        <w:t>and</w:t>
      </w:r>
      <w:r>
        <w:rPr>
          <w:spacing w:val="40"/>
          <w:sz w:val="16"/>
        </w:rPr>
        <w:t> </w:t>
      </w:r>
      <w:r>
        <w:rPr>
          <w:sz w:val="16"/>
        </w:rPr>
        <w:t>AI:</w:t>
      </w:r>
      <w:r>
        <w:rPr>
          <w:spacing w:val="40"/>
          <w:sz w:val="16"/>
        </w:rPr>
        <w:t> </w:t>
      </w:r>
      <w:r>
        <w:rPr>
          <w:sz w:val="16"/>
        </w:rPr>
        <w:t>Analyzing</w:t>
      </w:r>
      <w:r>
        <w:rPr>
          <w:spacing w:val="40"/>
          <w:sz w:val="16"/>
        </w:rPr>
        <w:t> </w:t>
      </w:r>
      <w:r>
        <w:rPr>
          <w:sz w:val="16"/>
        </w:rPr>
        <w:t>the</w:t>
      </w:r>
      <w:r>
        <w:rPr>
          <w:spacing w:val="40"/>
          <w:sz w:val="16"/>
        </w:rPr>
        <w:t> </w:t>
      </w:r>
      <w:r>
        <w:rPr>
          <w:sz w:val="16"/>
        </w:rPr>
        <w:t>Impact</w:t>
      </w:r>
      <w:r>
        <w:rPr>
          <w:spacing w:val="40"/>
          <w:sz w:val="16"/>
        </w:rPr>
        <w:t> </w:t>
      </w:r>
      <w:r>
        <w:rPr>
          <w:sz w:val="16"/>
        </w:rPr>
        <w:t>of</w:t>
      </w:r>
      <w:r>
        <w:rPr>
          <w:spacing w:val="40"/>
          <w:sz w:val="16"/>
        </w:rPr>
        <w:t> </w:t>
      </w:r>
      <w:r>
        <w:rPr>
          <w:sz w:val="16"/>
        </w:rPr>
        <w:t>ChatGPT</w:t>
      </w:r>
      <w:r>
        <w:rPr>
          <w:spacing w:val="40"/>
          <w:sz w:val="16"/>
        </w:rPr>
        <w:t> </w:t>
      </w:r>
      <w:r>
        <w:rPr>
          <w:sz w:val="16"/>
        </w:rPr>
        <w:t>on Academia in Indonesia,” Elsevier, August 2, 2024. Available:</w:t>
      </w:r>
      <w:r>
        <w:rPr>
          <w:spacing w:val="40"/>
          <w:sz w:val="16"/>
        </w:rPr>
        <w:t> </w:t>
      </w:r>
      <w:hyperlink r:id="rId11">
        <w:r>
          <w:rPr>
            <w:spacing w:val="-2"/>
            <w:sz w:val="16"/>
          </w:rPr>
          <w:t>https://www.sciencedirect.com/science/article/pii/S2590291124002663</w:t>
        </w:r>
      </w:hyperlink>
    </w:p>
    <w:p>
      <w:pPr>
        <w:pStyle w:val="ListParagraph"/>
        <w:numPr>
          <w:ilvl w:val="0"/>
          <w:numId w:val="5"/>
        </w:numPr>
        <w:tabs>
          <w:tab w:pos="325" w:val="left" w:leader="none"/>
          <w:tab w:pos="483" w:val="left" w:leader="none"/>
        </w:tabs>
        <w:spacing w:line="232" w:lineRule="auto" w:before="3" w:after="0"/>
        <w:ind w:left="325" w:right="5287" w:hanging="206"/>
        <w:jc w:val="both"/>
        <w:rPr>
          <w:sz w:val="16"/>
        </w:rPr>
      </w:pPr>
      <w:r>
        <w:rPr>
          <w:sz w:val="16"/>
        </w:rPr>
        <w:t>Sein Minn, ”AI-Assisted Knowledge Assessment Techniques </w:t>
      </w:r>
      <w:r>
        <w:rPr>
          <w:sz w:val="16"/>
        </w:rPr>
        <w:t>for</w:t>
      </w:r>
      <w:r>
        <w:rPr>
          <w:spacing w:val="40"/>
          <w:sz w:val="16"/>
        </w:rPr>
        <w:t> </w:t>
      </w:r>
      <w:r>
        <w:rPr>
          <w:sz w:val="16"/>
        </w:rPr>
        <w:t>Adaptive</w:t>
      </w:r>
      <w:r>
        <w:rPr>
          <w:spacing w:val="-10"/>
          <w:sz w:val="16"/>
        </w:rPr>
        <w:t> </w:t>
      </w:r>
      <w:r>
        <w:rPr>
          <w:sz w:val="16"/>
        </w:rPr>
        <w:t>Learning</w:t>
      </w:r>
      <w:r>
        <w:rPr>
          <w:spacing w:val="-10"/>
          <w:sz w:val="16"/>
        </w:rPr>
        <w:t> </w:t>
      </w:r>
      <w:r>
        <w:rPr>
          <w:sz w:val="16"/>
        </w:rPr>
        <w:t>Environments,”</w:t>
      </w:r>
      <w:r>
        <w:rPr>
          <w:spacing w:val="-10"/>
          <w:sz w:val="16"/>
        </w:rPr>
        <w:t> </w:t>
      </w:r>
      <w:r>
        <w:rPr>
          <w:sz w:val="16"/>
        </w:rPr>
        <w:t>Elsevier,</w:t>
      </w:r>
      <w:r>
        <w:rPr>
          <w:spacing w:val="-10"/>
          <w:sz w:val="16"/>
        </w:rPr>
        <w:t> </w:t>
      </w:r>
      <w:r>
        <w:rPr>
          <w:sz w:val="16"/>
        </w:rPr>
        <w:t>January</w:t>
      </w:r>
      <w:r>
        <w:rPr>
          <w:spacing w:val="-10"/>
          <w:sz w:val="16"/>
        </w:rPr>
        <w:t> </w:t>
      </w:r>
      <w:r>
        <w:rPr>
          <w:sz w:val="16"/>
        </w:rPr>
        <w:t>21,</w:t>
      </w:r>
      <w:r>
        <w:rPr>
          <w:spacing w:val="-10"/>
          <w:sz w:val="16"/>
        </w:rPr>
        <w:t> </w:t>
      </w:r>
      <w:r>
        <w:rPr>
          <w:sz w:val="16"/>
        </w:rPr>
        <w:t>2022.</w:t>
      </w:r>
      <w:r>
        <w:rPr>
          <w:spacing w:val="-10"/>
          <w:sz w:val="16"/>
        </w:rPr>
        <w:t> </w:t>
      </w:r>
      <w:r>
        <w:rPr>
          <w:sz w:val="16"/>
        </w:rPr>
        <w:t>Available:</w:t>
      </w:r>
      <w:r>
        <w:rPr>
          <w:spacing w:val="40"/>
          <w:sz w:val="16"/>
        </w:rPr>
        <w:t> </w:t>
      </w:r>
      <w:hyperlink r:id="rId12">
        <w:r>
          <w:rPr>
            <w:spacing w:val="-2"/>
            <w:sz w:val="16"/>
          </w:rPr>
          <w:t>https://www.sciencedirect.com/science/article/pii/S2666920X22000054</w:t>
        </w:r>
      </w:hyperlink>
    </w:p>
    <w:p>
      <w:pPr>
        <w:pStyle w:val="ListParagraph"/>
        <w:numPr>
          <w:ilvl w:val="0"/>
          <w:numId w:val="5"/>
        </w:numPr>
        <w:tabs>
          <w:tab w:pos="325" w:val="left" w:leader="none"/>
          <w:tab w:pos="483" w:val="left" w:leader="none"/>
        </w:tabs>
        <w:spacing w:line="232" w:lineRule="auto" w:before="3" w:after="0"/>
        <w:ind w:left="325" w:right="5287" w:hanging="206"/>
        <w:jc w:val="both"/>
        <w:rPr>
          <w:sz w:val="16"/>
        </w:rPr>
      </w:pPr>
      <w:r>
        <w:rPr>
          <w:sz w:val="16"/>
        </w:rPr>
        <w:t>Cristina</w:t>
      </w:r>
      <w:r>
        <w:rPr>
          <w:spacing w:val="80"/>
          <w:w w:val="150"/>
          <w:sz w:val="16"/>
        </w:rPr>
        <w:t> </w:t>
      </w:r>
      <w:r>
        <w:rPr>
          <w:sz w:val="16"/>
        </w:rPr>
        <w:t>Conati,</w:t>
      </w:r>
      <w:r>
        <w:rPr>
          <w:spacing w:val="80"/>
          <w:w w:val="150"/>
          <w:sz w:val="16"/>
        </w:rPr>
        <w:t> </w:t>
      </w:r>
      <w:r>
        <w:rPr>
          <w:sz w:val="16"/>
        </w:rPr>
        <w:t>Oswald</w:t>
      </w:r>
      <w:r>
        <w:rPr>
          <w:spacing w:val="80"/>
          <w:w w:val="150"/>
          <w:sz w:val="16"/>
        </w:rPr>
        <w:t> </w:t>
      </w:r>
      <w:r>
        <w:rPr>
          <w:sz w:val="16"/>
        </w:rPr>
        <w:t>Barral,</w:t>
      </w:r>
      <w:r>
        <w:rPr>
          <w:spacing w:val="80"/>
          <w:w w:val="150"/>
          <w:sz w:val="16"/>
        </w:rPr>
        <w:t> </w:t>
      </w:r>
      <w:r>
        <w:rPr>
          <w:sz w:val="16"/>
        </w:rPr>
        <w:t>Vanessa</w:t>
      </w:r>
      <w:r>
        <w:rPr>
          <w:spacing w:val="80"/>
          <w:w w:val="150"/>
          <w:sz w:val="16"/>
        </w:rPr>
        <w:t> </w:t>
      </w:r>
      <w:r>
        <w:rPr>
          <w:sz w:val="16"/>
        </w:rPr>
        <w:t>Putnam,</w:t>
      </w:r>
      <w:r>
        <w:rPr>
          <w:spacing w:val="80"/>
          <w:w w:val="150"/>
          <w:sz w:val="16"/>
        </w:rPr>
        <w:t> </w:t>
      </w:r>
      <w:r>
        <w:rPr>
          <w:sz w:val="16"/>
        </w:rPr>
        <w:t>Lea</w:t>
      </w:r>
      <w:r>
        <w:rPr>
          <w:spacing w:val="40"/>
          <w:sz w:val="16"/>
        </w:rPr>
        <w:t> </w:t>
      </w:r>
      <w:r>
        <w:rPr>
          <w:sz w:val="16"/>
        </w:rPr>
        <w:t>Rieger,</w:t>
      </w:r>
      <w:r>
        <w:rPr>
          <w:spacing w:val="80"/>
          <w:w w:val="150"/>
          <w:sz w:val="16"/>
        </w:rPr>
        <w:t> </w:t>
      </w:r>
      <w:r>
        <w:rPr>
          <w:sz w:val="16"/>
        </w:rPr>
        <w:t>”Toward</w:t>
      </w:r>
      <w:r>
        <w:rPr>
          <w:spacing w:val="80"/>
          <w:w w:val="150"/>
          <w:sz w:val="16"/>
        </w:rPr>
        <w:t> </w:t>
      </w:r>
      <w:r>
        <w:rPr>
          <w:sz w:val="16"/>
        </w:rPr>
        <w:t>Personalized</w:t>
      </w:r>
      <w:r>
        <w:rPr>
          <w:spacing w:val="80"/>
          <w:w w:val="150"/>
          <w:sz w:val="16"/>
        </w:rPr>
        <w:t> </w:t>
      </w:r>
      <w:r>
        <w:rPr>
          <w:sz w:val="16"/>
        </w:rPr>
        <w:t>XAI:</w:t>
      </w:r>
      <w:r>
        <w:rPr>
          <w:spacing w:val="80"/>
          <w:w w:val="150"/>
          <w:sz w:val="16"/>
        </w:rPr>
        <w:t> </w:t>
      </w:r>
      <w:r>
        <w:rPr>
          <w:sz w:val="16"/>
        </w:rPr>
        <w:t>A</w:t>
      </w:r>
      <w:r>
        <w:rPr>
          <w:spacing w:val="80"/>
          <w:w w:val="150"/>
          <w:sz w:val="16"/>
        </w:rPr>
        <w:t> </w:t>
      </w:r>
      <w:r>
        <w:rPr>
          <w:sz w:val="16"/>
        </w:rPr>
        <w:t>Case</w:t>
      </w:r>
      <w:r>
        <w:rPr>
          <w:spacing w:val="80"/>
          <w:w w:val="150"/>
          <w:sz w:val="16"/>
        </w:rPr>
        <w:t> </w:t>
      </w:r>
      <w:r>
        <w:rPr>
          <w:sz w:val="16"/>
        </w:rPr>
        <w:t>Study</w:t>
      </w:r>
      <w:r>
        <w:rPr>
          <w:spacing w:val="80"/>
          <w:w w:val="150"/>
          <w:sz w:val="16"/>
        </w:rPr>
        <w:t> </w:t>
      </w:r>
      <w:r>
        <w:rPr>
          <w:sz w:val="16"/>
        </w:rPr>
        <w:t>in</w:t>
      </w:r>
      <w:r>
        <w:rPr>
          <w:spacing w:val="40"/>
          <w:sz w:val="16"/>
        </w:rPr>
        <w:t> </w:t>
      </w:r>
      <w:r>
        <w:rPr>
          <w:sz w:val="16"/>
        </w:rPr>
        <w:t>Intelligent Tutoring Systems,” Elsevier, 2021. Available:</w:t>
      </w:r>
      <w:r>
        <w:rPr>
          <w:spacing w:val="40"/>
          <w:sz w:val="16"/>
        </w:rPr>
        <w:t> </w:t>
      </w:r>
      <w:hyperlink r:id="rId13">
        <w:r>
          <w:rPr>
            <w:spacing w:val="-2"/>
            <w:sz w:val="16"/>
          </w:rPr>
          <w:t>https://www.sciencedirect.com/science/article/pii/S0004370221000540</w:t>
        </w:r>
      </w:hyperlink>
    </w:p>
    <w:p>
      <w:pPr>
        <w:pStyle w:val="ListParagraph"/>
        <w:numPr>
          <w:ilvl w:val="0"/>
          <w:numId w:val="5"/>
        </w:numPr>
        <w:tabs>
          <w:tab w:pos="325" w:val="left" w:leader="none"/>
          <w:tab w:pos="483" w:val="left" w:leader="none"/>
        </w:tabs>
        <w:spacing w:line="232" w:lineRule="auto" w:before="3" w:after="0"/>
        <w:ind w:left="325" w:right="5287" w:hanging="206"/>
        <w:jc w:val="both"/>
        <w:rPr>
          <w:sz w:val="16"/>
        </w:rPr>
      </w:pPr>
      <w:r>
        <w:rPr>
          <w:sz w:val="16"/>
        </w:rPr>
        <w:t>Tumaini</w:t>
      </w:r>
      <w:r>
        <w:rPr>
          <w:spacing w:val="80"/>
          <w:sz w:val="16"/>
        </w:rPr>
        <w:t>  </w:t>
      </w:r>
      <w:r>
        <w:rPr>
          <w:sz w:val="16"/>
        </w:rPr>
        <w:t>Kabudi,</w:t>
      </w:r>
      <w:r>
        <w:rPr>
          <w:spacing w:val="80"/>
          <w:sz w:val="16"/>
        </w:rPr>
        <w:t>  </w:t>
      </w:r>
      <w:r>
        <w:rPr>
          <w:sz w:val="16"/>
        </w:rPr>
        <w:t>Ilias</w:t>
      </w:r>
      <w:r>
        <w:rPr>
          <w:spacing w:val="80"/>
          <w:sz w:val="16"/>
        </w:rPr>
        <w:t>  </w:t>
      </w:r>
      <w:r>
        <w:rPr>
          <w:sz w:val="16"/>
        </w:rPr>
        <w:t>Pappas,</w:t>
      </w:r>
      <w:r>
        <w:rPr>
          <w:spacing w:val="80"/>
          <w:sz w:val="16"/>
        </w:rPr>
        <w:t>  </w:t>
      </w:r>
      <w:r>
        <w:rPr>
          <w:sz w:val="16"/>
        </w:rPr>
        <w:t>Dag</w:t>
      </w:r>
      <w:r>
        <w:rPr>
          <w:spacing w:val="80"/>
          <w:sz w:val="16"/>
        </w:rPr>
        <w:t>  </w:t>
      </w:r>
      <w:r>
        <w:rPr>
          <w:sz w:val="16"/>
        </w:rPr>
        <w:t>Ha˚kon</w:t>
      </w:r>
      <w:r>
        <w:rPr>
          <w:spacing w:val="80"/>
          <w:sz w:val="16"/>
        </w:rPr>
        <w:t>  </w:t>
      </w:r>
      <w:r>
        <w:rPr>
          <w:sz w:val="16"/>
        </w:rPr>
        <w:t>Olsen,</w:t>
      </w:r>
      <w:r>
        <w:rPr>
          <w:spacing w:val="40"/>
          <w:sz w:val="16"/>
        </w:rPr>
        <w:t> </w:t>
      </w:r>
      <w:r>
        <w:rPr>
          <w:sz w:val="16"/>
        </w:rPr>
        <w:t>”AI-Enabled</w:t>
      </w:r>
      <w:r>
        <w:rPr>
          <w:spacing w:val="80"/>
          <w:w w:val="150"/>
          <w:sz w:val="16"/>
        </w:rPr>
        <w:t> </w:t>
      </w:r>
      <w:r>
        <w:rPr>
          <w:sz w:val="16"/>
        </w:rPr>
        <w:t>Adaptive</w:t>
      </w:r>
      <w:r>
        <w:rPr>
          <w:spacing w:val="80"/>
          <w:w w:val="150"/>
          <w:sz w:val="16"/>
        </w:rPr>
        <w:t> </w:t>
      </w:r>
      <w:r>
        <w:rPr>
          <w:sz w:val="16"/>
        </w:rPr>
        <w:t>Learning</w:t>
      </w:r>
      <w:r>
        <w:rPr>
          <w:spacing w:val="80"/>
          <w:w w:val="150"/>
          <w:sz w:val="16"/>
        </w:rPr>
        <w:t> </w:t>
      </w:r>
      <w:r>
        <w:rPr>
          <w:sz w:val="16"/>
        </w:rPr>
        <w:t>Systems:</w:t>
      </w:r>
      <w:r>
        <w:rPr>
          <w:spacing w:val="80"/>
          <w:w w:val="150"/>
          <w:sz w:val="16"/>
        </w:rPr>
        <w:t> </w:t>
      </w:r>
      <w:r>
        <w:rPr>
          <w:sz w:val="16"/>
        </w:rPr>
        <w:t>A</w:t>
      </w:r>
      <w:r>
        <w:rPr>
          <w:spacing w:val="80"/>
          <w:w w:val="150"/>
          <w:sz w:val="16"/>
        </w:rPr>
        <w:t> </w:t>
      </w:r>
      <w:r>
        <w:rPr>
          <w:sz w:val="16"/>
        </w:rPr>
        <w:t>Systematic</w:t>
      </w:r>
      <w:r>
        <w:rPr>
          <w:spacing w:val="80"/>
          <w:sz w:val="16"/>
        </w:rPr>
        <w:t> </w:t>
      </w:r>
      <w:r>
        <w:rPr>
          <w:sz w:val="16"/>
        </w:rPr>
        <w:t>Mapping of the Literature,” Elsevier, 2021. Available:</w:t>
      </w:r>
      <w:r>
        <w:rPr>
          <w:spacing w:val="40"/>
          <w:sz w:val="16"/>
        </w:rPr>
        <w:t> </w:t>
      </w:r>
      <w:hyperlink r:id="rId14">
        <w:r>
          <w:rPr>
            <w:spacing w:val="-2"/>
            <w:sz w:val="16"/>
          </w:rPr>
          <w:t>https://www.sciencedirect.com/science/article/pii/S2666920X21000114</w:t>
        </w:r>
      </w:hyperlink>
    </w:p>
    <w:p>
      <w:pPr>
        <w:pStyle w:val="ListParagraph"/>
        <w:numPr>
          <w:ilvl w:val="0"/>
          <w:numId w:val="5"/>
        </w:numPr>
        <w:tabs>
          <w:tab w:pos="325" w:val="left" w:leader="none"/>
          <w:tab w:pos="483" w:val="left" w:leader="none"/>
        </w:tabs>
        <w:spacing w:line="232" w:lineRule="auto" w:before="4" w:after="0"/>
        <w:ind w:left="325" w:right="5287" w:hanging="206"/>
        <w:jc w:val="both"/>
        <w:rPr>
          <w:sz w:val="16"/>
        </w:rPr>
      </w:pPr>
      <w:r>
        <w:rPr>
          <w:sz w:val="16"/>
        </w:rPr>
        <w:t>Pablo Arnau-Gonza´lez, Miguel Arevalillo-Herra´ez, </w:t>
      </w:r>
      <w:r>
        <w:rPr>
          <w:sz w:val="16"/>
        </w:rPr>
        <w:t>Romina</w:t>
      </w:r>
      <w:r>
        <w:rPr>
          <w:spacing w:val="40"/>
          <w:sz w:val="16"/>
        </w:rPr>
        <w:t> </w:t>
      </w:r>
      <w:r>
        <w:rPr>
          <w:sz w:val="16"/>
        </w:rPr>
        <w:t>Albornoz-De</w:t>
      </w:r>
      <w:r>
        <w:rPr>
          <w:spacing w:val="80"/>
          <w:sz w:val="16"/>
        </w:rPr>
        <w:t> </w:t>
      </w:r>
      <w:r>
        <w:rPr>
          <w:sz w:val="16"/>
        </w:rPr>
        <w:t>Luise,</w:t>
      </w:r>
      <w:r>
        <w:rPr>
          <w:spacing w:val="80"/>
          <w:sz w:val="16"/>
        </w:rPr>
        <w:t> </w:t>
      </w:r>
      <w:r>
        <w:rPr>
          <w:sz w:val="16"/>
        </w:rPr>
        <w:t>David</w:t>
      </w:r>
      <w:r>
        <w:rPr>
          <w:spacing w:val="80"/>
          <w:sz w:val="16"/>
        </w:rPr>
        <w:t> </w:t>
      </w:r>
      <w:r>
        <w:rPr>
          <w:sz w:val="16"/>
        </w:rPr>
        <w:t>Arnau,</w:t>
      </w:r>
      <w:r>
        <w:rPr>
          <w:spacing w:val="80"/>
          <w:sz w:val="16"/>
        </w:rPr>
        <w:t> </w:t>
      </w:r>
      <w:r>
        <w:rPr>
          <w:sz w:val="16"/>
        </w:rPr>
        <w:t>”A</w:t>
      </w:r>
      <w:r>
        <w:rPr>
          <w:spacing w:val="80"/>
          <w:sz w:val="16"/>
        </w:rPr>
        <w:t> </w:t>
      </w:r>
      <w:r>
        <w:rPr>
          <w:sz w:val="16"/>
        </w:rPr>
        <w:t>Methodological</w:t>
      </w:r>
      <w:r>
        <w:rPr>
          <w:spacing w:val="80"/>
          <w:sz w:val="16"/>
        </w:rPr>
        <w:t> </w:t>
      </w:r>
      <w:r>
        <w:rPr>
          <w:sz w:val="16"/>
        </w:rPr>
        <w:t>Approach</w:t>
      </w:r>
      <w:r>
        <w:rPr>
          <w:spacing w:val="40"/>
          <w:sz w:val="16"/>
        </w:rPr>
        <w:t> </w:t>
      </w:r>
      <w:r>
        <w:rPr>
          <w:sz w:val="16"/>
        </w:rPr>
        <w:t>to</w:t>
      </w:r>
      <w:r>
        <w:rPr>
          <w:spacing w:val="80"/>
          <w:sz w:val="16"/>
        </w:rPr>
        <w:t> </w:t>
      </w:r>
      <w:r>
        <w:rPr>
          <w:sz w:val="16"/>
        </w:rPr>
        <w:t>Enable</w:t>
      </w:r>
      <w:r>
        <w:rPr>
          <w:spacing w:val="80"/>
          <w:sz w:val="16"/>
        </w:rPr>
        <w:t> </w:t>
      </w:r>
      <w:r>
        <w:rPr>
          <w:sz w:val="16"/>
        </w:rPr>
        <w:t>Natural</w:t>
      </w:r>
      <w:r>
        <w:rPr>
          <w:spacing w:val="80"/>
          <w:sz w:val="16"/>
        </w:rPr>
        <w:t> </w:t>
      </w:r>
      <w:r>
        <w:rPr>
          <w:sz w:val="16"/>
        </w:rPr>
        <w:t>Language</w:t>
      </w:r>
      <w:r>
        <w:rPr>
          <w:spacing w:val="80"/>
          <w:sz w:val="16"/>
        </w:rPr>
        <w:t> </w:t>
      </w:r>
      <w:r>
        <w:rPr>
          <w:sz w:val="16"/>
        </w:rPr>
        <w:t>Interaction</w:t>
      </w:r>
      <w:r>
        <w:rPr>
          <w:spacing w:val="80"/>
          <w:sz w:val="16"/>
        </w:rPr>
        <w:t> </w:t>
      </w:r>
      <w:r>
        <w:rPr>
          <w:sz w:val="16"/>
        </w:rPr>
        <w:t>in</w:t>
      </w:r>
      <w:r>
        <w:rPr>
          <w:spacing w:val="80"/>
          <w:sz w:val="16"/>
        </w:rPr>
        <w:t> </w:t>
      </w:r>
      <w:r>
        <w:rPr>
          <w:sz w:val="16"/>
        </w:rPr>
        <w:t>an</w:t>
      </w:r>
      <w:r>
        <w:rPr>
          <w:spacing w:val="80"/>
          <w:sz w:val="16"/>
        </w:rPr>
        <w:t> </w:t>
      </w:r>
      <w:r>
        <w:rPr>
          <w:sz w:val="16"/>
        </w:rPr>
        <w:t>Intelligent</w:t>
      </w:r>
      <w:r>
        <w:rPr>
          <w:spacing w:val="40"/>
          <w:sz w:val="16"/>
        </w:rPr>
        <w:t> </w:t>
      </w:r>
      <w:r>
        <w:rPr>
          <w:sz w:val="16"/>
        </w:rPr>
        <w:t>Tutoring System,” Elsevier, March 19, 2023. Available:</w:t>
      </w:r>
      <w:r>
        <w:rPr>
          <w:spacing w:val="40"/>
          <w:sz w:val="16"/>
        </w:rPr>
        <w:t> </w:t>
      </w:r>
      <w:hyperlink r:id="rId15">
        <w:r>
          <w:rPr>
            <w:spacing w:val="-2"/>
            <w:sz w:val="16"/>
          </w:rPr>
          <w:t>https://www.sciencedirect.com/science/article/pii/S0885230823000359</w:t>
        </w:r>
      </w:hyperlink>
    </w:p>
    <w:p>
      <w:pPr>
        <w:pStyle w:val="ListParagraph"/>
        <w:numPr>
          <w:ilvl w:val="0"/>
          <w:numId w:val="5"/>
        </w:numPr>
        <w:tabs>
          <w:tab w:pos="325" w:val="left" w:leader="none"/>
          <w:tab w:pos="483" w:val="left" w:leader="none"/>
        </w:tabs>
        <w:spacing w:line="232" w:lineRule="auto" w:before="4" w:after="0"/>
        <w:ind w:left="325" w:right="5287" w:hanging="206"/>
        <w:jc w:val="both"/>
        <w:rPr>
          <w:sz w:val="16"/>
        </w:rPr>
      </w:pPr>
      <w:r>
        <w:rPr>
          <w:sz w:val="16"/>
        </w:rPr>
        <w:t>Patrick Bassner, Eduard Frankford, Stephan Krusche, ”Iris: An </w:t>
      </w:r>
      <w:r>
        <w:rPr>
          <w:sz w:val="16"/>
        </w:rPr>
        <w:t>AI-</w:t>
      </w:r>
      <w:r>
        <w:rPr>
          <w:spacing w:val="40"/>
          <w:sz w:val="16"/>
        </w:rPr>
        <w:t> </w:t>
      </w:r>
      <w:r>
        <w:rPr>
          <w:sz w:val="16"/>
        </w:rPr>
        <w:t>Driven Virtual Tutor for Computer Science Education,” ACM, July 10,</w:t>
      </w:r>
      <w:r>
        <w:rPr>
          <w:spacing w:val="40"/>
          <w:sz w:val="16"/>
        </w:rPr>
        <w:t> </w:t>
      </w:r>
      <w:r>
        <w:rPr>
          <w:sz w:val="16"/>
        </w:rPr>
        <w:t>2024. Available: https://dl.acm.org/doi/abs/10.1145/3649217.3653543</w:t>
      </w:r>
    </w:p>
    <w:p>
      <w:pPr>
        <w:pStyle w:val="ListParagraph"/>
        <w:numPr>
          <w:ilvl w:val="0"/>
          <w:numId w:val="5"/>
        </w:numPr>
        <w:tabs>
          <w:tab w:pos="325" w:val="left" w:leader="none"/>
          <w:tab w:pos="483" w:val="left" w:leader="none"/>
        </w:tabs>
        <w:spacing w:line="232" w:lineRule="auto" w:before="2" w:after="0"/>
        <w:ind w:left="325" w:right="5287" w:hanging="206"/>
        <w:jc w:val="both"/>
        <w:rPr>
          <w:sz w:val="16"/>
        </w:rPr>
      </w:pPr>
      <w:r>
        <w:rPr>
          <w:sz w:val="16"/>
        </w:rPr>
        <w:t>Kexin</w:t>
      </w:r>
      <w:r>
        <w:rPr>
          <w:spacing w:val="80"/>
          <w:w w:val="150"/>
          <w:sz w:val="16"/>
        </w:rPr>
        <w:t> </w:t>
      </w:r>
      <w:r>
        <w:rPr>
          <w:sz w:val="16"/>
        </w:rPr>
        <w:t>Bella</w:t>
      </w:r>
      <w:r>
        <w:rPr>
          <w:spacing w:val="80"/>
          <w:w w:val="150"/>
          <w:sz w:val="16"/>
        </w:rPr>
        <w:t> </w:t>
      </w:r>
      <w:r>
        <w:rPr>
          <w:sz w:val="16"/>
        </w:rPr>
        <w:t>Yang,</w:t>
      </w:r>
      <w:r>
        <w:rPr>
          <w:spacing w:val="80"/>
          <w:w w:val="150"/>
          <w:sz w:val="16"/>
        </w:rPr>
        <w:t> </w:t>
      </w:r>
      <w:r>
        <w:rPr>
          <w:sz w:val="16"/>
        </w:rPr>
        <w:t>Tomohiro</w:t>
      </w:r>
      <w:r>
        <w:rPr>
          <w:spacing w:val="80"/>
          <w:w w:val="150"/>
          <w:sz w:val="16"/>
        </w:rPr>
        <w:t> </w:t>
      </w:r>
      <w:r>
        <w:rPr>
          <w:sz w:val="16"/>
        </w:rPr>
        <w:t>Nagashima,</w:t>
      </w:r>
      <w:r>
        <w:rPr>
          <w:spacing w:val="80"/>
          <w:w w:val="150"/>
          <w:sz w:val="16"/>
        </w:rPr>
        <w:t> </w:t>
      </w:r>
      <w:r>
        <w:rPr>
          <w:sz w:val="16"/>
        </w:rPr>
        <w:t>Junhui</w:t>
      </w:r>
      <w:r>
        <w:rPr>
          <w:spacing w:val="80"/>
          <w:w w:val="150"/>
          <w:sz w:val="16"/>
        </w:rPr>
        <w:t> </w:t>
      </w:r>
      <w:r>
        <w:rPr>
          <w:sz w:val="16"/>
        </w:rPr>
        <w:t>Yao,</w:t>
      </w:r>
      <w:r>
        <w:rPr>
          <w:spacing w:val="40"/>
          <w:sz w:val="16"/>
        </w:rPr>
        <w:t> </w:t>
      </w:r>
      <w:r>
        <w:rPr>
          <w:sz w:val="16"/>
        </w:rPr>
        <w:t>Joseph</w:t>
      </w:r>
      <w:r>
        <w:rPr>
          <w:spacing w:val="40"/>
          <w:sz w:val="16"/>
        </w:rPr>
        <w:t> </w:t>
      </w:r>
      <w:r>
        <w:rPr>
          <w:sz w:val="16"/>
        </w:rPr>
        <w:t>Jay</w:t>
      </w:r>
      <w:r>
        <w:rPr>
          <w:spacing w:val="40"/>
          <w:sz w:val="16"/>
        </w:rPr>
        <w:t> </w:t>
      </w:r>
      <w:r>
        <w:rPr>
          <w:sz w:val="16"/>
        </w:rPr>
        <w:t>Williams,</w:t>
      </w:r>
      <w:r>
        <w:rPr>
          <w:spacing w:val="40"/>
          <w:sz w:val="16"/>
        </w:rPr>
        <w:t> </w:t>
      </w:r>
      <w:r>
        <w:rPr>
          <w:sz w:val="16"/>
        </w:rPr>
        <w:t>Kenneth</w:t>
      </w:r>
      <w:r>
        <w:rPr>
          <w:spacing w:val="40"/>
          <w:sz w:val="16"/>
        </w:rPr>
        <w:t> </w:t>
      </w:r>
      <w:r>
        <w:rPr>
          <w:sz w:val="16"/>
        </w:rPr>
        <w:t>Holstein,</w:t>
      </w:r>
      <w:r>
        <w:rPr>
          <w:spacing w:val="40"/>
          <w:sz w:val="16"/>
        </w:rPr>
        <w:t> </w:t>
      </w:r>
      <w:r>
        <w:rPr>
          <w:sz w:val="16"/>
        </w:rPr>
        <w:t>Vincent</w:t>
      </w:r>
      <w:r>
        <w:rPr>
          <w:spacing w:val="40"/>
          <w:sz w:val="16"/>
        </w:rPr>
        <w:t> </w:t>
      </w:r>
      <w:r>
        <w:rPr>
          <w:sz w:val="16"/>
        </w:rPr>
        <w:t>Aleven,</w:t>
      </w:r>
      <w:r>
        <w:rPr>
          <w:spacing w:val="40"/>
          <w:sz w:val="16"/>
        </w:rPr>
        <w:t> </w:t>
      </w:r>
      <w:r>
        <w:rPr>
          <w:sz w:val="16"/>
        </w:rPr>
        <w:t>”Can</w:t>
      </w:r>
      <w:r>
        <w:rPr>
          <w:spacing w:val="40"/>
          <w:sz w:val="16"/>
        </w:rPr>
        <w:t> </w:t>
      </w:r>
      <w:r>
        <w:rPr>
          <w:sz w:val="16"/>
        </w:rPr>
        <w:t>Crowds Customize Instructional Materials with Minimal Expert</w:t>
      </w:r>
      <w:r>
        <w:rPr>
          <w:spacing w:val="40"/>
          <w:sz w:val="16"/>
        </w:rPr>
        <w:t> </w:t>
      </w:r>
      <w:r>
        <w:rPr>
          <w:sz w:val="16"/>
        </w:rPr>
        <w:t>Guidance? Exploring Teacher-Guided Crowdsourcing for Improving</w:t>
      </w:r>
      <w:r>
        <w:rPr>
          <w:spacing w:val="40"/>
          <w:sz w:val="16"/>
        </w:rPr>
        <w:t> </w:t>
      </w:r>
      <w:r>
        <w:rPr>
          <w:sz w:val="16"/>
        </w:rPr>
        <w:t>Hints in an AI-Based Tutor,” ACM, April 2021. Available:</w:t>
      </w:r>
      <w:r>
        <w:rPr>
          <w:spacing w:val="40"/>
          <w:sz w:val="16"/>
        </w:rPr>
        <w:t> </w:t>
      </w:r>
      <w:r>
        <w:rPr>
          <w:spacing w:val="-2"/>
          <w:sz w:val="16"/>
        </w:rPr>
        <w:t>https://dl.acm.org/doi/abs/10.1145/3449193</w:t>
      </w:r>
    </w:p>
    <w:p>
      <w:pPr>
        <w:pStyle w:val="ListParagraph"/>
        <w:numPr>
          <w:ilvl w:val="0"/>
          <w:numId w:val="5"/>
        </w:numPr>
        <w:tabs>
          <w:tab w:pos="325" w:val="left" w:leader="none"/>
          <w:tab w:pos="483" w:val="left" w:leader="none"/>
        </w:tabs>
        <w:spacing w:line="232" w:lineRule="auto" w:before="6" w:after="0"/>
        <w:ind w:left="325" w:right="5287" w:hanging="206"/>
        <w:jc w:val="both"/>
        <w:rPr>
          <w:sz w:val="16"/>
        </w:rPr>
      </w:pPr>
      <w:r>
        <w:rPr>
          <w:sz w:val="16"/>
        </w:rPr>
        <w:t>Ruth</w:t>
      </w:r>
      <w:r>
        <w:rPr>
          <w:spacing w:val="80"/>
          <w:sz w:val="16"/>
        </w:rPr>
        <w:t> </w:t>
      </w:r>
      <w:r>
        <w:rPr>
          <w:sz w:val="16"/>
        </w:rPr>
        <w:t>Brue,</w:t>
      </w:r>
      <w:r>
        <w:rPr>
          <w:spacing w:val="80"/>
          <w:sz w:val="16"/>
        </w:rPr>
        <w:t> </w:t>
      </w:r>
      <w:r>
        <w:rPr>
          <w:sz w:val="16"/>
        </w:rPr>
        <w:t>Patrick</w:t>
      </w:r>
      <w:r>
        <w:rPr>
          <w:spacing w:val="80"/>
          <w:sz w:val="16"/>
        </w:rPr>
        <w:t> </w:t>
      </w:r>
      <w:r>
        <w:rPr>
          <w:sz w:val="16"/>
        </w:rPr>
        <w:t>Bassner,</w:t>
      </w:r>
      <w:r>
        <w:rPr>
          <w:spacing w:val="80"/>
          <w:sz w:val="16"/>
        </w:rPr>
        <w:t> </w:t>
      </w:r>
      <w:r>
        <w:rPr>
          <w:sz w:val="16"/>
        </w:rPr>
        <w:t>Eduard</w:t>
      </w:r>
      <w:r>
        <w:rPr>
          <w:spacing w:val="80"/>
          <w:sz w:val="16"/>
        </w:rPr>
        <w:t> </w:t>
      </w:r>
      <w:r>
        <w:rPr>
          <w:sz w:val="16"/>
        </w:rPr>
        <w:t>Frankford,</w:t>
      </w:r>
      <w:r>
        <w:rPr>
          <w:spacing w:val="80"/>
          <w:sz w:val="16"/>
        </w:rPr>
        <w:t> </w:t>
      </w:r>
      <w:r>
        <w:rPr>
          <w:sz w:val="16"/>
        </w:rPr>
        <w:t>Stephan</w:t>
      </w:r>
      <w:r>
        <w:rPr>
          <w:spacing w:val="40"/>
          <w:sz w:val="16"/>
        </w:rPr>
        <w:t> </w:t>
      </w:r>
      <w:r>
        <w:rPr>
          <w:sz w:val="16"/>
        </w:rPr>
        <w:t>Krusche,</w:t>
      </w:r>
      <w:r>
        <w:rPr>
          <w:spacing w:val="80"/>
          <w:sz w:val="16"/>
        </w:rPr>
        <w:t> </w:t>
      </w:r>
      <w:r>
        <w:rPr>
          <w:sz w:val="16"/>
        </w:rPr>
        <w:t>Clemens</w:t>
      </w:r>
      <w:r>
        <w:rPr>
          <w:spacing w:val="80"/>
          <w:sz w:val="16"/>
        </w:rPr>
        <w:t> </w:t>
      </w:r>
      <w:r>
        <w:rPr>
          <w:sz w:val="16"/>
        </w:rPr>
        <w:t>Sauerwein,</w:t>
      </w:r>
      <w:r>
        <w:rPr>
          <w:spacing w:val="80"/>
          <w:sz w:val="16"/>
        </w:rPr>
        <w:t> </w:t>
      </w:r>
      <w:r>
        <w:rPr>
          <w:sz w:val="16"/>
        </w:rPr>
        <w:t>”AI-Tutoring</w:t>
      </w:r>
      <w:r>
        <w:rPr>
          <w:spacing w:val="80"/>
          <w:sz w:val="16"/>
        </w:rPr>
        <w:t> </w:t>
      </w:r>
      <w:r>
        <w:rPr>
          <w:sz w:val="16"/>
        </w:rPr>
        <w:t>in</w:t>
      </w:r>
      <w:r>
        <w:rPr>
          <w:spacing w:val="80"/>
          <w:sz w:val="16"/>
        </w:rPr>
        <w:t> </w:t>
      </w:r>
      <w:r>
        <w:rPr>
          <w:sz w:val="16"/>
        </w:rPr>
        <w:t>Software</w:t>
      </w:r>
      <w:r>
        <w:rPr>
          <w:spacing w:val="40"/>
          <w:sz w:val="16"/>
        </w:rPr>
        <w:t> </w:t>
      </w:r>
      <w:r>
        <w:rPr>
          <w:sz w:val="16"/>
        </w:rPr>
        <w:t>Engineering Education,” ACM, May 20, 2024. Available:</w:t>
      </w:r>
      <w:r>
        <w:rPr>
          <w:spacing w:val="40"/>
          <w:sz w:val="16"/>
        </w:rPr>
        <w:t> </w:t>
      </w:r>
      <w:r>
        <w:rPr>
          <w:spacing w:val="-2"/>
          <w:sz w:val="16"/>
        </w:rPr>
        <w:t>https://dl.acm.org/doi/abs/10.1145/3639474.3640061</w:t>
      </w:r>
    </w:p>
    <w:p>
      <w:pPr>
        <w:pStyle w:val="ListParagraph"/>
        <w:numPr>
          <w:ilvl w:val="0"/>
          <w:numId w:val="5"/>
        </w:numPr>
        <w:tabs>
          <w:tab w:pos="325" w:val="left" w:leader="none"/>
          <w:tab w:pos="483" w:val="left" w:leader="none"/>
        </w:tabs>
        <w:spacing w:line="232" w:lineRule="auto" w:before="3" w:after="0"/>
        <w:ind w:left="325" w:right="5287" w:hanging="206"/>
        <w:jc w:val="both"/>
        <w:rPr>
          <w:sz w:val="16"/>
        </w:rPr>
      </w:pPr>
      <w:r>
        <w:rPr>
          <w:sz w:val="16"/>
        </w:rPr>
        <w:t>Danielle R. Thomas, Jionghao Lin, Shambhavi Bhushan, Ralph</w:t>
      </w:r>
      <w:r>
        <w:rPr>
          <w:spacing w:val="40"/>
          <w:sz w:val="16"/>
        </w:rPr>
        <w:t> </w:t>
      </w:r>
      <w:r>
        <w:rPr>
          <w:sz w:val="16"/>
        </w:rPr>
        <w:t>Abboud,</w:t>
      </w:r>
      <w:r>
        <w:rPr>
          <w:spacing w:val="38"/>
          <w:sz w:val="16"/>
        </w:rPr>
        <w:t> </w:t>
      </w:r>
      <w:r>
        <w:rPr>
          <w:sz w:val="16"/>
        </w:rPr>
        <w:t>Erin</w:t>
      </w:r>
      <w:r>
        <w:rPr>
          <w:spacing w:val="38"/>
          <w:sz w:val="16"/>
        </w:rPr>
        <w:t> </w:t>
      </w:r>
      <w:r>
        <w:rPr>
          <w:sz w:val="16"/>
        </w:rPr>
        <w:t>Gatz,</w:t>
      </w:r>
      <w:r>
        <w:rPr>
          <w:spacing w:val="38"/>
          <w:sz w:val="16"/>
        </w:rPr>
        <w:t> </w:t>
      </w:r>
      <w:r>
        <w:rPr>
          <w:sz w:val="16"/>
        </w:rPr>
        <w:t>Shivang</w:t>
      </w:r>
      <w:r>
        <w:rPr>
          <w:spacing w:val="38"/>
          <w:sz w:val="16"/>
        </w:rPr>
        <w:t> </w:t>
      </w:r>
      <w:r>
        <w:rPr>
          <w:sz w:val="16"/>
        </w:rPr>
        <w:t>Gupta,</w:t>
      </w:r>
      <w:r>
        <w:rPr>
          <w:spacing w:val="38"/>
          <w:sz w:val="16"/>
        </w:rPr>
        <w:t> </w:t>
      </w:r>
      <w:r>
        <w:rPr>
          <w:sz w:val="16"/>
        </w:rPr>
        <w:t>Kenneth</w:t>
      </w:r>
      <w:r>
        <w:rPr>
          <w:spacing w:val="38"/>
          <w:sz w:val="16"/>
        </w:rPr>
        <w:t> </w:t>
      </w:r>
      <w:r>
        <w:rPr>
          <w:sz w:val="16"/>
        </w:rPr>
        <w:t>R.</w:t>
      </w:r>
      <w:r>
        <w:rPr>
          <w:spacing w:val="38"/>
          <w:sz w:val="16"/>
        </w:rPr>
        <w:t> </w:t>
      </w:r>
      <w:r>
        <w:rPr>
          <w:sz w:val="16"/>
        </w:rPr>
        <w:t>Koedinger,</w:t>
      </w:r>
      <w:r>
        <w:rPr>
          <w:spacing w:val="38"/>
          <w:sz w:val="16"/>
        </w:rPr>
        <w:t> </w:t>
      </w:r>
      <w:r>
        <w:rPr>
          <w:sz w:val="16"/>
        </w:rPr>
        <w:t>”Learn-</w:t>
      </w:r>
      <w:r>
        <w:rPr>
          <w:spacing w:val="40"/>
          <w:sz w:val="16"/>
        </w:rPr>
        <w:t> </w:t>
      </w:r>
      <w:r>
        <w:rPr>
          <w:sz w:val="16"/>
        </w:rPr>
        <w:t>ing</w:t>
      </w:r>
      <w:r>
        <w:rPr>
          <w:spacing w:val="40"/>
          <w:sz w:val="16"/>
        </w:rPr>
        <w:t> </w:t>
      </w:r>
      <w:r>
        <w:rPr>
          <w:sz w:val="16"/>
        </w:rPr>
        <w:t>and</w:t>
      </w:r>
      <w:r>
        <w:rPr>
          <w:spacing w:val="40"/>
          <w:sz w:val="16"/>
        </w:rPr>
        <w:t> </w:t>
      </w:r>
      <w:r>
        <w:rPr>
          <w:sz w:val="16"/>
        </w:rPr>
        <w:t>AI</w:t>
      </w:r>
      <w:r>
        <w:rPr>
          <w:spacing w:val="40"/>
          <w:sz w:val="16"/>
        </w:rPr>
        <w:t> </w:t>
      </w:r>
      <w:r>
        <w:rPr>
          <w:sz w:val="16"/>
        </w:rPr>
        <w:t>Evaluation</w:t>
      </w:r>
      <w:r>
        <w:rPr>
          <w:spacing w:val="40"/>
          <w:sz w:val="16"/>
        </w:rPr>
        <w:t> </w:t>
      </w:r>
      <w:r>
        <w:rPr>
          <w:sz w:val="16"/>
        </w:rPr>
        <w:t>of</w:t>
      </w:r>
      <w:r>
        <w:rPr>
          <w:spacing w:val="40"/>
          <w:sz w:val="16"/>
        </w:rPr>
        <w:t> </w:t>
      </w:r>
      <w:r>
        <w:rPr>
          <w:sz w:val="16"/>
        </w:rPr>
        <w:t>Tutors</w:t>
      </w:r>
      <w:r>
        <w:rPr>
          <w:spacing w:val="40"/>
          <w:sz w:val="16"/>
        </w:rPr>
        <w:t> </w:t>
      </w:r>
      <w:r>
        <w:rPr>
          <w:sz w:val="16"/>
        </w:rPr>
        <w:t>Responding</w:t>
      </w:r>
      <w:r>
        <w:rPr>
          <w:spacing w:val="40"/>
          <w:sz w:val="16"/>
        </w:rPr>
        <w:t> </w:t>
      </w:r>
      <w:r>
        <w:rPr>
          <w:sz w:val="16"/>
        </w:rPr>
        <w:t>to</w:t>
      </w:r>
      <w:r>
        <w:rPr>
          <w:spacing w:val="40"/>
          <w:sz w:val="16"/>
        </w:rPr>
        <w:t> </w:t>
      </w:r>
      <w:r>
        <w:rPr>
          <w:sz w:val="16"/>
        </w:rPr>
        <w:t>Students</w:t>
      </w:r>
      <w:r>
        <w:rPr>
          <w:spacing w:val="40"/>
          <w:sz w:val="16"/>
        </w:rPr>
        <w:t> </w:t>
      </w:r>
      <w:r>
        <w:rPr>
          <w:sz w:val="16"/>
        </w:rPr>
        <w:t>Engag-</w:t>
      </w:r>
      <w:r>
        <w:rPr>
          <w:spacing w:val="40"/>
          <w:sz w:val="16"/>
        </w:rPr>
        <w:t> </w:t>
      </w:r>
      <w:r>
        <w:rPr>
          <w:sz w:val="16"/>
        </w:rPr>
        <w:t>ing in Negative Self-Talk,” ACM, July 18-20, 2024. Available:</w:t>
      </w:r>
      <w:r>
        <w:rPr>
          <w:spacing w:val="40"/>
          <w:sz w:val="16"/>
        </w:rPr>
        <w:t> </w:t>
      </w:r>
      <w:r>
        <w:rPr>
          <w:spacing w:val="-2"/>
          <w:sz w:val="16"/>
        </w:rPr>
        <w:t>https://dl.acm.org/doi/abs/10.1145/3657604.3664700</w:t>
      </w:r>
    </w:p>
    <w:sectPr>
      <w:pgSz w:w="11910" w:h="16840"/>
      <w:pgMar w:top="1080" w:bottom="280" w:left="960" w:right="6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Courier New">
    <w:altName w:val="Courier New"/>
    <w:charset w:val="1"/>
    <w:family w:val="modern"/>
    <w:pitch w:val="default"/>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
    <w:multiLevelType w:val="hybridMultilevel"/>
    <w:lvl w:ilvl="0">
      <w:start w:val="1"/>
      <w:numFmt w:val="decimal"/>
      <w:lvlText w:val="[%1]"/>
      <w:lvlJc w:val="left"/>
      <w:pPr>
        <w:ind w:left="325" w:hanging="286"/>
        <w:jc w:val="left"/>
      </w:pPr>
      <w:rPr>
        <w:rFonts w:hint="default" w:ascii="Times New Roman" w:hAnsi="Times New Roman" w:eastAsia="Times New Roman" w:cs="Times New Roman"/>
        <w:b w:val="0"/>
        <w:bCs w:val="0"/>
        <w:i w:val="0"/>
        <w:iCs w:val="0"/>
        <w:spacing w:val="0"/>
        <w:w w:val="99"/>
        <w:sz w:val="16"/>
        <w:szCs w:val="16"/>
        <w:lang w:val="en-US" w:eastAsia="en-US" w:bidi="ar-SA"/>
      </w:rPr>
    </w:lvl>
    <w:lvl w:ilvl="1">
      <w:start w:val="0"/>
      <w:numFmt w:val="bullet"/>
      <w:lvlText w:val="•"/>
      <w:lvlJc w:val="left"/>
      <w:pPr>
        <w:ind w:left="800" w:hanging="286"/>
      </w:pPr>
      <w:rPr>
        <w:rFonts w:hint="default"/>
        <w:lang w:val="en-US" w:eastAsia="en-US" w:bidi="ar-SA"/>
      </w:rPr>
    </w:lvl>
    <w:lvl w:ilvl="2">
      <w:start w:val="0"/>
      <w:numFmt w:val="bullet"/>
      <w:lvlText w:val="•"/>
      <w:lvlJc w:val="left"/>
      <w:pPr>
        <w:ind w:left="1280" w:hanging="286"/>
      </w:pPr>
      <w:rPr>
        <w:rFonts w:hint="default"/>
        <w:lang w:val="en-US" w:eastAsia="en-US" w:bidi="ar-SA"/>
      </w:rPr>
    </w:lvl>
    <w:lvl w:ilvl="3">
      <w:start w:val="0"/>
      <w:numFmt w:val="bullet"/>
      <w:lvlText w:val="•"/>
      <w:lvlJc w:val="left"/>
      <w:pPr>
        <w:ind w:left="1760" w:hanging="286"/>
      </w:pPr>
      <w:rPr>
        <w:rFonts w:hint="default"/>
        <w:lang w:val="en-US" w:eastAsia="en-US" w:bidi="ar-SA"/>
      </w:rPr>
    </w:lvl>
    <w:lvl w:ilvl="4">
      <w:start w:val="0"/>
      <w:numFmt w:val="bullet"/>
      <w:lvlText w:val="•"/>
      <w:lvlJc w:val="left"/>
      <w:pPr>
        <w:ind w:left="2240" w:hanging="286"/>
      </w:pPr>
      <w:rPr>
        <w:rFonts w:hint="default"/>
        <w:lang w:val="en-US" w:eastAsia="en-US" w:bidi="ar-SA"/>
      </w:rPr>
    </w:lvl>
    <w:lvl w:ilvl="5">
      <w:start w:val="0"/>
      <w:numFmt w:val="bullet"/>
      <w:lvlText w:val="•"/>
      <w:lvlJc w:val="left"/>
      <w:pPr>
        <w:ind w:left="2720" w:hanging="286"/>
      </w:pPr>
      <w:rPr>
        <w:rFonts w:hint="default"/>
        <w:lang w:val="en-US" w:eastAsia="en-US" w:bidi="ar-SA"/>
      </w:rPr>
    </w:lvl>
    <w:lvl w:ilvl="6">
      <w:start w:val="0"/>
      <w:numFmt w:val="bullet"/>
      <w:lvlText w:val="•"/>
      <w:lvlJc w:val="left"/>
      <w:pPr>
        <w:ind w:left="3200" w:hanging="286"/>
      </w:pPr>
      <w:rPr>
        <w:rFonts w:hint="default"/>
        <w:lang w:val="en-US" w:eastAsia="en-US" w:bidi="ar-SA"/>
      </w:rPr>
    </w:lvl>
    <w:lvl w:ilvl="7">
      <w:start w:val="0"/>
      <w:numFmt w:val="bullet"/>
      <w:lvlText w:val="•"/>
      <w:lvlJc w:val="left"/>
      <w:pPr>
        <w:ind w:left="3681" w:hanging="286"/>
      </w:pPr>
      <w:rPr>
        <w:rFonts w:hint="default"/>
        <w:lang w:val="en-US" w:eastAsia="en-US" w:bidi="ar-SA"/>
      </w:rPr>
    </w:lvl>
    <w:lvl w:ilvl="8">
      <w:start w:val="0"/>
      <w:numFmt w:val="bullet"/>
      <w:lvlText w:val="•"/>
      <w:lvlJc w:val="left"/>
      <w:pPr>
        <w:ind w:left="4161" w:hanging="286"/>
      </w:pPr>
      <w:rPr>
        <w:rFonts w:hint="default"/>
        <w:lang w:val="en-US" w:eastAsia="en-US" w:bidi="ar-SA"/>
      </w:rPr>
    </w:lvl>
  </w:abstractNum>
  <w:abstractNum w:abstractNumId="3">
    <w:multiLevelType w:val="hybridMultilevel"/>
    <w:lvl w:ilvl="0">
      <w:start w:val="1"/>
      <w:numFmt w:val="upperLetter"/>
      <w:lvlText w:val="%1."/>
      <w:lvlJc w:val="left"/>
      <w:pPr>
        <w:ind w:left="391" w:hanging="272"/>
        <w:jc w:val="left"/>
      </w:pPr>
      <w:rPr>
        <w:rFonts w:hint="default" w:ascii="Times New Roman" w:hAnsi="Times New Roman" w:eastAsia="Times New Roman" w:cs="Times New Roman"/>
        <w:b w:val="0"/>
        <w:bCs w:val="0"/>
        <w:i/>
        <w:iCs/>
        <w:spacing w:val="0"/>
        <w:w w:val="99"/>
        <w:sz w:val="20"/>
        <w:szCs w:val="20"/>
        <w:lang w:val="en-US" w:eastAsia="en-US" w:bidi="ar-SA"/>
      </w:rPr>
    </w:lvl>
    <w:lvl w:ilvl="1">
      <w:start w:val="0"/>
      <w:numFmt w:val="bullet"/>
      <w:lvlText w:val="•"/>
      <w:lvlJc w:val="left"/>
      <w:pPr>
        <w:ind w:left="872" w:hanging="272"/>
      </w:pPr>
      <w:rPr>
        <w:rFonts w:hint="default"/>
        <w:lang w:val="en-US" w:eastAsia="en-US" w:bidi="ar-SA"/>
      </w:rPr>
    </w:lvl>
    <w:lvl w:ilvl="2">
      <w:start w:val="0"/>
      <w:numFmt w:val="bullet"/>
      <w:lvlText w:val="•"/>
      <w:lvlJc w:val="left"/>
      <w:pPr>
        <w:ind w:left="1344" w:hanging="272"/>
      </w:pPr>
      <w:rPr>
        <w:rFonts w:hint="default"/>
        <w:lang w:val="en-US" w:eastAsia="en-US" w:bidi="ar-SA"/>
      </w:rPr>
    </w:lvl>
    <w:lvl w:ilvl="3">
      <w:start w:val="0"/>
      <w:numFmt w:val="bullet"/>
      <w:lvlText w:val="•"/>
      <w:lvlJc w:val="left"/>
      <w:pPr>
        <w:ind w:left="1816" w:hanging="272"/>
      </w:pPr>
      <w:rPr>
        <w:rFonts w:hint="default"/>
        <w:lang w:val="en-US" w:eastAsia="en-US" w:bidi="ar-SA"/>
      </w:rPr>
    </w:lvl>
    <w:lvl w:ilvl="4">
      <w:start w:val="0"/>
      <w:numFmt w:val="bullet"/>
      <w:lvlText w:val="•"/>
      <w:lvlJc w:val="left"/>
      <w:pPr>
        <w:ind w:left="2288" w:hanging="272"/>
      </w:pPr>
      <w:rPr>
        <w:rFonts w:hint="default"/>
        <w:lang w:val="en-US" w:eastAsia="en-US" w:bidi="ar-SA"/>
      </w:rPr>
    </w:lvl>
    <w:lvl w:ilvl="5">
      <w:start w:val="0"/>
      <w:numFmt w:val="bullet"/>
      <w:lvlText w:val="•"/>
      <w:lvlJc w:val="left"/>
      <w:pPr>
        <w:ind w:left="2760" w:hanging="272"/>
      </w:pPr>
      <w:rPr>
        <w:rFonts w:hint="default"/>
        <w:lang w:val="en-US" w:eastAsia="en-US" w:bidi="ar-SA"/>
      </w:rPr>
    </w:lvl>
    <w:lvl w:ilvl="6">
      <w:start w:val="0"/>
      <w:numFmt w:val="bullet"/>
      <w:lvlText w:val="•"/>
      <w:lvlJc w:val="left"/>
      <w:pPr>
        <w:ind w:left="3232" w:hanging="272"/>
      </w:pPr>
      <w:rPr>
        <w:rFonts w:hint="default"/>
        <w:lang w:val="en-US" w:eastAsia="en-US" w:bidi="ar-SA"/>
      </w:rPr>
    </w:lvl>
    <w:lvl w:ilvl="7">
      <w:start w:val="0"/>
      <w:numFmt w:val="bullet"/>
      <w:lvlText w:val="•"/>
      <w:lvlJc w:val="left"/>
      <w:pPr>
        <w:ind w:left="3705" w:hanging="272"/>
      </w:pPr>
      <w:rPr>
        <w:rFonts w:hint="default"/>
        <w:lang w:val="en-US" w:eastAsia="en-US" w:bidi="ar-SA"/>
      </w:rPr>
    </w:lvl>
    <w:lvl w:ilvl="8">
      <w:start w:val="0"/>
      <w:numFmt w:val="bullet"/>
      <w:lvlText w:val="•"/>
      <w:lvlJc w:val="left"/>
      <w:pPr>
        <w:ind w:left="4177" w:hanging="272"/>
      </w:pPr>
      <w:rPr>
        <w:rFonts w:hint="default"/>
        <w:lang w:val="en-US" w:eastAsia="en-US" w:bidi="ar-SA"/>
      </w:rPr>
    </w:lvl>
  </w:abstractNum>
  <w:abstractNum w:abstractNumId="2">
    <w:multiLevelType w:val="hybridMultilevel"/>
    <w:lvl w:ilvl="0">
      <w:start w:val="1"/>
      <w:numFmt w:val="upperLetter"/>
      <w:lvlText w:val="%1."/>
      <w:lvlJc w:val="left"/>
      <w:pPr>
        <w:ind w:left="391" w:hanging="272"/>
        <w:jc w:val="left"/>
      </w:pPr>
      <w:rPr>
        <w:rFonts w:hint="default" w:ascii="Times New Roman" w:hAnsi="Times New Roman" w:eastAsia="Times New Roman" w:cs="Times New Roman"/>
        <w:b w:val="0"/>
        <w:bCs w:val="0"/>
        <w:i/>
        <w:iCs/>
        <w:spacing w:val="0"/>
        <w:w w:val="99"/>
        <w:sz w:val="20"/>
        <w:szCs w:val="20"/>
        <w:lang w:val="en-US" w:eastAsia="en-US" w:bidi="ar-SA"/>
      </w:rPr>
    </w:lvl>
    <w:lvl w:ilvl="1">
      <w:start w:val="0"/>
      <w:numFmt w:val="bullet"/>
      <w:lvlText w:val="•"/>
      <w:lvlJc w:val="left"/>
      <w:pPr>
        <w:ind w:left="865" w:hanging="272"/>
      </w:pPr>
      <w:rPr>
        <w:rFonts w:hint="default"/>
        <w:lang w:val="en-US" w:eastAsia="en-US" w:bidi="ar-SA"/>
      </w:rPr>
    </w:lvl>
    <w:lvl w:ilvl="2">
      <w:start w:val="0"/>
      <w:numFmt w:val="bullet"/>
      <w:lvlText w:val="•"/>
      <w:lvlJc w:val="left"/>
      <w:pPr>
        <w:ind w:left="1331" w:hanging="272"/>
      </w:pPr>
      <w:rPr>
        <w:rFonts w:hint="default"/>
        <w:lang w:val="en-US" w:eastAsia="en-US" w:bidi="ar-SA"/>
      </w:rPr>
    </w:lvl>
    <w:lvl w:ilvl="3">
      <w:start w:val="0"/>
      <w:numFmt w:val="bullet"/>
      <w:lvlText w:val="•"/>
      <w:lvlJc w:val="left"/>
      <w:pPr>
        <w:ind w:left="1796" w:hanging="272"/>
      </w:pPr>
      <w:rPr>
        <w:rFonts w:hint="default"/>
        <w:lang w:val="en-US" w:eastAsia="en-US" w:bidi="ar-SA"/>
      </w:rPr>
    </w:lvl>
    <w:lvl w:ilvl="4">
      <w:start w:val="0"/>
      <w:numFmt w:val="bullet"/>
      <w:lvlText w:val="•"/>
      <w:lvlJc w:val="left"/>
      <w:pPr>
        <w:ind w:left="2262" w:hanging="272"/>
      </w:pPr>
      <w:rPr>
        <w:rFonts w:hint="default"/>
        <w:lang w:val="en-US" w:eastAsia="en-US" w:bidi="ar-SA"/>
      </w:rPr>
    </w:lvl>
    <w:lvl w:ilvl="5">
      <w:start w:val="0"/>
      <w:numFmt w:val="bullet"/>
      <w:lvlText w:val="•"/>
      <w:lvlJc w:val="left"/>
      <w:pPr>
        <w:ind w:left="2728" w:hanging="272"/>
      </w:pPr>
      <w:rPr>
        <w:rFonts w:hint="default"/>
        <w:lang w:val="en-US" w:eastAsia="en-US" w:bidi="ar-SA"/>
      </w:rPr>
    </w:lvl>
    <w:lvl w:ilvl="6">
      <w:start w:val="0"/>
      <w:numFmt w:val="bullet"/>
      <w:lvlText w:val="•"/>
      <w:lvlJc w:val="left"/>
      <w:pPr>
        <w:ind w:left="3193" w:hanging="272"/>
      </w:pPr>
      <w:rPr>
        <w:rFonts w:hint="default"/>
        <w:lang w:val="en-US" w:eastAsia="en-US" w:bidi="ar-SA"/>
      </w:rPr>
    </w:lvl>
    <w:lvl w:ilvl="7">
      <w:start w:val="0"/>
      <w:numFmt w:val="bullet"/>
      <w:lvlText w:val="•"/>
      <w:lvlJc w:val="left"/>
      <w:pPr>
        <w:ind w:left="3659" w:hanging="272"/>
      </w:pPr>
      <w:rPr>
        <w:rFonts w:hint="default"/>
        <w:lang w:val="en-US" w:eastAsia="en-US" w:bidi="ar-SA"/>
      </w:rPr>
    </w:lvl>
    <w:lvl w:ilvl="8">
      <w:start w:val="0"/>
      <w:numFmt w:val="bullet"/>
      <w:lvlText w:val="•"/>
      <w:lvlJc w:val="left"/>
      <w:pPr>
        <w:ind w:left="4124" w:hanging="272"/>
      </w:pPr>
      <w:rPr>
        <w:rFonts w:hint="default"/>
        <w:lang w:val="en-US" w:eastAsia="en-US" w:bidi="ar-SA"/>
      </w:rPr>
    </w:lvl>
  </w:abstractNum>
  <w:abstractNum w:abstractNumId="1">
    <w:multiLevelType w:val="hybridMultilevel"/>
    <w:lvl w:ilvl="0">
      <w:start w:val="1"/>
      <w:numFmt w:val="upperLetter"/>
      <w:lvlText w:val="%1."/>
      <w:lvlJc w:val="left"/>
      <w:pPr>
        <w:ind w:left="391" w:hanging="272"/>
        <w:jc w:val="left"/>
      </w:pPr>
      <w:rPr>
        <w:rFonts w:hint="default" w:ascii="Times New Roman" w:hAnsi="Times New Roman" w:eastAsia="Times New Roman" w:cs="Times New Roman"/>
        <w:b w:val="0"/>
        <w:bCs w:val="0"/>
        <w:i/>
        <w:iCs/>
        <w:spacing w:val="0"/>
        <w:w w:val="99"/>
        <w:sz w:val="20"/>
        <w:szCs w:val="20"/>
        <w:lang w:val="en-US" w:eastAsia="en-US" w:bidi="ar-SA"/>
      </w:rPr>
    </w:lvl>
    <w:lvl w:ilvl="1">
      <w:start w:val="1"/>
      <w:numFmt w:val="decimal"/>
      <w:lvlText w:val="%2)"/>
      <w:lvlJc w:val="left"/>
      <w:pPr>
        <w:ind w:left="120" w:hanging="335"/>
        <w:jc w:val="left"/>
      </w:pPr>
      <w:rPr>
        <w:rFonts w:hint="default" w:ascii="Times New Roman" w:hAnsi="Times New Roman" w:eastAsia="Times New Roman" w:cs="Times New Roman"/>
        <w:b w:val="0"/>
        <w:bCs w:val="0"/>
        <w:i/>
        <w:iCs/>
        <w:spacing w:val="0"/>
        <w:w w:val="99"/>
        <w:sz w:val="20"/>
        <w:szCs w:val="20"/>
        <w:lang w:val="en-US" w:eastAsia="en-US" w:bidi="ar-SA"/>
      </w:rPr>
    </w:lvl>
    <w:lvl w:ilvl="2">
      <w:start w:val="0"/>
      <w:numFmt w:val="bullet"/>
      <w:lvlText w:val="•"/>
      <w:lvlJc w:val="left"/>
      <w:pPr>
        <w:ind w:left="341" w:hanging="335"/>
      </w:pPr>
      <w:rPr>
        <w:rFonts w:hint="default"/>
        <w:lang w:val="en-US" w:eastAsia="en-US" w:bidi="ar-SA"/>
      </w:rPr>
    </w:lvl>
    <w:lvl w:ilvl="3">
      <w:start w:val="0"/>
      <w:numFmt w:val="bullet"/>
      <w:lvlText w:val="•"/>
      <w:lvlJc w:val="left"/>
      <w:pPr>
        <w:ind w:left="282" w:hanging="335"/>
      </w:pPr>
      <w:rPr>
        <w:rFonts w:hint="default"/>
        <w:lang w:val="en-US" w:eastAsia="en-US" w:bidi="ar-SA"/>
      </w:rPr>
    </w:lvl>
    <w:lvl w:ilvl="4">
      <w:start w:val="0"/>
      <w:numFmt w:val="bullet"/>
      <w:lvlText w:val="•"/>
      <w:lvlJc w:val="left"/>
      <w:pPr>
        <w:ind w:left="224" w:hanging="335"/>
      </w:pPr>
      <w:rPr>
        <w:rFonts w:hint="default"/>
        <w:lang w:val="en-US" w:eastAsia="en-US" w:bidi="ar-SA"/>
      </w:rPr>
    </w:lvl>
    <w:lvl w:ilvl="5">
      <w:start w:val="0"/>
      <w:numFmt w:val="bullet"/>
      <w:lvlText w:val="•"/>
      <w:lvlJc w:val="left"/>
      <w:pPr>
        <w:ind w:left="165" w:hanging="335"/>
      </w:pPr>
      <w:rPr>
        <w:rFonts w:hint="default"/>
        <w:lang w:val="en-US" w:eastAsia="en-US" w:bidi="ar-SA"/>
      </w:rPr>
    </w:lvl>
    <w:lvl w:ilvl="6">
      <w:start w:val="0"/>
      <w:numFmt w:val="bullet"/>
      <w:lvlText w:val="•"/>
      <w:lvlJc w:val="left"/>
      <w:pPr>
        <w:ind w:left="106" w:hanging="335"/>
      </w:pPr>
      <w:rPr>
        <w:rFonts w:hint="default"/>
        <w:lang w:val="en-US" w:eastAsia="en-US" w:bidi="ar-SA"/>
      </w:rPr>
    </w:lvl>
    <w:lvl w:ilvl="7">
      <w:start w:val="0"/>
      <w:numFmt w:val="bullet"/>
      <w:lvlText w:val="•"/>
      <w:lvlJc w:val="left"/>
      <w:pPr>
        <w:ind w:left="48" w:hanging="335"/>
      </w:pPr>
      <w:rPr>
        <w:rFonts w:hint="default"/>
        <w:lang w:val="en-US" w:eastAsia="en-US" w:bidi="ar-SA"/>
      </w:rPr>
    </w:lvl>
    <w:lvl w:ilvl="8">
      <w:start w:val="0"/>
      <w:numFmt w:val="bullet"/>
      <w:lvlText w:val="•"/>
      <w:lvlJc w:val="left"/>
      <w:pPr>
        <w:ind w:left="-11" w:hanging="335"/>
      </w:pPr>
      <w:rPr>
        <w:rFonts w:hint="default"/>
        <w:lang w:val="en-US" w:eastAsia="en-US" w:bidi="ar-SA"/>
      </w:rPr>
    </w:lvl>
  </w:abstractNum>
  <w:abstractNum w:abstractNumId="0">
    <w:multiLevelType w:val="hybridMultilevel"/>
    <w:lvl w:ilvl="0">
      <w:start w:val="1"/>
      <w:numFmt w:val="upperRoman"/>
      <w:lvlText w:val="%1."/>
      <w:lvlJc w:val="left"/>
      <w:pPr>
        <w:ind w:left="1882" w:hanging="236"/>
        <w:jc w:val="right"/>
      </w:pPr>
      <w:rPr>
        <w:rFonts w:hint="default" w:ascii="Times New Roman" w:hAnsi="Times New Roman" w:eastAsia="Times New Roman" w:cs="Times New Roman"/>
        <w:b w:val="0"/>
        <w:bCs w:val="0"/>
        <w:i w:val="0"/>
        <w:iCs w:val="0"/>
        <w:spacing w:val="0"/>
        <w:w w:val="99"/>
        <w:sz w:val="20"/>
        <w:szCs w:val="20"/>
        <w:lang w:val="en-US" w:eastAsia="en-US" w:bidi="ar-SA"/>
      </w:rPr>
    </w:lvl>
    <w:lvl w:ilvl="1">
      <w:start w:val="0"/>
      <w:numFmt w:val="bullet"/>
      <w:lvlText w:val="•"/>
      <w:lvlJc w:val="left"/>
      <w:pPr>
        <w:ind w:left="2197" w:hanging="236"/>
      </w:pPr>
      <w:rPr>
        <w:rFonts w:hint="default"/>
        <w:lang w:val="en-US" w:eastAsia="en-US" w:bidi="ar-SA"/>
      </w:rPr>
    </w:lvl>
    <w:lvl w:ilvl="2">
      <w:start w:val="0"/>
      <w:numFmt w:val="bullet"/>
      <w:lvlText w:val="•"/>
      <w:lvlJc w:val="left"/>
      <w:pPr>
        <w:ind w:left="2515" w:hanging="236"/>
      </w:pPr>
      <w:rPr>
        <w:rFonts w:hint="default"/>
        <w:lang w:val="en-US" w:eastAsia="en-US" w:bidi="ar-SA"/>
      </w:rPr>
    </w:lvl>
    <w:lvl w:ilvl="3">
      <w:start w:val="0"/>
      <w:numFmt w:val="bullet"/>
      <w:lvlText w:val="•"/>
      <w:lvlJc w:val="left"/>
      <w:pPr>
        <w:ind w:left="2832" w:hanging="236"/>
      </w:pPr>
      <w:rPr>
        <w:rFonts w:hint="default"/>
        <w:lang w:val="en-US" w:eastAsia="en-US" w:bidi="ar-SA"/>
      </w:rPr>
    </w:lvl>
    <w:lvl w:ilvl="4">
      <w:start w:val="0"/>
      <w:numFmt w:val="bullet"/>
      <w:lvlText w:val="•"/>
      <w:lvlJc w:val="left"/>
      <w:pPr>
        <w:ind w:left="3150" w:hanging="236"/>
      </w:pPr>
      <w:rPr>
        <w:rFonts w:hint="default"/>
        <w:lang w:val="en-US" w:eastAsia="en-US" w:bidi="ar-SA"/>
      </w:rPr>
    </w:lvl>
    <w:lvl w:ilvl="5">
      <w:start w:val="0"/>
      <w:numFmt w:val="bullet"/>
      <w:lvlText w:val="•"/>
      <w:lvlJc w:val="left"/>
      <w:pPr>
        <w:ind w:left="3468" w:hanging="236"/>
      </w:pPr>
      <w:rPr>
        <w:rFonts w:hint="default"/>
        <w:lang w:val="en-US" w:eastAsia="en-US" w:bidi="ar-SA"/>
      </w:rPr>
    </w:lvl>
    <w:lvl w:ilvl="6">
      <w:start w:val="0"/>
      <w:numFmt w:val="bullet"/>
      <w:lvlText w:val="•"/>
      <w:lvlJc w:val="left"/>
      <w:pPr>
        <w:ind w:left="3785" w:hanging="236"/>
      </w:pPr>
      <w:rPr>
        <w:rFonts w:hint="default"/>
        <w:lang w:val="en-US" w:eastAsia="en-US" w:bidi="ar-SA"/>
      </w:rPr>
    </w:lvl>
    <w:lvl w:ilvl="7">
      <w:start w:val="0"/>
      <w:numFmt w:val="bullet"/>
      <w:lvlText w:val="•"/>
      <w:lvlJc w:val="left"/>
      <w:pPr>
        <w:ind w:left="4103" w:hanging="236"/>
      </w:pPr>
      <w:rPr>
        <w:rFonts w:hint="default"/>
        <w:lang w:val="en-US" w:eastAsia="en-US" w:bidi="ar-SA"/>
      </w:rPr>
    </w:lvl>
    <w:lvl w:ilvl="8">
      <w:start w:val="0"/>
      <w:numFmt w:val="bullet"/>
      <w:lvlText w:val="•"/>
      <w:lvlJc w:val="left"/>
      <w:pPr>
        <w:ind w:left="4420" w:hanging="236"/>
      </w:pPr>
      <w:rPr>
        <w:rFonts w:hint="default"/>
        <w:lang w:val="en-US" w:eastAsia="en-US" w:bidi="ar-SA"/>
      </w:rPr>
    </w:lvl>
  </w:abstract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spacing w:before="94"/>
      <w:ind w:left="119" w:right="38" w:firstLine="199"/>
      <w:jc w:val="both"/>
    </w:pPr>
    <w:rPr>
      <w:rFonts w:ascii="Times New Roman" w:hAnsi="Times New Roman" w:eastAsia="Times New Roman" w:cs="Times New Roman"/>
      <w:sz w:val="20"/>
      <w:szCs w:val="20"/>
      <w:lang w:val="en-US" w:eastAsia="en-US" w:bidi="ar-SA"/>
    </w:rPr>
  </w:style>
  <w:style w:styleId="Title" w:type="paragraph">
    <w:name w:val="Title"/>
    <w:basedOn w:val="Normal"/>
    <w:uiPriority w:val="1"/>
    <w:qFormat/>
    <w:pPr>
      <w:spacing w:before="82"/>
      <w:ind w:left="14"/>
      <w:jc w:val="center"/>
    </w:pPr>
    <w:rPr>
      <w:rFonts w:ascii="Times New Roman" w:hAnsi="Times New Roman" w:eastAsia="Times New Roman" w:cs="Times New Roman"/>
      <w:b/>
      <w:bCs/>
      <w:sz w:val="32"/>
      <w:szCs w:val="32"/>
      <w:lang w:val="en-US" w:eastAsia="en-US" w:bidi="ar-SA"/>
    </w:rPr>
  </w:style>
  <w:style w:styleId="ListParagraph" w:type="paragraph">
    <w:name w:val="List Paragraph"/>
    <w:basedOn w:val="Normal"/>
    <w:uiPriority w:val="1"/>
    <w:qFormat/>
    <w:pPr>
      <w:ind w:left="325" w:hanging="206"/>
      <w:jc w:val="both"/>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mailto:shaikh.zainab.arif@gmail.com" TargetMode="External"/><Relationship Id="rId6" Type="http://schemas.openxmlformats.org/officeDocument/2006/relationships/hyperlink" Target="mailto:mehndi2410@gmail.com" TargetMode="External"/><Relationship Id="rId7" Type="http://schemas.openxmlformats.org/officeDocument/2006/relationships/hyperlink" Target="mailto:sdabmannan786@gmail.com" TargetMode="External"/><Relationship Id="rId8" Type="http://schemas.openxmlformats.org/officeDocument/2006/relationships/hyperlink" Target="mailto:zebamalik@yahoo.com" TargetMode="External"/><Relationship Id="rId9" Type="http://schemas.openxmlformats.org/officeDocument/2006/relationships/hyperlink" Target="http://www.sciencedirect.com/science/article/pii/S2666827024000331" TargetMode="External"/><Relationship Id="rId10" Type="http://schemas.openxmlformats.org/officeDocument/2006/relationships/hyperlink" Target="http://www.sciencedirect.com/science/article/pii/S2666920X21000266" TargetMode="External"/><Relationship Id="rId11" Type="http://schemas.openxmlformats.org/officeDocument/2006/relationships/hyperlink" Target="http://www.sciencedirect.com/science/article/pii/S2590291124002663" TargetMode="External"/><Relationship Id="rId12" Type="http://schemas.openxmlformats.org/officeDocument/2006/relationships/hyperlink" Target="http://www.sciencedirect.com/science/article/pii/S2666920X22000054" TargetMode="External"/><Relationship Id="rId13" Type="http://schemas.openxmlformats.org/officeDocument/2006/relationships/hyperlink" Target="http://www.sciencedirect.com/science/article/pii/S0004370221000540" TargetMode="External"/><Relationship Id="rId14" Type="http://schemas.openxmlformats.org/officeDocument/2006/relationships/hyperlink" Target="http://www.sciencedirect.com/science/article/pii/S2666920X21000114" TargetMode="External"/><Relationship Id="rId15" Type="http://schemas.openxmlformats.org/officeDocument/2006/relationships/hyperlink" Target="http://www.sciencedirect.com/science/article/pii/S0885230823000359" TargetMode="External"/><Relationship Id="rId1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2024-11-14T13:22:53Z</dcterms:created>
  <dcterms:modified xsi:type="dcterms:W3CDTF">2024-11-14T13:22:53Z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2024-11-14T00:00:00Z</vt:filetime>
  </property>
  <property fmtid="{D5CDD505-2E9C-101B-9397-08002B2CF9AE}" pid="3" name="Creator">
    <vt:lpwstr>TeX</vt:lpwstr>
  </property>
  <property fmtid="{D5CDD505-2E9C-101B-9397-08002B2CF9AE}" pid="4" name="LastSaved">
    <vt:filetime>2024-11-14T00:00:00Z</vt:filetime>
  </property>
  <property fmtid="{D5CDD505-2E9C-101B-9397-08002B2CF9AE}" pid="5" name="PTEX.Fullbanner">
    <vt:lpwstr>This is pdfTeX, Version 3.141592653-2.6-1.40.26 (TeX Live 2024) kpathsea version 6.4.0</vt:lpwstr>
  </property>
  <property fmtid="{D5CDD505-2E9C-101B-9397-08002B2CF9AE}" pid="6" name="Producer">
    <vt:lpwstr>pdfTeX-1.40.26</vt:lpwstr>
  </property>
</Properties>
</file>