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979F1" w14:textId="77777777" w:rsidR="00472454" w:rsidRDefault="00472454" w:rsidP="00472454">
      <w:pPr>
        <w:pStyle w:val="Title"/>
        <w:rPr>
          <w:szCs w:val="48"/>
        </w:rPr>
      </w:pPr>
      <w:r w:rsidRPr="00381C6A">
        <w:rPr>
          <w:szCs w:val="48"/>
        </w:rPr>
        <w:t xml:space="preserve">Cognitive </w:t>
      </w:r>
      <w:proofErr w:type="spellStart"/>
      <w:r w:rsidRPr="00381C6A">
        <w:rPr>
          <w:szCs w:val="48"/>
        </w:rPr>
        <w:t>PhishGuard</w:t>
      </w:r>
      <w:proofErr w:type="spellEnd"/>
      <w:r w:rsidRPr="00381C6A">
        <w:rPr>
          <w:szCs w:val="48"/>
        </w:rPr>
        <w:t>:</w:t>
      </w:r>
      <w:r>
        <w:rPr>
          <w:szCs w:val="48"/>
        </w:rPr>
        <w:t xml:space="preserve"> </w:t>
      </w:r>
      <w:r w:rsidRPr="00381C6A">
        <w:rPr>
          <w:szCs w:val="48"/>
        </w:rPr>
        <w:t>A GAN-Based Approach for Multilingual Phishing Detection</w:t>
      </w:r>
    </w:p>
    <w:p w14:paraId="1458078E" w14:textId="77777777" w:rsidR="00472454" w:rsidRPr="005154D5" w:rsidRDefault="00472454" w:rsidP="00472454">
      <w:pPr>
        <w:pStyle w:val="BodyText"/>
      </w:pPr>
    </w:p>
    <w:p w14:paraId="10268B16" w14:textId="77777777" w:rsidR="00472454" w:rsidRDefault="00472454" w:rsidP="00472454">
      <w:pPr>
        <w:pStyle w:val="Author"/>
        <w:rPr>
          <w:bCs/>
          <w:sz w:val="24"/>
          <w:szCs w:val="24"/>
        </w:rPr>
        <w:sectPr w:rsidR="00472454" w:rsidSect="00472454">
          <w:headerReference w:type="default" r:id="rId7"/>
          <w:footerReference w:type="default" r:id="rId8"/>
          <w:type w:val="continuous"/>
          <w:pgSz w:w="11906" w:h="16838"/>
          <w:pgMar w:top="737" w:right="907" w:bottom="397" w:left="907" w:header="680" w:footer="340" w:gutter="0"/>
          <w:cols w:space="720"/>
          <w:formProt w:val="0"/>
          <w:docGrid w:linePitch="360"/>
        </w:sectPr>
      </w:pPr>
    </w:p>
    <w:p w14:paraId="31B27CD2" w14:textId="77777777" w:rsidR="00472454" w:rsidRDefault="00472454" w:rsidP="00984908">
      <w:pPr>
        <w:spacing w:line="240" w:lineRule="auto"/>
        <w:jc w:val="left"/>
        <w:rPr>
          <w:rFonts w:eastAsia="Times New Roman"/>
          <w:b/>
          <w:bCs/>
          <w:szCs w:val="24"/>
          <w:lang w:eastAsia="en-IN"/>
        </w:rPr>
      </w:pPr>
      <w:r>
        <w:rPr>
          <w:rFonts w:eastAsia="Times New Roman"/>
          <w:b/>
          <w:bCs/>
          <w:szCs w:val="24"/>
          <w:lang w:eastAsia="en-IN"/>
        </w:rPr>
        <w:t>Ms. Shipra Jana</w:t>
      </w:r>
    </w:p>
    <w:p w14:paraId="276B561D" w14:textId="77777777" w:rsidR="00472454" w:rsidRDefault="00472454" w:rsidP="00984908">
      <w:pPr>
        <w:spacing w:line="240" w:lineRule="auto"/>
        <w:jc w:val="left"/>
        <w:rPr>
          <w:rFonts w:eastAsia="Times New Roman"/>
          <w:szCs w:val="24"/>
          <w:lang w:eastAsia="en-IN"/>
        </w:rPr>
      </w:pPr>
      <w:r>
        <w:rPr>
          <w:rFonts w:eastAsia="Times New Roman"/>
          <w:szCs w:val="24"/>
          <w:lang w:eastAsia="en-IN"/>
        </w:rPr>
        <w:t>Student</w:t>
      </w:r>
    </w:p>
    <w:p w14:paraId="5BD3577F" w14:textId="77777777" w:rsidR="00472454" w:rsidRDefault="00472454" w:rsidP="00984908">
      <w:pPr>
        <w:spacing w:line="240" w:lineRule="auto"/>
        <w:jc w:val="left"/>
        <w:rPr>
          <w:rFonts w:eastAsia="Times New Roman"/>
          <w:szCs w:val="24"/>
          <w:lang w:eastAsia="en-IN"/>
        </w:rPr>
      </w:pPr>
      <w:r>
        <w:rPr>
          <w:rFonts w:eastAsia="Times New Roman"/>
          <w:szCs w:val="24"/>
          <w:lang w:eastAsia="en-IN"/>
        </w:rPr>
        <w:t>Masters in Information Technology</w:t>
      </w:r>
    </w:p>
    <w:p w14:paraId="55D08F7B" w14:textId="77777777" w:rsidR="00472454" w:rsidRPr="00E74022" w:rsidRDefault="00472454" w:rsidP="00984908">
      <w:pPr>
        <w:spacing w:line="240" w:lineRule="auto"/>
        <w:jc w:val="left"/>
        <w:rPr>
          <w:rFonts w:eastAsia="Times New Roman"/>
          <w:szCs w:val="24"/>
          <w:lang w:eastAsia="en-IN"/>
        </w:rPr>
      </w:pPr>
      <w:r w:rsidRPr="00E74022">
        <w:rPr>
          <w:rFonts w:eastAsia="Times New Roman"/>
          <w:szCs w:val="24"/>
          <w:lang w:eastAsia="en-IN"/>
        </w:rPr>
        <w:t>K.C. College, HSNC University, Mumbai 400 020, India</w:t>
      </w:r>
    </w:p>
    <w:p w14:paraId="3D1D548D" w14:textId="77777777" w:rsidR="00472454" w:rsidRPr="00F00567" w:rsidRDefault="00472454" w:rsidP="00984908">
      <w:pPr>
        <w:jc w:val="left"/>
        <w:rPr>
          <w:szCs w:val="22"/>
        </w:rPr>
      </w:pPr>
      <w:hyperlink r:id="rId9" w:history="1">
        <w:r w:rsidRPr="00E74022">
          <w:rPr>
            <w:rStyle w:val="Hyperlink"/>
            <w:sz w:val="22"/>
            <w:szCs w:val="22"/>
          </w:rPr>
          <w:t>shipra190702@gmail.com</w:t>
        </w:r>
      </w:hyperlink>
    </w:p>
    <w:p w14:paraId="29416A29" w14:textId="77777777" w:rsidR="00472454" w:rsidRPr="002522D9" w:rsidRDefault="00472454" w:rsidP="00984908">
      <w:pPr>
        <w:spacing w:line="240" w:lineRule="auto"/>
        <w:jc w:val="left"/>
        <w:rPr>
          <w:rFonts w:eastAsia="Times New Roman"/>
          <w:b/>
          <w:bCs/>
          <w:szCs w:val="24"/>
          <w:lang w:eastAsia="en-IN"/>
        </w:rPr>
      </w:pPr>
      <w:r w:rsidRPr="002522D9">
        <w:rPr>
          <w:rFonts w:eastAsia="Times New Roman"/>
          <w:b/>
          <w:bCs/>
          <w:szCs w:val="24"/>
          <w:lang w:eastAsia="en-IN"/>
        </w:rPr>
        <w:t>Dr. Rakhi Gupta</w:t>
      </w:r>
    </w:p>
    <w:p w14:paraId="4D925E91" w14:textId="77777777" w:rsidR="00472454" w:rsidRDefault="00472454" w:rsidP="00984908">
      <w:pPr>
        <w:spacing w:line="240" w:lineRule="auto"/>
        <w:jc w:val="left"/>
        <w:rPr>
          <w:rFonts w:eastAsia="Times New Roman"/>
          <w:szCs w:val="24"/>
          <w:lang w:eastAsia="en-IN"/>
        </w:rPr>
      </w:pPr>
      <w:r>
        <w:rPr>
          <w:rFonts w:eastAsia="Times New Roman"/>
          <w:szCs w:val="24"/>
          <w:lang w:eastAsia="en-IN"/>
        </w:rPr>
        <w:t>Head of the Department</w:t>
      </w:r>
    </w:p>
    <w:p w14:paraId="0342B8F2" w14:textId="77777777" w:rsidR="00472454" w:rsidRDefault="00472454" w:rsidP="00984908">
      <w:pPr>
        <w:spacing w:line="240" w:lineRule="auto"/>
        <w:jc w:val="left"/>
        <w:rPr>
          <w:rFonts w:eastAsia="Times New Roman"/>
          <w:szCs w:val="24"/>
          <w:lang w:eastAsia="en-IN"/>
        </w:rPr>
      </w:pPr>
      <w:r>
        <w:rPr>
          <w:rFonts w:eastAsia="Times New Roman"/>
          <w:szCs w:val="24"/>
          <w:lang w:eastAsia="en-IN"/>
        </w:rPr>
        <w:t>I.T Department</w:t>
      </w:r>
    </w:p>
    <w:p w14:paraId="31BDCE58" w14:textId="77777777" w:rsidR="00472454" w:rsidRPr="00E74022" w:rsidRDefault="00472454" w:rsidP="00984908">
      <w:pPr>
        <w:spacing w:line="240" w:lineRule="auto"/>
        <w:jc w:val="left"/>
        <w:rPr>
          <w:rFonts w:eastAsia="Times New Roman"/>
          <w:szCs w:val="24"/>
          <w:lang w:eastAsia="en-IN"/>
        </w:rPr>
      </w:pPr>
      <w:r w:rsidRPr="00E74022">
        <w:rPr>
          <w:rFonts w:eastAsia="Times New Roman"/>
          <w:szCs w:val="24"/>
          <w:lang w:eastAsia="en-IN"/>
        </w:rPr>
        <w:t>K.C. College, HSNC University, Mumbai 400 020, India</w:t>
      </w:r>
    </w:p>
    <w:p w14:paraId="59A1C2D0" w14:textId="77777777" w:rsidR="00472454" w:rsidRPr="00F00567" w:rsidRDefault="00472454" w:rsidP="00984908">
      <w:pPr>
        <w:jc w:val="left"/>
        <w:rPr>
          <w:bCs/>
          <w:color w:val="0563C1" w:themeColor="hyperlink"/>
          <w:szCs w:val="24"/>
          <w:u w:val="single"/>
        </w:rPr>
      </w:pPr>
      <w:hyperlink r:id="rId10" w:history="1">
        <w:r w:rsidRPr="00E74022">
          <w:rPr>
            <w:rStyle w:val="Hyperlink"/>
            <w:bCs/>
            <w:szCs w:val="24"/>
          </w:rPr>
          <w:t>rakhi.gupta@kccollege.edu.in</w:t>
        </w:r>
      </w:hyperlink>
    </w:p>
    <w:p w14:paraId="2DBB82ED" w14:textId="77777777" w:rsidR="00472454" w:rsidRPr="00C75049" w:rsidRDefault="00472454" w:rsidP="00984908">
      <w:pPr>
        <w:spacing w:line="240" w:lineRule="auto"/>
        <w:jc w:val="left"/>
        <w:rPr>
          <w:rFonts w:eastAsia="Times New Roman"/>
          <w:b/>
          <w:bCs/>
          <w:szCs w:val="24"/>
          <w:lang w:eastAsia="en-IN"/>
        </w:rPr>
      </w:pPr>
      <w:r w:rsidRPr="001369A2">
        <w:rPr>
          <w:rFonts w:eastAsia="Times New Roman"/>
          <w:b/>
          <w:bCs/>
          <w:szCs w:val="24"/>
          <w:lang w:eastAsia="en-IN"/>
        </w:rPr>
        <w:t>Mrs. Nashrah Gowalkar</w:t>
      </w:r>
    </w:p>
    <w:p w14:paraId="0D9A7E04" w14:textId="77777777" w:rsidR="00472454" w:rsidRPr="00E74022" w:rsidRDefault="00472454" w:rsidP="00984908">
      <w:pPr>
        <w:spacing w:line="240" w:lineRule="auto"/>
        <w:jc w:val="left"/>
        <w:rPr>
          <w:rFonts w:eastAsia="Times New Roman"/>
          <w:szCs w:val="24"/>
          <w:lang w:eastAsia="en-IN"/>
        </w:rPr>
      </w:pPr>
      <w:r w:rsidRPr="00E74022">
        <w:rPr>
          <w:rFonts w:eastAsia="Times New Roman"/>
          <w:szCs w:val="24"/>
          <w:lang w:eastAsia="en-IN"/>
        </w:rPr>
        <w:t>Asst. Professor</w:t>
      </w:r>
    </w:p>
    <w:p w14:paraId="7AE1109A" w14:textId="77777777" w:rsidR="00472454" w:rsidRPr="00E74022" w:rsidRDefault="00472454" w:rsidP="00984908">
      <w:pPr>
        <w:spacing w:line="240" w:lineRule="auto"/>
        <w:jc w:val="left"/>
        <w:rPr>
          <w:rFonts w:eastAsia="Times New Roman"/>
          <w:szCs w:val="24"/>
          <w:lang w:eastAsia="en-IN"/>
        </w:rPr>
      </w:pPr>
      <w:r w:rsidRPr="00E74022">
        <w:rPr>
          <w:rFonts w:eastAsia="Times New Roman"/>
          <w:szCs w:val="24"/>
          <w:lang w:eastAsia="en-IN"/>
        </w:rPr>
        <w:t>Department of IT</w:t>
      </w:r>
    </w:p>
    <w:p w14:paraId="2746EA25" w14:textId="77777777" w:rsidR="00472454" w:rsidRPr="00E74022" w:rsidRDefault="00472454" w:rsidP="00984908">
      <w:pPr>
        <w:spacing w:line="240" w:lineRule="auto"/>
        <w:jc w:val="left"/>
        <w:rPr>
          <w:rFonts w:eastAsia="Times New Roman"/>
          <w:szCs w:val="24"/>
          <w:lang w:eastAsia="en-IN"/>
        </w:rPr>
      </w:pPr>
      <w:r w:rsidRPr="00E74022">
        <w:rPr>
          <w:rFonts w:eastAsia="Times New Roman"/>
          <w:szCs w:val="24"/>
          <w:lang w:eastAsia="en-IN"/>
        </w:rPr>
        <w:t>K.C. College, HSNC University, Mumbai 400 020, India</w:t>
      </w:r>
    </w:p>
    <w:p w14:paraId="66914D34" w14:textId="77777777" w:rsidR="00472454" w:rsidRDefault="00472454" w:rsidP="00984908">
      <w:pPr>
        <w:spacing w:line="240" w:lineRule="auto"/>
        <w:jc w:val="left"/>
        <w:rPr>
          <w:rFonts w:eastAsia="Times New Roman"/>
          <w:szCs w:val="24"/>
          <w:lang w:eastAsia="en-IN"/>
        </w:rPr>
      </w:pPr>
      <w:hyperlink r:id="rId11" w:history="1">
        <w:r w:rsidRPr="00D5654A">
          <w:rPr>
            <w:rStyle w:val="Hyperlink"/>
            <w:rFonts w:eastAsia="Times New Roman"/>
            <w:szCs w:val="24"/>
            <w:lang w:eastAsia="en-IN"/>
          </w:rPr>
          <w:t>nashrah.gowalker@kccollege.edu.in</w:t>
        </w:r>
      </w:hyperlink>
    </w:p>
    <w:p w14:paraId="6F4BB3D5" w14:textId="77777777" w:rsidR="00472454" w:rsidRDefault="00472454" w:rsidP="00472454">
      <w:pPr>
        <w:jc w:val="center"/>
        <w:rPr>
          <w:bCs/>
          <w:szCs w:val="24"/>
        </w:rPr>
        <w:sectPr w:rsidR="00472454" w:rsidSect="00472454">
          <w:type w:val="continuous"/>
          <w:pgSz w:w="11906" w:h="16838"/>
          <w:pgMar w:top="737" w:right="907" w:bottom="397" w:left="907" w:header="680" w:footer="340" w:gutter="0"/>
          <w:cols w:num="3" w:space="720"/>
          <w:formProt w:val="0"/>
          <w:docGrid w:linePitch="360"/>
        </w:sectPr>
      </w:pPr>
    </w:p>
    <w:p w14:paraId="463EDA74" w14:textId="77777777" w:rsidR="00472454" w:rsidRDefault="00472454" w:rsidP="00472454">
      <w:pPr>
        <w:jc w:val="center"/>
        <w:rPr>
          <w:bCs/>
          <w:szCs w:val="24"/>
        </w:rPr>
      </w:pPr>
    </w:p>
    <w:p w14:paraId="744F7984" w14:textId="77777777" w:rsidR="00472454" w:rsidRDefault="00472454" w:rsidP="00472454">
      <w:pPr>
        <w:jc w:val="center"/>
        <w:rPr>
          <w:bCs/>
          <w:szCs w:val="24"/>
        </w:rPr>
        <w:sectPr w:rsidR="00472454" w:rsidSect="00472454">
          <w:type w:val="continuous"/>
          <w:pgSz w:w="11906" w:h="16838"/>
          <w:pgMar w:top="737" w:right="907" w:bottom="397" w:left="907" w:header="680" w:footer="340" w:gutter="0"/>
          <w:cols w:num="2" w:space="720"/>
          <w:formProt w:val="0"/>
          <w:docGrid w:linePitch="360"/>
        </w:sectPr>
      </w:pPr>
    </w:p>
    <w:p w14:paraId="27F5B3F1" w14:textId="77777777" w:rsidR="00472454" w:rsidRDefault="00472454" w:rsidP="00472454">
      <w:pPr>
        <w:spacing w:line="240" w:lineRule="auto"/>
        <w:jc w:val="left"/>
        <w:rPr>
          <w:b/>
          <w:bCs/>
          <w:i/>
          <w:iCs/>
        </w:rPr>
      </w:pPr>
    </w:p>
    <w:p w14:paraId="1804E91D" w14:textId="77777777" w:rsidR="00472454" w:rsidRDefault="00472454" w:rsidP="00472454">
      <w:pPr>
        <w:spacing w:line="240" w:lineRule="auto"/>
        <w:jc w:val="left"/>
        <w:rPr>
          <w:b/>
          <w:bCs/>
          <w:i/>
          <w:iCs/>
        </w:rPr>
        <w:sectPr w:rsidR="00472454" w:rsidSect="00472454">
          <w:type w:val="continuous"/>
          <w:pgSz w:w="11906" w:h="16838"/>
          <w:pgMar w:top="737" w:right="907" w:bottom="397" w:left="907" w:header="680" w:footer="340" w:gutter="0"/>
          <w:cols w:space="720"/>
          <w:formProt w:val="0"/>
          <w:docGrid w:linePitch="360"/>
        </w:sectPr>
      </w:pPr>
    </w:p>
    <w:p w14:paraId="42D34D8B" w14:textId="0CA0A5B8" w:rsidR="00472454" w:rsidRPr="0059704E" w:rsidRDefault="0079657E" w:rsidP="00984908">
      <w:pPr>
        <w:spacing w:line="240" w:lineRule="auto"/>
        <w:ind w:left="360"/>
        <w:rPr>
          <w:i/>
          <w:iCs/>
        </w:rPr>
      </w:pPr>
      <w:r>
        <w:rPr>
          <w:b/>
          <w:bCs/>
          <w:i/>
          <w:iCs/>
        </w:rPr>
        <w:tab/>
      </w:r>
    </w:p>
    <w:p w14:paraId="61EFF425" w14:textId="77777777" w:rsidR="00472454" w:rsidRDefault="00472454" w:rsidP="00984908">
      <w:pPr>
        <w:spacing w:line="240" w:lineRule="auto"/>
      </w:pPr>
    </w:p>
    <w:p w14:paraId="4D761172" w14:textId="06FF29D4" w:rsidR="00472454" w:rsidRPr="0063520D" w:rsidRDefault="00472454" w:rsidP="005E1725">
      <w:pPr>
        <w:pStyle w:val="ListParagraph"/>
        <w:numPr>
          <w:ilvl w:val="0"/>
          <w:numId w:val="8"/>
        </w:numPr>
        <w:spacing w:line="240" w:lineRule="auto"/>
        <w:jc w:val="center"/>
        <w:rPr>
          <w:b/>
          <w:bCs/>
          <w:sz w:val="20"/>
          <w:szCs w:val="16"/>
        </w:rPr>
      </w:pPr>
      <w:r w:rsidRPr="0063520D">
        <w:rPr>
          <w:b/>
          <w:bCs/>
          <w:sz w:val="20"/>
          <w:szCs w:val="16"/>
        </w:rPr>
        <w:t>INTRODUCTION</w:t>
      </w:r>
    </w:p>
    <w:p w14:paraId="458832BB" w14:textId="77777777" w:rsidR="00472454" w:rsidRDefault="00472454" w:rsidP="00984908">
      <w:pPr>
        <w:spacing w:line="240" w:lineRule="auto"/>
        <w:ind w:left="360"/>
      </w:pPr>
      <w:r>
        <w:t>Phishing attacks are so very common and serious threats to cybersecurity in today's world. They both target people and organizations. These attacks trick the users by pretending to be real companies, which eventually leads to the loss of sensitive information like passwords, credit card numbers, and personal identification details. The current phishing detection systems primarily rely on fixed lists of known phishing websites, which makes them weaker against new and unseen phishing methods, particularly when these aim to target users with different languages.</w:t>
      </w:r>
    </w:p>
    <w:p w14:paraId="150F147E" w14:textId="77777777" w:rsidR="00472454" w:rsidRDefault="00472454" w:rsidP="00984908">
      <w:pPr>
        <w:spacing w:line="240" w:lineRule="auto"/>
      </w:pPr>
    </w:p>
    <w:p w14:paraId="7E91D01B" w14:textId="77777777" w:rsidR="00472454" w:rsidRDefault="00472454" w:rsidP="00984908">
      <w:pPr>
        <w:spacing w:line="240" w:lineRule="auto"/>
        <w:ind w:left="360"/>
      </w:pPr>
      <w:r>
        <w:t>This paper demonstrates a new phishing detection system named Cognitive PhishGuard, which constructs fake phishing URLs using Generative Adversarial Networks (GANs), which improves the quality of training data. It detects phishing attempts even in different languages because it supports several languages. This paper describes how Cognitive PhishGuard is developed, its functionality, and its high performance against traditional phishing detection systems.</w:t>
      </w:r>
    </w:p>
    <w:p w14:paraId="0CC7E4B0" w14:textId="77777777" w:rsidR="003677F6" w:rsidRDefault="003677F6" w:rsidP="00984908">
      <w:pPr>
        <w:spacing w:line="240" w:lineRule="auto"/>
        <w:ind w:left="360"/>
      </w:pPr>
    </w:p>
    <w:p w14:paraId="5B59B124" w14:textId="3C10F919" w:rsidR="00B05ECC" w:rsidRPr="007779C4" w:rsidRDefault="00EC3C0D" w:rsidP="005E1725">
      <w:pPr>
        <w:pStyle w:val="ListParagraph"/>
        <w:numPr>
          <w:ilvl w:val="0"/>
          <w:numId w:val="5"/>
        </w:numPr>
        <w:spacing w:line="240" w:lineRule="auto"/>
        <w:jc w:val="center"/>
        <w:rPr>
          <w:sz w:val="20"/>
          <w:szCs w:val="16"/>
        </w:rPr>
      </w:pPr>
      <w:r w:rsidRPr="007779C4">
        <w:rPr>
          <w:b/>
          <w:bCs/>
          <w:sz w:val="20"/>
          <w:szCs w:val="16"/>
        </w:rPr>
        <w:t>PURPOSE</w:t>
      </w:r>
    </w:p>
    <w:p w14:paraId="7FE4C277" w14:textId="0159568B" w:rsidR="003677F6" w:rsidRDefault="003677F6" w:rsidP="00984908">
      <w:pPr>
        <w:spacing w:line="240" w:lineRule="auto"/>
        <w:ind w:left="360"/>
      </w:pPr>
      <w:r w:rsidRPr="003677F6">
        <w:t xml:space="preserve">The purpose of this study is to address key challenges in phishing detection—such as adaptability to unseen phishing attempts, multilingual support, and generalizability—by developing a robust, multilingual phishing </w:t>
      </w:r>
      <w:r w:rsidRPr="003677F6">
        <w:t>detection system, Cognitive PhishGuard. This system leverages Generative Adversarial Networks (GANs) to generate synthetic phishing URLs and Natural Language Processing (NLP) to identify phishing attempts across multiple languages.</w:t>
      </w:r>
    </w:p>
    <w:p w14:paraId="206E2B4B" w14:textId="20281095" w:rsidR="00B05ECC" w:rsidRPr="00E02CE9" w:rsidRDefault="00EC3C0D" w:rsidP="005E1725">
      <w:pPr>
        <w:pStyle w:val="ListParagraph"/>
        <w:numPr>
          <w:ilvl w:val="0"/>
          <w:numId w:val="5"/>
        </w:numPr>
        <w:suppressAutoHyphens w:val="0"/>
        <w:spacing w:before="100" w:beforeAutospacing="1" w:after="100" w:afterAutospacing="1" w:line="240" w:lineRule="auto"/>
        <w:jc w:val="center"/>
        <w:rPr>
          <w:rFonts w:eastAsia="Times New Roman"/>
          <w:sz w:val="20"/>
          <w:lang w:val="en-IN" w:eastAsia="en-IN"/>
        </w:rPr>
      </w:pPr>
      <w:r w:rsidRPr="00E02CE9">
        <w:rPr>
          <w:rFonts w:eastAsia="Times New Roman"/>
          <w:b/>
          <w:sz w:val="20"/>
          <w:lang w:val="en-IN" w:eastAsia="en-IN"/>
        </w:rPr>
        <w:t>IMPORTANCE OF THE STUDY</w:t>
      </w:r>
    </w:p>
    <w:p w14:paraId="6C12B737" w14:textId="4318908C" w:rsidR="005E34EF" w:rsidRPr="00B05ECC" w:rsidRDefault="005E34EF" w:rsidP="00984908">
      <w:pPr>
        <w:suppressAutoHyphens w:val="0"/>
        <w:spacing w:before="100" w:beforeAutospacing="1" w:after="100" w:afterAutospacing="1" w:line="240" w:lineRule="auto"/>
        <w:ind w:left="360"/>
        <w:rPr>
          <w:rFonts w:eastAsia="Times New Roman"/>
          <w:szCs w:val="24"/>
          <w:lang w:val="en-IN" w:eastAsia="en-IN"/>
        </w:rPr>
      </w:pPr>
      <w:r w:rsidRPr="00B05ECC">
        <w:rPr>
          <w:rFonts w:eastAsia="Times New Roman"/>
          <w:szCs w:val="24"/>
          <w:lang w:val="en-IN" w:eastAsia="en-IN"/>
        </w:rPr>
        <w:t>The study is significant as it tackles the limitations of traditional phishing detection models, which often rely on static datasets and are language-limited. By enhancing phishing detection with GAN-generated URLs and multilingual capabilities, Cognitive PhishGuard offers a more dynamic and adaptable solution, thereby contributing to a safer digital environment across diverse linguistic contexts.</w:t>
      </w:r>
    </w:p>
    <w:p w14:paraId="6C679160" w14:textId="7B52BAB8" w:rsidR="005E34EF" w:rsidRPr="0063520D" w:rsidRDefault="00EC3C0D" w:rsidP="005E1725">
      <w:pPr>
        <w:pStyle w:val="ListParagraph"/>
        <w:numPr>
          <w:ilvl w:val="0"/>
          <w:numId w:val="8"/>
        </w:numPr>
        <w:suppressAutoHyphens w:val="0"/>
        <w:spacing w:before="100" w:beforeAutospacing="1" w:after="100" w:afterAutospacing="1" w:line="240" w:lineRule="auto"/>
        <w:jc w:val="center"/>
        <w:outlineLvl w:val="2"/>
        <w:rPr>
          <w:rFonts w:eastAsia="Times New Roman"/>
          <w:b/>
          <w:bCs/>
          <w:sz w:val="20"/>
          <w:lang w:val="en-IN" w:eastAsia="en-IN"/>
        </w:rPr>
      </w:pPr>
      <w:r w:rsidRPr="0063520D">
        <w:rPr>
          <w:rFonts w:eastAsia="Times New Roman"/>
          <w:b/>
          <w:bCs/>
          <w:sz w:val="20"/>
          <w:lang w:val="en-IN" w:eastAsia="en-IN"/>
        </w:rPr>
        <w:t>LITERATURE REVIEW</w:t>
      </w:r>
    </w:p>
    <w:p w14:paraId="5C40FDDE" w14:textId="77777777" w:rsidR="005E34EF" w:rsidRDefault="005E34EF" w:rsidP="00984908">
      <w:pPr>
        <w:suppressAutoHyphens w:val="0"/>
        <w:spacing w:before="100" w:beforeAutospacing="1" w:after="100" w:afterAutospacing="1" w:line="240" w:lineRule="auto"/>
        <w:ind w:left="360"/>
        <w:rPr>
          <w:rFonts w:eastAsia="Times New Roman"/>
          <w:szCs w:val="24"/>
          <w:lang w:val="en-IN" w:eastAsia="en-IN"/>
        </w:rPr>
      </w:pPr>
      <w:r w:rsidRPr="005E34EF">
        <w:rPr>
          <w:rFonts w:eastAsia="Times New Roman"/>
          <w:szCs w:val="24"/>
          <w:lang w:val="en-IN" w:eastAsia="en-IN"/>
        </w:rPr>
        <w:t xml:space="preserve">The literature review examines previous research on phishing detection methods and technologies, highlighting the evolution of machine learning and deep learning techniques used in cybersecurity. Key references in this review include foundational work on GANs by Goodfellow et al. (2014), which enabled synthetic data generation, and studies such as "PhishNet" (Verma et al., 2018) that applied predictive blacklisting to detect phishing attacks. Additionally, recent studies like "Multilingual Phishing Detection with Machine Learning" (Liu et al., 2021) underscore the importance of adapting </w:t>
      </w:r>
      <w:r w:rsidRPr="005E34EF">
        <w:rPr>
          <w:rFonts w:eastAsia="Times New Roman"/>
          <w:szCs w:val="24"/>
          <w:lang w:val="en-IN" w:eastAsia="en-IN"/>
        </w:rPr>
        <w:lastRenderedPageBreak/>
        <w:t>models for multilingual phishing attempts, which Cognitive PhishGuard aims to achieve.</w:t>
      </w:r>
    </w:p>
    <w:p w14:paraId="0AA80DDA" w14:textId="7FCC8F70" w:rsidR="007B12EE" w:rsidRPr="0063520D" w:rsidRDefault="000B0046" w:rsidP="005E1725">
      <w:pPr>
        <w:pStyle w:val="ListParagraph"/>
        <w:numPr>
          <w:ilvl w:val="0"/>
          <w:numId w:val="8"/>
        </w:numPr>
        <w:suppressAutoHyphens w:val="0"/>
        <w:spacing w:before="100" w:beforeAutospacing="1" w:after="100" w:afterAutospacing="1" w:line="240" w:lineRule="auto"/>
        <w:jc w:val="center"/>
        <w:rPr>
          <w:rFonts w:eastAsia="Times New Roman"/>
          <w:b/>
          <w:bCs/>
          <w:sz w:val="20"/>
          <w:lang w:val="en-IN" w:eastAsia="en-IN"/>
        </w:rPr>
      </w:pPr>
      <w:r w:rsidRPr="0063520D">
        <w:rPr>
          <w:rFonts w:eastAsia="Times New Roman"/>
          <w:b/>
          <w:bCs/>
          <w:sz w:val="20"/>
          <w:lang w:val="en-IN" w:eastAsia="en-IN"/>
        </w:rPr>
        <w:t>METHODOLOGY</w:t>
      </w:r>
    </w:p>
    <w:p w14:paraId="6C28254E" w14:textId="77777777" w:rsidR="007B12EE" w:rsidRPr="007B12EE" w:rsidRDefault="007B12EE" w:rsidP="00984908">
      <w:pPr>
        <w:numPr>
          <w:ilvl w:val="0"/>
          <w:numId w:val="6"/>
        </w:numPr>
        <w:suppressAutoHyphens w:val="0"/>
        <w:spacing w:before="100" w:beforeAutospacing="1" w:after="100" w:afterAutospacing="1" w:line="240" w:lineRule="auto"/>
        <w:rPr>
          <w:rFonts w:eastAsia="Times New Roman"/>
          <w:szCs w:val="24"/>
          <w:lang w:val="en-IN" w:eastAsia="en-IN"/>
        </w:rPr>
      </w:pPr>
      <w:r w:rsidRPr="007B12EE">
        <w:rPr>
          <w:rFonts w:eastAsia="Times New Roman"/>
          <w:b/>
          <w:bCs/>
          <w:szCs w:val="24"/>
          <w:lang w:val="en-IN" w:eastAsia="en-IN"/>
        </w:rPr>
        <w:t>Data Collection and Preprocessing</w:t>
      </w:r>
      <w:r w:rsidRPr="007B12EE">
        <w:rPr>
          <w:rFonts w:eastAsia="Times New Roman"/>
          <w:szCs w:val="24"/>
          <w:lang w:val="en-IN" w:eastAsia="en-IN"/>
        </w:rPr>
        <w:t>:</w:t>
      </w:r>
    </w:p>
    <w:p w14:paraId="5B2C1B9E" w14:textId="77777777" w:rsidR="007B12EE" w:rsidRPr="007B12EE" w:rsidRDefault="007B12EE" w:rsidP="00984908">
      <w:pPr>
        <w:numPr>
          <w:ilvl w:val="1"/>
          <w:numId w:val="6"/>
        </w:numPr>
        <w:tabs>
          <w:tab w:val="num" w:pos="1440"/>
        </w:tabs>
        <w:suppressAutoHyphens w:val="0"/>
        <w:spacing w:before="100" w:beforeAutospacing="1" w:after="100" w:afterAutospacing="1" w:line="240" w:lineRule="auto"/>
        <w:rPr>
          <w:rFonts w:eastAsia="Times New Roman"/>
          <w:szCs w:val="24"/>
          <w:lang w:val="en-IN" w:eastAsia="en-IN"/>
        </w:rPr>
      </w:pPr>
      <w:r w:rsidRPr="007B12EE">
        <w:rPr>
          <w:rFonts w:eastAsia="Times New Roman"/>
          <w:b/>
          <w:bCs/>
          <w:szCs w:val="24"/>
          <w:lang w:val="en-IN" w:eastAsia="en-IN"/>
        </w:rPr>
        <w:t>Datasets</w:t>
      </w:r>
      <w:r w:rsidRPr="007B12EE">
        <w:rPr>
          <w:rFonts w:eastAsia="Times New Roman"/>
          <w:szCs w:val="24"/>
          <w:lang w:val="en-IN" w:eastAsia="en-IN"/>
        </w:rPr>
        <w:t>: Real phishing URLs are gathered from publicly available sources to form the base dataset. GANs are applied to generate synthetic phishing URLs, enhancing the dataset diversity.</w:t>
      </w:r>
    </w:p>
    <w:p w14:paraId="678E5FC1" w14:textId="3DC47C7B" w:rsidR="00B05ECC" w:rsidRPr="007B12EE" w:rsidRDefault="007B12EE" w:rsidP="00984908">
      <w:pPr>
        <w:numPr>
          <w:ilvl w:val="1"/>
          <w:numId w:val="6"/>
        </w:numPr>
        <w:tabs>
          <w:tab w:val="num" w:pos="1440"/>
        </w:tabs>
        <w:suppressAutoHyphens w:val="0"/>
        <w:spacing w:before="100" w:beforeAutospacing="1" w:after="100" w:afterAutospacing="1" w:line="240" w:lineRule="auto"/>
        <w:rPr>
          <w:rFonts w:eastAsia="Times New Roman"/>
          <w:szCs w:val="24"/>
          <w:lang w:val="en-IN" w:eastAsia="en-IN"/>
        </w:rPr>
      </w:pPr>
      <w:r w:rsidRPr="007B12EE">
        <w:rPr>
          <w:rFonts w:eastAsia="Times New Roman"/>
          <w:b/>
          <w:bCs/>
          <w:szCs w:val="24"/>
          <w:lang w:val="en-IN" w:eastAsia="en-IN"/>
        </w:rPr>
        <w:t>Feature Extraction</w:t>
      </w:r>
      <w:r w:rsidRPr="007B12EE">
        <w:rPr>
          <w:rFonts w:eastAsia="Times New Roman"/>
          <w:szCs w:val="24"/>
          <w:lang w:val="en-IN" w:eastAsia="en-IN"/>
        </w:rPr>
        <w:t>: URL features, such as length, special characters, and domain reputation, are extracted to train machine learning models.</w:t>
      </w:r>
    </w:p>
    <w:p w14:paraId="307916DD" w14:textId="77777777" w:rsidR="007B12EE" w:rsidRPr="007B12EE" w:rsidRDefault="007B12EE" w:rsidP="00984908">
      <w:pPr>
        <w:numPr>
          <w:ilvl w:val="0"/>
          <w:numId w:val="6"/>
        </w:numPr>
        <w:suppressAutoHyphens w:val="0"/>
        <w:spacing w:before="100" w:beforeAutospacing="1" w:after="100" w:afterAutospacing="1" w:line="240" w:lineRule="auto"/>
        <w:rPr>
          <w:rFonts w:eastAsia="Times New Roman"/>
          <w:szCs w:val="24"/>
          <w:lang w:val="en-IN" w:eastAsia="en-IN"/>
        </w:rPr>
      </w:pPr>
      <w:r w:rsidRPr="007B12EE">
        <w:rPr>
          <w:rFonts w:eastAsia="Times New Roman"/>
          <w:b/>
          <w:bCs/>
          <w:szCs w:val="24"/>
          <w:lang w:val="en-IN" w:eastAsia="en-IN"/>
        </w:rPr>
        <w:t>Model Development</w:t>
      </w:r>
      <w:r w:rsidRPr="007B12EE">
        <w:rPr>
          <w:rFonts w:eastAsia="Times New Roman"/>
          <w:szCs w:val="24"/>
          <w:lang w:val="en-IN" w:eastAsia="en-IN"/>
        </w:rPr>
        <w:t>:</w:t>
      </w:r>
    </w:p>
    <w:p w14:paraId="306EF347" w14:textId="77777777" w:rsidR="007B12EE" w:rsidRPr="007B12EE" w:rsidRDefault="007B12EE" w:rsidP="00984908">
      <w:pPr>
        <w:numPr>
          <w:ilvl w:val="1"/>
          <w:numId w:val="6"/>
        </w:numPr>
        <w:tabs>
          <w:tab w:val="num" w:pos="1440"/>
        </w:tabs>
        <w:suppressAutoHyphens w:val="0"/>
        <w:spacing w:before="100" w:beforeAutospacing="1" w:after="100" w:afterAutospacing="1" w:line="240" w:lineRule="auto"/>
        <w:rPr>
          <w:rFonts w:eastAsia="Times New Roman"/>
          <w:szCs w:val="24"/>
          <w:lang w:val="en-IN" w:eastAsia="en-IN"/>
        </w:rPr>
      </w:pPr>
      <w:r w:rsidRPr="007B12EE">
        <w:rPr>
          <w:rFonts w:eastAsia="Times New Roman"/>
          <w:b/>
          <w:bCs/>
          <w:szCs w:val="24"/>
          <w:lang w:val="en-IN" w:eastAsia="en-IN"/>
        </w:rPr>
        <w:t>GAN-based Data Augmentation</w:t>
      </w:r>
      <w:r w:rsidRPr="007B12EE">
        <w:rPr>
          <w:rFonts w:eastAsia="Times New Roman"/>
          <w:szCs w:val="24"/>
          <w:lang w:val="en-IN" w:eastAsia="en-IN"/>
        </w:rPr>
        <w:t>: GANs are trained on phishing URLs to generate new, synthetic URLs. This augmented data is used to expand the training dataset.</w:t>
      </w:r>
    </w:p>
    <w:p w14:paraId="2B77C036" w14:textId="77777777" w:rsidR="007B12EE" w:rsidRDefault="007B12EE" w:rsidP="00984908">
      <w:pPr>
        <w:numPr>
          <w:ilvl w:val="1"/>
          <w:numId w:val="6"/>
        </w:numPr>
        <w:tabs>
          <w:tab w:val="num" w:pos="1440"/>
        </w:tabs>
        <w:suppressAutoHyphens w:val="0"/>
        <w:spacing w:before="100" w:beforeAutospacing="1" w:after="100" w:afterAutospacing="1" w:line="240" w:lineRule="auto"/>
        <w:rPr>
          <w:rFonts w:eastAsia="Times New Roman"/>
          <w:szCs w:val="24"/>
          <w:lang w:val="en-IN" w:eastAsia="en-IN"/>
        </w:rPr>
      </w:pPr>
      <w:r w:rsidRPr="007B12EE">
        <w:rPr>
          <w:rFonts w:eastAsia="Times New Roman"/>
          <w:b/>
          <w:bCs/>
          <w:szCs w:val="24"/>
          <w:lang w:val="en-IN" w:eastAsia="en-IN"/>
        </w:rPr>
        <w:t>Multilingual Training</w:t>
      </w:r>
      <w:r w:rsidRPr="007B12EE">
        <w:rPr>
          <w:rFonts w:eastAsia="Times New Roman"/>
          <w:szCs w:val="24"/>
          <w:lang w:val="en-IN" w:eastAsia="en-IN"/>
        </w:rPr>
        <w:t>: The model incorporates NLP libraries (NLTK/Spacy) to detect language, allowing Cognitive PhishGuard to support multiple languages in phishing detection.</w:t>
      </w:r>
    </w:p>
    <w:p w14:paraId="1266F966" w14:textId="77777777" w:rsidR="00984908" w:rsidRPr="007B12EE" w:rsidRDefault="00984908" w:rsidP="00984908">
      <w:pPr>
        <w:suppressAutoHyphens w:val="0"/>
        <w:spacing w:before="100" w:beforeAutospacing="1" w:after="100" w:afterAutospacing="1" w:line="240" w:lineRule="auto"/>
        <w:ind w:left="1068"/>
        <w:rPr>
          <w:rFonts w:eastAsia="Times New Roman"/>
          <w:szCs w:val="24"/>
          <w:lang w:val="en-IN" w:eastAsia="en-IN"/>
        </w:rPr>
      </w:pPr>
    </w:p>
    <w:p w14:paraId="2C15B428" w14:textId="77777777" w:rsidR="007B12EE" w:rsidRPr="007B12EE" w:rsidRDefault="007B12EE" w:rsidP="00984908">
      <w:pPr>
        <w:numPr>
          <w:ilvl w:val="0"/>
          <w:numId w:val="6"/>
        </w:numPr>
        <w:suppressAutoHyphens w:val="0"/>
        <w:spacing w:before="100" w:beforeAutospacing="1" w:after="100" w:afterAutospacing="1" w:line="240" w:lineRule="auto"/>
        <w:rPr>
          <w:rFonts w:eastAsia="Times New Roman"/>
          <w:szCs w:val="24"/>
          <w:lang w:val="en-IN" w:eastAsia="en-IN"/>
        </w:rPr>
      </w:pPr>
      <w:r w:rsidRPr="007B12EE">
        <w:rPr>
          <w:rFonts w:eastAsia="Times New Roman"/>
          <w:b/>
          <w:bCs/>
          <w:szCs w:val="24"/>
          <w:lang w:val="en-IN" w:eastAsia="en-IN"/>
        </w:rPr>
        <w:t>Implementation of Cognitive PhishGuard</w:t>
      </w:r>
      <w:r w:rsidRPr="007B12EE">
        <w:rPr>
          <w:rFonts w:eastAsia="Times New Roman"/>
          <w:szCs w:val="24"/>
          <w:lang w:val="en-IN" w:eastAsia="en-IN"/>
        </w:rPr>
        <w:t>:</w:t>
      </w:r>
    </w:p>
    <w:p w14:paraId="57AD2285" w14:textId="77777777" w:rsidR="007B12EE" w:rsidRPr="007B12EE" w:rsidRDefault="007B12EE" w:rsidP="00984908">
      <w:pPr>
        <w:numPr>
          <w:ilvl w:val="1"/>
          <w:numId w:val="6"/>
        </w:numPr>
        <w:tabs>
          <w:tab w:val="num" w:pos="1440"/>
        </w:tabs>
        <w:suppressAutoHyphens w:val="0"/>
        <w:spacing w:before="100" w:beforeAutospacing="1" w:after="100" w:afterAutospacing="1" w:line="240" w:lineRule="auto"/>
        <w:rPr>
          <w:rFonts w:eastAsia="Times New Roman"/>
          <w:szCs w:val="24"/>
          <w:lang w:val="en-IN" w:eastAsia="en-IN"/>
        </w:rPr>
      </w:pPr>
      <w:r w:rsidRPr="007B12EE">
        <w:rPr>
          <w:rFonts w:eastAsia="Times New Roman"/>
          <w:b/>
          <w:bCs/>
          <w:szCs w:val="24"/>
          <w:lang w:val="en-IN" w:eastAsia="en-IN"/>
        </w:rPr>
        <w:t>Phishing Detection Model</w:t>
      </w:r>
      <w:r w:rsidRPr="007B12EE">
        <w:rPr>
          <w:rFonts w:eastAsia="Times New Roman"/>
          <w:szCs w:val="24"/>
          <w:lang w:val="en-IN" w:eastAsia="en-IN"/>
        </w:rPr>
        <w:t>: Machine learning models, including Random Forest and Gradient Boosting, and deep learning models are tested and trained on the augmented, multilingual dataset.</w:t>
      </w:r>
    </w:p>
    <w:p w14:paraId="281226CE" w14:textId="77777777" w:rsidR="007B12EE" w:rsidRPr="007B12EE" w:rsidRDefault="007B12EE" w:rsidP="00984908">
      <w:pPr>
        <w:numPr>
          <w:ilvl w:val="1"/>
          <w:numId w:val="6"/>
        </w:numPr>
        <w:tabs>
          <w:tab w:val="num" w:pos="1440"/>
        </w:tabs>
        <w:suppressAutoHyphens w:val="0"/>
        <w:spacing w:before="100" w:beforeAutospacing="1" w:after="100" w:afterAutospacing="1" w:line="240" w:lineRule="auto"/>
        <w:rPr>
          <w:rFonts w:eastAsia="Times New Roman"/>
          <w:szCs w:val="24"/>
          <w:lang w:val="en-IN" w:eastAsia="en-IN"/>
        </w:rPr>
      </w:pPr>
      <w:r w:rsidRPr="007B12EE">
        <w:rPr>
          <w:rFonts w:eastAsia="Times New Roman"/>
          <w:b/>
          <w:bCs/>
          <w:szCs w:val="24"/>
          <w:lang w:val="en-IN" w:eastAsia="en-IN"/>
        </w:rPr>
        <w:t>Deployment</w:t>
      </w:r>
      <w:r w:rsidRPr="007B12EE">
        <w:rPr>
          <w:rFonts w:eastAsia="Times New Roman"/>
          <w:szCs w:val="24"/>
          <w:lang w:val="en-IN" w:eastAsia="en-IN"/>
        </w:rPr>
        <w:t>: The final model is deployed as a real-time detection service using Flask/Django for API integration, enabling quick response times for phishing attempts.</w:t>
      </w:r>
    </w:p>
    <w:p w14:paraId="5B67622F" w14:textId="77777777" w:rsidR="007B12EE" w:rsidRPr="007B12EE" w:rsidRDefault="007B12EE" w:rsidP="00984908">
      <w:pPr>
        <w:numPr>
          <w:ilvl w:val="0"/>
          <w:numId w:val="6"/>
        </w:numPr>
        <w:suppressAutoHyphens w:val="0"/>
        <w:spacing w:before="100" w:beforeAutospacing="1" w:after="100" w:afterAutospacing="1" w:line="240" w:lineRule="auto"/>
        <w:rPr>
          <w:rFonts w:eastAsia="Times New Roman"/>
          <w:szCs w:val="24"/>
          <w:lang w:val="en-IN" w:eastAsia="en-IN"/>
        </w:rPr>
      </w:pPr>
      <w:r w:rsidRPr="007B12EE">
        <w:rPr>
          <w:rFonts w:eastAsia="Times New Roman"/>
          <w:b/>
          <w:bCs/>
          <w:szCs w:val="24"/>
          <w:lang w:val="en-IN" w:eastAsia="en-IN"/>
        </w:rPr>
        <w:t>Evaluation and Testing</w:t>
      </w:r>
      <w:r w:rsidRPr="007B12EE">
        <w:rPr>
          <w:rFonts w:eastAsia="Times New Roman"/>
          <w:szCs w:val="24"/>
          <w:lang w:val="en-IN" w:eastAsia="en-IN"/>
        </w:rPr>
        <w:t>:</w:t>
      </w:r>
    </w:p>
    <w:p w14:paraId="282E8B81" w14:textId="77777777" w:rsidR="007B12EE" w:rsidRPr="007B12EE" w:rsidRDefault="007B12EE" w:rsidP="00984908">
      <w:pPr>
        <w:numPr>
          <w:ilvl w:val="1"/>
          <w:numId w:val="6"/>
        </w:numPr>
        <w:tabs>
          <w:tab w:val="num" w:pos="1440"/>
        </w:tabs>
        <w:suppressAutoHyphens w:val="0"/>
        <w:spacing w:before="100" w:beforeAutospacing="1" w:after="100" w:afterAutospacing="1" w:line="240" w:lineRule="auto"/>
        <w:rPr>
          <w:rFonts w:eastAsia="Times New Roman"/>
          <w:szCs w:val="24"/>
          <w:lang w:val="en-IN" w:eastAsia="en-IN"/>
        </w:rPr>
      </w:pPr>
      <w:r w:rsidRPr="007B12EE">
        <w:rPr>
          <w:rFonts w:eastAsia="Times New Roman"/>
          <w:b/>
          <w:bCs/>
          <w:szCs w:val="24"/>
          <w:lang w:val="en-IN" w:eastAsia="en-IN"/>
        </w:rPr>
        <w:t>Performance Metrics</w:t>
      </w:r>
      <w:r w:rsidRPr="007B12EE">
        <w:rPr>
          <w:rFonts w:eastAsia="Times New Roman"/>
          <w:szCs w:val="24"/>
          <w:lang w:val="en-IN" w:eastAsia="en-IN"/>
        </w:rPr>
        <w:t>: Accuracy, precision, recall, and F1-score are used to assess model performance. Cross-validation is applied to evaluate robustness and generalizability.</w:t>
      </w:r>
    </w:p>
    <w:p w14:paraId="0A0E74DC" w14:textId="3BEB4571" w:rsidR="005E34EF" w:rsidRPr="00C01450" w:rsidRDefault="007B12EE" w:rsidP="00984908">
      <w:pPr>
        <w:numPr>
          <w:ilvl w:val="1"/>
          <w:numId w:val="6"/>
        </w:numPr>
        <w:suppressAutoHyphens w:val="0"/>
        <w:spacing w:before="100" w:beforeAutospacing="1" w:after="100" w:afterAutospacing="1" w:line="240" w:lineRule="auto"/>
        <w:rPr>
          <w:rFonts w:eastAsia="Times New Roman"/>
          <w:szCs w:val="24"/>
          <w:lang w:val="en-IN" w:eastAsia="en-IN"/>
        </w:rPr>
      </w:pPr>
      <w:r w:rsidRPr="007B12EE">
        <w:rPr>
          <w:rFonts w:eastAsia="Times New Roman"/>
          <w:b/>
          <w:bCs/>
          <w:szCs w:val="24"/>
          <w:lang w:val="en-IN" w:eastAsia="en-IN"/>
        </w:rPr>
        <w:t>Comparison Study</w:t>
      </w:r>
      <w:r w:rsidRPr="007B12EE">
        <w:rPr>
          <w:rFonts w:eastAsia="Times New Roman"/>
          <w:szCs w:val="24"/>
          <w:lang w:val="en-IN" w:eastAsia="en-IN"/>
        </w:rPr>
        <w:t xml:space="preserve">: Cognitive PhishGuard’s effectiveness is </w:t>
      </w:r>
      <w:r w:rsidRPr="007B12EE">
        <w:rPr>
          <w:rFonts w:eastAsia="Times New Roman"/>
          <w:szCs w:val="24"/>
          <w:lang w:val="en-IN" w:eastAsia="en-IN"/>
        </w:rPr>
        <w:t>compared with traditional methods in terms of multilingual support, real-time detection, and handling new phishing schemes.</w:t>
      </w:r>
    </w:p>
    <w:p w14:paraId="3AE98DB3" w14:textId="77777777" w:rsidR="00472454" w:rsidRDefault="00472454" w:rsidP="00984908">
      <w:pPr>
        <w:spacing w:line="240" w:lineRule="auto"/>
      </w:pPr>
    </w:p>
    <w:p w14:paraId="2CEDE977" w14:textId="3719060C" w:rsidR="00472454" w:rsidRPr="007779C4" w:rsidRDefault="00472454" w:rsidP="005E1725">
      <w:pPr>
        <w:pStyle w:val="ListParagraph"/>
        <w:numPr>
          <w:ilvl w:val="2"/>
          <w:numId w:val="6"/>
        </w:numPr>
        <w:spacing w:line="240" w:lineRule="auto"/>
        <w:jc w:val="center"/>
        <w:rPr>
          <w:b/>
          <w:bCs/>
          <w:sz w:val="20"/>
          <w:szCs w:val="16"/>
        </w:rPr>
      </w:pPr>
      <w:r w:rsidRPr="007779C4">
        <w:rPr>
          <w:b/>
          <w:bCs/>
          <w:sz w:val="20"/>
          <w:szCs w:val="16"/>
        </w:rPr>
        <w:t>PROBLEM STATEMENT</w:t>
      </w:r>
    </w:p>
    <w:p w14:paraId="1C3AC701" w14:textId="77777777" w:rsidR="000B0046" w:rsidRPr="00C01450" w:rsidRDefault="000B0046" w:rsidP="00984908">
      <w:pPr>
        <w:pStyle w:val="ListParagraph"/>
        <w:spacing w:line="240" w:lineRule="auto"/>
        <w:ind w:left="1003"/>
        <w:rPr>
          <w:b/>
          <w:bCs/>
        </w:rPr>
      </w:pPr>
    </w:p>
    <w:p w14:paraId="3E22411D" w14:textId="77777777" w:rsidR="00472454" w:rsidRDefault="00472454" w:rsidP="00984908">
      <w:pPr>
        <w:spacing w:line="240" w:lineRule="auto"/>
        <w:ind w:left="360"/>
      </w:pPr>
      <w:r>
        <w:t>Unlike traditional approaches, phishing detection poses many challenges that weaken its effectiveness:</w:t>
      </w:r>
    </w:p>
    <w:p w14:paraId="4328C8EE" w14:textId="77777777" w:rsidR="00472454" w:rsidRDefault="00472454" w:rsidP="00984908">
      <w:pPr>
        <w:spacing w:line="240" w:lineRule="auto"/>
      </w:pPr>
    </w:p>
    <w:p w14:paraId="0EB132AC" w14:textId="77777777" w:rsidR="00472454" w:rsidRDefault="00472454" w:rsidP="00984908">
      <w:pPr>
        <w:spacing w:line="240" w:lineRule="auto"/>
        <w:ind w:left="360"/>
      </w:pPr>
      <w:r>
        <w:t>Unseen Phishing Attempts The traditional models cannot detect the new, unseen phishing attempts because of not having enough training data.</w:t>
      </w:r>
    </w:p>
    <w:p w14:paraId="3EF1ACA7" w14:textId="77777777" w:rsidR="00472454" w:rsidRDefault="00472454" w:rsidP="00984908">
      <w:pPr>
        <w:spacing w:line="240" w:lineRule="auto"/>
        <w:ind w:left="360"/>
      </w:pPr>
      <w:r w:rsidRPr="00F86AA2">
        <w:rPr>
          <w:b/>
          <w:bCs/>
        </w:rPr>
        <w:t>Multilingual Phishing:</w:t>
      </w:r>
      <w:r>
        <w:t xml:space="preserve"> One of the significant challenges to models trained on monolingual data is the phishing attempts in multiple languages.</w:t>
      </w:r>
    </w:p>
    <w:p w14:paraId="58795709" w14:textId="77777777" w:rsidR="00472454" w:rsidRDefault="00472454" w:rsidP="00984908">
      <w:pPr>
        <w:spacing w:line="240" w:lineRule="auto"/>
        <w:ind w:left="360"/>
      </w:pPr>
      <w:r>
        <w:t>This also includes the availability of limited labeled phishing URLs that hampers the performance of machine learning models.</w:t>
      </w:r>
    </w:p>
    <w:p w14:paraId="420CE257" w14:textId="77777777" w:rsidR="00472454" w:rsidRDefault="00472454" w:rsidP="00984908">
      <w:pPr>
        <w:spacing w:line="240" w:lineRule="auto"/>
      </w:pPr>
    </w:p>
    <w:p w14:paraId="22D91431" w14:textId="7925CE36" w:rsidR="00472454" w:rsidRPr="00984908" w:rsidRDefault="00472454" w:rsidP="00984908">
      <w:pPr>
        <w:spacing w:line="240" w:lineRule="auto"/>
        <w:ind w:left="360"/>
      </w:pPr>
      <w:r w:rsidRPr="00F86AA2">
        <w:rPr>
          <w:b/>
          <w:bCs/>
        </w:rPr>
        <w:t>Generalizability:</w:t>
      </w:r>
      <w:r>
        <w:t xml:space="preserve"> The results often do not generalize so well to new data and yield many false positives and false negatives. Real-Time Detection: Finding phishing domains quickly is very important for active cybersecurity efforts, but doing it in real time is still a challenge.</w:t>
      </w:r>
    </w:p>
    <w:p w14:paraId="7CE85DF6" w14:textId="77777777" w:rsidR="00472454" w:rsidRDefault="00472454" w:rsidP="0059704E">
      <w:pPr>
        <w:spacing w:line="240" w:lineRule="auto"/>
        <w:jc w:val="left"/>
        <w:rPr>
          <w:b/>
          <w:bCs/>
        </w:rPr>
      </w:pPr>
    </w:p>
    <w:p w14:paraId="79698F1D" w14:textId="73678CE9" w:rsidR="00472454" w:rsidRPr="00232FB0" w:rsidRDefault="00232FB0" w:rsidP="005E1725">
      <w:pPr>
        <w:spacing w:line="240" w:lineRule="auto"/>
        <w:ind w:left="720"/>
        <w:jc w:val="center"/>
        <w:rPr>
          <w:b/>
          <w:bCs/>
          <w:sz w:val="20"/>
          <w:szCs w:val="16"/>
        </w:rPr>
      </w:pPr>
      <w:r>
        <w:rPr>
          <w:b/>
          <w:bCs/>
          <w:sz w:val="20"/>
          <w:szCs w:val="16"/>
        </w:rPr>
        <w:t xml:space="preserve">V.    </w:t>
      </w:r>
      <w:r w:rsidR="00472454" w:rsidRPr="00232FB0">
        <w:rPr>
          <w:b/>
          <w:bCs/>
          <w:sz w:val="20"/>
          <w:szCs w:val="16"/>
        </w:rPr>
        <w:t>TECHNOLOGIES APPLIED</w:t>
      </w:r>
    </w:p>
    <w:p w14:paraId="61A44957" w14:textId="77777777" w:rsidR="00472454" w:rsidRDefault="00472454" w:rsidP="00984908">
      <w:pPr>
        <w:spacing w:line="240" w:lineRule="auto"/>
        <w:ind w:left="360"/>
      </w:pPr>
      <w:r>
        <w:t>So, to solve the above problems, the team developed these technologies and placed them in Cognitive PhishGuard:</w:t>
      </w:r>
    </w:p>
    <w:p w14:paraId="769E678B" w14:textId="77777777" w:rsidR="00472454" w:rsidRDefault="00472454" w:rsidP="00984908">
      <w:pPr>
        <w:spacing w:line="240" w:lineRule="auto"/>
      </w:pPr>
    </w:p>
    <w:p w14:paraId="35F730A4" w14:textId="77777777" w:rsidR="00472454" w:rsidRDefault="00472454" w:rsidP="00984908">
      <w:pPr>
        <w:spacing w:line="240" w:lineRule="auto"/>
        <w:ind w:left="360"/>
      </w:pPr>
      <w:r w:rsidRPr="0059704E">
        <w:rPr>
          <w:b/>
          <w:bCs/>
        </w:rPr>
        <w:t xml:space="preserve">Python: </w:t>
      </w:r>
      <w:r>
        <w:t>The primary language for implementing the model.</w:t>
      </w:r>
    </w:p>
    <w:p w14:paraId="6711C1D7" w14:textId="77777777" w:rsidR="00472454" w:rsidRDefault="00472454" w:rsidP="00984908">
      <w:pPr>
        <w:spacing w:line="240" w:lineRule="auto"/>
        <w:ind w:left="360"/>
      </w:pPr>
      <w:r w:rsidRPr="0059704E">
        <w:rPr>
          <w:b/>
          <w:bCs/>
        </w:rPr>
        <w:t>Scikit-learn:</w:t>
      </w:r>
      <w:r>
        <w:t xml:space="preserve"> Library for basic machine learning algorithms and preprocessing.</w:t>
      </w:r>
    </w:p>
    <w:p w14:paraId="2F465323" w14:textId="77777777" w:rsidR="00472454" w:rsidRDefault="00472454" w:rsidP="00984908">
      <w:pPr>
        <w:spacing w:line="240" w:lineRule="auto"/>
        <w:ind w:left="360"/>
      </w:pPr>
      <w:r w:rsidRPr="0059704E">
        <w:rPr>
          <w:b/>
          <w:bCs/>
        </w:rPr>
        <w:t>TensorFlow/PyTorch:</w:t>
      </w:r>
      <w:r>
        <w:t xml:space="preserve"> For building and training of Generative Adversarial Networks (GANs).</w:t>
      </w:r>
    </w:p>
    <w:p w14:paraId="37F02D1F" w14:textId="77777777" w:rsidR="00472454" w:rsidRDefault="00472454" w:rsidP="00984908">
      <w:pPr>
        <w:spacing w:line="240" w:lineRule="auto"/>
        <w:ind w:left="360"/>
      </w:pPr>
      <w:r w:rsidRPr="0059704E">
        <w:rPr>
          <w:b/>
          <w:bCs/>
        </w:rPr>
        <w:t xml:space="preserve">NLTK/Spacy: </w:t>
      </w:r>
      <w:r>
        <w:t>For natural language processing (NLP) and language detection.</w:t>
      </w:r>
    </w:p>
    <w:p w14:paraId="13FFDC13" w14:textId="77777777" w:rsidR="00472454" w:rsidRDefault="00472454" w:rsidP="00984908">
      <w:pPr>
        <w:spacing w:line="240" w:lineRule="auto"/>
        <w:ind w:left="360"/>
      </w:pPr>
      <w:r w:rsidRPr="0059704E">
        <w:rPr>
          <w:b/>
          <w:bCs/>
        </w:rPr>
        <w:t>Pandas/</w:t>
      </w:r>
      <w:proofErr w:type="spellStart"/>
      <w:r w:rsidRPr="0059704E">
        <w:rPr>
          <w:b/>
          <w:bCs/>
        </w:rPr>
        <w:t>Numpy</w:t>
      </w:r>
      <w:proofErr w:type="spellEnd"/>
      <w:r w:rsidRPr="0059704E">
        <w:rPr>
          <w:b/>
          <w:bCs/>
        </w:rPr>
        <w:t>:</w:t>
      </w:r>
      <w:r>
        <w:t xml:space="preserve"> Used for data manipulation and analysis.</w:t>
      </w:r>
    </w:p>
    <w:p w14:paraId="59AA8843" w14:textId="77777777" w:rsidR="00472454" w:rsidRDefault="00472454" w:rsidP="00984908">
      <w:pPr>
        <w:spacing w:line="240" w:lineRule="auto"/>
        <w:ind w:left="360"/>
      </w:pPr>
      <w:r w:rsidRPr="0059704E">
        <w:rPr>
          <w:b/>
          <w:bCs/>
        </w:rPr>
        <w:t>Matplotlib/Seaborn:</w:t>
      </w:r>
      <w:r>
        <w:t xml:space="preserve"> For data visualization. Flask/Django: Model construction to be deployed as a real-time phishing detection web service.</w:t>
      </w:r>
    </w:p>
    <w:p w14:paraId="3B7582B6" w14:textId="26244295" w:rsidR="009C3D0F" w:rsidRDefault="009C3D0F" w:rsidP="00984908">
      <w:pPr>
        <w:spacing w:line="240" w:lineRule="auto"/>
        <w:ind w:left="360"/>
      </w:pPr>
      <w:r w:rsidRPr="00D87979">
        <w:rPr>
          <w:noProof/>
        </w:rPr>
        <w:lastRenderedPageBreak/>
        <w:drawing>
          <wp:inline distT="0" distB="0" distL="0" distR="0" wp14:anchorId="581B0606" wp14:editId="63F47E87">
            <wp:extent cx="2900920" cy="1726918"/>
            <wp:effectExtent l="0" t="0" r="0" b="6985"/>
            <wp:docPr id="1990515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98980" name=""/>
                    <pic:cNvPicPr/>
                  </pic:nvPicPr>
                  <pic:blipFill>
                    <a:blip r:embed="rId12"/>
                    <a:stretch>
                      <a:fillRect/>
                    </a:stretch>
                  </pic:blipFill>
                  <pic:spPr>
                    <a:xfrm>
                      <a:off x="0" y="0"/>
                      <a:ext cx="2909659" cy="1732120"/>
                    </a:xfrm>
                    <a:prstGeom prst="rect">
                      <a:avLst/>
                    </a:prstGeom>
                  </pic:spPr>
                </pic:pic>
              </a:graphicData>
            </a:graphic>
          </wp:inline>
        </w:drawing>
      </w:r>
    </w:p>
    <w:p w14:paraId="7E3A577D" w14:textId="77777777" w:rsidR="00472454" w:rsidRPr="00CA6504" w:rsidRDefault="00472454" w:rsidP="00984908">
      <w:pPr>
        <w:spacing w:line="240" w:lineRule="auto"/>
        <w:rPr>
          <w:sz w:val="20"/>
          <w:szCs w:val="16"/>
        </w:rPr>
      </w:pPr>
    </w:p>
    <w:p w14:paraId="1F3B5EDB" w14:textId="66A81B39" w:rsidR="00472454" w:rsidRPr="00CA6504" w:rsidRDefault="00472454" w:rsidP="005E1725">
      <w:pPr>
        <w:pStyle w:val="ListParagraph"/>
        <w:numPr>
          <w:ilvl w:val="0"/>
          <w:numId w:val="10"/>
        </w:numPr>
        <w:spacing w:line="240" w:lineRule="auto"/>
        <w:jc w:val="center"/>
        <w:rPr>
          <w:b/>
          <w:bCs/>
          <w:sz w:val="20"/>
          <w:szCs w:val="16"/>
        </w:rPr>
      </w:pPr>
      <w:r w:rsidRPr="00CA6504">
        <w:rPr>
          <w:b/>
          <w:bCs/>
          <w:sz w:val="20"/>
          <w:szCs w:val="16"/>
        </w:rPr>
        <w:t>PROPOSED SOLUTION</w:t>
      </w:r>
    </w:p>
    <w:p w14:paraId="43B2C88E" w14:textId="77777777" w:rsidR="00472454" w:rsidRPr="000036C3" w:rsidRDefault="00472454" w:rsidP="00984908">
      <w:pPr>
        <w:spacing w:line="240" w:lineRule="auto"/>
        <w:rPr>
          <w:b/>
          <w:bCs/>
        </w:rPr>
      </w:pPr>
    </w:p>
    <w:p w14:paraId="3CC4D6FD" w14:textId="0761EACD" w:rsidR="00472454" w:rsidRPr="005A097F" w:rsidRDefault="00472454" w:rsidP="005A097F">
      <w:pPr>
        <w:pStyle w:val="ListParagraph"/>
        <w:numPr>
          <w:ilvl w:val="0"/>
          <w:numId w:val="13"/>
        </w:numPr>
        <w:spacing w:line="240" w:lineRule="auto"/>
        <w:rPr>
          <w:b/>
          <w:bCs/>
          <w:i/>
          <w:iCs/>
        </w:rPr>
      </w:pPr>
      <w:r w:rsidRPr="005A097F">
        <w:rPr>
          <w:b/>
          <w:bCs/>
          <w:i/>
          <w:iCs/>
        </w:rPr>
        <w:t>Data Amplification with GANs</w:t>
      </w:r>
    </w:p>
    <w:p w14:paraId="36280AAB" w14:textId="010ACD2C" w:rsidR="00472454" w:rsidRDefault="00472454" w:rsidP="00FC55B3">
      <w:pPr>
        <w:spacing w:line="240" w:lineRule="auto"/>
        <w:ind w:left="360"/>
      </w:pPr>
      <w:r>
        <w:t>Synthetic Phishing URLs: Cognitive PhishGuard employs GANs to generate synthetic phishing URLs that appear to be a lot very much like real phishing URLs. Such deceitful information composes the training set and enhances the model's performance on new phishing attempts it has not encountered before.</w:t>
      </w:r>
    </w:p>
    <w:p w14:paraId="6331EFF2" w14:textId="77777777" w:rsidR="00522F5B" w:rsidRDefault="00522F5B" w:rsidP="00FC55B3">
      <w:pPr>
        <w:spacing w:line="240" w:lineRule="auto"/>
        <w:ind w:left="360"/>
      </w:pPr>
    </w:p>
    <w:p w14:paraId="392E076E" w14:textId="77777777" w:rsidR="00472454" w:rsidRDefault="00472454" w:rsidP="00984908">
      <w:pPr>
        <w:spacing w:line="240" w:lineRule="auto"/>
        <w:ind w:left="360"/>
      </w:pPr>
      <w:r>
        <w:t>Implementation: A GAN is trained on a collection of existing phishing URLs. The generator comes up with some fake URLs, and the discriminator declares the contrast between actual and fake phishing URLs. Over time, the generator becomes better at creating URLs that the discriminator cannot easily distinguish from phishing ones.</w:t>
      </w:r>
    </w:p>
    <w:p w14:paraId="45155129" w14:textId="77777777" w:rsidR="00517748" w:rsidRDefault="00517748" w:rsidP="00984908">
      <w:pPr>
        <w:spacing w:line="240" w:lineRule="auto"/>
        <w:ind w:left="1080"/>
        <w:rPr>
          <w:b/>
          <w:bCs/>
          <w:i/>
          <w:iCs/>
        </w:rPr>
      </w:pPr>
    </w:p>
    <w:p w14:paraId="68D9C8FA" w14:textId="7D421662" w:rsidR="00472454" w:rsidRPr="00FC55B3" w:rsidRDefault="00472454" w:rsidP="00FC55B3">
      <w:pPr>
        <w:pStyle w:val="ListParagraph"/>
        <w:numPr>
          <w:ilvl w:val="0"/>
          <w:numId w:val="13"/>
        </w:numPr>
        <w:spacing w:line="240" w:lineRule="auto"/>
        <w:rPr>
          <w:b/>
          <w:bCs/>
          <w:i/>
          <w:iCs/>
        </w:rPr>
      </w:pPr>
      <w:r w:rsidRPr="00FC55B3">
        <w:rPr>
          <w:b/>
          <w:bCs/>
          <w:i/>
          <w:iCs/>
        </w:rPr>
        <w:t>Multilingual phishing detection</w:t>
      </w:r>
    </w:p>
    <w:p w14:paraId="06001FDA" w14:textId="77777777" w:rsidR="00472454" w:rsidRDefault="00472454" w:rsidP="00984908">
      <w:pPr>
        <w:spacing w:line="240" w:lineRule="auto"/>
        <w:ind w:left="360"/>
      </w:pPr>
      <w:r>
        <w:t>PhishGuard employs NLP techniques to discover the language of the URL or other relevant information. This implies being able to detect phishing attempts in other languages.</w:t>
      </w:r>
    </w:p>
    <w:p w14:paraId="4DD2996E" w14:textId="77777777" w:rsidR="00472454" w:rsidRDefault="00472454" w:rsidP="00984908">
      <w:pPr>
        <w:spacing w:line="240" w:lineRule="auto"/>
      </w:pPr>
    </w:p>
    <w:p w14:paraId="2354E362" w14:textId="77777777" w:rsidR="00472454" w:rsidRDefault="00472454" w:rsidP="00984908">
      <w:pPr>
        <w:spacing w:line="240" w:lineRule="auto"/>
        <w:ind w:left="360"/>
      </w:pPr>
      <w:r>
        <w:t xml:space="preserve">Multilingual Training: The model was trained on a data set that contained many </w:t>
      </w:r>
      <w:r>
        <w:t>different languages. This enables the phishing detection model to recognize phishing attempts in various languages. Therefore, the model should work well most places in the world.</w:t>
      </w:r>
    </w:p>
    <w:p w14:paraId="0AA3F8F4" w14:textId="77777777" w:rsidR="00472454" w:rsidRDefault="00472454" w:rsidP="00984908">
      <w:pPr>
        <w:spacing w:line="240" w:lineRule="auto"/>
      </w:pPr>
    </w:p>
    <w:p w14:paraId="4F924DA8" w14:textId="47261F77" w:rsidR="00472454" w:rsidRDefault="00FC55B3" w:rsidP="00FC55B3">
      <w:pPr>
        <w:spacing w:line="240" w:lineRule="auto"/>
        <w:ind w:left="360"/>
      </w:pPr>
      <w:r>
        <w:rPr>
          <w:b/>
          <w:bCs/>
          <w:i/>
          <w:iCs/>
        </w:rPr>
        <w:t xml:space="preserve">3) </w:t>
      </w:r>
      <w:r w:rsidR="00472454" w:rsidRPr="00FC55B3">
        <w:rPr>
          <w:b/>
          <w:bCs/>
          <w:i/>
          <w:iCs/>
        </w:rPr>
        <w:t>Training and Testing the Models Feature Extraction:</w:t>
      </w:r>
      <w:r w:rsidR="00472454">
        <w:t xml:space="preserve"> Important features like how long the URL is, if there are special characters, and the reputation of the domain are taken from the URLs. These features are used as input for the machine learning model.</w:t>
      </w:r>
    </w:p>
    <w:p w14:paraId="3AB9F588" w14:textId="77777777" w:rsidR="00472454" w:rsidRDefault="00472454" w:rsidP="00984908">
      <w:pPr>
        <w:spacing w:line="240" w:lineRule="auto"/>
      </w:pPr>
    </w:p>
    <w:p w14:paraId="0B0D3189" w14:textId="77777777" w:rsidR="00472454" w:rsidRDefault="00472454" w:rsidP="00984908">
      <w:pPr>
        <w:spacing w:line="240" w:lineRule="auto"/>
        <w:ind w:left="360"/>
      </w:pPr>
      <w:r>
        <w:t xml:space="preserve">Model Training: Different machine learning models, such as Random Forest, Gradient Boosting, and deep learning methods, will be trained on the improved dataset with a mix of real and fake phishing URLs. Evaluations. The model uses several metrics - namely accuracy, precision, recall, and F1-score-for evaluating the model itself. Robustness and </w:t>
      </w:r>
      <w:proofErr w:type="spellStart"/>
      <w:r>
        <w:t>generalisability</w:t>
      </w:r>
      <w:proofErr w:type="spellEnd"/>
      <w:r>
        <w:t xml:space="preserve"> are evaluated using cross-validation.</w:t>
      </w:r>
    </w:p>
    <w:p w14:paraId="4134C450" w14:textId="77777777" w:rsidR="00472454" w:rsidRDefault="00472454" w:rsidP="00984908">
      <w:pPr>
        <w:spacing w:line="240" w:lineRule="auto"/>
      </w:pPr>
    </w:p>
    <w:p w14:paraId="580BF6CB" w14:textId="77777777" w:rsidR="00515087" w:rsidRPr="00CA6504" w:rsidRDefault="00515087" w:rsidP="00984908">
      <w:pPr>
        <w:spacing w:line="240" w:lineRule="auto"/>
        <w:rPr>
          <w:sz w:val="20"/>
          <w:szCs w:val="16"/>
        </w:rPr>
      </w:pPr>
    </w:p>
    <w:p w14:paraId="205BF793" w14:textId="4CB552BA" w:rsidR="00472454" w:rsidRPr="00CA6504" w:rsidRDefault="00472454" w:rsidP="005E1725">
      <w:pPr>
        <w:pStyle w:val="ListParagraph"/>
        <w:numPr>
          <w:ilvl w:val="0"/>
          <w:numId w:val="10"/>
        </w:numPr>
        <w:spacing w:line="240" w:lineRule="auto"/>
        <w:jc w:val="center"/>
        <w:rPr>
          <w:b/>
          <w:bCs/>
          <w:sz w:val="20"/>
          <w:szCs w:val="16"/>
        </w:rPr>
      </w:pPr>
      <w:r w:rsidRPr="00CA6504">
        <w:rPr>
          <w:b/>
          <w:bCs/>
          <w:sz w:val="20"/>
          <w:szCs w:val="16"/>
        </w:rPr>
        <w:t>COMPARATIVE STUDY</w:t>
      </w:r>
    </w:p>
    <w:p w14:paraId="033572F6" w14:textId="77777777" w:rsidR="00472454" w:rsidRPr="001240BA" w:rsidRDefault="00472454" w:rsidP="00984908">
      <w:pPr>
        <w:spacing w:line="240" w:lineRule="auto"/>
        <w:rPr>
          <w:b/>
          <w:bCs/>
        </w:rPr>
      </w:pPr>
    </w:p>
    <w:p w14:paraId="3487EF74" w14:textId="3CAB1741" w:rsidR="00472454" w:rsidRPr="009C77ED" w:rsidRDefault="00472454" w:rsidP="00984908">
      <w:pPr>
        <w:pStyle w:val="ListParagraph"/>
        <w:numPr>
          <w:ilvl w:val="0"/>
          <w:numId w:val="12"/>
        </w:numPr>
        <w:spacing w:line="240" w:lineRule="auto"/>
        <w:rPr>
          <w:b/>
          <w:bCs/>
          <w:i/>
          <w:iCs/>
        </w:rPr>
      </w:pPr>
      <w:r w:rsidRPr="009C77ED">
        <w:rPr>
          <w:b/>
          <w:bCs/>
          <w:i/>
          <w:iCs/>
        </w:rPr>
        <w:t xml:space="preserve"> Traditional Phishing Detection </w:t>
      </w:r>
    </w:p>
    <w:p w14:paraId="229C8D54" w14:textId="7C712455" w:rsidR="002E1BB3" w:rsidRDefault="00472454" w:rsidP="00984908">
      <w:pPr>
        <w:spacing w:line="240" w:lineRule="auto"/>
        <w:ind w:left="360"/>
      </w:pPr>
      <w:r>
        <w:t>Current methods of detecting phishing involve the use of heavily hand-engineered features and a finite number of blacklists of URLs that are known to be phishing. These models are not able to generalize and work on linear new and different kinds of phishing attempts and they are usually developed with monolingual datasets and they are unusable when faced with multilingual ones.</w:t>
      </w:r>
    </w:p>
    <w:p w14:paraId="283C1BF2" w14:textId="77777777" w:rsidR="002E1BB3" w:rsidRDefault="002E1BB3" w:rsidP="00984908">
      <w:pPr>
        <w:spacing w:line="240" w:lineRule="auto"/>
        <w:ind w:left="360"/>
      </w:pPr>
    </w:p>
    <w:p w14:paraId="06F8BB4D" w14:textId="3750676D" w:rsidR="00472454" w:rsidRPr="002E1BB3" w:rsidRDefault="00472454" w:rsidP="00984908">
      <w:pPr>
        <w:spacing w:line="240" w:lineRule="auto"/>
        <w:ind w:left="360"/>
      </w:pPr>
      <w:r w:rsidRPr="002E1BB3">
        <w:rPr>
          <w:b/>
          <w:bCs/>
          <w:i/>
          <w:iCs/>
        </w:rPr>
        <w:t xml:space="preserve"> </w:t>
      </w:r>
    </w:p>
    <w:p w14:paraId="19B23625" w14:textId="6A5CD940" w:rsidR="00472454" w:rsidRDefault="00472454" w:rsidP="00984908">
      <w:pPr>
        <w:spacing w:line="240" w:lineRule="auto"/>
        <w:sectPr w:rsidR="00472454" w:rsidSect="00B05ECC">
          <w:type w:val="continuous"/>
          <w:pgSz w:w="11906" w:h="16838"/>
          <w:pgMar w:top="737" w:right="907" w:bottom="397" w:left="907" w:header="680" w:footer="340" w:gutter="0"/>
          <w:cols w:num="2" w:space="720"/>
          <w:formProt w:val="0"/>
          <w:docGrid w:linePitch="360"/>
        </w:sectPr>
      </w:pPr>
    </w:p>
    <w:p w14:paraId="3307C46B" w14:textId="77777777" w:rsidR="00472454" w:rsidRDefault="00472454" w:rsidP="0059704E">
      <w:pPr>
        <w:spacing w:line="240" w:lineRule="auto"/>
        <w:jc w:val="left"/>
        <w:sectPr w:rsidR="00472454" w:rsidSect="00B05ECC">
          <w:type w:val="continuous"/>
          <w:pgSz w:w="11906" w:h="16838"/>
          <w:pgMar w:top="737" w:right="907" w:bottom="397" w:left="907" w:header="680" w:footer="340" w:gutter="0"/>
          <w:cols w:num="2" w:space="720"/>
          <w:formProt w:val="0"/>
          <w:docGrid w:linePitch="360"/>
        </w:sectPr>
      </w:pPr>
    </w:p>
    <w:p w14:paraId="44AEF06E" w14:textId="086EF6BA" w:rsidR="00472454" w:rsidRDefault="00472454" w:rsidP="00FC55B3">
      <w:pPr>
        <w:spacing w:line="240" w:lineRule="auto"/>
        <w:ind w:left="360"/>
      </w:pPr>
      <w:r>
        <w:t xml:space="preserve">Language detection and multilingual datasets incorporate Cognitive PhishGuard to detect phishing attempts in various languages as compared to the necessary language built in the uncomplicated system. This results into a situation where traditional models detect phishing attempts in only one language; something which makes them inefficient where different languages </w:t>
      </w:r>
      <w:proofErr w:type="gramStart"/>
      <w:r>
        <w:t>is</w:t>
      </w:r>
      <w:proofErr w:type="gramEnd"/>
      <w:r>
        <w:t xml:space="preserve"> under attack. </w:t>
      </w:r>
    </w:p>
    <w:p w14:paraId="064A8A4D" w14:textId="320D67F1" w:rsidR="00472454" w:rsidRPr="009C77ED" w:rsidRDefault="00472454" w:rsidP="00FC55B3">
      <w:pPr>
        <w:pStyle w:val="ListParagraph"/>
        <w:numPr>
          <w:ilvl w:val="0"/>
          <w:numId w:val="12"/>
        </w:numPr>
        <w:spacing w:line="240" w:lineRule="auto"/>
        <w:rPr>
          <w:b/>
          <w:bCs/>
          <w:i/>
          <w:iCs/>
        </w:rPr>
      </w:pPr>
      <w:r w:rsidRPr="009C77ED">
        <w:rPr>
          <w:b/>
          <w:bCs/>
          <w:i/>
          <w:iCs/>
        </w:rPr>
        <w:t xml:space="preserve"> Hybrid Approaches </w:t>
      </w:r>
    </w:p>
    <w:p w14:paraId="74A85362" w14:textId="07F718EA" w:rsidR="00472454" w:rsidRDefault="00472454" w:rsidP="00FC55B3">
      <w:pPr>
        <w:spacing w:line="240" w:lineRule="auto"/>
        <w:ind w:left="360"/>
      </w:pPr>
      <w:r>
        <w:t>Cognitive PhishGuard uses deep learning and data augmentation through GAN technology continued by multilingual training to produce an efficient Phishing detection model. This hybrid approach also increases the generality of the model, so as to minimize false positive and negatives and increases performance in multilingual settings.</w:t>
      </w:r>
    </w:p>
    <w:p w14:paraId="7893C544" w14:textId="77777777" w:rsidR="00472454" w:rsidRDefault="00472454" w:rsidP="00FC55B3">
      <w:pPr>
        <w:spacing w:line="240" w:lineRule="auto"/>
      </w:pPr>
    </w:p>
    <w:p w14:paraId="5803CCD8" w14:textId="704E1883" w:rsidR="00472454" w:rsidRPr="0059704E" w:rsidRDefault="00472454" w:rsidP="00FC55B3">
      <w:pPr>
        <w:spacing w:line="240" w:lineRule="auto"/>
        <w:ind w:left="360"/>
        <w:rPr>
          <w:b/>
          <w:bCs/>
        </w:rPr>
      </w:pPr>
      <w:r w:rsidRPr="0059704E">
        <w:rPr>
          <w:b/>
          <w:bCs/>
        </w:rPr>
        <w:t>COMPARISON TABLE FOR PHISHING DETECTION METHODS</w:t>
      </w:r>
    </w:p>
    <w:p w14:paraId="24D66026" w14:textId="77777777" w:rsidR="00472454" w:rsidRDefault="00472454" w:rsidP="00FC55B3">
      <w:pPr>
        <w:spacing w:line="240" w:lineRule="auto"/>
        <w:rPr>
          <w:b/>
          <w:bCs/>
        </w:rPr>
      </w:pPr>
    </w:p>
    <w:tbl>
      <w:tblPr>
        <w:tblStyle w:val="TableGrid"/>
        <w:tblW w:w="0" w:type="auto"/>
        <w:tblLook w:val="04A0" w:firstRow="1" w:lastRow="0" w:firstColumn="1" w:lastColumn="0" w:noHBand="0" w:noVBand="1"/>
      </w:tblPr>
      <w:tblGrid>
        <w:gridCol w:w="1469"/>
        <w:gridCol w:w="1621"/>
        <w:gridCol w:w="1586"/>
      </w:tblGrid>
      <w:tr w:rsidR="00472454" w14:paraId="1FDFD8A6" w14:textId="77777777" w:rsidTr="009C3D0F">
        <w:tc>
          <w:tcPr>
            <w:tcW w:w="1469" w:type="dxa"/>
          </w:tcPr>
          <w:p w14:paraId="4F3357F0" w14:textId="77777777" w:rsidR="00472454" w:rsidRPr="0059704E" w:rsidRDefault="00472454" w:rsidP="00FC55B3">
            <w:pPr>
              <w:spacing w:line="240" w:lineRule="auto"/>
              <w:ind w:left="360"/>
              <w:rPr>
                <w:b/>
                <w:bCs/>
              </w:rPr>
            </w:pPr>
            <w:r w:rsidRPr="0059704E">
              <w:rPr>
                <w:b/>
                <w:bCs/>
              </w:rPr>
              <w:t>Method</w:t>
            </w:r>
          </w:p>
        </w:tc>
        <w:tc>
          <w:tcPr>
            <w:tcW w:w="1621" w:type="dxa"/>
          </w:tcPr>
          <w:p w14:paraId="7FC16C9F" w14:textId="77777777" w:rsidR="00472454" w:rsidRPr="0059704E" w:rsidRDefault="00472454" w:rsidP="00FC55B3">
            <w:pPr>
              <w:spacing w:line="240" w:lineRule="auto"/>
              <w:ind w:left="360"/>
              <w:rPr>
                <w:b/>
                <w:bCs/>
              </w:rPr>
            </w:pPr>
            <w:r w:rsidRPr="0059704E">
              <w:rPr>
                <w:b/>
                <w:bCs/>
              </w:rPr>
              <w:t>Traditional Phishing Detection</w:t>
            </w:r>
          </w:p>
        </w:tc>
        <w:tc>
          <w:tcPr>
            <w:tcW w:w="1586" w:type="dxa"/>
          </w:tcPr>
          <w:p w14:paraId="3A71192E" w14:textId="77777777" w:rsidR="00472454" w:rsidRPr="0059704E" w:rsidRDefault="00472454" w:rsidP="00FC55B3">
            <w:pPr>
              <w:spacing w:line="240" w:lineRule="auto"/>
              <w:ind w:left="360"/>
              <w:rPr>
                <w:b/>
                <w:bCs/>
              </w:rPr>
            </w:pPr>
            <w:r w:rsidRPr="0059704E">
              <w:rPr>
                <w:b/>
                <w:bCs/>
              </w:rPr>
              <w:t>Cognitive PhishGuard (GAN-based)</w:t>
            </w:r>
          </w:p>
        </w:tc>
      </w:tr>
      <w:tr w:rsidR="00472454" w14:paraId="6706F4E7" w14:textId="77777777" w:rsidTr="009C3D0F">
        <w:tc>
          <w:tcPr>
            <w:tcW w:w="1469" w:type="dxa"/>
          </w:tcPr>
          <w:p w14:paraId="69871119" w14:textId="77777777" w:rsidR="00472454" w:rsidRPr="0059704E" w:rsidRDefault="00472454" w:rsidP="00FC55B3">
            <w:pPr>
              <w:spacing w:line="240" w:lineRule="auto"/>
              <w:ind w:left="360"/>
              <w:rPr>
                <w:b/>
                <w:bCs/>
              </w:rPr>
            </w:pPr>
            <w:r w:rsidRPr="0059704E">
              <w:rPr>
                <w:b/>
                <w:bCs/>
              </w:rPr>
              <w:t>Data Source</w:t>
            </w:r>
          </w:p>
        </w:tc>
        <w:tc>
          <w:tcPr>
            <w:tcW w:w="1621" w:type="dxa"/>
          </w:tcPr>
          <w:p w14:paraId="7DA7E024" w14:textId="77777777" w:rsidR="00472454" w:rsidRPr="001C06F2" w:rsidRDefault="00472454" w:rsidP="00FC55B3">
            <w:pPr>
              <w:spacing w:line="240" w:lineRule="auto"/>
              <w:ind w:left="360"/>
            </w:pPr>
            <w:r w:rsidRPr="001C06F2">
              <w:t>Real phishing URLs, manually collected</w:t>
            </w:r>
          </w:p>
        </w:tc>
        <w:tc>
          <w:tcPr>
            <w:tcW w:w="1586" w:type="dxa"/>
          </w:tcPr>
          <w:p w14:paraId="2C4ED325" w14:textId="77777777" w:rsidR="00472454" w:rsidRPr="001C06F2" w:rsidRDefault="00472454" w:rsidP="00FC55B3">
            <w:pPr>
              <w:spacing w:line="240" w:lineRule="auto"/>
              <w:ind w:left="360"/>
            </w:pPr>
            <w:r w:rsidRPr="001C06F2">
              <w:t>Real phishing URLs + GAN-generated synthetic URLs</w:t>
            </w:r>
          </w:p>
        </w:tc>
      </w:tr>
      <w:tr w:rsidR="00472454" w14:paraId="6BFFD25A" w14:textId="77777777" w:rsidTr="009C3D0F">
        <w:tc>
          <w:tcPr>
            <w:tcW w:w="1469" w:type="dxa"/>
          </w:tcPr>
          <w:p w14:paraId="10EE202E" w14:textId="77777777" w:rsidR="00472454" w:rsidRPr="0059704E" w:rsidRDefault="00472454" w:rsidP="00FC55B3">
            <w:pPr>
              <w:spacing w:line="240" w:lineRule="auto"/>
              <w:ind w:left="360"/>
              <w:rPr>
                <w:b/>
                <w:bCs/>
              </w:rPr>
            </w:pPr>
            <w:r w:rsidRPr="0059704E">
              <w:rPr>
                <w:b/>
                <w:bCs/>
              </w:rPr>
              <w:t>Handling New Phishing Attempts</w:t>
            </w:r>
          </w:p>
        </w:tc>
        <w:tc>
          <w:tcPr>
            <w:tcW w:w="1621" w:type="dxa"/>
          </w:tcPr>
          <w:p w14:paraId="1A554B85" w14:textId="77777777" w:rsidR="00472454" w:rsidRPr="001C06F2" w:rsidRDefault="00472454" w:rsidP="00FC55B3">
            <w:pPr>
              <w:spacing w:line="240" w:lineRule="auto"/>
              <w:ind w:left="360"/>
            </w:pPr>
            <w:r w:rsidRPr="001C06F2">
              <w:t>Limited to known URLs (inefficient for new attacks)</w:t>
            </w:r>
          </w:p>
        </w:tc>
        <w:tc>
          <w:tcPr>
            <w:tcW w:w="1586" w:type="dxa"/>
          </w:tcPr>
          <w:p w14:paraId="553EF9BE" w14:textId="77777777" w:rsidR="00472454" w:rsidRPr="001C06F2" w:rsidRDefault="00472454" w:rsidP="00FC55B3">
            <w:pPr>
              <w:spacing w:line="240" w:lineRule="auto"/>
              <w:ind w:left="360"/>
            </w:pPr>
            <w:r w:rsidRPr="001C06F2">
              <w:t>GAN generates new phishing URLs (improved detection)</w:t>
            </w:r>
          </w:p>
        </w:tc>
      </w:tr>
      <w:tr w:rsidR="00472454" w14:paraId="0BA99265" w14:textId="77777777" w:rsidTr="009C3D0F">
        <w:tc>
          <w:tcPr>
            <w:tcW w:w="14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3"/>
            </w:tblGrid>
            <w:tr w:rsidR="00472454" w:rsidRPr="00EE2F30" w14:paraId="359B8B3D" w14:textId="77777777" w:rsidTr="000B60F6">
              <w:trPr>
                <w:tblCellSpacing w:w="15" w:type="dxa"/>
              </w:trPr>
              <w:tc>
                <w:tcPr>
                  <w:tcW w:w="0" w:type="auto"/>
                  <w:vAlign w:val="center"/>
                  <w:hideMark/>
                </w:tcPr>
                <w:p w14:paraId="5035A8DA" w14:textId="77777777" w:rsidR="00472454" w:rsidRPr="0059704E" w:rsidRDefault="00472454" w:rsidP="00FC55B3">
                  <w:pPr>
                    <w:spacing w:line="240" w:lineRule="auto"/>
                    <w:ind w:left="360"/>
                    <w:rPr>
                      <w:b/>
                      <w:bCs/>
                      <w:lang w:val="en-IN"/>
                    </w:rPr>
                  </w:pPr>
                  <w:r w:rsidRPr="0059704E">
                    <w:rPr>
                      <w:b/>
                      <w:bCs/>
                      <w:lang w:val="en-IN"/>
                    </w:rPr>
                    <w:t>Multilingual Support</w:t>
                  </w:r>
                </w:p>
              </w:tc>
            </w:tr>
          </w:tbl>
          <w:p w14:paraId="2B39670C" w14:textId="77777777" w:rsidR="00472454" w:rsidRPr="00EE2F30" w:rsidRDefault="00472454" w:rsidP="00FC55B3">
            <w:pPr>
              <w:spacing w:line="240" w:lineRule="auto"/>
              <w:rPr>
                <w:b/>
                <w:bCs/>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72454" w:rsidRPr="00EE2F30" w14:paraId="43A97FE9" w14:textId="77777777" w:rsidTr="000B60F6">
              <w:trPr>
                <w:tblCellSpacing w:w="15" w:type="dxa"/>
              </w:trPr>
              <w:tc>
                <w:tcPr>
                  <w:tcW w:w="0" w:type="auto"/>
                  <w:vAlign w:val="center"/>
                  <w:hideMark/>
                </w:tcPr>
                <w:p w14:paraId="54330090" w14:textId="77777777" w:rsidR="00472454" w:rsidRPr="0059704E" w:rsidRDefault="00472454" w:rsidP="00FC55B3">
                  <w:pPr>
                    <w:spacing w:line="240" w:lineRule="auto"/>
                    <w:ind w:left="360"/>
                    <w:rPr>
                      <w:b/>
                      <w:bCs/>
                      <w:lang w:val="en-IN"/>
                    </w:rPr>
                  </w:pPr>
                </w:p>
              </w:tc>
            </w:tr>
          </w:tbl>
          <w:p w14:paraId="589CE130" w14:textId="77777777" w:rsidR="00472454" w:rsidRPr="0069365C" w:rsidRDefault="00472454" w:rsidP="00FC55B3">
            <w:pPr>
              <w:spacing w:line="240" w:lineRule="auto"/>
              <w:rPr>
                <w:b/>
                <w:bCs/>
              </w:rPr>
            </w:pPr>
          </w:p>
        </w:tc>
        <w:tc>
          <w:tcPr>
            <w:tcW w:w="162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72454" w:rsidRPr="00B06EFB" w14:paraId="32561A6B" w14:textId="77777777" w:rsidTr="000B60F6">
              <w:trPr>
                <w:tblCellSpacing w:w="15" w:type="dxa"/>
              </w:trPr>
              <w:tc>
                <w:tcPr>
                  <w:tcW w:w="0" w:type="auto"/>
                  <w:vAlign w:val="center"/>
                  <w:hideMark/>
                </w:tcPr>
                <w:p w14:paraId="1577DC96" w14:textId="77777777" w:rsidR="00472454" w:rsidRPr="0059704E" w:rsidRDefault="00472454" w:rsidP="00FC55B3">
                  <w:pPr>
                    <w:spacing w:line="240" w:lineRule="auto"/>
                    <w:ind w:left="360"/>
                    <w:rPr>
                      <w:lang w:val="en-IN"/>
                    </w:rPr>
                  </w:pPr>
                </w:p>
              </w:tc>
            </w:tr>
          </w:tbl>
          <w:p w14:paraId="2C404FFE" w14:textId="77777777" w:rsidR="00472454" w:rsidRPr="00B06EFB" w:rsidRDefault="00472454" w:rsidP="00FC55B3">
            <w:pPr>
              <w:spacing w:line="240" w:lineRule="auto"/>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5"/>
            </w:tblGrid>
            <w:tr w:rsidR="00472454" w:rsidRPr="00B06EFB" w14:paraId="31575EA9" w14:textId="77777777" w:rsidTr="000B60F6">
              <w:trPr>
                <w:tblCellSpacing w:w="15" w:type="dxa"/>
              </w:trPr>
              <w:tc>
                <w:tcPr>
                  <w:tcW w:w="0" w:type="auto"/>
                  <w:vAlign w:val="center"/>
                  <w:hideMark/>
                </w:tcPr>
                <w:p w14:paraId="3A4983F0" w14:textId="77777777" w:rsidR="00472454" w:rsidRPr="0059704E" w:rsidRDefault="00472454" w:rsidP="00FC55B3">
                  <w:pPr>
                    <w:spacing w:line="240" w:lineRule="auto"/>
                    <w:ind w:left="360"/>
                    <w:rPr>
                      <w:lang w:val="en-IN"/>
                    </w:rPr>
                  </w:pPr>
                  <w:r w:rsidRPr="0059704E">
                    <w:rPr>
                      <w:lang w:val="en-IN"/>
                    </w:rPr>
                    <w:t>Monolingual datasets (inefficient for multilingual)</w:t>
                  </w:r>
                </w:p>
              </w:tc>
            </w:tr>
          </w:tbl>
          <w:p w14:paraId="7FD75661" w14:textId="77777777" w:rsidR="00472454" w:rsidRPr="001C06F2" w:rsidRDefault="00472454" w:rsidP="00FC55B3">
            <w:pPr>
              <w:spacing w:line="240" w:lineRule="auto"/>
            </w:pPr>
          </w:p>
        </w:tc>
        <w:tc>
          <w:tcPr>
            <w:tcW w:w="1586" w:type="dxa"/>
          </w:tcPr>
          <w:p w14:paraId="0319B10B" w14:textId="77777777" w:rsidR="00472454" w:rsidRPr="001C06F2" w:rsidRDefault="00472454" w:rsidP="00FC55B3">
            <w:pPr>
              <w:spacing w:line="240" w:lineRule="auto"/>
              <w:ind w:left="360"/>
            </w:pPr>
            <w:r w:rsidRPr="001C06F2">
              <w:t>Multilingual training set (effective for multiple languages)</w:t>
            </w:r>
          </w:p>
        </w:tc>
      </w:tr>
      <w:tr w:rsidR="00472454" w14:paraId="0BB69ECD" w14:textId="77777777" w:rsidTr="009C3D0F">
        <w:tc>
          <w:tcPr>
            <w:tcW w:w="1469" w:type="dxa"/>
          </w:tcPr>
          <w:p w14:paraId="0361E44B" w14:textId="77777777" w:rsidR="00472454" w:rsidRPr="0059704E" w:rsidRDefault="00472454" w:rsidP="00FC55B3">
            <w:pPr>
              <w:spacing w:line="240" w:lineRule="auto"/>
              <w:ind w:left="360"/>
              <w:rPr>
                <w:b/>
                <w:bCs/>
              </w:rPr>
            </w:pPr>
            <w:r w:rsidRPr="0059704E">
              <w:rPr>
                <w:b/>
                <w:bCs/>
              </w:rPr>
              <w:t>Accuracy</w:t>
            </w:r>
          </w:p>
        </w:tc>
        <w:tc>
          <w:tcPr>
            <w:tcW w:w="1621" w:type="dxa"/>
          </w:tcPr>
          <w:p w14:paraId="5D7FD32C" w14:textId="77777777" w:rsidR="00472454" w:rsidRPr="001C06F2" w:rsidRDefault="00472454" w:rsidP="00FC55B3">
            <w:pPr>
              <w:spacing w:line="240" w:lineRule="auto"/>
              <w:ind w:left="360"/>
            </w:pPr>
            <w:r w:rsidRPr="001C06F2">
              <w:t>Moderate (high false positives/negatives)</w:t>
            </w:r>
          </w:p>
        </w:tc>
        <w:tc>
          <w:tcPr>
            <w:tcW w:w="1586" w:type="dxa"/>
          </w:tcPr>
          <w:p w14:paraId="0BD529F0" w14:textId="77777777" w:rsidR="00472454" w:rsidRPr="001C06F2" w:rsidRDefault="00472454" w:rsidP="00FC55B3">
            <w:pPr>
              <w:spacing w:line="240" w:lineRule="auto"/>
              <w:ind w:left="360"/>
            </w:pPr>
            <w:r w:rsidRPr="001C06F2">
              <w:t>Moderate (high false positives/negatives)</w:t>
            </w:r>
          </w:p>
        </w:tc>
      </w:tr>
      <w:tr w:rsidR="00472454" w14:paraId="1959CEE6" w14:textId="77777777" w:rsidTr="009C3D0F">
        <w:tc>
          <w:tcPr>
            <w:tcW w:w="1469" w:type="dxa"/>
          </w:tcPr>
          <w:p w14:paraId="77F6E44E" w14:textId="77777777" w:rsidR="00472454" w:rsidRPr="0059704E" w:rsidRDefault="00472454" w:rsidP="00FC55B3">
            <w:pPr>
              <w:spacing w:line="240" w:lineRule="auto"/>
              <w:ind w:left="360"/>
              <w:rPr>
                <w:b/>
                <w:bCs/>
              </w:rPr>
            </w:pPr>
            <w:r w:rsidRPr="0059704E">
              <w:rPr>
                <w:b/>
                <w:bCs/>
              </w:rPr>
              <w:t>Real-time Detection</w:t>
            </w:r>
          </w:p>
        </w:tc>
        <w:tc>
          <w:tcPr>
            <w:tcW w:w="1621" w:type="dxa"/>
          </w:tcPr>
          <w:p w14:paraId="55A16943" w14:textId="77777777" w:rsidR="00472454" w:rsidRPr="001C06F2" w:rsidRDefault="00472454" w:rsidP="00FC55B3">
            <w:pPr>
              <w:spacing w:line="240" w:lineRule="auto"/>
              <w:ind w:left="360"/>
            </w:pPr>
            <w:r w:rsidRPr="001C06F2">
              <w:t>Limited real-time capabilities</w:t>
            </w:r>
          </w:p>
        </w:tc>
        <w:tc>
          <w:tcPr>
            <w:tcW w:w="1586" w:type="dxa"/>
          </w:tcPr>
          <w:p w14:paraId="2C5022F5" w14:textId="77777777" w:rsidR="00472454" w:rsidRPr="001C06F2" w:rsidRDefault="00472454" w:rsidP="00FC55B3">
            <w:pPr>
              <w:spacing w:line="240" w:lineRule="auto"/>
              <w:ind w:left="360"/>
            </w:pPr>
            <w:r w:rsidRPr="001C06F2">
              <w:t>Integrated real-time detection using Flask/Django API</w:t>
            </w:r>
          </w:p>
        </w:tc>
      </w:tr>
      <w:tr w:rsidR="00472454" w14:paraId="5EE02468" w14:textId="77777777" w:rsidTr="009C3D0F">
        <w:tc>
          <w:tcPr>
            <w:tcW w:w="1469" w:type="dxa"/>
          </w:tcPr>
          <w:p w14:paraId="25630262" w14:textId="77777777" w:rsidR="00472454" w:rsidRPr="0059704E" w:rsidRDefault="00472454" w:rsidP="00FC55B3">
            <w:pPr>
              <w:spacing w:line="240" w:lineRule="auto"/>
              <w:ind w:left="360"/>
              <w:rPr>
                <w:b/>
                <w:bCs/>
              </w:rPr>
            </w:pPr>
            <w:r w:rsidRPr="0059704E">
              <w:rPr>
                <w:b/>
                <w:bCs/>
              </w:rPr>
              <w:t>Generalizability</w:t>
            </w:r>
          </w:p>
        </w:tc>
        <w:tc>
          <w:tcPr>
            <w:tcW w:w="1621" w:type="dxa"/>
          </w:tcPr>
          <w:p w14:paraId="625F1F40" w14:textId="77777777" w:rsidR="00472454" w:rsidRPr="001C06F2" w:rsidRDefault="00472454" w:rsidP="00FC55B3">
            <w:pPr>
              <w:spacing w:line="240" w:lineRule="auto"/>
              <w:ind w:left="360"/>
            </w:pPr>
            <w:r w:rsidRPr="001C06F2">
              <w:t>Poor (does not generalize well to unseen data)</w:t>
            </w:r>
          </w:p>
        </w:tc>
        <w:tc>
          <w:tcPr>
            <w:tcW w:w="1586" w:type="dxa"/>
          </w:tcPr>
          <w:p w14:paraId="763EB62F" w14:textId="77777777" w:rsidR="00472454" w:rsidRPr="001C06F2" w:rsidRDefault="00472454" w:rsidP="00FC55B3">
            <w:pPr>
              <w:spacing w:line="240" w:lineRule="auto"/>
              <w:ind w:left="360"/>
            </w:pPr>
            <w:r w:rsidRPr="001C06F2">
              <w:t>Good generalizability across unseen phishing attempts</w:t>
            </w:r>
          </w:p>
        </w:tc>
      </w:tr>
      <w:tr w:rsidR="00472454" w14:paraId="12138416" w14:textId="77777777" w:rsidTr="009C3D0F">
        <w:tc>
          <w:tcPr>
            <w:tcW w:w="1469" w:type="dxa"/>
          </w:tcPr>
          <w:p w14:paraId="57E18305" w14:textId="77777777" w:rsidR="00472454" w:rsidRPr="0059704E" w:rsidRDefault="00472454" w:rsidP="00FC55B3">
            <w:pPr>
              <w:spacing w:line="240" w:lineRule="auto"/>
              <w:ind w:left="360"/>
              <w:rPr>
                <w:b/>
                <w:bCs/>
              </w:rPr>
            </w:pPr>
            <w:r w:rsidRPr="0059704E">
              <w:rPr>
                <w:b/>
                <w:bCs/>
              </w:rPr>
              <w:t>Technology Stack</w:t>
            </w:r>
          </w:p>
        </w:tc>
        <w:tc>
          <w:tcPr>
            <w:tcW w:w="1621" w:type="dxa"/>
          </w:tcPr>
          <w:p w14:paraId="016C3D79" w14:textId="77777777" w:rsidR="00472454" w:rsidRPr="001C06F2" w:rsidRDefault="00472454" w:rsidP="00FC55B3">
            <w:pPr>
              <w:spacing w:line="240" w:lineRule="auto"/>
              <w:ind w:left="360"/>
            </w:pPr>
            <w:r w:rsidRPr="001C06F2">
              <w:t xml:space="preserve">Simple ML models (Random Forest, </w:t>
            </w:r>
            <w:r w:rsidRPr="001C06F2">
              <w:t>Decision Trees)</w:t>
            </w:r>
          </w:p>
        </w:tc>
        <w:tc>
          <w:tcPr>
            <w:tcW w:w="1586" w:type="dxa"/>
          </w:tcPr>
          <w:p w14:paraId="307EF897" w14:textId="77777777" w:rsidR="00472454" w:rsidRPr="001C06F2" w:rsidRDefault="00472454" w:rsidP="00FC55B3">
            <w:pPr>
              <w:spacing w:line="240" w:lineRule="auto"/>
              <w:ind w:left="360"/>
            </w:pPr>
            <w:r w:rsidRPr="001C06F2">
              <w:t>Advanced deep learning models (GANs, NLP)</w:t>
            </w:r>
          </w:p>
        </w:tc>
      </w:tr>
    </w:tbl>
    <w:p w14:paraId="11BF0D0F" w14:textId="12396415" w:rsidR="00472454" w:rsidRDefault="00472454" w:rsidP="00FC55B3">
      <w:pPr>
        <w:spacing w:line="240" w:lineRule="auto"/>
        <w:rPr>
          <w:b/>
          <w:bCs/>
        </w:rPr>
      </w:pPr>
    </w:p>
    <w:p w14:paraId="422DEA11" w14:textId="3BA77973" w:rsidR="00F57DBC" w:rsidRPr="007702C8" w:rsidRDefault="00EA54B4" w:rsidP="00FC55B3">
      <w:pPr>
        <w:spacing w:line="240" w:lineRule="auto"/>
        <w:rPr>
          <w:b/>
          <w:bCs/>
        </w:rPr>
      </w:pPr>
      <w:r w:rsidRPr="00D87979">
        <w:rPr>
          <w:noProof/>
        </w:rPr>
        <w:drawing>
          <wp:inline distT="0" distB="0" distL="0" distR="0" wp14:anchorId="22EB108A" wp14:editId="79B376E2">
            <wp:extent cx="2975610" cy="1470660"/>
            <wp:effectExtent l="0" t="0" r="0" b="0"/>
            <wp:docPr id="1187276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11794" name=""/>
                    <pic:cNvPicPr/>
                  </pic:nvPicPr>
                  <pic:blipFill>
                    <a:blip r:embed="rId13"/>
                    <a:stretch>
                      <a:fillRect/>
                    </a:stretch>
                  </pic:blipFill>
                  <pic:spPr>
                    <a:xfrm>
                      <a:off x="0" y="0"/>
                      <a:ext cx="2975610" cy="1470660"/>
                    </a:xfrm>
                    <a:prstGeom prst="rect">
                      <a:avLst/>
                    </a:prstGeom>
                  </pic:spPr>
                </pic:pic>
              </a:graphicData>
            </a:graphic>
          </wp:inline>
        </w:drawing>
      </w:r>
    </w:p>
    <w:p w14:paraId="41FEEB4C" w14:textId="3037A49D" w:rsidR="009C3D0F" w:rsidRDefault="009C3D0F" w:rsidP="00FC55B3">
      <w:pPr>
        <w:pStyle w:val="ListParagraph"/>
        <w:spacing w:line="240" w:lineRule="auto"/>
        <w:ind w:left="1003"/>
        <w:rPr>
          <w:b/>
          <w:bCs/>
          <w:sz w:val="20"/>
          <w:szCs w:val="16"/>
        </w:rPr>
      </w:pPr>
    </w:p>
    <w:p w14:paraId="6964B819" w14:textId="585EA579" w:rsidR="00472454" w:rsidRPr="00D63619" w:rsidRDefault="00472454" w:rsidP="00FC55B3">
      <w:pPr>
        <w:pStyle w:val="ListParagraph"/>
        <w:numPr>
          <w:ilvl w:val="0"/>
          <w:numId w:val="10"/>
        </w:numPr>
        <w:spacing w:line="240" w:lineRule="auto"/>
        <w:jc w:val="center"/>
        <w:rPr>
          <w:b/>
          <w:bCs/>
          <w:sz w:val="20"/>
          <w:szCs w:val="16"/>
        </w:rPr>
      </w:pPr>
      <w:r w:rsidRPr="00D63619">
        <w:rPr>
          <w:b/>
          <w:bCs/>
          <w:sz w:val="20"/>
          <w:szCs w:val="16"/>
        </w:rPr>
        <w:t>CONCLUSION</w:t>
      </w:r>
    </w:p>
    <w:p w14:paraId="57F78FC1" w14:textId="04E61B77" w:rsidR="00472454" w:rsidRDefault="00472454" w:rsidP="00FC55B3">
      <w:pPr>
        <w:spacing w:line="240" w:lineRule="auto"/>
        <w:ind w:left="360"/>
      </w:pPr>
      <w:r>
        <w:t xml:space="preserve">Abstraction Phishing attacks are still viewed as a major global security threat especially as types of attacks continue to adapt to new security measures. That is, when it comes to the given problem, Cognitive PhishGuard can provide all the features that include data augmentation through GANs and multilingual support. It is therefore remarkable that the model can identify attempts to phishing in the different languages and generate artificial data to supplement the training set makes a major step forward in the detection of phishing. As for the future work, the improvement of real-time detection capability will be more emphasized while more attempts will be made towards the application of Cognitive PhishGuard to larger scale and more complex environments. </w:t>
      </w:r>
    </w:p>
    <w:p w14:paraId="720B847C" w14:textId="77777777" w:rsidR="00C26117" w:rsidRDefault="00C26117" w:rsidP="00FC55B3">
      <w:pPr>
        <w:spacing w:line="240" w:lineRule="auto"/>
        <w:ind w:left="360"/>
      </w:pPr>
    </w:p>
    <w:p w14:paraId="5334EA9A" w14:textId="6831FE80" w:rsidR="00C26117" w:rsidRPr="00D63619" w:rsidRDefault="00C26117" w:rsidP="0004361D">
      <w:pPr>
        <w:pStyle w:val="ListParagraph"/>
        <w:numPr>
          <w:ilvl w:val="0"/>
          <w:numId w:val="10"/>
        </w:numPr>
        <w:spacing w:line="240" w:lineRule="auto"/>
        <w:jc w:val="center"/>
        <w:rPr>
          <w:lang w:val="en-IN"/>
        </w:rPr>
      </w:pPr>
      <w:r w:rsidRPr="00D63619">
        <w:rPr>
          <w:b/>
          <w:bCs/>
          <w:sz w:val="20"/>
          <w:szCs w:val="16"/>
          <w:lang w:val="en-IN"/>
        </w:rPr>
        <w:t>LIMITATIONS</w:t>
      </w:r>
    </w:p>
    <w:p w14:paraId="02484097" w14:textId="77777777" w:rsidR="00D63619" w:rsidRPr="00B05ECC" w:rsidRDefault="00D63619" w:rsidP="00FC55B3">
      <w:pPr>
        <w:pStyle w:val="ListParagraph"/>
        <w:spacing w:line="240" w:lineRule="auto"/>
        <w:ind w:left="1003"/>
        <w:rPr>
          <w:lang w:val="en-IN"/>
        </w:rPr>
      </w:pPr>
    </w:p>
    <w:p w14:paraId="30190285" w14:textId="42CCCB32" w:rsidR="00C26117" w:rsidRPr="00C26117" w:rsidRDefault="00C26117" w:rsidP="00FC55B3">
      <w:pPr>
        <w:numPr>
          <w:ilvl w:val="0"/>
          <w:numId w:val="3"/>
        </w:numPr>
        <w:spacing w:line="240" w:lineRule="auto"/>
        <w:rPr>
          <w:lang w:val="en-IN"/>
        </w:rPr>
      </w:pPr>
      <w:r w:rsidRPr="00C26117">
        <w:rPr>
          <w:b/>
          <w:bCs/>
          <w:lang w:val="en-IN"/>
        </w:rPr>
        <w:t>Data Quality</w:t>
      </w:r>
      <w:r w:rsidRPr="00C26117">
        <w:rPr>
          <w:lang w:val="en-IN"/>
        </w:rPr>
        <w:t>: Although GAN-generated synthetic URLs enhance the dataset, they may not capture all real-world complexities of phishing URLs, leading to potential model bias.</w:t>
      </w:r>
    </w:p>
    <w:p w14:paraId="4A82635C" w14:textId="3A78A3E3" w:rsidR="00C26117" w:rsidRPr="00C26117" w:rsidRDefault="00FC55B3" w:rsidP="00FC55B3">
      <w:pPr>
        <w:numPr>
          <w:ilvl w:val="0"/>
          <w:numId w:val="3"/>
        </w:numPr>
        <w:spacing w:line="240" w:lineRule="auto"/>
        <w:rPr>
          <w:lang w:val="en-IN"/>
        </w:rPr>
      </w:pPr>
      <w:r>
        <w:rPr>
          <w:b/>
          <w:bCs/>
          <w:noProof/>
          <w:lang w:val="en-IN"/>
          <w14:ligatures w14:val="standardContextual"/>
        </w:rPr>
        <mc:AlternateContent>
          <mc:Choice Requires="wps">
            <w:drawing>
              <wp:anchor distT="0" distB="0" distL="114300" distR="114300" simplePos="0" relativeHeight="251658241" behindDoc="0" locked="0" layoutInCell="1" allowOverlap="1" wp14:anchorId="3FF112D4" wp14:editId="5D7283A5">
                <wp:simplePos x="0" y="0"/>
                <wp:positionH relativeFrom="column">
                  <wp:posOffset>3399155</wp:posOffset>
                </wp:positionH>
                <wp:positionV relativeFrom="paragraph">
                  <wp:posOffset>214630</wp:posOffset>
                </wp:positionV>
                <wp:extent cx="279400" cy="120650"/>
                <wp:effectExtent l="0" t="0" r="6350" b="0"/>
                <wp:wrapNone/>
                <wp:docPr id="1492728246" name="Rectangle 8"/>
                <wp:cNvGraphicFramePr/>
                <a:graphic xmlns:a="http://schemas.openxmlformats.org/drawingml/2006/main">
                  <a:graphicData uri="http://schemas.microsoft.com/office/word/2010/wordprocessingShape">
                    <wps:wsp>
                      <wps:cNvSpPr/>
                      <wps:spPr>
                        <a:xfrm>
                          <a:off x="0" y="0"/>
                          <a:ext cx="279400" cy="1206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52BCBF27" id="Rectangle 8" o:spid="_x0000_s1026" style="position:absolute;margin-left:267.65pt;margin-top:16.9pt;width:22pt;height: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" fillcolor="white [3212]" stroked="f" strokeweight="1pt"/>
            </w:pict>
          </mc:Fallback>
        </mc:AlternateContent>
      </w:r>
      <w:r w:rsidR="00C26117" w:rsidRPr="00C26117">
        <w:rPr>
          <w:b/>
          <w:bCs/>
          <w:lang w:val="en-IN"/>
        </w:rPr>
        <w:t>Real-time Constraints</w:t>
      </w:r>
      <w:r w:rsidR="00C26117" w:rsidRPr="00C26117">
        <w:rPr>
          <w:lang w:val="en-IN"/>
        </w:rPr>
        <w:t>: While Cognitive PhishGuard offers real-time capabilities, the efficiency and speed of detection may vary depending on the computational resources available.</w:t>
      </w:r>
    </w:p>
    <w:p w14:paraId="072A9F5C" w14:textId="77777777" w:rsidR="00C26117" w:rsidRPr="00C26117" w:rsidRDefault="00C26117" w:rsidP="00FC55B3">
      <w:pPr>
        <w:numPr>
          <w:ilvl w:val="0"/>
          <w:numId w:val="3"/>
        </w:numPr>
        <w:spacing w:line="240" w:lineRule="auto"/>
        <w:rPr>
          <w:lang w:val="en-IN"/>
        </w:rPr>
      </w:pPr>
      <w:r w:rsidRPr="00C26117">
        <w:rPr>
          <w:b/>
          <w:bCs/>
          <w:lang w:val="en-IN"/>
        </w:rPr>
        <w:t>Generalization Limitations</w:t>
      </w:r>
      <w:r w:rsidRPr="00C26117">
        <w:rPr>
          <w:lang w:val="en-IN"/>
        </w:rPr>
        <w:t>: Despite multilingual training, phishing variations in niche or low-resource languages might reduce model accuracy.</w:t>
      </w:r>
    </w:p>
    <w:p w14:paraId="09304539" w14:textId="77777777" w:rsidR="00C26117" w:rsidRDefault="00C26117" w:rsidP="00FC55B3">
      <w:pPr>
        <w:numPr>
          <w:ilvl w:val="0"/>
          <w:numId w:val="3"/>
        </w:numPr>
        <w:spacing w:line="240" w:lineRule="auto"/>
        <w:rPr>
          <w:lang w:val="en-IN"/>
        </w:rPr>
      </w:pPr>
      <w:r w:rsidRPr="00C26117">
        <w:rPr>
          <w:b/>
          <w:bCs/>
          <w:lang w:val="en-IN"/>
        </w:rPr>
        <w:t>Scalability Challenges</w:t>
      </w:r>
      <w:r w:rsidRPr="00C26117">
        <w:rPr>
          <w:lang w:val="en-IN"/>
        </w:rPr>
        <w:t>: Expanding the system to large-scale environments may require significant infrastructure and optimization to maintain performance.</w:t>
      </w:r>
    </w:p>
    <w:p w14:paraId="1CAB1824" w14:textId="77777777" w:rsidR="00310D9C" w:rsidRDefault="00310D9C" w:rsidP="00FC55B3">
      <w:pPr>
        <w:spacing w:line="240" w:lineRule="auto"/>
        <w:rPr>
          <w:lang w:val="en-IN"/>
        </w:rPr>
      </w:pPr>
    </w:p>
    <w:p w14:paraId="53FF9A57" w14:textId="5FF7A42A" w:rsidR="00310D9C" w:rsidRDefault="00754808" w:rsidP="00FC55B3">
      <w:pPr>
        <w:spacing w:line="240" w:lineRule="auto"/>
        <w:rPr>
          <w:lang w:val="en-IN"/>
        </w:rPr>
      </w:pPr>
      <w:r>
        <w:rPr>
          <w:noProof/>
          <w14:ligatures w14:val="standardContextual"/>
        </w:rPr>
        <mc:AlternateContent>
          <mc:Choice Requires="wps">
            <w:drawing>
              <wp:anchor distT="0" distB="0" distL="114300" distR="114300" simplePos="0" relativeHeight="251658240" behindDoc="0" locked="0" layoutInCell="1" allowOverlap="1" wp14:anchorId="3A61D485" wp14:editId="3623DCFA">
                <wp:simplePos x="0" y="0"/>
                <wp:positionH relativeFrom="column">
                  <wp:posOffset>2789555</wp:posOffset>
                </wp:positionH>
                <wp:positionV relativeFrom="paragraph">
                  <wp:posOffset>794385</wp:posOffset>
                </wp:positionV>
                <wp:extent cx="187960" cy="146050"/>
                <wp:effectExtent l="0" t="0" r="2540" b="6350"/>
                <wp:wrapNone/>
                <wp:docPr id="744549105" name="Rectangle 6"/>
                <wp:cNvGraphicFramePr/>
                <a:graphic xmlns:a="http://schemas.openxmlformats.org/drawingml/2006/main">
                  <a:graphicData uri="http://schemas.microsoft.com/office/word/2010/wordprocessingShape">
                    <wps:wsp>
                      <wps:cNvSpPr/>
                      <wps:spPr>
                        <a:xfrm>
                          <a:off x="0" y="0"/>
                          <a:ext cx="187960" cy="1460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340CDBE9" id="Rectangle 6" o:spid="_x0000_s1026" style="position:absolute;margin-left:219.65pt;margin-top:62.55pt;width:14.8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" fillcolor="white [3212]" stroked="f" strokeweight="1pt"/>
            </w:pict>
          </mc:Fallback>
        </mc:AlternateContent>
      </w:r>
      <w:r w:rsidR="00310D9C" w:rsidRPr="000D3D0A">
        <w:rPr>
          <w:noProof/>
        </w:rPr>
        <w:drawing>
          <wp:inline distT="0" distB="0" distL="0" distR="0" wp14:anchorId="589CAFB5" wp14:editId="08828C6D">
            <wp:extent cx="2975610" cy="1380256"/>
            <wp:effectExtent l="0" t="0" r="0" b="0"/>
            <wp:docPr id="518553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77984" name=""/>
                    <pic:cNvPicPr/>
                  </pic:nvPicPr>
                  <pic:blipFill>
                    <a:blip r:embed="rId14"/>
                    <a:stretch>
                      <a:fillRect/>
                    </a:stretch>
                  </pic:blipFill>
                  <pic:spPr>
                    <a:xfrm>
                      <a:off x="0" y="0"/>
                      <a:ext cx="2975610" cy="1380256"/>
                    </a:xfrm>
                    <a:prstGeom prst="rect">
                      <a:avLst/>
                    </a:prstGeom>
                  </pic:spPr>
                </pic:pic>
              </a:graphicData>
            </a:graphic>
          </wp:inline>
        </w:drawing>
      </w:r>
    </w:p>
    <w:p w14:paraId="0FBB9EDB" w14:textId="77777777" w:rsidR="00310D9C" w:rsidRDefault="00310D9C" w:rsidP="00FC55B3">
      <w:pPr>
        <w:spacing w:line="240" w:lineRule="auto"/>
        <w:rPr>
          <w:lang w:val="en-IN"/>
        </w:rPr>
      </w:pPr>
    </w:p>
    <w:p w14:paraId="608198DD" w14:textId="77777777" w:rsidR="00410A5E" w:rsidRDefault="00410A5E" w:rsidP="00FC55B3">
      <w:pPr>
        <w:spacing w:line="240" w:lineRule="auto"/>
        <w:rPr>
          <w:lang w:val="en-IN"/>
        </w:rPr>
      </w:pPr>
    </w:p>
    <w:p w14:paraId="6F775D37" w14:textId="0A960C25" w:rsidR="00410A5E" w:rsidRPr="00D63619" w:rsidRDefault="00410A5E" w:rsidP="0004361D">
      <w:pPr>
        <w:pStyle w:val="ListParagraph"/>
        <w:numPr>
          <w:ilvl w:val="0"/>
          <w:numId w:val="10"/>
        </w:numPr>
        <w:spacing w:line="240" w:lineRule="auto"/>
        <w:jc w:val="center"/>
        <w:rPr>
          <w:sz w:val="20"/>
          <w:szCs w:val="16"/>
          <w:lang w:val="en-IN"/>
        </w:rPr>
      </w:pPr>
      <w:r w:rsidRPr="00D63619">
        <w:rPr>
          <w:b/>
          <w:bCs/>
          <w:sz w:val="20"/>
          <w:szCs w:val="16"/>
          <w:lang w:val="en-IN"/>
        </w:rPr>
        <w:t>FUTURE SCOPE</w:t>
      </w:r>
    </w:p>
    <w:p w14:paraId="359328D0" w14:textId="77777777" w:rsidR="00D63619" w:rsidRPr="00D63619" w:rsidRDefault="00D63619" w:rsidP="00FC55B3">
      <w:pPr>
        <w:pStyle w:val="ListParagraph"/>
        <w:spacing w:line="240" w:lineRule="auto"/>
        <w:ind w:left="1003"/>
        <w:rPr>
          <w:sz w:val="20"/>
          <w:szCs w:val="16"/>
          <w:lang w:val="en-IN"/>
        </w:rPr>
      </w:pPr>
    </w:p>
    <w:p w14:paraId="513FFCD8" w14:textId="77777777" w:rsidR="00410A5E" w:rsidRPr="00410A5E" w:rsidRDefault="00410A5E" w:rsidP="00FC55B3">
      <w:pPr>
        <w:numPr>
          <w:ilvl w:val="0"/>
          <w:numId w:val="4"/>
        </w:numPr>
        <w:spacing w:line="240" w:lineRule="auto"/>
        <w:rPr>
          <w:lang w:val="en-IN"/>
        </w:rPr>
      </w:pPr>
      <w:r w:rsidRPr="00410A5E">
        <w:rPr>
          <w:b/>
          <w:bCs/>
          <w:lang w:val="en-IN"/>
        </w:rPr>
        <w:t>Enhanced Real-Time Capabilities</w:t>
      </w:r>
      <w:r w:rsidRPr="00410A5E">
        <w:rPr>
          <w:lang w:val="en-IN"/>
        </w:rPr>
        <w:t>: Improving real-time detection speed and scalability will be prioritized, especially in environments with limited resources.</w:t>
      </w:r>
    </w:p>
    <w:p w14:paraId="1ED3B9AC" w14:textId="77777777" w:rsidR="00410A5E" w:rsidRPr="00410A5E" w:rsidRDefault="00410A5E" w:rsidP="00FC55B3">
      <w:pPr>
        <w:numPr>
          <w:ilvl w:val="0"/>
          <w:numId w:val="4"/>
        </w:numPr>
        <w:spacing w:line="240" w:lineRule="auto"/>
        <w:rPr>
          <w:lang w:val="en-IN"/>
        </w:rPr>
      </w:pPr>
      <w:r w:rsidRPr="00410A5E">
        <w:rPr>
          <w:b/>
          <w:bCs/>
          <w:lang w:val="en-IN"/>
        </w:rPr>
        <w:t>Expansion to Diverse Platforms</w:t>
      </w:r>
      <w:r w:rsidRPr="00410A5E">
        <w:rPr>
          <w:lang w:val="en-IN"/>
        </w:rPr>
        <w:t>: Adapting Cognitive PhishGuard for mobile, cloud, and IoT ecosystems can broaden its application scope and increase cybersecurity.</w:t>
      </w:r>
    </w:p>
    <w:p w14:paraId="0BBCB265" w14:textId="77777777" w:rsidR="00FC55B3" w:rsidRDefault="00410A5E" w:rsidP="00FC55B3">
      <w:pPr>
        <w:numPr>
          <w:ilvl w:val="0"/>
          <w:numId w:val="4"/>
        </w:numPr>
        <w:spacing w:line="240" w:lineRule="auto"/>
        <w:rPr>
          <w:lang w:val="en-IN"/>
        </w:rPr>
      </w:pPr>
      <w:r w:rsidRPr="00410A5E">
        <w:rPr>
          <w:b/>
          <w:bCs/>
          <w:lang w:val="en-IN"/>
        </w:rPr>
        <w:t>Extended Multilingual Support</w:t>
      </w:r>
      <w:r w:rsidRPr="00410A5E">
        <w:rPr>
          <w:lang w:val="en-IN"/>
        </w:rPr>
        <w:t>: Incorporating a wider range of low-resource and evolving languages would strengthen the model’s phishing detection globally.</w:t>
      </w:r>
    </w:p>
    <w:p w14:paraId="480D5B00" w14:textId="4A326E42" w:rsidR="0005624E" w:rsidRPr="00FC55B3" w:rsidRDefault="00410A5E" w:rsidP="00FC55B3">
      <w:pPr>
        <w:numPr>
          <w:ilvl w:val="0"/>
          <w:numId w:val="4"/>
        </w:numPr>
        <w:spacing w:line="240" w:lineRule="auto"/>
        <w:rPr>
          <w:lang w:val="en-IN"/>
        </w:rPr>
      </w:pPr>
      <w:r w:rsidRPr="00410A5E">
        <w:rPr>
          <w:b/>
          <w:bCs/>
          <w:lang w:val="en-IN"/>
        </w:rPr>
        <w:t>Automated Adversarial Learning</w:t>
      </w:r>
      <w:r w:rsidRPr="00410A5E">
        <w:rPr>
          <w:lang w:val="en-IN"/>
        </w:rPr>
        <w:t>: Incorporating adversarial training methods to simulate advanced phishing attacks can further strengthen model robustness.</w:t>
      </w:r>
    </w:p>
    <w:p w14:paraId="2C23817C" w14:textId="352C49CD" w:rsidR="0005624E" w:rsidRDefault="00754808" w:rsidP="00FC55B3">
      <w:pPr>
        <w:spacing w:line="240" w:lineRule="auto"/>
        <w:rPr>
          <w:b/>
          <w:bCs/>
          <w:lang w:val="en-IN"/>
        </w:rPr>
      </w:pPr>
      <w:r>
        <w:rPr>
          <w:b/>
          <w:bCs/>
          <w:lang w:val="en-IN"/>
        </w:rPr>
        <w:t xml:space="preserve">       </w:t>
      </w:r>
      <w:r w:rsidRPr="0085631C">
        <w:rPr>
          <w:noProof/>
        </w:rPr>
        <w:drawing>
          <wp:inline distT="0" distB="0" distL="0" distR="0" wp14:anchorId="19DDC75D" wp14:editId="43E68731">
            <wp:extent cx="3441700" cy="1114520"/>
            <wp:effectExtent l="0" t="0" r="6350" b="9525"/>
            <wp:docPr id="942083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67245" name=""/>
                    <pic:cNvPicPr/>
                  </pic:nvPicPr>
                  <pic:blipFill>
                    <a:blip r:embed="rId15"/>
                    <a:stretch>
                      <a:fillRect/>
                    </a:stretch>
                  </pic:blipFill>
                  <pic:spPr>
                    <a:xfrm>
                      <a:off x="0" y="0"/>
                      <a:ext cx="3459572" cy="1120307"/>
                    </a:xfrm>
                    <a:prstGeom prst="rect">
                      <a:avLst/>
                    </a:prstGeom>
                  </pic:spPr>
                </pic:pic>
              </a:graphicData>
            </a:graphic>
          </wp:inline>
        </w:drawing>
      </w:r>
    </w:p>
    <w:p w14:paraId="2A2D1F9B" w14:textId="77777777" w:rsidR="00754808" w:rsidRDefault="00754808" w:rsidP="00FC55B3">
      <w:pPr>
        <w:pStyle w:val="ListParagraph"/>
        <w:spacing w:line="240" w:lineRule="auto"/>
        <w:ind w:left="1003"/>
        <w:rPr>
          <w:b/>
          <w:bCs/>
          <w:sz w:val="20"/>
          <w:szCs w:val="16"/>
          <w:lang w:val="en-IN"/>
        </w:rPr>
      </w:pPr>
    </w:p>
    <w:p w14:paraId="18883F6C" w14:textId="7DDD3452" w:rsidR="001F3BA7" w:rsidRDefault="00472454" w:rsidP="0004361D">
      <w:pPr>
        <w:pStyle w:val="ListParagraph"/>
        <w:numPr>
          <w:ilvl w:val="0"/>
          <w:numId w:val="10"/>
        </w:numPr>
        <w:spacing w:line="240" w:lineRule="auto"/>
        <w:jc w:val="center"/>
        <w:rPr>
          <w:b/>
          <w:bCs/>
          <w:sz w:val="20"/>
          <w:szCs w:val="16"/>
          <w:lang w:val="en-IN"/>
        </w:rPr>
      </w:pPr>
      <w:r w:rsidRPr="00D63619">
        <w:rPr>
          <w:b/>
          <w:bCs/>
          <w:sz w:val="20"/>
          <w:szCs w:val="16"/>
          <w:lang w:val="en-IN"/>
        </w:rPr>
        <w:t>REFERENCES</w:t>
      </w:r>
    </w:p>
    <w:p w14:paraId="7A58CC9D" w14:textId="77777777" w:rsidR="001F3BA7" w:rsidRDefault="001F3BA7" w:rsidP="00FC55B3">
      <w:pPr>
        <w:spacing w:line="240" w:lineRule="auto"/>
        <w:rPr>
          <w:b/>
          <w:bCs/>
          <w:sz w:val="20"/>
          <w:szCs w:val="16"/>
          <w:lang w:val="en-IN"/>
        </w:rPr>
      </w:pPr>
    </w:p>
    <w:p w14:paraId="03994406" w14:textId="77777777" w:rsidR="001F3BA7" w:rsidRDefault="001F3BA7" w:rsidP="00FC55B3">
      <w:pPr>
        <w:spacing w:line="240" w:lineRule="auto"/>
        <w:ind w:left="283"/>
        <w:rPr>
          <w:lang w:val="en-IN"/>
        </w:rPr>
      </w:pPr>
      <w:r w:rsidRPr="001F3BA7">
        <w:rPr>
          <w:lang w:val="en-IN"/>
        </w:rPr>
        <w:t>[1] Goodfellow, I., et al. (2014). "Generative Adversarial Nets." Advances in Neural Information Processing Systems.</w:t>
      </w:r>
    </w:p>
    <w:p w14:paraId="3ED0EBB7" w14:textId="77777777" w:rsidR="003C5AE9" w:rsidRDefault="003C5AE9" w:rsidP="00FC55B3">
      <w:pPr>
        <w:spacing w:line="240" w:lineRule="auto"/>
        <w:ind w:left="283"/>
        <w:rPr>
          <w:lang w:val="en-IN"/>
        </w:rPr>
      </w:pPr>
    </w:p>
    <w:p w14:paraId="389A3E9F" w14:textId="68DB93E5" w:rsidR="001F3BA7" w:rsidRPr="00DF6360" w:rsidRDefault="003C5AE9" w:rsidP="00FC55B3">
      <w:pPr>
        <w:spacing w:line="240" w:lineRule="auto"/>
        <w:ind w:left="360"/>
        <w:rPr>
          <w:lang w:val="en-IN"/>
        </w:rPr>
      </w:pPr>
      <w:r>
        <w:rPr>
          <w:lang w:val="en-IN"/>
        </w:rPr>
        <w:t xml:space="preserve">[2] </w:t>
      </w:r>
      <w:r w:rsidRPr="00C2573A">
        <w:rPr>
          <w:lang w:val="en-IN"/>
        </w:rPr>
        <w:t>Verma, R., et al. (2018). "PhishNet: Predictive Blacklisting to Detect Phishing Attacks." IEEE Security &amp; Privacy.</w:t>
      </w:r>
    </w:p>
    <w:p w14:paraId="4F930006" w14:textId="77777777" w:rsidR="0005624E" w:rsidRPr="00C2573A" w:rsidRDefault="0005624E" w:rsidP="00FC55B3">
      <w:pPr>
        <w:spacing w:line="240" w:lineRule="auto"/>
        <w:ind w:left="360"/>
        <w:rPr>
          <w:lang w:val="en-IN"/>
        </w:rPr>
      </w:pPr>
    </w:p>
    <w:p w14:paraId="3866FF9D" w14:textId="77377B8E" w:rsidR="00C2573A" w:rsidRDefault="0005624E" w:rsidP="00FC55B3">
      <w:pPr>
        <w:spacing w:line="240" w:lineRule="auto"/>
        <w:ind w:left="360"/>
        <w:rPr>
          <w:lang w:val="en-IN"/>
        </w:rPr>
      </w:pPr>
      <w:r>
        <w:rPr>
          <w:lang w:val="en-IN"/>
        </w:rPr>
        <w:t xml:space="preserve">[3] </w:t>
      </w:r>
      <w:proofErr w:type="spellStart"/>
      <w:r w:rsidR="00C2573A" w:rsidRPr="00C2573A">
        <w:rPr>
          <w:lang w:val="en-IN"/>
        </w:rPr>
        <w:t>Stringhini</w:t>
      </w:r>
      <w:proofErr w:type="spellEnd"/>
      <w:r w:rsidR="00C2573A" w:rsidRPr="00C2573A">
        <w:rPr>
          <w:lang w:val="en-IN"/>
        </w:rPr>
        <w:t>, G., et al. (2020). "Detecting Phishing with Machine Learning." IEEE Transactions on Security and Privacy.</w:t>
      </w:r>
    </w:p>
    <w:p w14:paraId="61A73F37" w14:textId="77777777" w:rsidR="0005624E" w:rsidRPr="00C2573A" w:rsidRDefault="0005624E" w:rsidP="00FC55B3">
      <w:pPr>
        <w:spacing w:line="240" w:lineRule="auto"/>
        <w:ind w:left="360"/>
        <w:rPr>
          <w:lang w:val="en-IN"/>
        </w:rPr>
      </w:pPr>
    </w:p>
    <w:p w14:paraId="62690020" w14:textId="54F03AAE" w:rsidR="00C2573A" w:rsidRDefault="0005624E" w:rsidP="00FC55B3">
      <w:pPr>
        <w:spacing w:line="240" w:lineRule="auto"/>
        <w:ind w:left="360"/>
        <w:rPr>
          <w:lang w:val="en-IN"/>
        </w:rPr>
      </w:pPr>
      <w:r>
        <w:rPr>
          <w:lang w:val="en-IN"/>
        </w:rPr>
        <w:t xml:space="preserve">[4] </w:t>
      </w:r>
      <w:r w:rsidR="00C2573A" w:rsidRPr="00C2573A">
        <w:rPr>
          <w:lang w:val="en-IN"/>
        </w:rPr>
        <w:t>Rao, R.S., et al. (2019). "A Novel Approach for Phishing Detection using URL Features." Computers &amp; Security, 88.</w:t>
      </w:r>
    </w:p>
    <w:p w14:paraId="0FE1D222" w14:textId="77777777" w:rsidR="0005624E" w:rsidRPr="00C2573A" w:rsidRDefault="0005624E" w:rsidP="00FC55B3">
      <w:pPr>
        <w:spacing w:line="240" w:lineRule="auto"/>
        <w:ind w:left="360"/>
        <w:rPr>
          <w:lang w:val="en-IN"/>
        </w:rPr>
      </w:pPr>
    </w:p>
    <w:p w14:paraId="078C115B" w14:textId="25BEEECF" w:rsidR="00C2573A" w:rsidRDefault="0005624E" w:rsidP="00FC55B3">
      <w:pPr>
        <w:spacing w:line="240" w:lineRule="auto"/>
        <w:ind w:left="360"/>
        <w:rPr>
          <w:lang w:val="en-IN"/>
        </w:rPr>
      </w:pPr>
      <w:r>
        <w:rPr>
          <w:lang w:val="en-IN"/>
        </w:rPr>
        <w:t xml:space="preserve">[5] </w:t>
      </w:r>
      <w:r w:rsidR="00C2573A" w:rsidRPr="00C2573A">
        <w:rPr>
          <w:lang w:val="en-IN"/>
        </w:rPr>
        <w:t>Liu, Y., et al. (2021). "Multilingual Phishing Detection with Machine Learning." Journal of Cybersecurity.</w:t>
      </w:r>
    </w:p>
    <w:p w14:paraId="273C7262" w14:textId="77777777" w:rsidR="00FE4FD4" w:rsidRDefault="00FE4FD4" w:rsidP="00FC55B3">
      <w:pPr>
        <w:spacing w:line="240" w:lineRule="auto"/>
        <w:ind w:left="360"/>
        <w:rPr>
          <w:lang w:val="en-IN"/>
        </w:rPr>
      </w:pPr>
    </w:p>
    <w:p w14:paraId="45673116" w14:textId="77777777" w:rsidR="00FE4FD4" w:rsidRPr="00FE4FD4" w:rsidRDefault="00FE4FD4" w:rsidP="00FC55B3">
      <w:pPr>
        <w:spacing w:line="240" w:lineRule="auto"/>
        <w:ind w:left="360"/>
        <w:rPr>
          <w:lang w:val="en-IN"/>
        </w:rPr>
      </w:pPr>
      <w:r>
        <w:rPr>
          <w:lang w:val="en-IN"/>
        </w:rPr>
        <w:t xml:space="preserve">[6] </w:t>
      </w:r>
      <w:r w:rsidRPr="00FE4FD4">
        <w:rPr>
          <w:lang w:val="en-IN"/>
        </w:rPr>
        <w:t>Abdelhamid, N., et al. (2014). "Phishing Detection: A Literature Survey." IEEE Communications Surveys &amp; Tutorials, 15(4), 2070-2091.</w:t>
      </w:r>
    </w:p>
    <w:p w14:paraId="22D2FCA6" w14:textId="77777777" w:rsidR="00FE4FD4" w:rsidRPr="00FE4FD4" w:rsidRDefault="00FE4FD4" w:rsidP="00FC55B3">
      <w:pPr>
        <w:spacing w:line="240" w:lineRule="auto"/>
        <w:ind w:left="360"/>
        <w:rPr>
          <w:lang w:val="en-IN"/>
        </w:rPr>
      </w:pPr>
    </w:p>
    <w:p w14:paraId="1333361D" w14:textId="6AED7D0C" w:rsidR="00FE4FD4" w:rsidRPr="00FE4FD4" w:rsidRDefault="00FE4FD4" w:rsidP="00FC55B3">
      <w:pPr>
        <w:spacing w:line="240" w:lineRule="auto"/>
        <w:ind w:left="360"/>
        <w:rPr>
          <w:lang w:val="en-IN"/>
        </w:rPr>
      </w:pPr>
      <w:r>
        <w:rPr>
          <w:lang w:val="en-IN"/>
        </w:rPr>
        <w:t xml:space="preserve">[7] </w:t>
      </w:r>
      <w:r w:rsidRPr="00FE4FD4">
        <w:rPr>
          <w:lang w:val="en-IN"/>
        </w:rPr>
        <w:t>Chiew, K.W., et al. (2019). "Utilization of Website Logo for Phishing Detection." Journal of Information Security and Applications, 47, 147-157.</w:t>
      </w:r>
    </w:p>
    <w:p w14:paraId="2EAFA6CA" w14:textId="77777777" w:rsidR="00FE4FD4" w:rsidRPr="00FE4FD4" w:rsidRDefault="00FE4FD4" w:rsidP="00FC55B3">
      <w:pPr>
        <w:spacing w:line="240" w:lineRule="auto"/>
        <w:ind w:left="360"/>
        <w:rPr>
          <w:lang w:val="en-IN"/>
        </w:rPr>
      </w:pPr>
    </w:p>
    <w:p w14:paraId="5A7CD08B" w14:textId="58939E93" w:rsidR="00B05ECC" w:rsidRDefault="00FE4FD4" w:rsidP="00FC55B3">
      <w:pPr>
        <w:spacing w:line="240" w:lineRule="auto"/>
        <w:ind w:left="360"/>
        <w:rPr>
          <w:lang w:val="en-IN"/>
        </w:rPr>
        <w:sectPr w:rsidR="00B05ECC" w:rsidSect="00B05ECC">
          <w:type w:val="continuous"/>
          <w:pgSz w:w="11906" w:h="16838"/>
          <w:pgMar w:top="737" w:right="907" w:bottom="397" w:left="907" w:header="680" w:footer="340" w:gutter="0"/>
          <w:cols w:num="2" w:space="720"/>
          <w:formProt w:val="0"/>
          <w:docGrid w:linePitch="360"/>
        </w:sectPr>
      </w:pPr>
      <w:r>
        <w:rPr>
          <w:lang w:val="en-IN"/>
        </w:rPr>
        <w:t xml:space="preserve">[8] </w:t>
      </w:r>
      <w:r w:rsidRPr="00FE4FD4">
        <w:rPr>
          <w:lang w:val="en-IN"/>
        </w:rPr>
        <w:t>Bahnsen, A.C., et al. (2017). "Classifying Phishing URLs Using Recurrent Neural Networks." Electronic Crime Research (eCrime), 2017 APWG Symposium, 1-8.</w:t>
      </w:r>
    </w:p>
    <w:p w14:paraId="1475C72D" w14:textId="3036C659" w:rsidR="00F80053" w:rsidRPr="0059704E" w:rsidRDefault="00F80053" w:rsidP="00FC55B3">
      <w:pPr>
        <w:spacing w:line="240" w:lineRule="auto"/>
        <w:rPr>
          <w:lang w:val="en-IN"/>
        </w:rPr>
        <w:sectPr w:rsidR="00F80053" w:rsidRPr="0059704E" w:rsidSect="005E538F">
          <w:type w:val="continuous"/>
          <w:pgSz w:w="11906" w:h="16838"/>
          <w:pgMar w:top="737" w:right="907" w:bottom="397" w:left="907" w:header="680" w:footer="340" w:gutter="0"/>
          <w:cols w:space="720"/>
          <w:formProt w:val="0"/>
          <w:docGrid w:linePitch="360"/>
        </w:sectPr>
      </w:pPr>
    </w:p>
    <w:p w14:paraId="0EEE253E" w14:textId="5A337910" w:rsidR="00E40988" w:rsidRDefault="00E40988" w:rsidP="00FC55B3"/>
    <w:sectPr w:rsidR="00E40988" w:rsidSect="005E538F">
      <w:headerReference w:type="default" r:id="rId16"/>
      <w:footerReference w:type="default" r:id="rId17"/>
      <w:type w:val="continuous"/>
      <w:pgSz w:w="11906" w:h="16838"/>
      <w:pgMar w:top="737" w:right="907" w:bottom="397" w:left="907" w:header="68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9A984" w14:textId="77777777" w:rsidR="00466BC4" w:rsidRDefault="00466BC4" w:rsidP="00A57A81">
      <w:pPr>
        <w:spacing w:line="240" w:lineRule="auto"/>
      </w:pPr>
      <w:r>
        <w:separator/>
      </w:r>
    </w:p>
  </w:endnote>
  <w:endnote w:type="continuationSeparator" w:id="0">
    <w:p w14:paraId="448A4E86" w14:textId="77777777" w:rsidR="00466BC4" w:rsidRDefault="00466BC4" w:rsidP="00A57A81">
      <w:pPr>
        <w:spacing w:line="240" w:lineRule="auto"/>
      </w:pPr>
      <w:r>
        <w:continuationSeparator/>
      </w:r>
    </w:p>
  </w:endnote>
  <w:endnote w:type="continuationNotice" w:id="1">
    <w:p w14:paraId="78368CDF" w14:textId="77777777" w:rsidR="00466BC4" w:rsidRDefault="00466B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w:charset w:val="00"/>
    <w:family w:val="roman"/>
    <w:pitch w:val="default"/>
  </w:font>
  <w:font w:name="Lohit Hindi">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b/>
        <w:bCs/>
      </w:rPr>
      <w:id w:val="181250211"/>
      <w:docPartObj>
        <w:docPartGallery w:val="Page Numbers (Bottom of Page)"/>
        <w:docPartUnique/>
      </w:docPartObj>
    </w:sdtPr>
    <w:sdtEndPr>
      <w:rPr>
        <w:noProof/>
      </w:rPr>
    </w:sdtEndPr>
    <w:sdtContent>
      <w:p w14:paraId="4269AC05" w14:textId="77777777" w:rsidR="00472454" w:rsidRDefault="00472454" w:rsidP="000B60F6">
        <w:pPr>
          <w:pStyle w:val="Footer"/>
          <w:tabs>
            <w:tab w:val="left" w:pos="2880"/>
          </w:tabs>
          <w:jc w:val="left"/>
          <w:rPr>
            <w:rFonts w:ascii="Times New Roman" w:hAnsi="Times New Roman"/>
            <w:b/>
            <w:bCs/>
          </w:rPr>
        </w:pPr>
      </w:p>
      <w:p w14:paraId="6AF91102" w14:textId="77777777" w:rsidR="00472454" w:rsidRPr="00A57A81" w:rsidRDefault="00472454" w:rsidP="000B60F6">
        <w:pPr>
          <w:pStyle w:val="Footer"/>
          <w:tabs>
            <w:tab w:val="left" w:pos="2880"/>
          </w:tabs>
          <w:jc w:val="left"/>
          <w:rPr>
            <w:rFonts w:ascii="Times New Roman" w:hAnsi="Times New Roman"/>
            <w:b/>
            <w:bCs/>
          </w:rPr>
        </w:pPr>
        <w:r w:rsidRPr="00A57A81">
          <w:rPr>
            <w:rFonts w:ascii="Times New Roman" w:hAnsi="Times New Roman"/>
            <w:b/>
            <w:bCs/>
          </w:rPr>
          <w:t>K</w:t>
        </w:r>
        <w:r>
          <w:rPr>
            <w:rFonts w:ascii="Times New Roman" w:hAnsi="Times New Roman"/>
            <w:b/>
            <w:bCs/>
          </w:rPr>
          <w:t>S</w:t>
        </w:r>
        <w:r w:rsidRPr="00A57A81">
          <w:rPr>
            <w:rFonts w:ascii="Times New Roman" w:hAnsi="Times New Roman"/>
            <w:b/>
            <w:bCs/>
          </w:rPr>
          <w:t xml:space="preserve">MSCIT014                                          </w:t>
        </w:r>
        <w:r w:rsidRPr="00A57A81">
          <w:rPr>
            <w:rFonts w:ascii="Times New Roman" w:hAnsi="Times New Roman"/>
            <w:b/>
            <w:bCs/>
          </w:rPr>
          <w:tab/>
        </w:r>
        <w:r w:rsidRPr="00A57A81">
          <w:rPr>
            <w:rFonts w:ascii="Times New Roman" w:hAnsi="Times New Roman"/>
            <w:b/>
            <w:bCs/>
          </w:rPr>
          <w:tab/>
        </w:r>
        <w:r w:rsidRPr="00A57A81">
          <w:rPr>
            <w:rFonts w:ascii="Times New Roman" w:hAnsi="Times New Roman"/>
            <w:b/>
            <w:bCs/>
          </w:rPr>
          <w:tab/>
        </w:r>
        <w:r w:rsidRPr="00A57A81">
          <w:rPr>
            <w:rFonts w:ascii="Times New Roman" w:hAnsi="Times New Roman"/>
            <w:b/>
            <w:bCs/>
          </w:rPr>
          <w:tab/>
        </w:r>
        <w:r w:rsidRPr="00A57A81">
          <w:rPr>
            <w:rFonts w:ascii="Times New Roman" w:hAnsi="Times New Roman"/>
            <w:b/>
            <w:bCs/>
          </w:rPr>
          <w:tab/>
        </w:r>
        <w:r w:rsidRPr="00A57A81">
          <w:rPr>
            <w:rFonts w:ascii="Times New Roman" w:hAnsi="Times New Roman"/>
            <w:b/>
            <w:bCs/>
          </w:rPr>
          <w:tab/>
        </w:r>
        <w:r w:rsidRPr="00A57A81">
          <w:rPr>
            <w:rFonts w:ascii="Times New Roman" w:hAnsi="Times New Roman"/>
            <w:b/>
            <w:bCs/>
          </w:rPr>
          <w:tab/>
        </w:r>
        <w:r w:rsidRPr="00A57A81">
          <w:rPr>
            <w:rFonts w:ascii="Times New Roman" w:hAnsi="Times New Roman"/>
            <w:b/>
            <w:bCs/>
          </w:rPr>
          <w:tab/>
          <w:t xml:space="preserve">Page | </w:t>
        </w:r>
        <w:r w:rsidRPr="00A57A81">
          <w:rPr>
            <w:rFonts w:ascii="Times New Roman" w:hAnsi="Times New Roman"/>
            <w:b/>
            <w:bCs/>
          </w:rPr>
          <w:fldChar w:fldCharType="begin"/>
        </w:r>
        <w:r w:rsidRPr="00A57A81">
          <w:rPr>
            <w:rFonts w:ascii="Times New Roman" w:hAnsi="Times New Roman"/>
            <w:b/>
            <w:bCs/>
          </w:rPr>
          <w:instrText xml:space="preserve"> PAGE   \* MERGEFORMAT </w:instrText>
        </w:r>
        <w:r w:rsidRPr="00A57A81">
          <w:rPr>
            <w:rFonts w:ascii="Times New Roman" w:hAnsi="Times New Roman"/>
            <w:b/>
            <w:bCs/>
          </w:rPr>
          <w:fldChar w:fldCharType="separate"/>
        </w:r>
        <w:r w:rsidRPr="00A57A81">
          <w:rPr>
            <w:rFonts w:ascii="Times New Roman" w:hAnsi="Times New Roman"/>
            <w:b/>
            <w:bCs/>
          </w:rPr>
          <w:t>1</w:t>
        </w:r>
        <w:r w:rsidRPr="00A57A81">
          <w:rPr>
            <w:rFonts w:ascii="Times New Roman" w:hAnsi="Times New Roman"/>
            <w:b/>
            <w:bCs/>
            <w:noProof/>
          </w:rPr>
          <w:fldChar w:fldCharType="end"/>
        </w:r>
      </w:p>
    </w:sdtContent>
  </w:sdt>
  <w:p w14:paraId="700E67B8" w14:textId="77777777" w:rsidR="00472454" w:rsidRPr="00A57A81" w:rsidRDefault="00472454" w:rsidP="000B60F6">
    <w:pPr>
      <w:pStyle w:val="Footer"/>
      <w:jc w:val="both"/>
      <w:rPr>
        <w:rFonts w:ascii="Times New Roman" w:hAnsi="Times New Roman"/>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52289444" w:displacedByCustomXml="next"/>
  <w:bookmarkStart w:id="1" w:name="_Hlk152289443" w:displacedByCustomXml="next"/>
  <w:bookmarkStart w:id="2" w:name="_Hlk152287527" w:displacedByCustomXml="next"/>
  <w:bookmarkStart w:id="3" w:name="_Hlk152287526" w:displacedByCustomXml="next"/>
  <w:sdt>
    <w:sdtPr>
      <w:rPr>
        <w:rFonts w:ascii="Times New Roman" w:hAnsi="Times New Roman"/>
        <w:b/>
        <w:bCs/>
      </w:rPr>
      <w:id w:val="-524177843"/>
      <w:docPartObj>
        <w:docPartGallery w:val="Page Numbers (Bottom of Page)"/>
        <w:docPartUnique/>
      </w:docPartObj>
    </w:sdtPr>
    <w:sdtEndPr>
      <w:rPr>
        <w:noProof/>
      </w:rPr>
    </w:sdtEndPr>
    <w:sdtContent>
      <w:p w14:paraId="0DE67C14" w14:textId="77777777" w:rsidR="004C4F4A" w:rsidRDefault="004C4F4A" w:rsidP="000B60F6">
        <w:pPr>
          <w:pStyle w:val="Footer"/>
          <w:tabs>
            <w:tab w:val="left" w:pos="2880"/>
          </w:tabs>
          <w:jc w:val="left"/>
          <w:rPr>
            <w:rFonts w:ascii="Times New Roman" w:hAnsi="Times New Roman"/>
            <w:b/>
            <w:bCs/>
          </w:rPr>
        </w:pPr>
      </w:p>
      <w:p w14:paraId="04BB441B" w14:textId="1C088517" w:rsidR="00813E49" w:rsidRPr="00A57A81" w:rsidRDefault="00520934" w:rsidP="000B60F6">
        <w:pPr>
          <w:pStyle w:val="Footer"/>
          <w:tabs>
            <w:tab w:val="left" w:pos="2880"/>
          </w:tabs>
          <w:jc w:val="left"/>
          <w:rPr>
            <w:rFonts w:ascii="Times New Roman" w:hAnsi="Times New Roman"/>
            <w:b/>
            <w:bCs/>
          </w:rPr>
        </w:pPr>
        <w:r w:rsidRPr="00A57A81">
          <w:rPr>
            <w:rFonts w:ascii="Times New Roman" w:hAnsi="Times New Roman"/>
            <w:b/>
            <w:bCs/>
          </w:rPr>
          <w:t>K</w:t>
        </w:r>
        <w:r w:rsidR="004C4F4A">
          <w:rPr>
            <w:rFonts w:ascii="Times New Roman" w:hAnsi="Times New Roman"/>
            <w:b/>
            <w:bCs/>
          </w:rPr>
          <w:t>S</w:t>
        </w:r>
        <w:r w:rsidRPr="00A57A81">
          <w:rPr>
            <w:rFonts w:ascii="Times New Roman" w:hAnsi="Times New Roman"/>
            <w:b/>
            <w:bCs/>
          </w:rPr>
          <w:t xml:space="preserve">MSCIT014 </w:t>
        </w:r>
        <w:r w:rsidR="00A57A81" w:rsidRPr="00A57A81">
          <w:rPr>
            <w:rFonts w:ascii="Times New Roman" w:hAnsi="Times New Roman"/>
            <w:b/>
            <w:bCs/>
          </w:rPr>
          <w:t xml:space="preserve">                                         </w:t>
        </w:r>
        <w:r w:rsidRPr="00A57A81">
          <w:rPr>
            <w:rFonts w:ascii="Times New Roman" w:hAnsi="Times New Roman"/>
            <w:b/>
            <w:bCs/>
          </w:rPr>
          <w:tab/>
        </w:r>
        <w:r w:rsidRPr="00A57A81">
          <w:rPr>
            <w:rFonts w:ascii="Times New Roman" w:hAnsi="Times New Roman"/>
            <w:b/>
            <w:bCs/>
          </w:rPr>
          <w:tab/>
        </w:r>
        <w:r w:rsidRPr="00A57A81">
          <w:rPr>
            <w:rFonts w:ascii="Times New Roman" w:hAnsi="Times New Roman"/>
            <w:b/>
            <w:bCs/>
          </w:rPr>
          <w:tab/>
        </w:r>
        <w:r w:rsidRPr="00A57A81">
          <w:rPr>
            <w:rFonts w:ascii="Times New Roman" w:hAnsi="Times New Roman"/>
            <w:b/>
            <w:bCs/>
          </w:rPr>
          <w:tab/>
        </w:r>
        <w:r w:rsidRPr="00A57A81">
          <w:rPr>
            <w:rFonts w:ascii="Times New Roman" w:hAnsi="Times New Roman"/>
            <w:b/>
            <w:bCs/>
          </w:rPr>
          <w:tab/>
        </w:r>
        <w:r w:rsidRPr="00A57A81">
          <w:rPr>
            <w:rFonts w:ascii="Times New Roman" w:hAnsi="Times New Roman"/>
            <w:b/>
            <w:bCs/>
          </w:rPr>
          <w:tab/>
        </w:r>
        <w:r w:rsidRPr="00A57A81">
          <w:rPr>
            <w:rFonts w:ascii="Times New Roman" w:hAnsi="Times New Roman"/>
            <w:b/>
            <w:bCs/>
          </w:rPr>
          <w:tab/>
        </w:r>
        <w:r w:rsidRPr="00A57A81">
          <w:rPr>
            <w:rFonts w:ascii="Times New Roman" w:hAnsi="Times New Roman"/>
            <w:b/>
            <w:bCs/>
          </w:rPr>
          <w:tab/>
          <w:t xml:space="preserve">Page | </w:t>
        </w:r>
        <w:r w:rsidRPr="00A57A81">
          <w:rPr>
            <w:rFonts w:ascii="Times New Roman" w:hAnsi="Times New Roman"/>
            <w:b/>
            <w:bCs/>
          </w:rPr>
          <w:fldChar w:fldCharType="begin"/>
        </w:r>
        <w:r w:rsidRPr="00A57A81">
          <w:rPr>
            <w:rFonts w:ascii="Times New Roman" w:hAnsi="Times New Roman"/>
            <w:b/>
            <w:bCs/>
          </w:rPr>
          <w:instrText xml:space="preserve"> PAGE   \* MERGEFORMAT </w:instrText>
        </w:r>
        <w:r w:rsidRPr="00A57A81">
          <w:rPr>
            <w:rFonts w:ascii="Times New Roman" w:hAnsi="Times New Roman"/>
            <w:b/>
            <w:bCs/>
          </w:rPr>
          <w:fldChar w:fldCharType="separate"/>
        </w:r>
        <w:r w:rsidRPr="00A57A81">
          <w:rPr>
            <w:rFonts w:ascii="Times New Roman" w:hAnsi="Times New Roman"/>
            <w:b/>
            <w:bCs/>
          </w:rPr>
          <w:t>1</w:t>
        </w:r>
        <w:r w:rsidRPr="00A57A81">
          <w:rPr>
            <w:rFonts w:ascii="Times New Roman" w:hAnsi="Times New Roman"/>
            <w:b/>
            <w:bCs/>
            <w:noProof/>
          </w:rPr>
          <w:fldChar w:fldCharType="end"/>
        </w:r>
      </w:p>
    </w:sdtContent>
  </w:sdt>
  <w:bookmarkEnd w:id="0" w:displacedByCustomXml="prev"/>
  <w:bookmarkEnd w:id="1" w:displacedByCustomXml="prev"/>
  <w:bookmarkEnd w:id="2" w:displacedByCustomXml="prev"/>
  <w:bookmarkEnd w:id="3" w:displacedByCustomXml="prev"/>
  <w:p w14:paraId="1F305FCE" w14:textId="77777777" w:rsidR="00813E49" w:rsidRPr="00A57A81" w:rsidRDefault="00813E49" w:rsidP="000B60F6">
    <w:pPr>
      <w:pStyle w:val="Footer"/>
      <w:jc w:val="both"/>
      <w:rPr>
        <w:rFonts w:ascii="Times New Roman" w:hAnsi="Times New Roman"/>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66803" w14:textId="77777777" w:rsidR="00466BC4" w:rsidRDefault="00466BC4" w:rsidP="00A57A81">
      <w:pPr>
        <w:spacing w:line="240" w:lineRule="auto"/>
      </w:pPr>
      <w:r>
        <w:separator/>
      </w:r>
    </w:p>
  </w:footnote>
  <w:footnote w:type="continuationSeparator" w:id="0">
    <w:p w14:paraId="5EF3A60B" w14:textId="77777777" w:rsidR="00466BC4" w:rsidRDefault="00466BC4" w:rsidP="00A57A81">
      <w:pPr>
        <w:spacing w:line="240" w:lineRule="auto"/>
      </w:pPr>
      <w:r>
        <w:continuationSeparator/>
      </w:r>
    </w:p>
  </w:footnote>
  <w:footnote w:type="continuationNotice" w:id="1">
    <w:p w14:paraId="60850CA2" w14:textId="77777777" w:rsidR="00466BC4" w:rsidRDefault="00466B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7211D" w14:textId="77777777" w:rsidR="00472454" w:rsidRDefault="00472454" w:rsidP="000B60F6">
    <w:pPr>
      <w:pStyle w:val="Header"/>
      <w:rPr>
        <w:rFonts w:ascii="Times New Roman" w:hAnsi="Times New Roman"/>
        <w:b/>
        <w:bCs/>
        <w:i/>
        <w:iCs/>
      </w:rPr>
    </w:pPr>
    <w:r w:rsidRPr="009F2ACD">
      <w:rPr>
        <w:rFonts w:ascii="Times New Roman" w:hAnsi="Times New Roman"/>
        <w:b/>
        <w:bCs/>
        <w:i/>
        <w:iCs/>
      </w:rPr>
      <w:t>SHIPRA JANA</w:t>
    </w:r>
  </w:p>
  <w:p w14:paraId="141E3872" w14:textId="77777777" w:rsidR="00472454" w:rsidRPr="009F2ACD" w:rsidRDefault="00472454" w:rsidP="000B60F6">
    <w:pPr>
      <w:pStyle w:val="Header"/>
      <w:rPr>
        <w:rFonts w:ascii="Times New Roman" w:hAnsi="Times New Roman"/>
        <w:b/>
        <w:bCs/>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6DF1" w14:textId="77777777" w:rsidR="00813E49" w:rsidRDefault="00520934" w:rsidP="000B60F6">
    <w:pPr>
      <w:pStyle w:val="Header"/>
      <w:rPr>
        <w:rFonts w:ascii="Times New Roman" w:hAnsi="Times New Roman"/>
        <w:b/>
        <w:bCs/>
        <w:i/>
        <w:iCs/>
      </w:rPr>
    </w:pPr>
    <w:r w:rsidRPr="009F2ACD">
      <w:rPr>
        <w:rFonts w:ascii="Times New Roman" w:hAnsi="Times New Roman"/>
        <w:b/>
        <w:bCs/>
        <w:i/>
        <w:iCs/>
      </w:rPr>
      <w:t>SHIPRA JANA</w:t>
    </w:r>
  </w:p>
  <w:p w14:paraId="74A17F74" w14:textId="77777777" w:rsidR="00813E49" w:rsidRPr="009F2ACD" w:rsidRDefault="00813E49" w:rsidP="000B60F6">
    <w:pPr>
      <w:pStyle w:val="Header"/>
      <w:rPr>
        <w:rFonts w:ascii="Times New Roman" w:hAnsi="Times New Roman"/>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5650"/>
    <w:multiLevelType w:val="hybridMultilevel"/>
    <w:tmpl w:val="102CA5C4"/>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9A172C8"/>
    <w:multiLevelType w:val="hybridMultilevel"/>
    <w:tmpl w:val="E6B8B3F6"/>
    <w:lvl w:ilvl="0" w:tplc="96302F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7A26FA"/>
    <w:multiLevelType w:val="hybridMultilevel"/>
    <w:tmpl w:val="0D5A8E52"/>
    <w:lvl w:ilvl="0" w:tplc="D4CE68B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DE6B80"/>
    <w:multiLevelType w:val="hybridMultilevel"/>
    <w:tmpl w:val="5EF204E4"/>
    <w:lvl w:ilvl="0" w:tplc="0C8EDE48">
      <w:start w:val="6"/>
      <w:numFmt w:val="upperRoman"/>
      <w:lvlText w:val="%1."/>
      <w:lvlJc w:val="left"/>
      <w:pPr>
        <w:ind w:left="1003" w:hanging="720"/>
      </w:pPr>
      <w:rPr>
        <w:rFonts w:hint="default"/>
        <w:b/>
        <w:bCs/>
        <w:sz w:val="20"/>
        <w:szCs w:val="16"/>
      </w:rPr>
    </w:lvl>
    <w:lvl w:ilvl="1" w:tplc="40090019" w:tentative="1">
      <w:start w:val="1"/>
      <w:numFmt w:val="lowerLetter"/>
      <w:lvlText w:val="%2."/>
      <w:lvlJc w:val="left"/>
      <w:pPr>
        <w:ind w:left="1363" w:hanging="360"/>
      </w:pPr>
    </w:lvl>
    <w:lvl w:ilvl="2" w:tplc="4009001B">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4" w15:restartNumberingAfterBreak="0">
    <w:nsid w:val="3C3D2571"/>
    <w:multiLevelType w:val="multilevel"/>
    <w:tmpl w:val="5CC2E9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4E7F92"/>
    <w:multiLevelType w:val="hybridMultilevel"/>
    <w:tmpl w:val="A72CE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044F7"/>
    <w:multiLevelType w:val="hybridMultilevel"/>
    <w:tmpl w:val="DAB4C002"/>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5E505C56"/>
    <w:multiLevelType w:val="hybridMultilevel"/>
    <w:tmpl w:val="0DEED6B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03149F"/>
    <w:multiLevelType w:val="hybridMultilevel"/>
    <w:tmpl w:val="E6481C0A"/>
    <w:lvl w:ilvl="0" w:tplc="12E8C78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02D5E7F"/>
    <w:multiLevelType w:val="multilevel"/>
    <w:tmpl w:val="03DA0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EE3E00"/>
    <w:multiLevelType w:val="multilevel"/>
    <w:tmpl w:val="FA74B6D6"/>
    <w:lvl w:ilvl="0">
      <w:start w:val="1"/>
      <w:numFmt w:val="decimal"/>
      <w:lvlText w:val="%1."/>
      <w:lvlJc w:val="left"/>
      <w:pPr>
        <w:tabs>
          <w:tab w:val="num" w:pos="720"/>
        </w:tabs>
        <w:ind w:left="720" w:hanging="360"/>
      </w:pPr>
    </w:lvl>
    <w:lvl w:ilvl="1">
      <w:start w:val="12"/>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366E3A"/>
    <w:multiLevelType w:val="hybridMultilevel"/>
    <w:tmpl w:val="987C6F10"/>
    <w:lvl w:ilvl="0" w:tplc="0006363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8022CCC"/>
    <w:multiLevelType w:val="hybridMultilevel"/>
    <w:tmpl w:val="B49EA43C"/>
    <w:lvl w:ilvl="0" w:tplc="F062A5CA">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8634FD1"/>
    <w:multiLevelType w:val="multilevel"/>
    <w:tmpl w:val="5502C368"/>
    <w:lvl w:ilvl="0">
      <w:start w:val="1"/>
      <w:numFmt w:val="decimal"/>
      <w:lvlText w:val="%1."/>
      <w:lvlJc w:val="left"/>
      <w:pPr>
        <w:tabs>
          <w:tab w:val="num" w:pos="720"/>
        </w:tabs>
        <w:ind w:left="720" w:hanging="360"/>
      </w:pPr>
    </w:lvl>
    <w:lvl w:ilvl="1">
      <w:start w:val="1"/>
      <w:numFmt w:val="bullet"/>
      <w:lvlText w:val="o"/>
      <w:lvlJc w:val="left"/>
      <w:pPr>
        <w:tabs>
          <w:tab w:val="num" w:pos="1068"/>
        </w:tabs>
        <w:ind w:left="1068" w:hanging="360"/>
      </w:pPr>
      <w:rPr>
        <w:rFonts w:ascii="Courier New" w:hAnsi="Courier New" w:hint="default"/>
        <w:sz w:val="20"/>
      </w:rPr>
    </w:lvl>
    <w:lvl w:ilvl="2">
      <w:start w:val="4"/>
      <w:numFmt w:val="upperRoman"/>
      <w:lvlText w:val="%3."/>
      <w:lvlJc w:val="left"/>
      <w:pPr>
        <w:ind w:left="1003" w:hanging="720"/>
      </w:pPr>
      <w:rPr>
        <w:rFonts w:hint="default"/>
        <w:b/>
        <w:bCs/>
        <w:sz w:val="18"/>
        <w:szCs w:val="1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9692721">
    <w:abstractNumId w:val="5"/>
  </w:num>
  <w:num w:numId="2" w16cid:durableId="189881283">
    <w:abstractNumId w:val="4"/>
  </w:num>
  <w:num w:numId="3" w16cid:durableId="1284926943">
    <w:abstractNumId w:val="9"/>
  </w:num>
  <w:num w:numId="4" w16cid:durableId="447159987">
    <w:abstractNumId w:val="10"/>
  </w:num>
  <w:num w:numId="5" w16cid:durableId="855118007">
    <w:abstractNumId w:val="11"/>
  </w:num>
  <w:num w:numId="6" w16cid:durableId="1110009709">
    <w:abstractNumId w:val="13"/>
  </w:num>
  <w:num w:numId="7" w16cid:durableId="606232817">
    <w:abstractNumId w:val="6"/>
  </w:num>
  <w:num w:numId="8" w16cid:durableId="1056011884">
    <w:abstractNumId w:val="2"/>
  </w:num>
  <w:num w:numId="9" w16cid:durableId="662658249">
    <w:abstractNumId w:val="7"/>
  </w:num>
  <w:num w:numId="10" w16cid:durableId="436559149">
    <w:abstractNumId w:val="3"/>
  </w:num>
  <w:num w:numId="11" w16cid:durableId="1756782247">
    <w:abstractNumId w:val="0"/>
  </w:num>
  <w:num w:numId="12" w16cid:durableId="1336107888">
    <w:abstractNumId w:val="8"/>
  </w:num>
  <w:num w:numId="13" w16cid:durableId="1511598874">
    <w:abstractNumId w:val="1"/>
  </w:num>
  <w:num w:numId="14" w16cid:durableId="8109478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81"/>
    <w:rsid w:val="0004361D"/>
    <w:rsid w:val="0005624E"/>
    <w:rsid w:val="000A3D3A"/>
    <w:rsid w:val="000B0046"/>
    <w:rsid w:val="000B60F6"/>
    <w:rsid w:val="000D2557"/>
    <w:rsid w:val="000D28DF"/>
    <w:rsid w:val="000D3D0A"/>
    <w:rsid w:val="000D6B58"/>
    <w:rsid w:val="00130A0A"/>
    <w:rsid w:val="00194CF9"/>
    <w:rsid w:val="001B1E3A"/>
    <w:rsid w:val="001C06F2"/>
    <w:rsid w:val="001F3BA7"/>
    <w:rsid w:val="00232FB0"/>
    <w:rsid w:val="00291A26"/>
    <w:rsid w:val="002E1BB3"/>
    <w:rsid w:val="00310D9C"/>
    <w:rsid w:val="00322681"/>
    <w:rsid w:val="003677F6"/>
    <w:rsid w:val="00370B09"/>
    <w:rsid w:val="00395D90"/>
    <w:rsid w:val="003C5AE9"/>
    <w:rsid w:val="003C6406"/>
    <w:rsid w:val="003E25A7"/>
    <w:rsid w:val="003E50E3"/>
    <w:rsid w:val="003E7B09"/>
    <w:rsid w:val="00410A5E"/>
    <w:rsid w:val="004448B7"/>
    <w:rsid w:val="0046174C"/>
    <w:rsid w:val="00466BC4"/>
    <w:rsid w:val="00472454"/>
    <w:rsid w:val="004A79EB"/>
    <w:rsid w:val="004C4F4A"/>
    <w:rsid w:val="004F7ED0"/>
    <w:rsid w:val="00515087"/>
    <w:rsid w:val="00517748"/>
    <w:rsid w:val="00520934"/>
    <w:rsid w:val="00522F5B"/>
    <w:rsid w:val="00535D7F"/>
    <w:rsid w:val="005373F8"/>
    <w:rsid w:val="0059704E"/>
    <w:rsid w:val="005A097F"/>
    <w:rsid w:val="005C78AA"/>
    <w:rsid w:val="005D41FF"/>
    <w:rsid w:val="005E137A"/>
    <w:rsid w:val="005E1725"/>
    <w:rsid w:val="005E34EF"/>
    <w:rsid w:val="005E538F"/>
    <w:rsid w:val="005F451A"/>
    <w:rsid w:val="006346A4"/>
    <w:rsid w:val="0063520D"/>
    <w:rsid w:val="0064537D"/>
    <w:rsid w:val="006623D0"/>
    <w:rsid w:val="00674AF2"/>
    <w:rsid w:val="00685203"/>
    <w:rsid w:val="0069365C"/>
    <w:rsid w:val="006C7BD3"/>
    <w:rsid w:val="006E4868"/>
    <w:rsid w:val="0071214C"/>
    <w:rsid w:val="00736462"/>
    <w:rsid w:val="00740929"/>
    <w:rsid w:val="00747466"/>
    <w:rsid w:val="00754808"/>
    <w:rsid w:val="007702C8"/>
    <w:rsid w:val="007779C4"/>
    <w:rsid w:val="007912CE"/>
    <w:rsid w:val="0079657E"/>
    <w:rsid w:val="007B12EE"/>
    <w:rsid w:val="007D5723"/>
    <w:rsid w:val="007E74C7"/>
    <w:rsid w:val="007F0A60"/>
    <w:rsid w:val="0080286D"/>
    <w:rsid w:val="00813E49"/>
    <w:rsid w:val="00817004"/>
    <w:rsid w:val="0085631C"/>
    <w:rsid w:val="00866242"/>
    <w:rsid w:val="008718F0"/>
    <w:rsid w:val="00890D5F"/>
    <w:rsid w:val="00957632"/>
    <w:rsid w:val="00984908"/>
    <w:rsid w:val="009C3D0F"/>
    <w:rsid w:val="009C77ED"/>
    <w:rsid w:val="009E7936"/>
    <w:rsid w:val="009F5AD7"/>
    <w:rsid w:val="00A25185"/>
    <w:rsid w:val="00A57A81"/>
    <w:rsid w:val="00A900F7"/>
    <w:rsid w:val="00A926D4"/>
    <w:rsid w:val="00AC0EE2"/>
    <w:rsid w:val="00AC1B80"/>
    <w:rsid w:val="00AD24F8"/>
    <w:rsid w:val="00B05ECC"/>
    <w:rsid w:val="00B06EFB"/>
    <w:rsid w:val="00B36C4B"/>
    <w:rsid w:val="00B71CBD"/>
    <w:rsid w:val="00B9739B"/>
    <w:rsid w:val="00BB6A7F"/>
    <w:rsid w:val="00BC225E"/>
    <w:rsid w:val="00BC3F3A"/>
    <w:rsid w:val="00BE170B"/>
    <w:rsid w:val="00C01450"/>
    <w:rsid w:val="00C2573A"/>
    <w:rsid w:val="00C26117"/>
    <w:rsid w:val="00C33D7F"/>
    <w:rsid w:val="00CA6504"/>
    <w:rsid w:val="00CB7AED"/>
    <w:rsid w:val="00CD6BA8"/>
    <w:rsid w:val="00CD7730"/>
    <w:rsid w:val="00CF0B96"/>
    <w:rsid w:val="00D16A82"/>
    <w:rsid w:val="00D3317A"/>
    <w:rsid w:val="00D35EDA"/>
    <w:rsid w:val="00D52E7C"/>
    <w:rsid w:val="00D63619"/>
    <w:rsid w:val="00D87979"/>
    <w:rsid w:val="00D90CF0"/>
    <w:rsid w:val="00DA7739"/>
    <w:rsid w:val="00DB5ADB"/>
    <w:rsid w:val="00DC7748"/>
    <w:rsid w:val="00DF116C"/>
    <w:rsid w:val="00DF6360"/>
    <w:rsid w:val="00E02CE9"/>
    <w:rsid w:val="00E40988"/>
    <w:rsid w:val="00E70494"/>
    <w:rsid w:val="00EA54B4"/>
    <w:rsid w:val="00EC2045"/>
    <w:rsid w:val="00EC3C0D"/>
    <w:rsid w:val="00ED4944"/>
    <w:rsid w:val="00EE2F30"/>
    <w:rsid w:val="00F03BF7"/>
    <w:rsid w:val="00F320F4"/>
    <w:rsid w:val="00F56A1D"/>
    <w:rsid w:val="00F57DBC"/>
    <w:rsid w:val="00F80053"/>
    <w:rsid w:val="00F831CB"/>
    <w:rsid w:val="00F86AA2"/>
    <w:rsid w:val="00F93FA1"/>
    <w:rsid w:val="00FC55B3"/>
    <w:rsid w:val="00FE4FD4"/>
    <w:rsid w:val="00FF0D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579A"/>
  <w15:chartTrackingRefBased/>
  <w15:docId w15:val="{12CEEA98-E886-364E-A883-E260F9E5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AE9"/>
    <w:pPr>
      <w:suppressAutoHyphens/>
      <w:spacing w:after="0" w:line="276" w:lineRule="auto"/>
      <w:jc w:val="both"/>
    </w:pPr>
    <w:rPr>
      <w:rFonts w:ascii="Times New Roman" w:eastAsia="SimSun" w:hAnsi="Times New Roman" w:cs="Times New Roman"/>
      <w:kern w:val="0"/>
      <w:sz w:val="24"/>
      <w:szCs w:val="20"/>
      <w:lang w:val="en-US" w:eastAsia="zh-CN"/>
      <w14:ligatures w14:val="none"/>
    </w:rPr>
  </w:style>
  <w:style w:type="paragraph" w:styleId="Heading3">
    <w:name w:val="heading 3"/>
    <w:basedOn w:val="Normal"/>
    <w:link w:val="Heading3Char"/>
    <w:uiPriority w:val="9"/>
    <w:qFormat/>
    <w:rsid w:val="005E34EF"/>
    <w:pPr>
      <w:suppressAutoHyphens w:val="0"/>
      <w:spacing w:before="100" w:beforeAutospacing="1" w:after="100" w:afterAutospacing="1" w:line="240" w:lineRule="auto"/>
      <w:jc w:val="left"/>
      <w:outlineLvl w:val="2"/>
    </w:pPr>
    <w:rPr>
      <w:rFonts w:eastAsia="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7A81"/>
    <w:pPr>
      <w:snapToGrid w:val="0"/>
    </w:pPr>
  </w:style>
  <w:style w:type="character" w:customStyle="1" w:styleId="BodyTextChar">
    <w:name w:val="Body Text Char"/>
    <w:basedOn w:val="DefaultParagraphFont"/>
    <w:link w:val="BodyText"/>
    <w:rsid w:val="00A57A81"/>
    <w:rPr>
      <w:rFonts w:ascii="Times New Roman" w:eastAsia="SimSun" w:hAnsi="Times New Roman" w:cs="Times New Roman"/>
      <w:kern w:val="0"/>
      <w:sz w:val="24"/>
      <w:szCs w:val="20"/>
      <w:lang w:val="en-US" w:eastAsia="zh-CN"/>
      <w14:ligatures w14:val="none"/>
    </w:rPr>
  </w:style>
  <w:style w:type="paragraph" w:customStyle="1" w:styleId="Author">
    <w:name w:val="Author"/>
    <w:basedOn w:val="Normal"/>
    <w:qFormat/>
    <w:rsid w:val="00A57A81"/>
    <w:pPr>
      <w:jc w:val="center"/>
    </w:pPr>
    <w:rPr>
      <w:b/>
      <w:sz w:val="32"/>
      <w:szCs w:val="22"/>
      <w:lang w:eastAsia="en-US"/>
    </w:rPr>
  </w:style>
  <w:style w:type="paragraph" w:styleId="Header">
    <w:name w:val="header"/>
    <w:basedOn w:val="Normal"/>
    <w:link w:val="HeaderChar"/>
    <w:uiPriority w:val="99"/>
    <w:unhideWhenUsed/>
    <w:rsid w:val="00A57A81"/>
    <w:pPr>
      <w:spacing w:line="240" w:lineRule="auto"/>
      <w:jc w:val="center"/>
    </w:pPr>
    <w:rPr>
      <w:rFonts w:ascii="Arial" w:hAnsi="Arial"/>
      <w:sz w:val="20"/>
    </w:rPr>
  </w:style>
  <w:style w:type="character" w:customStyle="1" w:styleId="HeaderChar">
    <w:name w:val="Header Char"/>
    <w:basedOn w:val="DefaultParagraphFont"/>
    <w:link w:val="Header"/>
    <w:uiPriority w:val="99"/>
    <w:rsid w:val="00A57A81"/>
    <w:rPr>
      <w:rFonts w:ascii="Arial" w:eastAsia="SimSun" w:hAnsi="Arial" w:cs="Times New Roman"/>
      <w:kern w:val="0"/>
      <w:sz w:val="20"/>
      <w:szCs w:val="20"/>
      <w:lang w:val="en-US" w:eastAsia="zh-CN"/>
      <w14:ligatures w14:val="none"/>
    </w:rPr>
  </w:style>
  <w:style w:type="paragraph" w:styleId="Footer">
    <w:name w:val="footer"/>
    <w:basedOn w:val="Normal"/>
    <w:link w:val="FooterChar"/>
    <w:uiPriority w:val="99"/>
    <w:unhideWhenUsed/>
    <w:rsid w:val="00A57A81"/>
    <w:pPr>
      <w:spacing w:line="240" w:lineRule="auto"/>
      <w:jc w:val="center"/>
    </w:pPr>
    <w:rPr>
      <w:rFonts w:ascii="Arial" w:hAnsi="Arial"/>
      <w:sz w:val="20"/>
    </w:rPr>
  </w:style>
  <w:style w:type="character" w:customStyle="1" w:styleId="FooterChar">
    <w:name w:val="Footer Char"/>
    <w:basedOn w:val="DefaultParagraphFont"/>
    <w:link w:val="Footer"/>
    <w:uiPriority w:val="99"/>
    <w:rsid w:val="00A57A81"/>
    <w:rPr>
      <w:rFonts w:ascii="Arial" w:eastAsia="SimSun" w:hAnsi="Arial" w:cs="Times New Roman"/>
      <w:kern w:val="0"/>
      <w:sz w:val="20"/>
      <w:szCs w:val="20"/>
      <w:lang w:val="en-US" w:eastAsia="zh-CN"/>
      <w14:ligatures w14:val="none"/>
    </w:rPr>
  </w:style>
  <w:style w:type="paragraph" w:styleId="Title">
    <w:name w:val="Title"/>
    <w:basedOn w:val="Normal"/>
    <w:next w:val="BodyText"/>
    <w:link w:val="TitleChar"/>
    <w:qFormat/>
    <w:rsid w:val="00A57A81"/>
    <w:pPr>
      <w:keepNext/>
      <w:jc w:val="center"/>
    </w:pPr>
    <w:rPr>
      <w:rFonts w:eastAsia="DejaVu Sans" w:cs="Lohit Hindi"/>
      <w:b/>
      <w:bCs/>
      <w:sz w:val="48"/>
      <w:szCs w:val="56"/>
    </w:rPr>
  </w:style>
  <w:style w:type="character" w:customStyle="1" w:styleId="TitleChar">
    <w:name w:val="Title Char"/>
    <w:basedOn w:val="DefaultParagraphFont"/>
    <w:link w:val="Title"/>
    <w:rsid w:val="00A57A81"/>
    <w:rPr>
      <w:rFonts w:ascii="Times New Roman" w:eastAsia="DejaVu Sans" w:hAnsi="Times New Roman" w:cs="Lohit Hindi"/>
      <w:b/>
      <w:bCs/>
      <w:kern w:val="0"/>
      <w:sz w:val="48"/>
      <w:szCs w:val="56"/>
      <w:lang w:val="en-US" w:eastAsia="zh-CN"/>
      <w14:ligatures w14:val="none"/>
    </w:rPr>
  </w:style>
  <w:style w:type="character" w:styleId="Hyperlink">
    <w:name w:val="Hyperlink"/>
    <w:basedOn w:val="DefaultParagraphFont"/>
    <w:uiPriority w:val="99"/>
    <w:unhideWhenUsed/>
    <w:rsid w:val="00A57A81"/>
    <w:rPr>
      <w:color w:val="0563C1" w:themeColor="hyperlink"/>
      <w:u w:val="single"/>
    </w:rPr>
  </w:style>
  <w:style w:type="character" w:styleId="UnresolvedMention">
    <w:name w:val="Unresolved Mention"/>
    <w:basedOn w:val="DefaultParagraphFont"/>
    <w:uiPriority w:val="99"/>
    <w:semiHidden/>
    <w:unhideWhenUsed/>
    <w:rsid w:val="00A57A81"/>
    <w:rPr>
      <w:color w:val="605E5C"/>
      <w:shd w:val="clear" w:color="auto" w:fill="E1DFDD"/>
    </w:rPr>
  </w:style>
  <w:style w:type="table" w:styleId="TableGrid">
    <w:name w:val="Table Grid"/>
    <w:basedOn w:val="TableNormal"/>
    <w:uiPriority w:val="39"/>
    <w:rsid w:val="00C33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D01"/>
    <w:pPr>
      <w:ind w:left="720"/>
      <w:contextualSpacing/>
    </w:pPr>
  </w:style>
  <w:style w:type="paragraph" w:styleId="NormalWeb">
    <w:name w:val="Normal (Web)"/>
    <w:basedOn w:val="Normal"/>
    <w:uiPriority w:val="99"/>
    <w:semiHidden/>
    <w:unhideWhenUsed/>
    <w:rsid w:val="00410A5E"/>
    <w:rPr>
      <w:szCs w:val="24"/>
    </w:rPr>
  </w:style>
  <w:style w:type="character" w:styleId="Strong">
    <w:name w:val="Strong"/>
    <w:basedOn w:val="DefaultParagraphFont"/>
    <w:uiPriority w:val="22"/>
    <w:qFormat/>
    <w:rsid w:val="005E34EF"/>
    <w:rPr>
      <w:b/>
      <w:bCs/>
    </w:rPr>
  </w:style>
  <w:style w:type="character" w:customStyle="1" w:styleId="Heading3Char">
    <w:name w:val="Heading 3 Char"/>
    <w:basedOn w:val="DefaultParagraphFont"/>
    <w:link w:val="Heading3"/>
    <w:uiPriority w:val="9"/>
    <w:rsid w:val="005E34EF"/>
    <w:rPr>
      <w:rFonts w:ascii="Times New Roman" w:eastAsia="Times New Roman" w:hAnsi="Times New Roman" w:cs="Times New Roman"/>
      <w:b/>
      <w:bCs/>
      <w:kern w:val="0"/>
      <w:sz w:val="27"/>
      <w:szCs w:val="27"/>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92993">
      <w:bodyDiv w:val="1"/>
      <w:marLeft w:val="0"/>
      <w:marRight w:val="0"/>
      <w:marTop w:val="0"/>
      <w:marBottom w:val="0"/>
      <w:divBdr>
        <w:top w:val="none" w:sz="0" w:space="0" w:color="auto"/>
        <w:left w:val="none" w:sz="0" w:space="0" w:color="auto"/>
        <w:bottom w:val="none" w:sz="0" w:space="0" w:color="auto"/>
        <w:right w:val="none" w:sz="0" w:space="0" w:color="auto"/>
      </w:divBdr>
    </w:div>
    <w:div w:id="178659730">
      <w:bodyDiv w:val="1"/>
      <w:marLeft w:val="0"/>
      <w:marRight w:val="0"/>
      <w:marTop w:val="0"/>
      <w:marBottom w:val="0"/>
      <w:divBdr>
        <w:top w:val="none" w:sz="0" w:space="0" w:color="auto"/>
        <w:left w:val="none" w:sz="0" w:space="0" w:color="auto"/>
        <w:bottom w:val="none" w:sz="0" w:space="0" w:color="auto"/>
        <w:right w:val="none" w:sz="0" w:space="0" w:color="auto"/>
      </w:divBdr>
    </w:div>
    <w:div w:id="328098518">
      <w:bodyDiv w:val="1"/>
      <w:marLeft w:val="0"/>
      <w:marRight w:val="0"/>
      <w:marTop w:val="0"/>
      <w:marBottom w:val="0"/>
      <w:divBdr>
        <w:top w:val="none" w:sz="0" w:space="0" w:color="auto"/>
        <w:left w:val="none" w:sz="0" w:space="0" w:color="auto"/>
        <w:bottom w:val="none" w:sz="0" w:space="0" w:color="auto"/>
        <w:right w:val="none" w:sz="0" w:space="0" w:color="auto"/>
      </w:divBdr>
    </w:div>
    <w:div w:id="550271599">
      <w:bodyDiv w:val="1"/>
      <w:marLeft w:val="0"/>
      <w:marRight w:val="0"/>
      <w:marTop w:val="0"/>
      <w:marBottom w:val="0"/>
      <w:divBdr>
        <w:top w:val="none" w:sz="0" w:space="0" w:color="auto"/>
        <w:left w:val="none" w:sz="0" w:space="0" w:color="auto"/>
        <w:bottom w:val="none" w:sz="0" w:space="0" w:color="auto"/>
        <w:right w:val="none" w:sz="0" w:space="0" w:color="auto"/>
      </w:divBdr>
    </w:div>
    <w:div w:id="604658130">
      <w:bodyDiv w:val="1"/>
      <w:marLeft w:val="0"/>
      <w:marRight w:val="0"/>
      <w:marTop w:val="0"/>
      <w:marBottom w:val="0"/>
      <w:divBdr>
        <w:top w:val="none" w:sz="0" w:space="0" w:color="auto"/>
        <w:left w:val="none" w:sz="0" w:space="0" w:color="auto"/>
        <w:bottom w:val="none" w:sz="0" w:space="0" w:color="auto"/>
        <w:right w:val="none" w:sz="0" w:space="0" w:color="auto"/>
      </w:divBdr>
    </w:div>
    <w:div w:id="827794837">
      <w:bodyDiv w:val="1"/>
      <w:marLeft w:val="0"/>
      <w:marRight w:val="0"/>
      <w:marTop w:val="0"/>
      <w:marBottom w:val="0"/>
      <w:divBdr>
        <w:top w:val="none" w:sz="0" w:space="0" w:color="auto"/>
        <w:left w:val="none" w:sz="0" w:space="0" w:color="auto"/>
        <w:bottom w:val="none" w:sz="0" w:space="0" w:color="auto"/>
        <w:right w:val="none" w:sz="0" w:space="0" w:color="auto"/>
      </w:divBdr>
    </w:div>
    <w:div w:id="1026715839">
      <w:bodyDiv w:val="1"/>
      <w:marLeft w:val="0"/>
      <w:marRight w:val="0"/>
      <w:marTop w:val="0"/>
      <w:marBottom w:val="0"/>
      <w:divBdr>
        <w:top w:val="none" w:sz="0" w:space="0" w:color="auto"/>
        <w:left w:val="none" w:sz="0" w:space="0" w:color="auto"/>
        <w:bottom w:val="none" w:sz="0" w:space="0" w:color="auto"/>
        <w:right w:val="none" w:sz="0" w:space="0" w:color="auto"/>
      </w:divBdr>
    </w:div>
    <w:div w:id="1283421417">
      <w:bodyDiv w:val="1"/>
      <w:marLeft w:val="0"/>
      <w:marRight w:val="0"/>
      <w:marTop w:val="0"/>
      <w:marBottom w:val="0"/>
      <w:divBdr>
        <w:top w:val="none" w:sz="0" w:space="0" w:color="auto"/>
        <w:left w:val="none" w:sz="0" w:space="0" w:color="auto"/>
        <w:bottom w:val="none" w:sz="0" w:space="0" w:color="auto"/>
        <w:right w:val="none" w:sz="0" w:space="0" w:color="auto"/>
      </w:divBdr>
    </w:div>
    <w:div w:id="1404452031">
      <w:bodyDiv w:val="1"/>
      <w:marLeft w:val="0"/>
      <w:marRight w:val="0"/>
      <w:marTop w:val="0"/>
      <w:marBottom w:val="0"/>
      <w:divBdr>
        <w:top w:val="none" w:sz="0" w:space="0" w:color="auto"/>
        <w:left w:val="none" w:sz="0" w:space="0" w:color="auto"/>
        <w:bottom w:val="none" w:sz="0" w:space="0" w:color="auto"/>
        <w:right w:val="none" w:sz="0" w:space="0" w:color="auto"/>
      </w:divBdr>
    </w:div>
    <w:div w:id="1701466796">
      <w:bodyDiv w:val="1"/>
      <w:marLeft w:val="0"/>
      <w:marRight w:val="0"/>
      <w:marTop w:val="0"/>
      <w:marBottom w:val="0"/>
      <w:divBdr>
        <w:top w:val="none" w:sz="0" w:space="0" w:color="auto"/>
        <w:left w:val="none" w:sz="0" w:space="0" w:color="auto"/>
        <w:bottom w:val="none" w:sz="0" w:space="0" w:color="auto"/>
        <w:right w:val="none" w:sz="0" w:space="0" w:color="auto"/>
      </w:divBdr>
    </w:div>
    <w:div w:id="1702125737">
      <w:bodyDiv w:val="1"/>
      <w:marLeft w:val="0"/>
      <w:marRight w:val="0"/>
      <w:marTop w:val="0"/>
      <w:marBottom w:val="0"/>
      <w:divBdr>
        <w:top w:val="none" w:sz="0" w:space="0" w:color="auto"/>
        <w:left w:val="none" w:sz="0" w:space="0" w:color="auto"/>
        <w:bottom w:val="none" w:sz="0" w:space="0" w:color="auto"/>
        <w:right w:val="none" w:sz="0" w:space="0" w:color="auto"/>
      </w:divBdr>
    </w:div>
    <w:div w:id="1759328148">
      <w:bodyDiv w:val="1"/>
      <w:marLeft w:val="0"/>
      <w:marRight w:val="0"/>
      <w:marTop w:val="0"/>
      <w:marBottom w:val="0"/>
      <w:divBdr>
        <w:top w:val="none" w:sz="0" w:space="0" w:color="auto"/>
        <w:left w:val="none" w:sz="0" w:space="0" w:color="auto"/>
        <w:bottom w:val="none" w:sz="0" w:space="0" w:color="auto"/>
        <w:right w:val="none" w:sz="0" w:space="0" w:color="auto"/>
      </w:divBdr>
    </w:div>
    <w:div w:id="1778792308">
      <w:bodyDiv w:val="1"/>
      <w:marLeft w:val="0"/>
      <w:marRight w:val="0"/>
      <w:marTop w:val="0"/>
      <w:marBottom w:val="0"/>
      <w:divBdr>
        <w:top w:val="none" w:sz="0" w:space="0" w:color="auto"/>
        <w:left w:val="none" w:sz="0" w:space="0" w:color="auto"/>
        <w:bottom w:val="none" w:sz="0" w:space="0" w:color="auto"/>
        <w:right w:val="none" w:sz="0" w:space="0" w:color="auto"/>
      </w:divBdr>
    </w:div>
    <w:div w:id="1917087829">
      <w:bodyDiv w:val="1"/>
      <w:marLeft w:val="0"/>
      <w:marRight w:val="0"/>
      <w:marTop w:val="0"/>
      <w:marBottom w:val="0"/>
      <w:divBdr>
        <w:top w:val="none" w:sz="0" w:space="0" w:color="auto"/>
        <w:left w:val="none" w:sz="0" w:space="0" w:color="auto"/>
        <w:bottom w:val="none" w:sz="0" w:space="0" w:color="auto"/>
        <w:right w:val="none" w:sz="0" w:space="0" w:color="auto"/>
      </w:divBdr>
    </w:div>
    <w:div w:id="1951932292">
      <w:bodyDiv w:val="1"/>
      <w:marLeft w:val="0"/>
      <w:marRight w:val="0"/>
      <w:marTop w:val="0"/>
      <w:marBottom w:val="0"/>
      <w:divBdr>
        <w:top w:val="none" w:sz="0" w:space="0" w:color="auto"/>
        <w:left w:val="none" w:sz="0" w:space="0" w:color="auto"/>
        <w:bottom w:val="none" w:sz="0" w:space="0" w:color="auto"/>
        <w:right w:val="none" w:sz="0" w:space="0" w:color="auto"/>
      </w:divBdr>
    </w:div>
    <w:div w:id="195686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shrah.gowalker@kccollege.edu.in"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rakhi.gupta@kccollege.edu.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hipra190702@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5</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Links>
    <vt:vector size="18" baseType="variant">
      <vt:variant>
        <vt:i4>3211270</vt:i4>
      </vt:variant>
      <vt:variant>
        <vt:i4>6</vt:i4>
      </vt:variant>
      <vt:variant>
        <vt:i4>0</vt:i4>
      </vt:variant>
      <vt:variant>
        <vt:i4>5</vt:i4>
      </vt:variant>
      <vt:variant>
        <vt:lpwstr>mailto:nashrah.gowalker@kccollege.edu.in</vt:lpwstr>
      </vt:variant>
      <vt:variant>
        <vt:lpwstr/>
      </vt:variant>
      <vt:variant>
        <vt:i4>7929935</vt:i4>
      </vt:variant>
      <vt:variant>
        <vt:i4>3</vt:i4>
      </vt:variant>
      <vt:variant>
        <vt:i4>0</vt:i4>
      </vt:variant>
      <vt:variant>
        <vt:i4>5</vt:i4>
      </vt:variant>
      <vt:variant>
        <vt:lpwstr>mailto:rakhi.gupta@kccollege.edu.in</vt:lpwstr>
      </vt:variant>
      <vt:variant>
        <vt:lpwstr/>
      </vt:variant>
      <vt:variant>
        <vt:i4>4063238</vt:i4>
      </vt:variant>
      <vt:variant>
        <vt:i4>0</vt:i4>
      </vt:variant>
      <vt:variant>
        <vt:i4>0</vt:i4>
      </vt:variant>
      <vt:variant>
        <vt:i4>5</vt:i4>
      </vt:variant>
      <vt:variant>
        <vt:lpwstr>mailto:shipra190702@gmail.com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shipra jana</dc:creator>
  <cp:keywords/>
  <dc:description/>
  <cp:lastModifiedBy>shipra jana</cp:lastModifiedBy>
  <cp:revision>117</cp:revision>
  <dcterms:created xsi:type="dcterms:W3CDTF">2024-09-26T06:08:00Z</dcterms:created>
  <dcterms:modified xsi:type="dcterms:W3CDTF">2024-11-17T10:01:00Z</dcterms:modified>
</cp:coreProperties>
</file>