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EA198" w14:textId="77777777" w:rsidR="00A61C59" w:rsidRPr="00713C50" w:rsidRDefault="00A61C59" w:rsidP="00A61C59">
      <w:pPr>
        <w:pStyle w:val="author"/>
        <w:rPr>
          <w:b/>
          <w:sz w:val="28"/>
          <w:lang w:val="en-IN"/>
        </w:rPr>
      </w:pPr>
      <w:r w:rsidRPr="00713C50">
        <w:rPr>
          <w:b/>
          <w:sz w:val="28"/>
          <w:lang w:val="en-GB"/>
        </w:rPr>
        <w:t>EVALUATION OF ENGINEERING PROPERTIES OF EXPANSIVE SOIL ON ADDITION OF RICE HUSK ASH WITH JEO JUTE FIBER</w:t>
      </w:r>
    </w:p>
    <w:p w14:paraId="230A1FB5" w14:textId="77777777" w:rsidR="00A61C59" w:rsidRPr="00EE426C" w:rsidRDefault="00A61C59" w:rsidP="00A61C59">
      <w:pPr>
        <w:pStyle w:val="author"/>
      </w:pPr>
      <w:r>
        <w:t>Md. Imtiyaz Ahmad</w:t>
      </w:r>
      <w:r w:rsidRPr="00EE426C">
        <w:rPr>
          <w:vertAlign w:val="superscript"/>
        </w:rPr>
        <w:t>1</w:t>
      </w:r>
      <w:r>
        <w:t>,</w:t>
      </w:r>
      <w:r w:rsidRPr="00EE426C">
        <w:t xml:space="preserve"> </w:t>
      </w:r>
      <w:r>
        <w:t>Dr. Rakesh Patel</w:t>
      </w:r>
      <w:proofErr w:type="gramStart"/>
      <w:r w:rsidRPr="00EE426C">
        <w:rPr>
          <w:vertAlign w:val="superscript"/>
        </w:rPr>
        <w:t>2</w:t>
      </w:r>
      <w:r>
        <w:rPr>
          <w:vertAlign w:val="superscript"/>
        </w:rPr>
        <w:t xml:space="preserve"> </w:t>
      </w:r>
      <w:r>
        <w:t>,</w:t>
      </w:r>
      <w:proofErr w:type="gramEnd"/>
      <w:r>
        <w:t xml:space="preserve"> Prof. Deepak Garg</w:t>
      </w:r>
      <w:r>
        <w:rPr>
          <w:vertAlign w:val="superscript"/>
        </w:rPr>
        <w:t>3</w:t>
      </w:r>
    </w:p>
    <w:p w14:paraId="566F3446" w14:textId="77777777" w:rsidR="00A61C59" w:rsidRPr="00EE426C" w:rsidRDefault="00A61C59" w:rsidP="00A61C59">
      <w:pPr>
        <w:pStyle w:val="address"/>
      </w:pPr>
      <w:r w:rsidRPr="00EE426C">
        <w:rPr>
          <w:vertAlign w:val="superscript"/>
        </w:rPr>
        <w:t>1</w:t>
      </w:r>
      <w:r>
        <w:t xml:space="preserve"> M. Tech Scholar</w:t>
      </w:r>
      <w:r w:rsidRPr="00EE426C">
        <w:t xml:space="preserve">, </w:t>
      </w:r>
      <w:r w:rsidRPr="00EA192F">
        <w:t xml:space="preserve">Department of Civil Engineering, </w:t>
      </w:r>
      <w:r w:rsidRPr="004C00F6">
        <w:t>Oriental</w:t>
      </w:r>
      <w:r w:rsidRPr="00EA192F">
        <w:t xml:space="preserve"> Bhopal, India</w:t>
      </w:r>
    </w:p>
    <w:p w14:paraId="03355340" w14:textId="77777777" w:rsidR="00A61C59" w:rsidRDefault="00A61C59" w:rsidP="00A61C59">
      <w:pPr>
        <w:pStyle w:val="address"/>
      </w:pPr>
      <w:r w:rsidRPr="006809AE">
        <w:rPr>
          <w:vertAlign w:val="superscript"/>
        </w:rPr>
        <w:t>2</w:t>
      </w:r>
      <w:r w:rsidRPr="006809AE">
        <w:t xml:space="preserve"> </w:t>
      </w:r>
      <w:r>
        <w:t xml:space="preserve">Prof. &amp; </w:t>
      </w:r>
      <w:proofErr w:type="gramStart"/>
      <w:r>
        <w:t xml:space="preserve">Head, </w:t>
      </w:r>
      <w:r w:rsidRPr="00EA192F">
        <w:t xml:space="preserve"> Department</w:t>
      </w:r>
      <w:proofErr w:type="gramEnd"/>
      <w:r w:rsidRPr="00EA192F">
        <w:t xml:space="preserve"> of Civil Engineering, </w:t>
      </w:r>
      <w:r w:rsidRPr="004C00F6">
        <w:t>Oriental</w:t>
      </w:r>
      <w:r w:rsidRPr="00EA192F">
        <w:t xml:space="preserve"> Bhopal, India</w:t>
      </w:r>
    </w:p>
    <w:p w14:paraId="2FC76E5B" w14:textId="77777777" w:rsidR="00A61C59" w:rsidRDefault="00A61C59" w:rsidP="00A61C59">
      <w:pPr>
        <w:pStyle w:val="address"/>
      </w:pPr>
      <w:r>
        <w:rPr>
          <w:vertAlign w:val="superscript"/>
        </w:rPr>
        <w:t xml:space="preserve">3 </w:t>
      </w:r>
      <w:proofErr w:type="spellStart"/>
      <w:r>
        <w:t>Astt</w:t>
      </w:r>
      <w:proofErr w:type="spellEnd"/>
      <w:r>
        <w:t xml:space="preserve">. Prof. </w:t>
      </w:r>
      <w:r w:rsidRPr="00EA192F">
        <w:t xml:space="preserve"> Department of Civil Engineering, </w:t>
      </w:r>
      <w:r w:rsidRPr="004C00F6">
        <w:t>Oriental</w:t>
      </w:r>
      <w:r w:rsidRPr="00EA192F">
        <w:t xml:space="preserve"> Bhopal, India</w:t>
      </w:r>
    </w:p>
    <w:p w14:paraId="10E16411" w14:textId="77777777" w:rsidR="00A61C59" w:rsidRDefault="00A61C59" w:rsidP="00A61C59">
      <w:pPr>
        <w:pStyle w:val="abstract"/>
        <w:spacing w:line="276" w:lineRule="auto"/>
        <w:ind w:firstLine="0"/>
      </w:pPr>
      <w:r w:rsidRPr="00EE426C">
        <w:rPr>
          <w:b/>
          <w:bCs/>
        </w:rPr>
        <w:t xml:space="preserve">Abstract. </w:t>
      </w:r>
      <w:r>
        <w:t xml:space="preserve">Black Cotton (B.C) soil is highly plastic clayey soil. In dry state, it is very stiff that clods may not be effortlessly pulverized to be treated for its use in road construction. This poses severe troubles when considered in respect to subsequent performance of </w:t>
      </w:r>
      <w:proofErr w:type="gramStart"/>
      <w:r>
        <w:t>road .In</w:t>
      </w:r>
      <w:proofErr w:type="gramEnd"/>
      <w:r>
        <w:t xml:space="preserve"> addition, the softened subgrade has a tendency to upheave into the upper layers of pavement, mainly when sub-base consists of stone soling with lot of voids. Regular intrusion of soaked B.C soil perpetually leads to road failure. Roads resting on B.C soil base develop undulation on pavement top because of strength loss of subgrade through softening at time of monsoons.</w:t>
      </w:r>
    </w:p>
    <w:p w14:paraId="31C8A3D6" w14:textId="77777777" w:rsidR="00A61C59" w:rsidRPr="00EE426C" w:rsidRDefault="00A61C59" w:rsidP="00A61C59">
      <w:pPr>
        <w:pStyle w:val="abstract"/>
        <w:spacing w:after="0" w:line="276" w:lineRule="auto"/>
        <w:ind w:firstLine="0"/>
      </w:pPr>
      <w:r>
        <w:t xml:space="preserve">In the current study, Specific Gravity Test, Consistency Indices (Liquid Limit (LL), Plastic Limit (PL), and Plasticity Index (PI)), Modified Proctor’s Test, and California Bearing Ratio (CBR) Tests will be executed on B.C Soil (Highly Clayey Soil) first by mixing with altered percentage of Rice Husk Ash (10% , 20% ,30% ,40% ) to stabilize soil and then percent of Rice Husk Ash at which maximum CBR is gained is chosen for further experimental work. . The optimal proportion (percentage) of Rice Husk Ash at which maximum CBR is achieved will be selected and gets reinforced with varying proportion (percentage) of </w:t>
      </w:r>
      <w:r w:rsidRPr="00D86FBF">
        <w:t xml:space="preserve">Geosynthetic </w:t>
      </w:r>
      <w:proofErr w:type="spellStart"/>
      <w:r w:rsidRPr="00D86FBF">
        <w:t>fibre</w:t>
      </w:r>
      <w:proofErr w:type="spellEnd"/>
      <w:r>
        <w:t xml:space="preserve">. Along with these altered percentages of reinforcement, the optimal quantity of </w:t>
      </w:r>
      <w:proofErr w:type="spellStart"/>
      <w:r>
        <w:t>fibre</w:t>
      </w:r>
      <w:proofErr w:type="spellEnd"/>
      <w:r>
        <w:t xml:space="preserve"> required to obtain maximum strength is well-known.  </w:t>
      </w:r>
    </w:p>
    <w:p w14:paraId="79422367" w14:textId="77777777" w:rsidR="00A61C59" w:rsidRPr="00EE426C" w:rsidRDefault="00A61C59" w:rsidP="00A61C59">
      <w:pPr>
        <w:pStyle w:val="keywords"/>
        <w:spacing w:line="276" w:lineRule="auto"/>
        <w:ind w:left="1560" w:hanging="993"/>
      </w:pPr>
      <w:r w:rsidRPr="00EE426C">
        <w:rPr>
          <w:b/>
          <w:bCs/>
        </w:rPr>
        <w:t>Keywords:</w:t>
      </w:r>
      <w:r w:rsidRPr="00EE426C">
        <w:t xml:space="preserve"> </w:t>
      </w:r>
      <w:r w:rsidRPr="00F32A20">
        <w:rPr>
          <w:szCs w:val="18"/>
        </w:rPr>
        <w:t>Black Cotton soil, California Bearing Ratio, Consistency Indice</w:t>
      </w:r>
      <w:r>
        <w:rPr>
          <w:szCs w:val="18"/>
        </w:rPr>
        <w:t xml:space="preserve">s, </w:t>
      </w:r>
      <w:proofErr w:type="gramStart"/>
      <w:r>
        <w:rPr>
          <w:szCs w:val="18"/>
        </w:rPr>
        <w:t>standard  Proctor’s</w:t>
      </w:r>
      <w:proofErr w:type="gramEnd"/>
      <w:r>
        <w:rPr>
          <w:szCs w:val="18"/>
        </w:rPr>
        <w:t xml:space="preserve"> Test, Geosynthetic</w:t>
      </w:r>
      <w:r w:rsidRPr="00F32A20">
        <w:rPr>
          <w:szCs w:val="18"/>
        </w:rPr>
        <w:t xml:space="preserve"> </w:t>
      </w:r>
      <w:proofErr w:type="spellStart"/>
      <w:r w:rsidRPr="00F32A20">
        <w:rPr>
          <w:szCs w:val="18"/>
        </w:rPr>
        <w:t>fibre</w:t>
      </w:r>
      <w:proofErr w:type="spellEnd"/>
      <w:r w:rsidRPr="00F32A20">
        <w:rPr>
          <w:szCs w:val="18"/>
        </w:rPr>
        <w:t>.</w:t>
      </w:r>
    </w:p>
    <w:p w14:paraId="79551E60" w14:textId="77777777" w:rsidR="00A61C59" w:rsidRDefault="00A61C59" w:rsidP="00A61C59">
      <w:pPr>
        <w:pStyle w:val="heading1"/>
        <w:tabs>
          <w:tab w:val="clear" w:pos="567"/>
          <w:tab w:val="num" w:pos="284"/>
        </w:tabs>
      </w:pPr>
      <w:r w:rsidRPr="00192151">
        <w:rPr>
          <w:bCs/>
          <w:szCs w:val="21"/>
        </w:rPr>
        <w:t>Introduction</w:t>
      </w:r>
    </w:p>
    <w:p w14:paraId="517B41BC" w14:textId="77777777" w:rsidR="00A61C59" w:rsidRDefault="00A61C59" w:rsidP="00A61C59">
      <w:pPr>
        <w:spacing w:after="240" w:line="276" w:lineRule="auto"/>
        <w:ind w:firstLine="0"/>
      </w:pPr>
      <w:r>
        <w:t xml:space="preserve">Black Cotton (B.C) soil is highly plastic clayey soil. In dry state, it is very stiff that clods may not be effortlessly pulverized to be treated for its use in road construction. This poses severe troubles when considered in respect to subsequent performance of </w:t>
      </w:r>
      <w:proofErr w:type="gramStart"/>
      <w:r>
        <w:t>road .In</w:t>
      </w:r>
      <w:proofErr w:type="gramEnd"/>
      <w:r>
        <w:t xml:space="preserve"> addition, the softened subgrade has a tendency to upheave into the upper layers of pavement, mainly when sub-base consists of stone soling with lot of voids. Regular intrusion of soaked B.C soil perpetually leads to road failure. Roads resting on B.C soil base develop undulation on pavement top because of strength loss of subgrade through </w:t>
      </w:r>
      <w:r>
        <w:lastRenderedPageBreak/>
        <w:t>softening at time of monsoons. Soaked laboratory CBR standards of B.C soil are usually found in range of 2 to 4%. Due to very small CBR values on subgrade B.C soil, enormous pavement stratum is vital to design flexible pavement. Research &amp; Development (R&amp;D) efforts were made for a long time to advance strength characteristics of B.C soil with new technologies.</w:t>
      </w:r>
    </w:p>
    <w:p w14:paraId="0095A2B1" w14:textId="77777777" w:rsidR="00A61C59" w:rsidRDefault="00A61C59" w:rsidP="00A61C59">
      <w:pPr>
        <w:spacing w:after="240" w:line="276" w:lineRule="auto"/>
        <w:ind w:firstLine="0"/>
      </w:pPr>
      <w:r>
        <w:t xml:space="preserve">It’s a recognized piece of information that water is worst enemy for road pavements, mostly in condition of expansive soil region. Penetration of water into road pavements from 3 sides (top surface, side beams and from subgrade due to capillary action). Thus, for expansive soil areas, road specifications must consider these factors into consideration. Road surfacing should be impervious, side beams paved and subgrade well-handled to check capillary actions. An observation says, that while handling a varied collection of road investigation assignments to assess cause of road breakdowns that water has effortless ingress into pavement. It saturates sub-grade soil and hence lessens its bearing capacity, as a conclusion effecting intense depression and settlement. In base course layer, consisting of Water Bound Macadam (WBM), water lubricates binding material and makes mechanical interlock less stable. At top bituminous surfacing, </w:t>
      </w:r>
      <w:proofErr w:type="spellStart"/>
      <w:r>
        <w:t>ravelling</w:t>
      </w:r>
      <w:proofErr w:type="spellEnd"/>
      <w:r>
        <w:t>, stripping and cracking develops due to stagnation of water and its seepage into these layers.</w:t>
      </w:r>
    </w:p>
    <w:p w14:paraId="078F082B" w14:textId="77777777" w:rsidR="00A61C59" w:rsidRDefault="00A61C59" w:rsidP="00A61C59">
      <w:pPr>
        <w:spacing w:after="240" w:line="276" w:lineRule="auto"/>
        <w:ind w:firstLine="0"/>
        <w:jc w:val="center"/>
      </w:pPr>
      <w:r w:rsidRPr="00AA2993">
        <w:rPr>
          <w:noProof/>
          <w:sz w:val="13"/>
          <w:lang w:val="en-IN" w:eastAsia="en-IN" w:bidi="hi-IN"/>
        </w:rPr>
        <w:drawing>
          <wp:inline distT="0" distB="0" distL="0" distR="0" wp14:anchorId="12DD19A8" wp14:editId="472DF176">
            <wp:extent cx="3943350" cy="21586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48089" cy="2161238"/>
                    </a:xfrm>
                    <a:prstGeom prst="rect">
                      <a:avLst/>
                    </a:prstGeom>
                  </pic:spPr>
                </pic:pic>
              </a:graphicData>
            </a:graphic>
          </wp:inline>
        </w:drawing>
      </w:r>
    </w:p>
    <w:p w14:paraId="1538FF04" w14:textId="77777777" w:rsidR="00A61C59" w:rsidRPr="00A75741" w:rsidRDefault="00A61C59" w:rsidP="00A61C59">
      <w:pPr>
        <w:pStyle w:val="BodyText"/>
        <w:spacing w:before="1" w:after="240"/>
        <w:ind w:right="47"/>
        <w:jc w:val="center"/>
        <w:rPr>
          <w:i/>
          <w:iCs/>
        </w:rPr>
      </w:pPr>
      <w:r w:rsidRPr="00A75741">
        <w:rPr>
          <w:b/>
          <w:sz w:val="18"/>
          <w:szCs w:val="20"/>
          <w:lang w:bidi="ar-SA"/>
        </w:rPr>
        <w:t>Fig.</w:t>
      </w:r>
      <w:r>
        <w:rPr>
          <w:b/>
          <w:sz w:val="18"/>
          <w:szCs w:val="20"/>
          <w:lang w:bidi="ar-SA"/>
        </w:rPr>
        <w:t xml:space="preserve"> </w:t>
      </w:r>
      <w:r w:rsidRPr="00A75741">
        <w:rPr>
          <w:b/>
          <w:sz w:val="18"/>
          <w:szCs w:val="20"/>
          <w:lang w:bidi="ar-SA"/>
        </w:rPr>
        <w:t>1</w:t>
      </w:r>
      <w:r>
        <w:rPr>
          <w:b/>
          <w:sz w:val="18"/>
          <w:szCs w:val="20"/>
          <w:lang w:bidi="ar-SA"/>
        </w:rPr>
        <w:t>.</w:t>
      </w:r>
      <w:r>
        <w:rPr>
          <w:spacing w:val="-1"/>
        </w:rPr>
        <w:t xml:space="preserve"> </w:t>
      </w:r>
      <w:r w:rsidRPr="003C69CB">
        <w:rPr>
          <w:sz w:val="18"/>
          <w:szCs w:val="20"/>
          <w:lang w:bidi="ar-SA"/>
        </w:rPr>
        <w:t>Failure of highway constructed on B.C soil</w:t>
      </w:r>
    </w:p>
    <w:p w14:paraId="469BED92" w14:textId="77777777" w:rsidR="00A61C59" w:rsidRPr="003C69CB" w:rsidRDefault="00A61C59" w:rsidP="00A61C59">
      <w:pPr>
        <w:spacing w:after="240" w:line="276" w:lineRule="auto"/>
        <w:ind w:firstLine="0"/>
      </w:pPr>
      <w:r w:rsidRPr="003C69CB">
        <w:t>Randomly distributed discrete fiber reinforced soil, called “ply-soil”, and is comparable to admixture stabilization in its preparation. Discrete fibers are supplemented and blended randomly to soil, in the similar way as cement, lime, RHA and supplementary additives. One very chief benefit of randomly distributed fiber is strength isotropy maintenance and nonexistence of potential planes of weakness that may be build up parallel to orientation of reinforcement (Gray and Maher 1989; Maher 1988</w:t>
      </w:r>
      <w:proofErr w:type="gramStart"/>
      <w:r w:rsidRPr="003C69CB">
        <w:t>).Randomly</w:t>
      </w:r>
      <w:proofErr w:type="gramEnd"/>
      <w:r w:rsidRPr="003C69CB">
        <w:t xml:space="preserve"> </w:t>
      </w:r>
      <w:r w:rsidRPr="003C69CB">
        <w:lastRenderedPageBreak/>
        <w:t>oriented fibers incorporated into granular soil enhances its load deformation performance by interaction with soil element mechanically through surface friction (bond) and by interlocking and not creating any internal forces at molecular levels. The function of bonder interlock is to transfer stress from soil to tensile inclusions, and to activate their tensile strength and impart this resisting force to the soil, thus reducing strains induced in reinforced soil that leads to enhancement in load carrying capacity of soil. Thus, fiber reinforced soil may be utilized as soil reinforcement method for embankment, subgrade, sub-base, and other related problems.</w:t>
      </w:r>
    </w:p>
    <w:p w14:paraId="66F5C334" w14:textId="77777777" w:rsidR="00A61C59" w:rsidRDefault="00A61C59" w:rsidP="00A61C59">
      <w:pPr>
        <w:spacing w:after="240" w:line="276" w:lineRule="auto"/>
        <w:ind w:firstLine="0"/>
      </w:pPr>
      <w:r>
        <w:t>Rice milling industry generates a lot of rice husk during milling of paddy which comes from the fields. During milling of paddy about 22% of the weight of paddy is received as husk. This rice husk is mostly used as a fuel in the boilers for processing of paddy. This husk contains about 75% organic volatile matter and the remaining 25% of the weight of this husk is converted into ash during the firing process, known as Rice Husk Ash (RHA).</w:t>
      </w:r>
    </w:p>
    <w:p w14:paraId="7D4E9D38" w14:textId="77777777" w:rsidR="00A61C59" w:rsidRDefault="00A61C59" w:rsidP="00A61C59">
      <w:pPr>
        <w:spacing w:after="240" w:line="276" w:lineRule="auto"/>
        <w:ind w:firstLine="0"/>
      </w:pPr>
      <w:r>
        <w:t xml:space="preserve">This RHA in turn contains around 85% - 90% amorphous silica. </w:t>
      </w:r>
      <w:proofErr w:type="gramStart"/>
      <w:r>
        <w:t>So</w:t>
      </w:r>
      <w:proofErr w:type="gramEnd"/>
      <w:r>
        <w:t xml:space="preserve"> for every 1000 kg of paddy milled, about 220 kg (22%) of husk is produced, and when this husk is burnt in the boilers, about 55 kg (25%) of RHA is generated. It is estimated that about 20 million </w:t>
      </w:r>
      <w:proofErr w:type="spellStart"/>
      <w:r>
        <w:t>tonnes</w:t>
      </w:r>
      <w:proofErr w:type="spellEnd"/>
      <w:r>
        <w:t xml:space="preserve"> of RHA is produced annually.</w:t>
      </w:r>
    </w:p>
    <w:p w14:paraId="4BF26CCC" w14:textId="77777777" w:rsidR="00A61C59" w:rsidRDefault="00A61C59" w:rsidP="00A61C59">
      <w:pPr>
        <w:spacing w:after="240" w:line="276" w:lineRule="auto"/>
        <w:ind w:firstLine="0"/>
        <w:jc w:val="center"/>
      </w:pPr>
      <w:r>
        <w:rPr>
          <w:noProof/>
          <w:lang w:val="en-IN" w:eastAsia="en-IN" w:bidi="hi-IN"/>
        </w:rPr>
        <w:drawing>
          <wp:inline distT="0" distB="0" distL="0" distR="0" wp14:anchorId="489514E2" wp14:editId="1A4EF3DA">
            <wp:extent cx="2994660" cy="2010720"/>
            <wp:effectExtent l="0" t="0" r="0" b="8890"/>
            <wp:docPr id="60" name="Picture 60" descr="Mills dump rice husk ash in open, release waste water in empty pl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lls dump rice husk ash in open, release waste water in empty plo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7083" cy="2025775"/>
                    </a:xfrm>
                    <a:prstGeom prst="rect">
                      <a:avLst/>
                    </a:prstGeom>
                    <a:noFill/>
                    <a:ln>
                      <a:noFill/>
                    </a:ln>
                  </pic:spPr>
                </pic:pic>
              </a:graphicData>
            </a:graphic>
          </wp:inline>
        </w:drawing>
      </w:r>
    </w:p>
    <w:p w14:paraId="2E44A6E7" w14:textId="77777777" w:rsidR="00A61C59" w:rsidRDefault="00A61C59" w:rsidP="00A61C59">
      <w:pPr>
        <w:spacing w:after="240" w:line="276" w:lineRule="auto"/>
        <w:ind w:firstLine="0"/>
        <w:jc w:val="center"/>
      </w:pPr>
      <w:r w:rsidRPr="00A75741">
        <w:rPr>
          <w:b/>
          <w:sz w:val="18"/>
        </w:rPr>
        <w:t>Fig.</w:t>
      </w:r>
      <w:r>
        <w:rPr>
          <w:b/>
          <w:sz w:val="18"/>
        </w:rPr>
        <w:t xml:space="preserve"> 2.</w:t>
      </w:r>
      <w:r>
        <w:rPr>
          <w:spacing w:val="-1"/>
        </w:rPr>
        <w:t xml:space="preserve"> </w:t>
      </w:r>
      <w:r w:rsidRPr="003C69CB">
        <w:rPr>
          <w:sz w:val="18"/>
        </w:rPr>
        <w:t xml:space="preserve">Rice mills dumping rice husk ash  </w:t>
      </w:r>
    </w:p>
    <w:p w14:paraId="1AC3A8C3" w14:textId="77777777" w:rsidR="00A61C59" w:rsidRPr="008714D3" w:rsidRDefault="00A61C59" w:rsidP="00A61C59">
      <w:pPr>
        <w:shd w:val="clear" w:color="auto" w:fill="FFFFFF"/>
        <w:tabs>
          <w:tab w:val="num" w:pos="993"/>
        </w:tabs>
        <w:autoSpaceDE/>
        <w:autoSpaceDN/>
        <w:spacing w:line="360" w:lineRule="auto"/>
        <w:ind w:firstLine="0"/>
        <w:rPr>
          <w:color w:val="000000" w:themeColor="text1"/>
          <w:lang w:val="en-IN" w:eastAsia="en-IN" w:bidi="hi-IN"/>
        </w:rPr>
      </w:pPr>
      <w:r w:rsidRPr="000C59B3">
        <w:t xml:space="preserve">Utilization of RHA will not only minimize discarding problems but will also help in utilizing precious land in a better method. Road construction using RHA, involves encapsulation of RHA in earthen core. Since rain water does not seep into RHA core, leaching of heavy metals is also countered. When RHA is mixed to concrete, it </w:t>
      </w:r>
      <w:r w:rsidRPr="000C59B3">
        <w:lastRenderedPageBreak/>
        <w:t>chemically starts to react with cement and reduces its effect due to leaching. Even after being utilized for stabilization work, alike chemical reaction takes place which joins RHA particles. Hence probability of pollution, due to utilization of RHA in road works is negligible</w:t>
      </w:r>
      <w:r w:rsidRPr="008714D3">
        <w:rPr>
          <w:color w:val="000000" w:themeColor="text1"/>
          <w:lang w:val="en-IN" w:eastAsia="en-IN" w:bidi="hi-IN"/>
        </w:rPr>
        <w:t>.</w:t>
      </w:r>
    </w:p>
    <w:p w14:paraId="5F2E0732" w14:textId="77777777" w:rsidR="00A61C59" w:rsidRPr="003B71E5" w:rsidRDefault="00A61C59" w:rsidP="00A61C59">
      <w:pPr>
        <w:spacing w:before="240" w:line="360" w:lineRule="auto"/>
        <w:ind w:firstLine="0"/>
        <w:rPr>
          <w:color w:val="000000"/>
          <w:shd w:val="clear" w:color="auto" w:fill="FFFFFF"/>
        </w:rPr>
      </w:pPr>
      <w:r w:rsidRPr="003B71E5">
        <w:rPr>
          <w:color w:val="000000"/>
          <w:shd w:val="clear" w:color="auto" w:fill="FFFFFF"/>
        </w:rPr>
        <w:t>Sisal Fiber is one of the most widely used </w:t>
      </w:r>
      <w:hyperlink r:id="rId7" w:history="1">
        <w:r w:rsidRPr="003B71E5">
          <w:rPr>
            <w:color w:val="000000"/>
            <w:shd w:val="clear" w:color="auto" w:fill="FFFFFF"/>
          </w:rPr>
          <w:t>natural fibe</w:t>
        </w:r>
        <w:r w:rsidRPr="003B71E5">
          <w:rPr>
            <w:color w:val="000000"/>
          </w:rPr>
          <w:t>r</w:t>
        </w:r>
      </w:hyperlink>
      <w:r w:rsidRPr="003B71E5">
        <w:rPr>
          <w:color w:val="000000"/>
          <w:shd w:val="clear" w:color="auto" w:fill="FFFFFF"/>
        </w:rPr>
        <w:t xml:space="preserve"> and is very easily cultivated. It is </w:t>
      </w:r>
      <w:proofErr w:type="gramStart"/>
      <w:r w:rsidRPr="003B71E5">
        <w:rPr>
          <w:color w:val="000000"/>
          <w:shd w:val="clear" w:color="auto" w:fill="FFFFFF"/>
        </w:rPr>
        <w:t>obtain</w:t>
      </w:r>
      <w:proofErr w:type="gramEnd"/>
      <w:r w:rsidRPr="003B71E5">
        <w:rPr>
          <w:color w:val="000000"/>
          <w:shd w:val="clear" w:color="auto" w:fill="FFFFFF"/>
        </w:rPr>
        <w:t xml:space="preserve"> from sisal plant. The plant, known formally as Agave sisalana. These plants produce rosettes of sword-shaped leaves which start out toothed, and gradually lose their teeth with maturity.</w:t>
      </w:r>
    </w:p>
    <w:p w14:paraId="03D6F883" w14:textId="77777777" w:rsidR="00A61C59" w:rsidRPr="003B71E5" w:rsidRDefault="00A61C59" w:rsidP="00A61C59">
      <w:pPr>
        <w:spacing w:before="240" w:line="360" w:lineRule="auto"/>
        <w:ind w:firstLine="0"/>
        <w:rPr>
          <w:color w:val="000000"/>
          <w:shd w:val="clear" w:color="auto" w:fill="FFFFFF"/>
        </w:rPr>
      </w:pPr>
      <w:r w:rsidRPr="003B71E5">
        <w:rPr>
          <w:color w:val="000000"/>
          <w:shd w:val="clear" w:color="auto" w:fill="FFFFFF"/>
        </w:rPr>
        <w:t>Sisal fiber is fully biodegradable, green composites were fabricated with soy protein resin modified with gelatin. Sisal fiber, modified soy protein resins, and composites were characterized for their mechanical and thermal properties. It is highly renewable resource of energy. Sisal fiber is exceptionally durable and a low maintenance with minimal wear and tear. Its fiber is too tough for textiles and fabrics. It is not suitable for a smooth wall finish and also not recommended for wet areas. The sisal plant has a 7–10 years lifespan and typically produces 200–250 commercially usable leaves. Each leaf contains an average of around 1000 fibers. It is extracted by a process known as decortications.</w:t>
      </w:r>
    </w:p>
    <w:p w14:paraId="690869EB" w14:textId="77777777" w:rsidR="00A61C59" w:rsidRPr="003B71E5" w:rsidRDefault="00A61C59" w:rsidP="00A61C59">
      <w:pPr>
        <w:spacing w:before="240" w:line="360" w:lineRule="auto"/>
        <w:ind w:firstLine="0"/>
      </w:pPr>
      <w:r w:rsidRPr="003B71E5">
        <w:t xml:space="preserve">Sisal is much more advantageous in different applications for control of erosion, reinforcement and soil stabilization and is preferred when compared to any other natural </w:t>
      </w:r>
      <w:proofErr w:type="spellStart"/>
      <w:r w:rsidRPr="003B71E5">
        <w:t>fibres</w:t>
      </w:r>
      <w:proofErr w:type="spellEnd"/>
      <w:r w:rsidRPr="003B71E5">
        <w:t>. (Singh and Mittal, 2014</w:t>
      </w:r>
      <w:proofErr w:type="gramStart"/>
      <w:r w:rsidRPr="003B71E5">
        <w:t>).Due</w:t>
      </w:r>
      <w:proofErr w:type="gramEnd"/>
      <w:r w:rsidRPr="003B71E5">
        <w:t xml:space="preserve"> to high lignin content, Sisal degradation slows down as correlated to other natural </w:t>
      </w:r>
      <w:proofErr w:type="spellStart"/>
      <w:r w:rsidRPr="003B71E5">
        <w:t>fibres</w:t>
      </w:r>
      <w:proofErr w:type="spellEnd"/>
      <w:r w:rsidRPr="003B71E5">
        <w:t xml:space="preserve">. Hence, </w:t>
      </w:r>
      <w:proofErr w:type="spellStart"/>
      <w:r w:rsidRPr="003B71E5">
        <w:t>fibres</w:t>
      </w:r>
      <w:proofErr w:type="spellEnd"/>
      <w:r w:rsidRPr="003B71E5">
        <w:t xml:space="preserve"> are durable &amp; long-lasting, with infield service life of 4–10 years. The water absorption is about 130–180% and diameter about 0.1–0.6 mm. Sisal maintains its tensile strength, when it is saturated. It has low tenacity but the elongation is much higher. The deterioration of coir depends upon medium of embedment, the climatic conditions and it is found to maintain 80% of its tensile strength even after 6 months of embedment in clay. Mainly, coir </w:t>
      </w:r>
      <w:proofErr w:type="spellStart"/>
      <w:r w:rsidRPr="003B71E5">
        <w:t>fibre</w:t>
      </w:r>
      <w:proofErr w:type="spellEnd"/>
      <w:r w:rsidRPr="003B71E5">
        <w:t xml:space="preserve"> shows better resilient response against artificial </w:t>
      </w:r>
      <w:proofErr w:type="spellStart"/>
      <w:r w:rsidRPr="003B71E5">
        <w:t>fibres</w:t>
      </w:r>
      <w:proofErr w:type="spellEnd"/>
      <w:r w:rsidRPr="003B71E5">
        <w:t xml:space="preserve"> by higher coefficient of friction. The percentage of water absorption boosts with rise in percentage of coir. Tensile </w:t>
      </w:r>
      <w:r w:rsidRPr="003B71E5">
        <w:lastRenderedPageBreak/>
        <w:t>strength of coir reinforced soil (oven dry samples) boosts with a rise in coir percentage. (Hejazi et al, 2012).</w:t>
      </w:r>
    </w:p>
    <w:p w14:paraId="02D43C49" w14:textId="77777777" w:rsidR="00A61C59" w:rsidRDefault="00A61C59" w:rsidP="00A61C59">
      <w:pPr>
        <w:pStyle w:val="ListParagraph"/>
        <w:spacing w:before="240" w:after="240" w:line="276" w:lineRule="auto"/>
        <w:ind w:left="0" w:firstLine="0"/>
        <w:jc w:val="center"/>
        <w:rPr>
          <w:sz w:val="20"/>
          <w:szCs w:val="20"/>
        </w:rPr>
      </w:pPr>
    </w:p>
    <w:p w14:paraId="23195CD1" w14:textId="77777777" w:rsidR="00A61C59" w:rsidRDefault="00A61C59" w:rsidP="00A61C59">
      <w:pPr>
        <w:pStyle w:val="ListParagraph"/>
        <w:spacing w:before="240" w:after="240" w:line="276" w:lineRule="auto"/>
        <w:ind w:left="0" w:firstLine="0"/>
        <w:jc w:val="center"/>
        <w:rPr>
          <w:b/>
          <w:sz w:val="18"/>
          <w:szCs w:val="20"/>
          <w:lang w:bidi="ar-SA"/>
        </w:rPr>
      </w:pPr>
      <w:r w:rsidRPr="005A1ACB">
        <w:rPr>
          <w:b/>
          <w:bCs/>
          <w:noProof/>
          <w:sz w:val="32"/>
          <w:szCs w:val="32"/>
          <w:lang w:val="en-IN" w:eastAsia="en-IN" w:bidi="hi-IN"/>
        </w:rPr>
        <w:drawing>
          <wp:inline distT="0" distB="0" distL="0" distR="0" wp14:anchorId="61EDAC30" wp14:editId="75F39DE7">
            <wp:extent cx="3086099" cy="2314575"/>
            <wp:effectExtent l="0" t="0" r="635" b="0"/>
            <wp:docPr id="58" name="Picture 58" descr="Sisal Fibre by Browar Lomza, sisal fibre, USD 900 / Metric Ton ( Approx ) |  ID - 3819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al Fibre by Browar Lomza, sisal fibre, USD 900 / Metric Ton ( Approx ) |  ID - 38195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8286" cy="2323715"/>
                    </a:xfrm>
                    <a:prstGeom prst="rect">
                      <a:avLst/>
                    </a:prstGeom>
                    <a:noFill/>
                    <a:ln>
                      <a:noFill/>
                    </a:ln>
                  </pic:spPr>
                </pic:pic>
              </a:graphicData>
            </a:graphic>
          </wp:inline>
        </w:drawing>
      </w:r>
    </w:p>
    <w:p w14:paraId="1F0A7C6C" w14:textId="77777777" w:rsidR="00A61C59" w:rsidRDefault="00A61C59" w:rsidP="00A61C59">
      <w:pPr>
        <w:pStyle w:val="ListParagraph"/>
        <w:spacing w:before="240" w:after="240" w:line="276" w:lineRule="auto"/>
        <w:ind w:left="0" w:firstLine="0"/>
        <w:jc w:val="center"/>
        <w:rPr>
          <w:sz w:val="18"/>
        </w:rPr>
      </w:pPr>
      <w:r w:rsidRPr="002455BE">
        <w:rPr>
          <w:b/>
          <w:sz w:val="18"/>
          <w:szCs w:val="20"/>
          <w:lang w:bidi="ar-SA"/>
        </w:rPr>
        <w:t xml:space="preserve">Fig. </w:t>
      </w:r>
      <w:r>
        <w:rPr>
          <w:b/>
          <w:sz w:val="18"/>
        </w:rPr>
        <w:t>3</w:t>
      </w:r>
      <w:r w:rsidRPr="002455BE">
        <w:rPr>
          <w:b/>
          <w:sz w:val="18"/>
          <w:szCs w:val="20"/>
          <w:lang w:bidi="ar-SA"/>
        </w:rPr>
        <w:t>.</w:t>
      </w:r>
      <w:r w:rsidRPr="002455BE">
        <w:rPr>
          <w:spacing w:val="-1"/>
        </w:rPr>
        <w:t xml:space="preserve"> </w:t>
      </w:r>
      <w:r w:rsidRPr="003B71E5">
        <w:rPr>
          <w:sz w:val="18"/>
        </w:rPr>
        <w:t xml:space="preserve">Sisal </w:t>
      </w:r>
      <w:proofErr w:type="spellStart"/>
      <w:r w:rsidRPr="003B71E5">
        <w:rPr>
          <w:sz w:val="18"/>
        </w:rPr>
        <w:t>fibre</w:t>
      </w:r>
      <w:proofErr w:type="spellEnd"/>
      <w:r w:rsidRPr="003B71E5">
        <w:rPr>
          <w:sz w:val="18"/>
        </w:rPr>
        <w:t xml:space="preserve"> </w:t>
      </w:r>
    </w:p>
    <w:p w14:paraId="7053F214" w14:textId="77777777" w:rsidR="00A61C59" w:rsidRPr="002455BE" w:rsidRDefault="00A61C59" w:rsidP="00A61C59">
      <w:pPr>
        <w:pStyle w:val="ListParagraph"/>
        <w:spacing w:before="240" w:after="240" w:line="276" w:lineRule="auto"/>
        <w:ind w:left="0" w:firstLine="0"/>
        <w:rPr>
          <w:sz w:val="20"/>
          <w:szCs w:val="20"/>
        </w:rPr>
      </w:pPr>
      <w:r w:rsidRPr="002455BE">
        <w:rPr>
          <w:sz w:val="20"/>
          <w:szCs w:val="20"/>
        </w:rPr>
        <w:t>Following</w:t>
      </w:r>
      <w:r w:rsidRPr="002455BE">
        <w:rPr>
          <w:spacing w:val="-4"/>
          <w:sz w:val="20"/>
          <w:szCs w:val="20"/>
        </w:rPr>
        <w:t xml:space="preserve"> </w:t>
      </w:r>
      <w:r w:rsidRPr="002455BE">
        <w:rPr>
          <w:sz w:val="20"/>
          <w:szCs w:val="20"/>
        </w:rPr>
        <w:t>are</w:t>
      </w:r>
      <w:r w:rsidRPr="002455BE">
        <w:rPr>
          <w:spacing w:val="-6"/>
          <w:sz w:val="20"/>
          <w:szCs w:val="20"/>
        </w:rPr>
        <w:t xml:space="preserve"> </w:t>
      </w:r>
      <w:r w:rsidRPr="002455BE">
        <w:rPr>
          <w:sz w:val="20"/>
          <w:szCs w:val="20"/>
        </w:rPr>
        <w:t>the</w:t>
      </w:r>
      <w:r w:rsidRPr="002455BE">
        <w:rPr>
          <w:spacing w:val="-2"/>
          <w:sz w:val="20"/>
          <w:szCs w:val="20"/>
        </w:rPr>
        <w:t xml:space="preserve"> </w:t>
      </w:r>
      <w:r w:rsidRPr="002455BE">
        <w:rPr>
          <w:sz w:val="20"/>
          <w:szCs w:val="20"/>
        </w:rPr>
        <w:t>objectives</w:t>
      </w:r>
      <w:r w:rsidRPr="002455BE">
        <w:rPr>
          <w:spacing w:val="-1"/>
          <w:sz w:val="20"/>
          <w:szCs w:val="20"/>
        </w:rPr>
        <w:t xml:space="preserve"> </w:t>
      </w:r>
      <w:r w:rsidRPr="002455BE">
        <w:rPr>
          <w:sz w:val="20"/>
          <w:szCs w:val="20"/>
        </w:rPr>
        <w:t>of</w:t>
      </w:r>
      <w:r w:rsidRPr="002455BE">
        <w:rPr>
          <w:spacing w:val="-1"/>
          <w:sz w:val="20"/>
          <w:szCs w:val="20"/>
        </w:rPr>
        <w:t xml:space="preserve"> </w:t>
      </w:r>
      <w:r w:rsidRPr="002455BE">
        <w:rPr>
          <w:sz w:val="20"/>
          <w:szCs w:val="20"/>
        </w:rPr>
        <w:t>this</w:t>
      </w:r>
      <w:r w:rsidRPr="002455BE">
        <w:rPr>
          <w:spacing w:val="-1"/>
          <w:sz w:val="20"/>
          <w:szCs w:val="20"/>
        </w:rPr>
        <w:t xml:space="preserve"> </w:t>
      </w:r>
      <w:r w:rsidRPr="002455BE">
        <w:rPr>
          <w:sz w:val="20"/>
          <w:szCs w:val="20"/>
        </w:rPr>
        <w:t>work-</w:t>
      </w:r>
    </w:p>
    <w:p w14:paraId="5F7AE7F8" w14:textId="77777777" w:rsidR="00A61C59" w:rsidRPr="003B71E5" w:rsidRDefault="00A61C59" w:rsidP="00A61C59">
      <w:pPr>
        <w:pStyle w:val="heading1"/>
        <w:numPr>
          <w:ilvl w:val="0"/>
          <w:numId w:val="8"/>
        </w:numPr>
        <w:ind w:left="426"/>
        <w:jc w:val="both"/>
        <w:rPr>
          <w:b w:val="0"/>
          <w:sz w:val="20"/>
          <w:lang w:bidi="en-US"/>
        </w:rPr>
      </w:pPr>
      <w:r w:rsidRPr="003B71E5">
        <w:rPr>
          <w:b w:val="0"/>
          <w:sz w:val="20"/>
          <w:lang w:bidi="en-US"/>
        </w:rPr>
        <w:t>To study variation of Liquid Limit, Plastic Limit, Plasticity Index, Dry density, OMC, CBR (Soaked) of clayey soil with and without RHA with different fiber concentration and aspect ratio.</w:t>
      </w:r>
    </w:p>
    <w:p w14:paraId="0921F4EE" w14:textId="77777777" w:rsidR="00A61C59" w:rsidRPr="003B71E5" w:rsidRDefault="00A61C59" w:rsidP="00A61C59">
      <w:pPr>
        <w:pStyle w:val="heading1"/>
        <w:numPr>
          <w:ilvl w:val="0"/>
          <w:numId w:val="8"/>
        </w:numPr>
        <w:ind w:left="426"/>
        <w:jc w:val="both"/>
        <w:rPr>
          <w:b w:val="0"/>
          <w:sz w:val="20"/>
          <w:lang w:bidi="en-US"/>
        </w:rPr>
      </w:pPr>
      <w:r w:rsidRPr="003B71E5">
        <w:rPr>
          <w:b w:val="0"/>
          <w:sz w:val="20"/>
          <w:lang w:bidi="en-US"/>
        </w:rPr>
        <w:t>To determine optimal percentage quantity of RHA and optimal value of fiber aspect ratio and fiber content.</w:t>
      </w:r>
    </w:p>
    <w:p w14:paraId="76BE0E26" w14:textId="77777777" w:rsidR="00A61C59" w:rsidRPr="003B71E5" w:rsidRDefault="00A61C59" w:rsidP="00A61C59">
      <w:pPr>
        <w:pStyle w:val="heading1"/>
        <w:numPr>
          <w:ilvl w:val="0"/>
          <w:numId w:val="8"/>
        </w:numPr>
        <w:ind w:left="426"/>
        <w:jc w:val="both"/>
        <w:rPr>
          <w:b w:val="0"/>
          <w:sz w:val="20"/>
          <w:lang w:bidi="en-US"/>
        </w:rPr>
      </w:pPr>
      <w:r w:rsidRPr="003B71E5">
        <w:rPr>
          <w:b w:val="0"/>
          <w:sz w:val="20"/>
          <w:lang w:bidi="en-US"/>
        </w:rPr>
        <w:t>To determine effect of optimal sisal fiber and RHA on varying depth of subgrade.</w:t>
      </w:r>
    </w:p>
    <w:p w14:paraId="7431B0C7" w14:textId="77777777" w:rsidR="00A61C59" w:rsidRDefault="00A61C59" w:rsidP="00A61C59">
      <w:pPr>
        <w:pStyle w:val="heading1"/>
        <w:tabs>
          <w:tab w:val="clear" w:pos="567"/>
          <w:tab w:val="num" w:pos="284"/>
        </w:tabs>
        <w:rPr>
          <w:bCs/>
          <w:szCs w:val="21"/>
        </w:rPr>
      </w:pPr>
      <w:r>
        <w:rPr>
          <w:bCs/>
          <w:szCs w:val="21"/>
        </w:rPr>
        <w:t>Literature Review</w:t>
      </w:r>
    </w:p>
    <w:p w14:paraId="3157AE91" w14:textId="77777777" w:rsidR="00A61C59" w:rsidRPr="003B71E5" w:rsidRDefault="00A61C59" w:rsidP="00A61C59">
      <w:pPr>
        <w:pStyle w:val="p1a"/>
        <w:numPr>
          <w:ilvl w:val="0"/>
          <w:numId w:val="3"/>
        </w:numPr>
        <w:spacing w:before="240" w:line="276" w:lineRule="auto"/>
        <w:ind w:left="426"/>
      </w:pPr>
      <w:r w:rsidRPr="003B71E5">
        <w:rPr>
          <w:b/>
        </w:rPr>
        <w:t xml:space="preserve">Yohanna </w:t>
      </w:r>
      <w:r w:rsidRPr="003B71E5">
        <w:rPr>
          <w:b/>
          <w:bCs/>
        </w:rPr>
        <w:t>et.al</w:t>
      </w:r>
      <w:r w:rsidRPr="003B71E5">
        <w:rPr>
          <w:b/>
        </w:rPr>
        <w:t xml:space="preserve"> (</w:t>
      </w:r>
      <w:r w:rsidRPr="003B71E5">
        <w:rPr>
          <w:b/>
          <w:bCs/>
        </w:rPr>
        <w:t>2022)</w:t>
      </w:r>
      <w:r w:rsidRPr="003B71E5">
        <w:t xml:space="preserve">, An experimental study was carried out on the natural and the modified properties of the soil which include Atterberg limits, compaction, Unconfined compressive strength UCS (i.e., for varying </w:t>
      </w:r>
      <w:proofErr w:type="spellStart"/>
      <w:r w:rsidRPr="003B71E5">
        <w:t>Moulding</w:t>
      </w:r>
      <w:proofErr w:type="spellEnd"/>
      <w:r w:rsidRPr="003B71E5">
        <w:t xml:space="preserve"> Water Content (MWC) relative to Optimum Moisture Content (OMC); OMC-2, OMC, OMC+2, </w:t>
      </w:r>
      <w:r w:rsidRPr="003B71E5">
        <w:lastRenderedPageBreak/>
        <w:t xml:space="preserve">OMC+4) and Volumetric Shrinkage Strain (VSS) at MWC relative to OMC; (OMC-2, OMC, OMC+2, OMC+4) were determined, for different percentages inclusion of sisal </w:t>
      </w:r>
      <w:proofErr w:type="spellStart"/>
      <w:r w:rsidRPr="003B71E5">
        <w:t>fibre</w:t>
      </w:r>
      <w:proofErr w:type="spellEnd"/>
      <w:r w:rsidRPr="003B71E5">
        <w:t xml:space="preserve"> (0, 0.5, 1, 1.5 and 2% SF). Results obtained show that the liquid limit and plasticity index of the natural soil are 44.47% and 18.65% which increased with an increase in the sisal </w:t>
      </w:r>
      <w:proofErr w:type="spellStart"/>
      <w:r w:rsidRPr="003B71E5">
        <w:t>fibre</w:t>
      </w:r>
      <w:proofErr w:type="spellEnd"/>
      <w:r w:rsidRPr="003B71E5">
        <w:t xml:space="preserve"> content. OMC increased from a value of 19% for the natural soil to a peak value of 24.5% at 1.5% of sisal </w:t>
      </w:r>
      <w:proofErr w:type="spellStart"/>
      <w:r w:rsidRPr="003B71E5">
        <w:t>fibre</w:t>
      </w:r>
      <w:proofErr w:type="spellEnd"/>
      <w:r w:rsidRPr="003B71E5">
        <w:t xml:space="preserve"> and thereafter decreased. The natural soil has a Maximum Dry Density (MDD) of 1.55 Mg/m3 which decreased to 1.5 Mg/m3 at 1.5% additive. The VSS of the modified soil significantly decrease compared to the natural soil and it continually decreased as the percentage of sisal </w:t>
      </w:r>
      <w:proofErr w:type="spellStart"/>
      <w:r w:rsidRPr="003B71E5">
        <w:t>fibre</w:t>
      </w:r>
      <w:proofErr w:type="spellEnd"/>
      <w:r w:rsidRPr="003B71E5">
        <w:t xml:space="preserve"> increased. The lowest VSS values were observed at 2% SF, having values of 2.85, 3.5, 4.75, and 5.5% for OMC-2, OMC, OMC+2, and OMC+4, respectively. The UCS initially increased and thereafter decreased. Based on the results, soil optimally treated with a maximum of 0.5% sisal </w:t>
      </w:r>
      <w:proofErr w:type="spellStart"/>
      <w:r w:rsidRPr="003B71E5">
        <w:t>fibre</w:t>
      </w:r>
      <w:proofErr w:type="spellEnd"/>
      <w:r w:rsidRPr="003B71E5">
        <w:t xml:space="preserve"> and compacted with OMC-2 significantly improved the soil and is recommended for use in waste containment applications</w:t>
      </w:r>
      <w:r>
        <w:t>.</w:t>
      </w:r>
    </w:p>
    <w:p w14:paraId="0BD0B64A" w14:textId="77777777" w:rsidR="00A61C59" w:rsidRDefault="00A61C59" w:rsidP="00A61C59">
      <w:pPr>
        <w:pStyle w:val="ListParagraph"/>
        <w:numPr>
          <w:ilvl w:val="0"/>
          <w:numId w:val="3"/>
        </w:numPr>
        <w:spacing w:before="240" w:line="276" w:lineRule="auto"/>
        <w:ind w:left="426"/>
        <w:jc w:val="both"/>
        <w:rPr>
          <w:sz w:val="20"/>
          <w:szCs w:val="20"/>
        </w:rPr>
      </w:pPr>
      <w:r w:rsidRPr="003B71E5">
        <w:rPr>
          <w:b/>
          <w:bCs/>
          <w:sz w:val="20"/>
          <w:szCs w:val="20"/>
        </w:rPr>
        <w:t>Biswas et.al (2021)</w:t>
      </w:r>
      <w:r w:rsidRPr="003B71E5">
        <w:rPr>
          <w:sz w:val="20"/>
          <w:szCs w:val="20"/>
        </w:rPr>
        <w:t xml:space="preserve"> This study has been aimed to get dual benefit, first to stabilize expansive soil by addition of RHA and second to effectively utilize RHA, the agricultural waste. The effect of incorporating RHA in soil as a soil stabilizer was studied by using various proportions with soil (6%, 12%, 18%, 24% by weight of soil mass) at constant cement content (5%). The specimens were completely blended by employing a mechanical mixer and tested further with standard compaction in agreement with IS: 2720(Part 7). Atterberg’s limit (liquid limit) and CBR (California Bearing Ratio) were analyzed in agreement with IS: 2720 (Part-5)-1985 and IS: 2720(Part16) respectively. The 12% addition of RHA to the expansive soil was found to provide the maximum CBR value indicating the optimized content that can be used for stabilization of the soil under study</w:t>
      </w:r>
      <w:r>
        <w:rPr>
          <w:sz w:val="20"/>
          <w:szCs w:val="20"/>
        </w:rPr>
        <w:t>.</w:t>
      </w:r>
    </w:p>
    <w:p w14:paraId="60EDDE8B" w14:textId="77777777" w:rsidR="00A61C59" w:rsidRPr="003B71E5" w:rsidRDefault="00A61C59" w:rsidP="00A61C59">
      <w:pPr>
        <w:pStyle w:val="ListParagraph"/>
        <w:numPr>
          <w:ilvl w:val="0"/>
          <w:numId w:val="3"/>
        </w:numPr>
        <w:spacing w:before="240" w:after="240" w:line="360" w:lineRule="auto"/>
        <w:ind w:left="426"/>
        <w:jc w:val="both"/>
        <w:rPr>
          <w:sz w:val="24"/>
          <w:szCs w:val="24"/>
        </w:rPr>
      </w:pPr>
      <w:proofErr w:type="spellStart"/>
      <w:r>
        <w:rPr>
          <w:b/>
          <w:bCs/>
          <w:sz w:val="20"/>
          <w:szCs w:val="20"/>
        </w:rPr>
        <w:t>Daryati</w:t>
      </w:r>
      <w:proofErr w:type="spellEnd"/>
      <w:r>
        <w:rPr>
          <w:b/>
          <w:bCs/>
          <w:sz w:val="20"/>
          <w:szCs w:val="20"/>
        </w:rPr>
        <w:t xml:space="preserve"> and M </w:t>
      </w:r>
      <w:proofErr w:type="gramStart"/>
      <w:r>
        <w:rPr>
          <w:b/>
          <w:bCs/>
          <w:sz w:val="20"/>
          <w:szCs w:val="20"/>
        </w:rPr>
        <w:t>A</w:t>
      </w:r>
      <w:proofErr w:type="gramEnd"/>
      <w:r>
        <w:rPr>
          <w:b/>
          <w:bCs/>
          <w:sz w:val="20"/>
          <w:szCs w:val="20"/>
        </w:rPr>
        <w:t xml:space="preserve"> Ramadhan (2020)</w:t>
      </w:r>
      <w:r w:rsidRPr="003B71E5">
        <w:rPr>
          <w:b/>
          <w:bCs/>
          <w:sz w:val="20"/>
          <w:szCs w:val="20"/>
        </w:rPr>
        <w:t xml:space="preserve"> </w:t>
      </w:r>
      <w:r w:rsidRPr="003B71E5">
        <w:rPr>
          <w:sz w:val="20"/>
          <w:szCs w:val="20"/>
        </w:rPr>
        <w:t>This study aims to stabilize expansive soil with RHA by 0%, 3%, 6% and 9%. The index properties test with existing soil included lean clay (CL). The existing soil was repaired by adding stabilizing material in the form of RHA as an added material. Based on the specific gravity test, it can be concluded that the addition of RHA reduced the value of specific gravity, made the plastic limit (PL), liquid limit (LL) and plasticity index (IP) decrease, which means that it could improve the properties of the existing physical soil. Standard Proctor Compaction Test (SPCT) with unsoaked method was conducted by giving 3 different number of blows, i.e. 10, 25, and 56 blows in 3 layers.</w:t>
      </w:r>
      <w:r w:rsidRPr="003B71E5">
        <w:rPr>
          <w:sz w:val="24"/>
          <w:szCs w:val="24"/>
        </w:rPr>
        <w:t xml:space="preserve"> </w:t>
      </w:r>
      <w:r w:rsidRPr="00FF7195">
        <w:rPr>
          <w:sz w:val="24"/>
          <w:szCs w:val="24"/>
        </w:rPr>
        <w:t xml:space="preserve">From the research that was carried out, it can be concluded: </w:t>
      </w:r>
      <w:r w:rsidRPr="003B71E5">
        <w:rPr>
          <w:sz w:val="20"/>
          <w:szCs w:val="20"/>
        </w:rPr>
        <w:lastRenderedPageBreak/>
        <w:t xml:space="preserve">The original soil is classified as CL, which is clay with low </w:t>
      </w:r>
      <w:proofErr w:type="spellStart"/>
      <w:r w:rsidRPr="003B71E5">
        <w:rPr>
          <w:sz w:val="20"/>
          <w:szCs w:val="20"/>
        </w:rPr>
        <w:t>plasticityThe</w:t>
      </w:r>
      <w:proofErr w:type="spellEnd"/>
      <w:r w:rsidRPr="003B71E5">
        <w:rPr>
          <w:sz w:val="20"/>
          <w:szCs w:val="20"/>
        </w:rPr>
        <w:t xml:space="preserve"> addition of RHA tends to reduce the value of specific gravity</w:t>
      </w:r>
      <w:r>
        <w:rPr>
          <w:sz w:val="20"/>
          <w:szCs w:val="20"/>
        </w:rPr>
        <w:t xml:space="preserve"> </w:t>
      </w:r>
      <w:r w:rsidRPr="003B71E5">
        <w:rPr>
          <w:sz w:val="20"/>
          <w:szCs w:val="20"/>
        </w:rPr>
        <w:t>RHA slightly increases OMC and MDD from the soil</w:t>
      </w:r>
      <w:r>
        <w:rPr>
          <w:sz w:val="20"/>
          <w:szCs w:val="20"/>
        </w:rPr>
        <w:t xml:space="preserve"> </w:t>
      </w:r>
      <w:r w:rsidRPr="003B71E5">
        <w:rPr>
          <w:sz w:val="20"/>
          <w:szCs w:val="20"/>
        </w:rPr>
        <w:t>Increasing the use of RHA will reduce the soil plasticity index</w:t>
      </w:r>
      <w:r>
        <w:rPr>
          <w:sz w:val="20"/>
          <w:szCs w:val="20"/>
        </w:rPr>
        <w:t xml:space="preserve"> </w:t>
      </w:r>
      <w:proofErr w:type="gramStart"/>
      <w:r w:rsidRPr="003B71E5">
        <w:rPr>
          <w:sz w:val="20"/>
          <w:szCs w:val="20"/>
        </w:rPr>
        <w:t>The</w:t>
      </w:r>
      <w:proofErr w:type="gramEnd"/>
      <w:r w:rsidRPr="003B71E5">
        <w:rPr>
          <w:sz w:val="20"/>
          <w:szCs w:val="20"/>
        </w:rPr>
        <w:t xml:space="preserve"> addition of RHA can increase the CBR value to 130%, i.e. the composition to 6%. From various additional variations of RHA, it obtains an increase in the value of soil cohesion</w:t>
      </w:r>
      <w:r>
        <w:rPr>
          <w:sz w:val="20"/>
          <w:szCs w:val="20"/>
        </w:rPr>
        <w:t>.</w:t>
      </w:r>
    </w:p>
    <w:p w14:paraId="207F540A" w14:textId="77777777" w:rsidR="00A61C59" w:rsidRPr="004C1F64" w:rsidRDefault="00A61C59" w:rsidP="00A61C59">
      <w:pPr>
        <w:pStyle w:val="ListParagraph"/>
        <w:numPr>
          <w:ilvl w:val="0"/>
          <w:numId w:val="3"/>
        </w:numPr>
        <w:spacing w:before="240" w:line="276" w:lineRule="auto"/>
        <w:ind w:left="284"/>
        <w:jc w:val="both"/>
        <w:rPr>
          <w:sz w:val="20"/>
          <w:szCs w:val="20"/>
        </w:rPr>
      </w:pPr>
      <w:proofErr w:type="spellStart"/>
      <w:r w:rsidRPr="003B71E5">
        <w:rPr>
          <w:b/>
          <w:bCs/>
          <w:sz w:val="20"/>
          <w:szCs w:val="20"/>
        </w:rPr>
        <w:t>Yuyi</w:t>
      </w:r>
      <w:proofErr w:type="spellEnd"/>
      <w:r w:rsidRPr="003B71E5">
        <w:rPr>
          <w:b/>
          <w:bCs/>
          <w:sz w:val="20"/>
          <w:szCs w:val="20"/>
        </w:rPr>
        <w:t xml:space="preserve"> et. Al (2019) </w:t>
      </w:r>
      <w:r w:rsidRPr="003B71E5">
        <w:rPr>
          <w:sz w:val="20"/>
          <w:szCs w:val="20"/>
        </w:rPr>
        <w:t>this paper presents a cementitious material combined with rice husk ash (RHA) obtained from biomass power plants and lime to stabilize expansive soil. Based on compressive and flexural strength of RHA-lime mortars, blending ratio of RHA/lime was adopted as 4 :1 by weight for soil stabilization. When mix proportion of RHA-lime mixture varied from 0% to 20%, specific surface area of stabilized expansive soil decreased dramatically and medium particle size increased. /e deformation and strength properties of stabilized expansive soil were investigated through swelling test, consolidation test, unconfined compression test, direct shear test, and so on. With increase in RHA-lime content and curing time, deformation properties including swelling potential, swelling pressure, compression index, crack quantity, and fineness of expansive soil lowered remarkably; meanwhile, strength properties involving unconfined compressive strength, cohesion, and internal friction angle improved significantly. Considering engineering performance and cost, mix proportion of 15% and initial water content of 1.2 times optimum moisture content were recommended for stabilizing expansive soil. In addition, effectiveness of RHA-lime to stabilize expansive soil was achieved by replacement efficiency, coagulation reaction, and ion exchange.</w:t>
      </w:r>
    </w:p>
    <w:p w14:paraId="4FC7B96E" w14:textId="77777777" w:rsidR="00A61C59" w:rsidRPr="008C0786" w:rsidRDefault="00A61C59" w:rsidP="00A61C59">
      <w:pPr>
        <w:pStyle w:val="ListParagraph"/>
        <w:numPr>
          <w:ilvl w:val="0"/>
          <w:numId w:val="3"/>
        </w:numPr>
        <w:spacing w:before="240" w:line="276" w:lineRule="auto"/>
        <w:ind w:left="284"/>
        <w:jc w:val="both"/>
        <w:rPr>
          <w:sz w:val="20"/>
          <w:szCs w:val="20"/>
        </w:rPr>
      </w:pPr>
      <w:r w:rsidRPr="008C0786">
        <w:rPr>
          <w:b/>
          <w:bCs/>
          <w:sz w:val="20"/>
          <w:szCs w:val="20"/>
        </w:rPr>
        <w:t xml:space="preserve">Prof Mayura </w:t>
      </w:r>
      <w:proofErr w:type="spellStart"/>
      <w:r w:rsidRPr="008C0786">
        <w:rPr>
          <w:b/>
          <w:bCs/>
          <w:sz w:val="20"/>
          <w:szCs w:val="20"/>
        </w:rPr>
        <w:t>Yeole</w:t>
      </w:r>
      <w:proofErr w:type="spellEnd"/>
      <w:r w:rsidRPr="008C0786">
        <w:rPr>
          <w:b/>
          <w:bCs/>
          <w:sz w:val="20"/>
          <w:szCs w:val="20"/>
        </w:rPr>
        <w:t xml:space="preserve"> and Dr. J.R. Patil (2013)</w:t>
      </w:r>
      <w:r w:rsidRPr="008C0786">
        <w:rPr>
          <w:sz w:val="20"/>
          <w:szCs w:val="20"/>
        </w:rPr>
        <w:t xml:space="preserve"> executed a laboratory CBR test on granular soil in presence and in absence of geotextile which was located in 1 or 2 </w:t>
      </w:r>
      <w:proofErr w:type="gramStart"/>
      <w:r w:rsidRPr="008C0786">
        <w:rPr>
          <w:sz w:val="20"/>
          <w:szCs w:val="20"/>
        </w:rPr>
        <w:t>layer</w:t>
      </w:r>
      <w:proofErr w:type="gramEnd"/>
      <w:r w:rsidRPr="008C0786">
        <w:rPr>
          <w:sz w:val="20"/>
          <w:szCs w:val="20"/>
        </w:rPr>
        <w:t xml:space="preserve"> in the </w:t>
      </w:r>
      <w:proofErr w:type="spellStart"/>
      <w:r w:rsidRPr="008C0786">
        <w:rPr>
          <w:sz w:val="20"/>
          <w:szCs w:val="20"/>
        </w:rPr>
        <w:t>mould</w:t>
      </w:r>
      <w:proofErr w:type="spellEnd"/>
      <w:r w:rsidRPr="008C0786">
        <w:rPr>
          <w:sz w:val="20"/>
          <w:szCs w:val="20"/>
        </w:rPr>
        <w:t xml:space="preserve">. Single layer of geotextile was placed at depth of (25, 50, 100 mm) from top of </w:t>
      </w:r>
      <w:proofErr w:type="spellStart"/>
      <w:r w:rsidRPr="008C0786">
        <w:rPr>
          <w:sz w:val="20"/>
          <w:szCs w:val="20"/>
        </w:rPr>
        <w:t>mould</w:t>
      </w:r>
      <w:proofErr w:type="spellEnd"/>
      <w:r w:rsidRPr="008C0786">
        <w:rPr>
          <w:sz w:val="20"/>
          <w:szCs w:val="20"/>
        </w:rPr>
        <w:t>, the maximum CBR obtained was at 25mm and when the geotexti</w:t>
      </w:r>
      <w:r>
        <w:rPr>
          <w:sz w:val="20"/>
          <w:szCs w:val="20"/>
        </w:rPr>
        <w:t>le was located in 2 layers at {</w:t>
      </w:r>
      <w:r w:rsidRPr="008C0786">
        <w:rPr>
          <w:sz w:val="20"/>
          <w:szCs w:val="20"/>
        </w:rPr>
        <w:t>(25 &amp;75 mm</w:t>
      </w:r>
      <w:proofErr w:type="gramStart"/>
      <w:r w:rsidRPr="008C0786">
        <w:rPr>
          <w:sz w:val="20"/>
          <w:szCs w:val="20"/>
        </w:rPr>
        <w:t>),(</w:t>
      </w:r>
      <w:proofErr w:type="gramEnd"/>
      <w:r w:rsidRPr="008C0786">
        <w:rPr>
          <w:sz w:val="20"/>
          <w:szCs w:val="20"/>
        </w:rPr>
        <w:t>50 &amp;75 mm), (50 &amp;100 mm)} CBR was increased and it was maximum at 25 &amp; 75mm geotextile layer by 38.21% when correlated to CBR with absence of geotextile.</w:t>
      </w:r>
    </w:p>
    <w:p w14:paraId="3C219AD6" w14:textId="77777777" w:rsidR="00A61C59" w:rsidRDefault="00A61C59" w:rsidP="00A61C59">
      <w:pPr>
        <w:pStyle w:val="heading1"/>
        <w:tabs>
          <w:tab w:val="clear" w:pos="567"/>
          <w:tab w:val="num" w:pos="284"/>
        </w:tabs>
        <w:rPr>
          <w:bCs/>
          <w:szCs w:val="21"/>
        </w:rPr>
      </w:pPr>
      <w:r>
        <w:rPr>
          <w:bCs/>
          <w:szCs w:val="21"/>
        </w:rPr>
        <w:t xml:space="preserve">Material Used </w:t>
      </w:r>
    </w:p>
    <w:p w14:paraId="703DD077" w14:textId="77777777" w:rsidR="00A61C59" w:rsidRPr="00EC2B91" w:rsidRDefault="00A61C59" w:rsidP="00A61C59">
      <w:pPr>
        <w:pStyle w:val="BodyText"/>
        <w:tabs>
          <w:tab w:val="left" w:pos="284"/>
        </w:tabs>
        <w:spacing w:before="133" w:after="240"/>
        <w:ind w:left="142" w:right="17"/>
        <w:jc w:val="both"/>
        <w:rPr>
          <w:sz w:val="20"/>
          <w:szCs w:val="20"/>
        </w:rPr>
      </w:pPr>
      <w:r w:rsidRPr="00EC2B91">
        <w:rPr>
          <w:sz w:val="20"/>
          <w:szCs w:val="20"/>
        </w:rPr>
        <w:t>The following materials are used during the research work-</w:t>
      </w:r>
    </w:p>
    <w:p w14:paraId="0E736570" w14:textId="77777777" w:rsidR="00A61C59" w:rsidRPr="004C1F64" w:rsidRDefault="00A61C59" w:rsidP="00A61C59">
      <w:pPr>
        <w:pStyle w:val="ListParagraph"/>
        <w:numPr>
          <w:ilvl w:val="2"/>
          <w:numId w:val="4"/>
        </w:numPr>
        <w:tabs>
          <w:tab w:val="left" w:pos="1184"/>
        </w:tabs>
        <w:spacing w:before="41"/>
        <w:ind w:left="567"/>
        <w:rPr>
          <w:sz w:val="20"/>
          <w:szCs w:val="18"/>
        </w:rPr>
      </w:pPr>
      <w:bookmarkStart w:id="0" w:name="_Ref467509391"/>
      <w:r w:rsidRPr="004C1F64">
        <w:rPr>
          <w:sz w:val="20"/>
          <w:szCs w:val="18"/>
        </w:rPr>
        <w:t>Raw soil or B.C soil only</w:t>
      </w:r>
    </w:p>
    <w:p w14:paraId="7C072511" w14:textId="77777777" w:rsidR="00A61C59" w:rsidRPr="00994431" w:rsidRDefault="00A61C59" w:rsidP="00A61C59">
      <w:pPr>
        <w:pStyle w:val="ListParagraph"/>
        <w:numPr>
          <w:ilvl w:val="2"/>
          <w:numId w:val="4"/>
        </w:numPr>
        <w:ind w:left="567"/>
        <w:rPr>
          <w:sz w:val="20"/>
          <w:szCs w:val="18"/>
        </w:rPr>
      </w:pPr>
      <w:r w:rsidRPr="00994431">
        <w:rPr>
          <w:sz w:val="20"/>
          <w:szCs w:val="18"/>
        </w:rPr>
        <w:t>Rice Husk Ash (RHA)</w:t>
      </w:r>
    </w:p>
    <w:p w14:paraId="392603E6" w14:textId="77777777" w:rsidR="00A61C59" w:rsidRPr="004C1F64" w:rsidRDefault="00A61C59" w:rsidP="00A61C59">
      <w:pPr>
        <w:pStyle w:val="ListParagraph"/>
        <w:numPr>
          <w:ilvl w:val="2"/>
          <w:numId w:val="4"/>
        </w:numPr>
        <w:tabs>
          <w:tab w:val="left" w:pos="1184"/>
        </w:tabs>
        <w:spacing w:before="41"/>
        <w:ind w:left="567"/>
        <w:rPr>
          <w:sz w:val="20"/>
          <w:szCs w:val="18"/>
        </w:rPr>
      </w:pPr>
      <w:r>
        <w:rPr>
          <w:sz w:val="20"/>
          <w:szCs w:val="18"/>
        </w:rPr>
        <w:lastRenderedPageBreak/>
        <w:t>Sisal</w:t>
      </w:r>
      <w:r w:rsidRPr="004C1F64">
        <w:rPr>
          <w:sz w:val="20"/>
          <w:szCs w:val="18"/>
        </w:rPr>
        <w:t xml:space="preserve"> Fiber</w:t>
      </w:r>
    </w:p>
    <w:p w14:paraId="027058D0" w14:textId="77777777" w:rsidR="00A61C59" w:rsidRDefault="00A61C59" w:rsidP="00A61C59">
      <w:pPr>
        <w:pStyle w:val="ListParagraph"/>
        <w:numPr>
          <w:ilvl w:val="2"/>
          <w:numId w:val="4"/>
        </w:numPr>
        <w:tabs>
          <w:tab w:val="left" w:pos="1184"/>
        </w:tabs>
        <w:spacing w:before="41" w:after="240"/>
        <w:ind w:left="567"/>
        <w:rPr>
          <w:sz w:val="20"/>
          <w:szCs w:val="18"/>
        </w:rPr>
      </w:pPr>
      <w:r w:rsidRPr="004C1F64">
        <w:rPr>
          <w:sz w:val="20"/>
          <w:szCs w:val="18"/>
        </w:rPr>
        <w:t>Water</w:t>
      </w:r>
    </w:p>
    <w:p w14:paraId="2B0BD744" w14:textId="77777777" w:rsidR="00A61C59" w:rsidRDefault="00A61C59" w:rsidP="00A61C59">
      <w:pPr>
        <w:pStyle w:val="ListParagraph"/>
        <w:tabs>
          <w:tab w:val="left" w:pos="1184"/>
        </w:tabs>
        <w:spacing w:before="41" w:line="276" w:lineRule="auto"/>
        <w:ind w:left="142" w:firstLine="0"/>
        <w:jc w:val="both"/>
        <w:rPr>
          <w:sz w:val="20"/>
          <w:szCs w:val="20"/>
        </w:rPr>
      </w:pPr>
      <w:r w:rsidRPr="00621C4F">
        <w:rPr>
          <w:sz w:val="20"/>
          <w:szCs w:val="20"/>
        </w:rPr>
        <w:t xml:space="preserve">The soil used for this investigation is an expansive </w:t>
      </w:r>
      <w:proofErr w:type="gramStart"/>
      <w:r w:rsidRPr="00621C4F">
        <w:rPr>
          <w:sz w:val="20"/>
          <w:szCs w:val="20"/>
        </w:rPr>
        <w:t>clay ,one</w:t>
      </w:r>
      <w:proofErr w:type="gramEnd"/>
      <w:r w:rsidRPr="00621C4F">
        <w:rPr>
          <w:sz w:val="20"/>
          <w:szCs w:val="20"/>
        </w:rPr>
        <w:t xml:space="preserve"> type of most problematic soil for subgrade constructions is used for current research work which is locally available Black Cotton Soil collected from </w:t>
      </w:r>
      <w:proofErr w:type="spellStart"/>
      <w:r w:rsidRPr="00621C4F">
        <w:rPr>
          <w:sz w:val="20"/>
          <w:szCs w:val="20"/>
        </w:rPr>
        <w:t>Raisen</w:t>
      </w:r>
      <w:proofErr w:type="spellEnd"/>
      <w:r w:rsidRPr="00621C4F">
        <w:rPr>
          <w:sz w:val="20"/>
          <w:szCs w:val="20"/>
        </w:rPr>
        <w:t xml:space="preserve"> road near Bhopal (Madhya Pradesh) from depth of 2.5 m from ground level. It contains deleterious substances and of various sizes. The soil was air dried and pulverized manually. This natural soil is grey and black in </w:t>
      </w:r>
      <w:proofErr w:type="spellStart"/>
      <w:r w:rsidRPr="00621C4F">
        <w:rPr>
          <w:sz w:val="20"/>
          <w:szCs w:val="20"/>
        </w:rPr>
        <w:t>colour</w:t>
      </w:r>
      <w:proofErr w:type="spellEnd"/>
      <w:r w:rsidRPr="004C1F64">
        <w:rPr>
          <w:sz w:val="20"/>
          <w:szCs w:val="20"/>
        </w:rPr>
        <w:t>.</w:t>
      </w:r>
    </w:p>
    <w:p w14:paraId="004E0BEC" w14:textId="77777777" w:rsidR="00A61C59" w:rsidRDefault="00A61C59" w:rsidP="00A61C59">
      <w:pPr>
        <w:pStyle w:val="ListParagraph"/>
        <w:tabs>
          <w:tab w:val="left" w:pos="1184"/>
        </w:tabs>
        <w:spacing w:before="41" w:line="276" w:lineRule="auto"/>
        <w:ind w:left="142" w:firstLine="0"/>
        <w:jc w:val="center"/>
        <w:rPr>
          <w:sz w:val="18"/>
          <w:szCs w:val="16"/>
        </w:rPr>
      </w:pPr>
      <w:r w:rsidRPr="003209BD">
        <w:rPr>
          <w:noProof/>
          <w:lang w:val="en-IN" w:eastAsia="en-IN" w:bidi="hi-IN"/>
        </w:rPr>
        <w:drawing>
          <wp:inline distT="0" distB="0" distL="0" distR="0" wp14:anchorId="1DFD9969" wp14:editId="24F3199A">
            <wp:extent cx="2510342" cy="2209800"/>
            <wp:effectExtent l="0" t="0" r="4445"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9"/>
                    <a:stretch>
                      <a:fillRect/>
                    </a:stretch>
                  </pic:blipFill>
                  <pic:spPr>
                    <a:xfrm>
                      <a:off x="0" y="0"/>
                      <a:ext cx="2518060" cy="2216594"/>
                    </a:xfrm>
                    <a:prstGeom prst="rect">
                      <a:avLst/>
                    </a:prstGeom>
                  </pic:spPr>
                </pic:pic>
              </a:graphicData>
            </a:graphic>
          </wp:inline>
        </w:drawing>
      </w:r>
    </w:p>
    <w:p w14:paraId="4D2C1A66" w14:textId="77777777" w:rsidR="00A61C59" w:rsidRPr="004C1F64" w:rsidRDefault="00A61C59" w:rsidP="00A61C59">
      <w:pPr>
        <w:pStyle w:val="ListParagraph"/>
        <w:spacing w:before="240" w:after="240" w:line="276" w:lineRule="auto"/>
        <w:ind w:left="0" w:firstLine="0"/>
        <w:jc w:val="center"/>
      </w:pPr>
      <w:r w:rsidRPr="002455BE">
        <w:rPr>
          <w:b/>
          <w:sz w:val="18"/>
          <w:szCs w:val="20"/>
          <w:lang w:bidi="ar-SA"/>
        </w:rPr>
        <w:t xml:space="preserve">Fig. </w:t>
      </w:r>
      <w:r>
        <w:rPr>
          <w:b/>
          <w:sz w:val="18"/>
        </w:rPr>
        <w:t>4</w:t>
      </w:r>
      <w:r w:rsidRPr="002455BE">
        <w:rPr>
          <w:b/>
          <w:sz w:val="18"/>
          <w:szCs w:val="20"/>
          <w:lang w:bidi="ar-SA"/>
        </w:rPr>
        <w:t>.</w:t>
      </w:r>
      <w:r w:rsidRPr="002455BE">
        <w:rPr>
          <w:spacing w:val="-1"/>
        </w:rPr>
        <w:t xml:space="preserve"> </w:t>
      </w:r>
      <w:r w:rsidRPr="004C1F64">
        <w:rPr>
          <w:sz w:val="18"/>
        </w:rPr>
        <w:t>Black cotton Soil Sample</w:t>
      </w:r>
    </w:p>
    <w:p w14:paraId="2FFDA7B4" w14:textId="77777777" w:rsidR="00A61C59" w:rsidRDefault="00A61C59" w:rsidP="00A61C59">
      <w:pPr>
        <w:pStyle w:val="tablecaption"/>
      </w:pPr>
      <w:r>
        <w:rPr>
          <w:b/>
        </w:rPr>
        <w:t xml:space="preserve">Table </w:t>
      </w:r>
      <w:r>
        <w:rPr>
          <w:b/>
        </w:rPr>
        <w:fldChar w:fldCharType="begin"/>
      </w:r>
      <w:r>
        <w:rPr>
          <w:b/>
        </w:rPr>
        <w:instrText xml:space="preserve"> SEQ "Table" \* MERGEFORMAT </w:instrText>
      </w:r>
      <w:r>
        <w:rPr>
          <w:b/>
        </w:rPr>
        <w:fldChar w:fldCharType="separate"/>
      </w:r>
      <w:r>
        <w:rPr>
          <w:b/>
          <w:noProof/>
        </w:rPr>
        <w:t>1</w:t>
      </w:r>
      <w:r>
        <w:rPr>
          <w:b/>
        </w:rPr>
        <w:fldChar w:fldCharType="end"/>
      </w:r>
      <w:bookmarkEnd w:id="0"/>
      <w:r>
        <w:rPr>
          <w:b/>
        </w:rPr>
        <w:t>.</w:t>
      </w:r>
      <w:r>
        <w:t xml:space="preserve"> </w:t>
      </w:r>
      <w:r w:rsidRPr="008714D3">
        <w:t xml:space="preserve">Physical properties of </w:t>
      </w:r>
      <w:r>
        <w:t xml:space="preserve">Soil </w:t>
      </w:r>
    </w:p>
    <w:tbl>
      <w:tblPr>
        <w:tblW w:w="5486" w:type="dxa"/>
        <w:jc w:val="center"/>
        <w:tblLayout w:type="fixed"/>
        <w:tblCellMar>
          <w:left w:w="70" w:type="dxa"/>
          <w:right w:w="70" w:type="dxa"/>
        </w:tblCellMar>
        <w:tblLook w:val="0000" w:firstRow="0" w:lastRow="0" w:firstColumn="0" w:lastColumn="0" w:noHBand="0" w:noVBand="0"/>
      </w:tblPr>
      <w:tblGrid>
        <w:gridCol w:w="1701"/>
        <w:gridCol w:w="2126"/>
        <w:gridCol w:w="1659"/>
      </w:tblGrid>
      <w:tr w:rsidR="00A61C59" w:rsidRPr="009A3755" w14:paraId="55525147" w14:textId="77777777" w:rsidTr="00EE07AC">
        <w:trPr>
          <w:jc w:val="center"/>
        </w:trPr>
        <w:tc>
          <w:tcPr>
            <w:tcW w:w="1701" w:type="dxa"/>
            <w:tcBorders>
              <w:top w:val="single" w:sz="12" w:space="0" w:color="000000"/>
              <w:bottom w:val="single" w:sz="6" w:space="0" w:color="000000"/>
            </w:tcBorders>
          </w:tcPr>
          <w:p w14:paraId="311774CA" w14:textId="77777777" w:rsidR="00A61C59" w:rsidRPr="00EC2B91" w:rsidRDefault="00A61C59" w:rsidP="00EE07AC">
            <w:pPr>
              <w:ind w:firstLine="0"/>
              <w:jc w:val="center"/>
              <w:rPr>
                <w:sz w:val="18"/>
                <w:szCs w:val="18"/>
              </w:rPr>
            </w:pPr>
            <w:r>
              <w:rPr>
                <w:sz w:val="18"/>
                <w:szCs w:val="18"/>
              </w:rPr>
              <w:t>S.</w:t>
            </w:r>
            <w:r w:rsidRPr="00D000D8">
              <w:t xml:space="preserve"> </w:t>
            </w:r>
            <w:r w:rsidRPr="00EC2B91">
              <w:rPr>
                <w:sz w:val="18"/>
                <w:szCs w:val="18"/>
              </w:rPr>
              <w:t>N</w:t>
            </w:r>
            <w:r>
              <w:rPr>
                <w:sz w:val="18"/>
                <w:szCs w:val="18"/>
              </w:rPr>
              <w:t>o.</w:t>
            </w:r>
          </w:p>
        </w:tc>
        <w:tc>
          <w:tcPr>
            <w:tcW w:w="2126" w:type="dxa"/>
            <w:tcBorders>
              <w:top w:val="single" w:sz="12" w:space="0" w:color="000000"/>
              <w:bottom w:val="single" w:sz="6" w:space="0" w:color="000000"/>
            </w:tcBorders>
          </w:tcPr>
          <w:p w14:paraId="6BE83F66" w14:textId="77777777" w:rsidR="00A61C59" w:rsidRPr="00EC2B91" w:rsidRDefault="00A61C59" w:rsidP="00EE07AC">
            <w:pPr>
              <w:ind w:firstLine="0"/>
              <w:jc w:val="center"/>
              <w:rPr>
                <w:sz w:val="18"/>
                <w:szCs w:val="18"/>
              </w:rPr>
            </w:pPr>
            <w:r w:rsidRPr="00EC2B91">
              <w:rPr>
                <w:sz w:val="18"/>
                <w:szCs w:val="18"/>
              </w:rPr>
              <w:t>Properties</w:t>
            </w:r>
          </w:p>
        </w:tc>
        <w:tc>
          <w:tcPr>
            <w:tcW w:w="1659" w:type="dxa"/>
            <w:tcBorders>
              <w:top w:val="single" w:sz="12" w:space="0" w:color="000000"/>
              <w:bottom w:val="single" w:sz="6" w:space="0" w:color="000000"/>
            </w:tcBorders>
          </w:tcPr>
          <w:p w14:paraId="47D519F9" w14:textId="77777777" w:rsidR="00A61C59" w:rsidRPr="00EC2B91" w:rsidRDefault="00A61C59" w:rsidP="00EE07AC">
            <w:pPr>
              <w:ind w:firstLine="0"/>
              <w:jc w:val="center"/>
              <w:rPr>
                <w:sz w:val="18"/>
                <w:szCs w:val="18"/>
              </w:rPr>
            </w:pPr>
            <w:r>
              <w:rPr>
                <w:sz w:val="18"/>
                <w:szCs w:val="18"/>
              </w:rPr>
              <w:t>Values</w:t>
            </w:r>
          </w:p>
        </w:tc>
      </w:tr>
      <w:tr w:rsidR="00A61C59" w:rsidRPr="009A3755" w14:paraId="463B784E" w14:textId="77777777" w:rsidTr="00EE07AC">
        <w:trPr>
          <w:trHeight w:val="284"/>
          <w:jc w:val="center"/>
        </w:trPr>
        <w:tc>
          <w:tcPr>
            <w:tcW w:w="1701" w:type="dxa"/>
          </w:tcPr>
          <w:p w14:paraId="5204F93E" w14:textId="77777777" w:rsidR="00A61C59" w:rsidRPr="00EC2B91" w:rsidRDefault="00A61C59" w:rsidP="00EE07AC">
            <w:pPr>
              <w:pStyle w:val="TableParagraph"/>
              <w:spacing w:line="249" w:lineRule="exact"/>
              <w:ind w:right="107"/>
              <w:jc w:val="center"/>
              <w:rPr>
                <w:sz w:val="18"/>
                <w:szCs w:val="18"/>
              </w:rPr>
            </w:pPr>
            <w:r w:rsidRPr="00EC2B91">
              <w:rPr>
                <w:sz w:val="18"/>
                <w:szCs w:val="18"/>
              </w:rPr>
              <w:t>1</w:t>
            </w:r>
          </w:p>
        </w:tc>
        <w:tc>
          <w:tcPr>
            <w:tcW w:w="2126" w:type="dxa"/>
          </w:tcPr>
          <w:p w14:paraId="23DAA14F" w14:textId="77777777" w:rsidR="00A61C59" w:rsidRPr="00EC2B91" w:rsidRDefault="00A61C59" w:rsidP="00EE07AC">
            <w:pPr>
              <w:pStyle w:val="TableParagraph"/>
              <w:spacing w:line="249" w:lineRule="exact"/>
              <w:ind w:left="145" w:right="255"/>
              <w:jc w:val="center"/>
              <w:rPr>
                <w:sz w:val="18"/>
                <w:szCs w:val="18"/>
              </w:rPr>
            </w:pPr>
            <w:r w:rsidRPr="004C1F64">
              <w:rPr>
                <w:sz w:val="18"/>
                <w:szCs w:val="18"/>
              </w:rPr>
              <w:t>Specific Gravity</w:t>
            </w:r>
          </w:p>
        </w:tc>
        <w:tc>
          <w:tcPr>
            <w:tcW w:w="1659" w:type="dxa"/>
          </w:tcPr>
          <w:p w14:paraId="156B08C0" w14:textId="77777777" w:rsidR="00A61C59" w:rsidRPr="00EC2B91" w:rsidRDefault="00A61C59" w:rsidP="00EE07AC">
            <w:pPr>
              <w:pStyle w:val="TableParagraph"/>
              <w:spacing w:line="249" w:lineRule="exact"/>
              <w:ind w:left="44" w:right="20"/>
              <w:jc w:val="center"/>
              <w:rPr>
                <w:sz w:val="18"/>
                <w:szCs w:val="18"/>
              </w:rPr>
            </w:pPr>
            <w:r>
              <w:rPr>
                <w:sz w:val="18"/>
                <w:szCs w:val="18"/>
              </w:rPr>
              <w:t>2.58</w:t>
            </w:r>
          </w:p>
        </w:tc>
      </w:tr>
      <w:tr w:rsidR="00A61C59" w:rsidRPr="009A3755" w14:paraId="08B30293" w14:textId="77777777" w:rsidTr="00EE07AC">
        <w:trPr>
          <w:trHeight w:val="284"/>
          <w:jc w:val="center"/>
        </w:trPr>
        <w:tc>
          <w:tcPr>
            <w:tcW w:w="1701" w:type="dxa"/>
          </w:tcPr>
          <w:p w14:paraId="728317E8" w14:textId="77777777" w:rsidR="00A61C59" w:rsidRPr="00EC2B91" w:rsidRDefault="00A61C59" w:rsidP="00EE07AC">
            <w:pPr>
              <w:pStyle w:val="TableParagraph"/>
              <w:spacing w:line="247" w:lineRule="exact"/>
              <w:ind w:right="107"/>
              <w:jc w:val="center"/>
              <w:rPr>
                <w:sz w:val="18"/>
                <w:szCs w:val="18"/>
              </w:rPr>
            </w:pPr>
            <w:r w:rsidRPr="00EC2B91">
              <w:rPr>
                <w:sz w:val="18"/>
                <w:szCs w:val="18"/>
              </w:rPr>
              <w:t>2</w:t>
            </w:r>
          </w:p>
        </w:tc>
        <w:tc>
          <w:tcPr>
            <w:tcW w:w="2126" w:type="dxa"/>
          </w:tcPr>
          <w:p w14:paraId="2A391BBD" w14:textId="77777777" w:rsidR="00A61C59" w:rsidRPr="00EC2B91" w:rsidRDefault="00A61C59" w:rsidP="00EE07AC">
            <w:pPr>
              <w:pStyle w:val="TableParagraph"/>
              <w:spacing w:line="247" w:lineRule="exact"/>
              <w:ind w:left="145" w:right="255"/>
              <w:jc w:val="center"/>
              <w:rPr>
                <w:sz w:val="18"/>
                <w:szCs w:val="18"/>
              </w:rPr>
            </w:pPr>
            <w:r w:rsidRPr="004C1F64">
              <w:rPr>
                <w:sz w:val="18"/>
                <w:szCs w:val="18"/>
              </w:rPr>
              <w:t>Liquid Limit (%)</w:t>
            </w:r>
          </w:p>
        </w:tc>
        <w:tc>
          <w:tcPr>
            <w:tcW w:w="1659" w:type="dxa"/>
          </w:tcPr>
          <w:p w14:paraId="6BE9F042" w14:textId="77777777" w:rsidR="00A61C59" w:rsidRPr="00EC2B91" w:rsidRDefault="00A61C59" w:rsidP="00EE07AC">
            <w:pPr>
              <w:pStyle w:val="TableParagraph"/>
              <w:spacing w:line="247" w:lineRule="exact"/>
              <w:ind w:left="44" w:right="20"/>
              <w:jc w:val="center"/>
              <w:rPr>
                <w:sz w:val="18"/>
                <w:szCs w:val="18"/>
              </w:rPr>
            </w:pPr>
            <w:r>
              <w:rPr>
                <w:sz w:val="18"/>
                <w:szCs w:val="18"/>
              </w:rPr>
              <w:t>72</w:t>
            </w:r>
          </w:p>
        </w:tc>
      </w:tr>
      <w:tr w:rsidR="00A61C59" w:rsidRPr="009A3755" w14:paraId="1EC0968A" w14:textId="77777777" w:rsidTr="00EE07AC">
        <w:trPr>
          <w:trHeight w:val="284"/>
          <w:jc w:val="center"/>
        </w:trPr>
        <w:tc>
          <w:tcPr>
            <w:tcW w:w="1701" w:type="dxa"/>
          </w:tcPr>
          <w:p w14:paraId="567678C6" w14:textId="77777777" w:rsidR="00A61C59" w:rsidRPr="00EC2B91" w:rsidRDefault="00A61C59" w:rsidP="00EE07AC">
            <w:pPr>
              <w:pStyle w:val="TableParagraph"/>
              <w:spacing w:line="247" w:lineRule="exact"/>
              <w:ind w:right="107"/>
              <w:jc w:val="center"/>
              <w:rPr>
                <w:sz w:val="18"/>
                <w:szCs w:val="18"/>
              </w:rPr>
            </w:pPr>
            <w:r w:rsidRPr="00EC2B91">
              <w:rPr>
                <w:sz w:val="18"/>
                <w:szCs w:val="18"/>
              </w:rPr>
              <w:t>3</w:t>
            </w:r>
          </w:p>
        </w:tc>
        <w:tc>
          <w:tcPr>
            <w:tcW w:w="2126" w:type="dxa"/>
          </w:tcPr>
          <w:p w14:paraId="1A0426B0" w14:textId="77777777" w:rsidR="00A61C59" w:rsidRPr="00EC2B91" w:rsidRDefault="00A61C59" w:rsidP="00EE07AC">
            <w:pPr>
              <w:pStyle w:val="TableParagraph"/>
              <w:spacing w:line="247" w:lineRule="exact"/>
              <w:ind w:left="146" w:right="255"/>
              <w:jc w:val="center"/>
              <w:rPr>
                <w:sz w:val="18"/>
                <w:szCs w:val="18"/>
              </w:rPr>
            </w:pPr>
            <w:r w:rsidRPr="004C1F64">
              <w:rPr>
                <w:sz w:val="18"/>
                <w:szCs w:val="18"/>
              </w:rPr>
              <w:t>Plastic Limit (%)</w:t>
            </w:r>
          </w:p>
        </w:tc>
        <w:tc>
          <w:tcPr>
            <w:tcW w:w="1659" w:type="dxa"/>
          </w:tcPr>
          <w:p w14:paraId="2C4CF0DA" w14:textId="77777777" w:rsidR="00A61C59" w:rsidRPr="00EC2B91" w:rsidRDefault="00A61C59" w:rsidP="00EE07AC">
            <w:pPr>
              <w:pStyle w:val="TableParagraph"/>
              <w:spacing w:line="247" w:lineRule="exact"/>
              <w:ind w:left="44" w:right="20"/>
              <w:jc w:val="center"/>
              <w:rPr>
                <w:sz w:val="18"/>
                <w:szCs w:val="18"/>
              </w:rPr>
            </w:pPr>
            <w:r>
              <w:rPr>
                <w:sz w:val="18"/>
                <w:szCs w:val="18"/>
              </w:rPr>
              <w:t>29</w:t>
            </w:r>
          </w:p>
        </w:tc>
      </w:tr>
      <w:tr w:rsidR="00A61C59" w:rsidRPr="009A3755" w14:paraId="386852DD" w14:textId="77777777" w:rsidTr="00EE07AC">
        <w:trPr>
          <w:trHeight w:val="284"/>
          <w:jc w:val="center"/>
        </w:trPr>
        <w:tc>
          <w:tcPr>
            <w:tcW w:w="1701" w:type="dxa"/>
          </w:tcPr>
          <w:p w14:paraId="5D5C0093" w14:textId="77777777" w:rsidR="00A61C59" w:rsidRPr="00EC2B91" w:rsidRDefault="00A61C59" w:rsidP="00EE07AC">
            <w:pPr>
              <w:pStyle w:val="TableParagraph"/>
              <w:spacing w:line="247" w:lineRule="exact"/>
              <w:ind w:right="107"/>
              <w:jc w:val="center"/>
              <w:rPr>
                <w:sz w:val="18"/>
                <w:szCs w:val="18"/>
              </w:rPr>
            </w:pPr>
            <w:r w:rsidRPr="00EC2B91">
              <w:rPr>
                <w:sz w:val="18"/>
                <w:szCs w:val="18"/>
              </w:rPr>
              <w:t>4</w:t>
            </w:r>
          </w:p>
        </w:tc>
        <w:tc>
          <w:tcPr>
            <w:tcW w:w="2126" w:type="dxa"/>
          </w:tcPr>
          <w:p w14:paraId="2D8EFC71" w14:textId="77777777" w:rsidR="00A61C59" w:rsidRPr="00EC2B91" w:rsidRDefault="00A61C59" w:rsidP="00EE07AC">
            <w:pPr>
              <w:pStyle w:val="TableParagraph"/>
              <w:spacing w:line="247" w:lineRule="exact"/>
              <w:ind w:left="146" w:right="250"/>
              <w:jc w:val="center"/>
              <w:rPr>
                <w:sz w:val="18"/>
                <w:szCs w:val="18"/>
              </w:rPr>
            </w:pPr>
            <w:r w:rsidRPr="004C1F64">
              <w:rPr>
                <w:sz w:val="18"/>
                <w:szCs w:val="18"/>
              </w:rPr>
              <w:t>Plasticity Index (%)</w:t>
            </w:r>
          </w:p>
        </w:tc>
        <w:tc>
          <w:tcPr>
            <w:tcW w:w="1659" w:type="dxa"/>
          </w:tcPr>
          <w:p w14:paraId="61774A40" w14:textId="77777777" w:rsidR="00A61C59" w:rsidRPr="00EC2B91" w:rsidRDefault="00A61C59" w:rsidP="00EE07AC">
            <w:pPr>
              <w:pStyle w:val="TableParagraph"/>
              <w:spacing w:line="247" w:lineRule="exact"/>
              <w:ind w:left="44" w:right="20"/>
              <w:jc w:val="center"/>
              <w:rPr>
                <w:sz w:val="18"/>
                <w:szCs w:val="18"/>
              </w:rPr>
            </w:pPr>
            <w:r>
              <w:rPr>
                <w:sz w:val="18"/>
                <w:szCs w:val="18"/>
              </w:rPr>
              <w:t>43</w:t>
            </w:r>
          </w:p>
        </w:tc>
      </w:tr>
      <w:tr w:rsidR="00A61C59" w:rsidRPr="009A3755" w14:paraId="296BDF5F" w14:textId="77777777" w:rsidTr="00EE07AC">
        <w:trPr>
          <w:trHeight w:val="284"/>
          <w:jc w:val="center"/>
        </w:trPr>
        <w:tc>
          <w:tcPr>
            <w:tcW w:w="1701" w:type="dxa"/>
            <w:tcBorders>
              <w:bottom w:val="single" w:sz="12" w:space="0" w:color="000000"/>
            </w:tcBorders>
          </w:tcPr>
          <w:p w14:paraId="153FCB6B" w14:textId="77777777" w:rsidR="00A61C59" w:rsidRPr="00EC2B91" w:rsidRDefault="00A61C59" w:rsidP="00EE07AC">
            <w:pPr>
              <w:pStyle w:val="TableParagraph"/>
              <w:spacing w:line="247" w:lineRule="exact"/>
              <w:ind w:right="107"/>
              <w:jc w:val="center"/>
              <w:rPr>
                <w:sz w:val="18"/>
                <w:szCs w:val="18"/>
              </w:rPr>
            </w:pPr>
            <w:r w:rsidRPr="00EC2B91">
              <w:rPr>
                <w:sz w:val="18"/>
                <w:szCs w:val="18"/>
              </w:rPr>
              <w:t>5</w:t>
            </w:r>
          </w:p>
        </w:tc>
        <w:tc>
          <w:tcPr>
            <w:tcW w:w="2126" w:type="dxa"/>
            <w:tcBorders>
              <w:bottom w:val="single" w:sz="12" w:space="0" w:color="000000"/>
            </w:tcBorders>
          </w:tcPr>
          <w:p w14:paraId="4B6B8743" w14:textId="77777777" w:rsidR="00A61C59" w:rsidRPr="00EC2B91" w:rsidRDefault="00A61C59" w:rsidP="00EE07AC">
            <w:pPr>
              <w:pStyle w:val="TableParagraph"/>
              <w:spacing w:line="247" w:lineRule="exact"/>
              <w:ind w:left="146" w:right="254"/>
              <w:jc w:val="center"/>
              <w:rPr>
                <w:sz w:val="18"/>
                <w:szCs w:val="18"/>
              </w:rPr>
            </w:pPr>
            <w:r w:rsidRPr="004C1F64">
              <w:rPr>
                <w:sz w:val="18"/>
                <w:szCs w:val="18"/>
              </w:rPr>
              <w:t>CBR (%)</w:t>
            </w:r>
          </w:p>
        </w:tc>
        <w:tc>
          <w:tcPr>
            <w:tcW w:w="1659" w:type="dxa"/>
            <w:tcBorders>
              <w:bottom w:val="single" w:sz="12" w:space="0" w:color="000000"/>
            </w:tcBorders>
          </w:tcPr>
          <w:p w14:paraId="7730E270" w14:textId="77777777" w:rsidR="00A61C59" w:rsidRPr="00EC2B91" w:rsidRDefault="00A61C59" w:rsidP="00EE07AC">
            <w:pPr>
              <w:pStyle w:val="TableParagraph"/>
              <w:spacing w:line="247" w:lineRule="exact"/>
              <w:ind w:left="44" w:right="20"/>
              <w:jc w:val="center"/>
              <w:rPr>
                <w:sz w:val="18"/>
                <w:szCs w:val="18"/>
              </w:rPr>
            </w:pPr>
            <w:r>
              <w:rPr>
                <w:sz w:val="18"/>
                <w:szCs w:val="18"/>
              </w:rPr>
              <w:t>1.67%</w:t>
            </w:r>
            <w:r w:rsidRPr="00EC2B91">
              <w:rPr>
                <w:spacing w:val="-3"/>
                <w:sz w:val="18"/>
                <w:szCs w:val="18"/>
              </w:rPr>
              <w:t xml:space="preserve"> </w:t>
            </w:r>
          </w:p>
        </w:tc>
      </w:tr>
    </w:tbl>
    <w:p w14:paraId="2A64FC94" w14:textId="77777777" w:rsidR="00A61C59" w:rsidRPr="00682F7F" w:rsidRDefault="00A61C59" w:rsidP="00A61C59">
      <w:pPr>
        <w:pStyle w:val="tablecaption"/>
        <w:jc w:val="both"/>
        <w:rPr>
          <w:b/>
          <w:sz w:val="20"/>
          <w:szCs w:val="22"/>
        </w:rPr>
      </w:pPr>
      <w:r w:rsidRPr="00621C4F">
        <w:rPr>
          <w:sz w:val="20"/>
          <w:szCs w:val="22"/>
        </w:rPr>
        <w:lastRenderedPageBreak/>
        <w:t xml:space="preserve">In this research work, natural soil was stabilized using the Rice husk ash is obtained from </w:t>
      </w:r>
      <w:proofErr w:type="spellStart"/>
      <w:r w:rsidRPr="00621C4F">
        <w:rPr>
          <w:sz w:val="20"/>
          <w:szCs w:val="22"/>
        </w:rPr>
        <w:t>Sawstik</w:t>
      </w:r>
      <w:proofErr w:type="spellEnd"/>
      <w:r w:rsidRPr="00621C4F">
        <w:rPr>
          <w:sz w:val="20"/>
          <w:szCs w:val="22"/>
        </w:rPr>
        <w:t xml:space="preserve"> </w:t>
      </w:r>
      <w:proofErr w:type="spellStart"/>
      <w:r w:rsidRPr="00621C4F">
        <w:rPr>
          <w:sz w:val="20"/>
          <w:szCs w:val="22"/>
        </w:rPr>
        <w:t>krishi</w:t>
      </w:r>
      <w:proofErr w:type="spellEnd"/>
      <w:r w:rsidRPr="00621C4F">
        <w:rPr>
          <w:sz w:val="20"/>
          <w:szCs w:val="22"/>
        </w:rPr>
        <w:t xml:space="preserve"> farm in </w:t>
      </w:r>
      <w:proofErr w:type="spellStart"/>
      <w:r w:rsidRPr="00621C4F">
        <w:rPr>
          <w:sz w:val="20"/>
          <w:szCs w:val="22"/>
        </w:rPr>
        <w:t>Mandideep</w:t>
      </w:r>
      <w:proofErr w:type="spellEnd"/>
      <w:r w:rsidRPr="00621C4F">
        <w:rPr>
          <w:sz w:val="20"/>
          <w:szCs w:val="22"/>
        </w:rPr>
        <w:t xml:space="preserve"> (Near the Bhopal). Rice husk ash is air dried and pulverized. Rice husk ash is waste by product of Thermal power plant. Rice husk ash by itself has little </w:t>
      </w:r>
      <w:proofErr w:type="spellStart"/>
      <w:r w:rsidRPr="00621C4F">
        <w:rPr>
          <w:sz w:val="20"/>
          <w:szCs w:val="22"/>
        </w:rPr>
        <w:t>cementatious</w:t>
      </w:r>
      <w:proofErr w:type="spellEnd"/>
      <w:r w:rsidRPr="00621C4F">
        <w:rPr>
          <w:sz w:val="20"/>
          <w:szCs w:val="22"/>
        </w:rPr>
        <w:t xml:space="preserve"> value but in the presence of </w:t>
      </w:r>
      <w:proofErr w:type="spellStart"/>
      <w:r w:rsidRPr="00621C4F">
        <w:rPr>
          <w:sz w:val="20"/>
          <w:szCs w:val="22"/>
        </w:rPr>
        <w:t>moistureit</w:t>
      </w:r>
      <w:proofErr w:type="spellEnd"/>
      <w:r w:rsidRPr="00621C4F">
        <w:rPr>
          <w:sz w:val="20"/>
          <w:szCs w:val="22"/>
        </w:rPr>
        <w:t xml:space="preserve"> reacts chemically and forms </w:t>
      </w:r>
      <w:proofErr w:type="spellStart"/>
      <w:r w:rsidRPr="00621C4F">
        <w:rPr>
          <w:sz w:val="20"/>
          <w:szCs w:val="22"/>
        </w:rPr>
        <w:t>cementatious</w:t>
      </w:r>
      <w:proofErr w:type="spellEnd"/>
      <w:r w:rsidRPr="00621C4F">
        <w:rPr>
          <w:sz w:val="20"/>
          <w:szCs w:val="22"/>
        </w:rPr>
        <w:t xml:space="preserve"> compounds and attributes to the improvement of strength and compressibility characteristics of soils</w:t>
      </w:r>
      <w:r>
        <w:rPr>
          <w:sz w:val="20"/>
          <w:szCs w:val="22"/>
        </w:rPr>
        <w:t>.</w:t>
      </w:r>
    </w:p>
    <w:p w14:paraId="7F3A9506" w14:textId="77777777" w:rsidR="00A61C59" w:rsidRDefault="00A61C59" w:rsidP="00A61C59">
      <w:pPr>
        <w:pStyle w:val="tablecaption"/>
      </w:pPr>
      <w:r>
        <w:rPr>
          <w:b/>
        </w:rPr>
        <w:t>Table 2.</w:t>
      </w:r>
      <w:r>
        <w:t xml:space="preserve"> Properties of </w:t>
      </w:r>
      <w:r w:rsidRPr="005E6DD4">
        <w:t>Rice husk ash</w:t>
      </w:r>
    </w:p>
    <w:tbl>
      <w:tblPr>
        <w:tblW w:w="6238" w:type="dxa"/>
        <w:jc w:val="center"/>
        <w:tblLayout w:type="fixed"/>
        <w:tblCellMar>
          <w:left w:w="70" w:type="dxa"/>
          <w:right w:w="70" w:type="dxa"/>
        </w:tblCellMar>
        <w:tblLook w:val="0000" w:firstRow="0" w:lastRow="0" w:firstColumn="0" w:lastColumn="0" w:noHBand="0" w:noVBand="0"/>
      </w:tblPr>
      <w:tblGrid>
        <w:gridCol w:w="851"/>
        <w:gridCol w:w="2410"/>
        <w:gridCol w:w="2977"/>
      </w:tblGrid>
      <w:tr w:rsidR="00A61C59" w:rsidRPr="00A06B32" w14:paraId="45A09324" w14:textId="77777777" w:rsidTr="00EE07AC">
        <w:trPr>
          <w:jc w:val="center"/>
        </w:trPr>
        <w:tc>
          <w:tcPr>
            <w:tcW w:w="851" w:type="dxa"/>
            <w:tcBorders>
              <w:top w:val="single" w:sz="12" w:space="0" w:color="000000"/>
              <w:bottom w:val="single" w:sz="6" w:space="0" w:color="000000"/>
            </w:tcBorders>
          </w:tcPr>
          <w:p w14:paraId="05741087" w14:textId="77777777" w:rsidR="00A61C59" w:rsidRPr="00A06B32" w:rsidRDefault="00A61C59" w:rsidP="00EE07AC">
            <w:pPr>
              <w:ind w:firstLine="0"/>
              <w:jc w:val="center"/>
              <w:rPr>
                <w:sz w:val="18"/>
                <w:szCs w:val="18"/>
              </w:rPr>
            </w:pPr>
            <w:r w:rsidRPr="00A06B32">
              <w:rPr>
                <w:sz w:val="18"/>
                <w:szCs w:val="18"/>
              </w:rPr>
              <w:t>S. No.</w:t>
            </w:r>
          </w:p>
        </w:tc>
        <w:tc>
          <w:tcPr>
            <w:tcW w:w="2410" w:type="dxa"/>
            <w:tcBorders>
              <w:top w:val="single" w:sz="12" w:space="0" w:color="000000"/>
              <w:bottom w:val="single" w:sz="6" w:space="0" w:color="000000"/>
            </w:tcBorders>
          </w:tcPr>
          <w:p w14:paraId="50AABC92" w14:textId="77777777" w:rsidR="00A61C59" w:rsidRPr="00A06B32" w:rsidRDefault="00A61C59" w:rsidP="00EE07AC">
            <w:pPr>
              <w:ind w:firstLine="0"/>
              <w:jc w:val="center"/>
              <w:rPr>
                <w:sz w:val="18"/>
                <w:szCs w:val="18"/>
              </w:rPr>
            </w:pPr>
            <w:r w:rsidRPr="00A06B32">
              <w:rPr>
                <w:sz w:val="18"/>
                <w:szCs w:val="18"/>
              </w:rPr>
              <w:t>Properties</w:t>
            </w:r>
          </w:p>
        </w:tc>
        <w:tc>
          <w:tcPr>
            <w:tcW w:w="2977" w:type="dxa"/>
            <w:tcBorders>
              <w:top w:val="single" w:sz="12" w:space="0" w:color="000000"/>
              <w:bottom w:val="single" w:sz="6" w:space="0" w:color="000000"/>
            </w:tcBorders>
          </w:tcPr>
          <w:p w14:paraId="4111095A" w14:textId="77777777" w:rsidR="00A61C59" w:rsidRPr="00A06B32" w:rsidRDefault="00A61C59" w:rsidP="00EE07AC">
            <w:pPr>
              <w:ind w:firstLine="0"/>
              <w:jc w:val="center"/>
              <w:rPr>
                <w:sz w:val="18"/>
                <w:szCs w:val="18"/>
              </w:rPr>
            </w:pPr>
            <w:r>
              <w:rPr>
                <w:sz w:val="18"/>
                <w:szCs w:val="18"/>
              </w:rPr>
              <w:t>Values</w:t>
            </w:r>
          </w:p>
        </w:tc>
      </w:tr>
      <w:tr w:rsidR="00A61C59" w:rsidRPr="00A06B32" w14:paraId="3E492F38" w14:textId="77777777" w:rsidTr="00EE07AC">
        <w:trPr>
          <w:trHeight w:val="284"/>
          <w:jc w:val="center"/>
        </w:trPr>
        <w:tc>
          <w:tcPr>
            <w:tcW w:w="851" w:type="dxa"/>
          </w:tcPr>
          <w:p w14:paraId="3C39B6ED" w14:textId="77777777" w:rsidR="00A61C59" w:rsidRPr="00A06B32" w:rsidRDefault="00A61C59" w:rsidP="00EE07AC">
            <w:pPr>
              <w:pStyle w:val="TableParagraph"/>
              <w:spacing w:line="249" w:lineRule="exact"/>
              <w:ind w:right="107"/>
              <w:jc w:val="center"/>
              <w:rPr>
                <w:sz w:val="18"/>
                <w:szCs w:val="18"/>
              </w:rPr>
            </w:pPr>
            <w:r w:rsidRPr="00A06B32">
              <w:rPr>
                <w:sz w:val="18"/>
                <w:szCs w:val="18"/>
              </w:rPr>
              <w:t>1</w:t>
            </w:r>
          </w:p>
        </w:tc>
        <w:tc>
          <w:tcPr>
            <w:tcW w:w="2410" w:type="dxa"/>
          </w:tcPr>
          <w:p w14:paraId="0D2B7CB0" w14:textId="77777777" w:rsidR="00A61C59" w:rsidRPr="00A06B32" w:rsidRDefault="00A61C59" w:rsidP="00EE07AC">
            <w:pPr>
              <w:pStyle w:val="TableParagraph"/>
              <w:spacing w:line="249" w:lineRule="exact"/>
              <w:ind w:left="145" w:right="255"/>
              <w:jc w:val="center"/>
              <w:rPr>
                <w:sz w:val="18"/>
                <w:szCs w:val="18"/>
              </w:rPr>
            </w:pPr>
            <w:r w:rsidRPr="00A06B32">
              <w:rPr>
                <w:sz w:val="18"/>
                <w:szCs w:val="18"/>
              </w:rPr>
              <w:t>Specific</w:t>
            </w:r>
            <w:r w:rsidRPr="00A06B32">
              <w:rPr>
                <w:spacing w:val="-2"/>
                <w:sz w:val="18"/>
                <w:szCs w:val="18"/>
              </w:rPr>
              <w:t xml:space="preserve"> </w:t>
            </w:r>
            <w:r w:rsidRPr="00A06B32">
              <w:rPr>
                <w:sz w:val="18"/>
                <w:szCs w:val="18"/>
              </w:rPr>
              <w:t>Gravity</w:t>
            </w:r>
          </w:p>
        </w:tc>
        <w:tc>
          <w:tcPr>
            <w:tcW w:w="2977" w:type="dxa"/>
          </w:tcPr>
          <w:p w14:paraId="585B3691" w14:textId="77777777" w:rsidR="00A61C59" w:rsidRPr="00A06B32" w:rsidRDefault="00A61C59" w:rsidP="00EE07AC">
            <w:pPr>
              <w:pStyle w:val="TableParagraph"/>
              <w:spacing w:line="249" w:lineRule="exact"/>
              <w:ind w:left="44" w:right="20"/>
              <w:jc w:val="center"/>
              <w:rPr>
                <w:sz w:val="18"/>
                <w:szCs w:val="18"/>
              </w:rPr>
            </w:pPr>
            <w:r>
              <w:rPr>
                <w:sz w:val="18"/>
                <w:szCs w:val="18"/>
              </w:rPr>
              <w:t>1.10</w:t>
            </w:r>
          </w:p>
        </w:tc>
      </w:tr>
      <w:tr w:rsidR="00A61C59" w:rsidRPr="00A06B32" w14:paraId="3C44A43A" w14:textId="77777777" w:rsidTr="00EE07AC">
        <w:trPr>
          <w:trHeight w:val="284"/>
          <w:jc w:val="center"/>
        </w:trPr>
        <w:tc>
          <w:tcPr>
            <w:tcW w:w="851" w:type="dxa"/>
          </w:tcPr>
          <w:p w14:paraId="18A54951" w14:textId="77777777" w:rsidR="00A61C59" w:rsidRPr="00A06B32" w:rsidRDefault="00A61C59" w:rsidP="00EE07AC">
            <w:pPr>
              <w:pStyle w:val="TableParagraph"/>
              <w:spacing w:line="247" w:lineRule="exact"/>
              <w:ind w:right="107"/>
              <w:jc w:val="center"/>
              <w:rPr>
                <w:sz w:val="18"/>
                <w:szCs w:val="18"/>
              </w:rPr>
            </w:pPr>
            <w:r w:rsidRPr="00A06B32">
              <w:rPr>
                <w:sz w:val="18"/>
                <w:szCs w:val="18"/>
              </w:rPr>
              <w:t>2</w:t>
            </w:r>
          </w:p>
        </w:tc>
        <w:tc>
          <w:tcPr>
            <w:tcW w:w="2410" w:type="dxa"/>
          </w:tcPr>
          <w:p w14:paraId="17FA7754" w14:textId="77777777" w:rsidR="00A61C59" w:rsidRPr="00A06B32" w:rsidRDefault="00A61C59" w:rsidP="00EE07AC">
            <w:pPr>
              <w:pStyle w:val="TableParagraph"/>
              <w:spacing w:line="247" w:lineRule="exact"/>
              <w:ind w:left="145" w:right="255"/>
              <w:jc w:val="center"/>
              <w:rPr>
                <w:sz w:val="18"/>
                <w:szCs w:val="18"/>
              </w:rPr>
            </w:pPr>
            <w:r w:rsidRPr="00682F7F">
              <w:rPr>
                <w:sz w:val="18"/>
                <w:szCs w:val="18"/>
              </w:rPr>
              <w:t>Appearance</w:t>
            </w:r>
          </w:p>
        </w:tc>
        <w:tc>
          <w:tcPr>
            <w:tcW w:w="2977" w:type="dxa"/>
          </w:tcPr>
          <w:p w14:paraId="7EC08F41" w14:textId="77777777" w:rsidR="00A61C59" w:rsidRPr="00A06B32" w:rsidRDefault="00A61C59" w:rsidP="00EE07AC">
            <w:pPr>
              <w:pStyle w:val="TableParagraph"/>
              <w:spacing w:line="247" w:lineRule="exact"/>
              <w:ind w:left="44" w:right="20"/>
              <w:jc w:val="center"/>
              <w:rPr>
                <w:sz w:val="18"/>
                <w:szCs w:val="18"/>
              </w:rPr>
            </w:pPr>
            <w:r w:rsidRPr="00682F7F">
              <w:rPr>
                <w:sz w:val="18"/>
                <w:szCs w:val="18"/>
              </w:rPr>
              <w:t>powder</w:t>
            </w:r>
          </w:p>
        </w:tc>
      </w:tr>
      <w:tr w:rsidR="00A61C59" w:rsidRPr="00A06B32" w14:paraId="3BEBBA8A" w14:textId="77777777" w:rsidTr="00EE07AC">
        <w:trPr>
          <w:trHeight w:val="284"/>
          <w:jc w:val="center"/>
        </w:trPr>
        <w:tc>
          <w:tcPr>
            <w:tcW w:w="851" w:type="dxa"/>
          </w:tcPr>
          <w:p w14:paraId="305D2967" w14:textId="77777777" w:rsidR="00A61C59" w:rsidRPr="00A06B32" w:rsidRDefault="00A61C59" w:rsidP="00EE07AC">
            <w:pPr>
              <w:pStyle w:val="TableParagraph"/>
              <w:spacing w:line="247" w:lineRule="exact"/>
              <w:ind w:right="107"/>
              <w:jc w:val="center"/>
              <w:rPr>
                <w:sz w:val="18"/>
                <w:szCs w:val="18"/>
              </w:rPr>
            </w:pPr>
            <w:r w:rsidRPr="00A06B32">
              <w:rPr>
                <w:sz w:val="18"/>
                <w:szCs w:val="18"/>
              </w:rPr>
              <w:t>3</w:t>
            </w:r>
          </w:p>
        </w:tc>
        <w:tc>
          <w:tcPr>
            <w:tcW w:w="2410" w:type="dxa"/>
          </w:tcPr>
          <w:p w14:paraId="010A1037" w14:textId="77777777" w:rsidR="00A61C59" w:rsidRPr="00A06B32" w:rsidRDefault="00A61C59" w:rsidP="00EE07AC">
            <w:pPr>
              <w:pStyle w:val="TableParagraph"/>
              <w:spacing w:line="247" w:lineRule="exact"/>
              <w:ind w:left="146" w:right="255"/>
              <w:jc w:val="center"/>
              <w:rPr>
                <w:sz w:val="18"/>
                <w:szCs w:val="18"/>
              </w:rPr>
            </w:pPr>
            <w:r>
              <w:rPr>
                <w:sz w:val="18"/>
                <w:szCs w:val="18"/>
              </w:rPr>
              <w:t>PH</w:t>
            </w:r>
            <w:r w:rsidRPr="00860912">
              <w:rPr>
                <w:sz w:val="18"/>
                <w:szCs w:val="18"/>
              </w:rPr>
              <w:t xml:space="preserve">  </w:t>
            </w:r>
          </w:p>
        </w:tc>
        <w:tc>
          <w:tcPr>
            <w:tcW w:w="2977" w:type="dxa"/>
          </w:tcPr>
          <w:p w14:paraId="7A1CBF81" w14:textId="77777777" w:rsidR="00A61C59" w:rsidRPr="00A06B32" w:rsidRDefault="00A61C59" w:rsidP="00EE07AC">
            <w:pPr>
              <w:pStyle w:val="TableParagraph"/>
              <w:spacing w:line="247" w:lineRule="exact"/>
              <w:ind w:left="44" w:right="20"/>
              <w:jc w:val="center"/>
              <w:rPr>
                <w:sz w:val="18"/>
                <w:szCs w:val="18"/>
              </w:rPr>
            </w:pPr>
            <w:r>
              <w:rPr>
                <w:sz w:val="18"/>
                <w:szCs w:val="18"/>
              </w:rPr>
              <w:t>11</w:t>
            </w:r>
          </w:p>
        </w:tc>
      </w:tr>
      <w:tr w:rsidR="00A61C59" w:rsidRPr="00A06B32" w14:paraId="5C186DFA" w14:textId="77777777" w:rsidTr="00EE07AC">
        <w:trPr>
          <w:trHeight w:val="284"/>
          <w:jc w:val="center"/>
        </w:trPr>
        <w:tc>
          <w:tcPr>
            <w:tcW w:w="851" w:type="dxa"/>
          </w:tcPr>
          <w:p w14:paraId="5D601D1E" w14:textId="77777777" w:rsidR="00A61C59" w:rsidRPr="00A06B32" w:rsidRDefault="00A61C59" w:rsidP="00EE07AC">
            <w:pPr>
              <w:pStyle w:val="TableParagraph"/>
              <w:spacing w:line="247" w:lineRule="exact"/>
              <w:ind w:right="107"/>
              <w:jc w:val="center"/>
              <w:rPr>
                <w:sz w:val="18"/>
                <w:szCs w:val="18"/>
              </w:rPr>
            </w:pPr>
            <w:r w:rsidRPr="00A06B32">
              <w:rPr>
                <w:sz w:val="18"/>
                <w:szCs w:val="18"/>
              </w:rPr>
              <w:t>4</w:t>
            </w:r>
          </w:p>
        </w:tc>
        <w:tc>
          <w:tcPr>
            <w:tcW w:w="2410" w:type="dxa"/>
          </w:tcPr>
          <w:p w14:paraId="4B49F1B2" w14:textId="77777777" w:rsidR="00A61C59" w:rsidRPr="00A06B32" w:rsidRDefault="00A61C59" w:rsidP="00EE07AC">
            <w:pPr>
              <w:pStyle w:val="TableParagraph"/>
              <w:spacing w:line="247" w:lineRule="exact"/>
              <w:ind w:left="146" w:right="250"/>
              <w:jc w:val="center"/>
              <w:rPr>
                <w:sz w:val="18"/>
                <w:szCs w:val="18"/>
              </w:rPr>
            </w:pPr>
            <w:r>
              <w:rPr>
                <w:sz w:val="18"/>
                <w:szCs w:val="18"/>
              </w:rPr>
              <w:t>Size</w:t>
            </w:r>
          </w:p>
        </w:tc>
        <w:tc>
          <w:tcPr>
            <w:tcW w:w="2977" w:type="dxa"/>
          </w:tcPr>
          <w:p w14:paraId="6ECA25C8" w14:textId="77777777" w:rsidR="00A61C59" w:rsidRPr="00A06B32" w:rsidRDefault="00A61C59" w:rsidP="00EE07AC">
            <w:pPr>
              <w:pStyle w:val="TableParagraph"/>
              <w:spacing w:line="247" w:lineRule="exact"/>
              <w:ind w:left="44" w:right="20"/>
              <w:jc w:val="center"/>
              <w:rPr>
                <w:sz w:val="18"/>
                <w:szCs w:val="18"/>
              </w:rPr>
            </w:pPr>
            <w:r>
              <w:rPr>
                <w:sz w:val="18"/>
                <w:szCs w:val="18"/>
              </w:rPr>
              <w:t xml:space="preserve">Less </w:t>
            </w:r>
            <w:proofErr w:type="gramStart"/>
            <w:r>
              <w:rPr>
                <w:sz w:val="18"/>
                <w:szCs w:val="18"/>
              </w:rPr>
              <w:t>than  150</w:t>
            </w:r>
            <w:proofErr w:type="gramEnd"/>
            <w:r>
              <w:rPr>
                <w:sz w:val="18"/>
                <w:szCs w:val="18"/>
              </w:rPr>
              <w:t xml:space="preserve"> micron </w:t>
            </w:r>
          </w:p>
        </w:tc>
      </w:tr>
      <w:tr w:rsidR="00A61C59" w:rsidRPr="00A06B32" w14:paraId="5F812502" w14:textId="77777777" w:rsidTr="00EE07AC">
        <w:trPr>
          <w:trHeight w:val="284"/>
          <w:jc w:val="center"/>
        </w:trPr>
        <w:tc>
          <w:tcPr>
            <w:tcW w:w="851" w:type="dxa"/>
            <w:tcBorders>
              <w:bottom w:val="single" w:sz="12" w:space="0" w:color="000000"/>
            </w:tcBorders>
          </w:tcPr>
          <w:p w14:paraId="304007A2" w14:textId="77777777" w:rsidR="00A61C59" w:rsidRPr="00A06B32" w:rsidRDefault="00A61C59" w:rsidP="00EE07AC">
            <w:pPr>
              <w:pStyle w:val="TableParagraph"/>
              <w:spacing w:line="247" w:lineRule="exact"/>
              <w:ind w:right="107"/>
              <w:jc w:val="center"/>
              <w:rPr>
                <w:sz w:val="18"/>
                <w:szCs w:val="18"/>
              </w:rPr>
            </w:pPr>
            <w:r w:rsidRPr="00A06B32">
              <w:rPr>
                <w:sz w:val="18"/>
                <w:szCs w:val="18"/>
              </w:rPr>
              <w:t>5</w:t>
            </w:r>
          </w:p>
        </w:tc>
        <w:tc>
          <w:tcPr>
            <w:tcW w:w="2410" w:type="dxa"/>
            <w:tcBorders>
              <w:bottom w:val="single" w:sz="12" w:space="0" w:color="000000"/>
            </w:tcBorders>
          </w:tcPr>
          <w:p w14:paraId="23719657" w14:textId="77777777" w:rsidR="00A61C59" w:rsidRPr="00A06B32" w:rsidRDefault="00A61C59" w:rsidP="00EE07AC">
            <w:pPr>
              <w:pStyle w:val="TableParagraph"/>
              <w:spacing w:line="247" w:lineRule="exact"/>
              <w:ind w:left="146" w:right="254"/>
              <w:jc w:val="center"/>
              <w:rPr>
                <w:sz w:val="18"/>
                <w:szCs w:val="18"/>
              </w:rPr>
            </w:pPr>
            <w:r w:rsidRPr="00682F7F">
              <w:rPr>
                <w:sz w:val="18"/>
                <w:szCs w:val="18"/>
              </w:rPr>
              <w:t>Flammability</w:t>
            </w:r>
          </w:p>
        </w:tc>
        <w:tc>
          <w:tcPr>
            <w:tcW w:w="2977" w:type="dxa"/>
            <w:tcBorders>
              <w:bottom w:val="single" w:sz="12" w:space="0" w:color="000000"/>
            </w:tcBorders>
          </w:tcPr>
          <w:p w14:paraId="57A13BD4" w14:textId="77777777" w:rsidR="00A61C59" w:rsidRPr="00A06B32" w:rsidRDefault="00A61C59" w:rsidP="00EE07AC">
            <w:pPr>
              <w:pStyle w:val="TableParagraph"/>
              <w:spacing w:line="247" w:lineRule="exact"/>
              <w:ind w:left="44" w:right="20"/>
              <w:jc w:val="center"/>
              <w:rPr>
                <w:sz w:val="18"/>
                <w:szCs w:val="18"/>
              </w:rPr>
            </w:pPr>
            <w:r w:rsidRPr="00682F7F">
              <w:rPr>
                <w:sz w:val="18"/>
                <w:szCs w:val="18"/>
              </w:rPr>
              <w:t>Inflammable</w:t>
            </w:r>
          </w:p>
        </w:tc>
      </w:tr>
    </w:tbl>
    <w:p w14:paraId="78759444" w14:textId="77777777" w:rsidR="00A61C59" w:rsidRDefault="00A61C59" w:rsidP="00A61C59">
      <w:pPr>
        <w:pStyle w:val="BodyText"/>
        <w:spacing w:before="9" w:line="360" w:lineRule="auto"/>
        <w:ind w:left="567" w:right="412"/>
        <w:jc w:val="both"/>
        <w:rPr>
          <w:sz w:val="20"/>
          <w:szCs w:val="20"/>
        </w:rPr>
      </w:pPr>
    </w:p>
    <w:p w14:paraId="51C5ED0A" w14:textId="77777777" w:rsidR="00A61C59" w:rsidRPr="005E6DD4" w:rsidRDefault="00A61C59" w:rsidP="00A61C59">
      <w:pPr>
        <w:pStyle w:val="BodyText"/>
        <w:spacing w:before="9" w:line="360" w:lineRule="auto"/>
        <w:ind w:right="-28"/>
        <w:jc w:val="both"/>
        <w:rPr>
          <w:sz w:val="20"/>
          <w:szCs w:val="20"/>
        </w:rPr>
      </w:pPr>
      <w:r w:rsidRPr="00682F7F">
        <w:rPr>
          <w:sz w:val="20"/>
          <w:szCs w:val="20"/>
        </w:rPr>
        <w:t>Coconut Fiber Material used is derived from coco fiber obtained by taking the residual yield (waste) of coconut use. Percentage of coconut coir fiber are taken by weight of soil mixture. The fibers were extracted manually and separated into strands.</w:t>
      </w:r>
    </w:p>
    <w:p w14:paraId="312367AF" w14:textId="77777777" w:rsidR="00A61C59" w:rsidRDefault="00A61C59" w:rsidP="00A61C59">
      <w:pPr>
        <w:pStyle w:val="tablecaption"/>
      </w:pPr>
      <w:r>
        <w:rPr>
          <w:b/>
        </w:rPr>
        <w:t>Table 3.</w:t>
      </w:r>
      <w:r>
        <w:t xml:space="preserve"> </w:t>
      </w:r>
      <w:r w:rsidRPr="00682F7F">
        <w:t xml:space="preserve">Physical Properties of </w:t>
      </w:r>
      <w:r>
        <w:t>Sisal</w:t>
      </w:r>
      <w:r w:rsidRPr="00682F7F">
        <w:t xml:space="preserve"> fiber</w:t>
      </w:r>
    </w:p>
    <w:tbl>
      <w:tblPr>
        <w:tblW w:w="6238" w:type="dxa"/>
        <w:jc w:val="center"/>
        <w:tblLayout w:type="fixed"/>
        <w:tblCellMar>
          <w:left w:w="70" w:type="dxa"/>
          <w:right w:w="70" w:type="dxa"/>
        </w:tblCellMar>
        <w:tblLook w:val="0000" w:firstRow="0" w:lastRow="0" w:firstColumn="0" w:lastColumn="0" w:noHBand="0" w:noVBand="0"/>
      </w:tblPr>
      <w:tblGrid>
        <w:gridCol w:w="851"/>
        <w:gridCol w:w="2410"/>
        <w:gridCol w:w="2977"/>
      </w:tblGrid>
      <w:tr w:rsidR="00A61C59" w:rsidRPr="00A06B32" w14:paraId="2A7A4D59" w14:textId="77777777" w:rsidTr="00EE07AC">
        <w:trPr>
          <w:jc w:val="center"/>
        </w:trPr>
        <w:tc>
          <w:tcPr>
            <w:tcW w:w="851" w:type="dxa"/>
            <w:tcBorders>
              <w:top w:val="single" w:sz="12" w:space="0" w:color="000000"/>
              <w:bottom w:val="single" w:sz="6" w:space="0" w:color="000000"/>
            </w:tcBorders>
          </w:tcPr>
          <w:p w14:paraId="364D7041" w14:textId="77777777" w:rsidR="00A61C59" w:rsidRPr="00A06B32" w:rsidRDefault="00A61C59" w:rsidP="00EE07AC">
            <w:pPr>
              <w:ind w:firstLine="0"/>
              <w:jc w:val="center"/>
              <w:rPr>
                <w:sz w:val="18"/>
                <w:szCs w:val="18"/>
              </w:rPr>
            </w:pPr>
            <w:r w:rsidRPr="00A06B32">
              <w:rPr>
                <w:sz w:val="18"/>
                <w:szCs w:val="18"/>
              </w:rPr>
              <w:t>S. No.</w:t>
            </w:r>
          </w:p>
        </w:tc>
        <w:tc>
          <w:tcPr>
            <w:tcW w:w="2410" w:type="dxa"/>
            <w:tcBorders>
              <w:top w:val="single" w:sz="12" w:space="0" w:color="000000"/>
              <w:bottom w:val="single" w:sz="6" w:space="0" w:color="000000"/>
            </w:tcBorders>
          </w:tcPr>
          <w:p w14:paraId="53D8329F" w14:textId="77777777" w:rsidR="00A61C59" w:rsidRPr="00A06B32" w:rsidRDefault="00A61C59" w:rsidP="00EE07AC">
            <w:pPr>
              <w:ind w:firstLine="0"/>
              <w:jc w:val="center"/>
              <w:rPr>
                <w:sz w:val="18"/>
                <w:szCs w:val="18"/>
              </w:rPr>
            </w:pPr>
            <w:r w:rsidRPr="00A06B32">
              <w:rPr>
                <w:sz w:val="18"/>
                <w:szCs w:val="18"/>
              </w:rPr>
              <w:t>Properties</w:t>
            </w:r>
          </w:p>
        </w:tc>
        <w:tc>
          <w:tcPr>
            <w:tcW w:w="2977" w:type="dxa"/>
            <w:tcBorders>
              <w:top w:val="single" w:sz="12" w:space="0" w:color="000000"/>
              <w:bottom w:val="single" w:sz="6" w:space="0" w:color="000000"/>
            </w:tcBorders>
          </w:tcPr>
          <w:p w14:paraId="281AE2C4" w14:textId="77777777" w:rsidR="00A61C59" w:rsidRPr="00A06B32" w:rsidRDefault="00A61C59" w:rsidP="00EE07AC">
            <w:pPr>
              <w:ind w:firstLine="0"/>
              <w:jc w:val="center"/>
              <w:rPr>
                <w:sz w:val="18"/>
                <w:szCs w:val="18"/>
              </w:rPr>
            </w:pPr>
            <w:r>
              <w:rPr>
                <w:sz w:val="18"/>
                <w:szCs w:val="18"/>
              </w:rPr>
              <w:t>Value</w:t>
            </w:r>
          </w:p>
        </w:tc>
      </w:tr>
      <w:tr w:rsidR="00A61C59" w:rsidRPr="00A06B32" w14:paraId="7CBB97A2" w14:textId="77777777" w:rsidTr="00EE07AC">
        <w:trPr>
          <w:trHeight w:val="284"/>
          <w:jc w:val="center"/>
        </w:trPr>
        <w:tc>
          <w:tcPr>
            <w:tcW w:w="851" w:type="dxa"/>
          </w:tcPr>
          <w:p w14:paraId="30F6287F" w14:textId="77777777" w:rsidR="00A61C59" w:rsidRPr="00A06B32" w:rsidRDefault="00A61C59" w:rsidP="00EE07AC">
            <w:pPr>
              <w:pStyle w:val="TableParagraph"/>
              <w:spacing w:line="247" w:lineRule="exact"/>
              <w:ind w:right="107"/>
              <w:jc w:val="center"/>
              <w:rPr>
                <w:sz w:val="18"/>
                <w:szCs w:val="18"/>
              </w:rPr>
            </w:pPr>
            <w:r>
              <w:rPr>
                <w:sz w:val="18"/>
                <w:szCs w:val="18"/>
              </w:rPr>
              <w:t>1</w:t>
            </w:r>
          </w:p>
        </w:tc>
        <w:tc>
          <w:tcPr>
            <w:tcW w:w="2410" w:type="dxa"/>
          </w:tcPr>
          <w:p w14:paraId="6E7C6FD1" w14:textId="77777777" w:rsidR="00A61C59" w:rsidRPr="00A06B32" w:rsidRDefault="00A61C59" w:rsidP="00EE07AC">
            <w:pPr>
              <w:pStyle w:val="TableParagraph"/>
              <w:spacing w:line="270" w:lineRule="exact"/>
              <w:ind w:left="-70"/>
              <w:jc w:val="center"/>
              <w:rPr>
                <w:sz w:val="18"/>
                <w:szCs w:val="16"/>
              </w:rPr>
            </w:pPr>
            <w:r w:rsidRPr="00682F7F">
              <w:rPr>
                <w:sz w:val="18"/>
                <w:szCs w:val="16"/>
              </w:rPr>
              <w:t>Appearance</w:t>
            </w:r>
          </w:p>
        </w:tc>
        <w:tc>
          <w:tcPr>
            <w:tcW w:w="2977" w:type="dxa"/>
          </w:tcPr>
          <w:p w14:paraId="36DAA368" w14:textId="77777777" w:rsidR="00A61C59" w:rsidRPr="00A06B32" w:rsidRDefault="00A61C59" w:rsidP="00EE07AC">
            <w:pPr>
              <w:pStyle w:val="TableParagraph"/>
              <w:spacing w:line="270" w:lineRule="exact"/>
              <w:ind w:left="206" w:right="320"/>
              <w:jc w:val="center"/>
              <w:rPr>
                <w:sz w:val="18"/>
                <w:szCs w:val="16"/>
              </w:rPr>
            </w:pPr>
            <w:r w:rsidRPr="00682F7F">
              <w:rPr>
                <w:sz w:val="18"/>
                <w:szCs w:val="16"/>
              </w:rPr>
              <w:t>Thin like threads</w:t>
            </w:r>
          </w:p>
        </w:tc>
      </w:tr>
      <w:tr w:rsidR="00A61C59" w:rsidRPr="00A06B32" w14:paraId="2FD5E17D" w14:textId="77777777" w:rsidTr="00EE07AC">
        <w:trPr>
          <w:trHeight w:val="284"/>
          <w:jc w:val="center"/>
        </w:trPr>
        <w:tc>
          <w:tcPr>
            <w:tcW w:w="851" w:type="dxa"/>
          </w:tcPr>
          <w:p w14:paraId="43B50D4D" w14:textId="77777777" w:rsidR="00A61C59" w:rsidRPr="00A06B32" w:rsidRDefault="00A61C59" w:rsidP="00EE07AC">
            <w:pPr>
              <w:pStyle w:val="TableParagraph"/>
              <w:spacing w:line="247" w:lineRule="exact"/>
              <w:ind w:right="107"/>
              <w:jc w:val="center"/>
              <w:rPr>
                <w:sz w:val="18"/>
                <w:szCs w:val="18"/>
              </w:rPr>
            </w:pPr>
            <w:r>
              <w:rPr>
                <w:sz w:val="18"/>
                <w:szCs w:val="18"/>
              </w:rPr>
              <w:t>2</w:t>
            </w:r>
          </w:p>
        </w:tc>
        <w:tc>
          <w:tcPr>
            <w:tcW w:w="2410" w:type="dxa"/>
          </w:tcPr>
          <w:p w14:paraId="13CC08BC" w14:textId="77777777" w:rsidR="00A61C59" w:rsidRPr="00A06B32" w:rsidRDefault="00A61C59" w:rsidP="00EE07AC">
            <w:pPr>
              <w:pStyle w:val="TableParagraph"/>
              <w:spacing w:before="1"/>
              <w:ind w:left="172"/>
              <w:jc w:val="center"/>
              <w:rPr>
                <w:sz w:val="18"/>
                <w:szCs w:val="16"/>
              </w:rPr>
            </w:pPr>
            <w:r w:rsidRPr="00A06B32">
              <w:rPr>
                <w:sz w:val="18"/>
                <w:szCs w:val="16"/>
              </w:rPr>
              <w:t>Specific gravity</w:t>
            </w:r>
          </w:p>
        </w:tc>
        <w:tc>
          <w:tcPr>
            <w:tcW w:w="2977" w:type="dxa"/>
          </w:tcPr>
          <w:p w14:paraId="1577CBE6" w14:textId="77777777" w:rsidR="00A61C59" w:rsidRPr="00A06B32" w:rsidRDefault="00A61C59" w:rsidP="00EE07AC">
            <w:pPr>
              <w:pStyle w:val="TableParagraph"/>
              <w:spacing w:before="1"/>
              <w:ind w:left="206" w:right="315"/>
              <w:jc w:val="center"/>
              <w:rPr>
                <w:sz w:val="18"/>
                <w:szCs w:val="16"/>
              </w:rPr>
            </w:pPr>
            <w:r>
              <w:rPr>
                <w:sz w:val="18"/>
                <w:szCs w:val="16"/>
              </w:rPr>
              <w:t>0.65</w:t>
            </w:r>
          </w:p>
        </w:tc>
      </w:tr>
      <w:tr w:rsidR="00A61C59" w:rsidRPr="00A06B32" w14:paraId="5081AF50" w14:textId="77777777" w:rsidTr="00EE07AC">
        <w:trPr>
          <w:trHeight w:val="284"/>
          <w:jc w:val="center"/>
        </w:trPr>
        <w:tc>
          <w:tcPr>
            <w:tcW w:w="851" w:type="dxa"/>
            <w:tcBorders>
              <w:bottom w:val="single" w:sz="12" w:space="0" w:color="000000"/>
            </w:tcBorders>
          </w:tcPr>
          <w:p w14:paraId="3B385552" w14:textId="77777777" w:rsidR="00A61C59" w:rsidRPr="00A06B32" w:rsidRDefault="00A61C59" w:rsidP="00EE07AC">
            <w:pPr>
              <w:pStyle w:val="TableParagraph"/>
              <w:spacing w:line="247" w:lineRule="exact"/>
              <w:ind w:right="107"/>
              <w:jc w:val="center"/>
              <w:rPr>
                <w:sz w:val="18"/>
                <w:szCs w:val="18"/>
              </w:rPr>
            </w:pPr>
            <w:r>
              <w:rPr>
                <w:sz w:val="18"/>
                <w:szCs w:val="18"/>
              </w:rPr>
              <w:t>3</w:t>
            </w:r>
          </w:p>
        </w:tc>
        <w:tc>
          <w:tcPr>
            <w:tcW w:w="2410" w:type="dxa"/>
            <w:tcBorders>
              <w:bottom w:val="single" w:sz="12" w:space="0" w:color="000000"/>
            </w:tcBorders>
          </w:tcPr>
          <w:p w14:paraId="7B2E0D9E" w14:textId="77777777" w:rsidR="00A61C59" w:rsidRPr="00A06B32" w:rsidRDefault="00A61C59" w:rsidP="00EE07AC">
            <w:pPr>
              <w:pStyle w:val="TableParagraph"/>
              <w:spacing w:before="13"/>
              <w:jc w:val="center"/>
              <w:rPr>
                <w:sz w:val="18"/>
                <w:szCs w:val="16"/>
              </w:rPr>
            </w:pPr>
            <w:r w:rsidRPr="005E6DD4">
              <w:rPr>
                <w:sz w:val="18"/>
                <w:szCs w:val="16"/>
              </w:rPr>
              <w:t>diameter</w:t>
            </w:r>
          </w:p>
        </w:tc>
        <w:tc>
          <w:tcPr>
            <w:tcW w:w="2977" w:type="dxa"/>
            <w:tcBorders>
              <w:bottom w:val="single" w:sz="12" w:space="0" w:color="000000"/>
            </w:tcBorders>
          </w:tcPr>
          <w:p w14:paraId="30CD56A4" w14:textId="77777777" w:rsidR="00A61C59" w:rsidRPr="00A06B32" w:rsidRDefault="00A61C59" w:rsidP="00EE07AC">
            <w:pPr>
              <w:pStyle w:val="TableParagraph"/>
              <w:spacing w:before="13"/>
              <w:ind w:left="206" w:right="317"/>
              <w:jc w:val="center"/>
              <w:rPr>
                <w:sz w:val="18"/>
                <w:szCs w:val="16"/>
              </w:rPr>
            </w:pPr>
            <w:r w:rsidRPr="005E6DD4">
              <w:rPr>
                <w:sz w:val="18"/>
                <w:szCs w:val="16"/>
              </w:rPr>
              <w:t xml:space="preserve">0.40 mm </w:t>
            </w:r>
          </w:p>
        </w:tc>
      </w:tr>
    </w:tbl>
    <w:p w14:paraId="1A2F72D2" w14:textId="77777777" w:rsidR="00A61C59" w:rsidRPr="00A06B32" w:rsidRDefault="00A61C59" w:rsidP="00A61C59">
      <w:pPr>
        <w:ind w:firstLine="0"/>
      </w:pPr>
    </w:p>
    <w:p w14:paraId="2954A534" w14:textId="77777777" w:rsidR="00A61C59" w:rsidRDefault="00A61C59" w:rsidP="00A61C59">
      <w:pPr>
        <w:pStyle w:val="heading1"/>
        <w:tabs>
          <w:tab w:val="clear" w:pos="567"/>
          <w:tab w:val="num" w:pos="284"/>
        </w:tabs>
        <w:spacing w:before="0"/>
        <w:rPr>
          <w:bCs/>
          <w:szCs w:val="21"/>
        </w:rPr>
      </w:pPr>
      <w:r>
        <w:rPr>
          <w:bCs/>
          <w:szCs w:val="21"/>
        </w:rPr>
        <w:t xml:space="preserve">Methodology </w:t>
      </w:r>
    </w:p>
    <w:p w14:paraId="2F52773C" w14:textId="77777777" w:rsidR="00A61C59" w:rsidRDefault="00A61C59" w:rsidP="00A61C59">
      <w:pPr>
        <w:pStyle w:val="p1a"/>
        <w:spacing w:after="240" w:line="276" w:lineRule="auto"/>
      </w:pPr>
      <w:r>
        <w:t>Following procedure has been adopted for the work:</w:t>
      </w:r>
    </w:p>
    <w:p w14:paraId="09B50D3F" w14:textId="77777777" w:rsidR="00A61C59" w:rsidRDefault="00A61C59" w:rsidP="00A61C59">
      <w:pPr>
        <w:spacing w:after="240"/>
        <w:jc w:val="center"/>
        <w:rPr>
          <w:sz w:val="18"/>
          <w:szCs w:val="18"/>
        </w:rPr>
      </w:pPr>
      <w:r>
        <w:rPr>
          <w:b/>
          <w:sz w:val="18"/>
          <w:szCs w:val="18"/>
        </w:rPr>
        <w:t>Table 4</w:t>
      </w:r>
      <w:r w:rsidRPr="00A775D7">
        <w:rPr>
          <w:b/>
          <w:sz w:val="18"/>
          <w:szCs w:val="18"/>
        </w:rPr>
        <w:t>.</w:t>
      </w:r>
      <w:r w:rsidRPr="00A775D7">
        <w:rPr>
          <w:sz w:val="18"/>
          <w:szCs w:val="18"/>
        </w:rPr>
        <w:t xml:space="preserve"> </w:t>
      </w:r>
      <w:r w:rsidRPr="00303E92">
        <w:rPr>
          <w:sz w:val="18"/>
          <w:szCs w:val="18"/>
        </w:rPr>
        <w:t>Cases considered for study</w:t>
      </w:r>
    </w:p>
    <w:tbl>
      <w:tblPr>
        <w:tblStyle w:val="TableGrid"/>
        <w:tblW w:w="6737" w:type="dxa"/>
        <w:jc w:val="center"/>
        <w:tblLook w:val="04A0" w:firstRow="1" w:lastRow="0" w:firstColumn="1" w:lastColumn="0" w:noHBand="0" w:noVBand="1"/>
      </w:tblPr>
      <w:tblGrid>
        <w:gridCol w:w="1115"/>
        <w:gridCol w:w="2528"/>
        <w:gridCol w:w="3094"/>
      </w:tblGrid>
      <w:tr w:rsidR="00A61C59" w:rsidRPr="005E6DD4" w14:paraId="784B9F34" w14:textId="77777777" w:rsidTr="00EE07AC">
        <w:trPr>
          <w:trHeight w:val="398"/>
          <w:jc w:val="center"/>
        </w:trPr>
        <w:tc>
          <w:tcPr>
            <w:tcW w:w="1115" w:type="dxa"/>
            <w:vAlign w:val="center"/>
          </w:tcPr>
          <w:p w14:paraId="01C9D234" w14:textId="77777777" w:rsidR="00A61C59" w:rsidRPr="005E6DD4" w:rsidRDefault="00A61C59" w:rsidP="00EE07AC">
            <w:pPr>
              <w:pStyle w:val="BodyText"/>
              <w:spacing w:before="157" w:line="276" w:lineRule="auto"/>
              <w:jc w:val="center"/>
              <w:rPr>
                <w:b/>
                <w:bCs/>
                <w:sz w:val="20"/>
                <w:szCs w:val="20"/>
              </w:rPr>
            </w:pPr>
          </w:p>
        </w:tc>
        <w:tc>
          <w:tcPr>
            <w:tcW w:w="2528" w:type="dxa"/>
            <w:vAlign w:val="center"/>
          </w:tcPr>
          <w:p w14:paraId="3691BDBA" w14:textId="77777777" w:rsidR="00A61C59" w:rsidRPr="005E6DD4" w:rsidRDefault="00A61C59" w:rsidP="00EE07AC">
            <w:pPr>
              <w:pStyle w:val="BodyText"/>
              <w:spacing w:before="157" w:line="276" w:lineRule="auto"/>
              <w:jc w:val="center"/>
              <w:rPr>
                <w:b/>
                <w:bCs/>
                <w:sz w:val="20"/>
                <w:szCs w:val="20"/>
              </w:rPr>
            </w:pPr>
            <w:r w:rsidRPr="005E6DD4">
              <w:rPr>
                <w:b/>
                <w:bCs/>
                <w:sz w:val="20"/>
                <w:szCs w:val="20"/>
              </w:rPr>
              <w:t>Material prepared</w:t>
            </w:r>
          </w:p>
        </w:tc>
        <w:tc>
          <w:tcPr>
            <w:tcW w:w="3092" w:type="dxa"/>
            <w:vAlign w:val="center"/>
          </w:tcPr>
          <w:p w14:paraId="10286231" w14:textId="77777777" w:rsidR="00A61C59" w:rsidRPr="005E6DD4" w:rsidRDefault="00A61C59" w:rsidP="00EE07AC">
            <w:pPr>
              <w:pStyle w:val="BodyText"/>
              <w:spacing w:before="157" w:line="276" w:lineRule="auto"/>
              <w:jc w:val="center"/>
              <w:rPr>
                <w:b/>
                <w:bCs/>
                <w:sz w:val="20"/>
                <w:szCs w:val="20"/>
              </w:rPr>
            </w:pPr>
            <w:r w:rsidRPr="005E6DD4">
              <w:rPr>
                <w:b/>
                <w:bCs/>
                <w:sz w:val="20"/>
                <w:szCs w:val="20"/>
              </w:rPr>
              <w:t>Test conducted</w:t>
            </w:r>
          </w:p>
        </w:tc>
      </w:tr>
      <w:tr w:rsidR="00A61C59" w:rsidRPr="005E6DD4" w14:paraId="1B16315E" w14:textId="77777777" w:rsidTr="00EE07AC">
        <w:trPr>
          <w:trHeight w:val="1297"/>
          <w:jc w:val="center"/>
        </w:trPr>
        <w:tc>
          <w:tcPr>
            <w:tcW w:w="1115" w:type="dxa"/>
            <w:vAlign w:val="center"/>
          </w:tcPr>
          <w:p w14:paraId="082790F2" w14:textId="77777777" w:rsidR="00A61C59" w:rsidRPr="005E6DD4" w:rsidRDefault="00A61C59" w:rsidP="00EE07AC">
            <w:pPr>
              <w:pStyle w:val="BodyText"/>
              <w:spacing w:before="157" w:line="276" w:lineRule="auto"/>
              <w:jc w:val="center"/>
              <w:rPr>
                <w:b/>
                <w:bCs/>
                <w:sz w:val="20"/>
                <w:szCs w:val="20"/>
              </w:rPr>
            </w:pPr>
            <w:r w:rsidRPr="005E6DD4">
              <w:rPr>
                <w:b/>
                <w:bCs/>
                <w:sz w:val="20"/>
                <w:szCs w:val="20"/>
              </w:rPr>
              <w:t>Phase 1</w:t>
            </w:r>
          </w:p>
        </w:tc>
        <w:tc>
          <w:tcPr>
            <w:tcW w:w="2528" w:type="dxa"/>
            <w:vAlign w:val="center"/>
          </w:tcPr>
          <w:p w14:paraId="70F03B8C" w14:textId="77777777" w:rsidR="00A61C59" w:rsidRPr="005E6DD4" w:rsidRDefault="00A61C59" w:rsidP="00EE07AC">
            <w:pPr>
              <w:pStyle w:val="BodyText"/>
              <w:spacing w:before="157" w:line="276" w:lineRule="auto"/>
              <w:jc w:val="center"/>
              <w:rPr>
                <w:sz w:val="20"/>
                <w:szCs w:val="20"/>
              </w:rPr>
            </w:pPr>
            <w:r w:rsidRPr="005E6DD4">
              <w:rPr>
                <w:sz w:val="20"/>
                <w:szCs w:val="20"/>
              </w:rPr>
              <w:t>Raw soil or B.C soil only</w:t>
            </w:r>
          </w:p>
        </w:tc>
        <w:tc>
          <w:tcPr>
            <w:tcW w:w="3092" w:type="dxa"/>
            <w:vAlign w:val="center"/>
          </w:tcPr>
          <w:p w14:paraId="4B296D6F" w14:textId="77777777" w:rsidR="00A61C59" w:rsidRPr="005E6DD4" w:rsidRDefault="00A61C59" w:rsidP="00A61C59">
            <w:pPr>
              <w:pStyle w:val="BodyText"/>
              <w:widowControl/>
              <w:numPr>
                <w:ilvl w:val="0"/>
                <w:numId w:val="5"/>
              </w:numPr>
              <w:autoSpaceDE/>
              <w:autoSpaceDN/>
              <w:spacing w:line="276" w:lineRule="auto"/>
              <w:ind w:left="460"/>
              <w:rPr>
                <w:sz w:val="20"/>
                <w:szCs w:val="20"/>
              </w:rPr>
            </w:pPr>
            <w:r w:rsidRPr="005E6DD4">
              <w:rPr>
                <w:sz w:val="20"/>
                <w:szCs w:val="20"/>
              </w:rPr>
              <w:t>Specific Gravity</w:t>
            </w:r>
          </w:p>
          <w:p w14:paraId="0F5813AB" w14:textId="77777777" w:rsidR="00A61C59" w:rsidRPr="005E6DD4" w:rsidRDefault="00A61C59" w:rsidP="00A61C59">
            <w:pPr>
              <w:pStyle w:val="BodyText"/>
              <w:widowControl/>
              <w:numPr>
                <w:ilvl w:val="0"/>
                <w:numId w:val="5"/>
              </w:numPr>
              <w:autoSpaceDE/>
              <w:autoSpaceDN/>
              <w:spacing w:line="276" w:lineRule="auto"/>
              <w:ind w:left="460"/>
              <w:rPr>
                <w:sz w:val="20"/>
                <w:szCs w:val="20"/>
              </w:rPr>
            </w:pPr>
            <w:r w:rsidRPr="005E6DD4">
              <w:rPr>
                <w:sz w:val="20"/>
                <w:szCs w:val="20"/>
              </w:rPr>
              <w:t>Consistency Indices</w:t>
            </w:r>
          </w:p>
          <w:p w14:paraId="40F74084" w14:textId="77777777" w:rsidR="00A61C59" w:rsidRPr="005E6DD4" w:rsidRDefault="00A61C59" w:rsidP="00A61C59">
            <w:pPr>
              <w:pStyle w:val="BodyText"/>
              <w:widowControl/>
              <w:numPr>
                <w:ilvl w:val="0"/>
                <w:numId w:val="5"/>
              </w:numPr>
              <w:autoSpaceDE/>
              <w:autoSpaceDN/>
              <w:spacing w:line="276" w:lineRule="auto"/>
              <w:ind w:left="460"/>
              <w:rPr>
                <w:sz w:val="20"/>
                <w:szCs w:val="20"/>
              </w:rPr>
            </w:pPr>
            <w:r w:rsidRPr="005E6DD4">
              <w:rPr>
                <w:sz w:val="20"/>
                <w:szCs w:val="20"/>
              </w:rPr>
              <w:t>Modified Proctor’s Test (Heavy Compaction)</w:t>
            </w:r>
          </w:p>
          <w:p w14:paraId="6872E709" w14:textId="77777777" w:rsidR="00A61C59" w:rsidRPr="005E6DD4" w:rsidRDefault="00A61C59" w:rsidP="00A61C59">
            <w:pPr>
              <w:pStyle w:val="BodyText"/>
              <w:widowControl/>
              <w:numPr>
                <w:ilvl w:val="0"/>
                <w:numId w:val="5"/>
              </w:numPr>
              <w:autoSpaceDE/>
              <w:autoSpaceDN/>
              <w:spacing w:line="276" w:lineRule="auto"/>
              <w:ind w:left="460"/>
              <w:rPr>
                <w:sz w:val="20"/>
                <w:szCs w:val="20"/>
              </w:rPr>
            </w:pPr>
            <w:r w:rsidRPr="005E6DD4">
              <w:rPr>
                <w:sz w:val="20"/>
                <w:szCs w:val="20"/>
              </w:rPr>
              <w:t>CBR Test (Soaked)</w:t>
            </w:r>
          </w:p>
        </w:tc>
      </w:tr>
      <w:tr w:rsidR="00A61C59" w:rsidRPr="005E6DD4" w14:paraId="15D23643" w14:textId="77777777" w:rsidTr="00EE07AC">
        <w:trPr>
          <w:trHeight w:val="398"/>
          <w:jc w:val="center"/>
        </w:trPr>
        <w:tc>
          <w:tcPr>
            <w:tcW w:w="1115" w:type="dxa"/>
            <w:vAlign w:val="center"/>
          </w:tcPr>
          <w:p w14:paraId="3D70A89C" w14:textId="77777777" w:rsidR="00A61C59" w:rsidRPr="005E6DD4" w:rsidRDefault="00A61C59" w:rsidP="00EE07AC">
            <w:pPr>
              <w:pStyle w:val="BodyText"/>
              <w:spacing w:before="157" w:line="276" w:lineRule="auto"/>
              <w:jc w:val="center"/>
              <w:rPr>
                <w:b/>
                <w:bCs/>
                <w:sz w:val="20"/>
                <w:szCs w:val="20"/>
              </w:rPr>
            </w:pPr>
            <w:r w:rsidRPr="005E6DD4">
              <w:rPr>
                <w:b/>
                <w:bCs/>
                <w:sz w:val="20"/>
                <w:szCs w:val="20"/>
              </w:rPr>
              <w:t>Phase 2</w:t>
            </w:r>
          </w:p>
        </w:tc>
        <w:tc>
          <w:tcPr>
            <w:tcW w:w="5621" w:type="dxa"/>
            <w:gridSpan w:val="2"/>
            <w:vAlign w:val="center"/>
          </w:tcPr>
          <w:p w14:paraId="26012AC3" w14:textId="77777777" w:rsidR="00A61C59" w:rsidRPr="005E6DD4" w:rsidRDefault="00A61C59" w:rsidP="00EE07AC">
            <w:pPr>
              <w:pStyle w:val="BodyText"/>
              <w:spacing w:line="276" w:lineRule="auto"/>
              <w:ind w:left="321"/>
              <w:jc w:val="center"/>
              <w:rPr>
                <w:sz w:val="20"/>
                <w:szCs w:val="20"/>
              </w:rPr>
            </w:pPr>
            <w:r w:rsidRPr="005E6DD4">
              <w:rPr>
                <w:sz w:val="20"/>
                <w:szCs w:val="20"/>
              </w:rPr>
              <w:t>Black Cotton Soil with Rice husk ash (RHA)</w:t>
            </w:r>
          </w:p>
        </w:tc>
      </w:tr>
      <w:tr w:rsidR="00A61C59" w:rsidRPr="005E6DD4" w14:paraId="3D0F3361" w14:textId="77777777" w:rsidTr="00EE07AC">
        <w:trPr>
          <w:trHeight w:val="655"/>
          <w:jc w:val="center"/>
        </w:trPr>
        <w:tc>
          <w:tcPr>
            <w:tcW w:w="1115" w:type="dxa"/>
            <w:vAlign w:val="center"/>
          </w:tcPr>
          <w:p w14:paraId="3C785D64" w14:textId="77777777" w:rsidR="00A61C59" w:rsidRPr="005E6DD4" w:rsidRDefault="00A61C59" w:rsidP="00EE07AC">
            <w:pPr>
              <w:pStyle w:val="BodyText"/>
              <w:spacing w:before="157" w:line="276" w:lineRule="auto"/>
              <w:jc w:val="center"/>
              <w:rPr>
                <w:sz w:val="20"/>
                <w:szCs w:val="20"/>
              </w:rPr>
            </w:pPr>
          </w:p>
        </w:tc>
        <w:tc>
          <w:tcPr>
            <w:tcW w:w="2528" w:type="dxa"/>
            <w:vAlign w:val="center"/>
          </w:tcPr>
          <w:p w14:paraId="70A38FE1" w14:textId="77777777" w:rsidR="00A61C59" w:rsidRPr="005E6DD4" w:rsidRDefault="00A61C59" w:rsidP="00EE07AC">
            <w:pPr>
              <w:pStyle w:val="BodyText"/>
              <w:spacing w:before="157" w:line="276" w:lineRule="auto"/>
              <w:jc w:val="center"/>
              <w:rPr>
                <w:sz w:val="20"/>
                <w:szCs w:val="20"/>
              </w:rPr>
            </w:pPr>
            <w:r w:rsidRPr="005E6DD4">
              <w:rPr>
                <w:sz w:val="20"/>
                <w:szCs w:val="20"/>
              </w:rPr>
              <w:t>Black Cotton Soil with 10 %RHA</w:t>
            </w:r>
          </w:p>
        </w:tc>
        <w:tc>
          <w:tcPr>
            <w:tcW w:w="3092" w:type="dxa"/>
            <w:vMerge w:val="restart"/>
            <w:vAlign w:val="center"/>
          </w:tcPr>
          <w:p w14:paraId="4DD3A0AD" w14:textId="77777777" w:rsidR="00A61C59" w:rsidRPr="005E6DD4" w:rsidRDefault="00A61C59" w:rsidP="00A61C59">
            <w:pPr>
              <w:pStyle w:val="BodyText"/>
              <w:widowControl/>
              <w:numPr>
                <w:ilvl w:val="0"/>
                <w:numId w:val="5"/>
              </w:numPr>
              <w:autoSpaceDE/>
              <w:autoSpaceDN/>
              <w:spacing w:line="276" w:lineRule="auto"/>
              <w:ind w:left="460"/>
              <w:rPr>
                <w:sz w:val="20"/>
                <w:szCs w:val="20"/>
              </w:rPr>
            </w:pPr>
            <w:r w:rsidRPr="005E6DD4">
              <w:rPr>
                <w:sz w:val="20"/>
                <w:szCs w:val="20"/>
              </w:rPr>
              <w:t>Specific Gravity</w:t>
            </w:r>
          </w:p>
          <w:p w14:paraId="4AC7E317" w14:textId="77777777" w:rsidR="00A61C59" w:rsidRPr="005E6DD4" w:rsidRDefault="00A61C59" w:rsidP="00A61C59">
            <w:pPr>
              <w:pStyle w:val="BodyText"/>
              <w:widowControl/>
              <w:numPr>
                <w:ilvl w:val="0"/>
                <w:numId w:val="5"/>
              </w:numPr>
              <w:autoSpaceDE/>
              <w:autoSpaceDN/>
              <w:spacing w:line="276" w:lineRule="auto"/>
              <w:ind w:left="460"/>
              <w:rPr>
                <w:sz w:val="20"/>
                <w:szCs w:val="20"/>
              </w:rPr>
            </w:pPr>
            <w:r w:rsidRPr="005E6DD4">
              <w:rPr>
                <w:sz w:val="20"/>
                <w:szCs w:val="20"/>
              </w:rPr>
              <w:t>Consistency Indices</w:t>
            </w:r>
          </w:p>
          <w:p w14:paraId="715FC5D0" w14:textId="77777777" w:rsidR="00A61C59" w:rsidRPr="005E6DD4" w:rsidRDefault="00A61C59" w:rsidP="00A61C59">
            <w:pPr>
              <w:pStyle w:val="BodyText"/>
              <w:widowControl/>
              <w:numPr>
                <w:ilvl w:val="0"/>
                <w:numId w:val="5"/>
              </w:numPr>
              <w:autoSpaceDE/>
              <w:autoSpaceDN/>
              <w:spacing w:line="276" w:lineRule="auto"/>
              <w:ind w:left="460"/>
              <w:rPr>
                <w:sz w:val="20"/>
                <w:szCs w:val="20"/>
              </w:rPr>
            </w:pPr>
            <w:r w:rsidRPr="005E6DD4">
              <w:rPr>
                <w:sz w:val="20"/>
                <w:szCs w:val="20"/>
              </w:rPr>
              <w:t>Modified Proctor’s Test (Heavy Compaction)</w:t>
            </w:r>
          </w:p>
          <w:p w14:paraId="0234C250" w14:textId="77777777" w:rsidR="00A61C59" w:rsidRPr="005E6DD4" w:rsidRDefault="00A61C59" w:rsidP="00A61C59">
            <w:pPr>
              <w:pStyle w:val="BodyText"/>
              <w:widowControl/>
              <w:numPr>
                <w:ilvl w:val="0"/>
                <w:numId w:val="5"/>
              </w:numPr>
              <w:autoSpaceDE/>
              <w:autoSpaceDN/>
              <w:spacing w:line="276" w:lineRule="auto"/>
              <w:ind w:left="460"/>
              <w:rPr>
                <w:sz w:val="20"/>
                <w:szCs w:val="20"/>
              </w:rPr>
            </w:pPr>
            <w:r w:rsidRPr="005E6DD4">
              <w:rPr>
                <w:sz w:val="20"/>
                <w:szCs w:val="20"/>
              </w:rPr>
              <w:t>CBR Test (Soaked)</w:t>
            </w:r>
          </w:p>
        </w:tc>
      </w:tr>
      <w:tr w:rsidR="00A61C59" w:rsidRPr="005E6DD4" w14:paraId="66A7D156" w14:textId="77777777" w:rsidTr="00EE07AC">
        <w:trPr>
          <w:trHeight w:val="640"/>
          <w:jc w:val="center"/>
        </w:trPr>
        <w:tc>
          <w:tcPr>
            <w:tcW w:w="1115" w:type="dxa"/>
            <w:vAlign w:val="center"/>
          </w:tcPr>
          <w:p w14:paraId="0B32F28D" w14:textId="77777777" w:rsidR="00A61C59" w:rsidRPr="005E6DD4" w:rsidRDefault="00A61C59" w:rsidP="00EE07AC">
            <w:pPr>
              <w:pStyle w:val="BodyText"/>
              <w:spacing w:before="157" w:line="276" w:lineRule="auto"/>
              <w:jc w:val="center"/>
              <w:rPr>
                <w:sz w:val="20"/>
                <w:szCs w:val="20"/>
              </w:rPr>
            </w:pPr>
          </w:p>
        </w:tc>
        <w:tc>
          <w:tcPr>
            <w:tcW w:w="2528" w:type="dxa"/>
            <w:vAlign w:val="center"/>
          </w:tcPr>
          <w:p w14:paraId="3C8FBB54" w14:textId="77777777" w:rsidR="00A61C59" w:rsidRPr="005E6DD4" w:rsidRDefault="00A61C59" w:rsidP="00EE07AC">
            <w:pPr>
              <w:pStyle w:val="BodyText"/>
              <w:spacing w:before="157" w:line="276" w:lineRule="auto"/>
              <w:jc w:val="center"/>
              <w:rPr>
                <w:sz w:val="20"/>
                <w:szCs w:val="20"/>
              </w:rPr>
            </w:pPr>
            <w:r w:rsidRPr="005E6DD4">
              <w:rPr>
                <w:sz w:val="20"/>
                <w:szCs w:val="20"/>
              </w:rPr>
              <w:t>Black Cotton Soil with 20 %RHA</w:t>
            </w:r>
          </w:p>
        </w:tc>
        <w:tc>
          <w:tcPr>
            <w:tcW w:w="3092" w:type="dxa"/>
            <w:vMerge/>
            <w:vAlign w:val="center"/>
          </w:tcPr>
          <w:p w14:paraId="71125084" w14:textId="77777777" w:rsidR="00A61C59" w:rsidRPr="005E6DD4" w:rsidRDefault="00A61C59" w:rsidP="00EE07AC">
            <w:pPr>
              <w:pStyle w:val="BodyText"/>
              <w:spacing w:before="157" w:line="276" w:lineRule="auto"/>
              <w:jc w:val="center"/>
              <w:rPr>
                <w:sz w:val="20"/>
                <w:szCs w:val="20"/>
              </w:rPr>
            </w:pPr>
          </w:p>
        </w:tc>
      </w:tr>
      <w:tr w:rsidR="00A61C59" w:rsidRPr="005E6DD4" w14:paraId="752750C6" w14:textId="77777777" w:rsidTr="00EE07AC">
        <w:trPr>
          <w:trHeight w:val="640"/>
          <w:jc w:val="center"/>
        </w:trPr>
        <w:tc>
          <w:tcPr>
            <w:tcW w:w="1115" w:type="dxa"/>
            <w:vAlign w:val="center"/>
          </w:tcPr>
          <w:p w14:paraId="4F16B3F9" w14:textId="77777777" w:rsidR="00A61C59" w:rsidRPr="005E6DD4" w:rsidRDefault="00A61C59" w:rsidP="00EE07AC">
            <w:pPr>
              <w:pStyle w:val="BodyText"/>
              <w:spacing w:before="157" w:line="276" w:lineRule="auto"/>
              <w:jc w:val="center"/>
              <w:rPr>
                <w:sz w:val="20"/>
                <w:szCs w:val="20"/>
              </w:rPr>
            </w:pPr>
          </w:p>
        </w:tc>
        <w:tc>
          <w:tcPr>
            <w:tcW w:w="2528" w:type="dxa"/>
            <w:vAlign w:val="center"/>
          </w:tcPr>
          <w:p w14:paraId="3503283B" w14:textId="77777777" w:rsidR="00A61C59" w:rsidRPr="005E6DD4" w:rsidRDefault="00A61C59" w:rsidP="00EE07AC">
            <w:pPr>
              <w:pStyle w:val="BodyText"/>
              <w:spacing w:before="157" w:line="276" w:lineRule="auto"/>
              <w:jc w:val="center"/>
              <w:rPr>
                <w:sz w:val="20"/>
                <w:szCs w:val="20"/>
              </w:rPr>
            </w:pPr>
            <w:r w:rsidRPr="005E6DD4">
              <w:rPr>
                <w:sz w:val="20"/>
                <w:szCs w:val="20"/>
              </w:rPr>
              <w:t>Black Cotton Soil with 30 %RHA</w:t>
            </w:r>
          </w:p>
        </w:tc>
        <w:tc>
          <w:tcPr>
            <w:tcW w:w="3092" w:type="dxa"/>
            <w:vMerge/>
            <w:vAlign w:val="center"/>
          </w:tcPr>
          <w:p w14:paraId="552B31EE" w14:textId="77777777" w:rsidR="00A61C59" w:rsidRPr="005E6DD4" w:rsidRDefault="00A61C59" w:rsidP="00EE07AC">
            <w:pPr>
              <w:pStyle w:val="BodyText"/>
              <w:spacing w:before="157" w:line="276" w:lineRule="auto"/>
              <w:jc w:val="center"/>
              <w:rPr>
                <w:sz w:val="20"/>
                <w:szCs w:val="20"/>
              </w:rPr>
            </w:pPr>
          </w:p>
        </w:tc>
      </w:tr>
      <w:tr w:rsidR="00A61C59" w:rsidRPr="005E6DD4" w14:paraId="5F243E41" w14:textId="77777777" w:rsidTr="00EE07AC">
        <w:trPr>
          <w:trHeight w:val="655"/>
          <w:jc w:val="center"/>
        </w:trPr>
        <w:tc>
          <w:tcPr>
            <w:tcW w:w="1115" w:type="dxa"/>
            <w:vAlign w:val="center"/>
          </w:tcPr>
          <w:p w14:paraId="0052A98E" w14:textId="77777777" w:rsidR="00A61C59" w:rsidRPr="005E6DD4" w:rsidRDefault="00A61C59" w:rsidP="00EE07AC">
            <w:pPr>
              <w:pStyle w:val="BodyText"/>
              <w:spacing w:before="157" w:line="276" w:lineRule="auto"/>
              <w:jc w:val="center"/>
              <w:rPr>
                <w:sz w:val="20"/>
                <w:szCs w:val="20"/>
              </w:rPr>
            </w:pPr>
          </w:p>
        </w:tc>
        <w:tc>
          <w:tcPr>
            <w:tcW w:w="2528" w:type="dxa"/>
            <w:vAlign w:val="center"/>
          </w:tcPr>
          <w:p w14:paraId="7E3F562B" w14:textId="77777777" w:rsidR="00A61C59" w:rsidRPr="005E6DD4" w:rsidRDefault="00A61C59" w:rsidP="00EE07AC">
            <w:pPr>
              <w:pStyle w:val="BodyText"/>
              <w:spacing w:before="157" w:line="276" w:lineRule="auto"/>
              <w:jc w:val="center"/>
              <w:rPr>
                <w:sz w:val="20"/>
                <w:szCs w:val="20"/>
              </w:rPr>
            </w:pPr>
            <w:r w:rsidRPr="005E6DD4">
              <w:rPr>
                <w:sz w:val="20"/>
                <w:szCs w:val="20"/>
              </w:rPr>
              <w:t>Black Cotton Soil with 40 %RHA</w:t>
            </w:r>
          </w:p>
        </w:tc>
        <w:tc>
          <w:tcPr>
            <w:tcW w:w="3092" w:type="dxa"/>
            <w:vMerge/>
            <w:vAlign w:val="center"/>
          </w:tcPr>
          <w:p w14:paraId="5ED9A88E" w14:textId="77777777" w:rsidR="00A61C59" w:rsidRPr="005E6DD4" w:rsidRDefault="00A61C59" w:rsidP="00EE07AC">
            <w:pPr>
              <w:pStyle w:val="BodyText"/>
              <w:spacing w:before="157" w:line="276" w:lineRule="auto"/>
              <w:jc w:val="center"/>
              <w:rPr>
                <w:sz w:val="20"/>
                <w:szCs w:val="20"/>
              </w:rPr>
            </w:pPr>
          </w:p>
        </w:tc>
      </w:tr>
      <w:tr w:rsidR="00A61C59" w:rsidRPr="005E6DD4" w14:paraId="05988A10" w14:textId="77777777" w:rsidTr="00EE07AC">
        <w:trPr>
          <w:trHeight w:val="897"/>
          <w:jc w:val="center"/>
        </w:trPr>
        <w:tc>
          <w:tcPr>
            <w:tcW w:w="6737" w:type="dxa"/>
            <w:gridSpan w:val="3"/>
            <w:vAlign w:val="center"/>
          </w:tcPr>
          <w:p w14:paraId="0C752852" w14:textId="77777777" w:rsidR="00A61C59" w:rsidRPr="005E6DD4" w:rsidRDefault="00A61C59" w:rsidP="00EE07AC">
            <w:pPr>
              <w:pStyle w:val="BodyText"/>
              <w:spacing w:before="157" w:line="276" w:lineRule="auto"/>
              <w:jc w:val="center"/>
              <w:rPr>
                <w:sz w:val="20"/>
                <w:szCs w:val="20"/>
              </w:rPr>
            </w:pPr>
            <w:r w:rsidRPr="005E6DD4">
              <w:rPr>
                <w:sz w:val="20"/>
                <w:szCs w:val="20"/>
              </w:rPr>
              <w:t>From results of above performed tests, Optimal RHA percentage having maximum CBR value is chosen to carry out next step of experiment.</w:t>
            </w:r>
          </w:p>
        </w:tc>
      </w:tr>
      <w:tr w:rsidR="00A61C59" w:rsidRPr="005E6DD4" w14:paraId="746502E7" w14:textId="77777777" w:rsidTr="00EE07AC">
        <w:trPr>
          <w:trHeight w:val="384"/>
          <w:jc w:val="center"/>
        </w:trPr>
        <w:tc>
          <w:tcPr>
            <w:tcW w:w="1115" w:type="dxa"/>
            <w:vAlign w:val="center"/>
          </w:tcPr>
          <w:p w14:paraId="47F54B19" w14:textId="77777777" w:rsidR="00A61C59" w:rsidRPr="005E6DD4" w:rsidRDefault="00A61C59" w:rsidP="00EE07AC">
            <w:pPr>
              <w:pStyle w:val="BodyText"/>
              <w:spacing w:before="157" w:line="276" w:lineRule="auto"/>
              <w:jc w:val="center"/>
              <w:rPr>
                <w:b/>
                <w:bCs/>
                <w:sz w:val="20"/>
                <w:szCs w:val="20"/>
              </w:rPr>
            </w:pPr>
            <w:r w:rsidRPr="005E6DD4">
              <w:rPr>
                <w:b/>
                <w:bCs/>
                <w:sz w:val="20"/>
                <w:szCs w:val="20"/>
              </w:rPr>
              <w:t>Phase 2</w:t>
            </w:r>
          </w:p>
        </w:tc>
        <w:tc>
          <w:tcPr>
            <w:tcW w:w="5621" w:type="dxa"/>
            <w:gridSpan w:val="2"/>
            <w:vAlign w:val="center"/>
          </w:tcPr>
          <w:p w14:paraId="284EDC45" w14:textId="77777777" w:rsidR="00A61C59" w:rsidRPr="005E6DD4" w:rsidRDefault="00A61C59" w:rsidP="00EE07AC">
            <w:pPr>
              <w:pStyle w:val="BodyText"/>
              <w:spacing w:before="157" w:line="276" w:lineRule="auto"/>
              <w:jc w:val="center"/>
              <w:rPr>
                <w:sz w:val="20"/>
                <w:szCs w:val="20"/>
              </w:rPr>
            </w:pPr>
            <w:r w:rsidRPr="005E6DD4">
              <w:rPr>
                <w:sz w:val="20"/>
                <w:szCs w:val="20"/>
              </w:rPr>
              <w:t>Black Cotton Soil with Optimal Quantity of RHA and Randomly Distributed Sisal Fiber percentage with Aspect ratio (L/D) of 40</w:t>
            </w:r>
          </w:p>
        </w:tc>
      </w:tr>
      <w:tr w:rsidR="00A61C59" w:rsidRPr="005E6DD4" w14:paraId="4E977732" w14:textId="77777777" w:rsidTr="00EE07AC">
        <w:trPr>
          <w:trHeight w:val="897"/>
          <w:jc w:val="center"/>
        </w:trPr>
        <w:tc>
          <w:tcPr>
            <w:tcW w:w="1115" w:type="dxa"/>
            <w:vAlign w:val="center"/>
          </w:tcPr>
          <w:p w14:paraId="622D4ED4" w14:textId="77777777" w:rsidR="00A61C59" w:rsidRPr="005E6DD4" w:rsidRDefault="00A61C59" w:rsidP="00EE07AC">
            <w:pPr>
              <w:pStyle w:val="BodyText"/>
              <w:spacing w:before="157" w:line="276" w:lineRule="auto"/>
              <w:jc w:val="center"/>
              <w:rPr>
                <w:sz w:val="20"/>
                <w:szCs w:val="20"/>
              </w:rPr>
            </w:pPr>
          </w:p>
        </w:tc>
        <w:tc>
          <w:tcPr>
            <w:tcW w:w="2528" w:type="dxa"/>
            <w:vAlign w:val="center"/>
          </w:tcPr>
          <w:p w14:paraId="7F35FF0B" w14:textId="77777777" w:rsidR="00A61C59" w:rsidRPr="005E6DD4" w:rsidRDefault="00A61C59" w:rsidP="00EE07AC">
            <w:pPr>
              <w:pStyle w:val="BodyText"/>
              <w:spacing w:before="157" w:line="276" w:lineRule="auto"/>
              <w:jc w:val="center"/>
              <w:rPr>
                <w:sz w:val="20"/>
                <w:szCs w:val="20"/>
              </w:rPr>
            </w:pPr>
            <w:r w:rsidRPr="005E6DD4">
              <w:rPr>
                <w:sz w:val="20"/>
                <w:szCs w:val="20"/>
              </w:rPr>
              <w:t>B.C Soil with Optimal Quantity of RHA and 0.25 percent Sisal Fiber</w:t>
            </w:r>
          </w:p>
        </w:tc>
        <w:tc>
          <w:tcPr>
            <w:tcW w:w="3092" w:type="dxa"/>
            <w:vMerge w:val="restart"/>
            <w:vAlign w:val="center"/>
          </w:tcPr>
          <w:p w14:paraId="558635A4" w14:textId="77777777" w:rsidR="00A61C59" w:rsidRPr="005E6DD4" w:rsidRDefault="00A61C59" w:rsidP="00A61C59">
            <w:pPr>
              <w:pStyle w:val="BodyText"/>
              <w:widowControl/>
              <w:numPr>
                <w:ilvl w:val="0"/>
                <w:numId w:val="6"/>
              </w:numPr>
              <w:autoSpaceDE/>
              <w:autoSpaceDN/>
              <w:spacing w:line="276" w:lineRule="auto"/>
              <w:ind w:left="601"/>
              <w:rPr>
                <w:sz w:val="20"/>
                <w:szCs w:val="20"/>
              </w:rPr>
            </w:pPr>
            <w:r w:rsidRPr="005E6DD4">
              <w:rPr>
                <w:sz w:val="20"/>
                <w:szCs w:val="20"/>
              </w:rPr>
              <w:t>Modified Proctor’s Test (Heavy Compaction)</w:t>
            </w:r>
          </w:p>
          <w:p w14:paraId="18C4BD1B" w14:textId="77777777" w:rsidR="00A61C59" w:rsidRPr="005E6DD4" w:rsidRDefault="00A61C59" w:rsidP="00A61C59">
            <w:pPr>
              <w:pStyle w:val="BodyText"/>
              <w:widowControl/>
              <w:numPr>
                <w:ilvl w:val="0"/>
                <w:numId w:val="6"/>
              </w:numPr>
              <w:autoSpaceDE/>
              <w:autoSpaceDN/>
              <w:spacing w:line="276" w:lineRule="auto"/>
              <w:ind w:left="601"/>
              <w:rPr>
                <w:sz w:val="20"/>
                <w:szCs w:val="20"/>
              </w:rPr>
            </w:pPr>
            <w:r w:rsidRPr="005E6DD4">
              <w:rPr>
                <w:sz w:val="20"/>
                <w:szCs w:val="20"/>
              </w:rPr>
              <w:t>CBR Test (Soaked)</w:t>
            </w:r>
          </w:p>
        </w:tc>
      </w:tr>
      <w:tr w:rsidR="00A61C59" w:rsidRPr="005E6DD4" w14:paraId="618D3BB9" w14:textId="77777777" w:rsidTr="00EE07AC">
        <w:trPr>
          <w:trHeight w:val="897"/>
          <w:jc w:val="center"/>
        </w:trPr>
        <w:tc>
          <w:tcPr>
            <w:tcW w:w="1115" w:type="dxa"/>
            <w:vAlign w:val="center"/>
          </w:tcPr>
          <w:p w14:paraId="23C49075" w14:textId="77777777" w:rsidR="00A61C59" w:rsidRPr="005E6DD4" w:rsidRDefault="00A61C59" w:rsidP="00EE07AC">
            <w:pPr>
              <w:pStyle w:val="BodyText"/>
              <w:spacing w:before="157" w:line="276" w:lineRule="auto"/>
              <w:jc w:val="center"/>
              <w:rPr>
                <w:sz w:val="20"/>
                <w:szCs w:val="20"/>
              </w:rPr>
            </w:pPr>
          </w:p>
        </w:tc>
        <w:tc>
          <w:tcPr>
            <w:tcW w:w="2528" w:type="dxa"/>
            <w:vAlign w:val="center"/>
          </w:tcPr>
          <w:p w14:paraId="46E6A36F" w14:textId="77777777" w:rsidR="00A61C59" w:rsidRPr="005E6DD4" w:rsidRDefault="00A61C59" w:rsidP="00EE07AC">
            <w:pPr>
              <w:pStyle w:val="BodyText"/>
              <w:spacing w:before="157" w:line="276" w:lineRule="auto"/>
              <w:jc w:val="center"/>
              <w:rPr>
                <w:sz w:val="20"/>
                <w:szCs w:val="20"/>
              </w:rPr>
            </w:pPr>
            <w:r w:rsidRPr="005E6DD4">
              <w:rPr>
                <w:sz w:val="20"/>
                <w:szCs w:val="20"/>
              </w:rPr>
              <w:t>B.C Soil with Optimal Quantity of RHA and 0.50 percent Sisal Fiber</w:t>
            </w:r>
          </w:p>
        </w:tc>
        <w:tc>
          <w:tcPr>
            <w:tcW w:w="3092" w:type="dxa"/>
            <w:vMerge/>
            <w:vAlign w:val="center"/>
          </w:tcPr>
          <w:p w14:paraId="1918A561" w14:textId="77777777" w:rsidR="00A61C59" w:rsidRPr="005E6DD4" w:rsidRDefault="00A61C59" w:rsidP="00EE07AC">
            <w:pPr>
              <w:pStyle w:val="BodyText"/>
              <w:spacing w:before="157" w:line="276" w:lineRule="auto"/>
              <w:jc w:val="center"/>
              <w:rPr>
                <w:sz w:val="20"/>
                <w:szCs w:val="20"/>
              </w:rPr>
            </w:pPr>
          </w:p>
        </w:tc>
      </w:tr>
      <w:tr w:rsidR="00A61C59" w:rsidRPr="005E6DD4" w14:paraId="23D8AB1B" w14:textId="77777777" w:rsidTr="00EE07AC">
        <w:trPr>
          <w:trHeight w:val="897"/>
          <w:jc w:val="center"/>
        </w:trPr>
        <w:tc>
          <w:tcPr>
            <w:tcW w:w="1115" w:type="dxa"/>
            <w:vAlign w:val="center"/>
          </w:tcPr>
          <w:p w14:paraId="02391EF9" w14:textId="77777777" w:rsidR="00A61C59" w:rsidRPr="005E6DD4" w:rsidRDefault="00A61C59" w:rsidP="00EE07AC">
            <w:pPr>
              <w:pStyle w:val="BodyText"/>
              <w:spacing w:before="157" w:line="276" w:lineRule="auto"/>
              <w:jc w:val="center"/>
              <w:rPr>
                <w:sz w:val="20"/>
                <w:szCs w:val="20"/>
              </w:rPr>
            </w:pPr>
          </w:p>
        </w:tc>
        <w:tc>
          <w:tcPr>
            <w:tcW w:w="2528" w:type="dxa"/>
            <w:vAlign w:val="center"/>
          </w:tcPr>
          <w:p w14:paraId="6465E61C" w14:textId="77777777" w:rsidR="00A61C59" w:rsidRPr="005E6DD4" w:rsidRDefault="00A61C59" w:rsidP="00EE07AC">
            <w:pPr>
              <w:pStyle w:val="BodyText"/>
              <w:spacing w:before="157" w:line="276" w:lineRule="auto"/>
              <w:jc w:val="center"/>
              <w:rPr>
                <w:sz w:val="20"/>
                <w:szCs w:val="20"/>
              </w:rPr>
            </w:pPr>
            <w:r w:rsidRPr="005E6DD4">
              <w:rPr>
                <w:sz w:val="20"/>
                <w:szCs w:val="20"/>
              </w:rPr>
              <w:t>B.C Soil with Optimal Quantity of RHA and 0.75 percent Sisal Fiber</w:t>
            </w:r>
          </w:p>
        </w:tc>
        <w:tc>
          <w:tcPr>
            <w:tcW w:w="3092" w:type="dxa"/>
            <w:vMerge/>
            <w:vAlign w:val="center"/>
          </w:tcPr>
          <w:p w14:paraId="3439AE18" w14:textId="77777777" w:rsidR="00A61C59" w:rsidRPr="005E6DD4" w:rsidRDefault="00A61C59" w:rsidP="00EE07AC">
            <w:pPr>
              <w:pStyle w:val="BodyText"/>
              <w:spacing w:before="157" w:line="276" w:lineRule="auto"/>
              <w:jc w:val="center"/>
              <w:rPr>
                <w:sz w:val="20"/>
                <w:szCs w:val="20"/>
              </w:rPr>
            </w:pPr>
          </w:p>
        </w:tc>
      </w:tr>
      <w:tr w:rsidR="00A61C59" w:rsidRPr="005E6DD4" w14:paraId="267FE836" w14:textId="77777777" w:rsidTr="00EE07AC">
        <w:trPr>
          <w:trHeight w:val="897"/>
          <w:jc w:val="center"/>
        </w:trPr>
        <w:tc>
          <w:tcPr>
            <w:tcW w:w="1115" w:type="dxa"/>
            <w:vAlign w:val="center"/>
          </w:tcPr>
          <w:p w14:paraId="4A290339" w14:textId="77777777" w:rsidR="00A61C59" w:rsidRPr="005E6DD4" w:rsidRDefault="00A61C59" w:rsidP="00EE07AC">
            <w:pPr>
              <w:pStyle w:val="BodyText"/>
              <w:spacing w:before="157" w:line="276" w:lineRule="auto"/>
              <w:jc w:val="center"/>
              <w:rPr>
                <w:sz w:val="20"/>
                <w:szCs w:val="20"/>
              </w:rPr>
            </w:pPr>
          </w:p>
          <w:p w14:paraId="226D8870" w14:textId="77777777" w:rsidR="00A61C59" w:rsidRPr="005E6DD4" w:rsidRDefault="00A61C59" w:rsidP="00EE07AC">
            <w:pPr>
              <w:pStyle w:val="BodyText"/>
              <w:spacing w:before="157" w:line="276" w:lineRule="auto"/>
              <w:jc w:val="center"/>
              <w:rPr>
                <w:sz w:val="20"/>
                <w:szCs w:val="20"/>
              </w:rPr>
            </w:pPr>
          </w:p>
        </w:tc>
        <w:tc>
          <w:tcPr>
            <w:tcW w:w="2528" w:type="dxa"/>
            <w:vAlign w:val="center"/>
          </w:tcPr>
          <w:p w14:paraId="5F17E549" w14:textId="77777777" w:rsidR="00A61C59" w:rsidRPr="005E6DD4" w:rsidRDefault="00A61C59" w:rsidP="00EE07AC">
            <w:pPr>
              <w:pStyle w:val="BodyText"/>
              <w:spacing w:before="157" w:line="276" w:lineRule="auto"/>
              <w:jc w:val="center"/>
              <w:rPr>
                <w:sz w:val="20"/>
                <w:szCs w:val="20"/>
              </w:rPr>
            </w:pPr>
            <w:r w:rsidRPr="005E6DD4">
              <w:rPr>
                <w:sz w:val="20"/>
                <w:szCs w:val="20"/>
              </w:rPr>
              <w:t>B.C Soil with Optimal Quantity of RHA and 1.0 percent Sisal Fiber</w:t>
            </w:r>
          </w:p>
        </w:tc>
        <w:tc>
          <w:tcPr>
            <w:tcW w:w="3092" w:type="dxa"/>
            <w:vMerge/>
            <w:vAlign w:val="center"/>
          </w:tcPr>
          <w:p w14:paraId="32C40EFE" w14:textId="77777777" w:rsidR="00A61C59" w:rsidRPr="005E6DD4" w:rsidRDefault="00A61C59" w:rsidP="00EE07AC">
            <w:pPr>
              <w:pStyle w:val="BodyText"/>
              <w:spacing w:before="157" w:line="276" w:lineRule="auto"/>
              <w:jc w:val="center"/>
              <w:rPr>
                <w:sz w:val="20"/>
                <w:szCs w:val="20"/>
              </w:rPr>
            </w:pPr>
          </w:p>
        </w:tc>
      </w:tr>
      <w:tr w:rsidR="00A61C59" w:rsidRPr="005E6DD4" w14:paraId="1693B2AB" w14:textId="77777777" w:rsidTr="00EE07AC">
        <w:trPr>
          <w:trHeight w:val="897"/>
          <w:jc w:val="center"/>
        </w:trPr>
        <w:tc>
          <w:tcPr>
            <w:tcW w:w="1115" w:type="dxa"/>
            <w:vAlign w:val="center"/>
          </w:tcPr>
          <w:p w14:paraId="13FC3377" w14:textId="77777777" w:rsidR="00A61C59" w:rsidRPr="005E6DD4" w:rsidRDefault="00A61C59" w:rsidP="00EE07AC">
            <w:pPr>
              <w:pStyle w:val="BodyText"/>
              <w:spacing w:before="157" w:line="276" w:lineRule="auto"/>
              <w:jc w:val="center"/>
              <w:rPr>
                <w:sz w:val="20"/>
                <w:szCs w:val="20"/>
              </w:rPr>
            </w:pPr>
          </w:p>
        </w:tc>
        <w:tc>
          <w:tcPr>
            <w:tcW w:w="2528" w:type="dxa"/>
            <w:vAlign w:val="center"/>
          </w:tcPr>
          <w:p w14:paraId="4D4F1985" w14:textId="77777777" w:rsidR="00A61C59" w:rsidRPr="005E6DD4" w:rsidRDefault="00A61C59" w:rsidP="00EE07AC">
            <w:pPr>
              <w:pStyle w:val="BodyText"/>
              <w:spacing w:before="157" w:line="276" w:lineRule="auto"/>
              <w:jc w:val="center"/>
              <w:rPr>
                <w:sz w:val="20"/>
                <w:szCs w:val="20"/>
              </w:rPr>
            </w:pPr>
            <w:r w:rsidRPr="005E6DD4">
              <w:rPr>
                <w:sz w:val="20"/>
                <w:szCs w:val="20"/>
              </w:rPr>
              <w:t>B.C Soil with Optimal Quantity of RHA and 0.25 percent Sisal Fiber</w:t>
            </w:r>
          </w:p>
        </w:tc>
        <w:tc>
          <w:tcPr>
            <w:tcW w:w="3092" w:type="dxa"/>
            <w:vMerge/>
            <w:vAlign w:val="center"/>
          </w:tcPr>
          <w:p w14:paraId="6E92F37B" w14:textId="77777777" w:rsidR="00A61C59" w:rsidRPr="005E6DD4" w:rsidRDefault="00A61C59" w:rsidP="00EE07AC">
            <w:pPr>
              <w:pStyle w:val="BodyText"/>
              <w:spacing w:before="157" w:line="276" w:lineRule="auto"/>
              <w:jc w:val="center"/>
              <w:rPr>
                <w:sz w:val="20"/>
                <w:szCs w:val="20"/>
              </w:rPr>
            </w:pPr>
          </w:p>
        </w:tc>
      </w:tr>
      <w:tr w:rsidR="00A61C59" w:rsidRPr="005E6DD4" w14:paraId="55F5F527" w14:textId="77777777" w:rsidTr="00EE07AC">
        <w:trPr>
          <w:trHeight w:val="897"/>
          <w:jc w:val="center"/>
        </w:trPr>
        <w:tc>
          <w:tcPr>
            <w:tcW w:w="1115" w:type="dxa"/>
            <w:vAlign w:val="center"/>
          </w:tcPr>
          <w:p w14:paraId="3B39FCB3" w14:textId="77777777" w:rsidR="00A61C59" w:rsidRPr="005E6DD4" w:rsidRDefault="00A61C59" w:rsidP="00EE07AC">
            <w:pPr>
              <w:pStyle w:val="BodyText"/>
              <w:spacing w:before="157" w:line="276" w:lineRule="auto"/>
              <w:jc w:val="center"/>
              <w:rPr>
                <w:sz w:val="20"/>
                <w:szCs w:val="20"/>
              </w:rPr>
            </w:pPr>
          </w:p>
        </w:tc>
        <w:tc>
          <w:tcPr>
            <w:tcW w:w="2528" w:type="dxa"/>
            <w:vAlign w:val="center"/>
          </w:tcPr>
          <w:p w14:paraId="3AA029CE" w14:textId="77777777" w:rsidR="00A61C59" w:rsidRPr="005E6DD4" w:rsidRDefault="00A61C59" w:rsidP="00EE07AC">
            <w:pPr>
              <w:pStyle w:val="BodyText"/>
              <w:spacing w:before="157" w:line="276" w:lineRule="auto"/>
              <w:jc w:val="center"/>
              <w:rPr>
                <w:sz w:val="20"/>
                <w:szCs w:val="20"/>
              </w:rPr>
            </w:pPr>
            <w:r w:rsidRPr="005E6DD4">
              <w:rPr>
                <w:sz w:val="20"/>
                <w:szCs w:val="20"/>
              </w:rPr>
              <w:t>B.C Soil with Optimal Quantity of RHA and 1.50 percent Sisal Fiber</w:t>
            </w:r>
          </w:p>
        </w:tc>
        <w:tc>
          <w:tcPr>
            <w:tcW w:w="3092" w:type="dxa"/>
            <w:vMerge/>
            <w:vAlign w:val="center"/>
          </w:tcPr>
          <w:p w14:paraId="2D70A851" w14:textId="77777777" w:rsidR="00A61C59" w:rsidRPr="005E6DD4" w:rsidRDefault="00A61C59" w:rsidP="00EE07AC">
            <w:pPr>
              <w:pStyle w:val="BodyText"/>
              <w:spacing w:before="157" w:line="276" w:lineRule="auto"/>
              <w:jc w:val="center"/>
              <w:rPr>
                <w:sz w:val="20"/>
                <w:szCs w:val="20"/>
              </w:rPr>
            </w:pPr>
          </w:p>
        </w:tc>
      </w:tr>
    </w:tbl>
    <w:p w14:paraId="57CACF2E" w14:textId="77777777" w:rsidR="00A61C59" w:rsidRDefault="00A61C59" w:rsidP="00A61C59">
      <w:pPr>
        <w:jc w:val="center"/>
      </w:pPr>
    </w:p>
    <w:p w14:paraId="1A7AF4C6" w14:textId="77777777" w:rsidR="00A61C59" w:rsidRDefault="00A61C59" w:rsidP="00A61C59">
      <w:pPr>
        <w:pStyle w:val="heading1"/>
        <w:tabs>
          <w:tab w:val="clear" w:pos="567"/>
          <w:tab w:val="num" w:pos="284"/>
        </w:tabs>
        <w:spacing w:before="0"/>
        <w:rPr>
          <w:bCs/>
          <w:szCs w:val="21"/>
        </w:rPr>
      </w:pPr>
      <w:r>
        <w:rPr>
          <w:bCs/>
          <w:szCs w:val="21"/>
        </w:rPr>
        <w:lastRenderedPageBreak/>
        <w:t>Results</w:t>
      </w:r>
    </w:p>
    <w:p w14:paraId="7A0D1A55" w14:textId="77777777" w:rsidR="00A61C59" w:rsidRDefault="00A61C59" w:rsidP="00A61C59">
      <w:pPr>
        <w:pStyle w:val="heading2"/>
      </w:pPr>
      <w:r w:rsidRPr="005E6DD4">
        <w:t xml:space="preserve">RESULTS FOR B.C SOIL WITH ALTERED PERCENTAGE OF RHA </w:t>
      </w:r>
    </w:p>
    <w:p w14:paraId="63B816E1" w14:textId="77777777" w:rsidR="00A61C59" w:rsidRDefault="00A61C59" w:rsidP="00A61C59">
      <w:pPr>
        <w:pStyle w:val="p1a"/>
        <w:spacing w:after="240"/>
        <w:jc w:val="center"/>
        <w:rPr>
          <w:sz w:val="18"/>
          <w:szCs w:val="18"/>
        </w:rPr>
      </w:pPr>
      <w:r>
        <w:rPr>
          <w:b/>
          <w:bCs/>
          <w:sz w:val="18"/>
          <w:szCs w:val="18"/>
        </w:rPr>
        <w:t>Table 5</w:t>
      </w:r>
      <w:r w:rsidRPr="008D4A2C">
        <w:rPr>
          <w:sz w:val="18"/>
          <w:szCs w:val="18"/>
        </w:rPr>
        <w:t xml:space="preserve"> </w:t>
      </w:r>
      <w:r w:rsidRPr="00C717E5">
        <w:rPr>
          <w:sz w:val="18"/>
          <w:szCs w:val="18"/>
        </w:rPr>
        <w:t>Specific gravity of B.C Soil and Soil with altered RBI grade 81 percentages</w:t>
      </w:r>
    </w:p>
    <w:tbl>
      <w:tblPr>
        <w:tblW w:w="4678" w:type="dxa"/>
        <w:jc w:val="center"/>
        <w:tblLayout w:type="fixed"/>
        <w:tblCellMar>
          <w:left w:w="70" w:type="dxa"/>
          <w:right w:w="70" w:type="dxa"/>
        </w:tblCellMar>
        <w:tblLook w:val="0000" w:firstRow="0" w:lastRow="0" w:firstColumn="0" w:lastColumn="0" w:noHBand="0" w:noVBand="0"/>
      </w:tblPr>
      <w:tblGrid>
        <w:gridCol w:w="1418"/>
        <w:gridCol w:w="567"/>
        <w:gridCol w:w="567"/>
        <w:gridCol w:w="709"/>
        <w:gridCol w:w="709"/>
        <w:gridCol w:w="708"/>
      </w:tblGrid>
      <w:tr w:rsidR="00A61C59" w:rsidRPr="009A3755" w14:paraId="4FBD5379" w14:textId="77777777" w:rsidTr="00EE07AC">
        <w:trPr>
          <w:jc w:val="center"/>
        </w:trPr>
        <w:tc>
          <w:tcPr>
            <w:tcW w:w="1418" w:type="dxa"/>
            <w:tcBorders>
              <w:top w:val="single" w:sz="12" w:space="0" w:color="000000"/>
              <w:bottom w:val="single" w:sz="6" w:space="0" w:color="000000"/>
            </w:tcBorders>
          </w:tcPr>
          <w:p w14:paraId="28529413" w14:textId="77777777" w:rsidR="00A61C59" w:rsidRPr="009A3755" w:rsidRDefault="00A61C59" w:rsidP="00EE07AC">
            <w:pPr>
              <w:ind w:firstLine="0"/>
              <w:jc w:val="center"/>
              <w:rPr>
                <w:sz w:val="18"/>
                <w:szCs w:val="18"/>
              </w:rPr>
            </w:pPr>
            <w:r>
              <w:rPr>
                <w:sz w:val="18"/>
                <w:szCs w:val="18"/>
              </w:rPr>
              <w:t>RHA</w:t>
            </w:r>
            <w:r w:rsidRPr="00C717E5">
              <w:rPr>
                <w:sz w:val="18"/>
                <w:szCs w:val="18"/>
              </w:rPr>
              <w:t xml:space="preserve"> </w:t>
            </w:r>
            <w:r w:rsidRPr="00860912">
              <w:rPr>
                <w:sz w:val="18"/>
                <w:szCs w:val="18"/>
              </w:rPr>
              <w:t>used</w:t>
            </w:r>
          </w:p>
        </w:tc>
        <w:tc>
          <w:tcPr>
            <w:tcW w:w="567" w:type="dxa"/>
            <w:tcBorders>
              <w:top w:val="single" w:sz="12" w:space="0" w:color="000000"/>
              <w:bottom w:val="single" w:sz="6" w:space="0" w:color="000000"/>
            </w:tcBorders>
          </w:tcPr>
          <w:p w14:paraId="03076AAF" w14:textId="77777777" w:rsidR="00A61C59" w:rsidRPr="008D4A2C" w:rsidRDefault="00A61C59" w:rsidP="00EE07AC">
            <w:pPr>
              <w:ind w:firstLine="0"/>
              <w:jc w:val="center"/>
              <w:rPr>
                <w:bCs/>
                <w:sz w:val="18"/>
                <w:szCs w:val="18"/>
              </w:rPr>
            </w:pPr>
            <w:r>
              <w:rPr>
                <w:bCs/>
                <w:sz w:val="18"/>
                <w:szCs w:val="14"/>
              </w:rPr>
              <w:t>0%</w:t>
            </w:r>
          </w:p>
        </w:tc>
        <w:tc>
          <w:tcPr>
            <w:tcW w:w="567" w:type="dxa"/>
            <w:tcBorders>
              <w:top w:val="single" w:sz="12" w:space="0" w:color="000000"/>
              <w:bottom w:val="single" w:sz="6" w:space="0" w:color="000000"/>
            </w:tcBorders>
          </w:tcPr>
          <w:p w14:paraId="4E945D84" w14:textId="77777777" w:rsidR="00A61C59" w:rsidRPr="009A3755" w:rsidRDefault="00A61C59" w:rsidP="00EE07AC">
            <w:pPr>
              <w:ind w:firstLine="0"/>
              <w:jc w:val="center"/>
              <w:rPr>
                <w:sz w:val="18"/>
                <w:szCs w:val="18"/>
              </w:rPr>
            </w:pPr>
            <w:r>
              <w:rPr>
                <w:bCs/>
                <w:sz w:val="18"/>
                <w:szCs w:val="14"/>
              </w:rPr>
              <w:t xml:space="preserve"> 10%</w:t>
            </w:r>
          </w:p>
        </w:tc>
        <w:tc>
          <w:tcPr>
            <w:tcW w:w="709" w:type="dxa"/>
            <w:tcBorders>
              <w:top w:val="single" w:sz="12" w:space="0" w:color="000000"/>
              <w:bottom w:val="single" w:sz="6" w:space="0" w:color="000000"/>
            </w:tcBorders>
          </w:tcPr>
          <w:p w14:paraId="2CD475A9" w14:textId="77777777" w:rsidR="00A61C59" w:rsidRDefault="00A61C59" w:rsidP="00EE07AC">
            <w:pPr>
              <w:ind w:firstLine="0"/>
              <w:jc w:val="center"/>
              <w:rPr>
                <w:sz w:val="18"/>
                <w:szCs w:val="18"/>
              </w:rPr>
            </w:pPr>
            <w:r>
              <w:rPr>
                <w:bCs/>
                <w:sz w:val="18"/>
                <w:szCs w:val="14"/>
              </w:rPr>
              <w:t>20%</w:t>
            </w:r>
          </w:p>
        </w:tc>
        <w:tc>
          <w:tcPr>
            <w:tcW w:w="709" w:type="dxa"/>
            <w:tcBorders>
              <w:top w:val="single" w:sz="12" w:space="0" w:color="000000"/>
              <w:bottom w:val="single" w:sz="6" w:space="0" w:color="000000"/>
            </w:tcBorders>
          </w:tcPr>
          <w:p w14:paraId="6DB2A3AB" w14:textId="77777777" w:rsidR="00A61C59" w:rsidRPr="008D4A2C" w:rsidRDefault="00A61C59" w:rsidP="00EE07AC">
            <w:pPr>
              <w:ind w:firstLine="0"/>
              <w:jc w:val="center"/>
              <w:rPr>
                <w:bCs/>
                <w:sz w:val="18"/>
                <w:szCs w:val="14"/>
              </w:rPr>
            </w:pPr>
            <w:r>
              <w:rPr>
                <w:bCs/>
                <w:sz w:val="18"/>
                <w:szCs w:val="14"/>
              </w:rPr>
              <w:t>30%</w:t>
            </w:r>
          </w:p>
        </w:tc>
        <w:tc>
          <w:tcPr>
            <w:tcW w:w="708" w:type="dxa"/>
            <w:tcBorders>
              <w:top w:val="single" w:sz="12" w:space="0" w:color="000000"/>
              <w:bottom w:val="single" w:sz="6" w:space="0" w:color="000000"/>
            </w:tcBorders>
          </w:tcPr>
          <w:p w14:paraId="793DB7B3" w14:textId="77777777" w:rsidR="00A61C59" w:rsidRPr="008D4A2C" w:rsidRDefault="00A61C59" w:rsidP="00EE07AC">
            <w:pPr>
              <w:ind w:firstLine="0"/>
              <w:jc w:val="center"/>
              <w:rPr>
                <w:bCs/>
                <w:sz w:val="18"/>
                <w:szCs w:val="14"/>
              </w:rPr>
            </w:pPr>
            <w:r>
              <w:rPr>
                <w:bCs/>
                <w:sz w:val="18"/>
                <w:szCs w:val="14"/>
              </w:rPr>
              <w:t>40%</w:t>
            </w:r>
          </w:p>
        </w:tc>
      </w:tr>
      <w:tr w:rsidR="00A61C59" w:rsidRPr="009A3755" w14:paraId="6179D604" w14:textId="77777777" w:rsidTr="00EE07AC">
        <w:trPr>
          <w:trHeight w:val="284"/>
          <w:jc w:val="center"/>
        </w:trPr>
        <w:tc>
          <w:tcPr>
            <w:tcW w:w="1418" w:type="dxa"/>
            <w:tcBorders>
              <w:bottom w:val="single" w:sz="12" w:space="0" w:color="000000"/>
            </w:tcBorders>
            <w:vAlign w:val="center"/>
          </w:tcPr>
          <w:p w14:paraId="2D383621" w14:textId="77777777" w:rsidR="00A61C59" w:rsidRPr="009A3755" w:rsidRDefault="00A61C59" w:rsidP="00EE07AC">
            <w:pPr>
              <w:ind w:firstLine="0"/>
              <w:jc w:val="center"/>
              <w:rPr>
                <w:sz w:val="18"/>
                <w:szCs w:val="18"/>
              </w:rPr>
            </w:pPr>
            <w:r w:rsidRPr="00C717E5">
              <w:rPr>
                <w:sz w:val="18"/>
                <w:szCs w:val="18"/>
              </w:rPr>
              <w:t>Specific Gravity</w:t>
            </w:r>
          </w:p>
        </w:tc>
        <w:tc>
          <w:tcPr>
            <w:tcW w:w="567" w:type="dxa"/>
            <w:tcBorders>
              <w:bottom w:val="single" w:sz="12" w:space="0" w:color="000000"/>
            </w:tcBorders>
          </w:tcPr>
          <w:p w14:paraId="60815C6A" w14:textId="77777777" w:rsidR="00A61C59" w:rsidRPr="008D4A2C" w:rsidRDefault="00A61C59" w:rsidP="00EE07AC">
            <w:pPr>
              <w:pStyle w:val="TableParagraph"/>
              <w:spacing w:line="268" w:lineRule="exact"/>
              <w:ind w:left="-67"/>
              <w:jc w:val="center"/>
              <w:rPr>
                <w:sz w:val="18"/>
                <w:szCs w:val="16"/>
              </w:rPr>
            </w:pPr>
            <w:r>
              <w:rPr>
                <w:sz w:val="18"/>
                <w:szCs w:val="16"/>
              </w:rPr>
              <w:t>2.58</w:t>
            </w:r>
          </w:p>
        </w:tc>
        <w:tc>
          <w:tcPr>
            <w:tcW w:w="567" w:type="dxa"/>
            <w:tcBorders>
              <w:bottom w:val="single" w:sz="12" w:space="0" w:color="000000"/>
            </w:tcBorders>
          </w:tcPr>
          <w:p w14:paraId="5DC332D6" w14:textId="77777777" w:rsidR="00A61C59" w:rsidRPr="008D4A2C" w:rsidRDefault="00A61C59" w:rsidP="00EE07AC">
            <w:pPr>
              <w:pStyle w:val="TableParagraph"/>
              <w:spacing w:line="268" w:lineRule="exact"/>
              <w:ind w:left="-70" w:right="-77"/>
              <w:jc w:val="center"/>
              <w:rPr>
                <w:sz w:val="18"/>
                <w:szCs w:val="16"/>
              </w:rPr>
            </w:pPr>
            <w:r>
              <w:rPr>
                <w:sz w:val="18"/>
                <w:szCs w:val="16"/>
              </w:rPr>
              <w:t>2.53</w:t>
            </w:r>
          </w:p>
        </w:tc>
        <w:tc>
          <w:tcPr>
            <w:tcW w:w="709" w:type="dxa"/>
            <w:tcBorders>
              <w:bottom w:val="single" w:sz="12" w:space="0" w:color="000000"/>
            </w:tcBorders>
          </w:tcPr>
          <w:p w14:paraId="24821DE6" w14:textId="77777777" w:rsidR="00A61C59" w:rsidRPr="008D4A2C" w:rsidRDefault="00A61C59" w:rsidP="00EE07AC">
            <w:pPr>
              <w:pStyle w:val="TableParagraph"/>
              <w:spacing w:line="268" w:lineRule="exact"/>
              <w:ind w:left="127" w:right="114"/>
              <w:jc w:val="center"/>
              <w:rPr>
                <w:sz w:val="18"/>
                <w:szCs w:val="16"/>
              </w:rPr>
            </w:pPr>
            <w:r>
              <w:rPr>
                <w:sz w:val="18"/>
                <w:szCs w:val="16"/>
              </w:rPr>
              <w:t>2.46</w:t>
            </w:r>
          </w:p>
        </w:tc>
        <w:tc>
          <w:tcPr>
            <w:tcW w:w="709" w:type="dxa"/>
            <w:tcBorders>
              <w:bottom w:val="single" w:sz="12" w:space="0" w:color="000000"/>
            </w:tcBorders>
          </w:tcPr>
          <w:p w14:paraId="2EC1D872" w14:textId="77777777" w:rsidR="00A61C59" w:rsidRPr="008D4A2C" w:rsidRDefault="00A61C59" w:rsidP="00EE07AC">
            <w:pPr>
              <w:pStyle w:val="TableParagraph"/>
              <w:spacing w:line="268" w:lineRule="exact"/>
              <w:ind w:left="-69" w:right="-69"/>
              <w:jc w:val="center"/>
              <w:rPr>
                <w:sz w:val="18"/>
                <w:szCs w:val="16"/>
              </w:rPr>
            </w:pPr>
            <w:r>
              <w:rPr>
                <w:sz w:val="18"/>
                <w:szCs w:val="16"/>
              </w:rPr>
              <w:t>2.37</w:t>
            </w:r>
          </w:p>
        </w:tc>
        <w:tc>
          <w:tcPr>
            <w:tcW w:w="708" w:type="dxa"/>
            <w:tcBorders>
              <w:bottom w:val="single" w:sz="12" w:space="0" w:color="000000"/>
            </w:tcBorders>
          </w:tcPr>
          <w:p w14:paraId="5D9969B9" w14:textId="77777777" w:rsidR="00A61C59" w:rsidRPr="008D4A2C" w:rsidRDefault="00A61C59" w:rsidP="00EE07AC">
            <w:pPr>
              <w:pStyle w:val="TableParagraph"/>
              <w:spacing w:line="268" w:lineRule="exact"/>
              <w:ind w:left="-66" w:right="-73"/>
              <w:jc w:val="center"/>
              <w:rPr>
                <w:sz w:val="18"/>
                <w:szCs w:val="16"/>
              </w:rPr>
            </w:pPr>
            <w:r>
              <w:rPr>
                <w:sz w:val="18"/>
                <w:szCs w:val="16"/>
              </w:rPr>
              <w:t>2.23</w:t>
            </w:r>
          </w:p>
        </w:tc>
      </w:tr>
    </w:tbl>
    <w:p w14:paraId="1A14424E" w14:textId="77777777" w:rsidR="00A61C59" w:rsidRDefault="00A61C59" w:rsidP="00A61C59"/>
    <w:p w14:paraId="16405E90" w14:textId="77777777" w:rsidR="00A61C59" w:rsidRDefault="00A61C59" w:rsidP="00A61C59">
      <w:pPr>
        <w:pStyle w:val="figurecaption"/>
        <w:rPr>
          <w:b/>
        </w:rPr>
      </w:pPr>
      <w:r w:rsidRPr="00BA4D32">
        <w:rPr>
          <w:noProof/>
          <w:sz w:val="22"/>
          <w:szCs w:val="28"/>
          <w:lang w:val="en-IN" w:eastAsia="en-IN" w:bidi="hi-IN"/>
        </w:rPr>
        <w:drawing>
          <wp:inline distT="0" distB="0" distL="0" distR="0" wp14:anchorId="1D29F53A" wp14:editId="6DB16219">
            <wp:extent cx="4095750" cy="2438400"/>
            <wp:effectExtent l="0" t="0" r="0" b="0"/>
            <wp:docPr id="522" name="Chart 5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7884F1" w14:textId="77777777" w:rsidR="00A61C59" w:rsidRDefault="00A61C59" w:rsidP="00A61C59">
      <w:pPr>
        <w:pStyle w:val="figurecaption"/>
      </w:pPr>
      <w:r>
        <w:rPr>
          <w:b/>
        </w:rPr>
        <w:t>Fig. 8.</w:t>
      </w:r>
      <w:r>
        <w:t xml:space="preserve"> </w:t>
      </w:r>
      <w:r w:rsidRPr="00C717E5">
        <w:t>Specific gravity o</w:t>
      </w:r>
      <w:r>
        <w:t>f Soil with altered RHA</w:t>
      </w:r>
      <w:r w:rsidRPr="00C717E5">
        <w:t xml:space="preserve"> percentages</w:t>
      </w:r>
      <w:r>
        <w:t xml:space="preserve">.  </w:t>
      </w:r>
    </w:p>
    <w:p w14:paraId="3090E818" w14:textId="77777777" w:rsidR="00A61C59" w:rsidRDefault="00A61C59" w:rsidP="00A61C59">
      <w:pPr>
        <w:pStyle w:val="p1a"/>
        <w:spacing w:after="240"/>
        <w:jc w:val="center"/>
        <w:rPr>
          <w:sz w:val="18"/>
          <w:szCs w:val="18"/>
        </w:rPr>
      </w:pPr>
      <w:r>
        <w:rPr>
          <w:b/>
          <w:bCs/>
          <w:sz w:val="18"/>
          <w:szCs w:val="18"/>
        </w:rPr>
        <w:t>Table 6</w:t>
      </w:r>
      <w:r w:rsidRPr="008D4A2C">
        <w:rPr>
          <w:sz w:val="18"/>
          <w:szCs w:val="18"/>
        </w:rPr>
        <w:t xml:space="preserve"> </w:t>
      </w:r>
      <w:r w:rsidRPr="00C717E5">
        <w:rPr>
          <w:sz w:val="18"/>
          <w:szCs w:val="18"/>
        </w:rPr>
        <w:t>Consistency indices of B.C Soil with al</w:t>
      </w:r>
      <w:r>
        <w:rPr>
          <w:sz w:val="18"/>
          <w:szCs w:val="18"/>
        </w:rPr>
        <w:t>tered percentage of RHA</w:t>
      </w:r>
    </w:p>
    <w:tbl>
      <w:tblPr>
        <w:tblStyle w:val="PlainTable2"/>
        <w:tblW w:w="9063" w:type="dxa"/>
        <w:jc w:val="center"/>
        <w:tblLayout w:type="fixed"/>
        <w:tblLook w:val="01E0" w:firstRow="1" w:lastRow="1" w:firstColumn="1" w:lastColumn="1" w:noHBand="0" w:noVBand="0"/>
      </w:tblPr>
      <w:tblGrid>
        <w:gridCol w:w="3519"/>
        <w:gridCol w:w="1909"/>
        <w:gridCol w:w="1880"/>
        <w:gridCol w:w="1755"/>
      </w:tblGrid>
      <w:tr w:rsidR="00A61C59" w:rsidRPr="00F31342" w14:paraId="30C7D0B3" w14:textId="77777777" w:rsidTr="00EE07AC">
        <w:trPr>
          <w:cnfStyle w:val="100000000000" w:firstRow="1" w:lastRow="0" w:firstColumn="0" w:lastColumn="0" w:oddVBand="0" w:evenVBand="0" w:oddHBand="0"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3519" w:type="dxa"/>
          </w:tcPr>
          <w:p w14:paraId="4224B2B1" w14:textId="77777777" w:rsidR="00A61C59" w:rsidRPr="00F31342" w:rsidRDefault="00A61C59" w:rsidP="00EE07AC">
            <w:pPr>
              <w:pStyle w:val="TableParagraph"/>
              <w:spacing w:before="134"/>
              <w:ind w:left="172" w:right="141" w:firstLine="172"/>
              <w:jc w:val="center"/>
              <w:rPr>
                <w:b w:val="0"/>
                <w:bCs w:val="0"/>
                <w:sz w:val="20"/>
                <w:szCs w:val="20"/>
              </w:rPr>
            </w:pPr>
            <w:r w:rsidRPr="00F31342">
              <w:rPr>
                <w:sz w:val="20"/>
                <w:szCs w:val="20"/>
              </w:rPr>
              <w:t>Consistency Indices</w:t>
            </w:r>
          </w:p>
        </w:tc>
        <w:tc>
          <w:tcPr>
            <w:cnfStyle w:val="000010000000" w:firstRow="0" w:lastRow="0" w:firstColumn="0" w:lastColumn="0" w:oddVBand="1" w:evenVBand="0" w:oddHBand="0" w:evenHBand="0" w:firstRowFirstColumn="0" w:firstRowLastColumn="0" w:lastRowFirstColumn="0" w:lastRowLastColumn="0"/>
            <w:tcW w:w="1909" w:type="dxa"/>
          </w:tcPr>
          <w:p w14:paraId="14E7FF34" w14:textId="77777777" w:rsidR="00A61C59" w:rsidRPr="00F31342" w:rsidRDefault="00A61C59" w:rsidP="00EE07AC">
            <w:pPr>
              <w:pStyle w:val="TableParagraph"/>
              <w:spacing w:line="276" w:lineRule="exact"/>
              <w:ind w:left="348" w:right="308" w:hanging="5"/>
              <w:jc w:val="center"/>
              <w:rPr>
                <w:b w:val="0"/>
                <w:bCs w:val="0"/>
                <w:sz w:val="20"/>
                <w:szCs w:val="20"/>
              </w:rPr>
            </w:pPr>
            <w:r w:rsidRPr="00F31342">
              <w:rPr>
                <w:sz w:val="20"/>
                <w:szCs w:val="20"/>
              </w:rPr>
              <w:t xml:space="preserve">Liquid </w:t>
            </w:r>
            <w:proofErr w:type="gramStart"/>
            <w:r w:rsidRPr="00F31342">
              <w:rPr>
                <w:sz w:val="20"/>
                <w:szCs w:val="20"/>
              </w:rPr>
              <w:t>Limit(</w:t>
            </w:r>
            <w:proofErr w:type="gramEnd"/>
            <w:r w:rsidRPr="00F31342">
              <w:rPr>
                <w:sz w:val="20"/>
                <w:szCs w:val="20"/>
              </w:rPr>
              <w:t>LL) %</w:t>
            </w:r>
          </w:p>
        </w:tc>
        <w:tc>
          <w:tcPr>
            <w:cnfStyle w:val="000001000000" w:firstRow="0" w:lastRow="0" w:firstColumn="0" w:lastColumn="0" w:oddVBand="0" w:evenVBand="1" w:oddHBand="0" w:evenHBand="0" w:firstRowFirstColumn="0" w:firstRowLastColumn="0" w:lastRowFirstColumn="0" w:lastRowLastColumn="0"/>
            <w:tcW w:w="1880" w:type="dxa"/>
          </w:tcPr>
          <w:p w14:paraId="23362BA2" w14:textId="77777777" w:rsidR="00A61C59" w:rsidRPr="00F31342" w:rsidRDefault="00A61C59" w:rsidP="00EE07AC">
            <w:pPr>
              <w:pStyle w:val="TableParagraph"/>
              <w:spacing w:line="276" w:lineRule="exact"/>
              <w:ind w:left="348" w:right="308" w:hanging="5"/>
              <w:jc w:val="center"/>
              <w:rPr>
                <w:b w:val="0"/>
                <w:bCs w:val="0"/>
                <w:sz w:val="20"/>
                <w:szCs w:val="20"/>
              </w:rPr>
            </w:pPr>
            <w:r w:rsidRPr="00F31342">
              <w:rPr>
                <w:sz w:val="20"/>
                <w:szCs w:val="20"/>
              </w:rPr>
              <w:t xml:space="preserve">Plastic </w:t>
            </w:r>
            <w:proofErr w:type="gramStart"/>
            <w:r w:rsidRPr="00F31342">
              <w:rPr>
                <w:sz w:val="20"/>
                <w:szCs w:val="20"/>
              </w:rPr>
              <w:t>Limit(</w:t>
            </w:r>
            <w:proofErr w:type="gramEnd"/>
            <w:r w:rsidRPr="00F31342">
              <w:rPr>
                <w:sz w:val="20"/>
                <w:szCs w:val="20"/>
              </w:rPr>
              <w:t>PL) %</w:t>
            </w:r>
          </w:p>
        </w:tc>
        <w:tc>
          <w:tcPr>
            <w:cnfStyle w:val="000100000000" w:firstRow="0" w:lastRow="0" w:firstColumn="0" w:lastColumn="1" w:oddVBand="0" w:evenVBand="0" w:oddHBand="0" w:evenHBand="0" w:firstRowFirstColumn="0" w:firstRowLastColumn="0" w:lastRowFirstColumn="0" w:lastRowLastColumn="0"/>
            <w:tcW w:w="1755" w:type="dxa"/>
          </w:tcPr>
          <w:p w14:paraId="7034B31A" w14:textId="77777777" w:rsidR="00A61C59" w:rsidRPr="00F31342" w:rsidRDefault="00A61C59" w:rsidP="00EE07AC">
            <w:pPr>
              <w:pStyle w:val="TableParagraph"/>
              <w:spacing w:line="276" w:lineRule="exact"/>
              <w:ind w:left="348" w:right="308" w:hanging="5"/>
              <w:jc w:val="center"/>
              <w:rPr>
                <w:b w:val="0"/>
                <w:bCs w:val="0"/>
                <w:sz w:val="20"/>
                <w:szCs w:val="20"/>
              </w:rPr>
            </w:pPr>
            <w:r w:rsidRPr="00F31342">
              <w:rPr>
                <w:sz w:val="20"/>
                <w:szCs w:val="20"/>
              </w:rPr>
              <w:t xml:space="preserve">Plasticity </w:t>
            </w:r>
            <w:proofErr w:type="gramStart"/>
            <w:r w:rsidRPr="00F31342">
              <w:rPr>
                <w:sz w:val="20"/>
                <w:szCs w:val="20"/>
              </w:rPr>
              <w:t>Index(</w:t>
            </w:r>
            <w:proofErr w:type="gramEnd"/>
            <w:r w:rsidRPr="00F31342">
              <w:rPr>
                <w:sz w:val="20"/>
                <w:szCs w:val="20"/>
              </w:rPr>
              <w:t>PI) %</w:t>
            </w:r>
          </w:p>
        </w:tc>
      </w:tr>
      <w:tr w:rsidR="00A61C59" w:rsidRPr="00F31342" w14:paraId="43DEF91A" w14:textId="77777777" w:rsidTr="00EE07AC">
        <w:trPr>
          <w:cnfStyle w:val="000000100000" w:firstRow="0" w:lastRow="0" w:firstColumn="0" w:lastColumn="0" w:oddVBand="0" w:evenVBand="0" w:oddHBand="1" w:evenHBand="0" w:firstRowFirstColumn="0" w:firstRowLastColumn="0" w:lastRowFirstColumn="0" w:lastRowLastColumn="0"/>
          <w:trHeight w:val="547"/>
          <w:jc w:val="center"/>
        </w:trPr>
        <w:tc>
          <w:tcPr>
            <w:cnfStyle w:val="001000000000" w:firstRow="0" w:lastRow="0" w:firstColumn="1" w:lastColumn="0" w:oddVBand="0" w:evenVBand="0" w:oddHBand="0" w:evenHBand="0" w:firstRowFirstColumn="0" w:firstRowLastColumn="0" w:lastRowFirstColumn="0" w:lastRowLastColumn="0"/>
            <w:tcW w:w="3519" w:type="dxa"/>
          </w:tcPr>
          <w:p w14:paraId="7C9E3E5D" w14:textId="77777777" w:rsidR="00A61C59" w:rsidRPr="00F31342" w:rsidRDefault="00A61C59" w:rsidP="00EE07AC">
            <w:pPr>
              <w:pStyle w:val="TableParagraph"/>
              <w:spacing w:before="174"/>
              <w:ind w:left="64"/>
              <w:jc w:val="center"/>
              <w:rPr>
                <w:b w:val="0"/>
                <w:bCs w:val="0"/>
                <w:sz w:val="20"/>
                <w:szCs w:val="20"/>
              </w:rPr>
            </w:pPr>
            <w:r w:rsidRPr="00F31342">
              <w:rPr>
                <w:b w:val="0"/>
                <w:bCs w:val="0"/>
                <w:sz w:val="20"/>
                <w:szCs w:val="20"/>
              </w:rPr>
              <w:t>Black Cotton Soil</w:t>
            </w:r>
          </w:p>
        </w:tc>
        <w:tc>
          <w:tcPr>
            <w:cnfStyle w:val="000010000000" w:firstRow="0" w:lastRow="0" w:firstColumn="0" w:lastColumn="0" w:oddVBand="1" w:evenVBand="0" w:oddHBand="0" w:evenHBand="0" w:firstRowFirstColumn="0" w:firstRowLastColumn="0" w:lastRowFirstColumn="0" w:lastRowLastColumn="0"/>
            <w:tcW w:w="1909" w:type="dxa"/>
          </w:tcPr>
          <w:p w14:paraId="5DCB5FBB" w14:textId="77777777" w:rsidR="00A61C59" w:rsidRPr="00F31342" w:rsidRDefault="00A61C59" w:rsidP="00EE07AC">
            <w:pPr>
              <w:pStyle w:val="TableParagraph"/>
              <w:spacing w:before="174"/>
              <w:ind w:right="141"/>
              <w:jc w:val="center"/>
              <w:rPr>
                <w:sz w:val="20"/>
                <w:szCs w:val="20"/>
              </w:rPr>
            </w:pPr>
            <w:r w:rsidRPr="00F31342">
              <w:rPr>
                <w:sz w:val="20"/>
                <w:szCs w:val="20"/>
              </w:rPr>
              <w:t>72</w:t>
            </w:r>
          </w:p>
        </w:tc>
        <w:tc>
          <w:tcPr>
            <w:cnfStyle w:val="000001000000" w:firstRow="0" w:lastRow="0" w:firstColumn="0" w:lastColumn="0" w:oddVBand="0" w:evenVBand="1" w:oddHBand="0" w:evenHBand="0" w:firstRowFirstColumn="0" w:firstRowLastColumn="0" w:lastRowFirstColumn="0" w:lastRowLastColumn="0"/>
            <w:tcW w:w="1880" w:type="dxa"/>
          </w:tcPr>
          <w:p w14:paraId="5E248324" w14:textId="77777777" w:rsidR="00A61C59" w:rsidRPr="00F31342" w:rsidRDefault="00A61C59" w:rsidP="00EE07AC">
            <w:pPr>
              <w:pStyle w:val="TableParagraph"/>
              <w:spacing w:before="174"/>
              <w:ind w:right="141"/>
              <w:jc w:val="center"/>
              <w:rPr>
                <w:sz w:val="20"/>
                <w:szCs w:val="20"/>
              </w:rPr>
            </w:pPr>
            <w:r w:rsidRPr="00F31342">
              <w:rPr>
                <w:sz w:val="20"/>
                <w:szCs w:val="20"/>
              </w:rPr>
              <w:t>29</w:t>
            </w:r>
          </w:p>
        </w:tc>
        <w:tc>
          <w:tcPr>
            <w:cnfStyle w:val="000100000000" w:firstRow="0" w:lastRow="0" w:firstColumn="0" w:lastColumn="1" w:oddVBand="0" w:evenVBand="0" w:oddHBand="0" w:evenHBand="0" w:firstRowFirstColumn="0" w:firstRowLastColumn="0" w:lastRowFirstColumn="0" w:lastRowLastColumn="0"/>
            <w:tcW w:w="1755" w:type="dxa"/>
          </w:tcPr>
          <w:p w14:paraId="39C7DFBC" w14:textId="77777777" w:rsidR="00A61C59" w:rsidRPr="00F31342" w:rsidRDefault="00A61C59" w:rsidP="00EE07AC">
            <w:pPr>
              <w:pStyle w:val="TableParagraph"/>
              <w:spacing w:before="174"/>
              <w:ind w:right="141"/>
              <w:jc w:val="center"/>
              <w:rPr>
                <w:b w:val="0"/>
                <w:bCs w:val="0"/>
                <w:sz w:val="20"/>
                <w:szCs w:val="20"/>
              </w:rPr>
            </w:pPr>
            <w:r w:rsidRPr="00F31342">
              <w:rPr>
                <w:b w:val="0"/>
                <w:bCs w:val="0"/>
                <w:sz w:val="20"/>
                <w:szCs w:val="20"/>
              </w:rPr>
              <w:t>43</w:t>
            </w:r>
          </w:p>
        </w:tc>
      </w:tr>
      <w:tr w:rsidR="00A61C59" w:rsidRPr="00F31342" w14:paraId="10DB306F" w14:textId="77777777" w:rsidTr="00EE07AC">
        <w:trPr>
          <w:trHeight w:val="179"/>
          <w:jc w:val="center"/>
        </w:trPr>
        <w:tc>
          <w:tcPr>
            <w:cnfStyle w:val="001000000000" w:firstRow="0" w:lastRow="0" w:firstColumn="1" w:lastColumn="0" w:oddVBand="0" w:evenVBand="0" w:oddHBand="0" w:evenHBand="0" w:firstRowFirstColumn="0" w:firstRowLastColumn="0" w:lastRowFirstColumn="0" w:lastRowLastColumn="0"/>
            <w:tcW w:w="3519" w:type="dxa"/>
          </w:tcPr>
          <w:p w14:paraId="5C073110" w14:textId="77777777" w:rsidR="00A61C59" w:rsidRPr="00F31342" w:rsidRDefault="00A61C59" w:rsidP="00EE07AC">
            <w:pPr>
              <w:pStyle w:val="TableParagraph"/>
              <w:spacing w:before="171"/>
              <w:jc w:val="center"/>
              <w:rPr>
                <w:b w:val="0"/>
                <w:bCs w:val="0"/>
                <w:sz w:val="20"/>
                <w:szCs w:val="20"/>
              </w:rPr>
            </w:pPr>
            <w:r w:rsidRPr="00F31342">
              <w:rPr>
                <w:b w:val="0"/>
                <w:bCs w:val="0"/>
                <w:sz w:val="20"/>
                <w:szCs w:val="20"/>
              </w:rPr>
              <w:t>10 % RHA +Black Cotton Soil</w:t>
            </w:r>
          </w:p>
        </w:tc>
        <w:tc>
          <w:tcPr>
            <w:cnfStyle w:val="000010000000" w:firstRow="0" w:lastRow="0" w:firstColumn="0" w:lastColumn="0" w:oddVBand="1" w:evenVBand="0" w:oddHBand="0" w:evenHBand="0" w:firstRowFirstColumn="0" w:firstRowLastColumn="0" w:lastRowFirstColumn="0" w:lastRowLastColumn="0"/>
            <w:tcW w:w="1909" w:type="dxa"/>
          </w:tcPr>
          <w:p w14:paraId="1AF20BC1" w14:textId="77777777" w:rsidR="00A61C59" w:rsidRPr="00F31342" w:rsidRDefault="00A61C59" w:rsidP="00EE07AC">
            <w:pPr>
              <w:pStyle w:val="TableParagraph"/>
              <w:spacing w:before="171"/>
              <w:ind w:right="141"/>
              <w:jc w:val="center"/>
              <w:rPr>
                <w:sz w:val="20"/>
                <w:szCs w:val="20"/>
              </w:rPr>
            </w:pPr>
            <w:r w:rsidRPr="00F31342">
              <w:rPr>
                <w:sz w:val="20"/>
                <w:szCs w:val="20"/>
              </w:rPr>
              <w:t>58</w:t>
            </w:r>
          </w:p>
        </w:tc>
        <w:tc>
          <w:tcPr>
            <w:cnfStyle w:val="000001000000" w:firstRow="0" w:lastRow="0" w:firstColumn="0" w:lastColumn="0" w:oddVBand="0" w:evenVBand="1" w:oddHBand="0" w:evenHBand="0" w:firstRowFirstColumn="0" w:firstRowLastColumn="0" w:lastRowFirstColumn="0" w:lastRowLastColumn="0"/>
            <w:tcW w:w="1880" w:type="dxa"/>
          </w:tcPr>
          <w:p w14:paraId="52B9B5E4" w14:textId="77777777" w:rsidR="00A61C59" w:rsidRPr="00F31342" w:rsidRDefault="00A61C59" w:rsidP="00EE07AC">
            <w:pPr>
              <w:pStyle w:val="TableParagraph"/>
              <w:spacing w:before="171"/>
              <w:ind w:right="141"/>
              <w:jc w:val="center"/>
              <w:rPr>
                <w:sz w:val="20"/>
                <w:szCs w:val="20"/>
              </w:rPr>
            </w:pPr>
            <w:r w:rsidRPr="00F31342">
              <w:rPr>
                <w:sz w:val="20"/>
                <w:szCs w:val="20"/>
              </w:rPr>
              <w:t>25</w:t>
            </w:r>
          </w:p>
        </w:tc>
        <w:tc>
          <w:tcPr>
            <w:cnfStyle w:val="000100000000" w:firstRow="0" w:lastRow="0" w:firstColumn="0" w:lastColumn="1" w:oddVBand="0" w:evenVBand="0" w:oddHBand="0" w:evenHBand="0" w:firstRowFirstColumn="0" w:firstRowLastColumn="0" w:lastRowFirstColumn="0" w:lastRowLastColumn="0"/>
            <w:tcW w:w="1755" w:type="dxa"/>
          </w:tcPr>
          <w:p w14:paraId="3983D04F" w14:textId="77777777" w:rsidR="00A61C59" w:rsidRPr="00F31342" w:rsidRDefault="00A61C59" w:rsidP="00EE07AC">
            <w:pPr>
              <w:pStyle w:val="TableParagraph"/>
              <w:spacing w:before="171"/>
              <w:ind w:right="141"/>
              <w:jc w:val="center"/>
              <w:rPr>
                <w:b w:val="0"/>
                <w:bCs w:val="0"/>
                <w:sz w:val="20"/>
                <w:szCs w:val="20"/>
              </w:rPr>
            </w:pPr>
            <w:r w:rsidRPr="00F31342">
              <w:rPr>
                <w:b w:val="0"/>
                <w:bCs w:val="0"/>
                <w:sz w:val="20"/>
                <w:szCs w:val="20"/>
              </w:rPr>
              <w:t>33</w:t>
            </w:r>
          </w:p>
        </w:tc>
      </w:tr>
      <w:tr w:rsidR="00A61C59" w:rsidRPr="00F31342" w14:paraId="15A5DBE1" w14:textId="77777777" w:rsidTr="00EE07AC">
        <w:trPr>
          <w:cnfStyle w:val="000000100000" w:firstRow="0" w:lastRow="0" w:firstColumn="0" w:lastColumn="0" w:oddVBand="0" w:evenVBand="0" w:oddHBand="1" w:evenHBand="0" w:firstRowFirstColumn="0" w:firstRowLastColumn="0" w:lastRowFirstColumn="0" w:lastRowLastColumn="0"/>
          <w:trHeight w:val="508"/>
          <w:jc w:val="center"/>
        </w:trPr>
        <w:tc>
          <w:tcPr>
            <w:cnfStyle w:val="001000000000" w:firstRow="0" w:lastRow="0" w:firstColumn="1" w:lastColumn="0" w:oddVBand="0" w:evenVBand="0" w:oddHBand="0" w:evenHBand="0" w:firstRowFirstColumn="0" w:firstRowLastColumn="0" w:lastRowFirstColumn="0" w:lastRowLastColumn="0"/>
            <w:tcW w:w="3519" w:type="dxa"/>
          </w:tcPr>
          <w:p w14:paraId="43DDBB9C" w14:textId="77777777" w:rsidR="00A61C59" w:rsidRPr="00F31342" w:rsidRDefault="00A61C59" w:rsidP="00EE07AC">
            <w:pPr>
              <w:pStyle w:val="TableParagraph"/>
              <w:spacing w:before="174"/>
              <w:ind w:left="30"/>
              <w:jc w:val="center"/>
              <w:rPr>
                <w:b w:val="0"/>
                <w:bCs w:val="0"/>
                <w:sz w:val="20"/>
                <w:szCs w:val="20"/>
              </w:rPr>
            </w:pPr>
            <w:r w:rsidRPr="00F31342">
              <w:rPr>
                <w:b w:val="0"/>
                <w:bCs w:val="0"/>
                <w:sz w:val="20"/>
                <w:szCs w:val="20"/>
              </w:rPr>
              <w:t>20 % RHA +Black Cotton Soil</w:t>
            </w:r>
          </w:p>
        </w:tc>
        <w:tc>
          <w:tcPr>
            <w:cnfStyle w:val="000010000000" w:firstRow="0" w:lastRow="0" w:firstColumn="0" w:lastColumn="0" w:oddVBand="1" w:evenVBand="0" w:oddHBand="0" w:evenHBand="0" w:firstRowFirstColumn="0" w:firstRowLastColumn="0" w:lastRowFirstColumn="0" w:lastRowLastColumn="0"/>
            <w:tcW w:w="1909" w:type="dxa"/>
          </w:tcPr>
          <w:p w14:paraId="2C732CBC" w14:textId="77777777" w:rsidR="00A61C59" w:rsidRPr="00F31342" w:rsidRDefault="00A61C59" w:rsidP="00EE07AC">
            <w:pPr>
              <w:pStyle w:val="TableParagraph"/>
              <w:spacing w:before="174"/>
              <w:ind w:right="141"/>
              <w:jc w:val="center"/>
              <w:rPr>
                <w:sz w:val="20"/>
                <w:szCs w:val="20"/>
              </w:rPr>
            </w:pPr>
            <w:r w:rsidRPr="00F31342">
              <w:rPr>
                <w:sz w:val="20"/>
                <w:szCs w:val="20"/>
              </w:rPr>
              <w:t>52.50</w:t>
            </w:r>
          </w:p>
        </w:tc>
        <w:tc>
          <w:tcPr>
            <w:cnfStyle w:val="000001000000" w:firstRow="0" w:lastRow="0" w:firstColumn="0" w:lastColumn="0" w:oddVBand="0" w:evenVBand="1" w:oddHBand="0" w:evenHBand="0" w:firstRowFirstColumn="0" w:firstRowLastColumn="0" w:lastRowFirstColumn="0" w:lastRowLastColumn="0"/>
            <w:tcW w:w="1880" w:type="dxa"/>
          </w:tcPr>
          <w:p w14:paraId="5987F2B3" w14:textId="77777777" w:rsidR="00A61C59" w:rsidRPr="00F31342" w:rsidRDefault="00A61C59" w:rsidP="00EE07AC">
            <w:pPr>
              <w:pStyle w:val="TableParagraph"/>
              <w:spacing w:before="174"/>
              <w:ind w:right="141"/>
              <w:jc w:val="center"/>
              <w:rPr>
                <w:sz w:val="20"/>
                <w:szCs w:val="20"/>
              </w:rPr>
            </w:pPr>
            <w:r w:rsidRPr="00F31342">
              <w:rPr>
                <w:sz w:val="20"/>
                <w:szCs w:val="20"/>
              </w:rPr>
              <w:t>23.50</w:t>
            </w:r>
          </w:p>
        </w:tc>
        <w:tc>
          <w:tcPr>
            <w:cnfStyle w:val="000100000000" w:firstRow="0" w:lastRow="0" w:firstColumn="0" w:lastColumn="1" w:oddVBand="0" w:evenVBand="0" w:oddHBand="0" w:evenHBand="0" w:firstRowFirstColumn="0" w:firstRowLastColumn="0" w:lastRowFirstColumn="0" w:lastRowLastColumn="0"/>
            <w:tcW w:w="1755" w:type="dxa"/>
          </w:tcPr>
          <w:p w14:paraId="4F76A507" w14:textId="77777777" w:rsidR="00A61C59" w:rsidRPr="00F31342" w:rsidRDefault="00A61C59" w:rsidP="00EE07AC">
            <w:pPr>
              <w:pStyle w:val="TableParagraph"/>
              <w:spacing w:before="174"/>
              <w:ind w:right="141"/>
              <w:jc w:val="center"/>
              <w:rPr>
                <w:b w:val="0"/>
                <w:bCs w:val="0"/>
                <w:sz w:val="20"/>
                <w:szCs w:val="20"/>
              </w:rPr>
            </w:pPr>
            <w:r w:rsidRPr="00F31342">
              <w:rPr>
                <w:b w:val="0"/>
                <w:bCs w:val="0"/>
                <w:sz w:val="20"/>
                <w:szCs w:val="20"/>
              </w:rPr>
              <w:t>29</w:t>
            </w:r>
          </w:p>
        </w:tc>
      </w:tr>
      <w:tr w:rsidR="00A61C59" w:rsidRPr="00F31342" w14:paraId="70A4011D" w14:textId="77777777" w:rsidTr="00EE07AC">
        <w:trPr>
          <w:trHeight w:val="629"/>
          <w:jc w:val="center"/>
        </w:trPr>
        <w:tc>
          <w:tcPr>
            <w:cnfStyle w:val="001000000000" w:firstRow="0" w:lastRow="0" w:firstColumn="1" w:lastColumn="0" w:oddVBand="0" w:evenVBand="0" w:oddHBand="0" w:evenHBand="0" w:firstRowFirstColumn="0" w:firstRowLastColumn="0" w:lastRowFirstColumn="0" w:lastRowLastColumn="0"/>
            <w:tcW w:w="3519" w:type="dxa"/>
          </w:tcPr>
          <w:p w14:paraId="16F11484" w14:textId="77777777" w:rsidR="00A61C59" w:rsidRPr="00F31342" w:rsidRDefault="00A61C59" w:rsidP="00EE07AC">
            <w:pPr>
              <w:pStyle w:val="TableParagraph"/>
              <w:spacing w:before="174"/>
              <w:ind w:left="30"/>
              <w:jc w:val="center"/>
              <w:rPr>
                <w:b w:val="0"/>
                <w:bCs w:val="0"/>
                <w:sz w:val="20"/>
                <w:szCs w:val="20"/>
              </w:rPr>
            </w:pPr>
            <w:r w:rsidRPr="00F31342">
              <w:rPr>
                <w:b w:val="0"/>
                <w:bCs w:val="0"/>
                <w:sz w:val="20"/>
                <w:szCs w:val="20"/>
              </w:rPr>
              <w:t>30 % RHA +Black Cotton Soil</w:t>
            </w:r>
          </w:p>
        </w:tc>
        <w:tc>
          <w:tcPr>
            <w:cnfStyle w:val="000010000000" w:firstRow="0" w:lastRow="0" w:firstColumn="0" w:lastColumn="0" w:oddVBand="1" w:evenVBand="0" w:oddHBand="0" w:evenHBand="0" w:firstRowFirstColumn="0" w:firstRowLastColumn="0" w:lastRowFirstColumn="0" w:lastRowLastColumn="0"/>
            <w:tcW w:w="1909" w:type="dxa"/>
          </w:tcPr>
          <w:p w14:paraId="39ACD442" w14:textId="77777777" w:rsidR="00A61C59" w:rsidRPr="00F31342" w:rsidRDefault="00A61C59" w:rsidP="00EE07AC">
            <w:pPr>
              <w:pStyle w:val="TableParagraph"/>
              <w:spacing w:before="174"/>
              <w:ind w:right="141"/>
              <w:jc w:val="center"/>
              <w:rPr>
                <w:sz w:val="20"/>
                <w:szCs w:val="20"/>
              </w:rPr>
            </w:pPr>
            <w:r w:rsidRPr="00F31342">
              <w:rPr>
                <w:sz w:val="20"/>
                <w:szCs w:val="20"/>
              </w:rPr>
              <w:t>48.60</w:t>
            </w:r>
          </w:p>
        </w:tc>
        <w:tc>
          <w:tcPr>
            <w:cnfStyle w:val="000001000000" w:firstRow="0" w:lastRow="0" w:firstColumn="0" w:lastColumn="0" w:oddVBand="0" w:evenVBand="1" w:oddHBand="0" w:evenHBand="0" w:firstRowFirstColumn="0" w:firstRowLastColumn="0" w:lastRowFirstColumn="0" w:lastRowLastColumn="0"/>
            <w:tcW w:w="1880" w:type="dxa"/>
          </w:tcPr>
          <w:p w14:paraId="3657CCAE" w14:textId="77777777" w:rsidR="00A61C59" w:rsidRPr="00F31342" w:rsidRDefault="00A61C59" w:rsidP="00EE07AC">
            <w:pPr>
              <w:pStyle w:val="TableParagraph"/>
              <w:spacing w:before="174"/>
              <w:ind w:right="141"/>
              <w:jc w:val="center"/>
              <w:rPr>
                <w:sz w:val="20"/>
                <w:szCs w:val="20"/>
              </w:rPr>
            </w:pPr>
            <w:r w:rsidRPr="00F31342">
              <w:rPr>
                <w:sz w:val="20"/>
                <w:szCs w:val="20"/>
              </w:rPr>
              <w:t>21.70</w:t>
            </w:r>
          </w:p>
        </w:tc>
        <w:tc>
          <w:tcPr>
            <w:cnfStyle w:val="000100000000" w:firstRow="0" w:lastRow="0" w:firstColumn="0" w:lastColumn="1" w:oddVBand="0" w:evenVBand="0" w:oddHBand="0" w:evenHBand="0" w:firstRowFirstColumn="0" w:firstRowLastColumn="0" w:lastRowFirstColumn="0" w:lastRowLastColumn="0"/>
            <w:tcW w:w="1755" w:type="dxa"/>
          </w:tcPr>
          <w:p w14:paraId="61540DD8" w14:textId="77777777" w:rsidR="00A61C59" w:rsidRPr="00F31342" w:rsidRDefault="00A61C59" w:rsidP="00EE07AC">
            <w:pPr>
              <w:pStyle w:val="TableParagraph"/>
              <w:spacing w:before="174"/>
              <w:ind w:right="141"/>
              <w:jc w:val="center"/>
              <w:rPr>
                <w:b w:val="0"/>
                <w:bCs w:val="0"/>
                <w:sz w:val="20"/>
                <w:szCs w:val="20"/>
              </w:rPr>
            </w:pPr>
            <w:r w:rsidRPr="00F31342">
              <w:rPr>
                <w:b w:val="0"/>
                <w:bCs w:val="0"/>
                <w:sz w:val="20"/>
                <w:szCs w:val="20"/>
              </w:rPr>
              <w:t>26.90</w:t>
            </w:r>
          </w:p>
        </w:tc>
      </w:tr>
      <w:tr w:rsidR="00A61C59" w:rsidRPr="00F31342" w14:paraId="4C9FD4AD" w14:textId="77777777" w:rsidTr="00EE07AC">
        <w:trPr>
          <w:cnfStyle w:val="010000000000" w:firstRow="0" w:lastRow="1" w:firstColumn="0" w:lastColumn="0" w:oddVBand="0" w:evenVBand="0" w:oddHBand="0" w:evenHBand="0" w:firstRowFirstColumn="0" w:firstRowLastColumn="0" w:lastRowFirstColumn="0" w:lastRowLastColumn="0"/>
          <w:trHeight w:val="477"/>
          <w:jc w:val="center"/>
        </w:trPr>
        <w:tc>
          <w:tcPr>
            <w:cnfStyle w:val="001000000000" w:firstRow="0" w:lastRow="0" w:firstColumn="1" w:lastColumn="0" w:oddVBand="0" w:evenVBand="0" w:oddHBand="0" w:evenHBand="0" w:firstRowFirstColumn="0" w:firstRowLastColumn="0" w:lastRowFirstColumn="0" w:lastRowLastColumn="0"/>
            <w:tcW w:w="3519" w:type="dxa"/>
          </w:tcPr>
          <w:p w14:paraId="5ECBBA15" w14:textId="77777777" w:rsidR="00A61C59" w:rsidRPr="00F31342" w:rsidRDefault="00A61C59" w:rsidP="00EE07AC">
            <w:pPr>
              <w:pStyle w:val="TableParagraph"/>
              <w:spacing w:before="174"/>
              <w:ind w:left="30"/>
              <w:jc w:val="center"/>
              <w:rPr>
                <w:b w:val="0"/>
                <w:bCs w:val="0"/>
                <w:sz w:val="20"/>
                <w:szCs w:val="20"/>
              </w:rPr>
            </w:pPr>
            <w:r w:rsidRPr="00F31342">
              <w:rPr>
                <w:b w:val="0"/>
                <w:bCs w:val="0"/>
                <w:sz w:val="20"/>
                <w:szCs w:val="20"/>
              </w:rPr>
              <w:lastRenderedPageBreak/>
              <w:t>40 % RHA +Black Cotton Soil</w:t>
            </w:r>
          </w:p>
        </w:tc>
        <w:tc>
          <w:tcPr>
            <w:cnfStyle w:val="000010000000" w:firstRow="0" w:lastRow="0" w:firstColumn="0" w:lastColumn="0" w:oddVBand="1" w:evenVBand="0" w:oddHBand="0" w:evenHBand="0" w:firstRowFirstColumn="0" w:firstRowLastColumn="0" w:lastRowFirstColumn="0" w:lastRowLastColumn="0"/>
            <w:tcW w:w="1909" w:type="dxa"/>
          </w:tcPr>
          <w:p w14:paraId="48AE9DE8" w14:textId="77777777" w:rsidR="00A61C59" w:rsidRPr="00F31342" w:rsidRDefault="00A61C59" w:rsidP="00EE07AC">
            <w:pPr>
              <w:pStyle w:val="TableParagraph"/>
              <w:spacing w:before="174"/>
              <w:ind w:right="141"/>
              <w:jc w:val="center"/>
              <w:rPr>
                <w:b w:val="0"/>
                <w:bCs w:val="0"/>
                <w:sz w:val="20"/>
                <w:szCs w:val="20"/>
              </w:rPr>
            </w:pPr>
            <w:r w:rsidRPr="00F31342">
              <w:rPr>
                <w:b w:val="0"/>
                <w:bCs w:val="0"/>
                <w:sz w:val="20"/>
                <w:szCs w:val="20"/>
              </w:rPr>
              <w:t>45.0</w:t>
            </w:r>
          </w:p>
        </w:tc>
        <w:tc>
          <w:tcPr>
            <w:cnfStyle w:val="000001000000" w:firstRow="0" w:lastRow="0" w:firstColumn="0" w:lastColumn="0" w:oddVBand="0" w:evenVBand="1" w:oddHBand="0" w:evenHBand="0" w:firstRowFirstColumn="0" w:firstRowLastColumn="0" w:lastRowFirstColumn="0" w:lastRowLastColumn="0"/>
            <w:tcW w:w="1880" w:type="dxa"/>
          </w:tcPr>
          <w:p w14:paraId="6DECA4CC" w14:textId="77777777" w:rsidR="00A61C59" w:rsidRPr="00F31342" w:rsidRDefault="00A61C59" w:rsidP="00EE07AC">
            <w:pPr>
              <w:pStyle w:val="TableParagraph"/>
              <w:spacing w:before="174"/>
              <w:ind w:right="141"/>
              <w:jc w:val="center"/>
              <w:rPr>
                <w:b w:val="0"/>
                <w:bCs w:val="0"/>
                <w:sz w:val="20"/>
                <w:szCs w:val="20"/>
              </w:rPr>
            </w:pPr>
            <w:r w:rsidRPr="00F31342">
              <w:rPr>
                <w:b w:val="0"/>
                <w:bCs w:val="0"/>
                <w:sz w:val="20"/>
                <w:szCs w:val="20"/>
              </w:rPr>
              <w:t>20.10</w:t>
            </w:r>
          </w:p>
        </w:tc>
        <w:tc>
          <w:tcPr>
            <w:cnfStyle w:val="000100000000" w:firstRow="0" w:lastRow="0" w:firstColumn="0" w:lastColumn="1" w:oddVBand="0" w:evenVBand="0" w:oddHBand="0" w:evenHBand="0" w:firstRowFirstColumn="0" w:firstRowLastColumn="0" w:lastRowFirstColumn="0" w:lastRowLastColumn="0"/>
            <w:tcW w:w="1755" w:type="dxa"/>
          </w:tcPr>
          <w:p w14:paraId="2A7B05F2" w14:textId="77777777" w:rsidR="00A61C59" w:rsidRPr="00F31342" w:rsidRDefault="00A61C59" w:rsidP="00EE07AC">
            <w:pPr>
              <w:pStyle w:val="TableParagraph"/>
              <w:spacing w:before="174"/>
              <w:ind w:right="141"/>
              <w:jc w:val="center"/>
              <w:rPr>
                <w:b w:val="0"/>
                <w:bCs w:val="0"/>
                <w:sz w:val="20"/>
                <w:szCs w:val="20"/>
              </w:rPr>
            </w:pPr>
            <w:r w:rsidRPr="00F31342">
              <w:rPr>
                <w:b w:val="0"/>
                <w:bCs w:val="0"/>
                <w:sz w:val="20"/>
                <w:szCs w:val="20"/>
              </w:rPr>
              <w:t>24.90</w:t>
            </w:r>
          </w:p>
        </w:tc>
      </w:tr>
    </w:tbl>
    <w:p w14:paraId="2AAEE0CB" w14:textId="77777777" w:rsidR="00A61C59" w:rsidRPr="008F082B" w:rsidRDefault="00A61C59" w:rsidP="00A61C59">
      <w:pPr>
        <w:ind w:firstLine="0"/>
      </w:pPr>
    </w:p>
    <w:p w14:paraId="11F28D76" w14:textId="77777777" w:rsidR="00A61C59" w:rsidRDefault="00A61C59" w:rsidP="00A61C59">
      <w:pPr>
        <w:pStyle w:val="p1a"/>
        <w:rPr>
          <w:b/>
          <w:bCs/>
        </w:rPr>
      </w:pPr>
    </w:p>
    <w:p w14:paraId="2129A6CF" w14:textId="77777777" w:rsidR="00A61C59" w:rsidRDefault="00A61C59" w:rsidP="00A61C59">
      <w:pPr>
        <w:spacing w:after="240"/>
        <w:ind w:firstLine="0"/>
        <w:jc w:val="center"/>
        <w:rPr>
          <w:color w:val="000000"/>
          <w:sz w:val="18"/>
          <w:szCs w:val="18"/>
          <w:lang w:val="en-IN" w:eastAsia="en-IN" w:bidi="hi-IN"/>
        </w:rPr>
      </w:pPr>
      <w:r w:rsidRPr="00B42C70">
        <w:rPr>
          <w:b/>
          <w:bCs/>
          <w:sz w:val="18"/>
          <w:szCs w:val="18"/>
        </w:rPr>
        <w:t xml:space="preserve">Table 7 </w:t>
      </w:r>
      <w:r w:rsidRPr="00B42C70">
        <w:rPr>
          <w:spacing w:val="-1"/>
          <w:sz w:val="18"/>
          <w:szCs w:val="18"/>
        </w:rPr>
        <w:t xml:space="preserve">Results for Clayey Soil treated with altered percentages of </w:t>
      </w:r>
      <w:r>
        <w:rPr>
          <w:sz w:val="18"/>
          <w:szCs w:val="18"/>
        </w:rPr>
        <w:t>RHA</w:t>
      </w:r>
    </w:p>
    <w:tbl>
      <w:tblPr>
        <w:tblStyle w:val="PlainTable2"/>
        <w:tblW w:w="7229" w:type="dxa"/>
        <w:jc w:val="center"/>
        <w:tblLayout w:type="fixed"/>
        <w:tblLook w:val="01E0" w:firstRow="1" w:lastRow="1" w:firstColumn="1" w:lastColumn="1" w:noHBand="0" w:noVBand="0"/>
      </w:tblPr>
      <w:tblGrid>
        <w:gridCol w:w="3412"/>
        <w:gridCol w:w="1994"/>
        <w:gridCol w:w="1823"/>
      </w:tblGrid>
      <w:tr w:rsidR="00A61C59" w:rsidRPr="001E195F" w14:paraId="3DED4100" w14:textId="77777777" w:rsidTr="00EE07AC">
        <w:trPr>
          <w:cnfStyle w:val="100000000000" w:firstRow="1" w:lastRow="0" w:firstColumn="0" w:lastColumn="0" w:oddVBand="0" w:evenVBand="0" w:oddHBand="0" w:evenHBand="0" w:firstRowFirstColumn="0" w:firstRowLastColumn="0" w:lastRowFirstColumn="0" w:lastRowLastColumn="0"/>
          <w:trHeight w:val="669"/>
          <w:jc w:val="center"/>
        </w:trPr>
        <w:tc>
          <w:tcPr>
            <w:cnfStyle w:val="001000000000" w:firstRow="0" w:lastRow="0" w:firstColumn="1" w:lastColumn="0" w:oddVBand="0" w:evenVBand="0" w:oddHBand="0" w:evenHBand="0" w:firstRowFirstColumn="0" w:firstRowLastColumn="0" w:lastRowFirstColumn="0" w:lastRowLastColumn="0"/>
            <w:tcW w:w="3412" w:type="dxa"/>
          </w:tcPr>
          <w:p w14:paraId="55F11CDA" w14:textId="77777777" w:rsidR="00A61C59" w:rsidRPr="001E195F" w:rsidRDefault="00A61C59" w:rsidP="00EE07AC">
            <w:pPr>
              <w:pStyle w:val="TableParagraph"/>
              <w:spacing w:before="134"/>
              <w:ind w:left="172" w:right="141" w:firstLine="172"/>
              <w:jc w:val="center"/>
              <w:rPr>
                <w:b w:val="0"/>
                <w:bCs w:val="0"/>
                <w:sz w:val="20"/>
                <w:szCs w:val="20"/>
              </w:rPr>
            </w:pPr>
            <w:r w:rsidRPr="001E195F">
              <w:rPr>
                <w:sz w:val="20"/>
                <w:szCs w:val="20"/>
              </w:rPr>
              <w:t>Material</w:t>
            </w:r>
          </w:p>
        </w:tc>
        <w:tc>
          <w:tcPr>
            <w:cnfStyle w:val="000010000000" w:firstRow="0" w:lastRow="0" w:firstColumn="0" w:lastColumn="0" w:oddVBand="1" w:evenVBand="0" w:oddHBand="0" w:evenHBand="0" w:firstRowFirstColumn="0" w:firstRowLastColumn="0" w:lastRowFirstColumn="0" w:lastRowLastColumn="0"/>
            <w:tcW w:w="1994" w:type="dxa"/>
          </w:tcPr>
          <w:p w14:paraId="1DECC63E" w14:textId="77777777" w:rsidR="00A61C59" w:rsidRPr="001E195F" w:rsidRDefault="00A61C59" w:rsidP="00EE07AC">
            <w:pPr>
              <w:pStyle w:val="TableParagraph"/>
              <w:spacing w:line="276" w:lineRule="exact"/>
              <w:ind w:left="348" w:hanging="5"/>
              <w:jc w:val="center"/>
              <w:rPr>
                <w:b w:val="0"/>
                <w:bCs w:val="0"/>
                <w:sz w:val="20"/>
                <w:szCs w:val="20"/>
              </w:rPr>
            </w:pPr>
            <w:proofErr w:type="gramStart"/>
            <w:r w:rsidRPr="001E195F">
              <w:rPr>
                <w:sz w:val="20"/>
                <w:szCs w:val="20"/>
              </w:rPr>
              <w:t>MDD(</w:t>
            </w:r>
            <w:proofErr w:type="gramEnd"/>
            <w:r w:rsidRPr="001E195F">
              <w:rPr>
                <w:sz w:val="20"/>
                <w:szCs w:val="20"/>
              </w:rPr>
              <w:t>gm/cc)</w:t>
            </w:r>
          </w:p>
        </w:tc>
        <w:tc>
          <w:tcPr>
            <w:cnfStyle w:val="000100000000" w:firstRow="0" w:lastRow="0" w:firstColumn="0" w:lastColumn="1" w:oddVBand="0" w:evenVBand="0" w:oddHBand="0" w:evenHBand="0" w:firstRowFirstColumn="0" w:firstRowLastColumn="0" w:lastRowFirstColumn="0" w:lastRowLastColumn="0"/>
            <w:tcW w:w="1823" w:type="dxa"/>
          </w:tcPr>
          <w:p w14:paraId="1F7DF358" w14:textId="77777777" w:rsidR="00A61C59" w:rsidRPr="001E195F" w:rsidRDefault="00A61C59" w:rsidP="00EE07AC">
            <w:pPr>
              <w:pStyle w:val="TableParagraph"/>
              <w:spacing w:line="276" w:lineRule="exact"/>
              <w:ind w:left="348" w:right="308" w:hanging="5"/>
              <w:jc w:val="center"/>
              <w:rPr>
                <w:b w:val="0"/>
                <w:bCs w:val="0"/>
                <w:sz w:val="20"/>
                <w:szCs w:val="20"/>
              </w:rPr>
            </w:pPr>
            <w:proofErr w:type="gramStart"/>
            <w:r w:rsidRPr="001E195F">
              <w:rPr>
                <w:sz w:val="20"/>
                <w:szCs w:val="20"/>
              </w:rPr>
              <w:t>OMC(</w:t>
            </w:r>
            <w:proofErr w:type="gramEnd"/>
            <w:r w:rsidRPr="001E195F">
              <w:rPr>
                <w:sz w:val="20"/>
                <w:szCs w:val="20"/>
              </w:rPr>
              <w:t>%)</w:t>
            </w:r>
          </w:p>
        </w:tc>
      </w:tr>
      <w:tr w:rsidR="00A61C59" w:rsidRPr="001E195F" w14:paraId="1D650DD7" w14:textId="77777777" w:rsidTr="00EE07AC">
        <w:trPr>
          <w:cnfStyle w:val="000000100000" w:firstRow="0" w:lastRow="0" w:firstColumn="0" w:lastColumn="0" w:oddVBand="0" w:evenVBand="0" w:oddHBand="1" w:evenHBand="0" w:firstRowFirstColumn="0" w:firstRowLastColumn="0" w:lastRowFirstColumn="0" w:lastRowLastColumn="0"/>
          <w:trHeight w:val="595"/>
          <w:jc w:val="center"/>
        </w:trPr>
        <w:tc>
          <w:tcPr>
            <w:cnfStyle w:val="001000000000" w:firstRow="0" w:lastRow="0" w:firstColumn="1" w:lastColumn="0" w:oddVBand="0" w:evenVBand="0" w:oddHBand="0" w:evenHBand="0" w:firstRowFirstColumn="0" w:firstRowLastColumn="0" w:lastRowFirstColumn="0" w:lastRowLastColumn="0"/>
            <w:tcW w:w="3412" w:type="dxa"/>
          </w:tcPr>
          <w:p w14:paraId="51E36228" w14:textId="77777777" w:rsidR="00A61C59" w:rsidRPr="001E195F" w:rsidRDefault="00A61C59" w:rsidP="00EE07AC">
            <w:pPr>
              <w:pStyle w:val="TableParagraph"/>
              <w:spacing w:before="174"/>
              <w:ind w:left="64"/>
              <w:jc w:val="center"/>
              <w:rPr>
                <w:b w:val="0"/>
                <w:bCs w:val="0"/>
                <w:sz w:val="20"/>
                <w:szCs w:val="20"/>
              </w:rPr>
            </w:pPr>
            <w:r w:rsidRPr="001E195F">
              <w:rPr>
                <w:b w:val="0"/>
                <w:bCs w:val="0"/>
                <w:sz w:val="20"/>
                <w:szCs w:val="20"/>
              </w:rPr>
              <w:t>Black Cotton Soil</w:t>
            </w:r>
          </w:p>
        </w:tc>
        <w:tc>
          <w:tcPr>
            <w:cnfStyle w:val="000010000000" w:firstRow="0" w:lastRow="0" w:firstColumn="0" w:lastColumn="0" w:oddVBand="1" w:evenVBand="0" w:oddHBand="0" w:evenHBand="0" w:firstRowFirstColumn="0" w:firstRowLastColumn="0" w:lastRowFirstColumn="0" w:lastRowLastColumn="0"/>
            <w:tcW w:w="1994" w:type="dxa"/>
          </w:tcPr>
          <w:p w14:paraId="1B398B79" w14:textId="77777777" w:rsidR="00A61C59" w:rsidRPr="001E195F" w:rsidRDefault="00A61C59" w:rsidP="00EE07AC">
            <w:pPr>
              <w:pStyle w:val="TableParagraph"/>
              <w:spacing w:before="174"/>
              <w:ind w:right="141"/>
              <w:jc w:val="center"/>
              <w:rPr>
                <w:sz w:val="20"/>
                <w:szCs w:val="20"/>
              </w:rPr>
            </w:pPr>
            <w:r w:rsidRPr="001E195F">
              <w:rPr>
                <w:sz w:val="20"/>
                <w:szCs w:val="20"/>
              </w:rPr>
              <w:t>1.56</w:t>
            </w:r>
          </w:p>
        </w:tc>
        <w:tc>
          <w:tcPr>
            <w:cnfStyle w:val="000100000000" w:firstRow="0" w:lastRow="0" w:firstColumn="0" w:lastColumn="1" w:oddVBand="0" w:evenVBand="0" w:oddHBand="0" w:evenHBand="0" w:firstRowFirstColumn="0" w:firstRowLastColumn="0" w:lastRowFirstColumn="0" w:lastRowLastColumn="0"/>
            <w:tcW w:w="1823" w:type="dxa"/>
          </w:tcPr>
          <w:p w14:paraId="09A86CDD" w14:textId="77777777" w:rsidR="00A61C59" w:rsidRPr="001E195F" w:rsidRDefault="00A61C59" w:rsidP="00EE07AC">
            <w:pPr>
              <w:pStyle w:val="TableParagraph"/>
              <w:spacing w:before="174"/>
              <w:ind w:right="141"/>
              <w:jc w:val="center"/>
              <w:rPr>
                <w:b w:val="0"/>
                <w:bCs w:val="0"/>
                <w:sz w:val="20"/>
                <w:szCs w:val="20"/>
              </w:rPr>
            </w:pPr>
            <w:r w:rsidRPr="001E195F">
              <w:rPr>
                <w:b w:val="0"/>
                <w:bCs w:val="0"/>
                <w:sz w:val="20"/>
                <w:szCs w:val="20"/>
              </w:rPr>
              <w:t>18.60</w:t>
            </w:r>
          </w:p>
        </w:tc>
      </w:tr>
      <w:tr w:rsidR="00A61C59" w:rsidRPr="001E195F" w14:paraId="30DED744" w14:textId="77777777" w:rsidTr="00EE07AC">
        <w:trPr>
          <w:trHeight w:val="195"/>
          <w:jc w:val="center"/>
        </w:trPr>
        <w:tc>
          <w:tcPr>
            <w:cnfStyle w:val="001000000000" w:firstRow="0" w:lastRow="0" w:firstColumn="1" w:lastColumn="0" w:oddVBand="0" w:evenVBand="0" w:oddHBand="0" w:evenHBand="0" w:firstRowFirstColumn="0" w:firstRowLastColumn="0" w:lastRowFirstColumn="0" w:lastRowLastColumn="0"/>
            <w:tcW w:w="3412" w:type="dxa"/>
          </w:tcPr>
          <w:p w14:paraId="48D0A362" w14:textId="77777777" w:rsidR="00A61C59" w:rsidRPr="001E195F" w:rsidRDefault="00A61C59" w:rsidP="00EE07AC">
            <w:pPr>
              <w:pStyle w:val="TableParagraph"/>
              <w:spacing w:before="171"/>
              <w:jc w:val="center"/>
              <w:rPr>
                <w:b w:val="0"/>
                <w:bCs w:val="0"/>
                <w:sz w:val="20"/>
                <w:szCs w:val="20"/>
              </w:rPr>
            </w:pPr>
            <w:r w:rsidRPr="001E195F">
              <w:rPr>
                <w:b w:val="0"/>
                <w:bCs w:val="0"/>
                <w:sz w:val="20"/>
                <w:szCs w:val="20"/>
              </w:rPr>
              <w:t>10 % RHA +Black Cotton Soil</w:t>
            </w:r>
          </w:p>
        </w:tc>
        <w:tc>
          <w:tcPr>
            <w:cnfStyle w:val="000010000000" w:firstRow="0" w:lastRow="0" w:firstColumn="0" w:lastColumn="0" w:oddVBand="1" w:evenVBand="0" w:oddHBand="0" w:evenHBand="0" w:firstRowFirstColumn="0" w:firstRowLastColumn="0" w:lastRowFirstColumn="0" w:lastRowLastColumn="0"/>
            <w:tcW w:w="1994" w:type="dxa"/>
          </w:tcPr>
          <w:p w14:paraId="0718BBE0" w14:textId="77777777" w:rsidR="00A61C59" w:rsidRPr="001E195F" w:rsidRDefault="00A61C59" w:rsidP="00EE07AC">
            <w:pPr>
              <w:pStyle w:val="TableParagraph"/>
              <w:spacing w:before="171"/>
              <w:ind w:right="141"/>
              <w:jc w:val="center"/>
              <w:rPr>
                <w:sz w:val="20"/>
                <w:szCs w:val="20"/>
              </w:rPr>
            </w:pPr>
            <w:r w:rsidRPr="001E195F">
              <w:rPr>
                <w:sz w:val="20"/>
                <w:szCs w:val="20"/>
              </w:rPr>
              <w:t>1.81</w:t>
            </w:r>
          </w:p>
        </w:tc>
        <w:tc>
          <w:tcPr>
            <w:cnfStyle w:val="000100000000" w:firstRow="0" w:lastRow="0" w:firstColumn="0" w:lastColumn="1" w:oddVBand="0" w:evenVBand="0" w:oddHBand="0" w:evenHBand="0" w:firstRowFirstColumn="0" w:firstRowLastColumn="0" w:lastRowFirstColumn="0" w:lastRowLastColumn="0"/>
            <w:tcW w:w="1823" w:type="dxa"/>
          </w:tcPr>
          <w:p w14:paraId="5AEC289C" w14:textId="77777777" w:rsidR="00A61C59" w:rsidRPr="001E195F" w:rsidRDefault="00A61C59" w:rsidP="00EE07AC">
            <w:pPr>
              <w:pStyle w:val="TableParagraph"/>
              <w:spacing w:before="171"/>
              <w:ind w:right="141"/>
              <w:jc w:val="center"/>
              <w:rPr>
                <w:b w:val="0"/>
                <w:bCs w:val="0"/>
                <w:sz w:val="20"/>
                <w:szCs w:val="20"/>
              </w:rPr>
            </w:pPr>
            <w:r w:rsidRPr="001E195F">
              <w:rPr>
                <w:b w:val="0"/>
                <w:bCs w:val="0"/>
                <w:sz w:val="20"/>
                <w:szCs w:val="20"/>
              </w:rPr>
              <w:t>16.74</w:t>
            </w:r>
          </w:p>
        </w:tc>
      </w:tr>
      <w:tr w:rsidR="00A61C59" w:rsidRPr="001E195F" w14:paraId="2C62999A" w14:textId="77777777" w:rsidTr="00EE07AC">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3412" w:type="dxa"/>
          </w:tcPr>
          <w:p w14:paraId="6FF52970" w14:textId="77777777" w:rsidR="00A61C59" w:rsidRPr="001E195F" w:rsidRDefault="00A61C59" w:rsidP="00EE07AC">
            <w:pPr>
              <w:pStyle w:val="TableParagraph"/>
              <w:spacing w:before="174"/>
              <w:ind w:left="30"/>
              <w:jc w:val="center"/>
              <w:rPr>
                <w:b w:val="0"/>
                <w:bCs w:val="0"/>
                <w:sz w:val="20"/>
                <w:szCs w:val="20"/>
              </w:rPr>
            </w:pPr>
            <w:r w:rsidRPr="001E195F">
              <w:rPr>
                <w:b w:val="0"/>
                <w:bCs w:val="0"/>
                <w:sz w:val="20"/>
                <w:szCs w:val="20"/>
              </w:rPr>
              <w:t>20 % RHA +Black Cotton Soil</w:t>
            </w:r>
          </w:p>
        </w:tc>
        <w:tc>
          <w:tcPr>
            <w:cnfStyle w:val="000010000000" w:firstRow="0" w:lastRow="0" w:firstColumn="0" w:lastColumn="0" w:oddVBand="1" w:evenVBand="0" w:oddHBand="0" w:evenHBand="0" w:firstRowFirstColumn="0" w:firstRowLastColumn="0" w:lastRowFirstColumn="0" w:lastRowLastColumn="0"/>
            <w:tcW w:w="1994" w:type="dxa"/>
          </w:tcPr>
          <w:p w14:paraId="2B439072" w14:textId="77777777" w:rsidR="00A61C59" w:rsidRPr="001E195F" w:rsidRDefault="00A61C59" w:rsidP="00EE07AC">
            <w:pPr>
              <w:pStyle w:val="TableParagraph"/>
              <w:spacing w:before="174"/>
              <w:ind w:right="141"/>
              <w:jc w:val="center"/>
              <w:rPr>
                <w:sz w:val="20"/>
                <w:szCs w:val="20"/>
              </w:rPr>
            </w:pPr>
            <w:r w:rsidRPr="001E195F">
              <w:rPr>
                <w:sz w:val="20"/>
                <w:szCs w:val="20"/>
              </w:rPr>
              <w:t>1.88</w:t>
            </w:r>
          </w:p>
        </w:tc>
        <w:tc>
          <w:tcPr>
            <w:cnfStyle w:val="000100000000" w:firstRow="0" w:lastRow="0" w:firstColumn="0" w:lastColumn="1" w:oddVBand="0" w:evenVBand="0" w:oddHBand="0" w:evenHBand="0" w:firstRowFirstColumn="0" w:firstRowLastColumn="0" w:lastRowFirstColumn="0" w:lastRowLastColumn="0"/>
            <w:tcW w:w="1823" w:type="dxa"/>
          </w:tcPr>
          <w:p w14:paraId="5A092879" w14:textId="77777777" w:rsidR="00A61C59" w:rsidRPr="001E195F" w:rsidRDefault="00A61C59" w:rsidP="00EE07AC">
            <w:pPr>
              <w:pStyle w:val="TableParagraph"/>
              <w:spacing w:before="174"/>
              <w:ind w:right="141"/>
              <w:jc w:val="center"/>
              <w:rPr>
                <w:b w:val="0"/>
                <w:bCs w:val="0"/>
                <w:sz w:val="20"/>
                <w:szCs w:val="20"/>
              </w:rPr>
            </w:pPr>
            <w:r w:rsidRPr="001E195F">
              <w:rPr>
                <w:b w:val="0"/>
                <w:bCs w:val="0"/>
                <w:sz w:val="20"/>
                <w:szCs w:val="20"/>
              </w:rPr>
              <w:t>17.00</w:t>
            </w:r>
          </w:p>
        </w:tc>
      </w:tr>
      <w:tr w:rsidR="00A61C59" w:rsidRPr="001E195F" w14:paraId="081DCCA0" w14:textId="77777777" w:rsidTr="00EE07AC">
        <w:trPr>
          <w:trHeight w:val="684"/>
          <w:jc w:val="center"/>
        </w:trPr>
        <w:tc>
          <w:tcPr>
            <w:cnfStyle w:val="001000000000" w:firstRow="0" w:lastRow="0" w:firstColumn="1" w:lastColumn="0" w:oddVBand="0" w:evenVBand="0" w:oddHBand="0" w:evenHBand="0" w:firstRowFirstColumn="0" w:firstRowLastColumn="0" w:lastRowFirstColumn="0" w:lastRowLastColumn="0"/>
            <w:tcW w:w="3412" w:type="dxa"/>
          </w:tcPr>
          <w:p w14:paraId="5DAB7525" w14:textId="77777777" w:rsidR="00A61C59" w:rsidRPr="001E195F" w:rsidRDefault="00A61C59" w:rsidP="00EE07AC">
            <w:pPr>
              <w:pStyle w:val="TableParagraph"/>
              <w:spacing w:before="174"/>
              <w:ind w:left="30"/>
              <w:jc w:val="center"/>
              <w:rPr>
                <w:b w:val="0"/>
                <w:bCs w:val="0"/>
                <w:sz w:val="20"/>
                <w:szCs w:val="20"/>
              </w:rPr>
            </w:pPr>
            <w:r w:rsidRPr="001E195F">
              <w:rPr>
                <w:b w:val="0"/>
                <w:bCs w:val="0"/>
                <w:sz w:val="20"/>
                <w:szCs w:val="20"/>
              </w:rPr>
              <w:t>30 % RHA +Black Cotton Soil</w:t>
            </w:r>
          </w:p>
        </w:tc>
        <w:tc>
          <w:tcPr>
            <w:cnfStyle w:val="000010000000" w:firstRow="0" w:lastRow="0" w:firstColumn="0" w:lastColumn="0" w:oddVBand="1" w:evenVBand="0" w:oddHBand="0" w:evenHBand="0" w:firstRowFirstColumn="0" w:firstRowLastColumn="0" w:lastRowFirstColumn="0" w:lastRowLastColumn="0"/>
            <w:tcW w:w="1994" w:type="dxa"/>
          </w:tcPr>
          <w:p w14:paraId="15BA023B" w14:textId="77777777" w:rsidR="00A61C59" w:rsidRPr="001E195F" w:rsidRDefault="00A61C59" w:rsidP="00EE07AC">
            <w:pPr>
              <w:pStyle w:val="TableParagraph"/>
              <w:spacing w:before="174"/>
              <w:ind w:right="141"/>
              <w:jc w:val="center"/>
              <w:rPr>
                <w:sz w:val="20"/>
                <w:szCs w:val="20"/>
              </w:rPr>
            </w:pPr>
            <w:r w:rsidRPr="001E195F">
              <w:rPr>
                <w:sz w:val="20"/>
                <w:szCs w:val="20"/>
              </w:rPr>
              <w:t>1.84</w:t>
            </w:r>
          </w:p>
        </w:tc>
        <w:tc>
          <w:tcPr>
            <w:cnfStyle w:val="000100000000" w:firstRow="0" w:lastRow="0" w:firstColumn="0" w:lastColumn="1" w:oddVBand="0" w:evenVBand="0" w:oddHBand="0" w:evenHBand="0" w:firstRowFirstColumn="0" w:firstRowLastColumn="0" w:lastRowFirstColumn="0" w:lastRowLastColumn="0"/>
            <w:tcW w:w="1823" w:type="dxa"/>
          </w:tcPr>
          <w:p w14:paraId="1BF45998" w14:textId="77777777" w:rsidR="00A61C59" w:rsidRPr="001E195F" w:rsidRDefault="00A61C59" w:rsidP="00EE07AC">
            <w:pPr>
              <w:pStyle w:val="TableParagraph"/>
              <w:spacing w:before="174"/>
              <w:ind w:right="141"/>
              <w:jc w:val="center"/>
              <w:rPr>
                <w:b w:val="0"/>
                <w:bCs w:val="0"/>
                <w:sz w:val="20"/>
                <w:szCs w:val="20"/>
              </w:rPr>
            </w:pPr>
            <w:r w:rsidRPr="001E195F">
              <w:rPr>
                <w:b w:val="0"/>
                <w:bCs w:val="0"/>
                <w:sz w:val="20"/>
                <w:szCs w:val="20"/>
              </w:rPr>
              <w:t>18.00</w:t>
            </w:r>
          </w:p>
        </w:tc>
      </w:tr>
      <w:tr w:rsidR="00A61C59" w:rsidRPr="001E195F" w14:paraId="2EB8FEF7" w14:textId="77777777" w:rsidTr="00EE07AC">
        <w:trPr>
          <w:cnfStyle w:val="010000000000" w:firstRow="0" w:lastRow="1" w:firstColumn="0" w:lastColumn="0" w:oddVBand="0" w:evenVBand="0" w:oddHBand="0" w:evenHBand="0" w:firstRowFirstColumn="0" w:firstRowLastColumn="0" w:lastRowFirstColumn="0" w:lastRowLastColumn="0"/>
          <w:trHeight w:val="634"/>
          <w:jc w:val="center"/>
        </w:trPr>
        <w:tc>
          <w:tcPr>
            <w:cnfStyle w:val="001000000000" w:firstRow="0" w:lastRow="0" w:firstColumn="1" w:lastColumn="0" w:oddVBand="0" w:evenVBand="0" w:oddHBand="0" w:evenHBand="0" w:firstRowFirstColumn="0" w:firstRowLastColumn="0" w:lastRowFirstColumn="0" w:lastRowLastColumn="0"/>
            <w:tcW w:w="3412" w:type="dxa"/>
          </w:tcPr>
          <w:p w14:paraId="7A3FD6A3" w14:textId="77777777" w:rsidR="00A61C59" w:rsidRPr="001E195F" w:rsidRDefault="00A61C59" w:rsidP="00EE07AC">
            <w:pPr>
              <w:pStyle w:val="TableParagraph"/>
              <w:spacing w:before="174"/>
              <w:ind w:left="30"/>
              <w:jc w:val="center"/>
              <w:rPr>
                <w:b w:val="0"/>
                <w:bCs w:val="0"/>
                <w:sz w:val="20"/>
                <w:szCs w:val="20"/>
              </w:rPr>
            </w:pPr>
            <w:r w:rsidRPr="001E195F">
              <w:rPr>
                <w:b w:val="0"/>
                <w:bCs w:val="0"/>
                <w:sz w:val="20"/>
                <w:szCs w:val="20"/>
              </w:rPr>
              <w:t>40 % RHA +Black Cotton Soil</w:t>
            </w:r>
          </w:p>
        </w:tc>
        <w:tc>
          <w:tcPr>
            <w:cnfStyle w:val="000010000000" w:firstRow="0" w:lastRow="0" w:firstColumn="0" w:lastColumn="0" w:oddVBand="1" w:evenVBand="0" w:oddHBand="0" w:evenHBand="0" w:firstRowFirstColumn="0" w:firstRowLastColumn="0" w:lastRowFirstColumn="0" w:lastRowLastColumn="0"/>
            <w:tcW w:w="1994" w:type="dxa"/>
          </w:tcPr>
          <w:p w14:paraId="7E1A141C" w14:textId="77777777" w:rsidR="00A61C59" w:rsidRPr="001E195F" w:rsidRDefault="00A61C59" w:rsidP="00EE07AC">
            <w:pPr>
              <w:pStyle w:val="TableParagraph"/>
              <w:spacing w:before="174"/>
              <w:ind w:right="141"/>
              <w:jc w:val="center"/>
              <w:rPr>
                <w:b w:val="0"/>
                <w:bCs w:val="0"/>
                <w:sz w:val="20"/>
                <w:szCs w:val="20"/>
              </w:rPr>
            </w:pPr>
            <w:r w:rsidRPr="001E195F">
              <w:rPr>
                <w:b w:val="0"/>
                <w:bCs w:val="0"/>
                <w:sz w:val="20"/>
                <w:szCs w:val="20"/>
              </w:rPr>
              <w:t>1.80</w:t>
            </w:r>
          </w:p>
        </w:tc>
        <w:tc>
          <w:tcPr>
            <w:cnfStyle w:val="000100000000" w:firstRow="0" w:lastRow="0" w:firstColumn="0" w:lastColumn="1" w:oddVBand="0" w:evenVBand="0" w:oddHBand="0" w:evenHBand="0" w:firstRowFirstColumn="0" w:firstRowLastColumn="0" w:lastRowFirstColumn="0" w:lastRowLastColumn="0"/>
            <w:tcW w:w="1823" w:type="dxa"/>
          </w:tcPr>
          <w:p w14:paraId="498281C3" w14:textId="77777777" w:rsidR="00A61C59" w:rsidRPr="001E195F" w:rsidRDefault="00A61C59" w:rsidP="00EE07AC">
            <w:pPr>
              <w:pStyle w:val="TableParagraph"/>
              <w:spacing w:before="174"/>
              <w:ind w:right="141"/>
              <w:jc w:val="center"/>
              <w:rPr>
                <w:b w:val="0"/>
                <w:bCs w:val="0"/>
                <w:sz w:val="20"/>
                <w:szCs w:val="20"/>
              </w:rPr>
            </w:pPr>
            <w:r w:rsidRPr="001E195F">
              <w:rPr>
                <w:b w:val="0"/>
                <w:bCs w:val="0"/>
                <w:sz w:val="20"/>
                <w:szCs w:val="20"/>
              </w:rPr>
              <w:t>18.00</w:t>
            </w:r>
          </w:p>
        </w:tc>
      </w:tr>
    </w:tbl>
    <w:p w14:paraId="0A1A1D81" w14:textId="77777777" w:rsidR="00A61C59" w:rsidRPr="00B42C70" w:rsidRDefault="00A61C59" w:rsidP="00A61C59">
      <w:pPr>
        <w:ind w:firstLine="0"/>
        <w:jc w:val="center"/>
      </w:pPr>
    </w:p>
    <w:p w14:paraId="26EA9430" w14:textId="77777777" w:rsidR="00A61C59" w:rsidRDefault="00A61C59" w:rsidP="00A61C59">
      <w:pPr>
        <w:spacing w:after="240"/>
        <w:ind w:firstLine="0"/>
        <w:jc w:val="center"/>
        <w:rPr>
          <w:spacing w:val="-1"/>
          <w:sz w:val="18"/>
          <w:szCs w:val="18"/>
        </w:rPr>
      </w:pPr>
      <w:r w:rsidRPr="00B42C70">
        <w:rPr>
          <w:b/>
          <w:bCs/>
          <w:sz w:val="18"/>
          <w:szCs w:val="18"/>
        </w:rPr>
        <w:t>Tabl</w:t>
      </w:r>
      <w:r>
        <w:rPr>
          <w:b/>
          <w:bCs/>
          <w:sz w:val="18"/>
          <w:szCs w:val="18"/>
        </w:rPr>
        <w:t>e 8</w:t>
      </w:r>
      <w:r w:rsidRPr="00B42C70">
        <w:rPr>
          <w:b/>
          <w:bCs/>
          <w:sz w:val="18"/>
          <w:szCs w:val="18"/>
        </w:rPr>
        <w:t xml:space="preserve"> </w:t>
      </w:r>
      <w:r w:rsidRPr="00B42C70">
        <w:rPr>
          <w:spacing w:val="-1"/>
          <w:sz w:val="18"/>
          <w:szCs w:val="18"/>
        </w:rPr>
        <w:t>CBR Test Results for Clayey Soil treated with v</w:t>
      </w:r>
      <w:r>
        <w:rPr>
          <w:spacing w:val="-1"/>
          <w:sz w:val="18"/>
          <w:szCs w:val="18"/>
        </w:rPr>
        <w:t>aried percentage of RHA</w:t>
      </w:r>
    </w:p>
    <w:tbl>
      <w:tblPr>
        <w:tblStyle w:val="PlainTable2"/>
        <w:tblW w:w="7229" w:type="dxa"/>
        <w:jc w:val="center"/>
        <w:tblLayout w:type="fixed"/>
        <w:tblLook w:val="01E0" w:firstRow="1" w:lastRow="1" w:firstColumn="1" w:lastColumn="1" w:noHBand="0" w:noVBand="0"/>
      </w:tblPr>
      <w:tblGrid>
        <w:gridCol w:w="3412"/>
        <w:gridCol w:w="1994"/>
        <w:gridCol w:w="1823"/>
      </w:tblGrid>
      <w:tr w:rsidR="00A61C59" w:rsidRPr="001E195F" w14:paraId="408EEFBF" w14:textId="77777777" w:rsidTr="00EE07AC">
        <w:trPr>
          <w:cnfStyle w:val="100000000000" w:firstRow="1" w:lastRow="0" w:firstColumn="0" w:lastColumn="0" w:oddVBand="0" w:evenVBand="0" w:oddHBand="0" w:evenHBand="0" w:firstRowFirstColumn="0" w:firstRowLastColumn="0" w:lastRowFirstColumn="0" w:lastRowLastColumn="0"/>
          <w:trHeight w:val="669"/>
          <w:jc w:val="center"/>
        </w:trPr>
        <w:tc>
          <w:tcPr>
            <w:cnfStyle w:val="001000000000" w:firstRow="0" w:lastRow="0" w:firstColumn="1" w:lastColumn="0" w:oddVBand="0" w:evenVBand="0" w:oddHBand="0" w:evenHBand="0" w:firstRowFirstColumn="0" w:firstRowLastColumn="0" w:lastRowFirstColumn="0" w:lastRowLastColumn="0"/>
            <w:tcW w:w="3412" w:type="dxa"/>
          </w:tcPr>
          <w:p w14:paraId="1043C35E" w14:textId="77777777" w:rsidR="00A61C59" w:rsidRPr="001E195F" w:rsidRDefault="00A61C59" w:rsidP="00EE07AC">
            <w:pPr>
              <w:pStyle w:val="TableParagraph"/>
              <w:spacing w:before="134"/>
              <w:ind w:left="172" w:right="141" w:firstLine="172"/>
              <w:jc w:val="center"/>
              <w:rPr>
                <w:b w:val="0"/>
                <w:bCs w:val="0"/>
                <w:sz w:val="20"/>
                <w:szCs w:val="20"/>
              </w:rPr>
            </w:pPr>
            <w:r w:rsidRPr="001E195F">
              <w:rPr>
                <w:sz w:val="20"/>
                <w:szCs w:val="20"/>
              </w:rPr>
              <w:t>Material</w:t>
            </w:r>
          </w:p>
        </w:tc>
        <w:tc>
          <w:tcPr>
            <w:cnfStyle w:val="000010000000" w:firstRow="0" w:lastRow="0" w:firstColumn="0" w:lastColumn="0" w:oddVBand="1" w:evenVBand="0" w:oddHBand="0" w:evenHBand="0" w:firstRowFirstColumn="0" w:firstRowLastColumn="0" w:lastRowFirstColumn="0" w:lastRowLastColumn="0"/>
            <w:tcW w:w="1994" w:type="dxa"/>
          </w:tcPr>
          <w:p w14:paraId="12AA9D08" w14:textId="77777777" w:rsidR="00A61C59" w:rsidRPr="001E195F" w:rsidRDefault="00A61C59" w:rsidP="00EE07AC">
            <w:pPr>
              <w:pStyle w:val="TableParagraph"/>
              <w:spacing w:line="276" w:lineRule="exact"/>
              <w:ind w:left="348" w:hanging="5"/>
              <w:jc w:val="center"/>
              <w:rPr>
                <w:b w:val="0"/>
                <w:bCs w:val="0"/>
                <w:sz w:val="20"/>
                <w:szCs w:val="20"/>
              </w:rPr>
            </w:pPr>
            <w:r w:rsidRPr="001E195F">
              <w:rPr>
                <w:sz w:val="20"/>
                <w:szCs w:val="20"/>
              </w:rPr>
              <w:t>CBR (%)</w:t>
            </w:r>
          </w:p>
        </w:tc>
        <w:tc>
          <w:tcPr>
            <w:cnfStyle w:val="000100000000" w:firstRow="0" w:lastRow="0" w:firstColumn="0" w:lastColumn="1" w:oddVBand="0" w:evenVBand="0" w:oddHBand="0" w:evenHBand="0" w:firstRowFirstColumn="0" w:firstRowLastColumn="0" w:lastRowFirstColumn="0" w:lastRowLastColumn="0"/>
            <w:tcW w:w="1823" w:type="dxa"/>
          </w:tcPr>
          <w:p w14:paraId="3656F201" w14:textId="77777777" w:rsidR="00A61C59" w:rsidRPr="001E195F" w:rsidRDefault="00A61C59" w:rsidP="00EE07AC">
            <w:pPr>
              <w:pStyle w:val="TableParagraph"/>
              <w:spacing w:line="276" w:lineRule="exact"/>
              <w:ind w:left="348" w:right="308" w:hanging="5"/>
              <w:jc w:val="center"/>
              <w:rPr>
                <w:b w:val="0"/>
                <w:bCs w:val="0"/>
                <w:sz w:val="20"/>
                <w:szCs w:val="20"/>
              </w:rPr>
            </w:pPr>
            <w:r w:rsidRPr="001E195F">
              <w:rPr>
                <w:sz w:val="20"/>
                <w:szCs w:val="20"/>
              </w:rPr>
              <w:t>Percentage Increase</w:t>
            </w:r>
          </w:p>
        </w:tc>
      </w:tr>
      <w:tr w:rsidR="00A61C59" w:rsidRPr="001E195F" w14:paraId="003AB076" w14:textId="77777777" w:rsidTr="00EE07AC">
        <w:trPr>
          <w:cnfStyle w:val="000000100000" w:firstRow="0" w:lastRow="0" w:firstColumn="0" w:lastColumn="0" w:oddVBand="0" w:evenVBand="0" w:oddHBand="1" w:evenHBand="0" w:firstRowFirstColumn="0" w:firstRowLastColumn="0" w:lastRowFirstColumn="0" w:lastRowLastColumn="0"/>
          <w:trHeight w:val="595"/>
          <w:jc w:val="center"/>
        </w:trPr>
        <w:tc>
          <w:tcPr>
            <w:cnfStyle w:val="001000000000" w:firstRow="0" w:lastRow="0" w:firstColumn="1" w:lastColumn="0" w:oddVBand="0" w:evenVBand="0" w:oddHBand="0" w:evenHBand="0" w:firstRowFirstColumn="0" w:firstRowLastColumn="0" w:lastRowFirstColumn="0" w:lastRowLastColumn="0"/>
            <w:tcW w:w="3412" w:type="dxa"/>
          </w:tcPr>
          <w:p w14:paraId="469054FE" w14:textId="77777777" w:rsidR="00A61C59" w:rsidRPr="001E195F" w:rsidRDefault="00A61C59" w:rsidP="00EE07AC">
            <w:pPr>
              <w:pStyle w:val="TableParagraph"/>
              <w:spacing w:before="174"/>
              <w:ind w:left="64"/>
              <w:jc w:val="center"/>
              <w:rPr>
                <w:b w:val="0"/>
                <w:bCs w:val="0"/>
                <w:sz w:val="20"/>
                <w:szCs w:val="20"/>
              </w:rPr>
            </w:pPr>
            <w:r w:rsidRPr="001E195F">
              <w:rPr>
                <w:b w:val="0"/>
                <w:bCs w:val="0"/>
                <w:sz w:val="20"/>
                <w:szCs w:val="20"/>
              </w:rPr>
              <w:t>Black Cotton Soil</w:t>
            </w:r>
          </w:p>
        </w:tc>
        <w:tc>
          <w:tcPr>
            <w:cnfStyle w:val="000010000000" w:firstRow="0" w:lastRow="0" w:firstColumn="0" w:lastColumn="0" w:oddVBand="1" w:evenVBand="0" w:oddHBand="0" w:evenHBand="0" w:firstRowFirstColumn="0" w:firstRowLastColumn="0" w:lastRowFirstColumn="0" w:lastRowLastColumn="0"/>
            <w:tcW w:w="1994" w:type="dxa"/>
          </w:tcPr>
          <w:p w14:paraId="2A196F9D" w14:textId="77777777" w:rsidR="00A61C59" w:rsidRPr="001E195F" w:rsidRDefault="00A61C59" w:rsidP="00EE07AC">
            <w:pPr>
              <w:pStyle w:val="TableParagraph"/>
              <w:spacing w:before="174"/>
              <w:ind w:right="141"/>
              <w:jc w:val="center"/>
              <w:rPr>
                <w:sz w:val="20"/>
                <w:szCs w:val="20"/>
              </w:rPr>
            </w:pPr>
            <w:r w:rsidRPr="001E195F">
              <w:rPr>
                <w:sz w:val="20"/>
                <w:szCs w:val="20"/>
              </w:rPr>
              <w:t>1.67</w:t>
            </w:r>
          </w:p>
        </w:tc>
        <w:tc>
          <w:tcPr>
            <w:cnfStyle w:val="000100000000" w:firstRow="0" w:lastRow="0" w:firstColumn="0" w:lastColumn="1" w:oddVBand="0" w:evenVBand="0" w:oddHBand="0" w:evenHBand="0" w:firstRowFirstColumn="0" w:firstRowLastColumn="0" w:lastRowFirstColumn="0" w:lastRowLastColumn="0"/>
            <w:tcW w:w="1823" w:type="dxa"/>
          </w:tcPr>
          <w:p w14:paraId="2CDB9D9F" w14:textId="77777777" w:rsidR="00A61C59" w:rsidRPr="001E195F" w:rsidRDefault="00A61C59" w:rsidP="00EE07AC">
            <w:pPr>
              <w:pStyle w:val="TableParagraph"/>
              <w:spacing w:before="174"/>
              <w:ind w:right="141"/>
              <w:rPr>
                <w:b w:val="0"/>
                <w:bCs w:val="0"/>
                <w:sz w:val="20"/>
                <w:szCs w:val="20"/>
              </w:rPr>
            </w:pPr>
          </w:p>
        </w:tc>
      </w:tr>
      <w:tr w:rsidR="00A61C59" w:rsidRPr="001E195F" w14:paraId="629E4356" w14:textId="77777777" w:rsidTr="00EE07AC">
        <w:trPr>
          <w:trHeight w:val="195"/>
          <w:jc w:val="center"/>
        </w:trPr>
        <w:tc>
          <w:tcPr>
            <w:cnfStyle w:val="001000000000" w:firstRow="0" w:lastRow="0" w:firstColumn="1" w:lastColumn="0" w:oddVBand="0" w:evenVBand="0" w:oddHBand="0" w:evenHBand="0" w:firstRowFirstColumn="0" w:firstRowLastColumn="0" w:lastRowFirstColumn="0" w:lastRowLastColumn="0"/>
            <w:tcW w:w="3412" w:type="dxa"/>
          </w:tcPr>
          <w:p w14:paraId="66904E38" w14:textId="77777777" w:rsidR="00A61C59" w:rsidRPr="001E195F" w:rsidRDefault="00A61C59" w:rsidP="00EE07AC">
            <w:pPr>
              <w:pStyle w:val="TableParagraph"/>
              <w:spacing w:before="171"/>
              <w:jc w:val="center"/>
              <w:rPr>
                <w:b w:val="0"/>
                <w:bCs w:val="0"/>
                <w:sz w:val="20"/>
                <w:szCs w:val="20"/>
              </w:rPr>
            </w:pPr>
            <w:r w:rsidRPr="001E195F">
              <w:rPr>
                <w:b w:val="0"/>
                <w:bCs w:val="0"/>
                <w:sz w:val="20"/>
                <w:szCs w:val="20"/>
              </w:rPr>
              <w:t>10 % RHA +Black Cotton Soil</w:t>
            </w:r>
          </w:p>
        </w:tc>
        <w:tc>
          <w:tcPr>
            <w:cnfStyle w:val="000010000000" w:firstRow="0" w:lastRow="0" w:firstColumn="0" w:lastColumn="0" w:oddVBand="1" w:evenVBand="0" w:oddHBand="0" w:evenHBand="0" w:firstRowFirstColumn="0" w:firstRowLastColumn="0" w:lastRowFirstColumn="0" w:lastRowLastColumn="0"/>
            <w:tcW w:w="1994" w:type="dxa"/>
          </w:tcPr>
          <w:p w14:paraId="4915B2C1" w14:textId="77777777" w:rsidR="00A61C59" w:rsidRPr="001E195F" w:rsidRDefault="00A61C59" w:rsidP="00EE07AC">
            <w:pPr>
              <w:pStyle w:val="TableParagraph"/>
              <w:spacing w:before="171"/>
              <w:ind w:right="141"/>
              <w:jc w:val="center"/>
              <w:rPr>
                <w:sz w:val="20"/>
                <w:szCs w:val="20"/>
              </w:rPr>
            </w:pPr>
            <w:r w:rsidRPr="001E195F">
              <w:rPr>
                <w:sz w:val="20"/>
                <w:szCs w:val="20"/>
              </w:rPr>
              <w:t>4.63.</w:t>
            </w:r>
          </w:p>
        </w:tc>
        <w:tc>
          <w:tcPr>
            <w:cnfStyle w:val="000100000000" w:firstRow="0" w:lastRow="0" w:firstColumn="0" w:lastColumn="1" w:oddVBand="0" w:evenVBand="0" w:oddHBand="0" w:evenHBand="0" w:firstRowFirstColumn="0" w:firstRowLastColumn="0" w:lastRowFirstColumn="0" w:lastRowLastColumn="0"/>
            <w:tcW w:w="1823" w:type="dxa"/>
          </w:tcPr>
          <w:p w14:paraId="60777A5E" w14:textId="77777777" w:rsidR="00A61C59" w:rsidRPr="001E195F" w:rsidRDefault="00A61C59" w:rsidP="00EE07AC">
            <w:pPr>
              <w:pStyle w:val="TableParagraph"/>
              <w:spacing w:before="171"/>
              <w:ind w:right="141"/>
              <w:jc w:val="center"/>
              <w:rPr>
                <w:b w:val="0"/>
                <w:bCs w:val="0"/>
                <w:sz w:val="20"/>
                <w:szCs w:val="20"/>
              </w:rPr>
            </w:pPr>
            <w:r w:rsidRPr="001E195F">
              <w:rPr>
                <w:b w:val="0"/>
                <w:bCs w:val="0"/>
                <w:sz w:val="20"/>
                <w:szCs w:val="20"/>
              </w:rPr>
              <w:t>177.20</w:t>
            </w:r>
          </w:p>
        </w:tc>
      </w:tr>
      <w:tr w:rsidR="00A61C59" w:rsidRPr="001E195F" w14:paraId="3D86FDC3" w14:textId="77777777" w:rsidTr="00EE07AC">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3412" w:type="dxa"/>
          </w:tcPr>
          <w:p w14:paraId="6C8A1640" w14:textId="77777777" w:rsidR="00A61C59" w:rsidRPr="001E195F" w:rsidRDefault="00A61C59" w:rsidP="00EE07AC">
            <w:pPr>
              <w:pStyle w:val="TableParagraph"/>
              <w:spacing w:before="174"/>
              <w:ind w:left="30"/>
              <w:jc w:val="center"/>
              <w:rPr>
                <w:b w:val="0"/>
                <w:bCs w:val="0"/>
                <w:sz w:val="20"/>
                <w:szCs w:val="20"/>
              </w:rPr>
            </w:pPr>
            <w:r w:rsidRPr="001E195F">
              <w:rPr>
                <w:b w:val="0"/>
                <w:bCs w:val="0"/>
                <w:sz w:val="20"/>
                <w:szCs w:val="20"/>
              </w:rPr>
              <w:t>20 % RHA +Black Cotton Soil</w:t>
            </w:r>
          </w:p>
        </w:tc>
        <w:tc>
          <w:tcPr>
            <w:cnfStyle w:val="000010000000" w:firstRow="0" w:lastRow="0" w:firstColumn="0" w:lastColumn="0" w:oddVBand="1" w:evenVBand="0" w:oddHBand="0" w:evenHBand="0" w:firstRowFirstColumn="0" w:firstRowLastColumn="0" w:lastRowFirstColumn="0" w:lastRowLastColumn="0"/>
            <w:tcW w:w="1994" w:type="dxa"/>
          </w:tcPr>
          <w:p w14:paraId="0884978E" w14:textId="77777777" w:rsidR="00A61C59" w:rsidRPr="001E195F" w:rsidRDefault="00A61C59" w:rsidP="00EE07AC">
            <w:pPr>
              <w:pStyle w:val="TableParagraph"/>
              <w:spacing w:before="174"/>
              <w:ind w:right="141"/>
              <w:jc w:val="center"/>
              <w:rPr>
                <w:sz w:val="20"/>
                <w:szCs w:val="20"/>
              </w:rPr>
            </w:pPr>
            <w:r w:rsidRPr="001E195F">
              <w:rPr>
                <w:sz w:val="20"/>
                <w:szCs w:val="20"/>
              </w:rPr>
              <w:t>4.87</w:t>
            </w:r>
          </w:p>
        </w:tc>
        <w:tc>
          <w:tcPr>
            <w:cnfStyle w:val="000100000000" w:firstRow="0" w:lastRow="0" w:firstColumn="0" w:lastColumn="1" w:oddVBand="0" w:evenVBand="0" w:oddHBand="0" w:evenHBand="0" w:firstRowFirstColumn="0" w:firstRowLastColumn="0" w:lastRowFirstColumn="0" w:lastRowLastColumn="0"/>
            <w:tcW w:w="1823" w:type="dxa"/>
          </w:tcPr>
          <w:p w14:paraId="61B6D144" w14:textId="77777777" w:rsidR="00A61C59" w:rsidRPr="001E195F" w:rsidRDefault="00A61C59" w:rsidP="00EE07AC">
            <w:pPr>
              <w:pStyle w:val="TableParagraph"/>
              <w:spacing w:before="174"/>
              <w:ind w:right="141"/>
              <w:jc w:val="center"/>
              <w:rPr>
                <w:b w:val="0"/>
                <w:bCs w:val="0"/>
                <w:sz w:val="20"/>
                <w:szCs w:val="20"/>
              </w:rPr>
            </w:pPr>
            <w:r w:rsidRPr="001E195F">
              <w:rPr>
                <w:b w:val="0"/>
                <w:bCs w:val="0"/>
                <w:sz w:val="20"/>
                <w:szCs w:val="20"/>
              </w:rPr>
              <w:t>191.60</w:t>
            </w:r>
          </w:p>
        </w:tc>
      </w:tr>
      <w:tr w:rsidR="00A61C59" w:rsidRPr="001E195F" w14:paraId="0E2327E2" w14:textId="77777777" w:rsidTr="00EE07AC">
        <w:trPr>
          <w:trHeight w:val="684"/>
          <w:jc w:val="center"/>
        </w:trPr>
        <w:tc>
          <w:tcPr>
            <w:cnfStyle w:val="001000000000" w:firstRow="0" w:lastRow="0" w:firstColumn="1" w:lastColumn="0" w:oddVBand="0" w:evenVBand="0" w:oddHBand="0" w:evenHBand="0" w:firstRowFirstColumn="0" w:firstRowLastColumn="0" w:lastRowFirstColumn="0" w:lastRowLastColumn="0"/>
            <w:tcW w:w="3412" w:type="dxa"/>
          </w:tcPr>
          <w:p w14:paraId="7EC1F66E" w14:textId="77777777" w:rsidR="00A61C59" w:rsidRPr="001E195F" w:rsidRDefault="00A61C59" w:rsidP="00EE07AC">
            <w:pPr>
              <w:pStyle w:val="TableParagraph"/>
              <w:spacing w:before="174"/>
              <w:ind w:left="30"/>
              <w:jc w:val="center"/>
              <w:rPr>
                <w:b w:val="0"/>
                <w:bCs w:val="0"/>
                <w:sz w:val="20"/>
                <w:szCs w:val="20"/>
              </w:rPr>
            </w:pPr>
            <w:r w:rsidRPr="001E195F">
              <w:rPr>
                <w:b w:val="0"/>
                <w:bCs w:val="0"/>
                <w:sz w:val="20"/>
                <w:szCs w:val="20"/>
              </w:rPr>
              <w:t>30 % RHA +Black Cotton Soil</w:t>
            </w:r>
          </w:p>
        </w:tc>
        <w:tc>
          <w:tcPr>
            <w:cnfStyle w:val="000010000000" w:firstRow="0" w:lastRow="0" w:firstColumn="0" w:lastColumn="0" w:oddVBand="1" w:evenVBand="0" w:oddHBand="0" w:evenHBand="0" w:firstRowFirstColumn="0" w:firstRowLastColumn="0" w:lastRowFirstColumn="0" w:lastRowLastColumn="0"/>
            <w:tcW w:w="1994" w:type="dxa"/>
          </w:tcPr>
          <w:p w14:paraId="7217DCEF" w14:textId="77777777" w:rsidR="00A61C59" w:rsidRPr="001E195F" w:rsidRDefault="00A61C59" w:rsidP="00EE07AC">
            <w:pPr>
              <w:pStyle w:val="TableParagraph"/>
              <w:spacing w:before="174"/>
              <w:ind w:right="141"/>
              <w:jc w:val="center"/>
              <w:rPr>
                <w:sz w:val="20"/>
                <w:szCs w:val="20"/>
              </w:rPr>
            </w:pPr>
            <w:r w:rsidRPr="001E195F">
              <w:rPr>
                <w:sz w:val="20"/>
                <w:szCs w:val="20"/>
              </w:rPr>
              <w:t>3.56</w:t>
            </w:r>
          </w:p>
        </w:tc>
        <w:tc>
          <w:tcPr>
            <w:cnfStyle w:val="000100000000" w:firstRow="0" w:lastRow="0" w:firstColumn="0" w:lastColumn="1" w:oddVBand="0" w:evenVBand="0" w:oddHBand="0" w:evenHBand="0" w:firstRowFirstColumn="0" w:firstRowLastColumn="0" w:lastRowFirstColumn="0" w:lastRowLastColumn="0"/>
            <w:tcW w:w="1823" w:type="dxa"/>
          </w:tcPr>
          <w:p w14:paraId="1883AA26" w14:textId="77777777" w:rsidR="00A61C59" w:rsidRPr="001E195F" w:rsidRDefault="00A61C59" w:rsidP="00EE07AC">
            <w:pPr>
              <w:pStyle w:val="TableParagraph"/>
              <w:spacing w:before="174"/>
              <w:ind w:right="141"/>
              <w:jc w:val="center"/>
              <w:rPr>
                <w:b w:val="0"/>
                <w:bCs w:val="0"/>
                <w:sz w:val="20"/>
                <w:szCs w:val="20"/>
              </w:rPr>
            </w:pPr>
            <w:r w:rsidRPr="001E195F">
              <w:rPr>
                <w:b w:val="0"/>
                <w:bCs w:val="0"/>
                <w:sz w:val="20"/>
                <w:szCs w:val="20"/>
              </w:rPr>
              <w:t>113.20</w:t>
            </w:r>
          </w:p>
        </w:tc>
      </w:tr>
      <w:tr w:rsidR="00A61C59" w:rsidRPr="001E195F" w14:paraId="51DEF34D" w14:textId="77777777" w:rsidTr="00EE07AC">
        <w:trPr>
          <w:cnfStyle w:val="010000000000" w:firstRow="0" w:lastRow="1" w:firstColumn="0" w:lastColumn="0" w:oddVBand="0" w:evenVBand="0" w:oddHBand="0" w:evenHBand="0" w:firstRowFirstColumn="0" w:firstRowLastColumn="0" w:lastRowFirstColumn="0" w:lastRowLastColumn="0"/>
          <w:trHeight w:val="634"/>
          <w:jc w:val="center"/>
        </w:trPr>
        <w:tc>
          <w:tcPr>
            <w:cnfStyle w:val="001000000000" w:firstRow="0" w:lastRow="0" w:firstColumn="1" w:lastColumn="0" w:oddVBand="0" w:evenVBand="0" w:oddHBand="0" w:evenHBand="0" w:firstRowFirstColumn="0" w:firstRowLastColumn="0" w:lastRowFirstColumn="0" w:lastRowLastColumn="0"/>
            <w:tcW w:w="3412" w:type="dxa"/>
          </w:tcPr>
          <w:p w14:paraId="75BDC5CA" w14:textId="77777777" w:rsidR="00A61C59" w:rsidRPr="001E195F" w:rsidRDefault="00A61C59" w:rsidP="00EE07AC">
            <w:pPr>
              <w:pStyle w:val="TableParagraph"/>
              <w:spacing w:before="174"/>
              <w:ind w:left="30"/>
              <w:jc w:val="center"/>
              <w:rPr>
                <w:b w:val="0"/>
                <w:bCs w:val="0"/>
                <w:sz w:val="20"/>
                <w:szCs w:val="20"/>
              </w:rPr>
            </w:pPr>
            <w:r w:rsidRPr="001E195F">
              <w:rPr>
                <w:b w:val="0"/>
                <w:bCs w:val="0"/>
                <w:sz w:val="20"/>
                <w:szCs w:val="20"/>
              </w:rPr>
              <w:t>40 % RHA +Black Cotton Soil</w:t>
            </w:r>
          </w:p>
        </w:tc>
        <w:tc>
          <w:tcPr>
            <w:cnfStyle w:val="000010000000" w:firstRow="0" w:lastRow="0" w:firstColumn="0" w:lastColumn="0" w:oddVBand="1" w:evenVBand="0" w:oddHBand="0" w:evenHBand="0" w:firstRowFirstColumn="0" w:firstRowLastColumn="0" w:lastRowFirstColumn="0" w:lastRowLastColumn="0"/>
            <w:tcW w:w="1994" w:type="dxa"/>
          </w:tcPr>
          <w:p w14:paraId="0C59DB89" w14:textId="77777777" w:rsidR="00A61C59" w:rsidRPr="001E195F" w:rsidRDefault="00A61C59" w:rsidP="00EE07AC">
            <w:pPr>
              <w:pStyle w:val="TableParagraph"/>
              <w:spacing w:before="174"/>
              <w:ind w:right="141"/>
              <w:jc w:val="center"/>
              <w:rPr>
                <w:b w:val="0"/>
                <w:bCs w:val="0"/>
                <w:sz w:val="20"/>
                <w:szCs w:val="20"/>
              </w:rPr>
            </w:pPr>
            <w:r w:rsidRPr="001E195F">
              <w:rPr>
                <w:b w:val="0"/>
                <w:bCs w:val="0"/>
                <w:sz w:val="20"/>
                <w:szCs w:val="20"/>
              </w:rPr>
              <w:t>3.33</w:t>
            </w:r>
          </w:p>
        </w:tc>
        <w:tc>
          <w:tcPr>
            <w:cnfStyle w:val="000100000000" w:firstRow="0" w:lastRow="0" w:firstColumn="0" w:lastColumn="1" w:oddVBand="0" w:evenVBand="0" w:oddHBand="0" w:evenHBand="0" w:firstRowFirstColumn="0" w:firstRowLastColumn="0" w:lastRowFirstColumn="0" w:lastRowLastColumn="0"/>
            <w:tcW w:w="1823" w:type="dxa"/>
          </w:tcPr>
          <w:p w14:paraId="6E47C1B3" w14:textId="77777777" w:rsidR="00A61C59" w:rsidRPr="001E195F" w:rsidRDefault="00A61C59" w:rsidP="00EE07AC">
            <w:pPr>
              <w:pStyle w:val="TableParagraph"/>
              <w:spacing w:before="174"/>
              <w:ind w:right="141"/>
              <w:jc w:val="center"/>
              <w:rPr>
                <w:b w:val="0"/>
                <w:bCs w:val="0"/>
                <w:sz w:val="20"/>
                <w:szCs w:val="20"/>
              </w:rPr>
            </w:pPr>
            <w:r w:rsidRPr="001E195F">
              <w:rPr>
                <w:b w:val="0"/>
                <w:bCs w:val="0"/>
                <w:sz w:val="20"/>
                <w:szCs w:val="20"/>
              </w:rPr>
              <w:t>99.40</w:t>
            </w:r>
          </w:p>
        </w:tc>
      </w:tr>
    </w:tbl>
    <w:p w14:paraId="7128B3CD" w14:textId="77777777" w:rsidR="00A61C59" w:rsidRDefault="00A61C59" w:rsidP="00A61C59">
      <w:pPr>
        <w:spacing w:after="240"/>
        <w:ind w:firstLine="0"/>
        <w:jc w:val="center"/>
        <w:rPr>
          <w:color w:val="000000"/>
          <w:sz w:val="18"/>
          <w:szCs w:val="18"/>
          <w:lang w:val="en-IN" w:eastAsia="en-IN" w:bidi="hi-IN"/>
        </w:rPr>
      </w:pPr>
    </w:p>
    <w:p w14:paraId="4186AFB7" w14:textId="77777777" w:rsidR="00A61C59" w:rsidRDefault="00A61C59" w:rsidP="00A61C59">
      <w:pPr>
        <w:pStyle w:val="p1a"/>
        <w:spacing w:after="240"/>
        <w:rPr>
          <w:b/>
          <w:bCs/>
        </w:rPr>
      </w:pPr>
      <w:r>
        <w:rPr>
          <w:b/>
          <w:bCs/>
        </w:rPr>
        <w:t>5.2</w:t>
      </w:r>
      <w:r w:rsidRPr="00860912">
        <w:rPr>
          <w:b/>
          <w:bCs/>
        </w:rPr>
        <w:t xml:space="preserve"> </w:t>
      </w:r>
      <w:r w:rsidRPr="00B42C70">
        <w:rPr>
          <w:b/>
          <w:bCs/>
        </w:rPr>
        <w:t>R</w:t>
      </w:r>
      <w:r>
        <w:rPr>
          <w:b/>
          <w:bCs/>
        </w:rPr>
        <w:t xml:space="preserve">esults for B.C soil </w:t>
      </w:r>
      <w:proofErr w:type="gramStart"/>
      <w:r>
        <w:rPr>
          <w:b/>
          <w:bCs/>
        </w:rPr>
        <w:t>with  20</w:t>
      </w:r>
      <w:proofErr w:type="gramEnd"/>
      <w:r>
        <w:rPr>
          <w:b/>
          <w:bCs/>
        </w:rPr>
        <w:t>% RHA</w:t>
      </w:r>
      <w:r w:rsidRPr="00B42C70">
        <w:rPr>
          <w:b/>
          <w:bCs/>
        </w:rPr>
        <w:t xml:space="preserve"> grade 81 and altered fiber content</w:t>
      </w:r>
    </w:p>
    <w:p w14:paraId="670FDD37" w14:textId="77777777" w:rsidR="00A61C59" w:rsidRDefault="00A61C59" w:rsidP="00A61C59">
      <w:pPr>
        <w:pStyle w:val="BodyText"/>
        <w:spacing w:before="1" w:after="240"/>
        <w:ind w:left="709" w:right="235"/>
        <w:jc w:val="center"/>
        <w:rPr>
          <w:sz w:val="18"/>
          <w:szCs w:val="18"/>
        </w:rPr>
      </w:pPr>
      <w:r w:rsidRPr="00B42C70">
        <w:rPr>
          <w:b/>
          <w:bCs/>
          <w:sz w:val="18"/>
          <w:szCs w:val="18"/>
        </w:rPr>
        <w:t>Table 9</w:t>
      </w:r>
      <w:r>
        <w:rPr>
          <w:sz w:val="18"/>
          <w:szCs w:val="18"/>
        </w:rPr>
        <w:t xml:space="preserve"> Modified</w:t>
      </w:r>
      <w:r w:rsidRPr="00B42C70">
        <w:rPr>
          <w:sz w:val="18"/>
          <w:szCs w:val="18"/>
        </w:rPr>
        <w:t xml:space="preserve"> Proctor’s Test</w:t>
      </w:r>
      <w:r>
        <w:rPr>
          <w:sz w:val="18"/>
          <w:szCs w:val="18"/>
        </w:rPr>
        <w:t xml:space="preserve"> Results for Soil- RHA</w:t>
      </w:r>
      <w:r w:rsidRPr="00B42C70">
        <w:rPr>
          <w:sz w:val="18"/>
          <w:szCs w:val="18"/>
        </w:rPr>
        <w:t xml:space="preserve"> mix with different fiber concentration </w:t>
      </w:r>
    </w:p>
    <w:tbl>
      <w:tblPr>
        <w:tblStyle w:val="PlainTable2"/>
        <w:tblW w:w="7659" w:type="dxa"/>
        <w:tblLayout w:type="fixed"/>
        <w:tblLook w:val="01E0" w:firstRow="1" w:lastRow="1" w:firstColumn="1" w:lastColumn="1" w:noHBand="0" w:noVBand="0"/>
      </w:tblPr>
      <w:tblGrid>
        <w:gridCol w:w="3964"/>
        <w:gridCol w:w="1871"/>
        <w:gridCol w:w="1824"/>
      </w:tblGrid>
      <w:tr w:rsidR="00A61C59" w:rsidRPr="001E195F" w14:paraId="00A077D6" w14:textId="77777777" w:rsidTr="00EE07AC">
        <w:trPr>
          <w:cnfStyle w:val="100000000000" w:firstRow="1" w:lastRow="0" w:firstColumn="0" w:lastColumn="0" w:oddVBand="0" w:evenVBand="0" w:oddHBand="0"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3964" w:type="dxa"/>
          </w:tcPr>
          <w:p w14:paraId="66A669BC" w14:textId="77777777" w:rsidR="00A61C59" w:rsidRPr="001E195F" w:rsidRDefault="00A61C59" w:rsidP="00EE07AC">
            <w:pPr>
              <w:pStyle w:val="TableParagraph"/>
              <w:spacing w:before="134"/>
              <w:ind w:left="172" w:right="141" w:firstLine="172"/>
              <w:jc w:val="center"/>
              <w:rPr>
                <w:b w:val="0"/>
                <w:bCs w:val="0"/>
                <w:sz w:val="20"/>
                <w:szCs w:val="20"/>
              </w:rPr>
            </w:pPr>
            <w:r w:rsidRPr="001E195F">
              <w:rPr>
                <w:sz w:val="20"/>
                <w:szCs w:val="20"/>
              </w:rPr>
              <w:lastRenderedPageBreak/>
              <w:t>Material</w:t>
            </w:r>
          </w:p>
        </w:tc>
        <w:tc>
          <w:tcPr>
            <w:cnfStyle w:val="000010000000" w:firstRow="0" w:lastRow="0" w:firstColumn="0" w:lastColumn="0" w:oddVBand="1" w:evenVBand="0" w:oddHBand="0" w:evenHBand="0" w:firstRowFirstColumn="0" w:firstRowLastColumn="0" w:lastRowFirstColumn="0" w:lastRowLastColumn="0"/>
            <w:tcW w:w="1871" w:type="dxa"/>
          </w:tcPr>
          <w:p w14:paraId="19333A93" w14:textId="77777777" w:rsidR="00A61C59" w:rsidRPr="001E195F" w:rsidRDefault="00A61C59" w:rsidP="00EE07AC">
            <w:pPr>
              <w:pStyle w:val="TableParagraph"/>
              <w:spacing w:line="276" w:lineRule="exact"/>
              <w:ind w:left="348" w:hanging="5"/>
              <w:jc w:val="center"/>
              <w:rPr>
                <w:b w:val="0"/>
                <w:bCs w:val="0"/>
                <w:sz w:val="20"/>
                <w:szCs w:val="20"/>
              </w:rPr>
            </w:pPr>
            <w:proofErr w:type="gramStart"/>
            <w:r w:rsidRPr="001E195F">
              <w:rPr>
                <w:sz w:val="20"/>
                <w:szCs w:val="20"/>
              </w:rPr>
              <w:t>MDD(</w:t>
            </w:r>
            <w:proofErr w:type="gramEnd"/>
            <w:r w:rsidRPr="001E195F">
              <w:rPr>
                <w:sz w:val="20"/>
                <w:szCs w:val="20"/>
              </w:rPr>
              <w:t>gm/cc)</w:t>
            </w:r>
          </w:p>
        </w:tc>
        <w:tc>
          <w:tcPr>
            <w:cnfStyle w:val="000100000000" w:firstRow="0" w:lastRow="0" w:firstColumn="0" w:lastColumn="1" w:oddVBand="0" w:evenVBand="0" w:oddHBand="0" w:evenHBand="0" w:firstRowFirstColumn="0" w:firstRowLastColumn="0" w:lastRowFirstColumn="0" w:lastRowLastColumn="0"/>
            <w:tcW w:w="1824" w:type="dxa"/>
          </w:tcPr>
          <w:p w14:paraId="5D5AD4BE" w14:textId="77777777" w:rsidR="00A61C59" w:rsidRPr="001E195F" w:rsidRDefault="00A61C59" w:rsidP="00EE07AC">
            <w:pPr>
              <w:pStyle w:val="TableParagraph"/>
              <w:spacing w:line="276" w:lineRule="exact"/>
              <w:ind w:left="348" w:right="308" w:hanging="5"/>
              <w:jc w:val="center"/>
              <w:rPr>
                <w:b w:val="0"/>
                <w:bCs w:val="0"/>
                <w:sz w:val="20"/>
                <w:szCs w:val="20"/>
              </w:rPr>
            </w:pPr>
            <w:r w:rsidRPr="001E195F">
              <w:rPr>
                <w:sz w:val="20"/>
                <w:szCs w:val="20"/>
              </w:rPr>
              <w:t>OMC (%)</w:t>
            </w:r>
          </w:p>
        </w:tc>
      </w:tr>
      <w:tr w:rsidR="00A61C59" w:rsidRPr="001E195F" w14:paraId="0E798A99" w14:textId="77777777" w:rsidTr="00EE07AC">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3964" w:type="dxa"/>
          </w:tcPr>
          <w:p w14:paraId="2721F50E" w14:textId="77777777" w:rsidR="00A61C59" w:rsidRPr="001E195F" w:rsidRDefault="00A61C59" w:rsidP="00EE07AC">
            <w:pPr>
              <w:pStyle w:val="TableParagraph"/>
              <w:spacing w:before="174"/>
              <w:ind w:left="64"/>
              <w:jc w:val="center"/>
              <w:rPr>
                <w:b w:val="0"/>
                <w:bCs w:val="0"/>
                <w:sz w:val="20"/>
                <w:szCs w:val="20"/>
              </w:rPr>
            </w:pPr>
            <w:r w:rsidRPr="001E195F">
              <w:rPr>
                <w:b w:val="0"/>
                <w:bCs w:val="0"/>
                <w:sz w:val="20"/>
                <w:szCs w:val="20"/>
              </w:rPr>
              <w:t>0.25 % Fiber + 20 % RHA + B.C Soil</w:t>
            </w:r>
          </w:p>
        </w:tc>
        <w:tc>
          <w:tcPr>
            <w:cnfStyle w:val="000010000000" w:firstRow="0" w:lastRow="0" w:firstColumn="0" w:lastColumn="0" w:oddVBand="1" w:evenVBand="0" w:oddHBand="0" w:evenHBand="0" w:firstRowFirstColumn="0" w:firstRowLastColumn="0" w:lastRowFirstColumn="0" w:lastRowLastColumn="0"/>
            <w:tcW w:w="1871" w:type="dxa"/>
          </w:tcPr>
          <w:p w14:paraId="5CC2E949" w14:textId="77777777" w:rsidR="00A61C59" w:rsidRPr="001E195F" w:rsidRDefault="00A61C59" w:rsidP="00EE07AC">
            <w:pPr>
              <w:pStyle w:val="TableParagraph"/>
              <w:spacing w:before="174"/>
              <w:ind w:right="141"/>
              <w:jc w:val="center"/>
              <w:rPr>
                <w:sz w:val="20"/>
                <w:szCs w:val="20"/>
              </w:rPr>
            </w:pPr>
            <w:r w:rsidRPr="001E195F">
              <w:rPr>
                <w:sz w:val="20"/>
                <w:szCs w:val="20"/>
              </w:rPr>
              <w:t>1.93</w:t>
            </w:r>
          </w:p>
        </w:tc>
        <w:tc>
          <w:tcPr>
            <w:cnfStyle w:val="000100000000" w:firstRow="0" w:lastRow="0" w:firstColumn="0" w:lastColumn="1" w:oddVBand="0" w:evenVBand="0" w:oddHBand="0" w:evenHBand="0" w:firstRowFirstColumn="0" w:firstRowLastColumn="0" w:lastRowFirstColumn="0" w:lastRowLastColumn="0"/>
            <w:tcW w:w="1824" w:type="dxa"/>
          </w:tcPr>
          <w:p w14:paraId="3C7C7AA3" w14:textId="77777777" w:rsidR="00A61C59" w:rsidRPr="001E195F" w:rsidRDefault="00A61C59" w:rsidP="00EE07AC">
            <w:pPr>
              <w:pStyle w:val="TableParagraph"/>
              <w:spacing w:before="174"/>
              <w:ind w:right="141"/>
              <w:jc w:val="center"/>
              <w:rPr>
                <w:b w:val="0"/>
                <w:bCs w:val="0"/>
                <w:sz w:val="20"/>
                <w:szCs w:val="20"/>
              </w:rPr>
            </w:pPr>
            <w:r w:rsidRPr="001E195F">
              <w:rPr>
                <w:b w:val="0"/>
                <w:bCs w:val="0"/>
                <w:sz w:val="20"/>
                <w:szCs w:val="20"/>
              </w:rPr>
              <w:t>12.2</w:t>
            </w:r>
          </w:p>
        </w:tc>
      </w:tr>
      <w:tr w:rsidR="00A61C59" w:rsidRPr="001E195F" w14:paraId="57AC86E9" w14:textId="77777777" w:rsidTr="00EE07AC">
        <w:trPr>
          <w:trHeight w:val="195"/>
        </w:trPr>
        <w:tc>
          <w:tcPr>
            <w:cnfStyle w:val="001000000000" w:firstRow="0" w:lastRow="0" w:firstColumn="1" w:lastColumn="0" w:oddVBand="0" w:evenVBand="0" w:oddHBand="0" w:evenHBand="0" w:firstRowFirstColumn="0" w:firstRowLastColumn="0" w:lastRowFirstColumn="0" w:lastRowLastColumn="0"/>
            <w:tcW w:w="3964" w:type="dxa"/>
          </w:tcPr>
          <w:p w14:paraId="67C6B8B7" w14:textId="77777777" w:rsidR="00A61C59" w:rsidRPr="001E195F" w:rsidRDefault="00A61C59" w:rsidP="00EE07AC">
            <w:pPr>
              <w:pStyle w:val="TableParagraph"/>
              <w:spacing w:before="171"/>
              <w:jc w:val="center"/>
              <w:rPr>
                <w:b w:val="0"/>
                <w:bCs w:val="0"/>
                <w:sz w:val="20"/>
                <w:szCs w:val="20"/>
              </w:rPr>
            </w:pPr>
            <w:r w:rsidRPr="001E195F">
              <w:rPr>
                <w:b w:val="0"/>
                <w:bCs w:val="0"/>
                <w:sz w:val="20"/>
                <w:szCs w:val="20"/>
              </w:rPr>
              <w:t>0.50 % Fiber + 20 % RHA + B.C Soil</w:t>
            </w:r>
          </w:p>
        </w:tc>
        <w:tc>
          <w:tcPr>
            <w:cnfStyle w:val="000010000000" w:firstRow="0" w:lastRow="0" w:firstColumn="0" w:lastColumn="0" w:oddVBand="1" w:evenVBand="0" w:oddHBand="0" w:evenHBand="0" w:firstRowFirstColumn="0" w:firstRowLastColumn="0" w:lastRowFirstColumn="0" w:lastRowLastColumn="0"/>
            <w:tcW w:w="1871" w:type="dxa"/>
          </w:tcPr>
          <w:p w14:paraId="4DA939F8" w14:textId="77777777" w:rsidR="00A61C59" w:rsidRPr="001E195F" w:rsidRDefault="00A61C59" w:rsidP="00EE07AC">
            <w:pPr>
              <w:pStyle w:val="TableParagraph"/>
              <w:spacing w:before="171"/>
              <w:ind w:right="141"/>
              <w:jc w:val="center"/>
              <w:rPr>
                <w:sz w:val="20"/>
                <w:szCs w:val="20"/>
              </w:rPr>
            </w:pPr>
            <w:r w:rsidRPr="001E195F">
              <w:rPr>
                <w:sz w:val="20"/>
                <w:szCs w:val="20"/>
              </w:rPr>
              <w:t>1.95</w:t>
            </w:r>
          </w:p>
        </w:tc>
        <w:tc>
          <w:tcPr>
            <w:cnfStyle w:val="000100000000" w:firstRow="0" w:lastRow="0" w:firstColumn="0" w:lastColumn="1" w:oddVBand="0" w:evenVBand="0" w:oddHBand="0" w:evenHBand="0" w:firstRowFirstColumn="0" w:firstRowLastColumn="0" w:lastRowFirstColumn="0" w:lastRowLastColumn="0"/>
            <w:tcW w:w="1824" w:type="dxa"/>
          </w:tcPr>
          <w:p w14:paraId="7021B1BD" w14:textId="77777777" w:rsidR="00A61C59" w:rsidRPr="001E195F" w:rsidRDefault="00A61C59" w:rsidP="00EE07AC">
            <w:pPr>
              <w:pStyle w:val="TableParagraph"/>
              <w:spacing w:before="171"/>
              <w:ind w:right="141"/>
              <w:jc w:val="center"/>
              <w:rPr>
                <w:b w:val="0"/>
                <w:bCs w:val="0"/>
                <w:sz w:val="20"/>
                <w:szCs w:val="20"/>
              </w:rPr>
            </w:pPr>
            <w:r w:rsidRPr="001E195F">
              <w:rPr>
                <w:b w:val="0"/>
                <w:bCs w:val="0"/>
                <w:sz w:val="20"/>
                <w:szCs w:val="20"/>
              </w:rPr>
              <w:t>16.83</w:t>
            </w:r>
          </w:p>
        </w:tc>
      </w:tr>
      <w:tr w:rsidR="00A61C59" w:rsidRPr="001E195F" w14:paraId="321537A8" w14:textId="77777777" w:rsidTr="00EE07AC">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964" w:type="dxa"/>
          </w:tcPr>
          <w:p w14:paraId="10C07E2D" w14:textId="77777777" w:rsidR="00A61C59" w:rsidRPr="001E195F" w:rsidRDefault="00A61C59" w:rsidP="00EE07AC">
            <w:pPr>
              <w:pStyle w:val="TableParagraph"/>
              <w:spacing w:before="174"/>
              <w:ind w:left="30"/>
              <w:jc w:val="center"/>
              <w:rPr>
                <w:b w:val="0"/>
                <w:bCs w:val="0"/>
                <w:sz w:val="20"/>
                <w:szCs w:val="20"/>
              </w:rPr>
            </w:pPr>
            <w:r w:rsidRPr="001E195F">
              <w:rPr>
                <w:b w:val="0"/>
                <w:bCs w:val="0"/>
                <w:sz w:val="20"/>
                <w:szCs w:val="20"/>
              </w:rPr>
              <w:t>0.75 % Fiber + 20 % RHA + B.C Soil</w:t>
            </w:r>
          </w:p>
        </w:tc>
        <w:tc>
          <w:tcPr>
            <w:cnfStyle w:val="000010000000" w:firstRow="0" w:lastRow="0" w:firstColumn="0" w:lastColumn="0" w:oddVBand="1" w:evenVBand="0" w:oddHBand="0" w:evenHBand="0" w:firstRowFirstColumn="0" w:firstRowLastColumn="0" w:lastRowFirstColumn="0" w:lastRowLastColumn="0"/>
            <w:tcW w:w="1871" w:type="dxa"/>
          </w:tcPr>
          <w:p w14:paraId="43B53C8B" w14:textId="77777777" w:rsidR="00A61C59" w:rsidRPr="001E195F" w:rsidRDefault="00A61C59" w:rsidP="00EE07AC">
            <w:pPr>
              <w:pStyle w:val="TableParagraph"/>
              <w:spacing w:before="174"/>
              <w:ind w:right="141"/>
              <w:jc w:val="center"/>
              <w:rPr>
                <w:sz w:val="20"/>
                <w:szCs w:val="20"/>
              </w:rPr>
            </w:pPr>
            <w:r w:rsidRPr="001E195F">
              <w:rPr>
                <w:sz w:val="20"/>
                <w:szCs w:val="20"/>
              </w:rPr>
              <w:t>1.98</w:t>
            </w:r>
          </w:p>
        </w:tc>
        <w:tc>
          <w:tcPr>
            <w:cnfStyle w:val="000100000000" w:firstRow="0" w:lastRow="0" w:firstColumn="0" w:lastColumn="1" w:oddVBand="0" w:evenVBand="0" w:oddHBand="0" w:evenHBand="0" w:firstRowFirstColumn="0" w:firstRowLastColumn="0" w:lastRowFirstColumn="0" w:lastRowLastColumn="0"/>
            <w:tcW w:w="1824" w:type="dxa"/>
          </w:tcPr>
          <w:p w14:paraId="1AE0832E" w14:textId="77777777" w:rsidR="00A61C59" w:rsidRPr="001E195F" w:rsidRDefault="00A61C59" w:rsidP="00EE07AC">
            <w:pPr>
              <w:pStyle w:val="TableParagraph"/>
              <w:spacing w:before="174"/>
              <w:ind w:right="141"/>
              <w:jc w:val="center"/>
              <w:rPr>
                <w:b w:val="0"/>
                <w:bCs w:val="0"/>
                <w:sz w:val="20"/>
                <w:szCs w:val="20"/>
              </w:rPr>
            </w:pPr>
            <w:r w:rsidRPr="001E195F">
              <w:rPr>
                <w:b w:val="0"/>
                <w:bCs w:val="0"/>
                <w:sz w:val="20"/>
                <w:szCs w:val="20"/>
              </w:rPr>
              <w:t>16.71</w:t>
            </w:r>
          </w:p>
        </w:tc>
      </w:tr>
      <w:tr w:rsidR="00A61C59" w:rsidRPr="001E195F" w14:paraId="74A0F552" w14:textId="77777777" w:rsidTr="00EE07AC">
        <w:trPr>
          <w:trHeight w:val="684"/>
        </w:trPr>
        <w:tc>
          <w:tcPr>
            <w:cnfStyle w:val="001000000000" w:firstRow="0" w:lastRow="0" w:firstColumn="1" w:lastColumn="0" w:oddVBand="0" w:evenVBand="0" w:oddHBand="0" w:evenHBand="0" w:firstRowFirstColumn="0" w:firstRowLastColumn="0" w:lastRowFirstColumn="0" w:lastRowLastColumn="0"/>
            <w:tcW w:w="3964" w:type="dxa"/>
          </w:tcPr>
          <w:p w14:paraId="7304E77E" w14:textId="77777777" w:rsidR="00A61C59" w:rsidRPr="001E195F" w:rsidRDefault="00A61C59" w:rsidP="00EE07AC">
            <w:pPr>
              <w:pStyle w:val="TableParagraph"/>
              <w:spacing w:before="174"/>
              <w:ind w:left="30"/>
              <w:jc w:val="center"/>
              <w:rPr>
                <w:b w:val="0"/>
                <w:bCs w:val="0"/>
                <w:sz w:val="20"/>
                <w:szCs w:val="20"/>
              </w:rPr>
            </w:pPr>
            <w:r w:rsidRPr="001E195F">
              <w:rPr>
                <w:b w:val="0"/>
                <w:bCs w:val="0"/>
                <w:sz w:val="20"/>
                <w:szCs w:val="20"/>
              </w:rPr>
              <w:t>1.00 % Fiber + 20 % RHA + B.C Soil</w:t>
            </w:r>
          </w:p>
        </w:tc>
        <w:tc>
          <w:tcPr>
            <w:cnfStyle w:val="000010000000" w:firstRow="0" w:lastRow="0" w:firstColumn="0" w:lastColumn="0" w:oddVBand="1" w:evenVBand="0" w:oddHBand="0" w:evenHBand="0" w:firstRowFirstColumn="0" w:firstRowLastColumn="0" w:lastRowFirstColumn="0" w:lastRowLastColumn="0"/>
            <w:tcW w:w="1871" w:type="dxa"/>
          </w:tcPr>
          <w:p w14:paraId="1E31C735" w14:textId="77777777" w:rsidR="00A61C59" w:rsidRPr="001E195F" w:rsidRDefault="00A61C59" w:rsidP="00EE07AC">
            <w:pPr>
              <w:pStyle w:val="TableParagraph"/>
              <w:spacing w:before="174"/>
              <w:ind w:right="141"/>
              <w:jc w:val="center"/>
              <w:rPr>
                <w:sz w:val="20"/>
                <w:szCs w:val="20"/>
              </w:rPr>
            </w:pPr>
            <w:r w:rsidRPr="001E195F">
              <w:rPr>
                <w:sz w:val="20"/>
                <w:szCs w:val="20"/>
              </w:rPr>
              <w:t>1.94</w:t>
            </w:r>
          </w:p>
        </w:tc>
        <w:tc>
          <w:tcPr>
            <w:cnfStyle w:val="000100000000" w:firstRow="0" w:lastRow="0" w:firstColumn="0" w:lastColumn="1" w:oddVBand="0" w:evenVBand="0" w:oddHBand="0" w:evenHBand="0" w:firstRowFirstColumn="0" w:firstRowLastColumn="0" w:lastRowFirstColumn="0" w:lastRowLastColumn="0"/>
            <w:tcW w:w="1824" w:type="dxa"/>
          </w:tcPr>
          <w:p w14:paraId="76B40E99" w14:textId="77777777" w:rsidR="00A61C59" w:rsidRPr="001E195F" w:rsidRDefault="00A61C59" w:rsidP="00EE07AC">
            <w:pPr>
              <w:pStyle w:val="TableParagraph"/>
              <w:spacing w:before="174"/>
              <w:ind w:right="141"/>
              <w:jc w:val="center"/>
              <w:rPr>
                <w:b w:val="0"/>
                <w:bCs w:val="0"/>
                <w:sz w:val="20"/>
                <w:szCs w:val="20"/>
              </w:rPr>
            </w:pPr>
            <w:r w:rsidRPr="001E195F">
              <w:rPr>
                <w:b w:val="0"/>
                <w:bCs w:val="0"/>
                <w:sz w:val="20"/>
                <w:szCs w:val="20"/>
              </w:rPr>
              <w:t>16.89</w:t>
            </w:r>
          </w:p>
        </w:tc>
      </w:tr>
      <w:tr w:rsidR="00A61C59" w:rsidRPr="001E195F" w14:paraId="4B8AF0E0" w14:textId="77777777" w:rsidTr="00EE07AC">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3964" w:type="dxa"/>
          </w:tcPr>
          <w:p w14:paraId="5DF040CD" w14:textId="77777777" w:rsidR="00A61C59" w:rsidRPr="001E195F" w:rsidRDefault="00A61C59" w:rsidP="00EE07AC">
            <w:pPr>
              <w:pStyle w:val="TableParagraph"/>
              <w:spacing w:before="174"/>
              <w:ind w:left="30"/>
              <w:jc w:val="center"/>
              <w:rPr>
                <w:b w:val="0"/>
                <w:bCs w:val="0"/>
                <w:sz w:val="20"/>
                <w:szCs w:val="20"/>
              </w:rPr>
            </w:pPr>
            <w:r w:rsidRPr="001E195F">
              <w:rPr>
                <w:b w:val="0"/>
                <w:bCs w:val="0"/>
                <w:sz w:val="20"/>
                <w:szCs w:val="20"/>
              </w:rPr>
              <w:t>1.25 % Fiber + 20 % RHA + B.C Soil</w:t>
            </w:r>
          </w:p>
        </w:tc>
        <w:tc>
          <w:tcPr>
            <w:cnfStyle w:val="000010000000" w:firstRow="0" w:lastRow="0" w:firstColumn="0" w:lastColumn="0" w:oddVBand="1" w:evenVBand="0" w:oddHBand="0" w:evenHBand="0" w:firstRowFirstColumn="0" w:firstRowLastColumn="0" w:lastRowFirstColumn="0" w:lastRowLastColumn="0"/>
            <w:tcW w:w="1871" w:type="dxa"/>
          </w:tcPr>
          <w:p w14:paraId="64F2D59B" w14:textId="77777777" w:rsidR="00A61C59" w:rsidRPr="001E195F" w:rsidRDefault="00A61C59" w:rsidP="00EE07AC">
            <w:pPr>
              <w:pStyle w:val="TableParagraph"/>
              <w:spacing w:before="174"/>
              <w:ind w:right="141"/>
              <w:jc w:val="center"/>
              <w:rPr>
                <w:sz w:val="20"/>
                <w:szCs w:val="20"/>
              </w:rPr>
            </w:pPr>
            <w:r w:rsidRPr="001E195F">
              <w:rPr>
                <w:sz w:val="20"/>
                <w:szCs w:val="20"/>
              </w:rPr>
              <w:t>1.93</w:t>
            </w:r>
          </w:p>
        </w:tc>
        <w:tc>
          <w:tcPr>
            <w:cnfStyle w:val="000100000000" w:firstRow="0" w:lastRow="0" w:firstColumn="0" w:lastColumn="1" w:oddVBand="0" w:evenVBand="0" w:oddHBand="0" w:evenHBand="0" w:firstRowFirstColumn="0" w:firstRowLastColumn="0" w:lastRowFirstColumn="0" w:lastRowLastColumn="0"/>
            <w:tcW w:w="1824" w:type="dxa"/>
          </w:tcPr>
          <w:p w14:paraId="52F9930B" w14:textId="77777777" w:rsidR="00A61C59" w:rsidRPr="001E195F" w:rsidRDefault="00A61C59" w:rsidP="00EE07AC">
            <w:pPr>
              <w:pStyle w:val="TableParagraph"/>
              <w:spacing w:before="174"/>
              <w:ind w:right="141"/>
              <w:jc w:val="center"/>
              <w:rPr>
                <w:b w:val="0"/>
                <w:bCs w:val="0"/>
                <w:sz w:val="20"/>
                <w:szCs w:val="20"/>
              </w:rPr>
            </w:pPr>
            <w:r w:rsidRPr="001E195F">
              <w:rPr>
                <w:b w:val="0"/>
                <w:bCs w:val="0"/>
                <w:sz w:val="20"/>
                <w:szCs w:val="20"/>
              </w:rPr>
              <w:t>16.45</w:t>
            </w:r>
          </w:p>
        </w:tc>
      </w:tr>
      <w:tr w:rsidR="00A61C59" w:rsidRPr="001E195F" w14:paraId="7D8B98DA" w14:textId="77777777" w:rsidTr="00EE07AC">
        <w:trPr>
          <w:cnfStyle w:val="010000000000" w:firstRow="0" w:lastRow="1" w:firstColumn="0" w:lastColumn="0" w:oddVBand="0" w:evenVBand="0" w:oddHBand="0"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3964" w:type="dxa"/>
          </w:tcPr>
          <w:p w14:paraId="2C47A016" w14:textId="77777777" w:rsidR="00A61C59" w:rsidRPr="001E195F" w:rsidRDefault="00A61C59" w:rsidP="00EE07AC">
            <w:pPr>
              <w:pStyle w:val="TableParagraph"/>
              <w:spacing w:before="174"/>
              <w:ind w:left="30"/>
              <w:jc w:val="center"/>
              <w:rPr>
                <w:b w:val="0"/>
                <w:bCs w:val="0"/>
                <w:sz w:val="20"/>
                <w:szCs w:val="20"/>
              </w:rPr>
            </w:pPr>
            <w:r w:rsidRPr="001E195F">
              <w:rPr>
                <w:b w:val="0"/>
                <w:bCs w:val="0"/>
                <w:sz w:val="20"/>
                <w:szCs w:val="20"/>
              </w:rPr>
              <w:t>1.50% Fiber + 20 % RHA + B.C Soil</w:t>
            </w:r>
          </w:p>
        </w:tc>
        <w:tc>
          <w:tcPr>
            <w:cnfStyle w:val="000010000000" w:firstRow="0" w:lastRow="0" w:firstColumn="0" w:lastColumn="0" w:oddVBand="1" w:evenVBand="0" w:oddHBand="0" w:evenHBand="0" w:firstRowFirstColumn="0" w:firstRowLastColumn="0" w:lastRowFirstColumn="0" w:lastRowLastColumn="0"/>
            <w:tcW w:w="1871" w:type="dxa"/>
          </w:tcPr>
          <w:p w14:paraId="52D5363F" w14:textId="77777777" w:rsidR="00A61C59" w:rsidRPr="001E195F" w:rsidRDefault="00A61C59" w:rsidP="00EE07AC">
            <w:pPr>
              <w:pStyle w:val="TableParagraph"/>
              <w:spacing w:before="174"/>
              <w:ind w:right="141"/>
              <w:jc w:val="center"/>
              <w:rPr>
                <w:b w:val="0"/>
                <w:bCs w:val="0"/>
                <w:sz w:val="20"/>
                <w:szCs w:val="20"/>
              </w:rPr>
            </w:pPr>
            <w:r w:rsidRPr="001E195F">
              <w:rPr>
                <w:b w:val="0"/>
                <w:bCs w:val="0"/>
                <w:sz w:val="20"/>
                <w:szCs w:val="20"/>
              </w:rPr>
              <w:t>1.87</w:t>
            </w:r>
          </w:p>
        </w:tc>
        <w:tc>
          <w:tcPr>
            <w:cnfStyle w:val="000100000000" w:firstRow="0" w:lastRow="0" w:firstColumn="0" w:lastColumn="1" w:oddVBand="0" w:evenVBand="0" w:oddHBand="0" w:evenHBand="0" w:firstRowFirstColumn="0" w:firstRowLastColumn="0" w:lastRowFirstColumn="0" w:lastRowLastColumn="0"/>
            <w:tcW w:w="1824" w:type="dxa"/>
          </w:tcPr>
          <w:p w14:paraId="588EE8F3" w14:textId="77777777" w:rsidR="00A61C59" w:rsidRPr="001E195F" w:rsidRDefault="00A61C59" w:rsidP="00EE07AC">
            <w:pPr>
              <w:pStyle w:val="TableParagraph"/>
              <w:spacing w:before="174"/>
              <w:ind w:right="141"/>
              <w:jc w:val="center"/>
              <w:rPr>
                <w:b w:val="0"/>
                <w:bCs w:val="0"/>
                <w:sz w:val="20"/>
                <w:szCs w:val="20"/>
              </w:rPr>
            </w:pPr>
            <w:r w:rsidRPr="001E195F">
              <w:rPr>
                <w:b w:val="0"/>
                <w:bCs w:val="0"/>
                <w:sz w:val="20"/>
                <w:szCs w:val="20"/>
              </w:rPr>
              <w:t>16.87</w:t>
            </w:r>
          </w:p>
        </w:tc>
      </w:tr>
    </w:tbl>
    <w:p w14:paraId="6F73D695" w14:textId="77777777" w:rsidR="00A61C59" w:rsidRPr="001E195F" w:rsidRDefault="00A61C59" w:rsidP="00A61C59">
      <w:pPr>
        <w:pStyle w:val="BodyText"/>
        <w:spacing w:before="1" w:after="240"/>
        <w:ind w:left="709" w:right="235"/>
        <w:jc w:val="center"/>
        <w:rPr>
          <w:sz w:val="18"/>
          <w:szCs w:val="18"/>
        </w:rPr>
      </w:pPr>
    </w:p>
    <w:p w14:paraId="49FC07D7" w14:textId="77777777" w:rsidR="00A61C59" w:rsidRDefault="00A61C59" w:rsidP="00A61C59">
      <w:pPr>
        <w:pStyle w:val="BodyText"/>
        <w:spacing w:before="1" w:after="240"/>
        <w:ind w:left="709" w:right="235"/>
        <w:jc w:val="center"/>
        <w:rPr>
          <w:sz w:val="18"/>
          <w:szCs w:val="18"/>
        </w:rPr>
      </w:pPr>
      <w:r w:rsidRPr="00B42C70">
        <w:rPr>
          <w:b/>
          <w:bCs/>
          <w:sz w:val="18"/>
          <w:szCs w:val="18"/>
        </w:rPr>
        <w:t xml:space="preserve">Table </w:t>
      </w:r>
      <w:r>
        <w:rPr>
          <w:b/>
          <w:bCs/>
          <w:sz w:val="18"/>
          <w:szCs w:val="18"/>
        </w:rPr>
        <w:t>10</w:t>
      </w:r>
      <w:r w:rsidRPr="00B42C70">
        <w:rPr>
          <w:sz w:val="18"/>
          <w:szCs w:val="18"/>
        </w:rPr>
        <w:t xml:space="preserve"> </w:t>
      </w:r>
      <w:r w:rsidRPr="006E2CF7">
        <w:rPr>
          <w:sz w:val="18"/>
          <w:szCs w:val="18"/>
        </w:rPr>
        <w:t>CBR Tes</w:t>
      </w:r>
      <w:r>
        <w:rPr>
          <w:sz w:val="18"/>
          <w:szCs w:val="18"/>
        </w:rPr>
        <w:t>t Results for Soil- RHA</w:t>
      </w:r>
      <w:r w:rsidRPr="006E2CF7">
        <w:rPr>
          <w:sz w:val="18"/>
          <w:szCs w:val="18"/>
        </w:rPr>
        <w:t xml:space="preserve"> mix with different fiber concentration</w:t>
      </w:r>
    </w:p>
    <w:tbl>
      <w:tblPr>
        <w:tblStyle w:val="PlainTable2"/>
        <w:tblW w:w="6803" w:type="dxa"/>
        <w:jc w:val="center"/>
        <w:tblLayout w:type="fixed"/>
        <w:tblLook w:val="01E0" w:firstRow="1" w:lastRow="1" w:firstColumn="1" w:lastColumn="1" w:noHBand="0" w:noVBand="0"/>
      </w:tblPr>
      <w:tblGrid>
        <w:gridCol w:w="4622"/>
        <w:gridCol w:w="2181"/>
      </w:tblGrid>
      <w:tr w:rsidR="00A61C59" w:rsidRPr="003B6DF8" w14:paraId="6F058CC3" w14:textId="77777777" w:rsidTr="00EE07AC">
        <w:trPr>
          <w:cnfStyle w:val="100000000000" w:firstRow="1" w:lastRow="0" w:firstColumn="0" w:lastColumn="0" w:oddVBand="0" w:evenVBand="0" w:oddHBand="0"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4622" w:type="dxa"/>
          </w:tcPr>
          <w:p w14:paraId="64C5AABB" w14:textId="77777777" w:rsidR="00A61C59" w:rsidRPr="003B6DF8" w:rsidRDefault="00A61C59" w:rsidP="00EE07AC">
            <w:pPr>
              <w:pStyle w:val="TableParagraph"/>
              <w:spacing w:before="134"/>
              <w:ind w:left="172" w:right="141" w:firstLine="172"/>
              <w:jc w:val="center"/>
              <w:rPr>
                <w:b w:val="0"/>
                <w:bCs w:val="0"/>
                <w:sz w:val="20"/>
                <w:szCs w:val="20"/>
              </w:rPr>
            </w:pPr>
            <w:r w:rsidRPr="003B6DF8">
              <w:rPr>
                <w:sz w:val="20"/>
                <w:szCs w:val="20"/>
              </w:rPr>
              <w:t>Material</w:t>
            </w:r>
          </w:p>
        </w:tc>
        <w:tc>
          <w:tcPr>
            <w:cnfStyle w:val="000100000000" w:firstRow="0" w:lastRow="0" w:firstColumn="0" w:lastColumn="1" w:oddVBand="0" w:evenVBand="0" w:oddHBand="0" w:evenHBand="0" w:firstRowFirstColumn="0" w:firstRowLastColumn="0" w:lastRowFirstColumn="0" w:lastRowLastColumn="0"/>
            <w:tcW w:w="2181" w:type="dxa"/>
          </w:tcPr>
          <w:p w14:paraId="0E33A9CB" w14:textId="77777777" w:rsidR="00A61C59" w:rsidRPr="003B6DF8" w:rsidRDefault="00A61C59" w:rsidP="00EE07AC">
            <w:pPr>
              <w:pStyle w:val="TableParagraph"/>
              <w:spacing w:line="276" w:lineRule="exact"/>
              <w:ind w:left="-85" w:hanging="5"/>
              <w:jc w:val="center"/>
              <w:rPr>
                <w:b w:val="0"/>
                <w:bCs w:val="0"/>
                <w:sz w:val="20"/>
                <w:szCs w:val="20"/>
              </w:rPr>
            </w:pPr>
            <w:r w:rsidRPr="003B6DF8">
              <w:rPr>
                <w:sz w:val="20"/>
                <w:szCs w:val="20"/>
              </w:rPr>
              <w:t>CBR %</w:t>
            </w:r>
          </w:p>
        </w:tc>
      </w:tr>
      <w:tr w:rsidR="00A61C59" w:rsidRPr="003B6DF8" w14:paraId="6F8C0FD4" w14:textId="77777777" w:rsidTr="00EE07AC">
        <w:trPr>
          <w:cnfStyle w:val="000000100000" w:firstRow="0" w:lastRow="0" w:firstColumn="0" w:lastColumn="0" w:oddVBand="0" w:evenVBand="0" w:oddHBand="1" w:evenHBand="0" w:firstRowFirstColumn="0" w:firstRowLastColumn="0" w:lastRowFirstColumn="0" w:lastRowLastColumn="0"/>
          <w:trHeight w:val="590"/>
          <w:jc w:val="center"/>
        </w:trPr>
        <w:tc>
          <w:tcPr>
            <w:cnfStyle w:val="001000000000" w:firstRow="0" w:lastRow="0" w:firstColumn="1" w:lastColumn="0" w:oddVBand="0" w:evenVBand="0" w:oddHBand="0" w:evenHBand="0" w:firstRowFirstColumn="0" w:firstRowLastColumn="0" w:lastRowFirstColumn="0" w:lastRowLastColumn="0"/>
            <w:tcW w:w="4622" w:type="dxa"/>
          </w:tcPr>
          <w:p w14:paraId="42F601A3" w14:textId="77777777" w:rsidR="00A61C59" w:rsidRPr="003B6DF8" w:rsidRDefault="00A61C59" w:rsidP="00EE07AC">
            <w:pPr>
              <w:pStyle w:val="TableParagraph"/>
              <w:spacing w:before="174"/>
              <w:ind w:left="64"/>
              <w:jc w:val="center"/>
              <w:rPr>
                <w:b w:val="0"/>
                <w:bCs w:val="0"/>
                <w:sz w:val="20"/>
                <w:szCs w:val="20"/>
              </w:rPr>
            </w:pPr>
            <w:r w:rsidRPr="003B6DF8">
              <w:rPr>
                <w:b w:val="0"/>
                <w:bCs w:val="0"/>
                <w:sz w:val="20"/>
                <w:szCs w:val="20"/>
              </w:rPr>
              <w:t>0.25 % Fiber + 20 % RHA + B.C Soil</w:t>
            </w:r>
          </w:p>
        </w:tc>
        <w:tc>
          <w:tcPr>
            <w:cnfStyle w:val="000100000000" w:firstRow="0" w:lastRow="0" w:firstColumn="0" w:lastColumn="1" w:oddVBand="0" w:evenVBand="0" w:oddHBand="0" w:evenHBand="0" w:firstRowFirstColumn="0" w:firstRowLastColumn="0" w:lastRowFirstColumn="0" w:lastRowLastColumn="0"/>
            <w:tcW w:w="2181" w:type="dxa"/>
          </w:tcPr>
          <w:p w14:paraId="72A99A29" w14:textId="77777777" w:rsidR="00A61C59" w:rsidRPr="003B6DF8" w:rsidRDefault="00A61C59" w:rsidP="00EE07AC">
            <w:pPr>
              <w:pStyle w:val="TableParagraph"/>
              <w:spacing w:before="174"/>
              <w:ind w:right="141"/>
              <w:jc w:val="center"/>
              <w:rPr>
                <w:b w:val="0"/>
                <w:bCs w:val="0"/>
                <w:sz w:val="20"/>
                <w:szCs w:val="20"/>
              </w:rPr>
            </w:pPr>
            <w:r w:rsidRPr="003B6DF8">
              <w:rPr>
                <w:b w:val="0"/>
                <w:bCs w:val="0"/>
                <w:sz w:val="20"/>
                <w:szCs w:val="20"/>
              </w:rPr>
              <w:t>6.67</w:t>
            </w:r>
          </w:p>
        </w:tc>
      </w:tr>
      <w:tr w:rsidR="00A61C59" w:rsidRPr="003B6DF8" w14:paraId="48358726" w14:textId="77777777" w:rsidTr="00EE07AC">
        <w:trPr>
          <w:trHeight w:val="193"/>
          <w:jc w:val="center"/>
        </w:trPr>
        <w:tc>
          <w:tcPr>
            <w:cnfStyle w:val="001000000000" w:firstRow="0" w:lastRow="0" w:firstColumn="1" w:lastColumn="0" w:oddVBand="0" w:evenVBand="0" w:oddHBand="0" w:evenHBand="0" w:firstRowFirstColumn="0" w:firstRowLastColumn="0" w:lastRowFirstColumn="0" w:lastRowLastColumn="0"/>
            <w:tcW w:w="4622" w:type="dxa"/>
          </w:tcPr>
          <w:p w14:paraId="6B481872" w14:textId="77777777" w:rsidR="00A61C59" w:rsidRPr="003B6DF8" w:rsidRDefault="00A61C59" w:rsidP="00EE07AC">
            <w:pPr>
              <w:pStyle w:val="TableParagraph"/>
              <w:spacing w:before="171"/>
              <w:jc w:val="center"/>
              <w:rPr>
                <w:b w:val="0"/>
                <w:bCs w:val="0"/>
                <w:sz w:val="20"/>
                <w:szCs w:val="20"/>
              </w:rPr>
            </w:pPr>
            <w:r w:rsidRPr="003B6DF8">
              <w:rPr>
                <w:b w:val="0"/>
                <w:bCs w:val="0"/>
                <w:sz w:val="20"/>
                <w:szCs w:val="20"/>
              </w:rPr>
              <w:t>0.50 % Fiber + 20 % RHA + B.C Soil</w:t>
            </w:r>
          </w:p>
        </w:tc>
        <w:tc>
          <w:tcPr>
            <w:cnfStyle w:val="000100000000" w:firstRow="0" w:lastRow="0" w:firstColumn="0" w:lastColumn="1" w:oddVBand="0" w:evenVBand="0" w:oddHBand="0" w:evenHBand="0" w:firstRowFirstColumn="0" w:firstRowLastColumn="0" w:lastRowFirstColumn="0" w:lastRowLastColumn="0"/>
            <w:tcW w:w="2181" w:type="dxa"/>
          </w:tcPr>
          <w:p w14:paraId="47DEC4ED" w14:textId="77777777" w:rsidR="00A61C59" w:rsidRPr="003B6DF8" w:rsidRDefault="00A61C59" w:rsidP="00EE07AC">
            <w:pPr>
              <w:pStyle w:val="TableParagraph"/>
              <w:spacing w:before="171"/>
              <w:ind w:right="141"/>
              <w:jc w:val="center"/>
              <w:rPr>
                <w:b w:val="0"/>
                <w:bCs w:val="0"/>
                <w:sz w:val="20"/>
                <w:szCs w:val="20"/>
              </w:rPr>
            </w:pPr>
            <w:r w:rsidRPr="003B6DF8">
              <w:rPr>
                <w:b w:val="0"/>
                <w:bCs w:val="0"/>
                <w:sz w:val="20"/>
                <w:szCs w:val="20"/>
              </w:rPr>
              <w:t>6.92</w:t>
            </w:r>
          </w:p>
        </w:tc>
      </w:tr>
      <w:tr w:rsidR="00A61C59" w:rsidRPr="003B6DF8" w14:paraId="471F7817" w14:textId="77777777" w:rsidTr="00EE07AC">
        <w:trPr>
          <w:cnfStyle w:val="000000100000" w:firstRow="0" w:lastRow="0" w:firstColumn="0" w:lastColumn="0" w:oddVBand="0" w:evenVBand="0" w:oddHBand="1" w:evenHBand="0" w:firstRowFirstColumn="0" w:firstRowLastColumn="0" w:lastRowFirstColumn="0" w:lastRowLastColumn="0"/>
          <w:trHeight w:val="547"/>
          <w:jc w:val="center"/>
        </w:trPr>
        <w:tc>
          <w:tcPr>
            <w:cnfStyle w:val="001000000000" w:firstRow="0" w:lastRow="0" w:firstColumn="1" w:lastColumn="0" w:oddVBand="0" w:evenVBand="0" w:oddHBand="0" w:evenHBand="0" w:firstRowFirstColumn="0" w:firstRowLastColumn="0" w:lastRowFirstColumn="0" w:lastRowLastColumn="0"/>
            <w:tcW w:w="4622" w:type="dxa"/>
          </w:tcPr>
          <w:p w14:paraId="488E887B" w14:textId="77777777" w:rsidR="00A61C59" w:rsidRPr="003B6DF8" w:rsidRDefault="00A61C59" w:rsidP="00EE07AC">
            <w:pPr>
              <w:pStyle w:val="TableParagraph"/>
              <w:spacing w:before="174"/>
              <w:ind w:left="30"/>
              <w:jc w:val="center"/>
              <w:rPr>
                <w:b w:val="0"/>
                <w:bCs w:val="0"/>
                <w:sz w:val="20"/>
                <w:szCs w:val="20"/>
              </w:rPr>
            </w:pPr>
            <w:r w:rsidRPr="003B6DF8">
              <w:rPr>
                <w:b w:val="0"/>
                <w:bCs w:val="0"/>
                <w:sz w:val="20"/>
                <w:szCs w:val="20"/>
              </w:rPr>
              <w:t>0.75 % Fiber + 20 % RHA + B.C Soil</w:t>
            </w:r>
          </w:p>
        </w:tc>
        <w:tc>
          <w:tcPr>
            <w:cnfStyle w:val="000100000000" w:firstRow="0" w:lastRow="0" w:firstColumn="0" w:lastColumn="1" w:oddVBand="0" w:evenVBand="0" w:oddHBand="0" w:evenHBand="0" w:firstRowFirstColumn="0" w:firstRowLastColumn="0" w:lastRowFirstColumn="0" w:lastRowLastColumn="0"/>
            <w:tcW w:w="2181" w:type="dxa"/>
          </w:tcPr>
          <w:p w14:paraId="1F16C20F" w14:textId="77777777" w:rsidR="00A61C59" w:rsidRPr="003B6DF8" w:rsidRDefault="00A61C59" w:rsidP="00EE07AC">
            <w:pPr>
              <w:pStyle w:val="TableParagraph"/>
              <w:spacing w:before="174"/>
              <w:ind w:right="141"/>
              <w:jc w:val="center"/>
              <w:rPr>
                <w:b w:val="0"/>
                <w:bCs w:val="0"/>
                <w:sz w:val="20"/>
                <w:szCs w:val="20"/>
              </w:rPr>
            </w:pPr>
            <w:r w:rsidRPr="003B6DF8">
              <w:rPr>
                <w:b w:val="0"/>
                <w:bCs w:val="0"/>
                <w:sz w:val="20"/>
                <w:szCs w:val="20"/>
              </w:rPr>
              <w:t>7.22</w:t>
            </w:r>
          </w:p>
        </w:tc>
      </w:tr>
      <w:tr w:rsidR="00A61C59" w:rsidRPr="003B6DF8" w14:paraId="15A53272" w14:textId="77777777" w:rsidTr="00EE07AC">
        <w:trPr>
          <w:trHeight w:val="678"/>
          <w:jc w:val="center"/>
        </w:trPr>
        <w:tc>
          <w:tcPr>
            <w:cnfStyle w:val="001000000000" w:firstRow="0" w:lastRow="0" w:firstColumn="1" w:lastColumn="0" w:oddVBand="0" w:evenVBand="0" w:oddHBand="0" w:evenHBand="0" w:firstRowFirstColumn="0" w:firstRowLastColumn="0" w:lastRowFirstColumn="0" w:lastRowLastColumn="0"/>
            <w:tcW w:w="4622" w:type="dxa"/>
          </w:tcPr>
          <w:p w14:paraId="1D4EDE81" w14:textId="77777777" w:rsidR="00A61C59" w:rsidRPr="003B6DF8" w:rsidRDefault="00A61C59" w:rsidP="00EE07AC">
            <w:pPr>
              <w:pStyle w:val="TableParagraph"/>
              <w:spacing w:before="174"/>
              <w:ind w:left="30"/>
              <w:jc w:val="center"/>
              <w:rPr>
                <w:b w:val="0"/>
                <w:bCs w:val="0"/>
                <w:sz w:val="20"/>
                <w:szCs w:val="20"/>
              </w:rPr>
            </w:pPr>
            <w:r w:rsidRPr="003B6DF8">
              <w:rPr>
                <w:b w:val="0"/>
                <w:bCs w:val="0"/>
                <w:sz w:val="20"/>
                <w:szCs w:val="20"/>
              </w:rPr>
              <w:t>1.00 % Fiber + 20 % RHA + B.C Soil</w:t>
            </w:r>
          </w:p>
        </w:tc>
        <w:tc>
          <w:tcPr>
            <w:cnfStyle w:val="000100000000" w:firstRow="0" w:lastRow="0" w:firstColumn="0" w:lastColumn="1" w:oddVBand="0" w:evenVBand="0" w:oddHBand="0" w:evenHBand="0" w:firstRowFirstColumn="0" w:firstRowLastColumn="0" w:lastRowFirstColumn="0" w:lastRowLastColumn="0"/>
            <w:tcW w:w="2181" w:type="dxa"/>
          </w:tcPr>
          <w:p w14:paraId="75BAADA9" w14:textId="77777777" w:rsidR="00A61C59" w:rsidRPr="003B6DF8" w:rsidRDefault="00A61C59" w:rsidP="00EE07AC">
            <w:pPr>
              <w:pStyle w:val="TableParagraph"/>
              <w:spacing w:before="174"/>
              <w:ind w:right="141"/>
              <w:jc w:val="center"/>
              <w:rPr>
                <w:b w:val="0"/>
                <w:bCs w:val="0"/>
                <w:sz w:val="20"/>
                <w:szCs w:val="20"/>
              </w:rPr>
            </w:pPr>
            <w:r w:rsidRPr="003B6DF8">
              <w:rPr>
                <w:b w:val="0"/>
                <w:bCs w:val="0"/>
                <w:sz w:val="20"/>
                <w:szCs w:val="20"/>
              </w:rPr>
              <w:t>6.44</w:t>
            </w:r>
          </w:p>
        </w:tc>
      </w:tr>
      <w:tr w:rsidR="00A61C59" w:rsidRPr="003B6DF8" w14:paraId="2AE07C4C" w14:textId="77777777" w:rsidTr="00EE07AC">
        <w:trPr>
          <w:cnfStyle w:val="000000100000" w:firstRow="0" w:lastRow="0" w:firstColumn="0" w:lastColumn="0" w:oddVBand="0" w:evenVBand="0" w:oddHBand="1" w:evenHBand="0" w:firstRowFirstColumn="0" w:firstRowLastColumn="0" w:lastRowFirstColumn="0" w:lastRowLastColumn="0"/>
          <w:trHeight w:val="628"/>
          <w:jc w:val="center"/>
        </w:trPr>
        <w:tc>
          <w:tcPr>
            <w:cnfStyle w:val="001000000000" w:firstRow="0" w:lastRow="0" w:firstColumn="1" w:lastColumn="0" w:oddVBand="0" w:evenVBand="0" w:oddHBand="0" w:evenHBand="0" w:firstRowFirstColumn="0" w:firstRowLastColumn="0" w:lastRowFirstColumn="0" w:lastRowLastColumn="0"/>
            <w:tcW w:w="4622" w:type="dxa"/>
          </w:tcPr>
          <w:p w14:paraId="7D8CF13D" w14:textId="77777777" w:rsidR="00A61C59" w:rsidRPr="003B6DF8" w:rsidRDefault="00A61C59" w:rsidP="00EE07AC">
            <w:pPr>
              <w:pStyle w:val="TableParagraph"/>
              <w:spacing w:before="174"/>
              <w:ind w:left="30"/>
              <w:jc w:val="center"/>
              <w:rPr>
                <w:b w:val="0"/>
                <w:bCs w:val="0"/>
                <w:sz w:val="20"/>
                <w:szCs w:val="20"/>
              </w:rPr>
            </w:pPr>
            <w:r w:rsidRPr="003B6DF8">
              <w:rPr>
                <w:b w:val="0"/>
                <w:bCs w:val="0"/>
                <w:sz w:val="20"/>
                <w:szCs w:val="20"/>
              </w:rPr>
              <w:t>1.25 % Fiber + 20 % RHA + B.C Soil</w:t>
            </w:r>
          </w:p>
        </w:tc>
        <w:tc>
          <w:tcPr>
            <w:cnfStyle w:val="000100000000" w:firstRow="0" w:lastRow="0" w:firstColumn="0" w:lastColumn="1" w:oddVBand="0" w:evenVBand="0" w:oddHBand="0" w:evenHBand="0" w:firstRowFirstColumn="0" w:firstRowLastColumn="0" w:lastRowFirstColumn="0" w:lastRowLastColumn="0"/>
            <w:tcW w:w="2181" w:type="dxa"/>
          </w:tcPr>
          <w:p w14:paraId="230FA959" w14:textId="77777777" w:rsidR="00A61C59" w:rsidRPr="003B6DF8" w:rsidRDefault="00A61C59" w:rsidP="00EE07AC">
            <w:pPr>
              <w:pStyle w:val="TableParagraph"/>
              <w:spacing w:before="174"/>
              <w:ind w:right="141"/>
              <w:jc w:val="center"/>
              <w:rPr>
                <w:b w:val="0"/>
                <w:bCs w:val="0"/>
                <w:sz w:val="20"/>
                <w:szCs w:val="20"/>
              </w:rPr>
            </w:pPr>
            <w:r w:rsidRPr="003B6DF8">
              <w:rPr>
                <w:b w:val="0"/>
                <w:bCs w:val="0"/>
                <w:sz w:val="20"/>
                <w:szCs w:val="20"/>
              </w:rPr>
              <w:t>6.33</w:t>
            </w:r>
          </w:p>
        </w:tc>
      </w:tr>
      <w:tr w:rsidR="00A61C59" w:rsidRPr="003B6DF8" w14:paraId="5D668224" w14:textId="77777777" w:rsidTr="00EE07AC">
        <w:trPr>
          <w:cnfStyle w:val="010000000000" w:firstRow="0" w:lastRow="1" w:firstColumn="0" w:lastColumn="0" w:oddVBand="0" w:evenVBand="0" w:oddHBand="0" w:evenHBand="0" w:firstRowFirstColumn="0" w:firstRowLastColumn="0" w:lastRowFirstColumn="0" w:lastRowLastColumn="0"/>
          <w:trHeight w:val="628"/>
          <w:jc w:val="center"/>
        </w:trPr>
        <w:tc>
          <w:tcPr>
            <w:cnfStyle w:val="001000000000" w:firstRow="0" w:lastRow="0" w:firstColumn="1" w:lastColumn="0" w:oddVBand="0" w:evenVBand="0" w:oddHBand="0" w:evenHBand="0" w:firstRowFirstColumn="0" w:firstRowLastColumn="0" w:lastRowFirstColumn="0" w:lastRowLastColumn="0"/>
            <w:tcW w:w="4622" w:type="dxa"/>
          </w:tcPr>
          <w:p w14:paraId="010D3599" w14:textId="77777777" w:rsidR="00A61C59" w:rsidRPr="003B6DF8" w:rsidRDefault="00A61C59" w:rsidP="00EE07AC">
            <w:pPr>
              <w:pStyle w:val="TableParagraph"/>
              <w:spacing w:before="174"/>
              <w:ind w:left="30"/>
              <w:jc w:val="center"/>
              <w:rPr>
                <w:b w:val="0"/>
                <w:bCs w:val="0"/>
                <w:sz w:val="20"/>
                <w:szCs w:val="20"/>
              </w:rPr>
            </w:pPr>
            <w:r w:rsidRPr="003B6DF8">
              <w:rPr>
                <w:b w:val="0"/>
                <w:bCs w:val="0"/>
                <w:sz w:val="20"/>
                <w:szCs w:val="20"/>
              </w:rPr>
              <w:t>1.50% Fiber + 20 % RHA + B.C Soil</w:t>
            </w:r>
          </w:p>
        </w:tc>
        <w:tc>
          <w:tcPr>
            <w:cnfStyle w:val="000100000000" w:firstRow="0" w:lastRow="0" w:firstColumn="0" w:lastColumn="1" w:oddVBand="0" w:evenVBand="0" w:oddHBand="0" w:evenHBand="0" w:firstRowFirstColumn="0" w:firstRowLastColumn="0" w:lastRowFirstColumn="0" w:lastRowLastColumn="0"/>
            <w:tcW w:w="2181" w:type="dxa"/>
          </w:tcPr>
          <w:p w14:paraId="72CDD4B8" w14:textId="77777777" w:rsidR="00A61C59" w:rsidRPr="003B6DF8" w:rsidRDefault="00A61C59" w:rsidP="00EE07AC">
            <w:pPr>
              <w:pStyle w:val="TableParagraph"/>
              <w:spacing w:before="174"/>
              <w:ind w:right="141"/>
              <w:jc w:val="center"/>
              <w:rPr>
                <w:b w:val="0"/>
                <w:bCs w:val="0"/>
                <w:sz w:val="20"/>
                <w:szCs w:val="20"/>
              </w:rPr>
            </w:pPr>
            <w:r w:rsidRPr="003B6DF8">
              <w:rPr>
                <w:b w:val="0"/>
                <w:bCs w:val="0"/>
                <w:sz w:val="20"/>
                <w:szCs w:val="20"/>
              </w:rPr>
              <w:t>6.22</w:t>
            </w:r>
          </w:p>
        </w:tc>
      </w:tr>
    </w:tbl>
    <w:p w14:paraId="409B88A7" w14:textId="77777777" w:rsidR="00A61C59" w:rsidRPr="00B42C70" w:rsidRDefault="00A61C59" w:rsidP="00A61C59">
      <w:pPr>
        <w:pStyle w:val="BodyText"/>
        <w:spacing w:before="1" w:after="240"/>
        <w:ind w:right="-28"/>
        <w:rPr>
          <w:sz w:val="18"/>
          <w:szCs w:val="18"/>
        </w:rPr>
      </w:pPr>
    </w:p>
    <w:p w14:paraId="29D645E3" w14:textId="77777777" w:rsidR="00A61C59" w:rsidRDefault="00A61C59" w:rsidP="00A61C59">
      <w:pPr>
        <w:pStyle w:val="heading1"/>
        <w:tabs>
          <w:tab w:val="clear" w:pos="567"/>
        </w:tabs>
        <w:ind w:left="284" w:hanging="284"/>
      </w:pPr>
      <w:r>
        <w:t xml:space="preserve">Conclusion </w:t>
      </w:r>
    </w:p>
    <w:p w14:paraId="1C43D96D" w14:textId="77777777" w:rsidR="00A61C59" w:rsidRDefault="00A61C59" w:rsidP="00A61C59">
      <w:pPr>
        <w:pStyle w:val="p1a"/>
        <w:spacing w:after="240" w:line="276" w:lineRule="auto"/>
      </w:pPr>
      <w:r>
        <w:t>From the results we ca</w:t>
      </w:r>
      <w:r w:rsidRPr="00A96700">
        <w:t>n</w:t>
      </w:r>
      <w:r>
        <w:t xml:space="preserve"> co</w:t>
      </w:r>
      <w:r w:rsidRPr="00A96700">
        <w:t>n</w:t>
      </w:r>
      <w:r>
        <w:t>clude that</w:t>
      </w:r>
    </w:p>
    <w:p w14:paraId="71F8FAC5" w14:textId="77777777" w:rsidR="00A61C59" w:rsidRPr="00F32A20" w:rsidRDefault="00A61C59" w:rsidP="00A61C59">
      <w:pPr>
        <w:pStyle w:val="ListParagraph"/>
        <w:numPr>
          <w:ilvl w:val="0"/>
          <w:numId w:val="7"/>
        </w:numPr>
        <w:tabs>
          <w:tab w:val="left" w:pos="426"/>
          <w:tab w:val="left" w:pos="6379"/>
        </w:tabs>
        <w:spacing w:before="14" w:line="314" w:lineRule="auto"/>
        <w:ind w:left="426" w:right="-28"/>
        <w:jc w:val="both"/>
        <w:rPr>
          <w:sz w:val="20"/>
          <w:szCs w:val="18"/>
        </w:rPr>
      </w:pPr>
      <w:r w:rsidRPr="00F32A20">
        <w:rPr>
          <w:sz w:val="20"/>
          <w:szCs w:val="18"/>
        </w:rPr>
        <w:lastRenderedPageBreak/>
        <w:t>The consistency indices value of B.C soil reduces with mixing of RHA. Initially LL, PL and PI values of untreated soil are 72%, 29% and 43% respectively which on mixing RHA in ranges from 10 % to 40 % gradually decreased. With 40% addition of RHA to soil, LL, PL and PI values are obtained as 45.00%, 20.10%, and 24.90 % respectively. The outcome was that soil plasticity is decreased on mixing of RHA and soil became less problematic.</w:t>
      </w:r>
    </w:p>
    <w:p w14:paraId="77B93F0A" w14:textId="77777777" w:rsidR="00A61C59" w:rsidRPr="00F32A20" w:rsidRDefault="00A61C59" w:rsidP="00A61C59">
      <w:pPr>
        <w:pStyle w:val="ListParagraph"/>
        <w:numPr>
          <w:ilvl w:val="0"/>
          <w:numId w:val="7"/>
        </w:numPr>
        <w:tabs>
          <w:tab w:val="left" w:pos="426"/>
          <w:tab w:val="left" w:pos="6379"/>
        </w:tabs>
        <w:spacing w:before="14" w:line="314" w:lineRule="auto"/>
        <w:ind w:left="426" w:right="-28"/>
        <w:jc w:val="both"/>
        <w:rPr>
          <w:sz w:val="20"/>
          <w:szCs w:val="18"/>
        </w:rPr>
      </w:pPr>
      <w:proofErr w:type="gramStart"/>
      <w:r w:rsidRPr="00F32A20">
        <w:rPr>
          <w:sz w:val="20"/>
          <w:szCs w:val="18"/>
        </w:rPr>
        <w:t>Also</w:t>
      </w:r>
      <w:proofErr w:type="gramEnd"/>
      <w:r w:rsidRPr="00F32A20">
        <w:rPr>
          <w:sz w:val="20"/>
          <w:szCs w:val="18"/>
        </w:rPr>
        <w:t xml:space="preserve"> the mixing of RHA has pronounced effect on compaction characteristics. The MDD of untreated soil is founded as 1.56 gram/cc at OMC of 18.60%. It increased to 1.88 gram/cc at OMC of 17.32% on 20% adding of RHA. On addition of RHA causes reduction in MDD.</w:t>
      </w:r>
    </w:p>
    <w:p w14:paraId="18B45CFE" w14:textId="77777777" w:rsidR="00A61C59" w:rsidRPr="00F32A20" w:rsidRDefault="00A61C59" w:rsidP="00A61C59">
      <w:pPr>
        <w:pStyle w:val="ListParagraph"/>
        <w:numPr>
          <w:ilvl w:val="0"/>
          <w:numId w:val="7"/>
        </w:numPr>
        <w:tabs>
          <w:tab w:val="left" w:pos="426"/>
          <w:tab w:val="left" w:pos="6379"/>
        </w:tabs>
        <w:spacing w:before="14" w:line="314" w:lineRule="auto"/>
        <w:ind w:left="426" w:right="-28"/>
        <w:jc w:val="both"/>
        <w:rPr>
          <w:sz w:val="20"/>
          <w:szCs w:val="18"/>
        </w:rPr>
      </w:pPr>
      <w:r w:rsidRPr="00F32A20">
        <w:rPr>
          <w:sz w:val="20"/>
          <w:szCs w:val="18"/>
        </w:rPr>
        <w:t>Soaked CBR value of untreated soil is 1.67 and after mixing of RHA in soil, there is notable transformation in CBR value. On addition of 20% RHA increased CBR value from 1.67 to 4.87, but further addition of RHA caused decrease in CBR value. Thus, optimal quantity of RHA i.e., after which CBR value starts decreasing, is 20 %.</w:t>
      </w:r>
    </w:p>
    <w:p w14:paraId="5A604793" w14:textId="77777777" w:rsidR="00A61C59" w:rsidRPr="00F32A20" w:rsidRDefault="00A61C59" w:rsidP="00A61C59">
      <w:pPr>
        <w:pStyle w:val="ListParagraph"/>
        <w:numPr>
          <w:ilvl w:val="0"/>
          <w:numId w:val="7"/>
        </w:numPr>
        <w:tabs>
          <w:tab w:val="left" w:pos="426"/>
          <w:tab w:val="left" w:pos="6379"/>
        </w:tabs>
        <w:spacing w:before="14" w:line="314" w:lineRule="auto"/>
        <w:ind w:left="426" w:right="-28"/>
        <w:jc w:val="both"/>
      </w:pPr>
      <w:r w:rsidRPr="00F32A20">
        <w:rPr>
          <w:sz w:val="20"/>
          <w:szCs w:val="18"/>
        </w:rPr>
        <w:t>At aspect ratio of 40 with 0.75% fiber content in 20% RHA mixed soil, the maximum value of CBR is acquired which is 7.22 which is 4.32 times superior than CBR value of untreated soil</w:t>
      </w:r>
      <w:r w:rsidRPr="006E2CF7">
        <w:rPr>
          <w:sz w:val="20"/>
          <w:szCs w:val="18"/>
        </w:rPr>
        <w:tab/>
      </w:r>
    </w:p>
    <w:p w14:paraId="3AA6C14C" w14:textId="77777777" w:rsidR="00A61C59" w:rsidRPr="00F32A20" w:rsidRDefault="00A61C59" w:rsidP="00A61C59">
      <w:pPr>
        <w:pStyle w:val="ListParagraph"/>
        <w:tabs>
          <w:tab w:val="left" w:pos="284"/>
          <w:tab w:val="left" w:pos="6379"/>
        </w:tabs>
        <w:spacing w:before="14" w:line="314" w:lineRule="auto"/>
        <w:ind w:left="527" w:right="114" w:firstLine="0"/>
        <w:jc w:val="both"/>
      </w:pPr>
    </w:p>
    <w:p w14:paraId="2A5253DB" w14:textId="77777777" w:rsidR="00A61C59" w:rsidRDefault="00A61C59" w:rsidP="00A61C59">
      <w:pPr>
        <w:pStyle w:val="ListParagraph"/>
        <w:tabs>
          <w:tab w:val="left" w:pos="284"/>
          <w:tab w:val="left" w:pos="6379"/>
        </w:tabs>
        <w:spacing w:before="14" w:after="240" w:line="314" w:lineRule="auto"/>
        <w:ind w:left="0" w:right="114" w:firstLine="0"/>
        <w:jc w:val="both"/>
      </w:pPr>
      <w:r>
        <w:t>References</w:t>
      </w:r>
    </w:p>
    <w:p w14:paraId="3367CAD5" w14:textId="77777777" w:rsidR="00A61C59" w:rsidRDefault="00A61C59" w:rsidP="00A61C59">
      <w:pPr>
        <w:pStyle w:val="referenceitem"/>
      </w:pPr>
      <w:r>
        <w:t xml:space="preserve">Paul Yohanna et.al. Evaluation of Geotechnical Properties of Black Cotton Soil Reinforced with Sisal </w:t>
      </w:r>
      <w:proofErr w:type="spellStart"/>
      <w:r>
        <w:t>Fibre</w:t>
      </w:r>
      <w:proofErr w:type="spellEnd"/>
      <w:r>
        <w:t xml:space="preserve"> for Waste Containment Application. Engineering Science &amp; Technology (2022). </w:t>
      </w:r>
    </w:p>
    <w:p w14:paraId="2FDD11CA" w14:textId="77777777" w:rsidR="00A61C59" w:rsidRDefault="00A61C59" w:rsidP="00A61C59">
      <w:pPr>
        <w:pStyle w:val="referenceitem"/>
      </w:pPr>
      <w:r>
        <w:t>Tinku Biswas et.al. Study of expansive soil stabilized with agricultural waste. Journal of Physics: Conference Series 2070 (2021) 012237.</w:t>
      </w:r>
    </w:p>
    <w:p w14:paraId="4F004601" w14:textId="77777777" w:rsidR="00A61C59" w:rsidRDefault="00A61C59" w:rsidP="00A61C59">
      <w:pPr>
        <w:pStyle w:val="referenceitem"/>
      </w:pPr>
      <w:r>
        <w:t xml:space="preserve">Mehmet Fatih and </w:t>
      </w:r>
      <w:proofErr w:type="spellStart"/>
      <w:r>
        <w:t>Sıddıka</w:t>
      </w:r>
      <w:proofErr w:type="spellEnd"/>
      <w:r>
        <w:t xml:space="preserve"> </w:t>
      </w:r>
      <w:proofErr w:type="gramStart"/>
      <w:r>
        <w:t>Nilay .</w:t>
      </w:r>
      <w:proofErr w:type="gramEnd"/>
      <w:r>
        <w:t xml:space="preserve"> A Review on Soil Reinforcement Technology by Using Natural and Synthetic Fibers. Erzincan University Journal of Science and Technology 14(2), 631-663(2021).</w:t>
      </w:r>
    </w:p>
    <w:p w14:paraId="588A631D" w14:textId="77777777" w:rsidR="00A61C59" w:rsidRDefault="00A61C59" w:rsidP="00A61C59">
      <w:pPr>
        <w:pStyle w:val="referenceitem"/>
      </w:pPr>
      <w:r>
        <w:t>Jili Qu and Hao Zhu Function of Palm Fiber in Stabilization of Alluvial Clayey Soil in Yangtze River Estuary. Journal of Renewable materials 11, (2020).</w:t>
      </w:r>
    </w:p>
    <w:p w14:paraId="500925B4" w14:textId="77777777" w:rsidR="00A61C59" w:rsidRDefault="00A61C59" w:rsidP="00A61C59">
      <w:pPr>
        <w:pStyle w:val="referenceitem"/>
      </w:pPr>
      <w:r>
        <w:t xml:space="preserve">Vinh Phu Pham and Viet The </w:t>
      </w:r>
      <w:proofErr w:type="gramStart"/>
      <w:r>
        <w:t>Tran  Rice</w:t>
      </w:r>
      <w:proofErr w:type="gramEnd"/>
      <w:r>
        <w:t xml:space="preserve"> husk ash burnt in simple conditions for soil stabilization.</w:t>
      </w:r>
    </w:p>
    <w:p w14:paraId="09F83FE3" w14:textId="77777777" w:rsidR="00A61C59" w:rsidRDefault="00A61C59" w:rsidP="00A61C59">
      <w:pPr>
        <w:pStyle w:val="referenceitem"/>
      </w:pPr>
      <w:r>
        <w:t xml:space="preserve">Geotechnics for Sustainable Infrastructure Development, Lecture Notes in Civil Engineering </w:t>
      </w:r>
      <w:proofErr w:type="gramStart"/>
      <w:r>
        <w:t>62,(</w:t>
      </w:r>
      <w:proofErr w:type="gramEnd"/>
      <w:r>
        <w:t>2020).</w:t>
      </w:r>
    </w:p>
    <w:p w14:paraId="13B7A49C" w14:textId="77777777" w:rsidR="00A61C59" w:rsidRDefault="00A61C59" w:rsidP="00A61C59">
      <w:pPr>
        <w:pStyle w:val="referenceitem"/>
      </w:pPr>
      <w:r>
        <w:t xml:space="preserve">Sanjeev Kumar, Anil Kumar Sahu, Sanjeev Naval. Influence of Jute </w:t>
      </w:r>
      <w:proofErr w:type="spellStart"/>
      <w:r>
        <w:t>Fibre</w:t>
      </w:r>
      <w:proofErr w:type="spellEnd"/>
      <w:r>
        <w:t xml:space="preserve"> on CBR Value of Expansive Soil. Civil Engineering Journal Vol. 6, No. 6, </w:t>
      </w:r>
      <w:proofErr w:type="gramStart"/>
      <w:r>
        <w:t>June,(</w:t>
      </w:r>
      <w:proofErr w:type="gramEnd"/>
      <w:r>
        <w:t>2020).</w:t>
      </w:r>
    </w:p>
    <w:p w14:paraId="0732B08B" w14:textId="77777777" w:rsidR="00A61C59" w:rsidRDefault="00A61C59" w:rsidP="00A61C59">
      <w:pPr>
        <w:pStyle w:val="referenceitem"/>
      </w:pPr>
      <w:proofErr w:type="spellStart"/>
      <w:r>
        <w:t>Daryati</w:t>
      </w:r>
      <w:proofErr w:type="spellEnd"/>
      <w:r>
        <w:t xml:space="preserve"> and M </w:t>
      </w:r>
      <w:proofErr w:type="gramStart"/>
      <w:r>
        <w:t>A</w:t>
      </w:r>
      <w:proofErr w:type="gramEnd"/>
      <w:r>
        <w:t xml:space="preserve"> Ramadhan Improvement of Expansive Soils Stabilized with Rice Husk Ash (RHA). 2nd International Conference on Sustainable Infrastructure Journal of Physics: Conference Series 1625 (2020).</w:t>
      </w:r>
    </w:p>
    <w:p w14:paraId="3EAB7CFE" w14:textId="77777777" w:rsidR="00A61C59" w:rsidRDefault="00A61C59" w:rsidP="00A61C59">
      <w:pPr>
        <w:pStyle w:val="referenceitem"/>
      </w:pPr>
      <w:r>
        <w:lastRenderedPageBreak/>
        <w:t xml:space="preserve">Prabakaran </w:t>
      </w:r>
      <w:proofErr w:type="spellStart"/>
      <w:r>
        <w:t>Ellappan</w:t>
      </w:r>
      <w:proofErr w:type="spellEnd"/>
      <w:r>
        <w:t xml:space="preserve">, Vijayakumar Arumugam, Nithya Muthukumaran Influence of Natural </w:t>
      </w:r>
      <w:proofErr w:type="spellStart"/>
      <w:r>
        <w:t>Fibres</w:t>
      </w:r>
      <w:proofErr w:type="spellEnd"/>
      <w:r>
        <w:t xml:space="preserve"> in Strengthening of Black Cotton Soil IOP Conf. Series: Materials Science and Engineering 955 (2020). </w:t>
      </w:r>
    </w:p>
    <w:p w14:paraId="53E6F477" w14:textId="77777777" w:rsidR="00A61C59" w:rsidRDefault="00A61C59" w:rsidP="00A61C59">
      <w:pPr>
        <w:pStyle w:val="referenceitem"/>
      </w:pPr>
      <w:proofErr w:type="spellStart"/>
      <w:r>
        <w:t>Jinrong</w:t>
      </w:r>
      <w:proofErr w:type="spellEnd"/>
      <w:r>
        <w:t xml:space="preserve"> et.al Strength and Microfabric of Expansive Soil Improved with Rice Husk Ash and </w:t>
      </w:r>
      <w:proofErr w:type="gramStart"/>
      <w:r>
        <w:t>Lime .</w:t>
      </w:r>
      <w:proofErr w:type="gramEnd"/>
      <w:r>
        <w:t xml:space="preserve"> </w:t>
      </w:r>
      <w:proofErr w:type="spellStart"/>
      <w:r>
        <w:t>Hindawi</w:t>
      </w:r>
      <w:proofErr w:type="spellEnd"/>
      <w:r>
        <w:t xml:space="preserve"> Advances in Civil Engineering Volume (2020). </w:t>
      </w:r>
    </w:p>
    <w:p w14:paraId="5E3D4B0D" w14:textId="77777777" w:rsidR="00A61C59" w:rsidRDefault="00A61C59" w:rsidP="00A61C59">
      <w:pPr>
        <w:pStyle w:val="referenceitem"/>
      </w:pPr>
      <w:proofErr w:type="spellStart"/>
      <w:r>
        <w:t>Yuyi</w:t>
      </w:r>
      <w:proofErr w:type="spellEnd"/>
      <w:r>
        <w:t xml:space="preserve"> et.al Utilization of Cementitious Material from Residual Rice Husk Ash and Lime in Stabilization of Expansive Soil </w:t>
      </w:r>
      <w:proofErr w:type="spellStart"/>
      <w:r>
        <w:t>Hindawi</w:t>
      </w:r>
      <w:proofErr w:type="spellEnd"/>
      <w:r>
        <w:t xml:space="preserve"> Advances in Civil Engineering Volume (2019).</w:t>
      </w:r>
    </w:p>
    <w:p w14:paraId="7075190C" w14:textId="77777777" w:rsidR="00A61C59" w:rsidRDefault="00A61C59" w:rsidP="00A61C59">
      <w:pPr>
        <w:pStyle w:val="referenceitem"/>
      </w:pPr>
      <w:proofErr w:type="spellStart"/>
      <w:r>
        <w:t>Jeeja</w:t>
      </w:r>
      <w:proofErr w:type="spellEnd"/>
      <w:r>
        <w:t xml:space="preserve"> Menon and </w:t>
      </w:r>
      <w:proofErr w:type="spellStart"/>
      <w:r>
        <w:t>and</w:t>
      </w:r>
      <w:proofErr w:type="spellEnd"/>
      <w:r>
        <w:t xml:space="preserve"> strength evaluation of laterite soil stabilized using polymer fibers. International Journal of Civil Engineering and Technology (IJCIET) Volume 9, Issue 2, February, pp. 227–234 (2018).</w:t>
      </w:r>
    </w:p>
    <w:p w14:paraId="574ECDB4" w14:textId="77777777" w:rsidR="00A61C59" w:rsidRDefault="00A61C59" w:rsidP="00A61C59">
      <w:pPr>
        <w:pStyle w:val="referenceitem"/>
      </w:pPr>
      <w:r>
        <w:t xml:space="preserve">Sivakumar </w:t>
      </w:r>
      <w:proofErr w:type="spellStart"/>
      <w:r>
        <w:t>Gowthaman</w:t>
      </w:r>
      <w:proofErr w:type="spellEnd"/>
      <w:r>
        <w:t xml:space="preserve">, Kazunori Nakashima and Satoru </w:t>
      </w:r>
      <w:proofErr w:type="spellStart"/>
      <w:r>
        <w:t>Kawasak</w:t>
      </w:r>
      <w:proofErr w:type="spellEnd"/>
      <w:r>
        <w:t xml:space="preserve"> A State-of-the-Art Review on Soil Reinforcement Technology Using Natural Plant Fiber Materials: Past Findings, Present Trends and Future Directions., </w:t>
      </w:r>
      <w:proofErr w:type="gramStart"/>
      <w:r>
        <w:t>Materials ,</w:t>
      </w:r>
      <w:proofErr w:type="gramEnd"/>
      <w:r>
        <w:t xml:space="preserve"> 11, 553 (2018). </w:t>
      </w:r>
    </w:p>
    <w:p w14:paraId="05366569" w14:textId="77777777" w:rsidR="00A61C59" w:rsidRPr="00606587" w:rsidRDefault="00A61C59" w:rsidP="00A61C59">
      <w:pPr>
        <w:pStyle w:val="referenceitem"/>
        <w:numPr>
          <w:ilvl w:val="0"/>
          <w:numId w:val="0"/>
        </w:numPr>
        <w:ind w:left="341" w:hanging="114"/>
      </w:pPr>
    </w:p>
    <w:p w14:paraId="51863CCE" w14:textId="77777777" w:rsidR="00C83BC9" w:rsidRDefault="00C83BC9"/>
    <w:sectPr w:rsidR="00C83BC9" w:rsidSect="00A61C59">
      <w:headerReference w:type="even" r:id="rId11"/>
      <w:headerReference w:type="default" r:id="rId12"/>
      <w:headerReference w:type="first" r:id="rId13"/>
      <w:footerReference w:type="first" r:id="rId14"/>
      <w:pgSz w:w="11906" w:h="16838" w:code="9"/>
      <w:pgMar w:top="2948" w:right="2494" w:bottom="2948" w:left="2494" w:header="2381" w:footer="2324" w:gutter="0"/>
      <w:cols w:space="227"/>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476C5" w14:textId="77777777" w:rsidR="00A61C59" w:rsidRDefault="00A61C59" w:rsidP="00181AB5">
    <w:pPr>
      <w:pStyle w:val="Footer"/>
      <w:ind w:left="-2268" w:right="-2438"/>
    </w:pPr>
    <w:r>
      <w:t>r.</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5182373"/>
      <w:docPartObj>
        <w:docPartGallery w:val="Page Numbers (Top of Page)"/>
        <w:docPartUnique/>
      </w:docPartObj>
    </w:sdtPr>
    <w:sdtEndPr>
      <w:rPr>
        <w:noProof/>
      </w:rPr>
    </w:sdtEndPr>
    <w:sdtContent>
      <w:p w14:paraId="490D437B" w14:textId="77777777" w:rsidR="00A61C59" w:rsidRDefault="00A61C59">
        <w:pPr>
          <w:pStyle w:val="Header"/>
          <w:jc w:val="right"/>
        </w:pPr>
        <w:r>
          <w:fldChar w:fldCharType="begin"/>
        </w:r>
        <w:r>
          <w:instrText xml:space="preserve"> PAGE   \* MERGEFORMAT </w:instrText>
        </w:r>
        <w:r>
          <w:fldChar w:fldCharType="separate"/>
        </w:r>
        <w:r>
          <w:rPr>
            <w:noProof/>
          </w:rPr>
          <w:t>16</w:t>
        </w:r>
        <w:r>
          <w:rPr>
            <w:noProof/>
          </w:rPr>
          <w:fldChar w:fldCharType="end"/>
        </w:r>
      </w:p>
    </w:sdtContent>
  </w:sdt>
  <w:p w14:paraId="1CE29CD4" w14:textId="77777777" w:rsidR="00A61C59" w:rsidRDefault="00A61C59" w:rsidP="00F321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CD705" w14:textId="77777777" w:rsidR="00A61C59" w:rsidRDefault="00A61C59" w:rsidP="002D48C5">
    <w:pPr>
      <w:pStyle w:val="Header"/>
      <w:jc w:val="right"/>
    </w:pPr>
    <w:r>
      <w:fldChar w:fldCharType="begin"/>
    </w:r>
    <w:r>
      <w:instrText xml:space="preserve">PAGE   \* </w:instrText>
    </w:r>
    <w:r>
      <w:instrText>MERGEFORMAT</w:instrText>
    </w:r>
    <w:r>
      <w:fldChar w:fldCharType="separate"/>
    </w:r>
    <w:r>
      <w:rPr>
        <w:noProof/>
      </w:rPr>
      <w:t>17</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92BD0" w14:textId="77777777" w:rsidR="00A61C59" w:rsidRPr="00D86FBF" w:rsidRDefault="00A61C59" w:rsidP="004C00F6">
    <w:pPr>
      <w:ind w:left="-1276" w:right="-1304" w:firstLine="0"/>
      <w:jc w:val="center"/>
      <w:rPr>
        <w:b/>
        <w:bCs/>
        <w:i/>
        <w:i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1195"/>
    <w:multiLevelType w:val="hybridMultilevel"/>
    <w:tmpl w:val="5F2A38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580D8A"/>
    <w:multiLevelType w:val="hybridMultilevel"/>
    <w:tmpl w:val="3D44C6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1CB7EC8"/>
    <w:multiLevelType w:val="hybridMultilevel"/>
    <w:tmpl w:val="2F788F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3ED720E"/>
    <w:multiLevelType w:val="hybridMultilevel"/>
    <w:tmpl w:val="1ED40962"/>
    <w:lvl w:ilvl="0" w:tplc="BEE638DA">
      <w:numFmt w:val="bullet"/>
      <w:lvlText w:val=""/>
      <w:lvlJc w:val="left"/>
      <w:pPr>
        <w:ind w:left="527" w:hanging="360"/>
      </w:pPr>
      <w:rPr>
        <w:rFonts w:ascii="Symbol" w:eastAsia="Symbol" w:hAnsi="Symbol" w:cs="Symbol" w:hint="default"/>
        <w:w w:val="100"/>
        <w:sz w:val="24"/>
        <w:szCs w:val="24"/>
        <w:lang w:val="en-US" w:eastAsia="en-US" w:bidi="ar-SA"/>
      </w:rPr>
    </w:lvl>
    <w:lvl w:ilvl="1" w:tplc="52785F9C">
      <w:numFmt w:val="bullet"/>
      <w:lvlText w:val="•"/>
      <w:lvlJc w:val="left"/>
      <w:pPr>
        <w:ind w:left="1497" w:hanging="360"/>
      </w:pPr>
      <w:rPr>
        <w:rFonts w:hint="default"/>
        <w:lang w:val="en-US" w:eastAsia="en-US" w:bidi="ar-SA"/>
      </w:rPr>
    </w:lvl>
    <w:lvl w:ilvl="2" w:tplc="4686D3C8">
      <w:numFmt w:val="bullet"/>
      <w:lvlText w:val="•"/>
      <w:lvlJc w:val="left"/>
      <w:pPr>
        <w:ind w:left="2474" w:hanging="360"/>
      </w:pPr>
      <w:rPr>
        <w:rFonts w:hint="default"/>
        <w:lang w:val="en-US" w:eastAsia="en-US" w:bidi="ar-SA"/>
      </w:rPr>
    </w:lvl>
    <w:lvl w:ilvl="3" w:tplc="52BEC6B6">
      <w:numFmt w:val="bullet"/>
      <w:lvlText w:val="•"/>
      <w:lvlJc w:val="left"/>
      <w:pPr>
        <w:ind w:left="3451" w:hanging="360"/>
      </w:pPr>
      <w:rPr>
        <w:rFonts w:hint="default"/>
        <w:lang w:val="en-US" w:eastAsia="en-US" w:bidi="ar-SA"/>
      </w:rPr>
    </w:lvl>
    <w:lvl w:ilvl="4" w:tplc="CB983436">
      <w:numFmt w:val="bullet"/>
      <w:lvlText w:val="•"/>
      <w:lvlJc w:val="left"/>
      <w:pPr>
        <w:ind w:left="4428" w:hanging="360"/>
      </w:pPr>
      <w:rPr>
        <w:rFonts w:hint="default"/>
        <w:lang w:val="en-US" w:eastAsia="en-US" w:bidi="ar-SA"/>
      </w:rPr>
    </w:lvl>
    <w:lvl w:ilvl="5" w:tplc="6A1E8168">
      <w:numFmt w:val="bullet"/>
      <w:lvlText w:val="•"/>
      <w:lvlJc w:val="left"/>
      <w:pPr>
        <w:ind w:left="5405" w:hanging="360"/>
      </w:pPr>
      <w:rPr>
        <w:rFonts w:hint="default"/>
        <w:lang w:val="en-US" w:eastAsia="en-US" w:bidi="ar-SA"/>
      </w:rPr>
    </w:lvl>
    <w:lvl w:ilvl="6" w:tplc="10BE9D96">
      <w:numFmt w:val="bullet"/>
      <w:lvlText w:val="•"/>
      <w:lvlJc w:val="left"/>
      <w:pPr>
        <w:ind w:left="6382" w:hanging="360"/>
      </w:pPr>
      <w:rPr>
        <w:rFonts w:hint="default"/>
        <w:lang w:val="en-US" w:eastAsia="en-US" w:bidi="ar-SA"/>
      </w:rPr>
    </w:lvl>
    <w:lvl w:ilvl="7" w:tplc="ED0EB8B0">
      <w:numFmt w:val="bullet"/>
      <w:lvlText w:val="•"/>
      <w:lvlJc w:val="left"/>
      <w:pPr>
        <w:ind w:left="7359" w:hanging="360"/>
      </w:pPr>
      <w:rPr>
        <w:rFonts w:hint="default"/>
        <w:lang w:val="en-US" w:eastAsia="en-US" w:bidi="ar-SA"/>
      </w:rPr>
    </w:lvl>
    <w:lvl w:ilvl="8" w:tplc="E49E1A74">
      <w:numFmt w:val="bullet"/>
      <w:lvlText w:val="•"/>
      <w:lvlJc w:val="left"/>
      <w:pPr>
        <w:ind w:left="8336" w:hanging="360"/>
      </w:pPr>
      <w:rPr>
        <w:rFonts w:hint="default"/>
        <w:lang w:val="en-US" w:eastAsia="en-US" w:bidi="ar-SA"/>
      </w:rPr>
    </w:lvl>
  </w:abstractNum>
  <w:abstractNum w:abstractNumId="4" w15:restartNumberingAfterBreak="0">
    <w:nsid w:val="5B8A0ACF"/>
    <w:multiLevelType w:val="multilevel"/>
    <w:tmpl w:val="CE6C9F1C"/>
    <w:lvl w:ilvl="0">
      <w:start w:val="3"/>
      <w:numFmt w:val="decimal"/>
      <w:lvlText w:val="%1"/>
      <w:lvlJc w:val="left"/>
      <w:pPr>
        <w:ind w:left="820" w:hanging="420"/>
      </w:pPr>
      <w:rPr>
        <w:rFonts w:hint="default"/>
        <w:lang w:val="en-US" w:eastAsia="en-US" w:bidi="ar-SA"/>
      </w:rPr>
    </w:lvl>
    <w:lvl w:ilvl="1">
      <w:start w:val="1"/>
      <w:numFmt w:val="decimal"/>
      <w:lvlText w:val="%1.%2"/>
      <w:lvlJc w:val="left"/>
      <w:pPr>
        <w:ind w:left="820" w:hanging="420"/>
        <w:jc w:val="right"/>
      </w:pPr>
      <w:rPr>
        <w:rFonts w:ascii="Times New Roman" w:eastAsia="Times New Roman" w:hAnsi="Times New Roman" w:cs="Times New Roman" w:hint="default"/>
        <w:b/>
        <w:bCs/>
        <w:w w:val="100"/>
        <w:sz w:val="28"/>
        <w:szCs w:val="28"/>
        <w:lang w:val="en-US" w:eastAsia="en-US" w:bidi="ar-SA"/>
      </w:rPr>
    </w:lvl>
    <w:lvl w:ilvl="2">
      <w:start w:val="1"/>
      <w:numFmt w:val="bullet"/>
      <w:lvlText w:val=""/>
      <w:lvlJc w:val="left"/>
      <w:pPr>
        <w:ind w:left="1547" w:hanging="363"/>
      </w:pPr>
      <w:rPr>
        <w:rFonts w:ascii="Symbol" w:hAnsi="Symbol" w:hint="default"/>
        <w:w w:val="98"/>
        <w:sz w:val="24"/>
        <w:szCs w:val="24"/>
        <w:lang w:val="en-US" w:eastAsia="en-US" w:bidi="ar-SA"/>
      </w:rPr>
    </w:lvl>
    <w:lvl w:ilvl="3">
      <w:numFmt w:val="bullet"/>
      <w:lvlText w:val="•"/>
      <w:lvlJc w:val="left"/>
      <w:pPr>
        <w:ind w:left="3588" w:hanging="363"/>
      </w:pPr>
      <w:rPr>
        <w:rFonts w:hint="default"/>
        <w:lang w:val="en-US" w:eastAsia="en-US" w:bidi="ar-SA"/>
      </w:rPr>
    </w:lvl>
    <w:lvl w:ilvl="4">
      <w:numFmt w:val="bullet"/>
      <w:lvlText w:val="•"/>
      <w:lvlJc w:val="left"/>
      <w:pPr>
        <w:ind w:left="4613" w:hanging="363"/>
      </w:pPr>
      <w:rPr>
        <w:rFonts w:hint="default"/>
        <w:lang w:val="en-US" w:eastAsia="en-US" w:bidi="ar-SA"/>
      </w:rPr>
    </w:lvl>
    <w:lvl w:ilvl="5">
      <w:numFmt w:val="bullet"/>
      <w:lvlText w:val="•"/>
      <w:lvlJc w:val="left"/>
      <w:pPr>
        <w:ind w:left="5637" w:hanging="363"/>
      </w:pPr>
      <w:rPr>
        <w:rFonts w:hint="default"/>
        <w:lang w:val="en-US" w:eastAsia="en-US" w:bidi="ar-SA"/>
      </w:rPr>
    </w:lvl>
    <w:lvl w:ilvl="6">
      <w:numFmt w:val="bullet"/>
      <w:lvlText w:val="•"/>
      <w:lvlJc w:val="left"/>
      <w:pPr>
        <w:ind w:left="6662" w:hanging="363"/>
      </w:pPr>
      <w:rPr>
        <w:rFonts w:hint="default"/>
        <w:lang w:val="en-US" w:eastAsia="en-US" w:bidi="ar-SA"/>
      </w:rPr>
    </w:lvl>
    <w:lvl w:ilvl="7">
      <w:numFmt w:val="bullet"/>
      <w:lvlText w:val="•"/>
      <w:lvlJc w:val="left"/>
      <w:pPr>
        <w:ind w:left="7686" w:hanging="363"/>
      </w:pPr>
      <w:rPr>
        <w:rFonts w:hint="default"/>
        <w:lang w:val="en-US" w:eastAsia="en-US" w:bidi="ar-SA"/>
      </w:rPr>
    </w:lvl>
    <w:lvl w:ilvl="8">
      <w:numFmt w:val="bullet"/>
      <w:lvlText w:val="•"/>
      <w:lvlJc w:val="left"/>
      <w:pPr>
        <w:ind w:left="8711" w:hanging="363"/>
      </w:pPr>
      <w:rPr>
        <w:rFonts w:hint="default"/>
        <w:lang w:val="en-US" w:eastAsia="en-US" w:bidi="ar-SA"/>
      </w:rPr>
    </w:lvl>
  </w:abstractNum>
  <w:abstractNum w:abstractNumId="5"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8273520"/>
    <w:multiLevelType w:val="hybridMultilevel"/>
    <w:tmpl w:val="70A04A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954826130">
    <w:abstractNumId w:val="5"/>
  </w:num>
  <w:num w:numId="2" w16cid:durableId="1690908348">
    <w:abstractNumId w:val="7"/>
  </w:num>
  <w:num w:numId="3" w16cid:durableId="1820220757">
    <w:abstractNumId w:val="1"/>
  </w:num>
  <w:num w:numId="4" w16cid:durableId="997535547">
    <w:abstractNumId w:val="4"/>
  </w:num>
  <w:num w:numId="5" w16cid:durableId="823158998">
    <w:abstractNumId w:val="0"/>
  </w:num>
  <w:num w:numId="6" w16cid:durableId="1503353225">
    <w:abstractNumId w:val="6"/>
  </w:num>
  <w:num w:numId="7" w16cid:durableId="1712075134">
    <w:abstractNumId w:val="3"/>
  </w:num>
  <w:num w:numId="8" w16cid:durableId="1706246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BC9"/>
    <w:rsid w:val="00A61C59"/>
    <w:rsid w:val="00C83BC9"/>
    <w:rsid w:val="00F454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77841"/>
  <w15:chartTrackingRefBased/>
  <w15:docId w15:val="{DF4CB2F0-E7F1-4630-B235-04EB540CF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C59"/>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A61C59"/>
    <w:pPr>
      <w:spacing w:before="600" w:after="360" w:line="220" w:lineRule="atLeast"/>
      <w:ind w:left="567" w:right="567"/>
      <w:contextualSpacing/>
    </w:pPr>
    <w:rPr>
      <w:sz w:val="18"/>
    </w:rPr>
  </w:style>
  <w:style w:type="paragraph" w:customStyle="1" w:styleId="address">
    <w:name w:val="address"/>
    <w:basedOn w:val="Normal"/>
    <w:rsid w:val="00A61C59"/>
    <w:pPr>
      <w:spacing w:after="200" w:line="220" w:lineRule="atLeast"/>
      <w:ind w:firstLine="0"/>
      <w:contextualSpacing/>
      <w:jc w:val="center"/>
    </w:pPr>
    <w:rPr>
      <w:sz w:val="18"/>
    </w:rPr>
  </w:style>
  <w:style w:type="paragraph" w:customStyle="1" w:styleId="author">
    <w:name w:val="author"/>
    <w:basedOn w:val="Normal"/>
    <w:next w:val="address"/>
    <w:rsid w:val="00A61C59"/>
    <w:pPr>
      <w:spacing w:after="200" w:line="220" w:lineRule="atLeast"/>
      <w:ind w:firstLine="0"/>
      <w:jc w:val="center"/>
    </w:pPr>
  </w:style>
  <w:style w:type="paragraph" w:customStyle="1" w:styleId="figurecaption">
    <w:name w:val="figurecaption"/>
    <w:basedOn w:val="Normal"/>
    <w:next w:val="Normal"/>
    <w:rsid w:val="00A61C59"/>
    <w:pPr>
      <w:keepLines/>
      <w:spacing w:before="120" w:after="240" w:line="220" w:lineRule="atLeast"/>
      <w:ind w:firstLine="0"/>
      <w:jc w:val="center"/>
    </w:pPr>
    <w:rPr>
      <w:sz w:val="18"/>
    </w:rPr>
  </w:style>
  <w:style w:type="paragraph" w:styleId="Footer">
    <w:name w:val="footer"/>
    <w:basedOn w:val="Normal"/>
    <w:link w:val="FooterChar"/>
    <w:unhideWhenUsed/>
    <w:rsid w:val="00A61C59"/>
  </w:style>
  <w:style w:type="character" w:customStyle="1" w:styleId="FooterChar">
    <w:name w:val="Footer Char"/>
    <w:basedOn w:val="DefaultParagraphFont"/>
    <w:link w:val="Footer"/>
    <w:rsid w:val="00A61C59"/>
    <w:rPr>
      <w:rFonts w:ascii="Times New Roman" w:eastAsia="Times New Roman" w:hAnsi="Times New Roman" w:cs="Times New Roman"/>
      <w:kern w:val="0"/>
      <w:sz w:val="20"/>
      <w:szCs w:val="20"/>
      <w:lang w:val="en-US"/>
      <w14:ligatures w14:val="none"/>
    </w:rPr>
  </w:style>
  <w:style w:type="paragraph" w:customStyle="1" w:styleId="heading1">
    <w:name w:val="heading1"/>
    <w:basedOn w:val="Normal"/>
    <w:next w:val="p1a"/>
    <w:qFormat/>
    <w:rsid w:val="00A61C59"/>
    <w:pPr>
      <w:keepNext/>
      <w:keepLines/>
      <w:numPr>
        <w:numId w:val="1"/>
      </w:numPr>
      <w:suppressAutoHyphens/>
      <w:spacing w:before="360" w:after="240" w:line="300" w:lineRule="atLeast"/>
      <w:jc w:val="left"/>
      <w:outlineLvl w:val="0"/>
    </w:pPr>
    <w:rPr>
      <w:b/>
      <w:sz w:val="24"/>
    </w:rPr>
  </w:style>
  <w:style w:type="paragraph" w:customStyle="1" w:styleId="heading2">
    <w:name w:val="heading2"/>
    <w:basedOn w:val="Normal"/>
    <w:next w:val="p1a"/>
    <w:qFormat/>
    <w:rsid w:val="00A61C59"/>
    <w:pPr>
      <w:keepNext/>
      <w:keepLines/>
      <w:numPr>
        <w:ilvl w:val="1"/>
        <w:numId w:val="1"/>
      </w:numPr>
      <w:suppressAutoHyphens/>
      <w:spacing w:before="360" w:after="160"/>
      <w:jc w:val="left"/>
      <w:outlineLvl w:val="1"/>
    </w:pPr>
    <w:rPr>
      <w:b/>
    </w:rPr>
  </w:style>
  <w:style w:type="numbering" w:customStyle="1" w:styleId="headings">
    <w:name w:val="headings"/>
    <w:basedOn w:val="NoList"/>
    <w:rsid w:val="00A61C59"/>
    <w:pPr>
      <w:numPr>
        <w:numId w:val="1"/>
      </w:numPr>
    </w:pPr>
  </w:style>
  <w:style w:type="paragraph" w:customStyle="1" w:styleId="keywords">
    <w:name w:val="keywords"/>
    <w:basedOn w:val="abstract"/>
    <w:next w:val="heading1"/>
    <w:rsid w:val="00A61C59"/>
    <w:pPr>
      <w:spacing w:before="220"/>
      <w:ind w:firstLine="0"/>
      <w:contextualSpacing w:val="0"/>
      <w:jc w:val="left"/>
    </w:pPr>
  </w:style>
  <w:style w:type="paragraph" w:styleId="Header">
    <w:name w:val="header"/>
    <w:basedOn w:val="Normal"/>
    <w:link w:val="HeaderChar"/>
    <w:uiPriority w:val="99"/>
    <w:unhideWhenUsed/>
    <w:rsid w:val="00A61C59"/>
    <w:pPr>
      <w:tabs>
        <w:tab w:val="center" w:pos="4536"/>
        <w:tab w:val="right" w:pos="9072"/>
      </w:tabs>
      <w:ind w:firstLine="0"/>
    </w:pPr>
    <w:rPr>
      <w:sz w:val="18"/>
      <w:szCs w:val="18"/>
    </w:rPr>
  </w:style>
  <w:style w:type="character" w:customStyle="1" w:styleId="HeaderChar">
    <w:name w:val="Header Char"/>
    <w:basedOn w:val="DefaultParagraphFont"/>
    <w:link w:val="Header"/>
    <w:uiPriority w:val="99"/>
    <w:rsid w:val="00A61C59"/>
    <w:rPr>
      <w:rFonts w:ascii="Times New Roman" w:eastAsia="Times New Roman" w:hAnsi="Times New Roman" w:cs="Times New Roman"/>
      <w:kern w:val="0"/>
      <w:sz w:val="18"/>
      <w:szCs w:val="18"/>
      <w:lang w:val="en-US"/>
      <w14:ligatures w14:val="none"/>
    </w:rPr>
  </w:style>
  <w:style w:type="paragraph" w:customStyle="1" w:styleId="p1a">
    <w:name w:val="p1a"/>
    <w:basedOn w:val="Normal"/>
    <w:next w:val="Normal"/>
    <w:rsid w:val="00A61C59"/>
    <w:pPr>
      <w:ind w:firstLine="0"/>
    </w:pPr>
  </w:style>
  <w:style w:type="paragraph" w:customStyle="1" w:styleId="referenceitem">
    <w:name w:val="referenceitem"/>
    <w:basedOn w:val="Normal"/>
    <w:rsid w:val="00A61C59"/>
    <w:pPr>
      <w:numPr>
        <w:numId w:val="2"/>
      </w:numPr>
      <w:spacing w:line="220" w:lineRule="atLeast"/>
    </w:pPr>
    <w:rPr>
      <w:sz w:val="18"/>
    </w:rPr>
  </w:style>
  <w:style w:type="numbering" w:customStyle="1" w:styleId="referencelist">
    <w:name w:val="referencelist"/>
    <w:basedOn w:val="NoList"/>
    <w:semiHidden/>
    <w:rsid w:val="00A61C59"/>
    <w:pPr>
      <w:numPr>
        <w:numId w:val="2"/>
      </w:numPr>
    </w:pPr>
  </w:style>
  <w:style w:type="paragraph" w:customStyle="1" w:styleId="tablecaption">
    <w:name w:val="tablecaption"/>
    <w:basedOn w:val="Normal"/>
    <w:next w:val="Normal"/>
    <w:rsid w:val="00A61C59"/>
    <w:pPr>
      <w:keepNext/>
      <w:keepLines/>
      <w:spacing w:before="240" w:after="120" w:line="220" w:lineRule="atLeast"/>
      <w:ind w:firstLine="0"/>
      <w:jc w:val="center"/>
    </w:pPr>
    <w:rPr>
      <w:sz w:val="18"/>
    </w:rPr>
  </w:style>
  <w:style w:type="paragraph" w:styleId="BodyText">
    <w:name w:val="Body Text"/>
    <w:basedOn w:val="Normal"/>
    <w:link w:val="BodyTextChar"/>
    <w:uiPriority w:val="1"/>
    <w:qFormat/>
    <w:rsid w:val="00A61C59"/>
    <w:pPr>
      <w:widowControl w:val="0"/>
      <w:overflowPunct/>
      <w:adjustRightInd/>
      <w:spacing w:line="240" w:lineRule="auto"/>
      <w:ind w:firstLine="0"/>
      <w:jc w:val="left"/>
      <w:textAlignment w:val="auto"/>
    </w:pPr>
    <w:rPr>
      <w:sz w:val="24"/>
      <w:szCs w:val="24"/>
      <w:lang w:bidi="en-US"/>
    </w:rPr>
  </w:style>
  <w:style w:type="character" w:customStyle="1" w:styleId="BodyTextChar">
    <w:name w:val="Body Text Char"/>
    <w:basedOn w:val="DefaultParagraphFont"/>
    <w:link w:val="BodyText"/>
    <w:uiPriority w:val="1"/>
    <w:rsid w:val="00A61C59"/>
    <w:rPr>
      <w:rFonts w:ascii="Times New Roman" w:eastAsia="Times New Roman" w:hAnsi="Times New Roman" w:cs="Times New Roman"/>
      <w:kern w:val="0"/>
      <w:sz w:val="24"/>
      <w:szCs w:val="24"/>
      <w:lang w:val="en-US" w:bidi="en-US"/>
      <w14:ligatures w14:val="none"/>
    </w:rPr>
  </w:style>
  <w:style w:type="paragraph" w:styleId="ListParagraph">
    <w:name w:val="List Paragraph"/>
    <w:basedOn w:val="Normal"/>
    <w:link w:val="ListParagraphChar"/>
    <w:uiPriority w:val="1"/>
    <w:qFormat/>
    <w:rsid w:val="00A61C59"/>
    <w:pPr>
      <w:widowControl w:val="0"/>
      <w:overflowPunct/>
      <w:adjustRightInd/>
      <w:spacing w:line="240" w:lineRule="auto"/>
      <w:ind w:left="478" w:hanging="361"/>
      <w:jc w:val="left"/>
      <w:textAlignment w:val="auto"/>
    </w:pPr>
    <w:rPr>
      <w:sz w:val="22"/>
      <w:szCs w:val="22"/>
      <w:lang w:bidi="en-US"/>
    </w:rPr>
  </w:style>
  <w:style w:type="character" w:customStyle="1" w:styleId="ListParagraphChar">
    <w:name w:val="List Paragraph Char"/>
    <w:basedOn w:val="DefaultParagraphFont"/>
    <w:link w:val="ListParagraph"/>
    <w:uiPriority w:val="1"/>
    <w:rsid w:val="00A61C59"/>
    <w:rPr>
      <w:rFonts w:ascii="Times New Roman" w:eastAsia="Times New Roman" w:hAnsi="Times New Roman" w:cs="Times New Roman"/>
      <w:kern w:val="0"/>
      <w:lang w:val="en-US" w:bidi="en-US"/>
      <w14:ligatures w14:val="none"/>
    </w:rPr>
  </w:style>
  <w:style w:type="paragraph" w:customStyle="1" w:styleId="TableParagraph">
    <w:name w:val="Table Paragraph"/>
    <w:basedOn w:val="Normal"/>
    <w:uiPriority w:val="1"/>
    <w:qFormat/>
    <w:rsid w:val="00A61C59"/>
    <w:pPr>
      <w:widowControl w:val="0"/>
      <w:overflowPunct/>
      <w:adjustRightInd/>
      <w:spacing w:line="240" w:lineRule="auto"/>
      <w:ind w:firstLine="0"/>
      <w:jc w:val="left"/>
      <w:textAlignment w:val="auto"/>
    </w:pPr>
    <w:rPr>
      <w:sz w:val="22"/>
      <w:szCs w:val="22"/>
      <w:lang w:bidi="en-US"/>
    </w:rPr>
  </w:style>
  <w:style w:type="table" w:styleId="TableGrid">
    <w:name w:val="Table Grid"/>
    <w:basedOn w:val="TableNormal"/>
    <w:uiPriority w:val="39"/>
    <w:rsid w:val="00A61C59"/>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61C59"/>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textilelearner.net/natural-fibers-nonwovens-for-automotive-interior-applications/"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eader" Target="header1.xm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Sheet1!$B$1</c:f>
              <c:strCache>
                <c:ptCount val="1"/>
                <c:pt idx="0">
                  <c:v>Specific Gravity</c:v>
                </c:pt>
              </c:strCache>
            </c:strRef>
          </c:tx>
          <c:spPr>
            <a:ln w="28575" cap="rnd">
              <a:solidFill>
                <a:schemeClr val="accent1"/>
              </a:solidFill>
              <a:round/>
            </a:ln>
            <a:effectLst/>
          </c:spPr>
          <c:marker>
            <c:symbol val="circle"/>
            <c:size val="6"/>
            <c:spPr>
              <a:solidFill>
                <a:schemeClr val="accent1"/>
              </a:solidFill>
              <a:ln>
                <a:noFill/>
              </a:ln>
              <a:effectLst/>
            </c:spPr>
          </c:marker>
          <c:dLbls>
            <c:dLbl>
              <c:idx val="0"/>
              <c:layout>
                <c:manualLayout>
                  <c:x val="-2.3809523809523812E-3"/>
                  <c:y val="0.106870229007633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428-4888-8B0E-B2C4D7F20169}"/>
                </c:ext>
              </c:extLst>
            </c:dLbl>
            <c:dLbl>
              <c:idx val="1"/>
              <c:layout>
                <c:manualLayout>
                  <c:x val="-2.1428571428571429E-2"/>
                  <c:y val="0.106870229007633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28-4888-8B0E-B2C4D7F20169}"/>
                </c:ext>
              </c:extLst>
            </c:dLbl>
            <c:dLbl>
              <c:idx val="2"/>
              <c:layout>
                <c:manualLayout>
                  <c:x val="0"/>
                  <c:y val="5.59796437659033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428-4888-8B0E-B2C4D7F20169}"/>
                </c:ext>
              </c:extLst>
            </c:dLbl>
            <c:dLbl>
              <c:idx val="3"/>
              <c:layout>
                <c:manualLayout>
                  <c:x val="8.7300578797851381E-17"/>
                  <c:y val="6.1068702290076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428-4888-8B0E-B2C4D7F20169}"/>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Black Cotton Soil</c:v>
                </c:pt>
                <c:pt idx="1">
                  <c:v>10% RHA +Black Cotton Soil</c:v>
                </c:pt>
                <c:pt idx="2">
                  <c:v>20% RHA +Black Cotton Soil</c:v>
                </c:pt>
                <c:pt idx="3">
                  <c:v>30% RHA +Black Cotton Soil</c:v>
                </c:pt>
                <c:pt idx="4">
                  <c:v>40% RHA +Black Cotton Soil</c:v>
                </c:pt>
              </c:strCache>
            </c:strRef>
          </c:cat>
          <c:val>
            <c:numRef>
              <c:f>Sheet1!$B$2:$B$6</c:f>
              <c:numCache>
                <c:formatCode>General</c:formatCode>
                <c:ptCount val="5"/>
                <c:pt idx="0">
                  <c:v>2.58</c:v>
                </c:pt>
                <c:pt idx="1">
                  <c:v>2.5299999999999998</c:v>
                </c:pt>
                <c:pt idx="2">
                  <c:v>2.46</c:v>
                </c:pt>
                <c:pt idx="3">
                  <c:v>2.37</c:v>
                </c:pt>
                <c:pt idx="4">
                  <c:v>2.23</c:v>
                </c:pt>
              </c:numCache>
            </c:numRef>
          </c:val>
          <c:smooth val="0"/>
          <c:extLst>
            <c:ext xmlns:c16="http://schemas.microsoft.com/office/drawing/2014/chart" uri="{C3380CC4-5D6E-409C-BE32-E72D297353CC}">
              <c16:uniqueId val="{00000004-C428-4888-8B0E-B2C4D7F20169}"/>
            </c:ext>
          </c:extLst>
        </c:ser>
        <c:dLbls>
          <c:showLegendKey val="0"/>
          <c:showVal val="1"/>
          <c:showCatName val="0"/>
          <c:showSerName val="0"/>
          <c:showPercent val="0"/>
          <c:showBubbleSize val="0"/>
        </c:dLbls>
        <c:marker val="1"/>
        <c:smooth val="0"/>
        <c:axId val="1517415887"/>
        <c:axId val="1517422543"/>
      </c:lineChart>
      <c:catAx>
        <c:axId val="1517415887"/>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517422543"/>
        <c:crosses val="autoZero"/>
        <c:auto val="1"/>
        <c:lblAlgn val="ctr"/>
        <c:lblOffset val="100"/>
        <c:noMultiLvlLbl val="0"/>
      </c:catAx>
      <c:valAx>
        <c:axId val="1517422543"/>
        <c:scaling>
          <c:orientation val="minMax"/>
        </c:scaling>
        <c:delete val="0"/>
        <c:axPos val="l"/>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sz="900" b="1" i="0" u="none" strike="noStrike" baseline="0">
                    <a:effectLst/>
                  </a:rPr>
                  <a:t>Specific Gravity</a:t>
                </a:r>
                <a:endParaRPr lang="en-IN"/>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517415887"/>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3478</Words>
  <Characters>19827</Characters>
  <Application>Microsoft Office Word</Application>
  <DocSecurity>0</DocSecurity>
  <Lines>165</Lines>
  <Paragraphs>46</Paragraphs>
  <ScaleCrop>false</ScaleCrop>
  <Company/>
  <LinksUpToDate>false</LinksUpToDate>
  <CharactersWithSpaces>23259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Ansh Tripathi</dc:creator>
  <cp:keywords/>
  <dc:description/>
  <cp:lastModifiedBy>Ansh Tripathi</cp:lastModifiedBy>
  <cp:revision>2</cp:revision>
  <dcterms:created xsi:type="dcterms:W3CDTF">2024-11-18T09:40:00Z</dcterms:created>
  <dcterms:modified xsi:type="dcterms:W3CDTF">2024-11-18T09:40:00Z</dcterms:modified>
</cp:coreProperties>
</file>