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Assessing Energy Emissions and Water footprint Of integrated textile</w:t>
      </w:r>
      <w:r>
        <w:rPr>
          <w:spacing w:val="-67"/>
        </w:rPr>
        <w:t> </w:t>
      </w:r>
      <w:r>
        <w:rPr/>
        <w:t>processing: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of an</w:t>
      </w:r>
      <w:r>
        <w:rPr>
          <w:spacing w:val="-2"/>
        </w:rPr>
        <w:t> </w:t>
      </w:r>
      <w:r>
        <w:rPr/>
        <w:t>Indian</w:t>
      </w:r>
      <w:r>
        <w:rPr>
          <w:spacing w:val="-4"/>
        </w:rPr>
        <w:t> </w:t>
      </w:r>
      <w:r>
        <w:rPr/>
        <w:t>Textile Mill</w:t>
      </w:r>
    </w:p>
    <w:p>
      <w:pPr>
        <w:spacing w:line="360" w:lineRule="auto" w:before="0"/>
        <w:ind w:left="2930" w:right="3510" w:firstLine="2"/>
        <w:jc w:val="center"/>
        <w:rPr>
          <w:i/>
          <w:sz w:val="24"/>
        </w:rPr>
      </w:pPr>
      <w:r>
        <w:rPr>
          <w:i/>
          <w:sz w:val="24"/>
        </w:rPr>
        <w:t>Akshay Vade, and Ashok Athalye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India</w:t>
      </w:r>
    </w:p>
    <w:p>
      <w:pPr>
        <w:spacing w:before="0"/>
        <w:ind w:left="676" w:right="1251" w:firstLine="0"/>
        <w:jc w:val="center"/>
        <w:rPr>
          <w:rFonts w:ascii="Arial MT"/>
          <w:sz w:val="21"/>
        </w:rPr>
      </w:pPr>
      <w:r>
        <w:rPr>
          <w:i/>
          <w:sz w:val="24"/>
        </w:rPr>
        <w:t>Email:</w:t>
      </w:r>
      <w:r>
        <w:rPr>
          <w:i/>
          <w:spacing w:val="-7"/>
          <w:sz w:val="24"/>
        </w:rPr>
        <w:t> </w:t>
      </w:r>
      <w:hyperlink r:id="rId5">
        <w:r>
          <w:rPr>
            <w:rFonts w:ascii="Arial MT"/>
            <w:color w:val="0000FF"/>
            <w:sz w:val="21"/>
            <w:u w:val="single" w:color="0000FF"/>
          </w:rPr>
          <w:t>txt22an.vade@phd.ictmumbai.edu.in</w:t>
        </w:r>
      </w:hyperlink>
    </w:p>
    <w:p>
      <w:pPr>
        <w:pStyle w:val="Heading1"/>
        <w:spacing w:before="139"/>
        <w:ind w:left="676" w:right="1253" w:firstLine="0"/>
        <w:jc w:val="center"/>
      </w:pPr>
      <w:r>
        <w:rPr/>
        <w:t>Abstract</w:t>
      </w:r>
    </w:p>
    <w:p>
      <w:pPr>
        <w:pStyle w:val="BodyText"/>
        <w:spacing w:before="2" w:after="1"/>
        <w:rPr>
          <w:b/>
          <w:sz w:val="12"/>
        </w:rPr>
      </w:pPr>
    </w:p>
    <w:p>
      <w:pPr>
        <w:pStyle w:val="BodyText"/>
        <w:spacing w:line="20" w:lineRule="exact"/>
        <w:ind w:left="-80"/>
        <w:rPr>
          <w:sz w:val="2"/>
        </w:rPr>
      </w:pPr>
      <w:r>
        <w:rPr>
          <w:sz w:val="2"/>
        </w:rPr>
        <w:pict>
          <v:group style="width:480.1pt;height:.5pt;mso-position-horizontal-relative:char;mso-position-vertical-relative:line" coordorigin="0,0" coordsize="9602,10">
            <v:rect style="position:absolute;left:0;top:0;width:960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360" w:lineRule="auto" w:before="0"/>
        <w:ind w:left="160" w:right="735" w:firstLine="0"/>
        <w:jc w:val="both"/>
        <w:rPr>
          <w:sz w:val="20"/>
        </w:rPr>
      </w:pPr>
      <w:r>
        <w:rPr>
          <w:sz w:val="20"/>
        </w:rPr>
        <w:t>The objective of this study is to investigate and analyze the effect of varying sources of</w:t>
      </w:r>
      <w:r>
        <w:rPr>
          <w:spacing w:val="1"/>
          <w:sz w:val="20"/>
        </w:rPr>
        <w:t> </w:t>
      </w:r>
      <w:r>
        <w:rPr>
          <w:sz w:val="20"/>
        </w:rPr>
        <w:t>water, energy inputs and</w:t>
      </w:r>
      <w:r>
        <w:rPr>
          <w:spacing w:val="1"/>
          <w:sz w:val="20"/>
        </w:rPr>
        <w:t> </w:t>
      </w:r>
      <w:r>
        <w:rPr>
          <w:sz w:val="20"/>
        </w:rPr>
        <w:t>their impact on carbon emissions, water footprint during textile processing .The method involved industrial visits to</w:t>
      </w:r>
      <w:r>
        <w:rPr>
          <w:spacing w:val="1"/>
          <w:sz w:val="20"/>
        </w:rPr>
        <w:t> </w:t>
      </w:r>
      <w:r>
        <w:rPr>
          <w:sz w:val="20"/>
        </w:rPr>
        <w:t>the textile processing mill and interaction with the</w:t>
      </w:r>
      <w:r>
        <w:rPr>
          <w:spacing w:val="50"/>
          <w:sz w:val="20"/>
        </w:rPr>
        <w:t> </w:t>
      </w:r>
      <w:r>
        <w:rPr>
          <w:sz w:val="20"/>
        </w:rPr>
        <w:t>manufacturing as well as commercial sourcing teams to gather</w:t>
      </w:r>
      <w:r>
        <w:rPr>
          <w:spacing w:val="1"/>
          <w:sz w:val="20"/>
        </w:rPr>
        <w:t> </w:t>
      </w:r>
      <w:r>
        <w:rPr>
          <w:sz w:val="20"/>
        </w:rPr>
        <w:t>last three calendar year data.</w:t>
      </w:r>
      <w:r>
        <w:rPr>
          <w:spacing w:val="1"/>
          <w:sz w:val="20"/>
        </w:rPr>
        <w:t> </w:t>
      </w:r>
      <w:r>
        <w:rPr>
          <w:sz w:val="20"/>
        </w:rPr>
        <w:t>The results and outcome of this analysis</w:t>
      </w:r>
      <w:r>
        <w:rPr>
          <w:spacing w:val="1"/>
          <w:sz w:val="20"/>
        </w:rPr>
        <w:t> </w:t>
      </w:r>
      <w:r>
        <w:rPr>
          <w:sz w:val="20"/>
        </w:rPr>
        <w:t>indicate that </w:t>
      </w:r>
      <w:r>
        <w:rPr>
          <w:color w:val="242424"/>
          <w:sz w:val="20"/>
        </w:rPr>
        <w:t>textile wet processing is</w:t>
      </w:r>
      <w:r>
        <w:rPr>
          <w:color w:val="242424"/>
          <w:spacing w:val="1"/>
          <w:sz w:val="20"/>
        </w:rPr>
        <w:t> </w:t>
      </w:r>
      <w:r>
        <w:rPr>
          <w:color w:val="242424"/>
          <w:position w:val="2"/>
          <w:sz w:val="20"/>
        </w:rPr>
        <w:t>responsible for a significant carbon emission of about 21.24 </w:t>
      </w:r>
      <w:r>
        <w:rPr>
          <w:position w:val="2"/>
          <w:sz w:val="20"/>
        </w:rPr>
        <w:t>kgCO</w:t>
      </w:r>
      <w:r>
        <w:rPr>
          <w:sz w:val="13"/>
        </w:rPr>
        <w:t>2</w:t>
      </w:r>
      <w:r>
        <w:rPr>
          <w:color w:val="242424"/>
          <w:position w:val="2"/>
          <w:sz w:val="20"/>
        </w:rPr>
        <w:t>e/unit of production. Purchase electricity as a</w:t>
      </w:r>
      <w:r>
        <w:rPr>
          <w:color w:val="242424"/>
          <w:spacing w:val="1"/>
          <w:position w:val="2"/>
          <w:sz w:val="20"/>
        </w:rPr>
        <w:t> </w:t>
      </w:r>
      <w:r>
        <w:rPr>
          <w:color w:val="242424"/>
          <w:position w:val="2"/>
          <w:sz w:val="20"/>
        </w:rPr>
        <w:t>source of energy has the highest carbon emission 0.112 kg</w:t>
      </w:r>
      <w:r>
        <w:rPr>
          <w:position w:val="2"/>
          <w:sz w:val="20"/>
        </w:rPr>
        <w:t>CO</w:t>
      </w:r>
      <w:r>
        <w:rPr>
          <w:sz w:val="13"/>
        </w:rPr>
        <w:t>2</w:t>
      </w:r>
      <w:r>
        <w:rPr>
          <w:color w:val="242424"/>
          <w:position w:val="2"/>
          <w:sz w:val="20"/>
        </w:rPr>
        <w:t>e/product, while the use of biomass and Diesel (PNG)</w:t>
      </w:r>
      <w:r>
        <w:rPr>
          <w:color w:val="242424"/>
          <w:spacing w:val="-47"/>
          <w:position w:val="2"/>
          <w:sz w:val="20"/>
        </w:rPr>
        <w:t> </w:t>
      </w:r>
      <w:r>
        <w:rPr>
          <w:color w:val="242424"/>
          <w:position w:val="2"/>
          <w:sz w:val="20"/>
        </w:rPr>
        <w:t>had significantly lower </w:t>
      </w:r>
      <w:r>
        <w:rPr>
          <w:position w:val="2"/>
          <w:sz w:val="20"/>
        </w:rPr>
        <w:t>CO</w:t>
      </w:r>
      <w:r>
        <w:rPr>
          <w:sz w:val="13"/>
        </w:rPr>
        <w:t>2 </w:t>
      </w:r>
      <w:r>
        <w:rPr>
          <w:color w:val="242424"/>
          <w:position w:val="2"/>
          <w:sz w:val="20"/>
        </w:rPr>
        <w:t>emissions. Further, this study evaluated the scope 1 and scope 2 category emissions</w:t>
      </w:r>
      <w:r>
        <w:rPr>
          <w:color w:val="242424"/>
          <w:spacing w:val="1"/>
          <w:position w:val="2"/>
          <w:sz w:val="20"/>
        </w:rPr>
        <w:t> </w:t>
      </w:r>
      <w:r>
        <w:rPr>
          <w:color w:val="242424"/>
          <w:sz w:val="20"/>
        </w:rPr>
        <w:t>produced at the textile processing stage which accounted</w:t>
      </w:r>
      <w:r>
        <w:rPr>
          <w:color w:val="242424"/>
          <w:spacing w:val="50"/>
          <w:sz w:val="20"/>
        </w:rPr>
        <w:t> </w:t>
      </w:r>
      <w:r>
        <w:rPr>
          <w:color w:val="242424"/>
          <w:sz w:val="20"/>
        </w:rPr>
        <w:t>59580000 kgco2e. Customization in application of dyes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and colorants using industry 4.0 techniques like digital printing, digital finishing can further reduce use of resources,</w:t>
      </w:r>
      <w:r>
        <w:rPr>
          <w:color w:val="242424"/>
          <w:spacing w:val="-47"/>
          <w:sz w:val="20"/>
        </w:rPr>
        <w:t> </w:t>
      </w:r>
      <w:r>
        <w:rPr>
          <w:color w:val="242424"/>
          <w:sz w:val="20"/>
        </w:rPr>
        <w:t>water and energy. Designing waterless processes should be the main focus for optimization in energy.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Energy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consumption is in proportion to the volumes of water required in processing baths. Renewable fuel sources like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biomass occupy more space. Processors are somewhat reluctant to adapting to these changes and added production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costs. Synchronized efforts from all the stake holder involved in the textile value chain is required to address the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sustainability challenges in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wet processing of textiles. In this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case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study addresses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five</w:t>
      </w:r>
      <w:r>
        <w:rPr>
          <w:color w:val="242424"/>
          <w:spacing w:val="50"/>
          <w:sz w:val="20"/>
        </w:rPr>
        <w:t> </w:t>
      </w:r>
      <w:r>
        <w:rPr>
          <w:color w:val="242424"/>
          <w:sz w:val="20"/>
        </w:rPr>
        <w:t>sustainable development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goals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(SDG)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out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of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seventeen;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6-Clean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water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and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sanitation,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7-Affordable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and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clean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energy;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12-Responsible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production</w:t>
      </w:r>
      <w:r>
        <w:rPr>
          <w:color w:val="242424"/>
          <w:spacing w:val="-2"/>
          <w:sz w:val="20"/>
        </w:rPr>
        <w:t> </w:t>
      </w:r>
      <w:r>
        <w:rPr>
          <w:color w:val="242424"/>
          <w:sz w:val="20"/>
        </w:rPr>
        <w:t>and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consumption;</w:t>
      </w:r>
      <w:r>
        <w:rPr>
          <w:color w:val="242424"/>
          <w:spacing w:val="2"/>
          <w:sz w:val="20"/>
        </w:rPr>
        <w:t> </w:t>
      </w:r>
      <w:r>
        <w:rPr>
          <w:color w:val="242424"/>
          <w:sz w:val="20"/>
        </w:rPr>
        <w:t>13-Climate action;</w:t>
      </w:r>
      <w:r>
        <w:rPr>
          <w:color w:val="242424"/>
          <w:spacing w:val="-2"/>
          <w:sz w:val="20"/>
        </w:rPr>
        <w:t> </w:t>
      </w:r>
      <w:r>
        <w:rPr>
          <w:color w:val="242424"/>
          <w:sz w:val="20"/>
        </w:rPr>
        <w:t>and</w:t>
      </w:r>
      <w:r>
        <w:rPr>
          <w:color w:val="242424"/>
          <w:spacing w:val="1"/>
          <w:sz w:val="20"/>
        </w:rPr>
        <w:t> </w:t>
      </w:r>
      <w:r>
        <w:rPr>
          <w:color w:val="242424"/>
          <w:sz w:val="20"/>
        </w:rPr>
        <w:t>15-Life on</w:t>
      </w:r>
      <w:r>
        <w:rPr>
          <w:color w:val="242424"/>
          <w:spacing w:val="-1"/>
          <w:sz w:val="20"/>
        </w:rPr>
        <w:t> </w:t>
      </w:r>
      <w:r>
        <w:rPr>
          <w:color w:val="242424"/>
          <w:sz w:val="20"/>
        </w:rPr>
        <w:t>land.</w:t>
      </w:r>
    </w:p>
    <w:p>
      <w:pPr>
        <w:pStyle w:val="BodyText"/>
        <w:spacing w:before="6"/>
        <w:rPr>
          <w:sz w:val="31"/>
        </w:rPr>
      </w:pPr>
    </w:p>
    <w:p>
      <w:pPr>
        <w:spacing w:before="1"/>
        <w:ind w:left="160" w:right="0" w:firstLine="0"/>
        <w:jc w:val="both"/>
        <w:rPr>
          <w:sz w:val="18"/>
        </w:rPr>
      </w:pPr>
      <w:r>
        <w:rPr>
          <w:b/>
          <w:sz w:val="18"/>
        </w:rPr>
        <w:t>Keywords:</w:t>
      </w:r>
      <w:r>
        <w:rPr>
          <w:b/>
          <w:spacing w:val="-3"/>
          <w:sz w:val="18"/>
        </w:rPr>
        <w:t> </w:t>
      </w:r>
      <w:r>
        <w:rPr>
          <w:sz w:val="18"/>
        </w:rPr>
        <w:t>CO2</w:t>
      </w:r>
      <w:r>
        <w:rPr>
          <w:spacing w:val="-2"/>
          <w:sz w:val="18"/>
        </w:rPr>
        <w:t> </w:t>
      </w:r>
      <w:r>
        <w:rPr>
          <w:sz w:val="18"/>
        </w:rPr>
        <w:t>Emission_1;</w:t>
      </w:r>
      <w:r>
        <w:rPr>
          <w:spacing w:val="-1"/>
          <w:sz w:val="18"/>
        </w:rPr>
        <w:t> </w:t>
      </w:r>
      <w:r>
        <w:rPr>
          <w:sz w:val="18"/>
        </w:rPr>
        <w:t>Greenhouse</w:t>
      </w:r>
      <w:r>
        <w:rPr>
          <w:spacing w:val="-3"/>
          <w:sz w:val="18"/>
        </w:rPr>
        <w:t> </w:t>
      </w:r>
      <w:r>
        <w:rPr>
          <w:sz w:val="18"/>
        </w:rPr>
        <w:t>gases_2;</w:t>
      </w:r>
      <w:r>
        <w:rPr>
          <w:spacing w:val="-1"/>
          <w:sz w:val="18"/>
        </w:rPr>
        <w:t> </w:t>
      </w:r>
      <w:r>
        <w:rPr>
          <w:sz w:val="18"/>
        </w:rPr>
        <w:t>Renewable</w:t>
      </w:r>
      <w:r>
        <w:rPr>
          <w:spacing w:val="-2"/>
          <w:sz w:val="18"/>
        </w:rPr>
        <w:t> </w:t>
      </w:r>
      <w:r>
        <w:rPr>
          <w:sz w:val="18"/>
        </w:rPr>
        <w:t>energy_3;</w:t>
      </w:r>
      <w:r>
        <w:rPr>
          <w:spacing w:val="-1"/>
          <w:sz w:val="18"/>
        </w:rPr>
        <w:t> </w:t>
      </w:r>
      <w:r>
        <w:rPr>
          <w:sz w:val="20"/>
        </w:rPr>
        <w:t>S</w:t>
      </w:r>
      <w:r>
        <w:rPr>
          <w:sz w:val="18"/>
        </w:rPr>
        <w:t>ustainable</w:t>
      </w:r>
      <w:r>
        <w:rPr>
          <w:spacing w:val="-2"/>
          <w:sz w:val="18"/>
        </w:rPr>
        <w:t> </w:t>
      </w:r>
      <w:r>
        <w:rPr>
          <w:sz w:val="18"/>
        </w:rPr>
        <w:t>processing_4;</w:t>
      </w:r>
      <w:r>
        <w:rPr>
          <w:spacing w:val="-1"/>
          <w:sz w:val="18"/>
        </w:rPr>
        <w:t> </w:t>
      </w:r>
      <w:r>
        <w:rPr>
          <w:sz w:val="18"/>
        </w:rPr>
        <w:t>SDG_5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0" w:lineRule="exact"/>
        <w:ind w:left="-94"/>
        <w:rPr>
          <w:sz w:val="2"/>
        </w:rPr>
      </w:pPr>
      <w:r>
        <w:rPr>
          <w:sz w:val="2"/>
        </w:rPr>
        <w:pict>
          <v:group style="width:480.85pt;height:.5pt;mso-position-horizontal-relative:char;mso-position-vertical-relative:line" coordorigin="0,0" coordsize="9617,10">
            <v:rect style="position:absolute;left:0;top:0;width:961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</w:pPr>
      <w:r>
        <w:rPr/>
        <w:t>Introduction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360" w:lineRule="auto"/>
        <w:ind w:left="160" w:right="738"/>
        <w:jc w:val="both"/>
      </w:pPr>
      <w:r>
        <w:rPr/>
        <w:t>Different types of fibres (natural, manmade), forms of substrates</w:t>
      </w:r>
      <w:r>
        <w:rPr>
          <w:spacing w:val="1"/>
        </w:rPr>
        <w:t> </w:t>
      </w:r>
      <w:r>
        <w:rPr/>
        <w:t>(fibre, yarn, fabric,</w:t>
      </w:r>
      <w:r>
        <w:rPr>
          <w:spacing w:val="60"/>
        </w:rPr>
        <w:t> </w:t>
      </w:r>
      <w:r>
        <w:rPr/>
        <w:t>garment)</w:t>
      </w:r>
      <w:r>
        <w:rPr>
          <w:spacing w:val="1"/>
        </w:rPr>
        <w:t> </w:t>
      </w:r>
      <w:r>
        <w:rPr/>
        <w:t>and processing methods (batch, semi-continuous, continuous) make textile processing highly</w:t>
      </w:r>
      <w:r>
        <w:rPr>
          <w:spacing w:val="1"/>
        </w:rPr>
        <w:t> </w:t>
      </w:r>
      <w:r>
        <w:rPr/>
        <w:t>fragmented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apparel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home</w:t>
      </w:r>
      <w:r>
        <w:rPr>
          <w:spacing w:val="1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textiles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polyester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footprints; the energy impact of other prominent fibre; polyester/cotton blends has received very</w:t>
      </w:r>
      <w:r>
        <w:rPr>
          <w:spacing w:val="1"/>
        </w:rPr>
        <w:t> </w:t>
      </w:r>
      <w:r>
        <w:rPr/>
        <w:t>little</w:t>
      </w:r>
      <w:r>
        <w:rPr>
          <w:spacing w:val="-1"/>
        </w:rPr>
        <w:t> </w:t>
      </w:r>
      <w:r>
        <w:rPr/>
        <w:t>attention.</w:t>
      </w:r>
    </w:p>
    <w:p>
      <w:pPr>
        <w:spacing w:after="0" w:line="360" w:lineRule="auto"/>
        <w:jc w:val="both"/>
        <w:sectPr>
          <w:type w:val="continuous"/>
          <w:pgSz w:w="12240" w:h="15840"/>
          <w:pgMar w:top="1360" w:bottom="280" w:left="1280" w:right="700"/>
        </w:sectPr>
      </w:pP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79" w:after="0"/>
        <w:ind w:left="520" w:right="0" w:hanging="361"/>
        <w:jc w:val="left"/>
      </w:pPr>
      <w:r>
        <w:rPr/>
        <w:t>Wool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processing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60" w:right="737"/>
        <w:jc w:val="both"/>
      </w:pPr>
      <w:r>
        <w:rPr/>
        <w:t>Wool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naturally occurring protein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primarily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sheep.</w:t>
      </w:r>
      <w:r>
        <w:rPr>
          <w:spacing w:val="1"/>
        </w:rPr>
        <w:t> </w:t>
      </w:r>
      <w:r>
        <w:rPr/>
        <w:t>Sheared wool contains dead skin, waxes, suints, sand, dirt, and residual animal and vegetable</w:t>
      </w:r>
      <w:r>
        <w:rPr>
          <w:spacing w:val="1"/>
        </w:rPr>
        <w:t> </w:t>
      </w:r>
      <w:r>
        <w:rPr/>
        <w:t>matter as impurities[1]. These impurities are collectively termed as wool grease, for subsequent</w:t>
      </w:r>
      <w:r>
        <w:rPr>
          <w:spacing w:val="1"/>
        </w:rPr>
        <w:t> </w:t>
      </w:r>
      <w:r>
        <w:rPr/>
        <w:t>dyeing and finishing treatments this wool grease is removed in the scouring process by hot water</w:t>
      </w:r>
      <w:r>
        <w:rPr>
          <w:spacing w:val="1"/>
        </w:rPr>
        <w:t> </w:t>
      </w:r>
      <w:r>
        <w:rPr/>
        <w:t>treatments using mild detergents[2]. Wool is dyed majorly using acid dyes, which have a strong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keratin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wool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carbonizing,</w:t>
      </w:r>
      <w:r>
        <w:rPr>
          <w:spacing w:val="-57"/>
        </w:rPr>
        <w:t> </w:t>
      </w:r>
      <w:r>
        <w:rPr/>
        <w:t>chlorination, crabbing, milling, and calendaring are carried out to add commercial and functional</w:t>
      </w:r>
      <w:r>
        <w:rPr>
          <w:spacing w:val="-57"/>
        </w:rPr>
        <w:t> </w:t>
      </w:r>
      <w:r>
        <w:rPr/>
        <w:t>value to wool The processing stages like cleaning of wool by removal of impurities (scouring),</w:t>
      </w:r>
      <w:r>
        <w:rPr>
          <w:spacing w:val="1"/>
        </w:rPr>
        <w:t> </w:t>
      </w:r>
      <w:r>
        <w:rPr/>
        <w:t>dyeing and printing (coloration) and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are carried out</w:t>
      </w:r>
      <w:r>
        <w:rPr>
          <w:spacing w:val="1"/>
        </w:rPr>
        <w:t> </w:t>
      </w:r>
      <w:r>
        <w:rPr/>
        <w:t>is collectively termed</w:t>
      </w:r>
      <w:r>
        <w:rPr>
          <w:spacing w:val="1"/>
        </w:rPr>
        <w:t> </w:t>
      </w:r>
      <w:r>
        <w:rPr/>
        <w:t>as wet</w:t>
      </w:r>
      <w:r>
        <w:rPr>
          <w:spacing w:val="1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of wool[4].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</w:pPr>
      <w:r>
        <w:rPr/>
        <w:t>Environmental Profile</w:t>
      </w:r>
      <w:r>
        <w:rPr>
          <w:spacing w:val="-2"/>
        </w:rPr>
        <w:t> </w:t>
      </w:r>
      <w:r>
        <w:rPr/>
        <w:t>of Wool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/>
        <w:ind w:left="160" w:right="738"/>
        <w:jc w:val="both"/>
      </w:pPr>
      <w:r>
        <w:rPr/>
        <w:t>The</w:t>
      </w:r>
      <w:r>
        <w:rPr>
          <w:spacing w:val="1"/>
        </w:rPr>
        <w:t> </w:t>
      </w:r>
      <w:r>
        <w:rPr/>
        <w:t>wool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wool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fibre,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biodegradable, recyclable, and renewable characteristics. Unlike other fibres, wool does not</w:t>
      </w:r>
      <w:r>
        <w:rPr>
          <w:spacing w:val="1"/>
        </w:rPr>
        <w:t> </w:t>
      </w:r>
      <w:r>
        <w:rPr/>
        <w:t>contribute to microplastic pollution in oceans. Wool is associated with the natural carbon cycle.</w:t>
      </w:r>
      <w:r>
        <w:rPr>
          <w:spacing w:val="1"/>
        </w:rPr>
        <w:t> </w:t>
      </w:r>
      <w:r>
        <w:rPr/>
        <w:t>On its decomposition, wool adds to the nutrient value of the soil by acting like a fertilizer and in</w:t>
      </w:r>
      <w:r>
        <w:rPr>
          <w:spacing w:val="1"/>
        </w:rPr>
        <w:t> </w:t>
      </w:r>
      <w:r>
        <w:rPr/>
        <w:t>turn returning carbon into the soil[5]</w:t>
      </w:r>
      <w:r>
        <w:rPr>
          <w:color w:val="5B9BD4"/>
        </w:rPr>
        <w:t>. </w:t>
      </w:r>
      <w:r>
        <w:rPr/>
        <w:t>Wool being a natural fibre, is very often marketed as a</w:t>
      </w:r>
      <w:r>
        <w:rPr>
          <w:spacing w:val="1"/>
        </w:rPr>
        <w:t> </w:t>
      </w:r>
      <w:r>
        <w:rPr/>
        <w:t>sustainable alternative to</w:t>
      </w:r>
      <w:r>
        <w:rPr>
          <w:spacing w:val="1"/>
        </w:rPr>
        <w:t> </w:t>
      </w:r>
      <w:r>
        <w:rPr/>
        <w:t>synthetic fibres,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energy emissions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impact</w:t>
      </w:r>
      <w:r>
        <w:rPr>
          <w:spacing w:val="42"/>
        </w:rPr>
        <w:t> </w:t>
      </w:r>
      <w:r>
        <w:rPr/>
        <w:t>[6]</w:t>
      </w:r>
      <w:r>
        <w:rPr>
          <w:color w:val="5B9BD4"/>
        </w:rPr>
        <w:t>.</w:t>
      </w:r>
      <w:r>
        <w:rPr>
          <w:color w:val="5B9BD4"/>
          <w:spacing w:val="41"/>
        </w:rPr>
        <w:t> </w:t>
      </w:r>
      <w:r>
        <w:rPr/>
        <w:t>Although</w:t>
      </w:r>
      <w:r>
        <w:rPr>
          <w:spacing w:val="42"/>
        </w:rPr>
        <w:t> </w:t>
      </w:r>
      <w:r>
        <w:rPr/>
        <w:t>wool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derived</w:t>
      </w:r>
      <w:r>
        <w:rPr>
          <w:spacing w:val="40"/>
        </w:rPr>
        <w:t> </w:t>
      </w:r>
      <w:r>
        <w:rPr/>
        <w:t>from</w:t>
      </w:r>
      <w:r>
        <w:rPr>
          <w:spacing w:val="42"/>
        </w:rPr>
        <w:t> </w:t>
      </w:r>
      <w:r>
        <w:rPr/>
        <w:t>natural</w:t>
      </w:r>
      <w:r>
        <w:rPr>
          <w:spacing w:val="41"/>
        </w:rPr>
        <w:t> </w:t>
      </w:r>
      <w:r>
        <w:rPr/>
        <w:t>sources,</w:t>
      </w:r>
      <w:r>
        <w:rPr>
          <w:spacing w:val="41"/>
        </w:rPr>
        <w:t> </w:t>
      </w:r>
      <w:r>
        <w:rPr/>
        <w:t>sheep</w:t>
      </w:r>
      <w:r>
        <w:rPr>
          <w:spacing w:val="40"/>
        </w:rPr>
        <w:t> </w:t>
      </w:r>
      <w:r>
        <w:rPr/>
        <w:t>rearing</w:t>
      </w:r>
      <w:r>
        <w:rPr>
          <w:spacing w:val="39"/>
        </w:rPr>
        <w:t> </w:t>
      </w:r>
      <w:r>
        <w:rPr/>
        <w:t>and</w:t>
      </w:r>
      <w:r>
        <w:rPr>
          <w:spacing w:val="-58"/>
        </w:rPr>
        <w:t> </w:t>
      </w:r>
      <w:r>
        <w:rPr/>
        <w:t>wool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(GHG)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methane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nitrous</w:t>
      </w:r>
      <w:r>
        <w:rPr>
          <w:spacing w:val="-57"/>
        </w:rPr>
        <w:t> </w:t>
      </w:r>
      <w:r>
        <w:rPr/>
        <w:t>oxide[6-7]</w:t>
      </w:r>
      <w:hyperlink r:id="rId6">
        <w:r>
          <w:rPr/>
          <w:t>.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360" w:lineRule="auto"/>
        <w:ind w:left="160" w:right="740"/>
        <w:jc w:val="both"/>
      </w:pPr>
      <w:r>
        <w:rPr/>
        <w:t>The research published so far has discussed the environmental impact of wool from farm to</w:t>
      </w:r>
      <w:r>
        <w:rPr>
          <w:spacing w:val="1"/>
        </w:rPr>
        <w:t> </w:t>
      </w:r>
      <w:r>
        <w:rPr/>
        <w:t>fleece. Farm-level GHG emissions resulting from sheep transhumance and sheep production in</w:t>
      </w:r>
      <w:r>
        <w:rPr>
          <w:spacing w:val="1"/>
        </w:rPr>
        <w:t> </w:t>
      </w:r>
      <w:r>
        <w:rPr/>
        <w:t>continental rangelands have been reported [9]. Product-based lifecycle assessment (LCA) studies</w:t>
      </w:r>
      <w:r>
        <w:rPr>
          <w:spacing w:val="-57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footprints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woolen</w:t>
      </w:r>
      <w:r>
        <w:rPr>
          <w:spacing w:val="1"/>
        </w:rPr>
        <w:t> </w:t>
      </w:r>
      <w:r>
        <w:rPr/>
        <w:t>carpets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garments[9-10].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wool</w:t>
      </w:r>
      <w:r>
        <w:rPr>
          <w:spacing w:val="1"/>
        </w:rPr>
        <w:t> </w:t>
      </w:r>
      <w:r>
        <w:rPr/>
        <w:t>production.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confined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primary</w:t>
      </w:r>
      <w:r>
        <w:rPr>
          <w:spacing w:val="2"/>
        </w:rPr>
        <w:t> </w:t>
      </w:r>
      <w:r>
        <w:rPr/>
        <w:t>production</w:t>
      </w:r>
      <w:r>
        <w:rPr>
          <w:spacing w:val="5"/>
        </w:rPr>
        <w:t> </w:t>
      </w:r>
      <w:r>
        <w:rPr/>
        <w:t>thus</w:t>
      </w:r>
      <w:r>
        <w:rPr>
          <w:spacing w:val="6"/>
        </w:rPr>
        <w:t> </w:t>
      </w:r>
      <w:r>
        <w:rPr/>
        <w:t>emphasizing</w:t>
      </w:r>
      <w:r>
        <w:rPr>
          <w:spacing w:val="5"/>
        </w:rPr>
        <w:t> </w:t>
      </w:r>
      <w:r>
        <w:rPr/>
        <w:t>only</w:t>
      </w:r>
      <w:r>
        <w:rPr>
          <w:spacing w:val="-2"/>
        </w:rPr>
        <w:t> </w:t>
      </w:r>
      <w:r>
        <w:rPr/>
        <w:t>on</w:t>
      </w:r>
      <w:r>
        <w:rPr>
          <w:spacing w:val="5"/>
        </w:rPr>
        <w:t> </w:t>
      </w:r>
      <w:r>
        <w:rPr/>
        <w:t>farm</w:t>
      </w:r>
      <w:r>
        <w:rPr>
          <w:spacing w:val="6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top="1360" w:bottom="280" w:left="1280" w:right="700"/>
        </w:sectPr>
      </w:pPr>
    </w:p>
    <w:p>
      <w:pPr>
        <w:pStyle w:val="BodyText"/>
        <w:spacing w:line="360" w:lineRule="auto" w:before="74"/>
        <w:ind w:left="160" w:right="736"/>
        <w:jc w:val="both"/>
      </w:pPr>
      <w:r>
        <w:rPr/>
        <w:t>gate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[12].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methane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wool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 Australia [13]. All these studies have discussed the emissions generated from grazing</w:t>
      </w:r>
      <w:r>
        <w:rPr>
          <w:spacing w:val="1"/>
        </w:rPr>
        <w:t> </w:t>
      </w:r>
      <w:r>
        <w:rPr/>
        <w:t>ruminants and pastures on farms in major sheep-rearing regions like Australia [14]. The GHG</w:t>
      </w:r>
      <w:r>
        <w:rPr>
          <w:spacing w:val="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 1kg</w:t>
      </w:r>
      <w:r>
        <w:rPr>
          <w:spacing w:val="-3"/>
        </w:rPr>
        <w:t> </w:t>
      </w:r>
      <w:r>
        <w:rPr/>
        <w:t>wool</w:t>
      </w:r>
      <w:r>
        <w:rPr>
          <w:spacing w:val="-1"/>
        </w:rPr>
        <w:t> </w:t>
      </w:r>
      <w:r>
        <w:rPr/>
        <w:t>production was assessed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Yass region, New</w:t>
      </w:r>
      <w:r>
        <w:rPr>
          <w:spacing w:val="-1"/>
        </w:rPr>
        <w:t> </w:t>
      </w:r>
      <w:r>
        <w:rPr/>
        <w:t>South Wales</w:t>
      </w:r>
      <w:r>
        <w:rPr>
          <w:spacing w:val="3"/>
        </w:rPr>
        <w:t> </w:t>
      </w:r>
      <w:r>
        <w:rPr/>
        <w:t>[15]</w:t>
      </w:r>
      <w:r>
        <w:rPr>
          <w:color w:val="5B9BD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60" w:right="735"/>
        <w:jc w:val="both"/>
      </w:pPr>
      <w:r>
        <w:rPr/>
        <w:t>Thus, the studies so far have focused on evaluating environmental impact up till the wool fiber</w:t>
      </w:r>
      <w:r>
        <w:rPr>
          <w:spacing w:val="1"/>
        </w:rPr>
        <w:t> </w:t>
      </w:r>
      <w:r>
        <w:rPr/>
        <w:t>production stage. Also, the reported GHG assessments and LCA studies are from major wool-</w:t>
      </w:r>
      <w:r>
        <w:rPr>
          <w:spacing w:val="1"/>
        </w:rPr>
        <w:t> </w:t>
      </w:r>
      <w:r>
        <w:rPr/>
        <w:t>producing regions like Australia. A review of the environmental performance of sheep farming</w:t>
      </w:r>
      <w:r>
        <w:rPr>
          <w:spacing w:val="1"/>
        </w:rPr>
        <w:t> </w:t>
      </w:r>
      <w:r>
        <w:rPr/>
        <w:t>highlights</w:t>
      </w:r>
      <w:r>
        <w:rPr>
          <w:spacing w:val="36"/>
        </w:rPr>
        <w:t> </w:t>
      </w:r>
      <w:r>
        <w:rPr/>
        <w:t>most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LCA</w:t>
      </w:r>
      <w:r>
        <w:rPr>
          <w:spacing w:val="35"/>
        </w:rPr>
        <w:t> </w:t>
      </w:r>
      <w:r>
        <w:rPr/>
        <w:t>studies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marked</w:t>
      </w:r>
      <w:r>
        <w:rPr>
          <w:spacing w:val="36"/>
        </w:rPr>
        <w:t> </w:t>
      </w:r>
      <w:r>
        <w:rPr/>
        <w:t>cradle-to-farm</w:t>
      </w:r>
      <w:r>
        <w:rPr>
          <w:spacing w:val="36"/>
        </w:rPr>
        <w:t> </w:t>
      </w:r>
      <w:r>
        <w:rPr/>
        <w:t>gate</w:t>
      </w:r>
      <w:r>
        <w:rPr>
          <w:spacing w:val="35"/>
        </w:rPr>
        <w:t> </w:t>
      </w:r>
      <w:r>
        <w:rPr/>
        <w:t>boundaries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analysis.</w:t>
      </w:r>
      <w:r>
        <w:rPr>
          <w:spacing w:val="-58"/>
        </w:rPr>
        <w:t> </w:t>
      </w:r>
      <w:r>
        <w:rPr/>
        <w:t>This detailed review on the sheep sector mentions, “More research is needed on determining</w:t>
      </w:r>
      <w:r>
        <w:rPr>
          <w:spacing w:val="1"/>
        </w:rPr>
        <w:t> </w:t>
      </w:r>
      <w:r>
        <w:rPr/>
        <w:t>impacts of “post-farm” activities such as processing of sheep products before it reaches the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 of</w:t>
      </w:r>
      <w:r>
        <w:rPr>
          <w:spacing w:val="-2"/>
        </w:rPr>
        <w:t> </w:t>
      </w:r>
      <w:r>
        <w:rPr/>
        <w:t>environmental impacts</w:t>
      </w:r>
      <w:r>
        <w:rPr>
          <w:spacing w:val="-1"/>
        </w:rPr>
        <w:t> </w:t>
      </w:r>
      <w:r>
        <w:rPr/>
        <w:t>other than</w:t>
      </w:r>
      <w:r>
        <w:rPr>
          <w:spacing w:val="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change”</w:t>
      </w:r>
      <w:r>
        <w:rPr>
          <w:spacing w:val="2"/>
        </w:rPr>
        <w:t> </w:t>
      </w:r>
      <w:r>
        <w:rPr/>
        <w:t>[16].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60" w:right="734"/>
        <w:jc w:val="both"/>
      </w:pPr>
      <w:r>
        <w:rPr/>
        <w:t>There is</w:t>
      </w:r>
      <w:r>
        <w:rPr>
          <w:spacing w:val="1"/>
        </w:rPr>
        <w:t> </w:t>
      </w:r>
      <w:r>
        <w:rPr/>
        <w:t>a lack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published</w:t>
      </w:r>
      <w:r>
        <w:rPr>
          <w:spacing w:val="1"/>
        </w:rPr>
        <w:t> </w:t>
      </w:r>
      <w:r>
        <w:rPr/>
        <w:t>literature about</w:t>
      </w:r>
      <w:r>
        <w:rPr>
          <w:spacing w:val="1"/>
        </w:rPr>
        <w:t> </w:t>
      </w:r>
      <w:r>
        <w:rPr/>
        <w:t>scope-wise CO2 emissions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wool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textile</w:t>
      </w:r>
      <w:r>
        <w:rPr>
          <w:spacing w:val="-57"/>
        </w:rPr>
        <w:t> </w:t>
      </w:r>
      <w:r>
        <w:rPr/>
        <w:t>processing happens in the global south. South Asian countries like China, India and Bangladesh</w:t>
      </w:r>
      <w:r>
        <w:rPr>
          <w:spacing w:val="1"/>
        </w:rPr>
        <w:t> </w:t>
      </w:r>
      <w:r>
        <w:rPr/>
        <w:t>are presently the major hubs for textile processing industries [17]. This study has tried to 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-9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wool at the</w:t>
      </w:r>
      <w:r>
        <w:rPr>
          <w:spacing w:val="-1"/>
        </w:rPr>
        <w:t> </w:t>
      </w:r>
      <w:r>
        <w:rPr/>
        <w:t>wet processing</w:t>
      </w:r>
      <w:r>
        <w:rPr>
          <w:spacing w:val="-3"/>
        </w:rPr>
        <w:t> </w:t>
      </w:r>
      <w:r>
        <w:rPr/>
        <w:t>stage.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</w:pPr>
      <w:r>
        <w:rPr/>
        <w:t>Methods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60" w:right="742" w:firstLine="60"/>
        <w:jc w:val="both"/>
      </w:pPr>
      <w:r>
        <w:rPr>
          <w:color w:val="242424"/>
        </w:rPr>
        <w:t>All</w:t>
      </w:r>
      <w:r>
        <w:rPr>
          <w:color w:val="242424"/>
          <w:spacing w:val="1"/>
        </w:rPr>
        <w:t> </w:t>
      </w:r>
      <w:r>
        <w:rPr>
          <w:color w:val="242424"/>
        </w:rPr>
        <w:t>findings</w:t>
      </w:r>
      <w:r>
        <w:rPr>
          <w:color w:val="242424"/>
          <w:spacing w:val="1"/>
        </w:rPr>
        <w:t> </w:t>
      </w:r>
      <w:r>
        <w:rPr>
          <w:color w:val="242424"/>
        </w:rPr>
        <w:t>reported</w:t>
      </w:r>
      <w:r>
        <w:rPr>
          <w:color w:val="242424"/>
          <w:spacing w:val="1"/>
        </w:rPr>
        <w:t> </w:t>
      </w:r>
      <w:r>
        <w:rPr>
          <w:color w:val="242424"/>
        </w:rPr>
        <w:t>in</w:t>
      </w:r>
      <w:r>
        <w:rPr>
          <w:color w:val="242424"/>
          <w:spacing w:val="1"/>
        </w:rPr>
        <w:t> </w:t>
      </w:r>
      <w:r>
        <w:rPr>
          <w:color w:val="242424"/>
        </w:rPr>
        <w:t>this</w:t>
      </w:r>
      <w:r>
        <w:rPr>
          <w:color w:val="242424"/>
          <w:spacing w:val="1"/>
        </w:rPr>
        <w:t> </w:t>
      </w:r>
      <w:r>
        <w:rPr>
          <w:color w:val="242424"/>
        </w:rPr>
        <w:t>study were made</w:t>
      </w:r>
      <w:r>
        <w:rPr>
          <w:color w:val="242424"/>
          <w:spacing w:val="1"/>
        </w:rPr>
        <w:t> </w:t>
      </w:r>
      <w:r>
        <w:rPr>
          <w:color w:val="242424"/>
        </w:rPr>
        <w:t>through</w:t>
      </w:r>
      <w:r>
        <w:rPr>
          <w:color w:val="242424"/>
          <w:spacing w:val="1"/>
        </w:rPr>
        <w:t> </w:t>
      </w:r>
      <w:r>
        <w:rPr>
          <w:color w:val="242424"/>
        </w:rPr>
        <w:t>onsite measurement</w:t>
      </w:r>
      <w:r>
        <w:rPr>
          <w:color w:val="242424"/>
          <w:spacing w:val="1"/>
        </w:rPr>
        <w:t> </w:t>
      </w:r>
      <w:r>
        <w:rPr>
          <w:color w:val="242424"/>
        </w:rPr>
        <w:t>of quantifiable</w:t>
      </w:r>
      <w:r>
        <w:rPr>
          <w:color w:val="242424"/>
          <w:spacing w:val="1"/>
        </w:rPr>
        <w:t> </w:t>
      </w:r>
      <w:r>
        <w:rPr>
          <w:color w:val="242424"/>
        </w:rPr>
        <w:t>parameters</w:t>
      </w:r>
      <w:r>
        <w:rPr>
          <w:color w:val="242424"/>
          <w:spacing w:val="1"/>
        </w:rPr>
        <w:t> </w:t>
      </w:r>
      <w:r>
        <w:rPr>
          <w:color w:val="242424"/>
        </w:rPr>
        <w:t>and</w:t>
      </w:r>
      <w:r>
        <w:rPr>
          <w:color w:val="242424"/>
          <w:spacing w:val="1"/>
        </w:rPr>
        <w:t> </w:t>
      </w:r>
      <w:r>
        <w:rPr>
          <w:color w:val="242424"/>
        </w:rPr>
        <w:t>field</w:t>
      </w:r>
      <w:r>
        <w:rPr>
          <w:color w:val="242424"/>
          <w:spacing w:val="1"/>
        </w:rPr>
        <w:t> </w:t>
      </w:r>
      <w:r>
        <w:rPr>
          <w:color w:val="242424"/>
        </w:rPr>
        <w:t>data</w:t>
      </w:r>
      <w:r>
        <w:rPr>
          <w:color w:val="242424"/>
          <w:spacing w:val="1"/>
        </w:rPr>
        <w:t> </w:t>
      </w:r>
      <w:r>
        <w:rPr>
          <w:color w:val="242424"/>
        </w:rPr>
        <w:t>collected</w:t>
      </w:r>
      <w:r>
        <w:rPr>
          <w:color w:val="242424"/>
          <w:spacing w:val="1"/>
        </w:rPr>
        <w:t> </w:t>
      </w:r>
      <w:r>
        <w:rPr>
          <w:color w:val="242424"/>
        </w:rPr>
        <w:t>from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wool</w:t>
      </w:r>
      <w:r>
        <w:rPr>
          <w:color w:val="242424"/>
          <w:spacing w:val="1"/>
        </w:rPr>
        <w:t> </w:t>
      </w:r>
      <w:r>
        <w:rPr>
          <w:color w:val="242424"/>
        </w:rPr>
        <w:t>processing</w:t>
      </w:r>
      <w:r>
        <w:rPr>
          <w:color w:val="242424"/>
          <w:spacing w:val="1"/>
        </w:rPr>
        <w:t> </w:t>
      </w:r>
      <w:r>
        <w:rPr>
          <w:color w:val="242424"/>
        </w:rPr>
        <w:t>mill</w:t>
      </w:r>
      <w:r>
        <w:rPr>
          <w:color w:val="242424"/>
          <w:spacing w:val="1"/>
        </w:rPr>
        <w:t> </w:t>
      </w:r>
      <w:r>
        <w:rPr>
          <w:color w:val="242424"/>
        </w:rPr>
        <w:t>located</w:t>
      </w:r>
      <w:r>
        <w:rPr>
          <w:color w:val="242424"/>
          <w:spacing w:val="1"/>
        </w:rPr>
        <w:t> </w:t>
      </w:r>
      <w:r>
        <w:rPr>
          <w:color w:val="242424"/>
        </w:rPr>
        <w:t>in</w:t>
      </w:r>
      <w:r>
        <w:rPr>
          <w:color w:val="242424"/>
          <w:spacing w:val="1"/>
        </w:rPr>
        <w:t> </w:t>
      </w:r>
      <w:r>
        <w:rPr>
          <w:color w:val="242424"/>
        </w:rPr>
        <w:t>Huda</w:t>
      </w:r>
      <w:r>
        <w:rPr>
          <w:color w:val="242424"/>
          <w:spacing w:val="1"/>
        </w:rPr>
        <w:t> </w:t>
      </w:r>
      <w:r>
        <w:rPr>
          <w:color w:val="242424"/>
        </w:rPr>
        <w:t>Panipat,</w:t>
      </w:r>
      <w:r>
        <w:rPr>
          <w:color w:val="242424"/>
          <w:spacing w:val="-57"/>
        </w:rPr>
        <w:t> </w:t>
      </w:r>
      <w:r>
        <w:rPr>
          <w:color w:val="242424"/>
        </w:rPr>
        <w:t>Haryana-India.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60" w:right="738"/>
        <w:jc w:val="both"/>
      </w:pPr>
      <w:r>
        <w:rPr>
          <w:color w:val="242424"/>
        </w:rPr>
        <w:t>The data of fuel sources, energy and water consumption was collected for two consecutive years</w:t>
      </w:r>
      <w:r>
        <w:rPr>
          <w:color w:val="242424"/>
          <w:spacing w:val="1"/>
        </w:rPr>
        <w:t> </w:t>
      </w:r>
      <w:r>
        <w:rPr>
          <w:color w:val="242424"/>
        </w:rPr>
        <w:t>2021 and 2022 and compared for analyzing the transition in sustainability measures adopted by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wool</w:t>
      </w:r>
      <w:r>
        <w:rPr>
          <w:color w:val="242424"/>
          <w:spacing w:val="1"/>
        </w:rPr>
        <w:t> </w:t>
      </w:r>
      <w:r>
        <w:rPr>
          <w:color w:val="242424"/>
        </w:rPr>
        <w:t>processing</w:t>
      </w:r>
      <w:r>
        <w:rPr>
          <w:color w:val="242424"/>
          <w:spacing w:val="1"/>
        </w:rPr>
        <w:t> </w:t>
      </w:r>
      <w:r>
        <w:rPr>
          <w:color w:val="242424"/>
        </w:rPr>
        <w:t>mill.</w:t>
      </w:r>
      <w:r>
        <w:rPr>
          <w:color w:val="242424"/>
          <w:spacing w:val="1"/>
        </w:rPr>
        <w:t> </w:t>
      </w:r>
      <w:r>
        <w:rPr>
          <w:color w:val="242424"/>
        </w:rPr>
        <w:t>This</w:t>
      </w:r>
      <w:r>
        <w:rPr>
          <w:color w:val="242424"/>
          <w:spacing w:val="1"/>
        </w:rPr>
        <w:t> </w:t>
      </w:r>
      <w:r>
        <w:rPr>
          <w:color w:val="242424"/>
        </w:rPr>
        <w:t>mill</w:t>
      </w:r>
      <w:r>
        <w:rPr>
          <w:color w:val="242424"/>
          <w:spacing w:val="1"/>
        </w:rPr>
        <w:t> </w:t>
      </w:r>
      <w:r>
        <w:rPr>
          <w:color w:val="242424"/>
        </w:rPr>
        <w:t>is</w:t>
      </w:r>
      <w:r>
        <w:rPr>
          <w:color w:val="242424"/>
          <w:spacing w:val="1"/>
        </w:rPr>
        <w:t> </w:t>
      </w:r>
      <w:r>
        <w:rPr>
          <w:color w:val="242424"/>
        </w:rPr>
        <w:t>engaged</w:t>
      </w:r>
      <w:r>
        <w:rPr>
          <w:color w:val="242424"/>
          <w:spacing w:val="1"/>
        </w:rPr>
        <w:t> </w:t>
      </w:r>
      <w:r>
        <w:rPr>
          <w:color w:val="242424"/>
        </w:rPr>
        <w:t>in</w:t>
      </w:r>
      <w:r>
        <w:rPr>
          <w:color w:val="242424"/>
          <w:spacing w:val="1"/>
        </w:rPr>
        <w:t> </w:t>
      </w:r>
      <w:r>
        <w:rPr>
          <w:color w:val="242424"/>
        </w:rPr>
        <w:t>processing</w:t>
      </w:r>
      <w:r>
        <w:rPr>
          <w:color w:val="242424"/>
          <w:spacing w:val="1"/>
        </w:rPr>
        <w:t> </w:t>
      </w:r>
      <w:r>
        <w:rPr>
          <w:color w:val="242424"/>
        </w:rPr>
        <w:t>of</w:t>
      </w:r>
      <w:r>
        <w:rPr>
          <w:color w:val="242424"/>
          <w:spacing w:val="1"/>
        </w:rPr>
        <w:t> </w:t>
      </w:r>
      <w:r>
        <w:rPr>
          <w:color w:val="242424"/>
        </w:rPr>
        <w:t>woolen</w:t>
      </w:r>
      <w:r>
        <w:rPr>
          <w:color w:val="242424"/>
          <w:spacing w:val="1"/>
        </w:rPr>
        <w:t> </w:t>
      </w:r>
      <w:r>
        <w:rPr>
          <w:color w:val="242424"/>
        </w:rPr>
        <w:t>floor</w:t>
      </w:r>
      <w:r>
        <w:rPr>
          <w:color w:val="242424"/>
          <w:spacing w:val="60"/>
        </w:rPr>
        <w:t> </w:t>
      </w:r>
      <w:r>
        <w:rPr>
          <w:color w:val="242424"/>
        </w:rPr>
        <w:t>coverings,</w:t>
      </w:r>
      <w:r>
        <w:rPr>
          <w:color w:val="242424"/>
          <w:spacing w:val="1"/>
        </w:rPr>
        <w:t> </w:t>
      </w:r>
      <w:r>
        <w:rPr>
          <w:color w:val="242424"/>
        </w:rPr>
        <w:t>bathmats, door mats, dhurries, flokati rugs, carpets, and a range of upholstery fabrics and home</w:t>
      </w:r>
      <w:r>
        <w:rPr>
          <w:color w:val="242424"/>
          <w:spacing w:val="1"/>
        </w:rPr>
        <w:t> </w:t>
      </w:r>
      <w:r>
        <w:rPr>
          <w:color w:val="242424"/>
        </w:rPr>
        <w:t>textiles.</w:t>
      </w:r>
    </w:p>
    <w:p>
      <w:pPr>
        <w:spacing w:after="0" w:line="360" w:lineRule="auto"/>
        <w:jc w:val="both"/>
        <w:sectPr>
          <w:pgSz w:w="12240" w:h="15840"/>
          <w:pgMar w:top="1360" w:bottom="280" w:left="1280" w:right="700"/>
        </w:sectPr>
      </w:pPr>
    </w:p>
    <w:p>
      <w:pPr>
        <w:pStyle w:val="BodyText"/>
        <w:spacing w:line="360" w:lineRule="auto" w:before="74"/>
        <w:ind w:left="160" w:right="740"/>
        <w:jc w:val="both"/>
      </w:pPr>
      <w:r>
        <w:rPr>
          <w:color w:val="242424"/>
        </w:rPr>
        <w:t>The details of instruments and devices used for measuring power, fuel, and water consumption as</w:t>
      </w:r>
      <w:r>
        <w:rPr>
          <w:color w:val="242424"/>
          <w:spacing w:val="-58"/>
        </w:rPr>
        <w:t> </w:t>
      </w:r>
      <w:r>
        <w:rPr>
          <w:color w:val="242424"/>
        </w:rPr>
        <w:t>per standard protocols of regulating bodies are mentioned in the subsequent sections of this</w:t>
      </w:r>
      <w:r>
        <w:rPr>
          <w:color w:val="242424"/>
          <w:spacing w:val="1"/>
        </w:rPr>
        <w:t> </w:t>
      </w:r>
      <w:r>
        <w:rPr>
          <w:color w:val="242424"/>
        </w:rPr>
        <w:t>chapter. The investigation and site survey of the mill was done as per the protocols mentioned in</w:t>
      </w:r>
      <w:r>
        <w:rPr>
          <w:color w:val="242424"/>
          <w:spacing w:val="1"/>
        </w:rPr>
        <w:t> </w:t>
      </w:r>
      <w:r>
        <w:rPr/>
        <w:t>ISO</w:t>
      </w:r>
      <w:r>
        <w:rPr>
          <w:spacing w:val="-1"/>
        </w:rPr>
        <w:t> </w:t>
      </w:r>
      <w:r>
        <w:rPr/>
        <w:t>14001:2015 management systems protocol[18]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Energy</w:t>
      </w:r>
      <w:r>
        <w:rPr>
          <w:spacing w:val="-3"/>
        </w:rPr>
        <w:t> </w:t>
      </w:r>
      <w:r>
        <w:rPr/>
        <w:t>Consumption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60" w:right="739"/>
        <w:jc w:val="both"/>
      </w:pPr>
      <w:r>
        <w:rPr>
          <w:color w:val="242424"/>
        </w:rPr>
        <w:t>Table 1 indicates the amount of Coal required for generating steam in boiler operations for wool</w:t>
      </w:r>
      <w:r>
        <w:rPr>
          <w:color w:val="242424"/>
          <w:spacing w:val="1"/>
        </w:rPr>
        <w:t> </w:t>
      </w:r>
      <w:r>
        <w:rPr>
          <w:color w:val="242424"/>
        </w:rPr>
        <w:t>chlorination, coloration, and finishing treatments. This was measured using the Thermax A2Z</w:t>
      </w:r>
      <w:r>
        <w:rPr>
          <w:color w:val="242424"/>
          <w:spacing w:val="1"/>
        </w:rPr>
        <w:t> </w:t>
      </w:r>
      <w:r>
        <w:rPr>
          <w:color w:val="242424"/>
        </w:rPr>
        <w:t>Flo-S Steam Flow Meter. Energy consumption from other fuel sources like biomass, liquefied</w:t>
      </w:r>
      <w:r>
        <w:rPr>
          <w:color w:val="242424"/>
          <w:spacing w:val="1"/>
        </w:rPr>
        <w:t> </w:t>
      </w:r>
      <w:r>
        <w:rPr>
          <w:color w:val="242424"/>
        </w:rPr>
        <w:t>petroleum gas (LPG) and pressurized natural gas (PNG) was deduced from supplier invoices and</w:t>
      </w:r>
      <w:r>
        <w:rPr>
          <w:color w:val="242424"/>
          <w:spacing w:val="-57"/>
        </w:rPr>
        <w:t> </w:t>
      </w:r>
      <w:r>
        <w:rPr>
          <w:color w:val="242424"/>
        </w:rPr>
        <w:t>internal</w:t>
      </w:r>
      <w:r>
        <w:rPr>
          <w:color w:val="242424"/>
          <w:spacing w:val="-1"/>
        </w:rPr>
        <w:t> </w:t>
      </w:r>
      <w:r>
        <w:rPr>
          <w:color w:val="242424"/>
        </w:rPr>
        <w:t>monitoring</w:t>
      </w:r>
      <w:r>
        <w:rPr>
          <w:color w:val="242424"/>
          <w:spacing w:val="-3"/>
        </w:rPr>
        <w:t> </w:t>
      </w:r>
      <w:r>
        <w:rPr>
          <w:color w:val="242424"/>
        </w:rPr>
        <w:t>systems.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60" w:right="735"/>
        <w:jc w:val="both"/>
      </w:pPr>
      <w:r>
        <w:rPr>
          <w:color w:val="242424"/>
        </w:rPr>
        <w:t>The emissions produced by any fuel source have an inverse relation with the calorific value of</w:t>
      </w:r>
      <w:r>
        <w:rPr>
          <w:color w:val="242424"/>
          <w:spacing w:val="1"/>
        </w:rPr>
        <w:t> </w:t>
      </w:r>
      <w:r>
        <w:rPr>
          <w:color w:val="242424"/>
        </w:rPr>
        <w:t>fuels. Calorific value is a primary indicator of fuel performance. Bituminous and Indonesian coal</w:t>
      </w:r>
      <w:r>
        <w:rPr>
          <w:color w:val="242424"/>
          <w:spacing w:val="-57"/>
        </w:rPr>
        <w:t> </w:t>
      </w:r>
      <w:r>
        <w:rPr>
          <w:color w:val="242424"/>
        </w:rPr>
        <w:t>is generally supplied in textile mills. The mill described in this study uses </w:t>
      </w:r>
      <w:r>
        <w:rPr/>
        <w:t>Indonesian coal having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calorific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5500</w:t>
      </w:r>
      <w:r>
        <w:rPr>
          <w:spacing w:val="2"/>
        </w:rPr>
        <w:t> </w:t>
      </w:r>
      <w:r>
        <w:rPr/>
        <w:t>Kcal/kg.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60" w:right="736"/>
        <w:jc w:val="both"/>
      </w:pPr>
      <w:r>
        <w:rPr/>
        <w:t>The use of locally available agro residues as Biomass is increasing in India. This includes rice</w:t>
      </w:r>
      <w:r>
        <w:rPr>
          <w:spacing w:val="1"/>
        </w:rPr>
        <w:t> </w:t>
      </w:r>
      <w:r>
        <w:rPr/>
        <w:t>husks, coconut shells, groundnut shells, Coffee husks, Wheat stalks etc. The reported results of</w:t>
      </w:r>
      <w:r>
        <w:rPr>
          <w:spacing w:val="1"/>
        </w:rPr>
        <w:t> </w:t>
      </w:r>
      <w:r>
        <w:rPr/>
        <w:t>biomass consumption in Table 1 are primarily from</w:t>
      </w:r>
      <w:r>
        <w:rPr>
          <w:spacing w:val="1"/>
        </w:rPr>
        <w:t> </w:t>
      </w:r>
      <w:r>
        <w:rPr/>
        <w:t>the usage of Paddy husk</w:t>
      </w:r>
      <w:r>
        <w:rPr>
          <w:spacing w:val="60"/>
        </w:rPr>
        <w:t> </w:t>
      </w:r>
      <w:r>
        <w:rPr/>
        <w:t>having 3568</w:t>
      </w:r>
      <w:r>
        <w:rPr>
          <w:spacing w:val="1"/>
        </w:rPr>
        <w:t> </w:t>
      </w:r>
      <w:r>
        <w:rPr/>
        <w:t>Kcal/kg calorific value. Diesel (calorific value -10,800 Kcal/kg) is supplied to the mill by a local</w:t>
      </w:r>
      <w:r>
        <w:rPr>
          <w:spacing w:val="1"/>
        </w:rPr>
        <w:t> </w:t>
      </w:r>
      <w:r>
        <w:rPr/>
        <w:t>provider. The supplier details and calorific values of other fuel sources used in the surveyed mill</w:t>
      </w:r>
      <w:r>
        <w:rPr>
          <w:spacing w:val="1"/>
        </w:rPr>
        <w:t> </w:t>
      </w:r>
      <w:r>
        <w:rPr/>
        <w:t>are as follows: LPG: 25350 Kcal/Nm3, Supplier: Neelkamal energies; PNG: 9350 Kcal/Nm3,</w:t>
      </w:r>
      <w:r>
        <w:rPr>
          <w:spacing w:val="1"/>
        </w:rPr>
        <w:t> </w:t>
      </w:r>
      <w:r>
        <w:rPr/>
        <w:t>supplier: Indian oil-Adani gas private limited and Electricity from Purchase power grid supply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Uttar Haryana</w:t>
      </w:r>
      <w:r>
        <w:rPr>
          <w:spacing w:val="-1"/>
        </w:rPr>
        <w:t> </w:t>
      </w:r>
      <w:r>
        <w:rPr/>
        <w:t>Bijli Vitaran Nigam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60" w:right="736" w:firstLine="60"/>
        <w:jc w:val="both"/>
      </w:pPr>
      <w:r>
        <w:rPr>
          <w:color w:val="242424"/>
        </w:rPr>
        <w:t>Up till 2021 the mill was using coal, electricity, diesel and PNG. In 2022, the wool processing</w:t>
      </w:r>
      <w:r>
        <w:rPr>
          <w:color w:val="242424"/>
          <w:spacing w:val="1"/>
        </w:rPr>
        <w:t> </w:t>
      </w:r>
      <w:r>
        <w:rPr>
          <w:color w:val="242424"/>
        </w:rPr>
        <w:t>mill phased out diesel completely and replaced it by PNG.   Also, coal was partially substituted</w:t>
      </w:r>
      <w:r>
        <w:rPr>
          <w:color w:val="242424"/>
          <w:spacing w:val="1"/>
        </w:rPr>
        <w:t> </w:t>
      </w:r>
      <w:r>
        <w:rPr>
          <w:color w:val="242424"/>
        </w:rPr>
        <w:t>by biomass in 2022. </w:t>
      </w:r>
      <w:r>
        <w:rPr/>
        <w:t>During the survey it was recorded that Coal</w:t>
      </w:r>
      <w:r>
        <w:rPr>
          <w:spacing w:val="60"/>
        </w:rPr>
        <w:t> </w:t>
      </w:r>
      <w:r>
        <w:rPr/>
        <w:t>was in use from 01 January</w:t>
      </w:r>
      <w:r>
        <w:rPr>
          <w:spacing w:val="1"/>
        </w:rPr>
        <w:t> </w:t>
      </w:r>
      <w:r>
        <w:rPr/>
        <w:t>2022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30</w:t>
      </w:r>
      <w:r>
        <w:rPr>
          <w:spacing w:val="27"/>
        </w:rPr>
        <w:t> </w:t>
      </w:r>
      <w:r>
        <w:rPr/>
        <w:t>August</w:t>
      </w:r>
      <w:r>
        <w:rPr>
          <w:spacing w:val="28"/>
        </w:rPr>
        <w:t> </w:t>
      </w:r>
      <w:r>
        <w:rPr/>
        <w:t>2022.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an</w:t>
      </w:r>
      <w:r>
        <w:rPr>
          <w:spacing w:val="27"/>
        </w:rPr>
        <w:t> </w:t>
      </w:r>
      <w:r>
        <w:rPr/>
        <w:t>attempt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reduce</w:t>
      </w:r>
      <w:r>
        <w:rPr>
          <w:spacing w:val="27"/>
        </w:rPr>
        <w:t> </w:t>
      </w:r>
      <w:r>
        <w:rPr/>
        <w:t>usage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coal,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Biomass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seen</w:t>
      </w:r>
      <w:r>
        <w:rPr>
          <w:spacing w:val="-57"/>
        </w:rPr>
        <w:t> </w:t>
      </w:r>
      <w:r>
        <w:rPr/>
        <w:t>from</w:t>
      </w:r>
      <w:r>
        <w:rPr>
          <w:spacing w:val="37"/>
        </w:rPr>
        <w:t> </w:t>
      </w:r>
      <w:r>
        <w:rPr/>
        <w:t>1st</w:t>
      </w:r>
      <w:r>
        <w:rPr>
          <w:spacing w:val="37"/>
        </w:rPr>
        <w:t> </w:t>
      </w:r>
      <w:r>
        <w:rPr/>
        <w:t>September</w:t>
      </w:r>
      <w:r>
        <w:rPr>
          <w:spacing w:val="36"/>
        </w:rPr>
        <w:t> </w:t>
      </w:r>
      <w:r>
        <w:rPr/>
        <w:t>2022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December</w:t>
      </w:r>
      <w:r>
        <w:rPr>
          <w:spacing w:val="35"/>
        </w:rPr>
        <w:t> </w:t>
      </w:r>
      <w:r>
        <w:rPr/>
        <w:t>2022.</w:t>
      </w:r>
      <w:r>
        <w:rPr>
          <w:spacing w:val="39"/>
        </w:rPr>
        <w:t> </w:t>
      </w:r>
      <w:r>
        <w:rPr>
          <w:color w:val="242424"/>
        </w:rPr>
        <w:t>Record</w:t>
      </w:r>
      <w:r>
        <w:rPr>
          <w:color w:val="242424"/>
          <w:spacing w:val="37"/>
        </w:rPr>
        <w:t> </w:t>
      </w:r>
      <w:r>
        <w:rPr>
          <w:color w:val="242424"/>
        </w:rPr>
        <w:t>of</w:t>
      </w:r>
      <w:r>
        <w:rPr>
          <w:color w:val="242424"/>
          <w:spacing w:val="36"/>
        </w:rPr>
        <w:t> </w:t>
      </w:r>
      <w:r>
        <w:rPr>
          <w:color w:val="242424"/>
        </w:rPr>
        <w:t>individual</w:t>
      </w:r>
      <w:r>
        <w:rPr>
          <w:color w:val="242424"/>
          <w:spacing w:val="37"/>
        </w:rPr>
        <w:t> </w:t>
      </w:r>
      <w:r>
        <w:rPr>
          <w:color w:val="242424"/>
        </w:rPr>
        <w:t>energy</w:t>
      </w:r>
      <w:r>
        <w:rPr>
          <w:color w:val="242424"/>
          <w:spacing w:val="32"/>
        </w:rPr>
        <w:t> </w:t>
      </w:r>
      <w:r>
        <w:rPr>
          <w:color w:val="242424"/>
        </w:rPr>
        <w:t>consumption</w:t>
      </w:r>
      <w:r>
        <w:rPr>
          <w:color w:val="242424"/>
          <w:spacing w:val="37"/>
        </w:rPr>
        <w:t> </w:t>
      </w:r>
      <w:r>
        <w:rPr>
          <w:color w:val="242424"/>
        </w:rPr>
        <w:t>from</w:t>
      </w:r>
    </w:p>
    <w:p>
      <w:pPr>
        <w:spacing w:after="0" w:line="360" w:lineRule="auto"/>
        <w:jc w:val="both"/>
        <w:sectPr>
          <w:pgSz w:w="12240" w:h="15840"/>
          <w:pgMar w:top="1360" w:bottom="280" w:left="1280" w:right="700"/>
        </w:sectPr>
      </w:pPr>
    </w:p>
    <w:p>
      <w:pPr>
        <w:pStyle w:val="BodyText"/>
        <w:spacing w:line="360" w:lineRule="auto" w:before="74"/>
        <w:ind w:left="160" w:right="736"/>
        <w:jc w:val="both"/>
      </w:pPr>
      <w:r>
        <w:rPr>
          <w:color w:val="242424"/>
        </w:rPr>
        <w:t>independent fuel sources were expressed in single uniform unit-mega joules (MJ) for simplicity</w:t>
      </w:r>
      <w:r>
        <w:rPr>
          <w:color w:val="242424"/>
          <w:spacing w:val="1"/>
        </w:rPr>
        <w:t> </w:t>
      </w:r>
      <w:r>
        <w:rPr>
          <w:color w:val="242424"/>
        </w:rPr>
        <w:t>in</w:t>
      </w:r>
      <w:r>
        <w:rPr>
          <w:color w:val="242424"/>
          <w:spacing w:val="-1"/>
        </w:rPr>
        <w:t> </w:t>
      </w:r>
      <w:r>
        <w:rPr>
          <w:color w:val="242424"/>
        </w:rPr>
        <w:t>calculations using</w:t>
      </w:r>
      <w:r>
        <w:rPr>
          <w:color w:val="242424"/>
          <w:spacing w:val="-1"/>
        </w:rPr>
        <w:t> </w:t>
      </w:r>
      <w:r>
        <w:rPr>
          <w:color w:val="242424"/>
        </w:rPr>
        <w:t>conversion</w:t>
      </w:r>
      <w:r>
        <w:rPr>
          <w:color w:val="242424"/>
          <w:spacing w:val="-1"/>
        </w:rPr>
        <w:t> </w:t>
      </w:r>
      <w:r>
        <w:rPr>
          <w:color w:val="242424"/>
        </w:rPr>
        <w:t>factors specified</w:t>
      </w:r>
      <w:r>
        <w:rPr>
          <w:color w:val="242424"/>
          <w:spacing w:val="2"/>
        </w:rPr>
        <w:t> </w:t>
      </w:r>
      <w:r>
        <w:rPr>
          <w:color w:val="242424"/>
        </w:rPr>
        <w:t>by</w:t>
      </w:r>
      <w:r>
        <w:rPr>
          <w:color w:val="242424"/>
          <w:spacing w:val="-3"/>
        </w:rPr>
        <w:t> </w:t>
      </w:r>
      <w:r>
        <w:rPr>
          <w:color w:val="242424"/>
        </w:rPr>
        <w:t>Bureau</w:t>
      </w:r>
      <w:r>
        <w:rPr>
          <w:color w:val="242424"/>
          <w:spacing w:val="-1"/>
        </w:rPr>
        <w:t> </w:t>
      </w:r>
      <w:r>
        <w:rPr>
          <w:color w:val="242424"/>
        </w:rPr>
        <w:t>of Energy</w:t>
      </w:r>
      <w:r>
        <w:rPr>
          <w:color w:val="242424"/>
          <w:spacing w:val="-5"/>
        </w:rPr>
        <w:t> </w:t>
      </w:r>
      <w:r>
        <w:rPr>
          <w:color w:val="242424"/>
        </w:rPr>
        <w:t>Emissions</w:t>
      </w:r>
      <w:r>
        <w:rPr>
          <w:color w:val="242424"/>
          <w:spacing w:val="-1"/>
        </w:rPr>
        <w:t> </w:t>
      </w:r>
      <w:r>
        <w:rPr>
          <w:color w:val="242424"/>
        </w:rPr>
        <w:t>(BEE)</w:t>
      </w:r>
      <w:r>
        <w:rPr>
          <w:color w:val="242424"/>
          <w:spacing w:val="4"/>
        </w:rPr>
        <w:t> </w:t>
      </w:r>
      <w:r>
        <w:rPr/>
        <w:t>[19]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"/>
        <w:jc w:val="both"/>
      </w:pPr>
      <w:r>
        <w:rPr>
          <w:color w:val="242424"/>
        </w:rPr>
        <w:t>Energy</w:t>
      </w:r>
      <w:r>
        <w:rPr>
          <w:color w:val="242424"/>
          <w:spacing w:val="-6"/>
        </w:rPr>
        <w:t> </w:t>
      </w:r>
      <w:r>
        <w:rPr>
          <w:color w:val="242424"/>
        </w:rPr>
        <w:t>expressed in</w:t>
      </w:r>
      <w:r>
        <w:rPr>
          <w:color w:val="242424"/>
          <w:spacing w:val="-1"/>
        </w:rPr>
        <w:t> </w:t>
      </w:r>
      <w:r>
        <w:rPr>
          <w:color w:val="242424"/>
        </w:rPr>
        <w:t>Mega</w:t>
      </w:r>
      <w:r>
        <w:rPr>
          <w:color w:val="242424"/>
          <w:spacing w:val="-1"/>
        </w:rPr>
        <w:t> </w:t>
      </w:r>
      <w:r>
        <w:rPr>
          <w:color w:val="242424"/>
        </w:rPr>
        <w:t>Joules=Energy</w:t>
      </w:r>
      <w:r>
        <w:rPr>
          <w:color w:val="242424"/>
          <w:spacing w:val="-5"/>
        </w:rPr>
        <w:t> </w:t>
      </w:r>
      <w:r>
        <w:rPr>
          <w:color w:val="242424"/>
        </w:rPr>
        <w:t>consumption</w:t>
      </w:r>
      <w:r>
        <w:rPr>
          <w:color w:val="242424"/>
          <w:spacing w:val="-1"/>
        </w:rPr>
        <w:t> </w:t>
      </w:r>
      <w:r>
        <w:rPr>
          <w:color w:val="242424"/>
        </w:rPr>
        <w:t>in independent unit</w:t>
      </w:r>
      <w:r>
        <w:rPr>
          <w:color w:val="242424"/>
          <w:spacing w:val="-1"/>
        </w:rPr>
        <w:t> </w:t>
      </w:r>
      <w:r>
        <w:rPr>
          <w:color w:val="242424"/>
        </w:rPr>
        <w:t>x</w:t>
      </w:r>
      <w:r>
        <w:rPr>
          <w:color w:val="242424"/>
          <w:spacing w:val="2"/>
        </w:rPr>
        <w:t> </w:t>
      </w:r>
      <w:r>
        <w:rPr>
          <w:color w:val="242424"/>
        </w:rPr>
        <w:t>Conversion</w:t>
      </w:r>
      <w:r>
        <w:rPr>
          <w:color w:val="242424"/>
          <w:spacing w:val="-1"/>
        </w:rPr>
        <w:t> </w:t>
      </w:r>
      <w:r>
        <w:rPr>
          <w:color w:val="242424"/>
        </w:rPr>
        <w:t>factor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60" w:lineRule="auto"/>
        <w:ind w:left="160" w:right="737"/>
        <w:jc w:val="both"/>
      </w:pPr>
      <w:r>
        <w:rPr>
          <w:color w:val="242424"/>
        </w:rPr>
        <w:t>As seen clearly in Table-1, energy consumption (expressed in mJ) column, maximum energy</w:t>
      </w:r>
      <w:r>
        <w:rPr>
          <w:color w:val="242424"/>
          <w:spacing w:val="1"/>
        </w:rPr>
        <w:t> </w:t>
      </w:r>
      <w:r>
        <w:rPr>
          <w:color w:val="242424"/>
        </w:rPr>
        <w:t>consumption was from usage of coal in 2021. Based on the</w:t>
      </w:r>
      <w:r>
        <w:rPr>
          <w:color w:val="242424"/>
          <w:spacing w:val="1"/>
        </w:rPr>
        <w:t> </w:t>
      </w:r>
      <w:r>
        <w:rPr>
          <w:color w:val="242424"/>
        </w:rPr>
        <w:t>research study of BEE, Jet dyeing</w:t>
      </w:r>
      <w:r>
        <w:rPr>
          <w:color w:val="242424"/>
          <w:spacing w:val="1"/>
        </w:rPr>
        <w:t> </w:t>
      </w:r>
      <w:r>
        <w:rPr>
          <w:color w:val="242424"/>
        </w:rPr>
        <w:t>process</w:t>
      </w:r>
      <w:r>
        <w:rPr>
          <w:color w:val="242424"/>
          <w:spacing w:val="-1"/>
        </w:rPr>
        <w:t> </w:t>
      </w:r>
      <w:r>
        <w:rPr>
          <w:color w:val="242424"/>
        </w:rPr>
        <w:t>requires</w:t>
      </w:r>
      <w:r>
        <w:rPr>
          <w:color w:val="242424"/>
          <w:spacing w:val="-1"/>
        </w:rPr>
        <w:t> </w:t>
      </w:r>
      <w:r>
        <w:rPr>
          <w:color w:val="242424"/>
        </w:rPr>
        <w:t>3.5-6</w:t>
      </w:r>
      <w:r>
        <w:rPr>
          <w:color w:val="242424"/>
          <w:spacing w:val="2"/>
        </w:rPr>
        <w:t> </w:t>
      </w:r>
      <w:r>
        <w:rPr>
          <w:color w:val="242424"/>
        </w:rPr>
        <w:t>GJ/MT</w:t>
      </w:r>
      <w:r>
        <w:rPr>
          <w:color w:val="242424"/>
          <w:spacing w:val="-1"/>
        </w:rPr>
        <w:t> </w:t>
      </w:r>
      <w:r>
        <w:rPr>
          <w:color w:val="242424"/>
        </w:rPr>
        <w:t>and</w:t>
      </w:r>
      <w:r>
        <w:rPr>
          <w:color w:val="242424"/>
          <w:spacing w:val="-1"/>
        </w:rPr>
        <w:t> </w:t>
      </w:r>
      <w:r>
        <w:rPr>
          <w:color w:val="242424"/>
        </w:rPr>
        <w:t>stenter</w:t>
      </w:r>
      <w:r>
        <w:rPr>
          <w:color w:val="242424"/>
          <w:spacing w:val="-2"/>
        </w:rPr>
        <w:t> </w:t>
      </w:r>
      <w:r>
        <w:rPr>
          <w:color w:val="242424"/>
        </w:rPr>
        <w:t>operation</w:t>
      </w:r>
      <w:r>
        <w:rPr>
          <w:color w:val="242424"/>
          <w:spacing w:val="-1"/>
        </w:rPr>
        <w:t> </w:t>
      </w:r>
      <w:r>
        <w:rPr>
          <w:color w:val="242424"/>
        </w:rPr>
        <w:t>require</w:t>
      </w:r>
      <w:r>
        <w:rPr>
          <w:color w:val="242424"/>
          <w:spacing w:val="-2"/>
        </w:rPr>
        <w:t> </w:t>
      </w:r>
      <w:r>
        <w:rPr>
          <w:color w:val="242424"/>
        </w:rPr>
        <w:t>2.5-7.5</w:t>
      </w:r>
      <w:r>
        <w:rPr>
          <w:color w:val="242424"/>
          <w:spacing w:val="-1"/>
        </w:rPr>
        <w:t> </w:t>
      </w:r>
      <w:r>
        <w:rPr>
          <w:color w:val="242424"/>
        </w:rPr>
        <w:t>GJ/MT</w:t>
      </w:r>
      <w:r>
        <w:rPr>
          <w:color w:val="242424"/>
          <w:spacing w:val="-3"/>
        </w:rPr>
        <w:t> </w:t>
      </w:r>
      <w:r>
        <w:rPr>
          <w:color w:val="242424"/>
        </w:rPr>
        <w:t>of heat</w:t>
      </w:r>
      <w:r>
        <w:rPr>
          <w:color w:val="242424"/>
          <w:spacing w:val="-1"/>
        </w:rPr>
        <w:t> </w:t>
      </w:r>
      <w:r>
        <w:rPr>
          <w:color w:val="242424"/>
        </w:rPr>
        <w:t>energy</w:t>
      </w:r>
      <w:r>
        <w:rPr/>
        <w:t>[20]</w:t>
      </w:r>
      <w:r>
        <w:rPr>
          <w:color w:val="242424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1: Annual energy</w:t>
      </w:r>
      <w:r>
        <w:rPr>
          <w:spacing w:val="-3"/>
        </w:rPr>
        <w:t> </w:t>
      </w:r>
      <w:r>
        <w:rPr/>
        <w:t>consumption of the</w:t>
      </w:r>
      <w:r>
        <w:rPr>
          <w:spacing w:val="-2"/>
        </w:rPr>
        <w:t> </w:t>
      </w:r>
      <w:r>
        <w:rPr/>
        <w:t>wool processing</w:t>
      </w:r>
      <w:r>
        <w:rPr>
          <w:spacing w:val="-3"/>
        </w:rPr>
        <w:t> </w:t>
      </w:r>
      <w:r>
        <w:rPr/>
        <w:t>mill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133"/>
        <w:gridCol w:w="993"/>
        <w:gridCol w:w="1699"/>
        <w:gridCol w:w="1276"/>
        <w:gridCol w:w="1843"/>
        <w:gridCol w:w="1416"/>
      </w:tblGrid>
      <w:tr>
        <w:trPr>
          <w:trHeight w:val="635" w:hRule="atLeast"/>
        </w:trPr>
        <w:tc>
          <w:tcPr>
            <w:tcW w:w="6368" w:type="dxa"/>
            <w:gridSpan w:val="5"/>
          </w:tcPr>
          <w:p>
            <w:pPr>
              <w:pStyle w:val="TableParagraph"/>
              <w:spacing w:line="240" w:lineRule="auto" w:before="7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Consumption</w:t>
            </w:r>
          </w:p>
        </w:tc>
        <w:tc>
          <w:tcPr>
            <w:tcW w:w="3259" w:type="dxa"/>
            <w:gridSpan w:val="2"/>
          </w:tcPr>
          <w:p>
            <w:pPr>
              <w:pStyle w:val="TableParagraph"/>
              <w:spacing w:line="240" w:lineRule="auto" w:before="1"/>
              <w:ind w:left="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consumption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expressed</w:t>
            </w:r>
          </w:p>
          <w:p>
            <w:pPr>
              <w:pStyle w:val="TableParagraph"/>
              <w:spacing w:line="240" w:lineRule="auto" w:before="4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Joules(mJ)</w:t>
            </w:r>
          </w:p>
        </w:tc>
      </w:tr>
      <w:tr>
        <w:trPr>
          <w:trHeight w:val="635" w:hRule="atLeast"/>
        </w:trPr>
        <w:tc>
          <w:tcPr>
            <w:tcW w:w="1267" w:type="dxa"/>
          </w:tcPr>
          <w:p>
            <w:pPr>
              <w:pStyle w:val="TableParagraph"/>
              <w:spacing w:line="240" w:lineRule="auto"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Fuel</w:t>
            </w:r>
          </w:p>
          <w:p>
            <w:pPr>
              <w:pStyle w:val="TableParagraph"/>
              <w:spacing w:line="240" w:lineRule="auto" w:before="4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7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7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40" w:lineRule="auto" w:before="4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Conversion</w:t>
            </w:r>
          </w:p>
          <w:p>
            <w:pPr>
              <w:pStyle w:val="TableParagraph"/>
              <w:spacing w:line="240" w:lineRule="auto" w:before="4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7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7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right="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318" w:hRule="atLeast"/>
        </w:trPr>
        <w:tc>
          <w:tcPr>
            <w:tcW w:w="1267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Electricity</w:t>
            </w:r>
          </w:p>
        </w:tc>
        <w:tc>
          <w:tcPr>
            <w:tcW w:w="1133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2909054</w:t>
            </w:r>
          </w:p>
        </w:tc>
        <w:tc>
          <w:tcPr>
            <w:tcW w:w="993" w:type="dxa"/>
          </w:tcPr>
          <w:p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2990134</w:t>
            </w:r>
          </w:p>
        </w:tc>
        <w:tc>
          <w:tcPr>
            <w:tcW w:w="1699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KWH</w:t>
            </w:r>
          </w:p>
        </w:tc>
        <w:tc>
          <w:tcPr>
            <w:tcW w:w="1276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843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104725940</w:t>
            </w:r>
          </w:p>
        </w:tc>
        <w:tc>
          <w:tcPr>
            <w:tcW w:w="1416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107644838</w:t>
            </w:r>
          </w:p>
        </w:tc>
      </w:tr>
      <w:tr>
        <w:trPr>
          <w:trHeight w:val="315" w:hRule="atLeast"/>
        </w:trPr>
        <w:tc>
          <w:tcPr>
            <w:tcW w:w="1267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Diesel</w:t>
            </w:r>
          </w:p>
        </w:tc>
        <w:tc>
          <w:tcPr>
            <w:tcW w:w="1133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2736</w:t>
            </w:r>
          </w:p>
        </w:tc>
        <w:tc>
          <w:tcPr>
            <w:tcW w:w="993" w:type="dxa"/>
          </w:tcPr>
          <w:p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LTR</w:t>
            </w:r>
          </w:p>
        </w:tc>
        <w:tc>
          <w:tcPr>
            <w:tcW w:w="1276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97948</w:t>
            </w:r>
          </w:p>
        </w:tc>
        <w:tc>
          <w:tcPr>
            <w:tcW w:w="1416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1267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Biomass</w:t>
            </w:r>
          </w:p>
        </w:tc>
        <w:tc>
          <w:tcPr>
            <w:tcW w:w="1133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4082</w:t>
            </w:r>
          </w:p>
        </w:tc>
        <w:tc>
          <w:tcPr>
            <w:tcW w:w="1699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1276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843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975621</w:t>
            </w:r>
          </w:p>
        </w:tc>
      </w:tr>
      <w:tr>
        <w:trPr>
          <w:trHeight w:val="315" w:hRule="atLeast"/>
        </w:trPr>
        <w:tc>
          <w:tcPr>
            <w:tcW w:w="1267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LPG</w:t>
            </w:r>
          </w:p>
        </w:tc>
        <w:tc>
          <w:tcPr>
            <w:tcW w:w="1133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37400</w:t>
            </w:r>
          </w:p>
        </w:tc>
        <w:tc>
          <w:tcPr>
            <w:tcW w:w="1699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Litre</w:t>
            </w:r>
          </w:p>
        </w:tc>
        <w:tc>
          <w:tcPr>
            <w:tcW w:w="1276" w:type="dxa"/>
          </w:tcPr>
          <w:p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935000</w:t>
            </w:r>
          </w:p>
        </w:tc>
      </w:tr>
      <w:tr>
        <w:trPr>
          <w:trHeight w:val="318" w:hRule="atLeast"/>
        </w:trPr>
        <w:tc>
          <w:tcPr>
            <w:tcW w:w="1267" w:type="dxa"/>
          </w:tcPr>
          <w:p>
            <w:pPr>
              <w:pStyle w:val="TableParagraph"/>
              <w:spacing w:line="240" w:lineRule="auto"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Coal</w:t>
            </w:r>
          </w:p>
        </w:tc>
        <w:tc>
          <w:tcPr>
            <w:tcW w:w="1133" w:type="dxa"/>
          </w:tcPr>
          <w:p>
            <w:pPr>
              <w:pStyle w:val="TableParagraph"/>
              <w:spacing w:line="272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1148495</w:t>
            </w:r>
          </w:p>
        </w:tc>
        <w:tc>
          <w:tcPr>
            <w:tcW w:w="993" w:type="dxa"/>
          </w:tcPr>
          <w:p>
            <w:pPr>
              <w:pStyle w:val="TableParagraph"/>
              <w:spacing w:line="272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23235</w:t>
            </w:r>
          </w:p>
        </w:tc>
        <w:tc>
          <w:tcPr>
            <w:tcW w:w="1699" w:type="dxa"/>
          </w:tcPr>
          <w:p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1276" w:type="dxa"/>
          </w:tcPr>
          <w:p>
            <w:pPr>
              <w:pStyle w:val="TableParagraph"/>
              <w:spacing w:line="272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21887</w:t>
            </w:r>
          </w:p>
        </w:tc>
        <w:tc>
          <w:tcPr>
            <w:tcW w:w="1843" w:type="dxa"/>
          </w:tcPr>
          <w:p>
            <w:pPr>
              <w:pStyle w:val="TableParagraph"/>
              <w:spacing w:line="272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25137445169306</w:t>
            </w:r>
          </w:p>
        </w:tc>
        <w:tc>
          <w:tcPr>
            <w:tcW w:w="1416" w:type="dxa"/>
          </w:tcPr>
          <w:p>
            <w:pPr>
              <w:pStyle w:val="TableParagraph"/>
              <w:spacing w:line="272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508570375</w:t>
            </w:r>
          </w:p>
        </w:tc>
      </w:tr>
      <w:tr>
        <w:trPr>
          <w:trHeight w:val="546" w:hRule="atLeast"/>
        </w:trPr>
        <w:tc>
          <w:tcPr>
            <w:tcW w:w="1267" w:type="dxa"/>
          </w:tcPr>
          <w:p>
            <w:pPr>
              <w:pStyle w:val="TableParagraph"/>
              <w:spacing w:line="240" w:lineRule="auto" w:before="22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PNG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 w:before="222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1097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222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45829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222"/>
              <w:ind w:left="39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222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43" w:type="dxa"/>
          </w:tcPr>
          <w:p>
            <w:pPr>
              <w:pStyle w:val="TableParagraph"/>
              <w:spacing w:line="240" w:lineRule="auto" w:before="222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40589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 w:before="222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1695327</w:t>
            </w: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Emissions</w:t>
      </w:r>
      <w:r>
        <w:rPr>
          <w:spacing w:val="-2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wool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group style="position:absolute;margin-left:72.024002pt;margin-top:16.654121pt;width:469.1pt;height:161.1pt;mso-position-horizontal-relative:page;mso-position-vertical-relative:paragraph;z-index:-15727616;mso-wrap-distance-left:0;mso-wrap-distance-right:0" coordorigin="1440,333" coordsize="9382,3222">
            <v:shape style="position:absolute;left:1440;top:333;width:9382;height:3222" coordorigin="1440,333" coordsize="9382,3222" path="m1450,343l1440,343,1440,3545,1450,3545,1450,343xm10822,3545l10812,3545,10812,3545,1450,3545,1440,3545,1440,3554,1450,3554,10812,3554,10812,3554,10822,3554,10822,3545xm10822,343l10812,343,10812,3545,10822,3545,10822,343xm10822,333l10812,333,10812,333,1450,333,1440,333,1440,343,1450,343,10812,343,10812,343,10822,343,10822,333xe" filled="true" fillcolor="#000000" stroked="false">
              <v:path arrowok="t"/>
              <v:fill type="solid"/>
            </v:shape>
            <v:shape style="position:absolute;left:1450;top:565;width:9318;height:2669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90"/>
        <w:ind w:left="1749"/>
      </w:pPr>
      <w:r>
        <w:rPr/>
        <w:t>Figure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Year wise</w:t>
      </w:r>
      <w:r>
        <w:rPr>
          <w:spacing w:val="-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Wool</w:t>
      </w:r>
      <w:r>
        <w:rPr>
          <w:spacing w:val="-1"/>
        </w:rPr>
        <w:t> </w:t>
      </w:r>
      <w:r>
        <w:rPr/>
        <w:t>Processing</w:t>
      </w:r>
    </w:p>
    <w:p>
      <w:pPr>
        <w:spacing w:after="0"/>
        <w:sectPr>
          <w:pgSz w:w="12240" w:h="15840"/>
          <w:pgMar w:top="1360" w:bottom="280" w:left="1280" w:right="700"/>
        </w:sectPr>
      </w:pPr>
    </w:p>
    <w:p>
      <w:pPr>
        <w:spacing w:line="360" w:lineRule="auto" w:before="74"/>
        <w:ind w:left="160" w:right="743" w:firstLine="0"/>
        <w:jc w:val="both"/>
        <w:rPr>
          <w:b/>
          <w:sz w:val="22"/>
        </w:rPr>
      </w:pPr>
      <w:r>
        <w:rPr>
          <w:sz w:val="22"/>
        </w:rPr>
        <w:t>It is well known that climate change is associated with emissions released from anthropogenic activities.</w:t>
      </w:r>
      <w:r>
        <w:rPr>
          <w:spacing w:val="1"/>
          <w:sz w:val="22"/>
        </w:rPr>
        <w:t> </w:t>
      </w:r>
      <w:r>
        <w:rPr>
          <w:sz w:val="22"/>
        </w:rPr>
        <w:t>For this study the carbon emissions resulting from energy consumption of each fuel source utilized in wet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of wool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calculated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greenhouse gas</w:t>
      </w:r>
      <w:r>
        <w:rPr>
          <w:spacing w:val="-1"/>
          <w:sz w:val="22"/>
        </w:rPr>
        <w:t> </w:t>
      </w:r>
      <w:r>
        <w:rPr>
          <w:sz w:val="22"/>
        </w:rPr>
        <w:t>equivalencies calculator[21]</w:t>
      </w:r>
      <w:r>
        <w:rPr>
          <w:b/>
          <w:sz w:val="22"/>
        </w:rPr>
        <w:t>.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360" w:lineRule="auto" w:before="0"/>
        <w:ind w:left="160" w:right="740" w:firstLine="0"/>
        <w:jc w:val="both"/>
        <w:rPr>
          <w:sz w:val="22"/>
        </w:rPr>
      </w:pPr>
      <w:r>
        <w:rPr>
          <w:sz w:val="22"/>
        </w:rPr>
        <w:t>Three "scopes" (scope 1, scope 2, and scope 3) are defined for GHG accounting and reporting purposes in</w:t>
      </w:r>
      <w:r>
        <w:rPr>
          <w:spacing w:val="-52"/>
          <w:sz w:val="22"/>
        </w:rPr>
        <w:t> </w:t>
      </w:r>
      <w:r>
        <w:rPr>
          <w:sz w:val="22"/>
        </w:rPr>
        <w:t>order to help distinguish between direct and indirect emission sources, enhance transparency, and offer</w:t>
      </w:r>
      <w:r>
        <w:rPr>
          <w:spacing w:val="1"/>
          <w:sz w:val="22"/>
        </w:rPr>
        <w:t> </w:t>
      </w:r>
      <w:r>
        <w:rPr>
          <w:sz w:val="22"/>
        </w:rPr>
        <w:t>utility for various types of organizations, as well as various types of climate policies and business goals.</w:t>
      </w:r>
      <w:r>
        <w:rPr>
          <w:spacing w:val="1"/>
          <w:sz w:val="22"/>
        </w:rPr>
        <w:t> </w:t>
      </w:r>
      <w:r>
        <w:rPr>
          <w:sz w:val="22"/>
        </w:rPr>
        <w:t>As per the greenhouse gas protocol and guidelines of India GHG program, the direct GHG emissions</w:t>
      </w:r>
      <w:r>
        <w:rPr>
          <w:spacing w:val="1"/>
          <w:sz w:val="22"/>
        </w:rPr>
        <w:t> </w:t>
      </w:r>
      <w:r>
        <w:rPr>
          <w:sz w:val="22"/>
        </w:rPr>
        <w:t>released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sources that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owned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controlled by</w:t>
      </w:r>
      <w:r>
        <w:rPr>
          <w:spacing w:val="-4"/>
          <w:sz w:val="22"/>
        </w:rPr>
        <w:t> </w:t>
      </w:r>
      <w:r>
        <w:rPr>
          <w:sz w:val="22"/>
        </w:rPr>
        <w:t>the company</w:t>
      </w:r>
      <w:r>
        <w:rPr>
          <w:spacing w:val="-2"/>
          <w:sz w:val="22"/>
        </w:rPr>
        <w:t> </w:t>
      </w:r>
      <w:r>
        <w:rPr>
          <w:sz w:val="22"/>
        </w:rPr>
        <w:t>are categorized as</w:t>
      </w:r>
      <w:r>
        <w:rPr>
          <w:spacing w:val="-1"/>
          <w:sz w:val="22"/>
        </w:rPr>
        <w:t> </w:t>
      </w:r>
      <w:r>
        <w:rPr>
          <w:sz w:val="22"/>
        </w:rPr>
        <w:t>scope 1.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160" w:right="740" w:firstLine="0"/>
        <w:jc w:val="both"/>
        <w:rPr>
          <w:sz w:val="22"/>
        </w:rPr>
      </w:pPr>
      <w:r>
        <w:rPr>
          <w:sz w:val="22"/>
        </w:rPr>
        <w:t>Fuel sources like Diesel, Biomass, Coal, LPG used in the wet processing stages of wool were responsible</w:t>
      </w:r>
      <w:r>
        <w:rPr>
          <w:spacing w:val="1"/>
          <w:sz w:val="22"/>
        </w:rPr>
        <w:t> </w:t>
      </w:r>
      <w:r>
        <w:rPr>
          <w:sz w:val="22"/>
        </w:rPr>
        <w:t>for scope 1 category emissions. The GHG emissions resulting from the production of electricity, steam,</w:t>
      </w:r>
      <w:r>
        <w:rPr>
          <w:spacing w:val="1"/>
          <w:sz w:val="22"/>
        </w:rPr>
        <w:t> </w:t>
      </w:r>
      <w:r>
        <w:rPr>
          <w:sz w:val="22"/>
        </w:rPr>
        <w:t>dry heat that a company purchases and uses are included in scope 2.</w:t>
      </w:r>
      <w:r>
        <w:rPr>
          <w:spacing w:val="1"/>
          <w:sz w:val="22"/>
        </w:rPr>
        <w:t> </w:t>
      </w:r>
      <w:r>
        <w:rPr>
          <w:sz w:val="22"/>
        </w:rPr>
        <w:t>Electricity used for processing and</w:t>
      </w:r>
      <w:r>
        <w:rPr>
          <w:spacing w:val="1"/>
          <w:sz w:val="22"/>
        </w:rPr>
        <w:t> </w:t>
      </w:r>
      <w:r>
        <w:rPr>
          <w:sz w:val="22"/>
        </w:rPr>
        <w:t>non-production</w:t>
      </w:r>
      <w:r>
        <w:rPr>
          <w:spacing w:val="-1"/>
          <w:sz w:val="22"/>
        </w:rPr>
        <w:t> </w:t>
      </w:r>
      <w:r>
        <w:rPr>
          <w:sz w:val="22"/>
        </w:rPr>
        <w:t>activities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wool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-3"/>
          <w:sz w:val="22"/>
        </w:rPr>
        <w:t> </w:t>
      </w:r>
      <w:r>
        <w:rPr>
          <w:sz w:val="22"/>
        </w:rPr>
        <w:t>mill belong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scope</w:t>
      </w:r>
      <w:r>
        <w:rPr>
          <w:spacing w:val="-3"/>
          <w:sz w:val="22"/>
        </w:rPr>
        <w:t> </w:t>
      </w:r>
      <w:r>
        <w:rPr>
          <w:sz w:val="22"/>
        </w:rPr>
        <w:t>2 category</w:t>
      </w:r>
      <w:r>
        <w:rPr>
          <w:spacing w:val="-3"/>
          <w:sz w:val="22"/>
        </w:rPr>
        <w:t> </w:t>
      </w:r>
      <w:r>
        <w:rPr>
          <w:sz w:val="22"/>
        </w:rPr>
        <w:t>emissions.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</w:rPr>
        <w:t>Table</w:t>
      </w:r>
      <w:r>
        <w:rPr>
          <w:spacing w:val="-3"/>
          <w:sz w:val="22"/>
        </w:rPr>
        <w:t> </w:t>
      </w:r>
      <w:r>
        <w:rPr>
          <w:sz w:val="22"/>
        </w:rPr>
        <w:t>2:</w:t>
      </w:r>
      <w:r>
        <w:rPr>
          <w:spacing w:val="54"/>
          <w:sz w:val="22"/>
        </w:rPr>
        <w:t> </w:t>
      </w:r>
      <w:r>
        <w:rPr>
          <w:sz w:val="22"/>
        </w:rPr>
        <w:t>CO2</w:t>
      </w:r>
      <w:r>
        <w:rPr>
          <w:spacing w:val="-1"/>
          <w:sz w:val="22"/>
        </w:rPr>
        <w:t> </w:t>
      </w:r>
      <w:r>
        <w:rPr>
          <w:sz w:val="22"/>
        </w:rPr>
        <w:t>emissions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wool processing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category</w:t>
      </w:r>
      <w:r>
        <w:rPr>
          <w:spacing w:val="-4"/>
          <w:sz w:val="22"/>
        </w:rPr>
        <w:t> </w:t>
      </w:r>
      <w:r>
        <w:rPr>
          <w:sz w:val="22"/>
        </w:rPr>
        <w:t>assessment of</w:t>
      </w:r>
      <w:r>
        <w:rPr>
          <w:spacing w:val="-3"/>
          <w:sz w:val="22"/>
        </w:rPr>
        <w:t> </w:t>
      </w:r>
      <w:r>
        <w:rPr>
          <w:sz w:val="22"/>
        </w:rPr>
        <w:t>emissions: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45"/>
        <w:gridCol w:w="993"/>
        <w:gridCol w:w="1132"/>
        <w:gridCol w:w="1276"/>
        <w:gridCol w:w="1132"/>
        <w:gridCol w:w="1280"/>
        <w:gridCol w:w="1554"/>
      </w:tblGrid>
      <w:tr>
        <w:trPr>
          <w:trHeight w:val="952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</w:p>
          <w:p>
            <w:pPr>
              <w:pStyle w:val="TableParagraph"/>
              <w:spacing w:line="310" w:lineRule="atLeast"/>
              <w:ind w:left="4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Consumed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right="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1276" w:type="dxa"/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</w:p>
          <w:p>
            <w:pPr>
              <w:pStyle w:val="TableParagraph"/>
              <w:spacing w:line="310" w:lineRule="atLeast"/>
              <w:ind w:left="42" w:right="2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Emission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factor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tCo2-2021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tCo2-2022</w:t>
            </w:r>
          </w:p>
        </w:tc>
        <w:tc>
          <w:tcPr>
            <w:tcW w:w="1554" w:type="dxa"/>
          </w:tcPr>
          <w:p>
            <w:pPr>
              <w:pStyle w:val="TableParagraph"/>
              <w:spacing w:line="276" w:lineRule="auto" w:before="1"/>
              <w:ind w:left="44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Category- GHG</w:t>
            </w:r>
          </w:p>
          <w:p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emission</w:t>
            </w:r>
          </w:p>
        </w:tc>
      </w:tr>
      <w:tr>
        <w:trPr>
          <w:trHeight w:val="319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Electricity</w:t>
            </w: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KWH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2909054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2990134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1767</w:t>
            </w:r>
          </w:p>
        </w:tc>
        <w:tc>
          <w:tcPr>
            <w:tcW w:w="1280" w:type="dxa"/>
          </w:tcPr>
          <w:p>
            <w:pPr>
              <w:pStyle w:val="TableParagraph"/>
              <w:spacing w:line="273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1817</w:t>
            </w:r>
          </w:p>
        </w:tc>
        <w:tc>
          <w:tcPr>
            <w:tcW w:w="1554" w:type="dxa"/>
          </w:tcPr>
          <w:p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Diesel</w:t>
            </w:r>
          </w:p>
        </w:tc>
        <w:tc>
          <w:tcPr>
            <w:tcW w:w="84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LTR</w:t>
            </w:r>
          </w:p>
        </w:tc>
        <w:tc>
          <w:tcPr>
            <w:tcW w:w="993" w:type="dxa"/>
          </w:tcPr>
          <w:p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2736</w:t>
            </w:r>
          </w:p>
        </w:tc>
        <w:tc>
          <w:tcPr>
            <w:tcW w:w="1132" w:type="dxa"/>
          </w:tcPr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32" w:type="dxa"/>
          </w:tcPr>
          <w:p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0" w:type="dxa"/>
          </w:tcPr>
          <w:p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4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Biomass</w:t>
            </w:r>
          </w:p>
        </w:tc>
        <w:tc>
          <w:tcPr>
            <w:tcW w:w="84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993" w:type="dxa"/>
          </w:tcPr>
          <w:p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4082</w:t>
            </w:r>
          </w:p>
        </w:tc>
        <w:tc>
          <w:tcPr>
            <w:tcW w:w="1276" w:type="dxa"/>
          </w:tcPr>
          <w:p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72.62</w:t>
            </w:r>
          </w:p>
        </w:tc>
        <w:tc>
          <w:tcPr>
            <w:tcW w:w="1132" w:type="dxa"/>
          </w:tcPr>
          <w:p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554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LPG</w:t>
            </w:r>
          </w:p>
        </w:tc>
        <w:tc>
          <w:tcPr>
            <w:tcW w:w="84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Litre</w:t>
            </w:r>
          </w:p>
        </w:tc>
        <w:tc>
          <w:tcPr>
            <w:tcW w:w="993" w:type="dxa"/>
          </w:tcPr>
          <w:p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37400</w:t>
            </w:r>
          </w:p>
        </w:tc>
        <w:tc>
          <w:tcPr>
            <w:tcW w:w="1276" w:type="dxa"/>
          </w:tcPr>
          <w:p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0" w:type="dxa"/>
          </w:tcPr>
          <w:p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58.24</w:t>
            </w:r>
          </w:p>
        </w:tc>
        <w:tc>
          <w:tcPr>
            <w:tcW w:w="1554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1272" w:type="dxa"/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Coal</w:t>
            </w:r>
          </w:p>
        </w:tc>
        <w:tc>
          <w:tcPr>
            <w:tcW w:w="84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MT</w:t>
            </w:r>
          </w:p>
        </w:tc>
        <w:tc>
          <w:tcPr>
            <w:tcW w:w="993" w:type="dxa"/>
          </w:tcPr>
          <w:p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1148495</w:t>
            </w:r>
          </w:p>
        </w:tc>
        <w:tc>
          <w:tcPr>
            <w:tcW w:w="1132" w:type="dxa"/>
          </w:tcPr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23235</w:t>
            </w:r>
          </w:p>
        </w:tc>
        <w:tc>
          <w:tcPr>
            <w:tcW w:w="1276" w:type="dxa"/>
          </w:tcPr>
          <w:p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2403</w:t>
            </w:r>
          </w:p>
        </w:tc>
        <w:tc>
          <w:tcPr>
            <w:tcW w:w="1132" w:type="dxa"/>
          </w:tcPr>
          <w:p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2760798</w:t>
            </w:r>
          </w:p>
        </w:tc>
        <w:tc>
          <w:tcPr>
            <w:tcW w:w="1280" w:type="dxa"/>
          </w:tcPr>
          <w:p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55855</w:t>
            </w:r>
          </w:p>
        </w:tc>
        <w:tc>
          <w:tcPr>
            <w:tcW w:w="1554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PNG</w:t>
            </w: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1097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45829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>
            <w:pPr>
              <w:pStyle w:val="TableParagraph"/>
              <w:spacing w:line="273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554" w:type="dxa"/>
          </w:tcPr>
          <w:p>
            <w:pPr>
              <w:pStyle w:val="TableParagraph"/>
              <w:spacing w:line="273" w:lineRule="exact"/>
              <w:ind w:left="44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1272" w:type="dxa"/>
          </w:tcPr>
          <w:p>
            <w:pPr>
              <w:pStyle w:val="TableParagraph"/>
              <w:spacing w:line="240" w:lineRule="auto" w:before="9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90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2762575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 w:before="90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58120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35"/>
        </w:rPr>
      </w:pPr>
    </w:p>
    <w:p>
      <w:pPr>
        <w:pStyle w:val="Heading1"/>
        <w:ind w:left="160" w:firstLine="0"/>
      </w:pPr>
      <w:r>
        <w:rPr/>
        <w:t>2.2</w:t>
      </w:r>
      <w:r>
        <w:rPr>
          <w:spacing w:val="-1"/>
        </w:rPr>
        <w:t> </w:t>
      </w:r>
      <w:r>
        <w:rPr/>
        <w:t>Inlet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consumption and</w:t>
      </w:r>
      <w:r>
        <w:rPr>
          <w:spacing w:val="-1"/>
        </w:rPr>
        <w:t> </w:t>
      </w:r>
      <w:r>
        <w:rPr/>
        <w:t>re-use</w:t>
      </w:r>
    </w:p>
    <w:p>
      <w:pPr>
        <w:spacing w:after="0"/>
        <w:sectPr>
          <w:pgSz w:w="12240" w:h="15840"/>
          <w:pgMar w:top="1360" w:bottom="280" w:left="1280" w:right="700"/>
        </w:sectPr>
      </w:pPr>
    </w:p>
    <w:p>
      <w:pPr>
        <w:pStyle w:val="BodyText"/>
        <w:ind w:left="160"/>
        <w:rPr>
          <w:sz w:val="20"/>
        </w:rPr>
      </w:pPr>
      <w:r>
        <w:rPr>
          <w:sz w:val="20"/>
        </w:rPr>
        <w:pict>
          <v:group style="width:438.1pt;height:232.05pt;mso-position-horizontal-relative:char;mso-position-vertical-relative:line" coordorigin="0,0" coordsize="8762,4641">
            <v:shape style="position:absolute;left:0;top:0;width:8762;height:4641" coordorigin="0,0" coordsize="8762,4641" path="m8752,4631l10,4631,0,4631,0,4640,10,4640,8752,4640,8752,4631xm8752,0l10,0,0,0,0,10,0,4631,10,4631,10,10,8752,10,8752,0xm8762,4631l8752,4631,8752,4640,8762,4640,8762,4631xm8762,0l8752,0,8752,10,8752,4631,8762,4631,8762,10,8762,0xe" filled="true" fillcolor="#000000" stroked="false">
              <v:path arrowok="t"/>
              <v:fill type="solid"/>
            </v:shape>
            <v:shape style="position:absolute;left:462;top:56;width:7789;height:4219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spacing w:before="98"/>
        <w:ind w:left="2592"/>
      </w:pPr>
      <w:r>
        <w:rPr/>
        <w:t>Figure</w:t>
      </w:r>
      <w:r>
        <w:rPr>
          <w:spacing w:val="-3"/>
        </w:rPr>
        <w:t> </w:t>
      </w:r>
      <w:r>
        <w:rPr/>
        <w:t>2 – Water</w:t>
      </w:r>
      <w:r>
        <w:rPr>
          <w:spacing w:val="-3"/>
        </w:rPr>
        <w:t> </w:t>
      </w:r>
      <w:r>
        <w:rPr/>
        <w:t>Mapping</w:t>
      </w:r>
      <w:r>
        <w:rPr>
          <w:spacing w:val="-2"/>
        </w:rPr>
        <w:t> </w:t>
      </w:r>
      <w:r>
        <w:rPr/>
        <w:t>in Wool Processing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60"/>
      </w:pPr>
      <w:r>
        <w:rPr/>
        <w:t>Table-3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 annual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facility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8"/>
        <w:gridCol w:w="1981"/>
        <w:gridCol w:w="1980"/>
      </w:tblGrid>
      <w:tr>
        <w:trPr>
          <w:trHeight w:val="599" w:hRule="atLeast"/>
        </w:trPr>
        <w:tc>
          <w:tcPr>
            <w:tcW w:w="4938" w:type="dxa"/>
          </w:tcPr>
          <w:p>
            <w:pPr>
              <w:pStyle w:val="TableParagraph"/>
              <w:spacing w:line="240" w:lineRule="auto" w:before="18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8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2021(Kiloliters)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86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2022(Kiloliters)</w:t>
            </w:r>
          </w:p>
        </w:tc>
      </w:tr>
      <w:tr>
        <w:trPr>
          <w:trHeight w:val="415" w:hRule="atLeast"/>
        </w:trPr>
        <w:tc>
          <w:tcPr>
            <w:tcW w:w="4938" w:type="dxa"/>
          </w:tcPr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Municipal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water)</w:t>
            </w:r>
          </w:p>
        </w:tc>
        <w:tc>
          <w:tcPr>
            <w:tcW w:w="1981" w:type="dxa"/>
          </w:tcPr>
          <w:p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63628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53932</w:t>
            </w:r>
          </w:p>
        </w:tc>
      </w:tr>
      <w:tr>
        <w:trPr>
          <w:trHeight w:val="827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Condensate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boiler</w:t>
            </w:r>
          </w:p>
          <w:p>
            <w:pPr>
              <w:pStyle w:val="TableParagraph"/>
              <w:spacing w:line="240" w:lineRule="auto" w:before="139"/>
              <w:ind w:left="40"/>
              <w:rPr>
                <w:sz w:val="24"/>
              </w:rPr>
            </w:pPr>
            <w:r>
              <w:rPr>
                <w:sz w:val="24"/>
              </w:rPr>
              <w:t>operations(input)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6"/>
              <w:rPr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6"/>
              <w:rPr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37"/>
              <w:rPr>
                <w:sz w:val="24"/>
              </w:rPr>
            </w:pPr>
            <w:r>
              <w:rPr>
                <w:sz w:val="24"/>
              </w:rPr>
              <w:t>21230</w:t>
            </w:r>
          </w:p>
        </w:tc>
      </w:tr>
      <w:tr>
        <w:trPr>
          <w:trHeight w:val="414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Reverse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reused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scrubber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2796</w:t>
            </w:r>
          </w:p>
        </w:tc>
      </w:tr>
      <w:tr>
        <w:trPr>
          <w:trHeight w:val="414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Feed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9817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8741</w:t>
            </w:r>
          </w:p>
        </w:tc>
      </w:tr>
      <w:tr>
        <w:trPr>
          <w:trHeight w:val="412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generation)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7144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5944</w:t>
            </w:r>
          </w:p>
        </w:tc>
      </w:tr>
      <w:tr>
        <w:trPr>
          <w:trHeight w:val="414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Dyeing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+soft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24204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23393</w:t>
            </w:r>
          </w:p>
        </w:tc>
      </w:tr>
      <w:tr>
        <w:trPr>
          <w:trHeight w:val="414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printing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2278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2290</w:t>
            </w:r>
          </w:p>
        </w:tc>
      </w:tr>
      <w:tr>
        <w:trPr>
          <w:trHeight w:val="413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Sublimation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printing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</w:tr>
      <w:tr>
        <w:trPr>
          <w:trHeight w:val="414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Yarn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dyeing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10871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14720</w:t>
            </w:r>
          </w:p>
        </w:tc>
      </w:tr>
      <w:tr>
        <w:trPr>
          <w:trHeight w:val="412" w:hRule="atLeast"/>
        </w:trPr>
        <w:tc>
          <w:tcPr>
            <w:tcW w:w="493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Domestic</w:t>
            </w:r>
          </w:p>
        </w:tc>
        <w:tc>
          <w:tcPr>
            <w:tcW w:w="19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15170</w:t>
            </w:r>
          </w:p>
        </w:tc>
        <w:tc>
          <w:tcPr>
            <w:tcW w:w="1980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2511</w:t>
            </w:r>
          </w:p>
        </w:tc>
      </w:tr>
      <w:tr>
        <w:trPr>
          <w:trHeight w:val="414" w:hRule="atLeast"/>
        </w:trPr>
        <w:tc>
          <w:tcPr>
            <w:tcW w:w="4938" w:type="dxa"/>
          </w:tcPr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</w:tc>
        <w:tc>
          <w:tcPr>
            <w:tcW w:w="1981" w:type="dxa"/>
          </w:tcPr>
          <w:p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1718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160" w:right="733"/>
      </w:pPr>
      <w:r>
        <w:rPr>
          <w:color w:val="242424"/>
        </w:rPr>
        <w:t>All</w:t>
      </w:r>
      <w:r>
        <w:rPr>
          <w:color w:val="242424"/>
          <w:spacing w:val="5"/>
        </w:rPr>
        <w:t> </w:t>
      </w:r>
      <w:r>
        <w:rPr>
          <w:color w:val="242424"/>
        </w:rPr>
        <w:t>water</w:t>
      </w:r>
      <w:r>
        <w:rPr>
          <w:color w:val="242424"/>
          <w:spacing w:val="6"/>
        </w:rPr>
        <w:t> </w:t>
      </w:r>
      <w:r>
        <w:rPr>
          <w:color w:val="242424"/>
        </w:rPr>
        <w:t>consumption</w:t>
      </w:r>
      <w:r>
        <w:rPr>
          <w:color w:val="242424"/>
          <w:spacing w:val="7"/>
        </w:rPr>
        <w:t> </w:t>
      </w:r>
      <w:r>
        <w:rPr>
          <w:color w:val="242424"/>
        </w:rPr>
        <w:t>measurements</w:t>
      </w:r>
      <w:r>
        <w:rPr>
          <w:color w:val="242424"/>
          <w:spacing w:val="7"/>
        </w:rPr>
        <w:t> </w:t>
      </w:r>
      <w:r>
        <w:rPr>
          <w:color w:val="242424"/>
        </w:rPr>
        <w:t>and</w:t>
      </w:r>
      <w:r>
        <w:rPr>
          <w:color w:val="242424"/>
          <w:spacing w:val="5"/>
        </w:rPr>
        <w:t> </w:t>
      </w:r>
      <w:r>
        <w:rPr>
          <w:color w:val="242424"/>
        </w:rPr>
        <w:t>terminologies</w:t>
      </w:r>
      <w:r>
        <w:rPr>
          <w:color w:val="242424"/>
          <w:spacing w:val="7"/>
        </w:rPr>
        <w:t> </w:t>
      </w:r>
      <w:r>
        <w:rPr>
          <w:color w:val="242424"/>
        </w:rPr>
        <w:t>are</w:t>
      </w:r>
      <w:r>
        <w:rPr>
          <w:color w:val="242424"/>
          <w:spacing w:val="6"/>
        </w:rPr>
        <w:t> </w:t>
      </w:r>
      <w:r>
        <w:rPr>
          <w:color w:val="242424"/>
        </w:rPr>
        <w:t>reported</w:t>
      </w:r>
      <w:r>
        <w:rPr>
          <w:color w:val="242424"/>
          <w:spacing w:val="7"/>
        </w:rPr>
        <w:t> </w:t>
      </w:r>
      <w:r>
        <w:rPr>
          <w:color w:val="242424"/>
        </w:rPr>
        <w:t>considering</w:t>
      </w:r>
      <w:r>
        <w:rPr>
          <w:color w:val="242424"/>
          <w:spacing w:val="6"/>
        </w:rPr>
        <w:t> </w:t>
      </w:r>
      <w:r>
        <w:rPr>
          <w:color w:val="242424"/>
        </w:rPr>
        <w:t>the</w:t>
      </w:r>
      <w:r>
        <w:rPr>
          <w:color w:val="242424"/>
          <w:spacing w:val="6"/>
        </w:rPr>
        <w:t> </w:t>
      </w:r>
      <w:r>
        <w:rPr>
          <w:color w:val="242424"/>
        </w:rPr>
        <w:t>ISO</w:t>
      </w:r>
      <w:r>
        <w:rPr>
          <w:color w:val="242424"/>
          <w:spacing w:val="14"/>
        </w:rPr>
        <w:t> </w:t>
      </w:r>
      <w:r>
        <w:rPr>
          <w:color w:val="242424"/>
        </w:rPr>
        <w:t>14046</w:t>
      </w:r>
      <w:r>
        <w:rPr>
          <w:color w:val="242424"/>
          <w:spacing w:val="-57"/>
        </w:rPr>
        <w:t> </w:t>
      </w:r>
      <w:r>
        <w:rPr>
          <w:color w:val="242424"/>
        </w:rPr>
        <w:t>water</w:t>
      </w:r>
      <w:r>
        <w:rPr>
          <w:color w:val="242424"/>
          <w:spacing w:val="40"/>
        </w:rPr>
        <w:t> </w:t>
      </w:r>
      <w:r>
        <w:rPr>
          <w:color w:val="242424"/>
        </w:rPr>
        <w:t>footprint</w:t>
      </w:r>
      <w:r>
        <w:rPr>
          <w:color w:val="242424"/>
          <w:spacing w:val="43"/>
        </w:rPr>
        <w:t> </w:t>
      </w:r>
      <w:r>
        <w:rPr>
          <w:color w:val="242424"/>
        </w:rPr>
        <w:t>principles</w:t>
      </w:r>
      <w:r>
        <w:rPr/>
        <w:t>[22]</w:t>
      </w:r>
      <w:r>
        <w:rPr>
          <w:color w:val="242424"/>
        </w:rPr>
        <w:t>.The</w:t>
      </w:r>
      <w:r>
        <w:rPr>
          <w:color w:val="242424"/>
          <w:spacing w:val="39"/>
        </w:rPr>
        <w:t> </w:t>
      </w:r>
      <w:r>
        <w:rPr>
          <w:color w:val="242424"/>
        </w:rPr>
        <w:t>incoming</w:t>
      </w:r>
      <w:r>
        <w:rPr>
          <w:color w:val="242424"/>
          <w:spacing w:val="41"/>
        </w:rPr>
        <w:t> </w:t>
      </w:r>
      <w:r>
        <w:rPr>
          <w:color w:val="242424"/>
        </w:rPr>
        <w:t>water</w:t>
      </w:r>
      <w:r>
        <w:rPr>
          <w:color w:val="242424"/>
          <w:spacing w:val="40"/>
        </w:rPr>
        <w:t> </w:t>
      </w:r>
      <w:r>
        <w:rPr>
          <w:color w:val="242424"/>
        </w:rPr>
        <w:t>supplied</w:t>
      </w:r>
      <w:r>
        <w:rPr>
          <w:color w:val="242424"/>
          <w:spacing w:val="42"/>
        </w:rPr>
        <w:t> </w:t>
      </w:r>
      <w:r>
        <w:rPr>
          <w:color w:val="242424"/>
        </w:rPr>
        <w:t>by</w:t>
      </w:r>
      <w:r>
        <w:rPr>
          <w:color w:val="242424"/>
          <w:spacing w:val="35"/>
        </w:rPr>
        <w:t> </w:t>
      </w:r>
      <w:r>
        <w:rPr>
          <w:color w:val="242424"/>
        </w:rPr>
        <w:t>municipal</w:t>
      </w:r>
      <w:r>
        <w:rPr>
          <w:color w:val="242424"/>
          <w:spacing w:val="43"/>
        </w:rPr>
        <w:t> </w:t>
      </w:r>
      <w:r>
        <w:rPr>
          <w:color w:val="242424"/>
        </w:rPr>
        <w:t>bodies</w:t>
      </w:r>
      <w:r>
        <w:rPr>
          <w:color w:val="242424"/>
          <w:spacing w:val="42"/>
        </w:rPr>
        <w:t> </w:t>
      </w:r>
      <w:r>
        <w:rPr>
          <w:color w:val="242424"/>
        </w:rPr>
        <w:t>is</w:t>
      </w:r>
      <w:r>
        <w:rPr>
          <w:color w:val="242424"/>
          <w:spacing w:val="40"/>
        </w:rPr>
        <w:t> </w:t>
      </w:r>
      <w:r>
        <w:rPr>
          <w:color w:val="242424"/>
        </w:rPr>
        <w:t>circulated</w:t>
      </w:r>
    </w:p>
    <w:p>
      <w:pPr>
        <w:spacing w:after="0" w:line="360" w:lineRule="auto"/>
        <w:sectPr>
          <w:pgSz w:w="12240" w:h="15840"/>
          <w:pgMar w:top="1440" w:bottom="280" w:left="1280" w:right="700"/>
        </w:sectPr>
      </w:pPr>
    </w:p>
    <w:p>
      <w:pPr>
        <w:pStyle w:val="BodyText"/>
        <w:spacing w:line="360" w:lineRule="auto" w:before="74"/>
        <w:ind w:left="160" w:right="739"/>
        <w:jc w:val="both"/>
      </w:pPr>
      <w:r>
        <w:rPr>
          <w:color w:val="242424"/>
        </w:rPr>
        <w:t>across the mill for textile wet-processing stages like scouring, dyeing, printing, and finishing.</w:t>
      </w:r>
      <w:r>
        <w:rPr>
          <w:color w:val="242424"/>
          <w:spacing w:val="1"/>
        </w:rPr>
        <w:t> </w:t>
      </w:r>
      <w:r>
        <w:rPr>
          <w:color w:val="242424"/>
        </w:rPr>
        <w:t>Recirculation</w:t>
      </w:r>
      <w:r>
        <w:rPr>
          <w:color w:val="242424"/>
          <w:spacing w:val="1"/>
        </w:rPr>
        <w:t> </w:t>
      </w:r>
      <w:r>
        <w:rPr>
          <w:color w:val="242424"/>
        </w:rPr>
        <w:t>and</w:t>
      </w:r>
      <w:r>
        <w:rPr>
          <w:color w:val="242424"/>
          <w:spacing w:val="1"/>
        </w:rPr>
        <w:t> </w:t>
      </w:r>
      <w:r>
        <w:rPr>
          <w:color w:val="242424"/>
        </w:rPr>
        <w:t>re-use account</w:t>
      </w:r>
      <w:r>
        <w:rPr>
          <w:color w:val="242424"/>
          <w:spacing w:val="1"/>
        </w:rPr>
        <w:t> </w:t>
      </w:r>
      <w:r>
        <w:rPr>
          <w:color w:val="242424"/>
        </w:rPr>
        <w:t>for this</w:t>
      </w:r>
      <w:r>
        <w:rPr>
          <w:color w:val="242424"/>
          <w:spacing w:val="1"/>
        </w:rPr>
        <w:t> </w:t>
      </w:r>
      <w:r>
        <w:rPr>
          <w:color w:val="242424"/>
        </w:rPr>
        <w:t>major reduction in</w:t>
      </w:r>
      <w:r>
        <w:rPr>
          <w:color w:val="242424"/>
          <w:spacing w:val="1"/>
        </w:rPr>
        <w:t> </w:t>
      </w:r>
      <w:r>
        <w:rPr>
          <w:color w:val="242424"/>
        </w:rPr>
        <w:t>water consumption.</w:t>
      </w:r>
      <w:r>
        <w:rPr>
          <w:color w:val="242424"/>
          <w:spacing w:val="1"/>
        </w:rPr>
        <w:t> </w:t>
      </w:r>
      <w:r>
        <w:rPr>
          <w:color w:val="242424"/>
        </w:rPr>
        <w:t>Processing</w:t>
      </w:r>
      <w:r>
        <w:rPr>
          <w:color w:val="242424"/>
          <w:spacing w:val="1"/>
        </w:rPr>
        <w:t> </w:t>
      </w:r>
      <w:r>
        <w:rPr>
          <w:color w:val="242424"/>
        </w:rPr>
        <w:t>operations like bleaching full white and dyeing pale shades on wool require optimum bath pH,</w:t>
      </w:r>
      <w:r>
        <w:rPr>
          <w:color w:val="242424"/>
          <w:spacing w:val="1"/>
        </w:rPr>
        <w:t> </w:t>
      </w:r>
      <w:r>
        <w:rPr>
          <w:color w:val="242424"/>
        </w:rPr>
        <w:t>low</w:t>
      </w:r>
      <w:r>
        <w:rPr>
          <w:color w:val="242424"/>
          <w:spacing w:val="-1"/>
        </w:rPr>
        <w:t> </w:t>
      </w:r>
      <w:r>
        <w:rPr>
          <w:color w:val="242424"/>
        </w:rPr>
        <w:t>water</w:t>
      </w:r>
      <w:r>
        <w:rPr>
          <w:color w:val="242424"/>
          <w:spacing w:val="-2"/>
        </w:rPr>
        <w:t> </w:t>
      </w:r>
      <w:r>
        <w:rPr>
          <w:color w:val="242424"/>
        </w:rPr>
        <w:t>hardness, and total dissolved solids (TDS).</w:t>
      </w:r>
    </w:p>
    <w:p>
      <w:pPr>
        <w:pStyle w:val="BodyText"/>
        <w:spacing w:line="360" w:lineRule="auto" w:before="1"/>
        <w:ind w:left="160" w:right="738"/>
        <w:jc w:val="both"/>
      </w:pPr>
      <w:r>
        <w:rPr>
          <w:color w:val="242424"/>
        </w:rPr>
        <w:t>For this reason, the facility is equipped with a softening plant and a reverse osmosis (RO) setup.</w:t>
      </w:r>
      <w:r>
        <w:rPr>
          <w:color w:val="242424"/>
          <w:spacing w:val="1"/>
        </w:rPr>
        <w:t> </w:t>
      </w:r>
      <w:r>
        <w:rPr>
          <w:color w:val="242424"/>
        </w:rPr>
        <w:t>Wherein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supplied</w:t>
      </w:r>
      <w:r>
        <w:rPr>
          <w:color w:val="242424"/>
          <w:spacing w:val="1"/>
        </w:rPr>
        <w:t> </w:t>
      </w:r>
      <w:r>
        <w:rPr>
          <w:color w:val="242424"/>
        </w:rPr>
        <w:t>untreated</w:t>
      </w:r>
      <w:r>
        <w:rPr>
          <w:color w:val="242424"/>
          <w:spacing w:val="1"/>
        </w:rPr>
        <w:t> </w:t>
      </w:r>
      <w:r>
        <w:rPr>
          <w:color w:val="242424"/>
        </w:rPr>
        <w:t>water</w:t>
      </w:r>
      <w:r>
        <w:rPr>
          <w:color w:val="242424"/>
          <w:spacing w:val="1"/>
        </w:rPr>
        <w:t> </w:t>
      </w:r>
      <w:r>
        <w:rPr>
          <w:color w:val="242424"/>
        </w:rPr>
        <w:t>from</w:t>
      </w:r>
      <w:r>
        <w:rPr>
          <w:color w:val="242424"/>
          <w:spacing w:val="1"/>
        </w:rPr>
        <w:t> </w:t>
      </w:r>
      <w:r>
        <w:rPr>
          <w:color w:val="242424"/>
        </w:rPr>
        <w:t>municipal</w:t>
      </w:r>
      <w:r>
        <w:rPr>
          <w:color w:val="242424"/>
          <w:spacing w:val="1"/>
        </w:rPr>
        <w:t> </w:t>
      </w:r>
      <w:r>
        <w:rPr>
          <w:color w:val="242424"/>
        </w:rPr>
        <w:t>bodies</w:t>
      </w:r>
      <w:r>
        <w:rPr>
          <w:color w:val="242424"/>
          <w:spacing w:val="1"/>
        </w:rPr>
        <w:t> </w:t>
      </w:r>
      <w:r>
        <w:rPr>
          <w:color w:val="242424"/>
        </w:rPr>
        <w:t>is</w:t>
      </w:r>
      <w:r>
        <w:rPr>
          <w:color w:val="242424"/>
          <w:spacing w:val="1"/>
        </w:rPr>
        <w:t> </w:t>
      </w:r>
      <w:r>
        <w:rPr>
          <w:color w:val="242424"/>
        </w:rPr>
        <w:t>initially</w:t>
      </w:r>
      <w:r>
        <w:rPr>
          <w:color w:val="242424"/>
          <w:spacing w:val="1"/>
        </w:rPr>
        <w:t> </w:t>
      </w:r>
      <w:r>
        <w:rPr>
          <w:color w:val="242424"/>
        </w:rPr>
        <w:t>passed</w:t>
      </w:r>
      <w:r>
        <w:rPr>
          <w:color w:val="242424"/>
          <w:spacing w:val="1"/>
        </w:rPr>
        <w:t> </w:t>
      </w:r>
      <w:r>
        <w:rPr>
          <w:color w:val="242424"/>
        </w:rPr>
        <w:t>through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softening</w:t>
      </w:r>
      <w:r>
        <w:rPr>
          <w:color w:val="242424"/>
          <w:spacing w:val="23"/>
        </w:rPr>
        <w:t> </w:t>
      </w:r>
      <w:r>
        <w:rPr>
          <w:color w:val="242424"/>
        </w:rPr>
        <w:t>machine,</w:t>
      </w:r>
      <w:r>
        <w:rPr>
          <w:color w:val="242424"/>
          <w:spacing w:val="25"/>
        </w:rPr>
        <w:t> </w:t>
      </w:r>
      <w:r>
        <w:rPr>
          <w:color w:val="242424"/>
        </w:rPr>
        <w:t>followed</w:t>
      </w:r>
      <w:r>
        <w:rPr>
          <w:color w:val="242424"/>
          <w:spacing w:val="23"/>
        </w:rPr>
        <w:t> </w:t>
      </w:r>
      <w:r>
        <w:rPr>
          <w:color w:val="242424"/>
        </w:rPr>
        <w:t>by</w:t>
      </w:r>
      <w:r>
        <w:rPr>
          <w:color w:val="242424"/>
          <w:spacing w:val="18"/>
        </w:rPr>
        <w:t> </w:t>
      </w:r>
      <w:r>
        <w:rPr>
          <w:color w:val="242424"/>
        </w:rPr>
        <w:t>RO.</w:t>
      </w:r>
      <w:r>
        <w:rPr>
          <w:color w:val="242424"/>
          <w:spacing w:val="25"/>
        </w:rPr>
        <w:t> </w:t>
      </w:r>
      <w:r>
        <w:rPr>
          <w:color w:val="242424"/>
        </w:rPr>
        <w:t>The</w:t>
      </w:r>
      <w:r>
        <w:rPr>
          <w:color w:val="242424"/>
          <w:spacing w:val="24"/>
        </w:rPr>
        <w:t> </w:t>
      </w:r>
      <w:r>
        <w:rPr>
          <w:color w:val="242424"/>
        </w:rPr>
        <w:t>water</w:t>
      </w:r>
      <w:r>
        <w:rPr>
          <w:color w:val="242424"/>
          <w:spacing w:val="24"/>
        </w:rPr>
        <w:t> </w:t>
      </w:r>
      <w:r>
        <w:rPr>
          <w:color w:val="242424"/>
        </w:rPr>
        <w:t>emerging</w:t>
      </w:r>
      <w:r>
        <w:rPr>
          <w:color w:val="242424"/>
          <w:spacing w:val="21"/>
        </w:rPr>
        <w:t> </w:t>
      </w:r>
      <w:r>
        <w:rPr>
          <w:color w:val="242424"/>
        </w:rPr>
        <w:t>out</w:t>
      </w:r>
      <w:r>
        <w:rPr>
          <w:color w:val="242424"/>
          <w:spacing w:val="24"/>
        </w:rPr>
        <w:t> </w:t>
      </w:r>
      <w:r>
        <w:rPr>
          <w:color w:val="242424"/>
        </w:rPr>
        <w:t>of</w:t>
      </w:r>
      <w:r>
        <w:rPr>
          <w:color w:val="242424"/>
          <w:spacing w:val="23"/>
        </w:rPr>
        <w:t> </w:t>
      </w:r>
      <w:r>
        <w:rPr>
          <w:color w:val="242424"/>
        </w:rPr>
        <w:t>RO</w:t>
      </w:r>
      <w:r>
        <w:rPr>
          <w:color w:val="242424"/>
          <w:spacing w:val="23"/>
        </w:rPr>
        <w:t> </w:t>
      </w:r>
      <w:r>
        <w:rPr>
          <w:color w:val="242424"/>
        </w:rPr>
        <w:t>has</w:t>
      </w:r>
      <w:r>
        <w:rPr>
          <w:color w:val="242424"/>
          <w:spacing w:val="26"/>
        </w:rPr>
        <w:t> </w:t>
      </w:r>
      <w:r>
        <w:rPr>
          <w:color w:val="242424"/>
        </w:rPr>
        <w:t>two</w:t>
      </w:r>
      <w:r>
        <w:rPr>
          <w:color w:val="242424"/>
          <w:spacing w:val="22"/>
        </w:rPr>
        <w:t> </w:t>
      </w:r>
      <w:r>
        <w:rPr>
          <w:color w:val="242424"/>
        </w:rPr>
        <w:t>outlets:</w:t>
      </w:r>
      <w:r>
        <w:rPr>
          <w:color w:val="242424"/>
          <w:spacing w:val="24"/>
        </w:rPr>
        <w:t> </w:t>
      </w:r>
      <w:r>
        <w:rPr>
          <w:color w:val="242424"/>
        </w:rPr>
        <w:t>permeate</w:t>
      </w:r>
      <w:r>
        <w:rPr>
          <w:color w:val="242424"/>
          <w:spacing w:val="-57"/>
        </w:rPr>
        <w:t> </w:t>
      </w:r>
      <w:r>
        <w:rPr>
          <w:color w:val="242424"/>
        </w:rPr>
        <w:t>and reject. Permeate water is used for pH sensitive processes and chemical treatments where</w:t>
      </w:r>
      <w:r>
        <w:rPr>
          <w:color w:val="242424"/>
          <w:spacing w:val="1"/>
        </w:rPr>
        <w:t> </w:t>
      </w:r>
      <w:r>
        <w:rPr>
          <w:color w:val="242424"/>
        </w:rPr>
        <w:t>water quality standards are a requisite, as well as for drinking purpose. The rejected water is</w:t>
      </w:r>
      <w:r>
        <w:rPr>
          <w:color w:val="242424"/>
          <w:spacing w:val="1"/>
        </w:rPr>
        <w:t> </w:t>
      </w:r>
      <w:r>
        <w:rPr>
          <w:color w:val="242424"/>
        </w:rPr>
        <w:t>reused in wet scrubber operations. Industrial boilers are equipped with wet scrubbers to settle the</w:t>
      </w:r>
      <w:r>
        <w:rPr>
          <w:color w:val="242424"/>
          <w:spacing w:val="-57"/>
        </w:rPr>
        <w:t> </w:t>
      </w:r>
      <w:r>
        <w:rPr>
          <w:color w:val="242424"/>
        </w:rPr>
        <w:t>fine ash particles and avoid emission into the air. The boiler condensate water is reused in boiler</w:t>
      </w:r>
      <w:r>
        <w:rPr>
          <w:color w:val="242424"/>
          <w:spacing w:val="1"/>
        </w:rPr>
        <w:t> </w:t>
      </w:r>
      <w:r>
        <w:rPr>
          <w:color w:val="242424"/>
        </w:rPr>
        <w:t>feeding</w:t>
      </w:r>
      <w:r>
        <w:rPr>
          <w:color w:val="242424"/>
          <w:spacing w:val="-4"/>
        </w:rPr>
        <w:t> </w:t>
      </w:r>
      <w:r>
        <w:rPr>
          <w:color w:val="242424"/>
        </w:rPr>
        <w:t>to</w:t>
      </w:r>
      <w:r>
        <w:rPr>
          <w:color w:val="242424"/>
          <w:spacing w:val="2"/>
        </w:rPr>
        <w:t> </w:t>
      </w:r>
      <w:r>
        <w:rPr>
          <w:color w:val="242424"/>
        </w:rPr>
        <w:t>generate</w:t>
      </w:r>
      <w:r>
        <w:rPr>
          <w:color w:val="242424"/>
          <w:spacing w:val="1"/>
        </w:rPr>
        <w:t> </w:t>
      </w:r>
      <w:r>
        <w:rPr>
          <w:color w:val="242424"/>
        </w:rPr>
        <w:t>wet steam.</w:t>
      </w:r>
    </w:p>
    <w:p>
      <w:pPr>
        <w:pStyle w:val="BodyText"/>
        <w:spacing w:line="360" w:lineRule="auto"/>
        <w:ind w:left="160" w:right="737"/>
        <w:jc w:val="both"/>
      </w:pPr>
      <w:r>
        <w:rPr>
          <w:color w:val="242424"/>
        </w:rPr>
        <w:t>Wet</w:t>
      </w:r>
      <w:r>
        <w:rPr>
          <w:color w:val="242424"/>
          <w:spacing w:val="1"/>
        </w:rPr>
        <w:t> </w:t>
      </w:r>
      <w:r>
        <w:rPr>
          <w:color w:val="242424"/>
        </w:rPr>
        <w:t>processing</w:t>
      </w:r>
      <w:r>
        <w:rPr>
          <w:color w:val="242424"/>
          <w:spacing w:val="1"/>
        </w:rPr>
        <w:t> </w:t>
      </w:r>
      <w:r>
        <w:rPr>
          <w:color w:val="242424"/>
        </w:rPr>
        <w:t>machinery used</w:t>
      </w:r>
      <w:r>
        <w:rPr>
          <w:color w:val="242424"/>
          <w:spacing w:val="1"/>
        </w:rPr>
        <w:t> </w:t>
      </w:r>
      <w:r>
        <w:rPr>
          <w:color w:val="242424"/>
        </w:rPr>
        <w:t>for calendaring and</w:t>
      </w:r>
      <w:r>
        <w:rPr>
          <w:color w:val="242424"/>
          <w:spacing w:val="1"/>
        </w:rPr>
        <w:t> </w:t>
      </w:r>
      <w:r>
        <w:rPr>
          <w:color w:val="242424"/>
        </w:rPr>
        <w:t>dyeing using a</w:t>
      </w:r>
      <w:r>
        <w:rPr>
          <w:color w:val="242424"/>
          <w:spacing w:val="1"/>
        </w:rPr>
        <w:t> </w:t>
      </w:r>
      <w:r>
        <w:rPr>
          <w:color w:val="242424"/>
        </w:rPr>
        <w:t>high-temperature</w:t>
      </w:r>
      <w:r>
        <w:rPr>
          <w:color w:val="242424"/>
          <w:spacing w:val="1"/>
        </w:rPr>
        <w:t> </w:t>
      </w:r>
      <w:r>
        <w:rPr>
          <w:color w:val="242424"/>
        </w:rPr>
        <w:t>high-</w:t>
      </w:r>
      <w:r>
        <w:rPr>
          <w:color w:val="242424"/>
          <w:spacing w:val="1"/>
        </w:rPr>
        <w:t> </w:t>
      </w:r>
      <w:r>
        <w:rPr>
          <w:color w:val="242424"/>
        </w:rPr>
        <w:t>pressure (HTHP) machine requires subsequent cooling. Water circulated for such non-contact</w:t>
      </w:r>
      <w:r>
        <w:rPr>
          <w:color w:val="242424"/>
          <w:spacing w:val="1"/>
        </w:rPr>
        <w:t> </w:t>
      </w:r>
      <w:r>
        <w:rPr>
          <w:color w:val="242424"/>
        </w:rPr>
        <w:t>cooling is stored and reused. As indicated in Table 3, the annual consumption of water in the</w:t>
      </w:r>
      <w:r>
        <w:rPr>
          <w:color w:val="242424"/>
          <w:spacing w:val="1"/>
        </w:rPr>
        <w:t> </w:t>
      </w:r>
      <w:r>
        <w:rPr>
          <w:color w:val="242424"/>
        </w:rPr>
        <w:t>facility</w:t>
      </w:r>
      <w:r>
        <w:rPr>
          <w:color w:val="242424"/>
          <w:spacing w:val="21"/>
        </w:rPr>
        <w:t> </w:t>
      </w:r>
      <w:r>
        <w:rPr>
          <w:color w:val="242424"/>
        </w:rPr>
        <w:t>was</w:t>
      </w:r>
      <w:r>
        <w:rPr>
          <w:color w:val="242424"/>
          <w:spacing w:val="26"/>
        </w:rPr>
        <w:t> </w:t>
      </w:r>
      <w:r>
        <w:rPr>
          <w:color w:val="242424"/>
        </w:rPr>
        <w:t>reduced</w:t>
      </w:r>
      <w:r>
        <w:rPr>
          <w:color w:val="242424"/>
          <w:spacing w:val="26"/>
        </w:rPr>
        <w:t> </w:t>
      </w:r>
      <w:r>
        <w:rPr>
          <w:color w:val="242424"/>
        </w:rPr>
        <w:t>by</w:t>
      </w:r>
      <w:r>
        <w:rPr>
          <w:color w:val="242424"/>
          <w:spacing w:val="24"/>
        </w:rPr>
        <w:t> </w:t>
      </w:r>
      <w:r>
        <w:rPr>
          <w:color w:val="242424"/>
        </w:rPr>
        <w:t>around</w:t>
      </w:r>
      <w:r>
        <w:rPr>
          <w:color w:val="242424"/>
          <w:spacing w:val="25"/>
        </w:rPr>
        <w:t> </w:t>
      </w:r>
      <w:r>
        <w:rPr>
          <w:color w:val="242424"/>
        </w:rPr>
        <w:t>15%.</w:t>
      </w:r>
      <w:r>
        <w:rPr>
          <w:color w:val="242424"/>
          <w:spacing w:val="26"/>
        </w:rPr>
        <w:t> </w:t>
      </w:r>
      <w:r>
        <w:rPr>
          <w:color w:val="242424"/>
        </w:rPr>
        <w:t>This</w:t>
      </w:r>
      <w:r>
        <w:rPr>
          <w:color w:val="242424"/>
          <w:spacing w:val="26"/>
        </w:rPr>
        <w:t> </w:t>
      </w:r>
      <w:r>
        <w:rPr>
          <w:color w:val="242424"/>
        </w:rPr>
        <w:t>transition</w:t>
      </w:r>
      <w:r>
        <w:rPr>
          <w:color w:val="242424"/>
          <w:spacing w:val="27"/>
        </w:rPr>
        <w:t> </w:t>
      </w:r>
      <w:r>
        <w:rPr>
          <w:color w:val="242424"/>
        </w:rPr>
        <w:t>is</w:t>
      </w:r>
      <w:r>
        <w:rPr>
          <w:color w:val="242424"/>
          <w:spacing w:val="26"/>
        </w:rPr>
        <w:t> </w:t>
      </w:r>
      <w:r>
        <w:rPr>
          <w:color w:val="242424"/>
        </w:rPr>
        <w:t>evident</w:t>
      </w:r>
      <w:r>
        <w:rPr>
          <w:color w:val="242424"/>
          <w:spacing w:val="26"/>
        </w:rPr>
        <w:t> </w:t>
      </w:r>
      <w:r>
        <w:rPr>
          <w:color w:val="242424"/>
        </w:rPr>
        <w:t>because</w:t>
      </w:r>
      <w:r>
        <w:rPr>
          <w:color w:val="242424"/>
          <w:spacing w:val="25"/>
        </w:rPr>
        <w:t> </w:t>
      </w:r>
      <w:r>
        <w:rPr>
          <w:color w:val="242424"/>
        </w:rPr>
        <w:t>of</w:t>
      </w:r>
      <w:r>
        <w:rPr>
          <w:color w:val="242424"/>
          <w:spacing w:val="26"/>
        </w:rPr>
        <w:t> </w:t>
      </w:r>
      <w:r>
        <w:rPr>
          <w:color w:val="242424"/>
        </w:rPr>
        <w:t>strategies</w:t>
      </w:r>
      <w:r>
        <w:rPr>
          <w:color w:val="242424"/>
          <w:spacing w:val="25"/>
        </w:rPr>
        <w:t> </w:t>
      </w:r>
      <w:r>
        <w:rPr>
          <w:color w:val="242424"/>
        </w:rPr>
        <w:t>like</w:t>
      </w:r>
      <w:r>
        <w:rPr>
          <w:color w:val="242424"/>
          <w:spacing w:val="25"/>
        </w:rPr>
        <w:t> </w:t>
      </w:r>
      <w:r>
        <w:rPr>
          <w:color w:val="242424"/>
        </w:rPr>
        <w:t>reuse</w:t>
      </w:r>
      <w:r>
        <w:rPr>
          <w:color w:val="242424"/>
          <w:spacing w:val="-57"/>
        </w:rPr>
        <w:t> </w:t>
      </w:r>
      <w:r>
        <w:rPr>
          <w:color w:val="242424"/>
        </w:rPr>
        <w:t>and recirculation, which were not implemented in 2021. Among all wet processes, fabric dyeing</w:t>
      </w:r>
      <w:r>
        <w:rPr>
          <w:color w:val="242424"/>
          <w:spacing w:val="1"/>
        </w:rPr>
        <w:t> </w:t>
      </w:r>
      <w:r>
        <w:rPr>
          <w:color w:val="242424"/>
        </w:rPr>
        <w:t>consumes the highest volumes of water compared to yarn dyeing. The material-to-liquid ratio in</w:t>
      </w:r>
      <w:r>
        <w:rPr>
          <w:color w:val="242424"/>
          <w:spacing w:val="1"/>
        </w:rPr>
        <w:t> </w:t>
      </w:r>
      <w:r>
        <w:rPr>
          <w:color w:val="242424"/>
        </w:rPr>
        <w:t>the soft-slow type machine is higher as compared to the HTHP package dyeing machine used for</w:t>
      </w:r>
      <w:r>
        <w:rPr>
          <w:color w:val="242424"/>
          <w:spacing w:val="-57"/>
        </w:rPr>
        <w:t> </w:t>
      </w:r>
      <w:r>
        <w:rPr>
          <w:color w:val="242424"/>
        </w:rPr>
        <w:t>yarn</w:t>
      </w:r>
      <w:r>
        <w:rPr>
          <w:color w:val="242424"/>
          <w:spacing w:val="-1"/>
        </w:rPr>
        <w:t> </w:t>
      </w:r>
      <w:r>
        <w:rPr>
          <w:color w:val="242424"/>
        </w:rPr>
        <w:t>dyeing.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ind w:left="160" w:firstLine="0"/>
      </w:pPr>
      <w:r>
        <w:rPr/>
        <w:t>3.4</w:t>
      </w:r>
      <w:r>
        <w:rPr>
          <w:spacing w:val="-2"/>
        </w:rPr>
        <w:t> </w:t>
      </w:r>
      <w:r>
        <w:rPr/>
        <w:t>Waste</w:t>
      </w:r>
      <w:r>
        <w:rPr>
          <w:spacing w:val="-3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in facility-Hazardous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Non-hazardous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160"/>
        <w:jc w:val="both"/>
      </w:pPr>
      <w:r>
        <w:rPr/>
        <w:t>Table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-Waste generation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1755"/>
        <w:gridCol w:w="1758"/>
        <w:gridCol w:w="2910"/>
      </w:tblGrid>
      <w:tr>
        <w:trPr>
          <w:trHeight w:val="414" w:hRule="atLeast"/>
        </w:trPr>
        <w:tc>
          <w:tcPr>
            <w:tcW w:w="3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Waste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Generated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2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Disposal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</w:tr>
      <w:tr>
        <w:trPr>
          <w:trHeight w:val="412" w:hRule="atLeast"/>
        </w:trPr>
        <w:tc>
          <w:tcPr>
            <w:tcW w:w="3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Fabric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439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Recycle</w:t>
            </w:r>
          </w:p>
        </w:tc>
      </w:tr>
      <w:tr>
        <w:trPr>
          <w:trHeight w:val="414" w:hRule="atLeast"/>
        </w:trPr>
        <w:tc>
          <w:tcPr>
            <w:tcW w:w="3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(polybag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scrap)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1147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Recycle</w:t>
            </w:r>
          </w:p>
        </w:tc>
      </w:tr>
      <w:tr>
        <w:trPr>
          <w:trHeight w:val="414" w:hRule="atLeast"/>
        </w:trPr>
        <w:tc>
          <w:tcPr>
            <w:tcW w:w="3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Reuse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recycle</w:t>
            </w:r>
          </w:p>
        </w:tc>
      </w:tr>
      <w:tr>
        <w:trPr>
          <w:trHeight w:val="414" w:hRule="atLeast"/>
        </w:trPr>
        <w:tc>
          <w:tcPr>
            <w:tcW w:w="3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Reuse</w:t>
            </w:r>
          </w:p>
        </w:tc>
      </w:tr>
      <w:tr>
        <w:trPr>
          <w:trHeight w:val="827" w:hRule="atLeast"/>
        </w:trPr>
        <w:tc>
          <w:tcPr>
            <w:tcW w:w="3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Empty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Drums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boxes</w:t>
            </w:r>
          </w:p>
          <w:p>
            <w:pPr>
              <w:pStyle w:val="TableParagraph"/>
              <w:spacing w:line="240" w:lineRule="auto" w:before="136"/>
              <w:ind w:left="40"/>
              <w:rPr>
                <w:sz w:val="24"/>
              </w:rPr>
            </w:pPr>
            <w:r>
              <w:rPr>
                <w:sz w:val="24"/>
              </w:rPr>
              <w:t>(production)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Reuse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recycle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top="1360" w:bottom="280" w:left="1280" w:right="700"/>
        </w:sect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1755"/>
        <w:gridCol w:w="1758"/>
        <w:gridCol w:w="2910"/>
      </w:tblGrid>
      <w:tr>
        <w:trPr>
          <w:trHeight w:val="415" w:hRule="atLeast"/>
        </w:trPr>
        <w:tc>
          <w:tcPr>
            <w:tcW w:w="358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Tube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</w:p>
        </w:tc>
        <w:tc>
          <w:tcPr>
            <w:tcW w:w="1755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758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910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Landfill</w:t>
            </w:r>
          </w:p>
        </w:tc>
      </w:tr>
      <w:tr>
        <w:trPr>
          <w:trHeight w:val="412" w:hRule="atLeast"/>
        </w:trPr>
        <w:tc>
          <w:tcPr>
            <w:tcW w:w="358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</w:p>
        </w:tc>
        <w:tc>
          <w:tcPr>
            <w:tcW w:w="1755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758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2910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Recycle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landfill</w:t>
            </w:r>
          </w:p>
        </w:tc>
      </w:tr>
      <w:tr>
        <w:trPr>
          <w:trHeight w:val="414" w:hRule="atLeast"/>
        </w:trPr>
        <w:tc>
          <w:tcPr>
            <w:tcW w:w="358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oil)</w:t>
            </w:r>
          </w:p>
        </w:tc>
        <w:tc>
          <w:tcPr>
            <w:tcW w:w="1755" w:type="dxa"/>
          </w:tcPr>
          <w:p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  <w:tc>
          <w:tcPr>
            <w:tcW w:w="1758" w:type="dxa"/>
          </w:tcPr>
          <w:p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2910" w:type="dxa"/>
          </w:tcPr>
          <w:p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Recycle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incineration</w:t>
            </w:r>
          </w:p>
        </w:tc>
      </w:tr>
      <w:tr>
        <w:trPr>
          <w:trHeight w:val="414" w:hRule="atLeast"/>
        </w:trPr>
        <w:tc>
          <w:tcPr>
            <w:tcW w:w="358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Boiler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Ash</w:t>
            </w:r>
          </w:p>
        </w:tc>
        <w:tc>
          <w:tcPr>
            <w:tcW w:w="1755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170770</w:t>
            </w:r>
          </w:p>
        </w:tc>
        <w:tc>
          <w:tcPr>
            <w:tcW w:w="1758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168310</w:t>
            </w:r>
          </w:p>
        </w:tc>
        <w:tc>
          <w:tcPr>
            <w:tcW w:w="2910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Reuse</w:t>
            </w:r>
          </w:p>
        </w:tc>
      </w:tr>
      <w:tr>
        <w:trPr>
          <w:trHeight w:val="414" w:hRule="atLeast"/>
        </w:trPr>
        <w:tc>
          <w:tcPr>
            <w:tcW w:w="358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Sludge</w:t>
            </w:r>
          </w:p>
        </w:tc>
        <w:tc>
          <w:tcPr>
            <w:tcW w:w="1755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1758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2010000</w:t>
            </w:r>
          </w:p>
        </w:tc>
        <w:tc>
          <w:tcPr>
            <w:tcW w:w="2910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Landfill</w:t>
            </w:r>
          </w:p>
        </w:tc>
      </w:tr>
      <w:tr>
        <w:trPr>
          <w:trHeight w:val="414" w:hRule="atLeast"/>
        </w:trPr>
        <w:tc>
          <w:tcPr>
            <w:tcW w:w="358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176260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2183955</w:t>
            </w:r>
          </w:p>
        </w:tc>
        <w:tc>
          <w:tcPr>
            <w:tcW w:w="29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line="360" w:lineRule="auto" w:before="90"/>
        <w:ind w:left="160" w:right="735"/>
        <w:jc w:val="both"/>
      </w:pPr>
      <w:r>
        <w:rPr>
          <w:color w:val="242424"/>
        </w:rPr>
        <w:t>While evaluating GHG</w:t>
      </w:r>
      <w:r>
        <w:rPr>
          <w:color w:val="242424"/>
          <w:spacing w:val="1"/>
        </w:rPr>
        <w:t> </w:t>
      </w:r>
      <w:r>
        <w:rPr>
          <w:color w:val="242424"/>
        </w:rPr>
        <w:t>emissions</w:t>
      </w:r>
      <w:r>
        <w:rPr>
          <w:color w:val="242424"/>
          <w:spacing w:val="1"/>
        </w:rPr>
        <w:t> </w:t>
      </w:r>
      <w:r>
        <w:rPr>
          <w:color w:val="242424"/>
        </w:rPr>
        <w:t>from</w:t>
      </w:r>
      <w:r>
        <w:rPr>
          <w:color w:val="242424"/>
          <w:spacing w:val="1"/>
        </w:rPr>
        <w:t> </w:t>
      </w:r>
      <w:r>
        <w:rPr>
          <w:color w:val="242424"/>
        </w:rPr>
        <w:t>anthropogenic activities</w:t>
      </w:r>
      <w:r>
        <w:rPr>
          <w:color w:val="242424"/>
          <w:spacing w:val="1"/>
        </w:rPr>
        <w:t> </w:t>
      </w:r>
      <w:r>
        <w:rPr>
          <w:color w:val="242424"/>
        </w:rPr>
        <w:t>it</w:t>
      </w:r>
      <w:r>
        <w:rPr>
          <w:color w:val="242424"/>
          <w:spacing w:val="1"/>
        </w:rPr>
        <w:t> </w:t>
      </w:r>
      <w:r>
        <w:rPr>
          <w:color w:val="242424"/>
        </w:rPr>
        <w:t>is necessary to</w:t>
      </w:r>
      <w:r>
        <w:rPr>
          <w:color w:val="242424"/>
          <w:spacing w:val="1"/>
        </w:rPr>
        <w:t> </w:t>
      </w:r>
      <w:r>
        <w:rPr>
          <w:color w:val="242424"/>
        </w:rPr>
        <w:t>take</w:t>
      </w:r>
      <w:r>
        <w:rPr>
          <w:color w:val="242424"/>
          <w:spacing w:val="1"/>
        </w:rPr>
        <w:t> </w:t>
      </w:r>
      <w:r>
        <w:rPr>
          <w:color w:val="242424"/>
        </w:rPr>
        <w:t>into</w:t>
      </w:r>
      <w:r>
        <w:rPr>
          <w:color w:val="242424"/>
          <w:spacing w:val="1"/>
        </w:rPr>
        <w:t> </w:t>
      </w:r>
      <w:r>
        <w:rPr>
          <w:color w:val="242424"/>
        </w:rPr>
        <w:t>consideration the amount of waste generated in an industrial process and its impact post disposal.</w:t>
      </w:r>
      <w:r>
        <w:rPr>
          <w:color w:val="242424"/>
          <w:spacing w:val="-57"/>
        </w:rPr>
        <w:t> </w:t>
      </w:r>
      <w:r>
        <w:rPr/>
        <w:t>As per notification released by Haryana State Pollution Control Board (HSPCB) in 2010, the</w:t>
      </w:r>
      <w:r>
        <w:rPr>
          <w:spacing w:val="1"/>
        </w:rPr>
        <w:t> </w:t>
      </w:r>
      <w:r>
        <w:rPr/>
        <w:t>facility comes under highly air emission intensive category. The </w:t>
      </w:r>
      <w:r>
        <w:rPr>
          <w:color w:val="242424"/>
        </w:rPr>
        <w:t>solid waste generated in the</w:t>
      </w:r>
      <w:r>
        <w:rPr>
          <w:color w:val="242424"/>
          <w:spacing w:val="1"/>
        </w:rPr>
        <w:t> </w:t>
      </w:r>
      <w:r>
        <w:rPr>
          <w:color w:val="242424"/>
        </w:rPr>
        <w:t>wool</w:t>
      </w:r>
      <w:r>
        <w:rPr>
          <w:color w:val="242424"/>
          <w:spacing w:val="1"/>
        </w:rPr>
        <w:t> </w:t>
      </w:r>
      <w:r>
        <w:rPr>
          <w:color w:val="242424"/>
        </w:rPr>
        <w:t>processing</w:t>
      </w:r>
      <w:r>
        <w:rPr>
          <w:color w:val="242424"/>
          <w:spacing w:val="1"/>
        </w:rPr>
        <w:t> </w:t>
      </w:r>
      <w:r>
        <w:rPr>
          <w:color w:val="242424"/>
        </w:rPr>
        <w:t>mill</w:t>
      </w:r>
      <w:r>
        <w:rPr>
          <w:color w:val="242424"/>
          <w:spacing w:val="1"/>
        </w:rPr>
        <w:t> </w:t>
      </w:r>
      <w:r>
        <w:rPr>
          <w:color w:val="242424"/>
        </w:rPr>
        <w:t>was</w:t>
      </w:r>
      <w:r>
        <w:rPr>
          <w:color w:val="242424"/>
          <w:spacing w:val="1"/>
        </w:rPr>
        <w:t> </w:t>
      </w:r>
      <w:r>
        <w:rPr>
          <w:color w:val="242424"/>
        </w:rPr>
        <w:t>identified</w:t>
      </w:r>
      <w:r>
        <w:rPr>
          <w:color w:val="242424"/>
          <w:spacing w:val="1"/>
        </w:rPr>
        <w:t> </w:t>
      </w:r>
      <w:r>
        <w:rPr>
          <w:color w:val="242424"/>
        </w:rPr>
        <w:t>and</w:t>
      </w:r>
      <w:r>
        <w:rPr>
          <w:color w:val="242424"/>
          <w:spacing w:val="1"/>
        </w:rPr>
        <w:t> </w:t>
      </w:r>
      <w:r>
        <w:rPr>
          <w:color w:val="242424"/>
        </w:rPr>
        <w:t>categorically</w:t>
      </w:r>
      <w:r>
        <w:rPr>
          <w:color w:val="242424"/>
          <w:spacing w:val="1"/>
        </w:rPr>
        <w:t> </w:t>
      </w:r>
      <w:r>
        <w:rPr>
          <w:color w:val="242424"/>
        </w:rPr>
        <w:t>investigated</w:t>
      </w:r>
      <w:r>
        <w:rPr>
          <w:color w:val="242424"/>
          <w:spacing w:val="1"/>
        </w:rPr>
        <w:t> </w:t>
      </w:r>
      <w:r>
        <w:rPr>
          <w:color w:val="242424"/>
        </w:rPr>
        <w:t>based</w:t>
      </w:r>
      <w:r>
        <w:rPr>
          <w:color w:val="242424"/>
          <w:spacing w:val="1"/>
        </w:rPr>
        <w:t> </w:t>
      </w:r>
      <w:r>
        <w:rPr>
          <w:color w:val="242424"/>
        </w:rPr>
        <w:t>on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methods</w:t>
      </w:r>
      <w:r>
        <w:rPr>
          <w:color w:val="242424"/>
          <w:spacing w:val="1"/>
        </w:rPr>
        <w:t> </w:t>
      </w:r>
      <w:r>
        <w:rPr>
          <w:color w:val="242424"/>
        </w:rPr>
        <w:t>implemented</w:t>
      </w:r>
      <w:r>
        <w:rPr>
          <w:color w:val="242424"/>
          <w:spacing w:val="1"/>
        </w:rPr>
        <w:t> </w:t>
      </w:r>
      <w:r>
        <w:rPr>
          <w:color w:val="242424"/>
        </w:rPr>
        <w:t>for disposal.</w:t>
      </w:r>
      <w:r>
        <w:rPr>
          <w:color w:val="242424"/>
          <w:spacing w:val="1"/>
        </w:rPr>
        <w:t> </w:t>
      </w:r>
      <w:r>
        <w:rPr>
          <w:color w:val="242424"/>
        </w:rPr>
        <w:t>The facility has</w:t>
      </w:r>
      <w:r>
        <w:rPr>
          <w:color w:val="242424"/>
          <w:spacing w:val="1"/>
        </w:rPr>
        <w:t> </w:t>
      </w:r>
      <w:r>
        <w:rPr>
          <w:color w:val="242424"/>
        </w:rPr>
        <w:t>generated</w:t>
      </w:r>
      <w:r>
        <w:rPr>
          <w:color w:val="242424"/>
          <w:spacing w:val="1"/>
        </w:rPr>
        <w:t> </w:t>
      </w:r>
      <w:r>
        <w:rPr>
          <w:color w:val="242424"/>
        </w:rPr>
        <w:t>hazardous</w:t>
      </w:r>
      <w:r>
        <w:rPr>
          <w:color w:val="242424"/>
          <w:spacing w:val="1"/>
        </w:rPr>
        <w:t> </w:t>
      </w:r>
      <w:r>
        <w:rPr>
          <w:color w:val="242424"/>
        </w:rPr>
        <w:t>waste</w:t>
      </w:r>
      <w:r>
        <w:rPr>
          <w:color w:val="242424"/>
          <w:spacing w:val="1"/>
        </w:rPr>
        <w:t> </w:t>
      </w:r>
      <w:r>
        <w:rPr>
          <w:color w:val="242424"/>
        </w:rPr>
        <w:t>like ETP</w:t>
      </w:r>
      <w:r>
        <w:rPr>
          <w:color w:val="242424"/>
          <w:spacing w:val="60"/>
        </w:rPr>
        <w:t> </w:t>
      </w:r>
      <w:r>
        <w:rPr>
          <w:color w:val="242424"/>
        </w:rPr>
        <w:t>sludge waste</w:t>
      </w:r>
      <w:r>
        <w:rPr>
          <w:color w:val="242424"/>
          <w:spacing w:val="1"/>
        </w:rPr>
        <w:t> </w:t>
      </w:r>
      <w:r>
        <w:rPr>
          <w:color w:val="242424"/>
        </w:rPr>
        <w:t>from the ETP plant, used oil, tube light waste, boiler ash, electronic waste, and non-hazardous</w:t>
      </w:r>
      <w:r>
        <w:rPr>
          <w:color w:val="242424"/>
          <w:spacing w:val="1"/>
        </w:rPr>
        <w:t> </w:t>
      </w:r>
      <w:r>
        <w:rPr>
          <w:color w:val="242424"/>
        </w:rPr>
        <w:t>waste like wool process waste, plastic waste, paper waste, and food waste from production and</w:t>
      </w:r>
      <w:r>
        <w:rPr>
          <w:color w:val="242424"/>
          <w:spacing w:val="1"/>
        </w:rPr>
        <w:t> </w:t>
      </w:r>
      <w:r>
        <w:rPr>
          <w:color w:val="242424"/>
        </w:rPr>
        <w:t>operation</w:t>
      </w:r>
      <w:r>
        <w:rPr>
          <w:color w:val="242424"/>
          <w:spacing w:val="-1"/>
        </w:rPr>
        <w:t> </w:t>
      </w:r>
      <w:r>
        <w:rPr>
          <w:color w:val="242424"/>
        </w:rPr>
        <w:t>activities.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60" w:right="738"/>
        <w:jc w:val="both"/>
      </w:pPr>
      <w:r>
        <w:rPr>
          <w:color w:val="242424"/>
        </w:rPr>
        <w:t>Wool process waste is generated from wet process activities like scouring, chlorination, dyeing,</w:t>
      </w:r>
      <w:r>
        <w:rPr>
          <w:color w:val="242424"/>
          <w:spacing w:val="1"/>
        </w:rPr>
        <w:t> </w:t>
      </w:r>
      <w:r>
        <w:rPr>
          <w:color w:val="242424"/>
        </w:rPr>
        <w:t>and finishing. Paper waste generated from printing stationery material has been used for recipe</w:t>
      </w:r>
      <w:r>
        <w:rPr>
          <w:color w:val="242424"/>
          <w:spacing w:val="1"/>
        </w:rPr>
        <w:t> </w:t>
      </w:r>
      <w:r>
        <w:rPr>
          <w:color w:val="242424"/>
        </w:rPr>
        <w:t>cards</w:t>
      </w:r>
      <w:r>
        <w:rPr>
          <w:color w:val="242424"/>
          <w:spacing w:val="1"/>
        </w:rPr>
        <w:t> </w:t>
      </w:r>
      <w:r>
        <w:rPr>
          <w:color w:val="242424"/>
        </w:rPr>
        <w:t>and</w:t>
      </w:r>
      <w:r>
        <w:rPr>
          <w:color w:val="242424"/>
          <w:spacing w:val="1"/>
        </w:rPr>
        <w:t> </w:t>
      </w:r>
      <w:r>
        <w:rPr>
          <w:color w:val="242424"/>
        </w:rPr>
        <w:t>shade</w:t>
      </w:r>
      <w:r>
        <w:rPr>
          <w:color w:val="242424"/>
          <w:spacing w:val="1"/>
        </w:rPr>
        <w:t> </w:t>
      </w:r>
      <w:r>
        <w:rPr>
          <w:color w:val="242424"/>
        </w:rPr>
        <w:t>cards.</w:t>
      </w:r>
      <w:r>
        <w:rPr>
          <w:color w:val="242424"/>
          <w:spacing w:val="1"/>
        </w:rPr>
        <w:t> </w:t>
      </w:r>
      <w:r>
        <w:rPr>
          <w:color w:val="242424"/>
        </w:rPr>
        <w:t>Plastic</w:t>
      </w:r>
      <w:r>
        <w:rPr>
          <w:color w:val="242424"/>
          <w:spacing w:val="1"/>
        </w:rPr>
        <w:t> </w:t>
      </w:r>
      <w:r>
        <w:rPr>
          <w:color w:val="242424"/>
        </w:rPr>
        <w:t>waste</w:t>
      </w:r>
      <w:r>
        <w:rPr>
          <w:color w:val="242424"/>
          <w:spacing w:val="1"/>
        </w:rPr>
        <w:t> </w:t>
      </w:r>
      <w:r>
        <w:rPr>
          <w:color w:val="242424"/>
        </w:rPr>
        <w:t>is</w:t>
      </w:r>
      <w:r>
        <w:rPr>
          <w:color w:val="242424"/>
          <w:spacing w:val="1"/>
        </w:rPr>
        <w:t> </w:t>
      </w:r>
      <w:r>
        <w:rPr>
          <w:color w:val="242424"/>
        </w:rPr>
        <w:t>generated</w:t>
      </w:r>
      <w:r>
        <w:rPr>
          <w:color w:val="242424"/>
          <w:spacing w:val="1"/>
        </w:rPr>
        <w:t> </w:t>
      </w:r>
      <w:r>
        <w:rPr>
          <w:color w:val="242424"/>
        </w:rPr>
        <w:t>from</w:t>
      </w:r>
      <w:r>
        <w:rPr>
          <w:color w:val="242424"/>
          <w:spacing w:val="1"/>
        </w:rPr>
        <w:t> </w:t>
      </w:r>
      <w:r>
        <w:rPr>
          <w:color w:val="242424"/>
        </w:rPr>
        <w:t>packaging</w:t>
      </w:r>
      <w:r>
        <w:rPr>
          <w:color w:val="242424"/>
          <w:spacing w:val="1"/>
        </w:rPr>
        <w:t> </w:t>
      </w:r>
      <w:r>
        <w:rPr>
          <w:color w:val="242424"/>
        </w:rPr>
        <w:t>activities,</w:t>
      </w:r>
      <w:r>
        <w:rPr>
          <w:color w:val="242424"/>
          <w:spacing w:val="1"/>
        </w:rPr>
        <w:t> </w:t>
      </w:r>
      <w:r>
        <w:rPr>
          <w:color w:val="242424"/>
        </w:rPr>
        <w:t>including</w:t>
      </w:r>
      <w:r>
        <w:rPr>
          <w:color w:val="242424"/>
          <w:spacing w:val="1"/>
        </w:rPr>
        <w:t> </w:t>
      </w:r>
      <w:r>
        <w:rPr>
          <w:color w:val="242424"/>
        </w:rPr>
        <w:t>raw</w:t>
      </w:r>
      <w:r>
        <w:rPr>
          <w:color w:val="242424"/>
          <w:spacing w:val="-57"/>
        </w:rPr>
        <w:t> </w:t>
      </w:r>
      <w:r>
        <w:rPr>
          <w:color w:val="242424"/>
        </w:rPr>
        <w:t>material</w:t>
      </w:r>
      <w:r>
        <w:rPr>
          <w:color w:val="242424"/>
          <w:spacing w:val="1"/>
        </w:rPr>
        <w:t> </w:t>
      </w:r>
      <w:r>
        <w:rPr>
          <w:color w:val="242424"/>
        </w:rPr>
        <w:t>packaging</w:t>
      </w:r>
      <w:r>
        <w:rPr>
          <w:color w:val="242424"/>
          <w:spacing w:val="1"/>
        </w:rPr>
        <w:t> </w:t>
      </w:r>
      <w:r>
        <w:rPr>
          <w:color w:val="242424"/>
        </w:rPr>
        <w:t>waste,</w:t>
      </w:r>
      <w:r>
        <w:rPr>
          <w:color w:val="242424"/>
          <w:spacing w:val="1"/>
        </w:rPr>
        <w:t> </w:t>
      </w:r>
      <w:r>
        <w:rPr>
          <w:color w:val="242424"/>
        </w:rPr>
        <w:t>and</w:t>
      </w:r>
      <w:r>
        <w:rPr>
          <w:color w:val="242424"/>
          <w:spacing w:val="1"/>
        </w:rPr>
        <w:t> </w:t>
      </w:r>
      <w:r>
        <w:rPr>
          <w:color w:val="242424"/>
        </w:rPr>
        <w:t>finished</w:t>
      </w:r>
      <w:r>
        <w:rPr>
          <w:color w:val="242424"/>
          <w:spacing w:val="1"/>
        </w:rPr>
        <w:t> </w:t>
      </w:r>
      <w:r>
        <w:rPr>
          <w:color w:val="242424"/>
        </w:rPr>
        <w:t>product</w:t>
      </w:r>
      <w:r>
        <w:rPr>
          <w:color w:val="242424"/>
          <w:spacing w:val="1"/>
        </w:rPr>
        <w:t> </w:t>
      </w:r>
      <w:r>
        <w:rPr>
          <w:color w:val="242424"/>
        </w:rPr>
        <w:t>packaging</w:t>
      </w:r>
      <w:r>
        <w:rPr>
          <w:color w:val="242424"/>
          <w:spacing w:val="1"/>
        </w:rPr>
        <w:t> </w:t>
      </w:r>
      <w:r>
        <w:rPr>
          <w:color w:val="242424"/>
        </w:rPr>
        <w:t>activity</w:t>
      </w:r>
      <w:r>
        <w:rPr>
          <w:color w:val="242424"/>
          <w:spacing w:val="1"/>
        </w:rPr>
        <w:t> </w:t>
      </w:r>
      <w:r>
        <w:rPr>
          <w:color w:val="242424"/>
        </w:rPr>
        <w:t>waste.</w:t>
      </w:r>
      <w:r>
        <w:rPr>
          <w:color w:val="242424"/>
          <w:spacing w:val="1"/>
        </w:rPr>
        <w:t> </w:t>
      </w:r>
      <w:r>
        <w:rPr>
          <w:color w:val="242424"/>
        </w:rPr>
        <w:t>Food</w:t>
      </w:r>
      <w:r>
        <w:rPr>
          <w:color w:val="242424"/>
          <w:spacing w:val="1"/>
        </w:rPr>
        <w:t> </w:t>
      </w:r>
      <w:r>
        <w:rPr>
          <w:color w:val="242424"/>
        </w:rPr>
        <w:t>waste</w:t>
      </w:r>
      <w:r>
        <w:rPr>
          <w:color w:val="242424"/>
          <w:spacing w:val="60"/>
        </w:rPr>
        <w:t> </w:t>
      </w:r>
      <w:r>
        <w:rPr>
          <w:color w:val="242424"/>
        </w:rPr>
        <w:t>is</w:t>
      </w:r>
      <w:r>
        <w:rPr>
          <w:color w:val="242424"/>
          <w:spacing w:val="1"/>
        </w:rPr>
        <w:t> </w:t>
      </w:r>
      <w:r>
        <w:rPr>
          <w:color w:val="242424"/>
        </w:rPr>
        <w:t>generated from canteen and pantry activities. Tube light and electronic waste generated from</w:t>
      </w:r>
      <w:r>
        <w:rPr>
          <w:color w:val="242424"/>
          <w:spacing w:val="1"/>
        </w:rPr>
        <w:t> </w:t>
      </w:r>
      <w:r>
        <w:rPr>
          <w:color w:val="242424"/>
        </w:rPr>
        <w:t>operation activities like lightening purposes. Electronic waste like computer parts—keyboards,</w:t>
      </w:r>
      <w:r>
        <w:rPr>
          <w:color w:val="242424"/>
          <w:spacing w:val="1"/>
        </w:rPr>
        <w:t> </w:t>
      </w:r>
      <w:r>
        <w:rPr>
          <w:color w:val="242424"/>
        </w:rPr>
        <w:t>cable</w:t>
      </w:r>
      <w:r>
        <w:rPr>
          <w:color w:val="242424"/>
          <w:spacing w:val="-1"/>
        </w:rPr>
        <w:t> </w:t>
      </w:r>
      <w:r>
        <w:rPr>
          <w:color w:val="242424"/>
        </w:rPr>
        <w:t>wiring,</w:t>
      </w:r>
      <w:r>
        <w:rPr>
          <w:color w:val="242424"/>
          <w:spacing w:val="-1"/>
        </w:rPr>
        <w:t> </w:t>
      </w:r>
      <w:r>
        <w:rPr>
          <w:color w:val="242424"/>
        </w:rPr>
        <w:t>and others. Average</w:t>
      </w:r>
      <w:r>
        <w:rPr>
          <w:color w:val="242424"/>
          <w:spacing w:val="-2"/>
        </w:rPr>
        <w:t> </w:t>
      </w:r>
      <w:r>
        <w:rPr>
          <w:color w:val="242424"/>
        </w:rPr>
        <w:t>waste</w:t>
      </w:r>
      <w:r>
        <w:rPr>
          <w:color w:val="242424"/>
          <w:spacing w:val="1"/>
        </w:rPr>
        <w:t> </w:t>
      </w:r>
      <w:r>
        <w:rPr>
          <w:color w:val="242424"/>
        </w:rPr>
        <w:t>generation</w:t>
      </w:r>
      <w:r>
        <w:rPr>
          <w:color w:val="242424"/>
          <w:spacing w:val="-1"/>
        </w:rPr>
        <w:t> </w:t>
      </w:r>
      <w:r>
        <w:rPr>
          <w:color w:val="242424"/>
        </w:rPr>
        <w:t>is 14.8</w:t>
      </w:r>
      <w:r>
        <w:rPr>
          <w:color w:val="242424"/>
          <w:spacing w:val="-1"/>
        </w:rPr>
        <w:t> </w:t>
      </w:r>
      <w:r>
        <w:rPr>
          <w:color w:val="242424"/>
        </w:rPr>
        <w:t>kg</w:t>
      </w:r>
      <w:r>
        <w:rPr>
          <w:color w:val="242424"/>
          <w:spacing w:val="-4"/>
        </w:rPr>
        <w:t> </w:t>
      </w:r>
      <w:r>
        <w:rPr>
          <w:color w:val="242424"/>
        </w:rPr>
        <w:t>from</w:t>
      </w:r>
      <w:r>
        <w:rPr>
          <w:color w:val="242424"/>
          <w:spacing w:val="2"/>
        </w:rPr>
        <w:t> </w:t>
      </w:r>
      <w:r>
        <w:rPr>
          <w:color w:val="242424"/>
        </w:rPr>
        <w:t>cotton</w:t>
      </w:r>
      <w:r>
        <w:rPr>
          <w:color w:val="242424"/>
          <w:spacing w:val="-1"/>
        </w:rPr>
        <w:t> </w:t>
      </w:r>
      <w:r>
        <w:rPr>
          <w:color w:val="242424"/>
        </w:rPr>
        <w:t>wet</w:t>
      </w:r>
      <w:r>
        <w:rPr>
          <w:color w:val="242424"/>
          <w:spacing w:val="-1"/>
        </w:rPr>
        <w:t> </w:t>
      </w:r>
      <w:r>
        <w:rPr>
          <w:color w:val="242424"/>
        </w:rPr>
        <w:t>processing</w:t>
      </w:r>
      <w:r>
        <w:rPr/>
        <w:t>[23]</w:t>
      </w:r>
      <w:r>
        <w:rPr>
          <w:color w:val="242424"/>
        </w:rPr>
        <w:t>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160" w:right="734"/>
        <w:jc w:val="both"/>
      </w:pPr>
      <w:r>
        <w:rPr>
          <w:color w:val="242424"/>
        </w:rPr>
        <w:t>Waste</w:t>
      </w:r>
      <w:r>
        <w:rPr>
          <w:color w:val="242424"/>
          <w:spacing w:val="1"/>
        </w:rPr>
        <w:t> </w:t>
      </w:r>
      <w:r>
        <w:rPr>
          <w:color w:val="242424"/>
        </w:rPr>
        <w:t>generated</w:t>
      </w:r>
      <w:r>
        <w:rPr>
          <w:color w:val="242424"/>
          <w:spacing w:val="1"/>
        </w:rPr>
        <w:t> </w:t>
      </w:r>
      <w:r>
        <w:rPr>
          <w:color w:val="242424"/>
        </w:rPr>
        <w:t>in</w:t>
      </w:r>
      <w:r>
        <w:rPr>
          <w:color w:val="242424"/>
          <w:spacing w:val="1"/>
        </w:rPr>
        <w:t> </w:t>
      </w:r>
      <w:r>
        <w:rPr>
          <w:color w:val="242424"/>
        </w:rPr>
        <w:t>facilities</w:t>
      </w:r>
      <w:r>
        <w:rPr>
          <w:color w:val="242424"/>
          <w:spacing w:val="1"/>
        </w:rPr>
        <w:t> </w:t>
      </w:r>
      <w:r>
        <w:rPr>
          <w:color w:val="242424"/>
        </w:rPr>
        <w:t>(hazardous and</w:t>
      </w:r>
      <w:r>
        <w:rPr>
          <w:color w:val="242424"/>
          <w:spacing w:val="1"/>
        </w:rPr>
        <w:t> </w:t>
      </w:r>
      <w:r>
        <w:rPr>
          <w:color w:val="242424"/>
        </w:rPr>
        <w:t>non-hazardous) is</w:t>
      </w:r>
      <w:r>
        <w:rPr>
          <w:color w:val="242424"/>
          <w:spacing w:val="1"/>
        </w:rPr>
        <w:t> </w:t>
      </w:r>
      <w:r>
        <w:rPr>
          <w:color w:val="242424"/>
        </w:rPr>
        <w:t>validated</w:t>
      </w:r>
      <w:r>
        <w:rPr>
          <w:color w:val="242424"/>
          <w:spacing w:val="1"/>
        </w:rPr>
        <w:t> </w:t>
      </w:r>
      <w:r>
        <w:rPr>
          <w:color w:val="242424"/>
        </w:rPr>
        <w:t>through</w:t>
      </w:r>
      <w:r>
        <w:rPr>
          <w:color w:val="242424"/>
          <w:spacing w:val="1"/>
        </w:rPr>
        <w:t> </w:t>
      </w:r>
      <w:r>
        <w:rPr>
          <w:color w:val="242424"/>
        </w:rPr>
        <w:t>the waste</w:t>
      </w:r>
      <w:r>
        <w:rPr>
          <w:color w:val="242424"/>
          <w:spacing w:val="1"/>
        </w:rPr>
        <w:t> </w:t>
      </w:r>
      <w:r>
        <w:rPr>
          <w:color w:val="242424"/>
        </w:rPr>
        <w:t>handler agreement, waste handler site visit report, transaction challan, and manifest copy.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facility has sent food waste to a pig farm for food purposes, and boiler ash has been sent to brick</w:t>
      </w:r>
      <w:r>
        <w:rPr>
          <w:color w:val="242424"/>
          <w:spacing w:val="1"/>
        </w:rPr>
        <w:t> </w:t>
      </w:r>
      <w:r>
        <w:rPr>
          <w:color w:val="242424"/>
        </w:rPr>
        <w:t>manufacturing units to be used for paver blocks and brick manufacturing. The paper, plastic, and</w:t>
      </w:r>
      <w:r>
        <w:rPr>
          <w:color w:val="242424"/>
          <w:spacing w:val="1"/>
        </w:rPr>
        <w:t> </w:t>
      </w:r>
      <w:r>
        <w:rPr>
          <w:color w:val="242424"/>
        </w:rPr>
        <w:t>empty</w:t>
      </w:r>
      <w:r>
        <w:rPr>
          <w:color w:val="242424"/>
          <w:spacing w:val="-6"/>
        </w:rPr>
        <w:t> </w:t>
      </w:r>
      <w:r>
        <w:rPr>
          <w:color w:val="242424"/>
        </w:rPr>
        <w:t>chemical container waste is</w:t>
      </w:r>
      <w:r>
        <w:rPr>
          <w:color w:val="242424"/>
          <w:spacing w:val="-1"/>
        </w:rPr>
        <w:t> </w:t>
      </w:r>
      <w:r>
        <w:rPr>
          <w:color w:val="242424"/>
        </w:rPr>
        <w:t>recycled through authorized waste</w:t>
      </w:r>
      <w:r>
        <w:rPr>
          <w:color w:val="242424"/>
          <w:spacing w:val="-1"/>
        </w:rPr>
        <w:t> </w:t>
      </w:r>
      <w:r>
        <w:rPr>
          <w:color w:val="242424"/>
        </w:rPr>
        <w:t>handlers.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</w:pPr>
      <w:r>
        <w:rPr/>
        <w:t>Results</w:t>
      </w:r>
    </w:p>
    <w:p>
      <w:pPr>
        <w:spacing w:after="0" w:line="240" w:lineRule="auto"/>
        <w:jc w:val="left"/>
        <w:sectPr>
          <w:pgSz w:w="12240" w:h="15840"/>
          <w:pgMar w:top="1440" w:bottom="280" w:left="1280" w:right="700"/>
        </w:sectPr>
      </w:pPr>
    </w:p>
    <w:p>
      <w:pPr>
        <w:pStyle w:val="BodyText"/>
        <w:spacing w:line="360" w:lineRule="auto" w:before="74"/>
        <w:ind w:left="160" w:right="737"/>
        <w:jc w:val="both"/>
      </w:pPr>
      <w:r>
        <w:rPr>
          <w:color w:val="242424"/>
        </w:rPr>
        <w:t>The findings from this onsite survey enabled us to calculate the net emissions produced in the</w:t>
      </w:r>
      <w:r>
        <w:rPr>
          <w:color w:val="242424"/>
          <w:spacing w:val="1"/>
        </w:rPr>
        <w:t> </w:t>
      </w:r>
      <w:r>
        <w:rPr>
          <w:color w:val="242424"/>
        </w:rPr>
        <w:t>wool processing industry. From September 2022 onwards, the facility has completely phased out</w:t>
      </w:r>
      <w:r>
        <w:rPr>
          <w:color w:val="242424"/>
          <w:spacing w:val="-57"/>
        </w:rPr>
        <w:t> </w:t>
      </w:r>
      <w:r>
        <w:rPr>
          <w:color w:val="242424"/>
        </w:rPr>
        <w:t>using coal as a fuel source. The transition towards green energy fuel sources is seen in the annual</w:t>
      </w:r>
      <w:r>
        <w:rPr>
          <w:color w:val="242424"/>
          <w:spacing w:val="-57"/>
        </w:rPr>
        <w:t> </w:t>
      </w:r>
      <w:r>
        <w:rPr>
          <w:color w:val="242424"/>
        </w:rPr>
        <w:t>fuel consumption of 2022. Replacing coal with biomass is evident as a result of environmental</w:t>
      </w:r>
      <w:r>
        <w:rPr>
          <w:color w:val="242424"/>
          <w:spacing w:val="1"/>
        </w:rPr>
        <w:t> </w:t>
      </w:r>
      <w:r>
        <w:rPr>
          <w:color w:val="242424"/>
        </w:rPr>
        <w:t>regulations</w:t>
      </w:r>
      <w:r>
        <w:rPr>
          <w:color w:val="242424"/>
          <w:spacing w:val="41"/>
        </w:rPr>
        <w:t> </w:t>
      </w:r>
      <w:r>
        <w:rPr>
          <w:color w:val="242424"/>
        </w:rPr>
        <w:t>and</w:t>
      </w:r>
      <w:r>
        <w:rPr>
          <w:color w:val="242424"/>
          <w:spacing w:val="40"/>
        </w:rPr>
        <w:t> </w:t>
      </w:r>
      <w:r>
        <w:rPr>
          <w:color w:val="242424"/>
        </w:rPr>
        <w:t>pressures</w:t>
      </w:r>
      <w:r>
        <w:rPr>
          <w:color w:val="242424"/>
          <w:spacing w:val="41"/>
        </w:rPr>
        <w:t> </w:t>
      </w:r>
      <w:r>
        <w:rPr>
          <w:color w:val="242424"/>
        </w:rPr>
        <w:t>received</w:t>
      </w:r>
      <w:r>
        <w:rPr>
          <w:color w:val="242424"/>
          <w:spacing w:val="43"/>
        </w:rPr>
        <w:t> </w:t>
      </w:r>
      <w:r>
        <w:rPr>
          <w:color w:val="242424"/>
        </w:rPr>
        <w:t>from</w:t>
      </w:r>
      <w:r>
        <w:rPr>
          <w:color w:val="242424"/>
          <w:spacing w:val="41"/>
        </w:rPr>
        <w:t> </w:t>
      </w:r>
      <w:r>
        <w:rPr>
          <w:color w:val="242424"/>
        </w:rPr>
        <w:t>top</w:t>
      </w:r>
      <w:r>
        <w:rPr>
          <w:color w:val="242424"/>
          <w:spacing w:val="41"/>
        </w:rPr>
        <w:t> </w:t>
      </w:r>
      <w:r>
        <w:rPr>
          <w:color w:val="242424"/>
        </w:rPr>
        <w:t>clothing</w:t>
      </w:r>
      <w:r>
        <w:rPr>
          <w:color w:val="242424"/>
          <w:spacing w:val="40"/>
        </w:rPr>
        <w:t> </w:t>
      </w:r>
      <w:r>
        <w:rPr>
          <w:color w:val="242424"/>
        </w:rPr>
        <w:t>brands</w:t>
      </w:r>
      <w:r>
        <w:rPr>
          <w:color w:val="242424"/>
          <w:spacing w:val="41"/>
        </w:rPr>
        <w:t> </w:t>
      </w:r>
      <w:r>
        <w:rPr>
          <w:color w:val="242424"/>
        </w:rPr>
        <w:t>like</w:t>
      </w:r>
      <w:r>
        <w:rPr>
          <w:color w:val="242424"/>
          <w:spacing w:val="42"/>
        </w:rPr>
        <w:t> </w:t>
      </w:r>
      <w:r>
        <w:rPr>
          <w:color w:val="242424"/>
        </w:rPr>
        <w:t>Inditex,</w:t>
      </w:r>
      <w:r>
        <w:rPr>
          <w:color w:val="242424"/>
          <w:spacing w:val="41"/>
        </w:rPr>
        <w:t> </w:t>
      </w:r>
      <w:r>
        <w:rPr>
          <w:color w:val="242424"/>
        </w:rPr>
        <w:t>Zara,</w:t>
      </w:r>
      <w:r>
        <w:rPr>
          <w:color w:val="242424"/>
          <w:spacing w:val="40"/>
        </w:rPr>
        <w:t> </w:t>
      </w:r>
      <w:r>
        <w:rPr>
          <w:color w:val="242424"/>
        </w:rPr>
        <w:t>and</w:t>
      </w:r>
      <w:r>
        <w:rPr>
          <w:color w:val="242424"/>
          <w:spacing w:val="40"/>
        </w:rPr>
        <w:t> </w:t>
      </w:r>
      <w:r>
        <w:rPr>
          <w:color w:val="242424"/>
        </w:rPr>
        <w:t>H&amp;M</w:t>
      </w:r>
      <w:r>
        <w:rPr>
          <w:color w:val="242424"/>
          <w:spacing w:val="42"/>
        </w:rPr>
        <w:t> </w:t>
      </w:r>
      <w:r>
        <w:rPr>
          <w:color w:val="242424"/>
        </w:rPr>
        <w:t>to</w:t>
      </w:r>
      <w:r>
        <w:rPr>
          <w:color w:val="242424"/>
          <w:spacing w:val="-58"/>
        </w:rPr>
        <w:t> </w:t>
      </w:r>
      <w:r>
        <w:rPr>
          <w:color w:val="242424"/>
        </w:rPr>
        <w:t>phase out non-renewable fuels like coal. Selective substitution of coal by biomass reduced CO2</w:t>
      </w:r>
      <w:r>
        <w:rPr>
          <w:color w:val="242424"/>
          <w:spacing w:val="1"/>
        </w:rPr>
        <w:t> </w:t>
      </w:r>
      <w:r>
        <w:rPr>
          <w:color w:val="242424"/>
        </w:rPr>
        <w:t>emissions significantly.</w:t>
      </w:r>
      <w:r>
        <w:rPr>
          <w:color w:val="242424"/>
          <w:spacing w:val="1"/>
        </w:rPr>
        <w:t> </w:t>
      </w:r>
      <w:r>
        <w:rPr>
          <w:color w:val="242424"/>
        </w:rPr>
        <w:t>A net reduction of 2704455</w:t>
      </w:r>
      <w:r>
        <w:rPr>
          <w:color w:val="242424"/>
          <w:spacing w:val="60"/>
        </w:rPr>
        <w:t> </w:t>
      </w:r>
      <w:r>
        <w:rPr>
          <w:color w:val="242424"/>
        </w:rPr>
        <w:t>t CO2 e was observed in comparison to</w:t>
      </w:r>
      <w:r>
        <w:rPr>
          <w:color w:val="242424"/>
          <w:spacing w:val="1"/>
        </w:rPr>
        <w:t> </w:t>
      </w:r>
      <w:r>
        <w:rPr>
          <w:color w:val="242424"/>
        </w:rPr>
        <w:t>2021. The facility has switched to cleaner fuels, like LPG/PNG gas, to diesel fuel and saved 7.4 t</w:t>
      </w:r>
      <w:r>
        <w:rPr>
          <w:color w:val="242424"/>
          <w:spacing w:val="-57"/>
        </w:rPr>
        <w:t> </w:t>
      </w:r>
      <w:r>
        <w:rPr>
          <w:color w:val="242424"/>
        </w:rPr>
        <w:t>CO2</w:t>
      </w:r>
      <w:r>
        <w:rPr>
          <w:color w:val="242424"/>
          <w:spacing w:val="-1"/>
        </w:rPr>
        <w:t> </w:t>
      </w:r>
      <w:r>
        <w:rPr>
          <w:color w:val="242424"/>
        </w:rPr>
        <w:t>emission. Recycling</w:t>
      </w:r>
      <w:r>
        <w:rPr>
          <w:color w:val="242424"/>
          <w:spacing w:val="-4"/>
        </w:rPr>
        <w:t> </w:t>
      </w:r>
      <w:r>
        <w:rPr>
          <w:color w:val="242424"/>
        </w:rPr>
        <w:t>and</w:t>
      </w:r>
      <w:r>
        <w:rPr>
          <w:color w:val="242424"/>
          <w:spacing w:val="2"/>
        </w:rPr>
        <w:t> </w:t>
      </w:r>
      <w:r>
        <w:rPr>
          <w:color w:val="242424"/>
        </w:rPr>
        <w:t>reuse</w:t>
      </w:r>
      <w:r>
        <w:rPr>
          <w:color w:val="242424"/>
          <w:spacing w:val="-2"/>
        </w:rPr>
        <w:t> </w:t>
      </w:r>
      <w:r>
        <w:rPr>
          <w:color w:val="242424"/>
        </w:rPr>
        <w:t>of water</w:t>
      </w:r>
      <w:r>
        <w:rPr>
          <w:color w:val="242424"/>
          <w:spacing w:val="-1"/>
        </w:rPr>
        <w:t> </w:t>
      </w:r>
      <w:r>
        <w:rPr>
          <w:color w:val="242424"/>
        </w:rPr>
        <w:t>have</w:t>
      </w:r>
      <w:r>
        <w:rPr>
          <w:color w:val="242424"/>
          <w:spacing w:val="-1"/>
        </w:rPr>
        <w:t> </w:t>
      </w:r>
      <w:r>
        <w:rPr>
          <w:color w:val="242424"/>
        </w:rPr>
        <w:t>resulted</w:t>
      </w:r>
      <w:r>
        <w:rPr>
          <w:color w:val="242424"/>
          <w:spacing w:val="-1"/>
        </w:rPr>
        <w:t> </w:t>
      </w:r>
      <w:r>
        <w:rPr>
          <w:color w:val="242424"/>
        </w:rPr>
        <w:t>in 15% blue</w:t>
      </w:r>
      <w:r>
        <w:rPr>
          <w:color w:val="242424"/>
          <w:spacing w:val="-2"/>
        </w:rPr>
        <w:t> </w:t>
      </w:r>
      <w:r>
        <w:rPr>
          <w:color w:val="242424"/>
        </w:rPr>
        <w:t>water</w:t>
      </w:r>
      <w:r>
        <w:rPr>
          <w:color w:val="242424"/>
          <w:spacing w:val="-2"/>
        </w:rPr>
        <w:t> </w:t>
      </w:r>
      <w:r>
        <w:rPr>
          <w:color w:val="242424"/>
        </w:rPr>
        <w:t>savings.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</w:pPr>
      <w:r>
        <w:rPr/>
        <w:t>Discussions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60" w:right="737"/>
        <w:jc w:val="both"/>
      </w:pPr>
      <w:r>
        <w:rPr>
          <w:color w:val="242424"/>
        </w:rPr>
        <w:t>Use of huge volumes of water is unavoidable in conventional processing stages of wool like</w:t>
      </w:r>
      <w:r>
        <w:rPr>
          <w:color w:val="242424"/>
          <w:spacing w:val="1"/>
        </w:rPr>
        <w:t> </w:t>
      </w:r>
      <w:r>
        <w:rPr>
          <w:color w:val="242424"/>
        </w:rPr>
        <w:t>scouring, dyeing, printing, chlorination. The use of low material-to-liquid ratio machinery can</w:t>
      </w:r>
      <w:r>
        <w:rPr>
          <w:color w:val="242424"/>
          <w:spacing w:val="1"/>
        </w:rPr>
        <w:t> </w:t>
      </w:r>
      <w:r>
        <w:rPr>
          <w:color w:val="242424"/>
        </w:rPr>
        <w:t>further reduce water consumption, especially in dyeing and coloration processes. Heating water</w:t>
      </w:r>
      <w:r>
        <w:rPr>
          <w:color w:val="242424"/>
          <w:spacing w:val="1"/>
        </w:rPr>
        <w:t> </w:t>
      </w:r>
      <w:r>
        <w:rPr>
          <w:color w:val="242424"/>
        </w:rPr>
        <w:t>to processing temperatures for scouring and bleaching wool, dyeing and printing woolen fabrics</w:t>
      </w:r>
      <w:r>
        <w:rPr>
          <w:color w:val="242424"/>
          <w:spacing w:val="1"/>
        </w:rPr>
        <w:t> </w:t>
      </w:r>
      <w:r>
        <w:rPr>
          <w:color w:val="242424"/>
        </w:rPr>
        <w:t>consumes</w:t>
      </w:r>
      <w:r>
        <w:rPr>
          <w:color w:val="242424"/>
          <w:spacing w:val="-1"/>
        </w:rPr>
        <w:t> </w:t>
      </w:r>
      <w:r>
        <w:rPr>
          <w:color w:val="242424"/>
        </w:rPr>
        <w:t>energy.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60" w:right="740"/>
        <w:jc w:val="both"/>
      </w:pPr>
      <w:r>
        <w:rPr>
          <w:color w:val="242424"/>
        </w:rPr>
        <w:t>Energy consumption is in proportion to the volumes of water required in processing baths. Apart</w:t>
      </w:r>
      <w:r>
        <w:rPr>
          <w:color w:val="242424"/>
          <w:spacing w:val="1"/>
        </w:rPr>
        <w:t> </w:t>
      </w:r>
      <w:r>
        <w:rPr>
          <w:color w:val="242424"/>
        </w:rPr>
        <w:t>from the core processes like scouring, dyeing and finishing additional water is consumed in</w:t>
      </w:r>
      <w:r>
        <w:rPr>
          <w:color w:val="242424"/>
          <w:spacing w:val="1"/>
        </w:rPr>
        <w:t> </w:t>
      </w:r>
      <w:r>
        <w:rPr>
          <w:color w:val="242424"/>
        </w:rPr>
        <w:t>ancillary processes like neutralizing, washing and cooling. Combined processes like one bath</w:t>
      </w:r>
      <w:r>
        <w:rPr>
          <w:color w:val="242424"/>
          <w:spacing w:val="1"/>
        </w:rPr>
        <w:t> </w:t>
      </w:r>
      <w:r>
        <w:rPr>
          <w:color w:val="242424"/>
        </w:rPr>
        <w:t>scouring bleaching, avoiding frequent pH shifts in processing can further reduce additional water</w:t>
      </w:r>
      <w:r>
        <w:rPr>
          <w:color w:val="242424"/>
          <w:spacing w:val="-57"/>
        </w:rPr>
        <w:t> </w:t>
      </w:r>
      <w:r>
        <w:rPr>
          <w:color w:val="242424"/>
        </w:rPr>
        <w:t>and</w:t>
      </w:r>
      <w:r>
        <w:rPr>
          <w:color w:val="242424"/>
          <w:spacing w:val="-1"/>
        </w:rPr>
        <w:t> </w:t>
      </w:r>
      <w:r>
        <w:rPr>
          <w:color w:val="242424"/>
        </w:rPr>
        <w:t>subsequent heating.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60" w:right="737"/>
        <w:jc w:val="both"/>
      </w:pPr>
      <w:r>
        <w:rPr>
          <w:color w:val="242424"/>
        </w:rPr>
        <w:t>Customization in application of dyes and colorants using industry 4.0 techniques like digital</w:t>
      </w:r>
      <w:r>
        <w:rPr>
          <w:color w:val="242424"/>
          <w:spacing w:val="1"/>
        </w:rPr>
        <w:t> </w:t>
      </w:r>
      <w:r>
        <w:rPr>
          <w:color w:val="242424"/>
        </w:rPr>
        <w:t>printing, digital</w:t>
      </w:r>
      <w:r>
        <w:rPr>
          <w:color w:val="242424"/>
          <w:spacing w:val="1"/>
        </w:rPr>
        <w:t> </w:t>
      </w:r>
      <w:r>
        <w:rPr>
          <w:color w:val="242424"/>
        </w:rPr>
        <w:t>finishing can further reduce use of resources,</w:t>
      </w:r>
      <w:r>
        <w:rPr>
          <w:color w:val="242424"/>
          <w:spacing w:val="1"/>
        </w:rPr>
        <w:t> </w:t>
      </w:r>
      <w:r>
        <w:rPr>
          <w:color w:val="242424"/>
        </w:rPr>
        <w:t>water and energy. Designing</w:t>
      </w:r>
      <w:r>
        <w:rPr>
          <w:color w:val="242424"/>
          <w:spacing w:val="1"/>
        </w:rPr>
        <w:t> </w:t>
      </w:r>
      <w:r>
        <w:rPr>
          <w:color w:val="242424"/>
        </w:rPr>
        <w:t>waterless processes should be the main focus for optimization in energy. This paper addresses</w:t>
      </w:r>
      <w:r>
        <w:rPr>
          <w:color w:val="242424"/>
          <w:spacing w:val="1"/>
        </w:rPr>
        <w:t> </w:t>
      </w:r>
      <w:r>
        <w:rPr>
          <w:color w:val="242424"/>
        </w:rPr>
        <w:t>four sustainable development goals (SDG) out of seventeen-7-Affordable and clean energy; 12-</w:t>
      </w:r>
      <w:r>
        <w:rPr>
          <w:color w:val="242424"/>
          <w:spacing w:val="1"/>
        </w:rPr>
        <w:t> </w:t>
      </w:r>
      <w:r>
        <w:rPr>
          <w:color w:val="242424"/>
        </w:rPr>
        <w:t>Responsible</w:t>
      </w:r>
      <w:r>
        <w:rPr>
          <w:color w:val="242424"/>
          <w:spacing w:val="-1"/>
        </w:rPr>
        <w:t> </w:t>
      </w:r>
      <w:r>
        <w:rPr>
          <w:color w:val="242424"/>
        </w:rPr>
        <w:t>production and consumption; 13-Climate</w:t>
      </w:r>
      <w:r>
        <w:rPr>
          <w:color w:val="242424"/>
          <w:spacing w:val="-2"/>
        </w:rPr>
        <w:t> </w:t>
      </w:r>
      <w:r>
        <w:rPr>
          <w:color w:val="242424"/>
        </w:rPr>
        <w:t>action; and 15-life on land.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  <w:rPr>
          <w:b/>
          <w:color w:val="242424"/>
          <w:sz w:val="24"/>
        </w:rPr>
      </w:pPr>
      <w:r>
        <w:rPr>
          <w:b/>
          <w:color w:val="242424"/>
          <w:sz w:val="24"/>
        </w:rPr>
        <w:t>Conclusion: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280" w:right="700"/>
        </w:sectPr>
      </w:pP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360" w:lineRule="auto" w:before="74" w:after="0"/>
        <w:ind w:left="160" w:right="740" w:firstLine="0"/>
        <w:jc w:val="both"/>
        <w:rPr>
          <w:sz w:val="24"/>
        </w:rPr>
      </w:pPr>
      <w:r>
        <w:rPr>
          <w:color w:val="242424"/>
          <w:sz w:val="24"/>
        </w:rPr>
        <w:t>The carbon emissions that occurred in each process step throughout wool’s processing phase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were computed independently. It is observed that the wool wet processing is responsible for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significant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carbon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emission of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about 0.031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tCO2e/product.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60" w:lineRule="auto" w:before="0" w:after="0"/>
        <w:ind w:left="160" w:right="740" w:firstLine="0"/>
        <w:jc w:val="both"/>
        <w:rPr>
          <w:sz w:val="24"/>
        </w:rPr>
      </w:pPr>
      <w:r>
        <w:rPr>
          <w:color w:val="242424"/>
          <w:sz w:val="24"/>
        </w:rPr>
        <w:t>After determining the different energy types required for the various stages of production, it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was found that coal produced the highest carbon emissions, with a carbon emission of 0.066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tCO2e/product.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360" w:lineRule="auto" w:before="0" w:after="0"/>
        <w:ind w:left="160" w:right="742" w:firstLine="0"/>
        <w:jc w:val="both"/>
        <w:rPr>
          <w:sz w:val="24"/>
        </w:rPr>
      </w:pPr>
      <w:r>
        <w:rPr>
          <w:color w:val="242424"/>
          <w:sz w:val="24"/>
        </w:rPr>
        <w:t>Carbon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emissions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from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additional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energy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sources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during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production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were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0.0022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tCO2e/product from electricity, 0.0004 tCO2e from biomass, and 0.0001 tCO2e from PNG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source.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360" w:lineRule="auto" w:before="0" w:after="0"/>
        <w:ind w:left="160" w:right="738" w:firstLine="0"/>
        <w:jc w:val="both"/>
        <w:rPr>
          <w:sz w:val="24"/>
        </w:rPr>
      </w:pPr>
      <w:r>
        <w:rPr>
          <w:color w:val="242424"/>
          <w:sz w:val="24"/>
        </w:rPr>
        <w:t>This study evaluated the scope 1 and scope 2 category emissions produced at wool processing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stage. The scope 1 and scope 2 emissions produced during wool processing are 56303.2 tCO2e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and 1817.10 tCO2e respectively. Future research should include a corporate footprint of wool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processing</w:t>
      </w:r>
      <w:r>
        <w:rPr>
          <w:color w:val="242424"/>
          <w:spacing w:val="-4"/>
          <w:sz w:val="24"/>
        </w:rPr>
        <w:t> </w:t>
      </w:r>
      <w:r>
        <w:rPr>
          <w:color w:val="242424"/>
          <w:sz w:val="24"/>
        </w:rPr>
        <w:t>in order to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deduce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scope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3</w:t>
      </w:r>
      <w:r>
        <w:rPr>
          <w:color w:val="242424"/>
          <w:spacing w:val="1"/>
          <w:sz w:val="24"/>
        </w:rPr>
        <w:t> </w:t>
      </w:r>
      <w:r>
        <w:rPr>
          <w:color w:val="242424"/>
          <w:sz w:val="24"/>
        </w:rPr>
        <w:t>emissions and understand total</w:t>
      </w:r>
      <w:r>
        <w:rPr>
          <w:color w:val="242424"/>
          <w:spacing w:val="-1"/>
          <w:sz w:val="24"/>
        </w:rPr>
        <w:t> </w:t>
      </w:r>
      <w:r>
        <w:rPr>
          <w:color w:val="242424"/>
          <w:sz w:val="24"/>
        </w:rPr>
        <w:t>carbon emissions.</w:t>
      </w:r>
    </w:p>
    <w:p>
      <w:pPr>
        <w:pStyle w:val="BodyText"/>
        <w:spacing w:before="10"/>
      </w:pPr>
    </w:p>
    <w:p>
      <w:pPr>
        <w:pStyle w:val="Heading1"/>
        <w:ind w:left="160" w:firstLine="0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30" w:after="0"/>
        <w:ind w:left="880" w:right="0" w:hanging="721"/>
        <w:jc w:val="left"/>
        <w:rPr>
          <w:sz w:val="24"/>
        </w:rPr>
      </w:pP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Salem</w:t>
      </w:r>
      <w:r>
        <w:rPr>
          <w:spacing w:val="-1"/>
          <w:sz w:val="24"/>
        </w:rPr>
        <w:t> </w:t>
      </w:r>
      <w:r>
        <w:rPr>
          <w:sz w:val="24"/>
        </w:rPr>
        <w:t>Allafi,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Hossain,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Ab</w:t>
      </w:r>
      <w:r>
        <w:rPr>
          <w:spacing w:val="-1"/>
          <w:sz w:val="24"/>
        </w:rPr>
        <w:t> </w:t>
      </w:r>
      <w:r>
        <w:rPr>
          <w:sz w:val="24"/>
        </w:rPr>
        <w:t>Kadir,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Hakim</w:t>
      </w:r>
      <w:r>
        <w:rPr>
          <w:spacing w:val="-1"/>
          <w:sz w:val="24"/>
        </w:rPr>
        <w:t> </w:t>
      </w:r>
      <w:r>
        <w:rPr>
          <w:sz w:val="24"/>
        </w:rPr>
        <w:t>Shaah,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Lalung,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880" w:right="1014"/>
      </w:pPr>
      <w:r>
        <w:rPr/>
        <w:t>M. I. Ahmad, ‘Waterless processing of sheep wool fiber in textile industry with</w:t>
      </w:r>
      <w:r>
        <w:rPr>
          <w:spacing w:val="1"/>
        </w:rPr>
        <w:t> </w:t>
      </w:r>
      <w:r>
        <w:rPr/>
        <w:t>supercritical CO2: Potential and challenges’, </w:t>
      </w:r>
      <w:r>
        <w:rPr>
          <w:i/>
        </w:rPr>
        <w:t>J. Clean. Prod.</w:t>
      </w:r>
      <w:r>
        <w:rPr/>
        <w:t>, vol. 285, p. 124819, Feb.</w:t>
      </w:r>
      <w:r>
        <w:rPr>
          <w:spacing w:val="-57"/>
        </w:rPr>
        <w:t> </w:t>
      </w:r>
      <w:r>
        <w:rPr/>
        <w:t>2021,</w:t>
      </w:r>
      <w:r>
        <w:rPr>
          <w:spacing w:val="-1"/>
        </w:rPr>
        <w:t> </w:t>
      </w:r>
      <w:r>
        <w:rPr/>
        <w:t>doi: 10.1016/j.jclepro.2020.124819.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957" w:hanging="720"/>
        <w:jc w:val="left"/>
        <w:rPr>
          <w:sz w:val="24"/>
        </w:rPr>
      </w:pP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Allafi,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Hossain,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Shaah,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Lalung, M.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Ab</w:t>
      </w:r>
      <w:r>
        <w:rPr>
          <w:spacing w:val="-2"/>
          <w:sz w:val="24"/>
        </w:rPr>
        <w:t> </w:t>
      </w:r>
      <w:r>
        <w:rPr>
          <w:sz w:val="24"/>
        </w:rPr>
        <w:t>Kadir,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I. Ahmad,</w:t>
      </w:r>
      <w:r>
        <w:rPr>
          <w:spacing w:val="-2"/>
          <w:sz w:val="24"/>
        </w:rPr>
        <w:t> </w:t>
      </w:r>
      <w:r>
        <w:rPr>
          <w:sz w:val="24"/>
        </w:rPr>
        <w:t>‘A</w:t>
      </w:r>
      <w:r>
        <w:rPr>
          <w:spacing w:val="-57"/>
          <w:sz w:val="24"/>
        </w:rPr>
        <w:t> </w:t>
      </w:r>
      <w:r>
        <w:rPr>
          <w:sz w:val="24"/>
        </w:rPr>
        <w:t>Review on Characterization of Sheep Wool Impurities and Existing Techniques of</w:t>
      </w:r>
      <w:r>
        <w:rPr>
          <w:spacing w:val="1"/>
          <w:sz w:val="24"/>
        </w:rPr>
        <w:t> </w:t>
      </w:r>
      <w:r>
        <w:rPr>
          <w:sz w:val="24"/>
        </w:rPr>
        <w:t>Cleaning: Industrial and Environmental Challenges’, </w:t>
      </w:r>
      <w:r>
        <w:rPr>
          <w:i/>
          <w:sz w:val="24"/>
        </w:rPr>
        <w:t>J. Nat. Fibers</w:t>
      </w:r>
      <w:r>
        <w:rPr>
          <w:sz w:val="24"/>
        </w:rPr>
        <w:t>, vol. 19, no. 14, pp.</w:t>
      </w:r>
      <w:r>
        <w:rPr>
          <w:spacing w:val="-57"/>
          <w:sz w:val="24"/>
        </w:rPr>
        <w:t> </w:t>
      </w:r>
      <w:r>
        <w:rPr>
          <w:sz w:val="24"/>
        </w:rPr>
        <w:t>8669–8687,</w:t>
      </w:r>
      <w:r>
        <w:rPr>
          <w:spacing w:val="-1"/>
          <w:sz w:val="24"/>
        </w:rPr>
        <w:t> </w:t>
      </w:r>
      <w:r>
        <w:rPr>
          <w:sz w:val="24"/>
        </w:rPr>
        <w:t>Oct. 2022, doi: 10.1080/15440478.2021.1966569.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810" w:hanging="720"/>
        <w:jc w:val="left"/>
        <w:rPr>
          <w:sz w:val="24"/>
        </w:rPr>
      </w:pPr>
      <w:r>
        <w:rPr>
          <w:sz w:val="24"/>
        </w:rPr>
        <w:t>J. Sun, H. Wang, C. Zheng, and G. Wang, ‘Synthesis of some surfactant-type acid dyes</w:t>
      </w:r>
      <w:r>
        <w:rPr>
          <w:spacing w:val="1"/>
          <w:sz w:val="24"/>
        </w:rPr>
        <w:t> </w:t>
      </w:r>
      <w:r>
        <w:rPr>
          <w:sz w:val="24"/>
        </w:rPr>
        <w:t>and their low-temperature dyeing properties on wool fiber’, </w:t>
      </w:r>
      <w:r>
        <w:rPr>
          <w:i/>
          <w:sz w:val="24"/>
        </w:rPr>
        <w:t>J. Clean. Prod.</w:t>
      </w:r>
      <w:r>
        <w:rPr>
          <w:sz w:val="24"/>
        </w:rPr>
        <w:t>, vol. 218, pp.</w:t>
      </w:r>
      <w:r>
        <w:rPr>
          <w:spacing w:val="-57"/>
          <w:sz w:val="24"/>
        </w:rPr>
        <w:t> </w:t>
      </w:r>
      <w:r>
        <w:rPr>
          <w:sz w:val="24"/>
        </w:rPr>
        <w:t>284–293,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2019, doi:</w:t>
      </w:r>
      <w:r>
        <w:rPr>
          <w:spacing w:val="3"/>
          <w:sz w:val="24"/>
        </w:rPr>
        <w:t> </w:t>
      </w:r>
      <w:r>
        <w:rPr>
          <w:sz w:val="24"/>
        </w:rPr>
        <w:t>10.1016/j.jclepro.2019.01.341.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955" w:hanging="720"/>
        <w:jc w:val="left"/>
        <w:rPr>
          <w:sz w:val="24"/>
        </w:rPr>
      </w:pPr>
      <w:r>
        <w:rPr>
          <w:sz w:val="24"/>
        </w:rPr>
        <w:t>Mike</w:t>
      </w:r>
      <w:r>
        <w:rPr>
          <w:spacing w:val="-3"/>
          <w:sz w:val="24"/>
        </w:rPr>
        <w:t> </w:t>
      </w:r>
      <w:r>
        <w:rPr>
          <w:sz w:val="24"/>
        </w:rPr>
        <w:t>Pailthorpe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Errol</w:t>
      </w:r>
      <w:r>
        <w:rPr>
          <w:spacing w:val="-2"/>
          <w:sz w:val="24"/>
        </w:rPr>
        <w:t> </w:t>
      </w:r>
      <w:r>
        <w:rPr>
          <w:sz w:val="24"/>
        </w:rPr>
        <w:t>Wood,</w:t>
      </w:r>
      <w:r>
        <w:rPr>
          <w:spacing w:val="-2"/>
          <w:sz w:val="24"/>
        </w:rPr>
        <w:t> </w:t>
      </w:r>
      <w:r>
        <w:rPr>
          <w:sz w:val="24"/>
        </w:rPr>
        <w:t>‘Principles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Wool</w:t>
      </w:r>
      <w:r>
        <w:rPr>
          <w:spacing w:val="-2"/>
          <w:sz w:val="24"/>
        </w:rPr>
        <w:t> </w:t>
      </w:r>
      <w:r>
        <w:rPr>
          <w:sz w:val="24"/>
        </w:rPr>
        <w:t>Fabric</w:t>
      </w:r>
      <w:r>
        <w:rPr>
          <w:spacing w:val="-2"/>
          <w:sz w:val="24"/>
        </w:rPr>
        <w:t> </w:t>
      </w:r>
      <w:r>
        <w:rPr>
          <w:sz w:val="24"/>
        </w:rPr>
        <w:t>Finishing</w:t>
      </w:r>
      <w:r>
        <w:rPr>
          <w:spacing w:val="-4"/>
          <w:sz w:val="24"/>
        </w:rPr>
        <w:t> </w:t>
      </w:r>
      <w:r>
        <w:rPr>
          <w:sz w:val="24"/>
        </w:rPr>
        <w:t>Mike</w:t>
      </w:r>
      <w:r>
        <w:rPr>
          <w:spacing w:val="-3"/>
          <w:sz w:val="24"/>
        </w:rPr>
        <w:t> </w:t>
      </w:r>
      <w:r>
        <w:rPr>
          <w:sz w:val="24"/>
        </w:rPr>
        <w:t>Pailthorpe</w:t>
      </w:r>
      <w:r>
        <w:rPr>
          <w:spacing w:val="-57"/>
          <w:sz w:val="24"/>
        </w:rPr>
        <w:t> </w:t>
      </w:r>
      <w:r>
        <w:rPr>
          <w:sz w:val="24"/>
        </w:rPr>
        <w:t>and Errol Wood’. [Online]. Available: https:/</w:t>
      </w:r>
      <w:hyperlink r:id="rId9">
        <w:r>
          <w:rPr>
            <w:sz w:val="24"/>
          </w:rPr>
          <w:t>/www.woolwise.com/wp</w:t>
        </w:r>
      </w:hyperlink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content/uploads/2017/07/WOOL-482-582-12-T-15.pdf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837" w:hanging="720"/>
        <w:jc w:val="left"/>
        <w:rPr>
          <w:sz w:val="24"/>
        </w:rPr>
      </w:pPr>
      <w:r>
        <w:rPr>
          <w:sz w:val="24"/>
        </w:rPr>
        <w:t>J. Broda, A. Gawlowski, M. Rom, and K. Kobiela-Mendrek, ‘Utilisation of waste wool</w:t>
      </w:r>
      <w:r>
        <w:rPr>
          <w:spacing w:val="1"/>
          <w:sz w:val="24"/>
        </w:rPr>
        <w:t> </w:t>
      </w:r>
      <w:r>
        <w:rPr>
          <w:sz w:val="24"/>
        </w:rPr>
        <w:t>from mountain sheep as fertiliser in winter wheat cultivation’, </w:t>
      </w:r>
      <w:r>
        <w:rPr>
          <w:i/>
          <w:sz w:val="24"/>
        </w:rPr>
        <w:t>J. Nat. Fibers</w:t>
      </w:r>
      <w:r>
        <w:rPr>
          <w:sz w:val="24"/>
        </w:rPr>
        <w:t>, vol. 20, no.</w:t>
      </w:r>
      <w:r>
        <w:rPr>
          <w:spacing w:val="-57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p. 2200047, Nov. 2023, doi: 10.1080/15440478.2023.2200047.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280" w:right="700"/>
        </w:sect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0" w:right="916" w:hanging="720"/>
        <w:jc w:val="left"/>
        <w:rPr>
          <w:sz w:val="24"/>
        </w:rPr>
      </w:pP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Zhang,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Xu,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Xie, H.</w:t>
      </w:r>
      <w:r>
        <w:rPr>
          <w:spacing w:val="-3"/>
          <w:sz w:val="24"/>
        </w:rPr>
        <w:t> </w:t>
      </w:r>
      <w:r>
        <w:rPr>
          <w:sz w:val="24"/>
        </w:rPr>
        <w:t>Yu,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Sun,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Li,</w:t>
      </w:r>
      <w:r>
        <w:rPr>
          <w:spacing w:val="-2"/>
          <w:sz w:val="24"/>
        </w:rPr>
        <w:t> </w:t>
      </w:r>
      <w:r>
        <w:rPr>
          <w:sz w:val="24"/>
        </w:rPr>
        <w:t>‘Environmental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fabric</w:t>
      </w:r>
      <w:r>
        <w:rPr>
          <w:spacing w:val="-57"/>
          <w:sz w:val="24"/>
        </w:rPr>
        <w:t> </w:t>
      </w:r>
      <w:r>
        <w:rPr>
          <w:sz w:val="24"/>
        </w:rPr>
        <w:t>wet processing from gate-to-gate perspective: Comparative study of weaving and</w:t>
      </w:r>
      <w:r>
        <w:rPr>
          <w:spacing w:val="1"/>
          <w:sz w:val="24"/>
        </w:rPr>
        <w:t> </w:t>
      </w:r>
      <w:r>
        <w:rPr>
          <w:sz w:val="24"/>
        </w:rPr>
        <w:t>materials’, </w:t>
      </w:r>
      <w:r>
        <w:rPr>
          <w:i/>
          <w:sz w:val="24"/>
        </w:rPr>
        <w:t>Sci. Total Environ.</w:t>
      </w:r>
      <w:r>
        <w:rPr>
          <w:sz w:val="24"/>
        </w:rPr>
        <w:t>, vol. 857, p. 159495, Jan. 2023, doi:</w:t>
      </w:r>
      <w:r>
        <w:rPr>
          <w:spacing w:val="1"/>
          <w:sz w:val="24"/>
        </w:rPr>
        <w:t> </w:t>
      </w:r>
      <w:r>
        <w:rPr>
          <w:sz w:val="24"/>
        </w:rPr>
        <w:t>10.1016/j.scitotenv.2022.159495.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850" w:hanging="720"/>
        <w:jc w:val="left"/>
        <w:rPr>
          <w:sz w:val="24"/>
        </w:rPr>
      </w:pPr>
      <w:r>
        <w:rPr>
          <w:sz w:val="24"/>
        </w:rPr>
        <w:t>C. Liu </w:t>
      </w:r>
      <w:r>
        <w:rPr>
          <w:i/>
          <w:sz w:val="24"/>
        </w:rPr>
        <w:t>et al.</w:t>
      </w:r>
      <w:r>
        <w:rPr>
          <w:sz w:val="24"/>
        </w:rPr>
        <w:t>, ‘Sheepfolds as “hotspots” of nitric oxide (NO) emission in an Inner</w:t>
      </w:r>
      <w:r>
        <w:rPr>
          <w:spacing w:val="1"/>
          <w:sz w:val="24"/>
        </w:rPr>
        <w:t> </w:t>
      </w:r>
      <w:r>
        <w:rPr>
          <w:sz w:val="24"/>
        </w:rPr>
        <w:t>Mongolian steppe’, </w:t>
      </w:r>
      <w:r>
        <w:rPr>
          <w:i/>
          <w:sz w:val="24"/>
        </w:rPr>
        <w:t>Agric. Ecosyst. Environ.</w:t>
      </w:r>
      <w:r>
        <w:rPr>
          <w:sz w:val="24"/>
        </w:rPr>
        <w:t>, vol. 134, no. 1–2, pp. 136–142, Nov. 2009,</w:t>
      </w:r>
      <w:r>
        <w:rPr>
          <w:spacing w:val="-57"/>
          <w:sz w:val="24"/>
        </w:rPr>
        <w:t> </w:t>
      </w:r>
      <w:r>
        <w:rPr>
          <w:sz w:val="24"/>
        </w:rPr>
        <w:t>doi:</w:t>
      </w:r>
      <w:r>
        <w:rPr>
          <w:spacing w:val="-1"/>
          <w:sz w:val="24"/>
        </w:rPr>
        <w:t> </w:t>
      </w:r>
      <w:r>
        <w:rPr>
          <w:sz w:val="24"/>
        </w:rPr>
        <w:t>10.1016/j.agee.2009.06.007.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373" w:hanging="720"/>
        <w:jc w:val="left"/>
        <w:rPr>
          <w:sz w:val="24"/>
        </w:rPr>
      </w:pP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Saggar,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Hedley, D.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Giltrap,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Lambie, ‘Measured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modelled</w:t>
      </w:r>
      <w:r>
        <w:rPr>
          <w:spacing w:val="-57"/>
          <w:sz w:val="24"/>
        </w:rPr>
        <w:t> </w:t>
      </w:r>
      <w:r>
        <w:rPr>
          <w:sz w:val="24"/>
        </w:rPr>
        <w:t>estimates of nitrous oxide emission and methane consumption from a sheep-grazed</w:t>
      </w:r>
      <w:r>
        <w:rPr>
          <w:spacing w:val="-57"/>
          <w:sz w:val="24"/>
        </w:rPr>
        <w:t> </w:t>
      </w:r>
      <w:r>
        <w:rPr>
          <w:sz w:val="24"/>
        </w:rPr>
        <w:t>pasture’, </w:t>
      </w:r>
      <w:r>
        <w:rPr>
          <w:i/>
          <w:sz w:val="24"/>
        </w:rPr>
        <w:t>Agric. Ecosyst. Environ.</w:t>
      </w:r>
      <w:r>
        <w:rPr>
          <w:sz w:val="24"/>
        </w:rPr>
        <w:t>, vol. 122, no. 3, pp. 357–365, Nov. 2007, doi:</w:t>
      </w:r>
      <w:r>
        <w:rPr>
          <w:spacing w:val="1"/>
          <w:sz w:val="24"/>
        </w:rPr>
        <w:t> </w:t>
      </w:r>
      <w:r>
        <w:rPr>
          <w:sz w:val="24"/>
        </w:rPr>
        <w:t>10.1016/j.agee.2007.02.006.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867" w:hanging="720"/>
        <w:jc w:val="left"/>
        <w:rPr>
          <w:sz w:val="24"/>
        </w:rPr>
      </w:pPr>
      <w:r>
        <w:rPr>
          <w:sz w:val="24"/>
        </w:rPr>
        <w:t>S. Ocak Yetişgin, C. Morgan-Davies, and H. Önder, ‘Comparison of farm-level</w:t>
      </w:r>
      <w:r>
        <w:rPr>
          <w:spacing w:val="1"/>
          <w:sz w:val="24"/>
        </w:rPr>
        <w:t> </w:t>
      </w:r>
      <w:r>
        <w:rPr>
          <w:sz w:val="24"/>
        </w:rPr>
        <w:t>greenhouse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emissions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transhumance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semi-intensive</w:t>
      </w:r>
      <w:r>
        <w:rPr>
          <w:spacing w:val="-1"/>
          <w:sz w:val="24"/>
        </w:rPr>
        <w:t> </w:t>
      </w:r>
      <w:r>
        <w:rPr>
          <w:sz w:val="24"/>
        </w:rPr>
        <w:t>sheep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57"/>
          <w:sz w:val="24"/>
        </w:rPr>
        <w:t> </w:t>
      </w:r>
      <w:r>
        <w:rPr>
          <w:sz w:val="24"/>
        </w:rPr>
        <w:t>in continental rangelands’, </w:t>
      </w:r>
      <w:r>
        <w:rPr>
          <w:i/>
          <w:sz w:val="24"/>
        </w:rPr>
        <w:t>animal</w:t>
      </w:r>
      <w:r>
        <w:rPr>
          <w:sz w:val="24"/>
        </w:rPr>
        <w:t>, vol. 16, no. 8, p. 100602, Aug. 2022, doi:</w:t>
      </w:r>
      <w:r>
        <w:rPr>
          <w:spacing w:val="1"/>
          <w:sz w:val="24"/>
        </w:rPr>
        <w:t> </w:t>
      </w:r>
      <w:r>
        <w:rPr>
          <w:sz w:val="24"/>
        </w:rPr>
        <w:t>10.1016/j.animal.2022.100602.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756" w:hanging="720"/>
        <w:jc w:val="left"/>
        <w:rPr>
          <w:sz w:val="24"/>
        </w:rPr>
      </w:pP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Sim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Prabhu,</w:t>
      </w:r>
      <w:r>
        <w:rPr>
          <w:spacing w:val="-2"/>
          <w:sz w:val="24"/>
        </w:rPr>
        <w:t> </w:t>
      </w:r>
      <w:r>
        <w:rPr>
          <w:sz w:val="24"/>
        </w:rPr>
        <w:t>‘The</w:t>
      </w:r>
      <w:r>
        <w:rPr>
          <w:spacing w:val="-3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cycle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carbon</w:t>
      </w:r>
      <w:r>
        <w:rPr>
          <w:spacing w:val="-2"/>
          <w:sz w:val="24"/>
        </w:rPr>
        <w:t> </w:t>
      </w:r>
      <w:r>
        <w:rPr>
          <w:sz w:val="24"/>
        </w:rPr>
        <w:t>emissions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wool</w:t>
      </w:r>
      <w:r>
        <w:rPr>
          <w:spacing w:val="-57"/>
          <w:sz w:val="24"/>
        </w:rPr>
        <w:t> </w:t>
      </w:r>
      <w:r>
        <w:rPr>
          <w:sz w:val="24"/>
        </w:rPr>
        <w:t>and nylon carpets in the United States’, </w:t>
      </w:r>
      <w:r>
        <w:rPr>
          <w:i/>
          <w:sz w:val="24"/>
        </w:rPr>
        <w:t>J. Clean. Prod.</w:t>
      </w:r>
      <w:r>
        <w:rPr>
          <w:sz w:val="24"/>
        </w:rPr>
        <w:t>, vol. 170, pp. 1231–1243, Jan.</w:t>
      </w:r>
      <w:r>
        <w:rPr>
          <w:spacing w:val="1"/>
          <w:sz w:val="24"/>
        </w:rPr>
        <w:t> </w:t>
      </w:r>
      <w:r>
        <w:rPr>
          <w:sz w:val="24"/>
        </w:rPr>
        <w:t>2018,</w:t>
      </w:r>
      <w:r>
        <w:rPr>
          <w:spacing w:val="-1"/>
          <w:sz w:val="24"/>
        </w:rPr>
        <w:t> </w:t>
      </w:r>
      <w:r>
        <w:rPr>
          <w:sz w:val="24"/>
        </w:rPr>
        <w:t>doi: 10.1016/j.jclepro.2017.09.203.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807" w:hanging="720"/>
        <w:jc w:val="left"/>
        <w:rPr>
          <w:sz w:val="24"/>
        </w:rPr>
      </w:pP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Wiedemann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‘Environmental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production,</w:t>
      </w:r>
      <w:r>
        <w:rPr>
          <w:spacing w:val="-1"/>
          <w:sz w:val="24"/>
        </w:rPr>
        <w:t> </w:t>
      </w:r>
      <w:r>
        <w:rPr>
          <w:sz w:val="24"/>
        </w:rPr>
        <w:t>use,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end-of-life of a woollen garment’, </w:t>
      </w:r>
      <w:r>
        <w:rPr>
          <w:i/>
          <w:sz w:val="24"/>
        </w:rPr>
        <w:t>Int. J. Life Cycle Assess.</w:t>
      </w:r>
      <w:r>
        <w:rPr>
          <w:sz w:val="24"/>
        </w:rPr>
        <w:t>, vol. 25, no. 8, pp. 1486–</w:t>
      </w:r>
      <w:r>
        <w:rPr>
          <w:spacing w:val="1"/>
          <w:sz w:val="24"/>
        </w:rPr>
        <w:t> </w:t>
      </w:r>
      <w:r>
        <w:rPr>
          <w:sz w:val="24"/>
        </w:rPr>
        <w:t>1499,</w:t>
      </w:r>
      <w:r>
        <w:rPr>
          <w:spacing w:val="-1"/>
          <w:sz w:val="24"/>
        </w:rPr>
        <w:t> </w:t>
      </w:r>
      <w:r>
        <w:rPr>
          <w:sz w:val="24"/>
        </w:rPr>
        <w:t>Aug. 2020, doi: 10.1007/s11367-020-01766-0.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1177" w:hanging="720"/>
        <w:jc w:val="left"/>
        <w:rPr>
          <w:sz w:val="24"/>
        </w:rPr>
      </w:pPr>
      <w:r>
        <w:rPr>
          <w:sz w:val="24"/>
        </w:rPr>
        <w:t>S. G. Wiedemann, M.-J. Yan, B. K. Henry, and C. M. Murphy, ‘Resource use and</w:t>
      </w:r>
      <w:r>
        <w:rPr>
          <w:spacing w:val="1"/>
          <w:sz w:val="24"/>
        </w:rPr>
        <w:t> </w:t>
      </w:r>
      <w:r>
        <w:rPr>
          <w:sz w:val="24"/>
        </w:rPr>
        <w:t>greenhouse gas emissions from three wool production regions in Australia’, </w:t>
      </w:r>
      <w:r>
        <w:rPr>
          <w:i/>
          <w:sz w:val="24"/>
        </w:rPr>
        <w:t>J. Clean.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Prod.</w:t>
      </w:r>
      <w:r>
        <w:rPr>
          <w:sz w:val="24"/>
        </w:rPr>
        <w:t>, vol. 122, pp. 121–132, May</w:t>
      </w:r>
      <w:r>
        <w:rPr>
          <w:spacing w:val="-5"/>
          <w:sz w:val="24"/>
        </w:rPr>
        <w:t> </w:t>
      </w:r>
      <w:r>
        <w:rPr>
          <w:sz w:val="24"/>
        </w:rPr>
        <w:t>2016, doi: 10.1016/j.jclepro.2016.02.025.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1175" w:hanging="720"/>
        <w:jc w:val="left"/>
        <w:rPr>
          <w:sz w:val="24"/>
        </w:rPr>
      </w:pPr>
      <w:r>
        <w:rPr>
          <w:sz w:val="24"/>
        </w:rPr>
        <w:t>J. N. Gebbels, M. E. Kragt, D. T. Thomas, and P. E. Vercoe, ‘Improving productivity</w:t>
      </w:r>
      <w:r>
        <w:rPr>
          <w:spacing w:val="-57"/>
          <w:sz w:val="24"/>
        </w:rPr>
        <w:t> </w:t>
      </w:r>
      <w:r>
        <w:rPr>
          <w:sz w:val="24"/>
        </w:rPr>
        <w:t>reduces methane intensity but increases the net emissions of sheepmeat and wool</w:t>
      </w:r>
      <w:r>
        <w:rPr>
          <w:spacing w:val="1"/>
          <w:sz w:val="24"/>
        </w:rPr>
        <w:t> </w:t>
      </w:r>
      <w:r>
        <w:rPr>
          <w:sz w:val="24"/>
        </w:rPr>
        <w:t>enterprises’,</w:t>
      </w:r>
      <w:r>
        <w:rPr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sz w:val="24"/>
        </w:rPr>
        <w:t>, vol. 16, no. 4, p.</w:t>
      </w:r>
      <w:r>
        <w:rPr>
          <w:spacing w:val="-1"/>
          <w:sz w:val="24"/>
        </w:rPr>
        <w:t> </w:t>
      </w:r>
      <w:r>
        <w:rPr>
          <w:sz w:val="24"/>
        </w:rPr>
        <w:t>100490, Apr. 2022, doi:</w:t>
      </w:r>
      <w:r>
        <w:rPr>
          <w:spacing w:val="1"/>
          <w:sz w:val="24"/>
        </w:rPr>
        <w:t> </w:t>
      </w:r>
      <w:r>
        <w:rPr>
          <w:sz w:val="24"/>
        </w:rPr>
        <w:t>10.1016/j.animal.2022.100490.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781" w:hanging="720"/>
        <w:jc w:val="left"/>
        <w:rPr>
          <w:sz w:val="24"/>
        </w:rPr>
      </w:pP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Biswas,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Graham,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3"/>
          <w:sz w:val="24"/>
        </w:rPr>
        <w:t> </w:t>
      </w:r>
      <w:r>
        <w:rPr>
          <w:sz w:val="24"/>
        </w:rPr>
        <w:t>Kelly,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John,</w:t>
      </w:r>
      <w:r>
        <w:rPr>
          <w:spacing w:val="-1"/>
          <w:sz w:val="24"/>
        </w:rPr>
        <w:t> </w:t>
      </w:r>
      <w:r>
        <w:rPr>
          <w:sz w:val="24"/>
        </w:rPr>
        <w:t>‘Global</w:t>
      </w:r>
      <w:r>
        <w:rPr>
          <w:spacing w:val="-1"/>
          <w:sz w:val="24"/>
        </w:rPr>
        <w:t> </w:t>
      </w:r>
      <w:r>
        <w:rPr>
          <w:sz w:val="24"/>
        </w:rPr>
        <w:t>warming</w:t>
      </w:r>
      <w:r>
        <w:rPr>
          <w:spacing w:val="-5"/>
          <w:sz w:val="24"/>
        </w:rPr>
        <w:t> </w:t>
      </w: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wheat, sheep meat and wool production in Victoria, Australia – a life cycle assessment’,</w:t>
      </w:r>
      <w:r>
        <w:rPr>
          <w:spacing w:val="1"/>
          <w:sz w:val="24"/>
        </w:rPr>
        <w:t> </w:t>
      </w:r>
      <w:r>
        <w:rPr>
          <w:i/>
          <w:sz w:val="24"/>
        </w:rPr>
        <w:t>J. Clean. Prod.</w:t>
      </w:r>
      <w:r>
        <w:rPr>
          <w:sz w:val="24"/>
        </w:rPr>
        <w:t>, vol. 18, no. 14, pp. 1386–1392, Sep. 2010, doi:</w:t>
      </w:r>
      <w:r>
        <w:rPr>
          <w:spacing w:val="1"/>
          <w:sz w:val="24"/>
        </w:rPr>
        <w:t> </w:t>
      </w:r>
      <w:r>
        <w:rPr>
          <w:sz w:val="24"/>
        </w:rPr>
        <w:t>10.1016/j.jclepro.2010.05.003.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739" w:hanging="720"/>
        <w:jc w:val="left"/>
        <w:rPr>
          <w:sz w:val="24"/>
        </w:rPr>
      </w:pPr>
      <w:r>
        <w:rPr>
          <w:sz w:val="24"/>
        </w:rPr>
        <w:t>P. M. Brock, P. Graham, P. Madden, and D. J. Alcock, ‘Greenhouse gas emissions profile</w:t>
      </w:r>
      <w:r>
        <w:rPr>
          <w:spacing w:val="-58"/>
          <w:sz w:val="24"/>
        </w:rPr>
        <w:t> </w:t>
      </w:r>
      <w:r>
        <w:rPr>
          <w:sz w:val="24"/>
        </w:rPr>
        <w:t>for 1 kg of wool produced in the Yass Region, New South Wales: A Life Cycle</w:t>
      </w:r>
      <w:r>
        <w:rPr>
          <w:spacing w:val="1"/>
          <w:sz w:val="24"/>
        </w:rPr>
        <w:t> </w:t>
      </w:r>
      <w:r>
        <w:rPr>
          <w:sz w:val="24"/>
        </w:rPr>
        <w:t>Assessment approach’, </w:t>
      </w:r>
      <w:r>
        <w:rPr>
          <w:i/>
          <w:sz w:val="24"/>
        </w:rPr>
        <w:t>Anim. Prod. Sci.</w:t>
      </w:r>
      <w:r>
        <w:rPr>
          <w:sz w:val="24"/>
        </w:rPr>
        <w:t>, vol. 53, no. 6, p. 495, 2013, doi:</w:t>
      </w:r>
      <w:r>
        <w:rPr>
          <w:spacing w:val="1"/>
          <w:sz w:val="24"/>
        </w:rPr>
        <w:t> </w:t>
      </w:r>
      <w:r>
        <w:rPr>
          <w:sz w:val="24"/>
        </w:rPr>
        <w:t>10.1071/AN12208.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280" w:right="700"/>
        </w:sect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0" w:right="868" w:hanging="720"/>
        <w:jc w:val="left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Bhatt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Abbassi,</w:t>
      </w:r>
      <w:r>
        <w:rPr>
          <w:spacing w:val="-2"/>
          <w:sz w:val="24"/>
        </w:rPr>
        <w:t> </w:t>
      </w:r>
      <w:r>
        <w:rPr>
          <w:sz w:val="24"/>
        </w:rPr>
        <w:t>‘Review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sheep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life cycle assessment’, </w:t>
      </w:r>
      <w:r>
        <w:rPr>
          <w:i/>
          <w:sz w:val="24"/>
        </w:rPr>
        <w:t>J. Clean. Prod.</w:t>
      </w:r>
      <w:r>
        <w:rPr>
          <w:sz w:val="24"/>
        </w:rPr>
        <w:t>, vol. 293, p. 126192, Apr. 2021, doi:</w:t>
      </w:r>
      <w:r>
        <w:rPr>
          <w:spacing w:val="1"/>
          <w:sz w:val="24"/>
        </w:rPr>
        <w:t> </w:t>
      </w:r>
      <w:r>
        <w:rPr>
          <w:sz w:val="24"/>
        </w:rPr>
        <w:t>10.1016/j.jclepro.2021.126192.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779" w:hanging="720"/>
        <w:jc w:val="left"/>
        <w:rPr>
          <w:sz w:val="24"/>
        </w:rPr>
      </w:pPr>
      <w:r>
        <w:rPr>
          <w:sz w:val="24"/>
        </w:rPr>
        <w:t>A. Atkar, M. Pabba, S. C. Sekhar, and S. Sridhar, ‘Current limitations and challenges in</w:t>
      </w:r>
      <w:r>
        <w:rPr>
          <w:spacing w:val="1"/>
          <w:sz w:val="24"/>
        </w:rPr>
        <w:t> </w:t>
      </w:r>
      <w:r>
        <w:rPr>
          <w:sz w:val="24"/>
        </w:rPr>
        <w:t>the global textile sector’, in </w:t>
      </w:r>
      <w:r>
        <w:rPr>
          <w:i/>
          <w:sz w:val="24"/>
        </w:rPr>
        <w:t>Fundamentals of Natural Fibres and Textiles</w:t>
      </w:r>
      <w:r>
        <w:rPr>
          <w:sz w:val="24"/>
        </w:rPr>
        <w:t>, Elsevier, 2021,</w:t>
      </w:r>
      <w:r>
        <w:rPr>
          <w:spacing w:val="-58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741–764. doi: 10.1016/B978-0-12-821483-1.00004-8.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893" w:hanging="720"/>
        <w:jc w:val="left"/>
        <w:rPr>
          <w:sz w:val="24"/>
        </w:rPr>
      </w:pPr>
      <w:r>
        <w:rPr>
          <w:sz w:val="24"/>
        </w:rPr>
        <w:t>‘ISO Environmental management systems std 14001 2015’. ISO (the International</w:t>
      </w:r>
      <w:r>
        <w:rPr>
          <w:spacing w:val="1"/>
          <w:sz w:val="24"/>
        </w:rPr>
        <w:t> </w:t>
      </w:r>
      <w:r>
        <w:rPr>
          <w:sz w:val="24"/>
        </w:rPr>
        <w:t>Organization for Standardization), 2015. [Online]. Available: https:/</w:t>
      </w:r>
      <w:hyperlink r:id="rId10">
        <w:r>
          <w:rPr>
            <w:sz w:val="24"/>
          </w:rPr>
          <w:t>/www.nerldc.in/wp</w:t>
        </w:r>
      </w:hyperlink>
      <w:r>
        <w:rPr>
          <w:sz w:val="24"/>
        </w:rPr>
        <w:t>-</w:t>
      </w:r>
      <w:r>
        <w:rPr>
          <w:spacing w:val="-58"/>
          <w:sz w:val="24"/>
        </w:rPr>
        <w:t> </w:t>
      </w:r>
      <w:r>
        <w:rPr>
          <w:sz w:val="24"/>
        </w:rPr>
        <w:t>content/uploads/ISO_14001_2015_EMS.pdf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‘Emission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Greenhouse</w:t>
      </w:r>
      <w:r>
        <w:rPr>
          <w:spacing w:val="-3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Inventories’,</w:t>
      </w:r>
      <w:r>
        <w:rPr>
          <w:spacing w:val="-3"/>
          <w:sz w:val="24"/>
        </w:rPr>
        <w:t> </w:t>
      </w:r>
      <w:r>
        <w:rPr>
          <w:sz w:val="24"/>
        </w:rPr>
        <w:t>2022.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Engineering,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and Energy</w:t>
      </w:r>
      <w:r>
        <w:rPr>
          <w:spacing w:val="-6"/>
          <w:sz w:val="24"/>
        </w:rPr>
        <w:t> </w:t>
      </w:r>
      <w:r>
        <w:rPr>
          <w:sz w:val="24"/>
        </w:rPr>
        <w:t>Studies, Dehradun,</w:t>
      </w:r>
      <w:r>
        <w:rPr>
          <w:spacing w:val="1"/>
          <w:sz w:val="24"/>
        </w:rPr>
        <w:t> </w:t>
      </w:r>
      <w:r>
        <w:rPr>
          <w:sz w:val="24"/>
        </w:rPr>
        <w:t>India,</w:t>
      </w:r>
      <w:r>
        <w:rPr>
          <w:spacing w:val="-1"/>
          <w:sz w:val="24"/>
        </w:rPr>
        <w:t> </w:t>
      </w:r>
      <w:r>
        <w:rPr>
          <w:sz w:val="24"/>
        </w:rPr>
        <w:t>K.</w:t>
      </w:r>
    </w:p>
    <w:p>
      <w:pPr>
        <w:pStyle w:val="BodyText"/>
        <w:ind w:left="880" w:right="761"/>
      </w:pPr>
      <w:r>
        <w:rPr/>
        <w:t>P. K. Gunturu, K. K. Kota, School of Engineering, University of Petroleum and Energy</w:t>
      </w:r>
      <w:r>
        <w:rPr>
          <w:spacing w:val="1"/>
        </w:rPr>
        <w:t> </w:t>
      </w:r>
      <w:r>
        <w:rPr/>
        <w:t>Studies, Dehradun, India, M. Sharma, and School of Engineering, University of</w:t>
      </w:r>
      <w:r>
        <w:rPr>
          <w:spacing w:val="1"/>
        </w:rPr>
        <w:t> </w:t>
      </w:r>
      <w:r>
        <w:rPr/>
        <w:t>Petroleum and Energy Studies, Dehradun, India, ‘Energy Efficiency Improvement</w:t>
      </w:r>
      <w:r>
        <w:rPr>
          <w:spacing w:val="1"/>
        </w:rPr>
        <w:t> </w:t>
      </w:r>
      <w:r>
        <w:rPr/>
        <w:t>Opportunities</w:t>
      </w:r>
      <w:r>
        <w:rPr>
          <w:spacing w:val="-3"/>
        </w:rPr>
        <w:t> </w:t>
      </w:r>
      <w:r>
        <w:rPr/>
        <w:t>in Indian</w:t>
      </w:r>
      <w:r>
        <w:rPr>
          <w:spacing w:val="-2"/>
        </w:rPr>
        <w:t> </w:t>
      </w:r>
      <w:r>
        <w:rPr/>
        <w:t>Textile</w:t>
      </w:r>
      <w:r>
        <w:rPr>
          <w:spacing w:val="-2"/>
        </w:rPr>
        <w:t> </w:t>
      </w:r>
      <w:r>
        <w:rPr/>
        <w:t>Industries’,</w:t>
      </w:r>
      <w:r>
        <w:rPr>
          <w:spacing w:val="1"/>
        </w:rPr>
        <w:t> </w:t>
      </w:r>
      <w:r>
        <w:rPr>
          <w:i/>
        </w:rPr>
        <w:t>Text.</w:t>
      </w:r>
      <w:r>
        <w:rPr>
          <w:i/>
          <w:spacing w:val="-2"/>
        </w:rPr>
        <w:t> </w:t>
      </w:r>
      <w:r>
        <w:rPr>
          <w:i/>
        </w:rPr>
        <w:t>Leather</w:t>
      </w:r>
      <w:r>
        <w:rPr>
          <w:i/>
          <w:spacing w:val="-2"/>
        </w:rPr>
        <w:t> </w:t>
      </w:r>
      <w:r>
        <w:rPr>
          <w:i/>
        </w:rPr>
        <w:t>Rev.</w:t>
      </w:r>
      <w:r>
        <w:rPr/>
        <w:t>,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5,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296–326,</w:t>
      </w:r>
      <w:r>
        <w:rPr>
          <w:spacing w:val="-2"/>
        </w:rPr>
        <w:t> </w:t>
      </w:r>
      <w:r>
        <w:rPr/>
        <w:t>Aug.</w:t>
      </w:r>
      <w:r>
        <w:rPr>
          <w:spacing w:val="-57"/>
        </w:rPr>
        <w:t> </w:t>
      </w:r>
      <w:r>
        <w:rPr/>
        <w:t>2022,</w:t>
      </w:r>
      <w:r>
        <w:rPr>
          <w:spacing w:val="-1"/>
        </w:rPr>
        <w:t> </w:t>
      </w:r>
      <w:r>
        <w:rPr/>
        <w:t>doi: 10.31881/TLR.2022.13.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884" w:hanging="720"/>
        <w:jc w:val="left"/>
        <w:rPr>
          <w:sz w:val="24"/>
        </w:rPr>
      </w:pPr>
      <w:r>
        <w:rPr>
          <w:sz w:val="24"/>
        </w:rPr>
        <w:t>EPA</w:t>
      </w:r>
      <w:r>
        <w:rPr>
          <w:spacing w:val="-3"/>
          <w:sz w:val="24"/>
        </w:rPr>
        <w:t> </w:t>
      </w:r>
      <w:r>
        <w:rPr>
          <w:sz w:val="24"/>
        </w:rPr>
        <w:t>Center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Corporate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Leadership,</w:t>
      </w:r>
      <w:r>
        <w:rPr>
          <w:spacing w:val="-1"/>
          <w:sz w:val="24"/>
        </w:rPr>
        <w:t> </w:t>
      </w:r>
      <w:r>
        <w:rPr>
          <w:sz w:val="24"/>
        </w:rPr>
        <w:t>‘Simplified</w:t>
      </w:r>
      <w:r>
        <w:rPr>
          <w:spacing w:val="-2"/>
          <w:sz w:val="24"/>
        </w:rPr>
        <w:t> </w:t>
      </w:r>
      <w:r>
        <w:rPr>
          <w:sz w:val="24"/>
        </w:rPr>
        <w:t>GHG</w:t>
      </w:r>
      <w:r>
        <w:rPr>
          <w:spacing w:val="-2"/>
          <w:sz w:val="24"/>
        </w:rPr>
        <w:t> </w:t>
      </w:r>
      <w:r>
        <w:rPr>
          <w:sz w:val="24"/>
        </w:rPr>
        <w:t>Emissions</w:t>
      </w:r>
      <w:r>
        <w:rPr>
          <w:spacing w:val="-2"/>
          <w:sz w:val="24"/>
        </w:rPr>
        <w:t> </w:t>
      </w:r>
      <w:r>
        <w:rPr>
          <w:sz w:val="24"/>
        </w:rPr>
        <w:t>Calculator’.</w:t>
      </w:r>
      <w:r>
        <w:rPr>
          <w:spacing w:val="-57"/>
          <w:sz w:val="24"/>
        </w:rPr>
        <w:t> </w:t>
      </w:r>
      <w:r>
        <w:rPr>
          <w:sz w:val="24"/>
        </w:rPr>
        <w:t>https:/</w:t>
      </w:r>
      <w:hyperlink r:id="rId11">
        <w:r>
          <w:rPr>
            <w:sz w:val="24"/>
          </w:rPr>
          <w:t>/www.epa.gov/s</w:t>
        </w:r>
      </w:hyperlink>
      <w:r>
        <w:rPr>
          <w:sz w:val="24"/>
        </w:rPr>
        <w:t>y</w:t>
      </w:r>
      <w:hyperlink r:id="rId11">
        <w:r>
          <w:rPr>
            <w:sz w:val="24"/>
          </w:rPr>
          <w:t>stem/files/other-files/2022-09/calculator_tool.xlsm.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[Online].</w:t>
      </w:r>
    </w:p>
    <w:p>
      <w:pPr>
        <w:pStyle w:val="BodyText"/>
        <w:ind w:left="880"/>
      </w:pPr>
      <w:r>
        <w:rPr/>
        <w:t>Available:</w:t>
      </w:r>
      <w:r>
        <w:rPr>
          <w:spacing w:val="-7"/>
        </w:rPr>
        <w:t> </w:t>
      </w:r>
      <w:r>
        <w:rPr/>
        <w:t>https:/</w:t>
      </w:r>
      <w:hyperlink r:id="rId12">
        <w:r>
          <w:rPr/>
          <w:t>/www.epa.gov/</w:t>
        </w:r>
      </w:hyperlink>
      <w:r>
        <w:rPr/>
        <w:t>c</w:t>
      </w:r>
      <w:hyperlink r:id="rId12">
        <w:r>
          <w:rPr/>
          <w:t>limateleadership/simplified-ghg-emissions-calculator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905" w:hanging="720"/>
        <w:jc w:val="left"/>
        <w:rPr>
          <w:sz w:val="24"/>
        </w:rPr>
      </w:pPr>
      <w:r>
        <w:rPr>
          <w:sz w:val="24"/>
        </w:rPr>
        <w:t>‘ISO 14046:2014(E)’. [Online]. Available: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https://cdn.standards.iteh.ai/samples/43263/98b5af59d9574880a6d97da0aeb30940/ISO-</w:t>
      </w:r>
      <w:r>
        <w:rPr>
          <w:sz w:val="24"/>
        </w:rPr>
        <w:t> 14046-2014.pdf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1002" w:hanging="720"/>
        <w:jc w:val="left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Thakker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Sun,</w:t>
      </w:r>
      <w:r>
        <w:rPr>
          <w:spacing w:val="-2"/>
          <w:sz w:val="24"/>
        </w:rPr>
        <w:t> </w:t>
      </w:r>
      <w:r>
        <w:rPr>
          <w:sz w:val="24"/>
        </w:rPr>
        <w:t>‘Sustainable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Goals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Textiles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Fashion’,</w:t>
      </w:r>
      <w:r>
        <w:rPr>
          <w:spacing w:val="-57"/>
          <w:sz w:val="24"/>
        </w:rPr>
        <w:t> </w:t>
      </w:r>
      <w:r>
        <w:rPr>
          <w:i/>
          <w:sz w:val="24"/>
        </w:rPr>
        <w:t>Environ. Sci. Pollut. Res.</w:t>
      </w:r>
      <w:r>
        <w:rPr>
          <w:sz w:val="24"/>
        </w:rPr>
        <w:t>, vol. 30, no. 46, pp. 101989–102009, Sep. 2023, doi:</w:t>
      </w:r>
      <w:r>
        <w:rPr>
          <w:spacing w:val="1"/>
          <w:sz w:val="24"/>
        </w:rPr>
        <w:t> </w:t>
      </w:r>
      <w:r>
        <w:rPr>
          <w:sz w:val="24"/>
        </w:rPr>
        <w:t>10.1007/s11356-023-29453-1.</w:t>
      </w:r>
    </w:p>
    <w:sectPr>
      <w:pgSz w:w="12240" w:h="15840"/>
      <w:pgMar w:top="1360" w:bottom="280" w:left="12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257"/>
        <w:jc w:val="left"/>
      </w:pPr>
      <w:rPr>
        <w:rFonts w:hint="default" w:ascii="Times New Roman" w:hAnsi="Times New Roman" w:eastAsia="Times New Roman" w:cs="Times New Roman"/>
        <w:color w:val="24242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676" w:right="125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xt22an.vade@phd.ictmumbai.edu.in" TargetMode="External"/><Relationship Id="rId6" Type="http://schemas.openxmlformats.org/officeDocument/2006/relationships/hyperlink" Target="https://doi.org/10.1016/j.agee.2009.06.007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woolwise.com/wp-" TargetMode="External"/><Relationship Id="rId10" Type="http://schemas.openxmlformats.org/officeDocument/2006/relationships/hyperlink" Target="http://www.nerldc.in/wp-" TargetMode="External"/><Relationship Id="rId11" Type="http://schemas.openxmlformats.org/officeDocument/2006/relationships/hyperlink" Target="http://www.epa.gov/system/files/other-files/2022-09/calculator_tool.xlsm" TargetMode="External"/><Relationship Id="rId12" Type="http://schemas.openxmlformats.org/officeDocument/2006/relationships/hyperlink" Target="http://www.epa.gov/climateleadership/simplified-ghg-emissions-calculator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2024-11-21T17:32:01Z</dcterms:created>
  <dcterms:modified xsi:type="dcterms:W3CDTF">2024-11-21T17:32:01Z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</Properties>
</file>