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86" w:rsidRPr="00286886" w:rsidRDefault="00286886" w:rsidP="00286886">
      <w:pPr>
        <w:jc w:val="center"/>
        <w:rPr>
          <w:sz w:val="28"/>
          <w:szCs w:val="28"/>
        </w:rPr>
      </w:pPr>
      <w:r w:rsidRPr="00286886">
        <w:rPr>
          <w:rStyle w:val="Strong"/>
          <w:bCs w:val="0"/>
          <w:sz w:val="28"/>
          <w:szCs w:val="28"/>
        </w:rPr>
        <w:t>Smart City Management: Using Technology and Data to Integrate EVs into Urban Systems</w:t>
      </w:r>
    </w:p>
    <w:p w:rsidR="00286886" w:rsidRDefault="00286886" w:rsidP="00286886">
      <w:pPr>
        <w:spacing w:line="240" w:lineRule="auto"/>
        <w:jc w:val="center"/>
        <w:rPr>
          <w:sz w:val="24"/>
          <w:szCs w:val="24"/>
        </w:rPr>
      </w:pPr>
    </w:p>
    <w:p w:rsidR="00286886" w:rsidRPr="00751C26" w:rsidRDefault="00286886" w:rsidP="00286886">
      <w:pPr>
        <w:spacing w:line="240" w:lineRule="auto"/>
        <w:jc w:val="center"/>
        <w:rPr>
          <w:sz w:val="24"/>
          <w:szCs w:val="24"/>
        </w:rPr>
      </w:pPr>
      <w:r w:rsidRPr="00751C26">
        <w:rPr>
          <w:sz w:val="24"/>
          <w:szCs w:val="24"/>
        </w:rPr>
        <w:t>Dr. Rajesh Jain</w:t>
      </w:r>
      <w:bookmarkStart w:id="0" w:name="_GoBack"/>
      <w:bookmarkEnd w:id="0"/>
    </w:p>
    <w:p w:rsidR="00286886" w:rsidRPr="00751C26" w:rsidRDefault="00286886" w:rsidP="00286886">
      <w:pPr>
        <w:spacing w:line="240" w:lineRule="auto"/>
        <w:jc w:val="center"/>
        <w:rPr>
          <w:sz w:val="24"/>
          <w:szCs w:val="24"/>
        </w:rPr>
      </w:pPr>
      <w:r w:rsidRPr="00751C26">
        <w:rPr>
          <w:sz w:val="24"/>
          <w:szCs w:val="24"/>
        </w:rPr>
        <w:t>Associate Professor, IMS,</w:t>
      </w:r>
      <w:r w:rsidR="004754E0" w:rsidRPr="00751C26">
        <w:rPr>
          <w:sz w:val="24"/>
          <w:szCs w:val="24"/>
        </w:rPr>
        <w:t xml:space="preserve"> </w:t>
      </w:r>
      <w:r w:rsidRPr="00751C26">
        <w:rPr>
          <w:sz w:val="24"/>
          <w:szCs w:val="24"/>
        </w:rPr>
        <w:t>SAGE University Indore</w:t>
      </w:r>
    </w:p>
    <w:p w:rsidR="00286886" w:rsidRPr="00751C26" w:rsidRDefault="00286886" w:rsidP="00286886">
      <w:pPr>
        <w:spacing w:line="240" w:lineRule="auto"/>
        <w:jc w:val="center"/>
        <w:rPr>
          <w:sz w:val="24"/>
          <w:szCs w:val="24"/>
        </w:rPr>
      </w:pPr>
      <w:r w:rsidRPr="00751C26">
        <w:rPr>
          <w:sz w:val="24"/>
          <w:szCs w:val="24"/>
        </w:rPr>
        <w:t xml:space="preserve">Prof. </w:t>
      </w:r>
      <w:proofErr w:type="spellStart"/>
      <w:r w:rsidRPr="00751C26">
        <w:rPr>
          <w:sz w:val="24"/>
          <w:szCs w:val="24"/>
        </w:rPr>
        <w:t>Lekha</w:t>
      </w:r>
      <w:proofErr w:type="spellEnd"/>
      <w:r w:rsidRPr="00751C26">
        <w:rPr>
          <w:sz w:val="24"/>
          <w:szCs w:val="24"/>
        </w:rPr>
        <w:t xml:space="preserve"> </w:t>
      </w:r>
      <w:proofErr w:type="spellStart"/>
      <w:r w:rsidRPr="00751C26">
        <w:rPr>
          <w:sz w:val="24"/>
          <w:szCs w:val="24"/>
        </w:rPr>
        <w:t>Jha</w:t>
      </w:r>
      <w:proofErr w:type="spellEnd"/>
    </w:p>
    <w:p w:rsidR="00286886" w:rsidRPr="00751C26" w:rsidRDefault="00286886" w:rsidP="00286886">
      <w:pPr>
        <w:spacing w:line="240" w:lineRule="auto"/>
        <w:jc w:val="center"/>
        <w:rPr>
          <w:sz w:val="24"/>
          <w:szCs w:val="24"/>
        </w:rPr>
      </w:pPr>
      <w:r w:rsidRPr="00751C26">
        <w:rPr>
          <w:sz w:val="24"/>
          <w:szCs w:val="24"/>
        </w:rPr>
        <w:t>Assistant</w:t>
      </w:r>
      <w:r w:rsidRPr="00751C26">
        <w:rPr>
          <w:sz w:val="24"/>
          <w:szCs w:val="24"/>
        </w:rPr>
        <w:t xml:space="preserve"> Professor, IMS,</w:t>
      </w:r>
      <w:r w:rsidR="004754E0" w:rsidRPr="00751C26">
        <w:rPr>
          <w:sz w:val="24"/>
          <w:szCs w:val="24"/>
        </w:rPr>
        <w:t xml:space="preserve"> </w:t>
      </w:r>
      <w:r w:rsidRPr="00751C26">
        <w:rPr>
          <w:sz w:val="24"/>
          <w:szCs w:val="24"/>
        </w:rPr>
        <w:t>SAGE University Indore</w:t>
      </w:r>
    </w:p>
    <w:p w:rsidR="00286886" w:rsidRDefault="004754E0" w:rsidP="00286886">
      <w:pPr>
        <w:rPr>
          <w:sz w:val="24"/>
          <w:szCs w:val="24"/>
        </w:rPr>
      </w:pPr>
      <w:r>
        <w:rPr>
          <w:sz w:val="24"/>
          <w:szCs w:val="24"/>
        </w:rPr>
        <w:t>_____________________________________________________________________</w:t>
      </w:r>
    </w:p>
    <w:p w:rsidR="00286886" w:rsidRPr="00286886" w:rsidRDefault="00286886" w:rsidP="00286886">
      <w:pPr>
        <w:ind w:left="0" w:firstLine="0"/>
        <w:rPr>
          <w:b/>
          <w:sz w:val="24"/>
          <w:szCs w:val="24"/>
        </w:rPr>
      </w:pPr>
      <w:r>
        <w:rPr>
          <w:b/>
          <w:sz w:val="24"/>
          <w:szCs w:val="24"/>
        </w:rPr>
        <w:t xml:space="preserve">            </w:t>
      </w:r>
      <w:r w:rsidRPr="00286886">
        <w:rPr>
          <w:b/>
          <w:sz w:val="24"/>
          <w:szCs w:val="24"/>
        </w:rPr>
        <w:t>Abstract</w:t>
      </w:r>
    </w:p>
    <w:p w:rsidR="00286886" w:rsidRPr="00286886" w:rsidRDefault="00286886" w:rsidP="00286886">
      <w:pPr>
        <w:ind w:left="720" w:firstLine="0"/>
        <w:rPr>
          <w:sz w:val="24"/>
          <w:szCs w:val="24"/>
        </w:rPr>
      </w:pPr>
      <w:r w:rsidRPr="00286886">
        <w:rPr>
          <w:sz w:val="24"/>
          <w:szCs w:val="24"/>
        </w:rPr>
        <w:t>The rapid adoption of Electric Vehicles (EVs) is one of the most significant steps towards reducing urban carbon footprints and enhancing sustainability in smart cities. This research explores the integration of EVs into urban systems, leveraging technology and data for efficient management. Through examining current practices and technological solutions, this study highlights the challenges and benefits of incorporating EVs into city infrastructure. The findings reveal the importance of data-driven decision-making, infrastructure improvements, and stakeholder collaboration to achieve seamless EV integration. The paper discusses strategies for overcoming barriers such as energy demand, vehicle charging infrastructure, and urban planning complexities. Ultimately, this paper underscores the potential of smart city management systems to support EV adoption and improve urban sustainability.</w:t>
      </w:r>
    </w:p>
    <w:p w:rsidR="00286886" w:rsidRPr="00286886" w:rsidRDefault="00286886" w:rsidP="00286886">
      <w:pPr>
        <w:ind w:left="720" w:firstLine="0"/>
        <w:rPr>
          <w:sz w:val="24"/>
          <w:szCs w:val="24"/>
        </w:rPr>
      </w:pPr>
      <w:r w:rsidRPr="00286886">
        <w:rPr>
          <w:rStyle w:val="Strong"/>
          <w:sz w:val="24"/>
          <w:szCs w:val="24"/>
        </w:rPr>
        <w:t>Keywords</w:t>
      </w:r>
      <w:r w:rsidRPr="00286886">
        <w:rPr>
          <w:sz w:val="24"/>
          <w:szCs w:val="24"/>
        </w:rPr>
        <w:t>: Smart City, Electric Vehicles (EVs), Technology, Data Integration, Urban Management, Sustainability, Infrastructure, Urban Planning</w:t>
      </w:r>
    </w:p>
    <w:p w:rsidR="00286886" w:rsidRPr="00286886" w:rsidRDefault="00286886" w:rsidP="00286886">
      <w:pPr>
        <w:rPr>
          <w:sz w:val="24"/>
          <w:szCs w:val="24"/>
        </w:rPr>
      </w:pPr>
    </w:p>
    <w:p w:rsidR="00286886" w:rsidRPr="00286886" w:rsidRDefault="00286886" w:rsidP="00286886">
      <w:pPr>
        <w:rPr>
          <w:b/>
          <w:sz w:val="24"/>
          <w:szCs w:val="24"/>
        </w:rPr>
      </w:pPr>
      <w:r>
        <w:rPr>
          <w:b/>
          <w:sz w:val="24"/>
          <w:szCs w:val="24"/>
        </w:rPr>
        <w:t xml:space="preserve">1.1   </w:t>
      </w:r>
      <w:r w:rsidRPr="00286886">
        <w:rPr>
          <w:b/>
          <w:sz w:val="24"/>
          <w:szCs w:val="24"/>
        </w:rPr>
        <w:t>Introduction</w:t>
      </w:r>
    </w:p>
    <w:p w:rsidR="00286886" w:rsidRPr="00286886" w:rsidRDefault="00286886" w:rsidP="00286886">
      <w:pPr>
        <w:ind w:left="720" w:firstLine="0"/>
        <w:rPr>
          <w:sz w:val="24"/>
          <w:szCs w:val="24"/>
        </w:rPr>
      </w:pPr>
      <w:r w:rsidRPr="00286886">
        <w:rPr>
          <w:sz w:val="24"/>
          <w:szCs w:val="24"/>
        </w:rPr>
        <w:t xml:space="preserve">The concept of a </w:t>
      </w:r>
      <w:r w:rsidRPr="00286886">
        <w:rPr>
          <w:rStyle w:val="Strong"/>
          <w:sz w:val="24"/>
          <w:szCs w:val="24"/>
        </w:rPr>
        <w:t>smart city</w:t>
      </w:r>
      <w:r w:rsidRPr="00286886">
        <w:rPr>
          <w:sz w:val="24"/>
          <w:szCs w:val="24"/>
        </w:rPr>
        <w:t xml:space="preserve"> is a modern urban planning approach aimed at leveraging technology and data to improve the quality of life for urban residents. A key area of focus for smart city management is sustainability, particularly the transition to greener modes of transportation. Among the various sustainable technologies, </w:t>
      </w:r>
      <w:r w:rsidRPr="00286886">
        <w:rPr>
          <w:rStyle w:val="Strong"/>
          <w:sz w:val="24"/>
          <w:szCs w:val="24"/>
        </w:rPr>
        <w:t xml:space="preserve">Electric </w:t>
      </w:r>
      <w:r w:rsidRPr="00286886">
        <w:rPr>
          <w:rStyle w:val="Strong"/>
          <w:sz w:val="24"/>
          <w:szCs w:val="24"/>
        </w:rPr>
        <w:lastRenderedPageBreak/>
        <w:t>Vehicles (EVs)</w:t>
      </w:r>
      <w:r w:rsidRPr="00286886">
        <w:rPr>
          <w:sz w:val="24"/>
          <w:szCs w:val="24"/>
        </w:rPr>
        <w:t xml:space="preserve"> have emerged as a promising solution to reduce carbon emissions, air pollution, and the reliance on fossil fuels.</w:t>
      </w:r>
    </w:p>
    <w:p w:rsidR="00286886" w:rsidRPr="00286886" w:rsidRDefault="00286886" w:rsidP="00286886">
      <w:pPr>
        <w:ind w:left="720" w:firstLine="0"/>
        <w:rPr>
          <w:sz w:val="24"/>
          <w:szCs w:val="24"/>
        </w:rPr>
      </w:pPr>
      <w:r w:rsidRPr="00286886">
        <w:rPr>
          <w:sz w:val="24"/>
          <w:szCs w:val="24"/>
        </w:rPr>
        <w:t xml:space="preserve">However, the integration of EVs into urban systems poses significant challenges that require innovative solutions. Cities need to develop infrastructure capable of supporting EV adoption, such as widespread </w:t>
      </w:r>
      <w:r w:rsidRPr="00286886">
        <w:rPr>
          <w:rStyle w:val="Strong"/>
          <w:sz w:val="24"/>
          <w:szCs w:val="24"/>
        </w:rPr>
        <w:t>charging stations</w:t>
      </w:r>
      <w:r w:rsidRPr="00286886">
        <w:rPr>
          <w:sz w:val="24"/>
          <w:szCs w:val="24"/>
        </w:rPr>
        <w:t xml:space="preserve">, and use data analytics for efficient management of </w:t>
      </w:r>
      <w:r w:rsidRPr="00286886">
        <w:rPr>
          <w:rStyle w:val="Strong"/>
          <w:sz w:val="24"/>
          <w:szCs w:val="24"/>
        </w:rPr>
        <w:t>EV fleets</w:t>
      </w:r>
      <w:r w:rsidRPr="00286886">
        <w:rPr>
          <w:sz w:val="24"/>
          <w:szCs w:val="24"/>
        </w:rPr>
        <w:t xml:space="preserve"> and charging networks. Additionally, the integration of EVs requires coordination between various urban systems, including transportation, energy, and infrastructure management.</w:t>
      </w:r>
    </w:p>
    <w:p w:rsidR="00286886" w:rsidRPr="00286886" w:rsidRDefault="00286886" w:rsidP="00286886">
      <w:pPr>
        <w:ind w:left="720" w:firstLine="0"/>
        <w:rPr>
          <w:sz w:val="24"/>
          <w:szCs w:val="24"/>
        </w:rPr>
      </w:pPr>
      <w:r w:rsidRPr="00286886">
        <w:rPr>
          <w:sz w:val="24"/>
          <w:szCs w:val="24"/>
        </w:rPr>
        <w:t>This paper aims to explore how technology and data can be used to streamline the integration of EVs into urban systems and contribute to the development of smarter, more sustainable cities.</w:t>
      </w:r>
    </w:p>
    <w:p w:rsidR="00286886" w:rsidRPr="00286886" w:rsidRDefault="00286886" w:rsidP="00286886">
      <w:pPr>
        <w:ind w:left="0" w:firstLine="0"/>
        <w:rPr>
          <w:b/>
          <w:sz w:val="24"/>
          <w:szCs w:val="24"/>
        </w:rPr>
      </w:pPr>
      <w:r w:rsidRPr="00286886">
        <w:rPr>
          <w:b/>
          <w:sz w:val="24"/>
          <w:szCs w:val="24"/>
        </w:rPr>
        <w:t xml:space="preserve">            1.2  </w:t>
      </w:r>
      <w:r>
        <w:rPr>
          <w:b/>
          <w:sz w:val="24"/>
          <w:szCs w:val="24"/>
        </w:rPr>
        <w:t xml:space="preserve"> </w:t>
      </w:r>
      <w:r w:rsidRPr="00286886">
        <w:rPr>
          <w:b/>
          <w:sz w:val="24"/>
          <w:szCs w:val="24"/>
        </w:rPr>
        <w:t>Literature Review</w:t>
      </w:r>
    </w:p>
    <w:p w:rsidR="00286886" w:rsidRPr="00286886" w:rsidRDefault="00286886" w:rsidP="00286886">
      <w:pPr>
        <w:ind w:left="720" w:firstLine="0"/>
        <w:rPr>
          <w:sz w:val="24"/>
          <w:szCs w:val="24"/>
        </w:rPr>
      </w:pPr>
      <w:r w:rsidRPr="00286886">
        <w:rPr>
          <w:sz w:val="24"/>
          <w:szCs w:val="24"/>
        </w:rPr>
        <w:t xml:space="preserve">The literature on smart city management and EV integration is vast and multifaceted. Several studies highlight the </w:t>
      </w:r>
      <w:r w:rsidRPr="00286886">
        <w:rPr>
          <w:rStyle w:val="Strong"/>
          <w:sz w:val="24"/>
          <w:szCs w:val="24"/>
        </w:rPr>
        <w:t>environmental benefits</w:t>
      </w:r>
      <w:r w:rsidRPr="00286886">
        <w:rPr>
          <w:sz w:val="24"/>
          <w:szCs w:val="24"/>
        </w:rPr>
        <w:t xml:space="preserve"> of EV adoption in urban environments, including reduced greenhouse gas emissions and improved air quality (</w:t>
      </w:r>
      <w:proofErr w:type="spellStart"/>
      <w:r w:rsidRPr="00286886">
        <w:rPr>
          <w:sz w:val="24"/>
          <w:szCs w:val="24"/>
        </w:rPr>
        <w:t>Hao</w:t>
      </w:r>
      <w:proofErr w:type="spellEnd"/>
      <w:r w:rsidRPr="00286886">
        <w:rPr>
          <w:sz w:val="24"/>
          <w:szCs w:val="24"/>
        </w:rPr>
        <w:t xml:space="preserve"> et al., 2018). However, the transition to EVs is not without challenges. Research by Zhang et al. (2019) emphasizes the </w:t>
      </w:r>
      <w:r w:rsidRPr="00286886">
        <w:rPr>
          <w:rStyle w:val="Strong"/>
          <w:sz w:val="24"/>
          <w:szCs w:val="24"/>
        </w:rPr>
        <w:t>infrastructure gap</w:t>
      </w:r>
      <w:r w:rsidRPr="00286886">
        <w:rPr>
          <w:sz w:val="24"/>
          <w:szCs w:val="24"/>
        </w:rPr>
        <w:t xml:space="preserve"> for charging stations and the need for urban planning strategies that can accommodate the increased demand for electricity.</w:t>
      </w:r>
    </w:p>
    <w:p w:rsidR="00286886" w:rsidRPr="00286886" w:rsidRDefault="00286886" w:rsidP="00286886">
      <w:pPr>
        <w:ind w:left="720" w:firstLine="0"/>
        <w:rPr>
          <w:sz w:val="24"/>
          <w:szCs w:val="24"/>
        </w:rPr>
      </w:pPr>
      <w:r w:rsidRPr="00286886">
        <w:rPr>
          <w:sz w:val="24"/>
          <w:szCs w:val="24"/>
        </w:rPr>
        <w:t xml:space="preserve">Furthermore, </w:t>
      </w:r>
      <w:r w:rsidRPr="00286886">
        <w:rPr>
          <w:rStyle w:val="Strong"/>
          <w:sz w:val="24"/>
          <w:szCs w:val="24"/>
        </w:rPr>
        <w:t>smart grids</w:t>
      </w:r>
      <w:r w:rsidRPr="00286886">
        <w:rPr>
          <w:sz w:val="24"/>
          <w:szCs w:val="24"/>
        </w:rPr>
        <w:t xml:space="preserve"> and </w:t>
      </w:r>
      <w:r w:rsidRPr="00286886">
        <w:rPr>
          <w:rStyle w:val="Strong"/>
          <w:sz w:val="24"/>
          <w:szCs w:val="24"/>
        </w:rPr>
        <w:t>data analytics</w:t>
      </w:r>
      <w:r w:rsidRPr="00286886">
        <w:rPr>
          <w:sz w:val="24"/>
          <w:szCs w:val="24"/>
        </w:rPr>
        <w:t xml:space="preserve"> play a crucial role in managing the energy demand and distribution of electricity required for EV charging. Smart grids allow for </w:t>
      </w:r>
      <w:r w:rsidRPr="00286886">
        <w:rPr>
          <w:rStyle w:val="Strong"/>
          <w:sz w:val="24"/>
          <w:szCs w:val="24"/>
        </w:rPr>
        <w:t>dynamic charging rates</w:t>
      </w:r>
      <w:r w:rsidRPr="00286886">
        <w:rPr>
          <w:sz w:val="24"/>
          <w:szCs w:val="24"/>
        </w:rPr>
        <w:t xml:space="preserve"> based on real-time demand, ensuring grid stability and optimizing energy consumption (</w:t>
      </w:r>
      <w:proofErr w:type="spellStart"/>
      <w:r w:rsidRPr="00286886">
        <w:rPr>
          <w:sz w:val="24"/>
          <w:szCs w:val="24"/>
        </w:rPr>
        <w:t>Chien</w:t>
      </w:r>
      <w:proofErr w:type="spellEnd"/>
      <w:r w:rsidRPr="00286886">
        <w:rPr>
          <w:sz w:val="24"/>
          <w:szCs w:val="24"/>
        </w:rPr>
        <w:t xml:space="preserve"> et al., 2020).</w:t>
      </w:r>
    </w:p>
    <w:p w:rsidR="00286886" w:rsidRPr="00286886" w:rsidRDefault="00286886" w:rsidP="00286886">
      <w:pPr>
        <w:ind w:left="720" w:firstLine="0"/>
        <w:rPr>
          <w:sz w:val="24"/>
          <w:szCs w:val="24"/>
        </w:rPr>
      </w:pPr>
      <w:r w:rsidRPr="00286886">
        <w:rPr>
          <w:sz w:val="24"/>
          <w:szCs w:val="24"/>
        </w:rPr>
        <w:t xml:space="preserve">The development of </w:t>
      </w:r>
      <w:r w:rsidRPr="00286886">
        <w:rPr>
          <w:rStyle w:val="Strong"/>
          <w:sz w:val="24"/>
          <w:szCs w:val="24"/>
        </w:rPr>
        <w:t>electric vehicle-to-grid (V2G)</w:t>
      </w:r>
      <w:r w:rsidRPr="00286886">
        <w:rPr>
          <w:sz w:val="24"/>
          <w:szCs w:val="24"/>
        </w:rPr>
        <w:t xml:space="preserve"> technologies is also gaining attention. V2G allows EVs to feed excess energy back into the grid, providing an additional layer of flexibility to urban energy management systems (Liu et al., 2021). Researchers like Yang et al. (2022) discuss the potential for </w:t>
      </w:r>
      <w:r w:rsidRPr="00286886">
        <w:rPr>
          <w:rStyle w:val="Strong"/>
          <w:sz w:val="24"/>
          <w:szCs w:val="24"/>
        </w:rPr>
        <w:t>data-driven optimization</w:t>
      </w:r>
      <w:r w:rsidRPr="00286886">
        <w:rPr>
          <w:sz w:val="24"/>
          <w:szCs w:val="24"/>
        </w:rPr>
        <w:t xml:space="preserve"> of EV fleets, enabling more efficient route planning and reducing operational costs.</w:t>
      </w:r>
    </w:p>
    <w:p w:rsidR="00286886" w:rsidRPr="00286886" w:rsidRDefault="00286886" w:rsidP="00286886">
      <w:pPr>
        <w:ind w:left="720" w:firstLine="0"/>
        <w:rPr>
          <w:sz w:val="24"/>
          <w:szCs w:val="24"/>
        </w:rPr>
      </w:pPr>
      <w:r w:rsidRPr="00286886">
        <w:rPr>
          <w:sz w:val="24"/>
          <w:szCs w:val="24"/>
        </w:rPr>
        <w:lastRenderedPageBreak/>
        <w:t xml:space="preserve">The integration of </w:t>
      </w:r>
      <w:r w:rsidRPr="00286886">
        <w:rPr>
          <w:rStyle w:val="Strong"/>
          <w:sz w:val="24"/>
          <w:szCs w:val="24"/>
        </w:rPr>
        <w:t>autonomous vehicles (AVs)</w:t>
      </w:r>
      <w:r w:rsidRPr="00286886">
        <w:rPr>
          <w:sz w:val="24"/>
          <w:szCs w:val="24"/>
        </w:rPr>
        <w:t xml:space="preserve"> with EVs is another emerging area of study. AVs, powered by electric propulsion, can help mitigate traffic congestion and improve the efficiency of urban transportation systems (</w:t>
      </w:r>
      <w:proofErr w:type="spellStart"/>
      <w:r w:rsidRPr="00286886">
        <w:rPr>
          <w:sz w:val="24"/>
          <w:szCs w:val="24"/>
        </w:rPr>
        <w:t>Jia</w:t>
      </w:r>
      <w:proofErr w:type="spellEnd"/>
      <w:r w:rsidRPr="00286886">
        <w:rPr>
          <w:sz w:val="24"/>
          <w:szCs w:val="24"/>
        </w:rPr>
        <w:t xml:space="preserve"> et al., 2023).</w:t>
      </w:r>
    </w:p>
    <w:p w:rsid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1.3   </w:t>
      </w:r>
      <w:r w:rsidRPr="00286886">
        <w:rPr>
          <w:b/>
          <w:sz w:val="24"/>
          <w:szCs w:val="24"/>
        </w:rPr>
        <w:t>Research Methodology</w:t>
      </w:r>
    </w:p>
    <w:p w:rsidR="00286886" w:rsidRPr="00286886" w:rsidRDefault="00286886" w:rsidP="00286886">
      <w:pPr>
        <w:ind w:left="720" w:firstLine="0"/>
        <w:rPr>
          <w:sz w:val="24"/>
          <w:szCs w:val="24"/>
        </w:rPr>
      </w:pPr>
      <w:r w:rsidRPr="00286886">
        <w:rPr>
          <w:sz w:val="24"/>
          <w:szCs w:val="24"/>
        </w:rPr>
        <w:t xml:space="preserve">This study employs a </w:t>
      </w:r>
      <w:r w:rsidRPr="00286886">
        <w:rPr>
          <w:rStyle w:val="Strong"/>
          <w:sz w:val="24"/>
          <w:szCs w:val="24"/>
        </w:rPr>
        <w:t>qualitative research methodology</w:t>
      </w:r>
      <w:r w:rsidRPr="00286886">
        <w:rPr>
          <w:sz w:val="24"/>
          <w:szCs w:val="24"/>
        </w:rPr>
        <w:t xml:space="preserve">, focusing on secondary data collected from existing studies, reports, and case examples. The research approach involves a systematic review of literature from scholarly articles, government reports, and industry publications on the integration of EVs in smart city management. Additionally, case studies from leading smart cities around the world, such as </w:t>
      </w:r>
      <w:r w:rsidRPr="00286886">
        <w:rPr>
          <w:rStyle w:val="Strong"/>
          <w:sz w:val="24"/>
          <w:szCs w:val="24"/>
        </w:rPr>
        <w:t>Amsterdam</w:t>
      </w:r>
      <w:r w:rsidRPr="00286886">
        <w:rPr>
          <w:sz w:val="24"/>
          <w:szCs w:val="24"/>
        </w:rPr>
        <w:t xml:space="preserve">, </w:t>
      </w:r>
      <w:r w:rsidRPr="00286886">
        <w:rPr>
          <w:rStyle w:val="Strong"/>
          <w:sz w:val="24"/>
          <w:szCs w:val="24"/>
        </w:rPr>
        <w:t>Oslo</w:t>
      </w:r>
      <w:r w:rsidRPr="00286886">
        <w:rPr>
          <w:sz w:val="24"/>
          <w:szCs w:val="24"/>
        </w:rPr>
        <w:t xml:space="preserve">, and </w:t>
      </w:r>
      <w:r w:rsidRPr="00286886">
        <w:rPr>
          <w:rStyle w:val="Strong"/>
          <w:sz w:val="24"/>
          <w:szCs w:val="24"/>
        </w:rPr>
        <w:t>Singapore</w:t>
      </w:r>
      <w:r w:rsidRPr="00286886">
        <w:rPr>
          <w:sz w:val="24"/>
          <w:szCs w:val="24"/>
        </w:rPr>
        <w:t>, are analyzed to identify best practices and technological solutions.</w:t>
      </w:r>
    </w:p>
    <w:p w:rsidR="00286886" w:rsidRPr="00286886" w:rsidRDefault="00286886" w:rsidP="00286886">
      <w:pPr>
        <w:ind w:left="720" w:firstLine="0"/>
        <w:rPr>
          <w:sz w:val="24"/>
          <w:szCs w:val="24"/>
        </w:rPr>
      </w:pPr>
      <w:r w:rsidRPr="00286886">
        <w:rPr>
          <w:rStyle w:val="Strong"/>
          <w:sz w:val="24"/>
          <w:szCs w:val="24"/>
        </w:rPr>
        <w:t>Data analytics tools</w:t>
      </w:r>
      <w:r w:rsidRPr="00286886">
        <w:rPr>
          <w:sz w:val="24"/>
          <w:szCs w:val="24"/>
        </w:rPr>
        <w:t xml:space="preserve"> and frameworks used for smart city management are examined to understand their role in managing EV infrastructure, monitoring energy consumption, and optimizing traffic flows. Interviews with experts in urban planning, sustainable transportation, and energy management are conducted to gather insights on the practical challenges and opportunities for EV integration.</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1.4   </w:t>
      </w:r>
      <w:r w:rsidRPr="00286886">
        <w:rPr>
          <w:b/>
          <w:sz w:val="24"/>
          <w:szCs w:val="24"/>
        </w:rPr>
        <w:t>Objective of the Study</w:t>
      </w:r>
    </w:p>
    <w:p w:rsidR="00286886" w:rsidRPr="00286886" w:rsidRDefault="00286886" w:rsidP="00286886">
      <w:pPr>
        <w:rPr>
          <w:sz w:val="24"/>
          <w:szCs w:val="24"/>
        </w:rPr>
      </w:pPr>
      <w:r w:rsidRPr="00286886">
        <w:rPr>
          <w:sz w:val="24"/>
          <w:szCs w:val="24"/>
        </w:rPr>
        <w:t>The primary objectives of this study are:</w:t>
      </w:r>
    </w:p>
    <w:p w:rsidR="00286886" w:rsidRPr="00286886" w:rsidRDefault="00286886" w:rsidP="00286886">
      <w:pPr>
        <w:pStyle w:val="ListParagraph"/>
        <w:numPr>
          <w:ilvl w:val="1"/>
          <w:numId w:val="46"/>
        </w:numPr>
        <w:rPr>
          <w:sz w:val="24"/>
          <w:szCs w:val="24"/>
        </w:rPr>
      </w:pPr>
      <w:r w:rsidRPr="00286886">
        <w:rPr>
          <w:sz w:val="24"/>
          <w:szCs w:val="24"/>
        </w:rPr>
        <w:t xml:space="preserve">To explore the role of </w:t>
      </w:r>
      <w:r w:rsidRPr="00286886">
        <w:rPr>
          <w:rStyle w:val="Strong"/>
          <w:rFonts w:ascii="Times New Roman" w:hAnsi="Times New Roman" w:cs="Times New Roman"/>
          <w:sz w:val="24"/>
          <w:szCs w:val="24"/>
        </w:rPr>
        <w:t>technology and data</w:t>
      </w:r>
      <w:r w:rsidRPr="00286886">
        <w:rPr>
          <w:sz w:val="24"/>
          <w:szCs w:val="24"/>
        </w:rPr>
        <w:t xml:space="preserve"> in integrating EVs into urban systems.</w:t>
      </w:r>
    </w:p>
    <w:p w:rsidR="00286886" w:rsidRPr="00286886" w:rsidRDefault="00286886" w:rsidP="00286886">
      <w:pPr>
        <w:pStyle w:val="ListParagraph"/>
        <w:numPr>
          <w:ilvl w:val="1"/>
          <w:numId w:val="46"/>
        </w:numPr>
        <w:rPr>
          <w:sz w:val="24"/>
          <w:szCs w:val="24"/>
        </w:rPr>
      </w:pPr>
      <w:r w:rsidRPr="00286886">
        <w:rPr>
          <w:sz w:val="24"/>
          <w:szCs w:val="24"/>
        </w:rPr>
        <w:t xml:space="preserve">To assess the challenges associated with </w:t>
      </w:r>
      <w:r w:rsidRPr="00286886">
        <w:rPr>
          <w:rStyle w:val="Strong"/>
          <w:rFonts w:ascii="Times New Roman" w:hAnsi="Times New Roman" w:cs="Times New Roman"/>
          <w:sz w:val="24"/>
          <w:szCs w:val="24"/>
        </w:rPr>
        <w:t>EV adoption</w:t>
      </w:r>
      <w:r w:rsidRPr="00286886">
        <w:rPr>
          <w:sz w:val="24"/>
          <w:szCs w:val="24"/>
        </w:rPr>
        <w:t xml:space="preserve"> in urban environments.</w:t>
      </w:r>
    </w:p>
    <w:p w:rsidR="00286886" w:rsidRPr="00286886" w:rsidRDefault="00286886" w:rsidP="00286886">
      <w:pPr>
        <w:pStyle w:val="ListParagraph"/>
        <w:numPr>
          <w:ilvl w:val="1"/>
          <w:numId w:val="46"/>
        </w:numPr>
        <w:rPr>
          <w:sz w:val="24"/>
          <w:szCs w:val="24"/>
        </w:rPr>
      </w:pPr>
      <w:r w:rsidRPr="00286886">
        <w:rPr>
          <w:sz w:val="24"/>
          <w:szCs w:val="24"/>
        </w:rPr>
        <w:t xml:space="preserve">To evaluate the impact of </w:t>
      </w:r>
      <w:r w:rsidRPr="00286886">
        <w:rPr>
          <w:rStyle w:val="Strong"/>
          <w:rFonts w:ascii="Times New Roman" w:hAnsi="Times New Roman" w:cs="Times New Roman"/>
          <w:sz w:val="24"/>
          <w:szCs w:val="24"/>
        </w:rPr>
        <w:t>smart grids</w:t>
      </w:r>
      <w:r w:rsidRPr="00286886">
        <w:rPr>
          <w:sz w:val="24"/>
          <w:szCs w:val="24"/>
        </w:rPr>
        <w:t xml:space="preserve"> and </w:t>
      </w:r>
      <w:r w:rsidRPr="00286886">
        <w:rPr>
          <w:rStyle w:val="Strong"/>
          <w:rFonts w:ascii="Times New Roman" w:hAnsi="Times New Roman" w:cs="Times New Roman"/>
          <w:sz w:val="24"/>
          <w:szCs w:val="24"/>
        </w:rPr>
        <w:t>data-driven optimization</w:t>
      </w:r>
      <w:r w:rsidRPr="00286886">
        <w:rPr>
          <w:sz w:val="24"/>
          <w:szCs w:val="24"/>
        </w:rPr>
        <w:t xml:space="preserve"> on the sustainability and efficiency of EV integration.</w:t>
      </w:r>
    </w:p>
    <w:p w:rsidR="00286886" w:rsidRPr="00286886" w:rsidRDefault="00286886" w:rsidP="00286886">
      <w:pPr>
        <w:pStyle w:val="ListParagraph"/>
        <w:numPr>
          <w:ilvl w:val="1"/>
          <w:numId w:val="46"/>
        </w:numPr>
        <w:rPr>
          <w:sz w:val="24"/>
          <w:szCs w:val="24"/>
        </w:rPr>
      </w:pPr>
      <w:r w:rsidRPr="00286886">
        <w:rPr>
          <w:sz w:val="24"/>
          <w:szCs w:val="24"/>
        </w:rPr>
        <w:t xml:space="preserve">To propose strategies for </w:t>
      </w:r>
      <w:r w:rsidRPr="00286886">
        <w:rPr>
          <w:rStyle w:val="Strong"/>
          <w:rFonts w:ascii="Times New Roman" w:hAnsi="Times New Roman" w:cs="Times New Roman"/>
          <w:sz w:val="24"/>
          <w:szCs w:val="24"/>
        </w:rPr>
        <w:t>improving EV infrastructure</w:t>
      </w:r>
      <w:r w:rsidRPr="00286886">
        <w:rPr>
          <w:sz w:val="24"/>
          <w:szCs w:val="24"/>
        </w:rPr>
        <w:t xml:space="preserve"> and </w:t>
      </w:r>
      <w:r w:rsidRPr="00286886">
        <w:rPr>
          <w:rStyle w:val="Strong"/>
          <w:rFonts w:ascii="Times New Roman" w:hAnsi="Times New Roman" w:cs="Times New Roman"/>
          <w:sz w:val="24"/>
          <w:szCs w:val="24"/>
        </w:rPr>
        <w:t>coordinating urban systems</w:t>
      </w:r>
      <w:r w:rsidRPr="00286886">
        <w:rPr>
          <w:sz w:val="24"/>
          <w:szCs w:val="24"/>
        </w:rPr>
        <w:t xml:space="preserve"> for better management.</w:t>
      </w:r>
    </w:p>
    <w:p w:rsidR="00286886" w:rsidRDefault="00286886" w:rsidP="00286886">
      <w:pPr>
        <w:rPr>
          <w:sz w:val="24"/>
          <w:szCs w:val="24"/>
        </w:rPr>
      </w:pPr>
    </w:p>
    <w:p w:rsidR="003B7C49" w:rsidRPr="00286886" w:rsidRDefault="003B7C49" w:rsidP="00286886">
      <w:pPr>
        <w:rPr>
          <w:sz w:val="24"/>
          <w:szCs w:val="24"/>
        </w:rPr>
      </w:pPr>
    </w:p>
    <w:p w:rsidR="00286886" w:rsidRPr="00286886" w:rsidRDefault="00286886" w:rsidP="00286886">
      <w:pPr>
        <w:rPr>
          <w:b/>
          <w:sz w:val="24"/>
          <w:szCs w:val="24"/>
        </w:rPr>
      </w:pPr>
      <w:r w:rsidRPr="00286886">
        <w:rPr>
          <w:b/>
          <w:sz w:val="24"/>
          <w:szCs w:val="24"/>
        </w:rPr>
        <w:lastRenderedPageBreak/>
        <w:t xml:space="preserve">1.5   </w:t>
      </w:r>
      <w:r w:rsidRPr="00286886">
        <w:rPr>
          <w:b/>
          <w:sz w:val="24"/>
          <w:szCs w:val="24"/>
        </w:rPr>
        <w:t>Scope of the Study</w:t>
      </w:r>
    </w:p>
    <w:p w:rsidR="00286886" w:rsidRPr="00286886" w:rsidRDefault="00286886" w:rsidP="00286886">
      <w:pPr>
        <w:ind w:left="720" w:firstLine="0"/>
        <w:rPr>
          <w:sz w:val="24"/>
          <w:szCs w:val="24"/>
        </w:rPr>
      </w:pPr>
      <w:r w:rsidRPr="00286886">
        <w:rPr>
          <w:sz w:val="24"/>
          <w:szCs w:val="24"/>
        </w:rPr>
        <w:t xml:space="preserve">This study is focused on the integration of </w:t>
      </w:r>
      <w:r w:rsidRPr="00286886">
        <w:rPr>
          <w:rStyle w:val="Strong"/>
          <w:sz w:val="24"/>
          <w:szCs w:val="24"/>
        </w:rPr>
        <w:t>electric vehicles</w:t>
      </w:r>
      <w:r w:rsidRPr="00286886">
        <w:rPr>
          <w:sz w:val="24"/>
          <w:szCs w:val="24"/>
        </w:rPr>
        <w:t xml:space="preserve"> into the urban management systems of </w:t>
      </w:r>
      <w:r w:rsidRPr="00286886">
        <w:rPr>
          <w:rStyle w:val="Strong"/>
          <w:sz w:val="24"/>
          <w:szCs w:val="24"/>
        </w:rPr>
        <w:t>smart cities</w:t>
      </w:r>
      <w:r w:rsidRPr="00286886">
        <w:rPr>
          <w:sz w:val="24"/>
          <w:szCs w:val="24"/>
        </w:rPr>
        <w:t xml:space="preserve">. It covers the technological, infrastructural, and policy-related aspects of this integration, emphasizing data-driven solutions. The study reviews international case studies from cities that have successfully integrated EVs into their transportation systems, with a particular focus on </w:t>
      </w:r>
      <w:r w:rsidRPr="00286886">
        <w:rPr>
          <w:rStyle w:val="Strong"/>
          <w:sz w:val="24"/>
          <w:szCs w:val="24"/>
        </w:rPr>
        <w:t>charging infrastructure</w:t>
      </w:r>
      <w:r w:rsidRPr="00286886">
        <w:rPr>
          <w:sz w:val="24"/>
          <w:szCs w:val="24"/>
        </w:rPr>
        <w:t xml:space="preserve">, </w:t>
      </w:r>
      <w:r w:rsidRPr="00286886">
        <w:rPr>
          <w:rStyle w:val="Strong"/>
          <w:sz w:val="24"/>
          <w:szCs w:val="24"/>
        </w:rPr>
        <w:t>smart grids</w:t>
      </w:r>
      <w:r w:rsidRPr="00286886">
        <w:rPr>
          <w:sz w:val="24"/>
          <w:szCs w:val="24"/>
        </w:rPr>
        <w:t xml:space="preserve">, and </w:t>
      </w:r>
      <w:r w:rsidRPr="00286886">
        <w:rPr>
          <w:rStyle w:val="Strong"/>
          <w:sz w:val="24"/>
          <w:szCs w:val="24"/>
        </w:rPr>
        <w:t>data analytics</w:t>
      </w:r>
      <w:r w:rsidRPr="00286886">
        <w:rPr>
          <w:sz w:val="24"/>
          <w:szCs w:val="24"/>
        </w:rPr>
        <w:t>.</w:t>
      </w:r>
    </w:p>
    <w:p w:rsidR="00286886" w:rsidRPr="00286886" w:rsidRDefault="00286886" w:rsidP="00286886">
      <w:pPr>
        <w:ind w:left="720" w:firstLine="0"/>
        <w:rPr>
          <w:sz w:val="24"/>
          <w:szCs w:val="24"/>
        </w:rPr>
      </w:pPr>
      <w:r w:rsidRPr="00286886">
        <w:rPr>
          <w:sz w:val="24"/>
          <w:szCs w:val="24"/>
        </w:rPr>
        <w:t xml:space="preserve">While the study includes an analysis of </w:t>
      </w:r>
      <w:r w:rsidRPr="00286886">
        <w:rPr>
          <w:rStyle w:val="Strong"/>
          <w:sz w:val="24"/>
          <w:szCs w:val="24"/>
        </w:rPr>
        <w:t>autonomous electric vehicles (AVs)</w:t>
      </w:r>
      <w:r w:rsidRPr="00286886">
        <w:rPr>
          <w:sz w:val="24"/>
          <w:szCs w:val="24"/>
        </w:rPr>
        <w:t xml:space="preserve">, it does not delve deeply into the legal, social, and economic impacts of AVs. Additionally, it focuses on </w:t>
      </w:r>
      <w:r w:rsidRPr="00286886">
        <w:rPr>
          <w:rStyle w:val="Strong"/>
          <w:sz w:val="24"/>
          <w:szCs w:val="24"/>
        </w:rPr>
        <w:t>urban environments</w:t>
      </w:r>
      <w:r w:rsidRPr="00286886">
        <w:rPr>
          <w:sz w:val="24"/>
          <w:szCs w:val="24"/>
        </w:rPr>
        <w:t xml:space="preserve"> and may not address rural or suburban settings comprehensively.</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1.6   </w:t>
      </w:r>
      <w:r w:rsidRPr="00286886">
        <w:rPr>
          <w:b/>
          <w:sz w:val="24"/>
          <w:szCs w:val="24"/>
        </w:rPr>
        <w:t>Limitation of the Study</w:t>
      </w:r>
    </w:p>
    <w:p w:rsidR="00286886" w:rsidRPr="00286886" w:rsidRDefault="00286886" w:rsidP="00286886">
      <w:pPr>
        <w:rPr>
          <w:sz w:val="24"/>
          <w:szCs w:val="24"/>
        </w:rPr>
      </w:pPr>
      <w:r w:rsidRPr="00286886">
        <w:rPr>
          <w:sz w:val="24"/>
          <w:szCs w:val="24"/>
        </w:rPr>
        <w:t>This study is subject to several limitations:</w:t>
      </w:r>
    </w:p>
    <w:p w:rsidR="00286886" w:rsidRPr="00286886" w:rsidRDefault="00286886" w:rsidP="00286886">
      <w:pPr>
        <w:ind w:left="720" w:firstLine="0"/>
        <w:rPr>
          <w:sz w:val="24"/>
          <w:szCs w:val="24"/>
        </w:rPr>
      </w:pPr>
      <w:r w:rsidRPr="00286886">
        <w:rPr>
          <w:rStyle w:val="Strong"/>
          <w:sz w:val="24"/>
          <w:szCs w:val="24"/>
        </w:rPr>
        <w:t>Geographical Scope</w:t>
      </w:r>
      <w:r w:rsidRPr="00286886">
        <w:rPr>
          <w:sz w:val="24"/>
          <w:szCs w:val="24"/>
        </w:rPr>
        <w:t>: The study primarily focuses on smart cities from Europe, Asia, and North America. The findings may not be fully applicable to cities in other regions with differing infrastructural and economic contexts.</w:t>
      </w:r>
    </w:p>
    <w:p w:rsidR="00286886" w:rsidRPr="00286886" w:rsidRDefault="00286886" w:rsidP="00286886">
      <w:pPr>
        <w:ind w:left="720" w:firstLine="0"/>
        <w:rPr>
          <w:sz w:val="24"/>
          <w:szCs w:val="24"/>
        </w:rPr>
      </w:pPr>
      <w:r w:rsidRPr="00286886">
        <w:rPr>
          <w:rStyle w:val="Strong"/>
          <w:sz w:val="24"/>
          <w:szCs w:val="24"/>
        </w:rPr>
        <w:t>Technological Constraints</w:t>
      </w:r>
      <w:r w:rsidRPr="00286886">
        <w:rPr>
          <w:sz w:val="24"/>
          <w:szCs w:val="24"/>
        </w:rPr>
        <w:t>: The technological solutions discussed are based on current and near-future trends, and rapid developments in the field may lead to new challenges and opportunities not addressed in this paper.</w:t>
      </w:r>
    </w:p>
    <w:p w:rsidR="00286886" w:rsidRPr="00286886" w:rsidRDefault="00286886" w:rsidP="00286886">
      <w:pPr>
        <w:ind w:left="720" w:firstLine="0"/>
        <w:rPr>
          <w:sz w:val="24"/>
          <w:szCs w:val="24"/>
        </w:rPr>
      </w:pPr>
      <w:r w:rsidRPr="00286886">
        <w:rPr>
          <w:rStyle w:val="Strong"/>
          <w:sz w:val="24"/>
          <w:szCs w:val="24"/>
        </w:rPr>
        <w:t>Data Availability</w:t>
      </w:r>
      <w:r w:rsidRPr="00286886">
        <w:rPr>
          <w:sz w:val="24"/>
          <w:szCs w:val="24"/>
        </w:rPr>
        <w:t>: The research is limited by the availability of secondary data. Primary data collection through surveys or interviews is limited in scope, and insights are based on existing literature and case studies.</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1.7    </w:t>
      </w:r>
      <w:r w:rsidRPr="00286886">
        <w:rPr>
          <w:b/>
          <w:sz w:val="24"/>
          <w:szCs w:val="24"/>
        </w:rPr>
        <w:t>Result and Discussion</w:t>
      </w:r>
    </w:p>
    <w:p w:rsidR="00286886" w:rsidRPr="00286886" w:rsidRDefault="00286886" w:rsidP="00286886">
      <w:pPr>
        <w:ind w:left="720" w:firstLine="0"/>
        <w:rPr>
          <w:sz w:val="24"/>
          <w:szCs w:val="24"/>
        </w:rPr>
      </w:pPr>
      <w:r w:rsidRPr="00286886">
        <w:rPr>
          <w:sz w:val="24"/>
          <w:szCs w:val="24"/>
        </w:rPr>
        <w:t>The integration of EVs into smart city systems requires a comprehensive approach that addresses both infrastructure and data management. The analysis reveals several key trends:</w:t>
      </w:r>
    </w:p>
    <w:p w:rsidR="00286886" w:rsidRPr="00286886" w:rsidRDefault="00286886" w:rsidP="00286886">
      <w:pPr>
        <w:ind w:left="720" w:firstLine="0"/>
        <w:rPr>
          <w:sz w:val="24"/>
          <w:szCs w:val="24"/>
        </w:rPr>
      </w:pPr>
      <w:proofErr w:type="gramStart"/>
      <w:r w:rsidRPr="00286886">
        <w:rPr>
          <w:rStyle w:val="Strong"/>
          <w:sz w:val="24"/>
          <w:szCs w:val="24"/>
        </w:rPr>
        <w:lastRenderedPageBreak/>
        <w:t>Charging Infrastructure</w:t>
      </w:r>
      <w:r w:rsidRPr="00286886">
        <w:rPr>
          <w:sz w:val="24"/>
          <w:szCs w:val="24"/>
        </w:rPr>
        <w:t>: One of the major hurdles in EV integration is the establishment of a widespread, accessible, and reliable network of charging stations.</w:t>
      </w:r>
      <w:proofErr w:type="gramEnd"/>
      <w:r w:rsidRPr="00286886">
        <w:rPr>
          <w:sz w:val="24"/>
          <w:szCs w:val="24"/>
        </w:rPr>
        <w:t xml:space="preserve"> Cities like </w:t>
      </w:r>
      <w:r w:rsidRPr="00286886">
        <w:rPr>
          <w:rStyle w:val="Strong"/>
          <w:sz w:val="24"/>
          <w:szCs w:val="24"/>
        </w:rPr>
        <w:t>Oslo</w:t>
      </w:r>
      <w:r w:rsidRPr="00286886">
        <w:rPr>
          <w:sz w:val="24"/>
          <w:szCs w:val="24"/>
        </w:rPr>
        <w:t xml:space="preserve"> have made significant progress by embedding EV charging stations in </w:t>
      </w:r>
      <w:r w:rsidRPr="00286886">
        <w:rPr>
          <w:rStyle w:val="Strong"/>
          <w:sz w:val="24"/>
          <w:szCs w:val="24"/>
        </w:rPr>
        <w:t>public spaces</w:t>
      </w:r>
      <w:r w:rsidRPr="00286886">
        <w:rPr>
          <w:sz w:val="24"/>
          <w:szCs w:val="24"/>
        </w:rPr>
        <w:t xml:space="preserve"> and </w:t>
      </w:r>
      <w:r w:rsidRPr="00286886">
        <w:rPr>
          <w:rStyle w:val="Strong"/>
          <w:sz w:val="24"/>
          <w:szCs w:val="24"/>
        </w:rPr>
        <w:t>private parking lots</w:t>
      </w:r>
      <w:r w:rsidRPr="00286886">
        <w:rPr>
          <w:sz w:val="24"/>
          <w:szCs w:val="24"/>
        </w:rPr>
        <w:t>, making charging more convenient and reducing range anxiety.</w:t>
      </w:r>
    </w:p>
    <w:p w:rsidR="00286886" w:rsidRPr="00286886" w:rsidRDefault="00286886" w:rsidP="00286886">
      <w:pPr>
        <w:ind w:left="720" w:firstLine="0"/>
        <w:rPr>
          <w:sz w:val="24"/>
          <w:szCs w:val="24"/>
        </w:rPr>
      </w:pPr>
      <w:r w:rsidRPr="00286886">
        <w:rPr>
          <w:rStyle w:val="Strong"/>
          <w:sz w:val="24"/>
          <w:szCs w:val="24"/>
        </w:rPr>
        <w:t>Smart Grids</w:t>
      </w:r>
      <w:r w:rsidRPr="00286886">
        <w:rPr>
          <w:sz w:val="24"/>
          <w:szCs w:val="24"/>
        </w:rPr>
        <w:t xml:space="preserve">: The importance of smart grids in managing the electricity demand generated by EVs cannot be overstated. Smart grids enable the </w:t>
      </w:r>
      <w:r w:rsidRPr="00286886">
        <w:rPr>
          <w:rStyle w:val="Strong"/>
          <w:sz w:val="24"/>
          <w:szCs w:val="24"/>
        </w:rPr>
        <w:t>dynamic allocation of energy resources</w:t>
      </w:r>
      <w:r w:rsidRPr="00286886">
        <w:rPr>
          <w:sz w:val="24"/>
          <w:szCs w:val="24"/>
        </w:rPr>
        <w:t xml:space="preserve"> based on demand, allowing cities to balance the increased electricity consumption from EVs with the needs of other urban systems. Research by Wang et al. (2021) demonstrates that smart grid technologies are essential in optimizing the performance of EV charging stations.</w:t>
      </w:r>
    </w:p>
    <w:p w:rsidR="00286886" w:rsidRPr="00286886" w:rsidRDefault="00286886" w:rsidP="00286886">
      <w:pPr>
        <w:ind w:left="720" w:firstLine="0"/>
        <w:rPr>
          <w:sz w:val="24"/>
          <w:szCs w:val="24"/>
        </w:rPr>
      </w:pPr>
      <w:r w:rsidRPr="00286886">
        <w:rPr>
          <w:rStyle w:val="Strong"/>
          <w:sz w:val="24"/>
          <w:szCs w:val="24"/>
        </w:rPr>
        <w:t>Data-Driven Management</w:t>
      </w:r>
      <w:r w:rsidRPr="00286886">
        <w:rPr>
          <w:sz w:val="24"/>
          <w:szCs w:val="24"/>
        </w:rPr>
        <w:t xml:space="preserve">: Cities that utilize real-time data analytics for transportation and energy management see better results in managing traffic congestion, reducing carbon footprints, and improving energy efficiency. </w:t>
      </w:r>
      <w:r w:rsidRPr="00286886">
        <w:rPr>
          <w:rStyle w:val="Strong"/>
          <w:sz w:val="24"/>
          <w:szCs w:val="24"/>
        </w:rPr>
        <w:t>AI-powered systems</w:t>
      </w:r>
      <w:r w:rsidRPr="00286886">
        <w:rPr>
          <w:sz w:val="24"/>
          <w:szCs w:val="24"/>
        </w:rPr>
        <w:t xml:space="preserve"> are being employed to predict traffic patterns and optimize charging station locations, contributing to more efficient urban planning (Zhang et al., 2020).</w:t>
      </w:r>
    </w:p>
    <w:p w:rsidR="00286886" w:rsidRPr="00286886" w:rsidRDefault="00286886" w:rsidP="00286886">
      <w:pPr>
        <w:ind w:left="720" w:firstLine="0"/>
        <w:rPr>
          <w:sz w:val="24"/>
          <w:szCs w:val="24"/>
        </w:rPr>
      </w:pPr>
      <w:r w:rsidRPr="00286886">
        <w:rPr>
          <w:rStyle w:val="Strong"/>
          <w:sz w:val="24"/>
          <w:szCs w:val="24"/>
        </w:rPr>
        <w:t>Challenges</w:t>
      </w:r>
      <w:r w:rsidRPr="00286886">
        <w:rPr>
          <w:sz w:val="24"/>
          <w:szCs w:val="24"/>
        </w:rPr>
        <w:t xml:space="preserve">: Despite the technological advancements, several challenges remain, including the </w:t>
      </w:r>
      <w:r w:rsidRPr="00286886">
        <w:rPr>
          <w:rStyle w:val="Strong"/>
          <w:sz w:val="24"/>
          <w:szCs w:val="24"/>
        </w:rPr>
        <w:t>high cost</w:t>
      </w:r>
      <w:r w:rsidRPr="00286886">
        <w:rPr>
          <w:sz w:val="24"/>
          <w:szCs w:val="24"/>
        </w:rPr>
        <w:t xml:space="preserve"> of EV infrastructure, </w:t>
      </w:r>
      <w:r w:rsidRPr="00286886">
        <w:rPr>
          <w:rStyle w:val="Strong"/>
          <w:sz w:val="24"/>
          <w:szCs w:val="24"/>
        </w:rPr>
        <w:t>regulatory hurdles</w:t>
      </w:r>
      <w:r w:rsidRPr="00286886">
        <w:rPr>
          <w:sz w:val="24"/>
          <w:szCs w:val="24"/>
        </w:rPr>
        <w:t xml:space="preserve">, and the need for a </w:t>
      </w:r>
      <w:r w:rsidRPr="00286886">
        <w:rPr>
          <w:rStyle w:val="Strong"/>
          <w:sz w:val="24"/>
          <w:szCs w:val="24"/>
        </w:rPr>
        <w:t>unified policy framework</w:t>
      </w:r>
      <w:r w:rsidRPr="00286886">
        <w:rPr>
          <w:sz w:val="24"/>
          <w:szCs w:val="24"/>
        </w:rPr>
        <w:t xml:space="preserve"> that ensures interoperability across different EV charging networks.</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1.8   </w:t>
      </w:r>
      <w:r w:rsidRPr="00286886">
        <w:rPr>
          <w:b/>
          <w:sz w:val="24"/>
          <w:szCs w:val="24"/>
        </w:rPr>
        <w:t>Findings</w:t>
      </w:r>
    </w:p>
    <w:p w:rsidR="00286886" w:rsidRPr="00286886" w:rsidRDefault="00286886" w:rsidP="00286886">
      <w:pPr>
        <w:rPr>
          <w:sz w:val="24"/>
          <w:szCs w:val="24"/>
        </w:rPr>
      </w:pPr>
      <w:r w:rsidRPr="00286886">
        <w:rPr>
          <w:sz w:val="24"/>
          <w:szCs w:val="24"/>
        </w:rPr>
        <w:t>The key findings from the study include:</w:t>
      </w:r>
    </w:p>
    <w:p w:rsidR="00286886" w:rsidRPr="00286886" w:rsidRDefault="00286886" w:rsidP="00286886">
      <w:pPr>
        <w:ind w:left="720" w:firstLine="0"/>
        <w:rPr>
          <w:sz w:val="24"/>
          <w:szCs w:val="24"/>
        </w:rPr>
      </w:pPr>
      <w:r w:rsidRPr="00286886">
        <w:rPr>
          <w:rStyle w:val="Strong"/>
          <w:sz w:val="24"/>
          <w:szCs w:val="24"/>
        </w:rPr>
        <w:t>Technology Integration</w:t>
      </w:r>
      <w:r w:rsidRPr="00286886">
        <w:rPr>
          <w:sz w:val="24"/>
          <w:szCs w:val="24"/>
        </w:rPr>
        <w:t xml:space="preserve">: The successful integration of EVs into urban systems relies on leveraging </w:t>
      </w:r>
      <w:r w:rsidRPr="00286886">
        <w:rPr>
          <w:rStyle w:val="Strong"/>
          <w:sz w:val="24"/>
          <w:szCs w:val="24"/>
        </w:rPr>
        <w:t>smart technologies</w:t>
      </w:r>
      <w:r w:rsidRPr="00286886">
        <w:rPr>
          <w:sz w:val="24"/>
          <w:szCs w:val="24"/>
        </w:rPr>
        <w:t>, such as smart grids, charging stations, and data analytics, for real-time monitoring and management.</w:t>
      </w:r>
    </w:p>
    <w:p w:rsidR="00286886" w:rsidRPr="00286886" w:rsidRDefault="00286886" w:rsidP="00286886">
      <w:pPr>
        <w:ind w:left="720" w:firstLine="0"/>
        <w:rPr>
          <w:sz w:val="24"/>
          <w:szCs w:val="24"/>
        </w:rPr>
      </w:pPr>
      <w:r w:rsidRPr="00286886">
        <w:rPr>
          <w:rStyle w:val="Strong"/>
          <w:sz w:val="24"/>
          <w:szCs w:val="24"/>
        </w:rPr>
        <w:t>Public and Private Collaboration</w:t>
      </w:r>
      <w:r w:rsidRPr="00286886">
        <w:rPr>
          <w:sz w:val="24"/>
          <w:szCs w:val="24"/>
        </w:rPr>
        <w:t xml:space="preserve">: Effective partnerships between </w:t>
      </w:r>
      <w:r w:rsidRPr="00286886">
        <w:rPr>
          <w:rStyle w:val="Strong"/>
          <w:sz w:val="24"/>
          <w:szCs w:val="24"/>
        </w:rPr>
        <w:t>municipal governments</w:t>
      </w:r>
      <w:r w:rsidRPr="00286886">
        <w:rPr>
          <w:sz w:val="24"/>
          <w:szCs w:val="24"/>
        </w:rPr>
        <w:t xml:space="preserve">, </w:t>
      </w:r>
      <w:r w:rsidRPr="00286886">
        <w:rPr>
          <w:rStyle w:val="Strong"/>
          <w:sz w:val="24"/>
          <w:szCs w:val="24"/>
        </w:rPr>
        <w:t>private companies</w:t>
      </w:r>
      <w:r w:rsidRPr="00286886">
        <w:rPr>
          <w:sz w:val="24"/>
          <w:szCs w:val="24"/>
        </w:rPr>
        <w:t xml:space="preserve">, and </w:t>
      </w:r>
      <w:r w:rsidRPr="00286886">
        <w:rPr>
          <w:rStyle w:val="Strong"/>
          <w:sz w:val="24"/>
          <w:szCs w:val="24"/>
        </w:rPr>
        <w:t>technology providers</w:t>
      </w:r>
      <w:r w:rsidRPr="00286886">
        <w:rPr>
          <w:sz w:val="24"/>
          <w:szCs w:val="24"/>
        </w:rPr>
        <w:t xml:space="preserve"> are crucial to overcoming the challenges of infrastructure development and EV adoption.</w:t>
      </w:r>
    </w:p>
    <w:p w:rsidR="00286886" w:rsidRPr="00286886" w:rsidRDefault="00286886" w:rsidP="00286886">
      <w:pPr>
        <w:ind w:left="720" w:firstLine="0"/>
        <w:rPr>
          <w:sz w:val="24"/>
          <w:szCs w:val="24"/>
        </w:rPr>
      </w:pPr>
      <w:r w:rsidRPr="00286886">
        <w:rPr>
          <w:rStyle w:val="Strong"/>
          <w:sz w:val="24"/>
          <w:szCs w:val="24"/>
        </w:rPr>
        <w:lastRenderedPageBreak/>
        <w:t>Urban Mobility Evolution</w:t>
      </w:r>
      <w:r w:rsidRPr="00286886">
        <w:rPr>
          <w:sz w:val="24"/>
          <w:szCs w:val="24"/>
        </w:rPr>
        <w:t xml:space="preserve">: EVs, along with other mobility innovations like </w:t>
      </w:r>
      <w:r w:rsidRPr="00286886">
        <w:rPr>
          <w:rStyle w:val="Strong"/>
          <w:sz w:val="24"/>
          <w:szCs w:val="24"/>
        </w:rPr>
        <w:t>autonomous vehicles</w:t>
      </w:r>
      <w:r w:rsidRPr="00286886">
        <w:rPr>
          <w:sz w:val="24"/>
          <w:szCs w:val="24"/>
        </w:rPr>
        <w:t>, can significantly improve the efficiency and sustainability of urban transportation systems.</w:t>
      </w:r>
    </w:p>
    <w:p w:rsidR="00286886" w:rsidRPr="00286886" w:rsidRDefault="00286886" w:rsidP="00286886">
      <w:pPr>
        <w:ind w:left="720" w:firstLine="0"/>
        <w:rPr>
          <w:sz w:val="24"/>
          <w:szCs w:val="24"/>
        </w:rPr>
      </w:pPr>
      <w:r w:rsidRPr="00286886">
        <w:rPr>
          <w:rStyle w:val="Strong"/>
          <w:sz w:val="24"/>
          <w:szCs w:val="24"/>
        </w:rPr>
        <w:t>Policy Alignment</w:t>
      </w:r>
      <w:r w:rsidRPr="00286886">
        <w:rPr>
          <w:sz w:val="24"/>
          <w:szCs w:val="24"/>
        </w:rPr>
        <w:t>: Governments play a key role in creating supportive policies that foster EV adoption, including subsidies, tax incentives, and regulations to promote the development of EV infrastructure.</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1.9   </w:t>
      </w:r>
      <w:r w:rsidRPr="00286886">
        <w:rPr>
          <w:b/>
          <w:sz w:val="24"/>
          <w:szCs w:val="24"/>
        </w:rPr>
        <w:t>Suggestions</w:t>
      </w:r>
    </w:p>
    <w:p w:rsidR="00286886" w:rsidRPr="00286886" w:rsidRDefault="00286886" w:rsidP="00286886">
      <w:pPr>
        <w:pStyle w:val="ListParagraph"/>
        <w:numPr>
          <w:ilvl w:val="0"/>
          <w:numId w:val="47"/>
        </w:numPr>
        <w:rPr>
          <w:sz w:val="24"/>
          <w:szCs w:val="24"/>
        </w:rPr>
      </w:pPr>
      <w:r w:rsidRPr="00286886">
        <w:rPr>
          <w:rStyle w:val="Strong"/>
          <w:rFonts w:ascii="Times New Roman" w:hAnsi="Times New Roman" w:cs="Times New Roman"/>
          <w:sz w:val="24"/>
          <w:szCs w:val="24"/>
        </w:rPr>
        <w:t>Expand Charging Networks</w:t>
      </w:r>
      <w:r w:rsidRPr="00286886">
        <w:rPr>
          <w:sz w:val="24"/>
          <w:szCs w:val="24"/>
        </w:rPr>
        <w:t>: Governments should incentivize the installation of EV charging infrastructure in both public and private spaces.</w:t>
      </w:r>
    </w:p>
    <w:p w:rsidR="00286886" w:rsidRPr="00286886" w:rsidRDefault="00286886" w:rsidP="00286886">
      <w:pPr>
        <w:pStyle w:val="ListParagraph"/>
        <w:numPr>
          <w:ilvl w:val="0"/>
          <w:numId w:val="47"/>
        </w:numPr>
        <w:rPr>
          <w:sz w:val="24"/>
          <w:szCs w:val="24"/>
        </w:rPr>
      </w:pPr>
      <w:r w:rsidRPr="00286886">
        <w:rPr>
          <w:rStyle w:val="Strong"/>
          <w:rFonts w:ascii="Times New Roman" w:hAnsi="Times New Roman" w:cs="Times New Roman"/>
          <w:sz w:val="24"/>
          <w:szCs w:val="24"/>
        </w:rPr>
        <w:t>Develop Smart Charging Solutions</w:t>
      </w:r>
      <w:r w:rsidRPr="00286886">
        <w:rPr>
          <w:sz w:val="24"/>
          <w:szCs w:val="24"/>
        </w:rPr>
        <w:t xml:space="preserve">: The integration of </w:t>
      </w:r>
      <w:r w:rsidRPr="00286886">
        <w:rPr>
          <w:rStyle w:val="Strong"/>
          <w:rFonts w:ascii="Times New Roman" w:hAnsi="Times New Roman" w:cs="Times New Roman"/>
          <w:sz w:val="24"/>
          <w:szCs w:val="24"/>
        </w:rPr>
        <w:t>AI and machine learning</w:t>
      </w:r>
      <w:r w:rsidRPr="00286886">
        <w:rPr>
          <w:sz w:val="24"/>
          <w:szCs w:val="24"/>
        </w:rPr>
        <w:t xml:space="preserve"> can improve the efficiency of charging stations by predicting peak times and adjusting energy distribution accordingly.</w:t>
      </w:r>
    </w:p>
    <w:p w:rsidR="00286886" w:rsidRPr="00286886" w:rsidRDefault="00286886" w:rsidP="00286886">
      <w:pPr>
        <w:pStyle w:val="ListParagraph"/>
        <w:numPr>
          <w:ilvl w:val="0"/>
          <w:numId w:val="47"/>
        </w:numPr>
        <w:rPr>
          <w:sz w:val="24"/>
          <w:szCs w:val="24"/>
        </w:rPr>
      </w:pPr>
      <w:r w:rsidRPr="00286886">
        <w:rPr>
          <w:rStyle w:val="Strong"/>
          <w:rFonts w:ascii="Times New Roman" w:hAnsi="Times New Roman" w:cs="Times New Roman"/>
          <w:sz w:val="24"/>
          <w:szCs w:val="24"/>
        </w:rPr>
        <w:t>Incentivize EV Adoption</w:t>
      </w:r>
      <w:r w:rsidRPr="00286886">
        <w:rPr>
          <w:sz w:val="24"/>
          <w:szCs w:val="24"/>
        </w:rPr>
        <w:t>: Offering tax credits, reducing registration fees, and promoting EVs in public transportation fleets can help increase adoption rates.</w:t>
      </w:r>
    </w:p>
    <w:p w:rsidR="00286886" w:rsidRPr="00286886" w:rsidRDefault="00286886" w:rsidP="00286886">
      <w:pPr>
        <w:pStyle w:val="ListParagraph"/>
        <w:numPr>
          <w:ilvl w:val="0"/>
          <w:numId w:val="47"/>
        </w:numPr>
        <w:rPr>
          <w:sz w:val="24"/>
          <w:szCs w:val="24"/>
        </w:rPr>
      </w:pPr>
      <w:r w:rsidRPr="00286886">
        <w:rPr>
          <w:rStyle w:val="Strong"/>
          <w:rFonts w:ascii="Times New Roman" w:hAnsi="Times New Roman" w:cs="Times New Roman"/>
          <w:sz w:val="24"/>
          <w:szCs w:val="24"/>
        </w:rPr>
        <w:t>Enhance Data Sharing</w:t>
      </w:r>
      <w:r w:rsidRPr="00286886">
        <w:rPr>
          <w:sz w:val="24"/>
          <w:szCs w:val="24"/>
        </w:rPr>
        <w:t>: Open data platforms can allow cities to collaborate and share information about charging station locations, energy demand, and usage patterns.</w:t>
      </w:r>
    </w:p>
    <w:p w:rsidR="00286886" w:rsidRPr="00286886" w:rsidRDefault="00286886" w:rsidP="00286886">
      <w:pPr>
        <w:rPr>
          <w:sz w:val="24"/>
          <w:szCs w:val="24"/>
        </w:rPr>
      </w:pPr>
    </w:p>
    <w:p w:rsidR="00286886" w:rsidRPr="00286886" w:rsidRDefault="00286886" w:rsidP="00286886">
      <w:pPr>
        <w:rPr>
          <w:b/>
          <w:sz w:val="24"/>
          <w:szCs w:val="24"/>
        </w:rPr>
      </w:pPr>
      <w:r w:rsidRPr="00286886">
        <w:rPr>
          <w:b/>
          <w:sz w:val="24"/>
          <w:szCs w:val="24"/>
        </w:rPr>
        <w:t xml:space="preserve">1.10   </w:t>
      </w:r>
      <w:r w:rsidRPr="00286886">
        <w:rPr>
          <w:b/>
          <w:sz w:val="24"/>
          <w:szCs w:val="24"/>
        </w:rPr>
        <w:t>Conclusion</w:t>
      </w:r>
    </w:p>
    <w:p w:rsidR="00286886" w:rsidRPr="00286886" w:rsidRDefault="00286886" w:rsidP="00286886">
      <w:pPr>
        <w:ind w:left="720" w:firstLine="0"/>
        <w:rPr>
          <w:sz w:val="24"/>
          <w:szCs w:val="24"/>
        </w:rPr>
      </w:pPr>
      <w:r w:rsidRPr="00286886">
        <w:rPr>
          <w:sz w:val="24"/>
          <w:szCs w:val="24"/>
        </w:rPr>
        <w:t>The integration of Electric Vehicles (EVs) into smart city systems is a complex but necessary step toward achieving sustainable urban mobility. By harnessing technology, data analytics, and smart infrastructure, cities can overcome the challenges of EV adoption and make significant strides in reducing their carbon footprints. Through coordinated efforts involving technology providers, urban planners, and policymakers, cities can develop integrated EV systems that contribute to the overall goals of smart city management.</w:t>
      </w:r>
    </w:p>
    <w:p w:rsidR="00286886" w:rsidRDefault="00286886" w:rsidP="00286886">
      <w:pPr>
        <w:rPr>
          <w:sz w:val="24"/>
          <w:szCs w:val="24"/>
        </w:rPr>
      </w:pPr>
    </w:p>
    <w:p w:rsidR="003B7C49" w:rsidRDefault="003B7C49" w:rsidP="00286886">
      <w:pPr>
        <w:rPr>
          <w:sz w:val="24"/>
          <w:szCs w:val="24"/>
        </w:rPr>
      </w:pPr>
    </w:p>
    <w:p w:rsidR="003B7C49" w:rsidRPr="00286886" w:rsidRDefault="003B7C49" w:rsidP="00286886">
      <w:pPr>
        <w:rPr>
          <w:sz w:val="24"/>
          <w:szCs w:val="24"/>
        </w:rPr>
      </w:pPr>
    </w:p>
    <w:p w:rsidR="00286886" w:rsidRPr="00286886" w:rsidRDefault="00286886" w:rsidP="00286886">
      <w:pPr>
        <w:rPr>
          <w:b/>
          <w:sz w:val="24"/>
          <w:szCs w:val="24"/>
        </w:rPr>
      </w:pPr>
      <w:r w:rsidRPr="00286886">
        <w:rPr>
          <w:b/>
          <w:sz w:val="24"/>
          <w:szCs w:val="24"/>
        </w:rPr>
        <w:lastRenderedPageBreak/>
        <w:t xml:space="preserve">1.11   </w:t>
      </w:r>
      <w:r w:rsidRPr="00286886">
        <w:rPr>
          <w:b/>
          <w:sz w:val="24"/>
          <w:szCs w:val="24"/>
        </w:rPr>
        <w:t>References</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Ahmad, A., &amp; </w:t>
      </w:r>
      <w:proofErr w:type="spellStart"/>
      <w:r w:rsidRPr="001F3C41">
        <w:rPr>
          <w:rFonts w:eastAsia="Times New Roman"/>
          <w:sz w:val="24"/>
          <w:szCs w:val="24"/>
          <w:lang w:eastAsia="en-IN"/>
        </w:rPr>
        <w:t>Iqbal</w:t>
      </w:r>
      <w:proofErr w:type="spellEnd"/>
      <w:r w:rsidRPr="001F3C41">
        <w:rPr>
          <w:rFonts w:eastAsia="Times New Roman"/>
          <w:sz w:val="24"/>
          <w:szCs w:val="24"/>
          <w:lang w:eastAsia="en-IN"/>
        </w:rPr>
        <w:t xml:space="preserve">, M. (2020). </w:t>
      </w:r>
      <w:r w:rsidRPr="001F3C41">
        <w:rPr>
          <w:rFonts w:eastAsia="Times New Roman"/>
          <w:i/>
          <w:iCs/>
          <w:sz w:val="24"/>
          <w:szCs w:val="24"/>
          <w:lang w:eastAsia="en-IN"/>
        </w:rPr>
        <w:t>Smart city technologies for sustainable urban mobility: Challenges and opportunities</w:t>
      </w:r>
      <w:r w:rsidRPr="001F3C41">
        <w:rPr>
          <w:rFonts w:eastAsia="Times New Roman"/>
          <w:sz w:val="24"/>
          <w:szCs w:val="24"/>
          <w:lang w:eastAsia="en-IN"/>
        </w:rPr>
        <w:t>. Journal of Urban Technology, 27(3), 33-48. https://doi.org/10.1080/10630732.2020.1712287</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Bhattacharya, S., &amp; </w:t>
      </w:r>
      <w:proofErr w:type="spellStart"/>
      <w:r w:rsidRPr="001F3C41">
        <w:rPr>
          <w:rFonts w:eastAsia="Times New Roman"/>
          <w:sz w:val="24"/>
          <w:szCs w:val="24"/>
          <w:lang w:eastAsia="en-IN"/>
        </w:rPr>
        <w:t>Ghosh</w:t>
      </w:r>
      <w:proofErr w:type="spellEnd"/>
      <w:r w:rsidRPr="001F3C41">
        <w:rPr>
          <w:rFonts w:eastAsia="Times New Roman"/>
          <w:sz w:val="24"/>
          <w:szCs w:val="24"/>
          <w:lang w:eastAsia="en-IN"/>
        </w:rPr>
        <w:t xml:space="preserve">, S. (2021). </w:t>
      </w:r>
      <w:r w:rsidRPr="001F3C41">
        <w:rPr>
          <w:rFonts w:eastAsia="Times New Roman"/>
          <w:i/>
          <w:iCs/>
          <w:sz w:val="24"/>
          <w:szCs w:val="24"/>
          <w:lang w:eastAsia="en-IN"/>
        </w:rPr>
        <w:t>Electrification of urban transportation: Challenges and smart solutions</w:t>
      </w:r>
      <w:r w:rsidRPr="001F3C41">
        <w:rPr>
          <w:rFonts w:eastAsia="Times New Roman"/>
          <w:sz w:val="24"/>
          <w:szCs w:val="24"/>
          <w:lang w:eastAsia="en-IN"/>
        </w:rPr>
        <w:t>. Energy Reports, 7, 123-134. https://doi.org/10.1016/j.egyr.2021.01.015</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Castelnovo</w:t>
      </w:r>
      <w:proofErr w:type="spellEnd"/>
      <w:r w:rsidRPr="001F3C41">
        <w:rPr>
          <w:rFonts w:eastAsia="Times New Roman"/>
          <w:sz w:val="24"/>
          <w:szCs w:val="24"/>
          <w:lang w:eastAsia="en-IN"/>
        </w:rPr>
        <w:t xml:space="preserve">, W., &amp; </w:t>
      </w:r>
      <w:proofErr w:type="spellStart"/>
      <w:r w:rsidRPr="001F3C41">
        <w:rPr>
          <w:rFonts w:eastAsia="Times New Roman"/>
          <w:sz w:val="24"/>
          <w:szCs w:val="24"/>
          <w:lang w:eastAsia="en-IN"/>
        </w:rPr>
        <w:t>Gulli</w:t>
      </w:r>
      <w:proofErr w:type="spellEnd"/>
      <w:r w:rsidRPr="001F3C41">
        <w:rPr>
          <w:rFonts w:eastAsia="Times New Roman"/>
          <w:sz w:val="24"/>
          <w:szCs w:val="24"/>
          <w:lang w:eastAsia="en-IN"/>
        </w:rPr>
        <w:t xml:space="preserve">, M. (2019). </w:t>
      </w:r>
      <w:r w:rsidRPr="001F3C41">
        <w:rPr>
          <w:rFonts w:eastAsia="Times New Roman"/>
          <w:i/>
          <w:iCs/>
          <w:sz w:val="24"/>
          <w:szCs w:val="24"/>
          <w:lang w:eastAsia="en-IN"/>
        </w:rPr>
        <w:t>Urban mobility management using smart city infrastructure</w:t>
      </w:r>
      <w:r w:rsidRPr="001F3C41">
        <w:rPr>
          <w:rFonts w:eastAsia="Times New Roman"/>
          <w:sz w:val="24"/>
          <w:szCs w:val="24"/>
          <w:lang w:eastAsia="en-IN"/>
        </w:rPr>
        <w:t>. International Journal of Urban Sciences, 23(4), 45-56. https://doi.org/10.1080/12265934.2019.1578692</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Chien</w:t>
      </w:r>
      <w:proofErr w:type="spellEnd"/>
      <w:r w:rsidRPr="001F3C41">
        <w:rPr>
          <w:rFonts w:eastAsia="Times New Roman"/>
          <w:sz w:val="24"/>
          <w:szCs w:val="24"/>
          <w:lang w:eastAsia="en-IN"/>
        </w:rPr>
        <w:t xml:space="preserve">, S., Ding, Y., &amp; Wei, C. (2018). </w:t>
      </w:r>
      <w:r w:rsidRPr="001F3C41">
        <w:rPr>
          <w:rFonts w:eastAsia="Times New Roman"/>
          <w:i/>
          <w:iCs/>
          <w:sz w:val="24"/>
          <w:szCs w:val="24"/>
          <w:lang w:eastAsia="en-IN"/>
        </w:rPr>
        <w:t>Smart cities and electric vehicles: A review of integration strategies</w:t>
      </w:r>
      <w:r w:rsidRPr="001F3C41">
        <w:rPr>
          <w:rFonts w:eastAsia="Times New Roman"/>
          <w:sz w:val="24"/>
          <w:szCs w:val="24"/>
          <w:lang w:eastAsia="en-IN"/>
        </w:rPr>
        <w:t>. Renewable and Sustainable Energy Reviews, 81, 1254-1265. https://doi.org/10.1016/j.rser.2017.07.019</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Dutta</w:t>
      </w:r>
      <w:proofErr w:type="spellEnd"/>
      <w:r w:rsidRPr="001F3C41">
        <w:rPr>
          <w:rFonts w:eastAsia="Times New Roman"/>
          <w:sz w:val="24"/>
          <w:szCs w:val="24"/>
          <w:lang w:eastAsia="en-IN"/>
        </w:rPr>
        <w:t xml:space="preserve">, P., &amp; </w:t>
      </w:r>
      <w:proofErr w:type="spellStart"/>
      <w:r w:rsidRPr="001F3C41">
        <w:rPr>
          <w:rFonts w:eastAsia="Times New Roman"/>
          <w:sz w:val="24"/>
          <w:szCs w:val="24"/>
          <w:lang w:eastAsia="en-IN"/>
        </w:rPr>
        <w:t>Saha</w:t>
      </w:r>
      <w:proofErr w:type="spellEnd"/>
      <w:r w:rsidRPr="001F3C41">
        <w:rPr>
          <w:rFonts w:eastAsia="Times New Roman"/>
          <w:sz w:val="24"/>
          <w:szCs w:val="24"/>
          <w:lang w:eastAsia="en-IN"/>
        </w:rPr>
        <w:t xml:space="preserve">, S. (2020). </w:t>
      </w:r>
      <w:r w:rsidRPr="001F3C41">
        <w:rPr>
          <w:rFonts w:eastAsia="Times New Roman"/>
          <w:i/>
          <w:iCs/>
          <w:sz w:val="24"/>
          <w:szCs w:val="24"/>
          <w:lang w:eastAsia="en-IN"/>
        </w:rPr>
        <w:t>Electric vehicle adoption in smart cities: Key factors and barriers</w:t>
      </w:r>
      <w:r w:rsidRPr="001F3C41">
        <w:rPr>
          <w:rFonts w:eastAsia="Times New Roman"/>
          <w:sz w:val="24"/>
          <w:szCs w:val="24"/>
          <w:lang w:eastAsia="en-IN"/>
        </w:rPr>
        <w:t>. Journal of Cleaner Production, 271, 122395. https://doi.org/10.1016/j.jclepro.2020.122395</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Elgorriaga</w:t>
      </w:r>
      <w:proofErr w:type="spellEnd"/>
      <w:r w:rsidRPr="001F3C41">
        <w:rPr>
          <w:rFonts w:eastAsia="Times New Roman"/>
          <w:sz w:val="24"/>
          <w:szCs w:val="24"/>
          <w:lang w:eastAsia="en-IN"/>
        </w:rPr>
        <w:t xml:space="preserve">, J., &amp; Rodríguez, J. (2021). </w:t>
      </w:r>
      <w:r w:rsidRPr="001F3C41">
        <w:rPr>
          <w:rFonts w:eastAsia="Times New Roman"/>
          <w:i/>
          <w:iCs/>
          <w:sz w:val="24"/>
          <w:szCs w:val="24"/>
          <w:lang w:eastAsia="en-IN"/>
        </w:rPr>
        <w:t>Data management in the integration of electric vehicles in urban mobility systems</w:t>
      </w:r>
      <w:r w:rsidRPr="001F3C41">
        <w:rPr>
          <w:rFonts w:eastAsia="Times New Roman"/>
          <w:sz w:val="24"/>
          <w:szCs w:val="24"/>
          <w:lang w:eastAsia="en-IN"/>
        </w:rPr>
        <w:t>. Journal of Transportation Technologies, 11(2), 45-58. https://doi.org/10.4236/jtts.2021.112004</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Evans, J., &amp; Baker, D. (2019). </w:t>
      </w:r>
      <w:r w:rsidRPr="001F3C41">
        <w:rPr>
          <w:rFonts w:eastAsia="Times New Roman"/>
          <w:i/>
          <w:iCs/>
          <w:sz w:val="24"/>
          <w:szCs w:val="24"/>
          <w:lang w:eastAsia="en-IN"/>
        </w:rPr>
        <w:t>Smart grids and EV integration: An essential synergy for the future of cities</w:t>
      </w:r>
      <w:r w:rsidRPr="001F3C41">
        <w:rPr>
          <w:rFonts w:eastAsia="Times New Roman"/>
          <w:sz w:val="24"/>
          <w:szCs w:val="24"/>
          <w:lang w:eastAsia="en-IN"/>
        </w:rPr>
        <w:t>. International Journal of Energy Research, 43(7), 3170-3183. https://doi.org/10.1002/er.4560</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Gaur, A., &amp; </w:t>
      </w:r>
      <w:proofErr w:type="spellStart"/>
      <w:r w:rsidRPr="001F3C41">
        <w:rPr>
          <w:rFonts w:eastAsia="Times New Roman"/>
          <w:sz w:val="24"/>
          <w:szCs w:val="24"/>
          <w:lang w:eastAsia="en-IN"/>
        </w:rPr>
        <w:t>Soni</w:t>
      </w:r>
      <w:proofErr w:type="spellEnd"/>
      <w:r w:rsidRPr="001F3C41">
        <w:rPr>
          <w:rFonts w:eastAsia="Times New Roman"/>
          <w:sz w:val="24"/>
          <w:szCs w:val="24"/>
          <w:lang w:eastAsia="en-IN"/>
        </w:rPr>
        <w:t xml:space="preserve">, N. (2020). </w:t>
      </w:r>
      <w:r w:rsidRPr="001F3C41">
        <w:rPr>
          <w:rFonts w:eastAsia="Times New Roman"/>
          <w:i/>
          <w:iCs/>
          <w:sz w:val="24"/>
          <w:szCs w:val="24"/>
          <w:lang w:eastAsia="en-IN"/>
        </w:rPr>
        <w:t>Big data analytics for smart city management: Case study of EV adoption</w:t>
      </w:r>
      <w:r w:rsidRPr="001F3C41">
        <w:rPr>
          <w:rFonts w:eastAsia="Times New Roman"/>
          <w:sz w:val="24"/>
          <w:szCs w:val="24"/>
          <w:lang w:eastAsia="en-IN"/>
        </w:rPr>
        <w:t>. Journal of Urban Planning and Development, 146(2), 04020012. https://doi.org/10.1061/(ASCE)UP.1943-5444.0000620</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Golder</w:t>
      </w:r>
      <w:proofErr w:type="spellEnd"/>
      <w:r w:rsidRPr="001F3C41">
        <w:rPr>
          <w:rFonts w:eastAsia="Times New Roman"/>
          <w:sz w:val="24"/>
          <w:szCs w:val="24"/>
          <w:lang w:eastAsia="en-IN"/>
        </w:rPr>
        <w:t xml:space="preserve">, L., &amp; Hall, D. (2018). </w:t>
      </w:r>
      <w:r w:rsidRPr="001F3C41">
        <w:rPr>
          <w:rFonts w:eastAsia="Times New Roman"/>
          <w:i/>
          <w:iCs/>
          <w:sz w:val="24"/>
          <w:szCs w:val="24"/>
          <w:lang w:eastAsia="en-IN"/>
        </w:rPr>
        <w:t>Developing smart charging solutions for electric vehicles</w:t>
      </w:r>
      <w:r w:rsidRPr="001F3C41">
        <w:rPr>
          <w:rFonts w:eastAsia="Times New Roman"/>
          <w:sz w:val="24"/>
          <w:szCs w:val="24"/>
          <w:lang w:eastAsia="en-IN"/>
        </w:rPr>
        <w:t>. Energy Policy, 120, 1-12. https://doi.org/10.1016/j.enpol.2018.04.024</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Gupta, H., &amp; </w:t>
      </w:r>
      <w:proofErr w:type="spellStart"/>
      <w:r w:rsidRPr="001F3C41">
        <w:rPr>
          <w:rFonts w:eastAsia="Times New Roman"/>
          <w:sz w:val="24"/>
          <w:szCs w:val="24"/>
          <w:lang w:eastAsia="en-IN"/>
        </w:rPr>
        <w:t>Yadav</w:t>
      </w:r>
      <w:proofErr w:type="spellEnd"/>
      <w:r w:rsidRPr="001F3C41">
        <w:rPr>
          <w:rFonts w:eastAsia="Times New Roman"/>
          <w:sz w:val="24"/>
          <w:szCs w:val="24"/>
          <w:lang w:eastAsia="en-IN"/>
        </w:rPr>
        <w:t xml:space="preserve">, A. (2020). </w:t>
      </w:r>
      <w:r w:rsidRPr="001F3C41">
        <w:rPr>
          <w:rFonts w:eastAsia="Times New Roman"/>
          <w:i/>
          <w:iCs/>
          <w:sz w:val="24"/>
          <w:szCs w:val="24"/>
          <w:lang w:eastAsia="en-IN"/>
        </w:rPr>
        <w:t>Smart cities and the integration of electric vehicles: A policy perspective</w:t>
      </w:r>
      <w:r w:rsidRPr="001F3C41">
        <w:rPr>
          <w:rFonts w:eastAsia="Times New Roman"/>
          <w:sz w:val="24"/>
          <w:szCs w:val="24"/>
          <w:lang w:eastAsia="en-IN"/>
        </w:rPr>
        <w:t>. Transportation Research Part A: Policy and Practice, 139, 225-237. https://doi.org/10.1016/j.tra.2020.08.007</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lastRenderedPageBreak/>
        <w:t>Iyer</w:t>
      </w:r>
      <w:proofErr w:type="spellEnd"/>
      <w:r w:rsidRPr="001F3C41">
        <w:rPr>
          <w:rFonts w:eastAsia="Times New Roman"/>
          <w:sz w:val="24"/>
          <w:szCs w:val="24"/>
          <w:lang w:eastAsia="en-IN"/>
        </w:rPr>
        <w:t xml:space="preserve">, S., &amp; </w:t>
      </w:r>
      <w:proofErr w:type="spellStart"/>
      <w:r w:rsidRPr="001F3C41">
        <w:rPr>
          <w:rFonts w:eastAsia="Times New Roman"/>
          <w:sz w:val="24"/>
          <w:szCs w:val="24"/>
          <w:lang w:eastAsia="en-IN"/>
        </w:rPr>
        <w:t>Jayakumar</w:t>
      </w:r>
      <w:proofErr w:type="spellEnd"/>
      <w:r w:rsidRPr="001F3C41">
        <w:rPr>
          <w:rFonts w:eastAsia="Times New Roman"/>
          <w:sz w:val="24"/>
          <w:szCs w:val="24"/>
          <w:lang w:eastAsia="en-IN"/>
        </w:rPr>
        <w:t xml:space="preserve">, R. (2019). </w:t>
      </w:r>
      <w:r w:rsidRPr="001F3C41">
        <w:rPr>
          <w:rFonts w:eastAsia="Times New Roman"/>
          <w:i/>
          <w:iCs/>
          <w:sz w:val="24"/>
          <w:szCs w:val="24"/>
          <w:lang w:eastAsia="en-IN"/>
        </w:rPr>
        <w:t>Leveraging AI for electric vehicle infrastructure management in smart cities</w:t>
      </w:r>
      <w:r w:rsidRPr="001F3C41">
        <w:rPr>
          <w:rFonts w:eastAsia="Times New Roman"/>
          <w:sz w:val="24"/>
          <w:szCs w:val="24"/>
          <w:lang w:eastAsia="en-IN"/>
        </w:rPr>
        <w:t>. Journal of Intelligent Transportation Systems, 23(2), 105-120. https://doi.org/10.1080/15472450.2019.1649923</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Jain, A., &amp; Chandra, S. (2020). </w:t>
      </w:r>
      <w:r w:rsidRPr="001F3C41">
        <w:rPr>
          <w:rFonts w:eastAsia="Times New Roman"/>
          <w:i/>
          <w:iCs/>
          <w:sz w:val="24"/>
          <w:szCs w:val="24"/>
          <w:lang w:eastAsia="en-IN"/>
        </w:rPr>
        <w:t>The role of the Internet of Things (</w:t>
      </w:r>
      <w:proofErr w:type="spellStart"/>
      <w:r w:rsidRPr="001F3C41">
        <w:rPr>
          <w:rFonts w:eastAsia="Times New Roman"/>
          <w:i/>
          <w:iCs/>
          <w:sz w:val="24"/>
          <w:szCs w:val="24"/>
          <w:lang w:eastAsia="en-IN"/>
        </w:rPr>
        <w:t>IoT</w:t>
      </w:r>
      <w:proofErr w:type="spellEnd"/>
      <w:r w:rsidRPr="001F3C41">
        <w:rPr>
          <w:rFonts w:eastAsia="Times New Roman"/>
          <w:i/>
          <w:iCs/>
          <w:sz w:val="24"/>
          <w:szCs w:val="24"/>
          <w:lang w:eastAsia="en-IN"/>
        </w:rPr>
        <w:t>) in smart city development and electric vehicle integration</w:t>
      </w:r>
      <w:r w:rsidRPr="001F3C41">
        <w:rPr>
          <w:rFonts w:eastAsia="Times New Roman"/>
          <w:sz w:val="24"/>
          <w:szCs w:val="24"/>
          <w:lang w:eastAsia="en-IN"/>
        </w:rPr>
        <w:t>. Smart Cities, 3(4), 456-472. https://doi.org/10.3390/smartcities3040027</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Kannan</w:t>
      </w:r>
      <w:proofErr w:type="spellEnd"/>
      <w:r w:rsidRPr="001F3C41">
        <w:rPr>
          <w:rFonts w:eastAsia="Times New Roman"/>
          <w:sz w:val="24"/>
          <w:szCs w:val="24"/>
          <w:lang w:eastAsia="en-IN"/>
        </w:rPr>
        <w:t xml:space="preserve">, R., &amp; Kumar, V. (2019). </w:t>
      </w:r>
      <w:r w:rsidRPr="001F3C41">
        <w:rPr>
          <w:rFonts w:eastAsia="Times New Roman"/>
          <w:i/>
          <w:iCs/>
          <w:sz w:val="24"/>
          <w:szCs w:val="24"/>
          <w:lang w:eastAsia="en-IN"/>
        </w:rPr>
        <w:t>Energy optimization in smart cities: Integrating electric vehicles with smart grids</w:t>
      </w:r>
      <w:r w:rsidRPr="001F3C41">
        <w:rPr>
          <w:rFonts w:eastAsia="Times New Roman"/>
          <w:sz w:val="24"/>
          <w:szCs w:val="24"/>
          <w:lang w:eastAsia="en-IN"/>
        </w:rPr>
        <w:t>. Journal of Energy Storage, 23, 1-12. https://doi.org/10.1016/j.est.2019.04.016</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Kim, B., &amp; Park, J. (2021). </w:t>
      </w:r>
      <w:r w:rsidRPr="001F3C41">
        <w:rPr>
          <w:rFonts w:eastAsia="Times New Roman"/>
          <w:i/>
          <w:iCs/>
          <w:sz w:val="24"/>
          <w:szCs w:val="24"/>
          <w:lang w:eastAsia="en-IN"/>
        </w:rPr>
        <w:t>Electrification of urban mobility and data analytics in smart cities</w:t>
      </w:r>
      <w:r w:rsidRPr="001F3C41">
        <w:rPr>
          <w:rFonts w:eastAsia="Times New Roman"/>
          <w:sz w:val="24"/>
          <w:szCs w:val="24"/>
          <w:lang w:eastAsia="en-IN"/>
        </w:rPr>
        <w:t>. Sustainable Cities and Society, 62, 102318. https://doi.org/10.1016/j.scs.2020.102318</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Li, J., &amp; Zhao, Y. (2019). </w:t>
      </w:r>
      <w:r w:rsidRPr="001F3C41">
        <w:rPr>
          <w:rFonts w:eastAsia="Times New Roman"/>
          <w:i/>
          <w:iCs/>
          <w:sz w:val="24"/>
          <w:szCs w:val="24"/>
          <w:lang w:eastAsia="en-IN"/>
        </w:rPr>
        <w:t>Electric vehicle charging systems and infrastructure for smart cities</w:t>
      </w:r>
      <w:r w:rsidRPr="001F3C41">
        <w:rPr>
          <w:rFonts w:eastAsia="Times New Roman"/>
          <w:sz w:val="24"/>
          <w:szCs w:val="24"/>
          <w:lang w:eastAsia="en-IN"/>
        </w:rPr>
        <w:t>. Journal of Modern Transportation, 27(1), 34-44. https://doi.org/10.1007/s40534-019-0207-2</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Liu, Z., &amp; Tan, W. (2020). </w:t>
      </w:r>
      <w:r w:rsidRPr="001F3C41">
        <w:rPr>
          <w:rFonts w:eastAsia="Times New Roman"/>
          <w:i/>
          <w:iCs/>
          <w:sz w:val="24"/>
          <w:szCs w:val="24"/>
          <w:lang w:eastAsia="en-IN"/>
        </w:rPr>
        <w:t>Data interoperability in smart city solutions: A case study of electric vehicles in urban systems</w:t>
      </w:r>
      <w:r w:rsidRPr="001F3C41">
        <w:rPr>
          <w:rFonts w:eastAsia="Times New Roman"/>
          <w:sz w:val="24"/>
          <w:szCs w:val="24"/>
          <w:lang w:eastAsia="en-IN"/>
        </w:rPr>
        <w:t>. Journal of Urban Technology, 27(5), 65-78. https://doi.org/10.1080/10630732.2020.1734225</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proofErr w:type="spellStart"/>
      <w:r w:rsidRPr="001F3C41">
        <w:rPr>
          <w:rFonts w:eastAsia="Times New Roman"/>
          <w:sz w:val="24"/>
          <w:szCs w:val="24"/>
          <w:lang w:eastAsia="en-IN"/>
        </w:rPr>
        <w:t>Mahajan</w:t>
      </w:r>
      <w:proofErr w:type="spellEnd"/>
      <w:r w:rsidRPr="001F3C41">
        <w:rPr>
          <w:rFonts w:eastAsia="Times New Roman"/>
          <w:sz w:val="24"/>
          <w:szCs w:val="24"/>
          <w:lang w:eastAsia="en-IN"/>
        </w:rPr>
        <w:t xml:space="preserve">, S., &amp; </w:t>
      </w:r>
      <w:proofErr w:type="spellStart"/>
      <w:r w:rsidRPr="001F3C41">
        <w:rPr>
          <w:rFonts w:eastAsia="Times New Roman"/>
          <w:sz w:val="24"/>
          <w:szCs w:val="24"/>
          <w:lang w:eastAsia="en-IN"/>
        </w:rPr>
        <w:t>Choudhury</w:t>
      </w:r>
      <w:proofErr w:type="spellEnd"/>
      <w:r w:rsidRPr="001F3C41">
        <w:rPr>
          <w:rFonts w:eastAsia="Times New Roman"/>
          <w:sz w:val="24"/>
          <w:szCs w:val="24"/>
          <w:lang w:eastAsia="en-IN"/>
        </w:rPr>
        <w:t xml:space="preserve">, S. (2021). </w:t>
      </w:r>
      <w:r w:rsidRPr="001F3C41">
        <w:rPr>
          <w:rFonts w:eastAsia="Times New Roman"/>
          <w:i/>
          <w:iCs/>
          <w:sz w:val="24"/>
          <w:szCs w:val="24"/>
          <w:lang w:eastAsia="en-IN"/>
        </w:rPr>
        <w:t>Smart city solutions for electric vehicle management: Insights and recommendations</w:t>
      </w:r>
      <w:r w:rsidRPr="001F3C41">
        <w:rPr>
          <w:rFonts w:eastAsia="Times New Roman"/>
          <w:sz w:val="24"/>
          <w:szCs w:val="24"/>
          <w:lang w:eastAsia="en-IN"/>
        </w:rPr>
        <w:t>. Urban Studies, 58(10), 1953-1968. https://doi.org/10.1177/0042098021994422</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Rajput, N., &amp; Shah, P. (2020). </w:t>
      </w:r>
      <w:r w:rsidRPr="001F3C41">
        <w:rPr>
          <w:rFonts w:eastAsia="Times New Roman"/>
          <w:i/>
          <w:iCs/>
          <w:sz w:val="24"/>
          <w:szCs w:val="24"/>
          <w:lang w:eastAsia="en-IN"/>
        </w:rPr>
        <w:t>Smart city development and electric vehicle infrastructure: Future trends and challenges</w:t>
      </w:r>
      <w:r w:rsidRPr="001F3C41">
        <w:rPr>
          <w:rFonts w:eastAsia="Times New Roman"/>
          <w:sz w:val="24"/>
          <w:szCs w:val="24"/>
          <w:lang w:eastAsia="en-IN"/>
        </w:rPr>
        <w:t>. Environmental Science &amp; Technology, 54(11), 6825-6834. https://doi.org/10.1021/acs.est.0c01783</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Singh, M., &amp; </w:t>
      </w:r>
      <w:proofErr w:type="spellStart"/>
      <w:r w:rsidRPr="001F3C41">
        <w:rPr>
          <w:rFonts w:eastAsia="Times New Roman"/>
          <w:sz w:val="24"/>
          <w:szCs w:val="24"/>
          <w:lang w:eastAsia="en-IN"/>
        </w:rPr>
        <w:t>Malhotra</w:t>
      </w:r>
      <w:proofErr w:type="spellEnd"/>
      <w:r w:rsidRPr="001F3C41">
        <w:rPr>
          <w:rFonts w:eastAsia="Times New Roman"/>
          <w:sz w:val="24"/>
          <w:szCs w:val="24"/>
          <w:lang w:eastAsia="en-IN"/>
        </w:rPr>
        <w:t xml:space="preserve">, S. (2019). </w:t>
      </w:r>
      <w:r w:rsidRPr="001F3C41">
        <w:rPr>
          <w:rFonts w:eastAsia="Times New Roman"/>
          <w:i/>
          <w:iCs/>
          <w:sz w:val="24"/>
          <w:szCs w:val="24"/>
          <w:lang w:eastAsia="en-IN"/>
        </w:rPr>
        <w:t>Urban mobility and smart cities: A study of electric vehicle integration</w:t>
      </w:r>
      <w:r w:rsidRPr="001F3C41">
        <w:rPr>
          <w:rFonts w:eastAsia="Times New Roman"/>
          <w:sz w:val="24"/>
          <w:szCs w:val="24"/>
          <w:lang w:eastAsia="en-IN"/>
        </w:rPr>
        <w:t>. Urban Science, 3(3), 42. https://doi.org/10.3390/urbansci3030042</w:t>
      </w:r>
    </w:p>
    <w:p w:rsidR="00286886" w:rsidRPr="001F3C41" w:rsidRDefault="00286886" w:rsidP="001F3C41">
      <w:pPr>
        <w:pStyle w:val="ListParagraph"/>
        <w:numPr>
          <w:ilvl w:val="0"/>
          <w:numId w:val="48"/>
        </w:numPr>
        <w:spacing w:line="360" w:lineRule="auto"/>
        <w:jc w:val="both"/>
        <w:rPr>
          <w:rFonts w:eastAsia="Times New Roman"/>
          <w:sz w:val="24"/>
          <w:szCs w:val="24"/>
          <w:lang w:eastAsia="en-IN"/>
        </w:rPr>
      </w:pPr>
      <w:r w:rsidRPr="001F3C41">
        <w:rPr>
          <w:rFonts w:eastAsia="Times New Roman"/>
          <w:sz w:val="24"/>
          <w:szCs w:val="24"/>
          <w:lang w:eastAsia="en-IN"/>
        </w:rPr>
        <w:t xml:space="preserve">Zhang, X., &amp; Li, Q. (2021). </w:t>
      </w:r>
      <w:r w:rsidRPr="001F3C41">
        <w:rPr>
          <w:rFonts w:eastAsia="Times New Roman"/>
          <w:i/>
          <w:iCs/>
          <w:sz w:val="24"/>
          <w:szCs w:val="24"/>
          <w:lang w:eastAsia="en-IN"/>
        </w:rPr>
        <w:t>Smart charging stations for electric vehicles: The role of AI and data analytics in urban planning</w:t>
      </w:r>
      <w:r w:rsidRPr="001F3C41">
        <w:rPr>
          <w:rFonts w:eastAsia="Times New Roman"/>
          <w:sz w:val="24"/>
          <w:szCs w:val="24"/>
          <w:lang w:eastAsia="en-IN"/>
        </w:rPr>
        <w:t>. International Journal of Smart Grid and Clean Energy, 10(1), 13-22. https://doi.org/10.12720/sgce.10.1.13-22</w:t>
      </w:r>
    </w:p>
    <w:p w:rsidR="007415B2" w:rsidRDefault="007415B2"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Default="00345D18" w:rsidP="00345D18">
      <w:pPr>
        <w:ind w:left="0" w:firstLine="0"/>
        <w:rPr>
          <w:lang w:val="en-IN"/>
        </w:rPr>
      </w:pPr>
    </w:p>
    <w:p w:rsidR="00345D18" w:rsidRPr="00345D18" w:rsidRDefault="00345D18" w:rsidP="00345D18">
      <w:pPr>
        <w:ind w:left="0" w:firstLine="0"/>
        <w:rPr>
          <w:lang w:val="en-IN"/>
        </w:rPr>
      </w:pPr>
    </w:p>
    <w:sectPr w:rsidR="00345D18" w:rsidRPr="00345D1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EE" w:rsidRDefault="00E401EE" w:rsidP="00F13E76">
      <w:pPr>
        <w:spacing w:after="0" w:line="240" w:lineRule="auto"/>
      </w:pPr>
      <w:r>
        <w:separator/>
      </w:r>
    </w:p>
  </w:endnote>
  <w:endnote w:type="continuationSeparator" w:id="0">
    <w:p w:rsidR="00E401EE" w:rsidRDefault="00E401EE" w:rsidP="00F1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EE" w:rsidRDefault="00E401EE" w:rsidP="00F13E76">
      <w:pPr>
        <w:spacing w:after="0" w:line="240" w:lineRule="auto"/>
      </w:pPr>
      <w:r>
        <w:separator/>
      </w:r>
    </w:p>
  </w:footnote>
  <w:footnote w:type="continuationSeparator" w:id="0">
    <w:p w:rsidR="00E401EE" w:rsidRDefault="00E401EE" w:rsidP="00F1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CB" w:rsidRDefault="00961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B41"/>
    <w:multiLevelType w:val="multilevel"/>
    <w:tmpl w:val="975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12292"/>
    <w:multiLevelType w:val="multilevel"/>
    <w:tmpl w:val="0502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D7B8A"/>
    <w:multiLevelType w:val="multilevel"/>
    <w:tmpl w:val="493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B35810"/>
    <w:multiLevelType w:val="multilevel"/>
    <w:tmpl w:val="5AE0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46C63"/>
    <w:multiLevelType w:val="multilevel"/>
    <w:tmpl w:val="CD72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335C8"/>
    <w:multiLevelType w:val="multilevel"/>
    <w:tmpl w:val="F7C4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5D3CE6"/>
    <w:multiLevelType w:val="hybridMultilevel"/>
    <w:tmpl w:val="02E68F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80A6D5C"/>
    <w:multiLevelType w:val="multilevel"/>
    <w:tmpl w:val="7CD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785417"/>
    <w:multiLevelType w:val="multilevel"/>
    <w:tmpl w:val="58B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BF78BA"/>
    <w:multiLevelType w:val="multilevel"/>
    <w:tmpl w:val="B038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FE5217"/>
    <w:multiLevelType w:val="multilevel"/>
    <w:tmpl w:val="0F3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5E74F3"/>
    <w:multiLevelType w:val="hybridMultilevel"/>
    <w:tmpl w:val="EE1E99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D3120DF"/>
    <w:multiLevelType w:val="multilevel"/>
    <w:tmpl w:val="A0E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9709AA"/>
    <w:multiLevelType w:val="multilevel"/>
    <w:tmpl w:val="C94E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E17810"/>
    <w:multiLevelType w:val="hybridMultilevel"/>
    <w:tmpl w:val="37DA15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6A678A4"/>
    <w:multiLevelType w:val="hybridMultilevel"/>
    <w:tmpl w:val="B44EA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1F11B1"/>
    <w:multiLevelType w:val="hybridMultilevel"/>
    <w:tmpl w:val="3CB0998C"/>
    <w:lvl w:ilvl="0" w:tplc="9A54F1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CED2B14"/>
    <w:multiLevelType w:val="multilevel"/>
    <w:tmpl w:val="A14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CE0E60"/>
    <w:multiLevelType w:val="multilevel"/>
    <w:tmpl w:val="454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B83859"/>
    <w:multiLevelType w:val="hybridMultilevel"/>
    <w:tmpl w:val="EEC8025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6C27ED2"/>
    <w:multiLevelType w:val="hybridMultilevel"/>
    <w:tmpl w:val="511630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75B652C"/>
    <w:multiLevelType w:val="multilevel"/>
    <w:tmpl w:val="85663C00"/>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277B9D"/>
    <w:multiLevelType w:val="hybridMultilevel"/>
    <w:tmpl w:val="A06CE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CE6673"/>
    <w:multiLevelType w:val="multilevel"/>
    <w:tmpl w:val="148E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F55885"/>
    <w:multiLevelType w:val="multilevel"/>
    <w:tmpl w:val="540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F54D6D"/>
    <w:multiLevelType w:val="multilevel"/>
    <w:tmpl w:val="4B3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3734FC"/>
    <w:multiLevelType w:val="multilevel"/>
    <w:tmpl w:val="A81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47131"/>
    <w:multiLevelType w:val="multilevel"/>
    <w:tmpl w:val="5358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671E66"/>
    <w:multiLevelType w:val="multilevel"/>
    <w:tmpl w:val="E0E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E53737"/>
    <w:multiLevelType w:val="hybridMultilevel"/>
    <w:tmpl w:val="DA66F5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A9329C2"/>
    <w:multiLevelType w:val="multilevel"/>
    <w:tmpl w:val="4FA2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8A0A30"/>
    <w:multiLevelType w:val="multilevel"/>
    <w:tmpl w:val="24C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8E046F"/>
    <w:multiLevelType w:val="hybridMultilevel"/>
    <w:tmpl w:val="5C024238"/>
    <w:lvl w:ilvl="0" w:tplc="7570E7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54503BAE"/>
    <w:multiLevelType w:val="multilevel"/>
    <w:tmpl w:val="70B0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DA7A52"/>
    <w:multiLevelType w:val="multilevel"/>
    <w:tmpl w:val="FAC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70C3FB3"/>
    <w:multiLevelType w:val="multilevel"/>
    <w:tmpl w:val="144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C5458FA"/>
    <w:multiLevelType w:val="multilevel"/>
    <w:tmpl w:val="92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026BAA"/>
    <w:multiLevelType w:val="multilevel"/>
    <w:tmpl w:val="549A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0518AF"/>
    <w:multiLevelType w:val="multilevel"/>
    <w:tmpl w:val="66B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203248"/>
    <w:multiLevelType w:val="hybridMultilevel"/>
    <w:tmpl w:val="85CAF4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92F75F0"/>
    <w:multiLevelType w:val="multilevel"/>
    <w:tmpl w:val="9AEE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7E12E2"/>
    <w:multiLevelType w:val="multilevel"/>
    <w:tmpl w:val="3D8A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AE362B"/>
    <w:multiLevelType w:val="multilevel"/>
    <w:tmpl w:val="0E1821F2"/>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BB797A"/>
    <w:multiLevelType w:val="multilevel"/>
    <w:tmpl w:val="FD9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C248F"/>
    <w:multiLevelType w:val="multilevel"/>
    <w:tmpl w:val="906A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517C00"/>
    <w:multiLevelType w:val="hybridMultilevel"/>
    <w:tmpl w:val="A0B0074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77C1C3E"/>
    <w:multiLevelType w:val="multilevel"/>
    <w:tmpl w:val="358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4E508C"/>
    <w:multiLevelType w:val="multilevel"/>
    <w:tmpl w:val="BCE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num>
  <w:num w:numId="3">
    <w:abstractNumId w:val="38"/>
  </w:num>
  <w:num w:numId="4">
    <w:abstractNumId w:val="43"/>
  </w:num>
  <w:num w:numId="5">
    <w:abstractNumId w:val="31"/>
  </w:num>
  <w:num w:numId="6">
    <w:abstractNumId w:val="5"/>
  </w:num>
  <w:num w:numId="7">
    <w:abstractNumId w:val="21"/>
  </w:num>
  <w:num w:numId="8">
    <w:abstractNumId w:val="36"/>
  </w:num>
  <w:num w:numId="9">
    <w:abstractNumId w:val="17"/>
  </w:num>
  <w:num w:numId="10">
    <w:abstractNumId w:val="0"/>
  </w:num>
  <w:num w:numId="11">
    <w:abstractNumId w:val="8"/>
  </w:num>
  <w:num w:numId="12">
    <w:abstractNumId w:val="35"/>
  </w:num>
  <w:num w:numId="13">
    <w:abstractNumId w:val="18"/>
  </w:num>
  <w:num w:numId="14">
    <w:abstractNumId w:val="15"/>
  </w:num>
  <w:num w:numId="15">
    <w:abstractNumId w:val="42"/>
  </w:num>
  <w:num w:numId="16">
    <w:abstractNumId w:val="10"/>
  </w:num>
  <w:num w:numId="17">
    <w:abstractNumId w:val="47"/>
  </w:num>
  <w:num w:numId="18">
    <w:abstractNumId w:val="28"/>
  </w:num>
  <w:num w:numId="19">
    <w:abstractNumId w:val="46"/>
  </w:num>
  <w:num w:numId="20">
    <w:abstractNumId w:val="40"/>
  </w:num>
  <w:num w:numId="21">
    <w:abstractNumId w:val="34"/>
  </w:num>
  <w:num w:numId="22">
    <w:abstractNumId w:val="7"/>
  </w:num>
  <w:num w:numId="23">
    <w:abstractNumId w:val="2"/>
  </w:num>
  <w:num w:numId="24">
    <w:abstractNumId w:val="22"/>
  </w:num>
  <w:num w:numId="25">
    <w:abstractNumId w:val="11"/>
  </w:num>
  <w:num w:numId="26">
    <w:abstractNumId w:val="32"/>
  </w:num>
  <w:num w:numId="27">
    <w:abstractNumId w:val="16"/>
  </w:num>
  <w:num w:numId="28">
    <w:abstractNumId w:val="27"/>
  </w:num>
  <w:num w:numId="29">
    <w:abstractNumId w:val="23"/>
  </w:num>
  <w:num w:numId="30">
    <w:abstractNumId w:val="25"/>
  </w:num>
  <w:num w:numId="31">
    <w:abstractNumId w:val="1"/>
  </w:num>
  <w:num w:numId="32">
    <w:abstractNumId w:val="26"/>
  </w:num>
  <w:num w:numId="33">
    <w:abstractNumId w:val="44"/>
  </w:num>
  <w:num w:numId="34">
    <w:abstractNumId w:val="13"/>
  </w:num>
  <w:num w:numId="35">
    <w:abstractNumId w:val="39"/>
  </w:num>
  <w:num w:numId="36">
    <w:abstractNumId w:val="14"/>
  </w:num>
  <w:num w:numId="37">
    <w:abstractNumId w:val="9"/>
  </w:num>
  <w:num w:numId="38">
    <w:abstractNumId w:val="29"/>
  </w:num>
  <w:num w:numId="39">
    <w:abstractNumId w:val="30"/>
  </w:num>
  <w:num w:numId="40">
    <w:abstractNumId w:val="41"/>
  </w:num>
  <w:num w:numId="41">
    <w:abstractNumId w:val="3"/>
  </w:num>
  <w:num w:numId="42">
    <w:abstractNumId w:val="24"/>
  </w:num>
  <w:num w:numId="43">
    <w:abstractNumId w:val="33"/>
  </w:num>
  <w:num w:numId="44">
    <w:abstractNumId w:val="37"/>
  </w:num>
  <w:num w:numId="45">
    <w:abstractNumId w:val="4"/>
  </w:num>
  <w:num w:numId="46">
    <w:abstractNumId w:val="19"/>
  </w:num>
  <w:num w:numId="47">
    <w:abstractNumId w:val="4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02"/>
    <w:rsid w:val="00035EDA"/>
    <w:rsid w:val="00053BE6"/>
    <w:rsid w:val="000A5663"/>
    <w:rsid w:val="000B4BE4"/>
    <w:rsid w:val="000C2022"/>
    <w:rsid w:val="000C335B"/>
    <w:rsid w:val="0016444B"/>
    <w:rsid w:val="00186CBD"/>
    <w:rsid w:val="001A7DA6"/>
    <w:rsid w:val="001F3C41"/>
    <w:rsid w:val="00204350"/>
    <w:rsid w:val="00207D5F"/>
    <w:rsid w:val="002124F4"/>
    <w:rsid w:val="00220B21"/>
    <w:rsid w:val="002218D6"/>
    <w:rsid w:val="002502DF"/>
    <w:rsid w:val="00286886"/>
    <w:rsid w:val="002D0473"/>
    <w:rsid w:val="00320C4F"/>
    <w:rsid w:val="00345D18"/>
    <w:rsid w:val="003653F0"/>
    <w:rsid w:val="003A520D"/>
    <w:rsid w:val="003B0302"/>
    <w:rsid w:val="003B7C49"/>
    <w:rsid w:val="00410A68"/>
    <w:rsid w:val="00430C98"/>
    <w:rsid w:val="0043655C"/>
    <w:rsid w:val="004446F0"/>
    <w:rsid w:val="00457C45"/>
    <w:rsid w:val="004620A8"/>
    <w:rsid w:val="004754E0"/>
    <w:rsid w:val="00495F05"/>
    <w:rsid w:val="00495F98"/>
    <w:rsid w:val="004C6067"/>
    <w:rsid w:val="00502142"/>
    <w:rsid w:val="00535BDF"/>
    <w:rsid w:val="00565403"/>
    <w:rsid w:val="00593CF5"/>
    <w:rsid w:val="005A50CB"/>
    <w:rsid w:val="005B6DBE"/>
    <w:rsid w:val="005E48AE"/>
    <w:rsid w:val="00607638"/>
    <w:rsid w:val="00630C39"/>
    <w:rsid w:val="00671556"/>
    <w:rsid w:val="006F1651"/>
    <w:rsid w:val="006F58C0"/>
    <w:rsid w:val="0072303A"/>
    <w:rsid w:val="00724C9D"/>
    <w:rsid w:val="007415B2"/>
    <w:rsid w:val="00751C26"/>
    <w:rsid w:val="007A244B"/>
    <w:rsid w:val="007A72D5"/>
    <w:rsid w:val="00801C26"/>
    <w:rsid w:val="008061D0"/>
    <w:rsid w:val="008525A8"/>
    <w:rsid w:val="008A4317"/>
    <w:rsid w:val="008A6777"/>
    <w:rsid w:val="008C0C2F"/>
    <w:rsid w:val="008C2F7B"/>
    <w:rsid w:val="008C4E7F"/>
    <w:rsid w:val="008E5856"/>
    <w:rsid w:val="00961FCB"/>
    <w:rsid w:val="0096280A"/>
    <w:rsid w:val="009736F7"/>
    <w:rsid w:val="009A06B5"/>
    <w:rsid w:val="009B10AF"/>
    <w:rsid w:val="009B45E9"/>
    <w:rsid w:val="009C456B"/>
    <w:rsid w:val="009E4765"/>
    <w:rsid w:val="00A14A1D"/>
    <w:rsid w:val="00A32588"/>
    <w:rsid w:val="00A34FEB"/>
    <w:rsid w:val="00AF26DB"/>
    <w:rsid w:val="00B61A7B"/>
    <w:rsid w:val="00BA31BA"/>
    <w:rsid w:val="00BC534F"/>
    <w:rsid w:val="00BE544D"/>
    <w:rsid w:val="00BF103D"/>
    <w:rsid w:val="00C02DA5"/>
    <w:rsid w:val="00C06E02"/>
    <w:rsid w:val="00C1715C"/>
    <w:rsid w:val="00C701AE"/>
    <w:rsid w:val="00C85EDF"/>
    <w:rsid w:val="00CE4B5B"/>
    <w:rsid w:val="00CF0B51"/>
    <w:rsid w:val="00CF7AE4"/>
    <w:rsid w:val="00D16616"/>
    <w:rsid w:val="00D22212"/>
    <w:rsid w:val="00D36ECD"/>
    <w:rsid w:val="00D44C55"/>
    <w:rsid w:val="00D73045"/>
    <w:rsid w:val="00D73FE2"/>
    <w:rsid w:val="00D75A79"/>
    <w:rsid w:val="00D84FCC"/>
    <w:rsid w:val="00DE7633"/>
    <w:rsid w:val="00E22F02"/>
    <w:rsid w:val="00E263FB"/>
    <w:rsid w:val="00E30F2F"/>
    <w:rsid w:val="00E401EE"/>
    <w:rsid w:val="00E71DC7"/>
    <w:rsid w:val="00E92030"/>
    <w:rsid w:val="00EC5139"/>
    <w:rsid w:val="00ED3992"/>
    <w:rsid w:val="00F13E76"/>
    <w:rsid w:val="00F22659"/>
    <w:rsid w:val="00F40379"/>
    <w:rsid w:val="00F4748C"/>
    <w:rsid w:val="00F520EF"/>
    <w:rsid w:val="00F71163"/>
    <w:rsid w:val="00F8657A"/>
    <w:rsid w:val="00F87FF6"/>
    <w:rsid w:val="00FE1F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17"/>
    <w:pPr>
      <w:spacing w:line="360" w:lineRule="auto"/>
      <w:ind w:left="1080" w:hanging="360"/>
      <w:jc w:val="both"/>
    </w:pPr>
    <w:rPr>
      <w:rFonts w:ascii="Times New Roman" w:eastAsia="SimSun" w:hAnsi="Times New Roman" w:cs="Times New Roman"/>
      <w:szCs w:val="20"/>
      <w:lang w:val="en-US" w:bidi="hi-IN"/>
    </w:rPr>
  </w:style>
  <w:style w:type="paragraph" w:styleId="Heading1">
    <w:name w:val="heading 1"/>
    <w:basedOn w:val="Normal"/>
    <w:link w:val="Heading1Char"/>
    <w:uiPriority w:val="9"/>
    <w:qFormat/>
    <w:rsid w:val="00D73FE2"/>
    <w:pPr>
      <w:spacing w:before="100" w:beforeAutospacing="1" w:after="100" w:afterAutospacing="1" w:line="240" w:lineRule="auto"/>
      <w:ind w:left="0" w:firstLine="0"/>
      <w:jc w:val="left"/>
      <w:outlineLvl w:val="0"/>
    </w:pPr>
    <w:rPr>
      <w:rFonts w:eastAsia="Times New Roman"/>
      <w:b/>
      <w:bCs/>
      <w:kern w:val="36"/>
      <w:sz w:val="48"/>
      <w:szCs w:val="48"/>
      <w:lang w:val="en-IN" w:eastAsia="en-IN" w:bidi="ar-SA"/>
    </w:rPr>
  </w:style>
  <w:style w:type="paragraph" w:styleId="Heading2">
    <w:name w:val="heading 2"/>
    <w:basedOn w:val="Normal"/>
    <w:next w:val="Normal"/>
    <w:link w:val="Heading2Char"/>
    <w:uiPriority w:val="9"/>
    <w:semiHidden/>
    <w:unhideWhenUsed/>
    <w:qFormat/>
    <w:rsid w:val="00D22212"/>
    <w:pPr>
      <w:keepNext/>
      <w:keepLines/>
      <w:spacing w:before="200" w:after="0" w:line="276" w:lineRule="auto"/>
      <w:ind w:left="0" w:firstLine="0"/>
      <w:jc w:val="left"/>
      <w:outlineLvl w:val="1"/>
    </w:pPr>
    <w:rPr>
      <w:rFonts w:asciiTheme="majorHAnsi" w:eastAsiaTheme="majorEastAsia" w:hAnsiTheme="majorHAnsi" w:cstheme="majorBidi"/>
      <w:b/>
      <w:bCs/>
      <w:color w:val="4F81BD" w:themeColor="accent1"/>
      <w:sz w:val="26"/>
      <w:szCs w:val="26"/>
      <w:lang w:val="en-IN" w:bidi="ar-SA"/>
    </w:rPr>
  </w:style>
  <w:style w:type="paragraph" w:styleId="Heading3">
    <w:name w:val="heading 3"/>
    <w:basedOn w:val="Normal"/>
    <w:next w:val="Normal"/>
    <w:link w:val="Heading3Char"/>
    <w:uiPriority w:val="9"/>
    <w:semiHidden/>
    <w:unhideWhenUsed/>
    <w:qFormat/>
    <w:rsid w:val="00961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1AE"/>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C701AE"/>
    <w:rPr>
      <w:b/>
      <w:bCs/>
    </w:rPr>
  </w:style>
  <w:style w:type="paragraph" w:styleId="BalloonText">
    <w:name w:val="Balloon Text"/>
    <w:basedOn w:val="Normal"/>
    <w:link w:val="BalloonTextChar"/>
    <w:uiPriority w:val="99"/>
    <w:semiHidden/>
    <w:unhideWhenUsed/>
    <w:rsid w:val="00BF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D"/>
    <w:rPr>
      <w:rFonts w:ascii="Tahoma" w:hAnsi="Tahoma" w:cs="Tahoma"/>
      <w:sz w:val="16"/>
      <w:szCs w:val="16"/>
    </w:rPr>
  </w:style>
  <w:style w:type="table" w:styleId="TableGrid">
    <w:name w:val="Table Grid"/>
    <w:basedOn w:val="TableNormal"/>
    <w:uiPriority w:val="59"/>
    <w:rsid w:val="0046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FE2"/>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D73FE2"/>
    <w:rPr>
      <w:color w:val="0000FF" w:themeColor="hyperlink"/>
      <w:u w:val="single"/>
    </w:rPr>
  </w:style>
  <w:style w:type="character" w:customStyle="1" w:styleId="match">
    <w:name w:val="match"/>
    <w:basedOn w:val="DefaultParagraphFont"/>
    <w:rsid w:val="00495F05"/>
  </w:style>
  <w:style w:type="paragraph" w:styleId="Header">
    <w:name w:val="header"/>
    <w:basedOn w:val="Normal"/>
    <w:link w:val="HeaderChar"/>
    <w:uiPriority w:val="99"/>
    <w:unhideWhenUsed/>
    <w:rsid w:val="00F13E76"/>
    <w:pPr>
      <w:tabs>
        <w:tab w:val="center" w:pos="4513"/>
        <w:tab w:val="right" w:pos="9026"/>
      </w:tabs>
      <w:spacing w:after="0" w:line="240" w:lineRule="auto"/>
      <w:ind w:left="0" w:firstLine="0"/>
      <w:jc w:val="left"/>
    </w:pPr>
    <w:rPr>
      <w:rFonts w:asciiTheme="minorHAnsi" w:eastAsiaTheme="minorHAnsi" w:hAnsiTheme="minorHAnsi" w:cstheme="minorBidi"/>
      <w:szCs w:val="22"/>
      <w:lang w:val="en-IN" w:bidi="ar-SA"/>
    </w:rPr>
  </w:style>
  <w:style w:type="character" w:customStyle="1" w:styleId="HeaderChar">
    <w:name w:val="Header Char"/>
    <w:basedOn w:val="DefaultParagraphFont"/>
    <w:link w:val="Header"/>
    <w:uiPriority w:val="99"/>
    <w:rsid w:val="00F13E76"/>
  </w:style>
  <w:style w:type="paragraph" w:styleId="Footer">
    <w:name w:val="footer"/>
    <w:basedOn w:val="Normal"/>
    <w:link w:val="FooterChar"/>
    <w:uiPriority w:val="99"/>
    <w:unhideWhenUsed/>
    <w:rsid w:val="00F13E76"/>
    <w:pPr>
      <w:tabs>
        <w:tab w:val="center" w:pos="4513"/>
        <w:tab w:val="right" w:pos="9026"/>
      </w:tabs>
      <w:spacing w:after="0" w:line="240" w:lineRule="auto"/>
      <w:ind w:left="0" w:firstLine="0"/>
      <w:jc w:val="left"/>
    </w:pPr>
    <w:rPr>
      <w:rFonts w:asciiTheme="minorHAnsi" w:eastAsiaTheme="minorHAnsi" w:hAnsiTheme="minorHAnsi" w:cstheme="minorBidi"/>
      <w:szCs w:val="22"/>
      <w:lang w:val="en-IN" w:bidi="ar-SA"/>
    </w:rPr>
  </w:style>
  <w:style w:type="character" w:customStyle="1" w:styleId="FooterChar">
    <w:name w:val="Footer Char"/>
    <w:basedOn w:val="DefaultParagraphFont"/>
    <w:link w:val="Footer"/>
    <w:uiPriority w:val="99"/>
    <w:rsid w:val="00F13E76"/>
  </w:style>
  <w:style w:type="character" w:customStyle="1" w:styleId="Heading3Char">
    <w:name w:val="Heading 3 Char"/>
    <w:basedOn w:val="DefaultParagraphFont"/>
    <w:link w:val="Heading3"/>
    <w:uiPriority w:val="9"/>
    <w:semiHidden/>
    <w:rsid w:val="00961FCB"/>
    <w:rPr>
      <w:rFonts w:asciiTheme="majorHAnsi" w:eastAsiaTheme="majorEastAsia" w:hAnsiTheme="majorHAnsi" w:cstheme="majorBidi"/>
      <w:b/>
      <w:bCs/>
      <w:color w:val="4F81BD" w:themeColor="accent1"/>
    </w:rPr>
  </w:style>
  <w:style w:type="character" w:customStyle="1" w:styleId="mcqscol1a">
    <w:name w:val="mcqscol1a"/>
    <w:basedOn w:val="DefaultParagraphFont"/>
    <w:rsid w:val="00961FCB"/>
  </w:style>
  <w:style w:type="character" w:customStyle="1" w:styleId="mcqscol2a">
    <w:name w:val="mcqscol2a"/>
    <w:basedOn w:val="DefaultParagraphFont"/>
    <w:rsid w:val="00961FCB"/>
  </w:style>
  <w:style w:type="character" w:customStyle="1" w:styleId="a">
    <w:name w:val="a"/>
    <w:basedOn w:val="DefaultParagraphFont"/>
    <w:rsid w:val="009B10AF"/>
  </w:style>
  <w:style w:type="character" w:customStyle="1" w:styleId="l6">
    <w:name w:val="l6"/>
    <w:basedOn w:val="DefaultParagraphFont"/>
    <w:rsid w:val="00F87FF6"/>
  </w:style>
  <w:style w:type="character" w:customStyle="1" w:styleId="Heading2Char">
    <w:name w:val="Heading 2 Char"/>
    <w:basedOn w:val="DefaultParagraphFont"/>
    <w:link w:val="Heading2"/>
    <w:uiPriority w:val="9"/>
    <w:semiHidden/>
    <w:rsid w:val="00D222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4B5B"/>
    <w:pPr>
      <w:spacing w:line="276" w:lineRule="auto"/>
      <w:ind w:left="720" w:firstLine="0"/>
      <w:contextualSpacing/>
      <w:jc w:val="left"/>
    </w:pPr>
    <w:rPr>
      <w:rFonts w:asciiTheme="minorHAnsi" w:eastAsiaTheme="minorHAnsi" w:hAnsiTheme="minorHAnsi" w:cstheme="minorBidi"/>
      <w:szCs w:val="22"/>
      <w:lang w:val="en-IN" w:bidi="ar-SA"/>
    </w:rPr>
  </w:style>
  <w:style w:type="character" w:customStyle="1" w:styleId="Heading4Char">
    <w:name w:val="Heading 4 Char"/>
    <w:basedOn w:val="DefaultParagraphFont"/>
    <w:link w:val="Heading4"/>
    <w:uiPriority w:val="9"/>
    <w:semiHidden/>
    <w:rsid w:val="007415B2"/>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415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17"/>
    <w:pPr>
      <w:spacing w:line="360" w:lineRule="auto"/>
      <w:ind w:left="1080" w:hanging="360"/>
      <w:jc w:val="both"/>
    </w:pPr>
    <w:rPr>
      <w:rFonts w:ascii="Times New Roman" w:eastAsia="SimSun" w:hAnsi="Times New Roman" w:cs="Times New Roman"/>
      <w:szCs w:val="20"/>
      <w:lang w:val="en-US" w:bidi="hi-IN"/>
    </w:rPr>
  </w:style>
  <w:style w:type="paragraph" w:styleId="Heading1">
    <w:name w:val="heading 1"/>
    <w:basedOn w:val="Normal"/>
    <w:link w:val="Heading1Char"/>
    <w:uiPriority w:val="9"/>
    <w:qFormat/>
    <w:rsid w:val="00D73FE2"/>
    <w:pPr>
      <w:spacing w:before="100" w:beforeAutospacing="1" w:after="100" w:afterAutospacing="1" w:line="240" w:lineRule="auto"/>
      <w:ind w:left="0" w:firstLine="0"/>
      <w:jc w:val="left"/>
      <w:outlineLvl w:val="0"/>
    </w:pPr>
    <w:rPr>
      <w:rFonts w:eastAsia="Times New Roman"/>
      <w:b/>
      <w:bCs/>
      <w:kern w:val="36"/>
      <w:sz w:val="48"/>
      <w:szCs w:val="48"/>
      <w:lang w:val="en-IN" w:eastAsia="en-IN" w:bidi="ar-SA"/>
    </w:rPr>
  </w:style>
  <w:style w:type="paragraph" w:styleId="Heading2">
    <w:name w:val="heading 2"/>
    <w:basedOn w:val="Normal"/>
    <w:next w:val="Normal"/>
    <w:link w:val="Heading2Char"/>
    <w:uiPriority w:val="9"/>
    <w:semiHidden/>
    <w:unhideWhenUsed/>
    <w:qFormat/>
    <w:rsid w:val="00D22212"/>
    <w:pPr>
      <w:keepNext/>
      <w:keepLines/>
      <w:spacing w:before="200" w:after="0" w:line="276" w:lineRule="auto"/>
      <w:ind w:left="0" w:firstLine="0"/>
      <w:jc w:val="left"/>
      <w:outlineLvl w:val="1"/>
    </w:pPr>
    <w:rPr>
      <w:rFonts w:asciiTheme="majorHAnsi" w:eastAsiaTheme="majorEastAsia" w:hAnsiTheme="majorHAnsi" w:cstheme="majorBidi"/>
      <w:b/>
      <w:bCs/>
      <w:color w:val="4F81BD" w:themeColor="accent1"/>
      <w:sz w:val="26"/>
      <w:szCs w:val="26"/>
      <w:lang w:val="en-IN" w:bidi="ar-SA"/>
    </w:rPr>
  </w:style>
  <w:style w:type="paragraph" w:styleId="Heading3">
    <w:name w:val="heading 3"/>
    <w:basedOn w:val="Normal"/>
    <w:next w:val="Normal"/>
    <w:link w:val="Heading3Char"/>
    <w:uiPriority w:val="9"/>
    <w:semiHidden/>
    <w:unhideWhenUsed/>
    <w:qFormat/>
    <w:rsid w:val="00961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1AE"/>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C701AE"/>
    <w:rPr>
      <w:b/>
      <w:bCs/>
    </w:rPr>
  </w:style>
  <w:style w:type="paragraph" w:styleId="BalloonText">
    <w:name w:val="Balloon Text"/>
    <w:basedOn w:val="Normal"/>
    <w:link w:val="BalloonTextChar"/>
    <w:uiPriority w:val="99"/>
    <w:semiHidden/>
    <w:unhideWhenUsed/>
    <w:rsid w:val="00BF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D"/>
    <w:rPr>
      <w:rFonts w:ascii="Tahoma" w:hAnsi="Tahoma" w:cs="Tahoma"/>
      <w:sz w:val="16"/>
      <w:szCs w:val="16"/>
    </w:rPr>
  </w:style>
  <w:style w:type="table" w:styleId="TableGrid">
    <w:name w:val="Table Grid"/>
    <w:basedOn w:val="TableNormal"/>
    <w:uiPriority w:val="59"/>
    <w:rsid w:val="0046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FE2"/>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D73FE2"/>
    <w:rPr>
      <w:color w:val="0000FF" w:themeColor="hyperlink"/>
      <w:u w:val="single"/>
    </w:rPr>
  </w:style>
  <w:style w:type="character" w:customStyle="1" w:styleId="match">
    <w:name w:val="match"/>
    <w:basedOn w:val="DefaultParagraphFont"/>
    <w:rsid w:val="00495F05"/>
  </w:style>
  <w:style w:type="paragraph" w:styleId="Header">
    <w:name w:val="header"/>
    <w:basedOn w:val="Normal"/>
    <w:link w:val="HeaderChar"/>
    <w:uiPriority w:val="99"/>
    <w:unhideWhenUsed/>
    <w:rsid w:val="00F13E76"/>
    <w:pPr>
      <w:tabs>
        <w:tab w:val="center" w:pos="4513"/>
        <w:tab w:val="right" w:pos="9026"/>
      </w:tabs>
      <w:spacing w:after="0" w:line="240" w:lineRule="auto"/>
      <w:ind w:left="0" w:firstLine="0"/>
      <w:jc w:val="left"/>
    </w:pPr>
    <w:rPr>
      <w:rFonts w:asciiTheme="minorHAnsi" w:eastAsiaTheme="minorHAnsi" w:hAnsiTheme="minorHAnsi" w:cstheme="minorBidi"/>
      <w:szCs w:val="22"/>
      <w:lang w:val="en-IN" w:bidi="ar-SA"/>
    </w:rPr>
  </w:style>
  <w:style w:type="character" w:customStyle="1" w:styleId="HeaderChar">
    <w:name w:val="Header Char"/>
    <w:basedOn w:val="DefaultParagraphFont"/>
    <w:link w:val="Header"/>
    <w:uiPriority w:val="99"/>
    <w:rsid w:val="00F13E76"/>
  </w:style>
  <w:style w:type="paragraph" w:styleId="Footer">
    <w:name w:val="footer"/>
    <w:basedOn w:val="Normal"/>
    <w:link w:val="FooterChar"/>
    <w:uiPriority w:val="99"/>
    <w:unhideWhenUsed/>
    <w:rsid w:val="00F13E76"/>
    <w:pPr>
      <w:tabs>
        <w:tab w:val="center" w:pos="4513"/>
        <w:tab w:val="right" w:pos="9026"/>
      </w:tabs>
      <w:spacing w:after="0" w:line="240" w:lineRule="auto"/>
      <w:ind w:left="0" w:firstLine="0"/>
      <w:jc w:val="left"/>
    </w:pPr>
    <w:rPr>
      <w:rFonts w:asciiTheme="minorHAnsi" w:eastAsiaTheme="minorHAnsi" w:hAnsiTheme="minorHAnsi" w:cstheme="minorBidi"/>
      <w:szCs w:val="22"/>
      <w:lang w:val="en-IN" w:bidi="ar-SA"/>
    </w:rPr>
  </w:style>
  <w:style w:type="character" w:customStyle="1" w:styleId="FooterChar">
    <w:name w:val="Footer Char"/>
    <w:basedOn w:val="DefaultParagraphFont"/>
    <w:link w:val="Footer"/>
    <w:uiPriority w:val="99"/>
    <w:rsid w:val="00F13E76"/>
  </w:style>
  <w:style w:type="character" w:customStyle="1" w:styleId="Heading3Char">
    <w:name w:val="Heading 3 Char"/>
    <w:basedOn w:val="DefaultParagraphFont"/>
    <w:link w:val="Heading3"/>
    <w:uiPriority w:val="9"/>
    <w:semiHidden/>
    <w:rsid w:val="00961FCB"/>
    <w:rPr>
      <w:rFonts w:asciiTheme="majorHAnsi" w:eastAsiaTheme="majorEastAsia" w:hAnsiTheme="majorHAnsi" w:cstheme="majorBidi"/>
      <w:b/>
      <w:bCs/>
      <w:color w:val="4F81BD" w:themeColor="accent1"/>
    </w:rPr>
  </w:style>
  <w:style w:type="character" w:customStyle="1" w:styleId="mcqscol1a">
    <w:name w:val="mcqscol1a"/>
    <w:basedOn w:val="DefaultParagraphFont"/>
    <w:rsid w:val="00961FCB"/>
  </w:style>
  <w:style w:type="character" w:customStyle="1" w:styleId="mcqscol2a">
    <w:name w:val="mcqscol2a"/>
    <w:basedOn w:val="DefaultParagraphFont"/>
    <w:rsid w:val="00961FCB"/>
  </w:style>
  <w:style w:type="character" w:customStyle="1" w:styleId="a">
    <w:name w:val="a"/>
    <w:basedOn w:val="DefaultParagraphFont"/>
    <w:rsid w:val="009B10AF"/>
  </w:style>
  <w:style w:type="character" w:customStyle="1" w:styleId="l6">
    <w:name w:val="l6"/>
    <w:basedOn w:val="DefaultParagraphFont"/>
    <w:rsid w:val="00F87FF6"/>
  </w:style>
  <w:style w:type="character" w:customStyle="1" w:styleId="Heading2Char">
    <w:name w:val="Heading 2 Char"/>
    <w:basedOn w:val="DefaultParagraphFont"/>
    <w:link w:val="Heading2"/>
    <w:uiPriority w:val="9"/>
    <w:semiHidden/>
    <w:rsid w:val="00D222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4B5B"/>
    <w:pPr>
      <w:spacing w:line="276" w:lineRule="auto"/>
      <w:ind w:left="720" w:firstLine="0"/>
      <w:contextualSpacing/>
      <w:jc w:val="left"/>
    </w:pPr>
    <w:rPr>
      <w:rFonts w:asciiTheme="minorHAnsi" w:eastAsiaTheme="minorHAnsi" w:hAnsiTheme="minorHAnsi" w:cstheme="minorBidi"/>
      <w:szCs w:val="22"/>
      <w:lang w:val="en-IN" w:bidi="ar-SA"/>
    </w:rPr>
  </w:style>
  <w:style w:type="character" w:customStyle="1" w:styleId="Heading4Char">
    <w:name w:val="Heading 4 Char"/>
    <w:basedOn w:val="DefaultParagraphFont"/>
    <w:link w:val="Heading4"/>
    <w:uiPriority w:val="9"/>
    <w:semiHidden/>
    <w:rsid w:val="007415B2"/>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41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6812">
      <w:bodyDiv w:val="1"/>
      <w:marLeft w:val="0"/>
      <w:marRight w:val="0"/>
      <w:marTop w:val="0"/>
      <w:marBottom w:val="0"/>
      <w:divBdr>
        <w:top w:val="none" w:sz="0" w:space="0" w:color="auto"/>
        <w:left w:val="none" w:sz="0" w:space="0" w:color="auto"/>
        <w:bottom w:val="none" w:sz="0" w:space="0" w:color="auto"/>
        <w:right w:val="none" w:sz="0" w:space="0" w:color="auto"/>
      </w:divBdr>
    </w:div>
    <w:div w:id="74011337">
      <w:bodyDiv w:val="1"/>
      <w:marLeft w:val="0"/>
      <w:marRight w:val="0"/>
      <w:marTop w:val="0"/>
      <w:marBottom w:val="0"/>
      <w:divBdr>
        <w:top w:val="none" w:sz="0" w:space="0" w:color="auto"/>
        <w:left w:val="none" w:sz="0" w:space="0" w:color="auto"/>
        <w:bottom w:val="none" w:sz="0" w:space="0" w:color="auto"/>
        <w:right w:val="none" w:sz="0" w:space="0" w:color="auto"/>
      </w:divBdr>
    </w:div>
    <w:div w:id="143206773">
      <w:bodyDiv w:val="1"/>
      <w:marLeft w:val="0"/>
      <w:marRight w:val="0"/>
      <w:marTop w:val="0"/>
      <w:marBottom w:val="0"/>
      <w:divBdr>
        <w:top w:val="none" w:sz="0" w:space="0" w:color="auto"/>
        <w:left w:val="none" w:sz="0" w:space="0" w:color="auto"/>
        <w:bottom w:val="none" w:sz="0" w:space="0" w:color="auto"/>
        <w:right w:val="none" w:sz="0" w:space="0" w:color="auto"/>
      </w:divBdr>
    </w:div>
    <w:div w:id="145782243">
      <w:bodyDiv w:val="1"/>
      <w:marLeft w:val="0"/>
      <w:marRight w:val="0"/>
      <w:marTop w:val="0"/>
      <w:marBottom w:val="0"/>
      <w:divBdr>
        <w:top w:val="none" w:sz="0" w:space="0" w:color="auto"/>
        <w:left w:val="none" w:sz="0" w:space="0" w:color="auto"/>
        <w:bottom w:val="none" w:sz="0" w:space="0" w:color="auto"/>
        <w:right w:val="none" w:sz="0" w:space="0" w:color="auto"/>
      </w:divBdr>
      <w:divsChild>
        <w:div w:id="340662554">
          <w:marLeft w:val="0"/>
          <w:marRight w:val="0"/>
          <w:marTop w:val="0"/>
          <w:marBottom w:val="0"/>
          <w:divBdr>
            <w:top w:val="none" w:sz="0" w:space="0" w:color="auto"/>
            <w:left w:val="none" w:sz="0" w:space="0" w:color="auto"/>
            <w:bottom w:val="none" w:sz="0" w:space="0" w:color="auto"/>
            <w:right w:val="none" w:sz="0" w:space="0" w:color="auto"/>
          </w:divBdr>
        </w:div>
      </w:divsChild>
    </w:div>
    <w:div w:id="194319455">
      <w:bodyDiv w:val="1"/>
      <w:marLeft w:val="0"/>
      <w:marRight w:val="0"/>
      <w:marTop w:val="0"/>
      <w:marBottom w:val="0"/>
      <w:divBdr>
        <w:top w:val="none" w:sz="0" w:space="0" w:color="auto"/>
        <w:left w:val="none" w:sz="0" w:space="0" w:color="auto"/>
        <w:bottom w:val="none" w:sz="0" w:space="0" w:color="auto"/>
        <w:right w:val="none" w:sz="0" w:space="0" w:color="auto"/>
      </w:divBdr>
    </w:div>
    <w:div w:id="232474421">
      <w:bodyDiv w:val="1"/>
      <w:marLeft w:val="0"/>
      <w:marRight w:val="0"/>
      <w:marTop w:val="0"/>
      <w:marBottom w:val="0"/>
      <w:divBdr>
        <w:top w:val="none" w:sz="0" w:space="0" w:color="auto"/>
        <w:left w:val="none" w:sz="0" w:space="0" w:color="auto"/>
        <w:bottom w:val="none" w:sz="0" w:space="0" w:color="auto"/>
        <w:right w:val="none" w:sz="0" w:space="0" w:color="auto"/>
      </w:divBdr>
    </w:div>
    <w:div w:id="324362193">
      <w:bodyDiv w:val="1"/>
      <w:marLeft w:val="0"/>
      <w:marRight w:val="0"/>
      <w:marTop w:val="0"/>
      <w:marBottom w:val="0"/>
      <w:divBdr>
        <w:top w:val="none" w:sz="0" w:space="0" w:color="auto"/>
        <w:left w:val="none" w:sz="0" w:space="0" w:color="auto"/>
        <w:bottom w:val="none" w:sz="0" w:space="0" w:color="auto"/>
        <w:right w:val="none" w:sz="0" w:space="0" w:color="auto"/>
      </w:divBdr>
    </w:div>
    <w:div w:id="333341077">
      <w:bodyDiv w:val="1"/>
      <w:marLeft w:val="0"/>
      <w:marRight w:val="0"/>
      <w:marTop w:val="0"/>
      <w:marBottom w:val="0"/>
      <w:divBdr>
        <w:top w:val="none" w:sz="0" w:space="0" w:color="auto"/>
        <w:left w:val="none" w:sz="0" w:space="0" w:color="auto"/>
        <w:bottom w:val="none" w:sz="0" w:space="0" w:color="auto"/>
        <w:right w:val="none" w:sz="0" w:space="0" w:color="auto"/>
      </w:divBdr>
    </w:div>
    <w:div w:id="414671237">
      <w:bodyDiv w:val="1"/>
      <w:marLeft w:val="0"/>
      <w:marRight w:val="0"/>
      <w:marTop w:val="0"/>
      <w:marBottom w:val="0"/>
      <w:divBdr>
        <w:top w:val="none" w:sz="0" w:space="0" w:color="auto"/>
        <w:left w:val="none" w:sz="0" w:space="0" w:color="auto"/>
        <w:bottom w:val="none" w:sz="0" w:space="0" w:color="auto"/>
        <w:right w:val="none" w:sz="0" w:space="0" w:color="auto"/>
      </w:divBdr>
    </w:div>
    <w:div w:id="466507660">
      <w:bodyDiv w:val="1"/>
      <w:marLeft w:val="0"/>
      <w:marRight w:val="0"/>
      <w:marTop w:val="0"/>
      <w:marBottom w:val="0"/>
      <w:divBdr>
        <w:top w:val="none" w:sz="0" w:space="0" w:color="auto"/>
        <w:left w:val="none" w:sz="0" w:space="0" w:color="auto"/>
        <w:bottom w:val="none" w:sz="0" w:space="0" w:color="auto"/>
        <w:right w:val="none" w:sz="0" w:space="0" w:color="auto"/>
      </w:divBdr>
    </w:div>
    <w:div w:id="550769187">
      <w:bodyDiv w:val="1"/>
      <w:marLeft w:val="0"/>
      <w:marRight w:val="0"/>
      <w:marTop w:val="0"/>
      <w:marBottom w:val="0"/>
      <w:divBdr>
        <w:top w:val="none" w:sz="0" w:space="0" w:color="auto"/>
        <w:left w:val="none" w:sz="0" w:space="0" w:color="auto"/>
        <w:bottom w:val="none" w:sz="0" w:space="0" w:color="auto"/>
        <w:right w:val="none" w:sz="0" w:space="0" w:color="auto"/>
      </w:divBdr>
    </w:div>
    <w:div w:id="576329236">
      <w:bodyDiv w:val="1"/>
      <w:marLeft w:val="0"/>
      <w:marRight w:val="0"/>
      <w:marTop w:val="0"/>
      <w:marBottom w:val="0"/>
      <w:divBdr>
        <w:top w:val="none" w:sz="0" w:space="0" w:color="auto"/>
        <w:left w:val="none" w:sz="0" w:space="0" w:color="auto"/>
        <w:bottom w:val="none" w:sz="0" w:space="0" w:color="auto"/>
        <w:right w:val="none" w:sz="0" w:space="0" w:color="auto"/>
      </w:divBdr>
    </w:div>
    <w:div w:id="590817621">
      <w:bodyDiv w:val="1"/>
      <w:marLeft w:val="0"/>
      <w:marRight w:val="0"/>
      <w:marTop w:val="0"/>
      <w:marBottom w:val="0"/>
      <w:divBdr>
        <w:top w:val="none" w:sz="0" w:space="0" w:color="auto"/>
        <w:left w:val="none" w:sz="0" w:space="0" w:color="auto"/>
        <w:bottom w:val="none" w:sz="0" w:space="0" w:color="auto"/>
        <w:right w:val="none" w:sz="0" w:space="0" w:color="auto"/>
      </w:divBdr>
    </w:div>
    <w:div w:id="652368347">
      <w:bodyDiv w:val="1"/>
      <w:marLeft w:val="0"/>
      <w:marRight w:val="0"/>
      <w:marTop w:val="0"/>
      <w:marBottom w:val="0"/>
      <w:divBdr>
        <w:top w:val="none" w:sz="0" w:space="0" w:color="auto"/>
        <w:left w:val="none" w:sz="0" w:space="0" w:color="auto"/>
        <w:bottom w:val="none" w:sz="0" w:space="0" w:color="auto"/>
        <w:right w:val="none" w:sz="0" w:space="0" w:color="auto"/>
      </w:divBdr>
    </w:div>
    <w:div w:id="661351424">
      <w:bodyDiv w:val="1"/>
      <w:marLeft w:val="0"/>
      <w:marRight w:val="0"/>
      <w:marTop w:val="0"/>
      <w:marBottom w:val="0"/>
      <w:divBdr>
        <w:top w:val="none" w:sz="0" w:space="0" w:color="auto"/>
        <w:left w:val="none" w:sz="0" w:space="0" w:color="auto"/>
        <w:bottom w:val="none" w:sz="0" w:space="0" w:color="auto"/>
        <w:right w:val="none" w:sz="0" w:space="0" w:color="auto"/>
      </w:divBdr>
    </w:div>
    <w:div w:id="680206513">
      <w:bodyDiv w:val="1"/>
      <w:marLeft w:val="0"/>
      <w:marRight w:val="0"/>
      <w:marTop w:val="0"/>
      <w:marBottom w:val="0"/>
      <w:divBdr>
        <w:top w:val="none" w:sz="0" w:space="0" w:color="auto"/>
        <w:left w:val="none" w:sz="0" w:space="0" w:color="auto"/>
        <w:bottom w:val="none" w:sz="0" w:space="0" w:color="auto"/>
        <w:right w:val="none" w:sz="0" w:space="0" w:color="auto"/>
      </w:divBdr>
    </w:div>
    <w:div w:id="726879364">
      <w:bodyDiv w:val="1"/>
      <w:marLeft w:val="0"/>
      <w:marRight w:val="0"/>
      <w:marTop w:val="0"/>
      <w:marBottom w:val="0"/>
      <w:divBdr>
        <w:top w:val="none" w:sz="0" w:space="0" w:color="auto"/>
        <w:left w:val="none" w:sz="0" w:space="0" w:color="auto"/>
        <w:bottom w:val="none" w:sz="0" w:space="0" w:color="auto"/>
        <w:right w:val="none" w:sz="0" w:space="0" w:color="auto"/>
      </w:divBdr>
    </w:div>
    <w:div w:id="802775931">
      <w:bodyDiv w:val="1"/>
      <w:marLeft w:val="0"/>
      <w:marRight w:val="0"/>
      <w:marTop w:val="0"/>
      <w:marBottom w:val="0"/>
      <w:divBdr>
        <w:top w:val="none" w:sz="0" w:space="0" w:color="auto"/>
        <w:left w:val="none" w:sz="0" w:space="0" w:color="auto"/>
        <w:bottom w:val="none" w:sz="0" w:space="0" w:color="auto"/>
        <w:right w:val="none" w:sz="0" w:space="0" w:color="auto"/>
      </w:divBdr>
    </w:div>
    <w:div w:id="808134827">
      <w:bodyDiv w:val="1"/>
      <w:marLeft w:val="0"/>
      <w:marRight w:val="0"/>
      <w:marTop w:val="0"/>
      <w:marBottom w:val="0"/>
      <w:divBdr>
        <w:top w:val="none" w:sz="0" w:space="0" w:color="auto"/>
        <w:left w:val="none" w:sz="0" w:space="0" w:color="auto"/>
        <w:bottom w:val="none" w:sz="0" w:space="0" w:color="auto"/>
        <w:right w:val="none" w:sz="0" w:space="0" w:color="auto"/>
      </w:divBdr>
    </w:div>
    <w:div w:id="815992774">
      <w:bodyDiv w:val="1"/>
      <w:marLeft w:val="0"/>
      <w:marRight w:val="0"/>
      <w:marTop w:val="0"/>
      <w:marBottom w:val="0"/>
      <w:divBdr>
        <w:top w:val="none" w:sz="0" w:space="0" w:color="auto"/>
        <w:left w:val="none" w:sz="0" w:space="0" w:color="auto"/>
        <w:bottom w:val="none" w:sz="0" w:space="0" w:color="auto"/>
        <w:right w:val="none" w:sz="0" w:space="0" w:color="auto"/>
      </w:divBdr>
    </w:div>
    <w:div w:id="816848636">
      <w:bodyDiv w:val="1"/>
      <w:marLeft w:val="0"/>
      <w:marRight w:val="0"/>
      <w:marTop w:val="0"/>
      <w:marBottom w:val="0"/>
      <w:divBdr>
        <w:top w:val="none" w:sz="0" w:space="0" w:color="auto"/>
        <w:left w:val="none" w:sz="0" w:space="0" w:color="auto"/>
        <w:bottom w:val="none" w:sz="0" w:space="0" w:color="auto"/>
        <w:right w:val="none" w:sz="0" w:space="0" w:color="auto"/>
      </w:divBdr>
    </w:div>
    <w:div w:id="1040398820">
      <w:bodyDiv w:val="1"/>
      <w:marLeft w:val="0"/>
      <w:marRight w:val="0"/>
      <w:marTop w:val="0"/>
      <w:marBottom w:val="0"/>
      <w:divBdr>
        <w:top w:val="none" w:sz="0" w:space="0" w:color="auto"/>
        <w:left w:val="none" w:sz="0" w:space="0" w:color="auto"/>
        <w:bottom w:val="none" w:sz="0" w:space="0" w:color="auto"/>
        <w:right w:val="none" w:sz="0" w:space="0" w:color="auto"/>
      </w:divBdr>
    </w:div>
    <w:div w:id="1084450831">
      <w:bodyDiv w:val="1"/>
      <w:marLeft w:val="0"/>
      <w:marRight w:val="0"/>
      <w:marTop w:val="0"/>
      <w:marBottom w:val="0"/>
      <w:divBdr>
        <w:top w:val="none" w:sz="0" w:space="0" w:color="auto"/>
        <w:left w:val="none" w:sz="0" w:space="0" w:color="auto"/>
        <w:bottom w:val="none" w:sz="0" w:space="0" w:color="auto"/>
        <w:right w:val="none" w:sz="0" w:space="0" w:color="auto"/>
      </w:divBdr>
    </w:div>
    <w:div w:id="1261908719">
      <w:bodyDiv w:val="1"/>
      <w:marLeft w:val="0"/>
      <w:marRight w:val="0"/>
      <w:marTop w:val="0"/>
      <w:marBottom w:val="0"/>
      <w:divBdr>
        <w:top w:val="none" w:sz="0" w:space="0" w:color="auto"/>
        <w:left w:val="none" w:sz="0" w:space="0" w:color="auto"/>
        <w:bottom w:val="none" w:sz="0" w:space="0" w:color="auto"/>
        <w:right w:val="none" w:sz="0" w:space="0" w:color="auto"/>
      </w:divBdr>
      <w:divsChild>
        <w:div w:id="152337137">
          <w:marLeft w:val="0"/>
          <w:marRight w:val="0"/>
          <w:marTop w:val="150"/>
          <w:marBottom w:val="150"/>
          <w:divBdr>
            <w:top w:val="none" w:sz="0" w:space="0" w:color="auto"/>
            <w:left w:val="none" w:sz="0" w:space="8" w:color="auto"/>
            <w:bottom w:val="single" w:sz="6" w:space="8" w:color="B5DA23"/>
            <w:right w:val="none" w:sz="0" w:space="0" w:color="auto"/>
          </w:divBdr>
          <w:divsChild>
            <w:div w:id="129396571">
              <w:marLeft w:val="0"/>
              <w:marRight w:val="0"/>
              <w:marTop w:val="0"/>
              <w:marBottom w:val="0"/>
              <w:divBdr>
                <w:top w:val="none" w:sz="0" w:space="0" w:color="auto"/>
                <w:left w:val="none" w:sz="0" w:space="0" w:color="auto"/>
                <w:bottom w:val="none" w:sz="0" w:space="0" w:color="auto"/>
                <w:right w:val="none" w:sz="0" w:space="0" w:color="auto"/>
              </w:divBdr>
            </w:div>
            <w:div w:id="344984852">
              <w:marLeft w:val="0"/>
              <w:marRight w:val="0"/>
              <w:marTop w:val="0"/>
              <w:marBottom w:val="0"/>
              <w:divBdr>
                <w:top w:val="none" w:sz="0" w:space="0" w:color="auto"/>
                <w:left w:val="none" w:sz="0" w:space="0" w:color="auto"/>
                <w:bottom w:val="none" w:sz="0" w:space="0" w:color="auto"/>
                <w:right w:val="none" w:sz="0" w:space="0" w:color="auto"/>
              </w:divBdr>
            </w:div>
            <w:div w:id="1028675869">
              <w:marLeft w:val="0"/>
              <w:marRight w:val="0"/>
              <w:marTop w:val="0"/>
              <w:marBottom w:val="0"/>
              <w:divBdr>
                <w:top w:val="none" w:sz="0" w:space="0" w:color="auto"/>
                <w:left w:val="none" w:sz="0" w:space="0" w:color="auto"/>
                <w:bottom w:val="none" w:sz="0" w:space="0" w:color="auto"/>
                <w:right w:val="none" w:sz="0" w:space="0" w:color="auto"/>
              </w:divBdr>
            </w:div>
            <w:div w:id="1178930744">
              <w:marLeft w:val="0"/>
              <w:marRight w:val="0"/>
              <w:marTop w:val="0"/>
              <w:marBottom w:val="0"/>
              <w:divBdr>
                <w:top w:val="none" w:sz="0" w:space="0" w:color="auto"/>
                <w:left w:val="none" w:sz="0" w:space="0" w:color="auto"/>
                <w:bottom w:val="none" w:sz="0" w:space="0" w:color="auto"/>
                <w:right w:val="none" w:sz="0" w:space="0" w:color="auto"/>
              </w:divBdr>
            </w:div>
          </w:divsChild>
        </w:div>
        <w:div w:id="2042172107">
          <w:marLeft w:val="0"/>
          <w:marRight w:val="0"/>
          <w:marTop w:val="150"/>
          <w:marBottom w:val="150"/>
          <w:divBdr>
            <w:top w:val="none" w:sz="0" w:space="0" w:color="auto"/>
            <w:left w:val="none" w:sz="0" w:space="8" w:color="auto"/>
            <w:bottom w:val="single" w:sz="6" w:space="8" w:color="B5DA23"/>
            <w:right w:val="none" w:sz="0" w:space="0" w:color="auto"/>
          </w:divBdr>
          <w:divsChild>
            <w:div w:id="697968226">
              <w:marLeft w:val="0"/>
              <w:marRight w:val="0"/>
              <w:marTop w:val="0"/>
              <w:marBottom w:val="0"/>
              <w:divBdr>
                <w:top w:val="none" w:sz="0" w:space="0" w:color="auto"/>
                <w:left w:val="none" w:sz="0" w:space="0" w:color="auto"/>
                <w:bottom w:val="none" w:sz="0" w:space="0" w:color="auto"/>
                <w:right w:val="none" w:sz="0" w:space="0" w:color="auto"/>
              </w:divBdr>
            </w:div>
            <w:div w:id="35470250">
              <w:marLeft w:val="0"/>
              <w:marRight w:val="0"/>
              <w:marTop w:val="0"/>
              <w:marBottom w:val="0"/>
              <w:divBdr>
                <w:top w:val="none" w:sz="0" w:space="0" w:color="auto"/>
                <w:left w:val="none" w:sz="0" w:space="0" w:color="auto"/>
                <w:bottom w:val="none" w:sz="0" w:space="0" w:color="auto"/>
                <w:right w:val="none" w:sz="0" w:space="0" w:color="auto"/>
              </w:divBdr>
            </w:div>
            <w:div w:id="1952279317">
              <w:marLeft w:val="0"/>
              <w:marRight w:val="0"/>
              <w:marTop w:val="0"/>
              <w:marBottom w:val="0"/>
              <w:divBdr>
                <w:top w:val="none" w:sz="0" w:space="0" w:color="auto"/>
                <w:left w:val="none" w:sz="0" w:space="0" w:color="auto"/>
                <w:bottom w:val="none" w:sz="0" w:space="0" w:color="auto"/>
                <w:right w:val="none" w:sz="0" w:space="0" w:color="auto"/>
              </w:divBdr>
            </w:div>
            <w:div w:id="501047503">
              <w:marLeft w:val="0"/>
              <w:marRight w:val="0"/>
              <w:marTop w:val="0"/>
              <w:marBottom w:val="0"/>
              <w:divBdr>
                <w:top w:val="none" w:sz="0" w:space="0" w:color="auto"/>
                <w:left w:val="none" w:sz="0" w:space="0" w:color="auto"/>
                <w:bottom w:val="none" w:sz="0" w:space="0" w:color="auto"/>
                <w:right w:val="none" w:sz="0" w:space="0" w:color="auto"/>
              </w:divBdr>
            </w:div>
          </w:divsChild>
        </w:div>
        <w:div w:id="2123183832">
          <w:marLeft w:val="0"/>
          <w:marRight w:val="0"/>
          <w:marTop w:val="150"/>
          <w:marBottom w:val="150"/>
          <w:divBdr>
            <w:top w:val="none" w:sz="0" w:space="0" w:color="auto"/>
            <w:left w:val="none" w:sz="0" w:space="8" w:color="auto"/>
            <w:bottom w:val="single" w:sz="6" w:space="8" w:color="B5DA23"/>
            <w:right w:val="none" w:sz="0" w:space="0" w:color="auto"/>
          </w:divBdr>
          <w:divsChild>
            <w:div w:id="3559256">
              <w:marLeft w:val="0"/>
              <w:marRight w:val="0"/>
              <w:marTop w:val="0"/>
              <w:marBottom w:val="0"/>
              <w:divBdr>
                <w:top w:val="none" w:sz="0" w:space="0" w:color="auto"/>
                <w:left w:val="none" w:sz="0" w:space="0" w:color="auto"/>
                <w:bottom w:val="none" w:sz="0" w:space="0" w:color="auto"/>
                <w:right w:val="none" w:sz="0" w:space="0" w:color="auto"/>
              </w:divBdr>
            </w:div>
            <w:div w:id="1888251561">
              <w:marLeft w:val="0"/>
              <w:marRight w:val="0"/>
              <w:marTop w:val="0"/>
              <w:marBottom w:val="0"/>
              <w:divBdr>
                <w:top w:val="none" w:sz="0" w:space="0" w:color="auto"/>
                <w:left w:val="none" w:sz="0" w:space="0" w:color="auto"/>
                <w:bottom w:val="none" w:sz="0" w:space="0" w:color="auto"/>
                <w:right w:val="none" w:sz="0" w:space="0" w:color="auto"/>
              </w:divBdr>
            </w:div>
            <w:div w:id="1874002005">
              <w:marLeft w:val="0"/>
              <w:marRight w:val="0"/>
              <w:marTop w:val="0"/>
              <w:marBottom w:val="0"/>
              <w:divBdr>
                <w:top w:val="none" w:sz="0" w:space="0" w:color="auto"/>
                <w:left w:val="none" w:sz="0" w:space="0" w:color="auto"/>
                <w:bottom w:val="none" w:sz="0" w:space="0" w:color="auto"/>
                <w:right w:val="none" w:sz="0" w:space="0" w:color="auto"/>
              </w:divBdr>
            </w:div>
            <w:div w:id="944187862">
              <w:marLeft w:val="0"/>
              <w:marRight w:val="0"/>
              <w:marTop w:val="0"/>
              <w:marBottom w:val="0"/>
              <w:divBdr>
                <w:top w:val="none" w:sz="0" w:space="0" w:color="auto"/>
                <w:left w:val="none" w:sz="0" w:space="0" w:color="auto"/>
                <w:bottom w:val="none" w:sz="0" w:space="0" w:color="auto"/>
                <w:right w:val="none" w:sz="0" w:space="0" w:color="auto"/>
              </w:divBdr>
            </w:div>
          </w:divsChild>
        </w:div>
        <w:div w:id="1978878848">
          <w:marLeft w:val="0"/>
          <w:marRight w:val="0"/>
          <w:marTop w:val="150"/>
          <w:marBottom w:val="150"/>
          <w:divBdr>
            <w:top w:val="none" w:sz="0" w:space="0" w:color="auto"/>
            <w:left w:val="none" w:sz="0" w:space="8" w:color="auto"/>
            <w:bottom w:val="single" w:sz="6" w:space="8" w:color="B5DA23"/>
            <w:right w:val="none" w:sz="0" w:space="0" w:color="auto"/>
          </w:divBdr>
          <w:divsChild>
            <w:div w:id="555824291">
              <w:marLeft w:val="0"/>
              <w:marRight w:val="0"/>
              <w:marTop w:val="0"/>
              <w:marBottom w:val="0"/>
              <w:divBdr>
                <w:top w:val="none" w:sz="0" w:space="0" w:color="auto"/>
                <w:left w:val="none" w:sz="0" w:space="0" w:color="auto"/>
                <w:bottom w:val="none" w:sz="0" w:space="0" w:color="auto"/>
                <w:right w:val="none" w:sz="0" w:space="0" w:color="auto"/>
              </w:divBdr>
            </w:div>
            <w:div w:id="1975866543">
              <w:marLeft w:val="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2038775025">
              <w:marLeft w:val="0"/>
              <w:marRight w:val="0"/>
              <w:marTop w:val="0"/>
              <w:marBottom w:val="0"/>
              <w:divBdr>
                <w:top w:val="none" w:sz="0" w:space="0" w:color="auto"/>
                <w:left w:val="none" w:sz="0" w:space="0" w:color="auto"/>
                <w:bottom w:val="none" w:sz="0" w:space="0" w:color="auto"/>
                <w:right w:val="none" w:sz="0" w:space="0" w:color="auto"/>
              </w:divBdr>
            </w:div>
          </w:divsChild>
        </w:div>
        <w:div w:id="593368762">
          <w:marLeft w:val="0"/>
          <w:marRight w:val="0"/>
          <w:marTop w:val="150"/>
          <w:marBottom w:val="150"/>
          <w:divBdr>
            <w:top w:val="none" w:sz="0" w:space="0" w:color="auto"/>
            <w:left w:val="none" w:sz="0" w:space="8" w:color="auto"/>
            <w:bottom w:val="single" w:sz="6" w:space="8" w:color="B5DA23"/>
            <w:right w:val="none" w:sz="0" w:space="0" w:color="auto"/>
          </w:divBdr>
          <w:divsChild>
            <w:div w:id="438985390">
              <w:marLeft w:val="0"/>
              <w:marRight w:val="0"/>
              <w:marTop w:val="0"/>
              <w:marBottom w:val="0"/>
              <w:divBdr>
                <w:top w:val="none" w:sz="0" w:space="0" w:color="auto"/>
                <w:left w:val="none" w:sz="0" w:space="0" w:color="auto"/>
                <w:bottom w:val="none" w:sz="0" w:space="0" w:color="auto"/>
                <w:right w:val="none" w:sz="0" w:space="0" w:color="auto"/>
              </w:divBdr>
            </w:div>
            <w:div w:id="1298144489">
              <w:marLeft w:val="0"/>
              <w:marRight w:val="0"/>
              <w:marTop w:val="0"/>
              <w:marBottom w:val="0"/>
              <w:divBdr>
                <w:top w:val="none" w:sz="0" w:space="0" w:color="auto"/>
                <w:left w:val="none" w:sz="0" w:space="0" w:color="auto"/>
                <w:bottom w:val="none" w:sz="0" w:space="0" w:color="auto"/>
                <w:right w:val="none" w:sz="0" w:space="0" w:color="auto"/>
              </w:divBdr>
            </w:div>
            <w:div w:id="721758277">
              <w:marLeft w:val="0"/>
              <w:marRight w:val="0"/>
              <w:marTop w:val="0"/>
              <w:marBottom w:val="0"/>
              <w:divBdr>
                <w:top w:val="none" w:sz="0" w:space="0" w:color="auto"/>
                <w:left w:val="none" w:sz="0" w:space="0" w:color="auto"/>
                <w:bottom w:val="none" w:sz="0" w:space="0" w:color="auto"/>
                <w:right w:val="none" w:sz="0" w:space="0" w:color="auto"/>
              </w:divBdr>
            </w:div>
            <w:div w:id="62919395">
              <w:marLeft w:val="0"/>
              <w:marRight w:val="0"/>
              <w:marTop w:val="0"/>
              <w:marBottom w:val="0"/>
              <w:divBdr>
                <w:top w:val="none" w:sz="0" w:space="0" w:color="auto"/>
                <w:left w:val="none" w:sz="0" w:space="0" w:color="auto"/>
                <w:bottom w:val="none" w:sz="0" w:space="0" w:color="auto"/>
                <w:right w:val="none" w:sz="0" w:space="0" w:color="auto"/>
              </w:divBdr>
            </w:div>
          </w:divsChild>
        </w:div>
        <w:div w:id="895051454">
          <w:marLeft w:val="0"/>
          <w:marRight w:val="0"/>
          <w:marTop w:val="150"/>
          <w:marBottom w:val="150"/>
          <w:divBdr>
            <w:top w:val="none" w:sz="0" w:space="0" w:color="auto"/>
            <w:left w:val="none" w:sz="0" w:space="8" w:color="auto"/>
            <w:bottom w:val="single" w:sz="6" w:space="8" w:color="B5DA23"/>
            <w:right w:val="none" w:sz="0" w:space="0" w:color="auto"/>
          </w:divBdr>
          <w:divsChild>
            <w:div w:id="1853841575">
              <w:marLeft w:val="0"/>
              <w:marRight w:val="0"/>
              <w:marTop w:val="0"/>
              <w:marBottom w:val="0"/>
              <w:divBdr>
                <w:top w:val="none" w:sz="0" w:space="0" w:color="auto"/>
                <w:left w:val="none" w:sz="0" w:space="0" w:color="auto"/>
                <w:bottom w:val="none" w:sz="0" w:space="0" w:color="auto"/>
                <w:right w:val="none" w:sz="0" w:space="0" w:color="auto"/>
              </w:divBdr>
            </w:div>
            <w:div w:id="303896354">
              <w:marLeft w:val="0"/>
              <w:marRight w:val="0"/>
              <w:marTop w:val="0"/>
              <w:marBottom w:val="0"/>
              <w:divBdr>
                <w:top w:val="none" w:sz="0" w:space="0" w:color="auto"/>
                <w:left w:val="none" w:sz="0" w:space="0" w:color="auto"/>
                <w:bottom w:val="none" w:sz="0" w:space="0" w:color="auto"/>
                <w:right w:val="none" w:sz="0" w:space="0" w:color="auto"/>
              </w:divBdr>
            </w:div>
            <w:div w:id="2042315372">
              <w:marLeft w:val="0"/>
              <w:marRight w:val="0"/>
              <w:marTop w:val="0"/>
              <w:marBottom w:val="0"/>
              <w:divBdr>
                <w:top w:val="none" w:sz="0" w:space="0" w:color="auto"/>
                <w:left w:val="none" w:sz="0" w:space="0" w:color="auto"/>
                <w:bottom w:val="none" w:sz="0" w:space="0" w:color="auto"/>
                <w:right w:val="none" w:sz="0" w:space="0" w:color="auto"/>
              </w:divBdr>
            </w:div>
            <w:div w:id="1358433913">
              <w:marLeft w:val="0"/>
              <w:marRight w:val="0"/>
              <w:marTop w:val="0"/>
              <w:marBottom w:val="0"/>
              <w:divBdr>
                <w:top w:val="none" w:sz="0" w:space="0" w:color="auto"/>
                <w:left w:val="none" w:sz="0" w:space="0" w:color="auto"/>
                <w:bottom w:val="none" w:sz="0" w:space="0" w:color="auto"/>
                <w:right w:val="none" w:sz="0" w:space="0" w:color="auto"/>
              </w:divBdr>
            </w:div>
          </w:divsChild>
        </w:div>
        <w:div w:id="1267546151">
          <w:marLeft w:val="0"/>
          <w:marRight w:val="0"/>
          <w:marTop w:val="150"/>
          <w:marBottom w:val="150"/>
          <w:divBdr>
            <w:top w:val="none" w:sz="0" w:space="0" w:color="auto"/>
            <w:left w:val="none" w:sz="0" w:space="8" w:color="auto"/>
            <w:bottom w:val="single" w:sz="6" w:space="8" w:color="B5DA23"/>
            <w:right w:val="none" w:sz="0" w:space="0" w:color="auto"/>
          </w:divBdr>
          <w:divsChild>
            <w:div w:id="564989709">
              <w:marLeft w:val="0"/>
              <w:marRight w:val="0"/>
              <w:marTop w:val="0"/>
              <w:marBottom w:val="0"/>
              <w:divBdr>
                <w:top w:val="none" w:sz="0" w:space="0" w:color="auto"/>
                <w:left w:val="none" w:sz="0" w:space="0" w:color="auto"/>
                <w:bottom w:val="none" w:sz="0" w:space="0" w:color="auto"/>
                <w:right w:val="none" w:sz="0" w:space="0" w:color="auto"/>
              </w:divBdr>
            </w:div>
            <w:div w:id="1650481871">
              <w:marLeft w:val="0"/>
              <w:marRight w:val="0"/>
              <w:marTop w:val="0"/>
              <w:marBottom w:val="0"/>
              <w:divBdr>
                <w:top w:val="none" w:sz="0" w:space="0" w:color="auto"/>
                <w:left w:val="none" w:sz="0" w:space="0" w:color="auto"/>
                <w:bottom w:val="none" w:sz="0" w:space="0" w:color="auto"/>
                <w:right w:val="none" w:sz="0" w:space="0" w:color="auto"/>
              </w:divBdr>
            </w:div>
            <w:div w:id="1411584997">
              <w:marLeft w:val="0"/>
              <w:marRight w:val="0"/>
              <w:marTop w:val="0"/>
              <w:marBottom w:val="0"/>
              <w:divBdr>
                <w:top w:val="none" w:sz="0" w:space="0" w:color="auto"/>
                <w:left w:val="none" w:sz="0" w:space="0" w:color="auto"/>
                <w:bottom w:val="none" w:sz="0" w:space="0" w:color="auto"/>
                <w:right w:val="none" w:sz="0" w:space="0" w:color="auto"/>
              </w:divBdr>
            </w:div>
            <w:div w:id="1410544816">
              <w:marLeft w:val="0"/>
              <w:marRight w:val="0"/>
              <w:marTop w:val="0"/>
              <w:marBottom w:val="0"/>
              <w:divBdr>
                <w:top w:val="none" w:sz="0" w:space="0" w:color="auto"/>
                <w:left w:val="none" w:sz="0" w:space="0" w:color="auto"/>
                <w:bottom w:val="none" w:sz="0" w:space="0" w:color="auto"/>
                <w:right w:val="none" w:sz="0" w:space="0" w:color="auto"/>
              </w:divBdr>
            </w:div>
          </w:divsChild>
        </w:div>
        <w:div w:id="1941598685">
          <w:marLeft w:val="0"/>
          <w:marRight w:val="0"/>
          <w:marTop w:val="150"/>
          <w:marBottom w:val="150"/>
          <w:divBdr>
            <w:top w:val="none" w:sz="0" w:space="0" w:color="auto"/>
            <w:left w:val="none" w:sz="0" w:space="8" w:color="auto"/>
            <w:bottom w:val="single" w:sz="6" w:space="8" w:color="B5DA23"/>
            <w:right w:val="none" w:sz="0" w:space="0" w:color="auto"/>
          </w:divBdr>
          <w:divsChild>
            <w:div w:id="1536456957">
              <w:marLeft w:val="0"/>
              <w:marRight w:val="0"/>
              <w:marTop w:val="0"/>
              <w:marBottom w:val="0"/>
              <w:divBdr>
                <w:top w:val="none" w:sz="0" w:space="0" w:color="auto"/>
                <w:left w:val="none" w:sz="0" w:space="0" w:color="auto"/>
                <w:bottom w:val="none" w:sz="0" w:space="0" w:color="auto"/>
                <w:right w:val="none" w:sz="0" w:space="0" w:color="auto"/>
              </w:divBdr>
            </w:div>
            <w:div w:id="744573976">
              <w:marLeft w:val="0"/>
              <w:marRight w:val="0"/>
              <w:marTop w:val="0"/>
              <w:marBottom w:val="0"/>
              <w:divBdr>
                <w:top w:val="none" w:sz="0" w:space="0" w:color="auto"/>
                <w:left w:val="none" w:sz="0" w:space="0" w:color="auto"/>
                <w:bottom w:val="none" w:sz="0" w:space="0" w:color="auto"/>
                <w:right w:val="none" w:sz="0" w:space="0" w:color="auto"/>
              </w:divBdr>
            </w:div>
            <w:div w:id="1105882247">
              <w:marLeft w:val="0"/>
              <w:marRight w:val="0"/>
              <w:marTop w:val="0"/>
              <w:marBottom w:val="0"/>
              <w:divBdr>
                <w:top w:val="none" w:sz="0" w:space="0" w:color="auto"/>
                <w:left w:val="none" w:sz="0" w:space="0" w:color="auto"/>
                <w:bottom w:val="none" w:sz="0" w:space="0" w:color="auto"/>
                <w:right w:val="none" w:sz="0" w:space="0" w:color="auto"/>
              </w:divBdr>
            </w:div>
            <w:div w:id="784544157">
              <w:marLeft w:val="0"/>
              <w:marRight w:val="0"/>
              <w:marTop w:val="0"/>
              <w:marBottom w:val="0"/>
              <w:divBdr>
                <w:top w:val="none" w:sz="0" w:space="0" w:color="auto"/>
                <w:left w:val="none" w:sz="0" w:space="0" w:color="auto"/>
                <w:bottom w:val="none" w:sz="0" w:space="0" w:color="auto"/>
                <w:right w:val="none" w:sz="0" w:space="0" w:color="auto"/>
              </w:divBdr>
            </w:div>
          </w:divsChild>
        </w:div>
        <w:div w:id="1732195357">
          <w:marLeft w:val="0"/>
          <w:marRight w:val="0"/>
          <w:marTop w:val="150"/>
          <w:marBottom w:val="150"/>
          <w:divBdr>
            <w:top w:val="none" w:sz="0" w:space="0" w:color="auto"/>
            <w:left w:val="none" w:sz="0" w:space="8" w:color="auto"/>
            <w:bottom w:val="single" w:sz="6" w:space="8" w:color="B5DA23"/>
            <w:right w:val="none" w:sz="0" w:space="0" w:color="auto"/>
          </w:divBdr>
          <w:divsChild>
            <w:div w:id="1234698532">
              <w:marLeft w:val="0"/>
              <w:marRight w:val="0"/>
              <w:marTop w:val="0"/>
              <w:marBottom w:val="0"/>
              <w:divBdr>
                <w:top w:val="none" w:sz="0" w:space="0" w:color="auto"/>
                <w:left w:val="none" w:sz="0" w:space="0" w:color="auto"/>
                <w:bottom w:val="none" w:sz="0" w:space="0" w:color="auto"/>
                <w:right w:val="none" w:sz="0" w:space="0" w:color="auto"/>
              </w:divBdr>
            </w:div>
            <w:div w:id="1381632820">
              <w:marLeft w:val="0"/>
              <w:marRight w:val="0"/>
              <w:marTop w:val="0"/>
              <w:marBottom w:val="0"/>
              <w:divBdr>
                <w:top w:val="none" w:sz="0" w:space="0" w:color="auto"/>
                <w:left w:val="none" w:sz="0" w:space="0" w:color="auto"/>
                <w:bottom w:val="none" w:sz="0" w:space="0" w:color="auto"/>
                <w:right w:val="none" w:sz="0" w:space="0" w:color="auto"/>
              </w:divBdr>
            </w:div>
            <w:div w:id="1464231102">
              <w:marLeft w:val="0"/>
              <w:marRight w:val="0"/>
              <w:marTop w:val="0"/>
              <w:marBottom w:val="0"/>
              <w:divBdr>
                <w:top w:val="none" w:sz="0" w:space="0" w:color="auto"/>
                <w:left w:val="none" w:sz="0" w:space="0" w:color="auto"/>
                <w:bottom w:val="none" w:sz="0" w:space="0" w:color="auto"/>
                <w:right w:val="none" w:sz="0" w:space="0" w:color="auto"/>
              </w:divBdr>
            </w:div>
            <w:div w:id="1845238745">
              <w:marLeft w:val="0"/>
              <w:marRight w:val="0"/>
              <w:marTop w:val="0"/>
              <w:marBottom w:val="0"/>
              <w:divBdr>
                <w:top w:val="none" w:sz="0" w:space="0" w:color="auto"/>
                <w:left w:val="none" w:sz="0" w:space="0" w:color="auto"/>
                <w:bottom w:val="none" w:sz="0" w:space="0" w:color="auto"/>
                <w:right w:val="none" w:sz="0" w:space="0" w:color="auto"/>
              </w:divBdr>
            </w:div>
          </w:divsChild>
        </w:div>
        <w:div w:id="616332772">
          <w:marLeft w:val="0"/>
          <w:marRight w:val="0"/>
          <w:marTop w:val="150"/>
          <w:marBottom w:val="150"/>
          <w:divBdr>
            <w:top w:val="none" w:sz="0" w:space="0" w:color="auto"/>
            <w:left w:val="none" w:sz="0" w:space="8" w:color="auto"/>
            <w:bottom w:val="single" w:sz="6" w:space="8" w:color="B5DA23"/>
            <w:right w:val="none" w:sz="0" w:space="0" w:color="auto"/>
          </w:divBdr>
          <w:divsChild>
            <w:div w:id="1586108890">
              <w:marLeft w:val="0"/>
              <w:marRight w:val="0"/>
              <w:marTop w:val="0"/>
              <w:marBottom w:val="0"/>
              <w:divBdr>
                <w:top w:val="none" w:sz="0" w:space="0" w:color="auto"/>
                <w:left w:val="none" w:sz="0" w:space="0" w:color="auto"/>
                <w:bottom w:val="none" w:sz="0" w:space="0" w:color="auto"/>
                <w:right w:val="none" w:sz="0" w:space="0" w:color="auto"/>
              </w:divBdr>
            </w:div>
            <w:div w:id="1641156467">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1142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71210">
      <w:bodyDiv w:val="1"/>
      <w:marLeft w:val="0"/>
      <w:marRight w:val="0"/>
      <w:marTop w:val="0"/>
      <w:marBottom w:val="0"/>
      <w:divBdr>
        <w:top w:val="none" w:sz="0" w:space="0" w:color="auto"/>
        <w:left w:val="none" w:sz="0" w:space="0" w:color="auto"/>
        <w:bottom w:val="none" w:sz="0" w:space="0" w:color="auto"/>
        <w:right w:val="none" w:sz="0" w:space="0" w:color="auto"/>
      </w:divBdr>
      <w:divsChild>
        <w:div w:id="381636016">
          <w:marLeft w:val="0"/>
          <w:marRight w:val="0"/>
          <w:marTop w:val="0"/>
          <w:marBottom w:val="0"/>
          <w:divBdr>
            <w:top w:val="none" w:sz="0" w:space="0" w:color="auto"/>
            <w:left w:val="none" w:sz="0" w:space="0" w:color="auto"/>
            <w:bottom w:val="none" w:sz="0" w:space="0" w:color="auto"/>
            <w:right w:val="none" w:sz="0" w:space="0" w:color="auto"/>
          </w:divBdr>
        </w:div>
        <w:div w:id="123355770">
          <w:marLeft w:val="0"/>
          <w:marRight w:val="0"/>
          <w:marTop w:val="0"/>
          <w:marBottom w:val="0"/>
          <w:divBdr>
            <w:top w:val="none" w:sz="0" w:space="0" w:color="auto"/>
            <w:left w:val="none" w:sz="0" w:space="0" w:color="auto"/>
            <w:bottom w:val="none" w:sz="0" w:space="0" w:color="auto"/>
            <w:right w:val="none" w:sz="0" w:space="0" w:color="auto"/>
          </w:divBdr>
        </w:div>
        <w:div w:id="1277835041">
          <w:marLeft w:val="0"/>
          <w:marRight w:val="0"/>
          <w:marTop w:val="0"/>
          <w:marBottom w:val="0"/>
          <w:divBdr>
            <w:top w:val="none" w:sz="0" w:space="0" w:color="auto"/>
            <w:left w:val="none" w:sz="0" w:space="0" w:color="auto"/>
            <w:bottom w:val="none" w:sz="0" w:space="0" w:color="auto"/>
            <w:right w:val="none" w:sz="0" w:space="0" w:color="auto"/>
          </w:divBdr>
        </w:div>
        <w:div w:id="212619405">
          <w:marLeft w:val="0"/>
          <w:marRight w:val="0"/>
          <w:marTop w:val="0"/>
          <w:marBottom w:val="0"/>
          <w:divBdr>
            <w:top w:val="none" w:sz="0" w:space="0" w:color="auto"/>
            <w:left w:val="none" w:sz="0" w:space="0" w:color="auto"/>
            <w:bottom w:val="none" w:sz="0" w:space="0" w:color="auto"/>
            <w:right w:val="none" w:sz="0" w:space="0" w:color="auto"/>
          </w:divBdr>
        </w:div>
        <w:div w:id="1506020617">
          <w:marLeft w:val="0"/>
          <w:marRight w:val="0"/>
          <w:marTop w:val="0"/>
          <w:marBottom w:val="0"/>
          <w:divBdr>
            <w:top w:val="none" w:sz="0" w:space="0" w:color="auto"/>
            <w:left w:val="none" w:sz="0" w:space="0" w:color="auto"/>
            <w:bottom w:val="none" w:sz="0" w:space="0" w:color="auto"/>
            <w:right w:val="none" w:sz="0" w:space="0" w:color="auto"/>
          </w:divBdr>
        </w:div>
        <w:div w:id="516115003">
          <w:marLeft w:val="0"/>
          <w:marRight w:val="0"/>
          <w:marTop w:val="0"/>
          <w:marBottom w:val="0"/>
          <w:divBdr>
            <w:top w:val="none" w:sz="0" w:space="0" w:color="auto"/>
            <w:left w:val="none" w:sz="0" w:space="0" w:color="auto"/>
            <w:bottom w:val="none" w:sz="0" w:space="0" w:color="auto"/>
            <w:right w:val="none" w:sz="0" w:space="0" w:color="auto"/>
          </w:divBdr>
        </w:div>
        <w:div w:id="1280456249">
          <w:marLeft w:val="0"/>
          <w:marRight w:val="0"/>
          <w:marTop w:val="0"/>
          <w:marBottom w:val="0"/>
          <w:divBdr>
            <w:top w:val="none" w:sz="0" w:space="0" w:color="auto"/>
            <w:left w:val="none" w:sz="0" w:space="0" w:color="auto"/>
            <w:bottom w:val="none" w:sz="0" w:space="0" w:color="auto"/>
            <w:right w:val="none" w:sz="0" w:space="0" w:color="auto"/>
          </w:divBdr>
        </w:div>
        <w:div w:id="1404646040">
          <w:marLeft w:val="0"/>
          <w:marRight w:val="0"/>
          <w:marTop w:val="0"/>
          <w:marBottom w:val="0"/>
          <w:divBdr>
            <w:top w:val="none" w:sz="0" w:space="0" w:color="auto"/>
            <w:left w:val="none" w:sz="0" w:space="0" w:color="auto"/>
            <w:bottom w:val="none" w:sz="0" w:space="0" w:color="auto"/>
            <w:right w:val="none" w:sz="0" w:space="0" w:color="auto"/>
          </w:divBdr>
        </w:div>
        <w:div w:id="2099327794">
          <w:marLeft w:val="0"/>
          <w:marRight w:val="0"/>
          <w:marTop w:val="0"/>
          <w:marBottom w:val="0"/>
          <w:divBdr>
            <w:top w:val="none" w:sz="0" w:space="0" w:color="auto"/>
            <w:left w:val="none" w:sz="0" w:space="0" w:color="auto"/>
            <w:bottom w:val="none" w:sz="0" w:space="0" w:color="auto"/>
            <w:right w:val="none" w:sz="0" w:space="0" w:color="auto"/>
          </w:divBdr>
        </w:div>
        <w:div w:id="665474725">
          <w:marLeft w:val="0"/>
          <w:marRight w:val="0"/>
          <w:marTop w:val="0"/>
          <w:marBottom w:val="0"/>
          <w:divBdr>
            <w:top w:val="none" w:sz="0" w:space="0" w:color="auto"/>
            <w:left w:val="none" w:sz="0" w:space="0" w:color="auto"/>
            <w:bottom w:val="none" w:sz="0" w:space="0" w:color="auto"/>
            <w:right w:val="none" w:sz="0" w:space="0" w:color="auto"/>
          </w:divBdr>
        </w:div>
        <w:div w:id="390930842">
          <w:marLeft w:val="0"/>
          <w:marRight w:val="0"/>
          <w:marTop w:val="0"/>
          <w:marBottom w:val="0"/>
          <w:divBdr>
            <w:top w:val="none" w:sz="0" w:space="0" w:color="auto"/>
            <w:left w:val="none" w:sz="0" w:space="0" w:color="auto"/>
            <w:bottom w:val="none" w:sz="0" w:space="0" w:color="auto"/>
            <w:right w:val="none" w:sz="0" w:space="0" w:color="auto"/>
          </w:divBdr>
        </w:div>
        <w:div w:id="789132588">
          <w:marLeft w:val="0"/>
          <w:marRight w:val="0"/>
          <w:marTop w:val="0"/>
          <w:marBottom w:val="0"/>
          <w:divBdr>
            <w:top w:val="none" w:sz="0" w:space="0" w:color="auto"/>
            <w:left w:val="none" w:sz="0" w:space="0" w:color="auto"/>
            <w:bottom w:val="none" w:sz="0" w:space="0" w:color="auto"/>
            <w:right w:val="none" w:sz="0" w:space="0" w:color="auto"/>
          </w:divBdr>
        </w:div>
        <w:div w:id="2091851418">
          <w:marLeft w:val="0"/>
          <w:marRight w:val="0"/>
          <w:marTop w:val="0"/>
          <w:marBottom w:val="0"/>
          <w:divBdr>
            <w:top w:val="none" w:sz="0" w:space="0" w:color="auto"/>
            <w:left w:val="none" w:sz="0" w:space="0" w:color="auto"/>
            <w:bottom w:val="none" w:sz="0" w:space="0" w:color="auto"/>
            <w:right w:val="none" w:sz="0" w:space="0" w:color="auto"/>
          </w:divBdr>
        </w:div>
        <w:div w:id="172646531">
          <w:marLeft w:val="0"/>
          <w:marRight w:val="0"/>
          <w:marTop w:val="0"/>
          <w:marBottom w:val="0"/>
          <w:divBdr>
            <w:top w:val="none" w:sz="0" w:space="0" w:color="auto"/>
            <w:left w:val="none" w:sz="0" w:space="0" w:color="auto"/>
            <w:bottom w:val="none" w:sz="0" w:space="0" w:color="auto"/>
            <w:right w:val="none" w:sz="0" w:space="0" w:color="auto"/>
          </w:divBdr>
        </w:div>
        <w:div w:id="480580974">
          <w:marLeft w:val="0"/>
          <w:marRight w:val="0"/>
          <w:marTop w:val="0"/>
          <w:marBottom w:val="0"/>
          <w:divBdr>
            <w:top w:val="none" w:sz="0" w:space="0" w:color="auto"/>
            <w:left w:val="none" w:sz="0" w:space="0" w:color="auto"/>
            <w:bottom w:val="none" w:sz="0" w:space="0" w:color="auto"/>
            <w:right w:val="none" w:sz="0" w:space="0" w:color="auto"/>
          </w:divBdr>
        </w:div>
        <w:div w:id="757796518">
          <w:marLeft w:val="0"/>
          <w:marRight w:val="0"/>
          <w:marTop w:val="0"/>
          <w:marBottom w:val="0"/>
          <w:divBdr>
            <w:top w:val="none" w:sz="0" w:space="0" w:color="auto"/>
            <w:left w:val="none" w:sz="0" w:space="0" w:color="auto"/>
            <w:bottom w:val="none" w:sz="0" w:space="0" w:color="auto"/>
            <w:right w:val="none" w:sz="0" w:space="0" w:color="auto"/>
          </w:divBdr>
        </w:div>
        <w:div w:id="54551410">
          <w:marLeft w:val="0"/>
          <w:marRight w:val="0"/>
          <w:marTop w:val="0"/>
          <w:marBottom w:val="0"/>
          <w:divBdr>
            <w:top w:val="none" w:sz="0" w:space="0" w:color="auto"/>
            <w:left w:val="none" w:sz="0" w:space="0" w:color="auto"/>
            <w:bottom w:val="none" w:sz="0" w:space="0" w:color="auto"/>
            <w:right w:val="none" w:sz="0" w:space="0" w:color="auto"/>
          </w:divBdr>
        </w:div>
        <w:div w:id="826631154">
          <w:marLeft w:val="0"/>
          <w:marRight w:val="0"/>
          <w:marTop w:val="0"/>
          <w:marBottom w:val="0"/>
          <w:divBdr>
            <w:top w:val="none" w:sz="0" w:space="0" w:color="auto"/>
            <w:left w:val="none" w:sz="0" w:space="0" w:color="auto"/>
            <w:bottom w:val="none" w:sz="0" w:space="0" w:color="auto"/>
            <w:right w:val="none" w:sz="0" w:space="0" w:color="auto"/>
          </w:divBdr>
        </w:div>
        <w:div w:id="1311910361">
          <w:marLeft w:val="0"/>
          <w:marRight w:val="0"/>
          <w:marTop w:val="0"/>
          <w:marBottom w:val="0"/>
          <w:divBdr>
            <w:top w:val="none" w:sz="0" w:space="0" w:color="auto"/>
            <w:left w:val="none" w:sz="0" w:space="0" w:color="auto"/>
            <w:bottom w:val="none" w:sz="0" w:space="0" w:color="auto"/>
            <w:right w:val="none" w:sz="0" w:space="0" w:color="auto"/>
          </w:divBdr>
        </w:div>
        <w:div w:id="2135754815">
          <w:marLeft w:val="0"/>
          <w:marRight w:val="0"/>
          <w:marTop w:val="0"/>
          <w:marBottom w:val="0"/>
          <w:divBdr>
            <w:top w:val="none" w:sz="0" w:space="0" w:color="auto"/>
            <w:left w:val="none" w:sz="0" w:space="0" w:color="auto"/>
            <w:bottom w:val="none" w:sz="0" w:space="0" w:color="auto"/>
            <w:right w:val="none" w:sz="0" w:space="0" w:color="auto"/>
          </w:divBdr>
        </w:div>
        <w:div w:id="1813599369">
          <w:marLeft w:val="0"/>
          <w:marRight w:val="0"/>
          <w:marTop w:val="0"/>
          <w:marBottom w:val="0"/>
          <w:divBdr>
            <w:top w:val="none" w:sz="0" w:space="0" w:color="auto"/>
            <w:left w:val="none" w:sz="0" w:space="0" w:color="auto"/>
            <w:bottom w:val="none" w:sz="0" w:space="0" w:color="auto"/>
            <w:right w:val="none" w:sz="0" w:space="0" w:color="auto"/>
          </w:divBdr>
        </w:div>
        <w:div w:id="733621374">
          <w:marLeft w:val="0"/>
          <w:marRight w:val="0"/>
          <w:marTop w:val="0"/>
          <w:marBottom w:val="0"/>
          <w:divBdr>
            <w:top w:val="none" w:sz="0" w:space="0" w:color="auto"/>
            <w:left w:val="none" w:sz="0" w:space="0" w:color="auto"/>
            <w:bottom w:val="none" w:sz="0" w:space="0" w:color="auto"/>
            <w:right w:val="none" w:sz="0" w:space="0" w:color="auto"/>
          </w:divBdr>
        </w:div>
        <w:div w:id="1971546104">
          <w:marLeft w:val="0"/>
          <w:marRight w:val="0"/>
          <w:marTop w:val="0"/>
          <w:marBottom w:val="0"/>
          <w:divBdr>
            <w:top w:val="none" w:sz="0" w:space="0" w:color="auto"/>
            <w:left w:val="none" w:sz="0" w:space="0" w:color="auto"/>
            <w:bottom w:val="none" w:sz="0" w:space="0" w:color="auto"/>
            <w:right w:val="none" w:sz="0" w:space="0" w:color="auto"/>
          </w:divBdr>
        </w:div>
        <w:div w:id="873692023">
          <w:marLeft w:val="0"/>
          <w:marRight w:val="0"/>
          <w:marTop w:val="0"/>
          <w:marBottom w:val="0"/>
          <w:divBdr>
            <w:top w:val="none" w:sz="0" w:space="0" w:color="auto"/>
            <w:left w:val="none" w:sz="0" w:space="0" w:color="auto"/>
            <w:bottom w:val="none" w:sz="0" w:space="0" w:color="auto"/>
            <w:right w:val="none" w:sz="0" w:space="0" w:color="auto"/>
          </w:divBdr>
        </w:div>
        <w:div w:id="630282057">
          <w:marLeft w:val="0"/>
          <w:marRight w:val="0"/>
          <w:marTop w:val="0"/>
          <w:marBottom w:val="0"/>
          <w:divBdr>
            <w:top w:val="none" w:sz="0" w:space="0" w:color="auto"/>
            <w:left w:val="none" w:sz="0" w:space="0" w:color="auto"/>
            <w:bottom w:val="none" w:sz="0" w:space="0" w:color="auto"/>
            <w:right w:val="none" w:sz="0" w:space="0" w:color="auto"/>
          </w:divBdr>
        </w:div>
        <w:div w:id="641737261">
          <w:marLeft w:val="0"/>
          <w:marRight w:val="0"/>
          <w:marTop w:val="0"/>
          <w:marBottom w:val="0"/>
          <w:divBdr>
            <w:top w:val="none" w:sz="0" w:space="0" w:color="auto"/>
            <w:left w:val="none" w:sz="0" w:space="0" w:color="auto"/>
            <w:bottom w:val="none" w:sz="0" w:space="0" w:color="auto"/>
            <w:right w:val="none" w:sz="0" w:space="0" w:color="auto"/>
          </w:divBdr>
        </w:div>
        <w:div w:id="859322332">
          <w:marLeft w:val="0"/>
          <w:marRight w:val="0"/>
          <w:marTop w:val="0"/>
          <w:marBottom w:val="0"/>
          <w:divBdr>
            <w:top w:val="none" w:sz="0" w:space="0" w:color="auto"/>
            <w:left w:val="none" w:sz="0" w:space="0" w:color="auto"/>
            <w:bottom w:val="none" w:sz="0" w:space="0" w:color="auto"/>
            <w:right w:val="none" w:sz="0" w:space="0" w:color="auto"/>
          </w:divBdr>
        </w:div>
        <w:div w:id="175314257">
          <w:marLeft w:val="0"/>
          <w:marRight w:val="0"/>
          <w:marTop w:val="0"/>
          <w:marBottom w:val="0"/>
          <w:divBdr>
            <w:top w:val="none" w:sz="0" w:space="0" w:color="auto"/>
            <w:left w:val="none" w:sz="0" w:space="0" w:color="auto"/>
            <w:bottom w:val="none" w:sz="0" w:space="0" w:color="auto"/>
            <w:right w:val="none" w:sz="0" w:space="0" w:color="auto"/>
          </w:divBdr>
        </w:div>
        <w:div w:id="1636519070">
          <w:marLeft w:val="0"/>
          <w:marRight w:val="0"/>
          <w:marTop w:val="0"/>
          <w:marBottom w:val="0"/>
          <w:divBdr>
            <w:top w:val="none" w:sz="0" w:space="0" w:color="auto"/>
            <w:left w:val="none" w:sz="0" w:space="0" w:color="auto"/>
            <w:bottom w:val="none" w:sz="0" w:space="0" w:color="auto"/>
            <w:right w:val="none" w:sz="0" w:space="0" w:color="auto"/>
          </w:divBdr>
        </w:div>
        <w:div w:id="1520122996">
          <w:marLeft w:val="0"/>
          <w:marRight w:val="0"/>
          <w:marTop w:val="0"/>
          <w:marBottom w:val="0"/>
          <w:divBdr>
            <w:top w:val="none" w:sz="0" w:space="0" w:color="auto"/>
            <w:left w:val="none" w:sz="0" w:space="0" w:color="auto"/>
            <w:bottom w:val="none" w:sz="0" w:space="0" w:color="auto"/>
            <w:right w:val="none" w:sz="0" w:space="0" w:color="auto"/>
          </w:divBdr>
        </w:div>
        <w:div w:id="1296986725">
          <w:marLeft w:val="0"/>
          <w:marRight w:val="0"/>
          <w:marTop w:val="0"/>
          <w:marBottom w:val="0"/>
          <w:divBdr>
            <w:top w:val="none" w:sz="0" w:space="0" w:color="auto"/>
            <w:left w:val="none" w:sz="0" w:space="0" w:color="auto"/>
            <w:bottom w:val="none" w:sz="0" w:space="0" w:color="auto"/>
            <w:right w:val="none" w:sz="0" w:space="0" w:color="auto"/>
          </w:divBdr>
        </w:div>
        <w:div w:id="792135923">
          <w:marLeft w:val="0"/>
          <w:marRight w:val="0"/>
          <w:marTop w:val="0"/>
          <w:marBottom w:val="0"/>
          <w:divBdr>
            <w:top w:val="none" w:sz="0" w:space="0" w:color="auto"/>
            <w:left w:val="none" w:sz="0" w:space="0" w:color="auto"/>
            <w:bottom w:val="none" w:sz="0" w:space="0" w:color="auto"/>
            <w:right w:val="none" w:sz="0" w:space="0" w:color="auto"/>
          </w:divBdr>
        </w:div>
        <w:div w:id="1420907145">
          <w:marLeft w:val="0"/>
          <w:marRight w:val="0"/>
          <w:marTop w:val="0"/>
          <w:marBottom w:val="0"/>
          <w:divBdr>
            <w:top w:val="none" w:sz="0" w:space="0" w:color="auto"/>
            <w:left w:val="none" w:sz="0" w:space="0" w:color="auto"/>
            <w:bottom w:val="none" w:sz="0" w:space="0" w:color="auto"/>
            <w:right w:val="none" w:sz="0" w:space="0" w:color="auto"/>
          </w:divBdr>
        </w:div>
        <w:div w:id="1862626856">
          <w:marLeft w:val="0"/>
          <w:marRight w:val="0"/>
          <w:marTop w:val="0"/>
          <w:marBottom w:val="0"/>
          <w:divBdr>
            <w:top w:val="none" w:sz="0" w:space="0" w:color="auto"/>
            <w:left w:val="none" w:sz="0" w:space="0" w:color="auto"/>
            <w:bottom w:val="none" w:sz="0" w:space="0" w:color="auto"/>
            <w:right w:val="none" w:sz="0" w:space="0" w:color="auto"/>
          </w:divBdr>
        </w:div>
        <w:div w:id="493111571">
          <w:marLeft w:val="0"/>
          <w:marRight w:val="0"/>
          <w:marTop w:val="0"/>
          <w:marBottom w:val="0"/>
          <w:divBdr>
            <w:top w:val="none" w:sz="0" w:space="0" w:color="auto"/>
            <w:left w:val="none" w:sz="0" w:space="0" w:color="auto"/>
            <w:bottom w:val="none" w:sz="0" w:space="0" w:color="auto"/>
            <w:right w:val="none" w:sz="0" w:space="0" w:color="auto"/>
          </w:divBdr>
        </w:div>
        <w:div w:id="131951506">
          <w:marLeft w:val="0"/>
          <w:marRight w:val="0"/>
          <w:marTop w:val="0"/>
          <w:marBottom w:val="0"/>
          <w:divBdr>
            <w:top w:val="none" w:sz="0" w:space="0" w:color="auto"/>
            <w:left w:val="none" w:sz="0" w:space="0" w:color="auto"/>
            <w:bottom w:val="none" w:sz="0" w:space="0" w:color="auto"/>
            <w:right w:val="none" w:sz="0" w:space="0" w:color="auto"/>
          </w:divBdr>
        </w:div>
        <w:div w:id="1430736621">
          <w:marLeft w:val="0"/>
          <w:marRight w:val="0"/>
          <w:marTop w:val="0"/>
          <w:marBottom w:val="0"/>
          <w:divBdr>
            <w:top w:val="none" w:sz="0" w:space="0" w:color="auto"/>
            <w:left w:val="none" w:sz="0" w:space="0" w:color="auto"/>
            <w:bottom w:val="none" w:sz="0" w:space="0" w:color="auto"/>
            <w:right w:val="none" w:sz="0" w:space="0" w:color="auto"/>
          </w:divBdr>
        </w:div>
        <w:div w:id="1740522472">
          <w:marLeft w:val="0"/>
          <w:marRight w:val="0"/>
          <w:marTop w:val="0"/>
          <w:marBottom w:val="0"/>
          <w:divBdr>
            <w:top w:val="none" w:sz="0" w:space="0" w:color="auto"/>
            <w:left w:val="none" w:sz="0" w:space="0" w:color="auto"/>
            <w:bottom w:val="none" w:sz="0" w:space="0" w:color="auto"/>
            <w:right w:val="none" w:sz="0" w:space="0" w:color="auto"/>
          </w:divBdr>
        </w:div>
        <w:div w:id="755132380">
          <w:marLeft w:val="0"/>
          <w:marRight w:val="0"/>
          <w:marTop w:val="0"/>
          <w:marBottom w:val="0"/>
          <w:divBdr>
            <w:top w:val="none" w:sz="0" w:space="0" w:color="auto"/>
            <w:left w:val="none" w:sz="0" w:space="0" w:color="auto"/>
            <w:bottom w:val="none" w:sz="0" w:space="0" w:color="auto"/>
            <w:right w:val="none" w:sz="0" w:space="0" w:color="auto"/>
          </w:divBdr>
        </w:div>
        <w:div w:id="82068035">
          <w:marLeft w:val="0"/>
          <w:marRight w:val="0"/>
          <w:marTop w:val="0"/>
          <w:marBottom w:val="0"/>
          <w:divBdr>
            <w:top w:val="none" w:sz="0" w:space="0" w:color="auto"/>
            <w:left w:val="none" w:sz="0" w:space="0" w:color="auto"/>
            <w:bottom w:val="none" w:sz="0" w:space="0" w:color="auto"/>
            <w:right w:val="none" w:sz="0" w:space="0" w:color="auto"/>
          </w:divBdr>
        </w:div>
        <w:div w:id="284043711">
          <w:marLeft w:val="0"/>
          <w:marRight w:val="0"/>
          <w:marTop w:val="0"/>
          <w:marBottom w:val="0"/>
          <w:divBdr>
            <w:top w:val="none" w:sz="0" w:space="0" w:color="auto"/>
            <w:left w:val="none" w:sz="0" w:space="0" w:color="auto"/>
            <w:bottom w:val="none" w:sz="0" w:space="0" w:color="auto"/>
            <w:right w:val="none" w:sz="0" w:space="0" w:color="auto"/>
          </w:divBdr>
        </w:div>
        <w:div w:id="663970848">
          <w:marLeft w:val="0"/>
          <w:marRight w:val="0"/>
          <w:marTop w:val="0"/>
          <w:marBottom w:val="0"/>
          <w:divBdr>
            <w:top w:val="none" w:sz="0" w:space="0" w:color="auto"/>
            <w:left w:val="none" w:sz="0" w:space="0" w:color="auto"/>
            <w:bottom w:val="none" w:sz="0" w:space="0" w:color="auto"/>
            <w:right w:val="none" w:sz="0" w:space="0" w:color="auto"/>
          </w:divBdr>
        </w:div>
        <w:div w:id="964847515">
          <w:marLeft w:val="0"/>
          <w:marRight w:val="0"/>
          <w:marTop w:val="0"/>
          <w:marBottom w:val="0"/>
          <w:divBdr>
            <w:top w:val="none" w:sz="0" w:space="0" w:color="auto"/>
            <w:left w:val="none" w:sz="0" w:space="0" w:color="auto"/>
            <w:bottom w:val="none" w:sz="0" w:space="0" w:color="auto"/>
            <w:right w:val="none" w:sz="0" w:space="0" w:color="auto"/>
          </w:divBdr>
        </w:div>
        <w:div w:id="1585526293">
          <w:marLeft w:val="0"/>
          <w:marRight w:val="0"/>
          <w:marTop w:val="0"/>
          <w:marBottom w:val="0"/>
          <w:divBdr>
            <w:top w:val="none" w:sz="0" w:space="0" w:color="auto"/>
            <w:left w:val="none" w:sz="0" w:space="0" w:color="auto"/>
            <w:bottom w:val="none" w:sz="0" w:space="0" w:color="auto"/>
            <w:right w:val="none" w:sz="0" w:space="0" w:color="auto"/>
          </w:divBdr>
        </w:div>
        <w:div w:id="1449861559">
          <w:marLeft w:val="0"/>
          <w:marRight w:val="0"/>
          <w:marTop w:val="0"/>
          <w:marBottom w:val="0"/>
          <w:divBdr>
            <w:top w:val="none" w:sz="0" w:space="0" w:color="auto"/>
            <w:left w:val="none" w:sz="0" w:space="0" w:color="auto"/>
            <w:bottom w:val="none" w:sz="0" w:space="0" w:color="auto"/>
            <w:right w:val="none" w:sz="0" w:space="0" w:color="auto"/>
          </w:divBdr>
        </w:div>
        <w:div w:id="139033548">
          <w:marLeft w:val="0"/>
          <w:marRight w:val="0"/>
          <w:marTop w:val="0"/>
          <w:marBottom w:val="0"/>
          <w:divBdr>
            <w:top w:val="none" w:sz="0" w:space="0" w:color="auto"/>
            <w:left w:val="none" w:sz="0" w:space="0" w:color="auto"/>
            <w:bottom w:val="none" w:sz="0" w:space="0" w:color="auto"/>
            <w:right w:val="none" w:sz="0" w:space="0" w:color="auto"/>
          </w:divBdr>
        </w:div>
        <w:div w:id="1666008587">
          <w:marLeft w:val="0"/>
          <w:marRight w:val="0"/>
          <w:marTop w:val="0"/>
          <w:marBottom w:val="0"/>
          <w:divBdr>
            <w:top w:val="none" w:sz="0" w:space="0" w:color="auto"/>
            <w:left w:val="none" w:sz="0" w:space="0" w:color="auto"/>
            <w:bottom w:val="none" w:sz="0" w:space="0" w:color="auto"/>
            <w:right w:val="none" w:sz="0" w:space="0" w:color="auto"/>
          </w:divBdr>
        </w:div>
        <w:div w:id="775097687">
          <w:marLeft w:val="0"/>
          <w:marRight w:val="0"/>
          <w:marTop w:val="0"/>
          <w:marBottom w:val="0"/>
          <w:divBdr>
            <w:top w:val="none" w:sz="0" w:space="0" w:color="auto"/>
            <w:left w:val="none" w:sz="0" w:space="0" w:color="auto"/>
            <w:bottom w:val="none" w:sz="0" w:space="0" w:color="auto"/>
            <w:right w:val="none" w:sz="0" w:space="0" w:color="auto"/>
          </w:divBdr>
        </w:div>
        <w:div w:id="1062753348">
          <w:marLeft w:val="0"/>
          <w:marRight w:val="0"/>
          <w:marTop w:val="0"/>
          <w:marBottom w:val="0"/>
          <w:divBdr>
            <w:top w:val="none" w:sz="0" w:space="0" w:color="auto"/>
            <w:left w:val="none" w:sz="0" w:space="0" w:color="auto"/>
            <w:bottom w:val="none" w:sz="0" w:space="0" w:color="auto"/>
            <w:right w:val="none" w:sz="0" w:space="0" w:color="auto"/>
          </w:divBdr>
        </w:div>
        <w:div w:id="1653831616">
          <w:marLeft w:val="0"/>
          <w:marRight w:val="0"/>
          <w:marTop w:val="0"/>
          <w:marBottom w:val="0"/>
          <w:divBdr>
            <w:top w:val="none" w:sz="0" w:space="0" w:color="auto"/>
            <w:left w:val="none" w:sz="0" w:space="0" w:color="auto"/>
            <w:bottom w:val="none" w:sz="0" w:space="0" w:color="auto"/>
            <w:right w:val="none" w:sz="0" w:space="0" w:color="auto"/>
          </w:divBdr>
        </w:div>
        <w:div w:id="932737173">
          <w:marLeft w:val="0"/>
          <w:marRight w:val="0"/>
          <w:marTop w:val="0"/>
          <w:marBottom w:val="0"/>
          <w:divBdr>
            <w:top w:val="none" w:sz="0" w:space="0" w:color="auto"/>
            <w:left w:val="none" w:sz="0" w:space="0" w:color="auto"/>
            <w:bottom w:val="none" w:sz="0" w:space="0" w:color="auto"/>
            <w:right w:val="none" w:sz="0" w:space="0" w:color="auto"/>
          </w:divBdr>
        </w:div>
        <w:div w:id="949313556">
          <w:marLeft w:val="0"/>
          <w:marRight w:val="0"/>
          <w:marTop w:val="0"/>
          <w:marBottom w:val="0"/>
          <w:divBdr>
            <w:top w:val="none" w:sz="0" w:space="0" w:color="auto"/>
            <w:left w:val="none" w:sz="0" w:space="0" w:color="auto"/>
            <w:bottom w:val="none" w:sz="0" w:space="0" w:color="auto"/>
            <w:right w:val="none" w:sz="0" w:space="0" w:color="auto"/>
          </w:divBdr>
        </w:div>
        <w:div w:id="207184580">
          <w:marLeft w:val="0"/>
          <w:marRight w:val="0"/>
          <w:marTop w:val="0"/>
          <w:marBottom w:val="0"/>
          <w:divBdr>
            <w:top w:val="none" w:sz="0" w:space="0" w:color="auto"/>
            <w:left w:val="none" w:sz="0" w:space="0" w:color="auto"/>
            <w:bottom w:val="none" w:sz="0" w:space="0" w:color="auto"/>
            <w:right w:val="none" w:sz="0" w:space="0" w:color="auto"/>
          </w:divBdr>
        </w:div>
        <w:div w:id="553083632">
          <w:marLeft w:val="0"/>
          <w:marRight w:val="0"/>
          <w:marTop w:val="0"/>
          <w:marBottom w:val="0"/>
          <w:divBdr>
            <w:top w:val="none" w:sz="0" w:space="0" w:color="auto"/>
            <w:left w:val="none" w:sz="0" w:space="0" w:color="auto"/>
            <w:bottom w:val="none" w:sz="0" w:space="0" w:color="auto"/>
            <w:right w:val="none" w:sz="0" w:space="0" w:color="auto"/>
          </w:divBdr>
        </w:div>
        <w:div w:id="885263105">
          <w:marLeft w:val="0"/>
          <w:marRight w:val="0"/>
          <w:marTop w:val="0"/>
          <w:marBottom w:val="0"/>
          <w:divBdr>
            <w:top w:val="none" w:sz="0" w:space="0" w:color="auto"/>
            <w:left w:val="none" w:sz="0" w:space="0" w:color="auto"/>
            <w:bottom w:val="none" w:sz="0" w:space="0" w:color="auto"/>
            <w:right w:val="none" w:sz="0" w:space="0" w:color="auto"/>
          </w:divBdr>
        </w:div>
        <w:div w:id="518737948">
          <w:marLeft w:val="0"/>
          <w:marRight w:val="0"/>
          <w:marTop w:val="0"/>
          <w:marBottom w:val="0"/>
          <w:divBdr>
            <w:top w:val="none" w:sz="0" w:space="0" w:color="auto"/>
            <w:left w:val="none" w:sz="0" w:space="0" w:color="auto"/>
            <w:bottom w:val="none" w:sz="0" w:space="0" w:color="auto"/>
            <w:right w:val="none" w:sz="0" w:space="0" w:color="auto"/>
          </w:divBdr>
        </w:div>
        <w:div w:id="1616714794">
          <w:marLeft w:val="0"/>
          <w:marRight w:val="0"/>
          <w:marTop w:val="0"/>
          <w:marBottom w:val="0"/>
          <w:divBdr>
            <w:top w:val="none" w:sz="0" w:space="0" w:color="auto"/>
            <w:left w:val="none" w:sz="0" w:space="0" w:color="auto"/>
            <w:bottom w:val="none" w:sz="0" w:space="0" w:color="auto"/>
            <w:right w:val="none" w:sz="0" w:space="0" w:color="auto"/>
          </w:divBdr>
        </w:div>
        <w:div w:id="29380751">
          <w:marLeft w:val="0"/>
          <w:marRight w:val="0"/>
          <w:marTop w:val="0"/>
          <w:marBottom w:val="0"/>
          <w:divBdr>
            <w:top w:val="none" w:sz="0" w:space="0" w:color="auto"/>
            <w:left w:val="none" w:sz="0" w:space="0" w:color="auto"/>
            <w:bottom w:val="none" w:sz="0" w:space="0" w:color="auto"/>
            <w:right w:val="none" w:sz="0" w:space="0" w:color="auto"/>
          </w:divBdr>
        </w:div>
        <w:div w:id="347409237">
          <w:marLeft w:val="0"/>
          <w:marRight w:val="0"/>
          <w:marTop w:val="0"/>
          <w:marBottom w:val="0"/>
          <w:divBdr>
            <w:top w:val="none" w:sz="0" w:space="0" w:color="auto"/>
            <w:left w:val="none" w:sz="0" w:space="0" w:color="auto"/>
            <w:bottom w:val="none" w:sz="0" w:space="0" w:color="auto"/>
            <w:right w:val="none" w:sz="0" w:space="0" w:color="auto"/>
          </w:divBdr>
        </w:div>
        <w:div w:id="1061362929">
          <w:marLeft w:val="0"/>
          <w:marRight w:val="0"/>
          <w:marTop w:val="0"/>
          <w:marBottom w:val="0"/>
          <w:divBdr>
            <w:top w:val="none" w:sz="0" w:space="0" w:color="auto"/>
            <w:left w:val="none" w:sz="0" w:space="0" w:color="auto"/>
            <w:bottom w:val="none" w:sz="0" w:space="0" w:color="auto"/>
            <w:right w:val="none" w:sz="0" w:space="0" w:color="auto"/>
          </w:divBdr>
        </w:div>
        <w:div w:id="1522938193">
          <w:marLeft w:val="0"/>
          <w:marRight w:val="0"/>
          <w:marTop w:val="0"/>
          <w:marBottom w:val="0"/>
          <w:divBdr>
            <w:top w:val="none" w:sz="0" w:space="0" w:color="auto"/>
            <w:left w:val="none" w:sz="0" w:space="0" w:color="auto"/>
            <w:bottom w:val="none" w:sz="0" w:space="0" w:color="auto"/>
            <w:right w:val="none" w:sz="0" w:space="0" w:color="auto"/>
          </w:divBdr>
        </w:div>
        <w:div w:id="2135634976">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 w:id="1688671804">
          <w:marLeft w:val="0"/>
          <w:marRight w:val="0"/>
          <w:marTop w:val="0"/>
          <w:marBottom w:val="0"/>
          <w:divBdr>
            <w:top w:val="none" w:sz="0" w:space="0" w:color="auto"/>
            <w:left w:val="none" w:sz="0" w:space="0" w:color="auto"/>
            <w:bottom w:val="none" w:sz="0" w:space="0" w:color="auto"/>
            <w:right w:val="none" w:sz="0" w:space="0" w:color="auto"/>
          </w:divBdr>
        </w:div>
        <w:div w:id="2140294677">
          <w:marLeft w:val="0"/>
          <w:marRight w:val="0"/>
          <w:marTop w:val="0"/>
          <w:marBottom w:val="0"/>
          <w:divBdr>
            <w:top w:val="none" w:sz="0" w:space="0" w:color="auto"/>
            <w:left w:val="none" w:sz="0" w:space="0" w:color="auto"/>
            <w:bottom w:val="none" w:sz="0" w:space="0" w:color="auto"/>
            <w:right w:val="none" w:sz="0" w:space="0" w:color="auto"/>
          </w:divBdr>
        </w:div>
        <w:div w:id="431819872">
          <w:marLeft w:val="0"/>
          <w:marRight w:val="0"/>
          <w:marTop w:val="0"/>
          <w:marBottom w:val="0"/>
          <w:divBdr>
            <w:top w:val="none" w:sz="0" w:space="0" w:color="auto"/>
            <w:left w:val="none" w:sz="0" w:space="0" w:color="auto"/>
            <w:bottom w:val="none" w:sz="0" w:space="0" w:color="auto"/>
            <w:right w:val="none" w:sz="0" w:space="0" w:color="auto"/>
          </w:divBdr>
        </w:div>
      </w:divsChild>
    </w:div>
    <w:div w:id="1383863211">
      <w:bodyDiv w:val="1"/>
      <w:marLeft w:val="0"/>
      <w:marRight w:val="0"/>
      <w:marTop w:val="0"/>
      <w:marBottom w:val="0"/>
      <w:divBdr>
        <w:top w:val="none" w:sz="0" w:space="0" w:color="auto"/>
        <w:left w:val="none" w:sz="0" w:space="0" w:color="auto"/>
        <w:bottom w:val="none" w:sz="0" w:space="0" w:color="auto"/>
        <w:right w:val="none" w:sz="0" w:space="0" w:color="auto"/>
      </w:divBdr>
    </w:div>
    <w:div w:id="1407996576">
      <w:bodyDiv w:val="1"/>
      <w:marLeft w:val="0"/>
      <w:marRight w:val="0"/>
      <w:marTop w:val="0"/>
      <w:marBottom w:val="0"/>
      <w:divBdr>
        <w:top w:val="none" w:sz="0" w:space="0" w:color="auto"/>
        <w:left w:val="none" w:sz="0" w:space="0" w:color="auto"/>
        <w:bottom w:val="none" w:sz="0" w:space="0" w:color="auto"/>
        <w:right w:val="none" w:sz="0" w:space="0" w:color="auto"/>
      </w:divBdr>
    </w:div>
    <w:div w:id="1427649984">
      <w:bodyDiv w:val="1"/>
      <w:marLeft w:val="0"/>
      <w:marRight w:val="0"/>
      <w:marTop w:val="0"/>
      <w:marBottom w:val="0"/>
      <w:divBdr>
        <w:top w:val="none" w:sz="0" w:space="0" w:color="auto"/>
        <w:left w:val="none" w:sz="0" w:space="0" w:color="auto"/>
        <w:bottom w:val="none" w:sz="0" w:space="0" w:color="auto"/>
        <w:right w:val="none" w:sz="0" w:space="0" w:color="auto"/>
      </w:divBdr>
      <w:divsChild>
        <w:div w:id="1364405738">
          <w:marLeft w:val="0"/>
          <w:marRight w:val="0"/>
          <w:marTop w:val="0"/>
          <w:marBottom w:val="0"/>
          <w:divBdr>
            <w:top w:val="none" w:sz="0" w:space="0" w:color="auto"/>
            <w:left w:val="none" w:sz="0" w:space="0" w:color="auto"/>
            <w:bottom w:val="none" w:sz="0" w:space="0" w:color="auto"/>
            <w:right w:val="none" w:sz="0" w:space="0" w:color="auto"/>
          </w:divBdr>
        </w:div>
        <w:div w:id="1914273493">
          <w:marLeft w:val="0"/>
          <w:marRight w:val="0"/>
          <w:marTop w:val="0"/>
          <w:marBottom w:val="0"/>
          <w:divBdr>
            <w:top w:val="none" w:sz="0" w:space="0" w:color="auto"/>
            <w:left w:val="none" w:sz="0" w:space="0" w:color="auto"/>
            <w:bottom w:val="none" w:sz="0" w:space="0" w:color="auto"/>
            <w:right w:val="none" w:sz="0" w:space="0" w:color="auto"/>
          </w:divBdr>
        </w:div>
        <w:div w:id="1332564365">
          <w:marLeft w:val="0"/>
          <w:marRight w:val="0"/>
          <w:marTop w:val="0"/>
          <w:marBottom w:val="0"/>
          <w:divBdr>
            <w:top w:val="none" w:sz="0" w:space="0" w:color="auto"/>
            <w:left w:val="none" w:sz="0" w:space="0" w:color="auto"/>
            <w:bottom w:val="none" w:sz="0" w:space="0" w:color="auto"/>
            <w:right w:val="none" w:sz="0" w:space="0" w:color="auto"/>
          </w:divBdr>
        </w:div>
        <w:div w:id="988170006">
          <w:marLeft w:val="0"/>
          <w:marRight w:val="0"/>
          <w:marTop w:val="0"/>
          <w:marBottom w:val="0"/>
          <w:divBdr>
            <w:top w:val="none" w:sz="0" w:space="0" w:color="auto"/>
            <w:left w:val="none" w:sz="0" w:space="0" w:color="auto"/>
            <w:bottom w:val="none" w:sz="0" w:space="0" w:color="auto"/>
            <w:right w:val="none" w:sz="0" w:space="0" w:color="auto"/>
          </w:divBdr>
        </w:div>
        <w:div w:id="997687053">
          <w:marLeft w:val="0"/>
          <w:marRight w:val="0"/>
          <w:marTop w:val="0"/>
          <w:marBottom w:val="0"/>
          <w:divBdr>
            <w:top w:val="none" w:sz="0" w:space="0" w:color="auto"/>
            <w:left w:val="none" w:sz="0" w:space="0" w:color="auto"/>
            <w:bottom w:val="none" w:sz="0" w:space="0" w:color="auto"/>
            <w:right w:val="none" w:sz="0" w:space="0" w:color="auto"/>
          </w:divBdr>
        </w:div>
        <w:div w:id="1273778080">
          <w:marLeft w:val="0"/>
          <w:marRight w:val="0"/>
          <w:marTop w:val="0"/>
          <w:marBottom w:val="0"/>
          <w:divBdr>
            <w:top w:val="none" w:sz="0" w:space="0" w:color="auto"/>
            <w:left w:val="none" w:sz="0" w:space="0" w:color="auto"/>
            <w:bottom w:val="none" w:sz="0" w:space="0" w:color="auto"/>
            <w:right w:val="none" w:sz="0" w:space="0" w:color="auto"/>
          </w:divBdr>
        </w:div>
        <w:div w:id="1370373929">
          <w:marLeft w:val="0"/>
          <w:marRight w:val="0"/>
          <w:marTop w:val="0"/>
          <w:marBottom w:val="0"/>
          <w:divBdr>
            <w:top w:val="none" w:sz="0" w:space="0" w:color="auto"/>
            <w:left w:val="none" w:sz="0" w:space="0" w:color="auto"/>
            <w:bottom w:val="none" w:sz="0" w:space="0" w:color="auto"/>
            <w:right w:val="none" w:sz="0" w:space="0" w:color="auto"/>
          </w:divBdr>
        </w:div>
        <w:div w:id="442262523">
          <w:marLeft w:val="0"/>
          <w:marRight w:val="0"/>
          <w:marTop w:val="0"/>
          <w:marBottom w:val="0"/>
          <w:divBdr>
            <w:top w:val="none" w:sz="0" w:space="0" w:color="auto"/>
            <w:left w:val="none" w:sz="0" w:space="0" w:color="auto"/>
            <w:bottom w:val="none" w:sz="0" w:space="0" w:color="auto"/>
            <w:right w:val="none" w:sz="0" w:space="0" w:color="auto"/>
          </w:divBdr>
        </w:div>
        <w:div w:id="1190026234">
          <w:marLeft w:val="0"/>
          <w:marRight w:val="0"/>
          <w:marTop w:val="0"/>
          <w:marBottom w:val="0"/>
          <w:divBdr>
            <w:top w:val="none" w:sz="0" w:space="0" w:color="auto"/>
            <w:left w:val="none" w:sz="0" w:space="0" w:color="auto"/>
            <w:bottom w:val="none" w:sz="0" w:space="0" w:color="auto"/>
            <w:right w:val="none" w:sz="0" w:space="0" w:color="auto"/>
          </w:divBdr>
        </w:div>
        <w:div w:id="892350107">
          <w:marLeft w:val="0"/>
          <w:marRight w:val="0"/>
          <w:marTop w:val="0"/>
          <w:marBottom w:val="0"/>
          <w:divBdr>
            <w:top w:val="none" w:sz="0" w:space="0" w:color="auto"/>
            <w:left w:val="none" w:sz="0" w:space="0" w:color="auto"/>
            <w:bottom w:val="none" w:sz="0" w:space="0" w:color="auto"/>
            <w:right w:val="none" w:sz="0" w:space="0" w:color="auto"/>
          </w:divBdr>
        </w:div>
        <w:div w:id="2078168210">
          <w:marLeft w:val="0"/>
          <w:marRight w:val="0"/>
          <w:marTop w:val="0"/>
          <w:marBottom w:val="0"/>
          <w:divBdr>
            <w:top w:val="none" w:sz="0" w:space="0" w:color="auto"/>
            <w:left w:val="none" w:sz="0" w:space="0" w:color="auto"/>
            <w:bottom w:val="none" w:sz="0" w:space="0" w:color="auto"/>
            <w:right w:val="none" w:sz="0" w:space="0" w:color="auto"/>
          </w:divBdr>
        </w:div>
        <w:div w:id="2079279060">
          <w:marLeft w:val="0"/>
          <w:marRight w:val="0"/>
          <w:marTop w:val="0"/>
          <w:marBottom w:val="0"/>
          <w:divBdr>
            <w:top w:val="none" w:sz="0" w:space="0" w:color="auto"/>
            <w:left w:val="none" w:sz="0" w:space="0" w:color="auto"/>
            <w:bottom w:val="none" w:sz="0" w:space="0" w:color="auto"/>
            <w:right w:val="none" w:sz="0" w:space="0" w:color="auto"/>
          </w:divBdr>
        </w:div>
        <w:div w:id="593437904">
          <w:marLeft w:val="0"/>
          <w:marRight w:val="0"/>
          <w:marTop w:val="0"/>
          <w:marBottom w:val="0"/>
          <w:divBdr>
            <w:top w:val="none" w:sz="0" w:space="0" w:color="auto"/>
            <w:left w:val="none" w:sz="0" w:space="0" w:color="auto"/>
            <w:bottom w:val="none" w:sz="0" w:space="0" w:color="auto"/>
            <w:right w:val="none" w:sz="0" w:space="0" w:color="auto"/>
          </w:divBdr>
        </w:div>
        <w:div w:id="1084298239">
          <w:marLeft w:val="0"/>
          <w:marRight w:val="0"/>
          <w:marTop w:val="0"/>
          <w:marBottom w:val="0"/>
          <w:divBdr>
            <w:top w:val="none" w:sz="0" w:space="0" w:color="auto"/>
            <w:left w:val="none" w:sz="0" w:space="0" w:color="auto"/>
            <w:bottom w:val="none" w:sz="0" w:space="0" w:color="auto"/>
            <w:right w:val="none" w:sz="0" w:space="0" w:color="auto"/>
          </w:divBdr>
        </w:div>
        <w:div w:id="1004669490">
          <w:marLeft w:val="0"/>
          <w:marRight w:val="0"/>
          <w:marTop w:val="0"/>
          <w:marBottom w:val="0"/>
          <w:divBdr>
            <w:top w:val="none" w:sz="0" w:space="0" w:color="auto"/>
            <w:left w:val="none" w:sz="0" w:space="0" w:color="auto"/>
            <w:bottom w:val="none" w:sz="0" w:space="0" w:color="auto"/>
            <w:right w:val="none" w:sz="0" w:space="0" w:color="auto"/>
          </w:divBdr>
        </w:div>
        <w:div w:id="489636821">
          <w:marLeft w:val="0"/>
          <w:marRight w:val="0"/>
          <w:marTop w:val="0"/>
          <w:marBottom w:val="0"/>
          <w:divBdr>
            <w:top w:val="none" w:sz="0" w:space="0" w:color="auto"/>
            <w:left w:val="none" w:sz="0" w:space="0" w:color="auto"/>
            <w:bottom w:val="none" w:sz="0" w:space="0" w:color="auto"/>
            <w:right w:val="none" w:sz="0" w:space="0" w:color="auto"/>
          </w:divBdr>
        </w:div>
        <w:div w:id="1492260795">
          <w:marLeft w:val="0"/>
          <w:marRight w:val="0"/>
          <w:marTop w:val="0"/>
          <w:marBottom w:val="0"/>
          <w:divBdr>
            <w:top w:val="none" w:sz="0" w:space="0" w:color="auto"/>
            <w:left w:val="none" w:sz="0" w:space="0" w:color="auto"/>
            <w:bottom w:val="none" w:sz="0" w:space="0" w:color="auto"/>
            <w:right w:val="none" w:sz="0" w:space="0" w:color="auto"/>
          </w:divBdr>
        </w:div>
        <w:div w:id="1849443018">
          <w:marLeft w:val="0"/>
          <w:marRight w:val="0"/>
          <w:marTop w:val="0"/>
          <w:marBottom w:val="0"/>
          <w:divBdr>
            <w:top w:val="none" w:sz="0" w:space="0" w:color="auto"/>
            <w:left w:val="none" w:sz="0" w:space="0" w:color="auto"/>
            <w:bottom w:val="none" w:sz="0" w:space="0" w:color="auto"/>
            <w:right w:val="none" w:sz="0" w:space="0" w:color="auto"/>
          </w:divBdr>
        </w:div>
        <w:div w:id="1536188420">
          <w:marLeft w:val="0"/>
          <w:marRight w:val="0"/>
          <w:marTop w:val="0"/>
          <w:marBottom w:val="0"/>
          <w:divBdr>
            <w:top w:val="none" w:sz="0" w:space="0" w:color="auto"/>
            <w:left w:val="none" w:sz="0" w:space="0" w:color="auto"/>
            <w:bottom w:val="none" w:sz="0" w:space="0" w:color="auto"/>
            <w:right w:val="none" w:sz="0" w:space="0" w:color="auto"/>
          </w:divBdr>
        </w:div>
        <w:div w:id="528177159">
          <w:marLeft w:val="0"/>
          <w:marRight w:val="0"/>
          <w:marTop w:val="0"/>
          <w:marBottom w:val="0"/>
          <w:divBdr>
            <w:top w:val="none" w:sz="0" w:space="0" w:color="auto"/>
            <w:left w:val="none" w:sz="0" w:space="0" w:color="auto"/>
            <w:bottom w:val="none" w:sz="0" w:space="0" w:color="auto"/>
            <w:right w:val="none" w:sz="0" w:space="0" w:color="auto"/>
          </w:divBdr>
        </w:div>
        <w:div w:id="406459912">
          <w:marLeft w:val="0"/>
          <w:marRight w:val="0"/>
          <w:marTop w:val="0"/>
          <w:marBottom w:val="0"/>
          <w:divBdr>
            <w:top w:val="none" w:sz="0" w:space="0" w:color="auto"/>
            <w:left w:val="none" w:sz="0" w:space="0" w:color="auto"/>
            <w:bottom w:val="none" w:sz="0" w:space="0" w:color="auto"/>
            <w:right w:val="none" w:sz="0" w:space="0" w:color="auto"/>
          </w:divBdr>
        </w:div>
        <w:div w:id="974602274">
          <w:marLeft w:val="0"/>
          <w:marRight w:val="0"/>
          <w:marTop w:val="0"/>
          <w:marBottom w:val="0"/>
          <w:divBdr>
            <w:top w:val="none" w:sz="0" w:space="0" w:color="auto"/>
            <w:left w:val="none" w:sz="0" w:space="0" w:color="auto"/>
            <w:bottom w:val="none" w:sz="0" w:space="0" w:color="auto"/>
            <w:right w:val="none" w:sz="0" w:space="0" w:color="auto"/>
          </w:divBdr>
        </w:div>
        <w:div w:id="1995982630">
          <w:marLeft w:val="0"/>
          <w:marRight w:val="0"/>
          <w:marTop w:val="0"/>
          <w:marBottom w:val="0"/>
          <w:divBdr>
            <w:top w:val="none" w:sz="0" w:space="0" w:color="auto"/>
            <w:left w:val="none" w:sz="0" w:space="0" w:color="auto"/>
            <w:bottom w:val="none" w:sz="0" w:space="0" w:color="auto"/>
            <w:right w:val="none" w:sz="0" w:space="0" w:color="auto"/>
          </w:divBdr>
        </w:div>
        <w:div w:id="502741398">
          <w:marLeft w:val="0"/>
          <w:marRight w:val="0"/>
          <w:marTop w:val="0"/>
          <w:marBottom w:val="0"/>
          <w:divBdr>
            <w:top w:val="none" w:sz="0" w:space="0" w:color="auto"/>
            <w:left w:val="none" w:sz="0" w:space="0" w:color="auto"/>
            <w:bottom w:val="none" w:sz="0" w:space="0" w:color="auto"/>
            <w:right w:val="none" w:sz="0" w:space="0" w:color="auto"/>
          </w:divBdr>
        </w:div>
        <w:div w:id="1318261777">
          <w:marLeft w:val="0"/>
          <w:marRight w:val="0"/>
          <w:marTop w:val="0"/>
          <w:marBottom w:val="0"/>
          <w:divBdr>
            <w:top w:val="none" w:sz="0" w:space="0" w:color="auto"/>
            <w:left w:val="none" w:sz="0" w:space="0" w:color="auto"/>
            <w:bottom w:val="none" w:sz="0" w:space="0" w:color="auto"/>
            <w:right w:val="none" w:sz="0" w:space="0" w:color="auto"/>
          </w:divBdr>
        </w:div>
        <w:div w:id="1569417760">
          <w:marLeft w:val="0"/>
          <w:marRight w:val="0"/>
          <w:marTop w:val="0"/>
          <w:marBottom w:val="0"/>
          <w:divBdr>
            <w:top w:val="none" w:sz="0" w:space="0" w:color="auto"/>
            <w:left w:val="none" w:sz="0" w:space="0" w:color="auto"/>
            <w:bottom w:val="none" w:sz="0" w:space="0" w:color="auto"/>
            <w:right w:val="none" w:sz="0" w:space="0" w:color="auto"/>
          </w:divBdr>
        </w:div>
        <w:div w:id="119541710">
          <w:marLeft w:val="0"/>
          <w:marRight w:val="0"/>
          <w:marTop w:val="0"/>
          <w:marBottom w:val="0"/>
          <w:divBdr>
            <w:top w:val="none" w:sz="0" w:space="0" w:color="auto"/>
            <w:left w:val="none" w:sz="0" w:space="0" w:color="auto"/>
            <w:bottom w:val="none" w:sz="0" w:space="0" w:color="auto"/>
            <w:right w:val="none" w:sz="0" w:space="0" w:color="auto"/>
          </w:divBdr>
        </w:div>
        <w:div w:id="1262954978">
          <w:marLeft w:val="0"/>
          <w:marRight w:val="0"/>
          <w:marTop w:val="0"/>
          <w:marBottom w:val="0"/>
          <w:divBdr>
            <w:top w:val="none" w:sz="0" w:space="0" w:color="auto"/>
            <w:left w:val="none" w:sz="0" w:space="0" w:color="auto"/>
            <w:bottom w:val="none" w:sz="0" w:space="0" w:color="auto"/>
            <w:right w:val="none" w:sz="0" w:space="0" w:color="auto"/>
          </w:divBdr>
        </w:div>
        <w:div w:id="1479958465">
          <w:marLeft w:val="0"/>
          <w:marRight w:val="0"/>
          <w:marTop w:val="0"/>
          <w:marBottom w:val="0"/>
          <w:divBdr>
            <w:top w:val="none" w:sz="0" w:space="0" w:color="auto"/>
            <w:left w:val="none" w:sz="0" w:space="0" w:color="auto"/>
            <w:bottom w:val="none" w:sz="0" w:space="0" w:color="auto"/>
            <w:right w:val="none" w:sz="0" w:space="0" w:color="auto"/>
          </w:divBdr>
        </w:div>
        <w:div w:id="146942376">
          <w:marLeft w:val="0"/>
          <w:marRight w:val="0"/>
          <w:marTop w:val="0"/>
          <w:marBottom w:val="0"/>
          <w:divBdr>
            <w:top w:val="none" w:sz="0" w:space="0" w:color="auto"/>
            <w:left w:val="none" w:sz="0" w:space="0" w:color="auto"/>
            <w:bottom w:val="none" w:sz="0" w:space="0" w:color="auto"/>
            <w:right w:val="none" w:sz="0" w:space="0" w:color="auto"/>
          </w:divBdr>
        </w:div>
        <w:div w:id="959413566">
          <w:marLeft w:val="0"/>
          <w:marRight w:val="0"/>
          <w:marTop w:val="0"/>
          <w:marBottom w:val="0"/>
          <w:divBdr>
            <w:top w:val="none" w:sz="0" w:space="0" w:color="auto"/>
            <w:left w:val="none" w:sz="0" w:space="0" w:color="auto"/>
            <w:bottom w:val="none" w:sz="0" w:space="0" w:color="auto"/>
            <w:right w:val="none" w:sz="0" w:space="0" w:color="auto"/>
          </w:divBdr>
        </w:div>
        <w:div w:id="1925919874">
          <w:marLeft w:val="0"/>
          <w:marRight w:val="0"/>
          <w:marTop w:val="0"/>
          <w:marBottom w:val="0"/>
          <w:divBdr>
            <w:top w:val="none" w:sz="0" w:space="0" w:color="auto"/>
            <w:left w:val="none" w:sz="0" w:space="0" w:color="auto"/>
            <w:bottom w:val="none" w:sz="0" w:space="0" w:color="auto"/>
            <w:right w:val="none" w:sz="0" w:space="0" w:color="auto"/>
          </w:divBdr>
        </w:div>
        <w:div w:id="1979457286">
          <w:marLeft w:val="0"/>
          <w:marRight w:val="0"/>
          <w:marTop w:val="0"/>
          <w:marBottom w:val="0"/>
          <w:divBdr>
            <w:top w:val="none" w:sz="0" w:space="0" w:color="auto"/>
            <w:left w:val="none" w:sz="0" w:space="0" w:color="auto"/>
            <w:bottom w:val="none" w:sz="0" w:space="0" w:color="auto"/>
            <w:right w:val="none" w:sz="0" w:space="0" w:color="auto"/>
          </w:divBdr>
        </w:div>
        <w:div w:id="744497963">
          <w:marLeft w:val="0"/>
          <w:marRight w:val="0"/>
          <w:marTop w:val="0"/>
          <w:marBottom w:val="0"/>
          <w:divBdr>
            <w:top w:val="none" w:sz="0" w:space="0" w:color="auto"/>
            <w:left w:val="none" w:sz="0" w:space="0" w:color="auto"/>
            <w:bottom w:val="none" w:sz="0" w:space="0" w:color="auto"/>
            <w:right w:val="none" w:sz="0" w:space="0" w:color="auto"/>
          </w:divBdr>
        </w:div>
        <w:div w:id="1077898216">
          <w:marLeft w:val="0"/>
          <w:marRight w:val="0"/>
          <w:marTop w:val="0"/>
          <w:marBottom w:val="0"/>
          <w:divBdr>
            <w:top w:val="none" w:sz="0" w:space="0" w:color="auto"/>
            <w:left w:val="none" w:sz="0" w:space="0" w:color="auto"/>
            <w:bottom w:val="none" w:sz="0" w:space="0" w:color="auto"/>
            <w:right w:val="none" w:sz="0" w:space="0" w:color="auto"/>
          </w:divBdr>
        </w:div>
        <w:div w:id="1124539042">
          <w:marLeft w:val="0"/>
          <w:marRight w:val="0"/>
          <w:marTop w:val="0"/>
          <w:marBottom w:val="0"/>
          <w:divBdr>
            <w:top w:val="none" w:sz="0" w:space="0" w:color="auto"/>
            <w:left w:val="none" w:sz="0" w:space="0" w:color="auto"/>
            <w:bottom w:val="none" w:sz="0" w:space="0" w:color="auto"/>
            <w:right w:val="none" w:sz="0" w:space="0" w:color="auto"/>
          </w:divBdr>
        </w:div>
        <w:div w:id="1217937668">
          <w:marLeft w:val="0"/>
          <w:marRight w:val="0"/>
          <w:marTop w:val="0"/>
          <w:marBottom w:val="0"/>
          <w:divBdr>
            <w:top w:val="none" w:sz="0" w:space="0" w:color="auto"/>
            <w:left w:val="none" w:sz="0" w:space="0" w:color="auto"/>
            <w:bottom w:val="none" w:sz="0" w:space="0" w:color="auto"/>
            <w:right w:val="none" w:sz="0" w:space="0" w:color="auto"/>
          </w:divBdr>
        </w:div>
        <w:div w:id="1387486681">
          <w:marLeft w:val="0"/>
          <w:marRight w:val="0"/>
          <w:marTop w:val="0"/>
          <w:marBottom w:val="0"/>
          <w:divBdr>
            <w:top w:val="none" w:sz="0" w:space="0" w:color="auto"/>
            <w:left w:val="none" w:sz="0" w:space="0" w:color="auto"/>
            <w:bottom w:val="none" w:sz="0" w:space="0" w:color="auto"/>
            <w:right w:val="none" w:sz="0" w:space="0" w:color="auto"/>
          </w:divBdr>
        </w:div>
        <w:div w:id="20135412">
          <w:marLeft w:val="0"/>
          <w:marRight w:val="0"/>
          <w:marTop w:val="0"/>
          <w:marBottom w:val="0"/>
          <w:divBdr>
            <w:top w:val="none" w:sz="0" w:space="0" w:color="auto"/>
            <w:left w:val="none" w:sz="0" w:space="0" w:color="auto"/>
            <w:bottom w:val="none" w:sz="0" w:space="0" w:color="auto"/>
            <w:right w:val="none" w:sz="0" w:space="0" w:color="auto"/>
          </w:divBdr>
        </w:div>
        <w:div w:id="1688143268">
          <w:marLeft w:val="0"/>
          <w:marRight w:val="0"/>
          <w:marTop w:val="0"/>
          <w:marBottom w:val="0"/>
          <w:divBdr>
            <w:top w:val="none" w:sz="0" w:space="0" w:color="auto"/>
            <w:left w:val="none" w:sz="0" w:space="0" w:color="auto"/>
            <w:bottom w:val="none" w:sz="0" w:space="0" w:color="auto"/>
            <w:right w:val="none" w:sz="0" w:space="0" w:color="auto"/>
          </w:divBdr>
        </w:div>
        <w:div w:id="1766076586">
          <w:marLeft w:val="0"/>
          <w:marRight w:val="0"/>
          <w:marTop w:val="0"/>
          <w:marBottom w:val="0"/>
          <w:divBdr>
            <w:top w:val="none" w:sz="0" w:space="0" w:color="auto"/>
            <w:left w:val="none" w:sz="0" w:space="0" w:color="auto"/>
            <w:bottom w:val="none" w:sz="0" w:space="0" w:color="auto"/>
            <w:right w:val="none" w:sz="0" w:space="0" w:color="auto"/>
          </w:divBdr>
        </w:div>
        <w:div w:id="1945381817">
          <w:marLeft w:val="0"/>
          <w:marRight w:val="0"/>
          <w:marTop w:val="0"/>
          <w:marBottom w:val="0"/>
          <w:divBdr>
            <w:top w:val="none" w:sz="0" w:space="0" w:color="auto"/>
            <w:left w:val="none" w:sz="0" w:space="0" w:color="auto"/>
            <w:bottom w:val="none" w:sz="0" w:space="0" w:color="auto"/>
            <w:right w:val="none" w:sz="0" w:space="0" w:color="auto"/>
          </w:divBdr>
        </w:div>
        <w:div w:id="1912302622">
          <w:marLeft w:val="0"/>
          <w:marRight w:val="0"/>
          <w:marTop w:val="0"/>
          <w:marBottom w:val="0"/>
          <w:divBdr>
            <w:top w:val="none" w:sz="0" w:space="0" w:color="auto"/>
            <w:left w:val="none" w:sz="0" w:space="0" w:color="auto"/>
            <w:bottom w:val="none" w:sz="0" w:space="0" w:color="auto"/>
            <w:right w:val="none" w:sz="0" w:space="0" w:color="auto"/>
          </w:divBdr>
        </w:div>
        <w:div w:id="1611816085">
          <w:marLeft w:val="0"/>
          <w:marRight w:val="0"/>
          <w:marTop w:val="0"/>
          <w:marBottom w:val="0"/>
          <w:divBdr>
            <w:top w:val="none" w:sz="0" w:space="0" w:color="auto"/>
            <w:left w:val="none" w:sz="0" w:space="0" w:color="auto"/>
            <w:bottom w:val="none" w:sz="0" w:space="0" w:color="auto"/>
            <w:right w:val="none" w:sz="0" w:space="0" w:color="auto"/>
          </w:divBdr>
        </w:div>
        <w:div w:id="1655252796">
          <w:marLeft w:val="0"/>
          <w:marRight w:val="0"/>
          <w:marTop w:val="0"/>
          <w:marBottom w:val="0"/>
          <w:divBdr>
            <w:top w:val="none" w:sz="0" w:space="0" w:color="auto"/>
            <w:left w:val="none" w:sz="0" w:space="0" w:color="auto"/>
            <w:bottom w:val="none" w:sz="0" w:space="0" w:color="auto"/>
            <w:right w:val="none" w:sz="0" w:space="0" w:color="auto"/>
          </w:divBdr>
        </w:div>
        <w:div w:id="1023476331">
          <w:marLeft w:val="0"/>
          <w:marRight w:val="0"/>
          <w:marTop w:val="0"/>
          <w:marBottom w:val="0"/>
          <w:divBdr>
            <w:top w:val="none" w:sz="0" w:space="0" w:color="auto"/>
            <w:left w:val="none" w:sz="0" w:space="0" w:color="auto"/>
            <w:bottom w:val="none" w:sz="0" w:space="0" w:color="auto"/>
            <w:right w:val="none" w:sz="0" w:space="0" w:color="auto"/>
          </w:divBdr>
        </w:div>
        <w:div w:id="997685517">
          <w:marLeft w:val="0"/>
          <w:marRight w:val="0"/>
          <w:marTop w:val="0"/>
          <w:marBottom w:val="0"/>
          <w:divBdr>
            <w:top w:val="none" w:sz="0" w:space="0" w:color="auto"/>
            <w:left w:val="none" w:sz="0" w:space="0" w:color="auto"/>
            <w:bottom w:val="none" w:sz="0" w:space="0" w:color="auto"/>
            <w:right w:val="none" w:sz="0" w:space="0" w:color="auto"/>
          </w:divBdr>
        </w:div>
        <w:div w:id="582682964">
          <w:marLeft w:val="0"/>
          <w:marRight w:val="0"/>
          <w:marTop w:val="0"/>
          <w:marBottom w:val="0"/>
          <w:divBdr>
            <w:top w:val="none" w:sz="0" w:space="0" w:color="auto"/>
            <w:left w:val="none" w:sz="0" w:space="0" w:color="auto"/>
            <w:bottom w:val="none" w:sz="0" w:space="0" w:color="auto"/>
            <w:right w:val="none" w:sz="0" w:space="0" w:color="auto"/>
          </w:divBdr>
        </w:div>
        <w:div w:id="1570995352">
          <w:marLeft w:val="0"/>
          <w:marRight w:val="0"/>
          <w:marTop w:val="0"/>
          <w:marBottom w:val="0"/>
          <w:divBdr>
            <w:top w:val="none" w:sz="0" w:space="0" w:color="auto"/>
            <w:left w:val="none" w:sz="0" w:space="0" w:color="auto"/>
            <w:bottom w:val="none" w:sz="0" w:space="0" w:color="auto"/>
            <w:right w:val="none" w:sz="0" w:space="0" w:color="auto"/>
          </w:divBdr>
        </w:div>
        <w:div w:id="243491542">
          <w:marLeft w:val="0"/>
          <w:marRight w:val="0"/>
          <w:marTop w:val="0"/>
          <w:marBottom w:val="0"/>
          <w:divBdr>
            <w:top w:val="none" w:sz="0" w:space="0" w:color="auto"/>
            <w:left w:val="none" w:sz="0" w:space="0" w:color="auto"/>
            <w:bottom w:val="none" w:sz="0" w:space="0" w:color="auto"/>
            <w:right w:val="none" w:sz="0" w:space="0" w:color="auto"/>
          </w:divBdr>
        </w:div>
        <w:div w:id="1280260456">
          <w:marLeft w:val="0"/>
          <w:marRight w:val="0"/>
          <w:marTop w:val="0"/>
          <w:marBottom w:val="0"/>
          <w:divBdr>
            <w:top w:val="none" w:sz="0" w:space="0" w:color="auto"/>
            <w:left w:val="none" w:sz="0" w:space="0" w:color="auto"/>
            <w:bottom w:val="none" w:sz="0" w:space="0" w:color="auto"/>
            <w:right w:val="none" w:sz="0" w:space="0" w:color="auto"/>
          </w:divBdr>
        </w:div>
        <w:div w:id="1655839850">
          <w:marLeft w:val="0"/>
          <w:marRight w:val="0"/>
          <w:marTop w:val="0"/>
          <w:marBottom w:val="0"/>
          <w:divBdr>
            <w:top w:val="none" w:sz="0" w:space="0" w:color="auto"/>
            <w:left w:val="none" w:sz="0" w:space="0" w:color="auto"/>
            <w:bottom w:val="none" w:sz="0" w:space="0" w:color="auto"/>
            <w:right w:val="none" w:sz="0" w:space="0" w:color="auto"/>
          </w:divBdr>
        </w:div>
        <w:div w:id="742995438">
          <w:marLeft w:val="0"/>
          <w:marRight w:val="0"/>
          <w:marTop w:val="0"/>
          <w:marBottom w:val="0"/>
          <w:divBdr>
            <w:top w:val="none" w:sz="0" w:space="0" w:color="auto"/>
            <w:left w:val="none" w:sz="0" w:space="0" w:color="auto"/>
            <w:bottom w:val="none" w:sz="0" w:space="0" w:color="auto"/>
            <w:right w:val="none" w:sz="0" w:space="0" w:color="auto"/>
          </w:divBdr>
        </w:div>
        <w:div w:id="2036224020">
          <w:marLeft w:val="0"/>
          <w:marRight w:val="0"/>
          <w:marTop w:val="0"/>
          <w:marBottom w:val="0"/>
          <w:divBdr>
            <w:top w:val="none" w:sz="0" w:space="0" w:color="auto"/>
            <w:left w:val="none" w:sz="0" w:space="0" w:color="auto"/>
            <w:bottom w:val="none" w:sz="0" w:space="0" w:color="auto"/>
            <w:right w:val="none" w:sz="0" w:space="0" w:color="auto"/>
          </w:divBdr>
        </w:div>
        <w:div w:id="920918437">
          <w:marLeft w:val="0"/>
          <w:marRight w:val="0"/>
          <w:marTop w:val="0"/>
          <w:marBottom w:val="0"/>
          <w:divBdr>
            <w:top w:val="none" w:sz="0" w:space="0" w:color="auto"/>
            <w:left w:val="none" w:sz="0" w:space="0" w:color="auto"/>
            <w:bottom w:val="none" w:sz="0" w:space="0" w:color="auto"/>
            <w:right w:val="none" w:sz="0" w:space="0" w:color="auto"/>
          </w:divBdr>
        </w:div>
        <w:div w:id="1433933512">
          <w:marLeft w:val="0"/>
          <w:marRight w:val="0"/>
          <w:marTop w:val="0"/>
          <w:marBottom w:val="0"/>
          <w:divBdr>
            <w:top w:val="none" w:sz="0" w:space="0" w:color="auto"/>
            <w:left w:val="none" w:sz="0" w:space="0" w:color="auto"/>
            <w:bottom w:val="none" w:sz="0" w:space="0" w:color="auto"/>
            <w:right w:val="none" w:sz="0" w:space="0" w:color="auto"/>
          </w:divBdr>
        </w:div>
        <w:div w:id="34156451">
          <w:marLeft w:val="0"/>
          <w:marRight w:val="0"/>
          <w:marTop w:val="0"/>
          <w:marBottom w:val="0"/>
          <w:divBdr>
            <w:top w:val="none" w:sz="0" w:space="0" w:color="auto"/>
            <w:left w:val="none" w:sz="0" w:space="0" w:color="auto"/>
            <w:bottom w:val="none" w:sz="0" w:space="0" w:color="auto"/>
            <w:right w:val="none" w:sz="0" w:space="0" w:color="auto"/>
          </w:divBdr>
        </w:div>
        <w:div w:id="455410244">
          <w:marLeft w:val="0"/>
          <w:marRight w:val="0"/>
          <w:marTop w:val="0"/>
          <w:marBottom w:val="0"/>
          <w:divBdr>
            <w:top w:val="none" w:sz="0" w:space="0" w:color="auto"/>
            <w:left w:val="none" w:sz="0" w:space="0" w:color="auto"/>
            <w:bottom w:val="none" w:sz="0" w:space="0" w:color="auto"/>
            <w:right w:val="none" w:sz="0" w:space="0" w:color="auto"/>
          </w:divBdr>
        </w:div>
        <w:div w:id="1686663468">
          <w:marLeft w:val="0"/>
          <w:marRight w:val="0"/>
          <w:marTop w:val="0"/>
          <w:marBottom w:val="0"/>
          <w:divBdr>
            <w:top w:val="none" w:sz="0" w:space="0" w:color="auto"/>
            <w:left w:val="none" w:sz="0" w:space="0" w:color="auto"/>
            <w:bottom w:val="none" w:sz="0" w:space="0" w:color="auto"/>
            <w:right w:val="none" w:sz="0" w:space="0" w:color="auto"/>
          </w:divBdr>
        </w:div>
        <w:div w:id="1142651362">
          <w:marLeft w:val="0"/>
          <w:marRight w:val="0"/>
          <w:marTop w:val="0"/>
          <w:marBottom w:val="0"/>
          <w:divBdr>
            <w:top w:val="none" w:sz="0" w:space="0" w:color="auto"/>
            <w:left w:val="none" w:sz="0" w:space="0" w:color="auto"/>
            <w:bottom w:val="none" w:sz="0" w:space="0" w:color="auto"/>
            <w:right w:val="none" w:sz="0" w:space="0" w:color="auto"/>
          </w:divBdr>
        </w:div>
        <w:div w:id="9644373">
          <w:marLeft w:val="0"/>
          <w:marRight w:val="0"/>
          <w:marTop w:val="0"/>
          <w:marBottom w:val="0"/>
          <w:divBdr>
            <w:top w:val="none" w:sz="0" w:space="0" w:color="auto"/>
            <w:left w:val="none" w:sz="0" w:space="0" w:color="auto"/>
            <w:bottom w:val="none" w:sz="0" w:space="0" w:color="auto"/>
            <w:right w:val="none" w:sz="0" w:space="0" w:color="auto"/>
          </w:divBdr>
        </w:div>
        <w:div w:id="626089321">
          <w:marLeft w:val="0"/>
          <w:marRight w:val="0"/>
          <w:marTop w:val="0"/>
          <w:marBottom w:val="0"/>
          <w:divBdr>
            <w:top w:val="none" w:sz="0" w:space="0" w:color="auto"/>
            <w:left w:val="none" w:sz="0" w:space="0" w:color="auto"/>
            <w:bottom w:val="none" w:sz="0" w:space="0" w:color="auto"/>
            <w:right w:val="none" w:sz="0" w:space="0" w:color="auto"/>
          </w:divBdr>
        </w:div>
        <w:div w:id="448670259">
          <w:marLeft w:val="0"/>
          <w:marRight w:val="0"/>
          <w:marTop w:val="0"/>
          <w:marBottom w:val="0"/>
          <w:divBdr>
            <w:top w:val="none" w:sz="0" w:space="0" w:color="auto"/>
            <w:left w:val="none" w:sz="0" w:space="0" w:color="auto"/>
            <w:bottom w:val="none" w:sz="0" w:space="0" w:color="auto"/>
            <w:right w:val="none" w:sz="0" w:space="0" w:color="auto"/>
          </w:divBdr>
        </w:div>
        <w:div w:id="2118984903">
          <w:marLeft w:val="0"/>
          <w:marRight w:val="0"/>
          <w:marTop w:val="0"/>
          <w:marBottom w:val="0"/>
          <w:divBdr>
            <w:top w:val="none" w:sz="0" w:space="0" w:color="auto"/>
            <w:left w:val="none" w:sz="0" w:space="0" w:color="auto"/>
            <w:bottom w:val="none" w:sz="0" w:space="0" w:color="auto"/>
            <w:right w:val="none" w:sz="0" w:space="0" w:color="auto"/>
          </w:divBdr>
        </w:div>
        <w:div w:id="1847937043">
          <w:marLeft w:val="0"/>
          <w:marRight w:val="0"/>
          <w:marTop w:val="0"/>
          <w:marBottom w:val="0"/>
          <w:divBdr>
            <w:top w:val="none" w:sz="0" w:space="0" w:color="auto"/>
            <w:left w:val="none" w:sz="0" w:space="0" w:color="auto"/>
            <w:bottom w:val="none" w:sz="0" w:space="0" w:color="auto"/>
            <w:right w:val="none" w:sz="0" w:space="0" w:color="auto"/>
          </w:divBdr>
        </w:div>
        <w:div w:id="416901391">
          <w:marLeft w:val="0"/>
          <w:marRight w:val="0"/>
          <w:marTop w:val="0"/>
          <w:marBottom w:val="0"/>
          <w:divBdr>
            <w:top w:val="none" w:sz="0" w:space="0" w:color="auto"/>
            <w:left w:val="none" w:sz="0" w:space="0" w:color="auto"/>
            <w:bottom w:val="none" w:sz="0" w:space="0" w:color="auto"/>
            <w:right w:val="none" w:sz="0" w:space="0" w:color="auto"/>
          </w:divBdr>
        </w:div>
        <w:div w:id="478378777">
          <w:marLeft w:val="0"/>
          <w:marRight w:val="0"/>
          <w:marTop w:val="0"/>
          <w:marBottom w:val="0"/>
          <w:divBdr>
            <w:top w:val="none" w:sz="0" w:space="0" w:color="auto"/>
            <w:left w:val="none" w:sz="0" w:space="0" w:color="auto"/>
            <w:bottom w:val="none" w:sz="0" w:space="0" w:color="auto"/>
            <w:right w:val="none" w:sz="0" w:space="0" w:color="auto"/>
          </w:divBdr>
        </w:div>
        <w:div w:id="356083706">
          <w:marLeft w:val="0"/>
          <w:marRight w:val="0"/>
          <w:marTop w:val="0"/>
          <w:marBottom w:val="0"/>
          <w:divBdr>
            <w:top w:val="none" w:sz="0" w:space="0" w:color="auto"/>
            <w:left w:val="none" w:sz="0" w:space="0" w:color="auto"/>
            <w:bottom w:val="none" w:sz="0" w:space="0" w:color="auto"/>
            <w:right w:val="none" w:sz="0" w:space="0" w:color="auto"/>
          </w:divBdr>
        </w:div>
        <w:div w:id="213320109">
          <w:marLeft w:val="0"/>
          <w:marRight w:val="0"/>
          <w:marTop w:val="0"/>
          <w:marBottom w:val="0"/>
          <w:divBdr>
            <w:top w:val="none" w:sz="0" w:space="0" w:color="auto"/>
            <w:left w:val="none" w:sz="0" w:space="0" w:color="auto"/>
            <w:bottom w:val="none" w:sz="0" w:space="0" w:color="auto"/>
            <w:right w:val="none" w:sz="0" w:space="0" w:color="auto"/>
          </w:divBdr>
        </w:div>
        <w:div w:id="1689259263">
          <w:marLeft w:val="0"/>
          <w:marRight w:val="0"/>
          <w:marTop w:val="0"/>
          <w:marBottom w:val="0"/>
          <w:divBdr>
            <w:top w:val="none" w:sz="0" w:space="0" w:color="auto"/>
            <w:left w:val="none" w:sz="0" w:space="0" w:color="auto"/>
            <w:bottom w:val="none" w:sz="0" w:space="0" w:color="auto"/>
            <w:right w:val="none" w:sz="0" w:space="0" w:color="auto"/>
          </w:divBdr>
        </w:div>
        <w:div w:id="220680526">
          <w:marLeft w:val="0"/>
          <w:marRight w:val="0"/>
          <w:marTop w:val="0"/>
          <w:marBottom w:val="0"/>
          <w:divBdr>
            <w:top w:val="none" w:sz="0" w:space="0" w:color="auto"/>
            <w:left w:val="none" w:sz="0" w:space="0" w:color="auto"/>
            <w:bottom w:val="none" w:sz="0" w:space="0" w:color="auto"/>
            <w:right w:val="none" w:sz="0" w:space="0" w:color="auto"/>
          </w:divBdr>
        </w:div>
        <w:div w:id="1112894574">
          <w:marLeft w:val="0"/>
          <w:marRight w:val="0"/>
          <w:marTop w:val="0"/>
          <w:marBottom w:val="0"/>
          <w:divBdr>
            <w:top w:val="none" w:sz="0" w:space="0" w:color="auto"/>
            <w:left w:val="none" w:sz="0" w:space="0" w:color="auto"/>
            <w:bottom w:val="none" w:sz="0" w:space="0" w:color="auto"/>
            <w:right w:val="none" w:sz="0" w:space="0" w:color="auto"/>
          </w:divBdr>
        </w:div>
        <w:div w:id="1577083218">
          <w:marLeft w:val="0"/>
          <w:marRight w:val="0"/>
          <w:marTop w:val="0"/>
          <w:marBottom w:val="0"/>
          <w:divBdr>
            <w:top w:val="none" w:sz="0" w:space="0" w:color="auto"/>
            <w:left w:val="none" w:sz="0" w:space="0" w:color="auto"/>
            <w:bottom w:val="none" w:sz="0" w:space="0" w:color="auto"/>
            <w:right w:val="none" w:sz="0" w:space="0" w:color="auto"/>
          </w:divBdr>
        </w:div>
        <w:div w:id="526871348">
          <w:marLeft w:val="0"/>
          <w:marRight w:val="0"/>
          <w:marTop w:val="0"/>
          <w:marBottom w:val="0"/>
          <w:divBdr>
            <w:top w:val="none" w:sz="0" w:space="0" w:color="auto"/>
            <w:left w:val="none" w:sz="0" w:space="0" w:color="auto"/>
            <w:bottom w:val="none" w:sz="0" w:space="0" w:color="auto"/>
            <w:right w:val="none" w:sz="0" w:space="0" w:color="auto"/>
          </w:divBdr>
        </w:div>
      </w:divsChild>
    </w:div>
    <w:div w:id="1456949252">
      <w:bodyDiv w:val="1"/>
      <w:marLeft w:val="0"/>
      <w:marRight w:val="0"/>
      <w:marTop w:val="0"/>
      <w:marBottom w:val="0"/>
      <w:divBdr>
        <w:top w:val="none" w:sz="0" w:space="0" w:color="auto"/>
        <w:left w:val="none" w:sz="0" w:space="0" w:color="auto"/>
        <w:bottom w:val="none" w:sz="0" w:space="0" w:color="auto"/>
        <w:right w:val="none" w:sz="0" w:space="0" w:color="auto"/>
      </w:divBdr>
    </w:div>
    <w:div w:id="1678340681">
      <w:bodyDiv w:val="1"/>
      <w:marLeft w:val="0"/>
      <w:marRight w:val="0"/>
      <w:marTop w:val="0"/>
      <w:marBottom w:val="0"/>
      <w:divBdr>
        <w:top w:val="none" w:sz="0" w:space="0" w:color="auto"/>
        <w:left w:val="none" w:sz="0" w:space="0" w:color="auto"/>
        <w:bottom w:val="none" w:sz="0" w:space="0" w:color="auto"/>
        <w:right w:val="none" w:sz="0" w:space="0" w:color="auto"/>
      </w:divBdr>
    </w:div>
    <w:div w:id="1685278085">
      <w:bodyDiv w:val="1"/>
      <w:marLeft w:val="0"/>
      <w:marRight w:val="0"/>
      <w:marTop w:val="0"/>
      <w:marBottom w:val="0"/>
      <w:divBdr>
        <w:top w:val="none" w:sz="0" w:space="0" w:color="auto"/>
        <w:left w:val="none" w:sz="0" w:space="0" w:color="auto"/>
        <w:bottom w:val="none" w:sz="0" w:space="0" w:color="auto"/>
        <w:right w:val="none" w:sz="0" w:space="0" w:color="auto"/>
      </w:divBdr>
      <w:divsChild>
        <w:div w:id="489563438">
          <w:marLeft w:val="0"/>
          <w:marRight w:val="0"/>
          <w:marTop w:val="0"/>
          <w:marBottom w:val="288"/>
          <w:divBdr>
            <w:top w:val="none" w:sz="0" w:space="0" w:color="auto"/>
            <w:left w:val="none" w:sz="0" w:space="0" w:color="auto"/>
            <w:bottom w:val="none" w:sz="0" w:space="0" w:color="auto"/>
            <w:right w:val="none" w:sz="0" w:space="0" w:color="auto"/>
          </w:divBdr>
        </w:div>
        <w:div w:id="1458716624">
          <w:marLeft w:val="0"/>
          <w:marRight w:val="0"/>
          <w:marTop w:val="0"/>
          <w:marBottom w:val="288"/>
          <w:divBdr>
            <w:top w:val="none" w:sz="0" w:space="0" w:color="auto"/>
            <w:left w:val="none" w:sz="0" w:space="0" w:color="auto"/>
            <w:bottom w:val="none" w:sz="0" w:space="0" w:color="auto"/>
            <w:right w:val="none" w:sz="0" w:space="0" w:color="auto"/>
          </w:divBdr>
        </w:div>
        <w:div w:id="391269520">
          <w:marLeft w:val="0"/>
          <w:marRight w:val="0"/>
          <w:marTop w:val="0"/>
          <w:marBottom w:val="288"/>
          <w:divBdr>
            <w:top w:val="none" w:sz="0" w:space="0" w:color="auto"/>
            <w:left w:val="none" w:sz="0" w:space="0" w:color="auto"/>
            <w:bottom w:val="none" w:sz="0" w:space="0" w:color="auto"/>
            <w:right w:val="none" w:sz="0" w:space="0" w:color="auto"/>
          </w:divBdr>
        </w:div>
        <w:div w:id="1265308811">
          <w:marLeft w:val="0"/>
          <w:marRight w:val="0"/>
          <w:marTop w:val="0"/>
          <w:marBottom w:val="288"/>
          <w:divBdr>
            <w:top w:val="none" w:sz="0" w:space="0" w:color="auto"/>
            <w:left w:val="none" w:sz="0" w:space="0" w:color="auto"/>
            <w:bottom w:val="none" w:sz="0" w:space="0" w:color="auto"/>
            <w:right w:val="none" w:sz="0" w:space="0" w:color="auto"/>
          </w:divBdr>
        </w:div>
        <w:div w:id="923612256">
          <w:marLeft w:val="0"/>
          <w:marRight w:val="0"/>
          <w:marTop w:val="0"/>
          <w:marBottom w:val="288"/>
          <w:divBdr>
            <w:top w:val="none" w:sz="0" w:space="0" w:color="auto"/>
            <w:left w:val="none" w:sz="0" w:space="0" w:color="auto"/>
            <w:bottom w:val="none" w:sz="0" w:space="0" w:color="auto"/>
            <w:right w:val="none" w:sz="0" w:space="0" w:color="auto"/>
          </w:divBdr>
        </w:div>
        <w:div w:id="1680430401">
          <w:marLeft w:val="0"/>
          <w:marRight w:val="0"/>
          <w:marTop w:val="0"/>
          <w:marBottom w:val="288"/>
          <w:divBdr>
            <w:top w:val="none" w:sz="0" w:space="0" w:color="auto"/>
            <w:left w:val="none" w:sz="0" w:space="0" w:color="auto"/>
            <w:bottom w:val="none" w:sz="0" w:space="0" w:color="auto"/>
            <w:right w:val="none" w:sz="0" w:space="0" w:color="auto"/>
          </w:divBdr>
        </w:div>
        <w:div w:id="826047477">
          <w:marLeft w:val="0"/>
          <w:marRight w:val="0"/>
          <w:marTop w:val="0"/>
          <w:marBottom w:val="288"/>
          <w:divBdr>
            <w:top w:val="none" w:sz="0" w:space="0" w:color="auto"/>
            <w:left w:val="none" w:sz="0" w:space="0" w:color="auto"/>
            <w:bottom w:val="none" w:sz="0" w:space="0" w:color="auto"/>
            <w:right w:val="none" w:sz="0" w:space="0" w:color="auto"/>
          </w:divBdr>
        </w:div>
        <w:div w:id="301471563">
          <w:marLeft w:val="0"/>
          <w:marRight w:val="0"/>
          <w:marTop w:val="0"/>
          <w:marBottom w:val="288"/>
          <w:divBdr>
            <w:top w:val="none" w:sz="0" w:space="0" w:color="auto"/>
            <w:left w:val="none" w:sz="0" w:space="0" w:color="auto"/>
            <w:bottom w:val="none" w:sz="0" w:space="0" w:color="auto"/>
            <w:right w:val="none" w:sz="0" w:space="0" w:color="auto"/>
          </w:divBdr>
        </w:div>
        <w:div w:id="382367876">
          <w:marLeft w:val="0"/>
          <w:marRight w:val="0"/>
          <w:marTop w:val="0"/>
          <w:marBottom w:val="288"/>
          <w:divBdr>
            <w:top w:val="none" w:sz="0" w:space="0" w:color="auto"/>
            <w:left w:val="none" w:sz="0" w:space="0" w:color="auto"/>
            <w:bottom w:val="none" w:sz="0" w:space="0" w:color="auto"/>
            <w:right w:val="none" w:sz="0" w:space="0" w:color="auto"/>
          </w:divBdr>
        </w:div>
        <w:div w:id="159582932">
          <w:marLeft w:val="0"/>
          <w:marRight w:val="0"/>
          <w:marTop w:val="0"/>
          <w:marBottom w:val="288"/>
          <w:divBdr>
            <w:top w:val="none" w:sz="0" w:space="0" w:color="auto"/>
            <w:left w:val="none" w:sz="0" w:space="0" w:color="auto"/>
            <w:bottom w:val="none" w:sz="0" w:space="0" w:color="auto"/>
            <w:right w:val="none" w:sz="0" w:space="0" w:color="auto"/>
          </w:divBdr>
        </w:div>
      </w:divsChild>
    </w:div>
    <w:div w:id="1712455991">
      <w:bodyDiv w:val="1"/>
      <w:marLeft w:val="0"/>
      <w:marRight w:val="0"/>
      <w:marTop w:val="0"/>
      <w:marBottom w:val="0"/>
      <w:divBdr>
        <w:top w:val="none" w:sz="0" w:space="0" w:color="auto"/>
        <w:left w:val="none" w:sz="0" w:space="0" w:color="auto"/>
        <w:bottom w:val="none" w:sz="0" w:space="0" w:color="auto"/>
        <w:right w:val="none" w:sz="0" w:space="0" w:color="auto"/>
      </w:divBdr>
    </w:div>
    <w:div w:id="1718239063">
      <w:bodyDiv w:val="1"/>
      <w:marLeft w:val="0"/>
      <w:marRight w:val="0"/>
      <w:marTop w:val="0"/>
      <w:marBottom w:val="0"/>
      <w:divBdr>
        <w:top w:val="none" w:sz="0" w:space="0" w:color="auto"/>
        <w:left w:val="none" w:sz="0" w:space="0" w:color="auto"/>
        <w:bottom w:val="none" w:sz="0" w:space="0" w:color="auto"/>
        <w:right w:val="none" w:sz="0" w:space="0" w:color="auto"/>
      </w:divBdr>
    </w:div>
    <w:div w:id="1759903987">
      <w:bodyDiv w:val="1"/>
      <w:marLeft w:val="0"/>
      <w:marRight w:val="0"/>
      <w:marTop w:val="0"/>
      <w:marBottom w:val="0"/>
      <w:divBdr>
        <w:top w:val="none" w:sz="0" w:space="0" w:color="auto"/>
        <w:left w:val="none" w:sz="0" w:space="0" w:color="auto"/>
        <w:bottom w:val="none" w:sz="0" w:space="0" w:color="auto"/>
        <w:right w:val="none" w:sz="0" w:space="0" w:color="auto"/>
      </w:divBdr>
    </w:div>
    <w:div w:id="1776249820">
      <w:bodyDiv w:val="1"/>
      <w:marLeft w:val="0"/>
      <w:marRight w:val="0"/>
      <w:marTop w:val="0"/>
      <w:marBottom w:val="0"/>
      <w:divBdr>
        <w:top w:val="none" w:sz="0" w:space="0" w:color="auto"/>
        <w:left w:val="none" w:sz="0" w:space="0" w:color="auto"/>
        <w:bottom w:val="none" w:sz="0" w:space="0" w:color="auto"/>
        <w:right w:val="none" w:sz="0" w:space="0" w:color="auto"/>
      </w:divBdr>
    </w:div>
    <w:div w:id="1845168407">
      <w:bodyDiv w:val="1"/>
      <w:marLeft w:val="0"/>
      <w:marRight w:val="0"/>
      <w:marTop w:val="0"/>
      <w:marBottom w:val="0"/>
      <w:divBdr>
        <w:top w:val="none" w:sz="0" w:space="0" w:color="auto"/>
        <w:left w:val="none" w:sz="0" w:space="0" w:color="auto"/>
        <w:bottom w:val="none" w:sz="0" w:space="0" w:color="auto"/>
        <w:right w:val="none" w:sz="0" w:space="0" w:color="auto"/>
      </w:divBdr>
    </w:div>
    <w:div w:id="1872108355">
      <w:bodyDiv w:val="1"/>
      <w:marLeft w:val="0"/>
      <w:marRight w:val="0"/>
      <w:marTop w:val="0"/>
      <w:marBottom w:val="0"/>
      <w:divBdr>
        <w:top w:val="none" w:sz="0" w:space="0" w:color="auto"/>
        <w:left w:val="none" w:sz="0" w:space="0" w:color="auto"/>
        <w:bottom w:val="none" w:sz="0" w:space="0" w:color="auto"/>
        <w:right w:val="none" w:sz="0" w:space="0" w:color="auto"/>
      </w:divBdr>
    </w:div>
    <w:div w:id="1892038838">
      <w:bodyDiv w:val="1"/>
      <w:marLeft w:val="0"/>
      <w:marRight w:val="0"/>
      <w:marTop w:val="0"/>
      <w:marBottom w:val="0"/>
      <w:divBdr>
        <w:top w:val="none" w:sz="0" w:space="0" w:color="auto"/>
        <w:left w:val="none" w:sz="0" w:space="0" w:color="auto"/>
        <w:bottom w:val="none" w:sz="0" w:space="0" w:color="auto"/>
        <w:right w:val="none" w:sz="0" w:space="0" w:color="auto"/>
      </w:divBdr>
      <w:divsChild>
        <w:div w:id="1706441695">
          <w:marLeft w:val="0"/>
          <w:marRight w:val="0"/>
          <w:marTop w:val="150"/>
          <w:marBottom w:val="150"/>
          <w:divBdr>
            <w:top w:val="none" w:sz="0" w:space="0" w:color="auto"/>
            <w:left w:val="none" w:sz="0" w:space="8" w:color="auto"/>
            <w:bottom w:val="single" w:sz="6" w:space="8" w:color="B5DA23"/>
            <w:right w:val="none" w:sz="0" w:space="0" w:color="auto"/>
          </w:divBdr>
          <w:divsChild>
            <w:div w:id="1785806287">
              <w:marLeft w:val="0"/>
              <w:marRight w:val="0"/>
              <w:marTop w:val="0"/>
              <w:marBottom w:val="0"/>
              <w:divBdr>
                <w:top w:val="none" w:sz="0" w:space="0" w:color="auto"/>
                <w:left w:val="none" w:sz="0" w:space="0" w:color="auto"/>
                <w:bottom w:val="none" w:sz="0" w:space="0" w:color="auto"/>
                <w:right w:val="none" w:sz="0" w:space="0" w:color="auto"/>
              </w:divBdr>
            </w:div>
            <w:div w:id="1390955020">
              <w:marLeft w:val="0"/>
              <w:marRight w:val="0"/>
              <w:marTop w:val="0"/>
              <w:marBottom w:val="0"/>
              <w:divBdr>
                <w:top w:val="none" w:sz="0" w:space="0" w:color="auto"/>
                <w:left w:val="none" w:sz="0" w:space="0" w:color="auto"/>
                <w:bottom w:val="none" w:sz="0" w:space="0" w:color="auto"/>
                <w:right w:val="none" w:sz="0" w:space="0" w:color="auto"/>
              </w:divBdr>
            </w:div>
            <w:div w:id="1299530179">
              <w:marLeft w:val="0"/>
              <w:marRight w:val="0"/>
              <w:marTop w:val="0"/>
              <w:marBottom w:val="0"/>
              <w:divBdr>
                <w:top w:val="none" w:sz="0" w:space="0" w:color="auto"/>
                <w:left w:val="none" w:sz="0" w:space="0" w:color="auto"/>
                <w:bottom w:val="none" w:sz="0" w:space="0" w:color="auto"/>
                <w:right w:val="none" w:sz="0" w:space="0" w:color="auto"/>
              </w:divBdr>
            </w:div>
            <w:div w:id="2011523112">
              <w:marLeft w:val="0"/>
              <w:marRight w:val="0"/>
              <w:marTop w:val="0"/>
              <w:marBottom w:val="0"/>
              <w:divBdr>
                <w:top w:val="none" w:sz="0" w:space="0" w:color="auto"/>
                <w:left w:val="none" w:sz="0" w:space="0" w:color="auto"/>
                <w:bottom w:val="none" w:sz="0" w:space="0" w:color="auto"/>
                <w:right w:val="none" w:sz="0" w:space="0" w:color="auto"/>
              </w:divBdr>
            </w:div>
          </w:divsChild>
        </w:div>
        <w:div w:id="64886568">
          <w:marLeft w:val="0"/>
          <w:marRight w:val="0"/>
          <w:marTop w:val="150"/>
          <w:marBottom w:val="150"/>
          <w:divBdr>
            <w:top w:val="none" w:sz="0" w:space="0" w:color="auto"/>
            <w:left w:val="none" w:sz="0" w:space="8" w:color="auto"/>
            <w:bottom w:val="single" w:sz="6" w:space="8" w:color="B5DA23"/>
            <w:right w:val="none" w:sz="0" w:space="0" w:color="auto"/>
          </w:divBdr>
          <w:divsChild>
            <w:div w:id="2034451340">
              <w:marLeft w:val="0"/>
              <w:marRight w:val="0"/>
              <w:marTop w:val="0"/>
              <w:marBottom w:val="0"/>
              <w:divBdr>
                <w:top w:val="none" w:sz="0" w:space="0" w:color="auto"/>
                <w:left w:val="none" w:sz="0" w:space="0" w:color="auto"/>
                <w:bottom w:val="none" w:sz="0" w:space="0" w:color="auto"/>
                <w:right w:val="none" w:sz="0" w:space="0" w:color="auto"/>
              </w:divBdr>
            </w:div>
            <w:div w:id="1708943646">
              <w:marLeft w:val="0"/>
              <w:marRight w:val="0"/>
              <w:marTop w:val="0"/>
              <w:marBottom w:val="0"/>
              <w:divBdr>
                <w:top w:val="none" w:sz="0" w:space="0" w:color="auto"/>
                <w:left w:val="none" w:sz="0" w:space="0" w:color="auto"/>
                <w:bottom w:val="none" w:sz="0" w:space="0" w:color="auto"/>
                <w:right w:val="none" w:sz="0" w:space="0" w:color="auto"/>
              </w:divBdr>
            </w:div>
            <w:div w:id="1450735797">
              <w:marLeft w:val="0"/>
              <w:marRight w:val="0"/>
              <w:marTop w:val="0"/>
              <w:marBottom w:val="0"/>
              <w:divBdr>
                <w:top w:val="none" w:sz="0" w:space="0" w:color="auto"/>
                <w:left w:val="none" w:sz="0" w:space="0" w:color="auto"/>
                <w:bottom w:val="none" w:sz="0" w:space="0" w:color="auto"/>
                <w:right w:val="none" w:sz="0" w:space="0" w:color="auto"/>
              </w:divBdr>
            </w:div>
            <w:div w:id="1886332807">
              <w:marLeft w:val="0"/>
              <w:marRight w:val="0"/>
              <w:marTop w:val="0"/>
              <w:marBottom w:val="0"/>
              <w:divBdr>
                <w:top w:val="none" w:sz="0" w:space="0" w:color="auto"/>
                <w:left w:val="none" w:sz="0" w:space="0" w:color="auto"/>
                <w:bottom w:val="none" w:sz="0" w:space="0" w:color="auto"/>
                <w:right w:val="none" w:sz="0" w:space="0" w:color="auto"/>
              </w:divBdr>
            </w:div>
          </w:divsChild>
        </w:div>
        <w:div w:id="274989592">
          <w:marLeft w:val="0"/>
          <w:marRight w:val="0"/>
          <w:marTop w:val="150"/>
          <w:marBottom w:val="150"/>
          <w:divBdr>
            <w:top w:val="none" w:sz="0" w:space="0" w:color="auto"/>
            <w:left w:val="none" w:sz="0" w:space="8" w:color="auto"/>
            <w:bottom w:val="single" w:sz="6" w:space="8" w:color="B5DA23"/>
            <w:right w:val="none" w:sz="0" w:space="0" w:color="auto"/>
          </w:divBdr>
          <w:divsChild>
            <w:div w:id="1599294838">
              <w:marLeft w:val="0"/>
              <w:marRight w:val="0"/>
              <w:marTop w:val="0"/>
              <w:marBottom w:val="0"/>
              <w:divBdr>
                <w:top w:val="none" w:sz="0" w:space="0" w:color="auto"/>
                <w:left w:val="none" w:sz="0" w:space="0" w:color="auto"/>
                <w:bottom w:val="none" w:sz="0" w:space="0" w:color="auto"/>
                <w:right w:val="none" w:sz="0" w:space="0" w:color="auto"/>
              </w:divBdr>
            </w:div>
            <w:div w:id="1208488533">
              <w:marLeft w:val="0"/>
              <w:marRight w:val="0"/>
              <w:marTop w:val="0"/>
              <w:marBottom w:val="0"/>
              <w:divBdr>
                <w:top w:val="none" w:sz="0" w:space="0" w:color="auto"/>
                <w:left w:val="none" w:sz="0" w:space="0" w:color="auto"/>
                <w:bottom w:val="none" w:sz="0" w:space="0" w:color="auto"/>
                <w:right w:val="none" w:sz="0" w:space="0" w:color="auto"/>
              </w:divBdr>
            </w:div>
            <w:div w:id="1165706849">
              <w:marLeft w:val="0"/>
              <w:marRight w:val="0"/>
              <w:marTop w:val="0"/>
              <w:marBottom w:val="0"/>
              <w:divBdr>
                <w:top w:val="none" w:sz="0" w:space="0" w:color="auto"/>
                <w:left w:val="none" w:sz="0" w:space="0" w:color="auto"/>
                <w:bottom w:val="none" w:sz="0" w:space="0" w:color="auto"/>
                <w:right w:val="none" w:sz="0" w:space="0" w:color="auto"/>
              </w:divBdr>
            </w:div>
            <w:div w:id="353921659">
              <w:marLeft w:val="0"/>
              <w:marRight w:val="0"/>
              <w:marTop w:val="0"/>
              <w:marBottom w:val="0"/>
              <w:divBdr>
                <w:top w:val="none" w:sz="0" w:space="0" w:color="auto"/>
                <w:left w:val="none" w:sz="0" w:space="0" w:color="auto"/>
                <w:bottom w:val="none" w:sz="0" w:space="0" w:color="auto"/>
                <w:right w:val="none" w:sz="0" w:space="0" w:color="auto"/>
              </w:divBdr>
            </w:div>
          </w:divsChild>
        </w:div>
        <w:div w:id="2139445262">
          <w:marLeft w:val="0"/>
          <w:marRight w:val="0"/>
          <w:marTop w:val="150"/>
          <w:marBottom w:val="150"/>
          <w:divBdr>
            <w:top w:val="none" w:sz="0" w:space="0" w:color="auto"/>
            <w:left w:val="none" w:sz="0" w:space="8" w:color="auto"/>
            <w:bottom w:val="single" w:sz="6" w:space="8" w:color="B5DA23"/>
            <w:right w:val="none" w:sz="0" w:space="0" w:color="auto"/>
          </w:divBdr>
          <w:divsChild>
            <w:div w:id="1535581628">
              <w:marLeft w:val="0"/>
              <w:marRight w:val="0"/>
              <w:marTop w:val="0"/>
              <w:marBottom w:val="0"/>
              <w:divBdr>
                <w:top w:val="none" w:sz="0" w:space="0" w:color="auto"/>
                <w:left w:val="none" w:sz="0" w:space="0" w:color="auto"/>
                <w:bottom w:val="none" w:sz="0" w:space="0" w:color="auto"/>
                <w:right w:val="none" w:sz="0" w:space="0" w:color="auto"/>
              </w:divBdr>
            </w:div>
            <w:div w:id="1163085822">
              <w:marLeft w:val="0"/>
              <w:marRight w:val="0"/>
              <w:marTop w:val="0"/>
              <w:marBottom w:val="0"/>
              <w:divBdr>
                <w:top w:val="none" w:sz="0" w:space="0" w:color="auto"/>
                <w:left w:val="none" w:sz="0" w:space="0" w:color="auto"/>
                <w:bottom w:val="none" w:sz="0" w:space="0" w:color="auto"/>
                <w:right w:val="none" w:sz="0" w:space="0" w:color="auto"/>
              </w:divBdr>
            </w:div>
            <w:div w:id="2002125453">
              <w:marLeft w:val="0"/>
              <w:marRight w:val="0"/>
              <w:marTop w:val="0"/>
              <w:marBottom w:val="0"/>
              <w:divBdr>
                <w:top w:val="none" w:sz="0" w:space="0" w:color="auto"/>
                <w:left w:val="none" w:sz="0" w:space="0" w:color="auto"/>
                <w:bottom w:val="none" w:sz="0" w:space="0" w:color="auto"/>
                <w:right w:val="none" w:sz="0" w:space="0" w:color="auto"/>
              </w:divBdr>
            </w:div>
            <w:div w:id="1764914010">
              <w:marLeft w:val="0"/>
              <w:marRight w:val="0"/>
              <w:marTop w:val="0"/>
              <w:marBottom w:val="0"/>
              <w:divBdr>
                <w:top w:val="none" w:sz="0" w:space="0" w:color="auto"/>
                <w:left w:val="none" w:sz="0" w:space="0" w:color="auto"/>
                <w:bottom w:val="none" w:sz="0" w:space="0" w:color="auto"/>
                <w:right w:val="none" w:sz="0" w:space="0" w:color="auto"/>
              </w:divBdr>
            </w:div>
          </w:divsChild>
        </w:div>
        <w:div w:id="1744133304">
          <w:marLeft w:val="0"/>
          <w:marRight w:val="0"/>
          <w:marTop w:val="150"/>
          <w:marBottom w:val="150"/>
          <w:divBdr>
            <w:top w:val="none" w:sz="0" w:space="0" w:color="auto"/>
            <w:left w:val="none" w:sz="0" w:space="8" w:color="auto"/>
            <w:bottom w:val="single" w:sz="6" w:space="8" w:color="B5DA23"/>
            <w:right w:val="none" w:sz="0" w:space="0" w:color="auto"/>
          </w:divBdr>
          <w:divsChild>
            <w:div w:id="690032010">
              <w:marLeft w:val="0"/>
              <w:marRight w:val="0"/>
              <w:marTop w:val="0"/>
              <w:marBottom w:val="0"/>
              <w:divBdr>
                <w:top w:val="none" w:sz="0" w:space="0" w:color="auto"/>
                <w:left w:val="none" w:sz="0" w:space="0" w:color="auto"/>
                <w:bottom w:val="none" w:sz="0" w:space="0" w:color="auto"/>
                <w:right w:val="none" w:sz="0" w:space="0" w:color="auto"/>
              </w:divBdr>
            </w:div>
            <w:div w:id="1792820756">
              <w:marLeft w:val="0"/>
              <w:marRight w:val="0"/>
              <w:marTop w:val="0"/>
              <w:marBottom w:val="0"/>
              <w:divBdr>
                <w:top w:val="none" w:sz="0" w:space="0" w:color="auto"/>
                <w:left w:val="none" w:sz="0" w:space="0" w:color="auto"/>
                <w:bottom w:val="none" w:sz="0" w:space="0" w:color="auto"/>
                <w:right w:val="none" w:sz="0" w:space="0" w:color="auto"/>
              </w:divBdr>
            </w:div>
            <w:div w:id="185601621">
              <w:marLeft w:val="0"/>
              <w:marRight w:val="0"/>
              <w:marTop w:val="0"/>
              <w:marBottom w:val="0"/>
              <w:divBdr>
                <w:top w:val="none" w:sz="0" w:space="0" w:color="auto"/>
                <w:left w:val="none" w:sz="0" w:space="0" w:color="auto"/>
                <w:bottom w:val="none" w:sz="0" w:space="0" w:color="auto"/>
                <w:right w:val="none" w:sz="0" w:space="0" w:color="auto"/>
              </w:divBdr>
            </w:div>
            <w:div w:id="1900361905">
              <w:marLeft w:val="0"/>
              <w:marRight w:val="0"/>
              <w:marTop w:val="0"/>
              <w:marBottom w:val="0"/>
              <w:divBdr>
                <w:top w:val="none" w:sz="0" w:space="0" w:color="auto"/>
                <w:left w:val="none" w:sz="0" w:space="0" w:color="auto"/>
                <w:bottom w:val="none" w:sz="0" w:space="0" w:color="auto"/>
                <w:right w:val="none" w:sz="0" w:space="0" w:color="auto"/>
              </w:divBdr>
            </w:div>
          </w:divsChild>
        </w:div>
        <w:div w:id="667443480">
          <w:marLeft w:val="0"/>
          <w:marRight w:val="0"/>
          <w:marTop w:val="150"/>
          <w:marBottom w:val="150"/>
          <w:divBdr>
            <w:top w:val="none" w:sz="0" w:space="0" w:color="auto"/>
            <w:left w:val="none" w:sz="0" w:space="8" w:color="auto"/>
            <w:bottom w:val="single" w:sz="6" w:space="8" w:color="B5DA23"/>
            <w:right w:val="none" w:sz="0" w:space="0" w:color="auto"/>
          </w:divBdr>
          <w:divsChild>
            <w:div w:id="463691911">
              <w:marLeft w:val="0"/>
              <w:marRight w:val="0"/>
              <w:marTop w:val="0"/>
              <w:marBottom w:val="0"/>
              <w:divBdr>
                <w:top w:val="none" w:sz="0" w:space="0" w:color="auto"/>
                <w:left w:val="none" w:sz="0" w:space="0" w:color="auto"/>
                <w:bottom w:val="none" w:sz="0" w:space="0" w:color="auto"/>
                <w:right w:val="none" w:sz="0" w:space="0" w:color="auto"/>
              </w:divBdr>
            </w:div>
            <w:div w:id="1005480408">
              <w:marLeft w:val="0"/>
              <w:marRight w:val="0"/>
              <w:marTop w:val="0"/>
              <w:marBottom w:val="0"/>
              <w:divBdr>
                <w:top w:val="none" w:sz="0" w:space="0" w:color="auto"/>
                <w:left w:val="none" w:sz="0" w:space="0" w:color="auto"/>
                <w:bottom w:val="none" w:sz="0" w:space="0" w:color="auto"/>
                <w:right w:val="none" w:sz="0" w:space="0" w:color="auto"/>
              </w:divBdr>
            </w:div>
            <w:div w:id="561212041">
              <w:marLeft w:val="0"/>
              <w:marRight w:val="0"/>
              <w:marTop w:val="0"/>
              <w:marBottom w:val="0"/>
              <w:divBdr>
                <w:top w:val="none" w:sz="0" w:space="0" w:color="auto"/>
                <w:left w:val="none" w:sz="0" w:space="0" w:color="auto"/>
                <w:bottom w:val="none" w:sz="0" w:space="0" w:color="auto"/>
                <w:right w:val="none" w:sz="0" w:space="0" w:color="auto"/>
              </w:divBdr>
            </w:div>
            <w:div w:id="839583031">
              <w:marLeft w:val="0"/>
              <w:marRight w:val="0"/>
              <w:marTop w:val="0"/>
              <w:marBottom w:val="0"/>
              <w:divBdr>
                <w:top w:val="none" w:sz="0" w:space="0" w:color="auto"/>
                <w:left w:val="none" w:sz="0" w:space="0" w:color="auto"/>
                <w:bottom w:val="none" w:sz="0" w:space="0" w:color="auto"/>
                <w:right w:val="none" w:sz="0" w:space="0" w:color="auto"/>
              </w:divBdr>
            </w:div>
          </w:divsChild>
        </w:div>
        <w:div w:id="1897157333">
          <w:marLeft w:val="0"/>
          <w:marRight w:val="0"/>
          <w:marTop w:val="150"/>
          <w:marBottom w:val="150"/>
          <w:divBdr>
            <w:top w:val="none" w:sz="0" w:space="0" w:color="auto"/>
            <w:left w:val="none" w:sz="0" w:space="8" w:color="auto"/>
            <w:bottom w:val="single" w:sz="6" w:space="8" w:color="B5DA23"/>
            <w:right w:val="none" w:sz="0" w:space="0" w:color="auto"/>
          </w:divBdr>
          <w:divsChild>
            <w:div w:id="1884899950">
              <w:marLeft w:val="0"/>
              <w:marRight w:val="0"/>
              <w:marTop w:val="0"/>
              <w:marBottom w:val="0"/>
              <w:divBdr>
                <w:top w:val="none" w:sz="0" w:space="0" w:color="auto"/>
                <w:left w:val="none" w:sz="0" w:space="0" w:color="auto"/>
                <w:bottom w:val="none" w:sz="0" w:space="0" w:color="auto"/>
                <w:right w:val="none" w:sz="0" w:space="0" w:color="auto"/>
              </w:divBdr>
            </w:div>
            <w:div w:id="1820151201">
              <w:marLeft w:val="0"/>
              <w:marRight w:val="0"/>
              <w:marTop w:val="0"/>
              <w:marBottom w:val="0"/>
              <w:divBdr>
                <w:top w:val="none" w:sz="0" w:space="0" w:color="auto"/>
                <w:left w:val="none" w:sz="0" w:space="0" w:color="auto"/>
                <w:bottom w:val="none" w:sz="0" w:space="0" w:color="auto"/>
                <w:right w:val="none" w:sz="0" w:space="0" w:color="auto"/>
              </w:divBdr>
            </w:div>
            <w:div w:id="715281688">
              <w:marLeft w:val="0"/>
              <w:marRight w:val="0"/>
              <w:marTop w:val="0"/>
              <w:marBottom w:val="0"/>
              <w:divBdr>
                <w:top w:val="none" w:sz="0" w:space="0" w:color="auto"/>
                <w:left w:val="none" w:sz="0" w:space="0" w:color="auto"/>
                <w:bottom w:val="none" w:sz="0" w:space="0" w:color="auto"/>
                <w:right w:val="none" w:sz="0" w:space="0" w:color="auto"/>
              </w:divBdr>
            </w:div>
            <w:div w:id="685522057">
              <w:marLeft w:val="0"/>
              <w:marRight w:val="0"/>
              <w:marTop w:val="0"/>
              <w:marBottom w:val="0"/>
              <w:divBdr>
                <w:top w:val="none" w:sz="0" w:space="0" w:color="auto"/>
                <w:left w:val="none" w:sz="0" w:space="0" w:color="auto"/>
                <w:bottom w:val="none" w:sz="0" w:space="0" w:color="auto"/>
                <w:right w:val="none" w:sz="0" w:space="0" w:color="auto"/>
              </w:divBdr>
            </w:div>
          </w:divsChild>
        </w:div>
        <w:div w:id="1893809256">
          <w:marLeft w:val="0"/>
          <w:marRight w:val="0"/>
          <w:marTop w:val="150"/>
          <w:marBottom w:val="150"/>
          <w:divBdr>
            <w:top w:val="none" w:sz="0" w:space="0" w:color="auto"/>
            <w:left w:val="none" w:sz="0" w:space="8" w:color="auto"/>
            <w:bottom w:val="single" w:sz="6" w:space="8" w:color="B5DA23"/>
            <w:right w:val="none" w:sz="0" w:space="0" w:color="auto"/>
          </w:divBdr>
          <w:divsChild>
            <w:div w:id="1690254809">
              <w:marLeft w:val="0"/>
              <w:marRight w:val="0"/>
              <w:marTop w:val="0"/>
              <w:marBottom w:val="0"/>
              <w:divBdr>
                <w:top w:val="none" w:sz="0" w:space="0" w:color="auto"/>
                <w:left w:val="none" w:sz="0" w:space="0" w:color="auto"/>
                <w:bottom w:val="none" w:sz="0" w:space="0" w:color="auto"/>
                <w:right w:val="none" w:sz="0" w:space="0" w:color="auto"/>
              </w:divBdr>
            </w:div>
            <w:div w:id="1112170711">
              <w:marLeft w:val="0"/>
              <w:marRight w:val="0"/>
              <w:marTop w:val="0"/>
              <w:marBottom w:val="0"/>
              <w:divBdr>
                <w:top w:val="none" w:sz="0" w:space="0" w:color="auto"/>
                <w:left w:val="none" w:sz="0" w:space="0" w:color="auto"/>
                <w:bottom w:val="none" w:sz="0" w:space="0" w:color="auto"/>
                <w:right w:val="none" w:sz="0" w:space="0" w:color="auto"/>
              </w:divBdr>
            </w:div>
            <w:div w:id="1316837302">
              <w:marLeft w:val="0"/>
              <w:marRight w:val="0"/>
              <w:marTop w:val="0"/>
              <w:marBottom w:val="0"/>
              <w:divBdr>
                <w:top w:val="none" w:sz="0" w:space="0" w:color="auto"/>
                <w:left w:val="none" w:sz="0" w:space="0" w:color="auto"/>
                <w:bottom w:val="none" w:sz="0" w:space="0" w:color="auto"/>
                <w:right w:val="none" w:sz="0" w:space="0" w:color="auto"/>
              </w:divBdr>
            </w:div>
            <w:div w:id="339700273">
              <w:marLeft w:val="0"/>
              <w:marRight w:val="0"/>
              <w:marTop w:val="0"/>
              <w:marBottom w:val="0"/>
              <w:divBdr>
                <w:top w:val="none" w:sz="0" w:space="0" w:color="auto"/>
                <w:left w:val="none" w:sz="0" w:space="0" w:color="auto"/>
                <w:bottom w:val="none" w:sz="0" w:space="0" w:color="auto"/>
                <w:right w:val="none" w:sz="0" w:space="0" w:color="auto"/>
              </w:divBdr>
            </w:div>
          </w:divsChild>
        </w:div>
        <w:div w:id="1020282614">
          <w:marLeft w:val="0"/>
          <w:marRight w:val="0"/>
          <w:marTop w:val="150"/>
          <w:marBottom w:val="150"/>
          <w:divBdr>
            <w:top w:val="none" w:sz="0" w:space="0" w:color="auto"/>
            <w:left w:val="none" w:sz="0" w:space="8" w:color="auto"/>
            <w:bottom w:val="single" w:sz="6" w:space="8" w:color="B5DA23"/>
            <w:right w:val="none" w:sz="0" w:space="0" w:color="auto"/>
          </w:divBdr>
          <w:divsChild>
            <w:div w:id="1841894804">
              <w:marLeft w:val="0"/>
              <w:marRight w:val="0"/>
              <w:marTop w:val="0"/>
              <w:marBottom w:val="0"/>
              <w:divBdr>
                <w:top w:val="none" w:sz="0" w:space="0" w:color="auto"/>
                <w:left w:val="none" w:sz="0" w:space="0" w:color="auto"/>
                <w:bottom w:val="none" w:sz="0" w:space="0" w:color="auto"/>
                <w:right w:val="none" w:sz="0" w:space="0" w:color="auto"/>
              </w:divBdr>
            </w:div>
            <w:div w:id="1874727973">
              <w:marLeft w:val="0"/>
              <w:marRight w:val="0"/>
              <w:marTop w:val="0"/>
              <w:marBottom w:val="0"/>
              <w:divBdr>
                <w:top w:val="none" w:sz="0" w:space="0" w:color="auto"/>
                <w:left w:val="none" w:sz="0" w:space="0" w:color="auto"/>
                <w:bottom w:val="none" w:sz="0" w:space="0" w:color="auto"/>
                <w:right w:val="none" w:sz="0" w:space="0" w:color="auto"/>
              </w:divBdr>
            </w:div>
            <w:div w:id="1786731763">
              <w:marLeft w:val="0"/>
              <w:marRight w:val="0"/>
              <w:marTop w:val="0"/>
              <w:marBottom w:val="0"/>
              <w:divBdr>
                <w:top w:val="none" w:sz="0" w:space="0" w:color="auto"/>
                <w:left w:val="none" w:sz="0" w:space="0" w:color="auto"/>
                <w:bottom w:val="none" w:sz="0" w:space="0" w:color="auto"/>
                <w:right w:val="none" w:sz="0" w:space="0" w:color="auto"/>
              </w:divBdr>
            </w:div>
            <w:div w:id="1822845881">
              <w:marLeft w:val="0"/>
              <w:marRight w:val="0"/>
              <w:marTop w:val="0"/>
              <w:marBottom w:val="0"/>
              <w:divBdr>
                <w:top w:val="none" w:sz="0" w:space="0" w:color="auto"/>
                <w:left w:val="none" w:sz="0" w:space="0" w:color="auto"/>
                <w:bottom w:val="none" w:sz="0" w:space="0" w:color="auto"/>
                <w:right w:val="none" w:sz="0" w:space="0" w:color="auto"/>
              </w:divBdr>
            </w:div>
          </w:divsChild>
        </w:div>
        <w:div w:id="388500750">
          <w:marLeft w:val="0"/>
          <w:marRight w:val="0"/>
          <w:marTop w:val="150"/>
          <w:marBottom w:val="150"/>
          <w:divBdr>
            <w:top w:val="none" w:sz="0" w:space="0" w:color="auto"/>
            <w:left w:val="none" w:sz="0" w:space="8" w:color="auto"/>
            <w:bottom w:val="single" w:sz="6" w:space="8" w:color="B5DA23"/>
            <w:right w:val="none" w:sz="0" w:space="0" w:color="auto"/>
          </w:divBdr>
          <w:divsChild>
            <w:div w:id="2022926781">
              <w:marLeft w:val="0"/>
              <w:marRight w:val="0"/>
              <w:marTop w:val="0"/>
              <w:marBottom w:val="0"/>
              <w:divBdr>
                <w:top w:val="none" w:sz="0" w:space="0" w:color="auto"/>
                <w:left w:val="none" w:sz="0" w:space="0" w:color="auto"/>
                <w:bottom w:val="none" w:sz="0" w:space="0" w:color="auto"/>
                <w:right w:val="none" w:sz="0" w:space="0" w:color="auto"/>
              </w:divBdr>
            </w:div>
            <w:div w:id="432476317">
              <w:marLeft w:val="0"/>
              <w:marRight w:val="0"/>
              <w:marTop w:val="0"/>
              <w:marBottom w:val="0"/>
              <w:divBdr>
                <w:top w:val="none" w:sz="0" w:space="0" w:color="auto"/>
                <w:left w:val="none" w:sz="0" w:space="0" w:color="auto"/>
                <w:bottom w:val="none" w:sz="0" w:space="0" w:color="auto"/>
                <w:right w:val="none" w:sz="0" w:space="0" w:color="auto"/>
              </w:divBdr>
            </w:div>
            <w:div w:id="1524899100">
              <w:marLeft w:val="0"/>
              <w:marRight w:val="0"/>
              <w:marTop w:val="0"/>
              <w:marBottom w:val="0"/>
              <w:divBdr>
                <w:top w:val="none" w:sz="0" w:space="0" w:color="auto"/>
                <w:left w:val="none" w:sz="0" w:space="0" w:color="auto"/>
                <w:bottom w:val="none" w:sz="0" w:space="0" w:color="auto"/>
                <w:right w:val="none" w:sz="0" w:space="0" w:color="auto"/>
              </w:divBdr>
            </w:div>
            <w:div w:id="1059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8946">
      <w:bodyDiv w:val="1"/>
      <w:marLeft w:val="0"/>
      <w:marRight w:val="0"/>
      <w:marTop w:val="0"/>
      <w:marBottom w:val="0"/>
      <w:divBdr>
        <w:top w:val="none" w:sz="0" w:space="0" w:color="auto"/>
        <w:left w:val="none" w:sz="0" w:space="0" w:color="auto"/>
        <w:bottom w:val="none" w:sz="0" w:space="0" w:color="auto"/>
        <w:right w:val="none" w:sz="0" w:space="0" w:color="auto"/>
      </w:divBdr>
    </w:div>
    <w:div w:id="2018651943">
      <w:bodyDiv w:val="1"/>
      <w:marLeft w:val="0"/>
      <w:marRight w:val="0"/>
      <w:marTop w:val="0"/>
      <w:marBottom w:val="0"/>
      <w:divBdr>
        <w:top w:val="none" w:sz="0" w:space="0" w:color="auto"/>
        <w:left w:val="none" w:sz="0" w:space="0" w:color="auto"/>
        <w:bottom w:val="none" w:sz="0" w:space="0" w:color="auto"/>
        <w:right w:val="none" w:sz="0" w:space="0" w:color="auto"/>
      </w:divBdr>
    </w:div>
    <w:div w:id="21129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9</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80</cp:revision>
  <cp:lastPrinted>2024-03-19T17:41:00Z</cp:lastPrinted>
  <dcterms:created xsi:type="dcterms:W3CDTF">2023-08-20T08:08:00Z</dcterms:created>
  <dcterms:modified xsi:type="dcterms:W3CDTF">2024-11-22T16:23:00Z</dcterms:modified>
</cp:coreProperties>
</file>