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CD" w:rsidRPr="00D130D0" w:rsidRDefault="00926964" w:rsidP="00C04960">
      <w:pPr>
        <w:jc w:val="center"/>
        <w:rPr>
          <w:rFonts w:ascii="Times New Roman" w:hAnsi="Times New Roman" w:cs="Times New Roman"/>
          <w:b/>
          <w:sz w:val="34"/>
          <w:szCs w:val="28"/>
        </w:rPr>
      </w:pPr>
      <w:r w:rsidRPr="00D130D0">
        <w:rPr>
          <w:rFonts w:ascii="Times New Roman" w:hAnsi="Times New Roman" w:cs="Times New Roman"/>
          <w:b/>
          <w:sz w:val="34"/>
          <w:szCs w:val="28"/>
        </w:rPr>
        <w:t>Open Educational Resources: Bridging the Gap in Educational Equity and Accessibility</w:t>
      </w:r>
    </w:p>
    <w:p w:rsidR="00D57565" w:rsidRDefault="00D57565" w:rsidP="00D57565">
      <w:pPr>
        <w:spacing w:after="0" w:line="240" w:lineRule="auto"/>
        <w:jc w:val="center"/>
        <w:rPr>
          <w:rFonts w:ascii="Times New Roman" w:hAnsi="Times New Roman" w:cs="Times New Roman"/>
          <w:b/>
          <w:sz w:val="20"/>
          <w:szCs w:val="20"/>
        </w:rPr>
      </w:pPr>
      <w:proofErr w:type="spellStart"/>
      <w:r w:rsidRPr="0037658A">
        <w:rPr>
          <w:rFonts w:ascii="Times New Roman" w:hAnsi="Times New Roman" w:cs="Times New Roman"/>
          <w:b/>
          <w:sz w:val="20"/>
          <w:szCs w:val="20"/>
        </w:rPr>
        <w:t>Anand</w:t>
      </w:r>
      <w:proofErr w:type="spellEnd"/>
      <w:r w:rsidRPr="0037658A">
        <w:rPr>
          <w:rFonts w:ascii="Times New Roman" w:hAnsi="Times New Roman" w:cs="Times New Roman"/>
          <w:b/>
          <w:sz w:val="20"/>
          <w:szCs w:val="20"/>
        </w:rPr>
        <w:t xml:space="preserve"> Y. </w:t>
      </w:r>
      <w:proofErr w:type="spellStart"/>
      <w:proofErr w:type="gramStart"/>
      <w:r w:rsidRPr="0037658A">
        <w:rPr>
          <w:rFonts w:ascii="Times New Roman" w:hAnsi="Times New Roman" w:cs="Times New Roman"/>
          <w:b/>
          <w:sz w:val="20"/>
          <w:szCs w:val="20"/>
        </w:rPr>
        <w:t>Kenchakkanavar</w:t>
      </w:r>
      <w:proofErr w:type="spellEnd"/>
      <w:r w:rsidRPr="0037658A">
        <w:rPr>
          <w:rFonts w:ascii="Times New Roman" w:hAnsi="Times New Roman" w:cs="Times New Roman"/>
          <w:b/>
          <w:sz w:val="20"/>
          <w:szCs w:val="20"/>
        </w:rPr>
        <w:t xml:space="preserve"> ,</w:t>
      </w:r>
      <w:proofErr w:type="gramEnd"/>
      <w:r w:rsidRPr="0037658A">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37658A">
        <w:rPr>
          <w:rFonts w:ascii="Times New Roman" w:hAnsi="Times New Roman" w:cs="Times New Roman"/>
          <w:b/>
          <w:sz w:val="20"/>
          <w:szCs w:val="20"/>
        </w:rPr>
        <w:t>Atulkumar</w:t>
      </w:r>
      <w:proofErr w:type="spellEnd"/>
      <w:r w:rsidRPr="0037658A">
        <w:rPr>
          <w:rFonts w:ascii="Times New Roman" w:hAnsi="Times New Roman" w:cs="Times New Roman"/>
          <w:b/>
          <w:sz w:val="20"/>
          <w:szCs w:val="20"/>
        </w:rPr>
        <w:t xml:space="preserve"> A. </w:t>
      </w:r>
      <w:proofErr w:type="spellStart"/>
      <w:r w:rsidRPr="0037658A">
        <w:rPr>
          <w:rFonts w:ascii="Times New Roman" w:hAnsi="Times New Roman" w:cs="Times New Roman"/>
          <w:b/>
          <w:sz w:val="20"/>
          <w:szCs w:val="20"/>
        </w:rPr>
        <w:t>Kamble</w:t>
      </w:r>
      <w:proofErr w:type="spellEnd"/>
      <w:r>
        <w:rPr>
          <w:rFonts w:ascii="Times New Roman" w:hAnsi="Times New Roman" w:cs="Times New Roman"/>
          <w:b/>
          <w:sz w:val="20"/>
          <w:szCs w:val="20"/>
        </w:rPr>
        <w:t xml:space="preserve">, Ashok </w:t>
      </w:r>
      <w:r w:rsidRPr="0037658A">
        <w:rPr>
          <w:rFonts w:ascii="Times New Roman" w:hAnsi="Times New Roman" w:cs="Times New Roman"/>
          <w:b/>
          <w:sz w:val="20"/>
          <w:szCs w:val="20"/>
        </w:rPr>
        <w:t xml:space="preserve"> </w:t>
      </w:r>
      <w:proofErr w:type="spellStart"/>
      <w:r w:rsidRPr="0037658A">
        <w:rPr>
          <w:rFonts w:ascii="Times New Roman" w:hAnsi="Times New Roman" w:cs="Times New Roman"/>
          <w:b/>
          <w:sz w:val="20"/>
          <w:szCs w:val="20"/>
        </w:rPr>
        <w:t>Rathod</w:t>
      </w:r>
      <w:proofErr w:type="spellEnd"/>
    </w:p>
    <w:p w:rsidR="00D57565" w:rsidRPr="0037658A" w:rsidRDefault="00D57565" w:rsidP="00D57565">
      <w:pPr>
        <w:spacing w:after="0" w:line="240" w:lineRule="auto"/>
        <w:jc w:val="center"/>
        <w:rPr>
          <w:rFonts w:ascii="Times New Roman" w:hAnsi="Times New Roman" w:cs="Times New Roman"/>
          <w:sz w:val="20"/>
          <w:szCs w:val="20"/>
        </w:rPr>
      </w:pPr>
      <w:r w:rsidRPr="0037658A">
        <w:rPr>
          <w:rFonts w:ascii="Times New Roman" w:hAnsi="Times New Roman" w:cs="Times New Roman"/>
          <w:sz w:val="20"/>
          <w:szCs w:val="20"/>
        </w:rPr>
        <w:t>K.L.E. Society’s G. I. Bagewadi Arts, Science and Commerce College,</w:t>
      </w:r>
    </w:p>
    <w:p w:rsidR="00D57565" w:rsidRPr="0037658A" w:rsidRDefault="00D57565" w:rsidP="00D57565">
      <w:pPr>
        <w:spacing w:after="0" w:line="240" w:lineRule="auto"/>
        <w:jc w:val="center"/>
        <w:rPr>
          <w:rFonts w:ascii="Times New Roman" w:hAnsi="Times New Roman" w:cs="Times New Roman"/>
          <w:sz w:val="20"/>
          <w:szCs w:val="20"/>
        </w:rPr>
      </w:pPr>
      <w:r w:rsidRPr="0037658A">
        <w:rPr>
          <w:rFonts w:ascii="Times New Roman" w:hAnsi="Times New Roman" w:cs="Times New Roman"/>
          <w:sz w:val="20"/>
          <w:szCs w:val="20"/>
        </w:rPr>
        <w:t>Nipani-591237 Karnataka, INDIA</w:t>
      </w:r>
    </w:p>
    <w:p w:rsidR="00D57565" w:rsidRPr="0037658A" w:rsidRDefault="00D57565" w:rsidP="00D57565">
      <w:pPr>
        <w:spacing w:after="0" w:line="240" w:lineRule="auto"/>
        <w:jc w:val="center"/>
        <w:rPr>
          <w:rFonts w:ascii="Times New Roman" w:hAnsi="Times New Roman" w:cs="Times New Roman"/>
          <w:sz w:val="20"/>
          <w:szCs w:val="20"/>
        </w:rPr>
      </w:pPr>
      <w:r w:rsidRPr="0037658A">
        <w:rPr>
          <w:rFonts w:ascii="Times New Roman" w:hAnsi="Times New Roman" w:cs="Times New Roman"/>
          <w:sz w:val="20"/>
          <w:szCs w:val="20"/>
        </w:rPr>
        <w:t>Email: anand.3661@gmail.com,</w:t>
      </w:r>
      <w:r w:rsidRPr="00D57565">
        <w:rPr>
          <w:rFonts w:ascii="Times New Roman" w:hAnsi="Times New Roman" w:cs="Times New Roman"/>
          <w:sz w:val="20"/>
          <w:szCs w:val="20"/>
        </w:rPr>
        <w:t xml:space="preserve"> </w:t>
      </w:r>
      <w:hyperlink r:id="rId5" w:history="1">
        <w:r w:rsidRPr="00D57565">
          <w:rPr>
            <w:rStyle w:val="Hyperlink"/>
            <w:rFonts w:ascii="Times New Roman" w:hAnsi="Times New Roman" w:cs="Times New Roman"/>
            <w:color w:val="auto"/>
            <w:sz w:val="20"/>
            <w:szCs w:val="20"/>
            <w:u w:val="none"/>
          </w:rPr>
          <w:t>atulchem7@gmail.com</w:t>
        </w:r>
      </w:hyperlink>
      <w:r>
        <w:rPr>
          <w:rFonts w:ascii="Times New Roman" w:hAnsi="Times New Roman" w:cs="Times New Roman"/>
          <w:sz w:val="20"/>
          <w:szCs w:val="20"/>
        </w:rPr>
        <w:t xml:space="preserve"> and</w:t>
      </w:r>
      <w:r w:rsidRPr="0037658A">
        <w:rPr>
          <w:rFonts w:ascii="Times New Roman" w:hAnsi="Times New Roman" w:cs="Times New Roman"/>
          <w:sz w:val="20"/>
          <w:szCs w:val="20"/>
        </w:rPr>
        <w:t xml:space="preserve"> ashokmrmaths@gmail.com, </w:t>
      </w:r>
    </w:p>
    <w:p w:rsidR="00543B9C" w:rsidRPr="00D130D0" w:rsidRDefault="00543B9C" w:rsidP="00543B9C">
      <w:pPr>
        <w:spacing w:after="0" w:line="240" w:lineRule="auto"/>
        <w:jc w:val="center"/>
        <w:rPr>
          <w:rFonts w:ascii="Times New Roman" w:hAnsi="Times New Roman" w:cs="Times New Roman"/>
          <w:b/>
          <w:sz w:val="24"/>
          <w:szCs w:val="24"/>
        </w:rPr>
      </w:pPr>
    </w:p>
    <w:p w:rsidR="00454FCD" w:rsidRPr="00D130D0" w:rsidRDefault="00454FCD" w:rsidP="00CB51E0">
      <w:pPr>
        <w:spacing w:after="0"/>
        <w:jc w:val="center"/>
        <w:rPr>
          <w:rFonts w:ascii="Times New Roman" w:hAnsi="Times New Roman" w:cs="Times New Roman"/>
          <w:b/>
          <w:sz w:val="24"/>
          <w:szCs w:val="24"/>
        </w:rPr>
      </w:pPr>
      <w:r w:rsidRPr="00D130D0">
        <w:rPr>
          <w:rFonts w:ascii="Times New Roman" w:hAnsi="Times New Roman" w:cs="Times New Roman"/>
          <w:b/>
          <w:sz w:val="24"/>
          <w:szCs w:val="24"/>
        </w:rPr>
        <w:t>Abstract</w:t>
      </w:r>
    </w:p>
    <w:p w:rsidR="005B0C9F" w:rsidRDefault="005B0C9F" w:rsidP="00983AAD">
      <w:pPr>
        <w:spacing w:line="360" w:lineRule="auto"/>
        <w:jc w:val="both"/>
        <w:rPr>
          <w:rFonts w:ascii="Times New Roman" w:hAnsi="Times New Roman" w:cs="Times New Roman"/>
          <w:i/>
          <w:sz w:val="24"/>
          <w:szCs w:val="24"/>
        </w:rPr>
      </w:pPr>
      <w:r w:rsidRPr="005B0C9F">
        <w:rPr>
          <w:rFonts w:ascii="Times New Roman" w:hAnsi="Times New Roman" w:cs="Times New Roman"/>
          <w:i/>
          <w:sz w:val="24"/>
          <w:szCs w:val="24"/>
        </w:rPr>
        <w:t xml:space="preserve">Open Educational Resources (OER) are a groundbreaking approach to address inequities in education through offering freely reachable and openly certified getting to know materials. These assets available in numerous such as textbooks, multimedia and interactive gear and put off economic barriers at the same time as selling inclusivity and collaboration. In this paper we explored the transformative ability of OER in bridging the educational gap for underserved and marginalized communities and fostering equitable access to high-quality training. It delves into the theoretical underpinnings of OER, emphasizing its function in democratizing knowledge, empowering educators to innovate and adapt resources to satisfy numerous learner desires. By analyzing the effect of OER on decreasing charges, improving accessibility and helping global expertise-sharing. This study highlights the pivotal role of OER in creating </w:t>
      </w:r>
      <w:proofErr w:type="gramStart"/>
      <w:r w:rsidRPr="005B0C9F">
        <w:rPr>
          <w:rFonts w:ascii="Times New Roman" w:hAnsi="Times New Roman" w:cs="Times New Roman"/>
          <w:i/>
          <w:sz w:val="24"/>
          <w:szCs w:val="24"/>
        </w:rPr>
        <w:t>an</w:t>
      </w:r>
      <w:proofErr w:type="gramEnd"/>
      <w:r w:rsidRPr="005B0C9F">
        <w:rPr>
          <w:rFonts w:ascii="Times New Roman" w:hAnsi="Times New Roman" w:cs="Times New Roman"/>
          <w:i/>
          <w:sz w:val="24"/>
          <w:szCs w:val="24"/>
        </w:rPr>
        <w:t xml:space="preserve"> schooling device that isn't always simplest inclusive however additionally sustainable and universally accessible. The paper concludes with guidelines for coverage frameworks and collaborative techniques to maximize the adoption and effect of OER in achieving educational fairness.</w:t>
      </w:r>
    </w:p>
    <w:p w:rsidR="00983AAD" w:rsidRPr="00D130D0" w:rsidRDefault="00BF6F65" w:rsidP="00983AAD">
      <w:pPr>
        <w:spacing w:line="360" w:lineRule="auto"/>
        <w:jc w:val="both"/>
        <w:rPr>
          <w:rFonts w:ascii="Times New Roman" w:eastAsia="Times New Roman" w:hAnsi="Times New Roman" w:cs="Times New Roman"/>
          <w:b/>
          <w:bCs/>
          <w:sz w:val="24"/>
          <w:szCs w:val="24"/>
        </w:rPr>
      </w:pPr>
      <w:r w:rsidRPr="00D130D0">
        <w:rPr>
          <w:rFonts w:ascii="Times New Roman" w:hAnsi="Times New Roman" w:cs="Times New Roman"/>
          <w:b/>
          <w:sz w:val="24"/>
          <w:szCs w:val="24"/>
        </w:rPr>
        <w:t xml:space="preserve">Keywords: </w:t>
      </w:r>
      <w:r w:rsidRPr="00D130D0">
        <w:rPr>
          <w:rFonts w:ascii="Times New Roman" w:hAnsi="Times New Roman" w:cs="Times New Roman"/>
          <w:b/>
          <w:i/>
          <w:sz w:val="24"/>
          <w:szCs w:val="24"/>
        </w:rPr>
        <w:t xml:space="preserve">OER, </w:t>
      </w:r>
      <w:proofErr w:type="spellStart"/>
      <w:r w:rsidR="00983AAD" w:rsidRPr="00D130D0">
        <w:rPr>
          <w:rFonts w:ascii="Times New Roman" w:hAnsi="Times New Roman" w:cs="Times New Roman"/>
          <w:b/>
          <w:i/>
          <w:sz w:val="24"/>
          <w:szCs w:val="24"/>
        </w:rPr>
        <w:t>Shodhaganga</w:t>
      </w:r>
      <w:proofErr w:type="spellEnd"/>
      <w:r w:rsidR="00983AAD" w:rsidRPr="00D130D0">
        <w:rPr>
          <w:rFonts w:ascii="Times New Roman" w:hAnsi="Times New Roman" w:cs="Times New Roman"/>
          <w:b/>
          <w:i/>
          <w:sz w:val="24"/>
          <w:szCs w:val="24"/>
        </w:rPr>
        <w:t xml:space="preserve">, </w:t>
      </w:r>
      <w:r w:rsidR="00983AAD" w:rsidRPr="00D130D0">
        <w:rPr>
          <w:rFonts w:ascii="Times New Roman" w:eastAsia="Times New Roman" w:hAnsi="Times New Roman" w:cs="Times New Roman"/>
          <w:b/>
          <w:bCs/>
          <w:i/>
          <w:sz w:val="24"/>
          <w:szCs w:val="24"/>
        </w:rPr>
        <w:t xml:space="preserve">NPTEL, Virtual Labs, </w:t>
      </w:r>
      <w:proofErr w:type="spellStart"/>
      <w:r w:rsidR="00983AAD" w:rsidRPr="00D130D0">
        <w:rPr>
          <w:rFonts w:ascii="Times New Roman" w:eastAsia="Times New Roman" w:hAnsi="Times New Roman" w:cs="Times New Roman"/>
          <w:b/>
          <w:bCs/>
          <w:i/>
          <w:sz w:val="24"/>
          <w:szCs w:val="24"/>
        </w:rPr>
        <w:t>Vidya-Mitra</w:t>
      </w:r>
      <w:proofErr w:type="spellEnd"/>
      <w:r w:rsidR="00983AAD" w:rsidRPr="00D130D0">
        <w:rPr>
          <w:rFonts w:ascii="Times New Roman" w:eastAsia="Times New Roman" w:hAnsi="Times New Roman" w:cs="Times New Roman"/>
          <w:b/>
          <w:bCs/>
          <w:i/>
          <w:sz w:val="24"/>
          <w:szCs w:val="24"/>
        </w:rPr>
        <w:t>, e-</w:t>
      </w:r>
      <w:proofErr w:type="spellStart"/>
      <w:r w:rsidR="00983AAD" w:rsidRPr="00D130D0">
        <w:rPr>
          <w:rFonts w:ascii="Times New Roman" w:eastAsia="Times New Roman" w:hAnsi="Times New Roman" w:cs="Times New Roman"/>
          <w:b/>
          <w:bCs/>
          <w:i/>
          <w:sz w:val="24"/>
          <w:szCs w:val="24"/>
        </w:rPr>
        <w:t>ShodhSindhu</w:t>
      </w:r>
      <w:proofErr w:type="spellEnd"/>
      <w:r w:rsidR="00983AAD" w:rsidRPr="00D130D0">
        <w:rPr>
          <w:rFonts w:ascii="Times New Roman" w:eastAsia="Times New Roman" w:hAnsi="Times New Roman" w:cs="Times New Roman"/>
          <w:b/>
          <w:bCs/>
          <w:i/>
          <w:sz w:val="24"/>
          <w:szCs w:val="24"/>
        </w:rPr>
        <w:t xml:space="preserve">, </w:t>
      </w:r>
      <w:proofErr w:type="spellStart"/>
      <w:r w:rsidR="00983AAD" w:rsidRPr="00D130D0">
        <w:rPr>
          <w:rFonts w:ascii="Times New Roman" w:eastAsia="Times New Roman" w:hAnsi="Times New Roman" w:cs="Times New Roman"/>
          <w:b/>
          <w:bCs/>
          <w:i/>
          <w:sz w:val="24"/>
          <w:szCs w:val="24"/>
        </w:rPr>
        <w:t>Swayam</w:t>
      </w:r>
      <w:proofErr w:type="spellEnd"/>
      <w:r w:rsidR="00983AAD" w:rsidRPr="00D130D0">
        <w:rPr>
          <w:rFonts w:ascii="Times New Roman" w:eastAsia="Times New Roman" w:hAnsi="Times New Roman" w:cs="Times New Roman"/>
          <w:b/>
          <w:bCs/>
          <w:i/>
          <w:sz w:val="24"/>
          <w:szCs w:val="24"/>
        </w:rPr>
        <w:t xml:space="preserve"> &amp; NDLI</w:t>
      </w:r>
    </w:p>
    <w:p w:rsidR="00454FCD" w:rsidRPr="00D130D0" w:rsidRDefault="00983AAD" w:rsidP="00983AAD">
      <w:pPr>
        <w:spacing w:line="360" w:lineRule="auto"/>
        <w:jc w:val="both"/>
        <w:rPr>
          <w:rFonts w:ascii="Times New Roman" w:hAnsi="Times New Roman" w:cs="Times New Roman"/>
          <w:b/>
          <w:sz w:val="24"/>
          <w:szCs w:val="24"/>
        </w:rPr>
      </w:pPr>
      <w:r w:rsidRPr="00D130D0">
        <w:rPr>
          <w:rFonts w:ascii="Times New Roman" w:hAnsi="Times New Roman" w:cs="Times New Roman"/>
          <w:b/>
          <w:sz w:val="24"/>
          <w:szCs w:val="24"/>
        </w:rPr>
        <w:t xml:space="preserve"> </w:t>
      </w:r>
      <w:r w:rsidR="008879C8" w:rsidRPr="00D130D0">
        <w:rPr>
          <w:rFonts w:ascii="Times New Roman" w:hAnsi="Times New Roman" w:cs="Times New Roman"/>
          <w:b/>
          <w:sz w:val="24"/>
          <w:szCs w:val="24"/>
        </w:rPr>
        <w:t>1.</w:t>
      </w:r>
      <w:r w:rsidR="008879C8" w:rsidRPr="00D130D0">
        <w:rPr>
          <w:rFonts w:ascii="Times New Roman" w:hAnsi="Times New Roman" w:cs="Times New Roman"/>
          <w:b/>
          <w:sz w:val="24"/>
          <w:szCs w:val="24"/>
        </w:rPr>
        <w:tab/>
      </w:r>
      <w:r w:rsidR="00454FCD" w:rsidRPr="00D130D0">
        <w:rPr>
          <w:rFonts w:ascii="Times New Roman" w:hAnsi="Times New Roman" w:cs="Times New Roman"/>
          <w:b/>
          <w:sz w:val="24"/>
          <w:szCs w:val="24"/>
        </w:rPr>
        <w:t>Introduction</w:t>
      </w:r>
    </w:p>
    <w:p w:rsidR="00F37DAE" w:rsidRPr="00D130D0" w:rsidRDefault="00543B9C" w:rsidP="00BF6F65">
      <w:pPr>
        <w:spacing w:line="360" w:lineRule="auto"/>
        <w:ind w:firstLine="720"/>
        <w:jc w:val="both"/>
        <w:rPr>
          <w:rFonts w:ascii="Times New Roman" w:eastAsia="Times New Roman" w:hAnsi="Times New Roman" w:cs="Times New Roman"/>
          <w:sz w:val="24"/>
          <w:szCs w:val="24"/>
        </w:rPr>
      </w:pPr>
      <w:r w:rsidRPr="00D130D0">
        <w:rPr>
          <w:rFonts w:ascii="Times New Roman" w:hAnsi="Times New Roman" w:cs="Times New Roman"/>
          <w:sz w:val="24"/>
          <w:szCs w:val="24"/>
        </w:rPr>
        <w:t>Open Educational Resources (OER) are transformative, freely accessible</w:t>
      </w:r>
      <w:r w:rsidR="009A3863" w:rsidRPr="00D130D0">
        <w:rPr>
          <w:rFonts w:ascii="Times New Roman" w:hAnsi="Times New Roman" w:cs="Times New Roman"/>
          <w:sz w:val="24"/>
          <w:szCs w:val="24"/>
        </w:rPr>
        <w:t xml:space="preserve"> and</w:t>
      </w:r>
      <w:r w:rsidRPr="00D130D0">
        <w:rPr>
          <w:rFonts w:ascii="Times New Roman" w:hAnsi="Times New Roman" w:cs="Times New Roman"/>
          <w:sz w:val="24"/>
          <w:szCs w:val="24"/>
        </w:rPr>
        <w:t xml:space="preserve"> openly licensed educational materials crafted to empower teaching, learning</w:t>
      </w:r>
      <w:r w:rsidR="009A3863" w:rsidRPr="00D130D0">
        <w:rPr>
          <w:rFonts w:ascii="Times New Roman" w:hAnsi="Times New Roman" w:cs="Times New Roman"/>
          <w:sz w:val="24"/>
          <w:szCs w:val="24"/>
        </w:rPr>
        <w:t xml:space="preserve"> and</w:t>
      </w:r>
      <w:r w:rsidR="00572FE7">
        <w:rPr>
          <w:rFonts w:ascii="Times New Roman" w:hAnsi="Times New Roman" w:cs="Times New Roman"/>
          <w:sz w:val="24"/>
          <w:szCs w:val="24"/>
        </w:rPr>
        <w:t xml:space="preserve"> research and </w:t>
      </w:r>
      <w:r w:rsidRPr="00D130D0">
        <w:rPr>
          <w:rFonts w:ascii="Times New Roman" w:hAnsi="Times New Roman" w:cs="Times New Roman"/>
          <w:sz w:val="24"/>
          <w:szCs w:val="24"/>
        </w:rPr>
        <w:t>predominantly in digital formats</w:t>
      </w:r>
      <w:r w:rsidR="007B4FF7" w:rsidRPr="00D130D0">
        <w:t xml:space="preserve"> (</w:t>
      </w:r>
      <w:r w:rsidR="007B4FF7" w:rsidRPr="00D130D0">
        <w:rPr>
          <w:rFonts w:ascii="Times New Roman" w:hAnsi="Times New Roman" w:cs="Times New Roman"/>
          <w:sz w:val="24"/>
          <w:szCs w:val="24"/>
        </w:rPr>
        <w:t>Butcher 2015)</w:t>
      </w:r>
      <w:r w:rsidR="00572FE7">
        <w:rPr>
          <w:rFonts w:ascii="Times New Roman" w:hAnsi="Times New Roman" w:cs="Times New Roman"/>
          <w:sz w:val="24"/>
          <w:szCs w:val="24"/>
        </w:rPr>
        <w:t>. These resources</w:t>
      </w:r>
      <w:r w:rsidRPr="00D130D0">
        <w:rPr>
          <w:rFonts w:ascii="Times New Roman" w:hAnsi="Times New Roman" w:cs="Times New Roman"/>
          <w:sz w:val="24"/>
          <w:szCs w:val="24"/>
        </w:rPr>
        <w:t xml:space="preserve"> offered at no cost, come with flexible licenses that encourage modification, sharing</w:t>
      </w:r>
      <w:r w:rsidR="00572FE7">
        <w:rPr>
          <w:rFonts w:ascii="Times New Roman" w:hAnsi="Times New Roman" w:cs="Times New Roman"/>
          <w:sz w:val="24"/>
          <w:szCs w:val="24"/>
        </w:rPr>
        <w:t>,</w:t>
      </w:r>
      <w:r w:rsidRPr="00D130D0">
        <w:rPr>
          <w:rFonts w:ascii="Times New Roman" w:hAnsi="Times New Roman" w:cs="Times New Roman"/>
          <w:sz w:val="24"/>
          <w:szCs w:val="24"/>
        </w:rPr>
        <w:t xml:space="preserve"> redistribu</w:t>
      </w:r>
      <w:r w:rsidR="00572FE7">
        <w:rPr>
          <w:rFonts w:ascii="Times New Roman" w:hAnsi="Times New Roman" w:cs="Times New Roman"/>
          <w:sz w:val="24"/>
          <w:szCs w:val="24"/>
        </w:rPr>
        <w:t>tion and</w:t>
      </w:r>
      <w:r w:rsidRPr="00D130D0">
        <w:rPr>
          <w:rFonts w:ascii="Times New Roman" w:hAnsi="Times New Roman" w:cs="Times New Roman"/>
          <w:sz w:val="24"/>
          <w:szCs w:val="24"/>
        </w:rPr>
        <w:t xml:space="preserve"> fostering a spirit of collaboration and inclusivity in education.</w:t>
      </w:r>
      <w:r w:rsidR="00F37DAE" w:rsidRPr="00D130D0">
        <w:rPr>
          <w:rFonts w:ascii="Times New Roman" w:hAnsi="Times New Roman" w:cs="Times New Roman"/>
          <w:sz w:val="24"/>
          <w:szCs w:val="24"/>
        </w:rPr>
        <w:t xml:space="preserve"> </w:t>
      </w:r>
      <w:r w:rsidR="00F37DAE" w:rsidRPr="00D130D0">
        <w:rPr>
          <w:rFonts w:ascii="Times New Roman" w:eastAsia="Times New Roman" w:hAnsi="Times New Roman" w:cs="Times New Roman"/>
          <w:sz w:val="24"/>
          <w:szCs w:val="24"/>
        </w:rPr>
        <w:t>Open Educational Resources (OER) provides free or low-cost access to hig</w:t>
      </w:r>
      <w:r w:rsidR="00572FE7">
        <w:rPr>
          <w:rFonts w:ascii="Times New Roman" w:eastAsia="Times New Roman" w:hAnsi="Times New Roman" w:cs="Times New Roman"/>
          <w:sz w:val="24"/>
          <w:szCs w:val="24"/>
        </w:rPr>
        <w:t>h-quality educational materials and</w:t>
      </w:r>
      <w:r w:rsidR="00F37DAE" w:rsidRPr="00D130D0">
        <w:rPr>
          <w:rFonts w:ascii="Times New Roman" w:eastAsia="Times New Roman" w:hAnsi="Times New Roman" w:cs="Times New Roman"/>
          <w:sz w:val="24"/>
          <w:szCs w:val="24"/>
        </w:rPr>
        <w:t xml:space="preserve"> ensuring that learners from diverse backgrounds have equal opportunities to learn.  By eliminating the need for expensive textbooks </w:t>
      </w:r>
      <w:r w:rsidR="00F37DAE" w:rsidRPr="00D130D0">
        <w:rPr>
          <w:rFonts w:ascii="Times New Roman" w:eastAsia="Times New Roman" w:hAnsi="Times New Roman" w:cs="Times New Roman"/>
          <w:sz w:val="24"/>
          <w:szCs w:val="24"/>
        </w:rPr>
        <w:lastRenderedPageBreak/>
        <w:t xml:space="preserve">and resources, it helps alleviate financial burdens on students, making education more affordable and accessible. </w:t>
      </w:r>
    </w:p>
    <w:p w:rsidR="0042523E" w:rsidRPr="00D130D0" w:rsidRDefault="00F37DAE" w:rsidP="00BF6F65">
      <w:pPr>
        <w:spacing w:line="360" w:lineRule="auto"/>
        <w:ind w:firstLine="720"/>
        <w:jc w:val="both"/>
        <w:rPr>
          <w:rFonts w:ascii="Times New Roman" w:hAnsi="Times New Roman" w:cs="Times New Roman"/>
          <w:sz w:val="24"/>
          <w:szCs w:val="24"/>
        </w:rPr>
      </w:pPr>
      <w:r w:rsidRPr="00D130D0">
        <w:rPr>
          <w:rFonts w:ascii="Times New Roman" w:hAnsi="Times New Roman" w:cs="Times New Roman"/>
          <w:sz w:val="24"/>
          <w:szCs w:val="24"/>
        </w:rPr>
        <w:t xml:space="preserve">Open Educational Resources (OER) </w:t>
      </w:r>
      <w:r w:rsidRPr="00D130D0">
        <w:rPr>
          <w:rFonts w:ascii="Times New Roman" w:eastAsia="Times New Roman" w:hAnsi="Times New Roman" w:cs="Times New Roman"/>
          <w:sz w:val="24"/>
          <w:szCs w:val="24"/>
        </w:rPr>
        <w:t>encourages educators to share resources, collaborate on content creation</w:t>
      </w:r>
      <w:r w:rsidR="009A3863" w:rsidRPr="00D130D0">
        <w:rPr>
          <w:rFonts w:ascii="Times New Roman" w:eastAsia="Times New Roman" w:hAnsi="Times New Roman" w:cs="Times New Roman"/>
          <w:sz w:val="24"/>
          <w:szCs w:val="24"/>
        </w:rPr>
        <w:t xml:space="preserve"> and</w:t>
      </w:r>
      <w:r w:rsidRPr="00D130D0">
        <w:rPr>
          <w:rFonts w:ascii="Times New Roman" w:eastAsia="Times New Roman" w:hAnsi="Times New Roman" w:cs="Times New Roman"/>
          <w:sz w:val="24"/>
          <w:szCs w:val="24"/>
        </w:rPr>
        <w:t xml:space="preserve"> adapt materials to suit the needs of different learners, fostering a culture of sharing and innovation</w:t>
      </w:r>
      <w:r w:rsidR="007B4FF7" w:rsidRPr="00D130D0">
        <w:rPr>
          <w:rFonts w:ascii="Times New Roman" w:eastAsia="Times New Roman" w:hAnsi="Times New Roman" w:cs="Times New Roman"/>
          <w:sz w:val="24"/>
          <w:szCs w:val="24"/>
        </w:rPr>
        <w:t xml:space="preserve"> </w:t>
      </w:r>
      <w:r w:rsidR="00601298" w:rsidRPr="00D130D0">
        <w:rPr>
          <w:rFonts w:ascii="Times New Roman" w:eastAsia="Times New Roman" w:hAnsi="Times New Roman" w:cs="Times New Roman"/>
          <w:sz w:val="24"/>
          <w:szCs w:val="24"/>
        </w:rPr>
        <w:t>(</w:t>
      </w:r>
      <w:r w:rsidR="007B4FF7" w:rsidRPr="00D130D0">
        <w:rPr>
          <w:rFonts w:ascii="Times New Roman" w:eastAsia="Times New Roman" w:hAnsi="Times New Roman" w:cs="Times New Roman"/>
          <w:sz w:val="24"/>
          <w:szCs w:val="24"/>
        </w:rPr>
        <w:t>Cubides et al 2024).</w:t>
      </w:r>
      <w:r w:rsidRPr="00D130D0">
        <w:rPr>
          <w:rFonts w:ascii="Times New Roman" w:eastAsia="Times New Roman" w:hAnsi="Times New Roman" w:cs="Times New Roman"/>
          <w:sz w:val="24"/>
          <w:szCs w:val="24"/>
        </w:rPr>
        <w:t xml:space="preserve"> It allows educators to customize learning resources </w:t>
      </w:r>
      <w:r w:rsidR="00572FE7">
        <w:rPr>
          <w:rFonts w:ascii="Times New Roman" w:eastAsia="Times New Roman" w:hAnsi="Times New Roman" w:cs="Times New Roman"/>
          <w:sz w:val="24"/>
          <w:szCs w:val="24"/>
        </w:rPr>
        <w:t>to meet the individual needs,</w:t>
      </w:r>
      <w:r w:rsidRPr="00D130D0">
        <w:rPr>
          <w:rFonts w:ascii="Times New Roman" w:eastAsia="Times New Roman" w:hAnsi="Times New Roman" w:cs="Times New Roman"/>
          <w:sz w:val="24"/>
          <w:szCs w:val="24"/>
        </w:rPr>
        <w:t xml:space="preserve"> learning styles of stude</w:t>
      </w:r>
      <w:r w:rsidR="00572FE7">
        <w:rPr>
          <w:rFonts w:ascii="Times New Roman" w:eastAsia="Times New Roman" w:hAnsi="Times New Roman" w:cs="Times New Roman"/>
          <w:sz w:val="24"/>
          <w:szCs w:val="24"/>
        </w:rPr>
        <w:t>nts and</w:t>
      </w:r>
      <w:r w:rsidRPr="00D130D0">
        <w:rPr>
          <w:rFonts w:ascii="Times New Roman" w:eastAsia="Times New Roman" w:hAnsi="Times New Roman" w:cs="Times New Roman"/>
          <w:sz w:val="24"/>
          <w:szCs w:val="24"/>
        </w:rPr>
        <w:t xml:space="preserve"> promoting personalized learning experiences. OER provides access to a wide range of educational materials that reflect diverse perspectives</w:t>
      </w:r>
      <w:proofErr w:type="gramStart"/>
      <w:r w:rsidR="00572FE7">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 xml:space="preserve"> experiences</w:t>
      </w:r>
      <w:proofErr w:type="gramEnd"/>
      <w:r w:rsidRPr="00D130D0">
        <w:rPr>
          <w:rFonts w:ascii="Times New Roman" w:eastAsia="Times New Roman" w:hAnsi="Times New Roman" w:cs="Times New Roman"/>
          <w:sz w:val="24"/>
          <w:szCs w:val="24"/>
        </w:rPr>
        <w:t xml:space="preserve">, promoting inclusivity and these resources empower educators to be more creative and adaptive in their teaching practices, enabling them to design engaging and relevant learning experiences for their students. </w:t>
      </w:r>
      <w:proofErr w:type="gramStart"/>
      <w:r w:rsidRPr="00D130D0">
        <w:rPr>
          <w:rFonts w:ascii="Times New Roman" w:eastAsia="Times New Roman" w:hAnsi="Times New Roman" w:cs="Times New Roman"/>
          <w:sz w:val="24"/>
          <w:szCs w:val="24"/>
        </w:rPr>
        <w:t xml:space="preserve">Its fuels innovation in teaching and learning by encouraging the use of digital technologies, interactive </w:t>
      </w:r>
      <w:r w:rsidR="00BF6F65" w:rsidRPr="00D130D0">
        <w:rPr>
          <w:rFonts w:ascii="Times New Roman" w:eastAsia="Times New Roman" w:hAnsi="Times New Roman" w:cs="Times New Roman"/>
          <w:sz w:val="24"/>
          <w:szCs w:val="24"/>
        </w:rPr>
        <w:t>multimedia</w:t>
      </w:r>
      <w:r w:rsidRPr="00D130D0">
        <w:rPr>
          <w:rFonts w:ascii="Times New Roman" w:eastAsia="Times New Roman" w:hAnsi="Times New Roman" w:cs="Times New Roman"/>
          <w:sz w:val="24"/>
          <w:szCs w:val="24"/>
        </w:rPr>
        <w:t xml:space="preserve"> and open collaborative platforms to enhance the educational experience</w:t>
      </w:r>
      <w:r w:rsidR="008124B9" w:rsidRPr="00D130D0">
        <w:rPr>
          <w:rFonts w:ascii="Times New Roman" w:eastAsia="Times New Roman" w:hAnsi="Times New Roman" w:cs="Times New Roman"/>
          <w:sz w:val="24"/>
          <w:szCs w:val="24"/>
        </w:rPr>
        <w:t xml:space="preserve"> (Hiremath &amp; Kenchakkanavar 2016).</w:t>
      </w:r>
      <w:proofErr w:type="gramEnd"/>
      <w:r w:rsidRPr="00D130D0">
        <w:rPr>
          <w:rFonts w:ascii="Times New Roman" w:eastAsia="Times New Roman" w:hAnsi="Times New Roman" w:cs="Times New Roman"/>
          <w:b/>
          <w:bCs/>
          <w:sz w:val="24"/>
          <w:szCs w:val="24"/>
        </w:rPr>
        <w:t xml:space="preserve"> </w:t>
      </w:r>
      <w:r w:rsidRPr="00D130D0">
        <w:rPr>
          <w:rFonts w:ascii="Times New Roman" w:eastAsia="Times New Roman" w:hAnsi="Times New Roman" w:cs="Times New Roman"/>
          <w:sz w:val="24"/>
          <w:szCs w:val="24"/>
        </w:rPr>
        <w:t>It promotes sustainability by reducing paper waste and environmental impact associated with traditional textbooks</w:t>
      </w:r>
      <w:r w:rsidR="009A3863" w:rsidRPr="00D130D0">
        <w:rPr>
          <w:rFonts w:ascii="Times New Roman" w:eastAsia="Times New Roman" w:hAnsi="Times New Roman" w:cs="Times New Roman"/>
          <w:sz w:val="24"/>
          <w:szCs w:val="24"/>
        </w:rPr>
        <w:t xml:space="preserve"> and</w:t>
      </w:r>
      <w:r w:rsidRPr="00D130D0">
        <w:rPr>
          <w:rFonts w:ascii="Times New Roman" w:eastAsia="Times New Roman" w:hAnsi="Times New Roman" w:cs="Times New Roman"/>
          <w:sz w:val="24"/>
          <w:szCs w:val="24"/>
        </w:rPr>
        <w:t xml:space="preserve"> it allows for the scalability of educational resources to reach a wider audience.</w:t>
      </w:r>
      <w:r w:rsidR="00BF6F65" w:rsidRPr="00D130D0">
        <w:rPr>
          <w:rFonts w:ascii="Times New Roman" w:eastAsia="Times New Roman" w:hAnsi="Times New Roman" w:cs="Times New Roman"/>
          <w:sz w:val="24"/>
          <w:szCs w:val="24"/>
        </w:rPr>
        <w:t xml:space="preserve"> </w:t>
      </w:r>
      <w:r w:rsidR="00BF6F65" w:rsidRPr="00D130D0">
        <w:rPr>
          <w:rFonts w:ascii="Times New Roman" w:hAnsi="Times New Roman" w:cs="Times New Roman"/>
          <w:sz w:val="24"/>
          <w:szCs w:val="24"/>
        </w:rPr>
        <w:t xml:space="preserve">Open Educational Resources (OER) </w:t>
      </w:r>
      <w:r w:rsidR="00543B9C" w:rsidRPr="00D130D0">
        <w:rPr>
          <w:rFonts w:ascii="Times New Roman" w:hAnsi="Times New Roman" w:cs="Times New Roman"/>
          <w:sz w:val="24"/>
          <w:szCs w:val="24"/>
        </w:rPr>
        <w:t>thrives on collaboration and knowledge-sharing, serving as a catalyst for innovation and the evolution of teaching methodologies. In the dynamic era of digital learning, OER is revolutionizing education, transforming quality education from a privilege into a universal right</w:t>
      </w:r>
      <w:r w:rsidR="00572FE7">
        <w:rPr>
          <w:rFonts w:ascii="Times New Roman" w:hAnsi="Times New Roman" w:cs="Times New Roman"/>
          <w:sz w:val="24"/>
          <w:szCs w:val="24"/>
        </w:rPr>
        <w:t>, igniting a brighter and</w:t>
      </w:r>
      <w:r w:rsidR="00543B9C" w:rsidRPr="00D130D0">
        <w:rPr>
          <w:rFonts w:ascii="Times New Roman" w:hAnsi="Times New Roman" w:cs="Times New Roman"/>
          <w:sz w:val="24"/>
          <w:szCs w:val="24"/>
        </w:rPr>
        <w:t xml:space="preserve"> more inclusive future for learners everywhere</w:t>
      </w:r>
      <w:r w:rsidR="00601298" w:rsidRPr="00D130D0">
        <w:rPr>
          <w:rFonts w:ascii="Times New Roman" w:hAnsi="Times New Roman" w:cs="Times New Roman"/>
          <w:sz w:val="24"/>
          <w:szCs w:val="24"/>
        </w:rPr>
        <w:t xml:space="preserve"> (</w:t>
      </w:r>
      <w:proofErr w:type="spellStart"/>
      <w:r w:rsidR="00601298" w:rsidRPr="00D130D0">
        <w:rPr>
          <w:rFonts w:ascii="Times New Roman" w:hAnsi="Times New Roman" w:cs="Times New Roman"/>
          <w:sz w:val="24"/>
          <w:szCs w:val="24"/>
        </w:rPr>
        <w:t>Saxena</w:t>
      </w:r>
      <w:proofErr w:type="spellEnd"/>
      <w:r w:rsidR="00601298" w:rsidRPr="00D130D0">
        <w:rPr>
          <w:rFonts w:ascii="Times New Roman" w:hAnsi="Times New Roman" w:cs="Times New Roman"/>
          <w:sz w:val="24"/>
          <w:szCs w:val="24"/>
        </w:rPr>
        <w:t xml:space="preserve"> et al 2024).</w:t>
      </w:r>
    </w:p>
    <w:p w:rsidR="00454FCD" w:rsidRPr="00D130D0" w:rsidRDefault="008879C8" w:rsidP="00454FCD">
      <w:pPr>
        <w:rPr>
          <w:rFonts w:ascii="Times New Roman" w:hAnsi="Times New Roman" w:cs="Times New Roman"/>
          <w:b/>
          <w:sz w:val="24"/>
          <w:szCs w:val="24"/>
        </w:rPr>
      </w:pPr>
      <w:r w:rsidRPr="00D130D0">
        <w:rPr>
          <w:rFonts w:ascii="Times New Roman" w:hAnsi="Times New Roman" w:cs="Times New Roman"/>
          <w:b/>
          <w:sz w:val="24"/>
          <w:szCs w:val="24"/>
        </w:rPr>
        <w:t>2.</w:t>
      </w:r>
      <w:r w:rsidRPr="00D130D0">
        <w:rPr>
          <w:rFonts w:ascii="Times New Roman" w:hAnsi="Times New Roman" w:cs="Times New Roman"/>
          <w:b/>
          <w:sz w:val="24"/>
          <w:szCs w:val="24"/>
        </w:rPr>
        <w:tab/>
      </w:r>
      <w:r w:rsidR="0042523E" w:rsidRPr="00D130D0">
        <w:rPr>
          <w:rFonts w:ascii="Times New Roman" w:hAnsi="Times New Roman" w:cs="Times New Roman"/>
          <w:b/>
          <w:sz w:val="24"/>
          <w:szCs w:val="24"/>
        </w:rPr>
        <w:t>Review of Literature</w:t>
      </w:r>
    </w:p>
    <w:p w:rsidR="00D16463" w:rsidRPr="00D130D0" w:rsidRDefault="0025616E" w:rsidP="00AE73AF">
      <w:pPr>
        <w:spacing w:line="360" w:lineRule="auto"/>
        <w:ind w:firstLine="720"/>
        <w:jc w:val="both"/>
        <w:rPr>
          <w:rFonts w:ascii="Times New Roman" w:hAnsi="Times New Roman" w:cs="Times New Roman"/>
          <w:sz w:val="24"/>
          <w:szCs w:val="24"/>
        </w:rPr>
      </w:pPr>
      <w:r w:rsidRPr="00D130D0">
        <w:rPr>
          <w:rFonts w:ascii="Times New Roman" w:hAnsi="Times New Roman" w:cs="Times New Roman"/>
          <w:sz w:val="24"/>
          <w:szCs w:val="24"/>
        </w:rPr>
        <w:t xml:space="preserve">Open </w:t>
      </w:r>
      <w:r w:rsidR="00543B9C" w:rsidRPr="00D130D0">
        <w:rPr>
          <w:rFonts w:ascii="Times New Roman" w:hAnsi="Times New Roman" w:cs="Times New Roman"/>
          <w:sz w:val="24"/>
          <w:szCs w:val="24"/>
        </w:rPr>
        <w:t>Educational Resources (OER) are diverse learning, teaching</w:t>
      </w:r>
      <w:r w:rsidR="009A3863" w:rsidRPr="00D130D0">
        <w:rPr>
          <w:rFonts w:ascii="Times New Roman" w:hAnsi="Times New Roman" w:cs="Times New Roman"/>
          <w:sz w:val="24"/>
          <w:szCs w:val="24"/>
        </w:rPr>
        <w:t xml:space="preserve"> and</w:t>
      </w:r>
      <w:r w:rsidR="00543B9C" w:rsidRPr="00D130D0">
        <w:rPr>
          <w:rFonts w:ascii="Times New Roman" w:hAnsi="Times New Roman" w:cs="Times New Roman"/>
          <w:sz w:val="24"/>
          <w:szCs w:val="24"/>
        </w:rPr>
        <w:t xml:space="preserve"> research materials available in various formats including textbooks, co</w:t>
      </w:r>
      <w:r w:rsidRPr="00D130D0">
        <w:rPr>
          <w:rFonts w:ascii="Times New Roman" w:hAnsi="Times New Roman" w:cs="Times New Roman"/>
          <w:sz w:val="24"/>
          <w:szCs w:val="24"/>
        </w:rPr>
        <w:t>urses, journals</w:t>
      </w:r>
      <w:r w:rsidR="009A3863" w:rsidRPr="00D130D0">
        <w:rPr>
          <w:rFonts w:ascii="Times New Roman" w:hAnsi="Times New Roman" w:cs="Times New Roman"/>
          <w:sz w:val="24"/>
          <w:szCs w:val="24"/>
        </w:rPr>
        <w:t xml:space="preserve"> and</w:t>
      </w:r>
      <w:r w:rsidRPr="00D130D0">
        <w:rPr>
          <w:rFonts w:ascii="Times New Roman" w:hAnsi="Times New Roman" w:cs="Times New Roman"/>
          <w:sz w:val="24"/>
          <w:szCs w:val="24"/>
        </w:rPr>
        <w:t xml:space="preserve"> multimedia. </w:t>
      </w:r>
      <w:r w:rsidR="00543B9C" w:rsidRPr="00D130D0">
        <w:rPr>
          <w:rFonts w:ascii="Times New Roman" w:hAnsi="Times New Roman" w:cs="Times New Roman"/>
          <w:sz w:val="24"/>
          <w:szCs w:val="24"/>
        </w:rPr>
        <w:t>These resources are designed to be freely accessible and adaptable for educational purposes. The concept of OER encompasses a wide range of materials that can be utilized across different educational settings</w:t>
      </w:r>
      <w:r w:rsidR="004C3319" w:rsidRPr="00D130D0">
        <w:t xml:space="preserve"> (</w:t>
      </w:r>
      <w:proofErr w:type="spellStart"/>
      <w:r w:rsidR="004C3319" w:rsidRPr="00D130D0">
        <w:rPr>
          <w:rFonts w:ascii="Times New Roman" w:hAnsi="Times New Roman" w:cs="Times New Roman"/>
          <w:sz w:val="24"/>
          <w:szCs w:val="24"/>
        </w:rPr>
        <w:t>Kenchakkanavar</w:t>
      </w:r>
      <w:proofErr w:type="spellEnd"/>
      <w:r w:rsidR="004C3319" w:rsidRPr="00D130D0">
        <w:rPr>
          <w:rFonts w:ascii="Times New Roman" w:hAnsi="Times New Roman" w:cs="Times New Roman"/>
          <w:sz w:val="24"/>
          <w:szCs w:val="24"/>
        </w:rPr>
        <w:t>, 2014).</w:t>
      </w:r>
      <w:r w:rsidR="00543B9C" w:rsidRPr="00D130D0">
        <w:rPr>
          <w:rFonts w:ascii="Times New Roman" w:hAnsi="Times New Roman" w:cs="Times New Roman"/>
          <w:sz w:val="24"/>
          <w:szCs w:val="24"/>
        </w:rPr>
        <w:t xml:space="preserve"> To effectively use OER, educators and learners can follow a process that includes getting started with understanding the concept, searching for appropriate resources</w:t>
      </w:r>
      <w:r w:rsidR="009A3863" w:rsidRPr="00D130D0">
        <w:rPr>
          <w:rFonts w:ascii="Times New Roman" w:hAnsi="Times New Roman" w:cs="Times New Roman"/>
          <w:sz w:val="24"/>
          <w:szCs w:val="24"/>
        </w:rPr>
        <w:t xml:space="preserve"> and</w:t>
      </w:r>
      <w:r w:rsidR="00543B9C" w:rsidRPr="00D130D0">
        <w:rPr>
          <w:rFonts w:ascii="Times New Roman" w:hAnsi="Times New Roman" w:cs="Times New Roman"/>
          <w:sz w:val="24"/>
          <w:szCs w:val="24"/>
        </w:rPr>
        <w:t xml:space="preserve"> creating or adapting existing materials to suit specific needs (</w:t>
      </w:r>
      <w:proofErr w:type="spellStart"/>
      <w:r w:rsidR="00543B9C" w:rsidRPr="00D130D0">
        <w:rPr>
          <w:rFonts w:ascii="Times New Roman" w:hAnsi="Times New Roman" w:cs="Times New Roman"/>
          <w:sz w:val="24"/>
          <w:szCs w:val="24"/>
        </w:rPr>
        <w:t>Scheltema</w:t>
      </w:r>
      <w:proofErr w:type="spellEnd"/>
      <w:r w:rsidR="00543B9C" w:rsidRPr="00D130D0">
        <w:rPr>
          <w:rFonts w:ascii="Times New Roman" w:hAnsi="Times New Roman" w:cs="Times New Roman"/>
          <w:sz w:val="24"/>
          <w:szCs w:val="24"/>
        </w:rPr>
        <w:t xml:space="preserve">-Van </w:t>
      </w:r>
      <w:proofErr w:type="spellStart"/>
      <w:r w:rsidR="00543B9C" w:rsidRPr="00D130D0">
        <w:rPr>
          <w:rFonts w:ascii="Times New Roman" w:hAnsi="Times New Roman" w:cs="Times New Roman"/>
          <w:sz w:val="24"/>
          <w:szCs w:val="24"/>
        </w:rPr>
        <w:t>Wyk</w:t>
      </w:r>
      <w:proofErr w:type="spellEnd"/>
      <w:r w:rsidR="00543B9C" w:rsidRPr="00D130D0">
        <w:rPr>
          <w:rFonts w:ascii="Times New Roman" w:hAnsi="Times New Roman" w:cs="Times New Roman"/>
          <w:sz w:val="24"/>
          <w:szCs w:val="24"/>
        </w:rPr>
        <w:t>, 2020).</w:t>
      </w:r>
      <w:r w:rsidRPr="00D130D0">
        <w:rPr>
          <w:rFonts w:ascii="Times New Roman" w:hAnsi="Times New Roman" w:cs="Times New Roman"/>
          <w:sz w:val="24"/>
          <w:szCs w:val="24"/>
        </w:rPr>
        <w:t xml:space="preserve"> In recent years, the term Open Educational Resources (OER) has emerged, aiming to promote open access to digital educational resources that are available online </w:t>
      </w:r>
      <w:r w:rsidRPr="00D130D0">
        <w:rPr>
          <w:rFonts w:ascii="Times New Roman" w:hAnsi="Times New Roman" w:cs="Times New Roman"/>
          <w:sz w:val="24"/>
          <w:szCs w:val="24"/>
        </w:rPr>
        <w:lastRenderedPageBreak/>
        <w:t>for everyone at a global level. This panel presents views from different countries on the development of open educational resource initiatives (</w:t>
      </w:r>
      <w:proofErr w:type="spellStart"/>
      <w:r w:rsidRPr="00D130D0">
        <w:rPr>
          <w:rFonts w:ascii="Times New Roman" w:hAnsi="Times New Roman" w:cs="Times New Roman"/>
          <w:sz w:val="24"/>
          <w:szCs w:val="24"/>
        </w:rPr>
        <w:t>McGreal</w:t>
      </w:r>
      <w:proofErr w:type="spellEnd"/>
      <w:r w:rsidRPr="00D130D0">
        <w:rPr>
          <w:rFonts w:ascii="Times New Roman" w:hAnsi="Times New Roman" w:cs="Times New Roman"/>
          <w:sz w:val="24"/>
          <w:szCs w:val="24"/>
        </w:rPr>
        <w:t xml:space="preserve"> et al 2012). </w:t>
      </w:r>
    </w:p>
    <w:p w:rsidR="00CE1BE8" w:rsidRDefault="0025616E" w:rsidP="00AE73AF">
      <w:pPr>
        <w:spacing w:line="360" w:lineRule="auto"/>
        <w:ind w:firstLine="720"/>
        <w:jc w:val="both"/>
        <w:rPr>
          <w:rFonts w:ascii="Times New Roman" w:hAnsi="Times New Roman" w:cs="Times New Roman"/>
          <w:sz w:val="24"/>
          <w:szCs w:val="24"/>
        </w:rPr>
      </w:pPr>
      <w:r w:rsidRPr="00D130D0">
        <w:rPr>
          <w:rFonts w:ascii="Times New Roman" w:hAnsi="Times New Roman" w:cs="Times New Roman"/>
          <w:sz w:val="24"/>
          <w:szCs w:val="24"/>
        </w:rPr>
        <w:t>Open educational resources (OER) - teaching, learning and research materials that their owners make free for others to use, revise and share - offer a powerful means of expanding the reach and effectiveness of worldwide education. The Commonwealth of Learning (COL) and UNESCO co-</w:t>
      </w:r>
      <w:proofErr w:type="spellStart"/>
      <w:r w:rsidRPr="00D130D0">
        <w:rPr>
          <w:rFonts w:ascii="Times New Roman" w:hAnsi="Times New Roman" w:cs="Times New Roman"/>
          <w:sz w:val="24"/>
          <w:szCs w:val="24"/>
        </w:rPr>
        <w:t>organised</w:t>
      </w:r>
      <w:proofErr w:type="spellEnd"/>
      <w:r w:rsidRPr="00D130D0">
        <w:rPr>
          <w:rFonts w:ascii="Times New Roman" w:hAnsi="Times New Roman" w:cs="Times New Roman"/>
          <w:sz w:val="24"/>
          <w:szCs w:val="24"/>
        </w:rPr>
        <w:t xml:space="preserve"> the World OER Congress in 2012 in Paris (Miao&amp; </w:t>
      </w:r>
      <w:proofErr w:type="spellStart"/>
      <w:r w:rsidRPr="00D130D0">
        <w:rPr>
          <w:rFonts w:ascii="Times New Roman" w:hAnsi="Times New Roman" w:cs="Times New Roman"/>
          <w:sz w:val="24"/>
          <w:szCs w:val="24"/>
        </w:rPr>
        <w:t>McGreal</w:t>
      </w:r>
      <w:proofErr w:type="spellEnd"/>
      <w:r w:rsidRPr="00D130D0">
        <w:rPr>
          <w:rFonts w:ascii="Times New Roman" w:hAnsi="Times New Roman" w:cs="Times New Roman"/>
          <w:sz w:val="24"/>
          <w:szCs w:val="24"/>
        </w:rPr>
        <w:t xml:space="preserve"> 2016).</w:t>
      </w:r>
      <w:r w:rsidR="00CE1BE8" w:rsidRPr="00D130D0">
        <w:rPr>
          <w:rFonts w:ascii="Times New Roman" w:hAnsi="Times New Roman" w:cs="Times New Roman"/>
          <w:sz w:val="24"/>
          <w:szCs w:val="24"/>
        </w:rPr>
        <w:t xml:space="preserve"> </w:t>
      </w:r>
      <w:r w:rsidRPr="00D130D0">
        <w:rPr>
          <w:rFonts w:ascii="Times New Roman" w:hAnsi="Times New Roman" w:cs="Times New Roman"/>
          <w:sz w:val="24"/>
          <w:szCs w:val="24"/>
        </w:rPr>
        <w:t>A remarkable movement has begun to influence education at various levels. Its goal is to remove barriers and to enable more people to access high-quality materials than ever before. This is the Open Educational Resources (OER) m</w:t>
      </w:r>
      <w:r w:rsidR="00572FE7">
        <w:rPr>
          <w:rFonts w:ascii="Times New Roman" w:hAnsi="Times New Roman" w:cs="Times New Roman"/>
          <w:sz w:val="24"/>
          <w:szCs w:val="24"/>
        </w:rPr>
        <w:t>ovement</w:t>
      </w:r>
      <w:r w:rsidRPr="00D130D0">
        <w:rPr>
          <w:rFonts w:ascii="Times New Roman" w:hAnsi="Times New Roman" w:cs="Times New Roman"/>
          <w:sz w:val="24"/>
          <w:szCs w:val="24"/>
        </w:rPr>
        <w:t xml:space="preserve"> with OER def</w:t>
      </w:r>
      <w:r w:rsidR="00572FE7">
        <w:rPr>
          <w:rFonts w:ascii="Times New Roman" w:hAnsi="Times New Roman" w:cs="Times New Roman"/>
          <w:sz w:val="24"/>
          <w:szCs w:val="24"/>
        </w:rPr>
        <w:t>ined as the ‘technology-enabled’</w:t>
      </w:r>
      <w:r w:rsidRPr="00D130D0">
        <w:rPr>
          <w:rFonts w:ascii="Times New Roman" w:hAnsi="Times New Roman" w:cs="Times New Roman"/>
          <w:sz w:val="24"/>
          <w:szCs w:val="24"/>
        </w:rPr>
        <w:t xml:space="preserve"> open provision of educational resources for consultation, use and adaptation by a community of us</w:t>
      </w:r>
      <w:r w:rsidR="00572FE7">
        <w:rPr>
          <w:rFonts w:ascii="Times New Roman" w:hAnsi="Times New Roman" w:cs="Times New Roman"/>
          <w:sz w:val="24"/>
          <w:szCs w:val="24"/>
        </w:rPr>
        <w:t>ers for non-commercial purposes</w:t>
      </w:r>
      <w:r w:rsidRPr="00D130D0">
        <w:rPr>
          <w:rFonts w:ascii="Times New Roman" w:hAnsi="Times New Roman" w:cs="Times New Roman"/>
          <w:sz w:val="24"/>
          <w:szCs w:val="24"/>
        </w:rPr>
        <w:t xml:space="preserve"> (</w:t>
      </w:r>
      <w:proofErr w:type="spellStart"/>
      <w:r w:rsidRPr="00D130D0">
        <w:rPr>
          <w:rFonts w:ascii="Times New Roman" w:hAnsi="Times New Roman" w:cs="Times New Roman"/>
          <w:sz w:val="24"/>
          <w:szCs w:val="24"/>
        </w:rPr>
        <w:t>Deimann</w:t>
      </w:r>
      <w:proofErr w:type="spellEnd"/>
      <w:r w:rsidRPr="00D130D0">
        <w:rPr>
          <w:rFonts w:ascii="Times New Roman" w:hAnsi="Times New Roman" w:cs="Times New Roman"/>
          <w:sz w:val="24"/>
          <w:szCs w:val="24"/>
        </w:rPr>
        <w:t xml:space="preserve"> &amp; Friesen 2013).</w:t>
      </w:r>
      <w:r w:rsidR="00CE1BE8" w:rsidRPr="00D130D0">
        <w:rPr>
          <w:rFonts w:ascii="Times New Roman" w:hAnsi="Times New Roman" w:cs="Times New Roman"/>
          <w:sz w:val="24"/>
          <w:szCs w:val="24"/>
        </w:rPr>
        <w:t xml:space="preserve"> </w:t>
      </w:r>
      <w:r w:rsidRPr="00D130D0">
        <w:rPr>
          <w:rFonts w:ascii="Times New Roman" w:hAnsi="Times New Roman" w:cs="Times New Roman"/>
          <w:sz w:val="24"/>
          <w:szCs w:val="24"/>
        </w:rPr>
        <w:t>The paper discusses the growing adoption and support for open educational resources (OER) across OECD countries, including the development of open policies by national governments</w:t>
      </w:r>
      <w:r w:rsidR="00CE1BE8" w:rsidRPr="00D130D0">
        <w:rPr>
          <w:rFonts w:ascii="Times New Roman" w:hAnsi="Times New Roman" w:cs="Times New Roman"/>
          <w:sz w:val="24"/>
          <w:szCs w:val="24"/>
        </w:rPr>
        <w:t xml:space="preserve"> (</w:t>
      </w:r>
      <w:proofErr w:type="spellStart"/>
      <w:r w:rsidR="00CE1BE8" w:rsidRPr="00D130D0">
        <w:rPr>
          <w:rFonts w:ascii="Times New Roman" w:hAnsi="Times New Roman" w:cs="Times New Roman"/>
          <w:sz w:val="24"/>
          <w:szCs w:val="24"/>
        </w:rPr>
        <w:t>Damme</w:t>
      </w:r>
      <w:proofErr w:type="spellEnd"/>
      <w:r w:rsidR="00CE1BE8" w:rsidRPr="00D130D0">
        <w:rPr>
          <w:rFonts w:ascii="Times New Roman" w:hAnsi="Times New Roman" w:cs="Times New Roman"/>
          <w:sz w:val="24"/>
          <w:szCs w:val="24"/>
        </w:rPr>
        <w:t>, 2015). This paper provides a systematic literature review that explores the barriers to OER adoption, the efficacy of OER compared to non-open course materials</w:t>
      </w:r>
      <w:r w:rsidR="009A3863" w:rsidRPr="00D130D0">
        <w:rPr>
          <w:rFonts w:ascii="Times New Roman" w:hAnsi="Times New Roman" w:cs="Times New Roman"/>
          <w:sz w:val="24"/>
          <w:szCs w:val="24"/>
        </w:rPr>
        <w:t xml:space="preserve"> and</w:t>
      </w:r>
      <w:r w:rsidR="00CE1BE8" w:rsidRPr="00D130D0">
        <w:rPr>
          <w:rFonts w:ascii="Times New Roman" w:hAnsi="Times New Roman" w:cs="Times New Roman"/>
          <w:sz w:val="24"/>
          <w:szCs w:val="24"/>
        </w:rPr>
        <w:t xml:space="preserve"> the strategies for integrating OER into courses in higher education (</w:t>
      </w:r>
      <w:proofErr w:type="spellStart"/>
      <w:r w:rsidR="00CE1BE8" w:rsidRPr="00D130D0">
        <w:rPr>
          <w:rFonts w:ascii="Times New Roman" w:hAnsi="Times New Roman" w:cs="Times New Roman"/>
          <w:sz w:val="24"/>
          <w:szCs w:val="24"/>
        </w:rPr>
        <w:t>Luo</w:t>
      </w:r>
      <w:proofErr w:type="spellEnd"/>
      <w:r w:rsidR="00CE1BE8" w:rsidRPr="00D130D0">
        <w:rPr>
          <w:rFonts w:ascii="Times New Roman" w:hAnsi="Times New Roman" w:cs="Times New Roman"/>
          <w:sz w:val="24"/>
          <w:szCs w:val="24"/>
        </w:rPr>
        <w:t xml:space="preserve"> et al 2019). Open Educational Resources (OER) provide new opportunities for education and learning, but also face challenges that must be addressed, especially in Islamic studies (</w:t>
      </w:r>
      <w:proofErr w:type="spellStart"/>
      <w:r w:rsidR="00CE1BE8" w:rsidRPr="00D130D0">
        <w:rPr>
          <w:rFonts w:ascii="Times New Roman" w:hAnsi="Times New Roman" w:cs="Times New Roman"/>
          <w:sz w:val="24"/>
          <w:szCs w:val="24"/>
        </w:rPr>
        <w:t>Azizan</w:t>
      </w:r>
      <w:proofErr w:type="spellEnd"/>
      <w:r w:rsidR="00CE1BE8" w:rsidRPr="00D130D0">
        <w:rPr>
          <w:rFonts w:ascii="Times New Roman" w:hAnsi="Times New Roman" w:cs="Times New Roman"/>
          <w:sz w:val="24"/>
          <w:szCs w:val="24"/>
        </w:rPr>
        <w:t>, 2020).</w:t>
      </w:r>
    </w:p>
    <w:p w:rsidR="008C56EF" w:rsidRPr="00D130D0" w:rsidRDefault="008879C8" w:rsidP="008C56EF">
      <w:pPr>
        <w:spacing w:before="100" w:beforeAutospacing="1" w:after="100" w:afterAutospacing="1" w:line="240" w:lineRule="auto"/>
        <w:outlineLvl w:val="2"/>
        <w:rPr>
          <w:rFonts w:ascii="Times New Roman" w:eastAsia="Times New Roman" w:hAnsi="Times New Roman" w:cs="Times New Roman"/>
          <w:b/>
          <w:bCs/>
          <w:sz w:val="27"/>
          <w:szCs w:val="27"/>
        </w:rPr>
      </w:pPr>
      <w:r w:rsidRPr="00D130D0">
        <w:rPr>
          <w:rFonts w:ascii="Times New Roman" w:eastAsia="Times New Roman" w:hAnsi="Times New Roman" w:cs="Times New Roman"/>
          <w:b/>
          <w:bCs/>
          <w:sz w:val="27"/>
          <w:szCs w:val="27"/>
        </w:rPr>
        <w:t>3.</w:t>
      </w:r>
      <w:r w:rsidRPr="00D130D0">
        <w:rPr>
          <w:rFonts w:ascii="Times New Roman" w:eastAsia="Times New Roman" w:hAnsi="Times New Roman" w:cs="Times New Roman"/>
          <w:b/>
          <w:bCs/>
          <w:sz w:val="27"/>
          <w:szCs w:val="27"/>
        </w:rPr>
        <w:tab/>
      </w:r>
      <w:r w:rsidR="008C56EF" w:rsidRPr="00D130D0">
        <w:rPr>
          <w:rFonts w:ascii="Times New Roman" w:eastAsia="Times New Roman" w:hAnsi="Times New Roman" w:cs="Times New Roman"/>
          <w:b/>
          <w:bCs/>
          <w:sz w:val="27"/>
          <w:szCs w:val="27"/>
        </w:rPr>
        <w:t>Importance of Open Educational Resources (OER)</w:t>
      </w:r>
    </w:p>
    <w:p w:rsidR="00ED6218" w:rsidRDefault="00ED6218" w:rsidP="004A02D2">
      <w:pPr>
        <w:spacing w:before="100" w:beforeAutospacing="1" w:after="100" w:afterAutospacing="1" w:line="360" w:lineRule="auto"/>
        <w:ind w:firstLine="720"/>
        <w:jc w:val="both"/>
        <w:rPr>
          <w:rFonts w:ascii="Times New Roman" w:eastAsia="Times New Roman" w:hAnsi="Times New Roman" w:cs="Times New Roman"/>
          <w:sz w:val="24"/>
          <w:szCs w:val="24"/>
        </w:rPr>
      </w:pPr>
      <w:r w:rsidRPr="00ED6218">
        <w:rPr>
          <w:rFonts w:ascii="Times New Roman" w:eastAsia="Times New Roman" w:hAnsi="Times New Roman" w:cs="Times New Roman"/>
          <w:sz w:val="24"/>
          <w:szCs w:val="24"/>
        </w:rPr>
        <w:t xml:space="preserve">Open Educational Resources (OER) are coaching, gaining knowledge of and research materials which might be freely available within the public domain or underneath an open license, permitting users to retain, reuse, revise, remix and redistribute the content material. OER have won international popularity for their capability to transform training. OER make first-class instructional materials reachable to novices regardless of their socioeconomic heritage, geographical location or institutional association. By providing unfastened sources, OER assist lessen disparities in get admission to instructional content and </w:t>
      </w:r>
      <w:proofErr w:type="gramStart"/>
      <w:r w:rsidRPr="00ED6218">
        <w:rPr>
          <w:rFonts w:ascii="Times New Roman" w:eastAsia="Times New Roman" w:hAnsi="Times New Roman" w:cs="Times New Roman"/>
          <w:sz w:val="24"/>
          <w:szCs w:val="24"/>
        </w:rPr>
        <w:t>specially</w:t>
      </w:r>
      <w:proofErr w:type="gramEnd"/>
      <w:r w:rsidRPr="00ED6218">
        <w:rPr>
          <w:rFonts w:ascii="Times New Roman" w:eastAsia="Times New Roman" w:hAnsi="Times New Roman" w:cs="Times New Roman"/>
          <w:sz w:val="24"/>
          <w:szCs w:val="24"/>
        </w:rPr>
        <w:t xml:space="preserve"> in underserved or marginalized groups. Traditional textbooks and materials are frequently costly. OER provide </w:t>
      </w:r>
      <w:proofErr w:type="gramStart"/>
      <w:r w:rsidRPr="00ED6218">
        <w:rPr>
          <w:rFonts w:ascii="Times New Roman" w:eastAsia="Times New Roman" w:hAnsi="Times New Roman" w:cs="Times New Roman"/>
          <w:sz w:val="24"/>
          <w:szCs w:val="24"/>
        </w:rPr>
        <w:t>a</w:t>
      </w:r>
      <w:proofErr w:type="gramEnd"/>
      <w:r w:rsidRPr="00ED6218">
        <w:rPr>
          <w:rFonts w:ascii="Times New Roman" w:eastAsia="Times New Roman" w:hAnsi="Times New Roman" w:cs="Times New Roman"/>
          <w:sz w:val="24"/>
          <w:szCs w:val="24"/>
        </w:rPr>
        <w:t xml:space="preserve"> unfastened alternative, considerably reducing the financial burden on students and households. Schools, colleges and universities can undertake OER to reduce prices on proprietary materials and directing finances toward different instructional projects. Educators can adapt OER to meet </w:t>
      </w:r>
      <w:r w:rsidRPr="00ED6218">
        <w:rPr>
          <w:rFonts w:ascii="Times New Roman" w:eastAsia="Times New Roman" w:hAnsi="Times New Roman" w:cs="Times New Roman"/>
          <w:sz w:val="24"/>
          <w:szCs w:val="24"/>
        </w:rPr>
        <w:lastRenderedPageBreak/>
        <w:t xml:space="preserve">the specific needs in their curriculum or audience, ensuring relevance and cultural appropriateness. OER permit teachers to experiment with diverse teaching </w:t>
      </w:r>
      <w:proofErr w:type="gramStart"/>
      <w:r w:rsidRPr="00ED6218">
        <w:rPr>
          <w:rFonts w:ascii="Times New Roman" w:eastAsia="Times New Roman" w:hAnsi="Times New Roman" w:cs="Times New Roman"/>
          <w:sz w:val="24"/>
          <w:szCs w:val="24"/>
        </w:rPr>
        <w:t>strategies,</w:t>
      </w:r>
      <w:proofErr w:type="gramEnd"/>
      <w:r w:rsidRPr="00ED6218">
        <w:rPr>
          <w:rFonts w:ascii="Times New Roman" w:eastAsia="Times New Roman" w:hAnsi="Times New Roman" w:cs="Times New Roman"/>
          <w:sz w:val="24"/>
          <w:szCs w:val="24"/>
        </w:rPr>
        <w:t xml:space="preserve"> integrate multimedia elements and promote interactive getting to know experiences. Learners can get admission to OER anytime and anywhere allowing continuous learning beyond formal education settings.</w:t>
      </w:r>
    </w:p>
    <w:p w:rsidR="00ED6218" w:rsidRDefault="00ED6218" w:rsidP="004A02D2">
      <w:pPr>
        <w:spacing w:before="100" w:beforeAutospacing="1" w:after="100" w:afterAutospacing="1" w:line="360" w:lineRule="auto"/>
        <w:ind w:firstLine="720"/>
        <w:jc w:val="both"/>
        <w:rPr>
          <w:rFonts w:ascii="Times New Roman" w:eastAsia="Times New Roman" w:hAnsi="Times New Roman" w:cs="Times New Roman"/>
          <w:sz w:val="24"/>
          <w:szCs w:val="24"/>
        </w:rPr>
      </w:pPr>
      <w:r w:rsidRPr="00ED6218">
        <w:rPr>
          <w:rFonts w:ascii="Times New Roman" w:eastAsia="Times New Roman" w:hAnsi="Times New Roman" w:cs="Times New Roman"/>
          <w:sz w:val="24"/>
          <w:szCs w:val="24"/>
        </w:rPr>
        <w:t>Open Educational Resources (OER) make contributions to up skilling and re-skilling efforts by imparting loose guides and materials for professional and personal boom. OER foster go-border collaboration amongst educators, researchers and beginners, facilitating the exchange of thoughts and sources. By permitting free get entry to and contribution, OER help a culture of sharing and innovation in training. OER leverage digital systems, assisting establishments combine era into teaching and studying processes. Many OER encompass movies, simulations and interactive sports that enhance the gaining knowledge of enjoy. In times of disruption, which include herbal screw ups or pandemics, OER provide an essential resource for continuity of education through online and offline access. OER may be hastily scaled to fulfill the needs of large populations during emergencies.OER directly make contributions to making sure inclusive and equitable exceptional training and selling lifelong gaining knowledge of possibilities for all. By lowering the need for physical textbooks and materials, OER contribute to environmentally sustainable schooling practices. The significance of OER lies in their transformative ability to democratize training, lessen charges and foster innovation. By addressing challenges of get entry to, affordability and inclusivity, OER empower beginners and educators global, paving the way for a more equitable and reachable education machine.</w:t>
      </w:r>
    </w:p>
    <w:p w:rsidR="00164F8A" w:rsidRPr="00D130D0" w:rsidRDefault="008879C8" w:rsidP="00164F8A">
      <w:pPr>
        <w:spacing w:before="100" w:beforeAutospacing="1" w:after="100" w:afterAutospacing="1" w:line="240" w:lineRule="auto"/>
        <w:rPr>
          <w:rFonts w:ascii="Times New Roman" w:eastAsia="Times New Roman" w:hAnsi="Times New Roman" w:cs="Times New Roman"/>
          <w:b/>
          <w:sz w:val="24"/>
          <w:szCs w:val="24"/>
        </w:rPr>
      </w:pPr>
      <w:r w:rsidRPr="00D130D0">
        <w:rPr>
          <w:rFonts w:ascii="Times New Roman" w:eastAsia="Times New Roman" w:hAnsi="Times New Roman" w:cs="Times New Roman"/>
          <w:b/>
          <w:sz w:val="24"/>
          <w:szCs w:val="24"/>
        </w:rPr>
        <w:t>4.</w:t>
      </w:r>
      <w:r w:rsidRPr="00D130D0">
        <w:rPr>
          <w:rFonts w:ascii="Times New Roman" w:eastAsia="Times New Roman" w:hAnsi="Times New Roman" w:cs="Times New Roman"/>
          <w:b/>
          <w:sz w:val="24"/>
          <w:szCs w:val="24"/>
        </w:rPr>
        <w:tab/>
      </w:r>
      <w:r w:rsidR="00164F8A" w:rsidRPr="00D130D0">
        <w:rPr>
          <w:rFonts w:ascii="Times New Roman" w:eastAsia="Times New Roman" w:hAnsi="Times New Roman" w:cs="Times New Roman"/>
          <w:b/>
          <w:sz w:val="24"/>
          <w:szCs w:val="24"/>
        </w:rPr>
        <w:t>Types of Open Educational Resources</w:t>
      </w:r>
    </w:p>
    <w:p w:rsidR="00164F8A" w:rsidRPr="00D130D0" w:rsidRDefault="00164F8A" w:rsidP="00164F8A">
      <w:pPr>
        <w:spacing w:before="100" w:beforeAutospacing="1" w:after="100" w:afterAutospacing="1" w:line="360" w:lineRule="auto"/>
        <w:ind w:firstLine="720"/>
        <w:jc w:val="both"/>
        <w:rPr>
          <w:rFonts w:ascii="Times New Roman" w:eastAsia="Times New Roman" w:hAnsi="Times New Roman" w:cs="Times New Roman"/>
          <w:sz w:val="24"/>
          <w:szCs w:val="24"/>
        </w:rPr>
      </w:pPr>
      <w:r w:rsidRPr="00D130D0">
        <w:rPr>
          <w:rFonts w:ascii="Times New Roman" w:eastAsia="Times New Roman" w:hAnsi="Times New Roman" w:cs="Times New Roman"/>
          <w:sz w:val="24"/>
          <w:szCs w:val="24"/>
        </w:rPr>
        <w:t>Open Educational Resources (OER) can be categorized into various types based on their purpose, format</w:t>
      </w:r>
      <w:r w:rsidR="00E50C45">
        <w:rPr>
          <w:rFonts w:ascii="Times New Roman" w:eastAsia="Times New Roman" w:hAnsi="Times New Roman" w:cs="Times New Roman"/>
          <w:sz w:val="24"/>
          <w:szCs w:val="24"/>
        </w:rPr>
        <w:t>,</w:t>
      </w:r>
      <w:r w:rsidR="009A3863"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usage in teaching and learning. Below are the key categories of OER:</w:t>
      </w:r>
    </w:p>
    <w:p w:rsidR="007C4CA8" w:rsidRPr="00D130D0" w:rsidRDefault="00164F8A" w:rsidP="001C50B4">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7"/>
          <w:szCs w:val="27"/>
        </w:rPr>
        <w:t>Textual Resources:</w:t>
      </w:r>
      <w:r w:rsidR="007C4CA8" w:rsidRPr="00D130D0">
        <w:rPr>
          <w:rFonts w:ascii="Times New Roman" w:eastAsia="Times New Roman" w:hAnsi="Times New Roman" w:cs="Times New Roman"/>
          <w:b/>
          <w:bCs/>
          <w:sz w:val="27"/>
          <w:szCs w:val="27"/>
        </w:rPr>
        <w:t xml:space="preserve"> </w:t>
      </w:r>
      <w:r w:rsidRPr="00D130D0">
        <w:rPr>
          <w:rFonts w:ascii="Times New Roman" w:eastAsia="Times New Roman" w:hAnsi="Times New Roman" w:cs="Times New Roman"/>
          <w:sz w:val="24"/>
          <w:szCs w:val="24"/>
        </w:rPr>
        <w:t>Digital or print versions of textbooks available for free use and modification.</w:t>
      </w:r>
      <w:r w:rsidR="007C4CA8"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Freely accessible books in digital for</w:t>
      </w:r>
      <w:r w:rsidR="00E50C45">
        <w:rPr>
          <w:rFonts w:ascii="Times New Roman" w:eastAsia="Times New Roman" w:hAnsi="Times New Roman" w:cs="Times New Roman"/>
          <w:sz w:val="24"/>
          <w:szCs w:val="24"/>
        </w:rPr>
        <w:t>mats for learning and reference,</w:t>
      </w:r>
      <w:r w:rsidR="007C4CA8" w:rsidRPr="00D130D0">
        <w:rPr>
          <w:rFonts w:ascii="Times New Roman" w:eastAsia="Times New Roman" w:hAnsi="Times New Roman" w:cs="Times New Roman"/>
          <w:sz w:val="24"/>
          <w:szCs w:val="24"/>
        </w:rPr>
        <w:t xml:space="preserve"> </w:t>
      </w:r>
      <w:r w:rsidR="00E50C45">
        <w:rPr>
          <w:rFonts w:ascii="Times New Roman" w:eastAsia="Times New Roman" w:hAnsi="Times New Roman" w:cs="Times New Roman"/>
          <w:sz w:val="24"/>
          <w:szCs w:val="24"/>
        </w:rPr>
        <w:t>n</w:t>
      </w:r>
      <w:r w:rsidRPr="00D130D0">
        <w:rPr>
          <w:rFonts w:ascii="Times New Roman" w:eastAsia="Times New Roman" w:hAnsi="Times New Roman" w:cs="Times New Roman"/>
          <w:sz w:val="24"/>
          <w:szCs w:val="24"/>
        </w:rPr>
        <w:t>otes prepared by educators to support classroom instruction.</w:t>
      </w:r>
      <w:r w:rsidR="007C4CA8"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Peer-reviewed or non-peer-reviewed materials made accessible for academic purposes.</w:t>
      </w:r>
    </w:p>
    <w:p w:rsidR="007C4CA8" w:rsidRPr="00D130D0" w:rsidRDefault="00164F8A" w:rsidP="001C50B4">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7"/>
          <w:szCs w:val="27"/>
        </w:rPr>
        <w:lastRenderedPageBreak/>
        <w:t>Curricular and Instructional Materials</w:t>
      </w:r>
      <w:r w:rsidR="007C4CA8" w:rsidRPr="00D130D0">
        <w:rPr>
          <w:rFonts w:ascii="Times New Roman" w:eastAsia="Times New Roman" w:hAnsi="Times New Roman" w:cs="Times New Roman"/>
          <w:b/>
          <w:bCs/>
          <w:sz w:val="27"/>
          <w:szCs w:val="27"/>
        </w:rPr>
        <w:t xml:space="preserve">: </w:t>
      </w:r>
      <w:r w:rsidRPr="00D130D0">
        <w:rPr>
          <w:rFonts w:ascii="Times New Roman" w:eastAsia="Times New Roman" w:hAnsi="Times New Roman" w:cs="Times New Roman"/>
          <w:sz w:val="24"/>
          <w:szCs w:val="24"/>
        </w:rPr>
        <w:t>Standalone units or collections of learning materials for specific topics.</w:t>
      </w:r>
      <w:r w:rsidR="007C4CA8"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Structured guides for instructors to plan and deliver lessons.</w:t>
      </w:r>
      <w:r w:rsidR="007C4CA8"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Detailed course outlines that provide a roadmap for educators and learners.</w:t>
      </w:r>
    </w:p>
    <w:p w:rsidR="001C50B4" w:rsidRPr="00D130D0" w:rsidRDefault="00164F8A" w:rsidP="001C50B4">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7"/>
          <w:szCs w:val="27"/>
        </w:rPr>
        <w:t>Multimedia Resources</w:t>
      </w:r>
      <w:r w:rsidR="007C4CA8"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Educational content in video format, including lectures, documentaries</w:t>
      </w:r>
      <w:r w:rsidR="009A3863" w:rsidRPr="00D130D0">
        <w:rPr>
          <w:rFonts w:ascii="Times New Roman" w:eastAsia="Times New Roman" w:hAnsi="Times New Roman" w:cs="Times New Roman"/>
          <w:sz w:val="24"/>
          <w:szCs w:val="24"/>
        </w:rPr>
        <w:t xml:space="preserve"> and</w:t>
      </w:r>
      <w:r w:rsidRPr="00D130D0">
        <w:rPr>
          <w:rFonts w:ascii="Times New Roman" w:eastAsia="Times New Roman" w:hAnsi="Times New Roman" w:cs="Times New Roman"/>
          <w:sz w:val="24"/>
          <w:szCs w:val="24"/>
        </w:rPr>
        <w:t xml:space="preserve"> animated tutorials.</w:t>
      </w:r>
      <w:r w:rsidR="007C4CA8"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Audio-based learning resources suitable for auditory learners.</w:t>
      </w:r>
      <w:r w:rsidR="007C4CA8"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Visual aids to enhance understanding of concepts.</w:t>
      </w:r>
    </w:p>
    <w:p w:rsidR="001C50B4" w:rsidRPr="00D130D0" w:rsidRDefault="00164F8A" w:rsidP="001C50B4">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7"/>
          <w:szCs w:val="27"/>
        </w:rPr>
        <w:t>Interactive Tools and Software</w:t>
      </w:r>
      <w:r w:rsidR="001C50B4" w:rsidRPr="00D130D0">
        <w:rPr>
          <w:rFonts w:ascii="Times New Roman" w:eastAsia="Times New Roman" w:hAnsi="Times New Roman" w:cs="Times New Roman"/>
          <w:b/>
          <w:bCs/>
          <w:sz w:val="27"/>
          <w:szCs w:val="27"/>
        </w:rPr>
        <w:t xml:space="preserve">: </w:t>
      </w:r>
      <w:r w:rsidRPr="00D130D0">
        <w:rPr>
          <w:rFonts w:ascii="Times New Roman" w:eastAsia="Times New Roman" w:hAnsi="Times New Roman" w:cs="Times New Roman"/>
          <w:sz w:val="24"/>
          <w:szCs w:val="24"/>
        </w:rPr>
        <w:t>Tools to replicate real-world scenarios for practical learning experiences.</w:t>
      </w:r>
      <w:r w:rsidR="001C50B4" w:rsidRPr="00D130D0">
        <w:rPr>
          <w:rFonts w:ascii="Times New Roman" w:eastAsia="Times New Roman" w:hAnsi="Times New Roman" w:cs="Times New Roman"/>
          <w:sz w:val="24"/>
          <w:szCs w:val="24"/>
        </w:rPr>
        <w:t xml:space="preserve"> </w:t>
      </w:r>
      <w:r w:rsidR="001C50B4" w:rsidRPr="00D130D0">
        <w:rPr>
          <w:rFonts w:ascii="Times New Roman" w:eastAsia="Times New Roman" w:hAnsi="Times New Roman" w:cs="Times New Roman"/>
          <w:bCs/>
          <w:sz w:val="24"/>
          <w:szCs w:val="24"/>
        </w:rPr>
        <w:t>Educational</w:t>
      </w:r>
      <w:r w:rsidRPr="00D130D0">
        <w:rPr>
          <w:rFonts w:ascii="Times New Roman" w:eastAsia="Times New Roman" w:hAnsi="Times New Roman" w:cs="Times New Roman"/>
          <w:sz w:val="24"/>
          <w:szCs w:val="24"/>
        </w:rPr>
        <w:t xml:space="preserve"> Applications designed to teach specific skills or subjects.</w:t>
      </w:r>
      <w:r w:rsidR="001C50B4"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bCs/>
          <w:sz w:val="24"/>
          <w:szCs w:val="24"/>
        </w:rPr>
        <w:t>Games and Quizzes</w:t>
      </w:r>
      <w:r w:rsidR="001C50B4" w:rsidRPr="00D130D0">
        <w:rPr>
          <w:rFonts w:ascii="Times New Roman" w:eastAsia="Times New Roman" w:hAnsi="Times New Roman" w:cs="Times New Roman"/>
          <w:sz w:val="24"/>
          <w:szCs w:val="24"/>
        </w:rPr>
        <w:t xml:space="preserve"> and</w:t>
      </w:r>
      <w:r w:rsidRPr="00D130D0">
        <w:rPr>
          <w:rFonts w:ascii="Times New Roman" w:eastAsia="Times New Roman" w:hAnsi="Times New Roman" w:cs="Times New Roman"/>
          <w:sz w:val="24"/>
          <w:szCs w:val="24"/>
        </w:rPr>
        <w:t xml:space="preserve"> Interactive learning tools that make education engaging and fun.</w:t>
      </w:r>
    </w:p>
    <w:p w:rsidR="001C50B4" w:rsidRPr="00D130D0" w:rsidRDefault="00164F8A" w:rsidP="001C50B4">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7"/>
          <w:szCs w:val="27"/>
        </w:rPr>
        <w:t>Assessment and Evaluation Resources</w:t>
      </w:r>
      <w:r w:rsidR="001C50B4" w:rsidRPr="00D130D0">
        <w:rPr>
          <w:rFonts w:ascii="Times New Roman" w:eastAsia="Times New Roman" w:hAnsi="Times New Roman" w:cs="Times New Roman"/>
          <w:b/>
          <w:bCs/>
          <w:sz w:val="27"/>
          <w:szCs w:val="27"/>
        </w:rPr>
        <w:t xml:space="preserve">: </w:t>
      </w:r>
      <w:r w:rsidR="001C50B4"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bCs/>
          <w:sz w:val="24"/>
          <w:szCs w:val="24"/>
        </w:rPr>
        <w:t>Question Banks</w:t>
      </w:r>
      <w:r w:rsidR="001C50B4" w:rsidRPr="00D130D0">
        <w:rPr>
          <w:rFonts w:ascii="Times New Roman" w:eastAsia="Times New Roman" w:hAnsi="Times New Roman" w:cs="Times New Roman"/>
          <w:bCs/>
          <w:sz w:val="24"/>
          <w:szCs w:val="24"/>
        </w:rPr>
        <w:t xml:space="preserve"> </w:t>
      </w:r>
      <w:r w:rsidR="00E50C45">
        <w:rPr>
          <w:rFonts w:ascii="Times New Roman" w:eastAsia="Times New Roman" w:hAnsi="Times New Roman" w:cs="Times New Roman"/>
          <w:bCs/>
          <w:sz w:val="24"/>
          <w:szCs w:val="24"/>
        </w:rPr>
        <w:t xml:space="preserve">for standardized tests and assignment </w:t>
      </w:r>
      <w:proofErr w:type="spellStart"/>
      <w:r w:rsidR="00E50C45">
        <w:rPr>
          <w:rFonts w:ascii="Times New Roman" w:eastAsia="Times New Roman" w:hAnsi="Times New Roman" w:cs="Times New Roman"/>
          <w:bCs/>
          <w:sz w:val="24"/>
          <w:szCs w:val="24"/>
        </w:rPr>
        <w:t>templetes</w:t>
      </w:r>
      <w:proofErr w:type="spellEnd"/>
      <w:r w:rsidR="00E50C45">
        <w:rPr>
          <w:rFonts w:ascii="Times New Roman" w:eastAsia="Times New Roman" w:hAnsi="Times New Roman" w:cs="Times New Roman"/>
          <w:bCs/>
          <w:sz w:val="24"/>
          <w:szCs w:val="24"/>
        </w:rPr>
        <w:t xml:space="preserve"> for essays, projects or research.</w:t>
      </w:r>
      <w:r w:rsidR="001C50B4"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bCs/>
          <w:sz w:val="24"/>
          <w:szCs w:val="24"/>
        </w:rPr>
        <w:t>Rubrics</w:t>
      </w:r>
      <w:r w:rsidR="001C50B4"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for grading and evaluating assignments.</w:t>
      </w:r>
      <w:r w:rsidR="001C50B4"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Guides and mock tests for competitive exams.</w:t>
      </w:r>
    </w:p>
    <w:p w:rsidR="001C50B4" w:rsidRPr="00D130D0" w:rsidRDefault="00164F8A" w:rsidP="001C50B4">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7"/>
          <w:szCs w:val="27"/>
        </w:rPr>
        <w:t>Open Data and Research Outputs</w:t>
      </w:r>
      <w:r w:rsidR="001C50B4" w:rsidRPr="00D130D0">
        <w:rPr>
          <w:rFonts w:ascii="Times New Roman" w:eastAsia="Times New Roman" w:hAnsi="Times New Roman" w:cs="Times New Roman"/>
          <w:b/>
          <w:bCs/>
          <w:sz w:val="24"/>
          <w:szCs w:val="24"/>
        </w:rPr>
        <w:t xml:space="preserve">: </w:t>
      </w:r>
      <w:r w:rsidRPr="00D130D0">
        <w:rPr>
          <w:rFonts w:ascii="Times New Roman" w:eastAsia="Times New Roman" w:hAnsi="Times New Roman" w:cs="Times New Roman"/>
          <w:sz w:val="24"/>
          <w:szCs w:val="24"/>
        </w:rPr>
        <w:t>Freely available data for analysis and research projects.</w:t>
      </w:r>
      <w:r w:rsidR="001C50B4" w:rsidRPr="00D130D0">
        <w:rPr>
          <w:rFonts w:ascii="Times New Roman" w:eastAsia="Times New Roman" w:hAnsi="Times New Roman" w:cs="Times New Roman"/>
          <w:sz w:val="24"/>
          <w:szCs w:val="24"/>
        </w:rPr>
        <w:t xml:space="preserve"> </w:t>
      </w:r>
      <w:r w:rsidRPr="00D130D0">
        <w:rPr>
          <w:rFonts w:ascii="Times New Roman" w:eastAsia="Times New Roman" w:hAnsi="Times New Roman" w:cs="Times New Roman"/>
          <w:sz w:val="24"/>
          <w:szCs w:val="24"/>
        </w:rPr>
        <w:t>Real-world examples for applied learning.</w:t>
      </w:r>
    </w:p>
    <w:p w:rsidR="001C50B4" w:rsidRPr="00D130D0" w:rsidRDefault="00164F8A" w:rsidP="001C50B4">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7"/>
          <w:szCs w:val="27"/>
        </w:rPr>
        <w:t>Collaborative Platforms and Communities</w:t>
      </w:r>
      <w:r w:rsidR="001C50B4" w:rsidRPr="00D130D0">
        <w:rPr>
          <w:rFonts w:ascii="Times New Roman" w:eastAsia="Times New Roman" w:hAnsi="Times New Roman" w:cs="Times New Roman"/>
          <w:b/>
          <w:bCs/>
          <w:sz w:val="27"/>
          <w:szCs w:val="27"/>
        </w:rPr>
        <w:t xml:space="preserve">: </w:t>
      </w:r>
      <w:r w:rsidRPr="00D130D0">
        <w:rPr>
          <w:rFonts w:ascii="Times New Roman" w:eastAsia="Times New Roman" w:hAnsi="Times New Roman" w:cs="Times New Roman"/>
          <w:sz w:val="24"/>
          <w:szCs w:val="24"/>
        </w:rPr>
        <w:t>Platforms for collaborative content creation and sharing.</w:t>
      </w:r>
      <w:r w:rsidR="001C50B4" w:rsidRPr="00D130D0">
        <w:rPr>
          <w:rFonts w:ascii="Times New Roman" w:eastAsia="Times New Roman" w:hAnsi="Times New Roman" w:cs="Times New Roman"/>
          <w:b/>
          <w:bCs/>
          <w:sz w:val="27"/>
          <w:szCs w:val="27"/>
        </w:rPr>
        <w:t xml:space="preserve"> </w:t>
      </w:r>
      <w:r w:rsidRPr="00D130D0">
        <w:rPr>
          <w:rFonts w:ascii="Times New Roman" w:eastAsia="Times New Roman" w:hAnsi="Times New Roman" w:cs="Times New Roman"/>
          <w:sz w:val="24"/>
          <w:szCs w:val="24"/>
        </w:rPr>
        <w:t>Online communities for educators and learners to exchange knowledge and ideas.</w:t>
      </w:r>
    </w:p>
    <w:p w:rsidR="001C50B4" w:rsidRPr="00D130D0" w:rsidRDefault="00164F8A" w:rsidP="001C50B4">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7"/>
          <w:szCs w:val="27"/>
        </w:rPr>
        <w:t>Ancillary Resources</w:t>
      </w:r>
      <w:r w:rsidR="001C50B4" w:rsidRPr="00D130D0">
        <w:rPr>
          <w:rFonts w:ascii="Times New Roman" w:eastAsia="Times New Roman" w:hAnsi="Times New Roman" w:cs="Times New Roman"/>
          <w:b/>
          <w:bCs/>
          <w:sz w:val="27"/>
          <w:szCs w:val="27"/>
        </w:rPr>
        <w:t xml:space="preserve">: </w:t>
      </w:r>
      <w:r w:rsidRPr="00D130D0">
        <w:rPr>
          <w:rFonts w:ascii="Times New Roman" w:eastAsia="Times New Roman" w:hAnsi="Times New Roman" w:cs="Times New Roman"/>
          <w:sz w:val="24"/>
          <w:szCs w:val="24"/>
        </w:rPr>
        <w:t>Resources to assist educators in effectively utilizing OER.</w:t>
      </w:r>
      <w:r w:rsidR="001C50B4" w:rsidRPr="00D130D0">
        <w:rPr>
          <w:rFonts w:ascii="Times New Roman" w:eastAsia="Times New Roman" w:hAnsi="Times New Roman" w:cs="Times New Roman"/>
          <w:b/>
          <w:bCs/>
          <w:sz w:val="27"/>
          <w:szCs w:val="27"/>
        </w:rPr>
        <w:t xml:space="preserve"> </w:t>
      </w:r>
      <w:r w:rsidRPr="00D130D0">
        <w:rPr>
          <w:rFonts w:ascii="Times New Roman" w:eastAsia="Times New Roman" w:hAnsi="Times New Roman" w:cs="Times New Roman"/>
          <w:sz w:val="24"/>
          <w:szCs w:val="24"/>
        </w:rPr>
        <w:t>Manuals or instructions for le</w:t>
      </w:r>
      <w:r w:rsidR="001C50B4" w:rsidRPr="00D130D0">
        <w:rPr>
          <w:rFonts w:ascii="Times New Roman" w:eastAsia="Times New Roman" w:hAnsi="Times New Roman" w:cs="Times New Roman"/>
          <w:sz w:val="24"/>
          <w:szCs w:val="24"/>
        </w:rPr>
        <w:t>arners on using OER effectively.</w:t>
      </w:r>
    </w:p>
    <w:p w:rsidR="00272BE9" w:rsidRPr="00D130D0" w:rsidRDefault="00164F8A" w:rsidP="00272BE9">
      <w:pPr>
        <w:spacing w:before="100" w:beforeAutospacing="1" w:after="100" w:afterAutospacing="1" w:line="360" w:lineRule="auto"/>
        <w:ind w:firstLine="720"/>
        <w:jc w:val="both"/>
        <w:rPr>
          <w:rFonts w:ascii="Times New Roman" w:eastAsia="Times New Roman" w:hAnsi="Times New Roman" w:cs="Times New Roman"/>
          <w:sz w:val="24"/>
          <w:szCs w:val="24"/>
        </w:rPr>
      </w:pPr>
      <w:r w:rsidRPr="00D130D0">
        <w:rPr>
          <w:rFonts w:ascii="Times New Roman" w:eastAsia="Times New Roman" w:hAnsi="Times New Roman" w:cs="Times New Roman"/>
          <w:sz w:val="24"/>
          <w:szCs w:val="24"/>
        </w:rPr>
        <w:t>These categories showcase the diverse range of OER available, enabling educators and learners to access and contribute to a global pool of knowledge that fosters equitable and innovative education.</w:t>
      </w:r>
    </w:p>
    <w:p w:rsidR="00272BE9" w:rsidRPr="00D130D0" w:rsidRDefault="008879C8" w:rsidP="00272BE9">
      <w:pPr>
        <w:spacing w:after="0"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sz w:val="24"/>
          <w:szCs w:val="24"/>
        </w:rPr>
        <w:t>5.</w:t>
      </w:r>
      <w:r w:rsidRPr="00D130D0">
        <w:rPr>
          <w:rFonts w:ascii="Times New Roman" w:eastAsia="Times New Roman" w:hAnsi="Times New Roman" w:cs="Times New Roman"/>
          <w:b/>
          <w:sz w:val="24"/>
          <w:szCs w:val="24"/>
        </w:rPr>
        <w:tab/>
      </w:r>
      <w:r w:rsidR="00272BE9" w:rsidRPr="00D130D0">
        <w:rPr>
          <w:rFonts w:ascii="Times New Roman" w:eastAsia="Times New Roman" w:hAnsi="Times New Roman" w:cs="Times New Roman"/>
          <w:b/>
          <w:sz w:val="24"/>
          <w:szCs w:val="24"/>
        </w:rPr>
        <w:t xml:space="preserve">Indian Initiatives of Open Educational Resources </w:t>
      </w:r>
    </w:p>
    <w:p w:rsidR="00272BE9" w:rsidRPr="00D130D0" w:rsidRDefault="00272BE9" w:rsidP="00272BE9">
      <w:pPr>
        <w:spacing w:after="0" w:line="360" w:lineRule="auto"/>
        <w:ind w:firstLine="720"/>
        <w:jc w:val="both"/>
        <w:rPr>
          <w:rFonts w:ascii="Times New Roman" w:eastAsia="Times New Roman" w:hAnsi="Times New Roman" w:cs="Times New Roman"/>
          <w:sz w:val="24"/>
          <w:szCs w:val="24"/>
        </w:rPr>
      </w:pPr>
      <w:r w:rsidRPr="00D130D0">
        <w:rPr>
          <w:rFonts w:ascii="Times New Roman" w:eastAsia="Times New Roman" w:hAnsi="Times New Roman" w:cs="Times New Roman"/>
          <w:sz w:val="24"/>
          <w:szCs w:val="24"/>
        </w:rPr>
        <w:t>India has made significant strides in promoting Open Educational Resources (OER) to enhance accessibility and inclusivity in education. India has actively promoted Open Educational Resources (OER) to improve access to quality education. Here are some key initiatives:</w:t>
      </w:r>
    </w:p>
    <w:p w:rsidR="00272BE9" w:rsidRPr="00D130D0" w:rsidRDefault="00272BE9" w:rsidP="008879C8">
      <w:pPr>
        <w:pStyle w:val="ListParagraph"/>
        <w:numPr>
          <w:ilvl w:val="0"/>
          <w:numId w:val="27"/>
        </w:numPr>
        <w:spacing w:before="100" w:beforeAutospacing="1" w:after="100" w:afterAutospacing="1" w:line="360" w:lineRule="auto"/>
        <w:jc w:val="both"/>
        <w:rPr>
          <w:rFonts w:ascii="Times New Roman" w:eastAsia="Times New Roman" w:hAnsi="Times New Roman" w:cs="Times New Roman"/>
          <w:bCs/>
          <w:sz w:val="24"/>
          <w:szCs w:val="24"/>
        </w:rPr>
      </w:pPr>
      <w:r w:rsidRPr="00D130D0">
        <w:rPr>
          <w:rFonts w:ascii="Times New Roman" w:eastAsia="Times New Roman" w:hAnsi="Times New Roman" w:cs="Times New Roman"/>
          <w:b/>
          <w:bCs/>
          <w:sz w:val="24"/>
          <w:szCs w:val="24"/>
        </w:rPr>
        <w:lastRenderedPageBreak/>
        <w:t xml:space="preserve">National Digital Library of India (NDLI): </w:t>
      </w:r>
      <w:r w:rsidRPr="00D130D0">
        <w:rPr>
          <w:rFonts w:ascii="Times New Roman" w:eastAsia="Times New Roman" w:hAnsi="Times New Roman" w:cs="Times New Roman"/>
          <w:bCs/>
          <w:sz w:val="24"/>
          <w:szCs w:val="24"/>
        </w:rPr>
        <w:t>The National Digital Library of India (NDLI) is an initiative by the Ministry of</w:t>
      </w:r>
      <w:r w:rsidR="009D2975">
        <w:rPr>
          <w:rFonts w:ascii="Times New Roman" w:eastAsia="Times New Roman" w:hAnsi="Times New Roman" w:cs="Times New Roman"/>
          <w:bCs/>
          <w:sz w:val="24"/>
          <w:szCs w:val="24"/>
        </w:rPr>
        <w:t xml:space="preserve"> Education, Government of India</w:t>
      </w:r>
      <w:r w:rsidRPr="00D130D0">
        <w:rPr>
          <w:rFonts w:ascii="Times New Roman" w:eastAsia="Times New Roman" w:hAnsi="Times New Roman" w:cs="Times New Roman"/>
          <w:bCs/>
          <w:sz w:val="24"/>
          <w:szCs w:val="24"/>
        </w:rPr>
        <w:t xml:space="preserve"> under the National Mission on Education through Information and Communication Technology (NMEICT). </w:t>
      </w:r>
      <w:r w:rsidR="009D2975">
        <w:rPr>
          <w:rFonts w:ascii="Times New Roman" w:eastAsia="Times New Roman" w:hAnsi="Times New Roman" w:cs="Times New Roman"/>
          <w:bCs/>
          <w:sz w:val="24"/>
          <w:szCs w:val="24"/>
        </w:rPr>
        <w:t>NDLI d</w:t>
      </w:r>
      <w:r w:rsidRPr="00D130D0">
        <w:rPr>
          <w:rFonts w:ascii="Times New Roman" w:eastAsia="Times New Roman" w:hAnsi="Times New Roman" w:cs="Times New Roman"/>
          <w:bCs/>
          <w:sz w:val="24"/>
          <w:szCs w:val="24"/>
        </w:rPr>
        <w:t xml:space="preserve">eveloped and maintained by the Indian Institute of Technology (IIT), </w:t>
      </w:r>
      <w:proofErr w:type="spellStart"/>
      <w:r w:rsidRPr="00D130D0">
        <w:rPr>
          <w:rFonts w:ascii="Times New Roman" w:eastAsia="Times New Roman" w:hAnsi="Times New Roman" w:cs="Times New Roman"/>
          <w:bCs/>
          <w:sz w:val="24"/>
          <w:szCs w:val="24"/>
        </w:rPr>
        <w:t>Kharagpur</w:t>
      </w:r>
      <w:proofErr w:type="spellEnd"/>
      <w:r w:rsidRPr="00D130D0">
        <w:rPr>
          <w:rFonts w:ascii="Times New Roman" w:eastAsia="Times New Roman" w:hAnsi="Times New Roman" w:cs="Times New Roman"/>
          <w:bCs/>
          <w:sz w:val="24"/>
          <w:szCs w:val="24"/>
        </w:rPr>
        <w:t>, it serves as a vast digital repository of educational resources catering to learners of all ages and disciplines.</w:t>
      </w:r>
    </w:p>
    <w:p w:rsidR="001F3B45"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bCs/>
          <w:sz w:val="24"/>
          <w:szCs w:val="24"/>
        </w:rPr>
      </w:pPr>
      <w:proofErr w:type="gramStart"/>
      <w:r w:rsidRPr="00D130D0">
        <w:rPr>
          <w:rFonts w:ascii="Times New Roman" w:eastAsia="Times New Roman" w:hAnsi="Times New Roman" w:cs="Times New Roman"/>
          <w:b/>
          <w:bCs/>
          <w:sz w:val="24"/>
          <w:szCs w:val="24"/>
        </w:rPr>
        <w:t>e-PG</w:t>
      </w:r>
      <w:proofErr w:type="gramEnd"/>
      <w:r w:rsidRPr="00D130D0">
        <w:rPr>
          <w:rFonts w:ascii="Times New Roman" w:eastAsia="Times New Roman" w:hAnsi="Times New Roman" w:cs="Times New Roman"/>
          <w:b/>
          <w:bCs/>
          <w:sz w:val="24"/>
          <w:szCs w:val="24"/>
        </w:rPr>
        <w:t xml:space="preserve"> </w:t>
      </w:r>
      <w:proofErr w:type="spellStart"/>
      <w:r w:rsidRPr="00D130D0">
        <w:rPr>
          <w:rFonts w:ascii="Times New Roman" w:eastAsia="Times New Roman" w:hAnsi="Times New Roman" w:cs="Times New Roman"/>
          <w:b/>
          <w:bCs/>
          <w:sz w:val="24"/>
          <w:szCs w:val="24"/>
        </w:rPr>
        <w:t>Pathshala</w:t>
      </w:r>
      <w:proofErr w:type="spellEnd"/>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e-PG </w:t>
      </w:r>
      <w:proofErr w:type="spellStart"/>
      <w:r w:rsidR="001F3B45" w:rsidRPr="00D130D0">
        <w:rPr>
          <w:rFonts w:ascii="Times New Roman" w:eastAsia="Times New Roman" w:hAnsi="Times New Roman" w:cs="Times New Roman"/>
          <w:bCs/>
          <w:sz w:val="24"/>
          <w:szCs w:val="24"/>
        </w:rPr>
        <w:t>Pathshala</w:t>
      </w:r>
      <w:proofErr w:type="spellEnd"/>
      <w:r w:rsidR="001F3B45" w:rsidRPr="00D130D0">
        <w:rPr>
          <w:rFonts w:ascii="Times New Roman" w:eastAsia="Times New Roman" w:hAnsi="Times New Roman" w:cs="Times New Roman"/>
          <w:bCs/>
          <w:sz w:val="24"/>
          <w:szCs w:val="24"/>
        </w:rPr>
        <w:t xml:space="preserve"> is an initiative by the Ministry of Education, Government of India, under the National Mission on Education through ICT (NMEICT). It is designed to provide high-quality digital learning resources for postgraduate students across various disciplines. The project is executed by the University Grants Commission (UGC) and aims to make education more accessible, inclusive</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engaging.</w:t>
      </w:r>
    </w:p>
    <w:p w:rsidR="001F3B45" w:rsidRPr="00D130D0" w:rsidRDefault="001F3B45" w:rsidP="001F3B45">
      <w:pPr>
        <w:spacing w:after="0" w:line="360" w:lineRule="auto"/>
        <w:jc w:val="both"/>
        <w:rPr>
          <w:rFonts w:ascii="Times New Roman" w:eastAsia="Times New Roman" w:hAnsi="Times New Roman" w:cs="Times New Roman"/>
          <w:bCs/>
          <w:sz w:val="24"/>
          <w:szCs w:val="24"/>
        </w:rPr>
      </w:pPr>
    </w:p>
    <w:p w:rsidR="001F3B45"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bCs/>
          <w:sz w:val="24"/>
          <w:szCs w:val="24"/>
        </w:rPr>
      </w:pPr>
      <w:r w:rsidRPr="00D130D0">
        <w:rPr>
          <w:rFonts w:ascii="Times New Roman" w:eastAsia="Times New Roman" w:hAnsi="Times New Roman" w:cs="Times New Roman"/>
          <w:b/>
          <w:bCs/>
          <w:sz w:val="24"/>
          <w:szCs w:val="24"/>
        </w:rPr>
        <w:t>NROER (National Repository of Open Educational Resources)</w:t>
      </w:r>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The National Repository of Open Educational Resources (NROER) is an initiative by the Ministry of Education, Government of India, in collaboration with the National Council of Educational Research and Training (NCERT) and the Department of School Education and Literacy. It is a digital platform aimed at providing free, accessible</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high-quality educational resources for teachers, students</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educators.</w:t>
      </w:r>
    </w:p>
    <w:p w:rsidR="001F3B45" w:rsidRPr="00D130D0" w:rsidRDefault="001F3B45" w:rsidP="001F3B45">
      <w:pPr>
        <w:spacing w:after="0" w:line="360" w:lineRule="auto"/>
        <w:jc w:val="both"/>
        <w:rPr>
          <w:rFonts w:ascii="Times New Roman" w:eastAsia="Times New Roman" w:hAnsi="Times New Roman" w:cs="Times New Roman"/>
          <w:bCs/>
          <w:sz w:val="24"/>
          <w:szCs w:val="24"/>
        </w:rPr>
      </w:pPr>
    </w:p>
    <w:p w:rsidR="001F3B45"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bCs/>
          <w:sz w:val="24"/>
          <w:szCs w:val="24"/>
        </w:rPr>
      </w:pPr>
      <w:r w:rsidRPr="00D130D0">
        <w:rPr>
          <w:rFonts w:ascii="Times New Roman" w:eastAsia="Times New Roman" w:hAnsi="Times New Roman" w:cs="Times New Roman"/>
          <w:b/>
          <w:bCs/>
          <w:sz w:val="24"/>
          <w:szCs w:val="24"/>
        </w:rPr>
        <w:t>SWAYAM (Study Webs of Active Learning for Young Aspiring Minds)</w:t>
      </w:r>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SWAYAM is an initiative by the Ministry of</w:t>
      </w:r>
      <w:r w:rsidR="009D2975">
        <w:rPr>
          <w:rFonts w:ascii="Times New Roman" w:eastAsia="Times New Roman" w:hAnsi="Times New Roman" w:cs="Times New Roman"/>
          <w:bCs/>
          <w:sz w:val="24"/>
          <w:szCs w:val="24"/>
        </w:rPr>
        <w:t xml:space="preserve"> Education, Government of India</w:t>
      </w:r>
      <w:r w:rsidR="001F3B45" w:rsidRPr="00D130D0">
        <w:rPr>
          <w:rFonts w:ascii="Times New Roman" w:eastAsia="Times New Roman" w:hAnsi="Times New Roman" w:cs="Times New Roman"/>
          <w:bCs/>
          <w:sz w:val="24"/>
          <w:szCs w:val="24"/>
        </w:rPr>
        <w:t xml:space="preserve"> aimed at providing free online courses to learners across the country. Launched under the National Mission on Education through Information and Communication Technology (NMEICT), SWAYAM seeks to bridge the digital divide and democratize access to high-quality education.</w:t>
      </w:r>
    </w:p>
    <w:p w:rsidR="001F3B45" w:rsidRPr="00D130D0" w:rsidRDefault="001F3B45" w:rsidP="001F3B45">
      <w:pPr>
        <w:spacing w:after="0" w:line="360" w:lineRule="auto"/>
        <w:jc w:val="both"/>
        <w:rPr>
          <w:rFonts w:ascii="Times New Roman" w:eastAsia="Times New Roman" w:hAnsi="Times New Roman" w:cs="Times New Roman"/>
          <w:bCs/>
          <w:sz w:val="24"/>
          <w:szCs w:val="24"/>
        </w:rPr>
      </w:pPr>
    </w:p>
    <w:p w:rsidR="00272BE9"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4"/>
          <w:szCs w:val="24"/>
        </w:rPr>
        <w:t>DIKSHA (Digital Infrastructure for Knowledge Sharing)</w:t>
      </w:r>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DIKSHA is an initiative by the Ministry of</w:t>
      </w:r>
      <w:r w:rsidR="009D2975">
        <w:rPr>
          <w:rFonts w:ascii="Times New Roman" w:eastAsia="Times New Roman" w:hAnsi="Times New Roman" w:cs="Times New Roman"/>
          <w:bCs/>
          <w:sz w:val="24"/>
          <w:szCs w:val="24"/>
        </w:rPr>
        <w:t xml:space="preserve"> Education, Government of India</w:t>
      </w:r>
      <w:r w:rsidR="001F3B45" w:rsidRPr="00D130D0">
        <w:rPr>
          <w:rFonts w:ascii="Times New Roman" w:eastAsia="Times New Roman" w:hAnsi="Times New Roman" w:cs="Times New Roman"/>
          <w:bCs/>
          <w:sz w:val="24"/>
          <w:szCs w:val="24"/>
        </w:rPr>
        <w:t xml:space="preserve"> aimed at providing a digital platform to facilitate the sharing and distribution of educational resources for school education. It is designed to empower teachers and st</w:t>
      </w:r>
      <w:r w:rsidR="009D2975">
        <w:rPr>
          <w:rFonts w:ascii="Times New Roman" w:eastAsia="Times New Roman" w:hAnsi="Times New Roman" w:cs="Times New Roman"/>
          <w:bCs/>
          <w:sz w:val="24"/>
          <w:szCs w:val="24"/>
        </w:rPr>
        <w:t>udents by offering high-quality and</w:t>
      </w:r>
      <w:r w:rsidR="001F3B45" w:rsidRPr="00D130D0">
        <w:rPr>
          <w:rFonts w:ascii="Times New Roman" w:eastAsia="Times New Roman" w:hAnsi="Times New Roman" w:cs="Times New Roman"/>
          <w:bCs/>
          <w:sz w:val="24"/>
          <w:szCs w:val="24"/>
        </w:rPr>
        <w:t xml:space="preserve"> interactive learning materials that are aligned with the National Curriculum Framework (NCF).</w:t>
      </w:r>
    </w:p>
    <w:p w:rsidR="001F3B45" w:rsidRPr="00D130D0" w:rsidRDefault="001F3B45" w:rsidP="001F3B45">
      <w:pPr>
        <w:spacing w:after="0" w:line="360" w:lineRule="auto"/>
        <w:jc w:val="both"/>
        <w:outlineLvl w:val="2"/>
        <w:rPr>
          <w:rFonts w:ascii="Times New Roman" w:eastAsia="Times New Roman" w:hAnsi="Times New Roman" w:cs="Times New Roman"/>
          <w:sz w:val="24"/>
          <w:szCs w:val="24"/>
        </w:rPr>
      </w:pPr>
    </w:p>
    <w:p w:rsidR="00272BE9"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bCs/>
          <w:sz w:val="24"/>
          <w:szCs w:val="24"/>
        </w:rPr>
      </w:pPr>
      <w:proofErr w:type="gramStart"/>
      <w:r w:rsidRPr="00D130D0">
        <w:rPr>
          <w:rFonts w:ascii="Times New Roman" w:eastAsia="Times New Roman" w:hAnsi="Times New Roman" w:cs="Times New Roman"/>
          <w:b/>
          <w:bCs/>
          <w:sz w:val="24"/>
          <w:szCs w:val="24"/>
        </w:rPr>
        <w:lastRenderedPageBreak/>
        <w:t>e-</w:t>
      </w:r>
      <w:proofErr w:type="spellStart"/>
      <w:r w:rsidRPr="00D130D0">
        <w:rPr>
          <w:rFonts w:ascii="Times New Roman" w:eastAsia="Times New Roman" w:hAnsi="Times New Roman" w:cs="Times New Roman"/>
          <w:b/>
          <w:bCs/>
          <w:sz w:val="24"/>
          <w:szCs w:val="24"/>
        </w:rPr>
        <w:t>ShodhSindhu</w:t>
      </w:r>
      <w:proofErr w:type="spellEnd"/>
      <w:proofErr w:type="gramEnd"/>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e-</w:t>
      </w:r>
      <w:proofErr w:type="spellStart"/>
      <w:r w:rsidR="001F3B45" w:rsidRPr="00D130D0">
        <w:rPr>
          <w:rFonts w:ascii="Times New Roman" w:eastAsia="Times New Roman" w:hAnsi="Times New Roman" w:cs="Times New Roman"/>
          <w:bCs/>
          <w:sz w:val="24"/>
          <w:szCs w:val="24"/>
        </w:rPr>
        <w:t>ShodhSindhu</w:t>
      </w:r>
      <w:proofErr w:type="spellEnd"/>
      <w:r w:rsidR="001F3B45" w:rsidRPr="00D130D0">
        <w:rPr>
          <w:rFonts w:ascii="Times New Roman" w:eastAsia="Times New Roman" w:hAnsi="Times New Roman" w:cs="Times New Roman"/>
          <w:bCs/>
          <w:sz w:val="24"/>
          <w:szCs w:val="24"/>
        </w:rPr>
        <w:t xml:space="preserve"> is a digital resource access platform designed by the University Grants Commission (UGC) under the Ministry of Education, Government of India. It provides access to a wide range of e-resources, including e-journals, e-books, databases</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other academic r</w:t>
      </w:r>
      <w:r w:rsidR="009D2975">
        <w:rPr>
          <w:rFonts w:ascii="Times New Roman" w:eastAsia="Times New Roman" w:hAnsi="Times New Roman" w:cs="Times New Roman"/>
          <w:bCs/>
          <w:sz w:val="24"/>
          <w:szCs w:val="24"/>
        </w:rPr>
        <w:t>esources</w:t>
      </w:r>
      <w:r w:rsidR="001F3B45" w:rsidRPr="00D130D0">
        <w:rPr>
          <w:rFonts w:ascii="Times New Roman" w:eastAsia="Times New Roman" w:hAnsi="Times New Roman" w:cs="Times New Roman"/>
          <w:bCs/>
          <w:sz w:val="24"/>
          <w:szCs w:val="24"/>
        </w:rPr>
        <w:t xml:space="preserve"> to support research and academic work across Indian universities and colleges.</w:t>
      </w:r>
    </w:p>
    <w:p w:rsidR="001F3B45" w:rsidRPr="00D130D0" w:rsidRDefault="001F3B45" w:rsidP="001F3B45">
      <w:pPr>
        <w:spacing w:after="0" w:line="360" w:lineRule="auto"/>
        <w:jc w:val="both"/>
        <w:rPr>
          <w:rFonts w:ascii="Times New Roman" w:eastAsia="Times New Roman" w:hAnsi="Times New Roman" w:cs="Times New Roman"/>
          <w:sz w:val="24"/>
          <w:szCs w:val="24"/>
        </w:rPr>
      </w:pPr>
    </w:p>
    <w:p w:rsidR="00272BE9"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sz w:val="24"/>
          <w:szCs w:val="24"/>
        </w:rPr>
      </w:pPr>
      <w:proofErr w:type="spellStart"/>
      <w:r w:rsidRPr="00D130D0">
        <w:rPr>
          <w:rFonts w:ascii="Times New Roman" w:eastAsia="Times New Roman" w:hAnsi="Times New Roman" w:cs="Times New Roman"/>
          <w:b/>
          <w:bCs/>
          <w:sz w:val="24"/>
          <w:szCs w:val="24"/>
        </w:rPr>
        <w:t>Vidya-Mitra</w:t>
      </w:r>
      <w:proofErr w:type="spellEnd"/>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w:t>
      </w:r>
      <w:proofErr w:type="spellStart"/>
      <w:r w:rsidR="001F3B45" w:rsidRPr="00D130D0">
        <w:rPr>
          <w:rFonts w:ascii="Times New Roman" w:eastAsia="Times New Roman" w:hAnsi="Times New Roman" w:cs="Times New Roman"/>
          <w:bCs/>
          <w:sz w:val="24"/>
          <w:szCs w:val="24"/>
        </w:rPr>
        <w:t>Vidya-Mitra</w:t>
      </w:r>
      <w:proofErr w:type="spellEnd"/>
      <w:r w:rsidR="001F3B45" w:rsidRPr="00D130D0">
        <w:rPr>
          <w:rFonts w:ascii="Times New Roman" w:eastAsia="Times New Roman" w:hAnsi="Times New Roman" w:cs="Times New Roman"/>
          <w:bCs/>
          <w:sz w:val="24"/>
          <w:szCs w:val="24"/>
        </w:rPr>
        <w:t xml:space="preserve"> is an online platform developed by the National Repository of Open Educational Resources (NROER) under the Ministry of Education, Government of India. It is designed to provide digital learning resources for higher education, with a focus on enhancing the quality of teaching and learning. The platform offers a variety of open educational resources (OER) for students and educators across multiple disciplines.</w:t>
      </w:r>
    </w:p>
    <w:p w:rsidR="001F3B45" w:rsidRPr="00D130D0" w:rsidRDefault="001F3B45" w:rsidP="001F3B45">
      <w:pPr>
        <w:spacing w:after="0" w:line="360" w:lineRule="auto"/>
        <w:jc w:val="both"/>
        <w:rPr>
          <w:rFonts w:ascii="Times New Roman" w:eastAsia="Times New Roman" w:hAnsi="Times New Roman" w:cs="Times New Roman"/>
          <w:sz w:val="24"/>
          <w:szCs w:val="24"/>
        </w:rPr>
      </w:pPr>
    </w:p>
    <w:p w:rsidR="00272BE9"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4"/>
          <w:szCs w:val="24"/>
        </w:rPr>
        <w:t xml:space="preserve">IGNOU </w:t>
      </w:r>
      <w:proofErr w:type="spellStart"/>
      <w:r w:rsidRPr="00D130D0">
        <w:rPr>
          <w:rFonts w:ascii="Times New Roman" w:eastAsia="Times New Roman" w:hAnsi="Times New Roman" w:cs="Times New Roman"/>
          <w:b/>
          <w:bCs/>
          <w:sz w:val="24"/>
          <w:szCs w:val="24"/>
        </w:rPr>
        <w:t>eGyanKosh</w:t>
      </w:r>
      <w:proofErr w:type="spellEnd"/>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w:t>
      </w:r>
      <w:proofErr w:type="spellStart"/>
      <w:r w:rsidR="001F3B45" w:rsidRPr="00D130D0">
        <w:rPr>
          <w:rFonts w:ascii="Times New Roman" w:eastAsia="Times New Roman" w:hAnsi="Times New Roman" w:cs="Times New Roman"/>
          <w:bCs/>
          <w:sz w:val="24"/>
          <w:szCs w:val="24"/>
        </w:rPr>
        <w:t>eGyanKosh</w:t>
      </w:r>
      <w:proofErr w:type="spellEnd"/>
      <w:r w:rsidR="001F3B45" w:rsidRPr="00D130D0">
        <w:rPr>
          <w:rFonts w:ascii="Times New Roman" w:eastAsia="Times New Roman" w:hAnsi="Times New Roman" w:cs="Times New Roman"/>
          <w:bCs/>
          <w:sz w:val="24"/>
          <w:szCs w:val="24"/>
        </w:rPr>
        <w:t xml:space="preserve"> is an initiative by the </w:t>
      </w:r>
      <w:proofErr w:type="spellStart"/>
      <w:r w:rsidR="001F3B45" w:rsidRPr="00D130D0">
        <w:rPr>
          <w:rFonts w:ascii="Times New Roman" w:eastAsia="Times New Roman" w:hAnsi="Times New Roman" w:cs="Times New Roman"/>
          <w:bCs/>
          <w:sz w:val="24"/>
          <w:szCs w:val="24"/>
        </w:rPr>
        <w:t>Indira</w:t>
      </w:r>
      <w:proofErr w:type="spellEnd"/>
      <w:r w:rsidR="001F3B45" w:rsidRPr="00D130D0">
        <w:rPr>
          <w:rFonts w:ascii="Times New Roman" w:eastAsia="Times New Roman" w:hAnsi="Times New Roman" w:cs="Times New Roman"/>
          <w:bCs/>
          <w:sz w:val="24"/>
          <w:szCs w:val="24"/>
        </w:rPr>
        <w:t xml:space="preserve"> Gandhi N</w:t>
      </w:r>
      <w:r w:rsidR="009D2975">
        <w:rPr>
          <w:rFonts w:ascii="Times New Roman" w:eastAsia="Times New Roman" w:hAnsi="Times New Roman" w:cs="Times New Roman"/>
          <w:bCs/>
          <w:sz w:val="24"/>
          <w:szCs w:val="24"/>
        </w:rPr>
        <w:t>ational Open University (IGNOU)</w:t>
      </w:r>
      <w:r w:rsidR="001F3B45" w:rsidRPr="00D130D0">
        <w:rPr>
          <w:rFonts w:ascii="Times New Roman" w:eastAsia="Times New Roman" w:hAnsi="Times New Roman" w:cs="Times New Roman"/>
          <w:bCs/>
          <w:sz w:val="24"/>
          <w:szCs w:val="24"/>
        </w:rPr>
        <w:t xml:space="preserve"> which serves as an extensive digital repository of educational resources for distance learning. </w:t>
      </w:r>
      <w:r w:rsidR="009D2975" w:rsidRPr="009D2975">
        <w:rPr>
          <w:rFonts w:ascii="Times New Roman" w:eastAsia="Times New Roman" w:hAnsi="Times New Roman" w:cs="Times New Roman"/>
          <w:bCs/>
          <w:sz w:val="24"/>
          <w:szCs w:val="24"/>
        </w:rPr>
        <w:t xml:space="preserve">IGNOU </w:t>
      </w:r>
      <w:proofErr w:type="spellStart"/>
      <w:r w:rsidR="009D2975" w:rsidRPr="009D2975">
        <w:rPr>
          <w:rFonts w:ascii="Times New Roman" w:eastAsia="Times New Roman" w:hAnsi="Times New Roman" w:cs="Times New Roman"/>
          <w:bCs/>
          <w:sz w:val="24"/>
          <w:szCs w:val="24"/>
        </w:rPr>
        <w:t>eGyanKosh</w:t>
      </w:r>
      <w:proofErr w:type="spellEnd"/>
      <w:r w:rsidR="009D2975" w:rsidRPr="00D130D0">
        <w:rPr>
          <w:rFonts w:ascii="Times New Roman" w:eastAsia="Times New Roman" w:hAnsi="Times New Roman" w:cs="Times New Roman"/>
          <w:bCs/>
          <w:sz w:val="24"/>
          <w:szCs w:val="24"/>
        </w:rPr>
        <w:t xml:space="preserve"> </w:t>
      </w:r>
      <w:r w:rsidR="009D2975">
        <w:rPr>
          <w:rFonts w:ascii="Times New Roman" w:eastAsia="Times New Roman" w:hAnsi="Times New Roman" w:cs="Times New Roman"/>
          <w:bCs/>
          <w:sz w:val="24"/>
          <w:szCs w:val="24"/>
        </w:rPr>
        <w:t>launched in 2005 and</w:t>
      </w:r>
      <w:r w:rsidR="001F3B45" w:rsidRPr="00D130D0">
        <w:rPr>
          <w:rFonts w:ascii="Times New Roman" w:eastAsia="Times New Roman" w:hAnsi="Times New Roman" w:cs="Times New Roman"/>
          <w:bCs/>
          <w:sz w:val="24"/>
          <w:szCs w:val="24"/>
        </w:rPr>
        <w:t xml:space="preserve"> it is one of the largest di</w:t>
      </w:r>
      <w:r w:rsidR="009D2975">
        <w:rPr>
          <w:rFonts w:ascii="Times New Roman" w:eastAsia="Times New Roman" w:hAnsi="Times New Roman" w:cs="Times New Roman"/>
          <w:bCs/>
          <w:sz w:val="24"/>
          <w:szCs w:val="24"/>
        </w:rPr>
        <w:t>gital libraries in India</w:t>
      </w:r>
      <w:r w:rsidR="001F3B45" w:rsidRPr="00D130D0">
        <w:rPr>
          <w:rFonts w:ascii="Times New Roman" w:eastAsia="Times New Roman" w:hAnsi="Times New Roman" w:cs="Times New Roman"/>
          <w:bCs/>
          <w:sz w:val="24"/>
          <w:szCs w:val="24"/>
        </w:rPr>
        <w:t xml:space="preserve"> providing open access to a wide range of academic materials such as textbooks, audio-video lectures, assignments</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more.</w:t>
      </w:r>
    </w:p>
    <w:p w:rsidR="001F3B45" w:rsidRPr="00D130D0" w:rsidRDefault="001F3B45" w:rsidP="001F3B45">
      <w:pPr>
        <w:spacing w:after="0" w:line="360" w:lineRule="auto"/>
        <w:jc w:val="both"/>
        <w:rPr>
          <w:rFonts w:ascii="Times New Roman" w:eastAsia="Times New Roman" w:hAnsi="Times New Roman" w:cs="Times New Roman"/>
          <w:sz w:val="24"/>
          <w:szCs w:val="24"/>
        </w:rPr>
      </w:pPr>
    </w:p>
    <w:p w:rsidR="001F3B45"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4"/>
          <w:szCs w:val="24"/>
        </w:rPr>
        <w:t xml:space="preserve">NPTEL (National </w:t>
      </w:r>
      <w:proofErr w:type="spellStart"/>
      <w:r w:rsidRPr="00D130D0">
        <w:rPr>
          <w:rFonts w:ascii="Times New Roman" w:eastAsia="Times New Roman" w:hAnsi="Times New Roman" w:cs="Times New Roman"/>
          <w:b/>
          <w:bCs/>
          <w:sz w:val="24"/>
          <w:szCs w:val="24"/>
        </w:rPr>
        <w:t>Programme</w:t>
      </w:r>
      <w:proofErr w:type="spellEnd"/>
      <w:r w:rsidRPr="00D130D0">
        <w:rPr>
          <w:rFonts w:ascii="Times New Roman" w:eastAsia="Times New Roman" w:hAnsi="Times New Roman" w:cs="Times New Roman"/>
          <w:b/>
          <w:bCs/>
          <w:sz w:val="24"/>
          <w:szCs w:val="24"/>
        </w:rPr>
        <w:t xml:space="preserve"> on Technology Enhanced Learning)</w:t>
      </w:r>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NPTEL is an initiative by the Indian Institutes of Technology (IITs) and Ind</w:t>
      </w:r>
      <w:r w:rsidR="009D2975">
        <w:rPr>
          <w:rFonts w:ascii="Times New Roman" w:eastAsia="Times New Roman" w:hAnsi="Times New Roman" w:cs="Times New Roman"/>
          <w:bCs/>
          <w:sz w:val="24"/>
          <w:szCs w:val="24"/>
        </w:rPr>
        <w:t>ian Institute of Science (</w:t>
      </w:r>
      <w:proofErr w:type="spellStart"/>
      <w:r w:rsidR="009D2975">
        <w:rPr>
          <w:rFonts w:ascii="Times New Roman" w:eastAsia="Times New Roman" w:hAnsi="Times New Roman" w:cs="Times New Roman"/>
          <w:bCs/>
          <w:sz w:val="24"/>
          <w:szCs w:val="24"/>
        </w:rPr>
        <w:t>IISc</w:t>
      </w:r>
      <w:proofErr w:type="spellEnd"/>
      <w:r w:rsidR="009D2975">
        <w:rPr>
          <w:rFonts w:ascii="Times New Roman" w:eastAsia="Times New Roman" w:hAnsi="Times New Roman" w:cs="Times New Roman"/>
          <w:bCs/>
          <w:sz w:val="24"/>
          <w:szCs w:val="24"/>
        </w:rPr>
        <w:t>)</w:t>
      </w:r>
      <w:r w:rsidR="001F3B45" w:rsidRPr="00D130D0">
        <w:rPr>
          <w:rFonts w:ascii="Times New Roman" w:eastAsia="Times New Roman" w:hAnsi="Times New Roman" w:cs="Times New Roman"/>
          <w:bCs/>
          <w:sz w:val="24"/>
          <w:szCs w:val="24"/>
        </w:rPr>
        <w:t xml:space="preserve"> aimed at providing high-quality educational content through online courses. Launched in 2003, NPTEL offers free online courses and certification programs primarily in the fields of engineering, technology, sciences</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humanities. It is one of India's largest platforms for Massive Open Online Courses (MOOCs) and has become a critical resource for learners and educators alike.</w:t>
      </w:r>
    </w:p>
    <w:p w:rsidR="001F3B45" w:rsidRPr="00D130D0" w:rsidRDefault="001F3B45" w:rsidP="001F3B45">
      <w:pPr>
        <w:spacing w:after="0" w:line="360" w:lineRule="auto"/>
        <w:jc w:val="both"/>
        <w:rPr>
          <w:rFonts w:ascii="Times New Roman" w:eastAsia="Times New Roman" w:hAnsi="Times New Roman" w:cs="Times New Roman"/>
          <w:sz w:val="24"/>
          <w:szCs w:val="24"/>
        </w:rPr>
      </w:pPr>
    </w:p>
    <w:p w:rsidR="00272BE9"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4"/>
          <w:szCs w:val="24"/>
        </w:rPr>
        <w:t>Virtual Labs</w:t>
      </w:r>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Virtual Labs is an initiative funded by the Ministry of</w:t>
      </w:r>
      <w:r w:rsidR="009D2975">
        <w:rPr>
          <w:rFonts w:ascii="Times New Roman" w:eastAsia="Times New Roman" w:hAnsi="Times New Roman" w:cs="Times New Roman"/>
          <w:bCs/>
          <w:sz w:val="24"/>
          <w:szCs w:val="24"/>
        </w:rPr>
        <w:t xml:space="preserve"> Education, Government of India</w:t>
      </w:r>
      <w:r w:rsidR="001F3B45" w:rsidRPr="00D130D0">
        <w:rPr>
          <w:rFonts w:ascii="Times New Roman" w:eastAsia="Times New Roman" w:hAnsi="Times New Roman" w:cs="Times New Roman"/>
          <w:bCs/>
          <w:sz w:val="24"/>
          <w:szCs w:val="24"/>
        </w:rPr>
        <w:t xml:space="preserve"> aimed at providing remote access to laboratory experiments and simulations to enhance the quality of technical education. It is a collaborative project between various Indian Institutes of Technology (IITs) and other technical institutions. The goal is to provide students with practical exposure to laboratory experiments and </w:t>
      </w:r>
      <w:r w:rsidR="001F3B45" w:rsidRPr="00D130D0">
        <w:rPr>
          <w:rFonts w:ascii="Times New Roman" w:eastAsia="Times New Roman" w:hAnsi="Times New Roman" w:cs="Times New Roman"/>
          <w:bCs/>
          <w:sz w:val="24"/>
          <w:szCs w:val="24"/>
        </w:rPr>
        <w:lastRenderedPageBreak/>
        <w:t>concepts using cutting-edge technology, enabling them to conduct experiments and simulations remotely.</w:t>
      </w:r>
    </w:p>
    <w:p w:rsidR="001F3B45" w:rsidRPr="00D130D0" w:rsidRDefault="001F3B45" w:rsidP="001F3B45">
      <w:pPr>
        <w:spacing w:after="0" w:line="360" w:lineRule="auto"/>
        <w:jc w:val="both"/>
        <w:rPr>
          <w:rFonts w:ascii="Times New Roman" w:eastAsia="Times New Roman" w:hAnsi="Times New Roman" w:cs="Times New Roman"/>
          <w:sz w:val="24"/>
          <w:szCs w:val="24"/>
        </w:rPr>
      </w:pPr>
    </w:p>
    <w:p w:rsidR="00272BE9"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sz w:val="24"/>
          <w:szCs w:val="24"/>
        </w:rPr>
      </w:pPr>
      <w:proofErr w:type="gramStart"/>
      <w:r w:rsidRPr="00D130D0">
        <w:rPr>
          <w:rFonts w:ascii="Times New Roman" w:eastAsia="Times New Roman" w:hAnsi="Times New Roman" w:cs="Times New Roman"/>
          <w:b/>
          <w:bCs/>
          <w:sz w:val="24"/>
          <w:szCs w:val="24"/>
        </w:rPr>
        <w:t>e-</w:t>
      </w:r>
      <w:proofErr w:type="spellStart"/>
      <w:r w:rsidRPr="00D130D0">
        <w:rPr>
          <w:rFonts w:ascii="Times New Roman" w:eastAsia="Times New Roman" w:hAnsi="Times New Roman" w:cs="Times New Roman"/>
          <w:b/>
          <w:bCs/>
          <w:sz w:val="24"/>
          <w:szCs w:val="24"/>
        </w:rPr>
        <w:t>Kalpa</w:t>
      </w:r>
      <w:proofErr w:type="spellEnd"/>
      <w:proofErr w:type="gramEnd"/>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e-</w:t>
      </w:r>
      <w:proofErr w:type="spellStart"/>
      <w:r w:rsidR="001F3B45" w:rsidRPr="00D130D0">
        <w:rPr>
          <w:rFonts w:ascii="Times New Roman" w:eastAsia="Times New Roman" w:hAnsi="Times New Roman" w:cs="Times New Roman"/>
          <w:bCs/>
          <w:sz w:val="24"/>
          <w:szCs w:val="24"/>
        </w:rPr>
        <w:t>Kalpa</w:t>
      </w:r>
      <w:proofErr w:type="spellEnd"/>
      <w:r w:rsidR="001F3B45" w:rsidRPr="00D130D0">
        <w:rPr>
          <w:rFonts w:ascii="Times New Roman" w:eastAsia="Times New Roman" w:hAnsi="Times New Roman" w:cs="Times New Roman"/>
          <w:bCs/>
          <w:sz w:val="24"/>
          <w:szCs w:val="24"/>
        </w:rPr>
        <w:t xml:space="preserve"> is an initiative by the National Institute of Design (NID), aimed at providing an online repository of educational resources for design students and professionals. The platform offers open-access materials such as e-books, videos, case studies, design projects</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other learning resources that are aligned with design education. This initiative helps bridge the gap between design education and professional practice, offering comprehensive learning content to learners worldwide.</w:t>
      </w:r>
    </w:p>
    <w:p w:rsidR="001F3B45" w:rsidRPr="00D130D0" w:rsidRDefault="001F3B45" w:rsidP="001F3B45">
      <w:pPr>
        <w:spacing w:after="0" w:line="360" w:lineRule="auto"/>
        <w:jc w:val="both"/>
        <w:outlineLvl w:val="2"/>
        <w:rPr>
          <w:rFonts w:ascii="Times New Roman" w:eastAsia="Times New Roman" w:hAnsi="Times New Roman" w:cs="Times New Roman"/>
          <w:sz w:val="24"/>
          <w:szCs w:val="24"/>
        </w:rPr>
      </w:pPr>
    </w:p>
    <w:p w:rsidR="00272BE9"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bCs/>
          <w:sz w:val="24"/>
          <w:szCs w:val="24"/>
        </w:rPr>
      </w:pPr>
      <w:proofErr w:type="spellStart"/>
      <w:r w:rsidRPr="00D130D0">
        <w:rPr>
          <w:rFonts w:ascii="Times New Roman" w:eastAsia="Times New Roman" w:hAnsi="Times New Roman" w:cs="Times New Roman"/>
          <w:b/>
          <w:bCs/>
          <w:sz w:val="24"/>
          <w:szCs w:val="24"/>
        </w:rPr>
        <w:t>Bharatavani</w:t>
      </w:r>
      <w:proofErr w:type="spellEnd"/>
      <w:r w:rsidRPr="00D130D0">
        <w:rPr>
          <w:rFonts w:ascii="Times New Roman" w:eastAsia="Times New Roman" w:hAnsi="Times New Roman" w:cs="Times New Roman"/>
          <w:b/>
          <w:bCs/>
          <w:sz w:val="24"/>
          <w:szCs w:val="24"/>
        </w:rPr>
        <w:t xml:space="preserve"> Portal</w:t>
      </w:r>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The </w:t>
      </w:r>
      <w:proofErr w:type="spellStart"/>
      <w:r w:rsidR="001F3B45" w:rsidRPr="00D130D0">
        <w:rPr>
          <w:rFonts w:ascii="Times New Roman" w:eastAsia="Times New Roman" w:hAnsi="Times New Roman" w:cs="Times New Roman"/>
          <w:bCs/>
          <w:sz w:val="24"/>
          <w:szCs w:val="24"/>
        </w:rPr>
        <w:t>Bharatavani</w:t>
      </w:r>
      <w:proofErr w:type="spellEnd"/>
      <w:r w:rsidR="001F3B45" w:rsidRPr="00D130D0">
        <w:rPr>
          <w:rFonts w:ascii="Times New Roman" w:eastAsia="Times New Roman" w:hAnsi="Times New Roman" w:cs="Times New Roman"/>
          <w:bCs/>
          <w:sz w:val="24"/>
          <w:szCs w:val="24"/>
        </w:rPr>
        <w:t xml:space="preserve"> Portal is a digital initiative developed by the Central Institute of Indian Languages (CIIL), under the Ministry of Edu</w:t>
      </w:r>
      <w:r w:rsidR="009D2975">
        <w:rPr>
          <w:rFonts w:ascii="Times New Roman" w:eastAsia="Times New Roman" w:hAnsi="Times New Roman" w:cs="Times New Roman"/>
          <w:bCs/>
          <w:sz w:val="24"/>
          <w:szCs w:val="24"/>
        </w:rPr>
        <w:t>cation, Government of India. This</w:t>
      </w:r>
      <w:r w:rsidR="001F3B45" w:rsidRPr="00D130D0">
        <w:rPr>
          <w:rFonts w:ascii="Times New Roman" w:eastAsia="Times New Roman" w:hAnsi="Times New Roman" w:cs="Times New Roman"/>
          <w:bCs/>
          <w:sz w:val="24"/>
          <w:szCs w:val="24"/>
        </w:rPr>
        <w:t xml:space="preserve"> portal aims to provide multilingual resources for education, knowledge</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information in a wide range of Indian languages. </w:t>
      </w:r>
      <w:proofErr w:type="spellStart"/>
      <w:r w:rsidR="001F3B45" w:rsidRPr="00D130D0">
        <w:rPr>
          <w:rFonts w:ascii="Times New Roman" w:eastAsia="Times New Roman" w:hAnsi="Times New Roman" w:cs="Times New Roman"/>
          <w:bCs/>
          <w:sz w:val="24"/>
          <w:szCs w:val="24"/>
        </w:rPr>
        <w:t>Bharatavani</w:t>
      </w:r>
      <w:proofErr w:type="spellEnd"/>
      <w:r w:rsidR="001F3B45" w:rsidRPr="00D130D0">
        <w:rPr>
          <w:rFonts w:ascii="Times New Roman" w:eastAsia="Times New Roman" w:hAnsi="Times New Roman" w:cs="Times New Roman"/>
          <w:bCs/>
          <w:sz w:val="24"/>
          <w:szCs w:val="24"/>
        </w:rPr>
        <w:t xml:space="preserve"> acts as a bridge to promote linguistic diversity and foster a culture of inclusivity in education by making resources available in several Indian languages.</w:t>
      </w:r>
    </w:p>
    <w:p w:rsidR="001F3B45" w:rsidRPr="00D130D0" w:rsidRDefault="001F3B45" w:rsidP="001F3B45">
      <w:pPr>
        <w:spacing w:after="0" w:line="360" w:lineRule="auto"/>
        <w:jc w:val="both"/>
        <w:rPr>
          <w:rFonts w:ascii="Times New Roman" w:eastAsia="Times New Roman" w:hAnsi="Times New Roman" w:cs="Times New Roman"/>
          <w:sz w:val="24"/>
          <w:szCs w:val="24"/>
        </w:rPr>
      </w:pPr>
    </w:p>
    <w:p w:rsidR="00272BE9"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sz w:val="24"/>
          <w:szCs w:val="24"/>
        </w:rPr>
      </w:pPr>
      <w:r w:rsidRPr="00D130D0">
        <w:rPr>
          <w:rFonts w:ascii="Times New Roman" w:eastAsia="Times New Roman" w:hAnsi="Times New Roman" w:cs="Times New Roman"/>
          <w:b/>
          <w:bCs/>
          <w:sz w:val="24"/>
          <w:szCs w:val="24"/>
        </w:rPr>
        <w:t xml:space="preserve">PM </w:t>
      </w:r>
      <w:proofErr w:type="spellStart"/>
      <w:proofErr w:type="gramStart"/>
      <w:r w:rsidRPr="00D130D0">
        <w:rPr>
          <w:rFonts w:ascii="Times New Roman" w:eastAsia="Times New Roman" w:hAnsi="Times New Roman" w:cs="Times New Roman"/>
          <w:b/>
          <w:bCs/>
          <w:sz w:val="24"/>
          <w:szCs w:val="24"/>
        </w:rPr>
        <w:t>eVidya</w:t>
      </w:r>
      <w:proofErr w:type="spellEnd"/>
      <w:proofErr w:type="gramEnd"/>
      <w:r w:rsidR="001F3B45" w:rsidRPr="00D130D0">
        <w:rPr>
          <w:rFonts w:ascii="Times New Roman" w:eastAsia="Times New Roman" w:hAnsi="Times New Roman" w:cs="Times New Roman"/>
          <w:b/>
          <w:bCs/>
          <w:sz w:val="24"/>
          <w:szCs w:val="24"/>
        </w:rPr>
        <w:t xml:space="preserve">: </w:t>
      </w:r>
      <w:r w:rsidR="001F3B45" w:rsidRPr="00D130D0">
        <w:rPr>
          <w:rFonts w:ascii="Times New Roman" w:eastAsia="Times New Roman" w:hAnsi="Times New Roman" w:cs="Times New Roman"/>
          <w:bCs/>
          <w:sz w:val="24"/>
          <w:szCs w:val="24"/>
        </w:rPr>
        <w:t xml:space="preserve">PM </w:t>
      </w:r>
      <w:proofErr w:type="spellStart"/>
      <w:r w:rsidR="001F3B45" w:rsidRPr="00D130D0">
        <w:rPr>
          <w:rFonts w:ascii="Times New Roman" w:eastAsia="Times New Roman" w:hAnsi="Times New Roman" w:cs="Times New Roman"/>
          <w:bCs/>
          <w:sz w:val="24"/>
          <w:szCs w:val="24"/>
        </w:rPr>
        <w:t>eVIDYA</w:t>
      </w:r>
      <w:proofErr w:type="spellEnd"/>
      <w:r w:rsidR="001F3B45" w:rsidRPr="00D130D0">
        <w:rPr>
          <w:rFonts w:ascii="Times New Roman" w:eastAsia="Times New Roman" w:hAnsi="Times New Roman" w:cs="Times New Roman"/>
          <w:bCs/>
          <w:sz w:val="24"/>
          <w:szCs w:val="24"/>
        </w:rPr>
        <w:t xml:space="preserve"> is an initiative launched by the Ministry of</w:t>
      </w:r>
      <w:r w:rsidR="009D2975">
        <w:rPr>
          <w:rFonts w:ascii="Times New Roman" w:eastAsia="Times New Roman" w:hAnsi="Times New Roman" w:cs="Times New Roman"/>
          <w:bCs/>
          <w:sz w:val="24"/>
          <w:szCs w:val="24"/>
        </w:rPr>
        <w:t xml:space="preserve"> Education, Government of India</w:t>
      </w:r>
      <w:r w:rsidR="001F3B45" w:rsidRPr="00D130D0">
        <w:rPr>
          <w:rFonts w:ascii="Times New Roman" w:eastAsia="Times New Roman" w:hAnsi="Times New Roman" w:cs="Times New Roman"/>
          <w:bCs/>
          <w:sz w:val="24"/>
          <w:szCs w:val="24"/>
        </w:rPr>
        <w:t xml:space="preserve"> under the </w:t>
      </w:r>
      <w:proofErr w:type="spellStart"/>
      <w:r w:rsidR="001F3B45" w:rsidRPr="00D130D0">
        <w:rPr>
          <w:rFonts w:ascii="Times New Roman" w:eastAsia="Times New Roman" w:hAnsi="Times New Roman" w:cs="Times New Roman"/>
          <w:bCs/>
          <w:sz w:val="24"/>
          <w:szCs w:val="24"/>
        </w:rPr>
        <w:t>Atmanirbhar</w:t>
      </w:r>
      <w:proofErr w:type="spellEnd"/>
      <w:r w:rsidR="001F3B45" w:rsidRPr="00D130D0">
        <w:rPr>
          <w:rFonts w:ascii="Times New Roman" w:eastAsia="Times New Roman" w:hAnsi="Times New Roman" w:cs="Times New Roman"/>
          <w:bCs/>
          <w:sz w:val="24"/>
          <w:szCs w:val="24"/>
        </w:rPr>
        <w:t xml:space="preserve"> Bharat (Self-Reliant India) campaign. The primary objective of PM </w:t>
      </w:r>
      <w:proofErr w:type="spellStart"/>
      <w:proofErr w:type="gramStart"/>
      <w:r w:rsidR="001F3B45" w:rsidRPr="00D130D0">
        <w:rPr>
          <w:rFonts w:ascii="Times New Roman" w:eastAsia="Times New Roman" w:hAnsi="Times New Roman" w:cs="Times New Roman"/>
          <w:bCs/>
          <w:sz w:val="24"/>
          <w:szCs w:val="24"/>
        </w:rPr>
        <w:t>eVIDYA</w:t>
      </w:r>
      <w:proofErr w:type="spellEnd"/>
      <w:proofErr w:type="gramEnd"/>
      <w:r w:rsidR="001F3B45" w:rsidRPr="00D130D0">
        <w:rPr>
          <w:rFonts w:ascii="Times New Roman" w:eastAsia="Times New Roman" w:hAnsi="Times New Roman" w:cs="Times New Roman"/>
          <w:bCs/>
          <w:sz w:val="24"/>
          <w:szCs w:val="24"/>
        </w:rPr>
        <w:t xml:space="preserve"> is to provide access to quality digital education to students across India, especially in th</w:t>
      </w:r>
      <w:r w:rsidR="009D2975">
        <w:rPr>
          <w:rFonts w:ascii="Times New Roman" w:eastAsia="Times New Roman" w:hAnsi="Times New Roman" w:cs="Times New Roman"/>
          <w:bCs/>
          <w:sz w:val="24"/>
          <w:szCs w:val="24"/>
        </w:rPr>
        <w:t>e wake of the COVID-19 pandemic and</w:t>
      </w:r>
      <w:r w:rsidR="001F3B45" w:rsidRPr="00D130D0">
        <w:rPr>
          <w:rFonts w:ascii="Times New Roman" w:eastAsia="Times New Roman" w:hAnsi="Times New Roman" w:cs="Times New Roman"/>
          <w:bCs/>
          <w:sz w:val="24"/>
          <w:szCs w:val="24"/>
        </w:rPr>
        <w:t xml:space="preserve"> ensuring that education continues uninterrupted in a digital format. PM </w:t>
      </w:r>
      <w:proofErr w:type="spellStart"/>
      <w:proofErr w:type="gramStart"/>
      <w:r w:rsidR="001F3B45" w:rsidRPr="00D130D0">
        <w:rPr>
          <w:rFonts w:ascii="Times New Roman" w:eastAsia="Times New Roman" w:hAnsi="Times New Roman" w:cs="Times New Roman"/>
          <w:bCs/>
          <w:sz w:val="24"/>
          <w:szCs w:val="24"/>
        </w:rPr>
        <w:t>eVIDYA</w:t>
      </w:r>
      <w:proofErr w:type="spellEnd"/>
      <w:proofErr w:type="gramEnd"/>
      <w:r w:rsidR="001F3B45" w:rsidRPr="00D130D0">
        <w:rPr>
          <w:rFonts w:ascii="Times New Roman" w:eastAsia="Times New Roman" w:hAnsi="Times New Roman" w:cs="Times New Roman"/>
          <w:bCs/>
          <w:sz w:val="24"/>
          <w:szCs w:val="24"/>
        </w:rPr>
        <w:t xml:space="preserve"> integrates multiple educational initia</w:t>
      </w:r>
      <w:r w:rsidR="009D2975">
        <w:rPr>
          <w:rFonts w:ascii="Times New Roman" w:eastAsia="Times New Roman" w:hAnsi="Times New Roman" w:cs="Times New Roman"/>
          <w:bCs/>
          <w:sz w:val="24"/>
          <w:szCs w:val="24"/>
        </w:rPr>
        <w:t>tives into one unified platform and</w:t>
      </w:r>
      <w:r w:rsidR="001F3B45" w:rsidRPr="00D130D0">
        <w:rPr>
          <w:rFonts w:ascii="Times New Roman" w:eastAsia="Times New Roman" w:hAnsi="Times New Roman" w:cs="Times New Roman"/>
          <w:bCs/>
          <w:sz w:val="24"/>
          <w:szCs w:val="24"/>
        </w:rPr>
        <w:t xml:space="preserve"> catering to students from different levels of education across the country.</w:t>
      </w:r>
    </w:p>
    <w:p w:rsidR="001F3B45" w:rsidRPr="00D130D0" w:rsidRDefault="001F3B45" w:rsidP="001F3B45">
      <w:pPr>
        <w:spacing w:after="0" w:line="240" w:lineRule="auto"/>
        <w:jc w:val="both"/>
        <w:rPr>
          <w:rFonts w:ascii="Times New Roman" w:eastAsia="Times New Roman" w:hAnsi="Times New Roman" w:cs="Times New Roman"/>
          <w:sz w:val="24"/>
          <w:szCs w:val="24"/>
        </w:rPr>
      </w:pPr>
    </w:p>
    <w:p w:rsidR="001F3B45" w:rsidRPr="00D130D0" w:rsidRDefault="00272BE9" w:rsidP="008879C8">
      <w:pPr>
        <w:pStyle w:val="ListParagraph"/>
        <w:numPr>
          <w:ilvl w:val="0"/>
          <w:numId w:val="27"/>
        </w:numPr>
        <w:spacing w:after="0" w:line="360" w:lineRule="auto"/>
        <w:jc w:val="both"/>
        <w:rPr>
          <w:rFonts w:ascii="Times New Roman" w:eastAsia="Times New Roman" w:hAnsi="Times New Roman" w:cs="Times New Roman"/>
          <w:bCs/>
          <w:sz w:val="24"/>
          <w:szCs w:val="24"/>
        </w:rPr>
      </w:pPr>
      <w:proofErr w:type="spellStart"/>
      <w:r w:rsidRPr="00D130D0">
        <w:rPr>
          <w:rFonts w:ascii="Times New Roman" w:eastAsia="Times New Roman" w:hAnsi="Times New Roman" w:cs="Times New Roman"/>
          <w:b/>
          <w:bCs/>
          <w:sz w:val="24"/>
          <w:szCs w:val="24"/>
        </w:rPr>
        <w:t>Shodhganga</w:t>
      </w:r>
      <w:proofErr w:type="spellEnd"/>
      <w:r w:rsidR="001F3B45" w:rsidRPr="00D130D0">
        <w:rPr>
          <w:rFonts w:ascii="Times New Roman" w:eastAsia="Times New Roman" w:hAnsi="Times New Roman" w:cs="Times New Roman"/>
          <w:b/>
          <w:bCs/>
          <w:sz w:val="24"/>
          <w:szCs w:val="24"/>
        </w:rPr>
        <w:t>:</w:t>
      </w:r>
      <w:r w:rsidR="001F3B45" w:rsidRPr="00D130D0">
        <w:rPr>
          <w:rFonts w:ascii="Times New Roman" w:eastAsia="Times New Roman" w:hAnsi="Times New Roman" w:cs="Times New Roman"/>
          <w:bCs/>
          <w:sz w:val="24"/>
          <w:szCs w:val="24"/>
        </w:rPr>
        <w:t xml:space="preserve"> </w:t>
      </w:r>
      <w:proofErr w:type="spellStart"/>
      <w:r w:rsidR="001F3B45" w:rsidRPr="00D130D0">
        <w:rPr>
          <w:rFonts w:ascii="Times New Roman" w:eastAsia="Times New Roman" w:hAnsi="Times New Roman" w:cs="Times New Roman"/>
          <w:bCs/>
          <w:sz w:val="24"/>
          <w:szCs w:val="24"/>
        </w:rPr>
        <w:t>Shodhganga</w:t>
      </w:r>
      <w:proofErr w:type="spellEnd"/>
      <w:r w:rsidR="001F3B45" w:rsidRPr="00D130D0">
        <w:rPr>
          <w:rFonts w:ascii="Times New Roman" w:eastAsia="Times New Roman" w:hAnsi="Times New Roman" w:cs="Times New Roman"/>
          <w:bCs/>
          <w:sz w:val="24"/>
          <w:szCs w:val="24"/>
        </w:rPr>
        <w:t xml:space="preserve"> is a digital repository of Indian theses and dissertations submitted to universities across India. It is a project initiated and managed by the INFLIBNET Centre (Information and Library Network Centre), which is an autonomous body under the Ministry of Education, Government of India. </w:t>
      </w:r>
      <w:proofErr w:type="spellStart"/>
      <w:r w:rsidR="001F3B45" w:rsidRPr="00D130D0">
        <w:rPr>
          <w:rFonts w:ascii="Times New Roman" w:eastAsia="Times New Roman" w:hAnsi="Times New Roman" w:cs="Times New Roman"/>
          <w:bCs/>
          <w:sz w:val="24"/>
          <w:szCs w:val="24"/>
        </w:rPr>
        <w:t>Shodhganga</w:t>
      </w:r>
      <w:proofErr w:type="spellEnd"/>
      <w:r w:rsidR="001F3B45" w:rsidRPr="00D130D0">
        <w:rPr>
          <w:rFonts w:ascii="Times New Roman" w:eastAsia="Times New Roman" w:hAnsi="Times New Roman" w:cs="Times New Roman"/>
          <w:bCs/>
          <w:sz w:val="24"/>
          <w:szCs w:val="24"/>
        </w:rPr>
        <w:t xml:space="preserve"> aims to provide access to research work conducted by Indian scholars and promote the sharing of academic knowledge for academic, professional</w:t>
      </w:r>
      <w:r w:rsidR="009A3863" w:rsidRPr="00D130D0">
        <w:rPr>
          <w:rFonts w:ascii="Times New Roman" w:eastAsia="Times New Roman" w:hAnsi="Times New Roman" w:cs="Times New Roman"/>
          <w:bCs/>
          <w:sz w:val="24"/>
          <w:szCs w:val="24"/>
        </w:rPr>
        <w:t xml:space="preserve"> and</w:t>
      </w:r>
      <w:r w:rsidR="001F3B45" w:rsidRPr="00D130D0">
        <w:rPr>
          <w:rFonts w:ascii="Times New Roman" w:eastAsia="Times New Roman" w:hAnsi="Times New Roman" w:cs="Times New Roman"/>
          <w:bCs/>
          <w:sz w:val="24"/>
          <w:szCs w:val="24"/>
        </w:rPr>
        <w:t xml:space="preserve"> research purposes.</w:t>
      </w:r>
    </w:p>
    <w:p w:rsidR="008879C8" w:rsidRPr="00D130D0" w:rsidRDefault="008879C8" w:rsidP="008879C8">
      <w:pPr>
        <w:spacing w:after="0" w:line="360" w:lineRule="auto"/>
        <w:ind w:firstLine="360"/>
        <w:jc w:val="both"/>
        <w:rPr>
          <w:rFonts w:ascii="Times New Roman" w:eastAsia="Times New Roman" w:hAnsi="Times New Roman" w:cs="Times New Roman"/>
          <w:sz w:val="24"/>
          <w:szCs w:val="24"/>
        </w:rPr>
      </w:pPr>
    </w:p>
    <w:p w:rsidR="00272BE9" w:rsidRPr="00D130D0" w:rsidRDefault="00272BE9" w:rsidP="008879C8">
      <w:pPr>
        <w:spacing w:after="0" w:line="360" w:lineRule="auto"/>
        <w:ind w:firstLine="360"/>
        <w:jc w:val="both"/>
        <w:rPr>
          <w:rFonts w:ascii="Times New Roman" w:eastAsia="Times New Roman" w:hAnsi="Times New Roman" w:cs="Times New Roman"/>
          <w:sz w:val="24"/>
          <w:szCs w:val="24"/>
        </w:rPr>
      </w:pPr>
      <w:r w:rsidRPr="00D130D0">
        <w:rPr>
          <w:rFonts w:ascii="Times New Roman" w:eastAsia="Times New Roman" w:hAnsi="Times New Roman" w:cs="Times New Roman"/>
          <w:sz w:val="24"/>
          <w:szCs w:val="24"/>
        </w:rPr>
        <w:t>These platforms and initiatives reflect India's commitment to leveraging OER to democratize education and foster a culture of lifelong learnin</w:t>
      </w:r>
      <w:r w:rsidR="001F3B45" w:rsidRPr="00D130D0">
        <w:rPr>
          <w:rFonts w:ascii="Times New Roman" w:eastAsia="Times New Roman" w:hAnsi="Times New Roman" w:cs="Times New Roman"/>
          <w:sz w:val="24"/>
          <w:szCs w:val="24"/>
        </w:rPr>
        <w:t>g. These initiatives showcase India's efforts to democratize education and make learning resources freely available to all.</w:t>
      </w:r>
    </w:p>
    <w:p w:rsidR="001F3B45" w:rsidRPr="00D130D0" w:rsidRDefault="001F3B45" w:rsidP="008214AB">
      <w:pPr>
        <w:spacing w:after="0" w:line="240" w:lineRule="auto"/>
        <w:jc w:val="both"/>
        <w:rPr>
          <w:rFonts w:ascii="Times New Roman" w:hAnsi="Times New Roman" w:cs="Times New Roman"/>
          <w:b/>
          <w:sz w:val="24"/>
          <w:szCs w:val="24"/>
        </w:rPr>
      </w:pPr>
    </w:p>
    <w:p w:rsidR="008214AB" w:rsidRPr="00D130D0" w:rsidRDefault="008214AB" w:rsidP="008214AB">
      <w:pPr>
        <w:spacing w:after="0" w:line="360" w:lineRule="auto"/>
        <w:jc w:val="both"/>
        <w:rPr>
          <w:rFonts w:ascii="Times New Roman" w:hAnsi="Times New Roman" w:cs="Times New Roman"/>
          <w:b/>
          <w:sz w:val="24"/>
          <w:szCs w:val="24"/>
        </w:rPr>
      </w:pPr>
      <w:r w:rsidRPr="00D130D0">
        <w:rPr>
          <w:rFonts w:ascii="Times New Roman" w:hAnsi="Times New Roman" w:cs="Times New Roman"/>
          <w:b/>
          <w:sz w:val="24"/>
          <w:szCs w:val="24"/>
        </w:rPr>
        <w:t>6.</w:t>
      </w:r>
      <w:r w:rsidRPr="00D130D0">
        <w:rPr>
          <w:rFonts w:ascii="Times New Roman" w:hAnsi="Times New Roman" w:cs="Times New Roman"/>
          <w:b/>
          <w:sz w:val="24"/>
          <w:szCs w:val="24"/>
        </w:rPr>
        <w:tab/>
        <w:t>Conclusion</w:t>
      </w:r>
    </w:p>
    <w:p w:rsidR="008214AB" w:rsidRPr="00D130D0" w:rsidRDefault="008214AB" w:rsidP="008214AB">
      <w:pPr>
        <w:spacing w:after="0" w:line="240" w:lineRule="auto"/>
        <w:jc w:val="both"/>
        <w:rPr>
          <w:rFonts w:ascii="Times New Roman" w:hAnsi="Times New Roman" w:cs="Times New Roman"/>
          <w:b/>
          <w:sz w:val="24"/>
          <w:szCs w:val="24"/>
        </w:rPr>
      </w:pPr>
    </w:p>
    <w:p w:rsidR="00ED6218" w:rsidRPr="00ED6218" w:rsidRDefault="00ED6218" w:rsidP="00ED6218">
      <w:pPr>
        <w:spacing w:after="0" w:line="360" w:lineRule="auto"/>
        <w:ind w:firstLine="720"/>
        <w:jc w:val="both"/>
        <w:rPr>
          <w:rFonts w:ascii="Times New Roman" w:hAnsi="Times New Roman" w:cs="Times New Roman"/>
          <w:sz w:val="24"/>
          <w:szCs w:val="24"/>
        </w:rPr>
      </w:pPr>
      <w:r w:rsidRPr="00ED6218">
        <w:rPr>
          <w:rFonts w:ascii="Times New Roman" w:hAnsi="Times New Roman" w:cs="Times New Roman"/>
          <w:sz w:val="24"/>
          <w:szCs w:val="24"/>
        </w:rPr>
        <w:t xml:space="preserve">In conclusion, Open Educational Resources (OER) has emerged as a transformative pressure within the international educational landscape, imparting significant capability for bridging gaps in instructional equity and accessibility. By providing unfastened or openly licensed academic substances, OER democratizes get entry to quality schooling, mainly for inexperienced persons in underserved, far flung or economically deprived regions. This open-get right of entry to model now not simplest reduces the financial obstacles regularly related to traditional training however also promotes lifelong mastering and skill improvement, making training greater inclusive and equitable for all. Furthermore, OER facilitates a shift in the direction of collaborative studying and innovation, allowing educators and newcomers to conform, percentage and alter content material consistent with their precise needs and contexts. This flexibility supports diverse getting to know patterns and capabilities, fostering </w:t>
      </w:r>
      <w:proofErr w:type="gramStart"/>
      <w:r w:rsidRPr="00ED6218">
        <w:rPr>
          <w:rFonts w:ascii="Times New Roman" w:hAnsi="Times New Roman" w:cs="Times New Roman"/>
          <w:sz w:val="24"/>
          <w:szCs w:val="24"/>
        </w:rPr>
        <w:t>a</w:t>
      </w:r>
      <w:proofErr w:type="gramEnd"/>
      <w:r w:rsidRPr="00ED6218">
        <w:rPr>
          <w:rFonts w:ascii="Times New Roman" w:hAnsi="Times New Roman" w:cs="Times New Roman"/>
          <w:sz w:val="24"/>
          <w:szCs w:val="24"/>
        </w:rPr>
        <w:t xml:space="preserve"> extra personalized approach to education. </w:t>
      </w:r>
    </w:p>
    <w:p w:rsidR="00ED6218" w:rsidRPr="00ED6218" w:rsidRDefault="00ED6218" w:rsidP="00ED6218">
      <w:pPr>
        <w:spacing w:after="0"/>
        <w:rPr>
          <w:rFonts w:ascii="Times New Roman" w:hAnsi="Times New Roman" w:cs="Times New Roman"/>
          <w:b/>
          <w:sz w:val="24"/>
          <w:szCs w:val="24"/>
        </w:rPr>
      </w:pPr>
    </w:p>
    <w:p w:rsidR="00CE1BE8" w:rsidRPr="00ED6218" w:rsidRDefault="00ED6218" w:rsidP="00ED6218">
      <w:pPr>
        <w:spacing w:after="0" w:line="360" w:lineRule="auto"/>
        <w:ind w:firstLine="720"/>
        <w:jc w:val="both"/>
        <w:rPr>
          <w:rFonts w:ascii="Times New Roman" w:hAnsi="Times New Roman" w:cs="Times New Roman"/>
          <w:sz w:val="24"/>
          <w:szCs w:val="24"/>
        </w:rPr>
      </w:pPr>
      <w:r w:rsidRPr="00ED6218">
        <w:rPr>
          <w:rFonts w:ascii="Times New Roman" w:hAnsi="Times New Roman" w:cs="Times New Roman"/>
          <w:sz w:val="24"/>
          <w:szCs w:val="24"/>
        </w:rPr>
        <w:t xml:space="preserve">However, for OER to realize its full potential, persisted efforts are needed to beautify focus, improve technological infrastructure and make sure the first-class and relevance of assets. Governments, educational establishments and groups have to work collectively to create a sustainable OER atmosphere that addresses not handiest get admission to content material but also its effective utilization. Through these concerted efforts, OER can play a pivotal position in remodeling schooling, empowering and developing a more equitable and accessible international schooling machine. In essence, Open Educational Resources are not only a solution to present day academic demanding situations however also a step in the direction of a more inclusive, collaborative and revolutionary academic destiny. </w:t>
      </w:r>
      <w:proofErr w:type="gramStart"/>
      <w:r w:rsidRPr="00ED6218">
        <w:rPr>
          <w:rFonts w:ascii="Times New Roman" w:hAnsi="Times New Roman" w:cs="Times New Roman"/>
          <w:sz w:val="24"/>
          <w:szCs w:val="24"/>
        </w:rPr>
        <w:t>By bridging the gaps in get entry to, affordability and nice.</w:t>
      </w:r>
      <w:proofErr w:type="gramEnd"/>
      <w:r w:rsidRPr="00ED6218">
        <w:rPr>
          <w:rFonts w:ascii="Times New Roman" w:hAnsi="Times New Roman" w:cs="Times New Roman"/>
          <w:sz w:val="24"/>
          <w:szCs w:val="24"/>
        </w:rPr>
        <w:t xml:space="preserve"> </w:t>
      </w:r>
    </w:p>
    <w:p w:rsidR="00ED6218" w:rsidRDefault="00ED6218" w:rsidP="00454FCD">
      <w:pPr>
        <w:rPr>
          <w:rFonts w:ascii="Times New Roman" w:hAnsi="Times New Roman" w:cs="Times New Roman"/>
          <w:b/>
          <w:sz w:val="24"/>
          <w:szCs w:val="24"/>
        </w:rPr>
      </w:pPr>
    </w:p>
    <w:p w:rsidR="00ED6218" w:rsidRDefault="00ED6218" w:rsidP="00454FCD">
      <w:pPr>
        <w:rPr>
          <w:rFonts w:ascii="Times New Roman" w:hAnsi="Times New Roman" w:cs="Times New Roman"/>
          <w:b/>
          <w:sz w:val="24"/>
          <w:szCs w:val="24"/>
        </w:rPr>
      </w:pPr>
    </w:p>
    <w:p w:rsidR="008C56EF" w:rsidRPr="00D130D0" w:rsidRDefault="00CE1BE8" w:rsidP="00454FCD">
      <w:pPr>
        <w:rPr>
          <w:rFonts w:ascii="Times New Roman" w:hAnsi="Times New Roman" w:cs="Times New Roman"/>
          <w:b/>
          <w:sz w:val="24"/>
          <w:szCs w:val="24"/>
        </w:rPr>
      </w:pPr>
      <w:r w:rsidRPr="00D130D0">
        <w:rPr>
          <w:rFonts w:ascii="Times New Roman" w:hAnsi="Times New Roman" w:cs="Times New Roman"/>
          <w:b/>
          <w:sz w:val="24"/>
          <w:szCs w:val="24"/>
        </w:rPr>
        <w:lastRenderedPageBreak/>
        <w:t>References:</w:t>
      </w:r>
    </w:p>
    <w:p w:rsidR="00CA46C1" w:rsidRPr="00D130D0" w:rsidRDefault="00CA46C1" w:rsidP="00CA46C1">
      <w:pPr>
        <w:pStyle w:val="ListParagraph"/>
        <w:numPr>
          <w:ilvl w:val="0"/>
          <w:numId w:val="28"/>
        </w:numPr>
        <w:jc w:val="both"/>
        <w:rPr>
          <w:rFonts w:ascii="Times New Roman" w:hAnsi="Times New Roman" w:cs="Times New Roman"/>
          <w:sz w:val="24"/>
          <w:szCs w:val="24"/>
          <w:shd w:val="clear" w:color="auto" w:fill="FFFFFF"/>
        </w:rPr>
      </w:pPr>
      <w:proofErr w:type="spellStart"/>
      <w:r w:rsidRPr="00D130D0">
        <w:rPr>
          <w:rFonts w:ascii="Times New Roman" w:hAnsi="Times New Roman" w:cs="Times New Roman"/>
          <w:sz w:val="24"/>
          <w:szCs w:val="24"/>
          <w:shd w:val="clear" w:color="auto" w:fill="FFFFFF"/>
        </w:rPr>
        <w:t>Adil</w:t>
      </w:r>
      <w:proofErr w:type="spellEnd"/>
      <w:r w:rsidRPr="00D130D0">
        <w:rPr>
          <w:rFonts w:ascii="Times New Roman" w:hAnsi="Times New Roman" w:cs="Times New Roman"/>
          <w:sz w:val="24"/>
          <w:szCs w:val="24"/>
          <w:shd w:val="clear" w:color="auto" w:fill="FFFFFF"/>
        </w:rPr>
        <w:t xml:space="preserve">, H. M., Ali, S., Sultan, M., </w:t>
      </w:r>
      <w:proofErr w:type="spellStart"/>
      <w:r w:rsidRPr="00D130D0">
        <w:rPr>
          <w:rFonts w:ascii="Times New Roman" w:hAnsi="Times New Roman" w:cs="Times New Roman"/>
          <w:sz w:val="24"/>
          <w:szCs w:val="24"/>
          <w:shd w:val="clear" w:color="auto" w:fill="FFFFFF"/>
        </w:rPr>
        <w:t>Ashiq</w:t>
      </w:r>
      <w:proofErr w:type="spellEnd"/>
      <w:r w:rsidRPr="00D130D0">
        <w:rPr>
          <w:rFonts w:ascii="Times New Roman" w:hAnsi="Times New Roman" w:cs="Times New Roman"/>
          <w:sz w:val="24"/>
          <w:szCs w:val="24"/>
          <w:shd w:val="clear" w:color="auto" w:fill="FFFFFF"/>
        </w:rPr>
        <w:t xml:space="preserve">, M., &amp; </w:t>
      </w:r>
      <w:proofErr w:type="spellStart"/>
      <w:r w:rsidRPr="00D130D0">
        <w:rPr>
          <w:rFonts w:ascii="Times New Roman" w:hAnsi="Times New Roman" w:cs="Times New Roman"/>
          <w:sz w:val="24"/>
          <w:szCs w:val="24"/>
          <w:shd w:val="clear" w:color="auto" w:fill="FFFFFF"/>
        </w:rPr>
        <w:t>Rafiq</w:t>
      </w:r>
      <w:proofErr w:type="spellEnd"/>
      <w:r w:rsidRPr="00D130D0">
        <w:rPr>
          <w:rFonts w:ascii="Times New Roman" w:hAnsi="Times New Roman" w:cs="Times New Roman"/>
          <w:sz w:val="24"/>
          <w:szCs w:val="24"/>
          <w:shd w:val="clear" w:color="auto" w:fill="FFFFFF"/>
        </w:rPr>
        <w:t>, M. (2024). Open education resources’ benefits and challenges in the academic world: a systematic review. </w:t>
      </w:r>
      <w:r w:rsidRPr="00D130D0">
        <w:rPr>
          <w:rFonts w:ascii="Times New Roman" w:hAnsi="Times New Roman" w:cs="Times New Roman"/>
          <w:i/>
          <w:iCs/>
          <w:sz w:val="24"/>
          <w:szCs w:val="24"/>
          <w:shd w:val="clear" w:color="auto" w:fill="FFFFFF"/>
        </w:rPr>
        <w:t>Global Knowledge, Memory and Communication</w:t>
      </w:r>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73</w:t>
      </w:r>
      <w:r w:rsidRPr="00D130D0">
        <w:rPr>
          <w:rFonts w:ascii="Times New Roman" w:hAnsi="Times New Roman" w:cs="Times New Roman"/>
          <w:sz w:val="24"/>
          <w:szCs w:val="24"/>
          <w:shd w:val="clear" w:color="auto" w:fill="FFFFFF"/>
        </w:rPr>
        <w:t>(3), 274-291.</w:t>
      </w:r>
    </w:p>
    <w:p w:rsidR="00CA46C1" w:rsidRPr="00D130D0" w:rsidRDefault="00CA46C1" w:rsidP="00CA46C1">
      <w:pPr>
        <w:pStyle w:val="ListParagraph"/>
        <w:numPr>
          <w:ilvl w:val="0"/>
          <w:numId w:val="28"/>
        </w:numPr>
        <w:jc w:val="both"/>
        <w:rPr>
          <w:rFonts w:ascii="Times New Roman" w:hAnsi="Times New Roman" w:cs="Times New Roman"/>
          <w:sz w:val="24"/>
          <w:szCs w:val="24"/>
          <w:shd w:val="clear" w:color="auto" w:fill="FFFFFF"/>
        </w:rPr>
      </w:pPr>
      <w:proofErr w:type="spellStart"/>
      <w:r w:rsidRPr="00D130D0">
        <w:rPr>
          <w:rFonts w:ascii="Times New Roman" w:hAnsi="Times New Roman" w:cs="Times New Roman"/>
          <w:sz w:val="24"/>
          <w:szCs w:val="24"/>
          <w:shd w:val="clear" w:color="auto" w:fill="FFFFFF"/>
        </w:rPr>
        <w:t>Ailakhu</w:t>
      </w:r>
      <w:proofErr w:type="spellEnd"/>
      <w:r w:rsidRPr="00D130D0">
        <w:rPr>
          <w:rFonts w:ascii="Times New Roman" w:hAnsi="Times New Roman" w:cs="Times New Roman"/>
          <w:sz w:val="24"/>
          <w:szCs w:val="24"/>
          <w:shd w:val="clear" w:color="auto" w:fill="FFFFFF"/>
        </w:rPr>
        <w:t>, U. V., &amp; Ibrahim, M. G. (2024). Open educational resources (OER) management: implications for policymakers on the best practices in an open education university libraries in Nigeria. </w:t>
      </w:r>
      <w:r w:rsidRPr="00D130D0">
        <w:rPr>
          <w:rFonts w:ascii="Times New Roman" w:hAnsi="Times New Roman" w:cs="Times New Roman"/>
          <w:i/>
          <w:iCs/>
          <w:sz w:val="24"/>
          <w:szCs w:val="24"/>
          <w:shd w:val="clear" w:color="auto" w:fill="FFFFFF"/>
        </w:rPr>
        <w:t>Library Management</w:t>
      </w:r>
      <w:r w:rsidRPr="00D130D0">
        <w:rPr>
          <w:rFonts w:ascii="Times New Roman" w:hAnsi="Times New Roman" w:cs="Times New Roman"/>
          <w:sz w:val="24"/>
          <w:szCs w:val="24"/>
          <w:shd w:val="clear" w:color="auto" w:fill="FFFFFF"/>
        </w:rPr>
        <w:t>.</w:t>
      </w:r>
    </w:p>
    <w:p w:rsidR="00CA46C1" w:rsidRPr="00D130D0" w:rsidRDefault="00CA46C1" w:rsidP="00CA46C1">
      <w:pPr>
        <w:pStyle w:val="ListParagraph"/>
        <w:numPr>
          <w:ilvl w:val="0"/>
          <w:numId w:val="28"/>
        </w:numPr>
        <w:jc w:val="both"/>
        <w:rPr>
          <w:rFonts w:ascii="Times New Roman" w:hAnsi="Times New Roman" w:cs="Times New Roman"/>
          <w:sz w:val="24"/>
          <w:szCs w:val="24"/>
        </w:rPr>
      </w:pPr>
      <w:proofErr w:type="spellStart"/>
      <w:r w:rsidRPr="00D130D0">
        <w:rPr>
          <w:rFonts w:ascii="Times New Roman" w:hAnsi="Times New Roman" w:cs="Times New Roman"/>
          <w:sz w:val="24"/>
          <w:szCs w:val="24"/>
        </w:rPr>
        <w:t>Azizan</w:t>
      </w:r>
      <w:proofErr w:type="spellEnd"/>
      <w:r w:rsidRPr="00D130D0">
        <w:rPr>
          <w:rFonts w:ascii="Times New Roman" w:hAnsi="Times New Roman" w:cs="Times New Roman"/>
          <w:sz w:val="24"/>
          <w:szCs w:val="24"/>
        </w:rPr>
        <w:t xml:space="preserve">, A.B. (2020). Open Educational Resources (OER): Benefits and Issues to Institutions, Educators and Learners in Islamic Studies. </w:t>
      </w:r>
      <w:r w:rsidRPr="00D130D0">
        <w:rPr>
          <w:rFonts w:ascii="Times New Roman" w:hAnsi="Times New Roman" w:cs="Times New Roman"/>
          <w:i/>
          <w:sz w:val="24"/>
          <w:szCs w:val="24"/>
        </w:rPr>
        <w:t>International Journal of Multidisciplinary Research and Analysis.</w:t>
      </w:r>
    </w:p>
    <w:p w:rsidR="00CA46C1" w:rsidRPr="00D130D0" w:rsidRDefault="00CA46C1" w:rsidP="00CA46C1">
      <w:pPr>
        <w:pStyle w:val="ListParagraph"/>
        <w:numPr>
          <w:ilvl w:val="0"/>
          <w:numId w:val="28"/>
        </w:numPr>
        <w:rPr>
          <w:rFonts w:ascii="Times New Roman" w:hAnsi="Times New Roman" w:cs="Times New Roman"/>
          <w:sz w:val="24"/>
          <w:szCs w:val="24"/>
          <w:shd w:val="clear" w:color="auto" w:fill="FFFFFF"/>
        </w:rPr>
      </w:pPr>
      <w:r w:rsidRPr="00D130D0">
        <w:rPr>
          <w:rFonts w:ascii="Times New Roman" w:hAnsi="Times New Roman" w:cs="Times New Roman"/>
          <w:sz w:val="24"/>
          <w:szCs w:val="24"/>
          <w:shd w:val="clear" w:color="auto" w:fill="FFFFFF"/>
        </w:rPr>
        <w:t>Butcher, N. (2015). Basic guide to open educational resources (OER).</w:t>
      </w:r>
    </w:p>
    <w:p w:rsidR="00CA46C1" w:rsidRPr="00D130D0" w:rsidRDefault="00CA46C1" w:rsidP="00CA46C1">
      <w:pPr>
        <w:pStyle w:val="ListParagraph"/>
        <w:numPr>
          <w:ilvl w:val="0"/>
          <w:numId w:val="28"/>
        </w:numPr>
        <w:rPr>
          <w:rFonts w:ascii="Times New Roman" w:hAnsi="Times New Roman" w:cs="Times New Roman"/>
          <w:sz w:val="24"/>
          <w:szCs w:val="24"/>
          <w:shd w:val="clear" w:color="auto" w:fill="FFFFFF"/>
        </w:rPr>
      </w:pPr>
      <w:proofErr w:type="spellStart"/>
      <w:r w:rsidRPr="00D130D0">
        <w:rPr>
          <w:rFonts w:ascii="Times New Roman" w:hAnsi="Times New Roman" w:cs="Times New Roman"/>
          <w:sz w:val="24"/>
          <w:szCs w:val="24"/>
          <w:shd w:val="clear" w:color="auto" w:fill="FFFFFF"/>
        </w:rPr>
        <w:t>Cubides</w:t>
      </w:r>
      <w:proofErr w:type="spellEnd"/>
      <w:r w:rsidRPr="00D130D0">
        <w:rPr>
          <w:rFonts w:ascii="Times New Roman" w:hAnsi="Times New Roman" w:cs="Times New Roman"/>
          <w:sz w:val="24"/>
          <w:szCs w:val="24"/>
          <w:shd w:val="clear" w:color="auto" w:fill="FFFFFF"/>
        </w:rPr>
        <w:t xml:space="preserve">, S. M., </w:t>
      </w:r>
      <w:proofErr w:type="spellStart"/>
      <w:r w:rsidRPr="00D130D0">
        <w:rPr>
          <w:rFonts w:ascii="Times New Roman" w:hAnsi="Times New Roman" w:cs="Times New Roman"/>
          <w:sz w:val="24"/>
          <w:szCs w:val="24"/>
          <w:shd w:val="clear" w:color="auto" w:fill="FFFFFF"/>
        </w:rPr>
        <w:t>Chiappe</w:t>
      </w:r>
      <w:proofErr w:type="spellEnd"/>
      <w:r w:rsidRPr="00D130D0">
        <w:rPr>
          <w:rFonts w:ascii="Times New Roman" w:hAnsi="Times New Roman" w:cs="Times New Roman"/>
          <w:sz w:val="24"/>
          <w:szCs w:val="24"/>
          <w:shd w:val="clear" w:color="auto" w:fill="FFFFFF"/>
        </w:rPr>
        <w:t>, A., &amp; Ramirez-Montoya, M. S. (2024). The transformative potential of Open Educational Resources for teacher education and practice. </w:t>
      </w:r>
      <w:r w:rsidRPr="00D130D0">
        <w:rPr>
          <w:rFonts w:ascii="Times New Roman" w:hAnsi="Times New Roman" w:cs="Times New Roman"/>
          <w:i/>
          <w:iCs/>
          <w:sz w:val="24"/>
          <w:szCs w:val="24"/>
          <w:shd w:val="clear" w:color="auto" w:fill="FFFFFF"/>
        </w:rPr>
        <w:t>Open Learning: The Journal of Open, Distance and e-Learning</w:t>
      </w:r>
      <w:r w:rsidRPr="00D130D0">
        <w:rPr>
          <w:rFonts w:ascii="Times New Roman" w:hAnsi="Times New Roman" w:cs="Times New Roman"/>
          <w:sz w:val="24"/>
          <w:szCs w:val="24"/>
          <w:shd w:val="clear" w:color="auto" w:fill="FFFFFF"/>
        </w:rPr>
        <w:t>, 1-20.</w:t>
      </w:r>
    </w:p>
    <w:p w:rsidR="00CA46C1" w:rsidRPr="00D130D0" w:rsidRDefault="00CA46C1" w:rsidP="00CA46C1">
      <w:pPr>
        <w:pStyle w:val="ListParagraph"/>
        <w:numPr>
          <w:ilvl w:val="0"/>
          <w:numId w:val="28"/>
        </w:numPr>
        <w:jc w:val="both"/>
        <w:rPr>
          <w:rFonts w:ascii="Times New Roman" w:hAnsi="Times New Roman" w:cs="Times New Roman"/>
          <w:sz w:val="24"/>
          <w:szCs w:val="24"/>
        </w:rPr>
      </w:pPr>
      <w:proofErr w:type="spellStart"/>
      <w:r w:rsidRPr="00D130D0">
        <w:rPr>
          <w:rFonts w:ascii="Times New Roman" w:hAnsi="Times New Roman" w:cs="Times New Roman"/>
          <w:sz w:val="24"/>
          <w:szCs w:val="24"/>
        </w:rPr>
        <w:t>Damme</w:t>
      </w:r>
      <w:proofErr w:type="spellEnd"/>
      <w:r w:rsidRPr="00D130D0">
        <w:rPr>
          <w:rFonts w:ascii="Times New Roman" w:hAnsi="Times New Roman" w:cs="Times New Roman"/>
          <w:sz w:val="24"/>
          <w:szCs w:val="24"/>
        </w:rPr>
        <w:t xml:space="preserve">, D.V. (2015). Open Educational Resources. </w:t>
      </w:r>
      <w:r w:rsidRPr="00D130D0">
        <w:rPr>
          <w:rFonts w:ascii="Times New Roman" w:hAnsi="Times New Roman" w:cs="Times New Roman"/>
          <w:i/>
          <w:sz w:val="24"/>
          <w:szCs w:val="24"/>
        </w:rPr>
        <w:t>A Catalyst for Innovation.</w:t>
      </w:r>
    </w:p>
    <w:p w:rsidR="00CA46C1" w:rsidRPr="00D130D0" w:rsidRDefault="00CA46C1" w:rsidP="00CA46C1">
      <w:pPr>
        <w:pStyle w:val="ListParagraph"/>
        <w:numPr>
          <w:ilvl w:val="0"/>
          <w:numId w:val="28"/>
        </w:numPr>
        <w:jc w:val="both"/>
        <w:rPr>
          <w:rFonts w:ascii="Times New Roman" w:hAnsi="Times New Roman" w:cs="Times New Roman"/>
          <w:sz w:val="24"/>
          <w:szCs w:val="24"/>
        </w:rPr>
      </w:pPr>
      <w:proofErr w:type="spellStart"/>
      <w:r w:rsidRPr="00D130D0">
        <w:rPr>
          <w:rFonts w:ascii="Times New Roman" w:hAnsi="Times New Roman" w:cs="Times New Roman"/>
          <w:sz w:val="24"/>
          <w:szCs w:val="24"/>
        </w:rPr>
        <w:t>Deimann</w:t>
      </w:r>
      <w:proofErr w:type="spellEnd"/>
      <w:r w:rsidRPr="00D130D0">
        <w:rPr>
          <w:rFonts w:ascii="Times New Roman" w:hAnsi="Times New Roman" w:cs="Times New Roman"/>
          <w:sz w:val="24"/>
          <w:szCs w:val="24"/>
        </w:rPr>
        <w:t xml:space="preserve">, M., &amp; Friesen, N. (2013). Exploring the Educational Potential of Open Educational Resources. </w:t>
      </w:r>
      <w:r w:rsidRPr="00D130D0">
        <w:rPr>
          <w:rFonts w:ascii="Times New Roman" w:hAnsi="Times New Roman" w:cs="Times New Roman"/>
          <w:i/>
          <w:sz w:val="24"/>
          <w:szCs w:val="24"/>
        </w:rPr>
        <w:t>E-Learning and Digital Media, 10</w:t>
      </w:r>
      <w:r w:rsidRPr="00D130D0">
        <w:rPr>
          <w:rFonts w:ascii="Times New Roman" w:hAnsi="Times New Roman" w:cs="Times New Roman"/>
          <w:sz w:val="24"/>
          <w:szCs w:val="24"/>
        </w:rPr>
        <w:t>, 112 - 115.</w:t>
      </w:r>
    </w:p>
    <w:p w:rsidR="00CA46C1" w:rsidRPr="00D130D0" w:rsidRDefault="00CA46C1" w:rsidP="00CA46C1">
      <w:pPr>
        <w:pStyle w:val="ListParagraph"/>
        <w:numPr>
          <w:ilvl w:val="0"/>
          <w:numId w:val="28"/>
        </w:numPr>
        <w:rPr>
          <w:rFonts w:ascii="Times New Roman" w:hAnsi="Times New Roman" w:cs="Times New Roman"/>
          <w:sz w:val="24"/>
          <w:szCs w:val="24"/>
          <w:shd w:val="clear" w:color="auto" w:fill="FFFFFF"/>
        </w:rPr>
      </w:pPr>
      <w:proofErr w:type="spellStart"/>
      <w:r w:rsidRPr="00D130D0">
        <w:rPr>
          <w:rFonts w:ascii="Times New Roman" w:hAnsi="Times New Roman" w:cs="Times New Roman"/>
          <w:sz w:val="24"/>
          <w:szCs w:val="24"/>
          <w:shd w:val="clear" w:color="auto" w:fill="FFFFFF"/>
        </w:rPr>
        <w:t>Hiremath</w:t>
      </w:r>
      <w:proofErr w:type="spellEnd"/>
      <w:r w:rsidRPr="00D130D0">
        <w:rPr>
          <w:rFonts w:ascii="Times New Roman" w:hAnsi="Times New Roman" w:cs="Times New Roman"/>
          <w:sz w:val="24"/>
          <w:szCs w:val="24"/>
          <w:shd w:val="clear" w:color="auto" w:fill="FFFFFF"/>
        </w:rPr>
        <w:t xml:space="preserve">, B. K., &amp; </w:t>
      </w:r>
      <w:proofErr w:type="spellStart"/>
      <w:r w:rsidRPr="00D130D0">
        <w:rPr>
          <w:rFonts w:ascii="Times New Roman" w:hAnsi="Times New Roman" w:cs="Times New Roman"/>
          <w:sz w:val="24"/>
          <w:szCs w:val="24"/>
          <w:shd w:val="clear" w:color="auto" w:fill="FFFFFF"/>
        </w:rPr>
        <w:t>Kenchakkanavar</w:t>
      </w:r>
      <w:proofErr w:type="spellEnd"/>
      <w:r w:rsidRPr="00D130D0">
        <w:rPr>
          <w:rFonts w:ascii="Times New Roman" w:hAnsi="Times New Roman" w:cs="Times New Roman"/>
          <w:sz w:val="24"/>
          <w:szCs w:val="24"/>
          <w:shd w:val="clear" w:color="auto" w:fill="FFFFFF"/>
        </w:rPr>
        <w:t>, A. Y. (2016). An alteration of the web 1.0, web 2.0 and web 3.0: a comparative study. </w:t>
      </w:r>
      <w:r w:rsidRPr="00D130D0">
        <w:rPr>
          <w:rFonts w:ascii="Times New Roman" w:hAnsi="Times New Roman" w:cs="Times New Roman"/>
          <w:i/>
          <w:iCs/>
          <w:sz w:val="24"/>
          <w:szCs w:val="24"/>
          <w:shd w:val="clear" w:color="auto" w:fill="FFFFFF"/>
        </w:rPr>
        <w:t>Imperial Journal of Interdisciplinary Research</w:t>
      </w:r>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2</w:t>
      </w:r>
      <w:r w:rsidRPr="00D130D0">
        <w:rPr>
          <w:rFonts w:ascii="Times New Roman" w:hAnsi="Times New Roman" w:cs="Times New Roman"/>
          <w:sz w:val="24"/>
          <w:szCs w:val="24"/>
          <w:shd w:val="clear" w:color="auto" w:fill="FFFFFF"/>
        </w:rPr>
        <w:t>(4), 705-710.</w:t>
      </w:r>
    </w:p>
    <w:p w:rsidR="00CA46C1" w:rsidRPr="00D130D0" w:rsidRDefault="00CA46C1" w:rsidP="00CA46C1">
      <w:pPr>
        <w:pStyle w:val="ListParagraph"/>
        <w:numPr>
          <w:ilvl w:val="0"/>
          <w:numId w:val="28"/>
        </w:numPr>
        <w:jc w:val="both"/>
        <w:rPr>
          <w:rFonts w:ascii="Times New Roman" w:hAnsi="Times New Roman" w:cs="Times New Roman"/>
          <w:sz w:val="24"/>
          <w:szCs w:val="24"/>
        </w:rPr>
      </w:pPr>
      <w:proofErr w:type="spellStart"/>
      <w:r w:rsidRPr="00D130D0">
        <w:rPr>
          <w:rFonts w:ascii="Times New Roman" w:hAnsi="Times New Roman" w:cs="Times New Roman"/>
          <w:sz w:val="24"/>
          <w:szCs w:val="24"/>
          <w:shd w:val="clear" w:color="auto" w:fill="FFFFFF"/>
        </w:rPr>
        <w:t>Hiremath</w:t>
      </w:r>
      <w:proofErr w:type="spellEnd"/>
      <w:r w:rsidRPr="00D130D0">
        <w:rPr>
          <w:rFonts w:ascii="Times New Roman" w:hAnsi="Times New Roman" w:cs="Times New Roman"/>
          <w:sz w:val="24"/>
          <w:szCs w:val="24"/>
          <w:shd w:val="clear" w:color="auto" w:fill="FFFFFF"/>
        </w:rPr>
        <w:t xml:space="preserve">, B. K., </w:t>
      </w:r>
      <w:proofErr w:type="spellStart"/>
      <w:r w:rsidRPr="00D130D0">
        <w:rPr>
          <w:rFonts w:ascii="Times New Roman" w:hAnsi="Times New Roman" w:cs="Times New Roman"/>
          <w:sz w:val="24"/>
          <w:szCs w:val="24"/>
          <w:shd w:val="clear" w:color="auto" w:fill="FFFFFF"/>
        </w:rPr>
        <w:t>Kenchakkanavar</w:t>
      </w:r>
      <w:proofErr w:type="spellEnd"/>
      <w:r w:rsidRPr="00D130D0">
        <w:rPr>
          <w:rFonts w:ascii="Times New Roman" w:hAnsi="Times New Roman" w:cs="Times New Roman"/>
          <w:sz w:val="24"/>
          <w:szCs w:val="24"/>
          <w:shd w:val="clear" w:color="auto" w:fill="FFFFFF"/>
        </w:rPr>
        <w:t xml:space="preserve">, A. Y., &amp; </w:t>
      </w:r>
      <w:proofErr w:type="spellStart"/>
      <w:r w:rsidRPr="00D130D0">
        <w:rPr>
          <w:rFonts w:ascii="Times New Roman" w:hAnsi="Times New Roman" w:cs="Times New Roman"/>
          <w:sz w:val="24"/>
          <w:szCs w:val="24"/>
          <w:shd w:val="clear" w:color="auto" w:fill="FFFFFF"/>
        </w:rPr>
        <w:t>Shirur</w:t>
      </w:r>
      <w:proofErr w:type="spellEnd"/>
      <w:r w:rsidRPr="00D130D0">
        <w:rPr>
          <w:rFonts w:ascii="Times New Roman" w:hAnsi="Times New Roman" w:cs="Times New Roman"/>
          <w:sz w:val="24"/>
          <w:szCs w:val="24"/>
          <w:shd w:val="clear" w:color="auto" w:fill="FFFFFF"/>
        </w:rPr>
        <w:t>, S. (2023). Electronic resource management in libraries. </w:t>
      </w:r>
      <w:proofErr w:type="spellStart"/>
      <w:r w:rsidRPr="00D130D0">
        <w:rPr>
          <w:rFonts w:ascii="Times New Roman" w:hAnsi="Times New Roman" w:cs="Times New Roman"/>
          <w:i/>
          <w:iCs/>
          <w:sz w:val="24"/>
          <w:szCs w:val="24"/>
          <w:shd w:val="clear" w:color="auto" w:fill="FFFFFF"/>
        </w:rPr>
        <w:t>Mukt</w:t>
      </w:r>
      <w:proofErr w:type="spellEnd"/>
      <w:r w:rsidRPr="00D130D0">
        <w:rPr>
          <w:rFonts w:ascii="Times New Roman" w:hAnsi="Times New Roman" w:cs="Times New Roman"/>
          <w:i/>
          <w:iCs/>
          <w:sz w:val="24"/>
          <w:szCs w:val="24"/>
          <w:shd w:val="clear" w:color="auto" w:fill="FFFFFF"/>
        </w:rPr>
        <w:t xml:space="preserve"> </w:t>
      </w:r>
      <w:proofErr w:type="spellStart"/>
      <w:r w:rsidRPr="00D130D0">
        <w:rPr>
          <w:rFonts w:ascii="Times New Roman" w:hAnsi="Times New Roman" w:cs="Times New Roman"/>
          <w:i/>
          <w:iCs/>
          <w:sz w:val="24"/>
          <w:szCs w:val="24"/>
          <w:shd w:val="clear" w:color="auto" w:fill="FFFFFF"/>
        </w:rPr>
        <w:t>Shabd</w:t>
      </w:r>
      <w:proofErr w:type="spellEnd"/>
      <w:r w:rsidRPr="00D130D0">
        <w:rPr>
          <w:rFonts w:ascii="Times New Roman" w:hAnsi="Times New Roman" w:cs="Times New Roman"/>
          <w:i/>
          <w:iCs/>
          <w:sz w:val="24"/>
          <w:szCs w:val="24"/>
          <w:shd w:val="clear" w:color="auto" w:fill="FFFFFF"/>
        </w:rPr>
        <w:t xml:space="preserve"> Journal</w:t>
      </w:r>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12</w:t>
      </w:r>
      <w:r w:rsidRPr="00D130D0">
        <w:rPr>
          <w:rFonts w:ascii="Times New Roman" w:hAnsi="Times New Roman" w:cs="Times New Roman"/>
          <w:sz w:val="24"/>
          <w:szCs w:val="24"/>
          <w:shd w:val="clear" w:color="auto" w:fill="FFFFFF"/>
        </w:rPr>
        <w:t>(3), 713-720.</w:t>
      </w:r>
    </w:p>
    <w:p w:rsidR="00CA46C1" w:rsidRPr="00D130D0" w:rsidRDefault="00CA46C1" w:rsidP="00CA46C1">
      <w:pPr>
        <w:pStyle w:val="ListParagraph"/>
        <w:numPr>
          <w:ilvl w:val="0"/>
          <w:numId w:val="28"/>
        </w:numPr>
        <w:rPr>
          <w:rFonts w:ascii="Times New Roman" w:hAnsi="Times New Roman" w:cs="Times New Roman"/>
          <w:sz w:val="24"/>
          <w:szCs w:val="24"/>
        </w:rPr>
      </w:pPr>
      <w:proofErr w:type="spellStart"/>
      <w:r w:rsidRPr="00D130D0">
        <w:rPr>
          <w:rFonts w:ascii="Times New Roman" w:hAnsi="Times New Roman" w:cs="Times New Roman"/>
          <w:sz w:val="24"/>
          <w:szCs w:val="24"/>
          <w:shd w:val="clear" w:color="auto" w:fill="FFFFFF"/>
        </w:rPr>
        <w:t>Kenchakkanavar</w:t>
      </w:r>
      <w:proofErr w:type="spellEnd"/>
      <w:r w:rsidRPr="00D130D0">
        <w:rPr>
          <w:rFonts w:ascii="Times New Roman" w:hAnsi="Times New Roman" w:cs="Times New Roman"/>
          <w:sz w:val="24"/>
          <w:szCs w:val="24"/>
          <w:shd w:val="clear" w:color="auto" w:fill="FFFFFF"/>
        </w:rPr>
        <w:t>, A. Y. (2014). Types of e-resources and its utilities in library. </w:t>
      </w:r>
      <w:r w:rsidRPr="00D130D0">
        <w:rPr>
          <w:rFonts w:ascii="Times New Roman" w:hAnsi="Times New Roman" w:cs="Times New Roman"/>
          <w:i/>
          <w:iCs/>
          <w:sz w:val="24"/>
          <w:szCs w:val="24"/>
          <w:shd w:val="clear" w:color="auto" w:fill="FFFFFF"/>
        </w:rPr>
        <w:t>International journal of information sources and services</w:t>
      </w:r>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1</w:t>
      </w:r>
      <w:r w:rsidRPr="00D130D0">
        <w:rPr>
          <w:rFonts w:ascii="Times New Roman" w:hAnsi="Times New Roman" w:cs="Times New Roman"/>
          <w:sz w:val="24"/>
          <w:szCs w:val="24"/>
          <w:shd w:val="clear" w:color="auto" w:fill="FFFFFF"/>
        </w:rPr>
        <w:t>(2), 97-104.</w:t>
      </w:r>
    </w:p>
    <w:p w:rsidR="00CA46C1" w:rsidRPr="00D130D0" w:rsidRDefault="00CA46C1" w:rsidP="00CA46C1">
      <w:pPr>
        <w:pStyle w:val="ListParagraph"/>
        <w:numPr>
          <w:ilvl w:val="0"/>
          <w:numId w:val="28"/>
        </w:numPr>
        <w:jc w:val="both"/>
        <w:rPr>
          <w:rFonts w:ascii="Times New Roman" w:hAnsi="Times New Roman" w:cs="Times New Roman"/>
          <w:sz w:val="24"/>
          <w:szCs w:val="24"/>
        </w:rPr>
      </w:pPr>
      <w:proofErr w:type="spellStart"/>
      <w:r w:rsidRPr="00D130D0">
        <w:rPr>
          <w:rFonts w:ascii="Times New Roman" w:hAnsi="Times New Roman" w:cs="Times New Roman"/>
          <w:sz w:val="24"/>
          <w:szCs w:val="24"/>
        </w:rPr>
        <w:t>Luo</w:t>
      </w:r>
      <w:proofErr w:type="spellEnd"/>
      <w:r w:rsidRPr="00D130D0">
        <w:rPr>
          <w:rFonts w:ascii="Times New Roman" w:hAnsi="Times New Roman" w:cs="Times New Roman"/>
          <w:sz w:val="24"/>
          <w:szCs w:val="24"/>
        </w:rPr>
        <w:t xml:space="preserve">, T., Hostetler, K., Freeman, C., &amp; </w:t>
      </w:r>
      <w:proofErr w:type="spellStart"/>
      <w:r w:rsidRPr="00D130D0">
        <w:rPr>
          <w:rFonts w:ascii="Times New Roman" w:hAnsi="Times New Roman" w:cs="Times New Roman"/>
          <w:sz w:val="24"/>
          <w:szCs w:val="24"/>
        </w:rPr>
        <w:t>Stefaniak</w:t>
      </w:r>
      <w:proofErr w:type="spellEnd"/>
      <w:r w:rsidRPr="00D130D0">
        <w:rPr>
          <w:rFonts w:ascii="Times New Roman" w:hAnsi="Times New Roman" w:cs="Times New Roman"/>
          <w:sz w:val="24"/>
          <w:szCs w:val="24"/>
        </w:rPr>
        <w:t>, J.E. (2019). The power of open: benefits, barriers</w:t>
      </w:r>
      <w:r w:rsidR="009A3863" w:rsidRPr="00D130D0">
        <w:rPr>
          <w:rFonts w:ascii="Times New Roman" w:hAnsi="Times New Roman" w:cs="Times New Roman"/>
          <w:sz w:val="24"/>
          <w:szCs w:val="24"/>
        </w:rPr>
        <w:t xml:space="preserve"> and</w:t>
      </w:r>
      <w:r w:rsidRPr="00D130D0">
        <w:rPr>
          <w:rFonts w:ascii="Times New Roman" w:hAnsi="Times New Roman" w:cs="Times New Roman"/>
          <w:sz w:val="24"/>
          <w:szCs w:val="24"/>
        </w:rPr>
        <w:t xml:space="preserve"> strategies for integration of open educational resources. Open Learning: </w:t>
      </w:r>
      <w:r w:rsidRPr="00D130D0">
        <w:rPr>
          <w:rFonts w:ascii="Times New Roman" w:hAnsi="Times New Roman" w:cs="Times New Roman"/>
          <w:i/>
          <w:sz w:val="24"/>
          <w:szCs w:val="24"/>
        </w:rPr>
        <w:t xml:space="preserve">The Journal of Open, Distance and e-Learning, 35, </w:t>
      </w:r>
      <w:r w:rsidRPr="00D130D0">
        <w:rPr>
          <w:rFonts w:ascii="Times New Roman" w:hAnsi="Times New Roman" w:cs="Times New Roman"/>
          <w:sz w:val="24"/>
          <w:szCs w:val="24"/>
        </w:rPr>
        <w:t>140 - 158.</w:t>
      </w:r>
    </w:p>
    <w:p w:rsidR="00CA46C1" w:rsidRPr="00D130D0" w:rsidRDefault="00CA46C1" w:rsidP="00CA46C1">
      <w:pPr>
        <w:pStyle w:val="ListParagraph"/>
        <w:numPr>
          <w:ilvl w:val="0"/>
          <w:numId w:val="28"/>
        </w:numPr>
        <w:jc w:val="both"/>
        <w:rPr>
          <w:rFonts w:ascii="Times New Roman" w:hAnsi="Times New Roman" w:cs="Times New Roman"/>
          <w:sz w:val="24"/>
          <w:szCs w:val="24"/>
        </w:rPr>
      </w:pPr>
      <w:proofErr w:type="spellStart"/>
      <w:r w:rsidRPr="00D130D0">
        <w:rPr>
          <w:rFonts w:ascii="Times New Roman" w:hAnsi="Times New Roman" w:cs="Times New Roman"/>
          <w:sz w:val="24"/>
          <w:szCs w:val="24"/>
        </w:rPr>
        <w:t>McGreal</w:t>
      </w:r>
      <w:proofErr w:type="spellEnd"/>
      <w:r w:rsidRPr="00D130D0">
        <w:rPr>
          <w:rFonts w:ascii="Times New Roman" w:hAnsi="Times New Roman" w:cs="Times New Roman"/>
          <w:sz w:val="24"/>
          <w:szCs w:val="24"/>
        </w:rPr>
        <w:t xml:space="preserve">, R., Sampson, D.G., Chen, N., </w:t>
      </w:r>
      <w:proofErr w:type="spellStart"/>
      <w:r w:rsidRPr="00D130D0">
        <w:rPr>
          <w:rFonts w:ascii="Times New Roman" w:hAnsi="Times New Roman" w:cs="Times New Roman"/>
          <w:sz w:val="24"/>
          <w:szCs w:val="24"/>
        </w:rPr>
        <w:t>Kinshuk</w:t>
      </w:r>
      <w:proofErr w:type="spellEnd"/>
      <w:r w:rsidRPr="00D130D0">
        <w:rPr>
          <w:rFonts w:ascii="Times New Roman" w:hAnsi="Times New Roman" w:cs="Times New Roman"/>
          <w:sz w:val="24"/>
          <w:szCs w:val="24"/>
        </w:rPr>
        <w:t>, Krishnan, M.S., &amp; Huang, R. (2012). The Open Educational Resources (OER) Movement: Free Learning for All Students. 2012 IEEE 12th International Conference on Advanced Learning Technologies, 748-751.</w:t>
      </w:r>
    </w:p>
    <w:p w:rsidR="00CA46C1" w:rsidRPr="00D130D0" w:rsidRDefault="00CA46C1" w:rsidP="00CA46C1">
      <w:pPr>
        <w:pStyle w:val="ListParagraph"/>
        <w:numPr>
          <w:ilvl w:val="0"/>
          <w:numId w:val="28"/>
        </w:numPr>
        <w:jc w:val="both"/>
        <w:rPr>
          <w:rFonts w:ascii="Times New Roman" w:hAnsi="Times New Roman" w:cs="Times New Roman"/>
          <w:sz w:val="24"/>
          <w:szCs w:val="24"/>
        </w:rPr>
      </w:pPr>
      <w:r w:rsidRPr="00D130D0">
        <w:rPr>
          <w:rFonts w:ascii="Times New Roman" w:hAnsi="Times New Roman" w:cs="Times New Roman"/>
          <w:sz w:val="24"/>
          <w:szCs w:val="24"/>
        </w:rPr>
        <w:t xml:space="preserve">Miao, F., </w:t>
      </w:r>
      <w:proofErr w:type="spellStart"/>
      <w:r w:rsidRPr="00D130D0">
        <w:rPr>
          <w:rFonts w:ascii="Times New Roman" w:hAnsi="Times New Roman" w:cs="Times New Roman"/>
          <w:sz w:val="24"/>
          <w:szCs w:val="24"/>
        </w:rPr>
        <w:t>Mishra</w:t>
      </w:r>
      <w:proofErr w:type="spellEnd"/>
      <w:r w:rsidRPr="00D130D0">
        <w:rPr>
          <w:rFonts w:ascii="Times New Roman" w:hAnsi="Times New Roman" w:cs="Times New Roman"/>
          <w:sz w:val="24"/>
          <w:szCs w:val="24"/>
        </w:rPr>
        <w:t xml:space="preserve">, S., &amp; </w:t>
      </w:r>
      <w:proofErr w:type="spellStart"/>
      <w:r w:rsidRPr="00D130D0">
        <w:rPr>
          <w:rFonts w:ascii="Times New Roman" w:hAnsi="Times New Roman" w:cs="Times New Roman"/>
          <w:sz w:val="24"/>
          <w:szCs w:val="24"/>
        </w:rPr>
        <w:t>McGreal</w:t>
      </w:r>
      <w:proofErr w:type="spellEnd"/>
      <w:r w:rsidRPr="00D130D0">
        <w:rPr>
          <w:rFonts w:ascii="Times New Roman" w:hAnsi="Times New Roman" w:cs="Times New Roman"/>
          <w:sz w:val="24"/>
          <w:szCs w:val="24"/>
        </w:rPr>
        <w:t>, R. (2016). Open Educational Resources: Policy, Costs and Transformation.</w:t>
      </w:r>
    </w:p>
    <w:p w:rsidR="00CA46C1" w:rsidRPr="00D130D0" w:rsidRDefault="00CA46C1" w:rsidP="00CA46C1">
      <w:pPr>
        <w:pStyle w:val="ListParagraph"/>
        <w:numPr>
          <w:ilvl w:val="0"/>
          <w:numId w:val="28"/>
        </w:numPr>
        <w:jc w:val="both"/>
        <w:rPr>
          <w:rFonts w:ascii="Times New Roman" w:hAnsi="Times New Roman" w:cs="Times New Roman"/>
          <w:sz w:val="24"/>
          <w:szCs w:val="24"/>
          <w:shd w:val="clear" w:color="auto" w:fill="FFFFFF"/>
        </w:rPr>
      </w:pPr>
      <w:r w:rsidRPr="00D130D0">
        <w:rPr>
          <w:rFonts w:ascii="Times New Roman" w:hAnsi="Times New Roman" w:cs="Times New Roman"/>
          <w:sz w:val="24"/>
          <w:szCs w:val="24"/>
          <w:shd w:val="clear" w:color="auto" w:fill="FFFFFF"/>
        </w:rPr>
        <w:t>Otto, D. (2019). Adoption and diffusion of open educational resources (OER) in education: A meta-analysis of 25 OER-projects. </w:t>
      </w:r>
      <w:r w:rsidRPr="00D130D0">
        <w:rPr>
          <w:rFonts w:ascii="Times New Roman" w:hAnsi="Times New Roman" w:cs="Times New Roman"/>
          <w:i/>
          <w:iCs/>
          <w:sz w:val="24"/>
          <w:szCs w:val="24"/>
          <w:shd w:val="clear" w:color="auto" w:fill="FFFFFF"/>
        </w:rPr>
        <w:t>International Review of Research in Open and Distributed Learning</w:t>
      </w:r>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20</w:t>
      </w:r>
      <w:r w:rsidRPr="00D130D0">
        <w:rPr>
          <w:rFonts w:ascii="Times New Roman" w:hAnsi="Times New Roman" w:cs="Times New Roman"/>
          <w:sz w:val="24"/>
          <w:szCs w:val="24"/>
          <w:shd w:val="clear" w:color="auto" w:fill="FFFFFF"/>
        </w:rPr>
        <w:t>(5), 122-140.</w:t>
      </w:r>
    </w:p>
    <w:p w:rsidR="00CA46C1" w:rsidRPr="00D130D0" w:rsidRDefault="00CA46C1" w:rsidP="00CA46C1">
      <w:pPr>
        <w:pStyle w:val="ListParagraph"/>
        <w:numPr>
          <w:ilvl w:val="0"/>
          <w:numId w:val="28"/>
        </w:numPr>
        <w:jc w:val="both"/>
        <w:rPr>
          <w:rFonts w:ascii="Times New Roman" w:hAnsi="Times New Roman" w:cs="Times New Roman"/>
          <w:sz w:val="24"/>
          <w:szCs w:val="24"/>
          <w:shd w:val="clear" w:color="auto" w:fill="FFFFFF"/>
        </w:rPr>
      </w:pPr>
      <w:r w:rsidRPr="00D130D0">
        <w:rPr>
          <w:rFonts w:ascii="Times New Roman" w:hAnsi="Times New Roman" w:cs="Times New Roman"/>
          <w:sz w:val="24"/>
          <w:szCs w:val="24"/>
          <w:shd w:val="clear" w:color="auto" w:fill="FFFFFF"/>
        </w:rPr>
        <w:t xml:space="preserve">Otto, D., Schroeder, N., </w:t>
      </w:r>
      <w:proofErr w:type="spellStart"/>
      <w:r w:rsidRPr="00D130D0">
        <w:rPr>
          <w:rFonts w:ascii="Times New Roman" w:hAnsi="Times New Roman" w:cs="Times New Roman"/>
          <w:sz w:val="24"/>
          <w:szCs w:val="24"/>
          <w:shd w:val="clear" w:color="auto" w:fill="FFFFFF"/>
        </w:rPr>
        <w:t>Diekmann</w:t>
      </w:r>
      <w:proofErr w:type="spellEnd"/>
      <w:r w:rsidRPr="00D130D0">
        <w:rPr>
          <w:rFonts w:ascii="Times New Roman" w:hAnsi="Times New Roman" w:cs="Times New Roman"/>
          <w:sz w:val="24"/>
          <w:szCs w:val="24"/>
          <w:shd w:val="clear" w:color="auto" w:fill="FFFFFF"/>
        </w:rPr>
        <w:t>, D., &amp; Sander, P. (2021). Trends and gaps in empirical research on open educational resources (OER): A systematic mapping of the literature from 2015 to 2019. </w:t>
      </w:r>
      <w:r w:rsidRPr="00D130D0">
        <w:rPr>
          <w:rFonts w:ascii="Times New Roman" w:hAnsi="Times New Roman" w:cs="Times New Roman"/>
          <w:i/>
          <w:iCs/>
          <w:sz w:val="24"/>
          <w:szCs w:val="24"/>
          <w:shd w:val="clear" w:color="auto" w:fill="FFFFFF"/>
        </w:rPr>
        <w:t>Contemporary Educational Technology</w:t>
      </w:r>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13</w:t>
      </w:r>
      <w:r w:rsidRPr="00D130D0">
        <w:rPr>
          <w:rFonts w:ascii="Times New Roman" w:hAnsi="Times New Roman" w:cs="Times New Roman"/>
          <w:sz w:val="24"/>
          <w:szCs w:val="24"/>
          <w:shd w:val="clear" w:color="auto" w:fill="FFFFFF"/>
        </w:rPr>
        <w:t>(4), ep325.</w:t>
      </w:r>
    </w:p>
    <w:p w:rsidR="00CA46C1" w:rsidRPr="00D130D0" w:rsidRDefault="00CA46C1" w:rsidP="00CA46C1">
      <w:pPr>
        <w:pStyle w:val="ListParagraph"/>
        <w:numPr>
          <w:ilvl w:val="0"/>
          <w:numId w:val="28"/>
        </w:numPr>
        <w:jc w:val="both"/>
        <w:rPr>
          <w:rFonts w:ascii="Times New Roman" w:hAnsi="Times New Roman" w:cs="Times New Roman"/>
          <w:sz w:val="24"/>
          <w:szCs w:val="24"/>
          <w:shd w:val="clear" w:color="auto" w:fill="FFFFFF"/>
        </w:rPr>
      </w:pPr>
      <w:r w:rsidRPr="00D130D0">
        <w:rPr>
          <w:rFonts w:ascii="Times New Roman" w:hAnsi="Times New Roman" w:cs="Times New Roman"/>
          <w:sz w:val="24"/>
          <w:szCs w:val="24"/>
          <w:shd w:val="clear" w:color="auto" w:fill="FFFFFF"/>
        </w:rPr>
        <w:t>Richter, T., &amp; McPherson, M. (2012). Open educational resources: education for the world</w:t>
      </w:r>
      <w:proofErr w:type="gramStart"/>
      <w:r w:rsidRPr="00D130D0">
        <w:rPr>
          <w:rFonts w:ascii="Times New Roman" w:hAnsi="Times New Roman" w:cs="Times New Roman"/>
          <w:sz w:val="24"/>
          <w:szCs w:val="24"/>
          <w:shd w:val="clear" w:color="auto" w:fill="FFFFFF"/>
        </w:rPr>
        <w:t>?.</w:t>
      </w:r>
      <w:proofErr w:type="gramEnd"/>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Distance education</w:t>
      </w:r>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33</w:t>
      </w:r>
      <w:r w:rsidRPr="00D130D0">
        <w:rPr>
          <w:rFonts w:ascii="Times New Roman" w:hAnsi="Times New Roman" w:cs="Times New Roman"/>
          <w:sz w:val="24"/>
          <w:szCs w:val="24"/>
          <w:shd w:val="clear" w:color="auto" w:fill="FFFFFF"/>
        </w:rPr>
        <w:t>(2), 201-219.</w:t>
      </w:r>
    </w:p>
    <w:p w:rsidR="00CA46C1" w:rsidRPr="00D130D0" w:rsidRDefault="00CA46C1" w:rsidP="00CA46C1">
      <w:pPr>
        <w:pStyle w:val="ListParagraph"/>
        <w:numPr>
          <w:ilvl w:val="0"/>
          <w:numId w:val="28"/>
        </w:numPr>
        <w:rPr>
          <w:rFonts w:ascii="Times New Roman" w:hAnsi="Times New Roman" w:cs="Times New Roman"/>
          <w:sz w:val="24"/>
          <w:szCs w:val="24"/>
          <w:shd w:val="clear" w:color="auto" w:fill="FFFFFF"/>
        </w:rPr>
      </w:pPr>
      <w:proofErr w:type="spellStart"/>
      <w:r w:rsidRPr="00D130D0">
        <w:rPr>
          <w:rFonts w:ascii="Times New Roman" w:hAnsi="Times New Roman" w:cs="Times New Roman"/>
          <w:sz w:val="24"/>
          <w:szCs w:val="24"/>
          <w:shd w:val="clear" w:color="auto" w:fill="FFFFFF"/>
        </w:rPr>
        <w:lastRenderedPageBreak/>
        <w:t>Saxena</w:t>
      </w:r>
      <w:proofErr w:type="spellEnd"/>
      <w:r w:rsidRPr="00D130D0">
        <w:rPr>
          <w:rFonts w:ascii="Times New Roman" w:hAnsi="Times New Roman" w:cs="Times New Roman"/>
          <w:sz w:val="24"/>
          <w:szCs w:val="24"/>
          <w:shd w:val="clear" w:color="auto" w:fill="FFFFFF"/>
        </w:rPr>
        <w:t xml:space="preserve">, P., Ray, S. K., </w:t>
      </w:r>
      <w:proofErr w:type="spellStart"/>
      <w:r w:rsidRPr="00D130D0">
        <w:rPr>
          <w:rFonts w:ascii="Times New Roman" w:hAnsi="Times New Roman" w:cs="Times New Roman"/>
          <w:sz w:val="24"/>
          <w:szCs w:val="24"/>
          <w:shd w:val="clear" w:color="auto" w:fill="FFFFFF"/>
        </w:rPr>
        <w:t>Kaur</w:t>
      </w:r>
      <w:proofErr w:type="spellEnd"/>
      <w:r w:rsidRPr="00D130D0">
        <w:rPr>
          <w:rFonts w:ascii="Times New Roman" w:hAnsi="Times New Roman" w:cs="Times New Roman"/>
          <w:sz w:val="24"/>
          <w:szCs w:val="24"/>
          <w:shd w:val="clear" w:color="auto" w:fill="FFFFFF"/>
        </w:rPr>
        <w:t>, J., &amp; Khan, Z. P. (2024). NATIONAL EDUCATION POLICY.</w:t>
      </w:r>
    </w:p>
    <w:p w:rsidR="00CA46C1" w:rsidRPr="00D130D0" w:rsidRDefault="00CA46C1" w:rsidP="00CA46C1">
      <w:pPr>
        <w:pStyle w:val="ListParagraph"/>
        <w:numPr>
          <w:ilvl w:val="0"/>
          <w:numId w:val="28"/>
        </w:numPr>
        <w:jc w:val="both"/>
        <w:rPr>
          <w:rFonts w:ascii="Times New Roman" w:hAnsi="Times New Roman" w:cs="Times New Roman"/>
          <w:sz w:val="24"/>
          <w:szCs w:val="24"/>
          <w:shd w:val="clear" w:color="auto" w:fill="FFFFFF"/>
        </w:rPr>
      </w:pPr>
      <w:proofErr w:type="spellStart"/>
      <w:r w:rsidRPr="00D130D0">
        <w:rPr>
          <w:rFonts w:ascii="Times New Roman" w:hAnsi="Times New Roman" w:cs="Times New Roman"/>
          <w:sz w:val="24"/>
          <w:szCs w:val="24"/>
          <w:shd w:val="clear" w:color="auto" w:fill="FFFFFF"/>
        </w:rPr>
        <w:t>Shahapurmath</w:t>
      </w:r>
      <w:proofErr w:type="spellEnd"/>
      <w:r w:rsidRPr="00D130D0">
        <w:rPr>
          <w:rFonts w:ascii="Times New Roman" w:hAnsi="Times New Roman" w:cs="Times New Roman"/>
          <w:sz w:val="24"/>
          <w:szCs w:val="24"/>
          <w:shd w:val="clear" w:color="auto" w:fill="FFFFFF"/>
        </w:rPr>
        <w:t xml:space="preserve">, I. D., </w:t>
      </w:r>
      <w:proofErr w:type="spellStart"/>
      <w:r w:rsidRPr="00D130D0">
        <w:rPr>
          <w:rFonts w:ascii="Times New Roman" w:hAnsi="Times New Roman" w:cs="Times New Roman"/>
          <w:sz w:val="24"/>
          <w:szCs w:val="24"/>
          <w:shd w:val="clear" w:color="auto" w:fill="FFFFFF"/>
        </w:rPr>
        <w:t>Medar</w:t>
      </w:r>
      <w:proofErr w:type="spellEnd"/>
      <w:r w:rsidRPr="00D130D0">
        <w:rPr>
          <w:rFonts w:ascii="Times New Roman" w:hAnsi="Times New Roman" w:cs="Times New Roman"/>
          <w:sz w:val="24"/>
          <w:szCs w:val="24"/>
          <w:shd w:val="clear" w:color="auto" w:fill="FFFFFF"/>
        </w:rPr>
        <w:t xml:space="preserve">, S., &amp; </w:t>
      </w:r>
      <w:proofErr w:type="spellStart"/>
      <w:r w:rsidRPr="00D130D0">
        <w:rPr>
          <w:rFonts w:ascii="Times New Roman" w:hAnsi="Times New Roman" w:cs="Times New Roman"/>
          <w:sz w:val="24"/>
          <w:szCs w:val="24"/>
          <w:shd w:val="clear" w:color="auto" w:fill="FFFFFF"/>
        </w:rPr>
        <w:t>Kenchakkanavar</w:t>
      </w:r>
      <w:proofErr w:type="spellEnd"/>
      <w:r w:rsidRPr="00D130D0">
        <w:rPr>
          <w:rFonts w:ascii="Times New Roman" w:hAnsi="Times New Roman" w:cs="Times New Roman"/>
          <w:sz w:val="24"/>
          <w:szCs w:val="24"/>
          <w:shd w:val="clear" w:color="auto" w:fill="FFFFFF"/>
        </w:rPr>
        <w:t xml:space="preserve">, Y. (2015). Use of electronic resources by the PG students of </w:t>
      </w:r>
      <w:proofErr w:type="spellStart"/>
      <w:r w:rsidRPr="00D130D0">
        <w:rPr>
          <w:rFonts w:ascii="Times New Roman" w:hAnsi="Times New Roman" w:cs="Times New Roman"/>
          <w:sz w:val="24"/>
          <w:szCs w:val="24"/>
          <w:shd w:val="clear" w:color="auto" w:fill="FFFFFF"/>
        </w:rPr>
        <w:t>Karnatak</w:t>
      </w:r>
      <w:proofErr w:type="spellEnd"/>
      <w:r w:rsidRPr="00D130D0">
        <w:rPr>
          <w:rFonts w:ascii="Times New Roman" w:hAnsi="Times New Roman" w:cs="Times New Roman"/>
          <w:sz w:val="24"/>
          <w:szCs w:val="24"/>
          <w:shd w:val="clear" w:color="auto" w:fill="FFFFFF"/>
        </w:rPr>
        <w:t xml:space="preserve"> College, </w:t>
      </w:r>
      <w:proofErr w:type="spellStart"/>
      <w:r w:rsidRPr="00D130D0">
        <w:rPr>
          <w:rFonts w:ascii="Times New Roman" w:hAnsi="Times New Roman" w:cs="Times New Roman"/>
          <w:sz w:val="24"/>
          <w:szCs w:val="24"/>
          <w:shd w:val="clear" w:color="auto" w:fill="FFFFFF"/>
        </w:rPr>
        <w:t>Dharwad</w:t>
      </w:r>
      <w:proofErr w:type="spellEnd"/>
      <w:r w:rsidRPr="00D130D0">
        <w:rPr>
          <w:rFonts w:ascii="Times New Roman" w:hAnsi="Times New Roman" w:cs="Times New Roman"/>
          <w:sz w:val="24"/>
          <w:szCs w:val="24"/>
          <w:shd w:val="clear" w:color="auto" w:fill="FFFFFF"/>
        </w:rPr>
        <w:t>: a study. </w:t>
      </w:r>
      <w:proofErr w:type="gramStart"/>
      <w:r w:rsidRPr="00D130D0">
        <w:rPr>
          <w:rFonts w:ascii="Times New Roman" w:hAnsi="Times New Roman" w:cs="Times New Roman"/>
          <w:i/>
          <w:iCs/>
          <w:sz w:val="24"/>
          <w:szCs w:val="24"/>
          <w:shd w:val="clear" w:color="auto" w:fill="FFFFFF"/>
        </w:rPr>
        <w:t>development</w:t>
      </w:r>
      <w:proofErr w:type="gramEnd"/>
      <w:r w:rsidRPr="00D130D0">
        <w:rPr>
          <w:rFonts w:ascii="Times New Roman" w:hAnsi="Times New Roman" w:cs="Times New Roman"/>
          <w:sz w:val="24"/>
          <w:szCs w:val="24"/>
          <w:shd w:val="clear" w:color="auto" w:fill="FFFFFF"/>
        </w:rPr>
        <w:t>, </w:t>
      </w:r>
      <w:r w:rsidRPr="00D130D0">
        <w:rPr>
          <w:rFonts w:ascii="Times New Roman" w:hAnsi="Times New Roman" w:cs="Times New Roman"/>
          <w:i/>
          <w:iCs/>
          <w:sz w:val="24"/>
          <w:szCs w:val="24"/>
          <w:shd w:val="clear" w:color="auto" w:fill="FFFFFF"/>
        </w:rPr>
        <w:t>2</w:t>
      </w:r>
      <w:r w:rsidRPr="00D130D0">
        <w:rPr>
          <w:rFonts w:ascii="Times New Roman" w:hAnsi="Times New Roman" w:cs="Times New Roman"/>
          <w:sz w:val="24"/>
          <w:szCs w:val="24"/>
          <w:shd w:val="clear" w:color="auto" w:fill="FFFFFF"/>
        </w:rPr>
        <w:t>, 9-09.</w:t>
      </w:r>
    </w:p>
    <w:p w:rsidR="00CA46C1" w:rsidRPr="00D130D0" w:rsidRDefault="00CA46C1" w:rsidP="00CA46C1">
      <w:pPr>
        <w:pStyle w:val="ListParagraph"/>
        <w:numPr>
          <w:ilvl w:val="0"/>
          <w:numId w:val="28"/>
        </w:numPr>
        <w:jc w:val="both"/>
        <w:rPr>
          <w:rFonts w:ascii="Times New Roman" w:hAnsi="Times New Roman" w:cs="Times New Roman"/>
          <w:sz w:val="24"/>
          <w:szCs w:val="24"/>
          <w:shd w:val="clear" w:color="auto" w:fill="FFFFFF"/>
        </w:rPr>
      </w:pPr>
      <w:r w:rsidRPr="00D130D0">
        <w:rPr>
          <w:rFonts w:ascii="Times New Roman" w:hAnsi="Times New Roman" w:cs="Times New Roman"/>
          <w:sz w:val="24"/>
          <w:szCs w:val="24"/>
          <w:shd w:val="clear" w:color="auto" w:fill="FFFFFF"/>
        </w:rPr>
        <w:t>Wiley, D., Bliss, T. J., &amp; McEwen, M. (2014). Open educational resources: A review of the literature. </w:t>
      </w:r>
      <w:r w:rsidRPr="00D130D0">
        <w:rPr>
          <w:rFonts w:ascii="Times New Roman" w:hAnsi="Times New Roman" w:cs="Times New Roman"/>
          <w:i/>
          <w:iCs/>
          <w:sz w:val="24"/>
          <w:szCs w:val="24"/>
          <w:shd w:val="clear" w:color="auto" w:fill="FFFFFF"/>
        </w:rPr>
        <w:t>Handbook of research on educational communications and technology</w:t>
      </w:r>
      <w:r w:rsidRPr="00D130D0">
        <w:rPr>
          <w:rFonts w:ascii="Times New Roman" w:hAnsi="Times New Roman" w:cs="Times New Roman"/>
          <w:sz w:val="24"/>
          <w:szCs w:val="24"/>
          <w:shd w:val="clear" w:color="auto" w:fill="FFFFFF"/>
        </w:rPr>
        <w:t>, 781-789.</w:t>
      </w:r>
    </w:p>
    <w:p w:rsidR="00CA46C1" w:rsidRPr="00D130D0" w:rsidRDefault="00CA46C1" w:rsidP="00CA46C1">
      <w:pPr>
        <w:pStyle w:val="ListParagraph"/>
        <w:numPr>
          <w:ilvl w:val="0"/>
          <w:numId w:val="28"/>
        </w:numPr>
        <w:rPr>
          <w:rFonts w:ascii="Times New Roman" w:hAnsi="Times New Roman" w:cs="Times New Roman"/>
          <w:sz w:val="24"/>
          <w:szCs w:val="24"/>
        </w:rPr>
      </w:pPr>
      <w:proofErr w:type="spellStart"/>
      <w:r w:rsidRPr="00D130D0">
        <w:rPr>
          <w:rFonts w:ascii="Times New Roman" w:hAnsi="Times New Roman" w:cs="Times New Roman"/>
          <w:sz w:val="24"/>
          <w:szCs w:val="24"/>
        </w:rPr>
        <w:t>Wyk</w:t>
      </w:r>
      <w:proofErr w:type="spellEnd"/>
      <w:r w:rsidRPr="00D130D0">
        <w:rPr>
          <w:rFonts w:ascii="Times New Roman" w:hAnsi="Times New Roman" w:cs="Times New Roman"/>
          <w:sz w:val="24"/>
          <w:szCs w:val="24"/>
        </w:rPr>
        <w:t xml:space="preserve">, C.S. (2020). </w:t>
      </w:r>
      <w:proofErr w:type="spellStart"/>
      <w:r w:rsidRPr="00D130D0">
        <w:rPr>
          <w:rFonts w:ascii="Times New Roman" w:hAnsi="Times New Roman" w:cs="Times New Roman"/>
          <w:sz w:val="24"/>
          <w:szCs w:val="24"/>
        </w:rPr>
        <w:t>LibGuides</w:t>
      </w:r>
      <w:proofErr w:type="spellEnd"/>
      <w:r w:rsidRPr="00D130D0">
        <w:rPr>
          <w:rFonts w:ascii="Times New Roman" w:hAnsi="Times New Roman" w:cs="Times New Roman"/>
          <w:sz w:val="24"/>
          <w:szCs w:val="24"/>
        </w:rPr>
        <w:t>: Open Educational Resources (OER): Home.</w:t>
      </w:r>
    </w:p>
    <w:p w:rsidR="009D68DC" w:rsidRPr="00D130D0" w:rsidRDefault="009D68DC" w:rsidP="00CE1BE8">
      <w:pPr>
        <w:rPr>
          <w:rFonts w:ascii="Times New Roman" w:hAnsi="Times New Roman" w:cs="Times New Roman"/>
          <w:sz w:val="24"/>
          <w:szCs w:val="24"/>
        </w:rPr>
      </w:pPr>
    </w:p>
    <w:sectPr w:rsidR="009D68DC" w:rsidRPr="00D130D0" w:rsidSect="00AB30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2F6"/>
    <w:multiLevelType w:val="multilevel"/>
    <w:tmpl w:val="6BFA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C113C"/>
    <w:multiLevelType w:val="multilevel"/>
    <w:tmpl w:val="9CA0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35197"/>
    <w:multiLevelType w:val="hybridMultilevel"/>
    <w:tmpl w:val="97EA9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D7FC0"/>
    <w:multiLevelType w:val="multilevel"/>
    <w:tmpl w:val="95B0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61385"/>
    <w:multiLevelType w:val="multilevel"/>
    <w:tmpl w:val="07B2B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E7223"/>
    <w:multiLevelType w:val="hybridMultilevel"/>
    <w:tmpl w:val="07B282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258CF"/>
    <w:multiLevelType w:val="multilevel"/>
    <w:tmpl w:val="73A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E3BC2"/>
    <w:multiLevelType w:val="multilevel"/>
    <w:tmpl w:val="A6A69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A738E1"/>
    <w:multiLevelType w:val="multilevel"/>
    <w:tmpl w:val="9F7E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B71463"/>
    <w:multiLevelType w:val="hybridMultilevel"/>
    <w:tmpl w:val="7BA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E67B0"/>
    <w:multiLevelType w:val="multilevel"/>
    <w:tmpl w:val="11E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553C3B"/>
    <w:multiLevelType w:val="multilevel"/>
    <w:tmpl w:val="CEE60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00336"/>
    <w:multiLevelType w:val="multilevel"/>
    <w:tmpl w:val="B6F6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A22EB"/>
    <w:multiLevelType w:val="multilevel"/>
    <w:tmpl w:val="7AB6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9624F4"/>
    <w:multiLevelType w:val="multilevel"/>
    <w:tmpl w:val="DAD2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210E93"/>
    <w:multiLevelType w:val="hybridMultilevel"/>
    <w:tmpl w:val="BFAA71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46C36"/>
    <w:multiLevelType w:val="multilevel"/>
    <w:tmpl w:val="47D8B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9868BB"/>
    <w:multiLevelType w:val="multilevel"/>
    <w:tmpl w:val="5C36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5D5816"/>
    <w:multiLevelType w:val="multilevel"/>
    <w:tmpl w:val="266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CA4FBB"/>
    <w:multiLevelType w:val="multilevel"/>
    <w:tmpl w:val="E7D2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6C7134"/>
    <w:multiLevelType w:val="multilevel"/>
    <w:tmpl w:val="2CC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273A9"/>
    <w:multiLevelType w:val="multilevel"/>
    <w:tmpl w:val="F3D6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83A79"/>
    <w:multiLevelType w:val="multilevel"/>
    <w:tmpl w:val="FD64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86112"/>
    <w:multiLevelType w:val="multilevel"/>
    <w:tmpl w:val="978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427CCC"/>
    <w:multiLevelType w:val="multilevel"/>
    <w:tmpl w:val="EFF40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564FBC"/>
    <w:multiLevelType w:val="multilevel"/>
    <w:tmpl w:val="39C8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301891"/>
    <w:multiLevelType w:val="multilevel"/>
    <w:tmpl w:val="397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7266CE"/>
    <w:multiLevelType w:val="multilevel"/>
    <w:tmpl w:val="64A0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18"/>
  </w:num>
  <w:num w:numId="4">
    <w:abstractNumId w:val="1"/>
  </w:num>
  <w:num w:numId="5">
    <w:abstractNumId w:val="14"/>
  </w:num>
  <w:num w:numId="6">
    <w:abstractNumId w:val="6"/>
  </w:num>
  <w:num w:numId="7">
    <w:abstractNumId w:val="21"/>
  </w:num>
  <w:num w:numId="8">
    <w:abstractNumId w:val="19"/>
  </w:num>
  <w:num w:numId="9">
    <w:abstractNumId w:val="12"/>
  </w:num>
  <w:num w:numId="10">
    <w:abstractNumId w:val="15"/>
  </w:num>
  <w:num w:numId="11">
    <w:abstractNumId w:val="13"/>
  </w:num>
  <w:num w:numId="12">
    <w:abstractNumId w:val="26"/>
  </w:num>
  <w:num w:numId="13">
    <w:abstractNumId w:val="0"/>
  </w:num>
  <w:num w:numId="14">
    <w:abstractNumId w:val="20"/>
  </w:num>
  <w:num w:numId="15">
    <w:abstractNumId w:val="23"/>
  </w:num>
  <w:num w:numId="16">
    <w:abstractNumId w:val="3"/>
  </w:num>
  <w:num w:numId="17">
    <w:abstractNumId w:val="10"/>
  </w:num>
  <w:num w:numId="18">
    <w:abstractNumId w:val="27"/>
  </w:num>
  <w:num w:numId="19">
    <w:abstractNumId w:val="2"/>
  </w:num>
  <w:num w:numId="20">
    <w:abstractNumId w:val="24"/>
  </w:num>
  <w:num w:numId="21">
    <w:abstractNumId w:val="16"/>
  </w:num>
  <w:num w:numId="22">
    <w:abstractNumId w:val="25"/>
  </w:num>
  <w:num w:numId="23">
    <w:abstractNumId w:val="17"/>
  </w:num>
  <w:num w:numId="24">
    <w:abstractNumId w:val="11"/>
  </w:num>
  <w:num w:numId="25">
    <w:abstractNumId w:val="4"/>
  </w:num>
  <w:num w:numId="26">
    <w:abstractNumId w:val="8"/>
  </w:num>
  <w:num w:numId="27">
    <w:abstractNumId w:val="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04960"/>
    <w:rsid w:val="00011B9A"/>
    <w:rsid w:val="00047799"/>
    <w:rsid w:val="0006551F"/>
    <w:rsid w:val="00164F8A"/>
    <w:rsid w:val="001C50B4"/>
    <w:rsid w:val="001D72CF"/>
    <w:rsid w:val="001F3B45"/>
    <w:rsid w:val="0025616E"/>
    <w:rsid w:val="00272BE9"/>
    <w:rsid w:val="00290BC9"/>
    <w:rsid w:val="002A1C6D"/>
    <w:rsid w:val="0042523E"/>
    <w:rsid w:val="00454FCD"/>
    <w:rsid w:val="00464009"/>
    <w:rsid w:val="00475247"/>
    <w:rsid w:val="004A02D2"/>
    <w:rsid w:val="004C3319"/>
    <w:rsid w:val="004E73E2"/>
    <w:rsid w:val="00543B9C"/>
    <w:rsid w:val="00572FE7"/>
    <w:rsid w:val="005B0C9F"/>
    <w:rsid w:val="00601298"/>
    <w:rsid w:val="006431B6"/>
    <w:rsid w:val="00693563"/>
    <w:rsid w:val="007523BB"/>
    <w:rsid w:val="00761BDA"/>
    <w:rsid w:val="0078614E"/>
    <w:rsid w:val="00794A87"/>
    <w:rsid w:val="007B4FF7"/>
    <w:rsid w:val="007C4CA8"/>
    <w:rsid w:val="008124B9"/>
    <w:rsid w:val="008170A8"/>
    <w:rsid w:val="00817FDF"/>
    <w:rsid w:val="008214AB"/>
    <w:rsid w:val="00827B86"/>
    <w:rsid w:val="00880365"/>
    <w:rsid w:val="008879C8"/>
    <w:rsid w:val="008A1BFA"/>
    <w:rsid w:val="008C56EF"/>
    <w:rsid w:val="008D3D38"/>
    <w:rsid w:val="00926964"/>
    <w:rsid w:val="00983AAD"/>
    <w:rsid w:val="009A3863"/>
    <w:rsid w:val="009D2975"/>
    <w:rsid w:val="009D68DC"/>
    <w:rsid w:val="00A0613E"/>
    <w:rsid w:val="00AB309B"/>
    <w:rsid w:val="00AE73AF"/>
    <w:rsid w:val="00BF6F65"/>
    <w:rsid w:val="00C04960"/>
    <w:rsid w:val="00CA46C1"/>
    <w:rsid w:val="00CB51E0"/>
    <w:rsid w:val="00CC5CAB"/>
    <w:rsid w:val="00CE1BE8"/>
    <w:rsid w:val="00CF23DB"/>
    <w:rsid w:val="00D130D0"/>
    <w:rsid w:val="00D16463"/>
    <w:rsid w:val="00D57565"/>
    <w:rsid w:val="00E36DEC"/>
    <w:rsid w:val="00E50C45"/>
    <w:rsid w:val="00ED6218"/>
    <w:rsid w:val="00F37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9B"/>
  </w:style>
  <w:style w:type="paragraph" w:styleId="Heading3">
    <w:name w:val="heading 3"/>
    <w:basedOn w:val="Normal"/>
    <w:link w:val="Heading3Char"/>
    <w:uiPriority w:val="9"/>
    <w:qFormat/>
    <w:rsid w:val="008C56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6EF"/>
    <w:rPr>
      <w:color w:val="0000FF" w:themeColor="hyperlink"/>
      <w:u w:val="single"/>
    </w:rPr>
  </w:style>
  <w:style w:type="character" w:customStyle="1" w:styleId="Heading3Char">
    <w:name w:val="Heading 3 Char"/>
    <w:basedOn w:val="DefaultParagraphFont"/>
    <w:link w:val="Heading3"/>
    <w:uiPriority w:val="9"/>
    <w:rsid w:val="008C56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56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6EF"/>
    <w:rPr>
      <w:b/>
      <w:bCs/>
    </w:rPr>
  </w:style>
  <w:style w:type="character" w:customStyle="1" w:styleId="overflow-hidden">
    <w:name w:val="overflow-hidden"/>
    <w:basedOn w:val="DefaultParagraphFont"/>
    <w:rsid w:val="008C56EF"/>
  </w:style>
  <w:style w:type="paragraph" w:styleId="ListParagraph">
    <w:name w:val="List Paragraph"/>
    <w:basedOn w:val="Normal"/>
    <w:uiPriority w:val="34"/>
    <w:qFormat/>
    <w:rsid w:val="00CE1BE8"/>
    <w:pPr>
      <w:ind w:left="720"/>
      <w:contextualSpacing/>
    </w:pPr>
  </w:style>
</w:styles>
</file>

<file path=word/webSettings.xml><?xml version="1.0" encoding="utf-8"?>
<w:webSettings xmlns:r="http://schemas.openxmlformats.org/officeDocument/2006/relationships" xmlns:w="http://schemas.openxmlformats.org/wordprocessingml/2006/main">
  <w:divs>
    <w:div w:id="57091334">
      <w:bodyDiv w:val="1"/>
      <w:marLeft w:val="0"/>
      <w:marRight w:val="0"/>
      <w:marTop w:val="0"/>
      <w:marBottom w:val="0"/>
      <w:divBdr>
        <w:top w:val="none" w:sz="0" w:space="0" w:color="auto"/>
        <w:left w:val="none" w:sz="0" w:space="0" w:color="auto"/>
        <w:bottom w:val="none" w:sz="0" w:space="0" w:color="auto"/>
        <w:right w:val="none" w:sz="0" w:space="0" w:color="auto"/>
      </w:divBdr>
    </w:div>
    <w:div w:id="194122228">
      <w:bodyDiv w:val="1"/>
      <w:marLeft w:val="0"/>
      <w:marRight w:val="0"/>
      <w:marTop w:val="0"/>
      <w:marBottom w:val="0"/>
      <w:divBdr>
        <w:top w:val="none" w:sz="0" w:space="0" w:color="auto"/>
        <w:left w:val="none" w:sz="0" w:space="0" w:color="auto"/>
        <w:bottom w:val="none" w:sz="0" w:space="0" w:color="auto"/>
        <w:right w:val="none" w:sz="0" w:space="0" w:color="auto"/>
      </w:divBdr>
    </w:div>
    <w:div w:id="343947272">
      <w:bodyDiv w:val="1"/>
      <w:marLeft w:val="0"/>
      <w:marRight w:val="0"/>
      <w:marTop w:val="0"/>
      <w:marBottom w:val="0"/>
      <w:divBdr>
        <w:top w:val="none" w:sz="0" w:space="0" w:color="auto"/>
        <w:left w:val="none" w:sz="0" w:space="0" w:color="auto"/>
        <w:bottom w:val="none" w:sz="0" w:space="0" w:color="auto"/>
        <w:right w:val="none" w:sz="0" w:space="0" w:color="auto"/>
      </w:divBdr>
    </w:div>
    <w:div w:id="408961210">
      <w:bodyDiv w:val="1"/>
      <w:marLeft w:val="0"/>
      <w:marRight w:val="0"/>
      <w:marTop w:val="0"/>
      <w:marBottom w:val="0"/>
      <w:divBdr>
        <w:top w:val="none" w:sz="0" w:space="0" w:color="auto"/>
        <w:left w:val="none" w:sz="0" w:space="0" w:color="auto"/>
        <w:bottom w:val="none" w:sz="0" w:space="0" w:color="auto"/>
        <w:right w:val="none" w:sz="0" w:space="0" w:color="auto"/>
      </w:divBdr>
    </w:div>
    <w:div w:id="1004429728">
      <w:bodyDiv w:val="1"/>
      <w:marLeft w:val="0"/>
      <w:marRight w:val="0"/>
      <w:marTop w:val="0"/>
      <w:marBottom w:val="0"/>
      <w:divBdr>
        <w:top w:val="none" w:sz="0" w:space="0" w:color="auto"/>
        <w:left w:val="none" w:sz="0" w:space="0" w:color="auto"/>
        <w:bottom w:val="none" w:sz="0" w:space="0" w:color="auto"/>
        <w:right w:val="none" w:sz="0" w:space="0" w:color="auto"/>
      </w:divBdr>
    </w:div>
    <w:div w:id="1231621572">
      <w:bodyDiv w:val="1"/>
      <w:marLeft w:val="0"/>
      <w:marRight w:val="0"/>
      <w:marTop w:val="0"/>
      <w:marBottom w:val="0"/>
      <w:divBdr>
        <w:top w:val="none" w:sz="0" w:space="0" w:color="auto"/>
        <w:left w:val="none" w:sz="0" w:space="0" w:color="auto"/>
        <w:bottom w:val="none" w:sz="0" w:space="0" w:color="auto"/>
        <w:right w:val="none" w:sz="0" w:space="0" w:color="auto"/>
      </w:divBdr>
      <w:divsChild>
        <w:div w:id="486627690">
          <w:marLeft w:val="0"/>
          <w:marRight w:val="0"/>
          <w:marTop w:val="0"/>
          <w:marBottom w:val="0"/>
          <w:divBdr>
            <w:top w:val="none" w:sz="0" w:space="0" w:color="auto"/>
            <w:left w:val="none" w:sz="0" w:space="0" w:color="auto"/>
            <w:bottom w:val="none" w:sz="0" w:space="0" w:color="auto"/>
            <w:right w:val="none" w:sz="0" w:space="0" w:color="auto"/>
          </w:divBdr>
          <w:divsChild>
            <w:div w:id="1953634840">
              <w:marLeft w:val="0"/>
              <w:marRight w:val="0"/>
              <w:marTop w:val="0"/>
              <w:marBottom w:val="0"/>
              <w:divBdr>
                <w:top w:val="none" w:sz="0" w:space="0" w:color="auto"/>
                <w:left w:val="none" w:sz="0" w:space="0" w:color="auto"/>
                <w:bottom w:val="none" w:sz="0" w:space="0" w:color="auto"/>
                <w:right w:val="none" w:sz="0" w:space="0" w:color="auto"/>
              </w:divBdr>
              <w:divsChild>
                <w:div w:id="1003705449">
                  <w:marLeft w:val="0"/>
                  <w:marRight w:val="0"/>
                  <w:marTop w:val="0"/>
                  <w:marBottom w:val="0"/>
                  <w:divBdr>
                    <w:top w:val="none" w:sz="0" w:space="0" w:color="auto"/>
                    <w:left w:val="none" w:sz="0" w:space="0" w:color="auto"/>
                    <w:bottom w:val="none" w:sz="0" w:space="0" w:color="auto"/>
                    <w:right w:val="none" w:sz="0" w:space="0" w:color="auto"/>
                  </w:divBdr>
                  <w:divsChild>
                    <w:div w:id="11300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383">
          <w:marLeft w:val="0"/>
          <w:marRight w:val="0"/>
          <w:marTop w:val="0"/>
          <w:marBottom w:val="0"/>
          <w:divBdr>
            <w:top w:val="none" w:sz="0" w:space="0" w:color="auto"/>
            <w:left w:val="none" w:sz="0" w:space="0" w:color="auto"/>
            <w:bottom w:val="none" w:sz="0" w:space="0" w:color="auto"/>
            <w:right w:val="none" w:sz="0" w:space="0" w:color="auto"/>
          </w:divBdr>
          <w:divsChild>
            <w:div w:id="2097246336">
              <w:marLeft w:val="0"/>
              <w:marRight w:val="0"/>
              <w:marTop w:val="0"/>
              <w:marBottom w:val="0"/>
              <w:divBdr>
                <w:top w:val="none" w:sz="0" w:space="0" w:color="auto"/>
                <w:left w:val="none" w:sz="0" w:space="0" w:color="auto"/>
                <w:bottom w:val="none" w:sz="0" w:space="0" w:color="auto"/>
                <w:right w:val="none" w:sz="0" w:space="0" w:color="auto"/>
              </w:divBdr>
              <w:divsChild>
                <w:div w:id="436682903">
                  <w:marLeft w:val="0"/>
                  <w:marRight w:val="0"/>
                  <w:marTop w:val="0"/>
                  <w:marBottom w:val="0"/>
                  <w:divBdr>
                    <w:top w:val="none" w:sz="0" w:space="0" w:color="auto"/>
                    <w:left w:val="none" w:sz="0" w:space="0" w:color="auto"/>
                    <w:bottom w:val="none" w:sz="0" w:space="0" w:color="auto"/>
                    <w:right w:val="none" w:sz="0" w:space="0" w:color="auto"/>
                  </w:divBdr>
                  <w:divsChild>
                    <w:div w:id="12701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ulchem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1585</TotalTime>
  <Pages>11</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OM</cp:lastModifiedBy>
  <cp:revision>41</cp:revision>
  <dcterms:created xsi:type="dcterms:W3CDTF">2024-11-21T16:32:00Z</dcterms:created>
  <dcterms:modified xsi:type="dcterms:W3CDTF">2024-11-23T17:21:00Z</dcterms:modified>
</cp:coreProperties>
</file>