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9CCB4" w14:textId="77777777" w:rsidR="005576ED" w:rsidRDefault="004D47DE" w:rsidP="005576ED">
      <w:pPr>
        <w:spacing w:before="240" w:line="360" w:lineRule="auto"/>
        <w:jc w:val="center"/>
        <w:rPr>
          <w:rFonts w:ascii="Times New Roman" w:hAnsi="Times New Roman" w:cs="Times New Roman"/>
          <w:b/>
          <w:sz w:val="28"/>
        </w:rPr>
      </w:pPr>
      <w:r w:rsidRPr="004D47DE">
        <w:rPr>
          <w:rFonts w:ascii="Times New Roman" w:hAnsi="Times New Roman" w:cs="Times New Roman"/>
          <w:b/>
          <w:sz w:val="28"/>
        </w:rPr>
        <w:t>FORMULATION AND DEVELOPMENT OF FAMCICLOVIR SUSTAINED RELEASE TABLETS USING VARIOUS RETARDING POLYMERS</w:t>
      </w:r>
    </w:p>
    <w:p w14:paraId="500EEE68" w14:textId="77777777" w:rsidR="0048315D" w:rsidRDefault="003678D0" w:rsidP="0048315D">
      <w:pPr>
        <w:spacing w:before="240" w:line="360" w:lineRule="auto"/>
        <w:jc w:val="center"/>
        <w:rPr>
          <w:rFonts w:ascii="Times New Roman" w:hAnsi="Times New Roman" w:cs="Times New Roman"/>
          <w:sz w:val="24"/>
          <w:szCs w:val="28"/>
        </w:rPr>
      </w:pPr>
      <w:r w:rsidRPr="003678D0">
        <w:rPr>
          <w:rFonts w:ascii="Times New Roman" w:hAnsi="Times New Roman" w:cs="Times New Roman"/>
          <w:sz w:val="24"/>
          <w:szCs w:val="28"/>
        </w:rPr>
        <w:t>Malloju Bharath</w:t>
      </w:r>
      <w:r w:rsidR="0048315D" w:rsidRPr="00A40662">
        <w:rPr>
          <w:rFonts w:ascii="Times New Roman" w:hAnsi="Times New Roman" w:cs="Times New Roman"/>
          <w:sz w:val="24"/>
          <w:szCs w:val="28"/>
          <w:vertAlign w:val="superscript"/>
        </w:rPr>
        <w:t>1</w:t>
      </w:r>
      <w:r w:rsidR="00FD5F07">
        <w:rPr>
          <w:rFonts w:ascii="Times New Roman" w:hAnsi="Times New Roman" w:cs="Times New Roman"/>
          <w:sz w:val="24"/>
          <w:szCs w:val="28"/>
        </w:rPr>
        <w:t>*, K. Jyothi</w:t>
      </w:r>
      <w:r w:rsidR="0048315D" w:rsidRPr="00A40662">
        <w:rPr>
          <w:rFonts w:ascii="Times New Roman" w:hAnsi="Times New Roman" w:cs="Times New Roman"/>
          <w:sz w:val="24"/>
          <w:szCs w:val="28"/>
          <w:vertAlign w:val="superscript"/>
        </w:rPr>
        <w:t>2</w:t>
      </w:r>
      <w:r w:rsidR="0048315D" w:rsidRPr="00895BC3">
        <w:rPr>
          <w:rFonts w:ascii="Times New Roman" w:hAnsi="Times New Roman" w:cs="Times New Roman"/>
          <w:sz w:val="24"/>
          <w:szCs w:val="28"/>
        </w:rPr>
        <w:t xml:space="preserve">, </w:t>
      </w:r>
      <w:r w:rsidR="0048315D">
        <w:rPr>
          <w:rFonts w:ascii="Times New Roman" w:hAnsi="Times New Roman" w:cs="Times New Roman"/>
          <w:sz w:val="24"/>
          <w:szCs w:val="28"/>
        </w:rPr>
        <w:t>A. Yasod</w:t>
      </w:r>
      <w:r w:rsidR="0048315D" w:rsidRPr="00895BC3">
        <w:rPr>
          <w:rFonts w:ascii="Times New Roman" w:hAnsi="Times New Roman" w:cs="Times New Roman"/>
          <w:sz w:val="24"/>
          <w:szCs w:val="28"/>
        </w:rPr>
        <w:t>ha</w:t>
      </w:r>
      <w:r w:rsidR="0048315D">
        <w:rPr>
          <w:rFonts w:ascii="Times New Roman" w:hAnsi="Times New Roman" w:cs="Times New Roman"/>
          <w:sz w:val="24"/>
          <w:szCs w:val="28"/>
          <w:vertAlign w:val="superscript"/>
        </w:rPr>
        <w:t>3</w:t>
      </w:r>
    </w:p>
    <w:p w14:paraId="67DCDD87" w14:textId="77777777" w:rsidR="0048315D" w:rsidRDefault="0048315D" w:rsidP="0048315D">
      <w:pPr>
        <w:spacing w:before="240" w:line="360" w:lineRule="auto"/>
        <w:jc w:val="center"/>
        <w:rPr>
          <w:rFonts w:ascii="Times New Roman" w:hAnsi="Times New Roman" w:cs="Times New Roman"/>
          <w:sz w:val="24"/>
        </w:rPr>
      </w:pPr>
      <w:r w:rsidRPr="00724657">
        <w:rPr>
          <w:rFonts w:ascii="Times New Roman" w:hAnsi="Times New Roman" w:cs="Times New Roman"/>
          <w:sz w:val="24"/>
          <w:vertAlign w:val="superscript"/>
        </w:rPr>
        <w:t>1</w:t>
      </w:r>
      <w:r>
        <w:rPr>
          <w:rFonts w:ascii="Times New Roman" w:hAnsi="Times New Roman" w:cs="Times New Roman"/>
          <w:sz w:val="24"/>
        </w:rPr>
        <w:t xml:space="preserve">Department of Pharmaceutics, </w:t>
      </w:r>
      <w:r w:rsidRPr="00990C18">
        <w:rPr>
          <w:rFonts w:ascii="Times New Roman" w:hAnsi="Times New Roman" w:cs="Times New Roman"/>
          <w:sz w:val="24"/>
        </w:rPr>
        <w:t>Dhanvanthri College of Pharmaceutical Sciences, Thirumala Hills, Centre City, Appannapally, Mahabubnagar, Telangana 509001</w:t>
      </w:r>
    </w:p>
    <w:p w14:paraId="1F2B6467" w14:textId="77777777" w:rsidR="00FD5F07" w:rsidRDefault="00830C4D" w:rsidP="00FD5F07">
      <w:pPr>
        <w:spacing w:before="240" w:line="360" w:lineRule="auto"/>
        <w:jc w:val="center"/>
        <w:rPr>
          <w:rFonts w:ascii="Times New Roman" w:hAnsi="Times New Roman" w:cs="Times New Roman"/>
          <w:sz w:val="24"/>
        </w:rPr>
      </w:pPr>
      <w:r>
        <w:rPr>
          <w:rFonts w:ascii="Times New Roman" w:hAnsi="Times New Roman" w:cs="Times New Roman"/>
          <w:sz w:val="24"/>
          <w:vertAlign w:val="superscript"/>
        </w:rPr>
        <w:t>2</w:t>
      </w:r>
      <w:r w:rsidR="00FD5F07">
        <w:rPr>
          <w:rFonts w:ascii="Times New Roman" w:hAnsi="Times New Roman" w:cs="Times New Roman"/>
          <w:sz w:val="24"/>
        </w:rPr>
        <w:t xml:space="preserve">Associate </w:t>
      </w:r>
      <w:r w:rsidR="00FD5F07" w:rsidRPr="008965E9">
        <w:rPr>
          <w:rFonts w:ascii="Times New Roman" w:hAnsi="Times New Roman" w:cs="Times New Roman"/>
          <w:sz w:val="24"/>
        </w:rPr>
        <w:t>Professor</w:t>
      </w:r>
      <w:r w:rsidR="00FD5F07">
        <w:rPr>
          <w:rFonts w:ascii="Times New Roman" w:hAnsi="Times New Roman" w:cs="Times New Roman"/>
          <w:sz w:val="24"/>
        </w:rPr>
        <w:t xml:space="preserve">, </w:t>
      </w:r>
      <w:r w:rsidR="00FD5F07" w:rsidRPr="007A0DE1">
        <w:rPr>
          <w:rFonts w:ascii="Times New Roman" w:hAnsi="Times New Roman" w:cs="Times New Roman"/>
          <w:sz w:val="24"/>
        </w:rPr>
        <w:t>Department</w:t>
      </w:r>
      <w:r w:rsidR="00FD5F07">
        <w:rPr>
          <w:rFonts w:ascii="Times New Roman" w:hAnsi="Times New Roman" w:cs="Times New Roman"/>
          <w:sz w:val="24"/>
        </w:rPr>
        <w:t xml:space="preserve"> of Pharmaceutics, </w:t>
      </w:r>
      <w:r w:rsidR="00FD5F07" w:rsidRPr="00990C18">
        <w:rPr>
          <w:rFonts w:ascii="Times New Roman" w:hAnsi="Times New Roman" w:cs="Times New Roman"/>
          <w:sz w:val="24"/>
        </w:rPr>
        <w:t>Dhanvanthri College of Pharmaceutical Sciences, Thirumala Hills, Centre City, Appannapally, Mahabubnagar, Telangana 509001</w:t>
      </w:r>
    </w:p>
    <w:p w14:paraId="5EB78D85" w14:textId="77777777" w:rsidR="0048315D" w:rsidRDefault="0048315D" w:rsidP="0048315D">
      <w:pPr>
        <w:spacing w:before="240" w:line="360" w:lineRule="auto"/>
        <w:jc w:val="center"/>
        <w:rPr>
          <w:rFonts w:ascii="Times New Roman" w:hAnsi="Times New Roman" w:cs="Times New Roman"/>
          <w:sz w:val="24"/>
        </w:rPr>
      </w:pPr>
      <w:r>
        <w:rPr>
          <w:rFonts w:ascii="Times New Roman" w:hAnsi="Times New Roman" w:cs="Times New Roman"/>
          <w:sz w:val="24"/>
          <w:vertAlign w:val="superscript"/>
        </w:rPr>
        <w:t>3</w:t>
      </w:r>
      <w:r>
        <w:rPr>
          <w:rFonts w:ascii="Times New Roman" w:hAnsi="Times New Roman" w:cs="Times New Roman"/>
          <w:sz w:val="24"/>
        </w:rPr>
        <w:t xml:space="preserve">Professor &amp; Principal, Department of Pharmaceutical Chemistry, </w:t>
      </w:r>
      <w:r w:rsidRPr="00990C18">
        <w:rPr>
          <w:rFonts w:ascii="Times New Roman" w:hAnsi="Times New Roman" w:cs="Times New Roman"/>
          <w:sz w:val="24"/>
        </w:rPr>
        <w:t>Dhanvanthri College of Pharmaceutical Sciences, Thirumala Hills, Centre City, Appannapally, Mahabubnagar, Telangana 509001</w:t>
      </w:r>
    </w:p>
    <w:p w14:paraId="42BD19CF" w14:textId="77777777" w:rsidR="0048315D" w:rsidRDefault="0048315D" w:rsidP="0048315D">
      <w:pPr>
        <w:spacing w:before="240" w:line="360" w:lineRule="auto"/>
        <w:rPr>
          <w:rFonts w:ascii="Times New Roman" w:hAnsi="Times New Roman" w:cs="Times New Roman"/>
          <w:b/>
          <w:sz w:val="24"/>
        </w:rPr>
      </w:pPr>
      <w:r w:rsidRPr="00790714">
        <w:rPr>
          <w:rFonts w:ascii="Times New Roman" w:hAnsi="Times New Roman" w:cs="Times New Roman"/>
          <w:b/>
          <w:sz w:val="24"/>
        </w:rPr>
        <w:t>Corresponding Author:</w:t>
      </w:r>
    </w:p>
    <w:p w14:paraId="6B93E2A7" w14:textId="77777777" w:rsidR="0048315D" w:rsidRDefault="0048315D" w:rsidP="0048315D">
      <w:pPr>
        <w:spacing w:before="240" w:line="360" w:lineRule="auto"/>
        <w:rPr>
          <w:rFonts w:ascii="Times New Roman" w:hAnsi="Times New Roman" w:cs="Times New Roman"/>
          <w:b/>
          <w:sz w:val="24"/>
        </w:rPr>
      </w:pPr>
      <w:r>
        <w:rPr>
          <w:rFonts w:ascii="Times New Roman" w:hAnsi="Times New Roman" w:cs="Times New Roman"/>
          <w:b/>
          <w:sz w:val="24"/>
        </w:rPr>
        <w:t xml:space="preserve">Name: </w:t>
      </w:r>
      <w:r w:rsidR="003678D0" w:rsidRPr="003678D0">
        <w:rPr>
          <w:rFonts w:ascii="Times New Roman" w:hAnsi="Times New Roman" w:cs="Times New Roman"/>
          <w:sz w:val="24"/>
          <w:szCs w:val="28"/>
        </w:rPr>
        <w:t>Malloju Bharath</w:t>
      </w:r>
    </w:p>
    <w:p w14:paraId="236B134F" w14:textId="77777777" w:rsidR="0048315D" w:rsidRDefault="0048315D" w:rsidP="0048315D">
      <w:pPr>
        <w:spacing w:before="240" w:line="360" w:lineRule="auto"/>
        <w:rPr>
          <w:rFonts w:ascii="Times New Roman" w:hAnsi="Times New Roman" w:cs="Times New Roman"/>
          <w:b/>
          <w:sz w:val="24"/>
        </w:rPr>
      </w:pPr>
      <w:r>
        <w:rPr>
          <w:rFonts w:ascii="Times New Roman" w:hAnsi="Times New Roman" w:cs="Times New Roman"/>
          <w:b/>
          <w:sz w:val="24"/>
        </w:rPr>
        <w:t xml:space="preserve">Department: </w:t>
      </w:r>
      <w:r w:rsidRPr="007A0DE1">
        <w:rPr>
          <w:rFonts w:ascii="Times New Roman" w:hAnsi="Times New Roman" w:cs="Times New Roman"/>
          <w:sz w:val="24"/>
        </w:rPr>
        <w:t>Department</w:t>
      </w:r>
      <w:r>
        <w:rPr>
          <w:rFonts w:ascii="Times New Roman" w:hAnsi="Times New Roman" w:cs="Times New Roman"/>
          <w:sz w:val="24"/>
        </w:rPr>
        <w:t xml:space="preserve"> of Pharmaceutics</w:t>
      </w:r>
    </w:p>
    <w:p w14:paraId="5DD0943D" w14:textId="77777777" w:rsidR="0048315D" w:rsidRDefault="0048315D" w:rsidP="0048315D">
      <w:pPr>
        <w:spacing w:before="240" w:line="360" w:lineRule="auto"/>
        <w:rPr>
          <w:rFonts w:ascii="Times New Roman" w:hAnsi="Times New Roman" w:cs="Times New Roman"/>
          <w:b/>
          <w:sz w:val="24"/>
        </w:rPr>
      </w:pPr>
      <w:r>
        <w:rPr>
          <w:rFonts w:ascii="Times New Roman" w:hAnsi="Times New Roman" w:cs="Times New Roman"/>
          <w:b/>
          <w:sz w:val="24"/>
        </w:rPr>
        <w:t xml:space="preserve">Phone: </w:t>
      </w:r>
      <w:r w:rsidR="003678D0" w:rsidRPr="003678D0">
        <w:rPr>
          <w:rFonts w:ascii="Times New Roman" w:hAnsi="Times New Roman" w:cs="Times New Roman"/>
          <w:sz w:val="24"/>
        </w:rPr>
        <w:t>9052797462</w:t>
      </w:r>
    </w:p>
    <w:p w14:paraId="25D3E07F" w14:textId="77777777" w:rsidR="0048315D" w:rsidRPr="00A11C97" w:rsidRDefault="0048315D" w:rsidP="0048315D">
      <w:pPr>
        <w:spacing w:before="240" w:line="360" w:lineRule="auto"/>
        <w:rPr>
          <w:rFonts w:ascii="Times New Roman" w:hAnsi="Times New Roman" w:cs="Times New Roman"/>
          <w:b/>
          <w:sz w:val="24"/>
        </w:rPr>
      </w:pPr>
      <w:r>
        <w:rPr>
          <w:rFonts w:ascii="Times New Roman" w:hAnsi="Times New Roman" w:cs="Times New Roman"/>
          <w:b/>
          <w:sz w:val="24"/>
        </w:rPr>
        <w:t xml:space="preserve">Mail id: </w:t>
      </w:r>
      <w:r w:rsidR="003678D0" w:rsidRPr="003678D0">
        <w:rPr>
          <w:rFonts w:ascii="Times New Roman" w:hAnsi="Times New Roman" w:cs="Times New Roman"/>
          <w:sz w:val="24"/>
        </w:rPr>
        <w:t>mallojubharath7@gmail.com</w:t>
      </w:r>
    </w:p>
    <w:p w14:paraId="4C583709" w14:textId="77777777" w:rsidR="005576ED" w:rsidRDefault="005576ED" w:rsidP="005576ED">
      <w:pPr>
        <w:spacing w:before="240" w:line="360" w:lineRule="auto"/>
        <w:rPr>
          <w:rFonts w:ascii="Times New Roman" w:hAnsi="Times New Roman" w:cs="Times New Roman"/>
          <w:b/>
          <w:sz w:val="28"/>
        </w:rPr>
      </w:pPr>
      <w:r w:rsidRPr="005576ED">
        <w:rPr>
          <w:rFonts w:ascii="Times New Roman" w:hAnsi="Times New Roman" w:cs="Times New Roman"/>
          <w:b/>
          <w:sz w:val="28"/>
        </w:rPr>
        <w:t>ABSTRACT</w:t>
      </w:r>
    </w:p>
    <w:p w14:paraId="6F44385F" w14:textId="77777777" w:rsidR="005576ED" w:rsidRDefault="005576ED" w:rsidP="005576ED">
      <w:pPr>
        <w:spacing w:before="240" w:line="360" w:lineRule="auto"/>
        <w:jc w:val="both"/>
        <w:rPr>
          <w:rFonts w:ascii="Times New Roman" w:hAnsi="Times New Roman" w:cs="Times New Roman"/>
          <w:b/>
          <w:sz w:val="28"/>
        </w:rPr>
      </w:pPr>
      <w:r w:rsidRPr="005576ED">
        <w:rPr>
          <w:rFonts w:ascii="Times New Roman" w:hAnsi="Times New Roman" w:cs="Times New Roman"/>
          <w:sz w:val="24"/>
        </w:rPr>
        <w:t xml:space="preserve">Sustained release tablets of Famciclovir were formulated by using HPMC K15M and Ethyl cellulose. The tablets were evaluated for Preformulation studies like angle of repose, bulk density, compressibility index and physical characteristics like hardness, weight variation, friability and drug content. In-vitro release of drug was performed in 0.1 N HCL and phosphate buffer pH 6.8 for twelve hours. All the physical characters of the fabricated tablet were within acceptable limits. The tablet with Ethyl cellulose (F5) shows a better sustained drug release (99.23%) was obtained with the matrix tablet. It is cleared through the dissolution profile of </w:t>
      </w:r>
      <w:r w:rsidRPr="005576ED">
        <w:rPr>
          <w:rFonts w:ascii="Times New Roman" w:hAnsi="Times New Roman" w:cs="Times New Roman"/>
          <w:sz w:val="24"/>
        </w:rPr>
        <w:lastRenderedPageBreak/>
        <w:t>Famciclovir from matrix tablets prepared using different polymers were indicated a low in the polymer ratio retarded the drug release to a greater extent.</w:t>
      </w:r>
    </w:p>
    <w:p w14:paraId="27338821" w14:textId="77777777" w:rsidR="005576ED" w:rsidRDefault="005576ED" w:rsidP="005576ED">
      <w:pPr>
        <w:spacing w:before="240" w:line="360" w:lineRule="auto"/>
        <w:jc w:val="both"/>
        <w:rPr>
          <w:rFonts w:ascii="Times New Roman" w:hAnsi="Times New Roman" w:cs="Times New Roman"/>
          <w:sz w:val="24"/>
        </w:rPr>
      </w:pPr>
      <w:r w:rsidRPr="005576ED">
        <w:rPr>
          <w:rFonts w:ascii="Times New Roman" w:hAnsi="Times New Roman" w:cs="Times New Roman"/>
          <w:b/>
          <w:sz w:val="24"/>
        </w:rPr>
        <w:t>Key words:</w:t>
      </w:r>
      <w:r w:rsidRPr="005576ED">
        <w:rPr>
          <w:rFonts w:ascii="Times New Roman" w:hAnsi="Times New Roman" w:cs="Times New Roman"/>
          <w:sz w:val="24"/>
        </w:rPr>
        <w:t xml:space="preserve"> Famciclovir, HPMC K15M, Ethyl cellulose, Wet granulation and sustained release tablets.</w:t>
      </w:r>
    </w:p>
    <w:p w14:paraId="7EFA17F3" w14:textId="77777777" w:rsidR="00DA1EE2" w:rsidRPr="00DA1EE2" w:rsidRDefault="00DA1EE2" w:rsidP="005F1138">
      <w:pPr>
        <w:spacing w:before="240" w:line="360" w:lineRule="auto"/>
        <w:jc w:val="both"/>
        <w:rPr>
          <w:rFonts w:ascii="Times New Roman" w:hAnsi="Times New Roman" w:cs="Times New Roman"/>
          <w:b/>
          <w:sz w:val="28"/>
        </w:rPr>
      </w:pPr>
      <w:r w:rsidRPr="00DA1EE2">
        <w:rPr>
          <w:rFonts w:ascii="Times New Roman" w:hAnsi="Times New Roman" w:cs="Times New Roman"/>
          <w:b/>
          <w:sz w:val="28"/>
        </w:rPr>
        <w:t>INTRODUCTION</w:t>
      </w:r>
    </w:p>
    <w:p w14:paraId="5B75CDCC" w14:textId="77777777" w:rsidR="005F1138" w:rsidRDefault="005F1138" w:rsidP="005F1138">
      <w:pPr>
        <w:spacing w:before="240" w:line="360" w:lineRule="auto"/>
        <w:jc w:val="both"/>
        <w:rPr>
          <w:rFonts w:ascii="Times New Roman" w:hAnsi="Times New Roman" w:cs="Times New Roman"/>
          <w:sz w:val="24"/>
        </w:rPr>
      </w:pPr>
      <w:r w:rsidRPr="005F1138">
        <w:rPr>
          <w:rFonts w:ascii="Times New Roman" w:hAnsi="Times New Roman" w:cs="Times New Roman"/>
          <w:sz w:val="24"/>
        </w:rPr>
        <w:t>A drug delivery system (DDS) is defined as a formulation or a device that enables the introduction of a therapeutic substance in the body and improves its efficacy and safety by controlling the rate, time, and place of release of drugs in the body</w:t>
      </w:r>
      <w:r w:rsidR="00292906" w:rsidRPr="00292906">
        <w:rPr>
          <w:rFonts w:ascii="Times New Roman" w:hAnsi="Times New Roman" w:cs="Times New Roman"/>
          <w:sz w:val="24"/>
          <w:vertAlign w:val="superscript"/>
        </w:rPr>
        <w:t>1</w:t>
      </w:r>
      <w:r w:rsidRPr="005F1138">
        <w:rPr>
          <w:rFonts w:ascii="Times New Roman" w:hAnsi="Times New Roman" w:cs="Times New Roman"/>
          <w:sz w:val="24"/>
        </w:rPr>
        <w:t>. This process includes the administration of the therapeutic product, the release of the active ingredients by the product, and the subsequent transport of the active ingredients across the biological mem</w:t>
      </w:r>
      <w:r w:rsidR="002D3773">
        <w:rPr>
          <w:rFonts w:ascii="Times New Roman" w:hAnsi="Times New Roman" w:cs="Times New Roman"/>
          <w:sz w:val="24"/>
        </w:rPr>
        <w:t>branes to the site of action</w:t>
      </w:r>
      <w:r w:rsidR="00292906" w:rsidRPr="00292906">
        <w:rPr>
          <w:rFonts w:ascii="Times New Roman" w:hAnsi="Times New Roman" w:cs="Times New Roman"/>
          <w:sz w:val="24"/>
          <w:vertAlign w:val="superscript"/>
        </w:rPr>
        <w:t>2</w:t>
      </w:r>
      <w:r w:rsidRPr="005F1138">
        <w:rPr>
          <w:rFonts w:ascii="Times New Roman" w:hAnsi="Times New Roman" w:cs="Times New Roman"/>
          <w:sz w:val="24"/>
        </w:rPr>
        <w:t>. The term therapeutic substance also applies to an agent such as gene therapy that will induce in vivo production of the active therapeutic agent. Sustained release tablets are commonly taken only once or twice daily, compared with counterpart conventional forms that may have to take three or four times daily to achi</w:t>
      </w:r>
      <w:r w:rsidR="002D3773">
        <w:rPr>
          <w:rFonts w:ascii="Times New Roman" w:hAnsi="Times New Roman" w:cs="Times New Roman"/>
          <w:sz w:val="24"/>
        </w:rPr>
        <w:t>eve the same therapeutic effect</w:t>
      </w:r>
      <w:r w:rsidR="00292906" w:rsidRPr="00292906">
        <w:rPr>
          <w:rFonts w:ascii="Times New Roman" w:hAnsi="Times New Roman" w:cs="Times New Roman"/>
          <w:sz w:val="24"/>
          <w:vertAlign w:val="superscript"/>
        </w:rPr>
        <w:t>3</w:t>
      </w:r>
      <w:r w:rsidRPr="005F1138">
        <w:rPr>
          <w:rFonts w:ascii="Times New Roman" w:hAnsi="Times New Roman" w:cs="Times New Roman"/>
          <w:sz w:val="24"/>
        </w:rPr>
        <w:t>. The advantage of administering a single dose of a drug that is released over an extended period of time to maintain a near-constant or uniform blood level of a drug often translates into better patient compliance, as well as enhanced clinical efficacy of t</w:t>
      </w:r>
      <w:r w:rsidR="002D3773">
        <w:rPr>
          <w:rFonts w:ascii="Times New Roman" w:hAnsi="Times New Roman" w:cs="Times New Roman"/>
          <w:sz w:val="24"/>
        </w:rPr>
        <w:t xml:space="preserve">he drug for its intended use. </w:t>
      </w:r>
      <w:r w:rsidRPr="005F1138">
        <w:rPr>
          <w:rFonts w:ascii="Times New Roman" w:hAnsi="Times New Roman" w:cs="Times New Roman"/>
          <w:sz w:val="24"/>
        </w:rPr>
        <w:t>The first sustained release tablets were made by Howard Press in New Jersy in the early 1950's. The first tablets released under his process patent were called 'Nitroglyn' and made under l</w:t>
      </w:r>
      <w:r w:rsidR="002D3773">
        <w:rPr>
          <w:rFonts w:ascii="Times New Roman" w:hAnsi="Times New Roman" w:cs="Times New Roman"/>
          <w:sz w:val="24"/>
        </w:rPr>
        <w:t>icense by Key Corp. in Florida</w:t>
      </w:r>
      <w:r w:rsidR="00292906" w:rsidRPr="00292906">
        <w:rPr>
          <w:rFonts w:ascii="Times New Roman" w:hAnsi="Times New Roman" w:cs="Times New Roman"/>
          <w:sz w:val="24"/>
          <w:vertAlign w:val="superscript"/>
        </w:rPr>
        <w:t>4</w:t>
      </w:r>
      <w:r w:rsidR="002D3773">
        <w:rPr>
          <w:rFonts w:ascii="Times New Roman" w:hAnsi="Times New Roman" w:cs="Times New Roman"/>
          <w:sz w:val="24"/>
        </w:rPr>
        <w:t xml:space="preserve">. </w:t>
      </w:r>
      <w:r w:rsidRPr="005F1138">
        <w:rPr>
          <w:rFonts w:ascii="Times New Roman" w:hAnsi="Times New Roman" w:cs="Times New Roman"/>
          <w:sz w:val="24"/>
        </w:rPr>
        <w:t>Sustained release, prolonged release, modified release, extended release or depot formulations are terms used to identify drug delivery systems that are designed to achieve or extend therapeutic effect by continuously releasing medication over an extended period of time after administration of a single d</w:t>
      </w:r>
      <w:r w:rsidR="002D3773">
        <w:rPr>
          <w:rFonts w:ascii="Times New Roman" w:hAnsi="Times New Roman" w:cs="Times New Roman"/>
          <w:sz w:val="24"/>
        </w:rPr>
        <w:t>ose</w:t>
      </w:r>
      <w:r w:rsidR="00292906" w:rsidRPr="00292906">
        <w:rPr>
          <w:rFonts w:ascii="Times New Roman" w:hAnsi="Times New Roman" w:cs="Times New Roman"/>
          <w:sz w:val="24"/>
          <w:vertAlign w:val="superscript"/>
        </w:rPr>
        <w:t>5</w:t>
      </w:r>
      <w:r w:rsidR="002D3773">
        <w:rPr>
          <w:rFonts w:ascii="Times New Roman" w:hAnsi="Times New Roman" w:cs="Times New Roman"/>
          <w:sz w:val="24"/>
        </w:rPr>
        <w:t xml:space="preserve">. </w:t>
      </w:r>
      <w:r w:rsidRPr="005F1138">
        <w:rPr>
          <w:rFonts w:ascii="Times New Roman" w:hAnsi="Times New Roman" w:cs="Times New Roman"/>
          <w:sz w:val="24"/>
        </w:rPr>
        <w:t>The goal in designing sustained or sustained delivery systems is to reduce the frequency of the dosing or to increase effectiveness of the drug by localization at the site of action, reducing the dose required or providing uniform drug delivery. So, sustained release dosage form is a dosage form that release one or more drugs continuously in predetermined pattern for a fixed period of time, either systemically or</w:t>
      </w:r>
      <w:r w:rsidR="002D3773">
        <w:rPr>
          <w:rFonts w:ascii="Times New Roman" w:hAnsi="Times New Roman" w:cs="Times New Roman"/>
          <w:sz w:val="24"/>
        </w:rPr>
        <w:t xml:space="preserve"> to a specified target organ</w:t>
      </w:r>
      <w:r w:rsidR="00292906" w:rsidRPr="00292906">
        <w:rPr>
          <w:rFonts w:ascii="Times New Roman" w:hAnsi="Times New Roman" w:cs="Times New Roman"/>
          <w:sz w:val="24"/>
          <w:vertAlign w:val="superscript"/>
        </w:rPr>
        <w:t>6</w:t>
      </w:r>
      <w:r w:rsidRPr="005F1138">
        <w:rPr>
          <w:rFonts w:ascii="Times New Roman" w:hAnsi="Times New Roman" w:cs="Times New Roman"/>
          <w:sz w:val="24"/>
        </w:rPr>
        <w:t>.</w:t>
      </w:r>
    </w:p>
    <w:p w14:paraId="5164E326" w14:textId="77777777" w:rsidR="00DB4BEA" w:rsidRPr="00580B48" w:rsidRDefault="00DB4BEA" w:rsidP="00DB4BEA">
      <w:pPr>
        <w:spacing w:before="240" w:line="360" w:lineRule="auto"/>
        <w:jc w:val="both"/>
        <w:rPr>
          <w:rFonts w:ascii="Times New Roman" w:hAnsi="Times New Roman" w:cs="Times New Roman"/>
          <w:b/>
          <w:sz w:val="28"/>
          <w:szCs w:val="24"/>
        </w:rPr>
      </w:pPr>
      <w:r w:rsidRPr="00580B48">
        <w:rPr>
          <w:rFonts w:ascii="Times New Roman" w:hAnsi="Times New Roman" w:cs="Times New Roman"/>
          <w:b/>
          <w:sz w:val="28"/>
          <w:szCs w:val="24"/>
        </w:rPr>
        <w:t>METHODOLOGY</w:t>
      </w:r>
    </w:p>
    <w:p w14:paraId="266B130E" w14:textId="77777777" w:rsidR="00DB4BEA" w:rsidRPr="00DF3C89" w:rsidRDefault="00DB4BEA" w:rsidP="00DB4BEA">
      <w:pPr>
        <w:spacing w:before="240" w:line="360" w:lineRule="auto"/>
        <w:jc w:val="both"/>
        <w:rPr>
          <w:rFonts w:ascii="Times New Roman" w:hAnsi="Times New Roman" w:cs="Times New Roman"/>
          <w:sz w:val="24"/>
          <w:szCs w:val="24"/>
        </w:rPr>
      </w:pPr>
      <w:r w:rsidRPr="00DF3C89">
        <w:rPr>
          <w:rFonts w:ascii="Times New Roman" w:hAnsi="Times New Roman" w:cs="Times New Roman"/>
          <w:sz w:val="24"/>
          <w:szCs w:val="24"/>
        </w:rPr>
        <w:lastRenderedPageBreak/>
        <w:t>The materials used in the present investigation were either ACS/AR/LR grade or the best possible Pharma grade.</w:t>
      </w:r>
    </w:p>
    <w:p w14:paraId="74C6C94A" w14:textId="77777777" w:rsidR="00DB4BEA" w:rsidRPr="00580B48" w:rsidRDefault="00DB4BEA" w:rsidP="00DB4BEA">
      <w:pPr>
        <w:spacing w:before="240" w:line="360" w:lineRule="auto"/>
        <w:rPr>
          <w:rFonts w:ascii="Times New Roman" w:hAnsi="Times New Roman" w:cs="Times New Roman"/>
          <w:b/>
          <w:sz w:val="24"/>
          <w:szCs w:val="24"/>
        </w:rPr>
      </w:pPr>
      <w:r w:rsidRPr="00580B48">
        <w:rPr>
          <w:rFonts w:ascii="Times New Roman" w:hAnsi="Times New Roman" w:cs="Times New Roman"/>
          <w:b/>
          <w:sz w:val="24"/>
          <w:szCs w:val="24"/>
        </w:rPr>
        <w:t>Materials Used</w:t>
      </w:r>
    </w:p>
    <w:p w14:paraId="0925077C" w14:textId="77777777" w:rsidR="00DB4BEA" w:rsidRPr="00580B48" w:rsidRDefault="00DB4BEA" w:rsidP="00DB4BEA">
      <w:pPr>
        <w:spacing w:before="240" w:line="360" w:lineRule="auto"/>
        <w:jc w:val="center"/>
        <w:rPr>
          <w:rFonts w:ascii="Times New Roman" w:hAnsi="Times New Roman" w:cs="Times New Roman"/>
          <w:b/>
          <w:sz w:val="24"/>
          <w:szCs w:val="24"/>
        </w:rPr>
      </w:pPr>
      <w:r w:rsidRPr="00580B48">
        <w:rPr>
          <w:rFonts w:ascii="Times New Roman" w:hAnsi="Times New Roman" w:cs="Times New Roman"/>
          <w:b/>
          <w:sz w:val="24"/>
          <w:szCs w:val="24"/>
        </w:rPr>
        <w:t>Table-</w:t>
      </w:r>
      <w:r w:rsidR="00E8405C">
        <w:rPr>
          <w:rFonts w:ascii="Times New Roman" w:hAnsi="Times New Roman" w:cs="Times New Roman"/>
          <w:b/>
          <w:sz w:val="24"/>
          <w:szCs w:val="24"/>
        </w:rPr>
        <w:t>1</w:t>
      </w:r>
      <w:r w:rsidRPr="00580B48">
        <w:rPr>
          <w:rFonts w:ascii="Times New Roman" w:hAnsi="Times New Roman" w:cs="Times New Roman"/>
          <w:b/>
          <w:sz w:val="24"/>
          <w:szCs w:val="24"/>
        </w:rPr>
        <w:t>: List of Materials Used</w:t>
      </w:r>
    </w:p>
    <w:tbl>
      <w:tblPr>
        <w:tblStyle w:val="TableGrid"/>
        <w:tblW w:w="0" w:type="auto"/>
        <w:jc w:val="center"/>
        <w:tblLook w:val="04A0" w:firstRow="1" w:lastRow="0" w:firstColumn="1" w:lastColumn="0" w:noHBand="0" w:noVBand="1"/>
      </w:tblPr>
      <w:tblGrid>
        <w:gridCol w:w="2790"/>
        <w:gridCol w:w="5778"/>
      </w:tblGrid>
      <w:tr w:rsidR="00DB4BEA" w14:paraId="24FFD06C" w14:textId="77777777" w:rsidTr="00E8405C">
        <w:trPr>
          <w:jc w:val="center"/>
        </w:trPr>
        <w:tc>
          <w:tcPr>
            <w:tcW w:w="2790" w:type="dxa"/>
          </w:tcPr>
          <w:p w14:paraId="6C9CCD3A" w14:textId="77777777" w:rsidR="00DB4BEA" w:rsidRPr="00C7648C" w:rsidRDefault="00DB4BEA" w:rsidP="00E8405C">
            <w:pPr>
              <w:spacing w:line="360" w:lineRule="auto"/>
              <w:jc w:val="center"/>
              <w:rPr>
                <w:rFonts w:ascii="Times New Roman" w:hAnsi="Times New Roman" w:cs="Times New Roman"/>
                <w:b/>
                <w:sz w:val="24"/>
                <w:szCs w:val="24"/>
              </w:rPr>
            </w:pPr>
            <w:r w:rsidRPr="00C7648C">
              <w:rPr>
                <w:rFonts w:ascii="Times New Roman" w:hAnsi="Times New Roman" w:cs="Times New Roman"/>
                <w:b/>
                <w:sz w:val="24"/>
                <w:szCs w:val="24"/>
              </w:rPr>
              <w:t>Name of the Material</w:t>
            </w:r>
          </w:p>
        </w:tc>
        <w:tc>
          <w:tcPr>
            <w:tcW w:w="5778" w:type="dxa"/>
          </w:tcPr>
          <w:p w14:paraId="567A1837" w14:textId="77777777" w:rsidR="00DB4BEA" w:rsidRPr="00C7648C" w:rsidRDefault="00DB4BEA" w:rsidP="00E8405C">
            <w:pPr>
              <w:spacing w:line="360" w:lineRule="auto"/>
              <w:jc w:val="center"/>
              <w:rPr>
                <w:rFonts w:ascii="Times New Roman" w:hAnsi="Times New Roman" w:cs="Times New Roman"/>
                <w:b/>
                <w:sz w:val="24"/>
                <w:szCs w:val="24"/>
              </w:rPr>
            </w:pPr>
            <w:r w:rsidRPr="00C7648C">
              <w:rPr>
                <w:rFonts w:ascii="Times New Roman" w:hAnsi="Times New Roman" w:cs="Times New Roman"/>
                <w:b/>
                <w:sz w:val="24"/>
                <w:szCs w:val="24"/>
              </w:rPr>
              <w:t>Source</w:t>
            </w:r>
          </w:p>
        </w:tc>
      </w:tr>
      <w:tr w:rsidR="00DB4BEA" w14:paraId="2600DC53" w14:textId="77777777" w:rsidTr="00E8405C">
        <w:trPr>
          <w:jc w:val="center"/>
        </w:trPr>
        <w:tc>
          <w:tcPr>
            <w:tcW w:w="2790" w:type="dxa"/>
          </w:tcPr>
          <w:p w14:paraId="04EB7BEE" w14:textId="77777777" w:rsidR="00DB4BEA" w:rsidRDefault="00DB4BEA" w:rsidP="00E8405C">
            <w:pPr>
              <w:spacing w:line="360" w:lineRule="auto"/>
              <w:jc w:val="center"/>
              <w:rPr>
                <w:rFonts w:ascii="Times New Roman" w:hAnsi="Times New Roman" w:cs="Times New Roman"/>
                <w:sz w:val="24"/>
                <w:szCs w:val="24"/>
              </w:rPr>
            </w:pPr>
            <w:r w:rsidRPr="00560C4D">
              <w:rPr>
                <w:rFonts w:ascii="Times New Roman" w:hAnsi="Times New Roman" w:cs="Times New Roman"/>
                <w:sz w:val="24"/>
                <w:szCs w:val="24"/>
              </w:rPr>
              <w:t>Famciclovir</w:t>
            </w:r>
          </w:p>
        </w:tc>
        <w:tc>
          <w:tcPr>
            <w:tcW w:w="5778" w:type="dxa"/>
          </w:tcPr>
          <w:p w14:paraId="58FE11E1" w14:textId="77777777" w:rsidR="00DB4BEA" w:rsidRDefault="00DB4BEA" w:rsidP="00E8405C">
            <w:pPr>
              <w:spacing w:line="360" w:lineRule="auto"/>
              <w:jc w:val="center"/>
              <w:rPr>
                <w:rFonts w:ascii="Times New Roman" w:hAnsi="Times New Roman" w:cs="Times New Roman"/>
                <w:sz w:val="24"/>
                <w:szCs w:val="24"/>
              </w:rPr>
            </w:pPr>
            <w:r w:rsidRPr="00560C4D">
              <w:rPr>
                <w:rFonts w:ascii="Times New Roman" w:hAnsi="Times New Roman" w:cs="Times New Roman"/>
                <w:sz w:val="24"/>
                <w:szCs w:val="24"/>
              </w:rPr>
              <w:t>Procured From Abbott. Provided by SURA LABS, Dilsukhnagar, Hyderabad.</w:t>
            </w:r>
          </w:p>
        </w:tc>
      </w:tr>
      <w:tr w:rsidR="00DB4BEA" w14:paraId="4A68F4FD" w14:textId="77777777" w:rsidTr="00E8405C">
        <w:trPr>
          <w:jc w:val="center"/>
        </w:trPr>
        <w:tc>
          <w:tcPr>
            <w:tcW w:w="2790" w:type="dxa"/>
          </w:tcPr>
          <w:p w14:paraId="0A113219" w14:textId="77777777" w:rsidR="00DB4BEA" w:rsidRDefault="00DB4BEA" w:rsidP="00E8405C">
            <w:pPr>
              <w:spacing w:line="360" w:lineRule="auto"/>
              <w:jc w:val="center"/>
              <w:rPr>
                <w:rFonts w:ascii="Times New Roman" w:hAnsi="Times New Roman" w:cs="Times New Roman"/>
                <w:sz w:val="24"/>
                <w:szCs w:val="24"/>
              </w:rPr>
            </w:pPr>
            <w:r w:rsidRPr="00560C4D">
              <w:rPr>
                <w:rFonts w:ascii="Times New Roman" w:hAnsi="Times New Roman" w:cs="Times New Roman"/>
                <w:sz w:val="24"/>
                <w:szCs w:val="24"/>
              </w:rPr>
              <w:t>HPMC K 15</w:t>
            </w:r>
          </w:p>
        </w:tc>
        <w:tc>
          <w:tcPr>
            <w:tcW w:w="5778" w:type="dxa"/>
          </w:tcPr>
          <w:p w14:paraId="50BBA9AB" w14:textId="77777777" w:rsidR="00DB4BEA" w:rsidRDefault="00DB4BEA" w:rsidP="00E8405C">
            <w:pPr>
              <w:spacing w:line="360" w:lineRule="auto"/>
              <w:jc w:val="center"/>
              <w:rPr>
                <w:rFonts w:ascii="Times New Roman" w:hAnsi="Times New Roman" w:cs="Times New Roman"/>
                <w:sz w:val="24"/>
                <w:szCs w:val="24"/>
              </w:rPr>
            </w:pPr>
            <w:r w:rsidRPr="00560C4D">
              <w:rPr>
                <w:rFonts w:ascii="Times New Roman" w:hAnsi="Times New Roman" w:cs="Times New Roman"/>
                <w:sz w:val="24"/>
                <w:szCs w:val="24"/>
              </w:rPr>
              <w:t>Merck Specialities Pvt Ltd, Mumbai, India</w:t>
            </w:r>
          </w:p>
        </w:tc>
      </w:tr>
      <w:tr w:rsidR="00DB4BEA" w14:paraId="4ECFE205" w14:textId="77777777" w:rsidTr="00E8405C">
        <w:trPr>
          <w:jc w:val="center"/>
        </w:trPr>
        <w:tc>
          <w:tcPr>
            <w:tcW w:w="2790" w:type="dxa"/>
          </w:tcPr>
          <w:p w14:paraId="378B6F05" w14:textId="77777777" w:rsidR="00DB4BEA" w:rsidRDefault="00DB4BEA" w:rsidP="00E8405C">
            <w:pPr>
              <w:spacing w:line="360" w:lineRule="auto"/>
              <w:jc w:val="center"/>
              <w:rPr>
                <w:rFonts w:ascii="Times New Roman" w:hAnsi="Times New Roman" w:cs="Times New Roman"/>
                <w:sz w:val="24"/>
                <w:szCs w:val="24"/>
              </w:rPr>
            </w:pPr>
            <w:r>
              <w:rPr>
                <w:rFonts w:ascii="Times New Roman" w:hAnsi="Times New Roman" w:cs="Times New Roman"/>
                <w:sz w:val="24"/>
                <w:szCs w:val="24"/>
              </w:rPr>
              <w:t>Ethyl C</w:t>
            </w:r>
            <w:r w:rsidRPr="00560C4D">
              <w:rPr>
                <w:rFonts w:ascii="Times New Roman" w:hAnsi="Times New Roman" w:cs="Times New Roman"/>
                <w:sz w:val="24"/>
                <w:szCs w:val="24"/>
              </w:rPr>
              <w:t>ellulose</w:t>
            </w:r>
          </w:p>
        </w:tc>
        <w:tc>
          <w:tcPr>
            <w:tcW w:w="5778" w:type="dxa"/>
          </w:tcPr>
          <w:p w14:paraId="7B2ED5E0" w14:textId="77777777" w:rsidR="00DB4BEA" w:rsidRDefault="00DB4BEA" w:rsidP="00E8405C">
            <w:pPr>
              <w:spacing w:line="360" w:lineRule="auto"/>
              <w:jc w:val="center"/>
              <w:rPr>
                <w:rFonts w:ascii="Times New Roman" w:hAnsi="Times New Roman" w:cs="Times New Roman"/>
                <w:sz w:val="24"/>
                <w:szCs w:val="24"/>
              </w:rPr>
            </w:pPr>
            <w:r w:rsidRPr="00560C4D">
              <w:rPr>
                <w:rFonts w:ascii="Times New Roman" w:hAnsi="Times New Roman" w:cs="Times New Roman"/>
                <w:sz w:val="24"/>
                <w:szCs w:val="24"/>
              </w:rPr>
              <w:t>Merck Specialities Pvt Ltd, Mumbai, India</w:t>
            </w:r>
          </w:p>
        </w:tc>
      </w:tr>
      <w:tr w:rsidR="00DB4BEA" w14:paraId="39682F76" w14:textId="77777777" w:rsidTr="00E8405C">
        <w:trPr>
          <w:jc w:val="center"/>
        </w:trPr>
        <w:tc>
          <w:tcPr>
            <w:tcW w:w="2790" w:type="dxa"/>
          </w:tcPr>
          <w:p w14:paraId="181EA62C" w14:textId="77777777" w:rsidR="00DB4BEA" w:rsidRDefault="00DB4BEA" w:rsidP="00E8405C">
            <w:pPr>
              <w:spacing w:line="360" w:lineRule="auto"/>
              <w:jc w:val="center"/>
              <w:rPr>
                <w:rFonts w:ascii="Times New Roman" w:hAnsi="Times New Roman" w:cs="Times New Roman"/>
                <w:sz w:val="24"/>
                <w:szCs w:val="24"/>
              </w:rPr>
            </w:pPr>
            <w:r w:rsidRPr="00560C4D">
              <w:rPr>
                <w:rFonts w:ascii="Times New Roman" w:hAnsi="Times New Roman" w:cs="Times New Roman"/>
                <w:sz w:val="24"/>
                <w:szCs w:val="24"/>
              </w:rPr>
              <w:t>MCC</w:t>
            </w:r>
          </w:p>
        </w:tc>
        <w:tc>
          <w:tcPr>
            <w:tcW w:w="5778" w:type="dxa"/>
          </w:tcPr>
          <w:p w14:paraId="6AD99CFB" w14:textId="77777777" w:rsidR="00DB4BEA" w:rsidRDefault="00DB4BEA" w:rsidP="00E8405C">
            <w:pPr>
              <w:spacing w:line="360" w:lineRule="auto"/>
              <w:jc w:val="center"/>
              <w:rPr>
                <w:rFonts w:ascii="Times New Roman" w:hAnsi="Times New Roman" w:cs="Times New Roman"/>
                <w:sz w:val="24"/>
                <w:szCs w:val="24"/>
              </w:rPr>
            </w:pPr>
            <w:r w:rsidRPr="00560C4D">
              <w:rPr>
                <w:rFonts w:ascii="Times New Roman" w:hAnsi="Times New Roman" w:cs="Times New Roman"/>
                <w:sz w:val="24"/>
                <w:szCs w:val="24"/>
              </w:rPr>
              <w:t>Colorcon Asia private Ltd. Goa, India</w:t>
            </w:r>
          </w:p>
        </w:tc>
      </w:tr>
      <w:tr w:rsidR="00DB4BEA" w14:paraId="08470645" w14:textId="77777777" w:rsidTr="00E8405C">
        <w:trPr>
          <w:jc w:val="center"/>
        </w:trPr>
        <w:tc>
          <w:tcPr>
            <w:tcW w:w="2790" w:type="dxa"/>
          </w:tcPr>
          <w:p w14:paraId="6CF19975" w14:textId="77777777" w:rsidR="00DB4BEA" w:rsidRDefault="00DB4BEA" w:rsidP="00E8405C">
            <w:pPr>
              <w:spacing w:line="360" w:lineRule="auto"/>
              <w:jc w:val="center"/>
              <w:rPr>
                <w:rFonts w:ascii="Times New Roman" w:hAnsi="Times New Roman" w:cs="Times New Roman"/>
                <w:sz w:val="24"/>
                <w:szCs w:val="24"/>
              </w:rPr>
            </w:pPr>
            <w:r w:rsidRPr="00560C4D">
              <w:rPr>
                <w:rFonts w:ascii="Times New Roman" w:hAnsi="Times New Roman" w:cs="Times New Roman"/>
                <w:sz w:val="24"/>
                <w:szCs w:val="24"/>
              </w:rPr>
              <w:t>Talc</w:t>
            </w:r>
          </w:p>
        </w:tc>
        <w:tc>
          <w:tcPr>
            <w:tcW w:w="5778" w:type="dxa"/>
          </w:tcPr>
          <w:p w14:paraId="0B99044F" w14:textId="77777777" w:rsidR="00DB4BEA" w:rsidRDefault="00DB4BEA" w:rsidP="00E8405C">
            <w:pPr>
              <w:spacing w:line="360" w:lineRule="auto"/>
              <w:jc w:val="center"/>
              <w:rPr>
                <w:rFonts w:ascii="Times New Roman" w:hAnsi="Times New Roman" w:cs="Times New Roman"/>
                <w:sz w:val="24"/>
                <w:szCs w:val="24"/>
              </w:rPr>
            </w:pPr>
            <w:r w:rsidRPr="00560C4D">
              <w:rPr>
                <w:rFonts w:ascii="Times New Roman" w:hAnsi="Times New Roman" w:cs="Times New Roman"/>
                <w:sz w:val="24"/>
                <w:szCs w:val="24"/>
              </w:rPr>
              <w:t>Merck Specialities Pvt Ltd, Mumbai, India</w:t>
            </w:r>
          </w:p>
        </w:tc>
      </w:tr>
      <w:tr w:rsidR="00DB4BEA" w14:paraId="756C3060" w14:textId="77777777" w:rsidTr="00E8405C">
        <w:trPr>
          <w:jc w:val="center"/>
        </w:trPr>
        <w:tc>
          <w:tcPr>
            <w:tcW w:w="2790" w:type="dxa"/>
          </w:tcPr>
          <w:p w14:paraId="27C8480E" w14:textId="77777777" w:rsidR="00DB4BEA" w:rsidRDefault="00DB4BEA" w:rsidP="00E8405C">
            <w:pPr>
              <w:spacing w:line="360" w:lineRule="auto"/>
              <w:jc w:val="center"/>
              <w:rPr>
                <w:rFonts w:ascii="Times New Roman" w:hAnsi="Times New Roman" w:cs="Times New Roman"/>
                <w:sz w:val="24"/>
                <w:szCs w:val="24"/>
              </w:rPr>
            </w:pPr>
            <w:r w:rsidRPr="00560C4D">
              <w:rPr>
                <w:rFonts w:ascii="Times New Roman" w:hAnsi="Times New Roman" w:cs="Times New Roman"/>
                <w:sz w:val="24"/>
                <w:szCs w:val="24"/>
              </w:rPr>
              <w:t>PVP-K30</w:t>
            </w:r>
          </w:p>
        </w:tc>
        <w:tc>
          <w:tcPr>
            <w:tcW w:w="5778" w:type="dxa"/>
          </w:tcPr>
          <w:p w14:paraId="49810366" w14:textId="77777777" w:rsidR="00DB4BEA" w:rsidRDefault="00DB4BEA" w:rsidP="00E8405C">
            <w:pPr>
              <w:spacing w:line="360" w:lineRule="auto"/>
              <w:jc w:val="center"/>
              <w:rPr>
                <w:rFonts w:ascii="Times New Roman" w:hAnsi="Times New Roman" w:cs="Times New Roman"/>
                <w:sz w:val="24"/>
                <w:szCs w:val="24"/>
              </w:rPr>
            </w:pPr>
            <w:r w:rsidRPr="00560C4D">
              <w:rPr>
                <w:rFonts w:ascii="Times New Roman" w:hAnsi="Times New Roman" w:cs="Times New Roman"/>
                <w:sz w:val="24"/>
                <w:szCs w:val="24"/>
              </w:rPr>
              <w:t>Sri Krishna Pharmaceuticals Ltd, India</w:t>
            </w:r>
          </w:p>
        </w:tc>
      </w:tr>
      <w:tr w:rsidR="00DB4BEA" w14:paraId="7F6B5B30" w14:textId="77777777" w:rsidTr="00E8405C">
        <w:trPr>
          <w:jc w:val="center"/>
        </w:trPr>
        <w:tc>
          <w:tcPr>
            <w:tcW w:w="2790" w:type="dxa"/>
          </w:tcPr>
          <w:p w14:paraId="5288C849" w14:textId="77777777" w:rsidR="00DB4BEA" w:rsidRDefault="00DB4BEA" w:rsidP="00E8405C">
            <w:pPr>
              <w:spacing w:line="360" w:lineRule="auto"/>
              <w:jc w:val="center"/>
              <w:rPr>
                <w:rFonts w:ascii="Times New Roman" w:hAnsi="Times New Roman" w:cs="Times New Roman"/>
                <w:sz w:val="24"/>
                <w:szCs w:val="24"/>
              </w:rPr>
            </w:pPr>
            <w:r w:rsidRPr="00560C4D">
              <w:rPr>
                <w:rFonts w:ascii="Times New Roman" w:hAnsi="Times New Roman" w:cs="Times New Roman"/>
                <w:sz w:val="24"/>
                <w:szCs w:val="24"/>
              </w:rPr>
              <w:t>Magnesium Stearate</w:t>
            </w:r>
          </w:p>
        </w:tc>
        <w:tc>
          <w:tcPr>
            <w:tcW w:w="5778" w:type="dxa"/>
          </w:tcPr>
          <w:p w14:paraId="64788AA2" w14:textId="77777777" w:rsidR="00DB4BEA" w:rsidRDefault="00DB4BEA" w:rsidP="00E8405C">
            <w:pPr>
              <w:spacing w:line="360" w:lineRule="auto"/>
              <w:jc w:val="center"/>
              <w:rPr>
                <w:rFonts w:ascii="Times New Roman" w:hAnsi="Times New Roman" w:cs="Times New Roman"/>
                <w:sz w:val="24"/>
                <w:szCs w:val="24"/>
              </w:rPr>
            </w:pPr>
            <w:r w:rsidRPr="00560C4D">
              <w:rPr>
                <w:rFonts w:ascii="Times New Roman" w:hAnsi="Times New Roman" w:cs="Times New Roman"/>
                <w:sz w:val="24"/>
                <w:szCs w:val="24"/>
              </w:rPr>
              <w:t>Merck Specialities Pvt Ltd, Mumbai, India</w:t>
            </w:r>
          </w:p>
        </w:tc>
      </w:tr>
    </w:tbl>
    <w:p w14:paraId="549647AF" w14:textId="77777777" w:rsidR="00DB4BEA" w:rsidRPr="00176B2C" w:rsidRDefault="00DB4BEA" w:rsidP="00DB4BEA">
      <w:pPr>
        <w:spacing w:before="240" w:line="360" w:lineRule="auto"/>
        <w:jc w:val="both"/>
        <w:rPr>
          <w:rFonts w:ascii="Times New Roman" w:hAnsi="Times New Roman" w:cs="Times New Roman"/>
          <w:b/>
          <w:sz w:val="24"/>
          <w:szCs w:val="24"/>
        </w:rPr>
      </w:pPr>
      <w:r w:rsidRPr="00176B2C">
        <w:rPr>
          <w:rFonts w:ascii="Times New Roman" w:hAnsi="Times New Roman" w:cs="Times New Roman"/>
          <w:b/>
          <w:sz w:val="24"/>
          <w:szCs w:val="24"/>
        </w:rPr>
        <w:t>Equipments Used</w:t>
      </w:r>
    </w:p>
    <w:p w14:paraId="2448D92C" w14:textId="77777777" w:rsidR="00DB4BEA" w:rsidRPr="00176B2C" w:rsidRDefault="00DB4BEA" w:rsidP="00DB4BEA">
      <w:pPr>
        <w:spacing w:before="240" w:line="360" w:lineRule="auto"/>
        <w:jc w:val="center"/>
        <w:rPr>
          <w:rFonts w:ascii="Times New Roman" w:hAnsi="Times New Roman" w:cs="Times New Roman"/>
          <w:b/>
          <w:sz w:val="24"/>
          <w:szCs w:val="24"/>
        </w:rPr>
      </w:pPr>
      <w:r w:rsidRPr="00176B2C">
        <w:rPr>
          <w:rFonts w:ascii="Times New Roman" w:hAnsi="Times New Roman" w:cs="Times New Roman"/>
          <w:b/>
          <w:sz w:val="24"/>
          <w:szCs w:val="24"/>
        </w:rPr>
        <w:t>Table-</w:t>
      </w:r>
      <w:r w:rsidR="00E8405C">
        <w:rPr>
          <w:rFonts w:ascii="Times New Roman" w:hAnsi="Times New Roman" w:cs="Times New Roman"/>
          <w:b/>
          <w:sz w:val="24"/>
          <w:szCs w:val="24"/>
        </w:rPr>
        <w:t>2</w:t>
      </w:r>
      <w:r w:rsidRPr="00176B2C">
        <w:rPr>
          <w:rFonts w:ascii="Times New Roman" w:hAnsi="Times New Roman" w:cs="Times New Roman"/>
          <w:b/>
          <w:sz w:val="24"/>
          <w:szCs w:val="24"/>
        </w:rPr>
        <w:t>: List of Equipment’s Used</w:t>
      </w:r>
    </w:p>
    <w:tbl>
      <w:tblPr>
        <w:tblStyle w:val="TableGrid"/>
        <w:tblW w:w="0" w:type="auto"/>
        <w:jc w:val="center"/>
        <w:tblLook w:val="04A0" w:firstRow="1" w:lastRow="0" w:firstColumn="1" w:lastColumn="0" w:noHBand="0" w:noVBand="1"/>
      </w:tblPr>
      <w:tblGrid>
        <w:gridCol w:w="2790"/>
        <w:gridCol w:w="5778"/>
      </w:tblGrid>
      <w:tr w:rsidR="00DB4BEA" w14:paraId="5BDC757A" w14:textId="77777777" w:rsidTr="00E8405C">
        <w:trPr>
          <w:jc w:val="center"/>
        </w:trPr>
        <w:tc>
          <w:tcPr>
            <w:tcW w:w="2790" w:type="dxa"/>
          </w:tcPr>
          <w:p w14:paraId="19C0233C" w14:textId="77777777" w:rsidR="00DB4BEA" w:rsidRPr="00C7648C" w:rsidRDefault="00DB4BEA" w:rsidP="00E8405C">
            <w:pPr>
              <w:spacing w:line="360" w:lineRule="auto"/>
              <w:jc w:val="center"/>
              <w:rPr>
                <w:rFonts w:ascii="Times New Roman" w:hAnsi="Times New Roman" w:cs="Times New Roman"/>
                <w:b/>
                <w:sz w:val="24"/>
                <w:szCs w:val="24"/>
              </w:rPr>
            </w:pPr>
            <w:r w:rsidRPr="00176B2C">
              <w:rPr>
                <w:rFonts w:ascii="Times New Roman" w:hAnsi="Times New Roman" w:cs="Times New Roman"/>
                <w:b/>
                <w:sz w:val="24"/>
                <w:szCs w:val="24"/>
              </w:rPr>
              <w:t>Name of the Equipment</w:t>
            </w:r>
          </w:p>
        </w:tc>
        <w:tc>
          <w:tcPr>
            <w:tcW w:w="5778" w:type="dxa"/>
          </w:tcPr>
          <w:p w14:paraId="7B147BC0" w14:textId="77777777" w:rsidR="00DB4BEA" w:rsidRPr="00C7648C" w:rsidRDefault="00DB4BEA" w:rsidP="00E8405C">
            <w:pPr>
              <w:spacing w:line="360" w:lineRule="auto"/>
              <w:jc w:val="center"/>
              <w:rPr>
                <w:rFonts w:ascii="Times New Roman" w:hAnsi="Times New Roman" w:cs="Times New Roman"/>
                <w:b/>
                <w:sz w:val="24"/>
                <w:szCs w:val="24"/>
              </w:rPr>
            </w:pPr>
            <w:r w:rsidRPr="00176B2C">
              <w:rPr>
                <w:rFonts w:ascii="Times New Roman" w:hAnsi="Times New Roman" w:cs="Times New Roman"/>
                <w:b/>
                <w:sz w:val="24"/>
                <w:szCs w:val="24"/>
              </w:rPr>
              <w:t>Manufacturer</w:t>
            </w:r>
          </w:p>
        </w:tc>
      </w:tr>
      <w:tr w:rsidR="00DB4BEA" w14:paraId="25992992" w14:textId="77777777" w:rsidTr="00E8405C">
        <w:trPr>
          <w:jc w:val="center"/>
        </w:trPr>
        <w:tc>
          <w:tcPr>
            <w:tcW w:w="2790" w:type="dxa"/>
          </w:tcPr>
          <w:p w14:paraId="3393A58F" w14:textId="77777777" w:rsidR="00DB4BEA" w:rsidRDefault="00DB4BEA" w:rsidP="00E8405C">
            <w:pPr>
              <w:spacing w:line="360" w:lineRule="auto"/>
              <w:jc w:val="center"/>
              <w:rPr>
                <w:rFonts w:ascii="Times New Roman" w:hAnsi="Times New Roman" w:cs="Times New Roman"/>
                <w:sz w:val="24"/>
                <w:szCs w:val="24"/>
              </w:rPr>
            </w:pPr>
            <w:r w:rsidRPr="00176B2C">
              <w:rPr>
                <w:rFonts w:ascii="Times New Roman" w:hAnsi="Times New Roman" w:cs="Times New Roman"/>
                <w:sz w:val="24"/>
                <w:szCs w:val="24"/>
              </w:rPr>
              <w:t>Weighing Balance</w:t>
            </w:r>
          </w:p>
        </w:tc>
        <w:tc>
          <w:tcPr>
            <w:tcW w:w="5778" w:type="dxa"/>
          </w:tcPr>
          <w:p w14:paraId="4243296E" w14:textId="77777777" w:rsidR="00DB4BEA" w:rsidRDefault="00DB4BEA" w:rsidP="00E8405C">
            <w:pPr>
              <w:spacing w:line="360" w:lineRule="auto"/>
              <w:jc w:val="center"/>
              <w:rPr>
                <w:rFonts w:ascii="Times New Roman" w:hAnsi="Times New Roman" w:cs="Times New Roman"/>
                <w:sz w:val="24"/>
                <w:szCs w:val="24"/>
              </w:rPr>
            </w:pPr>
            <w:r w:rsidRPr="00176B2C">
              <w:rPr>
                <w:rFonts w:ascii="Times New Roman" w:hAnsi="Times New Roman" w:cs="Times New Roman"/>
                <w:sz w:val="24"/>
                <w:szCs w:val="24"/>
              </w:rPr>
              <w:t>Sartorius</w:t>
            </w:r>
          </w:p>
        </w:tc>
      </w:tr>
      <w:tr w:rsidR="00DB4BEA" w14:paraId="64827B0A" w14:textId="77777777" w:rsidTr="00E8405C">
        <w:trPr>
          <w:jc w:val="center"/>
        </w:trPr>
        <w:tc>
          <w:tcPr>
            <w:tcW w:w="2790" w:type="dxa"/>
          </w:tcPr>
          <w:p w14:paraId="7FDC79E3" w14:textId="77777777" w:rsidR="00DB4BEA" w:rsidRDefault="00DB4BEA" w:rsidP="00E8405C">
            <w:pPr>
              <w:spacing w:line="360" w:lineRule="auto"/>
              <w:jc w:val="center"/>
              <w:rPr>
                <w:rFonts w:ascii="Times New Roman" w:hAnsi="Times New Roman" w:cs="Times New Roman"/>
                <w:sz w:val="24"/>
                <w:szCs w:val="24"/>
              </w:rPr>
            </w:pPr>
            <w:r w:rsidRPr="00176B2C">
              <w:rPr>
                <w:rFonts w:ascii="Times New Roman" w:hAnsi="Times New Roman" w:cs="Times New Roman"/>
                <w:sz w:val="24"/>
                <w:szCs w:val="24"/>
              </w:rPr>
              <w:t>Tablet Compression Machine (Multistation)</w:t>
            </w:r>
          </w:p>
        </w:tc>
        <w:tc>
          <w:tcPr>
            <w:tcW w:w="5778" w:type="dxa"/>
          </w:tcPr>
          <w:p w14:paraId="483CEDFA" w14:textId="77777777" w:rsidR="00DB4BEA" w:rsidRDefault="00DB4BEA" w:rsidP="00E8405C">
            <w:pPr>
              <w:spacing w:line="360" w:lineRule="auto"/>
              <w:jc w:val="center"/>
              <w:rPr>
                <w:rFonts w:ascii="Times New Roman" w:hAnsi="Times New Roman" w:cs="Times New Roman"/>
                <w:sz w:val="24"/>
                <w:szCs w:val="24"/>
              </w:rPr>
            </w:pPr>
            <w:r w:rsidRPr="00176B2C">
              <w:rPr>
                <w:rFonts w:ascii="Times New Roman" w:hAnsi="Times New Roman" w:cs="Times New Roman"/>
                <w:sz w:val="24"/>
                <w:szCs w:val="24"/>
              </w:rPr>
              <w:t>Lab Press Limited, India.</w:t>
            </w:r>
          </w:p>
        </w:tc>
      </w:tr>
      <w:tr w:rsidR="00DB4BEA" w14:paraId="2EB90305" w14:textId="77777777" w:rsidTr="00E8405C">
        <w:trPr>
          <w:jc w:val="center"/>
        </w:trPr>
        <w:tc>
          <w:tcPr>
            <w:tcW w:w="2790" w:type="dxa"/>
          </w:tcPr>
          <w:p w14:paraId="7CB72C0F" w14:textId="77777777" w:rsidR="00DB4BEA" w:rsidRDefault="00DB4BEA" w:rsidP="00E8405C">
            <w:pPr>
              <w:spacing w:line="360" w:lineRule="auto"/>
              <w:jc w:val="center"/>
              <w:rPr>
                <w:rFonts w:ascii="Times New Roman" w:hAnsi="Times New Roman" w:cs="Times New Roman"/>
                <w:sz w:val="24"/>
                <w:szCs w:val="24"/>
              </w:rPr>
            </w:pPr>
            <w:r>
              <w:rPr>
                <w:rFonts w:ascii="Times New Roman" w:hAnsi="Times New Roman" w:cs="Times New Roman"/>
                <w:sz w:val="24"/>
                <w:szCs w:val="24"/>
              </w:rPr>
              <w:t>Hardness T</w:t>
            </w:r>
            <w:r w:rsidRPr="00176B2C">
              <w:rPr>
                <w:rFonts w:ascii="Times New Roman" w:hAnsi="Times New Roman" w:cs="Times New Roman"/>
                <w:sz w:val="24"/>
                <w:szCs w:val="24"/>
              </w:rPr>
              <w:t>ester</w:t>
            </w:r>
          </w:p>
        </w:tc>
        <w:tc>
          <w:tcPr>
            <w:tcW w:w="5778" w:type="dxa"/>
          </w:tcPr>
          <w:p w14:paraId="1A223E34" w14:textId="77777777" w:rsidR="00DB4BEA" w:rsidRDefault="00DB4BEA" w:rsidP="00E8405C">
            <w:pPr>
              <w:spacing w:line="360" w:lineRule="auto"/>
              <w:jc w:val="center"/>
              <w:rPr>
                <w:rFonts w:ascii="Times New Roman" w:hAnsi="Times New Roman" w:cs="Times New Roman"/>
                <w:sz w:val="24"/>
                <w:szCs w:val="24"/>
              </w:rPr>
            </w:pPr>
            <w:r w:rsidRPr="00176B2C">
              <w:rPr>
                <w:rFonts w:ascii="Times New Roman" w:hAnsi="Times New Roman" w:cs="Times New Roman"/>
                <w:sz w:val="24"/>
                <w:szCs w:val="24"/>
              </w:rPr>
              <w:t>Monsanto, Mumbai, India.</w:t>
            </w:r>
          </w:p>
        </w:tc>
      </w:tr>
      <w:tr w:rsidR="00DB4BEA" w14:paraId="11501DCA" w14:textId="77777777" w:rsidTr="00E8405C">
        <w:trPr>
          <w:jc w:val="center"/>
        </w:trPr>
        <w:tc>
          <w:tcPr>
            <w:tcW w:w="2790" w:type="dxa"/>
          </w:tcPr>
          <w:p w14:paraId="0AB59E27" w14:textId="77777777" w:rsidR="00DB4BEA" w:rsidRDefault="00DB4BEA" w:rsidP="00E8405C">
            <w:pPr>
              <w:spacing w:line="360" w:lineRule="auto"/>
              <w:jc w:val="center"/>
              <w:rPr>
                <w:rFonts w:ascii="Times New Roman" w:hAnsi="Times New Roman" w:cs="Times New Roman"/>
                <w:sz w:val="24"/>
                <w:szCs w:val="24"/>
              </w:rPr>
            </w:pPr>
            <w:r>
              <w:rPr>
                <w:rFonts w:ascii="Times New Roman" w:hAnsi="Times New Roman" w:cs="Times New Roman"/>
                <w:sz w:val="24"/>
                <w:szCs w:val="24"/>
              </w:rPr>
              <w:t>Vernier C</w:t>
            </w:r>
            <w:r w:rsidRPr="00176B2C">
              <w:rPr>
                <w:rFonts w:ascii="Times New Roman" w:hAnsi="Times New Roman" w:cs="Times New Roman"/>
                <w:sz w:val="24"/>
                <w:szCs w:val="24"/>
              </w:rPr>
              <w:t>allipers</w:t>
            </w:r>
          </w:p>
        </w:tc>
        <w:tc>
          <w:tcPr>
            <w:tcW w:w="5778" w:type="dxa"/>
          </w:tcPr>
          <w:p w14:paraId="7480EEA5" w14:textId="77777777" w:rsidR="00DB4BEA" w:rsidRDefault="00DB4BEA" w:rsidP="00E8405C">
            <w:pPr>
              <w:spacing w:line="360" w:lineRule="auto"/>
              <w:jc w:val="center"/>
              <w:rPr>
                <w:rFonts w:ascii="Times New Roman" w:hAnsi="Times New Roman" w:cs="Times New Roman"/>
                <w:sz w:val="24"/>
                <w:szCs w:val="24"/>
              </w:rPr>
            </w:pPr>
            <w:r w:rsidRPr="00176B2C">
              <w:rPr>
                <w:rFonts w:ascii="Times New Roman" w:hAnsi="Times New Roman" w:cs="Times New Roman"/>
                <w:sz w:val="24"/>
                <w:szCs w:val="24"/>
              </w:rPr>
              <w:t>Mitutoyo, Japan.</w:t>
            </w:r>
          </w:p>
        </w:tc>
      </w:tr>
      <w:tr w:rsidR="00DB4BEA" w14:paraId="715E266C" w14:textId="77777777" w:rsidTr="00E8405C">
        <w:trPr>
          <w:jc w:val="center"/>
        </w:trPr>
        <w:tc>
          <w:tcPr>
            <w:tcW w:w="2790" w:type="dxa"/>
          </w:tcPr>
          <w:p w14:paraId="49938CF3" w14:textId="77777777" w:rsidR="00DB4BEA" w:rsidRDefault="00DB4BEA" w:rsidP="00E8405C">
            <w:pPr>
              <w:spacing w:line="360" w:lineRule="auto"/>
              <w:jc w:val="center"/>
              <w:rPr>
                <w:rFonts w:ascii="Times New Roman" w:hAnsi="Times New Roman" w:cs="Times New Roman"/>
                <w:sz w:val="24"/>
                <w:szCs w:val="24"/>
              </w:rPr>
            </w:pPr>
            <w:r w:rsidRPr="00176B2C">
              <w:rPr>
                <w:rFonts w:ascii="Times New Roman" w:hAnsi="Times New Roman" w:cs="Times New Roman"/>
                <w:sz w:val="24"/>
                <w:szCs w:val="24"/>
              </w:rPr>
              <w:t>Roche Friabilator</w:t>
            </w:r>
          </w:p>
        </w:tc>
        <w:tc>
          <w:tcPr>
            <w:tcW w:w="5778" w:type="dxa"/>
          </w:tcPr>
          <w:p w14:paraId="3C931374" w14:textId="77777777" w:rsidR="00DB4BEA" w:rsidRDefault="00DB4BEA" w:rsidP="00E8405C">
            <w:pPr>
              <w:spacing w:line="360" w:lineRule="auto"/>
              <w:jc w:val="center"/>
              <w:rPr>
                <w:rFonts w:ascii="Times New Roman" w:hAnsi="Times New Roman" w:cs="Times New Roman"/>
                <w:sz w:val="24"/>
                <w:szCs w:val="24"/>
              </w:rPr>
            </w:pPr>
            <w:r w:rsidRPr="00176B2C">
              <w:rPr>
                <w:rFonts w:ascii="Times New Roman" w:hAnsi="Times New Roman" w:cs="Times New Roman"/>
                <w:sz w:val="24"/>
                <w:szCs w:val="24"/>
              </w:rPr>
              <w:t>Labindia, Mumbai, India</w:t>
            </w:r>
          </w:p>
        </w:tc>
      </w:tr>
      <w:tr w:rsidR="00DB4BEA" w14:paraId="48EF6BD4" w14:textId="77777777" w:rsidTr="00E8405C">
        <w:trPr>
          <w:jc w:val="center"/>
        </w:trPr>
        <w:tc>
          <w:tcPr>
            <w:tcW w:w="2790" w:type="dxa"/>
          </w:tcPr>
          <w:p w14:paraId="43F502E8" w14:textId="77777777" w:rsidR="00DB4BEA" w:rsidRDefault="00DB4BEA" w:rsidP="00E8405C">
            <w:pPr>
              <w:spacing w:line="360" w:lineRule="auto"/>
              <w:jc w:val="center"/>
              <w:rPr>
                <w:rFonts w:ascii="Times New Roman" w:hAnsi="Times New Roman" w:cs="Times New Roman"/>
                <w:sz w:val="24"/>
                <w:szCs w:val="24"/>
              </w:rPr>
            </w:pPr>
            <w:r w:rsidRPr="00176B2C">
              <w:rPr>
                <w:rFonts w:ascii="Times New Roman" w:hAnsi="Times New Roman" w:cs="Times New Roman"/>
                <w:sz w:val="24"/>
                <w:szCs w:val="24"/>
              </w:rPr>
              <w:t>Dissolution</w:t>
            </w:r>
            <w:r>
              <w:rPr>
                <w:rFonts w:ascii="Times New Roman" w:hAnsi="Times New Roman" w:cs="Times New Roman"/>
                <w:sz w:val="24"/>
                <w:szCs w:val="24"/>
              </w:rPr>
              <w:t xml:space="preserve"> </w:t>
            </w:r>
            <w:r w:rsidRPr="00176B2C">
              <w:rPr>
                <w:rFonts w:ascii="Times New Roman" w:hAnsi="Times New Roman" w:cs="Times New Roman"/>
                <w:sz w:val="24"/>
                <w:szCs w:val="24"/>
              </w:rPr>
              <w:t>Apparatus</w:t>
            </w:r>
          </w:p>
        </w:tc>
        <w:tc>
          <w:tcPr>
            <w:tcW w:w="5778" w:type="dxa"/>
          </w:tcPr>
          <w:p w14:paraId="297D59EC" w14:textId="77777777" w:rsidR="00DB4BEA" w:rsidRDefault="00DB4BEA" w:rsidP="00E8405C">
            <w:pPr>
              <w:spacing w:line="360" w:lineRule="auto"/>
              <w:jc w:val="center"/>
              <w:rPr>
                <w:rFonts w:ascii="Times New Roman" w:hAnsi="Times New Roman" w:cs="Times New Roman"/>
                <w:sz w:val="24"/>
                <w:szCs w:val="24"/>
              </w:rPr>
            </w:pPr>
            <w:r w:rsidRPr="00176B2C">
              <w:rPr>
                <w:rFonts w:ascii="Times New Roman" w:hAnsi="Times New Roman" w:cs="Times New Roman"/>
                <w:sz w:val="24"/>
                <w:szCs w:val="24"/>
              </w:rPr>
              <w:t>Labindia, Mumbai, India</w:t>
            </w:r>
          </w:p>
        </w:tc>
      </w:tr>
      <w:tr w:rsidR="00DB4BEA" w14:paraId="0891E9DE" w14:textId="77777777" w:rsidTr="00E8405C">
        <w:trPr>
          <w:jc w:val="center"/>
        </w:trPr>
        <w:tc>
          <w:tcPr>
            <w:tcW w:w="2790" w:type="dxa"/>
          </w:tcPr>
          <w:p w14:paraId="24088D97" w14:textId="77777777" w:rsidR="00DB4BEA" w:rsidRDefault="00DB4BEA" w:rsidP="00E8405C">
            <w:pPr>
              <w:spacing w:line="360" w:lineRule="auto"/>
              <w:jc w:val="center"/>
              <w:rPr>
                <w:rFonts w:ascii="Times New Roman" w:hAnsi="Times New Roman" w:cs="Times New Roman"/>
                <w:sz w:val="24"/>
                <w:szCs w:val="24"/>
              </w:rPr>
            </w:pPr>
            <w:r w:rsidRPr="00176B2C">
              <w:rPr>
                <w:rFonts w:ascii="Times New Roman" w:hAnsi="Times New Roman" w:cs="Times New Roman"/>
                <w:sz w:val="24"/>
                <w:szCs w:val="24"/>
              </w:rPr>
              <w:t>UV-Visible Spectrophotometer</w:t>
            </w:r>
          </w:p>
        </w:tc>
        <w:tc>
          <w:tcPr>
            <w:tcW w:w="5778" w:type="dxa"/>
          </w:tcPr>
          <w:p w14:paraId="772CB112" w14:textId="77777777" w:rsidR="00DB4BEA" w:rsidRDefault="00DB4BEA" w:rsidP="00E8405C">
            <w:pPr>
              <w:spacing w:line="360" w:lineRule="auto"/>
              <w:jc w:val="center"/>
              <w:rPr>
                <w:rFonts w:ascii="Times New Roman" w:hAnsi="Times New Roman" w:cs="Times New Roman"/>
                <w:sz w:val="24"/>
                <w:szCs w:val="24"/>
              </w:rPr>
            </w:pPr>
            <w:r w:rsidRPr="00176B2C">
              <w:rPr>
                <w:rFonts w:ascii="Times New Roman" w:hAnsi="Times New Roman" w:cs="Times New Roman"/>
                <w:sz w:val="24"/>
                <w:szCs w:val="24"/>
              </w:rPr>
              <w:t>Labindia, Mumbai, India</w:t>
            </w:r>
          </w:p>
        </w:tc>
      </w:tr>
      <w:tr w:rsidR="00DB4BEA" w14:paraId="6DA898FE" w14:textId="77777777" w:rsidTr="00E8405C">
        <w:trPr>
          <w:jc w:val="center"/>
        </w:trPr>
        <w:tc>
          <w:tcPr>
            <w:tcW w:w="2790" w:type="dxa"/>
          </w:tcPr>
          <w:p w14:paraId="60C59388" w14:textId="77777777" w:rsidR="00DB4BEA" w:rsidRPr="00176B2C" w:rsidRDefault="00DB4BEA" w:rsidP="00E8405C">
            <w:pPr>
              <w:spacing w:line="360" w:lineRule="auto"/>
              <w:jc w:val="center"/>
              <w:rPr>
                <w:rFonts w:ascii="Times New Roman" w:hAnsi="Times New Roman" w:cs="Times New Roman"/>
                <w:sz w:val="24"/>
                <w:szCs w:val="24"/>
              </w:rPr>
            </w:pPr>
            <w:r w:rsidRPr="00176B2C">
              <w:rPr>
                <w:rFonts w:ascii="Times New Roman" w:hAnsi="Times New Roman" w:cs="Times New Roman"/>
                <w:sz w:val="24"/>
                <w:szCs w:val="24"/>
              </w:rPr>
              <w:t>pH meter</w:t>
            </w:r>
          </w:p>
        </w:tc>
        <w:tc>
          <w:tcPr>
            <w:tcW w:w="5778" w:type="dxa"/>
          </w:tcPr>
          <w:p w14:paraId="16B9B6DA" w14:textId="77777777" w:rsidR="00DB4BEA" w:rsidRPr="00560C4D" w:rsidRDefault="00DB4BEA" w:rsidP="00E8405C">
            <w:pPr>
              <w:spacing w:line="360" w:lineRule="auto"/>
              <w:jc w:val="center"/>
              <w:rPr>
                <w:rFonts w:ascii="Times New Roman" w:hAnsi="Times New Roman" w:cs="Times New Roman"/>
                <w:sz w:val="24"/>
                <w:szCs w:val="24"/>
              </w:rPr>
            </w:pPr>
            <w:r w:rsidRPr="00176B2C">
              <w:rPr>
                <w:rFonts w:ascii="Times New Roman" w:hAnsi="Times New Roman" w:cs="Times New Roman"/>
                <w:sz w:val="24"/>
                <w:szCs w:val="24"/>
              </w:rPr>
              <w:t>Labindia, Mumbai, India</w:t>
            </w:r>
          </w:p>
        </w:tc>
      </w:tr>
      <w:tr w:rsidR="00DB4BEA" w14:paraId="4C5077AE" w14:textId="77777777" w:rsidTr="00E8405C">
        <w:trPr>
          <w:jc w:val="center"/>
        </w:trPr>
        <w:tc>
          <w:tcPr>
            <w:tcW w:w="2790" w:type="dxa"/>
          </w:tcPr>
          <w:p w14:paraId="78023345" w14:textId="77777777" w:rsidR="00DB4BEA" w:rsidRPr="00176B2C" w:rsidRDefault="00DB4BEA" w:rsidP="00E8405C">
            <w:pPr>
              <w:spacing w:line="360" w:lineRule="auto"/>
              <w:jc w:val="center"/>
              <w:rPr>
                <w:rFonts w:ascii="Times New Roman" w:hAnsi="Times New Roman" w:cs="Times New Roman"/>
                <w:sz w:val="24"/>
                <w:szCs w:val="24"/>
              </w:rPr>
            </w:pPr>
            <w:r w:rsidRPr="00176B2C">
              <w:rPr>
                <w:rFonts w:ascii="Times New Roman" w:hAnsi="Times New Roman" w:cs="Times New Roman"/>
                <w:sz w:val="24"/>
                <w:szCs w:val="24"/>
              </w:rPr>
              <w:t>FT-IR Spectrophotometer</w:t>
            </w:r>
          </w:p>
        </w:tc>
        <w:tc>
          <w:tcPr>
            <w:tcW w:w="5778" w:type="dxa"/>
          </w:tcPr>
          <w:p w14:paraId="0775C698" w14:textId="77777777" w:rsidR="00DB4BEA" w:rsidRPr="00560C4D" w:rsidRDefault="00DB4BEA" w:rsidP="00E8405C">
            <w:pPr>
              <w:spacing w:line="360" w:lineRule="auto"/>
              <w:jc w:val="center"/>
              <w:rPr>
                <w:rFonts w:ascii="Times New Roman" w:hAnsi="Times New Roman" w:cs="Times New Roman"/>
                <w:sz w:val="24"/>
                <w:szCs w:val="24"/>
              </w:rPr>
            </w:pPr>
            <w:r w:rsidRPr="00176B2C">
              <w:rPr>
                <w:rFonts w:ascii="Times New Roman" w:hAnsi="Times New Roman" w:cs="Times New Roman"/>
                <w:sz w:val="24"/>
                <w:szCs w:val="24"/>
              </w:rPr>
              <w:t>Per kin Elmer, United States of America.</w:t>
            </w:r>
          </w:p>
        </w:tc>
      </w:tr>
    </w:tbl>
    <w:p w14:paraId="460C2C78" w14:textId="77777777" w:rsidR="00DB4BEA" w:rsidRPr="002B7EA4" w:rsidRDefault="00DB4BEA" w:rsidP="00DB4BEA">
      <w:pPr>
        <w:spacing w:before="240" w:line="360" w:lineRule="auto"/>
        <w:jc w:val="both"/>
        <w:rPr>
          <w:rFonts w:ascii="Times New Roman" w:hAnsi="Times New Roman" w:cs="Times New Roman"/>
          <w:b/>
          <w:sz w:val="24"/>
          <w:szCs w:val="24"/>
        </w:rPr>
      </w:pPr>
      <w:r w:rsidRPr="002B7EA4">
        <w:rPr>
          <w:rFonts w:ascii="Times New Roman" w:hAnsi="Times New Roman" w:cs="Times New Roman"/>
          <w:b/>
          <w:sz w:val="24"/>
          <w:szCs w:val="24"/>
        </w:rPr>
        <w:lastRenderedPageBreak/>
        <w:t>Identification Tests:</w:t>
      </w:r>
    </w:p>
    <w:p w14:paraId="5C12E4C3" w14:textId="77777777" w:rsidR="00DB4BEA" w:rsidRPr="002B7EA4" w:rsidRDefault="00DB4BEA" w:rsidP="00DB4BEA">
      <w:pPr>
        <w:spacing w:before="240" w:line="360" w:lineRule="auto"/>
        <w:jc w:val="both"/>
        <w:rPr>
          <w:rFonts w:ascii="Times New Roman" w:hAnsi="Times New Roman" w:cs="Times New Roman"/>
          <w:b/>
          <w:sz w:val="24"/>
          <w:szCs w:val="24"/>
        </w:rPr>
      </w:pPr>
      <w:r w:rsidRPr="002B7EA4">
        <w:rPr>
          <w:rFonts w:ascii="Times New Roman" w:hAnsi="Times New Roman" w:cs="Times New Roman"/>
          <w:b/>
          <w:sz w:val="24"/>
          <w:szCs w:val="24"/>
        </w:rPr>
        <w:t>Analytical Method Development:</w:t>
      </w:r>
    </w:p>
    <w:p w14:paraId="5BDEFFA1" w14:textId="77777777" w:rsidR="00DB4BEA" w:rsidRPr="002B7EA4" w:rsidRDefault="00DB4BEA" w:rsidP="00DB4BEA">
      <w:pPr>
        <w:spacing w:before="240" w:line="360" w:lineRule="auto"/>
        <w:jc w:val="both"/>
        <w:rPr>
          <w:rFonts w:ascii="Times New Roman" w:hAnsi="Times New Roman" w:cs="Times New Roman"/>
          <w:b/>
          <w:sz w:val="24"/>
          <w:szCs w:val="24"/>
        </w:rPr>
      </w:pPr>
      <w:r w:rsidRPr="002B7EA4">
        <w:rPr>
          <w:rFonts w:ascii="Times New Roman" w:hAnsi="Times New Roman" w:cs="Times New Roman"/>
          <w:b/>
          <w:sz w:val="24"/>
          <w:szCs w:val="24"/>
        </w:rPr>
        <w:t>U V Spectra:</w:t>
      </w:r>
    </w:p>
    <w:p w14:paraId="1501A7D2" w14:textId="77777777" w:rsidR="00DB4BEA" w:rsidRPr="00DF3C89" w:rsidRDefault="00DB4BEA" w:rsidP="00DB4BEA">
      <w:pPr>
        <w:spacing w:before="240" w:line="360" w:lineRule="auto"/>
        <w:jc w:val="both"/>
        <w:rPr>
          <w:rFonts w:ascii="Times New Roman" w:hAnsi="Times New Roman" w:cs="Times New Roman"/>
          <w:sz w:val="24"/>
          <w:szCs w:val="24"/>
        </w:rPr>
      </w:pPr>
      <w:r w:rsidRPr="00DF3C89">
        <w:rPr>
          <w:rFonts w:ascii="Times New Roman" w:hAnsi="Times New Roman" w:cs="Times New Roman"/>
          <w:sz w:val="24"/>
          <w:szCs w:val="24"/>
        </w:rPr>
        <w:t>100mg of Famciclovir pure drug was dissolved in 100ml of Methanol (stock solution) 10ml of above solution was taken and make up with100ml by using 0.1 N HCL (100μg/ml). From this 10ml was taken and make up with 100 ml of 0.1 N HCL (10μg/ml) and pH 6.8 Phosphate buffer UV spectrums was taken using Double beam UV/VIS spectrophotometer</w:t>
      </w:r>
      <w:r w:rsidR="00292906" w:rsidRPr="00292906">
        <w:rPr>
          <w:rFonts w:ascii="Times New Roman" w:hAnsi="Times New Roman" w:cs="Times New Roman"/>
          <w:sz w:val="24"/>
          <w:szCs w:val="24"/>
          <w:vertAlign w:val="superscript"/>
        </w:rPr>
        <w:t>7</w:t>
      </w:r>
      <w:r w:rsidRPr="00DF3C89">
        <w:rPr>
          <w:rFonts w:ascii="Times New Roman" w:hAnsi="Times New Roman" w:cs="Times New Roman"/>
          <w:sz w:val="24"/>
          <w:szCs w:val="24"/>
        </w:rPr>
        <w:t>. The solution was scanned in the range of 200 – 400nm.</w:t>
      </w:r>
    </w:p>
    <w:p w14:paraId="7B8FDF14" w14:textId="77777777" w:rsidR="00DB4BEA" w:rsidRPr="002B7EA4" w:rsidRDefault="00DB4BEA" w:rsidP="00DB4BEA">
      <w:pPr>
        <w:spacing w:before="240" w:line="360" w:lineRule="auto"/>
        <w:jc w:val="both"/>
        <w:rPr>
          <w:rFonts w:ascii="Times New Roman" w:hAnsi="Times New Roman" w:cs="Times New Roman"/>
          <w:b/>
          <w:sz w:val="24"/>
          <w:szCs w:val="24"/>
        </w:rPr>
      </w:pPr>
      <w:r w:rsidRPr="002B7EA4">
        <w:rPr>
          <w:rFonts w:ascii="Times New Roman" w:hAnsi="Times New Roman" w:cs="Times New Roman"/>
          <w:b/>
          <w:sz w:val="24"/>
          <w:szCs w:val="24"/>
        </w:rPr>
        <w:t>Preparation of Calibration Curve:</w:t>
      </w:r>
    </w:p>
    <w:p w14:paraId="596E0085" w14:textId="77777777" w:rsidR="00DB4BEA" w:rsidRPr="00DF3C89" w:rsidRDefault="00DB4BEA" w:rsidP="00DB4BEA">
      <w:pPr>
        <w:spacing w:before="240" w:line="360" w:lineRule="auto"/>
        <w:jc w:val="both"/>
        <w:rPr>
          <w:rFonts w:ascii="Times New Roman" w:hAnsi="Times New Roman" w:cs="Times New Roman"/>
          <w:sz w:val="24"/>
          <w:szCs w:val="24"/>
        </w:rPr>
      </w:pPr>
      <w:r w:rsidRPr="00DF3C89">
        <w:rPr>
          <w:rFonts w:ascii="Times New Roman" w:hAnsi="Times New Roman" w:cs="Times New Roman"/>
          <w:sz w:val="24"/>
          <w:szCs w:val="24"/>
        </w:rPr>
        <w:t>100mg of Famciclovir pure drug was dissolved in 100ml of Methanol (stock solution)10ml of above solution was taken and make up with100ml by using 0.1 N HCL (100μg/ml).From this 10ml was taken and make up with 100 ml of 0.1 N HCL (10μg/ml). The above solution was subsequently diluted with 0.1N HCL to obtain series of dilutions Containing 5, 10, 15, 20 and 25 μg/ml of Famciclovir per ml of solution. The absorbance of the above dilutions was measured at 300 nm by using UV-Spectrophotometer taking 0.1N HCL as blank. Then a graph was plotted by taking Concentration on X-Axis and Absorbance on   Y-Axis which gives a straight line Linearity of standard curve was assessed from the square of correlation coefficient (R2) which determined by least-square linear regression analysis</w:t>
      </w:r>
      <w:r w:rsidR="00292906" w:rsidRPr="00292906">
        <w:rPr>
          <w:rFonts w:ascii="Times New Roman" w:hAnsi="Times New Roman" w:cs="Times New Roman"/>
          <w:sz w:val="24"/>
          <w:szCs w:val="24"/>
          <w:vertAlign w:val="superscript"/>
        </w:rPr>
        <w:t>8</w:t>
      </w:r>
      <w:r w:rsidRPr="00DF3C89">
        <w:rPr>
          <w:rFonts w:ascii="Times New Roman" w:hAnsi="Times New Roman" w:cs="Times New Roman"/>
          <w:sz w:val="24"/>
          <w:szCs w:val="24"/>
        </w:rPr>
        <w:t>. The above procedure was repeated by using pH 6.8 phosphate buffer solutions.</w:t>
      </w:r>
    </w:p>
    <w:p w14:paraId="6C16CAB3" w14:textId="77777777" w:rsidR="00DB4BEA" w:rsidRPr="00DF3C89" w:rsidRDefault="00DB4BEA" w:rsidP="00DB4BEA">
      <w:pPr>
        <w:spacing w:before="240" w:line="360" w:lineRule="auto"/>
        <w:jc w:val="both"/>
        <w:rPr>
          <w:rFonts w:ascii="Times New Roman" w:hAnsi="Times New Roman" w:cs="Times New Roman"/>
          <w:sz w:val="24"/>
          <w:szCs w:val="24"/>
        </w:rPr>
      </w:pPr>
      <w:r w:rsidRPr="00DF3C89">
        <w:rPr>
          <w:rFonts w:ascii="Times New Roman" w:hAnsi="Times New Roman" w:cs="Times New Roman"/>
          <w:sz w:val="24"/>
          <w:szCs w:val="24"/>
        </w:rPr>
        <w:t>Preparation of 0.1 N HCl: Accurately measured 8.5 mL of concentrated hydrochloric acid was added to 1000 mL of distilled water.</w:t>
      </w:r>
    </w:p>
    <w:p w14:paraId="416B33CE" w14:textId="77777777" w:rsidR="00DB4BEA" w:rsidRPr="002B7EA4" w:rsidRDefault="00DB4BEA" w:rsidP="00DB4BEA">
      <w:pPr>
        <w:spacing w:before="240" w:line="360" w:lineRule="auto"/>
        <w:jc w:val="both"/>
        <w:rPr>
          <w:rFonts w:ascii="Times New Roman" w:hAnsi="Times New Roman" w:cs="Times New Roman"/>
          <w:b/>
          <w:sz w:val="24"/>
          <w:szCs w:val="24"/>
        </w:rPr>
      </w:pPr>
      <w:r w:rsidRPr="002B7EA4">
        <w:rPr>
          <w:rFonts w:ascii="Times New Roman" w:hAnsi="Times New Roman" w:cs="Times New Roman"/>
          <w:b/>
          <w:sz w:val="24"/>
          <w:szCs w:val="24"/>
        </w:rPr>
        <w:t>Preparation of pH 6.8 phosphate buffer:</w:t>
      </w:r>
    </w:p>
    <w:p w14:paraId="48AF4C90" w14:textId="77777777" w:rsidR="00DB4BEA" w:rsidRDefault="00DB4BEA" w:rsidP="00DB4BEA">
      <w:pPr>
        <w:spacing w:before="240" w:line="360" w:lineRule="auto"/>
        <w:jc w:val="both"/>
        <w:rPr>
          <w:rFonts w:ascii="Times New Roman" w:hAnsi="Times New Roman" w:cs="Times New Roman"/>
          <w:sz w:val="24"/>
          <w:szCs w:val="24"/>
        </w:rPr>
      </w:pPr>
      <w:r w:rsidRPr="00DF3C89">
        <w:rPr>
          <w:rFonts w:ascii="Times New Roman" w:hAnsi="Times New Roman" w:cs="Times New Roman"/>
          <w:sz w:val="24"/>
          <w:szCs w:val="24"/>
        </w:rPr>
        <w:t>Preparation of 0.2 M sodium hydroxide solution: Accurately weighed 8 g of sodium hydroxide pellets were dissolved in 1000 m</w:t>
      </w:r>
      <w:r>
        <w:rPr>
          <w:rFonts w:ascii="Times New Roman" w:hAnsi="Times New Roman" w:cs="Times New Roman"/>
          <w:sz w:val="24"/>
          <w:szCs w:val="24"/>
        </w:rPr>
        <w:t>L of distilled water and mixed.</w:t>
      </w:r>
    </w:p>
    <w:p w14:paraId="08190B47" w14:textId="77777777" w:rsidR="00DB4BEA" w:rsidRPr="00DF3C89" w:rsidRDefault="00DB4BEA" w:rsidP="00DB4BEA">
      <w:pPr>
        <w:spacing w:before="240" w:line="360" w:lineRule="auto"/>
        <w:jc w:val="both"/>
        <w:rPr>
          <w:rFonts w:ascii="Times New Roman" w:hAnsi="Times New Roman" w:cs="Times New Roman"/>
          <w:sz w:val="24"/>
          <w:szCs w:val="24"/>
        </w:rPr>
      </w:pPr>
      <w:r w:rsidRPr="00DF3C89">
        <w:rPr>
          <w:rFonts w:ascii="Times New Roman" w:hAnsi="Times New Roman" w:cs="Times New Roman"/>
          <w:sz w:val="24"/>
          <w:szCs w:val="24"/>
        </w:rPr>
        <w:lastRenderedPageBreak/>
        <w:t>Dissolved 6.805 g of potassium dihydrogen orthophosphate in to 800mL of Purified water and mixed. Added 112mL of 0.2M NaOH solution in to this solution, diluted to volume with purified water. Then adjusted the pH of this solution to 6.8 with 0.2M NaOH solution.</w:t>
      </w:r>
    </w:p>
    <w:p w14:paraId="43D269E6" w14:textId="77777777" w:rsidR="00DB4BEA" w:rsidRPr="002B7EA4" w:rsidRDefault="00DB4BEA" w:rsidP="00DB4BEA">
      <w:pPr>
        <w:spacing w:before="240" w:line="360" w:lineRule="auto"/>
        <w:jc w:val="both"/>
        <w:rPr>
          <w:rFonts w:ascii="Times New Roman" w:hAnsi="Times New Roman" w:cs="Times New Roman"/>
          <w:b/>
          <w:sz w:val="24"/>
          <w:szCs w:val="24"/>
        </w:rPr>
      </w:pPr>
      <w:r w:rsidRPr="002B7EA4">
        <w:rPr>
          <w:rFonts w:ascii="Times New Roman" w:hAnsi="Times New Roman" w:cs="Times New Roman"/>
          <w:b/>
          <w:sz w:val="24"/>
          <w:szCs w:val="24"/>
        </w:rPr>
        <w:t>Preformulation P</w:t>
      </w:r>
      <w:r>
        <w:rPr>
          <w:rFonts w:ascii="Times New Roman" w:hAnsi="Times New Roman" w:cs="Times New Roman"/>
          <w:b/>
          <w:sz w:val="24"/>
          <w:szCs w:val="24"/>
        </w:rPr>
        <w:t>arameters</w:t>
      </w:r>
    </w:p>
    <w:p w14:paraId="7A3584DA" w14:textId="77777777" w:rsidR="00DB4BEA" w:rsidRPr="00DF3C89" w:rsidRDefault="00DB4BEA" w:rsidP="00DB4BEA">
      <w:pPr>
        <w:spacing w:before="240" w:line="360" w:lineRule="auto"/>
        <w:jc w:val="both"/>
        <w:rPr>
          <w:rFonts w:ascii="Times New Roman" w:hAnsi="Times New Roman" w:cs="Times New Roman"/>
          <w:sz w:val="24"/>
          <w:szCs w:val="24"/>
        </w:rPr>
      </w:pPr>
      <w:r w:rsidRPr="00DF3C89">
        <w:rPr>
          <w:rFonts w:ascii="Times New Roman" w:hAnsi="Times New Roman" w:cs="Times New Roman"/>
          <w:sz w:val="24"/>
          <w:szCs w:val="24"/>
        </w:rPr>
        <w:t>The quality of tablet, once formulated by rule, is generally dictated by the quality of physicochemical properties of blends. There are many formulations and process variables involved in mixing and all these can affect the characteristics of blends produced</w:t>
      </w:r>
      <w:r w:rsidR="00292906" w:rsidRPr="00292906">
        <w:rPr>
          <w:rFonts w:ascii="Times New Roman" w:hAnsi="Times New Roman" w:cs="Times New Roman"/>
          <w:sz w:val="24"/>
          <w:szCs w:val="24"/>
          <w:vertAlign w:val="superscript"/>
        </w:rPr>
        <w:t>9</w:t>
      </w:r>
      <w:r w:rsidRPr="00DF3C89">
        <w:rPr>
          <w:rFonts w:ascii="Times New Roman" w:hAnsi="Times New Roman" w:cs="Times New Roman"/>
          <w:sz w:val="24"/>
          <w:szCs w:val="24"/>
        </w:rPr>
        <w:t>. The various characteristics of blends tested as per Pharmacopoeia.</w:t>
      </w:r>
    </w:p>
    <w:p w14:paraId="72369967" w14:textId="77777777" w:rsidR="00DB4BEA" w:rsidRPr="002B7EA4" w:rsidRDefault="00DB4BEA" w:rsidP="00DB4BEA">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Angle of repose:</w:t>
      </w:r>
    </w:p>
    <w:p w14:paraId="33A7E826" w14:textId="77777777" w:rsidR="00DB4BEA" w:rsidRPr="00DF3C89" w:rsidRDefault="00DB4BEA" w:rsidP="00DB4BEA">
      <w:pPr>
        <w:spacing w:before="240" w:line="360" w:lineRule="auto"/>
        <w:jc w:val="both"/>
        <w:rPr>
          <w:rFonts w:ascii="Times New Roman" w:hAnsi="Times New Roman" w:cs="Times New Roman"/>
          <w:sz w:val="24"/>
          <w:szCs w:val="24"/>
        </w:rPr>
      </w:pPr>
      <w:r w:rsidRPr="00DF3C89">
        <w:rPr>
          <w:rFonts w:ascii="Times New Roman" w:hAnsi="Times New Roman" w:cs="Times New Roman"/>
          <w:sz w:val="24"/>
          <w:szCs w:val="24"/>
        </w:rPr>
        <w:t>The frictional force in a loose powder can be measured by the angle of repose. It is defined as, the maximum angle possible between the surface of the pile of the powder and the horizontal plane. If more powder is added to the pile, it slides down the sides of the pile until the mutual friction of the particles producing a surface angle, is in equilibrium with the gravitational force. The fixed funnel method was employed to measure the angle of repose. A funnel was secured with its tip at a given height (h), above a graph paper that is placed on a flat horizontal surface. The blend was carefully pored through the funnel until the apex of the conical pile just touches the tip of the funnel</w:t>
      </w:r>
      <w:r w:rsidR="00292906" w:rsidRPr="00292906">
        <w:rPr>
          <w:rFonts w:ascii="Times New Roman" w:hAnsi="Times New Roman" w:cs="Times New Roman"/>
          <w:sz w:val="24"/>
          <w:szCs w:val="24"/>
          <w:vertAlign w:val="superscript"/>
        </w:rPr>
        <w:t>10</w:t>
      </w:r>
      <w:r w:rsidRPr="00DF3C89">
        <w:rPr>
          <w:rFonts w:ascii="Times New Roman" w:hAnsi="Times New Roman" w:cs="Times New Roman"/>
          <w:sz w:val="24"/>
          <w:szCs w:val="24"/>
        </w:rPr>
        <w:t>. The radius (r) of the base of the conical pile was measured. The angle of repose was calculated using the following formula:</w:t>
      </w:r>
    </w:p>
    <w:p w14:paraId="4B81CAA7" w14:textId="77777777" w:rsidR="00DB4BEA" w:rsidRPr="00DF3C89" w:rsidRDefault="00DB4BEA" w:rsidP="00DB4BEA">
      <w:pPr>
        <w:spacing w:before="240" w:line="360" w:lineRule="auto"/>
        <w:jc w:val="center"/>
        <w:rPr>
          <w:rFonts w:ascii="Times New Roman" w:hAnsi="Times New Roman" w:cs="Times New Roman"/>
          <w:sz w:val="24"/>
          <w:szCs w:val="24"/>
        </w:rPr>
      </w:pPr>
      <w:r w:rsidRPr="00DF3C89">
        <w:rPr>
          <w:rFonts w:ascii="Times New Roman" w:hAnsi="Times New Roman" w:cs="Times New Roman"/>
          <w:sz w:val="24"/>
          <w:szCs w:val="24"/>
        </w:rPr>
        <w:t>Tan θ = h / r Tan θ = Angle of repose</w:t>
      </w:r>
    </w:p>
    <w:p w14:paraId="4D484222" w14:textId="77777777" w:rsidR="00DB4BEA" w:rsidRPr="00DF3C89" w:rsidRDefault="00DB4BEA" w:rsidP="00DB4BEA">
      <w:pPr>
        <w:spacing w:before="240" w:line="360" w:lineRule="auto"/>
        <w:jc w:val="both"/>
        <w:rPr>
          <w:rFonts w:ascii="Times New Roman" w:hAnsi="Times New Roman" w:cs="Times New Roman"/>
          <w:sz w:val="24"/>
          <w:szCs w:val="24"/>
        </w:rPr>
      </w:pPr>
      <w:r w:rsidRPr="00DF3C89">
        <w:rPr>
          <w:rFonts w:ascii="Times New Roman" w:hAnsi="Times New Roman" w:cs="Times New Roman"/>
          <w:sz w:val="24"/>
          <w:szCs w:val="24"/>
        </w:rPr>
        <w:t>h = Height of the cone, r = Radius of the cone base</w:t>
      </w:r>
    </w:p>
    <w:p w14:paraId="681DE78B" w14:textId="77777777" w:rsidR="00DB4BEA" w:rsidRDefault="00E8405C" w:rsidP="00DB4BEA">
      <w:pPr>
        <w:spacing w:before="240" w:line="360" w:lineRule="auto"/>
        <w:jc w:val="center"/>
        <w:rPr>
          <w:rFonts w:ascii="Times New Roman" w:hAnsi="Times New Roman" w:cs="Times New Roman"/>
          <w:b/>
          <w:sz w:val="24"/>
          <w:szCs w:val="24"/>
        </w:rPr>
      </w:pPr>
      <w:r>
        <w:rPr>
          <w:rFonts w:ascii="Times New Roman" w:hAnsi="Times New Roman" w:cs="Times New Roman"/>
          <w:b/>
          <w:sz w:val="24"/>
          <w:szCs w:val="24"/>
        </w:rPr>
        <w:t>Table-3</w:t>
      </w:r>
      <w:r w:rsidR="00DB4BEA" w:rsidRPr="002B7EA4">
        <w:rPr>
          <w:rFonts w:ascii="Times New Roman" w:hAnsi="Times New Roman" w:cs="Times New Roman"/>
          <w:b/>
          <w:sz w:val="24"/>
          <w:szCs w:val="24"/>
        </w:rPr>
        <w:t>: Angle of Repose values (as per USP)</w:t>
      </w:r>
    </w:p>
    <w:tbl>
      <w:tblPr>
        <w:tblStyle w:val="TableGrid"/>
        <w:tblW w:w="0" w:type="auto"/>
        <w:jc w:val="center"/>
        <w:tblLook w:val="04A0" w:firstRow="1" w:lastRow="0" w:firstColumn="1" w:lastColumn="0" w:noHBand="0" w:noVBand="1"/>
      </w:tblPr>
      <w:tblGrid>
        <w:gridCol w:w="3510"/>
        <w:gridCol w:w="3600"/>
      </w:tblGrid>
      <w:tr w:rsidR="00DB4BEA" w14:paraId="6B30B3FC" w14:textId="77777777" w:rsidTr="00E8405C">
        <w:trPr>
          <w:jc w:val="center"/>
        </w:trPr>
        <w:tc>
          <w:tcPr>
            <w:tcW w:w="3510" w:type="dxa"/>
          </w:tcPr>
          <w:p w14:paraId="5E48AD7D" w14:textId="77777777" w:rsidR="00DB4BEA" w:rsidRDefault="00DB4BEA" w:rsidP="00E8405C">
            <w:pPr>
              <w:spacing w:line="360" w:lineRule="auto"/>
              <w:jc w:val="center"/>
              <w:rPr>
                <w:rFonts w:ascii="Times New Roman" w:hAnsi="Times New Roman" w:cs="Times New Roman"/>
                <w:b/>
                <w:sz w:val="24"/>
                <w:szCs w:val="24"/>
              </w:rPr>
            </w:pPr>
            <w:r w:rsidRPr="002B7EA4">
              <w:rPr>
                <w:rFonts w:ascii="Times New Roman" w:hAnsi="Times New Roman" w:cs="Times New Roman"/>
                <w:b/>
                <w:sz w:val="24"/>
                <w:szCs w:val="24"/>
              </w:rPr>
              <w:t>Angle of Repose</w:t>
            </w:r>
          </w:p>
        </w:tc>
        <w:tc>
          <w:tcPr>
            <w:tcW w:w="3600" w:type="dxa"/>
          </w:tcPr>
          <w:p w14:paraId="25348721" w14:textId="77777777" w:rsidR="00DB4BEA" w:rsidRDefault="00DB4BEA" w:rsidP="00E8405C">
            <w:pPr>
              <w:spacing w:line="360" w:lineRule="auto"/>
              <w:jc w:val="center"/>
              <w:rPr>
                <w:rFonts w:ascii="Times New Roman" w:hAnsi="Times New Roman" w:cs="Times New Roman"/>
                <w:b/>
                <w:sz w:val="24"/>
                <w:szCs w:val="24"/>
              </w:rPr>
            </w:pPr>
            <w:r w:rsidRPr="002B7EA4">
              <w:rPr>
                <w:rFonts w:ascii="Times New Roman" w:hAnsi="Times New Roman" w:cs="Times New Roman"/>
                <w:b/>
                <w:sz w:val="24"/>
                <w:szCs w:val="24"/>
              </w:rPr>
              <w:t>Nature of Flow</w:t>
            </w:r>
          </w:p>
        </w:tc>
      </w:tr>
      <w:tr w:rsidR="00DB4BEA" w14:paraId="19183F54" w14:textId="77777777" w:rsidTr="00E8405C">
        <w:trPr>
          <w:jc w:val="center"/>
        </w:trPr>
        <w:tc>
          <w:tcPr>
            <w:tcW w:w="3510" w:type="dxa"/>
          </w:tcPr>
          <w:p w14:paraId="4675B0D3" w14:textId="77777777" w:rsidR="00DB4BEA" w:rsidRPr="002B7EA4" w:rsidRDefault="00DB4BEA" w:rsidP="00E8405C">
            <w:pPr>
              <w:spacing w:line="360" w:lineRule="auto"/>
              <w:jc w:val="center"/>
              <w:rPr>
                <w:rFonts w:ascii="Times New Roman" w:hAnsi="Times New Roman" w:cs="Times New Roman"/>
                <w:sz w:val="24"/>
                <w:szCs w:val="24"/>
              </w:rPr>
            </w:pPr>
            <w:r w:rsidRPr="002B7EA4">
              <w:rPr>
                <w:rFonts w:ascii="Times New Roman" w:hAnsi="Times New Roman" w:cs="Times New Roman"/>
                <w:sz w:val="24"/>
                <w:szCs w:val="24"/>
              </w:rPr>
              <w:t>&lt;25</w:t>
            </w:r>
          </w:p>
        </w:tc>
        <w:tc>
          <w:tcPr>
            <w:tcW w:w="3600" w:type="dxa"/>
          </w:tcPr>
          <w:p w14:paraId="2C0D663F" w14:textId="77777777" w:rsidR="00DB4BEA" w:rsidRPr="002B7EA4" w:rsidRDefault="00DB4BEA" w:rsidP="00E8405C">
            <w:pPr>
              <w:spacing w:line="360" w:lineRule="auto"/>
              <w:jc w:val="center"/>
              <w:rPr>
                <w:rFonts w:ascii="Times New Roman" w:hAnsi="Times New Roman" w:cs="Times New Roman"/>
                <w:sz w:val="24"/>
                <w:szCs w:val="24"/>
              </w:rPr>
            </w:pPr>
            <w:r w:rsidRPr="002B7EA4">
              <w:rPr>
                <w:rFonts w:ascii="Times New Roman" w:hAnsi="Times New Roman" w:cs="Times New Roman"/>
                <w:sz w:val="24"/>
                <w:szCs w:val="24"/>
              </w:rPr>
              <w:t>Excellent</w:t>
            </w:r>
          </w:p>
        </w:tc>
      </w:tr>
      <w:tr w:rsidR="00DB4BEA" w14:paraId="5438127F" w14:textId="77777777" w:rsidTr="00E8405C">
        <w:trPr>
          <w:jc w:val="center"/>
        </w:trPr>
        <w:tc>
          <w:tcPr>
            <w:tcW w:w="3510" w:type="dxa"/>
          </w:tcPr>
          <w:p w14:paraId="52423515" w14:textId="77777777" w:rsidR="00DB4BEA" w:rsidRPr="002B7EA4" w:rsidRDefault="00DB4BEA" w:rsidP="00E8405C">
            <w:pPr>
              <w:spacing w:line="360" w:lineRule="auto"/>
              <w:jc w:val="center"/>
              <w:rPr>
                <w:rFonts w:ascii="Times New Roman" w:hAnsi="Times New Roman" w:cs="Times New Roman"/>
                <w:sz w:val="24"/>
                <w:szCs w:val="24"/>
              </w:rPr>
            </w:pPr>
            <w:r w:rsidRPr="002B7EA4">
              <w:rPr>
                <w:rFonts w:ascii="Times New Roman" w:hAnsi="Times New Roman" w:cs="Times New Roman"/>
                <w:sz w:val="24"/>
                <w:szCs w:val="24"/>
              </w:rPr>
              <w:t>25-30</w:t>
            </w:r>
          </w:p>
        </w:tc>
        <w:tc>
          <w:tcPr>
            <w:tcW w:w="3600" w:type="dxa"/>
          </w:tcPr>
          <w:p w14:paraId="50FB4FFA" w14:textId="77777777" w:rsidR="00DB4BEA" w:rsidRPr="002B7EA4" w:rsidRDefault="00DB4BEA" w:rsidP="00E8405C">
            <w:pPr>
              <w:spacing w:line="360" w:lineRule="auto"/>
              <w:jc w:val="center"/>
              <w:rPr>
                <w:rFonts w:ascii="Times New Roman" w:hAnsi="Times New Roman" w:cs="Times New Roman"/>
                <w:sz w:val="24"/>
                <w:szCs w:val="24"/>
              </w:rPr>
            </w:pPr>
            <w:r w:rsidRPr="002B7EA4">
              <w:rPr>
                <w:rFonts w:ascii="Times New Roman" w:hAnsi="Times New Roman" w:cs="Times New Roman"/>
                <w:sz w:val="24"/>
                <w:szCs w:val="24"/>
              </w:rPr>
              <w:t>Good</w:t>
            </w:r>
          </w:p>
        </w:tc>
      </w:tr>
      <w:tr w:rsidR="00DB4BEA" w14:paraId="3B725E0D" w14:textId="77777777" w:rsidTr="00E8405C">
        <w:trPr>
          <w:jc w:val="center"/>
        </w:trPr>
        <w:tc>
          <w:tcPr>
            <w:tcW w:w="3510" w:type="dxa"/>
          </w:tcPr>
          <w:p w14:paraId="062A6277" w14:textId="77777777" w:rsidR="00DB4BEA" w:rsidRPr="002B7EA4" w:rsidRDefault="00DB4BEA" w:rsidP="00E8405C">
            <w:pPr>
              <w:spacing w:line="360" w:lineRule="auto"/>
              <w:jc w:val="center"/>
              <w:rPr>
                <w:rFonts w:ascii="Times New Roman" w:hAnsi="Times New Roman" w:cs="Times New Roman"/>
                <w:sz w:val="24"/>
                <w:szCs w:val="24"/>
              </w:rPr>
            </w:pPr>
            <w:r w:rsidRPr="002B7EA4">
              <w:rPr>
                <w:rFonts w:ascii="Times New Roman" w:hAnsi="Times New Roman" w:cs="Times New Roman"/>
                <w:sz w:val="24"/>
                <w:szCs w:val="24"/>
              </w:rPr>
              <w:t>30-40</w:t>
            </w:r>
          </w:p>
        </w:tc>
        <w:tc>
          <w:tcPr>
            <w:tcW w:w="3600" w:type="dxa"/>
          </w:tcPr>
          <w:p w14:paraId="231017EB" w14:textId="77777777" w:rsidR="00DB4BEA" w:rsidRPr="002B7EA4" w:rsidRDefault="00DB4BEA" w:rsidP="00E8405C">
            <w:pPr>
              <w:spacing w:line="360" w:lineRule="auto"/>
              <w:jc w:val="center"/>
              <w:rPr>
                <w:rFonts w:ascii="Times New Roman" w:hAnsi="Times New Roman" w:cs="Times New Roman"/>
                <w:sz w:val="24"/>
                <w:szCs w:val="24"/>
              </w:rPr>
            </w:pPr>
            <w:r w:rsidRPr="002B7EA4">
              <w:rPr>
                <w:rFonts w:ascii="Times New Roman" w:hAnsi="Times New Roman" w:cs="Times New Roman"/>
                <w:sz w:val="24"/>
                <w:szCs w:val="24"/>
              </w:rPr>
              <w:t>Passable</w:t>
            </w:r>
          </w:p>
        </w:tc>
      </w:tr>
      <w:tr w:rsidR="00DB4BEA" w14:paraId="2D1E5255" w14:textId="77777777" w:rsidTr="00E8405C">
        <w:trPr>
          <w:jc w:val="center"/>
        </w:trPr>
        <w:tc>
          <w:tcPr>
            <w:tcW w:w="3510" w:type="dxa"/>
          </w:tcPr>
          <w:p w14:paraId="2D8EDDBC" w14:textId="77777777" w:rsidR="00DB4BEA" w:rsidRPr="002B7EA4" w:rsidRDefault="00DB4BEA" w:rsidP="00E8405C">
            <w:pPr>
              <w:spacing w:line="360" w:lineRule="auto"/>
              <w:jc w:val="center"/>
              <w:rPr>
                <w:rFonts w:ascii="Times New Roman" w:hAnsi="Times New Roman" w:cs="Times New Roman"/>
                <w:sz w:val="24"/>
                <w:szCs w:val="24"/>
              </w:rPr>
            </w:pPr>
            <w:r w:rsidRPr="002B7EA4">
              <w:rPr>
                <w:rFonts w:ascii="Times New Roman" w:hAnsi="Times New Roman" w:cs="Times New Roman"/>
                <w:sz w:val="24"/>
                <w:szCs w:val="24"/>
              </w:rPr>
              <w:t>&gt;40</w:t>
            </w:r>
          </w:p>
        </w:tc>
        <w:tc>
          <w:tcPr>
            <w:tcW w:w="3600" w:type="dxa"/>
          </w:tcPr>
          <w:p w14:paraId="5CDD33EF" w14:textId="77777777" w:rsidR="00DB4BEA" w:rsidRPr="002B7EA4" w:rsidRDefault="00DB4BEA" w:rsidP="00E8405C">
            <w:pPr>
              <w:spacing w:line="360" w:lineRule="auto"/>
              <w:jc w:val="center"/>
              <w:rPr>
                <w:rFonts w:ascii="Times New Roman" w:hAnsi="Times New Roman" w:cs="Times New Roman"/>
                <w:sz w:val="24"/>
                <w:szCs w:val="24"/>
              </w:rPr>
            </w:pPr>
            <w:r w:rsidRPr="002B7EA4">
              <w:rPr>
                <w:rFonts w:ascii="Times New Roman" w:hAnsi="Times New Roman" w:cs="Times New Roman"/>
                <w:sz w:val="24"/>
                <w:szCs w:val="24"/>
              </w:rPr>
              <w:t>Very poor</w:t>
            </w:r>
          </w:p>
        </w:tc>
      </w:tr>
    </w:tbl>
    <w:p w14:paraId="7F49600A" w14:textId="77777777" w:rsidR="00DB4BEA" w:rsidRPr="002B7EA4" w:rsidRDefault="00DB4BEA" w:rsidP="00DB4BEA">
      <w:pPr>
        <w:spacing w:before="240" w:line="360" w:lineRule="auto"/>
        <w:jc w:val="both"/>
        <w:rPr>
          <w:rFonts w:ascii="Times New Roman" w:hAnsi="Times New Roman" w:cs="Times New Roman"/>
          <w:b/>
          <w:sz w:val="24"/>
          <w:szCs w:val="24"/>
        </w:rPr>
      </w:pPr>
      <w:r w:rsidRPr="002B7EA4">
        <w:rPr>
          <w:rFonts w:ascii="Times New Roman" w:hAnsi="Times New Roman" w:cs="Times New Roman"/>
          <w:b/>
          <w:sz w:val="24"/>
          <w:szCs w:val="24"/>
        </w:rPr>
        <w:lastRenderedPageBreak/>
        <w:t>Bulk density:</w:t>
      </w:r>
    </w:p>
    <w:p w14:paraId="3CF665AE" w14:textId="77777777" w:rsidR="00DB4BEA" w:rsidRPr="00DF3C89" w:rsidRDefault="00DB4BEA" w:rsidP="00DB4BEA">
      <w:pPr>
        <w:spacing w:before="240" w:line="360" w:lineRule="auto"/>
        <w:jc w:val="both"/>
        <w:rPr>
          <w:rFonts w:ascii="Times New Roman" w:hAnsi="Times New Roman" w:cs="Times New Roman"/>
          <w:sz w:val="24"/>
          <w:szCs w:val="24"/>
        </w:rPr>
      </w:pPr>
      <w:r w:rsidRPr="00DF3C89">
        <w:rPr>
          <w:rFonts w:ascii="Times New Roman" w:hAnsi="Times New Roman" w:cs="Times New Roman"/>
          <w:sz w:val="24"/>
          <w:szCs w:val="24"/>
        </w:rPr>
        <w:t>Density is defined as weight per unit volume. Bulk density, is defined as the mass of the powder divided by the bulk volume and is expressed as gm/cm3. The bulk density of a powder primarily depends on particle size distribution, particle shape and the tendency of particles to adhere together. Bulk density is very important in the size of containers needed for handling, shipping, and storage of raw material and blend. It is also important in size blending equipment. 10 gm powder blend was sieved and introduced into a dry 20 ml cylinder, without compacting</w:t>
      </w:r>
      <w:r w:rsidR="00292906" w:rsidRPr="00292906">
        <w:rPr>
          <w:rFonts w:ascii="Times New Roman" w:hAnsi="Times New Roman" w:cs="Times New Roman"/>
          <w:sz w:val="24"/>
          <w:szCs w:val="24"/>
          <w:vertAlign w:val="superscript"/>
        </w:rPr>
        <w:t>11</w:t>
      </w:r>
      <w:r w:rsidRPr="00DF3C89">
        <w:rPr>
          <w:rFonts w:ascii="Times New Roman" w:hAnsi="Times New Roman" w:cs="Times New Roman"/>
          <w:sz w:val="24"/>
          <w:szCs w:val="24"/>
        </w:rPr>
        <w:t>. The powder was carefully leveled without compacting and the unsettled apparent volume, Vo, was read.</w:t>
      </w:r>
    </w:p>
    <w:p w14:paraId="53A79C67" w14:textId="77777777" w:rsidR="00DB4BEA" w:rsidRDefault="00DB4BEA" w:rsidP="00DB4BEA">
      <w:pPr>
        <w:spacing w:before="240" w:line="360" w:lineRule="auto"/>
        <w:jc w:val="both"/>
        <w:rPr>
          <w:rFonts w:ascii="Times New Roman" w:hAnsi="Times New Roman" w:cs="Times New Roman"/>
          <w:sz w:val="24"/>
          <w:szCs w:val="24"/>
        </w:rPr>
      </w:pPr>
      <w:r w:rsidRPr="00DF3C89">
        <w:rPr>
          <w:rFonts w:ascii="Times New Roman" w:hAnsi="Times New Roman" w:cs="Times New Roman"/>
          <w:sz w:val="24"/>
          <w:szCs w:val="24"/>
        </w:rPr>
        <w:t xml:space="preserve">The bulk density was calculated using the formula: </w:t>
      </w:r>
    </w:p>
    <w:p w14:paraId="6027ED3D" w14:textId="77777777" w:rsidR="00DB4BEA" w:rsidRPr="00DF3C89" w:rsidRDefault="00DB4BEA" w:rsidP="00DB4BEA">
      <w:pPr>
        <w:spacing w:before="240" w:line="360" w:lineRule="auto"/>
        <w:jc w:val="center"/>
        <w:rPr>
          <w:rFonts w:ascii="Times New Roman" w:hAnsi="Times New Roman" w:cs="Times New Roman"/>
          <w:sz w:val="24"/>
          <w:szCs w:val="24"/>
        </w:rPr>
      </w:pPr>
      <w:r w:rsidRPr="00DF3C89">
        <w:rPr>
          <w:rFonts w:ascii="Times New Roman" w:hAnsi="Times New Roman" w:cs="Times New Roman"/>
          <w:sz w:val="24"/>
          <w:szCs w:val="24"/>
        </w:rPr>
        <w:t>Bulk Density = M / Vo</w:t>
      </w:r>
    </w:p>
    <w:p w14:paraId="76C5247C" w14:textId="77777777" w:rsidR="00DB4BEA" w:rsidRPr="00DF3C89" w:rsidRDefault="00DB4BEA" w:rsidP="00DB4BEA">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Where, M = weight of sample</w:t>
      </w:r>
    </w:p>
    <w:p w14:paraId="04159566" w14:textId="77777777" w:rsidR="00DB4BEA" w:rsidRPr="00DF3C89" w:rsidRDefault="00DB4BEA" w:rsidP="00DB4BEA">
      <w:pPr>
        <w:spacing w:before="240" w:line="360" w:lineRule="auto"/>
        <w:jc w:val="both"/>
        <w:rPr>
          <w:rFonts w:ascii="Times New Roman" w:hAnsi="Times New Roman" w:cs="Times New Roman"/>
          <w:sz w:val="24"/>
          <w:szCs w:val="24"/>
        </w:rPr>
      </w:pPr>
      <w:r w:rsidRPr="00DF3C89">
        <w:rPr>
          <w:rFonts w:ascii="Times New Roman" w:hAnsi="Times New Roman" w:cs="Times New Roman"/>
          <w:sz w:val="24"/>
          <w:szCs w:val="24"/>
        </w:rPr>
        <w:t>Vo = apparent volume of powder</w:t>
      </w:r>
    </w:p>
    <w:p w14:paraId="4B111058" w14:textId="77777777" w:rsidR="00DB4BEA" w:rsidRPr="002B7EA4" w:rsidRDefault="00DB4BEA" w:rsidP="00DB4BEA">
      <w:pPr>
        <w:spacing w:before="240" w:line="360" w:lineRule="auto"/>
        <w:jc w:val="both"/>
        <w:rPr>
          <w:rFonts w:ascii="Times New Roman" w:hAnsi="Times New Roman" w:cs="Times New Roman"/>
          <w:b/>
          <w:sz w:val="24"/>
          <w:szCs w:val="24"/>
        </w:rPr>
      </w:pPr>
      <w:r w:rsidRPr="002B7EA4">
        <w:rPr>
          <w:rFonts w:ascii="Times New Roman" w:hAnsi="Times New Roman" w:cs="Times New Roman"/>
          <w:b/>
          <w:sz w:val="24"/>
          <w:szCs w:val="24"/>
        </w:rPr>
        <w:t>Tapped density:</w:t>
      </w:r>
    </w:p>
    <w:p w14:paraId="68ACD2D6" w14:textId="77777777" w:rsidR="00DB4BEA" w:rsidRPr="00DF3C89" w:rsidRDefault="00DB4BEA" w:rsidP="00DB4BEA">
      <w:pPr>
        <w:spacing w:before="240" w:line="360" w:lineRule="auto"/>
        <w:jc w:val="both"/>
        <w:rPr>
          <w:rFonts w:ascii="Times New Roman" w:hAnsi="Times New Roman" w:cs="Times New Roman"/>
          <w:sz w:val="24"/>
          <w:szCs w:val="24"/>
        </w:rPr>
      </w:pPr>
      <w:r w:rsidRPr="00DF3C89">
        <w:rPr>
          <w:rFonts w:ascii="Times New Roman" w:hAnsi="Times New Roman" w:cs="Times New Roman"/>
          <w:sz w:val="24"/>
          <w:szCs w:val="24"/>
        </w:rPr>
        <w:t>After carrying out the procedure as given in the measurement of bulk density the cylinder containing the sample was tapped using a suitable mechanical tapped density tester that provides 100 drops per minute and this was repeated until difference between succeeding measurement is less than 2 % and then tapped volume, V measured, to the nearest graduated unit</w:t>
      </w:r>
      <w:r w:rsidR="00292906" w:rsidRPr="00292906">
        <w:rPr>
          <w:rFonts w:ascii="Times New Roman" w:hAnsi="Times New Roman" w:cs="Times New Roman"/>
          <w:sz w:val="24"/>
          <w:szCs w:val="24"/>
          <w:vertAlign w:val="superscript"/>
        </w:rPr>
        <w:t>12</w:t>
      </w:r>
      <w:r w:rsidRPr="00DF3C89">
        <w:rPr>
          <w:rFonts w:ascii="Times New Roman" w:hAnsi="Times New Roman" w:cs="Times New Roman"/>
          <w:sz w:val="24"/>
          <w:szCs w:val="24"/>
        </w:rPr>
        <w:t>. The tapped density was calculated, in gm per L, using the formula:</w:t>
      </w:r>
    </w:p>
    <w:p w14:paraId="492157E6" w14:textId="77777777" w:rsidR="00DB4BEA" w:rsidRDefault="00DB4BEA" w:rsidP="00DB4BEA">
      <w:pPr>
        <w:spacing w:before="240" w:line="360" w:lineRule="auto"/>
        <w:jc w:val="center"/>
        <w:rPr>
          <w:rFonts w:ascii="Times New Roman" w:hAnsi="Times New Roman" w:cs="Times New Roman"/>
          <w:sz w:val="24"/>
          <w:szCs w:val="24"/>
        </w:rPr>
      </w:pPr>
      <w:r w:rsidRPr="00DF3C89">
        <w:rPr>
          <w:rFonts w:ascii="Times New Roman" w:hAnsi="Times New Roman" w:cs="Times New Roman"/>
          <w:sz w:val="24"/>
          <w:szCs w:val="24"/>
        </w:rPr>
        <w:t>Tap = M / V</w:t>
      </w:r>
    </w:p>
    <w:p w14:paraId="1F35EB92" w14:textId="77777777" w:rsidR="00DB4BEA" w:rsidRPr="00DF3C89" w:rsidRDefault="00DB4BEA" w:rsidP="00DB4BEA">
      <w:pPr>
        <w:spacing w:before="240" w:line="360" w:lineRule="auto"/>
        <w:jc w:val="both"/>
        <w:rPr>
          <w:rFonts w:ascii="Times New Roman" w:hAnsi="Times New Roman" w:cs="Times New Roman"/>
          <w:sz w:val="24"/>
          <w:szCs w:val="24"/>
        </w:rPr>
      </w:pPr>
      <w:r w:rsidRPr="00DF3C89">
        <w:rPr>
          <w:rFonts w:ascii="Times New Roman" w:hAnsi="Times New Roman" w:cs="Times New Roman"/>
          <w:sz w:val="24"/>
          <w:szCs w:val="24"/>
        </w:rPr>
        <w:t>Where, Tap= Tapped Density</w:t>
      </w:r>
    </w:p>
    <w:p w14:paraId="729B11C8" w14:textId="77777777" w:rsidR="00DB4BEA" w:rsidRPr="00DF3C89" w:rsidRDefault="00DB4BEA" w:rsidP="00DB4BEA">
      <w:pPr>
        <w:spacing w:before="240" w:line="360" w:lineRule="auto"/>
        <w:jc w:val="both"/>
        <w:rPr>
          <w:rFonts w:ascii="Times New Roman" w:hAnsi="Times New Roman" w:cs="Times New Roman"/>
          <w:sz w:val="24"/>
          <w:szCs w:val="24"/>
        </w:rPr>
      </w:pPr>
      <w:r w:rsidRPr="00DF3C89">
        <w:rPr>
          <w:rFonts w:ascii="Times New Roman" w:hAnsi="Times New Roman" w:cs="Times New Roman"/>
          <w:sz w:val="24"/>
          <w:szCs w:val="24"/>
        </w:rPr>
        <w:t>M = Weight of sample</w:t>
      </w:r>
    </w:p>
    <w:p w14:paraId="42062C61" w14:textId="77777777" w:rsidR="00DB4BEA" w:rsidRPr="00DF3C89" w:rsidRDefault="00DB4BEA" w:rsidP="00DB4BEA">
      <w:pPr>
        <w:spacing w:before="240" w:line="360" w:lineRule="auto"/>
        <w:jc w:val="both"/>
        <w:rPr>
          <w:rFonts w:ascii="Times New Roman" w:hAnsi="Times New Roman" w:cs="Times New Roman"/>
          <w:sz w:val="24"/>
          <w:szCs w:val="24"/>
        </w:rPr>
      </w:pPr>
      <w:r w:rsidRPr="00DF3C89">
        <w:rPr>
          <w:rFonts w:ascii="Times New Roman" w:hAnsi="Times New Roman" w:cs="Times New Roman"/>
          <w:sz w:val="24"/>
          <w:szCs w:val="24"/>
        </w:rPr>
        <w:t>V= Tapped volume of powder</w:t>
      </w:r>
    </w:p>
    <w:p w14:paraId="01E14F7F" w14:textId="77777777" w:rsidR="00DB4BEA" w:rsidRPr="002B7EA4" w:rsidRDefault="00DB4BEA" w:rsidP="00DB4BEA">
      <w:pPr>
        <w:spacing w:before="240" w:line="360" w:lineRule="auto"/>
        <w:jc w:val="both"/>
        <w:rPr>
          <w:rFonts w:ascii="Times New Roman" w:hAnsi="Times New Roman" w:cs="Times New Roman"/>
          <w:b/>
          <w:sz w:val="24"/>
          <w:szCs w:val="24"/>
        </w:rPr>
      </w:pPr>
      <w:r w:rsidRPr="002B7EA4">
        <w:rPr>
          <w:rFonts w:ascii="Times New Roman" w:hAnsi="Times New Roman" w:cs="Times New Roman"/>
          <w:b/>
          <w:sz w:val="24"/>
          <w:szCs w:val="24"/>
        </w:rPr>
        <w:t>Measures of Powder Compressibility:</w:t>
      </w:r>
    </w:p>
    <w:p w14:paraId="3BB36ED6" w14:textId="77777777" w:rsidR="00DB4BEA" w:rsidRPr="00DF3C89" w:rsidRDefault="00DB4BEA" w:rsidP="00DB4BEA">
      <w:pPr>
        <w:spacing w:before="240" w:line="360" w:lineRule="auto"/>
        <w:jc w:val="both"/>
        <w:rPr>
          <w:rFonts w:ascii="Times New Roman" w:hAnsi="Times New Roman" w:cs="Times New Roman"/>
          <w:sz w:val="24"/>
          <w:szCs w:val="24"/>
        </w:rPr>
      </w:pPr>
      <w:r w:rsidRPr="00DF3C89">
        <w:rPr>
          <w:rFonts w:ascii="Times New Roman" w:hAnsi="Times New Roman" w:cs="Times New Roman"/>
          <w:sz w:val="24"/>
          <w:szCs w:val="24"/>
        </w:rPr>
        <w:lastRenderedPageBreak/>
        <w:t>The Compressibility Index (Carr’s Index) is a measure of the propensity of a powder to be compressed. It is determined from the bulk and tapped densities. In theory, the less compressible a material the more flowable it is. As such, it is measures of the relative importance of interparticulate interactions. In a free- flowing powder, such interactions are generally less significant, and the bulk and tapped densities will be closer in value</w:t>
      </w:r>
      <w:r w:rsidR="00292906" w:rsidRPr="00292906">
        <w:rPr>
          <w:rFonts w:ascii="Times New Roman" w:hAnsi="Times New Roman" w:cs="Times New Roman"/>
          <w:sz w:val="24"/>
          <w:szCs w:val="24"/>
          <w:vertAlign w:val="superscript"/>
        </w:rPr>
        <w:t>13</w:t>
      </w:r>
      <w:r w:rsidRPr="00DF3C89">
        <w:rPr>
          <w:rFonts w:ascii="Times New Roman" w:hAnsi="Times New Roman" w:cs="Times New Roman"/>
          <w:sz w:val="24"/>
          <w:szCs w:val="24"/>
        </w:rPr>
        <w:t>.</w:t>
      </w:r>
    </w:p>
    <w:p w14:paraId="6DAFEE52" w14:textId="77777777" w:rsidR="00DB4BEA" w:rsidRPr="00DF3C89" w:rsidRDefault="00DB4BEA" w:rsidP="00DB4BEA">
      <w:pPr>
        <w:spacing w:before="240" w:line="360" w:lineRule="auto"/>
        <w:jc w:val="both"/>
        <w:rPr>
          <w:rFonts w:ascii="Times New Roman" w:hAnsi="Times New Roman" w:cs="Times New Roman"/>
          <w:sz w:val="24"/>
          <w:szCs w:val="24"/>
        </w:rPr>
      </w:pPr>
      <w:r w:rsidRPr="00DF3C89">
        <w:rPr>
          <w:rFonts w:ascii="Times New Roman" w:hAnsi="Times New Roman" w:cs="Times New Roman"/>
          <w:sz w:val="24"/>
          <w:szCs w:val="24"/>
        </w:rPr>
        <w:t>For poorer flowing materials, there are frequently greater interparticle interactions, and a greater difference between the bulk and tapped densities will be observed. These differences are reflected in the Compressibility Index which is calculated using the following formulas:</w:t>
      </w:r>
    </w:p>
    <w:p w14:paraId="1156A3D2" w14:textId="77777777" w:rsidR="00DB4BEA" w:rsidRPr="00DF3C89" w:rsidRDefault="00DB4BEA" w:rsidP="00DB4BEA">
      <w:pPr>
        <w:spacing w:before="240" w:line="360" w:lineRule="auto"/>
        <w:jc w:val="center"/>
        <w:rPr>
          <w:rFonts w:ascii="Times New Roman" w:hAnsi="Times New Roman" w:cs="Times New Roman"/>
          <w:sz w:val="24"/>
          <w:szCs w:val="24"/>
        </w:rPr>
      </w:pPr>
      <w:r w:rsidRPr="00DF3C89">
        <w:rPr>
          <w:rFonts w:ascii="Times New Roman" w:hAnsi="Times New Roman" w:cs="Times New Roman"/>
          <w:sz w:val="24"/>
          <w:szCs w:val="24"/>
        </w:rPr>
        <w:t>Carr’s Index = [(tap - b) / tap] × 100</w:t>
      </w:r>
    </w:p>
    <w:p w14:paraId="43D775A6" w14:textId="77777777" w:rsidR="00DB4BEA" w:rsidRPr="00DF3C89" w:rsidRDefault="00DB4BEA" w:rsidP="00DB4BEA">
      <w:pPr>
        <w:spacing w:before="240" w:line="360" w:lineRule="auto"/>
        <w:jc w:val="both"/>
        <w:rPr>
          <w:rFonts w:ascii="Times New Roman" w:hAnsi="Times New Roman" w:cs="Times New Roman"/>
          <w:sz w:val="24"/>
          <w:szCs w:val="24"/>
        </w:rPr>
      </w:pPr>
      <w:r w:rsidRPr="00DF3C89">
        <w:rPr>
          <w:rFonts w:ascii="Times New Roman" w:hAnsi="Times New Roman" w:cs="Times New Roman"/>
          <w:sz w:val="24"/>
          <w:szCs w:val="24"/>
        </w:rPr>
        <w:t>Where, b = Bulk Density Tap = Tapped Density</w:t>
      </w:r>
    </w:p>
    <w:p w14:paraId="3BC92A49" w14:textId="77777777" w:rsidR="00DB4BEA" w:rsidRPr="00133095" w:rsidRDefault="00E8405C" w:rsidP="00133095">
      <w:pPr>
        <w:spacing w:before="240" w:line="360" w:lineRule="auto"/>
        <w:jc w:val="center"/>
        <w:rPr>
          <w:rFonts w:ascii="Times New Roman" w:hAnsi="Times New Roman" w:cs="Times New Roman"/>
          <w:b/>
          <w:sz w:val="24"/>
          <w:szCs w:val="24"/>
        </w:rPr>
      </w:pPr>
      <w:r>
        <w:rPr>
          <w:rFonts w:ascii="Times New Roman" w:hAnsi="Times New Roman" w:cs="Times New Roman"/>
          <w:b/>
          <w:sz w:val="24"/>
          <w:szCs w:val="24"/>
        </w:rPr>
        <w:t>Table-4</w:t>
      </w:r>
      <w:r w:rsidR="00DB4BEA" w:rsidRPr="002B7EA4">
        <w:rPr>
          <w:rFonts w:ascii="Times New Roman" w:hAnsi="Times New Roman" w:cs="Times New Roman"/>
          <w:b/>
          <w:sz w:val="24"/>
          <w:szCs w:val="24"/>
        </w:rPr>
        <w:t>: Carr’s Index Value (as per USP)</w:t>
      </w:r>
    </w:p>
    <w:tbl>
      <w:tblPr>
        <w:tblStyle w:val="TableGrid"/>
        <w:tblW w:w="0" w:type="auto"/>
        <w:jc w:val="center"/>
        <w:tblLook w:val="04A0" w:firstRow="1" w:lastRow="0" w:firstColumn="1" w:lastColumn="0" w:noHBand="0" w:noVBand="1"/>
      </w:tblPr>
      <w:tblGrid>
        <w:gridCol w:w="3330"/>
        <w:gridCol w:w="3870"/>
      </w:tblGrid>
      <w:tr w:rsidR="00DB4BEA" w:rsidRPr="002B7EA4" w14:paraId="4CBCCDB3" w14:textId="77777777" w:rsidTr="00133095">
        <w:trPr>
          <w:jc w:val="center"/>
        </w:trPr>
        <w:tc>
          <w:tcPr>
            <w:tcW w:w="3330" w:type="dxa"/>
          </w:tcPr>
          <w:p w14:paraId="2F680937" w14:textId="77777777" w:rsidR="00DB4BEA" w:rsidRPr="002B7EA4" w:rsidRDefault="00DB4BEA" w:rsidP="00E8405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Carr’s I</w:t>
            </w:r>
            <w:r w:rsidRPr="002B7EA4">
              <w:rPr>
                <w:rFonts w:ascii="Times New Roman" w:hAnsi="Times New Roman" w:cs="Times New Roman"/>
                <w:b/>
                <w:sz w:val="24"/>
                <w:szCs w:val="24"/>
              </w:rPr>
              <w:t>ndex</w:t>
            </w:r>
          </w:p>
        </w:tc>
        <w:tc>
          <w:tcPr>
            <w:tcW w:w="3870" w:type="dxa"/>
          </w:tcPr>
          <w:p w14:paraId="45363C87" w14:textId="77777777" w:rsidR="00DB4BEA" w:rsidRPr="002B7EA4" w:rsidRDefault="00DB4BEA" w:rsidP="00E8405C">
            <w:pPr>
              <w:spacing w:line="360" w:lineRule="auto"/>
              <w:jc w:val="center"/>
              <w:rPr>
                <w:rFonts w:ascii="Times New Roman" w:hAnsi="Times New Roman" w:cs="Times New Roman"/>
                <w:b/>
                <w:sz w:val="24"/>
                <w:szCs w:val="24"/>
              </w:rPr>
            </w:pPr>
            <w:r w:rsidRPr="002B7EA4">
              <w:rPr>
                <w:rFonts w:ascii="Times New Roman" w:hAnsi="Times New Roman" w:cs="Times New Roman"/>
                <w:b/>
                <w:sz w:val="24"/>
                <w:szCs w:val="24"/>
              </w:rPr>
              <w:t>Properties</w:t>
            </w:r>
          </w:p>
        </w:tc>
      </w:tr>
      <w:tr w:rsidR="00DB4BEA" w:rsidRPr="002B7EA4" w14:paraId="0B83FC1D" w14:textId="77777777" w:rsidTr="00133095">
        <w:trPr>
          <w:jc w:val="center"/>
        </w:trPr>
        <w:tc>
          <w:tcPr>
            <w:tcW w:w="3330" w:type="dxa"/>
          </w:tcPr>
          <w:p w14:paraId="022C30E3" w14:textId="77777777" w:rsidR="00DB4BEA" w:rsidRPr="002B7EA4" w:rsidRDefault="00DB4BEA" w:rsidP="00E8405C">
            <w:pPr>
              <w:spacing w:line="360" w:lineRule="auto"/>
              <w:jc w:val="center"/>
              <w:rPr>
                <w:rFonts w:ascii="Times New Roman" w:hAnsi="Times New Roman" w:cs="Times New Roman"/>
                <w:sz w:val="24"/>
                <w:szCs w:val="24"/>
              </w:rPr>
            </w:pPr>
            <w:r w:rsidRPr="002B7EA4">
              <w:rPr>
                <w:rFonts w:ascii="Times New Roman" w:hAnsi="Times New Roman" w:cs="Times New Roman"/>
                <w:sz w:val="24"/>
                <w:szCs w:val="24"/>
              </w:rPr>
              <w:t>5 – 15</w:t>
            </w:r>
          </w:p>
        </w:tc>
        <w:tc>
          <w:tcPr>
            <w:tcW w:w="3870" w:type="dxa"/>
          </w:tcPr>
          <w:p w14:paraId="745C144E" w14:textId="77777777" w:rsidR="00DB4BEA" w:rsidRPr="002B7EA4" w:rsidRDefault="00DB4BEA" w:rsidP="00E8405C">
            <w:pPr>
              <w:spacing w:line="360" w:lineRule="auto"/>
              <w:jc w:val="center"/>
              <w:rPr>
                <w:rFonts w:ascii="Times New Roman" w:hAnsi="Times New Roman" w:cs="Times New Roman"/>
                <w:sz w:val="24"/>
                <w:szCs w:val="24"/>
              </w:rPr>
            </w:pPr>
            <w:r w:rsidRPr="002B7EA4">
              <w:rPr>
                <w:rFonts w:ascii="Times New Roman" w:hAnsi="Times New Roman" w:cs="Times New Roman"/>
                <w:sz w:val="24"/>
                <w:szCs w:val="24"/>
              </w:rPr>
              <w:t>Excellent</w:t>
            </w:r>
          </w:p>
        </w:tc>
      </w:tr>
      <w:tr w:rsidR="00DB4BEA" w:rsidRPr="002B7EA4" w14:paraId="265DDD1A" w14:textId="77777777" w:rsidTr="00133095">
        <w:trPr>
          <w:jc w:val="center"/>
        </w:trPr>
        <w:tc>
          <w:tcPr>
            <w:tcW w:w="3330" w:type="dxa"/>
          </w:tcPr>
          <w:p w14:paraId="616B8DD2" w14:textId="77777777" w:rsidR="00DB4BEA" w:rsidRPr="002B7EA4" w:rsidRDefault="00DB4BEA" w:rsidP="00E8405C">
            <w:pPr>
              <w:spacing w:line="360" w:lineRule="auto"/>
              <w:jc w:val="center"/>
              <w:rPr>
                <w:rFonts w:ascii="Times New Roman" w:hAnsi="Times New Roman" w:cs="Times New Roman"/>
                <w:sz w:val="24"/>
                <w:szCs w:val="24"/>
              </w:rPr>
            </w:pPr>
            <w:r w:rsidRPr="002B7EA4">
              <w:rPr>
                <w:rFonts w:ascii="Times New Roman" w:hAnsi="Times New Roman" w:cs="Times New Roman"/>
                <w:sz w:val="24"/>
                <w:szCs w:val="24"/>
              </w:rPr>
              <w:t>12 – 16</w:t>
            </w:r>
          </w:p>
        </w:tc>
        <w:tc>
          <w:tcPr>
            <w:tcW w:w="3870" w:type="dxa"/>
          </w:tcPr>
          <w:p w14:paraId="762C8E59" w14:textId="77777777" w:rsidR="00DB4BEA" w:rsidRPr="002B7EA4" w:rsidRDefault="00DB4BEA" w:rsidP="00E8405C">
            <w:pPr>
              <w:spacing w:line="360" w:lineRule="auto"/>
              <w:jc w:val="center"/>
              <w:rPr>
                <w:rFonts w:ascii="Times New Roman" w:hAnsi="Times New Roman" w:cs="Times New Roman"/>
                <w:sz w:val="24"/>
                <w:szCs w:val="24"/>
              </w:rPr>
            </w:pPr>
            <w:r w:rsidRPr="002B7EA4">
              <w:rPr>
                <w:rFonts w:ascii="Times New Roman" w:hAnsi="Times New Roman" w:cs="Times New Roman"/>
                <w:sz w:val="24"/>
                <w:szCs w:val="24"/>
              </w:rPr>
              <w:t>Good</w:t>
            </w:r>
          </w:p>
        </w:tc>
      </w:tr>
      <w:tr w:rsidR="00DB4BEA" w:rsidRPr="002B7EA4" w14:paraId="1E96C266" w14:textId="77777777" w:rsidTr="00133095">
        <w:trPr>
          <w:jc w:val="center"/>
        </w:trPr>
        <w:tc>
          <w:tcPr>
            <w:tcW w:w="3330" w:type="dxa"/>
          </w:tcPr>
          <w:p w14:paraId="79F7F027" w14:textId="77777777" w:rsidR="00DB4BEA" w:rsidRPr="002B7EA4" w:rsidRDefault="00DB4BEA" w:rsidP="00E8405C">
            <w:pPr>
              <w:spacing w:line="360" w:lineRule="auto"/>
              <w:jc w:val="center"/>
              <w:rPr>
                <w:rFonts w:ascii="Times New Roman" w:hAnsi="Times New Roman" w:cs="Times New Roman"/>
                <w:sz w:val="24"/>
                <w:szCs w:val="24"/>
              </w:rPr>
            </w:pPr>
            <w:r w:rsidRPr="002B7EA4">
              <w:rPr>
                <w:rFonts w:ascii="Times New Roman" w:hAnsi="Times New Roman" w:cs="Times New Roman"/>
                <w:sz w:val="24"/>
                <w:szCs w:val="24"/>
              </w:rPr>
              <w:t>18 – 21</w:t>
            </w:r>
          </w:p>
        </w:tc>
        <w:tc>
          <w:tcPr>
            <w:tcW w:w="3870" w:type="dxa"/>
          </w:tcPr>
          <w:p w14:paraId="37C513D6" w14:textId="77777777" w:rsidR="00DB4BEA" w:rsidRPr="002B7EA4" w:rsidRDefault="00DB4BEA" w:rsidP="00E8405C">
            <w:pPr>
              <w:spacing w:line="360" w:lineRule="auto"/>
              <w:jc w:val="center"/>
              <w:rPr>
                <w:rFonts w:ascii="Times New Roman" w:hAnsi="Times New Roman" w:cs="Times New Roman"/>
                <w:sz w:val="24"/>
                <w:szCs w:val="24"/>
              </w:rPr>
            </w:pPr>
            <w:r w:rsidRPr="002B7EA4">
              <w:rPr>
                <w:rFonts w:ascii="Times New Roman" w:hAnsi="Times New Roman" w:cs="Times New Roman"/>
                <w:sz w:val="24"/>
                <w:szCs w:val="24"/>
              </w:rPr>
              <w:t>Fair to Passable</w:t>
            </w:r>
          </w:p>
        </w:tc>
      </w:tr>
      <w:tr w:rsidR="00DB4BEA" w:rsidRPr="002B7EA4" w14:paraId="080F14B7" w14:textId="77777777" w:rsidTr="00133095">
        <w:trPr>
          <w:jc w:val="center"/>
        </w:trPr>
        <w:tc>
          <w:tcPr>
            <w:tcW w:w="3330" w:type="dxa"/>
          </w:tcPr>
          <w:p w14:paraId="18AC8BBD" w14:textId="77777777" w:rsidR="00DB4BEA" w:rsidRPr="002B7EA4" w:rsidRDefault="00DB4BEA" w:rsidP="00E8405C">
            <w:pPr>
              <w:spacing w:line="360" w:lineRule="auto"/>
              <w:jc w:val="center"/>
              <w:rPr>
                <w:rFonts w:ascii="Times New Roman" w:hAnsi="Times New Roman" w:cs="Times New Roman"/>
                <w:sz w:val="24"/>
                <w:szCs w:val="24"/>
              </w:rPr>
            </w:pPr>
            <w:r w:rsidRPr="002B7EA4">
              <w:rPr>
                <w:rFonts w:ascii="Times New Roman" w:hAnsi="Times New Roman" w:cs="Times New Roman"/>
                <w:sz w:val="24"/>
                <w:szCs w:val="24"/>
              </w:rPr>
              <w:t>2 – 35</w:t>
            </w:r>
          </w:p>
        </w:tc>
        <w:tc>
          <w:tcPr>
            <w:tcW w:w="3870" w:type="dxa"/>
          </w:tcPr>
          <w:p w14:paraId="2E798C7B" w14:textId="77777777" w:rsidR="00DB4BEA" w:rsidRPr="002B7EA4" w:rsidRDefault="00DB4BEA" w:rsidP="00E8405C">
            <w:pPr>
              <w:spacing w:line="360" w:lineRule="auto"/>
              <w:jc w:val="center"/>
              <w:rPr>
                <w:rFonts w:ascii="Times New Roman" w:hAnsi="Times New Roman" w:cs="Times New Roman"/>
                <w:sz w:val="24"/>
                <w:szCs w:val="24"/>
              </w:rPr>
            </w:pPr>
            <w:r w:rsidRPr="002B7EA4">
              <w:rPr>
                <w:rFonts w:ascii="Times New Roman" w:hAnsi="Times New Roman" w:cs="Times New Roman"/>
                <w:sz w:val="24"/>
                <w:szCs w:val="24"/>
              </w:rPr>
              <w:t>Poor</w:t>
            </w:r>
          </w:p>
        </w:tc>
      </w:tr>
      <w:tr w:rsidR="00DB4BEA" w:rsidRPr="002B7EA4" w14:paraId="7D8D876E" w14:textId="77777777" w:rsidTr="00133095">
        <w:trPr>
          <w:jc w:val="center"/>
        </w:trPr>
        <w:tc>
          <w:tcPr>
            <w:tcW w:w="3330" w:type="dxa"/>
          </w:tcPr>
          <w:p w14:paraId="459A75A4" w14:textId="77777777" w:rsidR="00DB4BEA" w:rsidRPr="002B7EA4" w:rsidRDefault="00DB4BEA" w:rsidP="00E8405C">
            <w:pPr>
              <w:spacing w:line="360" w:lineRule="auto"/>
              <w:jc w:val="center"/>
              <w:rPr>
                <w:rFonts w:ascii="Times New Roman" w:hAnsi="Times New Roman" w:cs="Times New Roman"/>
                <w:sz w:val="24"/>
                <w:szCs w:val="24"/>
              </w:rPr>
            </w:pPr>
            <w:r w:rsidRPr="002B7EA4">
              <w:rPr>
                <w:rFonts w:ascii="Times New Roman" w:hAnsi="Times New Roman" w:cs="Times New Roman"/>
                <w:sz w:val="24"/>
                <w:szCs w:val="24"/>
              </w:rPr>
              <w:t>33 – 38</w:t>
            </w:r>
          </w:p>
        </w:tc>
        <w:tc>
          <w:tcPr>
            <w:tcW w:w="3870" w:type="dxa"/>
          </w:tcPr>
          <w:p w14:paraId="519FE127" w14:textId="77777777" w:rsidR="00DB4BEA" w:rsidRPr="002B7EA4" w:rsidRDefault="00DB4BEA" w:rsidP="00E8405C">
            <w:pPr>
              <w:spacing w:line="360" w:lineRule="auto"/>
              <w:jc w:val="center"/>
              <w:rPr>
                <w:rFonts w:ascii="Times New Roman" w:hAnsi="Times New Roman" w:cs="Times New Roman"/>
                <w:sz w:val="24"/>
                <w:szCs w:val="24"/>
              </w:rPr>
            </w:pPr>
            <w:r w:rsidRPr="002B7EA4">
              <w:rPr>
                <w:rFonts w:ascii="Times New Roman" w:hAnsi="Times New Roman" w:cs="Times New Roman"/>
                <w:sz w:val="24"/>
                <w:szCs w:val="24"/>
              </w:rPr>
              <w:t>Very Poor</w:t>
            </w:r>
          </w:p>
        </w:tc>
      </w:tr>
      <w:tr w:rsidR="00DB4BEA" w:rsidRPr="002B7EA4" w14:paraId="127E18BF" w14:textId="77777777" w:rsidTr="00133095">
        <w:trPr>
          <w:jc w:val="center"/>
        </w:trPr>
        <w:tc>
          <w:tcPr>
            <w:tcW w:w="3330" w:type="dxa"/>
          </w:tcPr>
          <w:p w14:paraId="3991873D" w14:textId="77777777" w:rsidR="00DB4BEA" w:rsidRPr="002B7EA4" w:rsidRDefault="00DB4BEA" w:rsidP="00E8405C">
            <w:pPr>
              <w:spacing w:line="360" w:lineRule="auto"/>
              <w:jc w:val="center"/>
              <w:rPr>
                <w:rFonts w:ascii="Times New Roman" w:hAnsi="Times New Roman" w:cs="Times New Roman"/>
                <w:sz w:val="24"/>
                <w:szCs w:val="24"/>
              </w:rPr>
            </w:pPr>
            <w:r w:rsidRPr="002B7EA4">
              <w:rPr>
                <w:rFonts w:ascii="Times New Roman" w:hAnsi="Times New Roman" w:cs="Times New Roman"/>
                <w:sz w:val="24"/>
                <w:szCs w:val="24"/>
              </w:rPr>
              <w:t>&gt;40</w:t>
            </w:r>
          </w:p>
        </w:tc>
        <w:tc>
          <w:tcPr>
            <w:tcW w:w="3870" w:type="dxa"/>
          </w:tcPr>
          <w:p w14:paraId="1EFE07CD" w14:textId="77777777" w:rsidR="00DB4BEA" w:rsidRPr="002B7EA4" w:rsidRDefault="00DB4BEA" w:rsidP="00E8405C">
            <w:pPr>
              <w:spacing w:line="360" w:lineRule="auto"/>
              <w:jc w:val="center"/>
              <w:rPr>
                <w:rFonts w:ascii="Times New Roman" w:hAnsi="Times New Roman" w:cs="Times New Roman"/>
                <w:sz w:val="24"/>
                <w:szCs w:val="24"/>
              </w:rPr>
            </w:pPr>
            <w:r w:rsidRPr="002B7EA4">
              <w:rPr>
                <w:rFonts w:ascii="Times New Roman" w:hAnsi="Times New Roman" w:cs="Times New Roman"/>
                <w:sz w:val="24"/>
                <w:szCs w:val="24"/>
              </w:rPr>
              <w:t>Very Very Poor</w:t>
            </w:r>
          </w:p>
        </w:tc>
      </w:tr>
    </w:tbl>
    <w:p w14:paraId="0A87FFA0" w14:textId="77777777" w:rsidR="00133095" w:rsidRDefault="00DB4BEA" w:rsidP="00DB4BE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E66655C" w14:textId="77777777" w:rsidR="00DB4BEA" w:rsidRPr="00133095" w:rsidRDefault="00DB4BEA" w:rsidP="00DB4BEA">
      <w:pPr>
        <w:spacing w:line="360" w:lineRule="auto"/>
        <w:jc w:val="both"/>
        <w:rPr>
          <w:rFonts w:ascii="Times New Roman" w:hAnsi="Times New Roman" w:cs="Times New Roman"/>
          <w:sz w:val="24"/>
          <w:szCs w:val="24"/>
        </w:rPr>
      </w:pPr>
      <w:r>
        <w:rPr>
          <w:rFonts w:ascii="Times New Roman" w:hAnsi="Times New Roman" w:cs="Times New Roman"/>
          <w:b/>
          <w:sz w:val="24"/>
          <w:szCs w:val="24"/>
        </w:rPr>
        <w:t>Formulation D</w:t>
      </w:r>
      <w:r w:rsidRPr="002A35D1">
        <w:rPr>
          <w:rFonts w:ascii="Times New Roman" w:hAnsi="Times New Roman" w:cs="Times New Roman"/>
          <w:b/>
          <w:sz w:val="24"/>
          <w:szCs w:val="24"/>
        </w:rPr>
        <w:t>evelopment of Tablets:</w:t>
      </w:r>
    </w:p>
    <w:p w14:paraId="594B31CB" w14:textId="77777777" w:rsidR="00DB4BEA" w:rsidRPr="002A35D1" w:rsidRDefault="00DB4BEA" w:rsidP="00DB4BEA">
      <w:pPr>
        <w:spacing w:before="240" w:line="360" w:lineRule="auto"/>
        <w:jc w:val="both"/>
        <w:rPr>
          <w:rFonts w:ascii="Times New Roman" w:hAnsi="Times New Roman" w:cs="Times New Roman"/>
          <w:b/>
          <w:sz w:val="24"/>
          <w:szCs w:val="24"/>
        </w:rPr>
      </w:pPr>
      <w:r w:rsidRPr="002A35D1">
        <w:rPr>
          <w:rFonts w:ascii="Times New Roman" w:hAnsi="Times New Roman" w:cs="Times New Roman"/>
          <w:b/>
          <w:sz w:val="24"/>
          <w:szCs w:val="24"/>
        </w:rPr>
        <w:t>Preparation of Famciclovir Matrix Tablets</w:t>
      </w:r>
    </w:p>
    <w:p w14:paraId="34C21B81" w14:textId="77777777" w:rsidR="00DB4BEA" w:rsidRPr="00DF3C89" w:rsidRDefault="00DB4BEA" w:rsidP="00DB4BEA">
      <w:pPr>
        <w:spacing w:before="240" w:line="360" w:lineRule="auto"/>
        <w:jc w:val="both"/>
        <w:rPr>
          <w:rFonts w:ascii="Times New Roman" w:hAnsi="Times New Roman" w:cs="Times New Roman"/>
          <w:sz w:val="24"/>
          <w:szCs w:val="24"/>
        </w:rPr>
      </w:pPr>
      <w:r w:rsidRPr="00DF3C89">
        <w:rPr>
          <w:rFonts w:ascii="Times New Roman" w:hAnsi="Times New Roman" w:cs="Times New Roman"/>
          <w:sz w:val="24"/>
          <w:szCs w:val="24"/>
        </w:rPr>
        <w:t>All the matrix tablets, each containing 250 mg of Famciclovir, were prepared by wet granulation method</w:t>
      </w:r>
      <w:r w:rsidR="00292906" w:rsidRPr="00292906">
        <w:rPr>
          <w:rFonts w:ascii="Times New Roman" w:hAnsi="Times New Roman" w:cs="Times New Roman"/>
          <w:sz w:val="24"/>
          <w:szCs w:val="24"/>
          <w:vertAlign w:val="superscript"/>
        </w:rPr>
        <w:t>14-18</w:t>
      </w:r>
      <w:r w:rsidRPr="00DF3C89">
        <w:rPr>
          <w:rFonts w:ascii="Times New Roman" w:hAnsi="Times New Roman" w:cs="Times New Roman"/>
          <w:sz w:val="24"/>
          <w:szCs w:val="24"/>
        </w:rPr>
        <w:t>.</w:t>
      </w:r>
    </w:p>
    <w:p w14:paraId="15A5E6C7" w14:textId="77777777" w:rsidR="00DB4BEA" w:rsidRPr="002A35D1" w:rsidRDefault="00DB4BEA" w:rsidP="00DB4BEA">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Procedure:</w:t>
      </w:r>
    </w:p>
    <w:p w14:paraId="18931BA4" w14:textId="77777777" w:rsidR="00DB4BEA" w:rsidRPr="00DF3C89" w:rsidRDefault="00DB4BEA" w:rsidP="00DB4BEA">
      <w:pPr>
        <w:spacing w:before="240" w:line="360" w:lineRule="auto"/>
        <w:jc w:val="both"/>
        <w:rPr>
          <w:rFonts w:ascii="Times New Roman" w:hAnsi="Times New Roman" w:cs="Times New Roman"/>
          <w:sz w:val="24"/>
          <w:szCs w:val="24"/>
        </w:rPr>
      </w:pPr>
      <w:r w:rsidRPr="00DF3C89">
        <w:rPr>
          <w:rFonts w:ascii="Times New Roman" w:hAnsi="Times New Roman" w:cs="Times New Roman"/>
          <w:sz w:val="24"/>
          <w:szCs w:val="24"/>
        </w:rPr>
        <w:lastRenderedPageBreak/>
        <w:t>Wet granulation: Drug and the diluent (MCC) were sifted through sieve No. 40 manually and mixed well to ensure the uniformity of premix blend. Several drug diluent premixes were then mixed with the selected ratio of polymer(s), previously sifted through sieve No. 40, for 5 minutes. Premix blend was wet granulated with 5% w/v solution of PVP K-90 in a mortar. The wet mass was passed through No.18 sieve. The wet granules were dried at 55°C ± 5°C for 1 hour in a hot-air oven and the dried granules were sieved through No.22 sieve.</w:t>
      </w:r>
    </w:p>
    <w:p w14:paraId="5E9810A8" w14:textId="77777777" w:rsidR="00DB4BEA" w:rsidRPr="00DF3C89" w:rsidRDefault="00DB4BEA" w:rsidP="00DB4BEA">
      <w:pPr>
        <w:spacing w:before="240" w:line="360" w:lineRule="auto"/>
        <w:jc w:val="both"/>
        <w:rPr>
          <w:rFonts w:ascii="Times New Roman" w:hAnsi="Times New Roman" w:cs="Times New Roman"/>
          <w:sz w:val="24"/>
          <w:szCs w:val="24"/>
        </w:rPr>
      </w:pPr>
      <w:r w:rsidRPr="00DF3C89">
        <w:rPr>
          <w:rFonts w:ascii="Times New Roman" w:hAnsi="Times New Roman" w:cs="Times New Roman"/>
          <w:sz w:val="24"/>
          <w:szCs w:val="24"/>
        </w:rPr>
        <w:t>These granules were blended with lubrication mixture (Magnesium stearate and Talc) and compressed using 10 station rotary tableting machine, equipped with flat-faced, round punches of 9-mm diameter</w:t>
      </w:r>
      <w:r w:rsidR="00292906">
        <w:rPr>
          <w:rFonts w:ascii="Times New Roman" w:hAnsi="Times New Roman" w:cs="Times New Roman"/>
          <w:sz w:val="24"/>
          <w:szCs w:val="24"/>
        </w:rPr>
        <w:t>.</w:t>
      </w:r>
      <w:r w:rsidR="00292906" w:rsidRPr="00292906">
        <w:rPr>
          <w:rFonts w:ascii="Times New Roman" w:hAnsi="Times New Roman" w:cs="Times New Roman"/>
          <w:sz w:val="24"/>
          <w:szCs w:val="24"/>
          <w:vertAlign w:val="superscript"/>
        </w:rPr>
        <w:t>19</w:t>
      </w:r>
    </w:p>
    <w:p w14:paraId="0AC3F213" w14:textId="77777777" w:rsidR="00DB4BEA" w:rsidRPr="002A35D1" w:rsidRDefault="00DB4BEA" w:rsidP="00DB4BEA">
      <w:pPr>
        <w:spacing w:before="240" w:line="360" w:lineRule="auto"/>
        <w:jc w:val="center"/>
        <w:rPr>
          <w:rFonts w:ascii="Times New Roman" w:hAnsi="Times New Roman" w:cs="Times New Roman"/>
          <w:b/>
          <w:sz w:val="24"/>
          <w:szCs w:val="24"/>
        </w:rPr>
      </w:pPr>
      <w:r w:rsidRPr="002A35D1">
        <w:rPr>
          <w:rFonts w:ascii="Times New Roman" w:hAnsi="Times New Roman" w:cs="Times New Roman"/>
          <w:b/>
          <w:sz w:val="24"/>
          <w:szCs w:val="24"/>
        </w:rPr>
        <w:t>Table-</w:t>
      </w:r>
      <w:r w:rsidR="00E8405C">
        <w:rPr>
          <w:rFonts w:ascii="Times New Roman" w:hAnsi="Times New Roman" w:cs="Times New Roman"/>
          <w:b/>
          <w:sz w:val="24"/>
          <w:szCs w:val="24"/>
        </w:rPr>
        <w:t>5</w:t>
      </w:r>
      <w:r>
        <w:rPr>
          <w:rFonts w:ascii="Times New Roman" w:hAnsi="Times New Roman" w:cs="Times New Roman"/>
          <w:b/>
          <w:sz w:val="24"/>
          <w:szCs w:val="24"/>
        </w:rPr>
        <w:t>: Formulation C</w:t>
      </w:r>
      <w:r w:rsidRPr="002A35D1">
        <w:rPr>
          <w:rFonts w:ascii="Times New Roman" w:hAnsi="Times New Roman" w:cs="Times New Roman"/>
          <w:b/>
          <w:sz w:val="24"/>
          <w:szCs w:val="24"/>
        </w:rPr>
        <w:t>omposition fo</w:t>
      </w:r>
      <w:r>
        <w:rPr>
          <w:rFonts w:ascii="Times New Roman" w:hAnsi="Times New Roman" w:cs="Times New Roman"/>
          <w:b/>
          <w:sz w:val="24"/>
          <w:szCs w:val="24"/>
        </w:rPr>
        <w:t>r T</w:t>
      </w:r>
      <w:r w:rsidRPr="002A35D1">
        <w:rPr>
          <w:rFonts w:ascii="Times New Roman" w:hAnsi="Times New Roman" w:cs="Times New Roman"/>
          <w:b/>
          <w:sz w:val="24"/>
          <w:szCs w:val="24"/>
        </w:rPr>
        <w:t>ablets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57"/>
        <w:gridCol w:w="840"/>
        <w:gridCol w:w="838"/>
        <w:gridCol w:w="838"/>
        <w:gridCol w:w="838"/>
        <w:gridCol w:w="838"/>
        <w:gridCol w:w="841"/>
        <w:gridCol w:w="838"/>
        <w:gridCol w:w="838"/>
      </w:tblGrid>
      <w:tr w:rsidR="00DB4BEA" w14:paraId="46E15F8F" w14:textId="77777777" w:rsidTr="00E8405C">
        <w:trPr>
          <w:trHeight w:val="424"/>
          <w:jc w:val="center"/>
        </w:trPr>
        <w:tc>
          <w:tcPr>
            <w:tcW w:w="2057" w:type="dxa"/>
            <w:vMerge w:val="restart"/>
          </w:tcPr>
          <w:p w14:paraId="1A2A6BBE" w14:textId="77777777" w:rsidR="00DB4BEA" w:rsidRDefault="00DB4BEA" w:rsidP="00E8405C">
            <w:pPr>
              <w:pStyle w:val="TableParagraph"/>
              <w:spacing w:before="61" w:line="360" w:lineRule="auto"/>
              <w:ind w:left="741" w:right="168" w:hanging="552"/>
              <w:jc w:val="left"/>
              <w:rPr>
                <w:b/>
                <w:sz w:val="24"/>
              </w:rPr>
            </w:pPr>
            <w:r>
              <w:rPr>
                <w:b/>
                <w:spacing w:val="-1"/>
                <w:sz w:val="24"/>
              </w:rPr>
              <w:t>Ingredients</w:t>
            </w:r>
            <w:r>
              <w:rPr>
                <w:b/>
                <w:spacing w:val="-57"/>
                <w:sz w:val="24"/>
              </w:rPr>
              <w:t xml:space="preserve"> </w:t>
            </w:r>
            <w:r>
              <w:rPr>
                <w:b/>
                <w:sz w:val="24"/>
              </w:rPr>
              <w:t>(mg)</w:t>
            </w:r>
          </w:p>
        </w:tc>
        <w:tc>
          <w:tcPr>
            <w:tcW w:w="6709" w:type="dxa"/>
            <w:gridSpan w:val="8"/>
          </w:tcPr>
          <w:p w14:paraId="68740B46" w14:textId="77777777" w:rsidR="00DB4BEA" w:rsidRDefault="00DB4BEA" w:rsidP="00E8405C">
            <w:pPr>
              <w:pStyle w:val="TableParagraph"/>
              <w:spacing w:before="3"/>
              <w:ind w:left="1987"/>
              <w:jc w:val="left"/>
              <w:rPr>
                <w:b/>
                <w:sz w:val="24"/>
              </w:rPr>
            </w:pPr>
            <w:r>
              <w:rPr>
                <w:b/>
                <w:sz w:val="24"/>
              </w:rPr>
              <w:t>Formulation</w:t>
            </w:r>
            <w:r>
              <w:rPr>
                <w:b/>
                <w:spacing w:val="-3"/>
                <w:sz w:val="24"/>
              </w:rPr>
              <w:t xml:space="preserve"> </w:t>
            </w:r>
            <w:r>
              <w:rPr>
                <w:b/>
                <w:sz w:val="24"/>
              </w:rPr>
              <w:t>Codes</w:t>
            </w:r>
          </w:p>
        </w:tc>
      </w:tr>
      <w:tr w:rsidR="00DB4BEA" w14:paraId="5CCA48E6" w14:textId="77777777" w:rsidTr="00E8405C">
        <w:trPr>
          <w:trHeight w:val="517"/>
          <w:jc w:val="center"/>
        </w:trPr>
        <w:tc>
          <w:tcPr>
            <w:tcW w:w="2057" w:type="dxa"/>
            <w:vMerge/>
            <w:tcBorders>
              <w:top w:val="nil"/>
            </w:tcBorders>
          </w:tcPr>
          <w:p w14:paraId="4F1BD6B4" w14:textId="77777777" w:rsidR="00DB4BEA" w:rsidRDefault="00DB4BEA" w:rsidP="00E8405C">
            <w:pPr>
              <w:rPr>
                <w:sz w:val="2"/>
                <w:szCs w:val="2"/>
              </w:rPr>
            </w:pPr>
          </w:p>
        </w:tc>
        <w:tc>
          <w:tcPr>
            <w:tcW w:w="840" w:type="dxa"/>
          </w:tcPr>
          <w:p w14:paraId="7A08847D" w14:textId="77777777" w:rsidR="00DB4BEA" w:rsidRDefault="00DB4BEA" w:rsidP="00E8405C">
            <w:pPr>
              <w:pStyle w:val="TableParagraph"/>
              <w:spacing w:before="51"/>
              <w:ind w:right="278"/>
              <w:jc w:val="right"/>
              <w:rPr>
                <w:b/>
                <w:sz w:val="24"/>
              </w:rPr>
            </w:pPr>
            <w:r>
              <w:rPr>
                <w:b/>
                <w:sz w:val="24"/>
              </w:rPr>
              <w:t>F1</w:t>
            </w:r>
          </w:p>
        </w:tc>
        <w:tc>
          <w:tcPr>
            <w:tcW w:w="838" w:type="dxa"/>
          </w:tcPr>
          <w:p w14:paraId="33CFAC18" w14:textId="77777777" w:rsidR="00DB4BEA" w:rsidRDefault="00DB4BEA" w:rsidP="00E8405C">
            <w:pPr>
              <w:pStyle w:val="TableParagraph"/>
              <w:spacing w:line="275" w:lineRule="exact"/>
              <w:ind w:left="208" w:right="204"/>
              <w:rPr>
                <w:b/>
                <w:sz w:val="24"/>
              </w:rPr>
            </w:pPr>
            <w:r>
              <w:rPr>
                <w:b/>
                <w:sz w:val="24"/>
              </w:rPr>
              <w:t>F2</w:t>
            </w:r>
          </w:p>
        </w:tc>
        <w:tc>
          <w:tcPr>
            <w:tcW w:w="838" w:type="dxa"/>
          </w:tcPr>
          <w:p w14:paraId="4109D1C9" w14:textId="77777777" w:rsidR="00DB4BEA" w:rsidRDefault="00DB4BEA" w:rsidP="00E8405C">
            <w:pPr>
              <w:pStyle w:val="TableParagraph"/>
              <w:spacing w:line="275" w:lineRule="exact"/>
              <w:ind w:right="279"/>
              <w:jc w:val="right"/>
              <w:rPr>
                <w:b/>
                <w:sz w:val="24"/>
              </w:rPr>
            </w:pPr>
            <w:r>
              <w:rPr>
                <w:b/>
                <w:sz w:val="24"/>
              </w:rPr>
              <w:t>F3</w:t>
            </w:r>
          </w:p>
        </w:tc>
        <w:tc>
          <w:tcPr>
            <w:tcW w:w="838" w:type="dxa"/>
          </w:tcPr>
          <w:p w14:paraId="30C1E749" w14:textId="77777777" w:rsidR="00DB4BEA" w:rsidRDefault="00DB4BEA" w:rsidP="00E8405C">
            <w:pPr>
              <w:pStyle w:val="TableParagraph"/>
              <w:spacing w:line="275" w:lineRule="exact"/>
              <w:ind w:left="212" w:right="204"/>
              <w:rPr>
                <w:b/>
                <w:sz w:val="24"/>
              </w:rPr>
            </w:pPr>
            <w:r>
              <w:rPr>
                <w:b/>
                <w:sz w:val="24"/>
              </w:rPr>
              <w:t>F4</w:t>
            </w:r>
          </w:p>
        </w:tc>
        <w:tc>
          <w:tcPr>
            <w:tcW w:w="838" w:type="dxa"/>
          </w:tcPr>
          <w:p w14:paraId="19D29824" w14:textId="77777777" w:rsidR="00DB4BEA" w:rsidRDefault="00DB4BEA" w:rsidP="00E8405C">
            <w:pPr>
              <w:pStyle w:val="TableParagraph"/>
              <w:spacing w:line="275" w:lineRule="exact"/>
              <w:ind w:right="277"/>
              <w:jc w:val="right"/>
              <w:rPr>
                <w:b/>
                <w:sz w:val="24"/>
              </w:rPr>
            </w:pPr>
            <w:r>
              <w:rPr>
                <w:b/>
                <w:sz w:val="24"/>
              </w:rPr>
              <w:t>F5</w:t>
            </w:r>
          </w:p>
        </w:tc>
        <w:tc>
          <w:tcPr>
            <w:tcW w:w="841" w:type="dxa"/>
          </w:tcPr>
          <w:p w14:paraId="3F234E88" w14:textId="77777777" w:rsidR="00DB4BEA" w:rsidRDefault="00DB4BEA" w:rsidP="00E8405C">
            <w:pPr>
              <w:pStyle w:val="TableParagraph"/>
              <w:spacing w:line="275" w:lineRule="exact"/>
              <w:ind w:left="212" w:right="208"/>
              <w:rPr>
                <w:b/>
                <w:sz w:val="24"/>
              </w:rPr>
            </w:pPr>
            <w:r>
              <w:rPr>
                <w:b/>
                <w:sz w:val="24"/>
              </w:rPr>
              <w:t>F6</w:t>
            </w:r>
          </w:p>
        </w:tc>
        <w:tc>
          <w:tcPr>
            <w:tcW w:w="838" w:type="dxa"/>
          </w:tcPr>
          <w:p w14:paraId="48888CC0" w14:textId="77777777" w:rsidR="00DB4BEA" w:rsidRDefault="00DB4BEA" w:rsidP="00E8405C">
            <w:pPr>
              <w:pStyle w:val="TableParagraph"/>
              <w:spacing w:line="275" w:lineRule="exact"/>
              <w:ind w:right="280"/>
              <w:jc w:val="right"/>
              <w:rPr>
                <w:b/>
                <w:sz w:val="24"/>
              </w:rPr>
            </w:pPr>
            <w:r>
              <w:rPr>
                <w:b/>
                <w:sz w:val="24"/>
              </w:rPr>
              <w:t>F7</w:t>
            </w:r>
          </w:p>
        </w:tc>
        <w:tc>
          <w:tcPr>
            <w:tcW w:w="838" w:type="dxa"/>
          </w:tcPr>
          <w:p w14:paraId="398C7752" w14:textId="77777777" w:rsidR="00DB4BEA" w:rsidRDefault="00DB4BEA" w:rsidP="00E8405C">
            <w:pPr>
              <w:pStyle w:val="TableParagraph"/>
              <w:spacing w:line="275" w:lineRule="exact"/>
              <w:ind w:left="204" w:right="204"/>
              <w:rPr>
                <w:b/>
                <w:sz w:val="24"/>
              </w:rPr>
            </w:pPr>
            <w:r>
              <w:rPr>
                <w:b/>
                <w:sz w:val="24"/>
              </w:rPr>
              <w:t>F8</w:t>
            </w:r>
          </w:p>
        </w:tc>
      </w:tr>
      <w:tr w:rsidR="00DB4BEA" w14:paraId="580DB167" w14:textId="77777777" w:rsidTr="00E8405C">
        <w:trPr>
          <w:trHeight w:val="424"/>
          <w:jc w:val="center"/>
        </w:trPr>
        <w:tc>
          <w:tcPr>
            <w:tcW w:w="2057" w:type="dxa"/>
          </w:tcPr>
          <w:p w14:paraId="575B7DAA" w14:textId="77777777" w:rsidR="00DB4BEA" w:rsidRDefault="00DB4BEA" w:rsidP="00E8405C">
            <w:pPr>
              <w:pStyle w:val="TableParagraph"/>
              <w:spacing w:line="275" w:lineRule="exact"/>
              <w:ind w:left="291" w:right="284"/>
              <w:rPr>
                <w:sz w:val="24"/>
              </w:rPr>
            </w:pPr>
            <w:r>
              <w:rPr>
                <w:sz w:val="24"/>
              </w:rPr>
              <w:t>Famciclovir</w:t>
            </w:r>
          </w:p>
        </w:tc>
        <w:tc>
          <w:tcPr>
            <w:tcW w:w="840" w:type="dxa"/>
          </w:tcPr>
          <w:p w14:paraId="6BF0C1FD" w14:textId="77777777" w:rsidR="00DB4BEA" w:rsidRDefault="00DB4BEA" w:rsidP="00E8405C">
            <w:pPr>
              <w:pStyle w:val="TableParagraph"/>
              <w:spacing w:line="275" w:lineRule="exact"/>
              <w:ind w:right="225"/>
              <w:jc w:val="right"/>
              <w:rPr>
                <w:sz w:val="24"/>
              </w:rPr>
            </w:pPr>
            <w:r>
              <w:rPr>
                <w:sz w:val="24"/>
              </w:rPr>
              <w:t>250</w:t>
            </w:r>
          </w:p>
        </w:tc>
        <w:tc>
          <w:tcPr>
            <w:tcW w:w="838" w:type="dxa"/>
          </w:tcPr>
          <w:p w14:paraId="0E4F01F2" w14:textId="77777777" w:rsidR="00DB4BEA" w:rsidRDefault="00DB4BEA" w:rsidP="00E8405C">
            <w:pPr>
              <w:pStyle w:val="TableParagraph"/>
              <w:spacing w:line="275" w:lineRule="exact"/>
              <w:ind w:left="211" w:right="204"/>
              <w:rPr>
                <w:sz w:val="24"/>
              </w:rPr>
            </w:pPr>
            <w:r>
              <w:rPr>
                <w:sz w:val="24"/>
              </w:rPr>
              <w:t>250</w:t>
            </w:r>
          </w:p>
        </w:tc>
        <w:tc>
          <w:tcPr>
            <w:tcW w:w="838" w:type="dxa"/>
          </w:tcPr>
          <w:p w14:paraId="080A5E49" w14:textId="77777777" w:rsidR="00DB4BEA" w:rsidRDefault="00DB4BEA" w:rsidP="00E8405C">
            <w:pPr>
              <w:pStyle w:val="TableParagraph"/>
              <w:spacing w:line="275" w:lineRule="exact"/>
              <w:ind w:right="228"/>
              <w:jc w:val="right"/>
              <w:rPr>
                <w:sz w:val="24"/>
              </w:rPr>
            </w:pPr>
            <w:r>
              <w:rPr>
                <w:sz w:val="24"/>
              </w:rPr>
              <w:t>250</w:t>
            </w:r>
          </w:p>
        </w:tc>
        <w:tc>
          <w:tcPr>
            <w:tcW w:w="838" w:type="dxa"/>
          </w:tcPr>
          <w:p w14:paraId="10CFC0EF" w14:textId="77777777" w:rsidR="00DB4BEA" w:rsidRDefault="00DB4BEA" w:rsidP="00E8405C">
            <w:pPr>
              <w:pStyle w:val="TableParagraph"/>
              <w:spacing w:line="275" w:lineRule="exact"/>
              <w:ind w:left="213" w:right="202"/>
              <w:rPr>
                <w:sz w:val="24"/>
              </w:rPr>
            </w:pPr>
            <w:r>
              <w:rPr>
                <w:sz w:val="24"/>
              </w:rPr>
              <w:t>250</w:t>
            </w:r>
          </w:p>
        </w:tc>
        <w:tc>
          <w:tcPr>
            <w:tcW w:w="838" w:type="dxa"/>
          </w:tcPr>
          <w:p w14:paraId="0D293CF6" w14:textId="77777777" w:rsidR="00DB4BEA" w:rsidRDefault="00DB4BEA" w:rsidP="00E8405C">
            <w:pPr>
              <w:pStyle w:val="TableParagraph"/>
              <w:spacing w:line="275" w:lineRule="exact"/>
              <w:ind w:right="226"/>
              <w:jc w:val="right"/>
              <w:rPr>
                <w:sz w:val="24"/>
              </w:rPr>
            </w:pPr>
            <w:r>
              <w:rPr>
                <w:sz w:val="24"/>
              </w:rPr>
              <w:t>250</w:t>
            </w:r>
          </w:p>
        </w:tc>
        <w:tc>
          <w:tcPr>
            <w:tcW w:w="841" w:type="dxa"/>
          </w:tcPr>
          <w:p w14:paraId="02145C53" w14:textId="77777777" w:rsidR="00DB4BEA" w:rsidRDefault="00DB4BEA" w:rsidP="00E8405C">
            <w:pPr>
              <w:pStyle w:val="TableParagraph"/>
              <w:spacing w:line="275" w:lineRule="exact"/>
              <w:ind w:left="214" w:right="208"/>
              <w:rPr>
                <w:sz w:val="24"/>
              </w:rPr>
            </w:pPr>
            <w:r>
              <w:rPr>
                <w:sz w:val="24"/>
              </w:rPr>
              <w:t>250</w:t>
            </w:r>
          </w:p>
        </w:tc>
        <w:tc>
          <w:tcPr>
            <w:tcW w:w="838" w:type="dxa"/>
          </w:tcPr>
          <w:p w14:paraId="62267D0B" w14:textId="77777777" w:rsidR="00DB4BEA" w:rsidRDefault="00DB4BEA" w:rsidP="00E8405C">
            <w:pPr>
              <w:pStyle w:val="TableParagraph"/>
              <w:spacing w:line="275" w:lineRule="exact"/>
              <w:ind w:right="229"/>
              <w:jc w:val="right"/>
              <w:rPr>
                <w:sz w:val="24"/>
              </w:rPr>
            </w:pPr>
            <w:r>
              <w:rPr>
                <w:sz w:val="24"/>
              </w:rPr>
              <w:t>250</w:t>
            </w:r>
          </w:p>
        </w:tc>
        <w:tc>
          <w:tcPr>
            <w:tcW w:w="838" w:type="dxa"/>
          </w:tcPr>
          <w:p w14:paraId="7998053B" w14:textId="77777777" w:rsidR="00DB4BEA" w:rsidRDefault="00DB4BEA" w:rsidP="00E8405C">
            <w:pPr>
              <w:pStyle w:val="TableParagraph"/>
              <w:spacing w:line="275" w:lineRule="exact"/>
              <w:ind w:left="207" w:right="204"/>
              <w:rPr>
                <w:sz w:val="24"/>
              </w:rPr>
            </w:pPr>
            <w:r>
              <w:rPr>
                <w:sz w:val="24"/>
              </w:rPr>
              <w:t>250</w:t>
            </w:r>
          </w:p>
        </w:tc>
      </w:tr>
      <w:tr w:rsidR="00DB4BEA" w14:paraId="3B159900" w14:textId="77777777" w:rsidTr="00E8405C">
        <w:trPr>
          <w:trHeight w:val="424"/>
          <w:jc w:val="center"/>
        </w:trPr>
        <w:tc>
          <w:tcPr>
            <w:tcW w:w="2057" w:type="dxa"/>
          </w:tcPr>
          <w:p w14:paraId="205B97C2" w14:textId="77777777" w:rsidR="00DB4BEA" w:rsidRDefault="00DB4BEA" w:rsidP="00E8405C">
            <w:pPr>
              <w:pStyle w:val="TableParagraph"/>
              <w:spacing w:line="275" w:lineRule="exact"/>
              <w:ind w:left="291" w:right="280"/>
              <w:rPr>
                <w:sz w:val="24"/>
              </w:rPr>
            </w:pPr>
            <w:r>
              <w:rPr>
                <w:sz w:val="24"/>
              </w:rPr>
              <w:t>HPMC</w:t>
            </w:r>
            <w:r>
              <w:rPr>
                <w:spacing w:val="-1"/>
                <w:sz w:val="24"/>
              </w:rPr>
              <w:t xml:space="preserve"> </w:t>
            </w:r>
            <w:r>
              <w:rPr>
                <w:sz w:val="24"/>
              </w:rPr>
              <w:t>K</w:t>
            </w:r>
            <w:r>
              <w:rPr>
                <w:spacing w:val="-2"/>
                <w:sz w:val="24"/>
              </w:rPr>
              <w:t xml:space="preserve"> </w:t>
            </w:r>
            <w:r>
              <w:rPr>
                <w:sz w:val="24"/>
              </w:rPr>
              <w:t>15</w:t>
            </w:r>
          </w:p>
        </w:tc>
        <w:tc>
          <w:tcPr>
            <w:tcW w:w="840" w:type="dxa"/>
          </w:tcPr>
          <w:p w14:paraId="74D9B10F" w14:textId="77777777" w:rsidR="00DB4BEA" w:rsidRDefault="00DB4BEA" w:rsidP="00E8405C">
            <w:pPr>
              <w:pStyle w:val="TableParagraph"/>
              <w:spacing w:line="275" w:lineRule="exact"/>
              <w:ind w:right="285"/>
              <w:jc w:val="right"/>
              <w:rPr>
                <w:sz w:val="24"/>
              </w:rPr>
            </w:pPr>
            <w:r>
              <w:rPr>
                <w:sz w:val="24"/>
              </w:rPr>
              <w:t>15</w:t>
            </w:r>
          </w:p>
        </w:tc>
        <w:tc>
          <w:tcPr>
            <w:tcW w:w="838" w:type="dxa"/>
          </w:tcPr>
          <w:p w14:paraId="5E6A8682" w14:textId="77777777" w:rsidR="00DB4BEA" w:rsidRDefault="00DB4BEA" w:rsidP="00E8405C">
            <w:pPr>
              <w:pStyle w:val="TableParagraph"/>
              <w:spacing w:line="275" w:lineRule="exact"/>
              <w:ind w:left="211" w:right="204"/>
              <w:rPr>
                <w:sz w:val="24"/>
              </w:rPr>
            </w:pPr>
            <w:r>
              <w:rPr>
                <w:sz w:val="24"/>
              </w:rPr>
              <w:t>30</w:t>
            </w:r>
          </w:p>
        </w:tc>
        <w:tc>
          <w:tcPr>
            <w:tcW w:w="838" w:type="dxa"/>
          </w:tcPr>
          <w:p w14:paraId="37B6FF05" w14:textId="77777777" w:rsidR="00DB4BEA" w:rsidRDefault="00DB4BEA" w:rsidP="00E8405C">
            <w:pPr>
              <w:pStyle w:val="TableParagraph"/>
              <w:spacing w:line="275" w:lineRule="exact"/>
              <w:ind w:right="288"/>
              <w:jc w:val="right"/>
              <w:rPr>
                <w:sz w:val="24"/>
              </w:rPr>
            </w:pPr>
            <w:r>
              <w:rPr>
                <w:sz w:val="24"/>
              </w:rPr>
              <w:t>45</w:t>
            </w:r>
          </w:p>
        </w:tc>
        <w:tc>
          <w:tcPr>
            <w:tcW w:w="838" w:type="dxa"/>
          </w:tcPr>
          <w:p w14:paraId="02623BD6" w14:textId="77777777" w:rsidR="00DB4BEA" w:rsidRDefault="00DB4BEA" w:rsidP="00E8405C">
            <w:pPr>
              <w:pStyle w:val="TableParagraph"/>
              <w:spacing w:line="275" w:lineRule="exact"/>
              <w:ind w:left="213" w:right="202"/>
              <w:rPr>
                <w:sz w:val="24"/>
              </w:rPr>
            </w:pPr>
            <w:r>
              <w:rPr>
                <w:sz w:val="24"/>
              </w:rPr>
              <w:t>60</w:t>
            </w:r>
          </w:p>
        </w:tc>
        <w:tc>
          <w:tcPr>
            <w:tcW w:w="838" w:type="dxa"/>
          </w:tcPr>
          <w:p w14:paraId="0D9E2C21" w14:textId="77777777" w:rsidR="00DB4BEA" w:rsidRDefault="00DB4BEA" w:rsidP="00E8405C">
            <w:pPr>
              <w:pStyle w:val="TableParagraph"/>
              <w:spacing w:line="275" w:lineRule="exact"/>
              <w:ind w:left="13"/>
              <w:rPr>
                <w:sz w:val="24"/>
              </w:rPr>
            </w:pPr>
            <w:r>
              <w:rPr>
                <w:sz w:val="24"/>
              </w:rPr>
              <w:t>-</w:t>
            </w:r>
          </w:p>
        </w:tc>
        <w:tc>
          <w:tcPr>
            <w:tcW w:w="841" w:type="dxa"/>
          </w:tcPr>
          <w:p w14:paraId="080FA7FD" w14:textId="77777777" w:rsidR="00DB4BEA" w:rsidRDefault="00DB4BEA" w:rsidP="00E8405C">
            <w:pPr>
              <w:pStyle w:val="TableParagraph"/>
              <w:spacing w:line="275" w:lineRule="exact"/>
              <w:ind w:left="9"/>
              <w:rPr>
                <w:sz w:val="24"/>
              </w:rPr>
            </w:pPr>
            <w:r>
              <w:rPr>
                <w:sz w:val="24"/>
              </w:rPr>
              <w:t>-</w:t>
            </w:r>
          </w:p>
        </w:tc>
        <w:tc>
          <w:tcPr>
            <w:tcW w:w="838" w:type="dxa"/>
          </w:tcPr>
          <w:p w14:paraId="5BAC4FA7" w14:textId="77777777" w:rsidR="00DB4BEA" w:rsidRDefault="00DB4BEA" w:rsidP="00E8405C">
            <w:pPr>
              <w:pStyle w:val="TableParagraph"/>
              <w:spacing w:line="275" w:lineRule="exact"/>
              <w:ind w:left="7"/>
              <w:rPr>
                <w:sz w:val="24"/>
              </w:rPr>
            </w:pPr>
            <w:r>
              <w:rPr>
                <w:sz w:val="24"/>
              </w:rPr>
              <w:t>-</w:t>
            </w:r>
          </w:p>
        </w:tc>
        <w:tc>
          <w:tcPr>
            <w:tcW w:w="838" w:type="dxa"/>
          </w:tcPr>
          <w:p w14:paraId="7C78A317" w14:textId="77777777" w:rsidR="00DB4BEA" w:rsidRDefault="00DB4BEA" w:rsidP="00E8405C">
            <w:pPr>
              <w:pStyle w:val="TableParagraph"/>
              <w:spacing w:line="275" w:lineRule="exact"/>
              <w:ind w:left="6"/>
              <w:rPr>
                <w:sz w:val="24"/>
              </w:rPr>
            </w:pPr>
            <w:r>
              <w:rPr>
                <w:sz w:val="24"/>
              </w:rPr>
              <w:t>-</w:t>
            </w:r>
          </w:p>
        </w:tc>
      </w:tr>
      <w:tr w:rsidR="00DB4BEA" w14:paraId="7EC45614" w14:textId="77777777" w:rsidTr="00E8405C">
        <w:trPr>
          <w:trHeight w:val="426"/>
          <w:jc w:val="center"/>
        </w:trPr>
        <w:tc>
          <w:tcPr>
            <w:tcW w:w="2057" w:type="dxa"/>
          </w:tcPr>
          <w:p w14:paraId="469B615A" w14:textId="77777777" w:rsidR="00DB4BEA" w:rsidRDefault="00DB4BEA" w:rsidP="00E8405C">
            <w:pPr>
              <w:pStyle w:val="TableParagraph"/>
              <w:spacing w:before="1"/>
              <w:ind w:left="291" w:right="285"/>
              <w:rPr>
                <w:sz w:val="24"/>
              </w:rPr>
            </w:pPr>
            <w:r>
              <w:rPr>
                <w:sz w:val="24"/>
              </w:rPr>
              <w:t>Ethyl</w:t>
            </w:r>
            <w:r>
              <w:rPr>
                <w:spacing w:val="-3"/>
                <w:sz w:val="24"/>
              </w:rPr>
              <w:t xml:space="preserve"> </w:t>
            </w:r>
            <w:r>
              <w:rPr>
                <w:sz w:val="24"/>
              </w:rPr>
              <w:t>cellulose</w:t>
            </w:r>
          </w:p>
        </w:tc>
        <w:tc>
          <w:tcPr>
            <w:tcW w:w="840" w:type="dxa"/>
          </w:tcPr>
          <w:p w14:paraId="51F2970E" w14:textId="77777777" w:rsidR="00DB4BEA" w:rsidRDefault="00DB4BEA" w:rsidP="00E8405C">
            <w:pPr>
              <w:pStyle w:val="TableParagraph"/>
              <w:spacing w:before="1"/>
              <w:ind w:left="13"/>
              <w:rPr>
                <w:sz w:val="24"/>
              </w:rPr>
            </w:pPr>
            <w:r>
              <w:rPr>
                <w:sz w:val="24"/>
              </w:rPr>
              <w:t>-</w:t>
            </w:r>
          </w:p>
        </w:tc>
        <w:tc>
          <w:tcPr>
            <w:tcW w:w="838" w:type="dxa"/>
          </w:tcPr>
          <w:p w14:paraId="6299DA5C" w14:textId="77777777" w:rsidR="00DB4BEA" w:rsidRDefault="00DB4BEA" w:rsidP="00E8405C">
            <w:pPr>
              <w:pStyle w:val="TableParagraph"/>
              <w:spacing w:before="1"/>
              <w:ind w:left="10"/>
              <w:rPr>
                <w:sz w:val="24"/>
              </w:rPr>
            </w:pPr>
            <w:r>
              <w:rPr>
                <w:sz w:val="24"/>
              </w:rPr>
              <w:t>-</w:t>
            </w:r>
          </w:p>
        </w:tc>
        <w:tc>
          <w:tcPr>
            <w:tcW w:w="838" w:type="dxa"/>
          </w:tcPr>
          <w:p w14:paraId="435AF94D" w14:textId="77777777" w:rsidR="00DB4BEA" w:rsidRDefault="00DB4BEA" w:rsidP="00E8405C">
            <w:pPr>
              <w:pStyle w:val="TableParagraph"/>
              <w:spacing w:before="1"/>
              <w:ind w:left="9"/>
              <w:rPr>
                <w:sz w:val="24"/>
              </w:rPr>
            </w:pPr>
            <w:r>
              <w:rPr>
                <w:sz w:val="24"/>
              </w:rPr>
              <w:t>-</w:t>
            </w:r>
          </w:p>
        </w:tc>
        <w:tc>
          <w:tcPr>
            <w:tcW w:w="838" w:type="dxa"/>
          </w:tcPr>
          <w:p w14:paraId="141ADECF" w14:textId="77777777" w:rsidR="00DB4BEA" w:rsidRDefault="00DB4BEA" w:rsidP="00E8405C">
            <w:pPr>
              <w:pStyle w:val="TableParagraph"/>
              <w:spacing w:before="1"/>
              <w:ind w:left="14"/>
              <w:rPr>
                <w:sz w:val="24"/>
              </w:rPr>
            </w:pPr>
            <w:r>
              <w:rPr>
                <w:sz w:val="24"/>
              </w:rPr>
              <w:t>-</w:t>
            </w:r>
          </w:p>
        </w:tc>
        <w:tc>
          <w:tcPr>
            <w:tcW w:w="838" w:type="dxa"/>
          </w:tcPr>
          <w:p w14:paraId="65E26AE3" w14:textId="77777777" w:rsidR="00DB4BEA" w:rsidRDefault="00DB4BEA" w:rsidP="00E8405C">
            <w:pPr>
              <w:pStyle w:val="TableParagraph"/>
              <w:spacing w:before="1"/>
              <w:ind w:right="286"/>
              <w:jc w:val="right"/>
              <w:rPr>
                <w:sz w:val="24"/>
              </w:rPr>
            </w:pPr>
            <w:r>
              <w:rPr>
                <w:sz w:val="24"/>
              </w:rPr>
              <w:t>20</w:t>
            </w:r>
          </w:p>
        </w:tc>
        <w:tc>
          <w:tcPr>
            <w:tcW w:w="841" w:type="dxa"/>
          </w:tcPr>
          <w:p w14:paraId="3A2B6F71" w14:textId="77777777" w:rsidR="00DB4BEA" w:rsidRDefault="00DB4BEA" w:rsidP="00E8405C">
            <w:pPr>
              <w:pStyle w:val="TableParagraph"/>
              <w:spacing w:before="1"/>
              <w:ind w:left="214" w:right="208"/>
              <w:rPr>
                <w:sz w:val="24"/>
              </w:rPr>
            </w:pPr>
            <w:r>
              <w:rPr>
                <w:sz w:val="24"/>
              </w:rPr>
              <w:t>40</w:t>
            </w:r>
          </w:p>
        </w:tc>
        <w:tc>
          <w:tcPr>
            <w:tcW w:w="838" w:type="dxa"/>
          </w:tcPr>
          <w:p w14:paraId="2F5F07E3" w14:textId="77777777" w:rsidR="00DB4BEA" w:rsidRDefault="00DB4BEA" w:rsidP="00E8405C">
            <w:pPr>
              <w:pStyle w:val="TableParagraph"/>
              <w:spacing w:before="1"/>
              <w:ind w:right="289"/>
              <w:jc w:val="right"/>
              <w:rPr>
                <w:sz w:val="24"/>
              </w:rPr>
            </w:pPr>
            <w:r>
              <w:rPr>
                <w:sz w:val="24"/>
              </w:rPr>
              <w:t>60</w:t>
            </w:r>
          </w:p>
        </w:tc>
        <w:tc>
          <w:tcPr>
            <w:tcW w:w="838" w:type="dxa"/>
          </w:tcPr>
          <w:p w14:paraId="6BBE4E07" w14:textId="77777777" w:rsidR="00DB4BEA" w:rsidRDefault="00DB4BEA" w:rsidP="00E8405C">
            <w:pPr>
              <w:pStyle w:val="TableParagraph"/>
              <w:spacing w:before="1"/>
              <w:ind w:left="207" w:right="204"/>
              <w:rPr>
                <w:sz w:val="24"/>
              </w:rPr>
            </w:pPr>
            <w:r>
              <w:rPr>
                <w:sz w:val="24"/>
              </w:rPr>
              <w:t>80</w:t>
            </w:r>
          </w:p>
        </w:tc>
      </w:tr>
      <w:tr w:rsidR="00DB4BEA" w14:paraId="64AB5532" w14:textId="77777777" w:rsidTr="00E8405C">
        <w:trPr>
          <w:trHeight w:val="424"/>
          <w:jc w:val="center"/>
        </w:trPr>
        <w:tc>
          <w:tcPr>
            <w:tcW w:w="2057" w:type="dxa"/>
          </w:tcPr>
          <w:p w14:paraId="4D274110" w14:textId="77777777" w:rsidR="00DB4BEA" w:rsidRDefault="00DB4BEA" w:rsidP="00E8405C">
            <w:pPr>
              <w:pStyle w:val="TableParagraph"/>
              <w:spacing w:line="275" w:lineRule="exact"/>
              <w:ind w:left="291" w:right="278"/>
              <w:rPr>
                <w:sz w:val="24"/>
              </w:rPr>
            </w:pPr>
            <w:r>
              <w:rPr>
                <w:sz w:val="24"/>
              </w:rPr>
              <w:t>MCC</w:t>
            </w:r>
          </w:p>
        </w:tc>
        <w:tc>
          <w:tcPr>
            <w:tcW w:w="840" w:type="dxa"/>
          </w:tcPr>
          <w:p w14:paraId="75F7F021" w14:textId="77777777" w:rsidR="00DB4BEA" w:rsidRDefault="00DB4BEA" w:rsidP="00E8405C">
            <w:pPr>
              <w:pStyle w:val="TableParagraph"/>
              <w:spacing w:line="275" w:lineRule="exact"/>
              <w:ind w:right="223"/>
              <w:jc w:val="right"/>
              <w:rPr>
                <w:sz w:val="24"/>
              </w:rPr>
            </w:pPr>
            <w:r>
              <w:rPr>
                <w:sz w:val="24"/>
              </w:rPr>
              <w:t>Q.S</w:t>
            </w:r>
          </w:p>
        </w:tc>
        <w:tc>
          <w:tcPr>
            <w:tcW w:w="838" w:type="dxa"/>
          </w:tcPr>
          <w:p w14:paraId="43C422B7" w14:textId="77777777" w:rsidR="00DB4BEA" w:rsidRDefault="00DB4BEA" w:rsidP="00E8405C">
            <w:pPr>
              <w:pStyle w:val="TableParagraph"/>
              <w:spacing w:line="275" w:lineRule="exact"/>
              <w:ind w:left="213" w:right="204"/>
              <w:rPr>
                <w:sz w:val="24"/>
              </w:rPr>
            </w:pPr>
            <w:r>
              <w:rPr>
                <w:sz w:val="24"/>
              </w:rPr>
              <w:t>Q.S</w:t>
            </w:r>
          </w:p>
        </w:tc>
        <w:tc>
          <w:tcPr>
            <w:tcW w:w="838" w:type="dxa"/>
          </w:tcPr>
          <w:p w14:paraId="5674A2B7" w14:textId="77777777" w:rsidR="00DB4BEA" w:rsidRDefault="00DB4BEA" w:rsidP="00E8405C">
            <w:pPr>
              <w:pStyle w:val="TableParagraph"/>
              <w:spacing w:line="275" w:lineRule="exact"/>
              <w:ind w:right="224"/>
              <w:jc w:val="right"/>
              <w:rPr>
                <w:sz w:val="24"/>
              </w:rPr>
            </w:pPr>
            <w:r>
              <w:rPr>
                <w:sz w:val="24"/>
              </w:rPr>
              <w:t>Q.S</w:t>
            </w:r>
          </w:p>
        </w:tc>
        <w:tc>
          <w:tcPr>
            <w:tcW w:w="838" w:type="dxa"/>
          </w:tcPr>
          <w:p w14:paraId="53933752" w14:textId="77777777" w:rsidR="00DB4BEA" w:rsidRDefault="00DB4BEA" w:rsidP="00E8405C">
            <w:pPr>
              <w:pStyle w:val="TableParagraph"/>
              <w:spacing w:line="275" w:lineRule="exact"/>
              <w:ind w:left="213" w:right="200"/>
              <w:rPr>
                <w:sz w:val="24"/>
              </w:rPr>
            </w:pPr>
            <w:r>
              <w:rPr>
                <w:sz w:val="24"/>
              </w:rPr>
              <w:t>Q.S</w:t>
            </w:r>
          </w:p>
        </w:tc>
        <w:tc>
          <w:tcPr>
            <w:tcW w:w="838" w:type="dxa"/>
          </w:tcPr>
          <w:p w14:paraId="51BE33C2" w14:textId="77777777" w:rsidR="00DB4BEA" w:rsidRDefault="00DB4BEA" w:rsidP="00E8405C">
            <w:pPr>
              <w:pStyle w:val="TableParagraph"/>
              <w:spacing w:line="275" w:lineRule="exact"/>
              <w:ind w:right="222"/>
              <w:jc w:val="right"/>
              <w:rPr>
                <w:sz w:val="24"/>
              </w:rPr>
            </w:pPr>
            <w:r>
              <w:rPr>
                <w:sz w:val="24"/>
              </w:rPr>
              <w:t>Q.S</w:t>
            </w:r>
          </w:p>
        </w:tc>
        <w:tc>
          <w:tcPr>
            <w:tcW w:w="841" w:type="dxa"/>
          </w:tcPr>
          <w:p w14:paraId="08D473B2" w14:textId="77777777" w:rsidR="00DB4BEA" w:rsidRDefault="00DB4BEA" w:rsidP="00E8405C">
            <w:pPr>
              <w:pStyle w:val="TableParagraph"/>
              <w:spacing w:line="275" w:lineRule="exact"/>
              <w:ind w:left="216" w:right="208"/>
              <w:rPr>
                <w:sz w:val="24"/>
              </w:rPr>
            </w:pPr>
            <w:r>
              <w:rPr>
                <w:sz w:val="24"/>
              </w:rPr>
              <w:t>Q.S</w:t>
            </w:r>
          </w:p>
        </w:tc>
        <w:tc>
          <w:tcPr>
            <w:tcW w:w="838" w:type="dxa"/>
          </w:tcPr>
          <w:p w14:paraId="59671B73" w14:textId="77777777" w:rsidR="00DB4BEA" w:rsidRDefault="00DB4BEA" w:rsidP="00E8405C">
            <w:pPr>
              <w:pStyle w:val="TableParagraph"/>
              <w:spacing w:line="275" w:lineRule="exact"/>
              <w:ind w:right="225"/>
              <w:jc w:val="right"/>
              <w:rPr>
                <w:sz w:val="24"/>
              </w:rPr>
            </w:pPr>
            <w:r>
              <w:rPr>
                <w:sz w:val="24"/>
              </w:rPr>
              <w:t>Q.S</w:t>
            </w:r>
          </w:p>
        </w:tc>
        <w:tc>
          <w:tcPr>
            <w:tcW w:w="838" w:type="dxa"/>
          </w:tcPr>
          <w:p w14:paraId="6394F5EC" w14:textId="77777777" w:rsidR="00DB4BEA" w:rsidRDefault="00DB4BEA" w:rsidP="00E8405C">
            <w:pPr>
              <w:pStyle w:val="TableParagraph"/>
              <w:spacing w:line="275" w:lineRule="exact"/>
              <w:ind w:left="209" w:right="204"/>
              <w:rPr>
                <w:sz w:val="24"/>
              </w:rPr>
            </w:pPr>
            <w:r>
              <w:rPr>
                <w:sz w:val="24"/>
              </w:rPr>
              <w:t>Q.S</w:t>
            </w:r>
          </w:p>
        </w:tc>
      </w:tr>
      <w:tr w:rsidR="00DB4BEA" w14:paraId="41839F11" w14:textId="77777777" w:rsidTr="00E8405C">
        <w:trPr>
          <w:trHeight w:val="424"/>
          <w:jc w:val="center"/>
        </w:trPr>
        <w:tc>
          <w:tcPr>
            <w:tcW w:w="2057" w:type="dxa"/>
          </w:tcPr>
          <w:p w14:paraId="1BF03FAD" w14:textId="77777777" w:rsidR="00DB4BEA" w:rsidRDefault="00DB4BEA" w:rsidP="00E8405C">
            <w:pPr>
              <w:pStyle w:val="TableParagraph"/>
              <w:spacing w:line="275" w:lineRule="exact"/>
              <w:ind w:left="291" w:right="282"/>
              <w:rPr>
                <w:sz w:val="24"/>
              </w:rPr>
            </w:pPr>
            <w:r>
              <w:rPr>
                <w:sz w:val="24"/>
              </w:rPr>
              <w:t>Talc</w:t>
            </w:r>
          </w:p>
        </w:tc>
        <w:tc>
          <w:tcPr>
            <w:tcW w:w="840" w:type="dxa"/>
          </w:tcPr>
          <w:p w14:paraId="6AC78186" w14:textId="77777777" w:rsidR="00DB4BEA" w:rsidRDefault="00DB4BEA" w:rsidP="00E8405C">
            <w:pPr>
              <w:pStyle w:val="TableParagraph"/>
              <w:spacing w:line="275" w:lineRule="exact"/>
              <w:ind w:left="15"/>
              <w:rPr>
                <w:sz w:val="24"/>
              </w:rPr>
            </w:pPr>
            <w:r>
              <w:rPr>
                <w:sz w:val="24"/>
              </w:rPr>
              <w:t>4</w:t>
            </w:r>
          </w:p>
        </w:tc>
        <w:tc>
          <w:tcPr>
            <w:tcW w:w="838" w:type="dxa"/>
          </w:tcPr>
          <w:p w14:paraId="02C0DBEF" w14:textId="77777777" w:rsidR="00DB4BEA" w:rsidRDefault="00DB4BEA" w:rsidP="00E8405C">
            <w:pPr>
              <w:pStyle w:val="TableParagraph"/>
              <w:spacing w:line="275" w:lineRule="exact"/>
              <w:ind w:left="7"/>
              <w:rPr>
                <w:sz w:val="24"/>
              </w:rPr>
            </w:pPr>
            <w:r>
              <w:rPr>
                <w:sz w:val="24"/>
              </w:rPr>
              <w:t>4</w:t>
            </w:r>
          </w:p>
        </w:tc>
        <w:tc>
          <w:tcPr>
            <w:tcW w:w="838" w:type="dxa"/>
          </w:tcPr>
          <w:p w14:paraId="3BC202D1" w14:textId="77777777" w:rsidR="00DB4BEA" w:rsidRDefault="00DB4BEA" w:rsidP="00E8405C">
            <w:pPr>
              <w:pStyle w:val="TableParagraph"/>
              <w:spacing w:line="275" w:lineRule="exact"/>
              <w:ind w:left="6"/>
              <w:rPr>
                <w:sz w:val="24"/>
              </w:rPr>
            </w:pPr>
            <w:r>
              <w:rPr>
                <w:sz w:val="24"/>
              </w:rPr>
              <w:t>4</w:t>
            </w:r>
          </w:p>
        </w:tc>
        <w:tc>
          <w:tcPr>
            <w:tcW w:w="838" w:type="dxa"/>
          </w:tcPr>
          <w:p w14:paraId="1CF2DF1A" w14:textId="77777777" w:rsidR="00DB4BEA" w:rsidRDefault="00DB4BEA" w:rsidP="00E8405C">
            <w:pPr>
              <w:pStyle w:val="TableParagraph"/>
              <w:spacing w:line="275" w:lineRule="exact"/>
              <w:ind w:left="11"/>
              <w:rPr>
                <w:sz w:val="24"/>
              </w:rPr>
            </w:pPr>
            <w:r>
              <w:rPr>
                <w:sz w:val="24"/>
              </w:rPr>
              <w:t>4</w:t>
            </w:r>
          </w:p>
        </w:tc>
        <w:tc>
          <w:tcPr>
            <w:tcW w:w="838" w:type="dxa"/>
          </w:tcPr>
          <w:p w14:paraId="2C65A464" w14:textId="77777777" w:rsidR="00DB4BEA" w:rsidRDefault="00DB4BEA" w:rsidP="00E8405C">
            <w:pPr>
              <w:pStyle w:val="TableParagraph"/>
              <w:spacing w:line="275" w:lineRule="exact"/>
              <w:ind w:left="10"/>
              <w:rPr>
                <w:sz w:val="24"/>
              </w:rPr>
            </w:pPr>
            <w:r>
              <w:rPr>
                <w:sz w:val="24"/>
              </w:rPr>
              <w:t>4</w:t>
            </w:r>
          </w:p>
        </w:tc>
        <w:tc>
          <w:tcPr>
            <w:tcW w:w="841" w:type="dxa"/>
          </w:tcPr>
          <w:p w14:paraId="52604FCB" w14:textId="77777777" w:rsidR="00DB4BEA" w:rsidRDefault="00DB4BEA" w:rsidP="00E8405C">
            <w:pPr>
              <w:pStyle w:val="TableParagraph"/>
              <w:spacing w:line="275" w:lineRule="exact"/>
              <w:ind w:left="6"/>
              <w:rPr>
                <w:sz w:val="24"/>
              </w:rPr>
            </w:pPr>
            <w:r>
              <w:rPr>
                <w:sz w:val="24"/>
              </w:rPr>
              <w:t>4</w:t>
            </w:r>
          </w:p>
        </w:tc>
        <w:tc>
          <w:tcPr>
            <w:tcW w:w="838" w:type="dxa"/>
          </w:tcPr>
          <w:p w14:paraId="53E1F2D1" w14:textId="77777777" w:rsidR="00DB4BEA" w:rsidRDefault="00DB4BEA" w:rsidP="00E8405C">
            <w:pPr>
              <w:pStyle w:val="TableParagraph"/>
              <w:spacing w:line="275" w:lineRule="exact"/>
              <w:ind w:left="4"/>
              <w:rPr>
                <w:sz w:val="24"/>
              </w:rPr>
            </w:pPr>
            <w:r>
              <w:rPr>
                <w:sz w:val="24"/>
              </w:rPr>
              <w:t>4</w:t>
            </w:r>
          </w:p>
        </w:tc>
        <w:tc>
          <w:tcPr>
            <w:tcW w:w="838" w:type="dxa"/>
          </w:tcPr>
          <w:p w14:paraId="1E2D0E20" w14:textId="77777777" w:rsidR="00DB4BEA" w:rsidRDefault="00DB4BEA" w:rsidP="00E8405C">
            <w:pPr>
              <w:pStyle w:val="TableParagraph"/>
              <w:spacing w:line="275" w:lineRule="exact"/>
              <w:ind w:left="3"/>
              <w:rPr>
                <w:sz w:val="24"/>
              </w:rPr>
            </w:pPr>
            <w:r>
              <w:rPr>
                <w:sz w:val="24"/>
              </w:rPr>
              <w:t>4</w:t>
            </w:r>
          </w:p>
        </w:tc>
      </w:tr>
      <w:tr w:rsidR="00DB4BEA" w14:paraId="2E747852" w14:textId="77777777" w:rsidTr="00E8405C">
        <w:trPr>
          <w:trHeight w:val="425"/>
          <w:jc w:val="center"/>
        </w:trPr>
        <w:tc>
          <w:tcPr>
            <w:tcW w:w="2057" w:type="dxa"/>
          </w:tcPr>
          <w:p w14:paraId="717A26EA" w14:textId="77777777" w:rsidR="00DB4BEA" w:rsidRDefault="00DB4BEA" w:rsidP="00E8405C">
            <w:pPr>
              <w:pStyle w:val="TableParagraph"/>
              <w:spacing w:line="276" w:lineRule="exact"/>
              <w:ind w:left="291" w:right="282"/>
              <w:rPr>
                <w:sz w:val="24"/>
              </w:rPr>
            </w:pPr>
            <w:r>
              <w:rPr>
                <w:sz w:val="24"/>
              </w:rPr>
              <w:t>PVP-K30</w:t>
            </w:r>
          </w:p>
        </w:tc>
        <w:tc>
          <w:tcPr>
            <w:tcW w:w="840" w:type="dxa"/>
          </w:tcPr>
          <w:p w14:paraId="7633D3BE" w14:textId="77777777" w:rsidR="00DB4BEA" w:rsidRDefault="00DB4BEA" w:rsidP="00E8405C">
            <w:pPr>
              <w:pStyle w:val="TableParagraph"/>
              <w:spacing w:line="276" w:lineRule="exact"/>
              <w:ind w:right="285"/>
              <w:jc w:val="right"/>
              <w:rPr>
                <w:sz w:val="24"/>
              </w:rPr>
            </w:pPr>
            <w:r>
              <w:rPr>
                <w:sz w:val="24"/>
              </w:rPr>
              <w:t>10</w:t>
            </w:r>
          </w:p>
        </w:tc>
        <w:tc>
          <w:tcPr>
            <w:tcW w:w="838" w:type="dxa"/>
          </w:tcPr>
          <w:p w14:paraId="3D4F203A" w14:textId="77777777" w:rsidR="00DB4BEA" w:rsidRDefault="00DB4BEA" w:rsidP="00E8405C">
            <w:pPr>
              <w:pStyle w:val="TableParagraph"/>
              <w:spacing w:line="276" w:lineRule="exact"/>
              <w:ind w:left="211" w:right="204"/>
              <w:rPr>
                <w:sz w:val="24"/>
              </w:rPr>
            </w:pPr>
            <w:r>
              <w:rPr>
                <w:sz w:val="24"/>
              </w:rPr>
              <w:t>10</w:t>
            </w:r>
          </w:p>
        </w:tc>
        <w:tc>
          <w:tcPr>
            <w:tcW w:w="838" w:type="dxa"/>
          </w:tcPr>
          <w:p w14:paraId="1F9422D2" w14:textId="77777777" w:rsidR="00DB4BEA" w:rsidRDefault="00DB4BEA" w:rsidP="00E8405C">
            <w:pPr>
              <w:pStyle w:val="TableParagraph"/>
              <w:spacing w:line="276" w:lineRule="exact"/>
              <w:ind w:right="288"/>
              <w:jc w:val="right"/>
              <w:rPr>
                <w:sz w:val="24"/>
              </w:rPr>
            </w:pPr>
            <w:r>
              <w:rPr>
                <w:sz w:val="24"/>
              </w:rPr>
              <w:t>10</w:t>
            </w:r>
          </w:p>
        </w:tc>
        <w:tc>
          <w:tcPr>
            <w:tcW w:w="838" w:type="dxa"/>
          </w:tcPr>
          <w:p w14:paraId="11088C49" w14:textId="77777777" w:rsidR="00DB4BEA" w:rsidRDefault="00DB4BEA" w:rsidP="00E8405C">
            <w:pPr>
              <w:pStyle w:val="TableParagraph"/>
              <w:spacing w:line="276" w:lineRule="exact"/>
              <w:ind w:left="213" w:right="202"/>
              <w:rPr>
                <w:sz w:val="24"/>
              </w:rPr>
            </w:pPr>
            <w:r>
              <w:rPr>
                <w:sz w:val="24"/>
              </w:rPr>
              <w:t>10</w:t>
            </w:r>
          </w:p>
        </w:tc>
        <w:tc>
          <w:tcPr>
            <w:tcW w:w="838" w:type="dxa"/>
          </w:tcPr>
          <w:p w14:paraId="0FFA96A0" w14:textId="77777777" w:rsidR="00DB4BEA" w:rsidRDefault="00DB4BEA" w:rsidP="00E8405C">
            <w:pPr>
              <w:pStyle w:val="TableParagraph"/>
              <w:spacing w:line="276" w:lineRule="exact"/>
              <w:ind w:right="286"/>
              <w:jc w:val="right"/>
              <w:rPr>
                <w:sz w:val="24"/>
              </w:rPr>
            </w:pPr>
            <w:r>
              <w:rPr>
                <w:sz w:val="24"/>
              </w:rPr>
              <w:t>10</w:t>
            </w:r>
          </w:p>
        </w:tc>
        <w:tc>
          <w:tcPr>
            <w:tcW w:w="841" w:type="dxa"/>
          </w:tcPr>
          <w:p w14:paraId="1B714441" w14:textId="77777777" w:rsidR="00DB4BEA" w:rsidRDefault="00DB4BEA" w:rsidP="00E8405C">
            <w:pPr>
              <w:pStyle w:val="TableParagraph"/>
              <w:spacing w:line="276" w:lineRule="exact"/>
              <w:ind w:left="214" w:right="208"/>
              <w:rPr>
                <w:sz w:val="24"/>
              </w:rPr>
            </w:pPr>
            <w:r>
              <w:rPr>
                <w:sz w:val="24"/>
              </w:rPr>
              <w:t>10</w:t>
            </w:r>
          </w:p>
        </w:tc>
        <w:tc>
          <w:tcPr>
            <w:tcW w:w="838" w:type="dxa"/>
          </w:tcPr>
          <w:p w14:paraId="63543A11" w14:textId="77777777" w:rsidR="00DB4BEA" w:rsidRDefault="00DB4BEA" w:rsidP="00E8405C">
            <w:pPr>
              <w:pStyle w:val="TableParagraph"/>
              <w:spacing w:line="276" w:lineRule="exact"/>
              <w:ind w:right="289"/>
              <w:jc w:val="right"/>
              <w:rPr>
                <w:sz w:val="24"/>
              </w:rPr>
            </w:pPr>
            <w:r>
              <w:rPr>
                <w:sz w:val="24"/>
              </w:rPr>
              <w:t>10</w:t>
            </w:r>
          </w:p>
        </w:tc>
        <w:tc>
          <w:tcPr>
            <w:tcW w:w="838" w:type="dxa"/>
          </w:tcPr>
          <w:p w14:paraId="314490D1" w14:textId="77777777" w:rsidR="00DB4BEA" w:rsidRDefault="00DB4BEA" w:rsidP="00E8405C">
            <w:pPr>
              <w:pStyle w:val="TableParagraph"/>
              <w:spacing w:line="276" w:lineRule="exact"/>
              <w:ind w:left="207" w:right="204"/>
              <w:rPr>
                <w:sz w:val="24"/>
              </w:rPr>
            </w:pPr>
            <w:r>
              <w:rPr>
                <w:sz w:val="24"/>
              </w:rPr>
              <w:t>10</w:t>
            </w:r>
          </w:p>
        </w:tc>
      </w:tr>
      <w:tr w:rsidR="00DB4BEA" w14:paraId="0A3BE617" w14:textId="77777777" w:rsidTr="00E8405C">
        <w:trPr>
          <w:trHeight w:val="827"/>
          <w:jc w:val="center"/>
        </w:trPr>
        <w:tc>
          <w:tcPr>
            <w:tcW w:w="2057" w:type="dxa"/>
          </w:tcPr>
          <w:p w14:paraId="4538A5D3" w14:textId="77777777" w:rsidR="00DB4BEA" w:rsidRDefault="00DB4BEA" w:rsidP="00E8405C">
            <w:pPr>
              <w:pStyle w:val="TableParagraph"/>
              <w:spacing w:line="270" w:lineRule="exact"/>
              <w:ind w:left="291" w:right="282"/>
              <w:rPr>
                <w:sz w:val="24"/>
              </w:rPr>
            </w:pPr>
            <w:r>
              <w:rPr>
                <w:sz w:val="24"/>
              </w:rPr>
              <w:t>Magnesium</w:t>
            </w:r>
          </w:p>
          <w:p w14:paraId="293E66CC" w14:textId="77777777" w:rsidR="00DB4BEA" w:rsidRDefault="00DB4BEA" w:rsidP="00E8405C">
            <w:pPr>
              <w:pStyle w:val="TableParagraph"/>
              <w:spacing w:before="139"/>
              <w:ind w:left="291" w:right="282"/>
              <w:rPr>
                <w:sz w:val="24"/>
              </w:rPr>
            </w:pPr>
            <w:r>
              <w:rPr>
                <w:sz w:val="24"/>
              </w:rPr>
              <w:t>Stearate</w:t>
            </w:r>
          </w:p>
        </w:tc>
        <w:tc>
          <w:tcPr>
            <w:tcW w:w="840" w:type="dxa"/>
          </w:tcPr>
          <w:p w14:paraId="59FA5D1A" w14:textId="77777777" w:rsidR="00DB4BEA" w:rsidRDefault="00DB4BEA" w:rsidP="00E8405C">
            <w:pPr>
              <w:pStyle w:val="TableParagraph"/>
              <w:spacing w:before="203"/>
              <w:ind w:left="15"/>
              <w:rPr>
                <w:sz w:val="24"/>
              </w:rPr>
            </w:pPr>
            <w:r>
              <w:rPr>
                <w:sz w:val="24"/>
              </w:rPr>
              <w:t>5</w:t>
            </w:r>
          </w:p>
        </w:tc>
        <w:tc>
          <w:tcPr>
            <w:tcW w:w="838" w:type="dxa"/>
          </w:tcPr>
          <w:p w14:paraId="74D282BD" w14:textId="77777777" w:rsidR="00DB4BEA" w:rsidRDefault="00DB4BEA" w:rsidP="00E8405C">
            <w:pPr>
              <w:pStyle w:val="TableParagraph"/>
              <w:spacing w:before="203"/>
              <w:ind w:left="7"/>
              <w:rPr>
                <w:sz w:val="24"/>
              </w:rPr>
            </w:pPr>
            <w:r>
              <w:rPr>
                <w:sz w:val="24"/>
              </w:rPr>
              <w:t>5</w:t>
            </w:r>
          </w:p>
        </w:tc>
        <w:tc>
          <w:tcPr>
            <w:tcW w:w="838" w:type="dxa"/>
          </w:tcPr>
          <w:p w14:paraId="4AEE73C3" w14:textId="77777777" w:rsidR="00DB4BEA" w:rsidRDefault="00DB4BEA" w:rsidP="00E8405C">
            <w:pPr>
              <w:pStyle w:val="TableParagraph"/>
              <w:spacing w:before="203"/>
              <w:ind w:left="6"/>
              <w:rPr>
                <w:sz w:val="24"/>
              </w:rPr>
            </w:pPr>
            <w:r>
              <w:rPr>
                <w:sz w:val="24"/>
              </w:rPr>
              <w:t>5</w:t>
            </w:r>
          </w:p>
        </w:tc>
        <w:tc>
          <w:tcPr>
            <w:tcW w:w="838" w:type="dxa"/>
          </w:tcPr>
          <w:p w14:paraId="38DBD748" w14:textId="77777777" w:rsidR="00DB4BEA" w:rsidRDefault="00DB4BEA" w:rsidP="00E8405C">
            <w:pPr>
              <w:pStyle w:val="TableParagraph"/>
              <w:spacing w:before="203"/>
              <w:ind w:left="11"/>
              <w:rPr>
                <w:sz w:val="24"/>
              </w:rPr>
            </w:pPr>
            <w:r>
              <w:rPr>
                <w:sz w:val="24"/>
              </w:rPr>
              <w:t>5</w:t>
            </w:r>
          </w:p>
        </w:tc>
        <w:tc>
          <w:tcPr>
            <w:tcW w:w="838" w:type="dxa"/>
          </w:tcPr>
          <w:p w14:paraId="64DEBE05" w14:textId="77777777" w:rsidR="00DB4BEA" w:rsidRDefault="00DB4BEA" w:rsidP="00E8405C">
            <w:pPr>
              <w:pStyle w:val="TableParagraph"/>
              <w:spacing w:before="203"/>
              <w:ind w:left="10"/>
              <w:rPr>
                <w:sz w:val="24"/>
              </w:rPr>
            </w:pPr>
            <w:r>
              <w:rPr>
                <w:sz w:val="24"/>
              </w:rPr>
              <w:t>5</w:t>
            </w:r>
          </w:p>
        </w:tc>
        <w:tc>
          <w:tcPr>
            <w:tcW w:w="841" w:type="dxa"/>
          </w:tcPr>
          <w:p w14:paraId="502CAFFD" w14:textId="77777777" w:rsidR="00DB4BEA" w:rsidRDefault="00DB4BEA" w:rsidP="00E8405C">
            <w:pPr>
              <w:pStyle w:val="TableParagraph"/>
              <w:spacing w:before="203"/>
              <w:ind w:left="6"/>
              <w:rPr>
                <w:sz w:val="24"/>
              </w:rPr>
            </w:pPr>
            <w:r>
              <w:rPr>
                <w:sz w:val="24"/>
              </w:rPr>
              <w:t>5</w:t>
            </w:r>
          </w:p>
        </w:tc>
        <w:tc>
          <w:tcPr>
            <w:tcW w:w="838" w:type="dxa"/>
          </w:tcPr>
          <w:p w14:paraId="5D686582" w14:textId="77777777" w:rsidR="00DB4BEA" w:rsidRDefault="00DB4BEA" w:rsidP="00E8405C">
            <w:pPr>
              <w:pStyle w:val="TableParagraph"/>
              <w:spacing w:before="203"/>
              <w:ind w:left="4"/>
              <w:rPr>
                <w:sz w:val="24"/>
              </w:rPr>
            </w:pPr>
            <w:r>
              <w:rPr>
                <w:sz w:val="24"/>
              </w:rPr>
              <w:t>5</w:t>
            </w:r>
          </w:p>
        </w:tc>
        <w:tc>
          <w:tcPr>
            <w:tcW w:w="838" w:type="dxa"/>
          </w:tcPr>
          <w:p w14:paraId="090B1BF3" w14:textId="77777777" w:rsidR="00DB4BEA" w:rsidRDefault="00DB4BEA" w:rsidP="00E8405C">
            <w:pPr>
              <w:pStyle w:val="TableParagraph"/>
              <w:spacing w:before="203"/>
              <w:ind w:left="3"/>
              <w:rPr>
                <w:sz w:val="24"/>
              </w:rPr>
            </w:pPr>
            <w:r>
              <w:rPr>
                <w:sz w:val="24"/>
              </w:rPr>
              <w:t>5</w:t>
            </w:r>
          </w:p>
        </w:tc>
      </w:tr>
      <w:tr w:rsidR="00DB4BEA" w14:paraId="59B0A773" w14:textId="77777777" w:rsidTr="00E8405C">
        <w:trPr>
          <w:trHeight w:val="426"/>
          <w:jc w:val="center"/>
        </w:trPr>
        <w:tc>
          <w:tcPr>
            <w:tcW w:w="2057" w:type="dxa"/>
          </w:tcPr>
          <w:p w14:paraId="36F6A54C" w14:textId="77777777" w:rsidR="00DB4BEA" w:rsidRDefault="00DB4BEA" w:rsidP="00E8405C">
            <w:pPr>
              <w:pStyle w:val="TableParagraph"/>
              <w:spacing w:before="1"/>
              <w:ind w:left="291" w:right="283"/>
              <w:rPr>
                <w:sz w:val="24"/>
              </w:rPr>
            </w:pPr>
            <w:r>
              <w:rPr>
                <w:sz w:val="24"/>
              </w:rPr>
              <w:t>Total</w:t>
            </w:r>
            <w:r>
              <w:rPr>
                <w:spacing w:val="-3"/>
                <w:sz w:val="24"/>
              </w:rPr>
              <w:t xml:space="preserve"> </w:t>
            </w:r>
            <w:r>
              <w:rPr>
                <w:sz w:val="24"/>
              </w:rPr>
              <w:t>weight</w:t>
            </w:r>
          </w:p>
        </w:tc>
        <w:tc>
          <w:tcPr>
            <w:tcW w:w="840" w:type="dxa"/>
          </w:tcPr>
          <w:p w14:paraId="2F301D24" w14:textId="77777777" w:rsidR="00DB4BEA" w:rsidRDefault="00DB4BEA" w:rsidP="00E8405C">
            <w:pPr>
              <w:pStyle w:val="TableParagraph"/>
              <w:spacing w:before="1"/>
              <w:ind w:right="225"/>
              <w:jc w:val="right"/>
              <w:rPr>
                <w:sz w:val="24"/>
              </w:rPr>
            </w:pPr>
            <w:r>
              <w:rPr>
                <w:sz w:val="24"/>
              </w:rPr>
              <w:t>500</w:t>
            </w:r>
          </w:p>
        </w:tc>
        <w:tc>
          <w:tcPr>
            <w:tcW w:w="838" w:type="dxa"/>
          </w:tcPr>
          <w:p w14:paraId="63DAC152" w14:textId="77777777" w:rsidR="00DB4BEA" w:rsidRDefault="00DB4BEA" w:rsidP="00E8405C">
            <w:pPr>
              <w:pStyle w:val="TableParagraph"/>
              <w:spacing w:before="1"/>
              <w:ind w:left="211" w:right="204"/>
              <w:rPr>
                <w:sz w:val="24"/>
              </w:rPr>
            </w:pPr>
            <w:r>
              <w:rPr>
                <w:sz w:val="24"/>
              </w:rPr>
              <w:t>500</w:t>
            </w:r>
          </w:p>
        </w:tc>
        <w:tc>
          <w:tcPr>
            <w:tcW w:w="838" w:type="dxa"/>
          </w:tcPr>
          <w:p w14:paraId="5A375F6C" w14:textId="77777777" w:rsidR="00DB4BEA" w:rsidRDefault="00DB4BEA" w:rsidP="00E8405C">
            <w:pPr>
              <w:pStyle w:val="TableParagraph"/>
              <w:spacing w:before="1"/>
              <w:ind w:right="228"/>
              <w:jc w:val="right"/>
              <w:rPr>
                <w:sz w:val="24"/>
              </w:rPr>
            </w:pPr>
            <w:r>
              <w:rPr>
                <w:sz w:val="24"/>
              </w:rPr>
              <w:t>500</w:t>
            </w:r>
          </w:p>
        </w:tc>
        <w:tc>
          <w:tcPr>
            <w:tcW w:w="838" w:type="dxa"/>
          </w:tcPr>
          <w:p w14:paraId="19549D03" w14:textId="77777777" w:rsidR="00DB4BEA" w:rsidRDefault="00DB4BEA" w:rsidP="00E8405C">
            <w:pPr>
              <w:pStyle w:val="TableParagraph"/>
              <w:spacing w:before="1"/>
              <w:ind w:left="213" w:right="202"/>
              <w:rPr>
                <w:sz w:val="24"/>
              </w:rPr>
            </w:pPr>
            <w:r>
              <w:rPr>
                <w:sz w:val="24"/>
              </w:rPr>
              <w:t>500</w:t>
            </w:r>
          </w:p>
        </w:tc>
        <w:tc>
          <w:tcPr>
            <w:tcW w:w="838" w:type="dxa"/>
          </w:tcPr>
          <w:p w14:paraId="5E182958" w14:textId="77777777" w:rsidR="00DB4BEA" w:rsidRDefault="00DB4BEA" w:rsidP="00E8405C">
            <w:pPr>
              <w:pStyle w:val="TableParagraph"/>
              <w:spacing w:before="1"/>
              <w:ind w:right="226"/>
              <w:jc w:val="right"/>
              <w:rPr>
                <w:sz w:val="24"/>
              </w:rPr>
            </w:pPr>
            <w:r>
              <w:rPr>
                <w:sz w:val="24"/>
              </w:rPr>
              <w:t>500</w:t>
            </w:r>
          </w:p>
        </w:tc>
        <w:tc>
          <w:tcPr>
            <w:tcW w:w="841" w:type="dxa"/>
          </w:tcPr>
          <w:p w14:paraId="5FF70A14" w14:textId="77777777" w:rsidR="00DB4BEA" w:rsidRDefault="00DB4BEA" w:rsidP="00E8405C">
            <w:pPr>
              <w:pStyle w:val="TableParagraph"/>
              <w:spacing w:before="1"/>
              <w:ind w:left="214" w:right="208"/>
              <w:rPr>
                <w:sz w:val="24"/>
              </w:rPr>
            </w:pPr>
            <w:r>
              <w:rPr>
                <w:sz w:val="24"/>
              </w:rPr>
              <w:t>500</w:t>
            </w:r>
          </w:p>
        </w:tc>
        <w:tc>
          <w:tcPr>
            <w:tcW w:w="838" w:type="dxa"/>
          </w:tcPr>
          <w:p w14:paraId="234A9DCC" w14:textId="77777777" w:rsidR="00DB4BEA" w:rsidRDefault="00DB4BEA" w:rsidP="00E8405C">
            <w:pPr>
              <w:pStyle w:val="TableParagraph"/>
              <w:spacing w:before="1"/>
              <w:ind w:right="229"/>
              <w:jc w:val="right"/>
              <w:rPr>
                <w:sz w:val="24"/>
              </w:rPr>
            </w:pPr>
            <w:r>
              <w:rPr>
                <w:sz w:val="24"/>
              </w:rPr>
              <w:t>500</w:t>
            </w:r>
          </w:p>
        </w:tc>
        <w:tc>
          <w:tcPr>
            <w:tcW w:w="838" w:type="dxa"/>
          </w:tcPr>
          <w:p w14:paraId="0094709B" w14:textId="77777777" w:rsidR="00DB4BEA" w:rsidRDefault="00DB4BEA" w:rsidP="00E8405C">
            <w:pPr>
              <w:pStyle w:val="TableParagraph"/>
              <w:spacing w:before="1"/>
              <w:ind w:left="207" w:right="204"/>
              <w:rPr>
                <w:sz w:val="24"/>
              </w:rPr>
            </w:pPr>
            <w:r>
              <w:rPr>
                <w:sz w:val="24"/>
              </w:rPr>
              <w:t>500</w:t>
            </w:r>
          </w:p>
        </w:tc>
      </w:tr>
    </w:tbl>
    <w:p w14:paraId="6914C902" w14:textId="77777777" w:rsidR="00DB4BEA" w:rsidRDefault="00DB4BEA" w:rsidP="00DB4BEA">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All the quantities were in mg</w:t>
      </w:r>
    </w:p>
    <w:p w14:paraId="5D703C0C" w14:textId="77777777" w:rsidR="00DB4BEA" w:rsidRDefault="00DB4BEA" w:rsidP="00DB4BEA">
      <w:pPr>
        <w:spacing w:before="240" w:line="360" w:lineRule="auto"/>
        <w:jc w:val="both"/>
        <w:rPr>
          <w:rFonts w:ascii="Times New Roman" w:hAnsi="Times New Roman" w:cs="Times New Roman"/>
          <w:sz w:val="24"/>
          <w:szCs w:val="24"/>
        </w:rPr>
      </w:pPr>
      <w:r w:rsidRPr="00DF3C89">
        <w:rPr>
          <w:rFonts w:ascii="Times New Roman" w:hAnsi="Times New Roman" w:cs="Times New Roman"/>
          <w:sz w:val="24"/>
          <w:szCs w:val="24"/>
        </w:rPr>
        <w:t>Total Tablet Weight = 500 mg</w:t>
      </w:r>
    </w:p>
    <w:p w14:paraId="35BC8EE6" w14:textId="77777777" w:rsidR="00DB4BEA" w:rsidRPr="004E159F" w:rsidRDefault="00DB4BEA" w:rsidP="00DB4BEA">
      <w:pPr>
        <w:spacing w:before="240" w:line="360" w:lineRule="auto"/>
        <w:jc w:val="both"/>
        <w:rPr>
          <w:rFonts w:ascii="Times New Roman" w:hAnsi="Times New Roman" w:cs="Times New Roman"/>
          <w:b/>
          <w:sz w:val="24"/>
          <w:szCs w:val="24"/>
        </w:rPr>
      </w:pPr>
      <w:r w:rsidRPr="004E159F">
        <w:rPr>
          <w:rFonts w:ascii="Times New Roman" w:hAnsi="Times New Roman" w:cs="Times New Roman"/>
          <w:b/>
          <w:sz w:val="24"/>
          <w:szCs w:val="24"/>
        </w:rPr>
        <w:t xml:space="preserve">Evaluation of post compression </w:t>
      </w:r>
      <w:r>
        <w:rPr>
          <w:rFonts w:ascii="Times New Roman" w:hAnsi="Times New Roman" w:cs="Times New Roman"/>
          <w:b/>
          <w:sz w:val="24"/>
          <w:szCs w:val="24"/>
        </w:rPr>
        <w:t>parameters for prepared Tablets</w:t>
      </w:r>
    </w:p>
    <w:p w14:paraId="1DC2CEAB" w14:textId="77777777" w:rsidR="00DB4BEA" w:rsidRPr="00DF3C89" w:rsidRDefault="00DB4BEA" w:rsidP="00DB4BEA">
      <w:pPr>
        <w:spacing w:before="240" w:line="360" w:lineRule="auto"/>
        <w:jc w:val="both"/>
        <w:rPr>
          <w:rFonts w:ascii="Times New Roman" w:hAnsi="Times New Roman" w:cs="Times New Roman"/>
          <w:sz w:val="24"/>
          <w:szCs w:val="24"/>
        </w:rPr>
      </w:pPr>
      <w:r w:rsidRPr="00DF3C89">
        <w:rPr>
          <w:rFonts w:ascii="Times New Roman" w:hAnsi="Times New Roman" w:cs="Times New Roman"/>
          <w:sz w:val="24"/>
          <w:szCs w:val="24"/>
        </w:rPr>
        <w:t>The designed formulation tablets were studied for their physicochemical properties like weight variation, hardness, thickness, friability and drug content</w:t>
      </w:r>
      <w:r w:rsidR="00292906" w:rsidRPr="00292906">
        <w:rPr>
          <w:rFonts w:ascii="Times New Roman" w:hAnsi="Times New Roman" w:cs="Times New Roman"/>
          <w:sz w:val="24"/>
          <w:szCs w:val="24"/>
          <w:vertAlign w:val="superscript"/>
        </w:rPr>
        <w:t>20-23</w:t>
      </w:r>
      <w:r w:rsidRPr="00DF3C89">
        <w:rPr>
          <w:rFonts w:ascii="Times New Roman" w:hAnsi="Times New Roman" w:cs="Times New Roman"/>
          <w:sz w:val="24"/>
          <w:szCs w:val="24"/>
        </w:rPr>
        <w:t>.</w:t>
      </w:r>
    </w:p>
    <w:p w14:paraId="557F4A0A" w14:textId="77777777" w:rsidR="00DB4BEA" w:rsidRPr="004E159F" w:rsidRDefault="00DB4BEA" w:rsidP="00DB4BEA">
      <w:pPr>
        <w:spacing w:before="240" w:line="360" w:lineRule="auto"/>
        <w:jc w:val="both"/>
        <w:rPr>
          <w:rFonts w:ascii="Times New Roman" w:hAnsi="Times New Roman" w:cs="Times New Roman"/>
          <w:b/>
          <w:sz w:val="24"/>
          <w:szCs w:val="24"/>
        </w:rPr>
      </w:pPr>
      <w:r w:rsidRPr="004E159F">
        <w:rPr>
          <w:rFonts w:ascii="Times New Roman" w:hAnsi="Times New Roman" w:cs="Times New Roman"/>
          <w:b/>
          <w:sz w:val="24"/>
          <w:szCs w:val="24"/>
        </w:rPr>
        <w:lastRenderedPageBreak/>
        <w:t>Weight Variation Test:</w:t>
      </w:r>
    </w:p>
    <w:p w14:paraId="0F484C42" w14:textId="77777777" w:rsidR="00DB4BEA" w:rsidRPr="00DF3C89" w:rsidRDefault="00DB4BEA" w:rsidP="00DB4BEA">
      <w:pPr>
        <w:spacing w:before="240" w:line="360" w:lineRule="auto"/>
        <w:jc w:val="both"/>
        <w:rPr>
          <w:rFonts w:ascii="Times New Roman" w:hAnsi="Times New Roman" w:cs="Times New Roman"/>
          <w:sz w:val="24"/>
          <w:szCs w:val="24"/>
        </w:rPr>
      </w:pPr>
      <w:r w:rsidRPr="00DF3C89">
        <w:rPr>
          <w:rFonts w:ascii="Times New Roman" w:hAnsi="Times New Roman" w:cs="Times New Roman"/>
          <w:sz w:val="24"/>
          <w:szCs w:val="24"/>
        </w:rPr>
        <w:t>To study the weight variation, twenty tablets were taken and their weight was determined individually and collectively on a digital weighing balance. The average weight of one tablet was determined from the collective weight. The weight variation test would be a satisfactory method of deter mining the drug content uniformity. Not more than two of the individual weights deviate from the average weight by more than the percentage shown in the following table and none deviate by more than twice the percentage</w:t>
      </w:r>
      <w:r w:rsidR="00292906" w:rsidRPr="00292906">
        <w:rPr>
          <w:rFonts w:ascii="Times New Roman" w:hAnsi="Times New Roman" w:cs="Times New Roman"/>
          <w:sz w:val="24"/>
          <w:szCs w:val="24"/>
          <w:vertAlign w:val="superscript"/>
        </w:rPr>
        <w:t>24</w:t>
      </w:r>
      <w:r w:rsidRPr="00DF3C89">
        <w:rPr>
          <w:rFonts w:ascii="Times New Roman" w:hAnsi="Times New Roman" w:cs="Times New Roman"/>
          <w:sz w:val="24"/>
          <w:szCs w:val="24"/>
        </w:rPr>
        <w:t>. The mean and deviation were determined. The percent deviation was calculated using the following formula.</w:t>
      </w:r>
    </w:p>
    <w:p w14:paraId="63A245A8" w14:textId="77777777" w:rsidR="00DB4BEA" w:rsidRPr="00DF3C89" w:rsidRDefault="00DB4BEA" w:rsidP="00DB4BEA">
      <w:pPr>
        <w:spacing w:before="240" w:line="360" w:lineRule="auto"/>
        <w:jc w:val="center"/>
        <w:rPr>
          <w:rFonts w:ascii="Times New Roman" w:hAnsi="Times New Roman" w:cs="Times New Roman"/>
          <w:sz w:val="24"/>
          <w:szCs w:val="24"/>
        </w:rPr>
      </w:pPr>
      <w:r w:rsidRPr="00DF3C89">
        <w:rPr>
          <w:rFonts w:ascii="Times New Roman" w:hAnsi="Times New Roman" w:cs="Times New Roman"/>
          <w:sz w:val="24"/>
          <w:szCs w:val="24"/>
        </w:rPr>
        <w:t>% Deviation = (Individual weight – Average weight / Average weight) × 100</w:t>
      </w:r>
    </w:p>
    <w:p w14:paraId="63573B62" w14:textId="77777777" w:rsidR="00DB4BEA" w:rsidRPr="006432B0" w:rsidRDefault="00E8405C" w:rsidP="00DB4BEA">
      <w:pPr>
        <w:spacing w:before="240" w:line="360" w:lineRule="auto"/>
        <w:jc w:val="center"/>
        <w:rPr>
          <w:rFonts w:ascii="Times New Roman" w:hAnsi="Times New Roman" w:cs="Times New Roman"/>
          <w:b/>
          <w:sz w:val="24"/>
          <w:szCs w:val="24"/>
        </w:rPr>
      </w:pPr>
      <w:r>
        <w:rPr>
          <w:rFonts w:ascii="Times New Roman" w:hAnsi="Times New Roman" w:cs="Times New Roman"/>
          <w:b/>
          <w:sz w:val="24"/>
          <w:szCs w:val="24"/>
        </w:rPr>
        <w:t>Table-6</w:t>
      </w:r>
      <w:r w:rsidR="00DB4BEA" w:rsidRPr="006432B0">
        <w:rPr>
          <w:rFonts w:ascii="Times New Roman" w:hAnsi="Times New Roman" w:cs="Times New Roman"/>
          <w:b/>
          <w:sz w:val="24"/>
          <w:szCs w:val="24"/>
        </w:rPr>
        <w:t>: Pharmacopeial Specifications for Tablet Weight Variation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76"/>
        <w:gridCol w:w="2873"/>
        <w:gridCol w:w="2909"/>
      </w:tblGrid>
      <w:tr w:rsidR="00DB4BEA" w14:paraId="5E3849CF" w14:textId="77777777" w:rsidTr="00E8405C">
        <w:trPr>
          <w:trHeight w:val="986"/>
          <w:jc w:val="center"/>
        </w:trPr>
        <w:tc>
          <w:tcPr>
            <w:tcW w:w="2876" w:type="dxa"/>
          </w:tcPr>
          <w:p w14:paraId="248E1A63" w14:textId="77777777" w:rsidR="00DB4BEA" w:rsidRDefault="00DB4BEA" w:rsidP="00E8405C">
            <w:pPr>
              <w:pStyle w:val="TableParagraph"/>
              <w:spacing w:before="78" w:line="360" w:lineRule="auto"/>
              <w:ind w:left="935" w:right="160" w:hanging="749"/>
              <w:jc w:val="left"/>
              <w:rPr>
                <w:b/>
                <w:sz w:val="24"/>
              </w:rPr>
            </w:pPr>
            <w:r>
              <w:rPr>
                <w:b/>
                <w:sz w:val="24"/>
              </w:rPr>
              <w:t>Average weight of tablet</w:t>
            </w:r>
            <w:r>
              <w:rPr>
                <w:b/>
                <w:spacing w:val="-58"/>
                <w:sz w:val="24"/>
              </w:rPr>
              <w:t xml:space="preserve"> </w:t>
            </w:r>
            <w:r>
              <w:rPr>
                <w:b/>
                <w:sz w:val="24"/>
              </w:rPr>
              <w:t>(mg)</w:t>
            </w:r>
            <w:r>
              <w:rPr>
                <w:b/>
                <w:spacing w:val="-2"/>
                <w:sz w:val="24"/>
              </w:rPr>
              <w:t xml:space="preserve"> </w:t>
            </w:r>
            <w:r>
              <w:rPr>
                <w:b/>
                <w:sz w:val="24"/>
              </w:rPr>
              <w:t>(I.P)</w:t>
            </w:r>
          </w:p>
        </w:tc>
        <w:tc>
          <w:tcPr>
            <w:tcW w:w="2873" w:type="dxa"/>
          </w:tcPr>
          <w:p w14:paraId="7A96FE22" w14:textId="77777777" w:rsidR="00DB4BEA" w:rsidRDefault="00DB4BEA" w:rsidP="00E8405C">
            <w:pPr>
              <w:pStyle w:val="TableParagraph"/>
              <w:spacing w:before="78" w:line="360" w:lineRule="auto"/>
              <w:ind w:left="801" w:right="157" w:hanging="615"/>
              <w:jc w:val="left"/>
              <w:rPr>
                <w:b/>
                <w:sz w:val="24"/>
              </w:rPr>
            </w:pPr>
            <w:r>
              <w:rPr>
                <w:b/>
                <w:sz w:val="24"/>
              </w:rPr>
              <w:t>Average weight of tablet</w:t>
            </w:r>
            <w:r>
              <w:rPr>
                <w:b/>
                <w:spacing w:val="-58"/>
                <w:sz w:val="24"/>
              </w:rPr>
              <w:t xml:space="preserve"> </w:t>
            </w:r>
            <w:r>
              <w:rPr>
                <w:b/>
                <w:sz w:val="24"/>
              </w:rPr>
              <w:t>(mg)</w:t>
            </w:r>
            <w:r>
              <w:rPr>
                <w:b/>
                <w:spacing w:val="-2"/>
                <w:sz w:val="24"/>
              </w:rPr>
              <w:t xml:space="preserve"> </w:t>
            </w:r>
            <w:r>
              <w:rPr>
                <w:b/>
                <w:sz w:val="24"/>
              </w:rPr>
              <w:t>(U.S.P)</w:t>
            </w:r>
          </w:p>
        </w:tc>
        <w:tc>
          <w:tcPr>
            <w:tcW w:w="2909" w:type="dxa"/>
          </w:tcPr>
          <w:p w14:paraId="0DA06B12" w14:textId="77777777" w:rsidR="00DB4BEA" w:rsidRDefault="00DB4BEA" w:rsidP="00E8405C">
            <w:pPr>
              <w:pStyle w:val="TableParagraph"/>
              <w:spacing w:before="78" w:line="360" w:lineRule="auto"/>
              <w:ind w:left="520" w:right="315" w:hanging="188"/>
              <w:jc w:val="left"/>
              <w:rPr>
                <w:b/>
                <w:sz w:val="24"/>
              </w:rPr>
            </w:pPr>
            <w:r>
              <w:rPr>
                <w:b/>
                <w:sz w:val="24"/>
              </w:rPr>
              <w:t>Maximum</w:t>
            </w:r>
            <w:r>
              <w:rPr>
                <w:b/>
                <w:spacing w:val="-15"/>
                <w:sz w:val="24"/>
              </w:rPr>
              <w:t xml:space="preserve"> </w:t>
            </w:r>
            <w:r>
              <w:rPr>
                <w:b/>
                <w:sz w:val="24"/>
              </w:rPr>
              <w:t>percentage</w:t>
            </w:r>
            <w:r>
              <w:rPr>
                <w:b/>
                <w:spacing w:val="-57"/>
                <w:sz w:val="24"/>
              </w:rPr>
              <w:t xml:space="preserve"> </w:t>
            </w:r>
            <w:r>
              <w:rPr>
                <w:b/>
                <w:sz w:val="24"/>
              </w:rPr>
              <w:t>difference</w:t>
            </w:r>
            <w:r>
              <w:rPr>
                <w:b/>
                <w:spacing w:val="-2"/>
                <w:sz w:val="24"/>
              </w:rPr>
              <w:t xml:space="preserve"> </w:t>
            </w:r>
            <w:r>
              <w:rPr>
                <w:b/>
                <w:sz w:val="24"/>
              </w:rPr>
              <w:t>allowed</w:t>
            </w:r>
          </w:p>
        </w:tc>
      </w:tr>
      <w:tr w:rsidR="00DB4BEA" w14:paraId="5ABF1A94" w14:textId="77777777" w:rsidTr="00E8405C">
        <w:trPr>
          <w:trHeight w:val="506"/>
          <w:jc w:val="center"/>
        </w:trPr>
        <w:tc>
          <w:tcPr>
            <w:tcW w:w="2876" w:type="dxa"/>
          </w:tcPr>
          <w:p w14:paraId="307473D9" w14:textId="77777777" w:rsidR="00DB4BEA" w:rsidRDefault="00DB4BEA" w:rsidP="00E8405C">
            <w:pPr>
              <w:pStyle w:val="TableParagraph"/>
              <w:spacing w:before="39"/>
              <w:ind w:left="807" w:right="807"/>
              <w:rPr>
                <w:sz w:val="24"/>
              </w:rPr>
            </w:pPr>
            <w:r>
              <w:rPr>
                <w:sz w:val="24"/>
              </w:rPr>
              <w:t>Less</w:t>
            </w:r>
            <w:r>
              <w:rPr>
                <w:spacing w:val="-3"/>
                <w:sz w:val="24"/>
              </w:rPr>
              <w:t xml:space="preserve"> </w:t>
            </w:r>
            <w:r>
              <w:rPr>
                <w:sz w:val="24"/>
              </w:rPr>
              <w:t>than 80</w:t>
            </w:r>
          </w:p>
        </w:tc>
        <w:tc>
          <w:tcPr>
            <w:tcW w:w="2873" w:type="dxa"/>
          </w:tcPr>
          <w:p w14:paraId="7E8D2A03" w14:textId="77777777" w:rsidR="00DB4BEA" w:rsidRDefault="00DB4BEA" w:rsidP="00E8405C">
            <w:pPr>
              <w:pStyle w:val="TableParagraph"/>
              <w:spacing w:before="39"/>
              <w:ind w:left="710" w:right="702"/>
              <w:rPr>
                <w:sz w:val="24"/>
              </w:rPr>
            </w:pPr>
            <w:r>
              <w:rPr>
                <w:sz w:val="24"/>
              </w:rPr>
              <w:t>Less</w:t>
            </w:r>
            <w:r>
              <w:rPr>
                <w:spacing w:val="-3"/>
                <w:sz w:val="24"/>
              </w:rPr>
              <w:t xml:space="preserve"> </w:t>
            </w:r>
            <w:r>
              <w:rPr>
                <w:sz w:val="24"/>
              </w:rPr>
              <w:t>than 130</w:t>
            </w:r>
          </w:p>
        </w:tc>
        <w:tc>
          <w:tcPr>
            <w:tcW w:w="2909" w:type="dxa"/>
          </w:tcPr>
          <w:p w14:paraId="0891C1A9" w14:textId="77777777" w:rsidR="00DB4BEA" w:rsidRDefault="00DB4BEA" w:rsidP="00E8405C">
            <w:pPr>
              <w:pStyle w:val="TableParagraph"/>
              <w:spacing w:before="39"/>
              <w:ind w:left="1285" w:right="1270"/>
              <w:rPr>
                <w:sz w:val="24"/>
              </w:rPr>
            </w:pPr>
            <w:r>
              <w:rPr>
                <w:sz w:val="24"/>
              </w:rPr>
              <w:t>10</w:t>
            </w:r>
          </w:p>
        </w:tc>
      </w:tr>
      <w:tr w:rsidR="00DB4BEA" w14:paraId="3B49DEDF" w14:textId="77777777" w:rsidTr="00E8405C">
        <w:trPr>
          <w:trHeight w:val="508"/>
          <w:jc w:val="center"/>
        </w:trPr>
        <w:tc>
          <w:tcPr>
            <w:tcW w:w="2876" w:type="dxa"/>
          </w:tcPr>
          <w:p w14:paraId="706B83B8" w14:textId="77777777" w:rsidR="00DB4BEA" w:rsidRDefault="00DB4BEA" w:rsidP="00E8405C">
            <w:pPr>
              <w:pStyle w:val="TableParagraph"/>
              <w:spacing w:before="42"/>
              <w:ind w:left="807" w:right="801"/>
              <w:rPr>
                <w:sz w:val="24"/>
              </w:rPr>
            </w:pPr>
            <w:r>
              <w:rPr>
                <w:sz w:val="24"/>
              </w:rPr>
              <w:t>80-250</w:t>
            </w:r>
          </w:p>
        </w:tc>
        <w:tc>
          <w:tcPr>
            <w:tcW w:w="2873" w:type="dxa"/>
          </w:tcPr>
          <w:p w14:paraId="67A90F85" w14:textId="77777777" w:rsidR="00DB4BEA" w:rsidRDefault="00DB4BEA" w:rsidP="00E8405C">
            <w:pPr>
              <w:pStyle w:val="TableParagraph"/>
              <w:spacing w:before="42"/>
              <w:ind w:left="710" w:right="702"/>
              <w:rPr>
                <w:sz w:val="24"/>
              </w:rPr>
            </w:pPr>
            <w:r>
              <w:rPr>
                <w:sz w:val="24"/>
              </w:rPr>
              <w:t>130-324</w:t>
            </w:r>
          </w:p>
        </w:tc>
        <w:tc>
          <w:tcPr>
            <w:tcW w:w="2909" w:type="dxa"/>
          </w:tcPr>
          <w:p w14:paraId="5BC54DE3" w14:textId="77777777" w:rsidR="00DB4BEA" w:rsidRDefault="00DB4BEA" w:rsidP="00E8405C">
            <w:pPr>
              <w:pStyle w:val="TableParagraph"/>
              <w:spacing w:before="42"/>
              <w:ind w:left="1285" w:right="1273"/>
              <w:rPr>
                <w:sz w:val="24"/>
              </w:rPr>
            </w:pPr>
            <w:r>
              <w:rPr>
                <w:sz w:val="24"/>
              </w:rPr>
              <w:t>7.5</w:t>
            </w:r>
          </w:p>
        </w:tc>
      </w:tr>
      <w:tr w:rsidR="00DB4BEA" w14:paraId="3B726FA6" w14:textId="77777777" w:rsidTr="00E8405C">
        <w:trPr>
          <w:trHeight w:val="534"/>
          <w:jc w:val="center"/>
        </w:trPr>
        <w:tc>
          <w:tcPr>
            <w:tcW w:w="2876" w:type="dxa"/>
          </w:tcPr>
          <w:p w14:paraId="1BF7EFF3" w14:textId="77777777" w:rsidR="00DB4BEA" w:rsidRDefault="00DB4BEA" w:rsidP="00E8405C">
            <w:pPr>
              <w:pStyle w:val="TableParagraph"/>
              <w:spacing w:before="54"/>
              <w:ind w:left="807" w:right="806"/>
              <w:rPr>
                <w:sz w:val="24"/>
              </w:rPr>
            </w:pPr>
            <w:r>
              <w:rPr>
                <w:sz w:val="24"/>
              </w:rPr>
              <w:t>More</w:t>
            </w:r>
            <w:r>
              <w:rPr>
                <w:spacing w:val="-4"/>
                <w:sz w:val="24"/>
              </w:rPr>
              <w:t xml:space="preserve"> </w:t>
            </w:r>
            <w:r>
              <w:rPr>
                <w:sz w:val="24"/>
              </w:rPr>
              <w:t>than</w:t>
            </w:r>
          </w:p>
        </w:tc>
        <w:tc>
          <w:tcPr>
            <w:tcW w:w="2873" w:type="dxa"/>
          </w:tcPr>
          <w:p w14:paraId="11BCF613" w14:textId="77777777" w:rsidR="00DB4BEA" w:rsidRDefault="00DB4BEA" w:rsidP="00E8405C">
            <w:pPr>
              <w:pStyle w:val="TableParagraph"/>
              <w:spacing w:before="54"/>
              <w:ind w:left="710" w:right="703"/>
              <w:rPr>
                <w:sz w:val="24"/>
              </w:rPr>
            </w:pPr>
            <w:r>
              <w:rPr>
                <w:sz w:val="24"/>
              </w:rPr>
              <w:t>More</w:t>
            </w:r>
            <w:r>
              <w:rPr>
                <w:spacing w:val="-3"/>
                <w:sz w:val="24"/>
              </w:rPr>
              <w:t xml:space="preserve"> </w:t>
            </w:r>
            <w:r>
              <w:rPr>
                <w:sz w:val="24"/>
              </w:rPr>
              <w:t>than</w:t>
            </w:r>
            <w:r>
              <w:rPr>
                <w:spacing w:val="-1"/>
                <w:sz w:val="24"/>
              </w:rPr>
              <w:t xml:space="preserve"> </w:t>
            </w:r>
            <w:r>
              <w:rPr>
                <w:sz w:val="24"/>
              </w:rPr>
              <w:t>324</w:t>
            </w:r>
          </w:p>
        </w:tc>
        <w:tc>
          <w:tcPr>
            <w:tcW w:w="2909" w:type="dxa"/>
          </w:tcPr>
          <w:p w14:paraId="1939049B" w14:textId="77777777" w:rsidR="00DB4BEA" w:rsidRDefault="00DB4BEA" w:rsidP="00E8405C">
            <w:pPr>
              <w:pStyle w:val="TableParagraph"/>
              <w:spacing w:before="54"/>
              <w:ind w:left="15"/>
              <w:rPr>
                <w:sz w:val="24"/>
              </w:rPr>
            </w:pPr>
            <w:r>
              <w:rPr>
                <w:sz w:val="24"/>
              </w:rPr>
              <w:t>5</w:t>
            </w:r>
          </w:p>
        </w:tc>
      </w:tr>
    </w:tbl>
    <w:p w14:paraId="3031F5C4" w14:textId="77777777" w:rsidR="00DB4BEA" w:rsidRPr="006432B0" w:rsidRDefault="00DB4BEA" w:rsidP="00DB4BEA">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Hardness:</w:t>
      </w:r>
    </w:p>
    <w:p w14:paraId="07AE3E77" w14:textId="77777777" w:rsidR="00DB4BEA" w:rsidRDefault="00DB4BEA" w:rsidP="00DB4BEA">
      <w:pPr>
        <w:spacing w:before="240" w:line="360" w:lineRule="auto"/>
        <w:jc w:val="both"/>
        <w:rPr>
          <w:rFonts w:ascii="Times New Roman" w:hAnsi="Times New Roman" w:cs="Times New Roman"/>
          <w:sz w:val="24"/>
          <w:szCs w:val="24"/>
        </w:rPr>
      </w:pPr>
      <w:r w:rsidRPr="00DF3C89">
        <w:rPr>
          <w:rFonts w:ascii="Times New Roman" w:hAnsi="Times New Roman" w:cs="Times New Roman"/>
          <w:sz w:val="24"/>
          <w:szCs w:val="24"/>
        </w:rPr>
        <w:t>Hardness of tablet is defined as the force applied across the diameter of the tablet in order to break the tablet. The resistance of the tablet to chipping, abrasion or breakage under condition of storage transformation and handling before usage depends on its hardness</w:t>
      </w:r>
      <w:r w:rsidR="0098582B" w:rsidRPr="0098582B">
        <w:rPr>
          <w:rFonts w:ascii="Times New Roman" w:hAnsi="Times New Roman" w:cs="Times New Roman"/>
          <w:sz w:val="24"/>
          <w:szCs w:val="24"/>
          <w:vertAlign w:val="superscript"/>
        </w:rPr>
        <w:t>25</w:t>
      </w:r>
      <w:r w:rsidRPr="00DF3C89">
        <w:rPr>
          <w:rFonts w:ascii="Times New Roman" w:hAnsi="Times New Roman" w:cs="Times New Roman"/>
          <w:sz w:val="24"/>
          <w:szCs w:val="24"/>
        </w:rPr>
        <w:t>. For each formulation, the hardness of three tablets was determined using Monsanto hardness tester and the average is calculate</w:t>
      </w:r>
      <w:r>
        <w:rPr>
          <w:rFonts w:ascii="Times New Roman" w:hAnsi="Times New Roman" w:cs="Times New Roman"/>
          <w:sz w:val="24"/>
          <w:szCs w:val="24"/>
        </w:rPr>
        <w:t>d and presented with deviation.</w:t>
      </w:r>
    </w:p>
    <w:p w14:paraId="429F220A" w14:textId="77777777" w:rsidR="00DB4BEA" w:rsidRDefault="00DB4BEA" w:rsidP="00DB4BEA">
      <w:pPr>
        <w:spacing w:before="240" w:line="360" w:lineRule="auto"/>
        <w:jc w:val="both"/>
        <w:rPr>
          <w:rFonts w:ascii="Times New Roman" w:hAnsi="Times New Roman" w:cs="Times New Roman"/>
          <w:sz w:val="24"/>
          <w:szCs w:val="24"/>
        </w:rPr>
      </w:pPr>
      <w:r w:rsidRPr="006432B0">
        <w:rPr>
          <w:rFonts w:ascii="Times New Roman" w:hAnsi="Times New Roman" w:cs="Times New Roman"/>
          <w:b/>
          <w:sz w:val="24"/>
          <w:szCs w:val="24"/>
        </w:rPr>
        <w:t>Thickness:</w:t>
      </w:r>
    </w:p>
    <w:p w14:paraId="6DE9A60F" w14:textId="77777777" w:rsidR="00DB4BEA" w:rsidRPr="00DF3C89" w:rsidRDefault="00DB4BEA" w:rsidP="00DB4BEA">
      <w:pPr>
        <w:spacing w:before="240" w:line="360" w:lineRule="auto"/>
        <w:jc w:val="both"/>
        <w:rPr>
          <w:rFonts w:ascii="Times New Roman" w:hAnsi="Times New Roman" w:cs="Times New Roman"/>
          <w:sz w:val="24"/>
          <w:szCs w:val="24"/>
        </w:rPr>
      </w:pPr>
      <w:r w:rsidRPr="00DF3C89">
        <w:rPr>
          <w:rFonts w:ascii="Times New Roman" w:hAnsi="Times New Roman" w:cs="Times New Roman"/>
          <w:sz w:val="24"/>
          <w:szCs w:val="24"/>
        </w:rPr>
        <w:t>Tablet thickness is an important characteristic in reproducing appearance. Tablet thickness is an important characteristic in reproducing appearance</w:t>
      </w:r>
      <w:r w:rsidR="0098582B" w:rsidRPr="0098582B">
        <w:rPr>
          <w:rFonts w:ascii="Times New Roman" w:hAnsi="Times New Roman" w:cs="Times New Roman"/>
          <w:sz w:val="24"/>
          <w:szCs w:val="24"/>
          <w:vertAlign w:val="superscript"/>
        </w:rPr>
        <w:t>26</w:t>
      </w:r>
      <w:r w:rsidRPr="00DF3C89">
        <w:rPr>
          <w:rFonts w:ascii="Times New Roman" w:hAnsi="Times New Roman" w:cs="Times New Roman"/>
          <w:sz w:val="24"/>
          <w:szCs w:val="24"/>
        </w:rPr>
        <w:t>. Average thickness for core and coated tablets is calculated and presented with deviation.</w:t>
      </w:r>
    </w:p>
    <w:p w14:paraId="379471C7" w14:textId="77777777" w:rsidR="00DB4BEA" w:rsidRPr="006432B0" w:rsidRDefault="00DB4BEA" w:rsidP="00DB4BEA">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Friability:</w:t>
      </w:r>
    </w:p>
    <w:p w14:paraId="54DDC186" w14:textId="77777777" w:rsidR="00DB4BEA" w:rsidRPr="00DF3C89" w:rsidRDefault="00DB4BEA" w:rsidP="00DB4BEA">
      <w:pPr>
        <w:spacing w:before="240" w:line="360" w:lineRule="auto"/>
        <w:jc w:val="both"/>
        <w:rPr>
          <w:rFonts w:ascii="Times New Roman" w:hAnsi="Times New Roman" w:cs="Times New Roman"/>
          <w:sz w:val="24"/>
          <w:szCs w:val="24"/>
        </w:rPr>
      </w:pPr>
      <w:r w:rsidRPr="00DF3C89">
        <w:rPr>
          <w:rFonts w:ascii="Times New Roman" w:hAnsi="Times New Roman" w:cs="Times New Roman"/>
          <w:sz w:val="24"/>
          <w:szCs w:val="24"/>
        </w:rPr>
        <w:t>It is measured of mechanical strength of tablets. Roche friabilator was used to determine the friability by following procedure. Reweighed tablets were placed in the friabilator. The tablets were rotated at 25 rpm for 4 minutes (100 rotations)</w:t>
      </w:r>
      <w:r w:rsidR="0098582B" w:rsidRPr="0098582B">
        <w:rPr>
          <w:rFonts w:ascii="Times New Roman" w:hAnsi="Times New Roman" w:cs="Times New Roman"/>
          <w:sz w:val="24"/>
          <w:szCs w:val="24"/>
          <w:vertAlign w:val="superscript"/>
        </w:rPr>
        <w:t>27</w:t>
      </w:r>
      <w:r w:rsidRPr="00DF3C89">
        <w:rPr>
          <w:rFonts w:ascii="Times New Roman" w:hAnsi="Times New Roman" w:cs="Times New Roman"/>
          <w:sz w:val="24"/>
          <w:szCs w:val="24"/>
        </w:rPr>
        <w:t>. At the end of test, the tablets were re weighed, loss in the weight of tablet is the measure of friability and is expressed in percentage as</w:t>
      </w:r>
    </w:p>
    <w:p w14:paraId="5A56108A" w14:textId="77777777" w:rsidR="00DB4BEA" w:rsidRPr="00DF3C89" w:rsidRDefault="00DB4BEA" w:rsidP="00DB4BEA">
      <w:pPr>
        <w:spacing w:before="240" w:line="360" w:lineRule="auto"/>
        <w:jc w:val="center"/>
        <w:rPr>
          <w:rFonts w:ascii="Times New Roman" w:hAnsi="Times New Roman" w:cs="Times New Roman"/>
          <w:sz w:val="24"/>
          <w:szCs w:val="24"/>
        </w:rPr>
      </w:pPr>
      <w:r w:rsidRPr="00DF3C89">
        <w:rPr>
          <w:rFonts w:ascii="Times New Roman" w:hAnsi="Times New Roman" w:cs="Times New Roman"/>
          <w:sz w:val="24"/>
          <w:szCs w:val="24"/>
        </w:rPr>
        <w:t>% Friability = [(W1-W2) / W] × 100</w:t>
      </w:r>
    </w:p>
    <w:p w14:paraId="32C55653" w14:textId="77777777" w:rsidR="00DB4BEA" w:rsidRPr="00DF3C89" w:rsidRDefault="00DB4BEA" w:rsidP="00DB4BEA">
      <w:pPr>
        <w:spacing w:before="240" w:line="360" w:lineRule="auto"/>
        <w:jc w:val="both"/>
        <w:rPr>
          <w:rFonts w:ascii="Times New Roman" w:hAnsi="Times New Roman" w:cs="Times New Roman"/>
          <w:sz w:val="24"/>
          <w:szCs w:val="24"/>
        </w:rPr>
      </w:pPr>
      <w:r w:rsidRPr="00DF3C89">
        <w:rPr>
          <w:rFonts w:ascii="Times New Roman" w:hAnsi="Times New Roman" w:cs="Times New Roman"/>
          <w:sz w:val="24"/>
          <w:szCs w:val="24"/>
        </w:rPr>
        <w:t>Where, W1 = Initial weight of three tablets</w:t>
      </w:r>
    </w:p>
    <w:p w14:paraId="578D7FF9" w14:textId="77777777" w:rsidR="00DB4BEA" w:rsidRPr="00DF3C89" w:rsidRDefault="00DB4BEA" w:rsidP="00DB4BEA">
      <w:pPr>
        <w:spacing w:before="240" w:line="360" w:lineRule="auto"/>
        <w:jc w:val="both"/>
        <w:rPr>
          <w:rFonts w:ascii="Times New Roman" w:hAnsi="Times New Roman" w:cs="Times New Roman"/>
          <w:sz w:val="24"/>
          <w:szCs w:val="24"/>
        </w:rPr>
      </w:pPr>
      <w:r w:rsidRPr="00DF3C89">
        <w:rPr>
          <w:rFonts w:ascii="Times New Roman" w:hAnsi="Times New Roman" w:cs="Times New Roman"/>
          <w:sz w:val="24"/>
          <w:szCs w:val="24"/>
        </w:rPr>
        <w:t>W2 = Weight of the three tablets after testing</w:t>
      </w:r>
    </w:p>
    <w:p w14:paraId="6A735AC8" w14:textId="77777777" w:rsidR="00DB4BEA" w:rsidRPr="006432B0" w:rsidRDefault="00DB4BEA" w:rsidP="00DB4BEA">
      <w:pPr>
        <w:spacing w:before="240" w:line="360" w:lineRule="auto"/>
        <w:jc w:val="both"/>
        <w:rPr>
          <w:rFonts w:ascii="Times New Roman" w:hAnsi="Times New Roman" w:cs="Times New Roman"/>
          <w:b/>
          <w:sz w:val="24"/>
          <w:szCs w:val="24"/>
        </w:rPr>
      </w:pPr>
      <w:r w:rsidRPr="006432B0">
        <w:rPr>
          <w:rFonts w:ascii="Times New Roman" w:hAnsi="Times New Roman" w:cs="Times New Roman"/>
          <w:b/>
          <w:sz w:val="24"/>
          <w:szCs w:val="24"/>
        </w:rPr>
        <w:t>Determination of Drug Content:</w:t>
      </w:r>
    </w:p>
    <w:p w14:paraId="666E9700" w14:textId="77777777" w:rsidR="00DB4BEA" w:rsidRPr="00DF3C89" w:rsidRDefault="00DB4BEA" w:rsidP="00DB4BEA">
      <w:pPr>
        <w:spacing w:before="240" w:line="360" w:lineRule="auto"/>
        <w:jc w:val="both"/>
        <w:rPr>
          <w:rFonts w:ascii="Times New Roman" w:hAnsi="Times New Roman" w:cs="Times New Roman"/>
          <w:sz w:val="24"/>
          <w:szCs w:val="24"/>
        </w:rPr>
      </w:pPr>
      <w:r w:rsidRPr="00DF3C89">
        <w:rPr>
          <w:rFonts w:ascii="Times New Roman" w:hAnsi="Times New Roman" w:cs="Times New Roman"/>
          <w:sz w:val="24"/>
          <w:szCs w:val="24"/>
        </w:rPr>
        <w:t>Tablets were tested for their drug content. Ten tablets were finely powdered quantities of the powder equivalent to one tablet weight of drug were accurately weighed, transferred to a 100 ml volumetric flask containing 50 ml water and were allowed to stand to ensure complete solubility of the drug. The mixture was made up to volume with media</w:t>
      </w:r>
      <w:r w:rsidR="0098582B" w:rsidRPr="0098582B">
        <w:rPr>
          <w:rFonts w:ascii="Times New Roman" w:hAnsi="Times New Roman" w:cs="Times New Roman"/>
          <w:sz w:val="24"/>
          <w:szCs w:val="24"/>
          <w:vertAlign w:val="superscript"/>
        </w:rPr>
        <w:t>28</w:t>
      </w:r>
      <w:r w:rsidRPr="00DF3C89">
        <w:rPr>
          <w:rFonts w:ascii="Times New Roman" w:hAnsi="Times New Roman" w:cs="Times New Roman"/>
          <w:sz w:val="24"/>
          <w:szCs w:val="24"/>
        </w:rPr>
        <w:t>. The solution was suitably diluted and the absorption was determined by UV –Visible spectrophotometer. The drug concentration was calculated from the calibration curve.</w:t>
      </w:r>
    </w:p>
    <w:p w14:paraId="3BA3CDDE" w14:textId="77777777" w:rsidR="00DB4BEA" w:rsidRPr="00501715" w:rsidRDefault="00DB4BEA" w:rsidP="00DB4BEA">
      <w:pPr>
        <w:spacing w:before="240" w:line="360" w:lineRule="auto"/>
        <w:jc w:val="both"/>
        <w:rPr>
          <w:rFonts w:ascii="Times New Roman" w:hAnsi="Times New Roman" w:cs="Times New Roman"/>
          <w:b/>
          <w:sz w:val="24"/>
          <w:szCs w:val="24"/>
        </w:rPr>
      </w:pPr>
      <w:r w:rsidRPr="00501715">
        <w:rPr>
          <w:rFonts w:ascii="Times New Roman" w:hAnsi="Times New Roman" w:cs="Times New Roman"/>
          <w:b/>
          <w:sz w:val="24"/>
          <w:szCs w:val="24"/>
        </w:rPr>
        <w:t>In Vitro Drug Release Studies Dissolution Parameters:</w:t>
      </w:r>
    </w:p>
    <w:p w14:paraId="161D8296" w14:textId="77777777" w:rsidR="00DB4BEA" w:rsidRPr="00DF3C89" w:rsidRDefault="00DB4BEA" w:rsidP="00DB4BEA">
      <w:pPr>
        <w:spacing w:before="240" w:line="360" w:lineRule="auto"/>
        <w:jc w:val="both"/>
        <w:rPr>
          <w:rFonts w:ascii="Times New Roman" w:hAnsi="Times New Roman" w:cs="Times New Roman"/>
          <w:sz w:val="24"/>
          <w:szCs w:val="24"/>
        </w:rPr>
      </w:pPr>
      <w:r w:rsidRPr="00DF3C89">
        <w:rPr>
          <w:rFonts w:ascii="Times New Roman" w:hAnsi="Times New Roman" w:cs="Times New Roman"/>
          <w:sz w:val="24"/>
          <w:szCs w:val="24"/>
        </w:rPr>
        <w:t>Apparatus</w:t>
      </w:r>
      <w:r>
        <w:rPr>
          <w:rFonts w:ascii="Times New Roman" w:hAnsi="Times New Roman" w:cs="Times New Roman"/>
          <w:sz w:val="24"/>
          <w:szCs w:val="24"/>
        </w:rPr>
        <w:t xml:space="preserve"> </w:t>
      </w:r>
      <w:r w:rsidR="00133095">
        <w:rPr>
          <w:rFonts w:ascii="Times New Roman" w:hAnsi="Times New Roman" w:cs="Times New Roman"/>
          <w:sz w:val="24"/>
          <w:szCs w:val="24"/>
        </w:rPr>
        <w:t xml:space="preserve">                         </w:t>
      </w:r>
      <w:r w:rsidRPr="00DF3C89">
        <w:rPr>
          <w:rFonts w:ascii="Times New Roman" w:hAnsi="Times New Roman" w:cs="Times New Roman"/>
          <w:sz w:val="24"/>
          <w:szCs w:val="24"/>
        </w:rPr>
        <w:t>--</w:t>
      </w:r>
      <w:r w:rsidRPr="00DF3C89">
        <w:rPr>
          <w:rFonts w:ascii="Times New Roman" w:hAnsi="Times New Roman" w:cs="Times New Roman"/>
          <w:sz w:val="24"/>
          <w:szCs w:val="24"/>
        </w:rPr>
        <w:tab/>
        <w:t>USP-II, Paddle Method</w:t>
      </w:r>
    </w:p>
    <w:p w14:paraId="05276C2B" w14:textId="77777777" w:rsidR="00DB4BEA" w:rsidRPr="00DF3C89" w:rsidRDefault="00DB4BEA" w:rsidP="00DB4BEA">
      <w:pPr>
        <w:spacing w:before="240" w:line="360" w:lineRule="auto"/>
        <w:jc w:val="both"/>
        <w:rPr>
          <w:rFonts w:ascii="Times New Roman" w:hAnsi="Times New Roman" w:cs="Times New Roman"/>
          <w:sz w:val="24"/>
          <w:szCs w:val="24"/>
        </w:rPr>
      </w:pPr>
      <w:r w:rsidRPr="00DF3C89">
        <w:rPr>
          <w:rFonts w:ascii="Times New Roman" w:hAnsi="Times New Roman" w:cs="Times New Roman"/>
          <w:sz w:val="24"/>
          <w:szCs w:val="24"/>
        </w:rPr>
        <w:t>Dissolution Medium</w:t>
      </w:r>
      <w:r w:rsidRPr="00DF3C89">
        <w:rPr>
          <w:rFonts w:ascii="Times New Roman" w:hAnsi="Times New Roman" w:cs="Times New Roman"/>
          <w:sz w:val="24"/>
          <w:szCs w:val="24"/>
        </w:rPr>
        <w:tab/>
      </w:r>
      <w:r w:rsidR="00133095">
        <w:rPr>
          <w:rFonts w:ascii="Times New Roman" w:hAnsi="Times New Roman" w:cs="Times New Roman"/>
          <w:sz w:val="24"/>
          <w:szCs w:val="24"/>
        </w:rPr>
        <w:t xml:space="preserve">       </w:t>
      </w:r>
      <w:r w:rsidRPr="00DF3C89">
        <w:rPr>
          <w:rFonts w:ascii="Times New Roman" w:hAnsi="Times New Roman" w:cs="Times New Roman"/>
          <w:sz w:val="24"/>
          <w:szCs w:val="24"/>
        </w:rPr>
        <w:t>--</w:t>
      </w:r>
      <w:r>
        <w:rPr>
          <w:rFonts w:ascii="Times New Roman" w:hAnsi="Times New Roman" w:cs="Times New Roman"/>
          <w:sz w:val="24"/>
          <w:szCs w:val="24"/>
        </w:rPr>
        <w:t xml:space="preserve"> </w:t>
      </w:r>
      <w:r w:rsidR="00133095">
        <w:rPr>
          <w:rFonts w:ascii="Times New Roman" w:hAnsi="Times New Roman" w:cs="Times New Roman"/>
          <w:sz w:val="24"/>
          <w:szCs w:val="24"/>
        </w:rPr>
        <w:t xml:space="preserve"> </w:t>
      </w:r>
      <w:r w:rsidRPr="00DF3C89">
        <w:rPr>
          <w:rFonts w:ascii="Times New Roman" w:hAnsi="Times New Roman" w:cs="Times New Roman"/>
          <w:sz w:val="24"/>
          <w:szCs w:val="24"/>
        </w:rPr>
        <w:t>0.1 N HCL, pH 6.8 Phosphate buffer</w:t>
      </w:r>
    </w:p>
    <w:p w14:paraId="546D5F86" w14:textId="77777777" w:rsidR="00DB4BEA" w:rsidRPr="00DF3C89" w:rsidRDefault="00DB4BEA" w:rsidP="00DB4BEA">
      <w:pPr>
        <w:spacing w:before="240" w:line="360" w:lineRule="auto"/>
        <w:jc w:val="both"/>
        <w:rPr>
          <w:rFonts w:ascii="Times New Roman" w:hAnsi="Times New Roman" w:cs="Times New Roman"/>
          <w:sz w:val="24"/>
          <w:szCs w:val="24"/>
        </w:rPr>
      </w:pPr>
      <w:r w:rsidRPr="00DF3C89">
        <w:rPr>
          <w:rFonts w:ascii="Times New Roman" w:hAnsi="Times New Roman" w:cs="Times New Roman"/>
          <w:sz w:val="24"/>
          <w:szCs w:val="24"/>
        </w:rPr>
        <w:t>RPM</w:t>
      </w:r>
      <w:r w:rsidRPr="00DF3C89">
        <w:rPr>
          <w:rFonts w:ascii="Times New Roman" w:hAnsi="Times New Roman" w:cs="Times New Roman"/>
          <w:sz w:val="24"/>
          <w:szCs w:val="24"/>
        </w:rPr>
        <w:tab/>
      </w:r>
      <w:r w:rsidR="00133095">
        <w:rPr>
          <w:rFonts w:ascii="Times New Roman" w:hAnsi="Times New Roman" w:cs="Times New Roman"/>
          <w:sz w:val="24"/>
          <w:szCs w:val="24"/>
        </w:rPr>
        <w:t xml:space="preserve">                               </w:t>
      </w:r>
      <w:r w:rsidRPr="00DF3C89">
        <w:rPr>
          <w:rFonts w:ascii="Times New Roman" w:hAnsi="Times New Roman" w:cs="Times New Roman"/>
          <w:sz w:val="24"/>
          <w:szCs w:val="24"/>
        </w:rPr>
        <w:t>--</w:t>
      </w:r>
      <w:r w:rsidRPr="00DF3C89">
        <w:rPr>
          <w:rFonts w:ascii="Times New Roman" w:hAnsi="Times New Roman" w:cs="Times New Roman"/>
          <w:sz w:val="24"/>
          <w:szCs w:val="24"/>
        </w:rPr>
        <w:tab/>
        <w:t>50</w:t>
      </w:r>
    </w:p>
    <w:p w14:paraId="02F67079" w14:textId="77777777" w:rsidR="00DB4BEA" w:rsidRPr="00DF3C89" w:rsidRDefault="00133095" w:rsidP="00DB4BEA">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Sampling intervals (hrs)    </w:t>
      </w:r>
      <w:r w:rsidR="00DB4BEA" w:rsidRPr="00DF3C89">
        <w:rPr>
          <w:rFonts w:ascii="Times New Roman" w:hAnsi="Times New Roman" w:cs="Times New Roman"/>
          <w:sz w:val="24"/>
          <w:szCs w:val="24"/>
        </w:rPr>
        <w:t>--</w:t>
      </w:r>
      <w:r w:rsidR="00DB4BEA" w:rsidRPr="00DF3C89">
        <w:rPr>
          <w:rFonts w:ascii="Times New Roman" w:hAnsi="Times New Roman" w:cs="Times New Roman"/>
          <w:sz w:val="24"/>
          <w:szCs w:val="24"/>
        </w:rPr>
        <w:tab/>
        <w:t>0.5,1,2,3,4,5,6,7,8,10,11,12</w:t>
      </w:r>
    </w:p>
    <w:p w14:paraId="43458ECD" w14:textId="77777777" w:rsidR="00DB4BEA" w:rsidRPr="00DF3C89" w:rsidRDefault="00DB4BEA" w:rsidP="00DB4BEA">
      <w:pPr>
        <w:spacing w:before="240" w:line="360" w:lineRule="auto"/>
        <w:jc w:val="both"/>
        <w:rPr>
          <w:rFonts w:ascii="Times New Roman" w:hAnsi="Times New Roman" w:cs="Times New Roman"/>
          <w:sz w:val="24"/>
          <w:szCs w:val="24"/>
        </w:rPr>
      </w:pPr>
      <w:r w:rsidRPr="00DF3C89">
        <w:rPr>
          <w:rFonts w:ascii="Times New Roman" w:hAnsi="Times New Roman" w:cs="Times New Roman"/>
          <w:sz w:val="24"/>
          <w:szCs w:val="24"/>
        </w:rPr>
        <w:t>Temperature</w:t>
      </w:r>
      <w:r w:rsidRPr="00DF3C89">
        <w:rPr>
          <w:rFonts w:ascii="Times New Roman" w:hAnsi="Times New Roman" w:cs="Times New Roman"/>
          <w:sz w:val="24"/>
          <w:szCs w:val="24"/>
        </w:rPr>
        <w:tab/>
      </w:r>
      <w:r w:rsidR="00133095">
        <w:rPr>
          <w:rFonts w:ascii="Times New Roman" w:hAnsi="Times New Roman" w:cs="Times New Roman"/>
          <w:sz w:val="24"/>
          <w:szCs w:val="24"/>
        </w:rPr>
        <w:t xml:space="preserve">                   </w:t>
      </w:r>
      <w:r w:rsidRPr="00DF3C89">
        <w:rPr>
          <w:rFonts w:ascii="Times New Roman" w:hAnsi="Times New Roman" w:cs="Times New Roman"/>
          <w:sz w:val="24"/>
          <w:szCs w:val="24"/>
        </w:rPr>
        <w:t>--</w:t>
      </w:r>
      <w:r w:rsidRPr="00DF3C89">
        <w:rPr>
          <w:rFonts w:ascii="Times New Roman" w:hAnsi="Times New Roman" w:cs="Times New Roman"/>
          <w:sz w:val="24"/>
          <w:szCs w:val="24"/>
        </w:rPr>
        <w:tab/>
        <w:t>37°c + 0.5°c</w:t>
      </w:r>
    </w:p>
    <w:p w14:paraId="5E8414D5" w14:textId="77777777" w:rsidR="00DB4BEA" w:rsidRPr="00954D80" w:rsidRDefault="00DB4BEA" w:rsidP="00DB4BEA">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Procedure:</w:t>
      </w:r>
    </w:p>
    <w:p w14:paraId="0C200F5E" w14:textId="77777777" w:rsidR="00DB4BEA" w:rsidRPr="00DF3C89" w:rsidRDefault="00DB4BEA" w:rsidP="00DB4BEA">
      <w:pPr>
        <w:spacing w:before="240" w:line="360" w:lineRule="auto"/>
        <w:jc w:val="both"/>
        <w:rPr>
          <w:rFonts w:ascii="Times New Roman" w:hAnsi="Times New Roman" w:cs="Times New Roman"/>
          <w:sz w:val="24"/>
          <w:szCs w:val="24"/>
        </w:rPr>
      </w:pPr>
      <w:r w:rsidRPr="00DF3C89">
        <w:rPr>
          <w:rFonts w:ascii="Times New Roman" w:hAnsi="Times New Roman" w:cs="Times New Roman"/>
          <w:sz w:val="24"/>
          <w:szCs w:val="24"/>
        </w:rPr>
        <w:lastRenderedPageBreak/>
        <w:t>900ml 0f 0.1 HCL was placed in vessel and the USP apparatus –II (Paddle Method) was assembled. The medium was allowed to equilibrate to temp of 37°c + 0.5°c. Tablet was placed in the vessel and apparatus was operated for 2 hours and then the media 0.1 N HCL were removed and pH 6.8 phosphate buffer was added process was continued from up to 12 hrs at 50 rpm. At definite time intervals withdrawn 5 ml of sample, filtered and again 5ml media was replaced</w:t>
      </w:r>
      <w:r w:rsidR="0098582B" w:rsidRPr="0098582B">
        <w:rPr>
          <w:rFonts w:ascii="Times New Roman" w:hAnsi="Times New Roman" w:cs="Times New Roman"/>
          <w:sz w:val="24"/>
          <w:szCs w:val="24"/>
          <w:vertAlign w:val="superscript"/>
        </w:rPr>
        <w:t>29-31</w:t>
      </w:r>
      <w:r w:rsidRPr="00DF3C89">
        <w:rPr>
          <w:rFonts w:ascii="Times New Roman" w:hAnsi="Times New Roman" w:cs="Times New Roman"/>
          <w:sz w:val="24"/>
          <w:szCs w:val="24"/>
        </w:rPr>
        <w:t>. Suitable dilutions were done with media and analyzed by spectrophotometrically at 300 and 305 nm using UV-spectrophotometer.</w:t>
      </w:r>
    </w:p>
    <w:p w14:paraId="44FA3069" w14:textId="77777777" w:rsidR="00DB4BEA" w:rsidRPr="00954D80" w:rsidRDefault="00DB4BEA" w:rsidP="00DB4BEA">
      <w:pPr>
        <w:spacing w:before="240" w:line="360" w:lineRule="auto"/>
        <w:jc w:val="both"/>
        <w:rPr>
          <w:rFonts w:ascii="Times New Roman" w:hAnsi="Times New Roman" w:cs="Times New Roman"/>
          <w:b/>
          <w:sz w:val="24"/>
          <w:szCs w:val="24"/>
        </w:rPr>
      </w:pPr>
      <w:r w:rsidRPr="00954D80">
        <w:rPr>
          <w:rFonts w:ascii="Times New Roman" w:hAnsi="Times New Roman" w:cs="Times New Roman"/>
          <w:b/>
          <w:sz w:val="24"/>
          <w:szCs w:val="24"/>
        </w:rPr>
        <w:t>Application of Release Rat</w:t>
      </w:r>
      <w:r>
        <w:rPr>
          <w:rFonts w:ascii="Times New Roman" w:hAnsi="Times New Roman" w:cs="Times New Roman"/>
          <w:b/>
          <w:sz w:val="24"/>
          <w:szCs w:val="24"/>
        </w:rPr>
        <w:t>e Kinetics to Dissolution Data:</w:t>
      </w:r>
    </w:p>
    <w:p w14:paraId="4D200CE0" w14:textId="77777777" w:rsidR="00DB4BEA" w:rsidRPr="00DF3C89" w:rsidRDefault="00DB4BEA" w:rsidP="00DB4BEA">
      <w:pPr>
        <w:spacing w:before="240" w:line="360" w:lineRule="auto"/>
        <w:jc w:val="both"/>
        <w:rPr>
          <w:rFonts w:ascii="Times New Roman" w:hAnsi="Times New Roman" w:cs="Times New Roman"/>
          <w:sz w:val="24"/>
          <w:szCs w:val="24"/>
        </w:rPr>
      </w:pPr>
      <w:r w:rsidRPr="00DF3C89">
        <w:rPr>
          <w:rFonts w:ascii="Times New Roman" w:hAnsi="Times New Roman" w:cs="Times New Roman"/>
          <w:sz w:val="24"/>
          <w:szCs w:val="24"/>
        </w:rPr>
        <w:t>Various models were tested for explaining the kinetics of drug release. To analyze the mechanism of the drug release rate kinetics of the dosage form, the obtained data were fitted into zero-order, first order, Higuchi, and Korsmeyer-Peppas release model</w:t>
      </w:r>
      <w:r w:rsidR="0098582B" w:rsidRPr="0098582B">
        <w:rPr>
          <w:rFonts w:ascii="Times New Roman" w:hAnsi="Times New Roman" w:cs="Times New Roman"/>
          <w:sz w:val="24"/>
          <w:szCs w:val="24"/>
          <w:vertAlign w:val="superscript"/>
        </w:rPr>
        <w:t>32</w:t>
      </w:r>
      <w:r w:rsidRPr="00DF3C89">
        <w:rPr>
          <w:rFonts w:ascii="Times New Roman" w:hAnsi="Times New Roman" w:cs="Times New Roman"/>
          <w:sz w:val="24"/>
          <w:szCs w:val="24"/>
        </w:rPr>
        <w:t>.</w:t>
      </w:r>
    </w:p>
    <w:p w14:paraId="619ADA52" w14:textId="77777777" w:rsidR="00DB4BEA" w:rsidRPr="00954D80" w:rsidRDefault="00DB4BEA" w:rsidP="00DB4BEA">
      <w:pPr>
        <w:spacing w:before="240" w:line="360" w:lineRule="auto"/>
        <w:jc w:val="both"/>
        <w:rPr>
          <w:rFonts w:ascii="Times New Roman" w:hAnsi="Times New Roman" w:cs="Times New Roman"/>
          <w:b/>
          <w:sz w:val="24"/>
          <w:szCs w:val="24"/>
        </w:rPr>
      </w:pPr>
      <w:r w:rsidRPr="00954D80">
        <w:rPr>
          <w:rFonts w:ascii="Times New Roman" w:hAnsi="Times New Roman" w:cs="Times New Roman"/>
          <w:b/>
          <w:sz w:val="24"/>
          <w:szCs w:val="24"/>
        </w:rPr>
        <w:t>Zero Order Release Rate Kinetics:</w:t>
      </w:r>
    </w:p>
    <w:p w14:paraId="0CB659AD" w14:textId="77777777" w:rsidR="00DB4BEA" w:rsidRPr="00DF3C89" w:rsidRDefault="00DB4BEA" w:rsidP="00DB4BEA">
      <w:pPr>
        <w:spacing w:before="240" w:line="360" w:lineRule="auto"/>
        <w:jc w:val="both"/>
        <w:rPr>
          <w:rFonts w:ascii="Times New Roman" w:hAnsi="Times New Roman" w:cs="Times New Roman"/>
          <w:sz w:val="24"/>
          <w:szCs w:val="24"/>
        </w:rPr>
      </w:pPr>
      <w:r w:rsidRPr="00DF3C89">
        <w:rPr>
          <w:rFonts w:ascii="Times New Roman" w:hAnsi="Times New Roman" w:cs="Times New Roman"/>
          <w:sz w:val="24"/>
          <w:szCs w:val="24"/>
        </w:rPr>
        <w:t>To study the zero–order release kinetics the release rate data ar e fitted to the following equation.</w:t>
      </w:r>
    </w:p>
    <w:p w14:paraId="4A9B0C2D" w14:textId="77777777" w:rsidR="00DB4BEA" w:rsidRPr="00DF3C89" w:rsidRDefault="00DB4BEA" w:rsidP="00DB4BEA">
      <w:pPr>
        <w:spacing w:before="240" w:line="360" w:lineRule="auto"/>
        <w:jc w:val="center"/>
        <w:rPr>
          <w:rFonts w:ascii="Times New Roman" w:hAnsi="Times New Roman" w:cs="Times New Roman"/>
          <w:sz w:val="24"/>
          <w:szCs w:val="24"/>
        </w:rPr>
      </w:pPr>
      <w:r w:rsidRPr="00DF3C89">
        <w:rPr>
          <w:rFonts w:ascii="Times New Roman" w:hAnsi="Times New Roman" w:cs="Times New Roman"/>
          <w:sz w:val="24"/>
          <w:szCs w:val="24"/>
        </w:rPr>
        <w:t>F = Ko t</w:t>
      </w:r>
    </w:p>
    <w:p w14:paraId="392EFB61" w14:textId="77777777" w:rsidR="00DB4BEA" w:rsidRPr="00DF3C89" w:rsidRDefault="00DB4BEA" w:rsidP="00DB4BEA">
      <w:pPr>
        <w:spacing w:before="240" w:line="360" w:lineRule="auto"/>
        <w:jc w:val="both"/>
        <w:rPr>
          <w:rFonts w:ascii="Times New Roman" w:hAnsi="Times New Roman" w:cs="Times New Roman"/>
          <w:sz w:val="24"/>
          <w:szCs w:val="24"/>
        </w:rPr>
      </w:pPr>
      <w:r w:rsidRPr="00DF3C89">
        <w:rPr>
          <w:rFonts w:ascii="Times New Roman" w:hAnsi="Times New Roman" w:cs="Times New Roman"/>
          <w:sz w:val="24"/>
          <w:szCs w:val="24"/>
        </w:rPr>
        <w:t>Where, ‘F’ is the drug release at time‘t’, and ‘Ko’ is the zero order release rate constant. The plot of % drug release versus time is linear.</w:t>
      </w:r>
    </w:p>
    <w:p w14:paraId="5A6E9AB1" w14:textId="77777777" w:rsidR="00DB4BEA" w:rsidRPr="00DF3C89" w:rsidRDefault="00DB4BEA" w:rsidP="00DB4BEA">
      <w:pPr>
        <w:spacing w:before="240" w:line="360" w:lineRule="auto"/>
        <w:jc w:val="both"/>
        <w:rPr>
          <w:rFonts w:ascii="Times New Roman" w:hAnsi="Times New Roman" w:cs="Times New Roman"/>
          <w:sz w:val="24"/>
          <w:szCs w:val="24"/>
        </w:rPr>
      </w:pPr>
      <w:r w:rsidRPr="00DF3C89">
        <w:rPr>
          <w:rFonts w:ascii="Times New Roman" w:hAnsi="Times New Roman" w:cs="Times New Roman"/>
          <w:sz w:val="24"/>
          <w:szCs w:val="24"/>
        </w:rPr>
        <w:t>First order release rate kinetics: The release rate data are fitted to the following equation Log (100-F) = kt</w:t>
      </w:r>
    </w:p>
    <w:p w14:paraId="60316C10" w14:textId="77777777" w:rsidR="00DB4BEA" w:rsidRPr="00DF3C89" w:rsidRDefault="00DB4BEA" w:rsidP="00DB4BEA">
      <w:pPr>
        <w:spacing w:before="240" w:line="360" w:lineRule="auto"/>
        <w:jc w:val="both"/>
        <w:rPr>
          <w:rFonts w:ascii="Times New Roman" w:hAnsi="Times New Roman" w:cs="Times New Roman"/>
          <w:sz w:val="24"/>
          <w:szCs w:val="24"/>
        </w:rPr>
      </w:pPr>
      <w:r w:rsidRPr="00DF3C89">
        <w:rPr>
          <w:rFonts w:ascii="Times New Roman" w:hAnsi="Times New Roman" w:cs="Times New Roman"/>
          <w:sz w:val="24"/>
          <w:szCs w:val="24"/>
        </w:rPr>
        <w:t>A plot of log cumulative percent of drug remaining to be released vs. time is plotted then it gives first order release</w:t>
      </w:r>
      <w:r w:rsidR="0098582B" w:rsidRPr="0098582B">
        <w:rPr>
          <w:rFonts w:ascii="Times New Roman" w:hAnsi="Times New Roman" w:cs="Times New Roman"/>
          <w:sz w:val="24"/>
          <w:szCs w:val="24"/>
          <w:vertAlign w:val="superscript"/>
        </w:rPr>
        <w:t>33</w:t>
      </w:r>
      <w:r w:rsidRPr="00DF3C89">
        <w:rPr>
          <w:rFonts w:ascii="Times New Roman" w:hAnsi="Times New Roman" w:cs="Times New Roman"/>
          <w:sz w:val="24"/>
          <w:szCs w:val="24"/>
        </w:rPr>
        <w:t>.</w:t>
      </w:r>
    </w:p>
    <w:p w14:paraId="630B9400" w14:textId="77777777" w:rsidR="00DB4BEA" w:rsidRPr="00DF3C89" w:rsidRDefault="00DB4BEA" w:rsidP="00DB4BEA">
      <w:pPr>
        <w:spacing w:before="240" w:line="360" w:lineRule="auto"/>
        <w:jc w:val="both"/>
        <w:rPr>
          <w:rFonts w:ascii="Times New Roman" w:hAnsi="Times New Roman" w:cs="Times New Roman"/>
          <w:sz w:val="24"/>
          <w:szCs w:val="24"/>
        </w:rPr>
      </w:pPr>
      <w:r w:rsidRPr="00DF3C89">
        <w:rPr>
          <w:rFonts w:ascii="Times New Roman" w:hAnsi="Times New Roman" w:cs="Times New Roman"/>
          <w:sz w:val="24"/>
          <w:szCs w:val="24"/>
        </w:rPr>
        <w:t>Higuchi release model: To study the Higuchi release kinetics, the release rate data were fitted to the following equation.</w:t>
      </w:r>
    </w:p>
    <w:p w14:paraId="4E39BD4F" w14:textId="77777777" w:rsidR="00DB4BEA" w:rsidRPr="00DF3C89" w:rsidRDefault="00DB4BEA" w:rsidP="00DB4BEA">
      <w:pPr>
        <w:spacing w:before="240" w:line="360" w:lineRule="auto"/>
        <w:jc w:val="center"/>
        <w:rPr>
          <w:rFonts w:ascii="Times New Roman" w:hAnsi="Times New Roman" w:cs="Times New Roman"/>
          <w:sz w:val="24"/>
          <w:szCs w:val="24"/>
        </w:rPr>
      </w:pPr>
      <w:r w:rsidRPr="00DF3C89">
        <w:rPr>
          <w:rFonts w:ascii="Times New Roman" w:hAnsi="Times New Roman" w:cs="Times New Roman"/>
          <w:sz w:val="24"/>
          <w:szCs w:val="24"/>
        </w:rPr>
        <w:t>F = k t1/2</w:t>
      </w:r>
    </w:p>
    <w:p w14:paraId="18205C77" w14:textId="77777777" w:rsidR="00DB4BEA" w:rsidRPr="00DF3C89" w:rsidRDefault="00DB4BEA" w:rsidP="00DB4BEA">
      <w:pPr>
        <w:spacing w:before="240" w:line="360" w:lineRule="auto"/>
        <w:jc w:val="both"/>
        <w:rPr>
          <w:rFonts w:ascii="Times New Roman" w:hAnsi="Times New Roman" w:cs="Times New Roman"/>
          <w:sz w:val="24"/>
          <w:szCs w:val="24"/>
        </w:rPr>
      </w:pPr>
      <w:r w:rsidRPr="00DF3C89">
        <w:rPr>
          <w:rFonts w:ascii="Times New Roman" w:hAnsi="Times New Roman" w:cs="Times New Roman"/>
          <w:sz w:val="24"/>
          <w:szCs w:val="24"/>
        </w:rPr>
        <w:t>Where, ‘k’ is the Higuchi constant.</w:t>
      </w:r>
    </w:p>
    <w:p w14:paraId="2C87EFC3" w14:textId="77777777" w:rsidR="00DB4BEA" w:rsidRPr="00DF3C89" w:rsidRDefault="00DB4BEA" w:rsidP="00DB4BEA">
      <w:pPr>
        <w:spacing w:before="240" w:line="360" w:lineRule="auto"/>
        <w:jc w:val="both"/>
        <w:rPr>
          <w:rFonts w:ascii="Times New Roman" w:hAnsi="Times New Roman" w:cs="Times New Roman"/>
          <w:sz w:val="24"/>
          <w:szCs w:val="24"/>
        </w:rPr>
      </w:pPr>
      <w:r w:rsidRPr="00DF3C89">
        <w:rPr>
          <w:rFonts w:ascii="Times New Roman" w:hAnsi="Times New Roman" w:cs="Times New Roman"/>
          <w:sz w:val="24"/>
          <w:szCs w:val="24"/>
        </w:rPr>
        <w:lastRenderedPageBreak/>
        <w:t>In higuchi model, a plot of % drug release versus square root of time is linear.</w:t>
      </w:r>
    </w:p>
    <w:p w14:paraId="7605DDF5" w14:textId="77777777" w:rsidR="00DB4BEA" w:rsidRPr="00954D80" w:rsidRDefault="00DB4BEA" w:rsidP="00DB4BEA">
      <w:pPr>
        <w:spacing w:before="240" w:line="360" w:lineRule="auto"/>
        <w:jc w:val="both"/>
        <w:rPr>
          <w:rFonts w:ascii="Times New Roman" w:hAnsi="Times New Roman" w:cs="Times New Roman"/>
          <w:b/>
          <w:sz w:val="24"/>
          <w:szCs w:val="24"/>
        </w:rPr>
      </w:pPr>
      <w:r w:rsidRPr="00954D80">
        <w:rPr>
          <w:rFonts w:ascii="Times New Roman" w:hAnsi="Times New Roman" w:cs="Times New Roman"/>
          <w:b/>
          <w:sz w:val="24"/>
          <w:szCs w:val="24"/>
        </w:rPr>
        <w:t>Korsmeyer and Peppas release model:</w:t>
      </w:r>
    </w:p>
    <w:p w14:paraId="5A210334" w14:textId="77777777" w:rsidR="00DB4BEA" w:rsidRPr="00DF3C89" w:rsidRDefault="00DB4BEA" w:rsidP="00DB4BEA">
      <w:pPr>
        <w:spacing w:before="240" w:line="360" w:lineRule="auto"/>
        <w:jc w:val="both"/>
        <w:rPr>
          <w:rFonts w:ascii="Times New Roman" w:hAnsi="Times New Roman" w:cs="Times New Roman"/>
          <w:sz w:val="24"/>
          <w:szCs w:val="24"/>
        </w:rPr>
      </w:pPr>
      <w:r w:rsidRPr="00DF3C89">
        <w:rPr>
          <w:rFonts w:ascii="Times New Roman" w:hAnsi="Times New Roman" w:cs="Times New Roman"/>
          <w:sz w:val="24"/>
          <w:szCs w:val="24"/>
        </w:rPr>
        <w:t>The mechanism of drug release was evaluated by plotting the log percentage of drug released versus log time according to Korsmeyer- Peppas equation. The exponent ‘n’ indicates the mechanism of drug release calculated through the slope of the straight Line</w:t>
      </w:r>
      <w:r w:rsidR="0098582B" w:rsidRPr="0098582B">
        <w:rPr>
          <w:rFonts w:ascii="Times New Roman" w:hAnsi="Times New Roman" w:cs="Times New Roman"/>
          <w:sz w:val="24"/>
          <w:szCs w:val="24"/>
          <w:vertAlign w:val="superscript"/>
        </w:rPr>
        <w:t>34</w:t>
      </w:r>
      <w:r w:rsidRPr="00DF3C89">
        <w:rPr>
          <w:rFonts w:ascii="Times New Roman" w:hAnsi="Times New Roman" w:cs="Times New Roman"/>
          <w:sz w:val="24"/>
          <w:szCs w:val="24"/>
        </w:rPr>
        <w:t>.</w:t>
      </w:r>
    </w:p>
    <w:p w14:paraId="3F84BDD4" w14:textId="77777777" w:rsidR="00DB4BEA" w:rsidRPr="00DF3C89" w:rsidRDefault="00DB4BEA" w:rsidP="00DB4BEA">
      <w:pPr>
        <w:spacing w:before="240" w:line="360" w:lineRule="auto"/>
        <w:jc w:val="center"/>
        <w:rPr>
          <w:rFonts w:ascii="Times New Roman" w:hAnsi="Times New Roman" w:cs="Times New Roman"/>
          <w:sz w:val="24"/>
          <w:szCs w:val="24"/>
        </w:rPr>
      </w:pPr>
      <w:r w:rsidRPr="00DF3C89">
        <w:rPr>
          <w:rFonts w:ascii="Times New Roman" w:hAnsi="Times New Roman" w:cs="Times New Roman"/>
          <w:sz w:val="24"/>
          <w:szCs w:val="24"/>
        </w:rPr>
        <w:t>Mt/ M∞ = K tn</w:t>
      </w:r>
    </w:p>
    <w:p w14:paraId="627342FC" w14:textId="77777777" w:rsidR="00DB4BEA" w:rsidRPr="00DF3C89" w:rsidRDefault="00DB4BEA" w:rsidP="00DB4BEA">
      <w:pPr>
        <w:spacing w:before="240" w:line="360" w:lineRule="auto"/>
        <w:jc w:val="both"/>
        <w:rPr>
          <w:rFonts w:ascii="Times New Roman" w:hAnsi="Times New Roman" w:cs="Times New Roman"/>
          <w:sz w:val="24"/>
          <w:szCs w:val="24"/>
        </w:rPr>
      </w:pPr>
      <w:r w:rsidRPr="00DF3C89">
        <w:rPr>
          <w:rFonts w:ascii="Times New Roman" w:hAnsi="Times New Roman" w:cs="Times New Roman"/>
          <w:sz w:val="24"/>
          <w:szCs w:val="24"/>
        </w:rPr>
        <w:t>Where, Mt/ M∞ is fraction of drug released at time ‘t’, k represents a constant, and ‘n’ is the diffusional exponent, which characterizes the type of release mechanism during the dissolution process. For non-Fickian release, the value of n falls between 0.5 and 1.0; while in case of Fickian diffusion, n = 0.5; for zero-order release (case I I transport), n=1; and for Supercase II transport, n &gt; 1. In this model, a plot of log (Mt/ M∞) versus log (time) is linear</w:t>
      </w:r>
      <w:r w:rsidR="0098582B" w:rsidRPr="0098582B">
        <w:rPr>
          <w:rFonts w:ascii="Times New Roman" w:hAnsi="Times New Roman" w:cs="Times New Roman"/>
          <w:sz w:val="24"/>
          <w:szCs w:val="24"/>
          <w:vertAlign w:val="superscript"/>
        </w:rPr>
        <w:t>36-37</w:t>
      </w:r>
      <w:r w:rsidRPr="00DF3C89">
        <w:rPr>
          <w:rFonts w:ascii="Times New Roman" w:hAnsi="Times New Roman" w:cs="Times New Roman"/>
          <w:sz w:val="24"/>
          <w:szCs w:val="24"/>
        </w:rPr>
        <w:t>.</w:t>
      </w:r>
    </w:p>
    <w:p w14:paraId="7ADD96A2" w14:textId="77777777" w:rsidR="00DB4BEA" w:rsidRPr="00954D80" w:rsidRDefault="00DB4BEA" w:rsidP="00DB4BEA">
      <w:pPr>
        <w:spacing w:before="240" w:line="360" w:lineRule="auto"/>
        <w:jc w:val="both"/>
        <w:rPr>
          <w:rFonts w:ascii="Times New Roman" w:hAnsi="Times New Roman" w:cs="Times New Roman"/>
          <w:sz w:val="24"/>
          <w:szCs w:val="24"/>
        </w:rPr>
      </w:pPr>
      <w:r w:rsidRPr="00954D80">
        <w:rPr>
          <w:rFonts w:ascii="Times New Roman" w:hAnsi="Times New Roman" w:cs="Times New Roman"/>
          <w:b/>
          <w:sz w:val="24"/>
          <w:szCs w:val="24"/>
        </w:rPr>
        <w:t>Hixson-Crowell release model:</w:t>
      </w:r>
    </w:p>
    <w:p w14:paraId="21E8C3EF" w14:textId="77777777" w:rsidR="00DB4BEA" w:rsidRPr="00DF3C89" w:rsidRDefault="00DB4BEA" w:rsidP="00DB4BEA">
      <w:pPr>
        <w:spacing w:before="240" w:line="360" w:lineRule="auto"/>
        <w:jc w:val="center"/>
        <w:rPr>
          <w:rFonts w:ascii="Times New Roman" w:hAnsi="Times New Roman" w:cs="Times New Roman"/>
          <w:sz w:val="24"/>
          <w:szCs w:val="24"/>
        </w:rPr>
      </w:pPr>
      <w:r w:rsidRPr="00DF3C89">
        <w:rPr>
          <w:rFonts w:ascii="Times New Roman" w:hAnsi="Times New Roman" w:cs="Times New Roman"/>
          <w:sz w:val="24"/>
          <w:szCs w:val="24"/>
        </w:rPr>
        <w:t>(100-Qt)</w:t>
      </w:r>
      <w:r w:rsidRPr="00954D80">
        <w:rPr>
          <w:rFonts w:ascii="Times New Roman" w:hAnsi="Times New Roman" w:cs="Times New Roman"/>
          <w:sz w:val="24"/>
          <w:szCs w:val="24"/>
          <w:vertAlign w:val="superscript"/>
        </w:rPr>
        <w:t>1/3</w:t>
      </w:r>
      <w:r w:rsidRPr="00DF3C89">
        <w:rPr>
          <w:rFonts w:ascii="Times New Roman" w:hAnsi="Times New Roman" w:cs="Times New Roman"/>
          <w:sz w:val="24"/>
          <w:szCs w:val="24"/>
        </w:rPr>
        <w:t xml:space="preserve"> = 1001/3– K</w:t>
      </w:r>
      <w:r w:rsidRPr="00954D80">
        <w:rPr>
          <w:rFonts w:ascii="Times New Roman" w:hAnsi="Times New Roman" w:cs="Times New Roman"/>
          <w:sz w:val="24"/>
          <w:szCs w:val="24"/>
          <w:vertAlign w:val="subscript"/>
        </w:rPr>
        <w:t>HC.t</w:t>
      </w:r>
    </w:p>
    <w:p w14:paraId="79B15DB2" w14:textId="77777777" w:rsidR="00DB4BEA" w:rsidRPr="00DF3C89" w:rsidRDefault="00DB4BEA" w:rsidP="00DB4BEA">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F3C89">
        <w:rPr>
          <w:rFonts w:ascii="Times New Roman" w:hAnsi="Times New Roman" w:cs="Times New Roman"/>
          <w:sz w:val="24"/>
          <w:szCs w:val="24"/>
        </w:rPr>
        <w:t>Where, k is the Hixson-Crowell rate constant.</w:t>
      </w:r>
    </w:p>
    <w:p w14:paraId="24646682" w14:textId="77777777" w:rsidR="00DB4BEA" w:rsidRDefault="00DB4BEA" w:rsidP="00DB4BEA">
      <w:pPr>
        <w:spacing w:before="240" w:line="360" w:lineRule="auto"/>
        <w:jc w:val="both"/>
        <w:rPr>
          <w:rFonts w:ascii="Times New Roman" w:hAnsi="Times New Roman" w:cs="Times New Roman"/>
          <w:sz w:val="24"/>
          <w:szCs w:val="24"/>
        </w:rPr>
      </w:pPr>
      <w:r w:rsidRPr="00DF3C89">
        <w:rPr>
          <w:rFonts w:ascii="Times New Roman" w:hAnsi="Times New Roman" w:cs="Times New Roman"/>
          <w:sz w:val="24"/>
          <w:szCs w:val="24"/>
        </w:rPr>
        <w:t>Hixson-Crowell model describes the release of drugs from an insoluble matrix through mainly erosion. (Where there is a change in surface area and dia</w:t>
      </w:r>
      <w:r>
        <w:rPr>
          <w:rFonts w:ascii="Times New Roman" w:hAnsi="Times New Roman" w:cs="Times New Roman"/>
          <w:sz w:val="24"/>
          <w:szCs w:val="24"/>
        </w:rPr>
        <w:t>meter of particles or tablets).</w:t>
      </w:r>
    </w:p>
    <w:p w14:paraId="3ABD51FC" w14:textId="77777777" w:rsidR="00DB4BEA" w:rsidRPr="00954D80" w:rsidRDefault="00DB4BEA" w:rsidP="00DB4BEA">
      <w:pPr>
        <w:spacing w:before="240" w:line="360" w:lineRule="auto"/>
        <w:jc w:val="both"/>
        <w:rPr>
          <w:rFonts w:ascii="Times New Roman" w:hAnsi="Times New Roman" w:cs="Times New Roman"/>
          <w:b/>
          <w:sz w:val="24"/>
          <w:szCs w:val="24"/>
        </w:rPr>
      </w:pPr>
      <w:r w:rsidRPr="00954D80">
        <w:rPr>
          <w:rFonts w:ascii="Times New Roman" w:hAnsi="Times New Roman" w:cs="Times New Roman"/>
          <w:b/>
          <w:sz w:val="24"/>
          <w:szCs w:val="24"/>
        </w:rPr>
        <w:t>Drug – Excipient Compatibility Studies Fou</w:t>
      </w:r>
      <w:r>
        <w:rPr>
          <w:rFonts w:ascii="Times New Roman" w:hAnsi="Times New Roman" w:cs="Times New Roman"/>
          <w:b/>
          <w:sz w:val="24"/>
          <w:szCs w:val="24"/>
        </w:rPr>
        <w:t>rier Transform Infrared (FTIR) S</w:t>
      </w:r>
      <w:r w:rsidRPr="00954D80">
        <w:rPr>
          <w:rFonts w:ascii="Times New Roman" w:hAnsi="Times New Roman" w:cs="Times New Roman"/>
          <w:b/>
          <w:sz w:val="24"/>
          <w:szCs w:val="24"/>
        </w:rPr>
        <w:t>pectroscopy:</w:t>
      </w:r>
    </w:p>
    <w:p w14:paraId="0BFEF256" w14:textId="77777777" w:rsidR="00DB4BEA" w:rsidRDefault="00DB4BEA" w:rsidP="00DB4BEA">
      <w:pPr>
        <w:spacing w:before="240" w:line="360" w:lineRule="auto"/>
        <w:jc w:val="both"/>
        <w:rPr>
          <w:rFonts w:ascii="Times New Roman" w:hAnsi="Times New Roman" w:cs="Times New Roman"/>
          <w:sz w:val="24"/>
          <w:szCs w:val="24"/>
        </w:rPr>
      </w:pPr>
      <w:r w:rsidRPr="00DF3C89">
        <w:rPr>
          <w:rFonts w:ascii="Times New Roman" w:hAnsi="Times New Roman" w:cs="Times New Roman"/>
          <w:sz w:val="24"/>
          <w:szCs w:val="24"/>
        </w:rPr>
        <w:t>The physical properties of the physical mixture were compared with those of plain drug. Samples was mixed thoroughly with 100mg potassium bromide IR powder and compacted under vacuum at a pressure of about 12 psi for 3 minutes. The resultant disc was mounted in a suitable holder in IR spectrophotometer and the IR spectrum was recorded from 4000 cm to 550 cm-1. The resultant spectrum was compared for any spectrum changes</w:t>
      </w:r>
      <w:r w:rsidR="0098582B" w:rsidRPr="0098582B">
        <w:rPr>
          <w:rFonts w:ascii="Times New Roman" w:hAnsi="Times New Roman" w:cs="Times New Roman"/>
          <w:sz w:val="24"/>
          <w:szCs w:val="24"/>
          <w:vertAlign w:val="superscript"/>
        </w:rPr>
        <w:t>38-40</w:t>
      </w:r>
      <w:r w:rsidRPr="00DF3C89">
        <w:rPr>
          <w:rFonts w:ascii="Times New Roman" w:hAnsi="Times New Roman" w:cs="Times New Roman"/>
          <w:sz w:val="24"/>
          <w:szCs w:val="24"/>
        </w:rPr>
        <w:t>.</w:t>
      </w:r>
    </w:p>
    <w:p w14:paraId="4EA39326" w14:textId="77777777" w:rsidR="00B33440" w:rsidRPr="004A7F35" w:rsidRDefault="00B33440" w:rsidP="00B33440">
      <w:pPr>
        <w:spacing w:before="240" w:line="360" w:lineRule="auto"/>
        <w:jc w:val="both"/>
        <w:rPr>
          <w:rFonts w:ascii="Times New Roman" w:hAnsi="Times New Roman" w:cs="Times New Roman"/>
          <w:b/>
          <w:sz w:val="28"/>
          <w:szCs w:val="24"/>
        </w:rPr>
      </w:pPr>
      <w:r w:rsidRPr="004A7F35">
        <w:rPr>
          <w:rFonts w:ascii="Times New Roman" w:hAnsi="Times New Roman" w:cs="Times New Roman"/>
          <w:b/>
          <w:sz w:val="28"/>
          <w:szCs w:val="24"/>
        </w:rPr>
        <w:t>RESULTS AND DISCUSSION</w:t>
      </w:r>
    </w:p>
    <w:p w14:paraId="745104B3" w14:textId="77777777" w:rsidR="00B33440" w:rsidRPr="00F207D8" w:rsidRDefault="00B33440" w:rsidP="00B33440">
      <w:pPr>
        <w:spacing w:before="240" w:line="360" w:lineRule="auto"/>
        <w:jc w:val="both"/>
        <w:rPr>
          <w:rFonts w:ascii="Times New Roman" w:hAnsi="Times New Roman" w:cs="Times New Roman"/>
          <w:sz w:val="24"/>
          <w:szCs w:val="24"/>
        </w:rPr>
      </w:pPr>
      <w:r w:rsidRPr="00F207D8">
        <w:rPr>
          <w:rFonts w:ascii="Times New Roman" w:hAnsi="Times New Roman" w:cs="Times New Roman"/>
          <w:sz w:val="24"/>
          <w:szCs w:val="24"/>
        </w:rPr>
        <w:lastRenderedPageBreak/>
        <w:t>The present study was aimed to develop sustained release tablets of Famciclovir using various polymers. All the formulations were evaluated for physicochemical properties and in vitro drug release studies.</w:t>
      </w:r>
    </w:p>
    <w:p w14:paraId="632E3672" w14:textId="77777777" w:rsidR="00B33440" w:rsidRPr="004A7F35" w:rsidRDefault="00B33440" w:rsidP="00B33440">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Analytical Method</w:t>
      </w:r>
    </w:p>
    <w:p w14:paraId="7EEB9125" w14:textId="77777777" w:rsidR="00B33440" w:rsidRPr="00F207D8" w:rsidRDefault="00B33440" w:rsidP="00B33440">
      <w:pPr>
        <w:spacing w:before="240" w:line="360" w:lineRule="auto"/>
        <w:jc w:val="both"/>
        <w:rPr>
          <w:rFonts w:ascii="Times New Roman" w:hAnsi="Times New Roman" w:cs="Times New Roman"/>
          <w:sz w:val="24"/>
          <w:szCs w:val="24"/>
        </w:rPr>
      </w:pPr>
      <w:r w:rsidRPr="00F207D8">
        <w:rPr>
          <w:rFonts w:ascii="Times New Roman" w:hAnsi="Times New Roman" w:cs="Times New Roman"/>
          <w:sz w:val="24"/>
          <w:szCs w:val="24"/>
        </w:rPr>
        <w:t xml:space="preserve">Standard </w:t>
      </w:r>
      <w:r w:rsidR="0043080C">
        <w:rPr>
          <w:rFonts w:ascii="Times New Roman" w:hAnsi="Times New Roman" w:cs="Times New Roman"/>
          <w:sz w:val="24"/>
          <w:szCs w:val="24"/>
        </w:rPr>
        <w:t>Graph of Famciclovir (Table. 7</w:t>
      </w:r>
      <w:r w:rsidRPr="00F207D8">
        <w:rPr>
          <w:rFonts w:ascii="Times New Roman" w:hAnsi="Times New Roman" w:cs="Times New Roman"/>
          <w:sz w:val="24"/>
          <w:szCs w:val="24"/>
        </w:rPr>
        <w:t>) has shown good linearity with R2 values 0.99</w:t>
      </w:r>
      <w:r w:rsidR="0043080C">
        <w:rPr>
          <w:rFonts w:ascii="Times New Roman" w:hAnsi="Times New Roman" w:cs="Times New Roman"/>
          <w:sz w:val="24"/>
          <w:szCs w:val="24"/>
        </w:rPr>
        <w:t>8 and 0.998 in 0.1 N HCl (Fig.1) and pH 6.8 buffer (Fig.</w:t>
      </w:r>
      <w:r w:rsidRPr="00F207D8">
        <w:rPr>
          <w:rFonts w:ascii="Times New Roman" w:hAnsi="Times New Roman" w:cs="Times New Roman"/>
          <w:sz w:val="24"/>
          <w:szCs w:val="24"/>
        </w:rPr>
        <w:t>2) respectively under λmax of 300nm, which suggests that it obeys the “Beer-Lambert’s law”.</w:t>
      </w:r>
    </w:p>
    <w:p w14:paraId="2E2C4190" w14:textId="77777777" w:rsidR="00B33440" w:rsidRPr="004A7F35" w:rsidRDefault="00E8405C" w:rsidP="00B33440">
      <w:pPr>
        <w:spacing w:before="240" w:line="360" w:lineRule="auto"/>
        <w:jc w:val="center"/>
        <w:rPr>
          <w:rFonts w:ascii="Times New Roman" w:hAnsi="Times New Roman" w:cs="Times New Roman"/>
          <w:b/>
          <w:sz w:val="24"/>
          <w:szCs w:val="24"/>
        </w:rPr>
      </w:pPr>
      <w:r>
        <w:rPr>
          <w:rFonts w:ascii="Times New Roman" w:hAnsi="Times New Roman" w:cs="Times New Roman"/>
          <w:b/>
          <w:sz w:val="24"/>
          <w:szCs w:val="24"/>
        </w:rPr>
        <w:t>Table-7</w:t>
      </w:r>
      <w:r w:rsidR="00B33440" w:rsidRPr="004A7F35">
        <w:rPr>
          <w:rFonts w:ascii="Times New Roman" w:hAnsi="Times New Roman" w:cs="Times New Roman"/>
          <w:b/>
          <w:sz w:val="24"/>
          <w:szCs w:val="24"/>
        </w:rPr>
        <w:t>: Observations for graph of Famciclovir in 0.1N HCL</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1"/>
        <w:gridCol w:w="1599"/>
        <w:gridCol w:w="2010"/>
      </w:tblGrid>
      <w:tr w:rsidR="00B33440" w14:paraId="1A505AE3" w14:textId="77777777" w:rsidTr="00E8405C">
        <w:trPr>
          <w:trHeight w:val="432"/>
          <w:jc w:val="center"/>
        </w:trPr>
        <w:tc>
          <w:tcPr>
            <w:tcW w:w="1341" w:type="dxa"/>
            <w:vMerge w:val="restart"/>
          </w:tcPr>
          <w:p w14:paraId="72DBF45F" w14:textId="77777777" w:rsidR="00B33440" w:rsidRDefault="00B33440" w:rsidP="00E8405C">
            <w:pPr>
              <w:pStyle w:val="TableParagraph"/>
              <w:spacing w:before="212" w:line="360" w:lineRule="auto"/>
              <w:ind w:left="146" w:right="127" w:firstLine="211"/>
              <w:jc w:val="left"/>
              <w:rPr>
                <w:b/>
                <w:sz w:val="24"/>
              </w:rPr>
            </w:pPr>
            <w:r>
              <w:rPr>
                <w:b/>
                <w:sz w:val="24"/>
              </w:rPr>
              <w:t>Conc.</w:t>
            </w:r>
            <w:r>
              <w:rPr>
                <w:b/>
                <w:spacing w:val="1"/>
                <w:sz w:val="24"/>
              </w:rPr>
              <w:t xml:space="preserve"> </w:t>
            </w:r>
            <w:r>
              <w:rPr>
                <w:b/>
                <w:spacing w:val="-1"/>
                <w:sz w:val="24"/>
              </w:rPr>
              <w:t>(mcg/mL)</w:t>
            </w:r>
          </w:p>
        </w:tc>
        <w:tc>
          <w:tcPr>
            <w:tcW w:w="3609" w:type="dxa"/>
            <w:gridSpan w:val="2"/>
          </w:tcPr>
          <w:p w14:paraId="7B3AD027" w14:textId="77777777" w:rsidR="00B33440" w:rsidRDefault="00B33440" w:rsidP="00E8405C">
            <w:pPr>
              <w:pStyle w:val="TableParagraph"/>
              <w:spacing w:line="275" w:lineRule="exact"/>
              <w:ind w:left="1147"/>
              <w:jc w:val="left"/>
              <w:rPr>
                <w:b/>
                <w:sz w:val="24"/>
              </w:rPr>
            </w:pPr>
            <w:r>
              <w:rPr>
                <w:b/>
                <w:sz w:val="24"/>
              </w:rPr>
              <w:t>Absorbance</w:t>
            </w:r>
          </w:p>
        </w:tc>
      </w:tr>
      <w:tr w:rsidR="00B33440" w14:paraId="3DA490B4" w14:textId="77777777" w:rsidTr="00E8405C">
        <w:trPr>
          <w:trHeight w:val="862"/>
          <w:jc w:val="center"/>
        </w:trPr>
        <w:tc>
          <w:tcPr>
            <w:tcW w:w="1341" w:type="dxa"/>
            <w:vMerge/>
            <w:tcBorders>
              <w:top w:val="nil"/>
            </w:tcBorders>
          </w:tcPr>
          <w:p w14:paraId="17BB6D8A" w14:textId="77777777" w:rsidR="00B33440" w:rsidRDefault="00B33440" w:rsidP="00E8405C">
            <w:pPr>
              <w:rPr>
                <w:sz w:val="2"/>
                <w:szCs w:val="2"/>
              </w:rPr>
            </w:pPr>
          </w:p>
        </w:tc>
        <w:tc>
          <w:tcPr>
            <w:tcW w:w="1599" w:type="dxa"/>
          </w:tcPr>
          <w:p w14:paraId="0C660E05" w14:textId="77777777" w:rsidR="00B33440" w:rsidRDefault="00B33440" w:rsidP="00E8405C">
            <w:pPr>
              <w:pStyle w:val="TableParagraph"/>
              <w:spacing w:line="275" w:lineRule="exact"/>
              <w:ind w:left="150" w:right="140"/>
              <w:rPr>
                <w:b/>
                <w:sz w:val="24"/>
              </w:rPr>
            </w:pPr>
            <w:r>
              <w:rPr>
                <w:b/>
                <w:sz w:val="24"/>
              </w:rPr>
              <w:t>0.1N HCl at</w:t>
            </w:r>
          </w:p>
          <w:p w14:paraId="423482D9" w14:textId="77777777" w:rsidR="00B33440" w:rsidRDefault="00B33440" w:rsidP="00E8405C">
            <w:pPr>
              <w:pStyle w:val="TableParagraph"/>
              <w:spacing w:before="137"/>
              <w:ind w:left="148" w:right="140"/>
              <w:rPr>
                <w:b/>
                <w:sz w:val="24"/>
              </w:rPr>
            </w:pPr>
            <w:r>
              <w:rPr>
                <w:b/>
                <w:sz w:val="24"/>
              </w:rPr>
              <w:t>(300nm)</w:t>
            </w:r>
          </w:p>
        </w:tc>
        <w:tc>
          <w:tcPr>
            <w:tcW w:w="2010" w:type="dxa"/>
          </w:tcPr>
          <w:p w14:paraId="738C9F0A" w14:textId="77777777" w:rsidR="00B33440" w:rsidRDefault="00B33440" w:rsidP="00E8405C">
            <w:pPr>
              <w:pStyle w:val="TableParagraph"/>
              <w:spacing w:line="275" w:lineRule="exact"/>
              <w:ind w:left="148"/>
              <w:jc w:val="left"/>
              <w:rPr>
                <w:b/>
                <w:sz w:val="24"/>
              </w:rPr>
            </w:pPr>
            <w:r>
              <w:rPr>
                <w:b/>
                <w:sz w:val="24"/>
              </w:rPr>
              <w:t>6.8</w:t>
            </w:r>
            <w:r>
              <w:rPr>
                <w:b/>
                <w:spacing w:val="-1"/>
                <w:sz w:val="24"/>
              </w:rPr>
              <w:t xml:space="preserve"> </w:t>
            </w:r>
            <w:r>
              <w:rPr>
                <w:b/>
                <w:sz w:val="24"/>
              </w:rPr>
              <w:t>pH</w:t>
            </w:r>
            <w:r>
              <w:rPr>
                <w:b/>
                <w:spacing w:val="-1"/>
                <w:sz w:val="24"/>
              </w:rPr>
              <w:t xml:space="preserve"> </w:t>
            </w:r>
            <w:r>
              <w:rPr>
                <w:b/>
                <w:sz w:val="24"/>
              </w:rPr>
              <w:t>Buffer</w:t>
            </w:r>
            <w:r>
              <w:rPr>
                <w:b/>
                <w:spacing w:val="-2"/>
                <w:sz w:val="24"/>
              </w:rPr>
              <w:t xml:space="preserve"> </w:t>
            </w:r>
            <w:r>
              <w:rPr>
                <w:b/>
                <w:sz w:val="24"/>
              </w:rPr>
              <w:t>at</w:t>
            </w:r>
          </w:p>
          <w:p w14:paraId="74BE2529" w14:textId="77777777" w:rsidR="00B33440" w:rsidRDefault="00B33440" w:rsidP="00E8405C">
            <w:pPr>
              <w:pStyle w:val="TableParagraph"/>
              <w:spacing w:before="137"/>
              <w:ind w:left="554"/>
              <w:jc w:val="left"/>
              <w:rPr>
                <w:b/>
                <w:sz w:val="24"/>
              </w:rPr>
            </w:pPr>
            <w:r>
              <w:rPr>
                <w:b/>
                <w:sz w:val="24"/>
              </w:rPr>
              <w:t>(305nm)</w:t>
            </w:r>
          </w:p>
        </w:tc>
      </w:tr>
      <w:tr w:rsidR="00B33440" w14:paraId="79CC657B" w14:textId="77777777" w:rsidTr="00E8405C">
        <w:trPr>
          <w:trHeight w:val="430"/>
          <w:jc w:val="center"/>
        </w:trPr>
        <w:tc>
          <w:tcPr>
            <w:tcW w:w="1341" w:type="dxa"/>
          </w:tcPr>
          <w:p w14:paraId="6D501823" w14:textId="77777777" w:rsidR="00B33440" w:rsidRDefault="00B33440" w:rsidP="00E8405C">
            <w:pPr>
              <w:pStyle w:val="TableParagraph"/>
              <w:spacing w:line="270" w:lineRule="exact"/>
              <w:ind w:left="592"/>
              <w:jc w:val="left"/>
              <w:rPr>
                <w:sz w:val="24"/>
              </w:rPr>
            </w:pPr>
            <w:r>
              <w:rPr>
                <w:sz w:val="24"/>
              </w:rPr>
              <w:t>0</w:t>
            </w:r>
          </w:p>
        </w:tc>
        <w:tc>
          <w:tcPr>
            <w:tcW w:w="1599" w:type="dxa"/>
          </w:tcPr>
          <w:p w14:paraId="34BAF33F" w14:textId="77777777" w:rsidR="00B33440" w:rsidRDefault="00B33440" w:rsidP="00E8405C">
            <w:pPr>
              <w:pStyle w:val="TableParagraph"/>
              <w:spacing w:line="270" w:lineRule="exact"/>
              <w:ind w:left="9"/>
              <w:rPr>
                <w:sz w:val="24"/>
              </w:rPr>
            </w:pPr>
            <w:r>
              <w:rPr>
                <w:sz w:val="24"/>
              </w:rPr>
              <w:t>0</w:t>
            </w:r>
          </w:p>
        </w:tc>
        <w:tc>
          <w:tcPr>
            <w:tcW w:w="2010" w:type="dxa"/>
          </w:tcPr>
          <w:p w14:paraId="03128D89" w14:textId="77777777" w:rsidR="00B33440" w:rsidRDefault="00B33440" w:rsidP="00E8405C">
            <w:pPr>
              <w:pStyle w:val="TableParagraph"/>
              <w:spacing w:line="270" w:lineRule="exact"/>
              <w:ind w:left="12"/>
              <w:rPr>
                <w:sz w:val="24"/>
              </w:rPr>
            </w:pPr>
            <w:r>
              <w:rPr>
                <w:sz w:val="24"/>
              </w:rPr>
              <w:t>0</w:t>
            </w:r>
          </w:p>
        </w:tc>
      </w:tr>
      <w:tr w:rsidR="00B33440" w14:paraId="070FCFE1" w14:textId="77777777" w:rsidTr="00E8405C">
        <w:trPr>
          <w:trHeight w:val="432"/>
          <w:jc w:val="center"/>
        </w:trPr>
        <w:tc>
          <w:tcPr>
            <w:tcW w:w="1341" w:type="dxa"/>
          </w:tcPr>
          <w:p w14:paraId="315E200A" w14:textId="77777777" w:rsidR="00B33440" w:rsidRDefault="00B33440" w:rsidP="00E8405C">
            <w:pPr>
              <w:pStyle w:val="TableParagraph"/>
              <w:spacing w:line="273" w:lineRule="exact"/>
              <w:ind w:left="592"/>
              <w:jc w:val="left"/>
              <w:rPr>
                <w:sz w:val="24"/>
              </w:rPr>
            </w:pPr>
            <w:r>
              <w:rPr>
                <w:sz w:val="24"/>
              </w:rPr>
              <w:t>5</w:t>
            </w:r>
          </w:p>
        </w:tc>
        <w:tc>
          <w:tcPr>
            <w:tcW w:w="1599" w:type="dxa"/>
          </w:tcPr>
          <w:p w14:paraId="02FFEFE3" w14:textId="77777777" w:rsidR="00B33440" w:rsidRDefault="00B33440" w:rsidP="00E8405C">
            <w:pPr>
              <w:pStyle w:val="TableParagraph"/>
              <w:spacing w:line="273" w:lineRule="exact"/>
              <w:ind w:left="147" w:right="140"/>
              <w:rPr>
                <w:sz w:val="24"/>
              </w:rPr>
            </w:pPr>
            <w:r>
              <w:rPr>
                <w:sz w:val="24"/>
              </w:rPr>
              <w:t>0.122</w:t>
            </w:r>
          </w:p>
        </w:tc>
        <w:tc>
          <w:tcPr>
            <w:tcW w:w="2010" w:type="dxa"/>
          </w:tcPr>
          <w:p w14:paraId="2FA2792F" w14:textId="77777777" w:rsidR="00B33440" w:rsidRDefault="00B33440" w:rsidP="00E8405C">
            <w:pPr>
              <w:pStyle w:val="TableParagraph"/>
              <w:spacing w:line="273" w:lineRule="exact"/>
              <w:ind w:left="690" w:right="680"/>
              <w:rPr>
                <w:sz w:val="24"/>
              </w:rPr>
            </w:pPr>
            <w:r>
              <w:rPr>
                <w:sz w:val="24"/>
              </w:rPr>
              <w:t>0.128</w:t>
            </w:r>
          </w:p>
        </w:tc>
      </w:tr>
      <w:tr w:rsidR="00B33440" w14:paraId="6385CF8A" w14:textId="77777777" w:rsidTr="00E8405C">
        <w:trPr>
          <w:trHeight w:val="432"/>
          <w:jc w:val="center"/>
        </w:trPr>
        <w:tc>
          <w:tcPr>
            <w:tcW w:w="1341" w:type="dxa"/>
          </w:tcPr>
          <w:p w14:paraId="04A6A004" w14:textId="77777777" w:rsidR="00B33440" w:rsidRDefault="00B33440" w:rsidP="00E8405C">
            <w:pPr>
              <w:pStyle w:val="TableParagraph"/>
              <w:spacing w:line="270" w:lineRule="exact"/>
              <w:ind w:left="532"/>
              <w:jc w:val="left"/>
              <w:rPr>
                <w:sz w:val="24"/>
              </w:rPr>
            </w:pPr>
            <w:r>
              <w:rPr>
                <w:sz w:val="24"/>
              </w:rPr>
              <w:t>10</w:t>
            </w:r>
          </w:p>
        </w:tc>
        <w:tc>
          <w:tcPr>
            <w:tcW w:w="1599" w:type="dxa"/>
          </w:tcPr>
          <w:p w14:paraId="0755728D" w14:textId="77777777" w:rsidR="00B33440" w:rsidRDefault="00B33440" w:rsidP="00E8405C">
            <w:pPr>
              <w:pStyle w:val="TableParagraph"/>
              <w:spacing w:line="270" w:lineRule="exact"/>
              <w:ind w:left="147" w:right="140"/>
              <w:rPr>
                <w:sz w:val="24"/>
              </w:rPr>
            </w:pPr>
            <w:r>
              <w:rPr>
                <w:sz w:val="24"/>
              </w:rPr>
              <w:t>0.258</w:t>
            </w:r>
          </w:p>
        </w:tc>
        <w:tc>
          <w:tcPr>
            <w:tcW w:w="2010" w:type="dxa"/>
          </w:tcPr>
          <w:p w14:paraId="74184E6E" w14:textId="77777777" w:rsidR="00B33440" w:rsidRDefault="00B33440" w:rsidP="00E8405C">
            <w:pPr>
              <w:pStyle w:val="TableParagraph"/>
              <w:spacing w:line="270" w:lineRule="exact"/>
              <w:ind w:left="690" w:right="680"/>
              <w:rPr>
                <w:sz w:val="24"/>
              </w:rPr>
            </w:pPr>
            <w:r>
              <w:rPr>
                <w:sz w:val="24"/>
              </w:rPr>
              <w:t>0.246</w:t>
            </w:r>
          </w:p>
        </w:tc>
      </w:tr>
      <w:tr w:rsidR="00B33440" w14:paraId="1A665713" w14:textId="77777777" w:rsidTr="00E8405C">
        <w:trPr>
          <w:trHeight w:val="430"/>
          <w:jc w:val="center"/>
        </w:trPr>
        <w:tc>
          <w:tcPr>
            <w:tcW w:w="1341" w:type="dxa"/>
          </w:tcPr>
          <w:p w14:paraId="1F77CB75" w14:textId="77777777" w:rsidR="00B33440" w:rsidRDefault="00B33440" w:rsidP="00E8405C">
            <w:pPr>
              <w:pStyle w:val="TableParagraph"/>
              <w:spacing w:line="271" w:lineRule="exact"/>
              <w:ind w:left="532"/>
              <w:jc w:val="left"/>
              <w:rPr>
                <w:sz w:val="24"/>
              </w:rPr>
            </w:pPr>
            <w:r>
              <w:rPr>
                <w:sz w:val="24"/>
              </w:rPr>
              <w:t>15</w:t>
            </w:r>
          </w:p>
        </w:tc>
        <w:tc>
          <w:tcPr>
            <w:tcW w:w="1599" w:type="dxa"/>
          </w:tcPr>
          <w:p w14:paraId="51C517AD" w14:textId="77777777" w:rsidR="00B33440" w:rsidRDefault="00B33440" w:rsidP="00E8405C">
            <w:pPr>
              <w:pStyle w:val="TableParagraph"/>
              <w:spacing w:line="271" w:lineRule="exact"/>
              <w:ind w:left="147" w:right="140"/>
              <w:rPr>
                <w:sz w:val="24"/>
              </w:rPr>
            </w:pPr>
            <w:r>
              <w:rPr>
                <w:sz w:val="24"/>
              </w:rPr>
              <w:t>0.356</w:t>
            </w:r>
          </w:p>
        </w:tc>
        <w:tc>
          <w:tcPr>
            <w:tcW w:w="2010" w:type="dxa"/>
          </w:tcPr>
          <w:p w14:paraId="112A2F54" w14:textId="77777777" w:rsidR="00B33440" w:rsidRDefault="00B33440" w:rsidP="00E8405C">
            <w:pPr>
              <w:pStyle w:val="TableParagraph"/>
              <w:spacing w:line="271" w:lineRule="exact"/>
              <w:ind w:left="690" w:right="680"/>
              <w:rPr>
                <w:sz w:val="24"/>
              </w:rPr>
            </w:pPr>
            <w:r>
              <w:rPr>
                <w:sz w:val="24"/>
              </w:rPr>
              <w:t>0.352</w:t>
            </w:r>
          </w:p>
        </w:tc>
      </w:tr>
      <w:tr w:rsidR="00B33440" w14:paraId="406DF5FD" w14:textId="77777777" w:rsidTr="00E8405C">
        <w:trPr>
          <w:trHeight w:val="432"/>
          <w:jc w:val="center"/>
        </w:trPr>
        <w:tc>
          <w:tcPr>
            <w:tcW w:w="1341" w:type="dxa"/>
          </w:tcPr>
          <w:p w14:paraId="63273829" w14:textId="77777777" w:rsidR="00B33440" w:rsidRDefault="00B33440" w:rsidP="00E8405C">
            <w:pPr>
              <w:pStyle w:val="TableParagraph"/>
              <w:spacing w:line="273" w:lineRule="exact"/>
              <w:ind w:left="532"/>
              <w:jc w:val="left"/>
              <w:rPr>
                <w:sz w:val="24"/>
              </w:rPr>
            </w:pPr>
            <w:r>
              <w:rPr>
                <w:sz w:val="24"/>
              </w:rPr>
              <w:t>20</w:t>
            </w:r>
          </w:p>
        </w:tc>
        <w:tc>
          <w:tcPr>
            <w:tcW w:w="1599" w:type="dxa"/>
          </w:tcPr>
          <w:p w14:paraId="72A268F0" w14:textId="77777777" w:rsidR="00B33440" w:rsidRDefault="00B33440" w:rsidP="00E8405C">
            <w:pPr>
              <w:pStyle w:val="TableParagraph"/>
              <w:spacing w:line="273" w:lineRule="exact"/>
              <w:ind w:left="147" w:right="140"/>
              <w:rPr>
                <w:sz w:val="24"/>
              </w:rPr>
            </w:pPr>
            <w:r>
              <w:rPr>
                <w:sz w:val="24"/>
              </w:rPr>
              <w:t>0.456</w:t>
            </w:r>
          </w:p>
        </w:tc>
        <w:tc>
          <w:tcPr>
            <w:tcW w:w="2010" w:type="dxa"/>
          </w:tcPr>
          <w:p w14:paraId="5BA0BC8B" w14:textId="77777777" w:rsidR="00B33440" w:rsidRDefault="00B33440" w:rsidP="00E8405C">
            <w:pPr>
              <w:pStyle w:val="TableParagraph"/>
              <w:spacing w:line="273" w:lineRule="exact"/>
              <w:ind w:left="690" w:right="680"/>
              <w:rPr>
                <w:sz w:val="24"/>
              </w:rPr>
            </w:pPr>
            <w:r>
              <w:rPr>
                <w:sz w:val="24"/>
              </w:rPr>
              <w:t>0.461</w:t>
            </w:r>
          </w:p>
        </w:tc>
      </w:tr>
      <w:tr w:rsidR="00B33440" w14:paraId="7F257D81" w14:textId="77777777" w:rsidTr="00E8405C">
        <w:trPr>
          <w:trHeight w:val="432"/>
          <w:jc w:val="center"/>
        </w:trPr>
        <w:tc>
          <w:tcPr>
            <w:tcW w:w="1341" w:type="dxa"/>
          </w:tcPr>
          <w:p w14:paraId="5582CE6A" w14:textId="77777777" w:rsidR="00B33440" w:rsidRDefault="00B33440" w:rsidP="00E8405C">
            <w:pPr>
              <w:pStyle w:val="TableParagraph"/>
              <w:spacing w:line="270" w:lineRule="exact"/>
              <w:ind w:left="532"/>
              <w:jc w:val="left"/>
              <w:rPr>
                <w:sz w:val="24"/>
              </w:rPr>
            </w:pPr>
            <w:r>
              <w:rPr>
                <w:sz w:val="24"/>
              </w:rPr>
              <w:t>25</w:t>
            </w:r>
          </w:p>
        </w:tc>
        <w:tc>
          <w:tcPr>
            <w:tcW w:w="1599" w:type="dxa"/>
          </w:tcPr>
          <w:p w14:paraId="16359ABE" w14:textId="77777777" w:rsidR="00B33440" w:rsidRDefault="00B33440" w:rsidP="00E8405C">
            <w:pPr>
              <w:pStyle w:val="TableParagraph"/>
              <w:spacing w:line="270" w:lineRule="exact"/>
              <w:ind w:left="147" w:right="140"/>
              <w:rPr>
                <w:sz w:val="24"/>
              </w:rPr>
            </w:pPr>
            <w:r>
              <w:rPr>
                <w:sz w:val="24"/>
              </w:rPr>
              <w:t>0.572</w:t>
            </w:r>
          </w:p>
        </w:tc>
        <w:tc>
          <w:tcPr>
            <w:tcW w:w="2010" w:type="dxa"/>
          </w:tcPr>
          <w:p w14:paraId="217E2386" w14:textId="77777777" w:rsidR="00B33440" w:rsidRDefault="00B33440" w:rsidP="00E8405C">
            <w:pPr>
              <w:pStyle w:val="TableParagraph"/>
              <w:spacing w:line="270" w:lineRule="exact"/>
              <w:ind w:left="690" w:right="680"/>
              <w:rPr>
                <w:sz w:val="24"/>
              </w:rPr>
            </w:pPr>
            <w:r>
              <w:rPr>
                <w:sz w:val="24"/>
              </w:rPr>
              <w:t>0.578</w:t>
            </w:r>
          </w:p>
        </w:tc>
      </w:tr>
      <w:tr w:rsidR="00B33440" w14:paraId="2B47B43D" w14:textId="77777777" w:rsidTr="00E8405C">
        <w:trPr>
          <w:trHeight w:val="432"/>
          <w:jc w:val="center"/>
        </w:trPr>
        <w:tc>
          <w:tcPr>
            <w:tcW w:w="1341" w:type="dxa"/>
          </w:tcPr>
          <w:p w14:paraId="5C4CB60C" w14:textId="77777777" w:rsidR="00B33440" w:rsidRDefault="00B33440" w:rsidP="00E8405C">
            <w:pPr>
              <w:pStyle w:val="TableParagraph"/>
              <w:spacing w:line="270" w:lineRule="exact"/>
              <w:ind w:left="532"/>
              <w:jc w:val="left"/>
              <w:rPr>
                <w:sz w:val="24"/>
              </w:rPr>
            </w:pPr>
            <w:r>
              <w:rPr>
                <w:sz w:val="24"/>
              </w:rPr>
              <w:t>30</w:t>
            </w:r>
          </w:p>
        </w:tc>
        <w:tc>
          <w:tcPr>
            <w:tcW w:w="1599" w:type="dxa"/>
          </w:tcPr>
          <w:p w14:paraId="05F0D1B0" w14:textId="77777777" w:rsidR="00B33440" w:rsidRDefault="00B33440" w:rsidP="00E8405C">
            <w:pPr>
              <w:pStyle w:val="TableParagraph"/>
              <w:spacing w:line="270" w:lineRule="exact"/>
              <w:ind w:left="147" w:right="140"/>
              <w:rPr>
                <w:sz w:val="24"/>
              </w:rPr>
            </w:pPr>
            <w:r>
              <w:rPr>
                <w:sz w:val="24"/>
              </w:rPr>
              <w:t>0.686</w:t>
            </w:r>
          </w:p>
        </w:tc>
        <w:tc>
          <w:tcPr>
            <w:tcW w:w="2010" w:type="dxa"/>
          </w:tcPr>
          <w:p w14:paraId="02A912ED" w14:textId="77777777" w:rsidR="00B33440" w:rsidRDefault="00B33440" w:rsidP="00E8405C">
            <w:pPr>
              <w:pStyle w:val="TableParagraph"/>
              <w:spacing w:line="270" w:lineRule="exact"/>
              <w:ind w:left="690" w:right="680"/>
              <w:rPr>
                <w:sz w:val="24"/>
              </w:rPr>
            </w:pPr>
            <w:r>
              <w:rPr>
                <w:sz w:val="24"/>
              </w:rPr>
              <w:t>0.682</w:t>
            </w:r>
          </w:p>
        </w:tc>
      </w:tr>
    </w:tbl>
    <w:p w14:paraId="78DA4D18" w14:textId="77777777" w:rsidR="00B33440" w:rsidRPr="00F207D8" w:rsidRDefault="00B33440" w:rsidP="00B33440">
      <w:pPr>
        <w:spacing w:before="240" w:line="360" w:lineRule="auto"/>
        <w:jc w:val="center"/>
        <w:rPr>
          <w:rFonts w:ascii="Times New Roman" w:hAnsi="Times New Roman" w:cs="Times New Roman"/>
          <w:sz w:val="24"/>
          <w:szCs w:val="24"/>
        </w:rPr>
      </w:pPr>
      <w:r>
        <w:rPr>
          <w:noProof/>
        </w:rPr>
        <w:lastRenderedPageBreak/>
        <w:drawing>
          <wp:inline distT="0" distB="0" distL="0" distR="0" wp14:anchorId="71ED7527" wp14:editId="3DB45B2B">
            <wp:extent cx="4931728" cy="301942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4931728" cy="3019425"/>
                    </a:xfrm>
                    <a:prstGeom prst="rect">
                      <a:avLst/>
                    </a:prstGeom>
                  </pic:spPr>
                </pic:pic>
              </a:graphicData>
            </a:graphic>
          </wp:inline>
        </w:drawing>
      </w:r>
    </w:p>
    <w:p w14:paraId="69CC86C1" w14:textId="77777777" w:rsidR="00B33440" w:rsidRDefault="00521F91" w:rsidP="00B33440">
      <w:pPr>
        <w:spacing w:before="240" w:line="360" w:lineRule="auto"/>
        <w:jc w:val="center"/>
        <w:rPr>
          <w:rFonts w:ascii="Times New Roman" w:hAnsi="Times New Roman" w:cs="Times New Roman"/>
          <w:b/>
          <w:sz w:val="24"/>
          <w:szCs w:val="24"/>
        </w:rPr>
      </w:pPr>
      <w:r>
        <w:rPr>
          <w:rFonts w:ascii="Times New Roman" w:hAnsi="Times New Roman" w:cs="Times New Roman"/>
          <w:b/>
          <w:sz w:val="24"/>
          <w:szCs w:val="24"/>
        </w:rPr>
        <w:t>Fig-</w:t>
      </w:r>
      <w:r w:rsidR="00B33440" w:rsidRPr="00913B91">
        <w:rPr>
          <w:rFonts w:ascii="Times New Roman" w:hAnsi="Times New Roman" w:cs="Times New Roman"/>
          <w:b/>
          <w:sz w:val="24"/>
          <w:szCs w:val="24"/>
        </w:rPr>
        <w:t>1: Standard graph of Famciclovir in 0.1 N HCl</w:t>
      </w:r>
    </w:p>
    <w:p w14:paraId="665A8FD3" w14:textId="77777777" w:rsidR="00B33440" w:rsidRPr="00913B91" w:rsidRDefault="00B33440" w:rsidP="00B33440">
      <w:pPr>
        <w:spacing w:before="240" w:line="360" w:lineRule="auto"/>
        <w:jc w:val="center"/>
        <w:rPr>
          <w:rFonts w:ascii="Times New Roman" w:hAnsi="Times New Roman" w:cs="Times New Roman"/>
          <w:b/>
          <w:sz w:val="24"/>
          <w:szCs w:val="24"/>
        </w:rPr>
      </w:pPr>
      <w:r>
        <w:rPr>
          <w:noProof/>
        </w:rPr>
        <w:drawing>
          <wp:inline distT="0" distB="0" distL="0" distR="0" wp14:anchorId="4B1A6028" wp14:editId="4DE7A8B6">
            <wp:extent cx="5172075" cy="318135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172075" cy="3181350"/>
                    </a:xfrm>
                    <a:prstGeom prst="rect">
                      <a:avLst/>
                    </a:prstGeom>
                  </pic:spPr>
                </pic:pic>
              </a:graphicData>
            </a:graphic>
          </wp:inline>
        </w:drawing>
      </w:r>
    </w:p>
    <w:p w14:paraId="3B4C7934" w14:textId="77777777" w:rsidR="00B33440" w:rsidRPr="000E7FA7" w:rsidRDefault="00521F91" w:rsidP="00B33440">
      <w:pPr>
        <w:spacing w:before="240" w:line="360" w:lineRule="auto"/>
        <w:jc w:val="center"/>
        <w:rPr>
          <w:rFonts w:ascii="Times New Roman" w:hAnsi="Times New Roman" w:cs="Times New Roman"/>
          <w:b/>
          <w:sz w:val="24"/>
          <w:szCs w:val="24"/>
        </w:rPr>
      </w:pPr>
      <w:r>
        <w:rPr>
          <w:rFonts w:ascii="Times New Roman" w:hAnsi="Times New Roman" w:cs="Times New Roman"/>
          <w:b/>
          <w:sz w:val="24"/>
          <w:szCs w:val="24"/>
        </w:rPr>
        <w:t>Fig-</w:t>
      </w:r>
      <w:r w:rsidR="00B33440" w:rsidRPr="000E7FA7">
        <w:rPr>
          <w:rFonts w:ascii="Times New Roman" w:hAnsi="Times New Roman" w:cs="Times New Roman"/>
          <w:b/>
          <w:sz w:val="24"/>
          <w:szCs w:val="24"/>
        </w:rPr>
        <w:t>2: Standard graph of Famciclovir in 6.8 pH buffer</w:t>
      </w:r>
    </w:p>
    <w:p w14:paraId="7FD29AC6" w14:textId="77777777" w:rsidR="00B33440" w:rsidRPr="00F207D8" w:rsidRDefault="00B33440" w:rsidP="00B33440">
      <w:pPr>
        <w:spacing w:before="240" w:line="360" w:lineRule="auto"/>
        <w:jc w:val="both"/>
        <w:rPr>
          <w:rFonts w:ascii="Times New Roman" w:hAnsi="Times New Roman" w:cs="Times New Roman"/>
          <w:sz w:val="24"/>
          <w:szCs w:val="24"/>
        </w:rPr>
      </w:pPr>
      <w:r w:rsidRPr="00F207D8">
        <w:rPr>
          <w:rFonts w:ascii="Times New Roman" w:hAnsi="Times New Roman" w:cs="Times New Roman"/>
          <w:sz w:val="24"/>
          <w:szCs w:val="24"/>
        </w:rPr>
        <w:t xml:space="preserve"> </w:t>
      </w:r>
    </w:p>
    <w:p w14:paraId="4D88AACB" w14:textId="77777777" w:rsidR="00B33440" w:rsidRPr="00F207D8" w:rsidRDefault="00B33440" w:rsidP="00B33440">
      <w:pPr>
        <w:spacing w:before="240" w:line="360" w:lineRule="auto"/>
        <w:jc w:val="both"/>
        <w:rPr>
          <w:rFonts w:ascii="Times New Roman" w:hAnsi="Times New Roman" w:cs="Times New Roman"/>
          <w:sz w:val="24"/>
          <w:szCs w:val="24"/>
        </w:rPr>
      </w:pPr>
    </w:p>
    <w:p w14:paraId="0F0D1A2C" w14:textId="77777777" w:rsidR="00B33440" w:rsidRPr="000C478F" w:rsidRDefault="00B33440" w:rsidP="00B33440">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Preformulation P</w:t>
      </w:r>
      <w:r w:rsidRPr="0067446B">
        <w:rPr>
          <w:rFonts w:ascii="Times New Roman" w:hAnsi="Times New Roman" w:cs="Times New Roman"/>
          <w:b/>
          <w:sz w:val="24"/>
          <w:szCs w:val="24"/>
        </w:rPr>
        <w:t>arameters of Powder Blend</w:t>
      </w:r>
    </w:p>
    <w:p w14:paraId="04B1B718" w14:textId="77777777" w:rsidR="00B33440" w:rsidRPr="000C478F" w:rsidRDefault="00E8405C" w:rsidP="00B33440">
      <w:pPr>
        <w:spacing w:before="240" w:line="360" w:lineRule="auto"/>
        <w:jc w:val="center"/>
        <w:rPr>
          <w:rFonts w:ascii="Times New Roman" w:hAnsi="Times New Roman" w:cs="Times New Roman"/>
          <w:b/>
          <w:sz w:val="24"/>
          <w:szCs w:val="24"/>
        </w:rPr>
      </w:pPr>
      <w:r>
        <w:rPr>
          <w:rFonts w:ascii="Times New Roman" w:hAnsi="Times New Roman" w:cs="Times New Roman"/>
          <w:b/>
          <w:sz w:val="24"/>
          <w:szCs w:val="24"/>
        </w:rPr>
        <w:t>Table-8</w:t>
      </w:r>
      <w:r w:rsidR="00B33440" w:rsidRPr="000C478F">
        <w:rPr>
          <w:rFonts w:ascii="Times New Roman" w:hAnsi="Times New Roman" w:cs="Times New Roman"/>
          <w:b/>
          <w:sz w:val="24"/>
          <w:szCs w:val="24"/>
        </w:rPr>
        <w:t>: Pre-Formulation Parameters of Core blend</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89"/>
        <w:gridCol w:w="1587"/>
        <w:gridCol w:w="1587"/>
        <w:gridCol w:w="1945"/>
        <w:gridCol w:w="1587"/>
        <w:gridCol w:w="1590"/>
      </w:tblGrid>
      <w:tr w:rsidR="00B33440" w14:paraId="281EA504" w14:textId="77777777" w:rsidTr="00E8405C">
        <w:trPr>
          <w:trHeight w:val="827"/>
          <w:jc w:val="center"/>
        </w:trPr>
        <w:tc>
          <w:tcPr>
            <w:tcW w:w="1589" w:type="dxa"/>
          </w:tcPr>
          <w:p w14:paraId="30C9D488" w14:textId="77777777" w:rsidR="00B33440" w:rsidRDefault="00B33440" w:rsidP="00E8405C">
            <w:pPr>
              <w:pStyle w:val="TableParagraph"/>
              <w:spacing w:line="275" w:lineRule="exact"/>
              <w:ind w:left="125" w:right="120"/>
              <w:rPr>
                <w:b/>
                <w:sz w:val="24"/>
              </w:rPr>
            </w:pPr>
            <w:r>
              <w:rPr>
                <w:b/>
                <w:sz w:val="24"/>
              </w:rPr>
              <w:t>Formulation</w:t>
            </w:r>
          </w:p>
          <w:p w14:paraId="49EB43D1" w14:textId="77777777" w:rsidR="00B33440" w:rsidRDefault="00B33440" w:rsidP="00E8405C">
            <w:pPr>
              <w:pStyle w:val="TableParagraph"/>
              <w:spacing w:before="139"/>
              <w:ind w:left="125" w:right="115"/>
              <w:rPr>
                <w:b/>
                <w:sz w:val="24"/>
              </w:rPr>
            </w:pPr>
            <w:r>
              <w:rPr>
                <w:b/>
                <w:sz w:val="24"/>
              </w:rPr>
              <w:t>code</w:t>
            </w:r>
          </w:p>
        </w:tc>
        <w:tc>
          <w:tcPr>
            <w:tcW w:w="1587" w:type="dxa"/>
          </w:tcPr>
          <w:p w14:paraId="61957DAB" w14:textId="77777777" w:rsidR="00B33440" w:rsidRDefault="00B33440" w:rsidP="00E8405C">
            <w:pPr>
              <w:pStyle w:val="TableParagraph"/>
              <w:spacing w:line="275" w:lineRule="exact"/>
              <w:ind w:left="362"/>
              <w:jc w:val="left"/>
              <w:rPr>
                <w:b/>
                <w:sz w:val="24"/>
              </w:rPr>
            </w:pPr>
            <w:r>
              <w:rPr>
                <w:b/>
                <w:sz w:val="24"/>
              </w:rPr>
              <w:t>Angle</w:t>
            </w:r>
            <w:r>
              <w:rPr>
                <w:b/>
                <w:spacing w:val="-3"/>
                <w:sz w:val="24"/>
              </w:rPr>
              <w:t xml:space="preserve"> </w:t>
            </w:r>
            <w:r>
              <w:rPr>
                <w:b/>
                <w:sz w:val="24"/>
              </w:rPr>
              <w:t>of</w:t>
            </w:r>
          </w:p>
          <w:p w14:paraId="3F02F3AB" w14:textId="77777777" w:rsidR="00B33440" w:rsidRDefault="00B33440" w:rsidP="00E8405C">
            <w:pPr>
              <w:pStyle w:val="TableParagraph"/>
              <w:spacing w:before="139"/>
              <w:ind w:left="257"/>
              <w:jc w:val="left"/>
              <w:rPr>
                <w:b/>
                <w:sz w:val="24"/>
              </w:rPr>
            </w:pPr>
            <w:r>
              <w:rPr>
                <w:b/>
                <w:sz w:val="24"/>
              </w:rPr>
              <w:t>repose</w:t>
            </w:r>
            <w:r>
              <w:rPr>
                <w:b/>
                <w:spacing w:val="-2"/>
                <w:sz w:val="24"/>
              </w:rPr>
              <w:t xml:space="preserve"> </w:t>
            </w:r>
            <w:r>
              <w:rPr>
                <w:b/>
                <w:sz w:val="24"/>
              </w:rPr>
              <w:t>(Ө)</w:t>
            </w:r>
          </w:p>
        </w:tc>
        <w:tc>
          <w:tcPr>
            <w:tcW w:w="1587" w:type="dxa"/>
          </w:tcPr>
          <w:p w14:paraId="6F4ACC32" w14:textId="77777777" w:rsidR="00B33440" w:rsidRDefault="00B33440" w:rsidP="00E8405C">
            <w:pPr>
              <w:pStyle w:val="TableParagraph"/>
              <w:spacing w:line="275" w:lineRule="exact"/>
              <w:ind w:left="105" w:right="98"/>
              <w:rPr>
                <w:b/>
                <w:sz w:val="24"/>
              </w:rPr>
            </w:pPr>
            <w:r>
              <w:rPr>
                <w:b/>
                <w:sz w:val="24"/>
              </w:rPr>
              <w:t>Bulk</w:t>
            </w:r>
            <w:r>
              <w:rPr>
                <w:b/>
                <w:spacing w:val="-5"/>
                <w:sz w:val="24"/>
              </w:rPr>
              <w:t xml:space="preserve"> </w:t>
            </w:r>
            <w:r>
              <w:rPr>
                <w:b/>
                <w:sz w:val="24"/>
              </w:rPr>
              <w:t>density</w:t>
            </w:r>
          </w:p>
          <w:p w14:paraId="23889BA4" w14:textId="77777777" w:rsidR="00B33440" w:rsidRDefault="00B33440" w:rsidP="00E8405C">
            <w:pPr>
              <w:pStyle w:val="TableParagraph"/>
              <w:spacing w:before="139"/>
              <w:ind w:left="105" w:right="98"/>
              <w:rPr>
                <w:b/>
                <w:sz w:val="24"/>
              </w:rPr>
            </w:pPr>
            <w:r>
              <w:rPr>
                <w:b/>
                <w:sz w:val="24"/>
              </w:rPr>
              <w:t>(gm/cm</w:t>
            </w:r>
            <w:r>
              <w:rPr>
                <w:b/>
                <w:sz w:val="24"/>
                <w:vertAlign w:val="superscript"/>
              </w:rPr>
              <w:t>3</w:t>
            </w:r>
          </w:p>
        </w:tc>
        <w:tc>
          <w:tcPr>
            <w:tcW w:w="1945" w:type="dxa"/>
          </w:tcPr>
          <w:p w14:paraId="4AC7B79F" w14:textId="77777777" w:rsidR="00B33440" w:rsidRDefault="00B33440" w:rsidP="00E8405C">
            <w:pPr>
              <w:pStyle w:val="TableParagraph"/>
              <w:spacing w:line="275" w:lineRule="exact"/>
              <w:ind w:left="160" w:right="156"/>
              <w:rPr>
                <w:b/>
                <w:sz w:val="24"/>
              </w:rPr>
            </w:pPr>
            <w:r>
              <w:rPr>
                <w:b/>
                <w:sz w:val="24"/>
              </w:rPr>
              <w:t>Tapped</w:t>
            </w:r>
            <w:r>
              <w:rPr>
                <w:b/>
                <w:spacing w:val="-3"/>
                <w:sz w:val="24"/>
              </w:rPr>
              <w:t xml:space="preserve"> </w:t>
            </w:r>
            <w:r>
              <w:rPr>
                <w:b/>
                <w:sz w:val="24"/>
              </w:rPr>
              <w:t>density</w:t>
            </w:r>
          </w:p>
          <w:p w14:paraId="6ADC2ED1" w14:textId="77777777" w:rsidR="00B33440" w:rsidRDefault="00B33440" w:rsidP="00E8405C">
            <w:pPr>
              <w:pStyle w:val="TableParagraph"/>
              <w:spacing w:before="139"/>
              <w:ind w:left="159" w:right="156"/>
              <w:rPr>
                <w:b/>
                <w:sz w:val="24"/>
              </w:rPr>
            </w:pPr>
            <w:r>
              <w:rPr>
                <w:b/>
                <w:sz w:val="24"/>
              </w:rPr>
              <w:t>(gm/cm</w:t>
            </w:r>
            <w:r>
              <w:rPr>
                <w:b/>
                <w:sz w:val="24"/>
                <w:vertAlign w:val="superscript"/>
              </w:rPr>
              <w:t>3</w:t>
            </w:r>
            <w:r>
              <w:rPr>
                <w:b/>
                <w:sz w:val="24"/>
              </w:rPr>
              <w:t>)</w:t>
            </w:r>
          </w:p>
        </w:tc>
        <w:tc>
          <w:tcPr>
            <w:tcW w:w="1587" w:type="dxa"/>
          </w:tcPr>
          <w:p w14:paraId="1BFD02E3" w14:textId="77777777" w:rsidR="00B33440" w:rsidRDefault="00B33440" w:rsidP="00E8405C">
            <w:pPr>
              <w:pStyle w:val="TableParagraph"/>
              <w:spacing w:line="275" w:lineRule="exact"/>
              <w:ind w:left="104" w:right="98"/>
              <w:rPr>
                <w:b/>
                <w:sz w:val="24"/>
              </w:rPr>
            </w:pPr>
            <w:r>
              <w:rPr>
                <w:b/>
                <w:sz w:val="24"/>
              </w:rPr>
              <w:t>Carr’s</w:t>
            </w:r>
            <w:r>
              <w:rPr>
                <w:b/>
                <w:spacing w:val="-3"/>
                <w:sz w:val="24"/>
              </w:rPr>
              <w:t xml:space="preserve"> </w:t>
            </w:r>
            <w:r>
              <w:rPr>
                <w:b/>
                <w:sz w:val="24"/>
              </w:rPr>
              <w:t>index</w:t>
            </w:r>
          </w:p>
          <w:p w14:paraId="546474C9" w14:textId="77777777" w:rsidR="00B33440" w:rsidRDefault="00B33440" w:rsidP="00E8405C">
            <w:pPr>
              <w:pStyle w:val="TableParagraph"/>
              <w:spacing w:before="139"/>
              <w:ind w:left="105" w:right="98"/>
              <w:rPr>
                <w:b/>
                <w:sz w:val="24"/>
              </w:rPr>
            </w:pPr>
            <w:r>
              <w:rPr>
                <w:b/>
                <w:sz w:val="24"/>
              </w:rPr>
              <w:t>(%)</w:t>
            </w:r>
          </w:p>
        </w:tc>
        <w:tc>
          <w:tcPr>
            <w:tcW w:w="1590" w:type="dxa"/>
          </w:tcPr>
          <w:p w14:paraId="2CE1374F" w14:textId="77777777" w:rsidR="00B33440" w:rsidRDefault="00B33440" w:rsidP="00E8405C">
            <w:pPr>
              <w:pStyle w:val="TableParagraph"/>
              <w:spacing w:line="275" w:lineRule="exact"/>
              <w:ind w:left="225" w:right="222"/>
              <w:rPr>
                <w:b/>
                <w:sz w:val="24"/>
              </w:rPr>
            </w:pPr>
            <w:r>
              <w:rPr>
                <w:b/>
                <w:sz w:val="24"/>
              </w:rPr>
              <w:t>Hausner’s</w:t>
            </w:r>
          </w:p>
          <w:p w14:paraId="5713A7F1" w14:textId="77777777" w:rsidR="00B33440" w:rsidRDefault="00B33440" w:rsidP="00E8405C">
            <w:pPr>
              <w:pStyle w:val="TableParagraph"/>
              <w:spacing w:before="139"/>
              <w:ind w:left="224" w:right="222"/>
              <w:rPr>
                <w:b/>
                <w:sz w:val="24"/>
              </w:rPr>
            </w:pPr>
            <w:r>
              <w:rPr>
                <w:b/>
                <w:sz w:val="24"/>
              </w:rPr>
              <w:t>ratio</w:t>
            </w:r>
          </w:p>
        </w:tc>
      </w:tr>
      <w:tr w:rsidR="00B33440" w14:paraId="11B7DFCB" w14:textId="77777777" w:rsidTr="00E8405C">
        <w:trPr>
          <w:trHeight w:val="544"/>
          <w:jc w:val="center"/>
        </w:trPr>
        <w:tc>
          <w:tcPr>
            <w:tcW w:w="1589" w:type="dxa"/>
          </w:tcPr>
          <w:p w14:paraId="3AAD4379" w14:textId="77777777" w:rsidR="00B33440" w:rsidRDefault="00B33440" w:rsidP="00E8405C">
            <w:pPr>
              <w:pStyle w:val="TableParagraph"/>
              <w:spacing w:before="59"/>
              <w:ind w:left="125" w:right="120"/>
              <w:rPr>
                <w:sz w:val="24"/>
              </w:rPr>
            </w:pPr>
            <w:r>
              <w:rPr>
                <w:sz w:val="24"/>
              </w:rPr>
              <w:t>F1</w:t>
            </w:r>
          </w:p>
        </w:tc>
        <w:tc>
          <w:tcPr>
            <w:tcW w:w="1587" w:type="dxa"/>
          </w:tcPr>
          <w:p w14:paraId="24025B91" w14:textId="77777777" w:rsidR="00B33440" w:rsidRDefault="00B33440" w:rsidP="00E8405C">
            <w:pPr>
              <w:pStyle w:val="TableParagraph"/>
              <w:spacing w:before="59"/>
              <w:ind w:left="192"/>
              <w:jc w:val="left"/>
              <w:rPr>
                <w:sz w:val="24"/>
              </w:rPr>
            </w:pPr>
            <w:r>
              <w:rPr>
                <w:sz w:val="24"/>
              </w:rPr>
              <w:t>24.72</w:t>
            </w:r>
            <w:r>
              <w:rPr>
                <w:spacing w:val="-5"/>
                <w:sz w:val="24"/>
              </w:rPr>
              <w:t xml:space="preserve"> </w:t>
            </w:r>
            <w:r>
              <w:rPr>
                <w:sz w:val="24"/>
              </w:rPr>
              <w:t>±</w:t>
            </w:r>
            <w:r>
              <w:rPr>
                <w:spacing w:val="-5"/>
                <w:sz w:val="24"/>
              </w:rPr>
              <w:t xml:space="preserve"> </w:t>
            </w:r>
            <w:r>
              <w:rPr>
                <w:sz w:val="24"/>
              </w:rPr>
              <w:t>0.01</w:t>
            </w:r>
          </w:p>
        </w:tc>
        <w:tc>
          <w:tcPr>
            <w:tcW w:w="1587" w:type="dxa"/>
          </w:tcPr>
          <w:p w14:paraId="097F7EA7" w14:textId="77777777" w:rsidR="00B33440" w:rsidRDefault="00B33440" w:rsidP="00E8405C">
            <w:pPr>
              <w:pStyle w:val="TableParagraph"/>
              <w:spacing w:before="126"/>
              <w:ind w:left="106" w:right="98"/>
              <w:rPr>
                <w:sz w:val="24"/>
              </w:rPr>
            </w:pPr>
            <w:r>
              <w:rPr>
                <w:sz w:val="24"/>
              </w:rPr>
              <w:t>0.345 ± 0.018</w:t>
            </w:r>
          </w:p>
        </w:tc>
        <w:tc>
          <w:tcPr>
            <w:tcW w:w="1945" w:type="dxa"/>
          </w:tcPr>
          <w:p w14:paraId="7B2A9040" w14:textId="77777777" w:rsidR="00B33440" w:rsidRDefault="00B33440" w:rsidP="00E8405C">
            <w:pPr>
              <w:pStyle w:val="TableParagraph"/>
              <w:spacing w:before="126"/>
              <w:ind w:left="160" w:right="155"/>
              <w:rPr>
                <w:sz w:val="24"/>
              </w:rPr>
            </w:pPr>
            <w:r>
              <w:rPr>
                <w:sz w:val="24"/>
              </w:rPr>
              <w:t>0.401 ± 0.012</w:t>
            </w:r>
          </w:p>
        </w:tc>
        <w:tc>
          <w:tcPr>
            <w:tcW w:w="1587" w:type="dxa"/>
          </w:tcPr>
          <w:p w14:paraId="2AECE14F" w14:textId="77777777" w:rsidR="00B33440" w:rsidRDefault="00B33440" w:rsidP="00E8405C">
            <w:pPr>
              <w:pStyle w:val="TableParagraph"/>
              <w:spacing w:before="126"/>
              <w:ind w:right="178"/>
              <w:jc w:val="right"/>
              <w:rPr>
                <w:sz w:val="24"/>
              </w:rPr>
            </w:pPr>
            <w:r>
              <w:rPr>
                <w:sz w:val="24"/>
              </w:rPr>
              <w:t>13.97 ± 0.01</w:t>
            </w:r>
          </w:p>
        </w:tc>
        <w:tc>
          <w:tcPr>
            <w:tcW w:w="1590" w:type="dxa"/>
          </w:tcPr>
          <w:p w14:paraId="5C8C697E" w14:textId="77777777" w:rsidR="00B33440" w:rsidRDefault="00B33440" w:rsidP="00E8405C">
            <w:pPr>
              <w:pStyle w:val="TableParagraph"/>
              <w:spacing w:before="126"/>
              <w:ind w:left="225" w:right="222"/>
              <w:rPr>
                <w:sz w:val="24"/>
              </w:rPr>
            </w:pPr>
            <w:r>
              <w:rPr>
                <w:sz w:val="24"/>
              </w:rPr>
              <w:t>1.16 ± 0.02</w:t>
            </w:r>
          </w:p>
        </w:tc>
      </w:tr>
      <w:tr w:rsidR="00B33440" w14:paraId="46299F21" w14:textId="77777777" w:rsidTr="00E8405C">
        <w:trPr>
          <w:trHeight w:val="556"/>
          <w:jc w:val="center"/>
        </w:trPr>
        <w:tc>
          <w:tcPr>
            <w:tcW w:w="1589" w:type="dxa"/>
          </w:tcPr>
          <w:p w14:paraId="56111A21" w14:textId="77777777" w:rsidR="00B33440" w:rsidRDefault="00B33440" w:rsidP="00E8405C">
            <w:pPr>
              <w:pStyle w:val="TableParagraph"/>
              <w:spacing w:before="66"/>
              <w:ind w:left="125" w:right="120"/>
              <w:rPr>
                <w:sz w:val="24"/>
              </w:rPr>
            </w:pPr>
            <w:r>
              <w:rPr>
                <w:sz w:val="24"/>
              </w:rPr>
              <w:t>F2</w:t>
            </w:r>
          </w:p>
        </w:tc>
        <w:tc>
          <w:tcPr>
            <w:tcW w:w="1587" w:type="dxa"/>
          </w:tcPr>
          <w:p w14:paraId="69244458" w14:textId="77777777" w:rsidR="00B33440" w:rsidRDefault="00B33440" w:rsidP="00E8405C">
            <w:pPr>
              <w:pStyle w:val="TableParagraph"/>
              <w:spacing w:before="66"/>
              <w:ind w:left="192"/>
              <w:jc w:val="left"/>
              <w:rPr>
                <w:sz w:val="24"/>
              </w:rPr>
            </w:pPr>
            <w:r>
              <w:rPr>
                <w:sz w:val="24"/>
              </w:rPr>
              <w:t>19.66</w:t>
            </w:r>
            <w:r>
              <w:rPr>
                <w:spacing w:val="-5"/>
                <w:sz w:val="24"/>
              </w:rPr>
              <w:t xml:space="preserve"> </w:t>
            </w:r>
            <w:r>
              <w:rPr>
                <w:sz w:val="24"/>
              </w:rPr>
              <w:t>±</w:t>
            </w:r>
            <w:r>
              <w:rPr>
                <w:spacing w:val="-5"/>
                <w:sz w:val="24"/>
              </w:rPr>
              <w:t xml:space="preserve"> </w:t>
            </w:r>
            <w:r>
              <w:rPr>
                <w:sz w:val="24"/>
              </w:rPr>
              <w:t>0.02</w:t>
            </w:r>
          </w:p>
        </w:tc>
        <w:tc>
          <w:tcPr>
            <w:tcW w:w="1587" w:type="dxa"/>
          </w:tcPr>
          <w:p w14:paraId="2F5ED470" w14:textId="77777777" w:rsidR="00B33440" w:rsidRDefault="00B33440" w:rsidP="00E8405C">
            <w:pPr>
              <w:pStyle w:val="TableParagraph"/>
              <w:spacing w:before="131"/>
              <w:ind w:left="106" w:right="98"/>
              <w:rPr>
                <w:sz w:val="24"/>
              </w:rPr>
            </w:pPr>
            <w:r>
              <w:rPr>
                <w:sz w:val="24"/>
              </w:rPr>
              <w:t>0.332 ± 0.002</w:t>
            </w:r>
          </w:p>
        </w:tc>
        <w:tc>
          <w:tcPr>
            <w:tcW w:w="1945" w:type="dxa"/>
          </w:tcPr>
          <w:p w14:paraId="640898D0" w14:textId="77777777" w:rsidR="00B33440" w:rsidRDefault="00B33440" w:rsidP="00E8405C">
            <w:pPr>
              <w:pStyle w:val="TableParagraph"/>
              <w:spacing w:before="131"/>
              <w:ind w:left="160" w:right="155"/>
              <w:rPr>
                <w:sz w:val="24"/>
              </w:rPr>
            </w:pPr>
            <w:r>
              <w:rPr>
                <w:sz w:val="24"/>
              </w:rPr>
              <w:t>0.375 ± 0.015</w:t>
            </w:r>
          </w:p>
        </w:tc>
        <w:tc>
          <w:tcPr>
            <w:tcW w:w="1587" w:type="dxa"/>
          </w:tcPr>
          <w:p w14:paraId="38DB5262" w14:textId="77777777" w:rsidR="00B33440" w:rsidRDefault="00B33440" w:rsidP="00E8405C">
            <w:pPr>
              <w:pStyle w:val="TableParagraph"/>
              <w:spacing w:before="131"/>
              <w:ind w:right="178"/>
              <w:jc w:val="right"/>
              <w:rPr>
                <w:sz w:val="24"/>
              </w:rPr>
            </w:pPr>
            <w:r>
              <w:rPr>
                <w:sz w:val="24"/>
              </w:rPr>
              <w:t>11.46 ± 0.01</w:t>
            </w:r>
          </w:p>
        </w:tc>
        <w:tc>
          <w:tcPr>
            <w:tcW w:w="1590" w:type="dxa"/>
          </w:tcPr>
          <w:p w14:paraId="50F445E1" w14:textId="77777777" w:rsidR="00B33440" w:rsidRDefault="00B33440" w:rsidP="00E8405C">
            <w:pPr>
              <w:pStyle w:val="TableParagraph"/>
              <w:spacing w:before="131"/>
              <w:ind w:left="225" w:right="222"/>
              <w:rPr>
                <w:sz w:val="24"/>
              </w:rPr>
            </w:pPr>
            <w:r>
              <w:rPr>
                <w:sz w:val="24"/>
              </w:rPr>
              <w:t>1.13 ± 0.01</w:t>
            </w:r>
          </w:p>
        </w:tc>
      </w:tr>
      <w:tr w:rsidR="00B33440" w14:paraId="75B51D28" w14:textId="77777777" w:rsidTr="00E8405C">
        <w:trPr>
          <w:trHeight w:val="541"/>
          <w:jc w:val="center"/>
        </w:trPr>
        <w:tc>
          <w:tcPr>
            <w:tcW w:w="1589" w:type="dxa"/>
          </w:tcPr>
          <w:p w14:paraId="45CA9F63" w14:textId="77777777" w:rsidR="00B33440" w:rsidRDefault="00B33440" w:rsidP="00E8405C">
            <w:pPr>
              <w:pStyle w:val="TableParagraph"/>
              <w:spacing w:before="59"/>
              <w:ind w:left="125" w:right="120"/>
              <w:rPr>
                <w:sz w:val="24"/>
              </w:rPr>
            </w:pPr>
            <w:r>
              <w:rPr>
                <w:sz w:val="24"/>
              </w:rPr>
              <w:t>F3</w:t>
            </w:r>
          </w:p>
        </w:tc>
        <w:tc>
          <w:tcPr>
            <w:tcW w:w="1587" w:type="dxa"/>
          </w:tcPr>
          <w:p w14:paraId="0951701C" w14:textId="77777777" w:rsidR="00B33440" w:rsidRDefault="00B33440" w:rsidP="00E8405C">
            <w:pPr>
              <w:pStyle w:val="TableParagraph"/>
              <w:spacing w:before="59"/>
              <w:ind w:left="132"/>
              <w:jc w:val="left"/>
              <w:rPr>
                <w:sz w:val="24"/>
              </w:rPr>
            </w:pPr>
            <w:r>
              <w:rPr>
                <w:sz w:val="24"/>
              </w:rPr>
              <w:t>20.16</w:t>
            </w:r>
            <w:r>
              <w:rPr>
                <w:spacing w:val="-5"/>
                <w:sz w:val="24"/>
              </w:rPr>
              <w:t xml:space="preserve"> </w:t>
            </w:r>
            <w:r>
              <w:rPr>
                <w:sz w:val="24"/>
              </w:rPr>
              <w:t>±</w:t>
            </w:r>
            <w:r>
              <w:rPr>
                <w:spacing w:val="-5"/>
                <w:sz w:val="24"/>
              </w:rPr>
              <w:t xml:space="preserve"> </w:t>
            </w:r>
            <w:r>
              <w:rPr>
                <w:sz w:val="24"/>
              </w:rPr>
              <w:t>0.015</w:t>
            </w:r>
          </w:p>
        </w:tc>
        <w:tc>
          <w:tcPr>
            <w:tcW w:w="1587" w:type="dxa"/>
          </w:tcPr>
          <w:p w14:paraId="14469F2B" w14:textId="77777777" w:rsidR="00B33440" w:rsidRDefault="00B33440" w:rsidP="00E8405C">
            <w:pPr>
              <w:pStyle w:val="TableParagraph"/>
              <w:spacing w:before="123"/>
              <w:ind w:left="106" w:right="98"/>
              <w:rPr>
                <w:sz w:val="24"/>
              </w:rPr>
            </w:pPr>
            <w:r>
              <w:rPr>
                <w:sz w:val="24"/>
              </w:rPr>
              <w:t>0.465 ± 0.015</w:t>
            </w:r>
          </w:p>
        </w:tc>
        <w:tc>
          <w:tcPr>
            <w:tcW w:w="1945" w:type="dxa"/>
          </w:tcPr>
          <w:p w14:paraId="7454E28D" w14:textId="77777777" w:rsidR="00B33440" w:rsidRDefault="00B33440" w:rsidP="00E8405C">
            <w:pPr>
              <w:pStyle w:val="TableParagraph"/>
              <w:spacing w:before="123"/>
              <w:ind w:left="160" w:right="155"/>
              <w:rPr>
                <w:sz w:val="24"/>
              </w:rPr>
            </w:pPr>
            <w:r>
              <w:rPr>
                <w:sz w:val="24"/>
              </w:rPr>
              <w:t>0.532 ± 0.001</w:t>
            </w:r>
          </w:p>
        </w:tc>
        <w:tc>
          <w:tcPr>
            <w:tcW w:w="1587" w:type="dxa"/>
          </w:tcPr>
          <w:p w14:paraId="77842252" w14:textId="77777777" w:rsidR="00B33440" w:rsidRDefault="00B33440" w:rsidP="00E8405C">
            <w:pPr>
              <w:pStyle w:val="TableParagraph"/>
              <w:spacing w:before="123"/>
              <w:ind w:right="178"/>
              <w:jc w:val="right"/>
              <w:rPr>
                <w:sz w:val="24"/>
              </w:rPr>
            </w:pPr>
            <w:r>
              <w:rPr>
                <w:sz w:val="24"/>
              </w:rPr>
              <w:t>12.59 ± 0.01</w:t>
            </w:r>
          </w:p>
        </w:tc>
        <w:tc>
          <w:tcPr>
            <w:tcW w:w="1590" w:type="dxa"/>
          </w:tcPr>
          <w:p w14:paraId="2325A199" w14:textId="77777777" w:rsidR="00B33440" w:rsidRDefault="00B33440" w:rsidP="00E8405C">
            <w:pPr>
              <w:pStyle w:val="TableParagraph"/>
              <w:spacing w:before="123"/>
              <w:ind w:left="225" w:right="222"/>
              <w:rPr>
                <w:sz w:val="24"/>
              </w:rPr>
            </w:pPr>
            <w:r>
              <w:rPr>
                <w:sz w:val="24"/>
              </w:rPr>
              <w:t>1.14 ± 0.01</w:t>
            </w:r>
          </w:p>
        </w:tc>
      </w:tr>
      <w:tr w:rsidR="00B33440" w14:paraId="4EE91A43" w14:textId="77777777" w:rsidTr="00E8405C">
        <w:trPr>
          <w:trHeight w:val="545"/>
          <w:jc w:val="center"/>
        </w:trPr>
        <w:tc>
          <w:tcPr>
            <w:tcW w:w="1589" w:type="dxa"/>
          </w:tcPr>
          <w:p w14:paraId="402C78AC" w14:textId="77777777" w:rsidR="00B33440" w:rsidRDefault="00B33440" w:rsidP="00E8405C">
            <w:pPr>
              <w:pStyle w:val="TableParagraph"/>
              <w:spacing w:before="59"/>
              <w:ind w:left="125" w:right="120"/>
              <w:rPr>
                <w:sz w:val="24"/>
              </w:rPr>
            </w:pPr>
            <w:r>
              <w:rPr>
                <w:sz w:val="24"/>
              </w:rPr>
              <w:t>F4</w:t>
            </w:r>
          </w:p>
        </w:tc>
        <w:tc>
          <w:tcPr>
            <w:tcW w:w="1587" w:type="dxa"/>
          </w:tcPr>
          <w:p w14:paraId="051E431E" w14:textId="77777777" w:rsidR="00B33440" w:rsidRDefault="00B33440" w:rsidP="00E8405C">
            <w:pPr>
              <w:pStyle w:val="TableParagraph"/>
              <w:spacing w:before="59"/>
              <w:ind w:left="192"/>
              <w:jc w:val="left"/>
              <w:rPr>
                <w:sz w:val="24"/>
              </w:rPr>
            </w:pPr>
            <w:r>
              <w:rPr>
                <w:sz w:val="24"/>
              </w:rPr>
              <w:t>21.41</w:t>
            </w:r>
            <w:r>
              <w:rPr>
                <w:spacing w:val="-5"/>
                <w:sz w:val="24"/>
              </w:rPr>
              <w:t xml:space="preserve"> </w:t>
            </w:r>
            <w:r>
              <w:rPr>
                <w:sz w:val="24"/>
              </w:rPr>
              <w:t>±</w:t>
            </w:r>
            <w:r>
              <w:rPr>
                <w:spacing w:val="-5"/>
                <w:sz w:val="24"/>
              </w:rPr>
              <w:t xml:space="preserve"> </w:t>
            </w:r>
            <w:r>
              <w:rPr>
                <w:sz w:val="24"/>
              </w:rPr>
              <w:t>0.01</w:t>
            </w:r>
          </w:p>
        </w:tc>
        <w:tc>
          <w:tcPr>
            <w:tcW w:w="1587" w:type="dxa"/>
          </w:tcPr>
          <w:p w14:paraId="75018733" w14:textId="77777777" w:rsidR="00B33440" w:rsidRDefault="00B33440" w:rsidP="00E8405C">
            <w:pPr>
              <w:pStyle w:val="TableParagraph"/>
              <w:spacing w:before="126"/>
              <w:ind w:left="106" w:right="98"/>
              <w:rPr>
                <w:sz w:val="24"/>
              </w:rPr>
            </w:pPr>
            <w:r>
              <w:rPr>
                <w:sz w:val="24"/>
              </w:rPr>
              <w:t>0.421 ± 0.002</w:t>
            </w:r>
          </w:p>
        </w:tc>
        <w:tc>
          <w:tcPr>
            <w:tcW w:w="1945" w:type="dxa"/>
          </w:tcPr>
          <w:p w14:paraId="56AC9D4C" w14:textId="77777777" w:rsidR="00B33440" w:rsidRDefault="00B33440" w:rsidP="00E8405C">
            <w:pPr>
              <w:pStyle w:val="TableParagraph"/>
              <w:spacing w:before="126"/>
              <w:ind w:left="160" w:right="155"/>
              <w:rPr>
                <w:sz w:val="24"/>
              </w:rPr>
            </w:pPr>
            <w:r>
              <w:rPr>
                <w:sz w:val="24"/>
              </w:rPr>
              <w:t>0.492 ± 0.002</w:t>
            </w:r>
          </w:p>
        </w:tc>
        <w:tc>
          <w:tcPr>
            <w:tcW w:w="1587" w:type="dxa"/>
          </w:tcPr>
          <w:p w14:paraId="371B4A7F" w14:textId="77777777" w:rsidR="00B33440" w:rsidRDefault="00B33440" w:rsidP="00E8405C">
            <w:pPr>
              <w:pStyle w:val="TableParagraph"/>
              <w:spacing w:before="126"/>
              <w:ind w:right="178"/>
              <w:jc w:val="right"/>
              <w:rPr>
                <w:sz w:val="24"/>
              </w:rPr>
            </w:pPr>
            <w:r>
              <w:rPr>
                <w:sz w:val="24"/>
              </w:rPr>
              <w:t>14.43 ± 0.02</w:t>
            </w:r>
          </w:p>
        </w:tc>
        <w:tc>
          <w:tcPr>
            <w:tcW w:w="1590" w:type="dxa"/>
          </w:tcPr>
          <w:p w14:paraId="2D05B478" w14:textId="77777777" w:rsidR="00B33440" w:rsidRDefault="00B33440" w:rsidP="00E8405C">
            <w:pPr>
              <w:pStyle w:val="TableParagraph"/>
              <w:spacing w:before="126"/>
              <w:ind w:left="225" w:right="222"/>
              <w:rPr>
                <w:sz w:val="24"/>
              </w:rPr>
            </w:pPr>
            <w:r>
              <w:rPr>
                <w:sz w:val="24"/>
              </w:rPr>
              <w:t>1.17 ± 0.02</w:t>
            </w:r>
          </w:p>
        </w:tc>
      </w:tr>
      <w:tr w:rsidR="00B33440" w14:paraId="50D7E43E" w14:textId="77777777" w:rsidTr="00E8405C">
        <w:trPr>
          <w:trHeight w:val="542"/>
          <w:jc w:val="center"/>
        </w:trPr>
        <w:tc>
          <w:tcPr>
            <w:tcW w:w="1589" w:type="dxa"/>
          </w:tcPr>
          <w:p w14:paraId="5FA15ECB" w14:textId="77777777" w:rsidR="00B33440" w:rsidRDefault="00B33440" w:rsidP="00E8405C">
            <w:pPr>
              <w:pStyle w:val="TableParagraph"/>
              <w:spacing w:before="59"/>
              <w:ind w:left="125" w:right="120"/>
              <w:rPr>
                <w:sz w:val="24"/>
              </w:rPr>
            </w:pPr>
            <w:r>
              <w:rPr>
                <w:sz w:val="24"/>
              </w:rPr>
              <w:t>F5</w:t>
            </w:r>
          </w:p>
        </w:tc>
        <w:tc>
          <w:tcPr>
            <w:tcW w:w="1587" w:type="dxa"/>
          </w:tcPr>
          <w:p w14:paraId="4CBE8583" w14:textId="77777777" w:rsidR="00B33440" w:rsidRDefault="00B33440" w:rsidP="00E8405C">
            <w:pPr>
              <w:pStyle w:val="TableParagraph"/>
              <w:spacing w:before="59"/>
              <w:ind w:left="132"/>
              <w:jc w:val="left"/>
              <w:rPr>
                <w:sz w:val="24"/>
              </w:rPr>
            </w:pPr>
            <w:r>
              <w:rPr>
                <w:sz w:val="24"/>
              </w:rPr>
              <w:t>20.60</w:t>
            </w:r>
            <w:r>
              <w:rPr>
                <w:spacing w:val="-5"/>
                <w:sz w:val="24"/>
              </w:rPr>
              <w:t xml:space="preserve"> </w:t>
            </w:r>
            <w:r>
              <w:rPr>
                <w:sz w:val="24"/>
              </w:rPr>
              <w:t>±</w:t>
            </w:r>
            <w:r>
              <w:rPr>
                <w:spacing w:val="-5"/>
                <w:sz w:val="24"/>
              </w:rPr>
              <w:t xml:space="preserve"> </w:t>
            </w:r>
            <w:r>
              <w:rPr>
                <w:sz w:val="24"/>
              </w:rPr>
              <w:t>0.015</w:t>
            </w:r>
          </w:p>
        </w:tc>
        <w:tc>
          <w:tcPr>
            <w:tcW w:w="1587" w:type="dxa"/>
          </w:tcPr>
          <w:p w14:paraId="4414BE6B" w14:textId="77777777" w:rsidR="00B33440" w:rsidRDefault="00B33440" w:rsidP="00E8405C">
            <w:pPr>
              <w:pStyle w:val="TableParagraph"/>
              <w:spacing w:before="123"/>
              <w:ind w:left="106" w:right="98"/>
              <w:rPr>
                <w:sz w:val="24"/>
              </w:rPr>
            </w:pPr>
            <w:r>
              <w:rPr>
                <w:sz w:val="24"/>
              </w:rPr>
              <w:t>0.382 ± 0.001</w:t>
            </w:r>
          </w:p>
        </w:tc>
        <w:tc>
          <w:tcPr>
            <w:tcW w:w="1945" w:type="dxa"/>
          </w:tcPr>
          <w:p w14:paraId="6AD9E1D0" w14:textId="77777777" w:rsidR="00B33440" w:rsidRDefault="00B33440" w:rsidP="00E8405C">
            <w:pPr>
              <w:pStyle w:val="TableParagraph"/>
              <w:spacing w:before="123"/>
              <w:ind w:left="160" w:right="155"/>
              <w:rPr>
                <w:sz w:val="24"/>
              </w:rPr>
            </w:pPr>
            <w:r>
              <w:rPr>
                <w:sz w:val="24"/>
              </w:rPr>
              <w:t>0.439 ± 0.002</w:t>
            </w:r>
          </w:p>
        </w:tc>
        <w:tc>
          <w:tcPr>
            <w:tcW w:w="1587" w:type="dxa"/>
          </w:tcPr>
          <w:p w14:paraId="43B8EBB0" w14:textId="77777777" w:rsidR="00B33440" w:rsidRDefault="00B33440" w:rsidP="00E8405C">
            <w:pPr>
              <w:pStyle w:val="TableParagraph"/>
              <w:spacing w:before="123"/>
              <w:ind w:right="178"/>
              <w:jc w:val="right"/>
              <w:rPr>
                <w:sz w:val="24"/>
              </w:rPr>
            </w:pPr>
            <w:r>
              <w:rPr>
                <w:sz w:val="24"/>
              </w:rPr>
              <w:t>12.98 ± 0.01</w:t>
            </w:r>
          </w:p>
        </w:tc>
        <w:tc>
          <w:tcPr>
            <w:tcW w:w="1590" w:type="dxa"/>
          </w:tcPr>
          <w:p w14:paraId="283693FC" w14:textId="77777777" w:rsidR="00B33440" w:rsidRDefault="00B33440" w:rsidP="00E8405C">
            <w:pPr>
              <w:pStyle w:val="TableParagraph"/>
              <w:spacing w:before="123"/>
              <w:ind w:left="225" w:right="222"/>
              <w:rPr>
                <w:sz w:val="24"/>
              </w:rPr>
            </w:pPr>
            <w:r>
              <w:rPr>
                <w:sz w:val="24"/>
              </w:rPr>
              <w:t>1.15 ± 0.01</w:t>
            </w:r>
          </w:p>
        </w:tc>
      </w:tr>
      <w:tr w:rsidR="00B33440" w14:paraId="68412E62" w14:textId="77777777" w:rsidTr="00E8405C">
        <w:trPr>
          <w:trHeight w:val="541"/>
          <w:jc w:val="center"/>
        </w:trPr>
        <w:tc>
          <w:tcPr>
            <w:tcW w:w="1589" w:type="dxa"/>
          </w:tcPr>
          <w:p w14:paraId="055BF31F" w14:textId="77777777" w:rsidR="00B33440" w:rsidRDefault="00B33440" w:rsidP="00E8405C">
            <w:pPr>
              <w:pStyle w:val="TableParagraph"/>
              <w:spacing w:before="59"/>
              <w:ind w:left="125" w:right="120"/>
              <w:rPr>
                <w:sz w:val="24"/>
              </w:rPr>
            </w:pPr>
            <w:r>
              <w:rPr>
                <w:sz w:val="24"/>
              </w:rPr>
              <w:t>F6</w:t>
            </w:r>
          </w:p>
        </w:tc>
        <w:tc>
          <w:tcPr>
            <w:tcW w:w="1587" w:type="dxa"/>
          </w:tcPr>
          <w:p w14:paraId="338AA283" w14:textId="77777777" w:rsidR="00B33440" w:rsidRDefault="00B33440" w:rsidP="00E8405C">
            <w:pPr>
              <w:pStyle w:val="TableParagraph"/>
              <w:spacing w:before="59"/>
              <w:ind w:left="132"/>
              <w:jc w:val="left"/>
              <w:rPr>
                <w:sz w:val="24"/>
              </w:rPr>
            </w:pPr>
            <w:r>
              <w:rPr>
                <w:sz w:val="24"/>
              </w:rPr>
              <w:t>20.36</w:t>
            </w:r>
            <w:r>
              <w:rPr>
                <w:spacing w:val="-5"/>
                <w:sz w:val="24"/>
              </w:rPr>
              <w:t xml:space="preserve"> </w:t>
            </w:r>
            <w:r>
              <w:rPr>
                <w:sz w:val="24"/>
              </w:rPr>
              <w:t>±</w:t>
            </w:r>
            <w:r>
              <w:rPr>
                <w:spacing w:val="-5"/>
                <w:sz w:val="24"/>
              </w:rPr>
              <w:t xml:space="preserve"> </w:t>
            </w:r>
            <w:r>
              <w:rPr>
                <w:sz w:val="24"/>
              </w:rPr>
              <w:t>0.015</w:t>
            </w:r>
          </w:p>
        </w:tc>
        <w:tc>
          <w:tcPr>
            <w:tcW w:w="1587" w:type="dxa"/>
          </w:tcPr>
          <w:p w14:paraId="6889428B" w14:textId="77777777" w:rsidR="00B33440" w:rsidRDefault="00B33440" w:rsidP="00E8405C">
            <w:pPr>
              <w:pStyle w:val="TableParagraph"/>
              <w:spacing w:before="126"/>
              <w:ind w:left="106" w:right="98"/>
              <w:rPr>
                <w:sz w:val="24"/>
              </w:rPr>
            </w:pPr>
            <w:r>
              <w:rPr>
                <w:sz w:val="24"/>
              </w:rPr>
              <w:t>0.523 ± 0.002</w:t>
            </w:r>
          </w:p>
        </w:tc>
        <w:tc>
          <w:tcPr>
            <w:tcW w:w="1945" w:type="dxa"/>
          </w:tcPr>
          <w:p w14:paraId="74CACF38" w14:textId="77777777" w:rsidR="00B33440" w:rsidRDefault="00B33440" w:rsidP="00E8405C">
            <w:pPr>
              <w:pStyle w:val="TableParagraph"/>
              <w:spacing w:before="126"/>
              <w:ind w:left="160" w:right="155"/>
              <w:rPr>
                <w:sz w:val="24"/>
              </w:rPr>
            </w:pPr>
            <w:r>
              <w:rPr>
                <w:sz w:val="24"/>
              </w:rPr>
              <w:t>0.604 ± 0.017</w:t>
            </w:r>
          </w:p>
        </w:tc>
        <w:tc>
          <w:tcPr>
            <w:tcW w:w="1587" w:type="dxa"/>
          </w:tcPr>
          <w:p w14:paraId="237C99CC" w14:textId="77777777" w:rsidR="00B33440" w:rsidRDefault="00B33440" w:rsidP="00E8405C">
            <w:pPr>
              <w:pStyle w:val="TableParagraph"/>
              <w:spacing w:before="126"/>
              <w:ind w:right="178"/>
              <w:jc w:val="right"/>
              <w:rPr>
                <w:sz w:val="24"/>
              </w:rPr>
            </w:pPr>
            <w:r>
              <w:rPr>
                <w:sz w:val="24"/>
              </w:rPr>
              <w:t>13.41 ± 0.02</w:t>
            </w:r>
          </w:p>
        </w:tc>
        <w:tc>
          <w:tcPr>
            <w:tcW w:w="1590" w:type="dxa"/>
          </w:tcPr>
          <w:p w14:paraId="7E24E3B9" w14:textId="77777777" w:rsidR="00B33440" w:rsidRDefault="00B33440" w:rsidP="00E8405C">
            <w:pPr>
              <w:pStyle w:val="TableParagraph"/>
              <w:spacing w:before="126"/>
              <w:ind w:left="225" w:right="222"/>
              <w:rPr>
                <w:sz w:val="24"/>
              </w:rPr>
            </w:pPr>
            <w:r>
              <w:rPr>
                <w:sz w:val="24"/>
              </w:rPr>
              <w:t>1.15 ± 0.01</w:t>
            </w:r>
          </w:p>
        </w:tc>
      </w:tr>
      <w:tr w:rsidR="00B33440" w14:paraId="20125019" w14:textId="77777777" w:rsidTr="00E8405C">
        <w:trPr>
          <w:trHeight w:val="414"/>
          <w:jc w:val="center"/>
        </w:trPr>
        <w:tc>
          <w:tcPr>
            <w:tcW w:w="1589" w:type="dxa"/>
          </w:tcPr>
          <w:p w14:paraId="279D614F" w14:textId="77777777" w:rsidR="00B33440" w:rsidRDefault="00B33440" w:rsidP="00E8405C">
            <w:pPr>
              <w:pStyle w:val="TableParagraph"/>
              <w:spacing w:line="273" w:lineRule="exact"/>
              <w:ind w:left="125" w:right="120"/>
              <w:rPr>
                <w:sz w:val="24"/>
              </w:rPr>
            </w:pPr>
            <w:r>
              <w:rPr>
                <w:sz w:val="24"/>
              </w:rPr>
              <w:t>F7</w:t>
            </w:r>
          </w:p>
        </w:tc>
        <w:tc>
          <w:tcPr>
            <w:tcW w:w="1587" w:type="dxa"/>
          </w:tcPr>
          <w:p w14:paraId="5BAAE944" w14:textId="77777777" w:rsidR="00B33440" w:rsidRDefault="00B33440" w:rsidP="00E8405C">
            <w:pPr>
              <w:pStyle w:val="TableParagraph"/>
              <w:spacing w:line="273" w:lineRule="exact"/>
              <w:ind w:left="192"/>
              <w:jc w:val="left"/>
              <w:rPr>
                <w:sz w:val="24"/>
              </w:rPr>
            </w:pPr>
            <w:r>
              <w:rPr>
                <w:sz w:val="24"/>
              </w:rPr>
              <w:t>19.98</w:t>
            </w:r>
            <w:r>
              <w:rPr>
                <w:spacing w:val="-5"/>
                <w:sz w:val="24"/>
              </w:rPr>
              <w:t xml:space="preserve"> </w:t>
            </w:r>
            <w:r>
              <w:rPr>
                <w:sz w:val="24"/>
              </w:rPr>
              <w:t>±</w:t>
            </w:r>
            <w:r>
              <w:rPr>
                <w:spacing w:val="-5"/>
                <w:sz w:val="24"/>
              </w:rPr>
              <w:t xml:space="preserve"> </w:t>
            </w:r>
            <w:r>
              <w:rPr>
                <w:sz w:val="24"/>
              </w:rPr>
              <w:t>0.01</w:t>
            </w:r>
          </w:p>
        </w:tc>
        <w:tc>
          <w:tcPr>
            <w:tcW w:w="1587" w:type="dxa"/>
          </w:tcPr>
          <w:p w14:paraId="46C3C02D" w14:textId="77777777" w:rsidR="00B33440" w:rsidRDefault="00B33440" w:rsidP="00E8405C">
            <w:pPr>
              <w:pStyle w:val="TableParagraph"/>
              <w:spacing w:before="61"/>
              <w:ind w:left="104" w:right="98"/>
              <w:rPr>
                <w:sz w:val="24"/>
              </w:rPr>
            </w:pPr>
            <w:r>
              <w:rPr>
                <w:sz w:val="24"/>
              </w:rPr>
              <w:t>0.348 ±0.001</w:t>
            </w:r>
          </w:p>
        </w:tc>
        <w:tc>
          <w:tcPr>
            <w:tcW w:w="1945" w:type="dxa"/>
          </w:tcPr>
          <w:p w14:paraId="5EB05C75" w14:textId="77777777" w:rsidR="00B33440" w:rsidRDefault="00B33440" w:rsidP="00E8405C">
            <w:pPr>
              <w:pStyle w:val="TableParagraph"/>
              <w:spacing w:before="61"/>
              <w:ind w:left="160" w:right="155"/>
              <w:rPr>
                <w:sz w:val="24"/>
              </w:rPr>
            </w:pPr>
            <w:r>
              <w:rPr>
                <w:sz w:val="24"/>
              </w:rPr>
              <w:t>0.401 ± 0.001</w:t>
            </w:r>
          </w:p>
        </w:tc>
        <w:tc>
          <w:tcPr>
            <w:tcW w:w="1587" w:type="dxa"/>
          </w:tcPr>
          <w:p w14:paraId="2ED7D3BD" w14:textId="77777777" w:rsidR="00B33440" w:rsidRDefault="00B33440" w:rsidP="00E8405C">
            <w:pPr>
              <w:pStyle w:val="TableParagraph"/>
              <w:spacing w:before="61"/>
              <w:ind w:right="178"/>
              <w:jc w:val="right"/>
              <w:rPr>
                <w:sz w:val="24"/>
              </w:rPr>
            </w:pPr>
            <w:r>
              <w:rPr>
                <w:sz w:val="24"/>
              </w:rPr>
              <w:t>13.22 ± 0.01</w:t>
            </w:r>
          </w:p>
        </w:tc>
        <w:tc>
          <w:tcPr>
            <w:tcW w:w="1590" w:type="dxa"/>
          </w:tcPr>
          <w:p w14:paraId="28E2CE55" w14:textId="77777777" w:rsidR="00B33440" w:rsidRDefault="00B33440" w:rsidP="00E8405C">
            <w:pPr>
              <w:pStyle w:val="TableParagraph"/>
              <w:spacing w:before="61"/>
              <w:ind w:left="225" w:right="222"/>
              <w:rPr>
                <w:sz w:val="24"/>
              </w:rPr>
            </w:pPr>
            <w:r>
              <w:rPr>
                <w:sz w:val="24"/>
              </w:rPr>
              <w:t>1.15 ± 0.01</w:t>
            </w:r>
          </w:p>
        </w:tc>
      </w:tr>
      <w:tr w:rsidR="00B33440" w14:paraId="043CAF3F" w14:textId="77777777" w:rsidTr="00E8405C">
        <w:trPr>
          <w:trHeight w:val="414"/>
          <w:jc w:val="center"/>
        </w:trPr>
        <w:tc>
          <w:tcPr>
            <w:tcW w:w="1589" w:type="dxa"/>
          </w:tcPr>
          <w:p w14:paraId="799791EA" w14:textId="77777777" w:rsidR="00B33440" w:rsidRDefault="00B33440" w:rsidP="00E8405C">
            <w:pPr>
              <w:pStyle w:val="TableParagraph"/>
              <w:spacing w:line="270" w:lineRule="exact"/>
              <w:ind w:left="125" w:right="120"/>
              <w:rPr>
                <w:sz w:val="24"/>
              </w:rPr>
            </w:pPr>
            <w:r>
              <w:rPr>
                <w:sz w:val="24"/>
              </w:rPr>
              <w:t>F8</w:t>
            </w:r>
          </w:p>
        </w:tc>
        <w:tc>
          <w:tcPr>
            <w:tcW w:w="1587" w:type="dxa"/>
          </w:tcPr>
          <w:p w14:paraId="46C5BF1C" w14:textId="77777777" w:rsidR="00B33440" w:rsidRDefault="00B33440" w:rsidP="00E8405C">
            <w:pPr>
              <w:pStyle w:val="TableParagraph"/>
              <w:spacing w:line="270" w:lineRule="exact"/>
              <w:ind w:left="192"/>
              <w:jc w:val="left"/>
              <w:rPr>
                <w:sz w:val="24"/>
              </w:rPr>
            </w:pPr>
            <w:r>
              <w:rPr>
                <w:sz w:val="24"/>
              </w:rPr>
              <w:t>40.13</w:t>
            </w:r>
            <w:r>
              <w:rPr>
                <w:spacing w:val="-5"/>
                <w:sz w:val="24"/>
              </w:rPr>
              <w:t xml:space="preserve"> </w:t>
            </w:r>
            <w:r>
              <w:rPr>
                <w:sz w:val="24"/>
              </w:rPr>
              <w:t>±</w:t>
            </w:r>
            <w:r>
              <w:rPr>
                <w:spacing w:val="-5"/>
                <w:sz w:val="24"/>
              </w:rPr>
              <w:t xml:space="preserve"> </w:t>
            </w:r>
            <w:r>
              <w:rPr>
                <w:sz w:val="24"/>
              </w:rPr>
              <w:t>0.01</w:t>
            </w:r>
          </w:p>
        </w:tc>
        <w:tc>
          <w:tcPr>
            <w:tcW w:w="1587" w:type="dxa"/>
          </w:tcPr>
          <w:p w14:paraId="2B416DD0" w14:textId="77777777" w:rsidR="00B33440" w:rsidRDefault="00B33440" w:rsidP="00E8405C">
            <w:pPr>
              <w:pStyle w:val="TableParagraph"/>
              <w:spacing w:before="61"/>
              <w:ind w:left="104" w:right="98"/>
              <w:rPr>
                <w:sz w:val="24"/>
              </w:rPr>
            </w:pPr>
            <w:r>
              <w:rPr>
                <w:sz w:val="24"/>
              </w:rPr>
              <w:t>0.412 ±0.015</w:t>
            </w:r>
          </w:p>
        </w:tc>
        <w:tc>
          <w:tcPr>
            <w:tcW w:w="1945" w:type="dxa"/>
          </w:tcPr>
          <w:p w14:paraId="081E99D6" w14:textId="77777777" w:rsidR="00B33440" w:rsidRDefault="00B33440" w:rsidP="00E8405C">
            <w:pPr>
              <w:pStyle w:val="TableParagraph"/>
              <w:spacing w:before="61"/>
              <w:ind w:left="160" w:right="153"/>
              <w:rPr>
                <w:sz w:val="24"/>
              </w:rPr>
            </w:pPr>
            <w:r>
              <w:rPr>
                <w:sz w:val="24"/>
              </w:rPr>
              <w:t>0.530 ±0.021</w:t>
            </w:r>
          </w:p>
        </w:tc>
        <w:tc>
          <w:tcPr>
            <w:tcW w:w="1587" w:type="dxa"/>
          </w:tcPr>
          <w:p w14:paraId="19004EFB" w14:textId="77777777" w:rsidR="00B33440" w:rsidRDefault="00B33440" w:rsidP="00E8405C">
            <w:pPr>
              <w:pStyle w:val="TableParagraph"/>
              <w:spacing w:before="61"/>
              <w:ind w:right="178"/>
              <w:jc w:val="right"/>
              <w:rPr>
                <w:sz w:val="24"/>
              </w:rPr>
            </w:pPr>
            <w:r>
              <w:rPr>
                <w:sz w:val="24"/>
              </w:rPr>
              <w:t>22.23 ± 0.01</w:t>
            </w:r>
          </w:p>
        </w:tc>
        <w:tc>
          <w:tcPr>
            <w:tcW w:w="1590" w:type="dxa"/>
          </w:tcPr>
          <w:p w14:paraId="3BE2BB6A" w14:textId="77777777" w:rsidR="00B33440" w:rsidRDefault="00B33440" w:rsidP="00E8405C">
            <w:pPr>
              <w:pStyle w:val="TableParagraph"/>
              <w:spacing w:before="61"/>
              <w:ind w:left="225" w:right="222"/>
              <w:rPr>
                <w:sz w:val="24"/>
              </w:rPr>
            </w:pPr>
            <w:r>
              <w:rPr>
                <w:sz w:val="24"/>
              </w:rPr>
              <w:t>1.29 ± 0.01</w:t>
            </w:r>
          </w:p>
        </w:tc>
      </w:tr>
    </w:tbl>
    <w:p w14:paraId="271BC048" w14:textId="77777777" w:rsidR="00B33440" w:rsidRPr="00F207D8" w:rsidRDefault="00B33440" w:rsidP="00B33440">
      <w:pPr>
        <w:spacing w:before="240" w:line="360" w:lineRule="auto"/>
        <w:jc w:val="both"/>
        <w:rPr>
          <w:rFonts w:ascii="Times New Roman" w:hAnsi="Times New Roman" w:cs="Times New Roman"/>
          <w:sz w:val="24"/>
          <w:szCs w:val="24"/>
        </w:rPr>
      </w:pPr>
      <w:r w:rsidRPr="00F207D8">
        <w:rPr>
          <w:rFonts w:ascii="Times New Roman" w:hAnsi="Times New Roman" w:cs="Times New Roman"/>
          <w:sz w:val="24"/>
          <w:szCs w:val="24"/>
        </w:rPr>
        <w:t>All the values represent n=3</w:t>
      </w:r>
    </w:p>
    <w:p w14:paraId="6EAC4D11" w14:textId="77777777" w:rsidR="00B33440" w:rsidRDefault="00B33440" w:rsidP="00B33440">
      <w:pPr>
        <w:spacing w:before="240" w:line="360" w:lineRule="auto"/>
        <w:jc w:val="both"/>
        <w:rPr>
          <w:rFonts w:ascii="Times New Roman" w:hAnsi="Times New Roman" w:cs="Times New Roman"/>
          <w:sz w:val="24"/>
          <w:szCs w:val="24"/>
        </w:rPr>
      </w:pPr>
      <w:r w:rsidRPr="00F207D8">
        <w:rPr>
          <w:rFonts w:ascii="Times New Roman" w:hAnsi="Times New Roman" w:cs="Times New Roman"/>
          <w:sz w:val="24"/>
          <w:szCs w:val="24"/>
        </w:rPr>
        <w:t>Tablet powder blend was subjected to various pre-formulation parameters. The angle of repose values indicates that the powder blend has good flow properties. The bulk density of all the formulations was found to be in the range of 0.332 ± 0.002 to 0.523 ± 0.002 (gm/ml) showing that the powder has good flow properties. The tapped density of all the formulations was found to be in the range of 0.375 ± 0.015 to 0.604 ± 0.017 showing the powder has good flow properties. The compressibility index of all the formulations was found to be below 14.43 ± 0.02 which show that the powder has good flow properties. All the formulations has shown the Hausner’s ratio ranging between 1.13 ± 0.01 to 1.29 ± 0.01 indicating the p</w:t>
      </w:r>
      <w:r>
        <w:rPr>
          <w:rFonts w:ascii="Times New Roman" w:hAnsi="Times New Roman" w:cs="Times New Roman"/>
          <w:sz w:val="24"/>
          <w:szCs w:val="24"/>
        </w:rPr>
        <w:t>owder has good flow properties.</w:t>
      </w:r>
    </w:p>
    <w:p w14:paraId="631566E1" w14:textId="77777777" w:rsidR="00B33440" w:rsidRDefault="00B33440" w:rsidP="00B33440">
      <w:pPr>
        <w:spacing w:before="240" w:line="360" w:lineRule="auto"/>
        <w:jc w:val="both"/>
        <w:rPr>
          <w:rFonts w:ascii="Times New Roman" w:hAnsi="Times New Roman" w:cs="Times New Roman"/>
          <w:sz w:val="24"/>
          <w:szCs w:val="24"/>
        </w:rPr>
      </w:pPr>
      <w:r>
        <w:rPr>
          <w:rFonts w:ascii="Times New Roman" w:hAnsi="Times New Roman" w:cs="Times New Roman"/>
          <w:b/>
          <w:sz w:val="24"/>
          <w:szCs w:val="24"/>
        </w:rPr>
        <w:t>Quality Control Parameters for T</w:t>
      </w:r>
      <w:r w:rsidRPr="000C478F">
        <w:rPr>
          <w:rFonts w:ascii="Times New Roman" w:hAnsi="Times New Roman" w:cs="Times New Roman"/>
          <w:b/>
          <w:sz w:val="24"/>
          <w:szCs w:val="24"/>
        </w:rPr>
        <w:t>ablets:</w:t>
      </w:r>
    </w:p>
    <w:p w14:paraId="4718C08C" w14:textId="77777777" w:rsidR="00B33440" w:rsidRPr="00F207D8" w:rsidRDefault="00B33440" w:rsidP="00B33440">
      <w:pPr>
        <w:spacing w:before="240" w:line="360" w:lineRule="auto"/>
        <w:jc w:val="both"/>
        <w:rPr>
          <w:rFonts w:ascii="Times New Roman" w:hAnsi="Times New Roman" w:cs="Times New Roman"/>
          <w:sz w:val="24"/>
          <w:szCs w:val="24"/>
        </w:rPr>
      </w:pPr>
      <w:r w:rsidRPr="00F207D8">
        <w:rPr>
          <w:rFonts w:ascii="Times New Roman" w:hAnsi="Times New Roman" w:cs="Times New Roman"/>
          <w:sz w:val="24"/>
          <w:szCs w:val="24"/>
        </w:rPr>
        <w:t>Tablet quality control tests such as weight variation, hardness, friability, thickness and drug release studies in different media were performed on the compression tablet.</w:t>
      </w:r>
    </w:p>
    <w:p w14:paraId="1B9F8989" w14:textId="77777777" w:rsidR="00B33440" w:rsidRPr="000C478F" w:rsidRDefault="00E8405C" w:rsidP="00B33440">
      <w:pPr>
        <w:spacing w:before="24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Table-9</w:t>
      </w:r>
      <w:r w:rsidR="00B33440" w:rsidRPr="000C478F">
        <w:rPr>
          <w:rFonts w:ascii="Times New Roman" w:hAnsi="Times New Roman" w:cs="Times New Roman"/>
          <w:b/>
          <w:sz w:val="24"/>
          <w:szCs w:val="24"/>
        </w:rPr>
        <w:t>: In Vitro Quality Control Parameters for Tablets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2"/>
        <w:gridCol w:w="1507"/>
        <w:gridCol w:w="1490"/>
        <w:gridCol w:w="1418"/>
        <w:gridCol w:w="1416"/>
        <w:gridCol w:w="1559"/>
      </w:tblGrid>
      <w:tr w:rsidR="00B33440" w14:paraId="314AF78D" w14:textId="77777777" w:rsidTr="00E8405C">
        <w:trPr>
          <w:trHeight w:val="1242"/>
          <w:jc w:val="center"/>
        </w:trPr>
        <w:tc>
          <w:tcPr>
            <w:tcW w:w="1682" w:type="dxa"/>
          </w:tcPr>
          <w:p w14:paraId="526C1BF8" w14:textId="77777777" w:rsidR="00B33440" w:rsidRDefault="00B33440" w:rsidP="00E8405C">
            <w:pPr>
              <w:pStyle w:val="TableParagraph"/>
              <w:spacing w:line="360" w:lineRule="auto"/>
              <w:ind w:left="561" w:right="165" w:hanging="368"/>
              <w:jc w:val="left"/>
              <w:rPr>
                <w:b/>
                <w:sz w:val="24"/>
              </w:rPr>
            </w:pPr>
            <w:r>
              <w:rPr>
                <w:b/>
                <w:sz w:val="24"/>
              </w:rPr>
              <w:t>Formulation</w:t>
            </w:r>
            <w:r>
              <w:rPr>
                <w:b/>
                <w:spacing w:val="-58"/>
                <w:sz w:val="24"/>
              </w:rPr>
              <w:t xml:space="preserve"> </w:t>
            </w:r>
            <w:r>
              <w:rPr>
                <w:b/>
                <w:sz w:val="24"/>
              </w:rPr>
              <w:t>Codes</w:t>
            </w:r>
          </w:p>
        </w:tc>
        <w:tc>
          <w:tcPr>
            <w:tcW w:w="1507" w:type="dxa"/>
          </w:tcPr>
          <w:p w14:paraId="1879D2B6" w14:textId="77777777" w:rsidR="00B33440" w:rsidRDefault="00B33440" w:rsidP="00E8405C">
            <w:pPr>
              <w:pStyle w:val="TableParagraph"/>
              <w:spacing w:line="360" w:lineRule="auto"/>
              <w:ind w:left="111" w:right="94" w:firstLine="218"/>
              <w:jc w:val="left"/>
              <w:rPr>
                <w:b/>
                <w:sz w:val="24"/>
              </w:rPr>
            </w:pPr>
            <w:r>
              <w:rPr>
                <w:b/>
                <w:sz w:val="24"/>
              </w:rPr>
              <w:t>Average</w:t>
            </w:r>
            <w:r>
              <w:rPr>
                <w:b/>
                <w:spacing w:val="1"/>
                <w:sz w:val="24"/>
              </w:rPr>
              <w:t xml:space="preserve"> </w:t>
            </w:r>
            <w:r>
              <w:rPr>
                <w:b/>
                <w:sz w:val="24"/>
              </w:rPr>
              <w:t>Weight</w:t>
            </w:r>
            <w:r>
              <w:rPr>
                <w:b/>
                <w:spacing w:val="-15"/>
                <w:sz w:val="24"/>
              </w:rPr>
              <w:t xml:space="preserve"> </w:t>
            </w:r>
            <w:r>
              <w:rPr>
                <w:b/>
                <w:sz w:val="24"/>
              </w:rPr>
              <w:t>(mg)</w:t>
            </w:r>
          </w:p>
        </w:tc>
        <w:tc>
          <w:tcPr>
            <w:tcW w:w="1490" w:type="dxa"/>
          </w:tcPr>
          <w:p w14:paraId="14954CE3" w14:textId="77777777" w:rsidR="00B33440" w:rsidRDefault="00B33440" w:rsidP="00E8405C">
            <w:pPr>
              <w:pStyle w:val="TableParagraph"/>
              <w:spacing w:line="360" w:lineRule="auto"/>
              <w:ind w:left="312" w:right="230" w:hanging="56"/>
              <w:jc w:val="left"/>
              <w:rPr>
                <w:b/>
                <w:sz w:val="24"/>
              </w:rPr>
            </w:pPr>
            <w:r>
              <w:rPr>
                <w:b/>
                <w:sz w:val="24"/>
              </w:rPr>
              <w:t>Hardness</w:t>
            </w:r>
            <w:r>
              <w:rPr>
                <w:b/>
                <w:spacing w:val="-57"/>
                <w:sz w:val="24"/>
              </w:rPr>
              <w:t xml:space="preserve"> </w:t>
            </w:r>
            <w:r>
              <w:rPr>
                <w:b/>
                <w:sz w:val="24"/>
              </w:rPr>
              <w:t>(kg/cm</w:t>
            </w:r>
            <w:r>
              <w:rPr>
                <w:b/>
                <w:sz w:val="24"/>
                <w:vertAlign w:val="superscript"/>
              </w:rPr>
              <w:t>2</w:t>
            </w:r>
            <w:r>
              <w:rPr>
                <w:b/>
                <w:sz w:val="24"/>
              </w:rPr>
              <w:t>)</w:t>
            </w:r>
          </w:p>
        </w:tc>
        <w:tc>
          <w:tcPr>
            <w:tcW w:w="1418" w:type="dxa"/>
          </w:tcPr>
          <w:p w14:paraId="3EB35FDB" w14:textId="77777777" w:rsidR="00B33440" w:rsidRDefault="00B33440" w:rsidP="00E8405C">
            <w:pPr>
              <w:pStyle w:val="TableParagraph"/>
              <w:spacing w:line="360" w:lineRule="auto"/>
              <w:ind w:left="323" w:right="200" w:hanging="99"/>
              <w:jc w:val="left"/>
              <w:rPr>
                <w:b/>
                <w:sz w:val="24"/>
              </w:rPr>
            </w:pPr>
            <w:r>
              <w:rPr>
                <w:b/>
                <w:spacing w:val="-1"/>
                <w:sz w:val="24"/>
              </w:rPr>
              <w:t>Friability</w:t>
            </w:r>
            <w:r>
              <w:rPr>
                <w:b/>
                <w:spacing w:val="-57"/>
                <w:sz w:val="24"/>
              </w:rPr>
              <w:t xml:space="preserve"> </w:t>
            </w:r>
            <w:r>
              <w:rPr>
                <w:b/>
                <w:sz w:val="24"/>
              </w:rPr>
              <w:t>(%loss)</w:t>
            </w:r>
          </w:p>
        </w:tc>
        <w:tc>
          <w:tcPr>
            <w:tcW w:w="1416" w:type="dxa"/>
          </w:tcPr>
          <w:p w14:paraId="027121AA" w14:textId="77777777" w:rsidR="00B33440" w:rsidRDefault="00B33440" w:rsidP="00E8405C">
            <w:pPr>
              <w:pStyle w:val="TableParagraph"/>
              <w:spacing w:line="360" w:lineRule="auto"/>
              <w:ind w:left="429" w:right="165" w:hanging="236"/>
              <w:jc w:val="left"/>
              <w:rPr>
                <w:b/>
                <w:sz w:val="24"/>
              </w:rPr>
            </w:pPr>
            <w:r>
              <w:rPr>
                <w:b/>
                <w:sz w:val="24"/>
              </w:rPr>
              <w:t>Thickness</w:t>
            </w:r>
            <w:r>
              <w:rPr>
                <w:b/>
                <w:spacing w:val="-57"/>
                <w:sz w:val="24"/>
              </w:rPr>
              <w:t xml:space="preserve"> </w:t>
            </w:r>
            <w:r>
              <w:rPr>
                <w:b/>
                <w:sz w:val="24"/>
              </w:rPr>
              <w:t>(mm)</w:t>
            </w:r>
          </w:p>
        </w:tc>
        <w:tc>
          <w:tcPr>
            <w:tcW w:w="1559" w:type="dxa"/>
          </w:tcPr>
          <w:p w14:paraId="492526B6" w14:textId="77777777" w:rsidR="00B33440" w:rsidRDefault="00B33440" w:rsidP="00E8405C">
            <w:pPr>
              <w:pStyle w:val="TableParagraph"/>
              <w:spacing w:line="360" w:lineRule="auto"/>
              <w:ind w:right="150"/>
              <w:rPr>
                <w:b/>
                <w:sz w:val="24"/>
              </w:rPr>
            </w:pPr>
            <w:r>
              <w:rPr>
                <w:b/>
                <w:sz w:val="24"/>
              </w:rPr>
              <w:t>Drug</w:t>
            </w:r>
            <w:r>
              <w:rPr>
                <w:b/>
                <w:spacing w:val="1"/>
                <w:sz w:val="24"/>
              </w:rPr>
              <w:t xml:space="preserve"> </w:t>
            </w:r>
            <w:r>
              <w:rPr>
                <w:b/>
                <w:sz w:val="24"/>
              </w:rPr>
              <w:t>Content</w:t>
            </w:r>
            <w:r>
              <w:rPr>
                <w:b/>
                <w:spacing w:val="-14"/>
                <w:sz w:val="24"/>
              </w:rPr>
              <w:t xml:space="preserve"> </w:t>
            </w:r>
            <w:r>
              <w:rPr>
                <w:b/>
                <w:sz w:val="24"/>
              </w:rPr>
              <w:t>(%)</w:t>
            </w:r>
          </w:p>
        </w:tc>
      </w:tr>
      <w:tr w:rsidR="00B33440" w14:paraId="5DC012F3" w14:textId="77777777" w:rsidTr="00E8405C">
        <w:trPr>
          <w:trHeight w:val="614"/>
          <w:jc w:val="center"/>
        </w:trPr>
        <w:tc>
          <w:tcPr>
            <w:tcW w:w="1682" w:type="dxa"/>
          </w:tcPr>
          <w:p w14:paraId="2407A821" w14:textId="77777777" w:rsidR="00B33440" w:rsidRDefault="00B33440" w:rsidP="00E8405C">
            <w:pPr>
              <w:pStyle w:val="TableParagraph"/>
              <w:ind w:left="690" w:right="687"/>
              <w:rPr>
                <w:sz w:val="24"/>
              </w:rPr>
            </w:pPr>
            <w:r>
              <w:rPr>
                <w:sz w:val="24"/>
              </w:rPr>
              <w:t>F1</w:t>
            </w:r>
          </w:p>
        </w:tc>
        <w:tc>
          <w:tcPr>
            <w:tcW w:w="1507" w:type="dxa"/>
          </w:tcPr>
          <w:p w14:paraId="54C9AD8A" w14:textId="77777777" w:rsidR="00B33440" w:rsidRDefault="00B33440" w:rsidP="00E8405C">
            <w:pPr>
              <w:pStyle w:val="TableParagraph"/>
              <w:spacing w:line="270" w:lineRule="exact"/>
              <w:ind w:right="411"/>
              <w:jc w:val="right"/>
              <w:rPr>
                <w:sz w:val="24"/>
              </w:rPr>
            </w:pPr>
            <w:r>
              <w:rPr>
                <w:sz w:val="24"/>
              </w:rPr>
              <w:t>500.14</w:t>
            </w:r>
          </w:p>
        </w:tc>
        <w:tc>
          <w:tcPr>
            <w:tcW w:w="1490" w:type="dxa"/>
          </w:tcPr>
          <w:p w14:paraId="58135FC6" w14:textId="77777777" w:rsidR="00B33440" w:rsidRDefault="00B33440" w:rsidP="00E8405C">
            <w:pPr>
              <w:pStyle w:val="TableParagraph"/>
              <w:ind w:left="576" w:right="564"/>
              <w:rPr>
                <w:sz w:val="24"/>
              </w:rPr>
            </w:pPr>
            <w:r>
              <w:rPr>
                <w:sz w:val="24"/>
              </w:rPr>
              <w:t>5.2</w:t>
            </w:r>
          </w:p>
        </w:tc>
        <w:tc>
          <w:tcPr>
            <w:tcW w:w="1418" w:type="dxa"/>
          </w:tcPr>
          <w:p w14:paraId="7A4E0432" w14:textId="77777777" w:rsidR="00B33440" w:rsidRDefault="00B33440" w:rsidP="00E8405C">
            <w:pPr>
              <w:pStyle w:val="TableParagraph"/>
              <w:ind w:left="480" w:right="467"/>
              <w:rPr>
                <w:sz w:val="24"/>
              </w:rPr>
            </w:pPr>
            <w:r>
              <w:rPr>
                <w:sz w:val="24"/>
              </w:rPr>
              <w:t>0.45</w:t>
            </w:r>
          </w:p>
        </w:tc>
        <w:tc>
          <w:tcPr>
            <w:tcW w:w="1416" w:type="dxa"/>
          </w:tcPr>
          <w:p w14:paraId="1E03E721" w14:textId="77777777" w:rsidR="00B33440" w:rsidRDefault="00B33440" w:rsidP="00E8405C">
            <w:pPr>
              <w:pStyle w:val="TableParagraph"/>
              <w:ind w:right="485"/>
              <w:jc w:val="right"/>
              <w:rPr>
                <w:sz w:val="24"/>
              </w:rPr>
            </w:pPr>
            <w:r>
              <w:rPr>
                <w:sz w:val="24"/>
              </w:rPr>
              <w:t>6.21</w:t>
            </w:r>
          </w:p>
        </w:tc>
        <w:tc>
          <w:tcPr>
            <w:tcW w:w="1559" w:type="dxa"/>
          </w:tcPr>
          <w:p w14:paraId="16C6A54C" w14:textId="77777777" w:rsidR="00B33440" w:rsidRDefault="00B33440" w:rsidP="00E8405C">
            <w:pPr>
              <w:pStyle w:val="TableParagraph"/>
              <w:ind w:left="431" w:right="417"/>
              <w:rPr>
                <w:sz w:val="24"/>
              </w:rPr>
            </w:pPr>
            <w:r>
              <w:rPr>
                <w:sz w:val="24"/>
              </w:rPr>
              <w:t>96.25</w:t>
            </w:r>
          </w:p>
        </w:tc>
      </w:tr>
      <w:tr w:rsidR="00B33440" w14:paraId="6210930F" w14:textId="77777777" w:rsidTr="00E8405C">
        <w:trPr>
          <w:trHeight w:val="614"/>
          <w:jc w:val="center"/>
        </w:trPr>
        <w:tc>
          <w:tcPr>
            <w:tcW w:w="1682" w:type="dxa"/>
          </w:tcPr>
          <w:p w14:paraId="2CA3D2EA" w14:textId="77777777" w:rsidR="00B33440" w:rsidRDefault="00B33440" w:rsidP="00E8405C">
            <w:pPr>
              <w:pStyle w:val="TableParagraph"/>
              <w:ind w:left="690" w:right="687"/>
              <w:rPr>
                <w:sz w:val="24"/>
              </w:rPr>
            </w:pPr>
            <w:r>
              <w:rPr>
                <w:sz w:val="24"/>
              </w:rPr>
              <w:t>F2</w:t>
            </w:r>
          </w:p>
        </w:tc>
        <w:tc>
          <w:tcPr>
            <w:tcW w:w="1507" w:type="dxa"/>
          </w:tcPr>
          <w:p w14:paraId="23DF1E4C" w14:textId="77777777" w:rsidR="00B33440" w:rsidRDefault="00B33440" w:rsidP="00E8405C">
            <w:pPr>
              <w:pStyle w:val="TableParagraph"/>
              <w:spacing w:line="270" w:lineRule="exact"/>
              <w:ind w:right="411"/>
              <w:jc w:val="right"/>
              <w:rPr>
                <w:sz w:val="24"/>
              </w:rPr>
            </w:pPr>
            <w:r>
              <w:rPr>
                <w:sz w:val="24"/>
              </w:rPr>
              <w:t>498.82</w:t>
            </w:r>
          </w:p>
        </w:tc>
        <w:tc>
          <w:tcPr>
            <w:tcW w:w="1490" w:type="dxa"/>
          </w:tcPr>
          <w:p w14:paraId="419A016E" w14:textId="77777777" w:rsidR="00B33440" w:rsidRDefault="00B33440" w:rsidP="00E8405C">
            <w:pPr>
              <w:pStyle w:val="TableParagraph"/>
              <w:ind w:left="576" w:right="564"/>
              <w:rPr>
                <w:sz w:val="24"/>
              </w:rPr>
            </w:pPr>
            <w:r>
              <w:rPr>
                <w:sz w:val="24"/>
              </w:rPr>
              <w:t>4.1</w:t>
            </w:r>
          </w:p>
        </w:tc>
        <w:tc>
          <w:tcPr>
            <w:tcW w:w="1418" w:type="dxa"/>
          </w:tcPr>
          <w:p w14:paraId="4C35BF2A" w14:textId="77777777" w:rsidR="00B33440" w:rsidRDefault="00B33440" w:rsidP="00E8405C">
            <w:pPr>
              <w:pStyle w:val="TableParagraph"/>
              <w:ind w:left="480" w:right="467"/>
              <w:rPr>
                <w:sz w:val="24"/>
              </w:rPr>
            </w:pPr>
            <w:r>
              <w:rPr>
                <w:sz w:val="24"/>
              </w:rPr>
              <w:t>0.38</w:t>
            </w:r>
          </w:p>
        </w:tc>
        <w:tc>
          <w:tcPr>
            <w:tcW w:w="1416" w:type="dxa"/>
          </w:tcPr>
          <w:p w14:paraId="44F37ECE" w14:textId="77777777" w:rsidR="00B33440" w:rsidRDefault="00B33440" w:rsidP="00E8405C">
            <w:pPr>
              <w:pStyle w:val="TableParagraph"/>
              <w:ind w:right="485"/>
              <w:jc w:val="right"/>
              <w:rPr>
                <w:sz w:val="24"/>
              </w:rPr>
            </w:pPr>
            <w:r>
              <w:rPr>
                <w:sz w:val="24"/>
              </w:rPr>
              <w:t>5.49</w:t>
            </w:r>
          </w:p>
        </w:tc>
        <w:tc>
          <w:tcPr>
            <w:tcW w:w="1559" w:type="dxa"/>
          </w:tcPr>
          <w:p w14:paraId="4C5488CA" w14:textId="77777777" w:rsidR="00B33440" w:rsidRDefault="00B33440" w:rsidP="00E8405C">
            <w:pPr>
              <w:pStyle w:val="TableParagraph"/>
              <w:ind w:left="431" w:right="417"/>
              <w:rPr>
                <w:sz w:val="24"/>
              </w:rPr>
            </w:pPr>
            <w:r>
              <w:rPr>
                <w:sz w:val="24"/>
              </w:rPr>
              <w:t>98.12</w:t>
            </w:r>
          </w:p>
        </w:tc>
      </w:tr>
      <w:tr w:rsidR="00B33440" w14:paraId="103295EF" w14:textId="77777777" w:rsidTr="00E8405C">
        <w:trPr>
          <w:trHeight w:val="614"/>
          <w:jc w:val="center"/>
        </w:trPr>
        <w:tc>
          <w:tcPr>
            <w:tcW w:w="1682" w:type="dxa"/>
          </w:tcPr>
          <w:p w14:paraId="30E692F2" w14:textId="77777777" w:rsidR="00B33440" w:rsidRDefault="00B33440" w:rsidP="00E8405C">
            <w:pPr>
              <w:pStyle w:val="TableParagraph"/>
              <w:ind w:left="690" w:right="687"/>
              <w:rPr>
                <w:sz w:val="24"/>
              </w:rPr>
            </w:pPr>
            <w:r>
              <w:rPr>
                <w:sz w:val="24"/>
              </w:rPr>
              <w:t>F3</w:t>
            </w:r>
          </w:p>
        </w:tc>
        <w:tc>
          <w:tcPr>
            <w:tcW w:w="1507" w:type="dxa"/>
          </w:tcPr>
          <w:p w14:paraId="18A0285B" w14:textId="77777777" w:rsidR="00B33440" w:rsidRDefault="00B33440" w:rsidP="00E8405C">
            <w:pPr>
              <w:pStyle w:val="TableParagraph"/>
              <w:spacing w:line="270" w:lineRule="exact"/>
              <w:ind w:right="411"/>
              <w:jc w:val="right"/>
              <w:rPr>
                <w:sz w:val="24"/>
              </w:rPr>
            </w:pPr>
            <w:r>
              <w:rPr>
                <w:sz w:val="24"/>
              </w:rPr>
              <w:t>499.55</w:t>
            </w:r>
          </w:p>
        </w:tc>
        <w:tc>
          <w:tcPr>
            <w:tcW w:w="1490" w:type="dxa"/>
          </w:tcPr>
          <w:p w14:paraId="5338E7C0" w14:textId="77777777" w:rsidR="00B33440" w:rsidRDefault="00B33440" w:rsidP="00E8405C">
            <w:pPr>
              <w:pStyle w:val="TableParagraph"/>
              <w:ind w:left="576" w:right="564"/>
              <w:rPr>
                <w:sz w:val="24"/>
              </w:rPr>
            </w:pPr>
            <w:r>
              <w:rPr>
                <w:sz w:val="24"/>
              </w:rPr>
              <w:t>5.0</w:t>
            </w:r>
          </w:p>
        </w:tc>
        <w:tc>
          <w:tcPr>
            <w:tcW w:w="1418" w:type="dxa"/>
          </w:tcPr>
          <w:p w14:paraId="491F8F89" w14:textId="77777777" w:rsidR="00B33440" w:rsidRDefault="00B33440" w:rsidP="00E8405C">
            <w:pPr>
              <w:pStyle w:val="TableParagraph"/>
              <w:ind w:left="480" w:right="467"/>
              <w:rPr>
                <w:sz w:val="24"/>
              </w:rPr>
            </w:pPr>
            <w:r>
              <w:rPr>
                <w:sz w:val="24"/>
              </w:rPr>
              <w:t>0.28</w:t>
            </w:r>
          </w:p>
        </w:tc>
        <w:tc>
          <w:tcPr>
            <w:tcW w:w="1416" w:type="dxa"/>
          </w:tcPr>
          <w:p w14:paraId="5AD24BFE" w14:textId="77777777" w:rsidR="00B33440" w:rsidRDefault="00B33440" w:rsidP="00E8405C">
            <w:pPr>
              <w:pStyle w:val="TableParagraph"/>
              <w:ind w:right="485"/>
              <w:jc w:val="right"/>
              <w:rPr>
                <w:sz w:val="24"/>
              </w:rPr>
            </w:pPr>
            <w:r>
              <w:rPr>
                <w:sz w:val="24"/>
              </w:rPr>
              <w:t>5.05</w:t>
            </w:r>
          </w:p>
        </w:tc>
        <w:tc>
          <w:tcPr>
            <w:tcW w:w="1559" w:type="dxa"/>
          </w:tcPr>
          <w:p w14:paraId="50BA2537" w14:textId="77777777" w:rsidR="00B33440" w:rsidRDefault="00B33440" w:rsidP="00E8405C">
            <w:pPr>
              <w:pStyle w:val="TableParagraph"/>
              <w:ind w:left="431" w:right="417"/>
              <w:rPr>
                <w:sz w:val="24"/>
              </w:rPr>
            </w:pPr>
            <w:r>
              <w:rPr>
                <w:sz w:val="24"/>
              </w:rPr>
              <w:t>100.01</w:t>
            </w:r>
          </w:p>
        </w:tc>
      </w:tr>
      <w:tr w:rsidR="00B33440" w14:paraId="2679A18D" w14:textId="77777777" w:rsidTr="00E8405C">
        <w:trPr>
          <w:trHeight w:val="613"/>
          <w:jc w:val="center"/>
        </w:trPr>
        <w:tc>
          <w:tcPr>
            <w:tcW w:w="1682" w:type="dxa"/>
          </w:tcPr>
          <w:p w14:paraId="7FAEBB53" w14:textId="77777777" w:rsidR="00B33440" w:rsidRDefault="00B33440" w:rsidP="00E8405C">
            <w:pPr>
              <w:pStyle w:val="TableParagraph"/>
              <w:ind w:left="690" w:right="687"/>
              <w:rPr>
                <w:sz w:val="24"/>
              </w:rPr>
            </w:pPr>
            <w:r>
              <w:rPr>
                <w:sz w:val="24"/>
              </w:rPr>
              <w:t>F4</w:t>
            </w:r>
          </w:p>
        </w:tc>
        <w:tc>
          <w:tcPr>
            <w:tcW w:w="1507" w:type="dxa"/>
          </w:tcPr>
          <w:p w14:paraId="6D55669F" w14:textId="77777777" w:rsidR="00B33440" w:rsidRDefault="00B33440" w:rsidP="00E8405C">
            <w:pPr>
              <w:pStyle w:val="TableParagraph"/>
              <w:spacing w:line="270" w:lineRule="exact"/>
              <w:ind w:right="411"/>
              <w:jc w:val="right"/>
              <w:rPr>
                <w:sz w:val="24"/>
              </w:rPr>
            </w:pPr>
            <w:r>
              <w:rPr>
                <w:sz w:val="24"/>
              </w:rPr>
              <w:t>496.72</w:t>
            </w:r>
          </w:p>
        </w:tc>
        <w:tc>
          <w:tcPr>
            <w:tcW w:w="1490" w:type="dxa"/>
          </w:tcPr>
          <w:p w14:paraId="004ECB31" w14:textId="77777777" w:rsidR="00B33440" w:rsidRDefault="00B33440" w:rsidP="00E8405C">
            <w:pPr>
              <w:pStyle w:val="TableParagraph"/>
              <w:ind w:left="576" w:right="564"/>
              <w:rPr>
                <w:sz w:val="24"/>
              </w:rPr>
            </w:pPr>
            <w:r>
              <w:rPr>
                <w:sz w:val="24"/>
              </w:rPr>
              <w:t>4.7</w:t>
            </w:r>
          </w:p>
        </w:tc>
        <w:tc>
          <w:tcPr>
            <w:tcW w:w="1418" w:type="dxa"/>
          </w:tcPr>
          <w:p w14:paraId="69D5B9CA" w14:textId="77777777" w:rsidR="00B33440" w:rsidRDefault="00B33440" w:rsidP="00E8405C">
            <w:pPr>
              <w:pStyle w:val="TableParagraph"/>
              <w:ind w:left="480" w:right="467"/>
              <w:rPr>
                <w:sz w:val="24"/>
              </w:rPr>
            </w:pPr>
            <w:r>
              <w:rPr>
                <w:sz w:val="24"/>
              </w:rPr>
              <w:t>0.20</w:t>
            </w:r>
          </w:p>
        </w:tc>
        <w:tc>
          <w:tcPr>
            <w:tcW w:w="1416" w:type="dxa"/>
          </w:tcPr>
          <w:p w14:paraId="474573EB" w14:textId="77777777" w:rsidR="00B33440" w:rsidRDefault="00B33440" w:rsidP="00E8405C">
            <w:pPr>
              <w:pStyle w:val="TableParagraph"/>
              <w:ind w:right="485"/>
              <w:jc w:val="right"/>
              <w:rPr>
                <w:sz w:val="24"/>
              </w:rPr>
            </w:pPr>
            <w:r>
              <w:rPr>
                <w:sz w:val="24"/>
              </w:rPr>
              <w:t>6.56</w:t>
            </w:r>
          </w:p>
        </w:tc>
        <w:tc>
          <w:tcPr>
            <w:tcW w:w="1559" w:type="dxa"/>
          </w:tcPr>
          <w:p w14:paraId="4E7CD80F" w14:textId="77777777" w:rsidR="00B33440" w:rsidRDefault="00B33440" w:rsidP="00E8405C">
            <w:pPr>
              <w:pStyle w:val="TableParagraph"/>
              <w:ind w:left="431" w:right="417"/>
              <w:rPr>
                <w:sz w:val="24"/>
              </w:rPr>
            </w:pPr>
            <w:r>
              <w:rPr>
                <w:sz w:val="24"/>
              </w:rPr>
              <w:t>98.59</w:t>
            </w:r>
          </w:p>
        </w:tc>
      </w:tr>
      <w:tr w:rsidR="00B33440" w14:paraId="250882CB" w14:textId="77777777" w:rsidTr="00E8405C">
        <w:trPr>
          <w:trHeight w:val="611"/>
          <w:jc w:val="center"/>
        </w:trPr>
        <w:tc>
          <w:tcPr>
            <w:tcW w:w="1682" w:type="dxa"/>
          </w:tcPr>
          <w:p w14:paraId="2337597E" w14:textId="77777777" w:rsidR="00B33440" w:rsidRDefault="00B33440" w:rsidP="00E8405C">
            <w:pPr>
              <w:pStyle w:val="TableParagraph"/>
              <w:ind w:left="690" w:right="687"/>
              <w:rPr>
                <w:sz w:val="24"/>
              </w:rPr>
            </w:pPr>
            <w:r>
              <w:rPr>
                <w:sz w:val="24"/>
              </w:rPr>
              <w:t>F5</w:t>
            </w:r>
          </w:p>
        </w:tc>
        <w:tc>
          <w:tcPr>
            <w:tcW w:w="1507" w:type="dxa"/>
          </w:tcPr>
          <w:p w14:paraId="1D710440" w14:textId="77777777" w:rsidR="00B33440" w:rsidRDefault="00B33440" w:rsidP="00E8405C">
            <w:pPr>
              <w:pStyle w:val="TableParagraph"/>
              <w:spacing w:line="270" w:lineRule="exact"/>
              <w:ind w:right="411"/>
              <w:jc w:val="right"/>
              <w:rPr>
                <w:sz w:val="24"/>
              </w:rPr>
            </w:pPr>
            <w:r>
              <w:rPr>
                <w:sz w:val="24"/>
              </w:rPr>
              <w:t>499.58</w:t>
            </w:r>
          </w:p>
        </w:tc>
        <w:tc>
          <w:tcPr>
            <w:tcW w:w="1490" w:type="dxa"/>
          </w:tcPr>
          <w:p w14:paraId="13BCDE0C" w14:textId="77777777" w:rsidR="00B33440" w:rsidRDefault="00B33440" w:rsidP="00E8405C">
            <w:pPr>
              <w:pStyle w:val="TableParagraph"/>
              <w:ind w:left="576" w:right="564"/>
              <w:rPr>
                <w:sz w:val="24"/>
              </w:rPr>
            </w:pPr>
            <w:r>
              <w:rPr>
                <w:sz w:val="24"/>
              </w:rPr>
              <w:t>4.2</w:t>
            </w:r>
          </w:p>
        </w:tc>
        <w:tc>
          <w:tcPr>
            <w:tcW w:w="1418" w:type="dxa"/>
          </w:tcPr>
          <w:p w14:paraId="4F9F412F" w14:textId="77777777" w:rsidR="00B33440" w:rsidRDefault="00B33440" w:rsidP="00E8405C">
            <w:pPr>
              <w:pStyle w:val="TableParagraph"/>
              <w:ind w:left="480" w:right="467"/>
              <w:rPr>
                <w:sz w:val="24"/>
              </w:rPr>
            </w:pPr>
            <w:r>
              <w:rPr>
                <w:sz w:val="24"/>
              </w:rPr>
              <w:t>0.38</w:t>
            </w:r>
          </w:p>
        </w:tc>
        <w:tc>
          <w:tcPr>
            <w:tcW w:w="1416" w:type="dxa"/>
          </w:tcPr>
          <w:p w14:paraId="2B948536" w14:textId="77777777" w:rsidR="00B33440" w:rsidRDefault="00B33440" w:rsidP="00E8405C">
            <w:pPr>
              <w:pStyle w:val="TableParagraph"/>
              <w:ind w:right="485"/>
              <w:jc w:val="right"/>
              <w:rPr>
                <w:sz w:val="24"/>
              </w:rPr>
            </w:pPr>
            <w:r>
              <w:rPr>
                <w:sz w:val="24"/>
              </w:rPr>
              <w:t>5.84</w:t>
            </w:r>
          </w:p>
        </w:tc>
        <w:tc>
          <w:tcPr>
            <w:tcW w:w="1559" w:type="dxa"/>
          </w:tcPr>
          <w:p w14:paraId="7BC739FC" w14:textId="77777777" w:rsidR="00B33440" w:rsidRDefault="00B33440" w:rsidP="00E8405C">
            <w:pPr>
              <w:pStyle w:val="TableParagraph"/>
              <w:ind w:left="431" w:right="417"/>
              <w:rPr>
                <w:sz w:val="24"/>
              </w:rPr>
            </w:pPr>
            <w:r>
              <w:rPr>
                <w:sz w:val="24"/>
              </w:rPr>
              <w:t>98.09</w:t>
            </w:r>
          </w:p>
        </w:tc>
      </w:tr>
      <w:tr w:rsidR="00B33440" w14:paraId="662E9901" w14:textId="77777777" w:rsidTr="00E8405C">
        <w:trPr>
          <w:trHeight w:val="613"/>
          <w:jc w:val="center"/>
        </w:trPr>
        <w:tc>
          <w:tcPr>
            <w:tcW w:w="1682" w:type="dxa"/>
          </w:tcPr>
          <w:p w14:paraId="528E5E2B" w14:textId="77777777" w:rsidR="00B33440" w:rsidRDefault="00B33440" w:rsidP="00E8405C">
            <w:pPr>
              <w:pStyle w:val="TableParagraph"/>
              <w:ind w:left="690" w:right="687"/>
              <w:rPr>
                <w:sz w:val="24"/>
              </w:rPr>
            </w:pPr>
            <w:r>
              <w:rPr>
                <w:sz w:val="24"/>
              </w:rPr>
              <w:t>F6</w:t>
            </w:r>
          </w:p>
        </w:tc>
        <w:tc>
          <w:tcPr>
            <w:tcW w:w="1507" w:type="dxa"/>
          </w:tcPr>
          <w:p w14:paraId="3ABF68D8" w14:textId="77777777" w:rsidR="00B33440" w:rsidRDefault="00B33440" w:rsidP="00E8405C">
            <w:pPr>
              <w:pStyle w:val="TableParagraph"/>
              <w:spacing w:line="273" w:lineRule="exact"/>
              <w:ind w:right="411"/>
              <w:jc w:val="right"/>
              <w:rPr>
                <w:sz w:val="24"/>
              </w:rPr>
            </w:pPr>
            <w:r>
              <w:rPr>
                <w:sz w:val="24"/>
              </w:rPr>
              <w:t>497.89</w:t>
            </w:r>
          </w:p>
        </w:tc>
        <w:tc>
          <w:tcPr>
            <w:tcW w:w="1490" w:type="dxa"/>
          </w:tcPr>
          <w:p w14:paraId="5C25FC69" w14:textId="77777777" w:rsidR="00B33440" w:rsidRDefault="00B33440" w:rsidP="00E8405C">
            <w:pPr>
              <w:pStyle w:val="TableParagraph"/>
              <w:ind w:left="576" w:right="564"/>
              <w:rPr>
                <w:sz w:val="24"/>
              </w:rPr>
            </w:pPr>
            <w:r>
              <w:rPr>
                <w:sz w:val="24"/>
              </w:rPr>
              <w:t>5.6</w:t>
            </w:r>
          </w:p>
        </w:tc>
        <w:tc>
          <w:tcPr>
            <w:tcW w:w="1418" w:type="dxa"/>
          </w:tcPr>
          <w:p w14:paraId="38512F19" w14:textId="77777777" w:rsidR="00B33440" w:rsidRDefault="00B33440" w:rsidP="00E8405C">
            <w:pPr>
              <w:pStyle w:val="TableParagraph"/>
              <w:ind w:left="480" w:right="467"/>
              <w:rPr>
                <w:sz w:val="24"/>
              </w:rPr>
            </w:pPr>
            <w:r>
              <w:rPr>
                <w:sz w:val="24"/>
              </w:rPr>
              <w:t>0.30</w:t>
            </w:r>
          </w:p>
        </w:tc>
        <w:tc>
          <w:tcPr>
            <w:tcW w:w="1416" w:type="dxa"/>
          </w:tcPr>
          <w:p w14:paraId="1D889B97" w14:textId="77777777" w:rsidR="00B33440" w:rsidRDefault="00B33440" w:rsidP="00E8405C">
            <w:pPr>
              <w:pStyle w:val="TableParagraph"/>
              <w:ind w:right="485"/>
              <w:jc w:val="right"/>
              <w:rPr>
                <w:sz w:val="24"/>
              </w:rPr>
            </w:pPr>
            <w:r>
              <w:rPr>
                <w:sz w:val="24"/>
              </w:rPr>
              <w:t>6.11</w:t>
            </w:r>
          </w:p>
        </w:tc>
        <w:tc>
          <w:tcPr>
            <w:tcW w:w="1559" w:type="dxa"/>
          </w:tcPr>
          <w:p w14:paraId="1CC5AA9A" w14:textId="77777777" w:rsidR="00B33440" w:rsidRDefault="00B33440" w:rsidP="00E8405C">
            <w:pPr>
              <w:pStyle w:val="TableParagraph"/>
              <w:ind w:left="431" w:right="417"/>
              <w:rPr>
                <w:sz w:val="24"/>
              </w:rPr>
            </w:pPr>
            <w:r>
              <w:rPr>
                <w:sz w:val="24"/>
              </w:rPr>
              <w:t>95.83</w:t>
            </w:r>
          </w:p>
        </w:tc>
      </w:tr>
      <w:tr w:rsidR="00B33440" w14:paraId="16E64746" w14:textId="77777777" w:rsidTr="00E8405C">
        <w:trPr>
          <w:trHeight w:val="614"/>
          <w:jc w:val="center"/>
        </w:trPr>
        <w:tc>
          <w:tcPr>
            <w:tcW w:w="1682" w:type="dxa"/>
          </w:tcPr>
          <w:p w14:paraId="24B0AB02" w14:textId="77777777" w:rsidR="00B33440" w:rsidRDefault="00B33440" w:rsidP="00E8405C">
            <w:pPr>
              <w:pStyle w:val="TableParagraph"/>
              <w:ind w:left="690" w:right="687"/>
              <w:rPr>
                <w:sz w:val="24"/>
              </w:rPr>
            </w:pPr>
            <w:r>
              <w:rPr>
                <w:sz w:val="24"/>
              </w:rPr>
              <w:t>F7</w:t>
            </w:r>
          </w:p>
        </w:tc>
        <w:tc>
          <w:tcPr>
            <w:tcW w:w="1507" w:type="dxa"/>
          </w:tcPr>
          <w:p w14:paraId="289D37EE" w14:textId="77777777" w:rsidR="00B33440" w:rsidRDefault="00B33440" w:rsidP="00E8405C">
            <w:pPr>
              <w:pStyle w:val="TableParagraph"/>
              <w:spacing w:line="273" w:lineRule="exact"/>
              <w:ind w:right="411"/>
              <w:jc w:val="right"/>
              <w:rPr>
                <w:sz w:val="24"/>
              </w:rPr>
            </w:pPr>
            <w:r>
              <w:rPr>
                <w:sz w:val="24"/>
              </w:rPr>
              <w:t>500.04</w:t>
            </w:r>
          </w:p>
        </w:tc>
        <w:tc>
          <w:tcPr>
            <w:tcW w:w="1490" w:type="dxa"/>
          </w:tcPr>
          <w:p w14:paraId="327774E3" w14:textId="77777777" w:rsidR="00B33440" w:rsidRDefault="00B33440" w:rsidP="00E8405C">
            <w:pPr>
              <w:pStyle w:val="TableParagraph"/>
              <w:ind w:left="576" w:right="564"/>
              <w:rPr>
                <w:sz w:val="24"/>
              </w:rPr>
            </w:pPr>
            <w:r>
              <w:rPr>
                <w:sz w:val="24"/>
              </w:rPr>
              <w:t>4.5</w:t>
            </w:r>
          </w:p>
        </w:tc>
        <w:tc>
          <w:tcPr>
            <w:tcW w:w="1418" w:type="dxa"/>
          </w:tcPr>
          <w:p w14:paraId="2BCBF09F" w14:textId="77777777" w:rsidR="00B33440" w:rsidRDefault="00B33440" w:rsidP="00E8405C">
            <w:pPr>
              <w:pStyle w:val="TableParagraph"/>
              <w:ind w:left="480" w:right="467"/>
              <w:rPr>
                <w:sz w:val="24"/>
              </w:rPr>
            </w:pPr>
            <w:r>
              <w:rPr>
                <w:sz w:val="24"/>
              </w:rPr>
              <w:t>0.26</w:t>
            </w:r>
          </w:p>
        </w:tc>
        <w:tc>
          <w:tcPr>
            <w:tcW w:w="1416" w:type="dxa"/>
          </w:tcPr>
          <w:p w14:paraId="49DADA87" w14:textId="77777777" w:rsidR="00B33440" w:rsidRDefault="00B33440" w:rsidP="00E8405C">
            <w:pPr>
              <w:pStyle w:val="TableParagraph"/>
              <w:ind w:right="485"/>
              <w:jc w:val="right"/>
              <w:rPr>
                <w:sz w:val="24"/>
              </w:rPr>
            </w:pPr>
            <w:r>
              <w:rPr>
                <w:sz w:val="24"/>
              </w:rPr>
              <w:t>5.87</w:t>
            </w:r>
          </w:p>
        </w:tc>
        <w:tc>
          <w:tcPr>
            <w:tcW w:w="1559" w:type="dxa"/>
          </w:tcPr>
          <w:p w14:paraId="6BFE53EB" w14:textId="77777777" w:rsidR="00B33440" w:rsidRDefault="00B33440" w:rsidP="00E8405C">
            <w:pPr>
              <w:pStyle w:val="TableParagraph"/>
              <w:ind w:left="431" w:right="417"/>
              <w:rPr>
                <w:sz w:val="24"/>
              </w:rPr>
            </w:pPr>
            <w:r>
              <w:rPr>
                <w:sz w:val="24"/>
              </w:rPr>
              <w:t>99.37</w:t>
            </w:r>
          </w:p>
        </w:tc>
      </w:tr>
      <w:tr w:rsidR="00B33440" w14:paraId="767A3960" w14:textId="77777777" w:rsidTr="00E8405C">
        <w:trPr>
          <w:trHeight w:val="616"/>
          <w:jc w:val="center"/>
        </w:trPr>
        <w:tc>
          <w:tcPr>
            <w:tcW w:w="1682" w:type="dxa"/>
          </w:tcPr>
          <w:p w14:paraId="1B49074C" w14:textId="77777777" w:rsidR="00B33440" w:rsidRDefault="00B33440" w:rsidP="00E8405C">
            <w:pPr>
              <w:pStyle w:val="TableParagraph"/>
              <w:ind w:left="690" w:right="687"/>
              <w:rPr>
                <w:sz w:val="24"/>
              </w:rPr>
            </w:pPr>
            <w:r>
              <w:rPr>
                <w:sz w:val="24"/>
              </w:rPr>
              <w:t>F8</w:t>
            </w:r>
          </w:p>
        </w:tc>
        <w:tc>
          <w:tcPr>
            <w:tcW w:w="1507" w:type="dxa"/>
          </w:tcPr>
          <w:p w14:paraId="5BA9B14B" w14:textId="77777777" w:rsidR="00B33440" w:rsidRDefault="00B33440" w:rsidP="00E8405C">
            <w:pPr>
              <w:pStyle w:val="TableParagraph"/>
              <w:spacing w:line="273" w:lineRule="exact"/>
              <w:ind w:right="411"/>
              <w:jc w:val="right"/>
              <w:rPr>
                <w:sz w:val="24"/>
              </w:rPr>
            </w:pPr>
            <w:r>
              <w:rPr>
                <w:sz w:val="24"/>
              </w:rPr>
              <w:t>500.27</w:t>
            </w:r>
          </w:p>
        </w:tc>
        <w:tc>
          <w:tcPr>
            <w:tcW w:w="1490" w:type="dxa"/>
          </w:tcPr>
          <w:p w14:paraId="18037D6A" w14:textId="77777777" w:rsidR="00B33440" w:rsidRDefault="00B33440" w:rsidP="00E8405C">
            <w:pPr>
              <w:pStyle w:val="TableParagraph"/>
              <w:ind w:left="576" w:right="564"/>
              <w:rPr>
                <w:sz w:val="24"/>
              </w:rPr>
            </w:pPr>
            <w:r>
              <w:rPr>
                <w:sz w:val="24"/>
              </w:rPr>
              <w:t>5.1</w:t>
            </w:r>
          </w:p>
        </w:tc>
        <w:tc>
          <w:tcPr>
            <w:tcW w:w="1418" w:type="dxa"/>
          </w:tcPr>
          <w:p w14:paraId="58EF05F3" w14:textId="77777777" w:rsidR="00B33440" w:rsidRDefault="00B33440" w:rsidP="00E8405C">
            <w:pPr>
              <w:pStyle w:val="TableParagraph"/>
              <w:ind w:left="480" w:right="467"/>
              <w:rPr>
                <w:sz w:val="24"/>
              </w:rPr>
            </w:pPr>
            <w:r>
              <w:rPr>
                <w:sz w:val="24"/>
              </w:rPr>
              <w:t>0.18</w:t>
            </w:r>
          </w:p>
        </w:tc>
        <w:tc>
          <w:tcPr>
            <w:tcW w:w="1416" w:type="dxa"/>
          </w:tcPr>
          <w:p w14:paraId="64C42F31" w14:textId="77777777" w:rsidR="00B33440" w:rsidRDefault="00B33440" w:rsidP="00E8405C">
            <w:pPr>
              <w:pStyle w:val="TableParagraph"/>
              <w:ind w:right="485"/>
              <w:jc w:val="right"/>
              <w:rPr>
                <w:sz w:val="24"/>
              </w:rPr>
            </w:pPr>
            <w:r>
              <w:rPr>
                <w:sz w:val="24"/>
              </w:rPr>
              <w:t>5.39</w:t>
            </w:r>
          </w:p>
        </w:tc>
        <w:tc>
          <w:tcPr>
            <w:tcW w:w="1559" w:type="dxa"/>
          </w:tcPr>
          <w:p w14:paraId="55534490" w14:textId="77777777" w:rsidR="00B33440" w:rsidRDefault="00B33440" w:rsidP="00E8405C">
            <w:pPr>
              <w:pStyle w:val="TableParagraph"/>
              <w:ind w:left="431" w:right="417"/>
              <w:rPr>
                <w:sz w:val="24"/>
              </w:rPr>
            </w:pPr>
            <w:r>
              <w:rPr>
                <w:sz w:val="24"/>
              </w:rPr>
              <w:t>98.14</w:t>
            </w:r>
          </w:p>
        </w:tc>
      </w:tr>
    </w:tbl>
    <w:p w14:paraId="49F81BC0" w14:textId="77777777" w:rsidR="00B33440" w:rsidRPr="0018075A" w:rsidRDefault="00B33440" w:rsidP="00B33440">
      <w:pPr>
        <w:spacing w:before="240" w:line="360" w:lineRule="auto"/>
        <w:jc w:val="both"/>
        <w:rPr>
          <w:rFonts w:ascii="Times New Roman" w:hAnsi="Times New Roman" w:cs="Times New Roman"/>
          <w:b/>
          <w:sz w:val="24"/>
          <w:szCs w:val="24"/>
        </w:rPr>
      </w:pPr>
      <w:r w:rsidRPr="0018075A">
        <w:rPr>
          <w:rFonts w:ascii="Times New Roman" w:hAnsi="Times New Roman" w:cs="Times New Roman"/>
          <w:b/>
          <w:sz w:val="24"/>
          <w:szCs w:val="24"/>
        </w:rPr>
        <w:t>Weight Variation Test:</w:t>
      </w:r>
    </w:p>
    <w:p w14:paraId="4E4D629A" w14:textId="77777777" w:rsidR="00B33440" w:rsidRDefault="00B33440" w:rsidP="00B33440">
      <w:pPr>
        <w:spacing w:before="240" w:line="360" w:lineRule="auto"/>
        <w:jc w:val="both"/>
        <w:rPr>
          <w:rFonts w:ascii="Times New Roman" w:hAnsi="Times New Roman" w:cs="Times New Roman"/>
          <w:sz w:val="24"/>
          <w:szCs w:val="24"/>
        </w:rPr>
      </w:pPr>
      <w:r w:rsidRPr="00F207D8">
        <w:rPr>
          <w:rFonts w:ascii="Times New Roman" w:hAnsi="Times New Roman" w:cs="Times New Roman"/>
          <w:sz w:val="24"/>
          <w:szCs w:val="24"/>
        </w:rPr>
        <w:t>Tablets of each batch were subjected to weight variation test, difference in weight and percent deviation was calculated for each tablet. The average weight of the tablet is approximately in range of 496.72 to 500.27 mg, so the permissible limit is ±7.5% (&gt;500 mg). The results of the test showed that, the ta</w:t>
      </w:r>
      <w:r>
        <w:rPr>
          <w:rFonts w:ascii="Times New Roman" w:hAnsi="Times New Roman" w:cs="Times New Roman"/>
          <w:sz w:val="24"/>
          <w:szCs w:val="24"/>
        </w:rPr>
        <w:t>blet weights were within limit.</w:t>
      </w:r>
    </w:p>
    <w:p w14:paraId="09CC7D39" w14:textId="77777777" w:rsidR="00B33440" w:rsidRDefault="00B33440" w:rsidP="00B33440">
      <w:pPr>
        <w:spacing w:before="240" w:line="360" w:lineRule="auto"/>
        <w:jc w:val="both"/>
        <w:rPr>
          <w:rFonts w:ascii="Times New Roman" w:hAnsi="Times New Roman" w:cs="Times New Roman"/>
          <w:sz w:val="24"/>
          <w:szCs w:val="24"/>
        </w:rPr>
      </w:pPr>
      <w:r w:rsidRPr="0018075A">
        <w:rPr>
          <w:rFonts w:ascii="Times New Roman" w:hAnsi="Times New Roman" w:cs="Times New Roman"/>
          <w:b/>
          <w:sz w:val="24"/>
          <w:szCs w:val="24"/>
        </w:rPr>
        <w:t>Hardness Test:</w:t>
      </w:r>
    </w:p>
    <w:p w14:paraId="04ECADEE" w14:textId="77777777" w:rsidR="00B33440" w:rsidRPr="00F207D8" w:rsidRDefault="00B33440" w:rsidP="00B33440">
      <w:pPr>
        <w:spacing w:before="240" w:line="360" w:lineRule="auto"/>
        <w:jc w:val="both"/>
        <w:rPr>
          <w:rFonts w:ascii="Times New Roman" w:hAnsi="Times New Roman" w:cs="Times New Roman"/>
          <w:sz w:val="24"/>
          <w:szCs w:val="24"/>
        </w:rPr>
      </w:pPr>
      <w:r w:rsidRPr="00F207D8">
        <w:rPr>
          <w:rFonts w:ascii="Times New Roman" w:hAnsi="Times New Roman" w:cs="Times New Roman"/>
          <w:sz w:val="24"/>
          <w:szCs w:val="24"/>
        </w:rPr>
        <w:t>Hardness of the three tablets of each batch was checked by using Pfizer hardness tester and th</w:t>
      </w:r>
      <w:r w:rsidR="0043080C">
        <w:rPr>
          <w:rFonts w:ascii="Times New Roman" w:hAnsi="Times New Roman" w:cs="Times New Roman"/>
          <w:sz w:val="24"/>
          <w:szCs w:val="24"/>
        </w:rPr>
        <w:t>e data’s were shown in Table 9</w:t>
      </w:r>
      <w:r w:rsidRPr="00F207D8">
        <w:rPr>
          <w:rFonts w:ascii="Times New Roman" w:hAnsi="Times New Roman" w:cs="Times New Roman"/>
          <w:sz w:val="24"/>
          <w:szCs w:val="24"/>
        </w:rPr>
        <w:t>. The results showed that the hardness of the tablets is in range of 4.1 to 5.6 kg/cm2, which was within IP limits.</w:t>
      </w:r>
    </w:p>
    <w:p w14:paraId="06D93C1C" w14:textId="77777777" w:rsidR="00B33440" w:rsidRDefault="00B33440" w:rsidP="00B33440">
      <w:pPr>
        <w:spacing w:before="240" w:line="360" w:lineRule="auto"/>
        <w:jc w:val="both"/>
        <w:rPr>
          <w:rFonts w:ascii="Times New Roman" w:hAnsi="Times New Roman" w:cs="Times New Roman"/>
          <w:b/>
          <w:sz w:val="24"/>
          <w:szCs w:val="24"/>
        </w:rPr>
      </w:pPr>
      <w:r w:rsidRPr="0018075A">
        <w:rPr>
          <w:rFonts w:ascii="Times New Roman" w:hAnsi="Times New Roman" w:cs="Times New Roman"/>
          <w:b/>
          <w:sz w:val="24"/>
          <w:szCs w:val="24"/>
        </w:rPr>
        <w:t>Thickness:</w:t>
      </w:r>
    </w:p>
    <w:p w14:paraId="56E3BDEF" w14:textId="77777777" w:rsidR="00B33440" w:rsidRDefault="00B33440" w:rsidP="00B33440">
      <w:pPr>
        <w:spacing w:before="240" w:line="360" w:lineRule="auto"/>
        <w:jc w:val="both"/>
        <w:rPr>
          <w:rFonts w:ascii="Times New Roman" w:hAnsi="Times New Roman" w:cs="Times New Roman"/>
          <w:b/>
          <w:sz w:val="24"/>
          <w:szCs w:val="24"/>
        </w:rPr>
      </w:pPr>
      <w:r w:rsidRPr="00F207D8">
        <w:rPr>
          <w:rFonts w:ascii="Times New Roman" w:hAnsi="Times New Roman" w:cs="Times New Roman"/>
          <w:sz w:val="24"/>
          <w:szCs w:val="24"/>
        </w:rPr>
        <w:lastRenderedPageBreak/>
        <w:t>Thickness of three tablets of each batch was checked by using Microm</w:t>
      </w:r>
      <w:r w:rsidR="0043080C">
        <w:rPr>
          <w:rFonts w:ascii="Times New Roman" w:hAnsi="Times New Roman" w:cs="Times New Roman"/>
          <w:sz w:val="24"/>
          <w:szCs w:val="24"/>
        </w:rPr>
        <w:t>eter and data shown in Table-9</w:t>
      </w:r>
      <w:r w:rsidRPr="00F207D8">
        <w:rPr>
          <w:rFonts w:ascii="Times New Roman" w:hAnsi="Times New Roman" w:cs="Times New Roman"/>
          <w:sz w:val="24"/>
          <w:szCs w:val="24"/>
        </w:rPr>
        <w:t>. The result showed that thickness of the tablet is raging from</w:t>
      </w:r>
      <w:r>
        <w:rPr>
          <w:rFonts w:ascii="Times New Roman" w:hAnsi="Times New Roman" w:cs="Times New Roman"/>
          <w:b/>
          <w:sz w:val="24"/>
          <w:szCs w:val="24"/>
        </w:rPr>
        <w:t xml:space="preserve"> </w:t>
      </w:r>
      <w:r w:rsidRPr="00F207D8">
        <w:rPr>
          <w:rFonts w:ascii="Times New Roman" w:hAnsi="Times New Roman" w:cs="Times New Roman"/>
          <w:sz w:val="24"/>
          <w:szCs w:val="24"/>
        </w:rPr>
        <w:t>5.05 to 6.56 mm.</w:t>
      </w:r>
    </w:p>
    <w:p w14:paraId="79FA69C4" w14:textId="77777777" w:rsidR="00B33440" w:rsidRDefault="00B33440" w:rsidP="00B33440">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Friability:</w:t>
      </w:r>
    </w:p>
    <w:p w14:paraId="16B86C48" w14:textId="77777777" w:rsidR="00B33440" w:rsidRPr="0018075A" w:rsidRDefault="00B33440" w:rsidP="00B33440">
      <w:pPr>
        <w:spacing w:before="240" w:line="360" w:lineRule="auto"/>
        <w:jc w:val="both"/>
        <w:rPr>
          <w:rFonts w:ascii="Times New Roman" w:hAnsi="Times New Roman" w:cs="Times New Roman"/>
          <w:b/>
          <w:sz w:val="24"/>
          <w:szCs w:val="24"/>
        </w:rPr>
      </w:pPr>
      <w:r w:rsidRPr="00F207D8">
        <w:rPr>
          <w:rFonts w:ascii="Times New Roman" w:hAnsi="Times New Roman" w:cs="Times New Roman"/>
          <w:sz w:val="24"/>
          <w:szCs w:val="24"/>
        </w:rPr>
        <w:t xml:space="preserve">Tablets of each batch were evaluated for percentage friability and the </w:t>
      </w:r>
      <w:r w:rsidR="0043080C">
        <w:rPr>
          <w:rFonts w:ascii="Times New Roman" w:hAnsi="Times New Roman" w:cs="Times New Roman"/>
          <w:sz w:val="24"/>
          <w:szCs w:val="24"/>
        </w:rPr>
        <w:t>data were shown in the Table 9</w:t>
      </w:r>
      <w:r w:rsidRPr="00F207D8">
        <w:rPr>
          <w:rFonts w:ascii="Times New Roman" w:hAnsi="Times New Roman" w:cs="Times New Roman"/>
          <w:sz w:val="24"/>
          <w:szCs w:val="24"/>
        </w:rPr>
        <w:t>. The average friability of all the formulations was less than 1% as per official requirement of IP indicating a good mechanical resistance of tablets.</w:t>
      </w:r>
    </w:p>
    <w:p w14:paraId="3C1EC52C" w14:textId="77777777" w:rsidR="00B33440" w:rsidRPr="0018075A" w:rsidRDefault="00B33440" w:rsidP="00B33440">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Drug C</w:t>
      </w:r>
      <w:r w:rsidRPr="0018075A">
        <w:rPr>
          <w:rFonts w:ascii="Times New Roman" w:hAnsi="Times New Roman" w:cs="Times New Roman"/>
          <w:b/>
          <w:sz w:val="24"/>
          <w:szCs w:val="24"/>
        </w:rPr>
        <w:t>ontent:</w:t>
      </w:r>
    </w:p>
    <w:p w14:paraId="037EF99C" w14:textId="77777777" w:rsidR="00B33440" w:rsidRPr="00F207D8" w:rsidRDefault="00B33440" w:rsidP="00B33440">
      <w:pPr>
        <w:spacing w:before="240" w:line="360" w:lineRule="auto"/>
        <w:jc w:val="both"/>
        <w:rPr>
          <w:rFonts w:ascii="Times New Roman" w:hAnsi="Times New Roman" w:cs="Times New Roman"/>
          <w:sz w:val="24"/>
          <w:szCs w:val="24"/>
        </w:rPr>
      </w:pPr>
      <w:r w:rsidRPr="00F207D8">
        <w:rPr>
          <w:rFonts w:ascii="Times New Roman" w:hAnsi="Times New Roman" w:cs="Times New Roman"/>
          <w:sz w:val="24"/>
          <w:szCs w:val="24"/>
        </w:rPr>
        <w:t>Drug content studies were performed for the prepared formulations. From the drug content studies it was concluded that all the formulations were showing the % drug content values within 95.83 – 100.01 %.</w:t>
      </w:r>
    </w:p>
    <w:p w14:paraId="393A9A3B" w14:textId="77777777" w:rsidR="00B33440" w:rsidRDefault="00B33440" w:rsidP="00B33440">
      <w:pPr>
        <w:spacing w:before="240" w:line="360" w:lineRule="auto"/>
        <w:jc w:val="both"/>
        <w:rPr>
          <w:rFonts w:ascii="Times New Roman" w:hAnsi="Times New Roman" w:cs="Times New Roman"/>
          <w:sz w:val="24"/>
          <w:szCs w:val="24"/>
        </w:rPr>
      </w:pPr>
      <w:r w:rsidRPr="00F207D8">
        <w:rPr>
          <w:rFonts w:ascii="Times New Roman" w:hAnsi="Times New Roman" w:cs="Times New Roman"/>
          <w:sz w:val="24"/>
          <w:szCs w:val="24"/>
        </w:rPr>
        <w:t xml:space="preserve">All the parameters such as weight variation, friability, hardness, thickness and drug content </w:t>
      </w:r>
      <w:r>
        <w:rPr>
          <w:rFonts w:ascii="Times New Roman" w:hAnsi="Times New Roman" w:cs="Times New Roman"/>
          <w:sz w:val="24"/>
          <w:szCs w:val="24"/>
        </w:rPr>
        <w:t>were found to be within limits.</w:t>
      </w:r>
    </w:p>
    <w:p w14:paraId="183BAAFE" w14:textId="77777777" w:rsidR="00B33440" w:rsidRPr="0018075A" w:rsidRDefault="00B33440" w:rsidP="00B33440">
      <w:pPr>
        <w:spacing w:before="240" w:line="360" w:lineRule="auto"/>
        <w:jc w:val="both"/>
        <w:rPr>
          <w:rFonts w:ascii="Times New Roman" w:hAnsi="Times New Roman" w:cs="Times New Roman"/>
          <w:b/>
          <w:sz w:val="24"/>
          <w:szCs w:val="24"/>
        </w:rPr>
      </w:pPr>
      <w:r w:rsidRPr="0018075A">
        <w:rPr>
          <w:rFonts w:ascii="Times New Roman" w:hAnsi="Times New Roman" w:cs="Times New Roman"/>
          <w:b/>
          <w:sz w:val="24"/>
          <w:szCs w:val="24"/>
        </w:rPr>
        <w:t>In Vitro Drug Release Studies</w:t>
      </w:r>
    </w:p>
    <w:p w14:paraId="441B98C8" w14:textId="77777777" w:rsidR="00B33440" w:rsidRPr="0018075A" w:rsidRDefault="00E8405C" w:rsidP="00B33440">
      <w:pPr>
        <w:spacing w:before="240" w:line="360" w:lineRule="auto"/>
        <w:jc w:val="center"/>
        <w:rPr>
          <w:rFonts w:ascii="Times New Roman" w:hAnsi="Times New Roman" w:cs="Times New Roman"/>
          <w:b/>
          <w:sz w:val="24"/>
          <w:szCs w:val="24"/>
        </w:rPr>
      </w:pPr>
      <w:r>
        <w:rPr>
          <w:rFonts w:ascii="Times New Roman" w:hAnsi="Times New Roman" w:cs="Times New Roman"/>
          <w:b/>
          <w:sz w:val="24"/>
          <w:szCs w:val="24"/>
        </w:rPr>
        <w:t>Table-10</w:t>
      </w:r>
      <w:r w:rsidR="00B33440" w:rsidRPr="0018075A">
        <w:rPr>
          <w:rFonts w:ascii="Times New Roman" w:hAnsi="Times New Roman" w:cs="Times New Roman"/>
          <w:b/>
          <w:sz w:val="24"/>
          <w:szCs w:val="24"/>
        </w:rPr>
        <w:t>: Dissolution Data of Famciclovir Tablets</w:t>
      </w:r>
    </w:p>
    <w:tbl>
      <w:tblPr>
        <w:tblW w:w="89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2"/>
        <w:gridCol w:w="968"/>
        <w:gridCol w:w="967"/>
        <w:gridCol w:w="919"/>
        <w:gridCol w:w="933"/>
        <w:gridCol w:w="909"/>
        <w:gridCol w:w="926"/>
        <w:gridCol w:w="909"/>
        <w:gridCol w:w="926"/>
      </w:tblGrid>
      <w:tr w:rsidR="00B33440" w14:paraId="7935500A" w14:textId="77777777" w:rsidTr="00E8405C">
        <w:trPr>
          <w:trHeight w:val="431"/>
          <w:jc w:val="center"/>
        </w:trPr>
        <w:tc>
          <w:tcPr>
            <w:tcW w:w="1512" w:type="dxa"/>
            <w:vMerge w:val="restart"/>
          </w:tcPr>
          <w:p w14:paraId="71C10792" w14:textId="77777777" w:rsidR="00B33440" w:rsidRDefault="00B33440" w:rsidP="00E8405C">
            <w:pPr>
              <w:pStyle w:val="TableParagraph"/>
              <w:spacing w:before="1"/>
              <w:jc w:val="left"/>
              <w:rPr>
                <w:b/>
                <w:sz w:val="33"/>
              </w:rPr>
            </w:pPr>
          </w:p>
          <w:p w14:paraId="154C60DB" w14:textId="77777777" w:rsidR="00B33440" w:rsidRDefault="00B33440" w:rsidP="00E8405C">
            <w:pPr>
              <w:pStyle w:val="TableParagraph"/>
              <w:ind w:left="436"/>
              <w:jc w:val="left"/>
              <w:rPr>
                <w:b/>
                <w:sz w:val="24"/>
              </w:rPr>
            </w:pPr>
            <w:r>
              <w:rPr>
                <w:b/>
                <w:sz w:val="24"/>
              </w:rPr>
              <w:t>TIME</w:t>
            </w:r>
          </w:p>
        </w:tc>
        <w:tc>
          <w:tcPr>
            <w:tcW w:w="7457" w:type="dxa"/>
            <w:gridSpan w:val="8"/>
          </w:tcPr>
          <w:p w14:paraId="2E2C6BEE" w14:textId="77777777" w:rsidR="00B33440" w:rsidRDefault="00B33440" w:rsidP="00E8405C">
            <w:pPr>
              <w:pStyle w:val="TableParagraph"/>
              <w:spacing w:before="8"/>
              <w:ind w:left="1571" w:right="1560"/>
              <w:rPr>
                <w:b/>
                <w:sz w:val="24"/>
              </w:rPr>
            </w:pPr>
            <w:r>
              <w:rPr>
                <w:b/>
                <w:sz w:val="24"/>
              </w:rPr>
              <w:t>CUMULATIVE</w:t>
            </w:r>
            <w:r>
              <w:rPr>
                <w:b/>
                <w:spacing w:val="-8"/>
                <w:sz w:val="24"/>
              </w:rPr>
              <w:t xml:space="preserve"> </w:t>
            </w:r>
            <w:r>
              <w:rPr>
                <w:b/>
                <w:sz w:val="24"/>
              </w:rPr>
              <w:t>%</w:t>
            </w:r>
            <w:r>
              <w:rPr>
                <w:b/>
                <w:spacing w:val="-8"/>
                <w:sz w:val="24"/>
              </w:rPr>
              <w:t xml:space="preserve"> </w:t>
            </w:r>
            <w:r>
              <w:rPr>
                <w:b/>
                <w:sz w:val="24"/>
              </w:rPr>
              <w:t>OF</w:t>
            </w:r>
            <w:r>
              <w:rPr>
                <w:b/>
                <w:spacing w:val="-8"/>
                <w:sz w:val="24"/>
              </w:rPr>
              <w:t xml:space="preserve"> </w:t>
            </w:r>
            <w:r>
              <w:rPr>
                <w:b/>
                <w:sz w:val="24"/>
              </w:rPr>
              <w:t>DRUG</w:t>
            </w:r>
            <w:r>
              <w:rPr>
                <w:b/>
                <w:spacing w:val="-8"/>
                <w:sz w:val="24"/>
              </w:rPr>
              <w:t xml:space="preserve"> </w:t>
            </w:r>
            <w:r>
              <w:rPr>
                <w:b/>
                <w:sz w:val="24"/>
              </w:rPr>
              <w:t>RELEASE</w:t>
            </w:r>
          </w:p>
        </w:tc>
      </w:tr>
      <w:tr w:rsidR="00B33440" w14:paraId="7F53A7A2" w14:textId="77777777" w:rsidTr="00E8405C">
        <w:trPr>
          <w:trHeight w:val="736"/>
          <w:jc w:val="center"/>
        </w:trPr>
        <w:tc>
          <w:tcPr>
            <w:tcW w:w="1512" w:type="dxa"/>
            <w:vMerge/>
            <w:tcBorders>
              <w:top w:val="nil"/>
            </w:tcBorders>
          </w:tcPr>
          <w:p w14:paraId="0D4C93E2" w14:textId="77777777" w:rsidR="00B33440" w:rsidRDefault="00B33440" w:rsidP="00E8405C">
            <w:pPr>
              <w:rPr>
                <w:sz w:val="2"/>
                <w:szCs w:val="2"/>
              </w:rPr>
            </w:pPr>
          </w:p>
        </w:tc>
        <w:tc>
          <w:tcPr>
            <w:tcW w:w="968" w:type="dxa"/>
          </w:tcPr>
          <w:p w14:paraId="4DD20F81" w14:textId="77777777" w:rsidR="00B33440" w:rsidRDefault="00B33440" w:rsidP="00E8405C">
            <w:pPr>
              <w:pStyle w:val="TableParagraph"/>
              <w:spacing w:before="159"/>
              <w:ind w:left="188" w:right="184"/>
              <w:rPr>
                <w:b/>
                <w:sz w:val="24"/>
              </w:rPr>
            </w:pPr>
            <w:r>
              <w:rPr>
                <w:b/>
                <w:sz w:val="24"/>
              </w:rPr>
              <w:t>F1</w:t>
            </w:r>
          </w:p>
        </w:tc>
        <w:tc>
          <w:tcPr>
            <w:tcW w:w="967" w:type="dxa"/>
          </w:tcPr>
          <w:p w14:paraId="0EA9AFDE" w14:textId="77777777" w:rsidR="00B33440" w:rsidRDefault="00B33440" w:rsidP="00E8405C">
            <w:pPr>
              <w:pStyle w:val="TableParagraph"/>
              <w:spacing w:before="159"/>
              <w:ind w:left="188" w:right="184"/>
              <w:rPr>
                <w:b/>
                <w:sz w:val="24"/>
              </w:rPr>
            </w:pPr>
            <w:r>
              <w:rPr>
                <w:b/>
                <w:sz w:val="24"/>
              </w:rPr>
              <w:t>F2</w:t>
            </w:r>
          </w:p>
        </w:tc>
        <w:tc>
          <w:tcPr>
            <w:tcW w:w="919" w:type="dxa"/>
          </w:tcPr>
          <w:p w14:paraId="1ECC8F9F" w14:textId="77777777" w:rsidR="00B33440" w:rsidRDefault="00B33440" w:rsidP="00E8405C">
            <w:pPr>
              <w:pStyle w:val="TableParagraph"/>
              <w:spacing w:before="159"/>
              <w:ind w:left="164" w:right="160"/>
              <w:rPr>
                <w:b/>
                <w:sz w:val="24"/>
              </w:rPr>
            </w:pPr>
            <w:r>
              <w:rPr>
                <w:b/>
                <w:sz w:val="24"/>
              </w:rPr>
              <w:t>F3</w:t>
            </w:r>
          </w:p>
        </w:tc>
        <w:tc>
          <w:tcPr>
            <w:tcW w:w="933" w:type="dxa"/>
          </w:tcPr>
          <w:p w14:paraId="28AE948A" w14:textId="77777777" w:rsidR="00B33440" w:rsidRDefault="00B33440" w:rsidP="00E8405C">
            <w:pPr>
              <w:pStyle w:val="TableParagraph"/>
              <w:spacing w:before="159"/>
              <w:ind w:left="172" w:right="166"/>
              <w:rPr>
                <w:b/>
                <w:sz w:val="24"/>
              </w:rPr>
            </w:pPr>
            <w:r>
              <w:rPr>
                <w:b/>
                <w:sz w:val="24"/>
              </w:rPr>
              <w:t>F4</w:t>
            </w:r>
          </w:p>
        </w:tc>
        <w:tc>
          <w:tcPr>
            <w:tcW w:w="909" w:type="dxa"/>
          </w:tcPr>
          <w:p w14:paraId="4C853A70" w14:textId="77777777" w:rsidR="00B33440" w:rsidRDefault="00B33440" w:rsidP="00E8405C">
            <w:pPr>
              <w:pStyle w:val="TableParagraph"/>
              <w:spacing w:before="159"/>
              <w:ind w:left="159" w:right="152"/>
              <w:rPr>
                <w:b/>
                <w:sz w:val="24"/>
              </w:rPr>
            </w:pPr>
            <w:r>
              <w:rPr>
                <w:b/>
                <w:sz w:val="24"/>
              </w:rPr>
              <w:t>F5</w:t>
            </w:r>
          </w:p>
        </w:tc>
        <w:tc>
          <w:tcPr>
            <w:tcW w:w="926" w:type="dxa"/>
          </w:tcPr>
          <w:p w14:paraId="2E1FBF64" w14:textId="77777777" w:rsidR="00B33440" w:rsidRDefault="00B33440" w:rsidP="00E8405C">
            <w:pPr>
              <w:pStyle w:val="TableParagraph"/>
              <w:spacing w:before="159"/>
              <w:ind w:left="171" w:right="161"/>
              <w:rPr>
                <w:b/>
                <w:sz w:val="24"/>
              </w:rPr>
            </w:pPr>
            <w:r>
              <w:rPr>
                <w:b/>
                <w:sz w:val="24"/>
              </w:rPr>
              <w:t>F6</w:t>
            </w:r>
          </w:p>
        </w:tc>
        <w:tc>
          <w:tcPr>
            <w:tcW w:w="909" w:type="dxa"/>
          </w:tcPr>
          <w:p w14:paraId="12FE3DF7" w14:textId="77777777" w:rsidR="00B33440" w:rsidRDefault="00B33440" w:rsidP="00E8405C">
            <w:pPr>
              <w:pStyle w:val="TableParagraph"/>
              <w:spacing w:before="159"/>
              <w:ind w:left="162" w:right="152"/>
              <w:rPr>
                <w:b/>
                <w:sz w:val="24"/>
              </w:rPr>
            </w:pPr>
            <w:r>
              <w:rPr>
                <w:b/>
                <w:sz w:val="24"/>
              </w:rPr>
              <w:t>F7</w:t>
            </w:r>
          </w:p>
        </w:tc>
        <w:tc>
          <w:tcPr>
            <w:tcW w:w="926" w:type="dxa"/>
          </w:tcPr>
          <w:p w14:paraId="3E9BF004" w14:textId="77777777" w:rsidR="00B33440" w:rsidRDefault="00B33440" w:rsidP="00E8405C">
            <w:pPr>
              <w:pStyle w:val="TableParagraph"/>
              <w:spacing w:before="159"/>
              <w:ind w:left="173" w:right="159"/>
              <w:rPr>
                <w:b/>
                <w:sz w:val="24"/>
              </w:rPr>
            </w:pPr>
            <w:r>
              <w:rPr>
                <w:b/>
                <w:sz w:val="24"/>
              </w:rPr>
              <w:t>F8</w:t>
            </w:r>
          </w:p>
        </w:tc>
      </w:tr>
      <w:tr w:rsidR="00B33440" w14:paraId="55F71F6B" w14:textId="77777777" w:rsidTr="00E8405C">
        <w:trPr>
          <w:trHeight w:val="448"/>
          <w:jc w:val="center"/>
        </w:trPr>
        <w:tc>
          <w:tcPr>
            <w:tcW w:w="8969" w:type="dxa"/>
            <w:gridSpan w:val="9"/>
            <w:shd w:val="clear" w:color="auto" w:fill="D5E2BB"/>
          </w:tcPr>
          <w:p w14:paraId="4752FE6B" w14:textId="77777777" w:rsidR="00B33440" w:rsidRDefault="00B33440" w:rsidP="00E8405C">
            <w:pPr>
              <w:pStyle w:val="TableParagraph"/>
              <w:spacing w:before="15"/>
              <w:ind w:left="2322" w:right="2311"/>
              <w:rPr>
                <w:b/>
                <w:sz w:val="24"/>
              </w:rPr>
            </w:pPr>
            <w:r>
              <w:rPr>
                <w:b/>
                <w:sz w:val="24"/>
              </w:rPr>
              <w:t>In</w:t>
            </w:r>
            <w:r>
              <w:rPr>
                <w:b/>
                <w:spacing w:val="-2"/>
                <w:sz w:val="24"/>
              </w:rPr>
              <w:t xml:space="preserve"> </w:t>
            </w:r>
            <w:r>
              <w:rPr>
                <w:b/>
                <w:sz w:val="24"/>
              </w:rPr>
              <w:t>dissolution</w:t>
            </w:r>
            <w:r>
              <w:rPr>
                <w:b/>
                <w:spacing w:val="-1"/>
                <w:sz w:val="24"/>
              </w:rPr>
              <w:t xml:space="preserve"> </w:t>
            </w:r>
            <w:r>
              <w:rPr>
                <w:b/>
                <w:sz w:val="24"/>
              </w:rPr>
              <w:t>media</w:t>
            </w:r>
            <w:r>
              <w:rPr>
                <w:b/>
                <w:spacing w:val="-1"/>
                <w:sz w:val="24"/>
              </w:rPr>
              <w:t xml:space="preserve"> </w:t>
            </w:r>
            <w:r>
              <w:rPr>
                <w:b/>
                <w:sz w:val="24"/>
              </w:rPr>
              <w:t>0.1</w:t>
            </w:r>
            <w:r>
              <w:rPr>
                <w:b/>
                <w:spacing w:val="-1"/>
                <w:sz w:val="24"/>
              </w:rPr>
              <w:t xml:space="preserve"> </w:t>
            </w:r>
            <w:r>
              <w:rPr>
                <w:b/>
                <w:sz w:val="24"/>
              </w:rPr>
              <w:t>N</w:t>
            </w:r>
            <w:r>
              <w:rPr>
                <w:b/>
                <w:spacing w:val="-2"/>
                <w:sz w:val="24"/>
              </w:rPr>
              <w:t xml:space="preserve"> </w:t>
            </w:r>
            <w:r>
              <w:rPr>
                <w:b/>
                <w:sz w:val="24"/>
              </w:rPr>
              <w:t>HCL</w:t>
            </w:r>
          </w:p>
        </w:tc>
      </w:tr>
      <w:tr w:rsidR="00B33440" w14:paraId="03D8A2E1" w14:textId="77777777" w:rsidTr="00E8405C">
        <w:trPr>
          <w:trHeight w:val="448"/>
          <w:jc w:val="center"/>
        </w:trPr>
        <w:tc>
          <w:tcPr>
            <w:tcW w:w="1512" w:type="dxa"/>
          </w:tcPr>
          <w:p w14:paraId="047D2FD4" w14:textId="77777777" w:rsidR="00B33440" w:rsidRDefault="00B33440" w:rsidP="00E8405C">
            <w:pPr>
              <w:pStyle w:val="TableParagraph"/>
              <w:spacing w:before="11"/>
              <w:ind w:left="9"/>
              <w:rPr>
                <w:sz w:val="24"/>
              </w:rPr>
            </w:pPr>
            <w:r>
              <w:rPr>
                <w:sz w:val="24"/>
              </w:rPr>
              <w:t>0</w:t>
            </w:r>
          </w:p>
        </w:tc>
        <w:tc>
          <w:tcPr>
            <w:tcW w:w="968" w:type="dxa"/>
          </w:tcPr>
          <w:p w14:paraId="51A09754" w14:textId="77777777" w:rsidR="00B33440" w:rsidRDefault="00B33440" w:rsidP="00E8405C">
            <w:pPr>
              <w:pStyle w:val="TableParagraph"/>
              <w:spacing w:before="11"/>
              <w:ind w:left="7"/>
              <w:rPr>
                <w:sz w:val="24"/>
              </w:rPr>
            </w:pPr>
            <w:r>
              <w:rPr>
                <w:sz w:val="24"/>
              </w:rPr>
              <w:t>0</w:t>
            </w:r>
          </w:p>
        </w:tc>
        <w:tc>
          <w:tcPr>
            <w:tcW w:w="967" w:type="dxa"/>
          </w:tcPr>
          <w:p w14:paraId="18DA5E04" w14:textId="77777777" w:rsidR="00B33440" w:rsidRDefault="00B33440" w:rsidP="00E8405C">
            <w:pPr>
              <w:pStyle w:val="TableParagraph"/>
              <w:spacing w:before="11"/>
              <w:ind w:left="6"/>
              <w:rPr>
                <w:sz w:val="24"/>
              </w:rPr>
            </w:pPr>
            <w:r>
              <w:rPr>
                <w:sz w:val="24"/>
              </w:rPr>
              <w:t>0</w:t>
            </w:r>
          </w:p>
        </w:tc>
        <w:tc>
          <w:tcPr>
            <w:tcW w:w="919" w:type="dxa"/>
          </w:tcPr>
          <w:p w14:paraId="0C557388" w14:textId="77777777" w:rsidR="00B33440" w:rsidRDefault="00B33440" w:rsidP="00E8405C">
            <w:pPr>
              <w:pStyle w:val="TableParagraph"/>
              <w:spacing w:before="11"/>
              <w:ind w:left="7"/>
              <w:rPr>
                <w:sz w:val="24"/>
              </w:rPr>
            </w:pPr>
            <w:r>
              <w:rPr>
                <w:sz w:val="24"/>
              </w:rPr>
              <w:t>0</w:t>
            </w:r>
          </w:p>
        </w:tc>
        <w:tc>
          <w:tcPr>
            <w:tcW w:w="933" w:type="dxa"/>
          </w:tcPr>
          <w:p w14:paraId="453DE519" w14:textId="77777777" w:rsidR="00B33440" w:rsidRDefault="00B33440" w:rsidP="00E8405C">
            <w:pPr>
              <w:pStyle w:val="TableParagraph"/>
              <w:spacing w:before="11"/>
              <w:ind w:left="8"/>
              <w:rPr>
                <w:sz w:val="24"/>
              </w:rPr>
            </w:pPr>
            <w:r>
              <w:rPr>
                <w:sz w:val="24"/>
              </w:rPr>
              <w:t>0</w:t>
            </w:r>
          </w:p>
        </w:tc>
        <w:tc>
          <w:tcPr>
            <w:tcW w:w="909" w:type="dxa"/>
          </w:tcPr>
          <w:p w14:paraId="728ACEDD" w14:textId="77777777" w:rsidR="00B33440" w:rsidRDefault="00B33440" w:rsidP="00E8405C">
            <w:pPr>
              <w:pStyle w:val="TableParagraph"/>
              <w:spacing w:before="11"/>
              <w:ind w:left="10"/>
              <w:rPr>
                <w:sz w:val="24"/>
              </w:rPr>
            </w:pPr>
            <w:r>
              <w:rPr>
                <w:sz w:val="24"/>
              </w:rPr>
              <w:t>0</w:t>
            </w:r>
          </w:p>
        </w:tc>
        <w:tc>
          <w:tcPr>
            <w:tcW w:w="926" w:type="dxa"/>
          </w:tcPr>
          <w:p w14:paraId="522EEBDF" w14:textId="77777777" w:rsidR="00B33440" w:rsidRDefault="00B33440" w:rsidP="00E8405C">
            <w:pPr>
              <w:pStyle w:val="TableParagraph"/>
              <w:spacing w:before="11"/>
              <w:ind w:left="13"/>
              <w:rPr>
                <w:sz w:val="24"/>
              </w:rPr>
            </w:pPr>
            <w:r>
              <w:rPr>
                <w:sz w:val="24"/>
              </w:rPr>
              <w:t>0</w:t>
            </w:r>
          </w:p>
        </w:tc>
        <w:tc>
          <w:tcPr>
            <w:tcW w:w="909" w:type="dxa"/>
          </w:tcPr>
          <w:p w14:paraId="6D1B9FF4" w14:textId="77777777" w:rsidR="00B33440" w:rsidRDefault="00B33440" w:rsidP="00E8405C">
            <w:pPr>
              <w:pStyle w:val="TableParagraph"/>
              <w:spacing w:before="11"/>
              <w:ind w:left="13"/>
              <w:rPr>
                <w:sz w:val="24"/>
              </w:rPr>
            </w:pPr>
            <w:r>
              <w:rPr>
                <w:sz w:val="24"/>
              </w:rPr>
              <w:t>0</w:t>
            </w:r>
          </w:p>
        </w:tc>
        <w:tc>
          <w:tcPr>
            <w:tcW w:w="926" w:type="dxa"/>
          </w:tcPr>
          <w:p w14:paraId="57D43A97" w14:textId="77777777" w:rsidR="00B33440" w:rsidRDefault="00B33440" w:rsidP="00E8405C">
            <w:pPr>
              <w:pStyle w:val="TableParagraph"/>
              <w:spacing w:before="11"/>
              <w:ind w:left="16"/>
              <w:rPr>
                <w:sz w:val="24"/>
              </w:rPr>
            </w:pPr>
            <w:r>
              <w:rPr>
                <w:sz w:val="24"/>
              </w:rPr>
              <w:t>0</w:t>
            </w:r>
          </w:p>
        </w:tc>
      </w:tr>
      <w:tr w:rsidR="00B33440" w14:paraId="1C5D2FDE" w14:textId="77777777" w:rsidTr="00E8405C">
        <w:trPr>
          <w:trHeight w:val="431"/>
          <w:jc w:val="center"/>
        </w:trPr>
        <w:tc>
          <w:tcPr>
            <w:tcW w:w="1512" w:type="dxa"/>
          </w:tcPr>
          <w:p w14:paraId="28ED340F" w14:textId="77777777" w:rsidR="00B33440" w:rsidRDefault="00B33440" w:rsidP="00E8405C">
            <w:pPr>
              <w:pStyle w:val="TableParagraph"/>
              <w:spacing w:before="3"/>
              <w:ind w:left="606"/>
              <w:jc w:val="left"/>
              <w:rPr>
                <w:sz w:val="24"/>
              </w:rPr>
            </w:pPr>
            <w:r>
              <w:rPr>
                <w:sz w:val="24"/>
              </w:rPr>
              <w:t>0.5</w:t>
            </w:r>
          </w:p>
        </w:tc>
        <w:tc>
          <w:tcPr>
            <w:tcW w:w="968" w:type="dxa"/>
          </w:tcPr>
          <w:p w14:paraId="2EF2DE45" w14:textId="77777777" w:rsidR="00B33440" w:rsidRDefault="00B33440" w:rsidP="00E8405C">
            <w:pPr>
              <w:pStyle w:val="TableParagraph"/>
              <w:spacing w:before="71"/>
              <w:ind w:left="193" w:right="184"/>
              <w:rPr>
                <w:sz w:val="24"/>
              </w:rPr>
            </w:pPr>
            <w:r>
              <w:rPr>
                <w:sz w:val="24"/>
              </w:rPr>
              <w:t>30.22</w:t>
            </w:r>
          </w:p>
        </w:tc>
        <w:tc>
          <w:tcPr>
            <w:tcW w:w="967" w:type="dxa"/>
          </w:tcPr>
          <w:p w14:paraId="3645C719" w14:textId="77777777" w:rsidR="00B33440" w:rsidRDefault="00B33440" w:rsidP="00E8405C">
            <w:pPr>
              <w:pStyle w:val="TableParagraph"/>
              <w:spacing w:before="71"/>
              <w:ind w:left="193" w:right="184"/>
              <w:rPr>
                <w:sz w:val="24"/>
              </w:rPr>
            </w:pPr>
            <w:r>
              <w:rPr>
                <w:sz w:val="24"/>
              </w:rPr>
              <w:t>18.58</w:t>
            </w:r>
          </w:p>
        </w:tc>
        <w:tc>
          <w:tcPr>
            <w:tcW w:w="919" w:type="dxa"/>
          </w:tcPr>
          <w:p w14:paraId="2DF3CF3E" w14:textId="77777777" w:rsidR="00B33440" w:rsidRDefault="00B33440" w:rsidP="00E8405C">
            <w:pPr>
              <w:pStyle w:val="TableParagraph"/>
              <w:spacing w:before="71"/>
              <w:ind w:left="169" w:right="160"/>
              <w:rPr>
                <w:sz w:val="24"/>
              </w:rPr>
            </w:pPr>
            <w:r>
              <w:rPr>
                <w:sz w:val="24"/>
              </w:rPr>
              <w:t>20.82</w:t>
            </w:r>
          </w:p>
        </w:tc>
        <w:tc>
          <w:tcPr>
            <w:tcW w:w="933" w:type="dxa"/>
          </w:tcPr>
          <w:p w14:paraId="7D624A19" w14:textId="77777777" w:rsidR="00B33440" w:rsidRDefault="00B33440" w:rsidP="00E8405C">
            <w:pPr>
              <w:pStyle w:val="TableParagraph"/>
              <w:spacing w:before="71"/>
              <w:ind w:left="177" w:right="166"/>
              <w:rPr>
                <w:sz w:val="24"/>
              </w:rPr>
            </w:pPr>
            <w:r>
              <w:rPr>
                <w:sz w:val="24"/>
              </w:rPr>
              <w:t>14.85</w:t>
            </w:r>
          </w:p>
        </w:tc>
        <w:tc>
          <w:tcPr>
            <w:tcW w:w="909" w:type="dxa"/>
          </w:tcPr>
          <w:p w14:paraId="3EC19359" w14:textId="77777777" w:rsidR="00B33440" w:rsidRDefault="00B33440" w:rsidP="00E8405C">
            <w:pPr>
              <w:pStyle w:val="TableParagraph"/>
              <w:spacing w:before="71"/>
              <w:ind w:left="164" w:right="152"/>
              <w:rPr>
                <w:sz w:val="24"/>
              </w:rPr>
            </w:pPr>
            <w:r>
              <w:rPr>
                <w:sz w:val="24"/>
              </w:rPr>
              <w:t>16.34</w:t>
            </w:r>
          </w:p>
        </w:tc>
        <w:tc>
          <w:tcPr>
            <w:tcW w:w="926" w:type="dxa"/>
          </w:tcPr>
          <w:p w14:paraId="233E9753" w14:textId="77777777" w:rsidR="00B33440" w:rsidRDefault="00B33440" w:rsidP="00E8405C">
            <w:pPr>
              <w:pStyle w:val="TableParagraph"/>
              <w:spacing w:before="71"/>
              <w:ind w:left="172" w:right="161"/>
              <w:rPr>
                <w:sz w:val="24"/>
              </w:rPr>
            </w:pPr>
            <w:r>
              <w:rPr>
                <w:sz w:val="24"/>
              </w:rPr>
              <w:t>13.50</w:t>
            </w:r>
          </w:p>
        </w:tc>
        <w:tc>
          <w:tcPr>
            <w:tcW w:w="909" w:type="dxa"/>
          </w:tcPr>
          <w:p w14:paraId="33400466" w14:textId="77777777" w:rsidR="00B33440" w:rsidRDefault="00B33440" w:rsidP="00E8405C">
            <w:pPr>
              <w:pStyle w:val="TableParagraph"/>
              <w:spacing w:before="71"/>
              <w:ind w:left="165" w:right="150"/>
              <w:rPr>
                <w:sz w:val="24"/>
              </w:rPr>
            </w:pPr>
            <w:r>
              <w:rPr>
                <w:sz w:val="24"/>
              </w:rPr>
              <w:t>10.29</w:t>
            </w:r>
          </w:p>
        </w:tc>
        <w:tc>
          <w:tcPr>
            <w:tcW w:w="926" w:type="dxa"/>
          </w:tcPr>
          <w:p w14:paraId="39F58E34" w14:textId="77777777" w:rsidR="00B33440" w:rsidRDefault="00B33440" w:rsidP="00E8405C">
            <w:pPr>
              <w:pStyle w:val="TableParagraph"/>
              <w:spacing w:before="71"/>
              <w:ind w:left="173" w:right="159"/>
              <w:rPr>
                <w:sz w:val="24"/>
              </w:rPr>
            </w:pPr>
            <w:r>
              <w:rPr>
                <w:sz w:val="24"/>
              </w:rPr>
              <w:t>06.91</w:t>
            </w:r>
          </w:p>
        </w:tc>
      </w:tr>
      <w:tr w:rsidR="00B33440" w14:paraId="4239F2E5" w14:textId="77777777" w:rsidTr="00E8405C">
        <w:trPr>
          <w:trHeight w:val="434"/>
          <w:jc w:val="center"/>
        </w:trPr>
        <w:tc>
          <w:tcPr>
            <w:tcW w:w="1512" w:type="dxa"/>
          </w:tcPr>
          <w:p w14:paraId="3E021C5C" w14:textId="77777777" w:rsidR="00B33440" w:rsidRDefault="00B33440" w:rsidP="00E8405C">
            <w:pPr>
              <w:pStyle w:val="TableParagraph"/>
              <w:spacing w:before="4"/>
              <w:ind w:left="9"/>
              <w:rPr>
                <w:sz w:val="24"/>
              </w:rPr>
            </w:pPr>
            <w:r>
              <w:rPr>
                <w:sz w:val="24"/>
              </w:rPr>
              <w:t>1</w:t>
            </w:r>
          </w:p>
        </w:tc>
        <w:tc>
          <w:tcPr>
            <w:tcW w:w="968" w:type="dxa"/>
          </w:tcPr>
          <w:p w14:paraId="7206BE8D" w14:textId="77777777" w:rsidR="00B33440" w:rsidRDefault="00B33440" w:rsidP="00E8405C">
            <w:pPr>
              <w:pStyle w:val="TableParagraph"/>
              <w:spacing w:before="71"/>
              <w:ind w:left="193" w:right="184"/>
              <w:rPr>
                <w:sz w:val="24"/>
              </w:rPr>
            </w:pPr>
            <w:r>
              <w:rPr>
                <w:sz w:val="24"/>
              </w:rPr>
              <w:t>47.04</w:t>
            </w:r>
          </w:p>
        </w:tc>
        <w:tc>
          <w:tcPr>
            <w:tcW w:w="967" w:type="dxa"/>
          </w:tcPr>
          <w:p w14:paraId="07C90BDB" w14:textId="77777777" w:rsidR="00B33440" w:rsidRDefault="00B33440" w:rsidP="00E8405C">
            <w:pPr>
              <w:pStyle w:val="TableParagraph"/>
              <w:spacing w:before="71"/>
              <w:ind w:left="193" w:right="184"/>
              <w:rPr>
                <w:sz w:val="24"/>
              </w:rPr>
            </w:pPr>
            <w:r>
              <w:rPr>
                <w:sz w:val="24"/>
              </w:rPr>
              <w:t>30.25</w:t>
            </w:r>
          </w:p>
        </w:tc>
        <w:tc>
          <w:tcPr>
            <w:tcW w:w="919" w:type="dxa"/>
          </w:tcPr>
          <w:p w14:paraId="46D881F0" w14:textId="77777777" w:rsidR="00B33440" w:rsidRDefault="00B33440" w:rsidP="00E8405C">
            <w:pPr>
              <w:pStyle w:val="TableParagraph"/>
              <w:spacing w:before="71"/>
              <w:ind w:left="169" w:right="160"/>
              <w:rPr>
                <w:sz w:val="24"/>
              </w:rPr>
            </w:pPr>
            <w:r>
              <w:rPr>
                <w:sz w:val="24"/>
              </w:rPr>
              <w:t>26.90</w:t>
            </w:r>
          </w:p>
        </w:tc>
        <w:tc>
          <w:tcPr>
            <w:tcW w:w="933" w:type="dxa"/>
          </w:tcPr>
          <w:p w14:paraId="7AFDA28F" w14:textId="77777777" w:rsidR="00B33440" w:rsidRDefault="00B33440" w:rsidP="00E8405C">
            <w:pPr>
              <w:pStyle w:val="TableParagraph"/>
              <w:spacing w:before="71"/>
              <w:ind w:left="177" w:right="166"/>
              <w:rPr>
                <w:sz w:val="24"/>
              </w:rPr>
            </w:pPr>
            <w:r>
              <w:rPr>
                <w:sz w:val="24"/>
              </w:rPr>
              <w:t>19.09</w:t>
            </w:r>
          </w:p>
        </w:tc>
        <w:tc>
          <w:tcPr>
            <w:tcW w:w="909" w:type="dxa"/>
          </w:tcPr>
          <w:p w14:paraId="6F524800" w14:textId="77777777" w:rsidR="00B33440" w:rsidRDefault="00B33440" w:rsidP="00E8405C">
            <w:pPr>
              <w:pStyle w:val="TableParagraph"/>
              <w:spacing w:before="71"/>
              <w:ind w:left="164" w:right="152"/>
              <w:rPr>
                <w:sz w:val="24"/>
              </w:rPr>
            </w:pPr>
            <w:r>
              <w:rPr>
                <w:sz w:val="24"/>
              </w:rPr>
              <w:t>21.26</w:t>
            </w:r>
          </w:p>
        </w:tc>
        <w:tc>
          <w:tcPr>
            <w:tcW w:w="926" w:type="dxa"/>
          </w:tcPr>
          <w:p w14:paraId="42A1122C" w14:textId="77777777" w:rsidR="00B33440" w:rsidRDefault="00B33440" w:rsidP="00E8405C">
            <w:pPr>
              <w:pStyle w:val="TableParagraph"/>
              <w:spacing w:before="71"/>
              <w:ind w:left="172" w:right="161"/>
              <w:rPr>
                <w:sz w:val="24"/>
              </w:rPr>
            </w:pPr>
            <w:r>
              <w:rPr>
                <w:sz w:val="24"/>
              </w:rPr>
              <w:t>18.32</w:t>
            </w:r>
          </w:p>
        </w:tc>
        <w:tc>
          <w:tcPr>
            <w:tcW w:w="909" w:type="dxa"/>
          </w:tcPr>
          <w:p w14:paraId="38430AA9" w14:textId="77777777" w:rsidR="00B33440" w:rsidRDefault="00B33440" w:rsidP="00E8405C">
            <w:pPr>
              <w:pStyle w:val="TableParagraph"/>
              <w:spacing w:before="71"/>
              <w:ind w:left="165" w:right="150"/>
              <w:rPr>
                <w:sz w:val="24"/>
              </w:rPr>
            </w:pPr>
            <w:r>
              <w:rPr>
                <w:sz w:val="24"/>
              </w:rPr>
              <w:t>16.72</w:t>
            </w:r>
          </w:p>
        </w:tc>
        <w:tc>
          <w:tcPr>
            <w:tcW w:w="926" w:type="dxa"/>
          </w:tcPr>
          <w:p w14:paraId="7EFCC5B7" w14:textId="77777777" w:rsidR="00B33440" w:rsidRDefault="00B33440" w:rsidP="00E8405C">
            <w:pPr>
              <w:pStyle w:val="TableParagraph"/>
              <w:spacing w:before="71"/>
              <w:ind w:left="173" w:right="159"/>
              <w:rPr>
                <w:sz w:val="24"/>
              </w:rPr>
            </w:pPr>
            <w:r>
              <w:rPr>
                <w:sz w:val="24"/>
              </w:rPr>
              <w:t>12.30</w:t>
            </w:r>
          </w:p>
        </w:tc>
      </w:tr>
      <w:tr w:rsidR="00B33440" w14:paraId="68B3D0AF" w14:textId="77777777" w:rsidTr="00E8405C">
        <w:trPr>
          <w:trHeight w:val="431"/>
          <w:jc w:val="center"/>
        </w:trPr>
        <w:tc>
          <w:tcPr>
            <w:tcW w:w="1512" w:type="dxa"/>
          </w:tcPr>
          <w:p w14:paraId="442806F2" w14:textId="77777777" w:rsidR="00B33440" w:rsidRDefault="00B33440" w:rsidP="00E8405C">
            <w:pPr>
              <w:pStyle w:val="TableParagraph"/>
              <w:spacing w:before="3"/>
              <w:ind w:left="9"/>
              <w:rPr>
                <w:sz w:val="24"/>
              </w:rPr>
            </w:pPr>
            <w:r>
              <w:rPr>
                <w:sz w:val="24"/>
              </w:rPr>
              <w:t>2</w:t>
            </w:r>
          </w:p>
        </w:tc>
        <w:tc>
          <w:tcPr>
            <w:tcW w:w="968" w:type="dxa"/>
          </w:tcPr>
          <w:p w14:paraId="4E9F3DE4" w14:textId="77777777" w:rsidR="00B33440" w:rsidRDefault="00B33440" w:rsidP="00E8405C">
            <w:pPr>
              <w:pStyle w:val="TableParagraph"/>
              <w:spacing w:before="71"/>
              <w:ind w:left="193" w:right="184"/>
              <w:rPr>
                <w:sz w:val="24"/>
              </w:rPr>
            </w:pPr>
            <w:r>
              <w:rPr>
                <w:sz w:val="24"/>
              </w:rPr>
              <w:t>51.98</w:t>
            </w:r>
          </w:p>
        </w:tc>
        <w:tc>
          <w:tcPr>
            <w:tcW w:w="967" w:type="dxa"/>
          </w:tcPr>
          <w:p w14:paraId="4E1634B6" w14:textId="77777777" w:rsidR="00B33440" w:rsidRDefault="00B33440" w:rsidP="00E8405C">
            <w:pPr>
              <w:pStyle w:val="TableParagraph"/>
              <w:spacing w:before="71"/>
              <w:ind w:left="193" w:right="184"/>
              <w:rPr>
                <w:sz w:val="24"/>
              </w:rPr>
            </w:pPr>
            <w:r>
              <w:rPr>
                <w:sz w:val="24"/>
              </w:rPr>
              <w:t>37.71</w:t>
            </w:r>
          </w:p>
        </w:tc>
        <w:tc>
          <w:tcPr>
            <w:tcW w:w="919" w:type="dxa"/>
          </w:tcPr>
          <w:p w14:paraId="44F0FEA3" w14:textId="77777777" w:rsidR="00B33440" w:rsidRDefault="00B33440" w:rsidP="00E8405C">
            <w:pPr>
              <w:pStyle w:val="TableParagraph"/>
              <w:spacing w:before="71"/>
              <w:ind w:left="169" w:right="160"/>
              <w:rPr>
                <w:sz w:val="24"/>
              </w:rPr>
            </w:pPr>
            <w:r>
              <w:rPr>
                <w:sz w:val="24"/>
              </w:rPr>
              <w:t>31.35</w:t>
            </w:r>
          </w:p>
        </w:tc>
        <w:tc>
          <w:tcPr>
            <w:tcW w:w="933" w:type="dxa"/>
          </w:tcPr>
          <w:p w14:paraId="6C6588DB" w14:textId="77777777" w:rsidR="00B33440" w:rsidRDefault="00B33440" w:rsidP="00E8405C">
            <w:pPr>
              <w:pStyle w:val="TableParagraph"/>
              <w:spacing w:before="71"/>
              <w:ind w:left="177" w:right="166"/>
              <w:rPr>
                <w:sz w:val="24"/>
              </w:rPr>
            </w:pPr>
            <w:r>
              <w:rPr>
                <w:sz w:val="24"/>
              </w:rPr>
              <w:t>25.50</w:t>
            </w:r>
          </w:p>
        </w:tc>
        <w:tc>
          <w:tcPr>
            <w:tcW w:w="909" w:type="dxa"/>
          </w:tcPr>
          <w:p w14:paraId="0E402B01" w14:textId="77777777" w:rsidR="00B33440" w:rsidRDefault="00B33440" w:rsidP="00E8405C">
            <w:pPr>
              <w:pStyle w:val="TableParagraph"/>
              <w:spacing w:before="71"/>
              <w:ind w:left="164" w:right="152"/>
              <w:rPr>
                <w:sz w:val="24"/>
              </w:rPr>
            </w:pPr>
            <w:r>
              <w:rPr>
                <w:sz w:val="24"/>
              </w:rPr>
              <w:t>28.54</w:t>
            </w:r>
          </w:p>
        </w:tc>
        <w:tc>
          <w:tcPr>
            <w:tcW w:w="926" w:type="dxa"/>
          </w:tcPr>
          <w:p w14:paraId="4EBE7923" w14:textId="77777777" w:rsidR="00B33440" w:rsidRDefault="00B33440" w:rsidP="00E8405C">
            <w:pPr>
              <w:pStyle w:val="TableParagraph"/>
              <w:spacing w:before="71"/>
              <w:ind w:left="172" w:right="161"/>
              <w:rPr>
                <w:sz w:val="24"/>
              </w:rPr>
            </w:pPr>
            <w:r>
              <w:rPr>
                <w:sz w:val="24"/>
              </w:rPr>
              <w:t>26.11</w:t>
            </w:r>
          </w:p>
        </w:tc>
        <w:tc>
          <w:tcPr>
            <w:tcW w:w="909" w:type="dxa"/>
          </w:tcPr>
          <w:p w14:paraId="7C3A2142" w14:textId="77777777" w:rsidR="00B33440" w:rsidRDefault="00B33440" w:rsidP="00E8405C">
            <w:pPr>
              <w:pStyle w:val="TableParagraph"/>
              <w:spacing w:before="71"/>
              <w:ind w:left="165" w:right="150"/>
              <w:rPr>
                <w:sz w:val="24"/>
              </w:rPr>
            </w:pPr>
            <w:r>
              <w:rPr>
                <w:sz w:val="24"/>
              </w:rPr>
              <w:t>23.90</w:t>
            </w:r>
          </w:p>
        </w:tc>
        <w:tc>
          <w:tcPr>
            <w:tcW w:w="926" w:type="dxa"/>
          </w:tcPr>
          <w:p w14:paraId="5D1AD03E" w14:textId="77777777" w:rsidR="00B33440" w:rsidRDefault="00B33440" w:rsidP="00E8405C">
            <w:pPr>
              <w:pStyle w:val="TableParagraph"/>
              <w:spacing w:before="71"/>
              <w:ind w:left="173" w:right="159"/>
              <w:rPr>
                <w:sz w:val="24"/>
              </w:rPr>
            </w:pPr>
            <w:r>
              <w:rPr>
                <w:sz w:val="24"/>
              </w:rPr>
              <w:t>16.61</w:t>
            </w:r>
          </w:p>
        </w:tc>
      </w:tr>
      <w:tr w:rsidR="00B33440" w14:paraId="6D712D90" w14:textId="77777777" w:rsidTr="00E8405C">
        <w:trPr>
          <w:trHeight w:val="433"/>
          <w:jc w:val="center"/>
        </w:trPr>
        <w:tc>
          <w:tcPr>
            <w:tcW w:w="8969" w:type="dxa"/>
            <w:gridSpan w:val="9"/>
            <w:shd w:val="clear" w:color="auto" w:fill="FAD3B4"/>
          </w:tcPr>
          <w:p w14:paraId="5559B492" w14:textId="77777777" w:rsidR="00B33440" w:rsidRDefault="00B33440" w:rsidP="00E8405C">
            <w:pPr>
              <w:pStyle w:val="TableParagraph"/>
              <w:spacing w:before="11"/>
              <w:ind w:left="2322" w:right="2311"/>
              <w:rPr>
                <w:b/>
                <w:sz w:val="24"/>
              </w:rPr>
            </w:pPr>
            <w:r>
              <w:rPr>
                <w:b/>
                <w:sz w:val="24"/>
              </w:rPr>
              <w:t>In</w:t>
            </w:r>
            <w:r>
              <w:rPr>
                <w:b/>
                <w:spacing w:val="-2"/>
                <w:sz w:val="24"/>
              </w:rPr>
              <w:t xml:space="preserve"> </w:t>
            </w:r>
            <w:r>
              <w:rPr>
                <w:b/>
                <w:sz w:val="24"/>
              </w:rPr>
              <w:t>dissolution</w:t>
            </w:r>
            <w:r>
              <w:rPr>
                <w:b/>
                <w:spacing w:val="-2"/>
                <w:sz w:val="24"/>
              </w:rPr>
              <w:t xml:space="preserve"> </w:t>
            </w:r>
            <w:r>
              <w:rPr>
                <w:b/>
                <w:sz w:val="24"/>
              </w:rPr>
              <w:t>media</w:t>
            </w:r>
            <w:r>
              <w:rPr>
                <w:b/>
                <w:spacing w:val="-1"/>
                <w:sz w:val="24"/>
              </w:rPr>
              <w:t xml:space="preserve"> </w:t>
            </w:r>
            <w:r>
              <w:rPr>
                <w:b/>
                <w:sz w:val="24"/>
              </w:rPr>
              <w:t>6.8</w:t>
            </w:r>
            <w:r>
              <w:rPr>
                <w:b/>
                <w:spacing w:val="-2"/>
                <w:sz w:val="24"/>
              </w:rPr>
              <w:t xml:space="preserve"> </w:t>
            </w:r>
            <w:r>
              <w:rPr>
                <w:b/>
                <w:sz w:val="24"/>
              </w:rPr>
              <w:t>Phosphate</w:t>
            </w:r>
            <w:r>
              <w:rPr>
                <w:b/>
                <w:spacing w:val="-2"/>
                <w:sz w:val="24"/>
              </w:rPr>
              <w:t xml:space="preserve"> </w:t>
            </w:r>
            <w:r>
              <w:rPr>
                <w:b/>
                <w:sz w:val="24"/>
              </w:rPr>
              <w:t>Buffer</w:t>
            </w:r>
          </w:p>
        </w:tc>
      </w:tr>
      <w:tr w:rsidR="00B33440" w14:paraId="00FA78ED" w14:textId="77777777" w:rsidTr="00E8405C">
        <w:trPr>
          <w:trHeight w:val="434"/>
          <w:jc w:val="center"/>
        </w:trPr>
        <w:tc>
          <w:tcPr>
            <w:tcW w:w="1512" w:type="dxa"/>
          </w:tcPr>
          <w:p w14:paraId="29EDD610" w14:textId="77777777" w:rsidR="00B33440" w:rsidRDefault="00B33440" w:rsidP="00E8405C">
            <w:pPr>
              <w:pStyle w:val="TableParagraph"/>
              <w:spacing w:before="3"/>
              <w:ind w:left="9"/>
              <w:rPr>
                <w:sz w:val="24"/>
              </w:rPr>
            </w:pPr>
            <w:r>
              <w:rPr>
                <w:sz w:val="24"/>
              </w:rPr>
              <w:t>3</w:t>
            </w:r>
          </w:p>
        </w:tc>
        <w:tc>
          <w:tcPr>
            <w:tcW w:w="968" w:type="dxa"/>
          </w:tcPr>
          <w:p w14:paraId="2439FB41" w14:textId="77777777" w:rsidR="00B33440" w:rsidRDefault="00B33440" w:rsidP="00E8405C">
            <w:pPr>
              <w:pStyle w:val="TableParagraph"/>
              <w:spacing w:before="71"/>
              <w:ind w:left="193" w:right="184"/>
              <w:rPr>
                <w:sz w:val="24"/>
              </w:rPr>
            </w:pPr>
            <w:r>
              <w:rPr>
                <w:sz w:val="24"/>
              </w:rPr>
              <w:t>60.35</w:t>
            </w:r>
          </w:p>
        </w:tc>
        <w:tc>
          <w:tcPr>
            <w:tcW w:w="967" w:type="dxa"/>
          </w:tcPr>
          <w:p w14:paraId="5F68C57A" w14:textId="77777777" w:rsidR="00B33440" w:rsidRDefault="00B33440" w:rsidP="00E8405C">
            <w:pPr>
              <w:pStyle w:val="TableParagraph"/>
              <w:spacing w:before="71"/>
              <w:ind w:left="193" w:right="184"/>
              <w:rPr>
                <w:sz w:val="24"/>
              </w:rPr>
            </w:pPr>
            <w:r>
              <w:rPr>
                <w:sz w:val="24"/>
              </w:rPr>
              <w:t>45.64</w:t>
            </w:r>
          </w:p>
        </w:tc>
        <w:tc>
          <w:tcPr>
            <w:tcW w:w="919" w:type="dxa"/>
          </w:tcPr>
          <w:p w14:paraId="516CC37E" w14:textId="77777777" w:rsidR="00B33440" w:rsidRDefault="00B33440" w:rsidP="00E8405C">
            <w:pPr>
              <w:pStyle w:val="TableParagraph"/>
              <w:spacing w:before="71"/>
              <w:ind w:left="169" w:right="160"/>
              <w:rPr>
                <w:sz w:val="24"/>
              </w:rPr>
            </w:pPr>
            <w:r>
              <w:rPr>
                <w:sz w:val="24"/>
              </w:rPr>
              <w:t>41.05</w:t>
            </w:r>
          </w:p>
        </w:tc>
        <w:tc>
          <w:tcPr>
            <w:tcW w:w="933" w:type="dxa"/>
          </w:tcPr>
          <w:p w14:paraId="5494A15F" w14:textId="77777777" w:rsidR="00B33440" w:rsidRDefault="00B33440" w:rsidP="00E8405C">
            <w:pPr>
              <w:pStyle w:val="TableParagraph"/>
              <w:spacing w:before="71"/>
              <w:ind w:left="177" w:right="166"/>
              <w:rPr>
                <w:sz w:val="24"/>
              </w:rPr>
            </w:pPr>
            <w:r>
              <w:rPr>
                <w:sz w:val="24"/>
              </w:rPr>
              <w:t>32.26</w:t>
            </w:r>
          </w:p>
        </w:tc>
        <w:tc>
          <w:tcPr>
            <w:tcW w:w="909" w:type="dxa"/>
          </w:tcPr>
          <w:p w14:paraId="64FFA93A" w14:textId="77777777" w:rsidR="00B33440" w:rsidRDefault="00B33440" w:rsidP="00E8405C">
            <w:pPr>
              <w:pStyle w:val="TableParagraph"/>
              <w:spacing w:before="71"/>
              <w:ind w:left="164" w:right="152"/>
              <w:rPr>
                <w:sz w:val="24"/>
              </w:rPr>
            </w:pPr>
            <w:r>
              <w:rPr>
                <w:sz w:val="24"/>
              </w:rPr>
              <w:t>32.80</w:t>
            </w:r>
          </w:p>
        </w:tc>
        <w:tc>
          <w:tcPr>
            <w:tcW w:w="926" w:type="dxa"/>
          </w:tcPr>
          <w:p w14:paraId="3F0C0F9B" w14:textId="77777777" w:rsidR="00B33440" w:rsidRDefault="00B33440" w:rsidP="00E8405C">
            <w:pPr>
              <w:pStyle w:val="TableParagraph"/>
              <w:spacing w:before="71"/>
              <w:ind w:left="172" w:right="161"/>
              <w:rPr>
                <w:sz w:val="24"/>
              </w:rPr>
            </w:pPr>
            <w:r>
              <w:rPr>
                <w:sz w:val="24"/>
              </w:rPr>
              <w:t>30.55</w:t>
            </w:r>
          </w:p>
        </w:tc>
        <w:tc>
          <w:tcPr>
            <w:tcW w:w="909" w:type="dxa"/>
          </w:tcPr>
          <w:p w14:paraId="4CBF789C" w14:textId="77777777" w:rsidR="00B33440" w:rsidRDefault="00B33440" w:rsidP="00E8405C">
            <w:pPr>
              <w:pStyle w:val="TableParagraph"/>
              <w:spacing w:before="71"/>
              <w:ind w:left="165" w:right="150"/>
              <w:rPr>
                <w:sz w:val="24"/>
              </w:rPr>
            </w:pPr>
            <w:r>
              <w:rPr>
                <w:sz w:val="24"/>
              </w:rPr>
              <w:t>28.89</w:t>
            </w:r>
          </w:p>
        </w:tc>
        <w:tc>
          <w:tcPr>
            <w:tcW w:w="926" w:type="dxa"/>
          </w:tcPr>
          <w:p w14:paraId="6882E790" w14:textId="77777777" w:rsidR="00B33440" w:rsidRDefault="00B33440" w:rsidP="00E8405C">
            <w:pPr>
              <w:pStyle w:val="TableParagraph"/>
              <w:spacing w:before="71"/>
              <w:ind w:left="173" w:right="159"/>
              <w:rPr>
                <w:sz w:val="24"/>
              </w:rPr>
            </w:pPr>
            <w:r>
              <w:rPr>
                <w:sz w:val="24"/>
              </w:rPr>
              <w:t>22.52</w:t>
            </w:r>
          </w:p>
        </w:tc>
      </w:tr>
      <w:tr w:rsidR="00B33440" w14:paraId="78921D15" w14:textId="77777777" w:rsidTr="00E8405C">
        <w:trPr>
          <w:trHeight w:val="431"/>
          <w:jc w:val="center"/>
        </w:trPr>
        <w:tc>
          <w:tcPr>
            <w:tcW w:w="1512" w:type="dxa"/>
          </w:tcPr>
          <w:p w14:paraId="23FDC802" w14:textId="77777777" w:rsidR="00B33440" w:rsidRDefault="00B33440" w:rsidP="00E8405C">
            <w:pPr>
              <w:pStyle w:val="TableParagraph"/>
              <w:spacing w:before="3"/>
              <w:ind w:left="9"/>
              <w:rPr>
                <w:sz w:val="24"/>
              </w:rPr>
            </w:pPr>
            <w:r>
              <w:rPr>
                <w:sz w:val="24"/>
              </w:rPr>
              <w:t>4</w:t>
            </w:r>
          </w:p>
        </w:tc>
        <w:tc>
          <w:tcPr>
            <w:tcW w:w="968" w:type="dxa"/>
          </w:tcPr>
          <w:p w14:paraId="59EEB923" w14:textId="77777777" w:rsidR="00B33440" w:rsidRDefault="00B33440" w:rsidP="00E8405C">
            <w:pPr>
              <w:pStyle w:val="TableParagraph"/>
              <w:spacing w:before="71"/>
              <w:ind w:left="193" w:right="184"/>
              <w:rPr>
                <w:sz w:val="24"/>
              </w:rPr>
            </w:pPr>
            <w:r>
              <w:rPr>
                <w:sz w:val="24"/>
              </w:rPr>
              <w:t>69.26</w:t>
            </w:r>
          </w:p>
        </w:tc>
        <w:tc>
          <w:tcPr>
            <w:tcW w:w="967" w:type="dxa"/>
          </w:tcPr>
          <w:p w14:paraId="364152D6" w14:textId="77777777" w:rsidR="00B33440" w:rsidRDefault="00B33440" w:rsidP="00E8405C">
            <w:pPr>
              <w:pStyle w:val="TableParagraph"/>
              <w:spacing w:before="71"/>
              <w:ind w:left="193" w:right="184"/>
              <w:rPr>
                <w:sz w:val="24"/>
              </w:rPr>
            </w:pPr>
            <w:r>
              <w:rPr>
                <w:sz w:val="24"/>
              </w:rPr>
              <w:t>52.83</w:t>
            </w:r>
          </w:p>
        </w:tc>
        <w:tc>
          <w:tcPr>
            <w:tcW w:w="919" w:type="dxa"/>
          </w:tcPr>
          <w:p w14:paraId="0313B91B" w14:textId="77777777" w:rsidR="00B33440" w:rsidRDefault="00B33440" w:rsidP="00E8405C">
            <w:pPr>
              <w:pStyle w:val="TableParagraph"/>
              <w:spacing w:before="71"/>
              <w:ind w:left="169" w:right="160"/>
              <w:rPr>
                <w:sz w:val="24"/>
              </w:rPr>
            </w:pPr>
            <w:r>
              <w:rPr>
                <w:sz w:val="24"/>
              </w:rPr>
              <w:t>46.16</w:t>
            </w:r>
          </w:p>
        </w:tc>
        <w:tc>
          <w:tcPr>
            <w:tcW w:w="933" w:type="dxa"/>
          </w:tcPr>
          <w:p w14:paraId="26B100B9" w14:textId="77777777" w:rsidR="00B33440" w:rsidRDefault="00B33440" w:rsidP="00E8405C">
            <w:pPr>
              <w:pStyle w:val="TableParagraph"/>
              <w:spacing w:before="71"/>
              <w:ind w:left="177" w:right="166"/>
              <w:rPr>
                <w:sz w:val="24"/>
              </w:rPr>
            </w:pPr>
            <w:r>
              <w:rPr>
                <w:sz w:val="24"/>
              </w:rPr>
              <w:t>38.34</w:t>
            </w:r>
          </w:p>
        </w:tc>
        <w:tc>
          <w:tcPr>
            <w:tcW w:w="909" w:type="dxa"/>
          </w:tcPr>
          <w:p w14:paraId="6F7590B9" w14:textId="77777777" w:rsidR="00B33440" w:rsidRDefault="00B33440" w:rsidP="00E8405C">
            <w:pPr>
              <w:pStyle w:val="TableParagraph"/>
              <w:spacing w:before="71"/>
              <w:ind w:left="164" w:right="152"/>
              <w:rPr>
                <w:sz w:val="24"/>
              </w:rPr>
            </w:pPr>
            <w:r>
              <w:rPr>
                <w:sz w:val="24"/>
              </w:rPr>
              <w:t>39.03</w:t>
            </w:r>
          </w:p>
        </w:tc>
        <w:tc>
          <w:tcPr>
            <w:tcW w:w="926" w:type="dxa"/>
          </w:tcPr>
          <w:p w14:paraId="0C3E000C" w14:textId="77777777" w:rsidR="00B33440" w:rsidRDefault="00B33440" w:rsidP="00E8405C">
            <w:pPr>
              <w:pStyle w:val="TableParagraph"/>
              <w:spacing w:before="71"/>
              <w:ind w:left="172" w:right="161"/>
              <w:rPr>
                <w:sz w:val="24"/>
              </w:rPr>
            </w:pPr>
            <w:r>
              <w:rPr>
                <w:sz w:val="24"/>
              </w:rPr>
              <w:t>37.81</w:t>
            </w:r>
          </w:p>
        </w:tc>
        <w:tc>
          <w:tcPr>
            <w:tcW w:w="909" w:type="dxa"/>
          </w:tcPr>
          <w:p w14:paraId="41948322" w14:textId="77777777" w:rsidR="00B33440" w:rsidRDefault="00B33440" w:rsidP="00E8405C">
            <w:pPr>
              <w:pStyle w:val="TableParagraph"/>
              <w:spacing w:before="71"/>
              <w:ind w:left="165" w:right="150"/>
              <w:rPr>
                <w:sz w:val="24"/>
              </w:rPr>
            </w:pPr>
            <w:r>
              <w:rPr>
                <w:sz w:val="24"/>
              </w:rPr>
              <w:t>36.25</w:t>
            </w:r>
          </w:p>
        </w:tc>
        <w:tc>
          <w:tcPr>
            <w:tcW w:w="926" w:type="dxa"/>
          </w:tcPr>
          <w:p w14:paraId="797780B8" w14:textId="77777777" w:rsidR="00B33440" w:rsidRDefault="00B33440" w:rsidP="00E8405C">
            <w:pPr>
              <w:pStyle w:val="TableParagraph"/>
              <w:spacing w:before="71"/>
              <w:ind w:left="173" w:right="159"/>
              <w:rPr>
                <w:sz w:val="24"/>
              </w:rPr>
            </w:pPr>
            <w:r>
              <w:rPr>
                <w:sz w:val="24"/>
              </w:rPr>
              <w:t>26.81</w:t>
            </w:r>
          </w:p>
        </w:tc>
      </w:tr>
      <w:tr w:rsidR="00B33440" w14:paraId="1CDAC7DB" w14:textId="77777777" w:rsidTr="00E8405C">
        <w:trPr>
          <w:trHeight w:val="433"/>
          <w:jc w:val="center"/>
        </w:trPr>
        <w:tc>
          <w:tcPr>
            <w:tcW w:w="1512" w:type="dxa"/>
          </w:tcPr>
          <w:p w14:paraId="1872B3C7" w14:textId="77777777" w:rsidR="00B33440" w:rsidRDefault="00B33440" w:rsidP="00E8405C">
            <w:pPr>
              <w:pStyle w:val="TableParagraph"/>
              <w:spacing w:before="3"/>
              <w:ind w:left="9"/>
              <w:rPr>
                <w:sz w:val="24"/>
              </w:rPr>
            </w:pPr>
            <w:r>
              <w:rPr>
                <w:sz w:val="24"/>
              </w:rPr>
              <w:t>5</w:t>
            </w:r>
          </w:p>
        </w:tc>
        <w:tc>
          <w:tcPr>
            <w:tcW w:w="968" w:type="dxa"/>
          </w:tcPr>
          <w:p w14:paraId="0367AA98" w14:textId="77777777" w:rsidR="00B33440" w:rsidRDefault="00B33440" w:rsidP="00E8405C">
            <w:pPr>
              <w:pStyle w:val="TableParagraph"/>
              <w:spacing w:before="71"/>
              <w:ind w:left="193" w:right="184"/>
              <w:rPr>
                <w:sz w:val="24"/>
              </w:rPr>
            </w:pPr>
            <w:r>
              <w:rPr>
                <w:sz w:val="24"/>
              </w:rPr>
              <w:t>75.90</w:t>
            </w:r>
          </w:p>
        </w:tc>
        <w:tc>
          <w:tcPr>
            <w:tcW w:w="967" w:type="dxa"/>
          </w:tcPr>
          <w:p w14:paraId="3B083FC4" w14:textId="77777777" w:rsidR="00B33440" w:rsidRDefault="00B33440" w:rsidP="00E8405C">
            <w:pPr>
              <w:pStyle w:val="TableParagraph"/>
              <w:spacing w:before="71"/>
              <w:ind w:left="193" w:right="184"/>
              <w:rPr>
                <w:sz w:val="24"/>
              </w:rPr>
            </w:pPr>
            <w:r>
              <w:rPr>
                <w:sz w:val="24"/>
              </w:rPr>
              <w:t>60.17</w:t>
            </w:r>
          </w:p>
        </w:tc>
        <w:tc>
          <w:tcPr>
            <w:tcW w:w="919" w:type="dxa"/>
          </w:tcPr>
          <w:p w14:paraId="46832509" w14:textId="77777777" w:rsidR="00B33440" w:rsidRDefault="00B33440" w:rsidP="00E8405C">
            <w:pPr>
              <w:pStyle w:val="TableParagraph"/>
              <w:spacing w:before="71"/>
              <w:ind w:left="169" w:right="160"/>
              <w:rPr>
                <w:sz w:val="24"/>
              </w:rPr>
            </w:pPr>
            <w:r>
              <w:rPr>
                <w:sz w:val="24"/>
              </w:rPr>
              <w:t>52.09</w:t>
            </w:r>
          </w:p>
        </w:tc>
        <w:tc>
          <w:tcPr>
            <w:tcW w:w="933" w:type="dxa"/>
          </w:tcPr>
          <w:p w14:paraId="30309426" w14:textId="77777777" w:rsidR="00B33440" w:rsidRDefault="00B33440" w:rsidP="00E8405C">
            <w:pPr>
              <w:pStyle w:val="TableParagraph"/>
              <w:spacing w:before="71"/>
              <w:ind w:left="177" w:right="166"/>
              <w:rPr>
                <w:sz w:val="24"/>
              </w:rPr>
            </w:pPr>
            <w:r>
              <w:rPr>
                <w:sz w:val="24"/>
              </w:rPr>
              <w:t>46.86</w:t>
            </w:r>
          </w:p>
        </w:tc>
        <w:tc>
          <w:tcPr>
            <w:tcW w:w="909" w:type="dxa"/>
          </w:tcPr>
          <w:p w14:paraId="52B05364" w14:textId="77777777" w:rsidR="00B33440" w:rsidRDefault="00B33440" w:rsidP="00E8405C">
            <w:pPr>
              <w:pStyle w:val="TableParagraph"/>
              <w:spacing w:before="71"/>
              <w:ind w:left="164" w:right="152"/>
              <w:rPr>
                <w:sz w:val="24"/>
              </w:rPr>
            </w:pPr>
            <w:r>
              <w:rPr>
                <w:sz w:val="24"/>
              </w:rPr>
              <w:t>46.97</w:t>
            </w:r>
          </w:p>
        </w:tc>
        <w:tc>
          <w:tcPr>
            <w:tcW w:w="926" w:type="dxa"/>
          </w:tcPr>
          <w:p w14:paraId="517BF825" w14:textId="77777777" w:rsidR="00B33440" w:rsidRDefault="00B33440" w:rsidP="00E8405C">
            <w:pPr>
              <w:pStyle w:val="TableParagraph"/>
              <w:spacing w:before="71"/>
              <w:ind w:left="172" w:right="161"/>
              <w:rPr>
                <w:sz w:val="24"/>
              </w:rPr>
            </w:pPr>
            <w:r>
              <w:rPr>
                <w:sz w:val="24"/>
              </w:rPr>
              <w:t>43.65</w:t>
            </w:r>
          </w:p>
        </w:tc>
        <w:tc>
          <w:tcPr>
            <w:tcW w:w="909" w:type="dxa"/>
          </w:tcPr>
          <w:p w14:paraId="1BEB94F6" w14:textId="77777777" w:rsidR="00B33440" w:rsidRDefault="00B33440" w:rsidP="00E8405C">
            <w:pPr>
              <w:pStyle w:val="TableParagraph"/>
              <w:spacing w:before="71"/>
              <w:ind w:left="165" w:right="150"/>
              <w:rPr>
                <w:sz w:val="24"/>
              </w:rPr>
            </w:pPr>
            <w:r>
              <w:rPr>
                <w:sz w:val="24"/>
              </w:rPr>
              <w:t>42.10</w:t>
            </w:r>
          </w:p>
        </w:tc>
        <w:tc>
          <w:tcPr>
            <w:tcW w:w="926" w:type="dxa"/>
          </w:tcPr>
          <w:p w14:paraId="37BE5BF6" w14:textId="77777777" w:rsidR="00B33440" w:rsidRDefault="00B33440" w:rsidP="00E8405C">
            <w:pPr>
              <w:pStyle w:val="TableParagraph"/>
              <w:spacing w:before="71"/>
              <w:ind w:left="173" w:right="159"/>
              <w:rPr>
                <w:sz w:val="24"/>
              </w:rPr>
            </w:pPr>
            <w:r>
              <w:rPr>
                <w:sz w:val="24"/>
              </w:rPr>
              <w:t>35.32</w:t>
            </w:r>
          </w:p>
        </w:tc>
      </w:tr>
      <w:tr w:rsidR="00B33440" w14:paraId="15CACE9F" w14:textId="77777777" w:rsidTr="00E8405C">
        <w:trPr>
          <w:trHeight w:val="431"/>
          <w:jc w:val="center"/>
        </w:trPr>
        <w:tc>
          <w:tcPr>
            <w:tcW w:w="1512" w:type="dxa"/>
          </w:tcPr>
          <w:p w14:paraId="1031EE15" w14:textId="77777777" w:rsidR="00B33440" w:rsidRDefault="00B33440" w:rsidP="00E8405C">
            <w:pPr>
              <w:pStyle w:val="TableParagraph"/>
              <w:spacing w:before="3"/>
              <w:ind w:left="9"/>
              <w:rPr>
                <w:sz w:val="24"/>
              </w:rPr>
            </w:pPr>
            <w:r>
              <w:rPr>
                <w:sz w:val="24"/>
              </w:rPr>
              <w:lastRenderedPageBreak/>
              <w:t>6</w:t>
            </w:r>
          </w:p>
        </w:tc>
        <w:tc>
          <w:tcPr>
            <w:tcW w:w="968" w:type="dxa"/>
          </w:tcPr>
          <w:p w14:paraId="66876714" w14:textId="77777777" w:rsidR="00B33440" w:rsidRDefault="00B33440" w:rsidP="00E8405C">
            <w:pPr>
              <w:pStyle w:val="TableParagraph"/>
              <w:spacing w:before="71"/>
              <w:ind w:left="193" w:right="184"/>
              <w:rPr>
                <w:sz w:val="24"/>
              </w:rPr>
            </w:pPr>
            <w:r>
              <w:rPr>
                <w:sz w:val="24"/>
              </w:rPr>
              <w:t>91.71</w:t>
            </w:r>
          </w:p>
        </w:tc>
        <w:tc>
          <w:tcPr>
            <w:tcW w:w="967" w:type="dxa"/>
          </w:tcPr>
          <w:p w14:paraId="738A6718" w14:textId="77777777" w:rsidR="00B33440" w:rsidRDefault="00B33440" w:rsidP="00E8405C">
            <w:pPr>
              <w:pStyle w:val="TableParagraph"/>
              <w:spacing w:before="71"/>
              <w:ind w:left="193" w:right="184"/>
              <w:rPr>
                <w:sz w:val="24"/>
              </w:rPr>
            </w:pPr>
            <w:r>
              <w:rPr>
                <w:sz w:val="24"/>
              </w:rPr>
              <w:t>66.98</w:t>
            </w:r>
          </w:p>
        </w:tc>
        <w:tc>
          <w:tcPr>
            <w:tcW w:w="919" w:type="dxa"/>
          </w:tcPr>
          <w:p w14:paraId="1FA1F516" w14:textId="77777777" w:rsidR="00B33440" w:rsidRDefault="00B33440" w:rsidP="00E8405C">
            <w:pPr>
              <w:pStyle w:val="TableParagraph"/>
              <w:spacing w:before="71"/>
              <w:ind w:left="169" w:right="160"/>
              <w:rPr>
                <w:sz w:val="24"/>
              </w:rPr>
            </w:pPr>
            <w:r>
              <w:rPr>
                <w:sz w:val="24"/>
              </w:rPr>
              <w:t>59.90</w:t>
            </w:r>
          </w:p>
        </w:tc>
        <w:tc>
          <w:tcPr>
            <w:tcW w:w="933" w:type="dxa"/>
          </w:tcPr>
          <w:p w14:paraId="23442017" w14:textId="77777777" w:rsidR="00B33440" w:rsidRDefault="00B33440" w:rsidP="00E8405C">
            <w:pPr>
              <w:pStyle w:val="TableParagraph"/>
              <w:spacing w:before="71"/>
              <w:ind w:left="177" w:right="166"/>
              <w:rPr>
                <w:sz w:val="24"/>
              </w:rPr>
            </w:pPr>
            <w:r>
              <w:rPr>
                <w:sz w:val="24"/>
              </w:rPr>
              <w:t>51.71</w:t>
            </w:r>
          </w:p>
        </w:tc>
        <w:tc>
          <w:tcPr>
            <w:tcW w:w="909" w:type="dxa"/>
          </w:tcPr>
          <w:p w14:paraId="078FD6B2" w14:textId="77777777" w:rsidR="00B33440" w:rsidRDefault="00B33440" w:rsidP="00E8405C">
            <w:pPr>
              <w:pStyle w:val="TableParagraph"/>
              <w:spacing w:before="71"/>
              <w:ind w:left="164" w:right="152"/>
              <w:rPr>
                <w:sz w:val="24"/>
              </w:rPr>
            </w:pPr>
            <w:r>
              <w:rPr>
                <w:sz w:val="24"/>
              </w:rPr>
              <w:t>52.61</w:t>
            </w:r>
          </w:p>
        </w:tc>
        <w:tc>
          <w:tcPr>
            <w:tcW w:w="926" w:type="dxa"/>
          </w:tcPr>
          <w:p w14:paraId="342C10F4" w14:textId="77777777" w:rsidR="00B33440" w:rsidRDefault="00B33440" w:rsidP="00E8405C">
            <w:pPr>
              <w:pStyle w:val="TableParagraph"/>
              <w:spacing w:before="71"/>
              <w:ind w:left="172" w:right="161"/>
              <w:rPr>
                <w:sz w:val="24"/>
              </w:rPr>
            </w:pPr>
            <w:r>
              <w:rPr>
                <w:sz w:val="24"/>
              </w:rPr>
              <w:t>50.07</w:t>
            </w:r>
          </w:p>
        </w:tc>
        <w:tc>
          <w:tcPr>
            <w:tcW w:w="909" w:type="dxa"/>
          </w:tcPr>
          <w:p w14:paraId="19933384" w14:textId="77777777" w:rsidR="00B33440" w:rsidRDefault="00B33440" w:rsidP="00E8405C">
            <w:pPr>
              <w:pStyle w:val="TableParagraph"/>
              <w:spacing w:before="71"/>
              <w:ind w:left="165" w:right="150"/>
              <w:rPr>
                <w:sz w:val="24"/>
              </w:rPr>
            </w:pPr>
            <w:r>
              <w:rPr>
                <w:sz w:val="24"/>
              </w:rPr>
              <w:t>47.52</w:t>
            </w:r>
          </w:p>
        </w:tc>
        <w:tc>
          <w:tcPr>
            <w:tcW w:w="926" w:type="dxa"/>
          </w:tcPr>
          <w:p w14:paraId="3F2BFE62" w14:textId="77777777" w:rsidR="00B33440" w:rsidRDefault="00B33440" w:rsidP="00E8405C">
            <w:pPr>
              <w:pStyle w:val="TableParagraph"/>
              <w:spacing w:before="71"/>
              <w:ind w:left="173" w:right="159"/>
              <w:rPr>
                <w:sz w:val="24"/>
              </w:rPr>
            </w:pPr>
            <w:r>
              <w:rPr>
                <w:sz w:val="24"/>
              </w:rPr>
              <w:t>43.60</w:t>
            </w:r>
          </w:p>
        </w:tc>
      </w:tr>
      <w:tr w:rsidR="00B33440" w14:paraId="193EA77D" w14:textId="77777777" w:rsidTr="00E8405C">
        <w:trPr>
          <w:trHeight w:val="433"/>
          <w:jc w:val="center"/>
        </w:trPr>
        <w:tc>
          <w:tcPr>
            <w:tcW w:w="1512" w:type="dxa"/>
          </w:tcPr>
          <w:p w14:paraId="20655526" w14:textId="77777777" w:rsidR="00B33440" w:rsidRDefault="00B33440" w:rsidP="00E8405C">
            <w:pPr>
              <w:pStyle w:val="TableParagraph"/>
              <w:spacing w:before="6"/>
              <w:ind w:left="9"/>
              <w:rPr>
                <w:sz w:val="24"/>
              </w:rPr>
            </w:pPr>
            <w:r>
              <w:rPr>
                <w:sz w:val="24"/>
              </w:rPr>
              <w:t>7</w:t>
            </w:r>
          </w:p>
        </w:tc>
        <w:tc>
          <w:tcPr>
            <w:tcW w:w="968" w:type="dxa"/>
          </w:tcPr>
          <w:p w14:paraId="6A804CCC" w14:textId="77777777" w:rsidR="00B33440" w:rsidRDefault="00B33440" w:rsidP="00E8405C">
            <w:pPr>
              <w:pStyle w:val="TableParagraph"/>
              <w:spacing w:before="71"/>
              <w:ind w:left="193" w:right="184"/>
              <w:rPr>
                <w:sz w:val="24"/>
              </w:rPr>
            </w:pPr>
            <w:r>
              <w:rPr>
                <w:sz w:val="24"/>
              </w:rPr>
              <w:t>98.23</w:t>
            </w:r>
          </w:p>
        </w:tc>
        <w:tc>
          <w:tcPr>
            <w:tcW w:w="967" w:type="dxa"/>
          </w:tcPr>
          <w:p w14:paraId="570F1E93" w14:textId="77777777" w:rsidR="00B33440" w:rsidRDefault="00B33440" w:rsidP="00E8405C">
            <w:pPr>
              <w:pStyle w:val="TableParagraph"/>
              <w:spacing w:before="71"/>
              <w:ind w:left="193" w:right="184"/>
              <w:rPr>
                <w:sz w:val="24"/>
              </w:rPr>
            </w:pPr>
            <w:r>
              <w:rPr>
                <w:sz w:val="24"/>
              </w:rPr>
              <w:t>79.05</w:t>
            </w:r>
          </w:p>
        </w:tc>
        <w:tc>
          <w:tcPr>
            <w:tcW w:w="919" w:type="dxa"/>
          </w:tcPr>
          <w:p w14:paraId="7A14DFE4" w14:textId="77777777" w:rsidR="00B33440" w:rsidRDefault="00B33440" w:rsidP="00E8405C">
            <w:pPr>
              <w:pStyle w:val="TableParagraph"/>
              <w:spacing w:before="71"/>
              <w:ind w:left="169" w:right="160"/>
              <w:rPr>
                <w:sz w:val="24"/>
              </w:rPr>
            </w:pPr>
            <w:r>
              <w:rPr>
                <w:sz w:val="24"/>
              </w:rPr>
              <w:t>67.72</w:t>
            </w:r>
          </w:p>
        </w:tc>
        <w:tc>
          <w:tcPr>
            <w:tcW w:w="933" w:type="dxa"/>
          </w:tcPr>
          <w:p w14:paraId="0DDE1CA7" w14:textId="77777777" w:rsidR="00B33440" w:rsidRDefault="00B33440" w:rsidP="00E8405C">
            <w:pPr>
              <w:pStyle w:val="TableParagraph"/>
              <w:spacing w:before="71"/>
              <w:ind w:left="177" w:right="166"/>
              <w:rPr>
                <w:sz w:val="24"/>
              </w:rPr>
            </w:pPr>
            <w:r>
              <w:rPr>
                <w:sz w:val="24"/>
              </w:rPr>
              <w:t>58.55</w:t>
            </w:r>
          </w:p>
        </w:tc>
        <w:tc>
          <w:tcPr>
            <w:tcW w:w="909" w:type="dxa"/>
          </w:tcPr>
          <w:p w14:paraId="1CFDD8A9" w14:textId="77777777" w:rsidR="00B33440" w:rsidRDefault="00B33440" w:rsidP="00E8405C">
            <w:pPr>
              <w:pStyle w:val="TableParagraph"/>
              <w:spacing w:before="71"/>
              <w:ind w:left="164" w:right="152"/>
              <w:rPr>
                <w:sz w:val="24"/>
              </w:rPr>
            </w:pPr>
            <w:r>
              <w:rPr>
                <w:sz w:val="24"/>
              </w:rPr>
              <w:t>60.76</w:t>
            </w:r>
          </w:p>
        </w:tc>
        <w:tc>
          <w:tcPr>
            <w:tcW w:w="926" w:type="dxa"/>
          </w:tcPr>
          <w:p w14:paraId="516D8264" w14:textId="77777777" w:rsidR="00B33440" w:rsidRDefault="00B33440" w:rsidP="00E8405C">
            <w:pPr>
              <w:pStyle w:val="TableParagraph"/>
              <w:spacing w:before="71"/>
              <w:ind w:left="172" w:right="161"/>
              <w:rPr>
                <w:sz w:val="24"/>
              </w:rPr>
            </w:pPr>
            <w:r>
              <w:rPr>
                <w:sz w:val="24"/>
              </w:rPr>
              <w:t>56.22</w:t>
            </w:r>
          </w:p>
        </w:tc>
        <w:tc>
          <w:tcPr>
            <w:tcW w:w="909" w:type="dxa"/>
          </w:tcPr>
          <w:p w14:paraId="71301C9A" w14:textId="77777777" w:rsidR="00B33440" w:rsidRDefault="00B33440" w:rsidP="00E8405C">
            <w:pPr>
              <w:pStyle w:val="TableParagraph"/>
              <w:spacing w:before="71"/>
              <w:ind w:left="165" w:right="150"/>
              <w:rPr>
                <w:sz w:val="24"/>
              </w:rPr>
            </w:pPr>
            <w:r>
              <w:rPr>
                <w:sz w:val="24"/>
              </w:rPr>
              <w:t>55.99</w:t>
            </w:r>
          </w:p>
        </w:tc>
        <w:tc>
          <w:tcPr>
            <w:tcW w:w="926" w:type="dxa"/>
          </w:tcPr>
          <w:p w14:paraId="5DC63DD3" w14:textId="77777777" w:rsidR="00B33440" w:rsidRDefault="00B33440" w:rsidP="00E8405C">
            <w:pPr>
              <w:pStyle w:val="TableParagraph"/>
              <w:spacing w:before="71"/>
              <w:ind w:left="173" w:right="159"/>
              <w:rPr>
                <w:sz w:val="24"/>
              </w:rPr>
            </w:pPr>
            <w:r>
              <w:rPr>
                <w:sz w:val="24"/>
              </w:rPr>
              <w:t>50.97</w:t>
            </w:r>
          </w:p>
        </w:tc>
      </w:tr>
      <w:tr w:rsidR="00B33440" w14:paraId="5F79F202" w14:textId="77777777" w:rsidTr="00E8405C">
        <w:trPr>
          <w:trHeight w:val="434"/>
          <w:jc w:val="center"/>
        </w:trPr>
        <w:tc>
          <w:tcPr>
            <w:tcW w:w="1512" w:type="dxa"/>
          </w:tcPr>
          <w:p w14:paraId="13AC261A" w14:textId="77777777" w:rsidR="00B33440" w:rsidRDefault="00B33440" w:rsidP="00E8405C">
            <w:pPr>
              <w:pStyle w:val="TableParagraph"/>
              <w:spacing w:before="4"/>
              <w:ind w:left="9"/>
              <w:rPr>
                <w:sz w:val="24"/>
              </w:rPr>
            </w:pPr>
            <w:r>
              <w:rPr>
                <w:sz w:val="24"/>
              </w:rPr>
              <w:t>8</w:t>
            </w:r>
          </w:p>
        </w:tc>
        <w:tc>
          <w:tcPr>
            <w:tcW w:w="968" w:type="dxa"/>
          </w:tcPr>
          <w:p w14:paraId="4E3E760E" w14:textId="77777777" w:rsidR="00B33440" w:rsidRDefault="00B33440" w:rsidP="00E8405C">
            <w:pPr>
              <w:pStyle w:val="TableParagraph"/>
              <w:jc w:val="left"/>
            </w:pPr>
          </w:p>
        </w:tc>
        <w:tc>
          <w:tcPr>
            <w:tcW w:w="967" w:type="dxa"/>
          </w:tcPr>
          <w:p w14:paraId="4D43E348" w14:textId="77777777" w:rsidR="00B33440" w:rsidRDefault="00B33440" w:rsidP="00E8405C">
            <w:pPr>
              <w:pStyle w:val="TableParagraph"/>
              <w:spacing w:before="71"/>
              <w:ind w:left="193" w:right="184"/>
              <w:rPr>
                <w:sz w:val="24"/>
              </w:rPr>
            </w:pPr>
            <w:r>
              <w:rPr>
                <w:sz w:val="24"/>
              </w:rPr>
              <w:t>90.14</w:t>
            </w:r>
          </w:p>
        </w:tc>
        <w:tc>
          <w:tcPr>
            <w:tcW w:w="919" w:type="dxa"/>
          </w:tcPr>
          <w:p w14:paraId="40732616" w14:textId="77777777" w:rsidR="00B33440" w:rsidRDefault="00B33440" w:rsidP="00E8405C">
            <w:pPr>
              <w:pStyle w:val="TableParagraph"/>
              <w:spacing w:before="71"/>
              <w:ind w:left="169" w:right="160"/>
              <w:rPr>
                <w:sz w:val="24"/>
              </w:rPr>
            </w:pPr>
            <w:r>
              <w:rPr>
                <w:sz w:val="24"/>
              </w:rPr>
              <w:t>73.38</w:t>
            </w:r>
          </w:p>
        </w:tc>
        <w:tc>
          <w:tcPr>
            <w:tcW w:w="933" w:type="dxa"/>
          </w:tcPr>
          <w:p w14:paraId="1C88E72C" w14:textId="77777777" w:rsidR="00B33440" w:rsidRDefault="00B33440" w:rsidP="00E8405C">
            <w:pPr>
              <w:pStyle w:val="TableParagraph"/>
              <w:spacing w:before="71"/>
              <w:ind w:left="177" w:right="166"/>
              <w:rPr>
                <w:sz w:val="24"/>
              </w:rPr>
            </w:pPr>
            <w:r>
              <w:rPr>
                <w:sz w:val="24"/>
              </w:rPr>
              <w:t>69.14</w:t>
            </w:r>
          </w:p>
        </w:tc>
        <w:tc>
          <w:tcPr>
            <w:tcW w:w="909" w:type="dxa"/>
          </w:tcPr>
          <w:p w14:paraId="4B1939E8" w14:textId="77777777" w:rsidR="00B33440" w:rsidRDefault="00B33440" w:rsidP="00E8405C">
            <w:pPr>
              <w:pStyle w:val="TableParagraph"/>
              <w:spacing w:before="71"/>
              <w:ind w:left="164" w:right="152"/>
              <w:rPr>
                <w:sz w:val="24"/>
              </w:rPr>
            </w:pPr>
            <w:r>
              <w:rPr>
                <w:sz w:val="24"/>
              </w:rPr>
              <w:t>67.21</w:t>
            </w:r>
          </w:p>
        </w:tc>
        <w:tc>
          <w:tcPr>
            <w:tcW w:w="926" w:type="dxa"/>
          </w:tcPr>
          <w:p w14:paraId="21CF5898" w14:textId="77777777" w:rsidR="00B33440" w:rsidRDefault="00B33440" w:rsidP="00E8405C">
            <w:pPr>
              <w:pStyle w:val="TableParagraph"/>
              <w:spacing w:before="71"/>
              <w:ind w:left="172" w:right="161"/>
              <w:rPr>
                <w:sz w:val="24"/>
              </w:rPr>
            </w:pPr>
            <w:r>
              <w:rPr>
                <w:sz w:val="24"/>
              </w:rPr>
              <w:t>62.89</w:t>
            </w:r>
          </w:p>
        </w:tc>
        <w:tc>
          <w:tcPr>
            <w:tcW w:w="909" w:type="dxa"/>
          </w:tcPr>
          <w:p w14:paraId="2A86747F" w14:textId="77777777" w:rsidR="00B33440" w:rsidRDefault="00B33440" w:rsidP="00E8405C">
            <w:pPr>
              <w:pStyle w:val="TableParagraph"/>
              <w:spacing w:before="71"/>
              <w:ind w:left="165" w:right="150"/>
              <w:rPr>
                <w:sz w:val="24"/>
              </w:rPr>
            </w:pPr>
            <w:r>
              <w:rPr>
                <w:sz w:val="24"/>
              </w:rPr>
              <w:t>62.71</w:t>
            </w:r>
          </w:p>
        </w:tc>
        <w:tc>
          <w:tcPr>
            <w:tcW w:w="926" w:type="dxa"/>
          </w:tcPr>
          <w:p w14:paraId="032FE53C" w14:textId="77777777" w:rsidR="00B33440" w:rsidRDefault="00B33440" w:rsidP="00E8405C">
            <w:pPr>
              <w:pStyle w:val="TableParagraph"/>
              <w:spacing w:before="71"/>
              <w:ind w:left="173" w:right="159"/>
              <w:rPr>
                <w:sz w:val="24"/>
              </w:rPr>
            </w:pPr>
            <w:r>
              <w:rPr>
                <w:sz w:val="24"/>
              </w:rPr>
              <w:t>56.82</w:t>
            </w:r>
          </w:p>
        </w:tc>
      </w:tr>
      <w:tr w:rsidR="00B33440" w14:paraId="3E00E593" w14:textId="77777777" w:rsidTr="00E8405C">
        <w:trPr>
          <w:trHeight w:val="446"/>
          <w:jc w:val="center"/>
        </w:trPr>
        <w:tc>
          <w:tcPr>
            <w:tcW w:w="1512" w:type="dxa"/>
          </w:tcPr>
          <w:p w14:paraId="64460DF2" w14:textId="77777777" w:rsidR="00B33440" w:rsidRDefault="00B33440" w:rsidP="00E8405C">
            <w:pPr>
              <w:pStyle w:val="TableParagraph"/>
              <w:spacing w:before="11"/>
              <w:ind w:left="9"/>
              <w:rPr>
                <w:sz w:val="24"/>
              </w:rPr>
            </w:pPr>
            <w:r>
              <w:rPr>
                <w:sz w:val="24"/>
              </w:rPr>
              <w:t>9</w:t>
            </w:r>
          </w:p>
        </w:tc>
        <w:tc>
          <w:tcPr>
            <w:tcW w:w="968" w:type="dxa"/>
          </w:tcPr>
          <w:p w14:paraId="6E91D7E0" w14:textId="77777777" w:rsidR="00B33440" w:rsidRDefault="00B33440" w:rsidP="00E8405C">
            <w:pPr>
              <w:pStyle w:val="TableParagraph"/>
              <w:jc w:val="left"/>
            </w:pPr>
          </w:p>
        </w:tc>
        <w:tc>
          <w:tcPr>
            <w:tcW w:w="967" w:type="dxa"/>
          </w:tcPr>
          <w:p w14:paraId="6C1399D8" w14:textId="77777777" w:rsidR="00B33440" w:rsidRDefault="00B33440" w:rsidP="00E8405C">
            <w:pPr>
              <w:pStyle w:val="TableParagraph"/>
              <w:spacing w:before="78"/>
              <w:ind w:left="193" w:right="184"/>
              <w:rPr>
                <w:sz w:val="24"/>
              </w:rPr>
            </w:pPr>
            <w:r>
              <w:rPr>
                <w:sz w:val="24"/>
              </w:rPr>
              <w:t>97.08</w:t>
            </w:r>
          </w:p>
        </w:tc>
        <w:tc>
          <w:tcPr>
            <w:tcW w:w="919" w:type="dxa"/>
          </w:tcPr>
          <w:p w14:paraId="4701DBD8" w14:textId="77777777" w:rsidR="00B33440" w:rsidRDefault="00B33440" w:rsidP="00E8405C">
            <w:pPr>
              <w:pStyle w:val="TableParagraph"/>
              <w:spacing w:before="78"/>
              <w:ind w:left="169" w:right="160"/>
              <w:rPr>
                <w:sz w:val="24"/>
              </w:rPr>
            </w:pPr>
            <w:r>
              <w:rPr>
                <w:sz w:val="24"/>
              </w:rPr>
              <w:t>85.89</w:t>
            </w:r>
          </w:p>
        </w:tc>
        <w:tc>
          <w:tcPr>
            <w:tcW w:w="933" w:type="dxa"/>
          </w:tcPr>
          <w:p w14:paraId="2D5BC85C" w14:textId="77777777" w:rsidR="00B33440" w:rsidRDefault="00B33440" w:rsidP="00E8405C">
            <w:pPr>
              <w:pStyle w:val="TableParagraph"/>
              <w:spacing w:before="78"/>
              <w:ind w:left="177" w:right="166"/>
              <w:rPr>
                <w:sz w:val="24"/>
              </w:rPr>
            </w:pPr>
            <w:r>
              <w:rPr>
                <w:sz w:val="24"/>
              </w:rPr>
              <w:t>77.82</w:t>
            </w:r>
          </w:p>
        </w:tc>
        <w:tc>
          <w:tcPr>
            <w:tcW w:w="909" w:type="dxa"/>
          </w:tcPr>
          <w:p w14:paraId="35223190" w14:textId="77777777" w:rsidR="00B33440" w:rsidRDefault="00B33440" w:rsidP="00E8405C">
            <w:pPr>
              <w:pStyle w:val="TableParagraph"/>
              <w:spacing w:before="78"/>
              <w:ind w:left="164" w:right="152"/>
              <w:rPr>
                <w:sz w:val="24"/>
              </w:rPr>
            </w:pPr>
            <w:r>
              <w:rPr>
                <w:sz w:val="24"/>
              </w:rPr>
              <w:t>75.14</w:t>
            </w:r>
          </w:p>
        </w:tc>
        <w:tc>
          <w:tcPr>
            <w:tcW w:w="926" w:type="dxa"/>
          </w:tcPr>
          <w:p w14:paraId="7BD4275E" w14:textId="77777777" w:rsidR="00B33440" w:rsidRDefault="00B33440" w:rsidP="00E8405C">
            <w:pPr>
              <w:pStyle w:val="TableParagraph"/>
              <w:spacing w:before="78"/>
              <w:ind w:left="172" w:right="161"/>
              <w:rPr>
                <w:sz w:val="24"/>
              </w:rPr>
            </w:pPr>
            <w:r>
              <w:rPr>
                <w:sz w:val="24"/>
              </w:rPr>
              <w:t>72.27</w:t>
            </w:r>
          </w:p>
        </w:tc>
        <w:tc>
          <w:tcPr>
            <w:tcW w:w="909" w:type="dxa"/>
          </w:tcPr>
          <w:p w14:paraId="14F73AFC" w14:textId="77777777" w:rsidR="00B33440" w:rsidRDefault="00B33440" w:rsidP="00E8405C">
            <w:pPr>
              <w:pStyle w:val="TableParagraph"/>
              <w:spacing w:before="78"/>
              <w:ind w:left="165" w:right="150"/>
              <w:rPr>
                <w:sz w:val="24"/>
              </w:rPr>
            </w:pPr>
            <w:r>
              <w:rPr>
                <w:sz w:val="24"/>
              </w:rPr>
              <w:t>67.63</w:t>
            </w:r>
          </w:p>
        </w:tc>
        <w:tc>
          <w:tcPr>
            <w:tcW w:w="926" w:type="dxa"/>
          </w:tcPr>
          <w:p w14:paraId="6B9E9682" w14:textId="77777777" w:rsidR="00B33440" w:rsidRDefault="00B33440" w:rsidP="00E8405C">
            <w:pPr>
              <w:pStyle w:val="TableParagraph"/>
              <w:spacing w:before="78"/>
              <w:ind w:left="173" w:right="159"/>
              <w:rPr>
                <w:sz w:val="24"/>
              </w:rPr>
            </w:pPr>
            <w:r>
              <w:rPr>
                <w:sz w:val="24"/>
              </w:rPr>
              <w:t>63.35</w:t>
            </w:r>
          </w:p>
        </w:tc>
      </w:tr>
      <w:tr w:rsidR="00B33440" w14:paraId="1B31A787" w14:textId="77777777" w:rsidTr="00E8405C">
        <w:trPr>
          <w:trHeight w:val="448"/>
          <w:jc w:val="center"/>
        </w:trPr>
        <w:tc>
          <w:tcPr>
            <w:tcW w:w="1512" w:type="dxa"/>
          </w:tcPr>
          <w:p w14:paraId="4374050E" w14:textId="77777777" w:rsidR="00B33440" w:rsidRDefault="00B33440" w:rsidP="00E8405C">
            <w:pPr>
              <w:pStyle w:val="TableParagraph"/>
              <w:spacing w:before="13"/>
              <w:ind w:left="635"/>
              <w:jc w:val="left"/>
              <w:rPr>
                <w:sz w:val="24"/>
              </w:rPr>
            </w:pPr>
            <w:r>
              <w:rPr>
                <w:sz w:val="24"/>
              </w:rPr>
              <w:t>10</w:t>
            </w:r>
          </w:p>
        </w:tc>
        <w:tc>
          <w:tcPr>
            <w:tcW w:w="968" w:type="dxa"/>
          </w:tcPr>
          <w:p w14:paraId="54F2BCF5" w14:textId="77777777" w:rsidR="00B33440" w:rsidRDefault="00B33440" w:rsidP="00E8405C">
            <w:pPr>
              <w:pStyle w:val="TableParagraph"/>
              <w:jc w:val="left"/>
            </w:pPr>
          </w:p>
        </w:tc>
        <w:tc>
          <w:tcPr>
            <w:tcW w:w="967" w:type="dxa"/>
          </w:tcPr>
          <w:p w14:paraId="7F47D8CB" w14:textId="77777777" w:rsidR="00B33440" w:rsidRDefault="00B33440" w:rsidP="00E8405C">
            <w:pPr>
              <w:pStyle w:val="TableParagraph"/>
              <w:jc w:val="left"/>
            </w:pPr>
          </w:p>
        </w:tc>
        <w:tc>
          <w:tcPr>
            <w:tcW w:w="919" w:type="dxa"/>
          </w:tcPr>
          <w:p w14:paraId="0254E321" w14:textId="77777777" w:rsidR="00B33440" w:rsidRDefault="00B33440" w:rsidP="00E8405C">
            <w:pPr>
              <w:pStyle w:val="TableParagraph"/>
              <w:spacing w:before="78"/>
              <w:ind w:left="169" w:right="160"/>
              <w:rPr>
                <w:sz w:val="24"/>
              </w:rPr>
            </w:pPr>
            <w:r>
              <w:rPr>
                <w:sz w:val="24"/>
              </w:rPr>
              <w:t>98.96</w:t>
            </w:r>
          </w:p>
        </w:tc>
        <w:tc>
          <w:tcPr>
            <w:tcW w:w="933" w:type="dxa"/>
          </w:tcPr>
          <w:p w14:paraId="0D9A1460" w14:textId="77777777" w:rsidR="00B33440" w:rsidRDefault="00B33440" w:rsidP="00E8405C">
            <w:pPr>
              <w:pStyle w:val="TableParagraph"/>
              <w:spacing w:before="78"/>
              <w:ind w:left="177" w:right="166"/>
              <w:rPr>
                <w:sz w:val="24"/>
              </w:rPr>
            </w:pPr>
            <w:r>
              <w:rPr>
                <w:sz w:val="24"/>
              </w:rPr>
              <w:t>86.91</w:t>
            </w:r>
          </w:p>
        </w:tc>
        <w:tc>
          <w:tcPr>
            <w:tcW w:w="909" w:type="dxa"/>
          </w:tcPr>
          <w:p w14:paraId="6B0C60DF" w14:textId="77777777" w:rsidR="00B33440" w:rsidRDefault="00B33440" w:rsidP="00E8405C">
            <w:pPr>
              <w:pStyle w:val="TableParagraph"/>
              <w:spacing w:before="78"/>
              <w:ind w:left="164" w:right="152"/>
              <w:rPr>
                <w:sz w:val="24"/>
              </w:rPr>
            </w:pPr>
            <w:r>
              <w:rPr>
                <w:sz w:val="24"/>
              </w:rPr>
              <w:t>81.30</w:t>
            </w:r>
          </w:p>
        </w:tc>
        <w:tc>
          <w:tcPr>
            <w:tcW w:w="926" w:type="dxa"/>
          </w:tcPr>
          <w:p w14:paraId="54ED2C1E" w14:textId="77777777" w:rsidR="00B33440" w:rsidRDefault="00B33440" w:rsidP="00E8405C">
            <w:pPr>
              <w:pStyle w:val="TableParagraph"/>
              <w:spacing w:before="78"/>
              <w:ind w:left="172" w:right="161"/>
              <w:rPr>
                <w:sz w:val="24"/>
              </w:rPr>
            </w:pPr>
            <w:r>
              <w:rPr>
                <w:sz w:val="24"/>
              </w:rPr>
              <w:t>78.14</w:t>
            </w:r>
          </w:p>
        </w:tc>
        <w:tc>
          <w:tcPr>
            <w:tcW w:w="909" w:type="dxa"/>
          </w:tcPr>
          <w:p w14:paraId="29C26453" w14:textId="77777777" w:rsidR="00B33440" w:rsidRDefault="00B33440" w:rsidP="00E8405C">
            <w:pPr>
              <w:pStyle w:val="TableParagraph"/>
              <w:spacing w:before="78"/>
              <w:ind w:left="165" w:right="150"/>
              <w:rPr>
                <w:sz w:val="24"/>
              </w:rPr>
            </w:pPr>
            <w:r>
              <w:rPr>
                <w:sz w:val="24"/>
              </w:rPr>
              <w:t>75.89</w:t>
            </w:r>
          </w:p>
        </w:tc>
        <w:tc>
          <w:tcPr>
            <w:tcW w:w="926" w:type="dxa"/>
          </w:tcPr>
          <w:p w14:paraId="218F8D6F" w14:textId="77777777" w:rsidR="00B33440" w:rsidRDefault="00B33440" w:rsidP="00E8405C">
            <w:pPr>
              <w:pStyle w:val="TableParagraph"/>
              <w:spacing w:before="78"/>
              <w:ind w:left="173" w:right="159"/>
              <w:rPr>
                <w:sz w:val="24"/>
              </w:rPr>
            </w:pPr>
            <w:r>
              <w:rPr>
                <w:sz w:val="24"/>
              </w:rPr>
              <w:t>70.82</w:t>
            </w:r>
          </w:p>
        </w:tc>
      </w:tr>
      <w:tr w:rsidR="00B33440" w14:paraId="6195B041" w14:textId="77777777" w:rsidTr="00E8405C">
        <w:trPr>
          <w:trHeight w:val="448"/>
          <w:jc w:val="center"/>
        </w:trPr>
        <w:tc>
          <w:tcPr>
            <w:tcW w:w="1512" w:type="dxa"/>
          </w:tcPr>
          <w:p w14:paraId="5AF4B577" w14:textId="77777777" w:rsidR="00B33440" w:rsidRDefault="00B33440" w:rsidP="00E8405C">
            <w:pPr>
              <w:pStyle w:val="TableParagraph"/>
              <w:spacing w:before="11"/>
              <w:ind w:left="635"/>
              <w:jc w:val="left"/>
              <w:rPr>
                <w:sz w:val="24"/>
              </w:rPr>
            </w:pPr>
            <w:r>
              <w:rPr>
                <w:sz w:val="24"/>
              </w:rPr>
              <w:t>11</w:t>
            </w:r>
          </w:p>
        </w:tc>
        <w:tc>
          <w:tcPr>
            <w:tcW w:w="968" w:type="dxa"/>
          </w:tcPr>
          <w:p w14:paraId="78E284BF" w14:textId="77777777" w:rsidR="00B33440" w:rsidRDefault="00B33440" w:rsidP="00E8405C">
            <w:pPr>
              <w:pStyle w:val="TableParagraph"/>
              <w:jc w:val="left"/>
            </w:pPr>
          </w:p>
        </w:tc>
        <w:tc>
          <w:tcPr>
            <w:tcW w:w="967" w:type="dxa"/>
          </w:tcPr>
          <w:p w14:paraId="250B9085" w14:textId="77777777" w:rsidR="00B33440" w:rsidRDefault="00B33440" w:rsidP="00E8405C">
            <w:pPr>
              <w:pStyle w:val="TableParagraph"/>
              <w:jc w:val="left"/>
            </w:pPr>
          </w:p>
        </w:tc>
        <w:tc>
          <w:tcPr>
            <w:tcW w:w="919" w:type="dxa"/>
          </w:tcPr>
          <w:p w14:paraId="47B3FEFB" w14:textId="77777777" w:rsidR="00B33440" w:rsidRDefault="00B33440" w:rsidP="00E8405C">
            <w:pPr>
              <w:pStyle w:val="TableParagraph"/>
              <w:jc w:val="left"/>
            </w:pPr>
          </w:p>
        </w:tc>
        <w:tc>
          <w:tcPr>
            <w:tcW w:w="933" w:type="dxa"/>
          </w:tcPr>
          <w:p w14:paraId="5F49B3A8" w14:textId="77777777" w:rsidR="00B33440" w:rsidRDefault="00B33440" w:rsidP="00E8405C">
            <w:pPr>
              <w:pStyle w:val="TableParagraph"/>
              <w:spacing w:before="78"/>
              <w:ind w:left="177" w:right="166"/>
              <w:rPr>
                <w:sz w:val="24"/>
              </w:rPr>
            </w:pPr>
            <w:r>
              <w:rPr>
                <w:sz w:val="24"/>
              </w:rPr>
              <w:t>91.35</w:t>
            </w:r>
          </w:p>
        </w:tc>
        <w:tc>
          <w:tcPr>
            <w:tcW w:w="909" w:type="dxa"/>
          </w:tcPr>
          <w:p w14:paraId="297E1105" w14:textId="77777777" w:rsidR="00B33440" w:rsidRDefault="00B33440" w:rsidP="00E8405C">
            <w:pPr>
              <w:pStyle w:val="TableParagraph"/>
              <w:spacing w:before="78"/>
              <w:ind w:left="164" w:right="152"/>
              <w:rPr>
                <w:sz w:val="24"/>
              </w:rPr>
            </w:pPr>
            <w:r>
              <w:rPr>
                <w:sz w:val="24"/>
              </w:rPr>
              <w:t>90.18</w:t>
            </w:r>
          </w:p>
        </w:tc>
        <w:tc>
          <w:tcPr>
            <w:tcW w:w="926" w:type="dxa"/>
          </w:tcPr>
          <w:p w14:paraId="645FB040" w14:textId="77777777" w:rsidR="00B33440" w:rsidRDefault="00B33440" w:rsidP="00E8405C">
            <w:pPr>
              <w:pStyle w:val="TableParagraph"/>
              <w:spacing w:before="78"/>
              <w:ind w:left="172" w:right="161"/>
              <w:rPr>
                <w:sz w:val="24"/>
              </w:rPr>
            </w:pPr>
            <w:r>
              <w:rPr>
                <w:sz w:val="24"/>
              </w:rPr>
              <w:t>86.96</w:t>
            </w:r>
          </w:p>
        </w:tc>
        <w:tc>
          <w:tcPr>
            <w:tcW w:w="909" w:type="dxa"/>
          </w:tcPr>
          <w:p w14:paraId="45F9735F" w14:textId="77777777" w:rsidR="00B33440" w:rsidRDefault="00B33440" w:rsidP="00E8405C">
            <w:pPr>
              <w:pStyle w:val="TableParagraph"/>
              <w:spacing w:before="78"/>
              <w:ind w:left="165" w:right="150"/>
              <w:rPr>
                <w:sz w:val="24"/>
              </w:rPr>
            </w:pPr>
            <w:r>
              <w:rPr>
                <w:sz w:val="24"/>
              </w:rPr>
              <w:t>83.71</w:t>
            </w:r>
          </w:p>
        </w:tc>
        <w:tc>
          <w:tcPr>
            <w:tcW w:w="926" w:type="dxa"/>
          </w:tcPr>
          <w:p w14:paraId="0DCBE17A" w14:textId="77777777" w:rsidR="00B33440" w:rsidRDefault="00B33440" w:rsidP="00E8405C">
            <w:pPr>
              <w:pStyle w:val="TableParagraph"/>
              <w:spacing w:before="78"/>
              <w:ind w:left="173" w:right="159"/>
              <w:rPr>
                <w:sz w:val="24"/>
              </w:rPr>
            </w:pPr>
            <w:r>
              <w:rPr>
                <w:sz w:val="24"/>
              </w:rPr>
              <w:t>73.99</w:t>
            </w:r>
          </w:p>
        </w:tc>
      </w:tr>
      <w:tr w:rsidR="00B33440" w14:paraId="19B817D0" w14:textId="77777777" w:rsidTr="00E8405C">
        <w:trPr>
          <w:trHeight w:val="448"/>
          <w:jc w:val="center"/>
        </w:trPr>
        <w:tc>
          <w:tcPr>
            <w:tcW w:w="1512" w:type="dxa"/>
          </w:tcPr>
          <w:p w14:paraId="46978A86" w14:textId="77777777" w:rsidR="00B33440" w:rsidRDefault="00B33440" w:rsidP="00E8405C">
            <w:pPr>
              <w:pStyle w:val="TableParagraph"/>
              <w:spacing w:before="11"/>
              <w:ind w:left="635"/>
              <w:jc w:val="left"/>
              <w:rPr>
                <w:sz w:val="24"/>
              </w:rPr>
            </w:pPr>
            <w:r>
              <w:rPr>
                <w:sz w:val="24"/>
              </w:rPr>
              <w:t>12</w:t>
            </w:r>
          </w:p>
        </w:tc>
        <w:tc>
          <w:tcPr>
            <w:tcW w:w="968" w:type="dxa"/>
          </w:tcPr>
          <w:p w14:paraId="3EAA1983" w14:textId="77777777" w:rsidR="00B33440" w:rsidRDefault="00B33440" w:rsidP="00E8405C">
            <w:pPr>
              <w:pStyle w:val="TableParagraph"/>
              <w:jc w:val="left"/>
            </w:pPr>
          </w:p>
        </w:tc>
        <w:tc>
          <w:tcPr>
            <w:tcW w:w="967" w:type="dxa"/>
          </w:tcPr>
          <w:p w14:paraId="1EA18079" w14:textId="77777777" w:rsidR="00B33440" w:rsidRDefault="00B33440" w:rsidP="00E8405C">
            <w:pPr>
              <w:pStyle w:val="TableParagraph"/>
              <w:jc w:val="left"/>
            </w:pPr>
          </w:p>
        </w:tc>
        <w:tc>
          <w:tcPr>
            <w:tcW w:w="919" w:type="dxa"/>
          </w:tcPr>
          <w:p w14:paraId="34CA592E" w14:textId="77777777" w:rsidR="00B33440" w:rsidRDefault="00B33440" w:rsidP="00E8405C">
            <w:pPr>
              <w:pStyle w:val="TableParagraph"/>
              <w:jc w:val="left"/>
            </w:pPr>
          </w:p>
        </w:tc>
        <w:tc>
          <w:tcPr>
            <w:tcW w:w="933" w:type="dxa"/>
          </w:tcPr>
          <w:p w14:paraId="51CC0E87" w14:textId="77777777" w:rsidR="00B33440" w:rsidRDefault="00B33440" w:rsidP="00E8405C">
            <w:pPr>
              <w:pStyle w:val="TableParagraph"/>
              <w:spacing w:before="78"/>
              <w:ind w:left="177" w:right="166"/>
              <w:rPr>
                <w:sz w:val="24"/>
              </w:rPr>
            </w:pPr>
            <w:r>
              <w:rPr>
                <w:sz w:val="24"/>
              </w:rPr>
              <w:t>97.08</w:t>
            </w:r>
          </w:p>
        </w:tc>
        <w:tc>
          <w:tcPr>
            <w:tcW w:w="909" w:type="dxa"/>
          </w:tcPr>
          <w:p w14:paraId="1C564290" w14:textId="77777777" w:rsidR="00B33440" w:rsidRDefault="00B33440" w:rsidP="00E8405C">
            <w:pPr>
              <w:pStyle w:val="TableParagraph"/>
              <w:spacing w:before="78"/>
              <w:ind w:left="164" w:right="152"/>
              <w:rPr>
                <w:sz w:val="24"/>
              </w:rPr>
            </w:pPr>
            <w:r>
              <w:rPr>
                <w:sz w:val="24"/>
              </w:rPr>
              <w:t>99.23</w:t>
            </w:r>
          </w:p>
        </w:tc>
        <w:tc>
          <w:tcPr>
            <w:tcW w:w="926" w:type="dxa"/>
          </w:tcPr>
          <w:p w14:paraId="344448E8" w14:textId="77777777" w:rsidR="00B33440" w:rsidRDefault="00B33440" w:rsidP="00E8405C">
            <w:pPr>
              <w:pStyle w:val="TableParagraph"/>
              <w:spacing w:before="78"/>
              <w:ind w:left="172" w:right="161"/>
              <w:rPr>
                <w:sz w:val="24"/>
              </w:rPr>
            </w:pPr>
            <w:r>
              <w:rPr>
                <w:sz w:val="24"/>
              </w:rPr>
              <w:t>96.82</w:t>
            </w:r>
          </w:p>
        </w:tc>
        <w:tc>
          <w:tcPr>
            <w:tcW w:w="909" w:type="dxa"/>
          </w:tcPr>
          <w:p w14:paraId="3AADC7C5" w14:textId="77777777" w:rsidR="00B33440" w:rsidRDefault="00B33440" w:rsidP="00E8405C">
            <w:pPr>
              <w:pStyle w:val="TableParagraph"/>
              <w:spacing w:before="78"/>
              <w:ind w:left="165" w:right="150"/>
              <w:rPr>
                <w:sz w:val="24"/>
              </w:rPr>
            </w:pPr>
            <w:r>
              <w:rPr>
                <w:sz w:val="24"/>
              </w:rPr>
              <w:t>90.82</w:t>
            </w:r>
          </w:p>
        </w:tc>
        <w:tc>
          <w:tcPr>
            <w:tcW w:w="926" w:type="dxa"/>
          </w:tcPr>
          <w:p w14:paraId="37D5A217" w14:textId="77777777" w:rsidR="00B33440" w:rsidRDefault="00B33440" w:rsidP="00E8405C">
            <w:pPr>
              <w:pStyle w:val="TableParagraph"/>
              <w:spacing w:before="78"/>
              <w:ind w:left="173" w:right="159"/>
              <w:rPr>
                <w:sz w:val="24"/>
              </w:rPr>
            </w:pPr>
            <w:r>
              <w:rPr>
                <w:sz w:val="24"/>
              </w:rPr>
              <w:t>86.34</w:t>
            </w:r>
          </w:p>
        </w:tc>
      </w:tr>
    </w:tbl>
    <w:p w14:paraId="467636AB" w14:textId="77777777" w:rsidR="00B33440" w:rsidRPr="00F207D8" w:rsidRDefault="00B33440" w:rsidP="00B33440">
      <w:pPr>
        <w:spacing w:before="240" w:line="360" w:lineRule="auto"/>
        <w:jc w:val="center"/>
        <w:rPr>
          <w:rFonts w:ascii="Times New Roman" w:hAnsi="Times New Roman" w:cs="Times New Roman"/>
          <w:sz w:val="24"/>
          <w:szCs w:val="24"/>
        </w:rPr>
      </w:pPr>
      <w:r>
        <w:rPr>
          <w:noProof/>
        </w:rPr>
        <w:drawing>
          <wp:inline distT="0" distB="0" distL="0" distR="0" wp14:anchorId="4B402136" wp14:editId="7646FF50">
            <wp:extent cx="4774863" cy="2762250"/>
            <wp:effectExtent l="0" t="0" r="698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774863" cy="2762250"/>
                    </a:xfrm>
                    <a:prstGeom prst="rect">
                      <a:avLst/>
                    </a:prstGeom>
                  </pic:spPr>
                </pic:pic>
              </a:graphicData>
            </a:graphic>
          </wp:inline>
        </w:drawing>
      </w:r>
    </w:p>
    <w:p w14:paraId="401C0920" w14:textId="77777777" w:rsidR="00B33440" w:rsidRPr="0018075A" w:rsidRDefault="00B33440" w:rsidP="00B33440">
      <w:pPr>
        <w:spacing w:before="240" w:line="360" w:lineRule="auto"/>
        <w:jc w:val="center"/>
        <w:rPr>
          <w:rFonts w:ascii="Times New Roman" w:hAnsi="Times New Roman" w:cs="Times New Roman"/>
          <w:b/>
          <w:sz w:val="24"/>
          <w:szCs w:val="24"/>
        </w:rPr>
      </w:pPr>
      <w:r w:rsidRPr="0018075A">
        <w:rPr>
          <w:rFonts w:ascii="Times New Roman" w:hAnsi="Times New Roman" w:cs="Times New Roman"/>
          <w:b/>
          <w:sz w:val="24"/>
          <w:szCs w:val="24"/>
        </w:rPr>
        <w:t>Fig-</w:t>
      </w:r>
      <w:r>
        <w:rPr>
          <w:rFonts w:ascii="Times New Roman" w:hAnsi="Times New Roman" w:cs="Times New Roman"/>
          <w:b/>
          <w:sz w:val="24"/>
          <w:szCs w:val="24"/>
        </w:rPr>
        <w:t>3: Dissolution P</w:t>
      </w:r>
      <w:r w:rsidRPr="0018075A">
        <w:rPr>
          <w:rFonts w:ascii="Times New Roman" w:hAnsi="Times New Roman" w:cs="Times New Roman"/>
          <w:b/>
          <w:sz w:val="24"/>
          <w:szCs w:val="24"/>
        </w:rPr>
        <w:t xml:space="preserve">rofile </w:t>
      </w:r>
      <w:r>
        <w:rPr>
          <w:rFonts w:ascii="Times New Roman" w:hAnsi="Times New Roman" w:cs="Times New Roman"/>
          <w:b/>
          <w:sz w:val="24"/>
          <w:szCs w:val="24"/>
        </w:rPr>
        <w:t>of Famciclovir (F1, F2, F3, F4 F</w:t>
      </w:r>
      <w:r w:rsidRPr="0018075A">
        <w:rPr>
          <w:rFonts w:ascii="Times New Roman" w:hAnsi="Times New Roman" w:cs="Times New Roman"/>
          <w:b/>
          <w:sz w:val="24"/>
          <w:szCs w:val="24"/>
        </w:rPr>
        <w:t>ormulations)</w:t>
      </w:r>
    </w:p>
    <w:p w14:paraId="0E96E3A6" w14:textId="77777777" w:rsidR="00B33440" w:rsidRPr="00F207D8" w:rsidRDefault="00B33440" w:rsidP="00B33440">
      <w:pPr>
        <w:spacing w:before="240" w:line="360" w:lineRule="auto"/>
        <w:jc w:val="both"/>
        <w:rPr>
          <w:rFonts w:ascii="Times New Roman" w:hAnsi="Times New Roman" w:cs="Times New Roman"/>
          <w:sz w:val="24"/>
          <w:szCs w:val="24"/>
        </w:rPr>
      </w:pPr>
      <w:r w:rsidRPr="00F207D8">
        <w:rPr>
          <w:rFonts w:ascii="Times New Roman" w:hAnsi="Times New Roman" w:cs="Times New Roman"/>
          <w:sz w:val="24"/>
          <w:szCs w:val="24"/>
        </w:rPr>
        <w:t>The results of release studies of formulations F1 to F4 ar</w:t>
      </w:r>
      <w:r w:rsidR="0043080C">
        <w:rPr>
          <w:rFonts w:ascii="Times New Roman" w:hAnsi="Times New Roman" w:cs="Times New Roman"/>
          <w:sz w:val="24"/>
          <w:szCs w:val="24"/>
        </w:rPr>
        <w:t>e shown in Table 10</w:t>
      </w:r>
      <w:r>
        <w:rPr>
          <w:rFonts w:ascii="Times New Roman" w:hAnsi="Times New Roman" w:cs="Times New Roman"/>
          <w:sz w:val="24"/>
          <w:szCs w:val="24"/>
        </w:rPr>
        <w:t xml:space="preserve"> and Figure </w:t>
      </w:r>
      <w:r w:rsidR="0043080C">
        <w:rPr>
          <w:rFonts w:ascii="Times New Roman" w:hAnsi="Times New Roman" w:cs="Times New Roman"/>
          <w:sz w:val="24"/>
          <w:szCs w:val="24"/>
        </w:rPr>
        <w:t>3</w:t>
      </w:r>
      <w:r w:rsidRPr="00F207D8">
        <w:rPr>
          <w:rFonts w:ascii="Times New Roman" w:hAnsi="Times New Roman" w:cs="Times New Roman"/>
          <w:sz w:val="24"/>
          <w:szCs w:val="24"/>
        </w:rPr>
        <w:t>. The release of drug depends not only on the nature of matrix but also upon the drug polymer ratio. As the percentage of polymer increased, the kinetics of release decreased. Formulation F1 composed of drug polymer ratio of 1:1, failed to sustain release beyond 7h. This formulation underwent erosion before complete swelling could take place. Formulations with drug polymer ratios 1:2 (F2), 1:3 (F3) have extended the drug release for 10h. Further increasing the ratio to 1:4 (F4), the release was sustained for 12 h.</w:t>
      </w:r>
    </w:p>
    <w:p w14:paraId="4DA814AC" w14:textId="77777777" w:rsidR="00B33440" w:rsidRPr="00F207D8" w:rsidRDefault="00B33440" w:rsidP="00B33440">
      <w:pPr>
        <w:spacing w:before="240" w:line="360" w:lineRule="auto"/>
        <w:jc w:val="both"/>
        <w:rPr>
          <w:rFonts w:ascii="Times New Roman" w:hAnsi="Times New Roman" w:cs="Times New Roman"/>
          <w:sz w:val="24"/>
          <w:szCs w:val="24"/>
        </w:rPr>
      </w:pPr>
      <w:r w:rsidRPr="00F207D8">
        <w:rPr>
          <w:rFonts w:ascii="Times New Roman" w:hAnsi="Times New Roman" w:cs="Times New Roman"/>
          <w:sz w:val="24"/>
          <w:szCs w:val="24"/>
        </w:rPr>
        <w:t xml:space="preserve"> </w:t>
      </w:r>
    </w:p>
    <w:p w14:paraId="442DDB42" w14:textId="77777777" w:rsidR="00B33440" w:rsidRPr="00F207D8" w:rsidRDefault="00B33440" w:rsidP="00B33440">
      <w:pPr>
        <w:spacing w:before="240" w:line="360" w:lineRule="auto"/>
        <w:jc w:val="center"/>
        <w:rPr>
          <w:rFonts w:ascii="Times New Roman" w:hAnsi="Times New Roman" w:cs="Times New Roman"/>
          <w:sz w:val="24"/>
          <w:szCs w:val="24"/>
        </w:rPr>
      </w:pPr>
      <w:r>
        <w:rPr>
          <w:noProof/>
        </w:rPr>
        <w:lastRenderedPageBreak/>
        <w:drawing>
          <wp:inline distT="0" distB="0" distL="0" distR="0" wp14:anchorId="1CBD9314" wp14:editId="2FC03936">
            <wp:extent cx="4610100" cy="2816842"/>
            <wp:effectExtent l="0" t="0" r="0" b="317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613482" cy="2818908"/>
                    </a:xfrm>
                    <a:prstGeom prst="rect">
                      <a:avLst/>
                    </a:prstGeom>
                  </pic:spPr>
                </pic:pic>
              </a:graphicData>
            </a:graphic>
          </wp:inline>
        </w:drawing>
      </w:r>
    </w:p>
    <w:p w14:paraId="2E414579" w14:textId="77777777" w:rsidR="00B33440" w:rsidRPr="0018075A" w:rsidRDefault="00B33440" w:rsidP="00B33440">
      <w:pPr>
        <w:spacing w:before="240" w:line="360" w:lineRule="auto"/>
        <w:jc w:val="center"/>
        <w:rPr>
          <w:rFonts w:ascii="Times New Roman" w:hAnsi="Times New Roman" w:cs="Times New Roman"/>
          <w:b/>
          <w:sz w:val="24"/>
          <w:szCs w:val="24"/>
        </w:rPr>
      </w:pPr>
      <w:r w:rsidRPr="0018075A">
        <w:rPr>
          <w:rFonts w:ascii="Times New Roman" w:hAnsi="Times New Roman" w:cs="Times New Roman"/>
          <w:b/>
          <w:sz w:val="24"/>
          <w:szCs w:val="24"/>
        </w:rPr>
        <w:t>Fig-</w:t>
      </w:r>
      <w:r>
        <w:rPr>
          <w:rFonts w:ascii="Times New Roman" w:hAnsi="Times New Roman" w:cs="Times New Roman"/>
          <w:b/>
          <w:sz w:val="24"/>
          <w:szCs w:val="24"/>
        </w:rPr>
        <w:t>4: Dissolution P</w:t>
      </w:r>
      <w:r w:rsidRPr="0018075A">
        <w:rPr>
          <w:rFonts w:ascii="Times New Roman" w:hAnsi="Times New Roman" w:cs="Times New Roman"/>
          <w:b/>
          <w:sz w:val="24"/>
          <w:szCs w:val="24"/>
        </w:rPr>
        <w:t xml:space="preserve">rofile </w:t>
      </w:r>
      <w:r>
        <w:rPr>
          <w:rFonts w:ascii="Times New Roman" w:hAnsi="Times New Roman" w:cs="Times New Roman"/>
          <w:b/>
          <w:sz w:val="24"/>
          <w:szCs w:val="24"/>
        </w:rPr>
        <w:t>of Famciclovir (F5, F6, F7, F8 F</w:t>
      </w:r>
      <w:r w:rsidRPr="0018075A">
        <w:rPr>
          <w:rFonts w:ascii="Times New Roman" w:hAnsi="Times New Roman" w:cs="Times New Roman"/>
          <w:b/>
          <w:sz w:val="24"/>
          <w:szCs w:val="24"/>
        </w:rPr>
        <w:t>ormulations)</w:t>
      </w:r>
    </w:p>
    <w:p w14:paraId="19130C46" w14:textId="77777777" w:rsidR="00B33440" w:rsidRPr="00F207D8" w:rsidRDefault="00B33440" w:rsidP="00B33440">
      <w:pPr>
        <w:spacing w:before="240" w:line="360" w:lineRule="auto"/>
        <w:jc w:val="both"/>
        <w:rPr>
          <w:rFonts w:ascii="Times New Roman" w:hAnsi="Times New Roman" w:cs="Times New Roman"/>
          <w:sz w:val="24"/>
          <w:szCs w:val="24"/>
        </w:rPr>
      </w:pPr>
      <w:r w:rsidRPr="00F207D8">
        <w:rPr>
          <w:rFonts w:ascii="Times New Roman" w:hAnsi="Times New Roman" w:cs="Times New Roman"/>
          <w:sz w:val="24"/>
          <w:szCs w:val="24"/>
        </w:rPr>
        <w:t>Hydrophobic Ethyl cellulose can be used as a matrix former for the formulation of sustained-release dosage forms. Batches containing ethyl cellulose (F5 to F8) as release retardant extended the release up to 12 hours with initial slow release. As drug polymer ratio increased, the release rate was decreased. During dissolution the erosion was observed. The</w:t>
      </w:r>
      <w:r w:rsidR="0043080C">
        <w:rPr>
          <w:rFonts w:ascii="Times New Roman" w:hAnsi="Times New Roman" w:cs="Times New Roman"/>
          <w:sz w:val="24"/>
          <w:szCs w:val="24"/>
        </w:rPr>
        <w:t xml:space="preserve"> results were shown in Table 10 and Figure </w:t>
      </w:r>
      <w:r w:rsidRPr="00F207D8">
        <w:rPr>
          <w:rFonts w:ascii="Times New Roman" w:hAnsi="Times New Roman" w:cs="Times New Roman"/>
          <w:sz w:val="24"/>
          <w:szCs w:val="24"/>
        </w:rPr>
        <w:t>4.</w:t>
      </w:r>
    </w:p>
    <w:p w14:paraId="0ACAA0B1" w14:textId="77777777" w:rsidR="00B33440" w:rsidRPr="00F207D8" w:rsidRDefault="00B33440" w:rsidP="00B33440">
      <w:pPr>
        <w:spacing w:before="240" w:line="360" w:lineRule="auto"/>
        <w:jc w:val="center"/>
        <w:rPr>
          <w:rFonts w:ascii="Times New Roman" w:hAnsi="Times New Roman" w:cs="Times New Roman"/>
          <w:sz w:val="24"/>
          <w:szCs w:val="24"/>
        </w:rPr>
      </w:pPr>
      <w:r>
        <w:rPr>
          <w:noProof/>
        </w:rPr>
        <w:drawing>
          <wp:inline distT="0" distB="0" distL="0" distR="0" wp14:anchorId="7C5FA960" wp14:editId="7CF1C321">
            <wp:extent cx="4838700" cy="2813381"/>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838700" cy="2813381"/>
                    </a:xfrm>
                    <a:prstGeom prst="rect">
                      <a:avLst/>
                    </a:prstGeom>
                  </pic:spPr>
                </pic:pic>
              </a:graphicData>
            </a:graphic>
          </wp:inline>
        </w:drawing>
      </w:r>
    </w:p>
    <w:p w14:paraId="1A834FD0" w14:textId="77777777" w:rsidR="00B33440" w:rsidRPr="000A78E9" w:rsidRDefault="00521F91" w:rsidP="00B33440">
      <w:pPr>
        <w:spacing w:before="240" w:line="360" w:lineRule="auto"/>
        <w:jc w:val="center"/>
        <w:rPr>
          <w:rFonts w:ascii="Times New Roman" w:hAnsi="Times New Roman" w:cs="Times New Roman"/>
          <w:b/>
          <w:sz w:val="24"/>
          <w:szCs w:val="24"/>
        </w:rPr>
      </w:pPr>
      <w:r>
        <w:rPr>
          <w:rFonts w:ascii="Times New Roman" w:hAnsi="Times New Roman" w:cs="Times New Roman"/>
          <w:b/>
          <w:sz w:val="24"/>
          <w:szCs w:val="24"/>
        </w:rPr>
        <w:t>Fig-</w:t>
      </w:r>
      <w:r w:rsidR="00B33440">
        <w:rPr>
          <w:rFonts w:ascii="Times New Roman" w:hAnsi="Times New Roman" w:cs="Times New Roman"/>
          <w:b/>
          <w:sz w:val="24"/>
          <w:szCs w:val="24"/>
        </w:rPr>
        <w:t>5: Dissolution P</w:t>
      </w:r>
      <w:r w:rsidR="00B33440" w:rsidRPr="000A78E9">
        <w:rPr>
          <w:rFonts w:ascii="Times New Roman" w:hAnsi="Times New Roman" w:cs="Times New Roman"/>
          <w:b/>
          <w:sz w:val="24"/>
          <w:szCs w:val="24"/>
        </w:rPr>
        <w:t>rofile of Famciclovir (F1 to F8 formulations)</w:t>
      </w:r>
    </w:p>
    <w:p w14:paraId="3A99AA2A" w14:textId="77777777" w:rsidR="00B33440" w:rsidRPr="00F207D8" w:rsidRDefault="00B33440" w:rsidP="00B33440">
      <w:pPr>
        <w:spacing w:before="240" w:line="360" w:lineRule="auto"/>
        <w:jc w:val="both"/>
        <w:rPr>
          <w:rFonts w:ascii="Times New Roman" w:hAnsi="Times New Roman" w:cs="Times New Roman"/>
          <w:sz w:val="24"/>
          <w:szCs w:val="24"/>
        </w:rPr>
      </w:pPr>
      <w:r w:rsidRPr="00F207D8">
        <w:rPr>
          <w:rFonts w:ascii="Times New Roman" w:hAnsi="Times New Roman" w:cs="Times New Roman"/>
          <w:sz w:val="24"/>
          <w:szCs w:val="24"/>
        </w:rPr>
        <w:lastRenderedPageBreak/>
        <w:t>Out of total 8 batches, the drug release was extended up to 12 hours for the formulations F5. So, these formulations selected for further studies like kinetic data analysis.</w:t>
      </w:r>
    </w:p>
    <w:p w14:paraId="3421F1AA" w14:textId="77777777" w:rsidR="00B33440" w:rsidRPr="000A78E9" w:rsidRDefault="00E8405C" w:rsidP="00B33440">
      <w:pPr>
        <w:spacing w:before="240" w:line="360" w:lineRule="auto"/>
        <w:jc w:val="center"/>
        <w:rPr>
          <w:rFonts w:ascii="Times New Roman" w:hAnsi="Times New Roman" w:cs="Times New Roman"/>
          <w:sz w:val="24"/>
          <w:szCs w:val="24"/>
        </w:rPr>
      </w:pPr>
      <w:r>
        <w:rPr>
          <w:rFonts w:ascii="Times New Roman" w:hAnsi="Times New Roman" w:cs="Times New Roman"/>
          <w:b/>
          <w:sz w:val="24"/>
          <w:szCs w:val="24"/>
        </w:rPr>
        <w:t>Table-11</w:t>
      </w:r>
      <w:r w:rsidR="00B33440" w:rsidRPr="000A78E9">
        <w:rPr>
          <w:rFonts w:ascii="Times New Roman" w:hAnsi="Times New Roman" w:cs="Times New Roman"/>
          <w:b/>
          <w:sz w:val="24"/>
          <w:szCs w:val="24"/>
        </w:rPr>
        <w:t>: Release Kinetics:</w:t>
      </w:r>
    </w:p>
    <w:tbl>
      <w:tblPr>
        <w:tblW w:w="113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8"/>
        <w:gridCol w:w="644"/>
        <w:gridCol w:w="704"/>
        <w:gridCol w:w="1096"/>
        <w:gridCol w:w="632"/>
        <w:gridCol w:w="884"/>
        <w:gridCol w:w="1381"/>
        <w:gridCol w:w="965"/>
        <w:gridCol w:w="822"/>
        <w:gridCol w:w="963"/>
        <w:gridCol w:w="625"/>
        <w:gridCol w:w="601"/>
        <w:gridCol w:w="680"/>
      </w:tblGrid>
      <w:tr w:rsidR="00B33440" w14:paraId="21F84116" w14:textId="77777777" w:rsidTr="00E8405C">
        <w:trPr>
          <w:trHeight w:val="1379"/>
          <w:jc w:val="center"/>
        </w:trPr>
        <w:tc>
          <w:tcPr>
            <w:tcW w:w="1328" w:type="dxa"/>
            <w:tcBorders>
              <w:bottom w:val="single" w:sz="8" w:space="0" w:color="000000"/>
            </w:tcBorders>
            <w:shd w:val="clear" w:color="auto" w:fill="CCFFFF"/>
          </w:tcPr>
          <w:p w14:paraId="1540C986" w14:textId="77777777" w:rsidR="00B33440" w:rsidRDefault="00B33440" w:rsidP="00E8405C">
            <w:pPr>
              <w:pStyle w:val="TableParagraph"/>
              <w:spacing w:before="8"/>
              <w:jc w:val="left"/>
              <w:rPr>
                <w:b/>
                <w:sz w:val="23"/>
              </w:rPr>
            </w:pPr>
          </w:p>
          <w:p w14:paraId="717FC715" w14:textId="77777777" w:rsidR="00B33440" w:rsidRDefault="00B33440" w:rsidP="00E8405C">
            <w:pPr>
              <w:pStyle w:val="TableParagraph"/>
              <w:spacing w:line="360" w:lineRule="auto"/>
              <w:ind w:left="112" w:right="91"/>
              <w:rPr>
                <w:b/>
                <w:sz w:val="16"/>
              </w:rPr>
            </w:pPr>
            <w:r>
              <w:rPr>
                <w:b/>
                <w:sz w:val="16"/>
              </w:rPr>
              <w:t>CUMULATIVE</w:t>
            </w:r>
            <w:r>
              <w:rPr>
                <w:b/>
                <w:spacing w:val="-37"/>
                <w:sz w:val="16"/>
              </w:rPr>
              <w:t xml:space="preserve"> </w:t>
            </w:r>
            <w:r>
              <w:rPr>
                <w:b/>
                <w:sz w:val="16"/>
              </w:rPr>
              <w:t>(%) RELEASE</w:t>
            </w:r>
            <w:r>
              <w:rPr>
                <w:b/>
                <w:spacing w:val="1"/>
                <w:sz w:val="16"/>
              </w:rPr>
              <w:t xml:space="preserve"> </w:t>
            </w:r>
            <w:r>
              <w:rPr>
                <w:b/>
                <w:sz w:val="16"/>
              </w:rPr>
              <w:t>Q</w:t>
            </w:r>
          </w:p>
        </w:tc>
        <w:tc>
          <w:tcPr>
            <w:tcW w:w="644" w:type="dxa"/>
            <w:tcBorders>
              <w:bottom w:val="single" w:sz="8" w:space="0" w:color="000000"/>
            </w:tcBorders>
            <w:shd w:val="clear" w:color="auto" w:fill="CCFFFF"/>
          </w:tcPr>
          <w:p w14:paraId="4E0573AE" w14:textId="77777777" w:rsidR="00B33440" w:rsidRDefault="00B33440" w:rsidP="00E8405C">
            <w:pPr>
              <w:pStyle w:val="TableParagraph"/>
              <w:jc w:val="left"/>
              <w:rPr>
                <w:b/>
                <w:sz w:val="18"/>
              </w:rPr>
            </w:pPr>
          </w:p>
          <w:p w14:paraId="4233A836" w14:textId="77777777" w:rsidR="00B33440" w:rsidRDefault="00B33440" w:rsidP="00E8405C">
            <w:pPr>
              <w:pStyle w:val="TableParagraph"/>
              <w:spacing w:before="7"/>
              <w:jc w:val="left"/>
              <w:rPr>
                <w:b/>
                <w:sz w:val="17"/>
              </w:rPr>
            </w:pPr>
          </w:p>
          <w:p w14:paraId="52C8FCD4" w14:textId="77777777" w:rsidR="00B33440" w:rsidRDefault="00B33440" w:rsidP="00E8405C">
            <w:pPr>
              <w:pStyle w:val="TableParagraph"/>
              <w:spacing w:line="360" w:lineRule="auto"/>
              <w:ind w:left="176" w:right="76" w:hanging="65"/>
              <w:jc w:val="left"/>
              <w:rPr>
                <w:b/>
                <w:sz w:val="16"/>
              </w:rPr>
            </w:pPr>
            <w:r>
              <w:rPr>
                <w:b/>
                <w:sz w:val="16"/>
              </w:rPr>
              <w:t>TIME</w:t>
            </w:r>
            <w:r>
              <w:rPr>
                <w:b/>
                <w:spacing w:val="-37"/>
                <w:sz w:val="16"/>
              </w:rPr>
              <w:t xml:space="preserve"> </w:t>
            </w:r>
            <w:r>
              <w:rPr>
                <w:b/>
                <w:sz w:val="16"/>
              </w:rPr>
              <w:t>(</w:t>
            </w:r>
            <w:r>
              <w:rPr>
                <w:b/>
                <w:spacing w:val="-1"/>
                <w:sz w:val="16"/>
              </w:rPr>
              <w:t xml:space="preserve"> </w:t>
            </w:r>
            <w:r>
              <w:rPr>
                <w:b/>
                <w:sz w:val="16"/>
              </w:rPr>
              <w:t>T</w:t>
            </w:r>
            <w:r>
              <w:rPr>
                <w:b/>
                <w:spacing w:val="1"/>
                <w:sz w:val="16"/>
              </w:rPr>
              <w:t xml:space="preserve"> </w:t>
            </w:r>
            <w:r>
              <w:rPr>
                <w:b/>
                <w:sz w:val="16"/>
              </w:rPr>
              <w:t>)</w:t>
            </w:r>
          </w:p>
        </w:tc>
        <w:tc>
          <w:tcPr>
            <w:tcW w:w="704" w:type="dxa"/>
            <w:shd w:val="clear" w:color="auto" w:fill="CCFFFF"/>
          </w:tcPr>
          <w:p w14:paraId="0398295C" w14:textId="77777777" w:rsidR="00B33440" w:rsidRDefault="00B33440" w:rsidP="00E8405C">
            <w:pPr>
              <w:pStyle w:val="TableParagraph"/>
              <w:jc w:val="left"/>
              <w:rPr>
                <w:b/>
                <w:sz w:val="18"/>
              </w:rPr>
            </w:pPr>
          </w:p>
          <w:p w14:paraId="7F7767D0" w14:textId="77777777" w:rsidR="00B33440" w:rsidRDefault="00B33440" w:rsidP="00E8405C">
            <w:pPr>
              <w:pStyle w:val="TableParagraph"/>
              <w:jc w:val="left"/>
              <w:rPr>
                <w:b/>
                <w:sz w:val="18"/>
              </w:rPr>
            </w:pPr>
          </w:p>
          <w:p w14:paraId="22D69C03" w14:textId="77777777" w:rsidR="00B33440" w:rsidRDefault="00B33440" w:rsidP="00E8405C">
            <w:pPr>
              <w:pStyle w:val="TableParagraph"/>
              <w:spacing w:before="135" w:line="360" w:lineRule="auto"/>
              <w:ind w:left="248" w:right="84" w:hanging="130"/>
              <w:jc w:val="left"/>
              <w:rPr>
                <w:b/>
                <w:sz w:val="16"/>
              </w:rPr>
            </w:pPr>
            <w:r>
              <w:rPr>
                <w:b/>
                <w:sz w:val="16"/>
              </w:rPr>
              <w:t>ROOT</w:t>
            </w:r>
            <w:r>
              <w:rPr>
                <w:b/>
                <w:spacing w:val="-37"/>
                <w:sz w:val="16"/>
              </w:rPr>
              <w:t xml:space="preserve"> </w:t>
            </w:r>
            <w:r>
              <w:rPr>
                <w:b/>
                <w:sz w:val="16"/>
              </w:rPr>
              <w:t>(T)</w:t>
            </w:r>
          </w:p>
        </w:tc>
        <w:tc>
          <w:tcPr>
            <w:tcW w:w="1096" w:type="dxa"/>
            <w:shd w:val="clear" w:color="auto" w:fill="CCFFFF"/>
          </w:tcPr>
          <w:p w14:paraId="1E2BE5E6" w14:textId="77777777" w:rsidR="00B33440" w:rsidRDefault="00B33440" w:rsidP="00E8405C">
            <w:pPr>
              <w:pStyle w:val="TableParagraph"/>
              <w:jc w:val="left"/>
              <w:rPr>
                <w:b/>
                <w:sz w:val="18"/>
              </w:rPr>
            </w:pPr>
          </w:p>
          <w:p w14:paraId="151F74FC" w14:textId="77777777" w:rsidR="00B33440" w:rsidRDefault="00B33440" w:rsidP="00E8405C">
            <w:pPr>
              <w:pStyle w:val="TableParagraph"/>
              <w:spacing w:before="7"/>
              <w:jc w:val="left"/>
              <w:rPr>
                <w:b/>
                <w:sz w:val="17"/>
              </w:rPr>
            </w:pPr>
          </w:p>
          <w:p w14:paraId="72D7A583" w14:textId="77777777" w:rsidR="00B33440" w:rsidRDefault="00B33440" w:rsidP="00E8405C">
            <w:pPr>
              <w:pStyle w:val="TableParagraph"/>
              <w:spacing w:line="360" w:lineRule="auto"/>
              <w:ind w:left="175" w:right="144" w:firstLine="63"/>
              <w:jc w:val="left"/>
              <w:rPr>
                <w:b/>
                <w:sz w:val="16"/>
              </w:rPr>
            </w:pPr>
            <w:r>
              <w:rPr>
                <w:b/>
                <w:sz w:val="16"/>
              </w:rPr>
              <w:t>LOG( %)</w:t>
            </w:r>
            <w:r>
              <w:rPr>
                <w:b/>
                <w:spacing w:val="-37"/>
                <w:sz w:val="16"/>
              </w:rPr>
              <w:t xml:space="preserve"> </w:t>
            </w:r>
            <w:r>
              <w:rPr>
                <w:b/>
                <w:sz w:val="16"/>
              </w:rPr>
              <w:t>RELEASE</w:t>
            </w:r>
          </w:p>
        </w:tc>
        <w:tc>
          <w:tcPr>
            <w:tcW w:w="632" w:type="dxa"/>
            <w:shd w:val="clear" w:color="auto" w:fill="CCFFFF"/>
          </w:tcPr>
          <w:p w14:paraId="55F574BF" w14:textId="77777777" w:rsidR="00B33440" w:rsidRDefault="00B33440" w:rsidP="00E8405C">
            <w:pPr>
              <w:pStyle w:val="TableParagraph"/>
              <w:jc w:val="left"/>
              <w:rPr>
                <w:b/>
                <w:sz w:val="18"/>
              </w:rPr>
            </w:pPr>
          </w:p>
          <w:p w14:paraId="448C9B6D" w14:textId="77777777" w:rsidR="00B33440" w:rsidRDefault="00B33440" w:rsidP="00E8405C">
            <w:pPr>
              <w:pStyle w:val="TableParagraph"/>
              <w:jc w:val="left"/>
              <w:rPr>
                <w:b/>
                <w:sz w:val="18"/>
              </w:rPr>
            </w:pPr>
          </w:p>
          <w:p w14:paraId="61338ED8" w14:textId="77777777" w:rsidR="00B33440" w:rsidRDefault="00B33440" w:rsidP="00E8405C">
            <w:pPr>
              <w:pStyle w:val="TableParagraph"/>
              <w:spacing w:before="135" w:line="360" w:lineRule="auto"/>
              <w:ind w:left="169" w:right="109" w:hanging="32"/>
              <w:jc w:val="left"/>
              <w:rPr>
                <w:b/>
                <w:sz w:val="16"/>
              </w:rPr>
            </w:pPr>
            <w:r>
              <w:rPr>
                <w:b/>
                <w:sz w:val="16"/>
              </w:rPr>
              <w:t>LOG</w:t>
            </w:r>
            <w:r>
              <w:rPr>
                <w:b/>
                <w:spacing w:val="-37"/>
                <w:sz w:val="16"/>
              </w:rPr>
              <w:t xml:space="preserve"> </w:t>
            </w:r>
            <w:r>
              <w:rPr>
                <w:b/>
                <w:sz w:val="16"/>
              </w:rPr>
              <w:t>(</w:t>
            </w:r>
            <w:r>
              <w:rPr>
                <w:b/>
                <w:spacing w:val="-1"/>
                <w:sz w:val="16"/>
              </w:rPr>
              <w:t xml:space="preserve"> </w:t>
            </w:r>
            <w:r>
              <w:rPr>
                <w:b/>
                <w:sz w:val="16"/>
              </w:rPr>
              <w:t>T</w:t>
            </w:r>
            <w:r>
              <w:rPr>
                <w:b/>
                <w:spacing w:val="1"/>
                <w:sz w:val="16"/>
              </w:rPr>
              <w:t xml:space="preserve"> </w:t>
            </w:r>
            <w:r>
              <w:rPr>
                <w:b/>
                <w:sz w:val="16"/>
              </w:rPr>
              <w:t>)</w:t>
            </w:r>
          </w:p>
        </w:tc>
        <w:tc>
          <w:tcPr>
            <w:tcW w:w="884" w:type="dxa"/>
            <w:shd w:val="clear" w:color="auto" w:fill="CCFFFF"/>
          </w:tcPr>
          <w:p w14:paraId="11FBE40A" w14:textId="77777777" w:rsidR="00B33440" w:rsidRDefault="00B33440" w:rsidP="00E8405C">
            <w:pPr>
              <w:pStyle w:val="TableParagraph"/>
              <w:spacing w:before="8"/>
              <w:jc w:val="left"/>
              <w:rPr>
                <w:b/>
                <w:sz w:val="23"/>
              </w:rPr>
            </w:pPr>
          </w:p>
          <w:p w14:paraId="076818DF" w14:textId="77777777" w:rsidR="00B33440" w:rsidRDefault="00B33440" w:rsidP="00E8405C">
            <w:pPr>
              <w:pStyle w:val="TableParagraph"/>
              <w:spacing w:line="360" w:lineRule="auto"/>
              <w:ind w:left="108" w:right="95" w:firstLine="40"/>
              <w:rPr>
                <w:b/>
                <w:sz w:val="16"/>
              </w:rPr>
            </w:pPr>
            <w:r>
              <w:rPr>
                <w:b/>
                <w:sz w:val="16"/>
              </w:rPr>
              <w:t>LOG</w:t>
            </w:r>
            <w:r>
              <w:rPr>
                <w:b/>
                <w:spacing w:val="1"/>
                <w:sz w:val="16"/>
              </w:rPr>
              <w:t xml:space="preserve"> </w:t>
            </w:r>
            <w:r>
              <w:rPr>
                <w:b/>
                <w:sz w:val="16"/>
              </w:rPr>
              <w:t>(%)</w:t>
            </w:r>
            <w:r>
              <w:rPr>
                <w:b/>
                <w:spacing w:val="1"/>
                <w:sz w:val="16"/>
              </w:rPr>
              <w:t xml:space="preserve"> </w:t>
            </w:r>
            <w:r>
              <w:rPr>
                <w:b/>
                <w:sz w:val="16"/>
              </w:rPr>
              <w:t>REMAIN</w:t>
            </w:r>
          </w:p>
        </w:tc>
        <w:tc>
          <w:tcPr>
            <w:tcW w:w="1381" w:type="dxa"/>
            <w:shd w:val="clear" w:color="auto" w:fill="CCFFFF"/>
          </w:tcPr>
          <w:p w14:paraId="3F8ED032" w14:textId="77777777" w:rsidR="00B33440" w:rsidRDefault="00B33440" w:rsidP="00E8405C">
            <w:pPr>
              <w:pStyle w:val="TableParagraph"/>
              <w:spacing w:line="360" w:lineRule="auto"/>
              <w:ind w:left="107" w:right="96" w:firstLine="82"/>
              <w:rPr>
                <w:b/>
                <w:sz w:val="16"/>
              </w:rPr>
            </w:pPr>
            <w:r>
              <w:rPr>
                <w:b/>
                <w:sz w:val="16"/>
              </w:rPr>
              <w:t>RELEASE</w:t>
            </w:r>
            <w:r>
              <w:rPr>
                <w:b/>
                <w:spacing w:val="1"/>
                <w:sz w:val="16"/>
              </w:rPr>
              <w:t xml:space="preserve"> </w:t>
            </w:r>
            <w:r>
              <w:rPr>
                <w:b/>
                <w:sz w:val="16"/>
              </w:rPr>
              <w:t>RATE</w:t>
            </w:r>
            <w:r>
              <w:rPr>
                <w:b/>
                <w:spacing w:val="1"/>
                <w:sz w:val="16"/>
              </w:rPr>
              <w:t xml:space="preserve"> </w:t>
            </w:r>
            <w:r>
              <w:rPr>
                <w:b/>
                <w:sz w:val="16"/>
              </w:rPr>
              <w:t>(CUMULATIVE</w:t>
            </w:r>
          </w:p>
          <w:p w14:paraId="64D5D5F2" w14:textId="77777777" w:rsidR="00B33440" w:rsidRDefault="00B33440" w:rsidP="00E8405C">
            <w:pPr>
              <w:pStyle w:val="TableParagraph"/>
              <w:ind w:left="154" w:right="146"/>
              <w:rPr>
                <w:b/>
                <w:sz w:val="16"/>
              </w:rPr>
            </w:pPr>
            <w:r>
              <w:rPr>
                <w:b/>
                <w:sz w:val="16"/>
              </w:rPr>
              <w:t>%</w:t>
            </w:r>
            <w:r>
              <w:rPr>
                <w:b/>
                <w:spacing w:val="-2"/>
                <w:sz w:val="16"/>
              </w:rPr>
              <w:t xml:space="preserve"> </w:t>
            </w:r>
            <w:r>
              <w:rPr>
                <w:b/>
                <w:sz w:val="16"/>
              </w:rPr>
              <w:t>RELEASE /</w:t>
            </w:r>
          </w:p>
          <w:p w14:paraId="7A7D7F33" w14:textId="77777777" w:rsidR="00B33440" w:rsidRDefault="00B33440" w:rsidP="00E8405C">
            <w:pPr>
              <w:pStyle w:val="TableParagraph"/>
              <w:spacing w:before="89"/>
              <w:ind w:left="153" w:right="146"/>
              <w:rPr>
                <w:b/>
                <w:sz w:val="16"/>
              </w:rPr>
            </w:pPr>
            <w:r>
              <w:rPr>
                <w:b/>
                <w:sz w:val="16"/>
              </w:rPr>
              <w:t>t)</w:t>
            </w:r>
          </w:p>
        </w:tc>
        <w:tc>
          <w:tcPr>
            <w:tcW w:w="965" w:type="dxa"/>
            <w:shd w:val="clear" w:color="auto" w:fill="CCFFFF"/>
          </w:tcPr>
          <w:p w14:paraId="3B85C302" w14:textId="77777777" w:rsidR="00B33440" w:rsidRDefault="00B33440" w:rsidP="00E8405C">
            <w:pPr>
              <w:pStyle w:val="TableParagraph"/>
              <w:jc w:val="left"/>
              <w:rPr>
                <w:b/>
                <w:sz w:val="18"/>
              </w:rPr>
            </w:pPr>
          </w:p>
          <w:p w14:paraId="15970AC2" w14:textId="77777777" w:rsidR="00B33440" w:rsidRDefault="00B33440" w:rsidP="00E8405C">
            <w:pPr>
              <w:pStyle w:val="TableParagraph"/>
              <w:spacing w:before="7"/>
              <w:jc w:val="left"/>
              <w:rPr>
                <w:b/>
                <w:sz w:val="17"/>
              </w:rPr>
            </w:pPr>
          </w:p>
          <w:p w14:paraId="5E845E96" w14:textId="77777777" w:rsidR="00B33440" w:rsidRDefault="00B33440" w:rsidP="00E8405C">
            <w:pPr>
              <w:pStyle w:val="TableParagraph"/>
              <w:spacing w:line="360" w:lineRule="auto"/>
              <w:ind w:left="107" w:right="81" w:firstLine="38"/>
              <w:jc w:val="left"/>
              <w:rPr>
                <w:b/>
                <w:sz w:val="16"/>
              </w:rPr>
            </w:pPr>
            <w:r>
              <w:rPr>
                <w:b/>
                <w:sz w:val="16"/>
              </w:rPr>
              <w:t>1/CUM%</w:t>
            </w:r>
            <w:r>
              <w:rPr>
                <w:b/>
                <w:spacing w:val="1"/>
                <w:sz w:val="16"/>
              </w:rPr>
              <w:t xml:space="preserve"> </w:t>
            </w:r>
            <w:r>
              <w:rPr>
                <w:b/>
                <w:sz w:val="16"/>
              </w:rPr>
              <w:t>RELEASE</w:t>
            </w:r>
          </w:p>
        </w:tc>
        <w:tc>
          <w:tcPr>
            <w:tcW w:w="822" w:type="dxa"/>
            <w:shd w:val="clear" w:color="auto" w:fill="CCFFFF"/>
          </w:tcPr>
          <w:p w14:paraId="172D7D7B" w14:textId="77777777" w:rsidR="00B33440" w:rsidRDefault="00B33440" w:rsidP="00E8405C">
            <w:pPr>
              <w:pStyle w:val="TableParagraph"/>
              <w:spacing w:before="8"/>
              <w:jc w:val="left"/>
              <w:rPr>
                <w:b/>
                <w:sz w:val="23"/>
              </w:rPr>
            </w:pPr>
          </w:p>
          <w:p w14:paraId="47339B1E" w14:textId="77777777" w:rsidR="00B33440" w:rsidRDefault="00B33440" w:rsidP="00E8405C">
            <w:pPr>
              <w:pStyle w:val="TableParagraph"/>
              <w:ind w:left="88" w:right="78"/>
              <w:rPr>
                <w:b/>
                <w:sz w:val="16"/>
              </w:rPr>
            </w:pPr>
            <w:r>
              <w:rPr>
                <w:b/>
                <w:sz w:val="16"/>
              </w:rPr>
              <w:t>PEPPAS</w:t>
            </w:r>
          </w:p>
          <w:p w14:paraId="21D2BA06" w14:textId="77777777" w:rsidR="00B33440" w:rsidRDefault="00B33440" w:rsidP="00E8405C">
            <w:pPr>
              <w:pStyle w:val="TableParagraph"/>
              <w:spacing w:before="92" w:line="360" w:lineRule="auto"/>
              <w:ind w:left="203" w:right="197" w:firstLine="3"/>
              <w:rPr>
                <w:b/>
                <w:sz w:val="16"/>
              </w:rPr>
            </w:pPr>
            <w:r>
              <w:rPr>
                <w:b/>
                <w:sz w:val="16"/>
              </w:rPr>
              <w:t>log</w:t>
            </w:r>
            <w:r>
              <w:rPr>
                <w:b/>
                <w:spacing w:val="1"/>
                <w:sz w:val="16"/>
              </w:rPr>
              <w:t xml:space="preserve"> </w:t>
            </w:r>
            <w:r>
              <w:rPr>
                <w:b/>
                <w:sz w:val="16"/>
              </w:rPr>
              <w:t>Q/100</w:t>
            </w:r>
          </w:p>
        </w:tc>
        <w:tc>
          <w:tcPr>
            <w:tcW w:w="963" w:type="dxa"/>
            <w:shd w:val="clear" w:color="auto" w:fill="CCFFFF"/>
          </w:tcPr>
          <w:p w14:paraId="2C372FC7" w14:textId="77777777" w:rsidR="00B33440" w:rsidRDefault="00B33440" w:rsidP="00E8405C">
            <w:pPr>
              <w:pStyle w:val="TableParagraph"/>
              <w:jc w:val="left"/>
              <w:rPr>
                <w:b/>
                <w:sz w:val="18"/>
              </w:rPr>
            </w:pPr>
          </w:p>
          <w:p w14:paraId="5C30B697" w14:textId="77777777" w:rsidR="00B33440" w:rsidRDefault="00B33440" w:rsidP="00E8405C">
            <w:pPr>
              <w:pStyle w:val="TableParagraph"/>
              <w:spacing w:before="7"/>
              <w:jc w:val="left"/>
              <w:rPr>
                <w:b/>
                <w:sz w:val="17"/>
              </w:rPr>
            </w:pPr>
          </w:p>
          <w:p w14:paraId="53D99BC4" w14:textId="77777777" w:rsidR="00B33440" w:rsidRDefault="00B33440" w:rsidP="00E8405C">
            <w:pPr>
              <w:pStyle w:val="TableParagraph"/>
              <w:spacing w:line="360" w:lineRule="auto"/>
              <w:ind w:left="106" w:right="80" w:firstLine="93"/>
              <w:jc w:val="left"/>
              <w:rPr>
                <w:b/>
                <w:sz w:val="16"/>
              </w:rPr>
            </w:pPr>
            <w:r>
              <w:rPr>
                <w:b/>
                <w:sz w:val="16"/>
              </w:rPr>
              <w:t>% Drug</w:t>
            </w:r>
            <w:r>
              <w:rPr>
                <w:b/>
                <w:spacing w:val="1"/>
                <w:sz w:val="16"/>
              </w:rPr>
              <w:t xml:space="preserve"> </w:t>
            </w:r>
            <w:r>
              <w:rPr>
                <w:b/>
                <w:sz w:val="16"/>
              </w:rPr>
              <w:t>Remaining</w:t>
            </w:r>
          </w:p>
        </w:tc>
        <w:tc>
          <w:tcPr>
            <w:tcW w:w="625" w:type="dxa"/>
            <w:shd w:val="clear" w:color="auto" w:fill="CCFFFF"/>
          </w:tcPr>
          <w:p w14:paraId="5E399108" w14:textId="77777777" w:rsidR="00B33440" w:rsidRDefault="00B33440" w:rsidP="00E8405C">
            <w:pPr>
              <w:pStyle w:val="TableParagraph"/>
              <w:jc w:val="left"/>
              <w:rPr>
                <w:b/>
                <w:sz w:val="18"/>
              </w:rPr>
            </w:pPr>
          </w:p>
          <w:p w14:paraId="617DD026" w14:textId="77777777" w:rsidR="00B33440" w:rsidRDefault="00B33440" w:rsidP="00E8405C">
            <w:pPr>
              <w:pStyle w:val="TableParagraph"/>
              <w:jc w:val="left"/>
              <w:rPr>
                <w:b/>
                <w:sz w:val="18"/>
              </w:rPr>
            </w:pPr>
          </w:p>
          <w:p w14:paraId="32A71F64" w14:textId="77777777" w:rsidR="00B33440" w:rsidRDefault="00B33440" w:rsidP="00E8405C">
            <w:pPr>
              <w:pStyle w:val="TableParagraph"/>
              <w:spacing w:before="135"/>
              <w:ind w:left="105"/>
              <w:jc w:val="left"/>
              <w:rPr>
                <w:b/>
                <w:sz w:val="16"/>
              </w:rPr>
            </w:pPr>
            <w:r>
              <w:rPr>
                <w:b/>
                <w:sz w:val="16"/>
              </w:rPr>
              <w:t>Q01/3</w:t>
            </w:r>
          </w:p>
        </w:tc>
        <w:tc>
          <w:tcPr>
            <w:tcW w:w="601" w:type="dxa"/>
            <w:shd w:val="clear" w:color="auto" w:fill="CCFFFF"/>
          </w:tcPr>
          <w:p w14:paraId="506C1425" w14:textId="77777777" w:rsidR="00B33440" w:rsidRDefault="00B33440" w:rsidP="00E8405C">
            <w:pPr>
              <w:pStyle w:val="TableParagraph"/>
              <w:jc w:val="left"/>
              <w:rPr>
                <w:b/>
                <w:sz w:val="18"/>
              </w:rPr>
            </w:pPr>
          </w:p>
          <w:p w14:paraId="5D4DC0F5" w14:textId="77777777" w:rsidR="00B33440" w:rsidRDefault="00B33440" w:rsidP="00E8405C">
            <w:pPr>
              <w:pStyle w:val="TableParagraph"/>
              <w:jc w:val="left"/>
              <w:rPr>
                <w:b/>
                <w:sz w:val="18"/>
              </w:rPr>
            </w:pPr>
          </w:p>
          <w:p w14:paraId="0AF057F7" w14:textId="77777777" w:rsidR="00B33440" w:rsidRDefault="00B33440" w:rsidP="00E8405C">
            <w:pPr>
              <w:pStyle w:val="TableParagraph"/>
              <w:spacing w:before="135"/>
              <w:ind w:left="84" w:right="83"/>
              <w:rPr>
                <w:b/>
                <w:sz w:val="16"/>
              </w:rPr>
            </w:pPr>
            <w:r>
              <w:rPr>
                <w:b/>
                <w:sz w:val="16"/>
              </w:rPr>
              <w:t>Qt1/3</w:t>
            </w:r>
          </w:p>
        </w:tc>
        <w:tc>
          <w:tcPr>
            <w:tcW w:w="680" w:type="dxa"/>
            <w:shd w:val="clear" w:color="auto" w:fill="CCFFFF"/>
          </w:tcPr>
          <w:p w14:paraId="416B53DB" w14:textId="77777777" w:rsidR="00B33440" w:rsidRDefault="00B33440" w:rsidP="00E8405C">
            <w:pPr>
              <w:pStyle w:val="TableParagraph"/>
              <w:jc w:val="left"/>
              <w:rPr>
                <w:b/>
                <w:sz w:val="18"/>
              </w:rPr>
            </w:pPr>
          </w:p>
          <w:p w14:paraId="4D7CCA15" w14:textId="77777777" w:rsidR="00B33440" w:rsidRDefault="00B33440" w:rsidP="00E8405C">
            <w:pPr>
              <w:pStyle w:val="TableParagraph"/>
              <w:spacing w:before="7"/>
              <w:jc w:val="left"/>
              <w:rPr>
                <w:b/>
                <w:sz w:val="17"/>
              </w:rPr>
            </w:pPr>
          </w:p>
          <w:p w14:paraId="47615315" w14:textId="77777777" w:rsidR="00B33440" w:rsidRDefault="00B33440" w:rsidP="00E8405C">
            <w:pPr>
              <w:pStyle w:val="TableParagraph"/>
              <w:ind w:left="104"/>
              <w:jc w:val="left"/>
              <w:rPr>
                <w:b/>
                <w:sz w:val="16"/>
              </w:rPr>
            </w:pPr>
            <w:r>
              <w:rPr>
                <w:b/>
                <w:sz w:val="16"/>
              </w:rPr>
              <w:t>Q01/3-</w:t>
            </w:r>
          </w:p>
          <w:p w14:paraId="7BBD2318" w14:textId="77777777" w:rsidR="00B33440" w:rsidRDefault="00B33440" w:rsidP="00E8405C">
            <w:pPr>
              <w:pStyle w:val="TableParagraph"/>
              <w:spacing w:before="92"/>
              <w:ind w:left="145"/>
              <w:jc w:val="left"/>
              <w:rPr>
                <w:b/>
                <w:sz w:val="16"/>
              </w:rPr>
            </w:pPr>
            <w:r>
              <w:rPr>
                <w:b/>
                <w:sz w:val="16"/>
              </w:rPr>
              <w:t>Qt1/3</w:t>
            </w:r>
          </w:p>
        </w:tc>
      </w:tr>
      <w:tr w:rsidR="00B33440" w14:paraId="58462ED3" w14:textId="77777777" w:rsidTr="00E8405C">
        <w:trPr>
          <w:trHeight w:val="275"/>
          <w:jc w:val="center"/>
        </w:trPr>
        <w:tc>
          <w:tcPr>
            <w:tcW w:w="1328" w:type="dxa"/>
            <w:tcBorders>
              <w:top w:val="single" w:sz="8" w:space="0" w:color="000000"/>
              <w:left w:val="single" w:sz="8" w:space="0" w:color="000000"/>
              <w:bottom w:val="single" w:sz="8" w:space="0" w:color="000000"/>
              <w:right w:val="single" w:sz="8" w:space="0" w:color="000000"/>
            </w:tcBorders>
          </w:tcPr>
          <w:p w14:paraId="4BE5BC16" w14:textId="77777777" w:rsidR="00B33440" w:rsidRDefault="00B33440" w:rsidP="00E8405C">
            <w:pPr>
              <w:pStyle w:val="TableParagraph"/>
              <w:spacing w:line="178" w:lineRule="exact"/>
              <w:ind w:left="20"/>
              <w:rPr>
                <w:sz w:val="16"/>
              </w:rPr>
            </w:pPr>
            <w:r>
              <w:rPr>
                <w:sz w:val="16"/>
              </w:rPr>
              <w:t>0</w:t>
            </w:r>
          </w:p>
        </w:tc>
        <w:tc>
          <w:tcPr>
            <w:tcW w:w="644" w:type="dxa"/>
            <w:tcBorders>
              <w:top w:val="single" w:sz="8" w:space="0" w:color="000000"/>
              <w:left w:val="single" w:sz="8" w:space="0" w:color="000000"/>
              <w:bottom w:val="single" w:sz="8" w:space="0" w:color="000000"/>
              <w:right w:val="single" w:sz="8" w:space="0" w:color="000000"/>
            </w:tcBorders>
          </w:tcPr>
          <w:p w14:paraId="476D82B1" w14:textId="77777777" w:rsidR="00B33440" w:rsidRDefault="00B33440" w:rsidP="00E8405C">
            <w:pPr>
              <w:pStyle w:val="TableParagraph"/>
              <w:spacing w:line="178" w:lineRule="exact"/>
              <w:ind w:left="16"/>
              <w:rPr>
                <w:sz w:val="16"/>
              </w:rPr>
            </w:pPr>
            <w:r>
              <w:rPr>
                <w:sz w:val="16"/>
              </w:rPr>
              <w:t>0</w:t>
            </w:r>
          </w:p>
        </w:tc>
        <w:tc>
          <w:tcPr>
            <w:tcW w:w="704" w:type="dxa"/>
            <w:tcBorders>
              <w:left w:val="single" w:sz="8" w:space="0" w:color="000000"/>
            </w:tcBorders>
          </w:tcPr>
          <w:p w14:paraId="4F3B8CF4" w14:textId="77777777" w:rsidR="00B33440" w:rsidRDefault="00B33440" w:rsidP="00E8405C">
            <w:pPr>
              <w:pStyle w:val="TableParagraph"/>
              <w:spacing w:line="178" w:lineRule="exact"/>
              <w:ind w:left="12"/>
              <w:rPr>
                <w:sz w:val="16"/>
              </w:rPr>
            </w:pPr>
            <w:r>
              <w:rPr>
                <w:sz w:val="16"/>
              </w:rPr>
              <w:t>0</w:t>
            </w:r>
          </w:p>
        </w:tc>
        <w:tc>
          <w:tcPr>
            <w:tcW w:w="1096" w:type="dxa"/>
          </w:tcPr>
          <w:p w14:paraId="3A9B3F83" w14:textId="77777777" w:rsidR="00B33440" w:rsidRDefault="00B33440" w:rsidP="00E8405C">
            <w:pPr>
              <w:pStyle w:val="TableParagraph"/>
              <w:spacing w:line="178" w:lineRule="exact"/>
              <w:ind w:left="56"/>
              <w:rPr>
                <w:sz w:val="16"/>
              </w:rPr>
            </w:pPr>
            <w:r>
              <w:rPr>
                <w:sz w:val="16"/>
              </w:rPr>
              <w:t>0</w:t>
            </w:r>
          </w:p>
        </w:tc>
        <w:tc>
          <w:tcPr>
            <w:tcW w:w="632" w:type="dxa"/>
          </w:tcPr>
          <w:p w14:paraId="70E05A61" w14:textId="77777777" w:rsidR="00B33440" w:rsidRDefault="00B33440" w:rsidP="00E8405C">
            <w:pPr>
              <w:pStyle w:val="TableParagraph"/>
              <w:spacing w:line="178" w:lineRule="exact"/>
              <w:ind w:left="52"/>
              <w:rPr>
                <w:sz w:val="16"/>
              </w:rPr>
            </w:pPr>
            <w:r>
              <w:rPr>
                <w:sz w:val="16"/>
              </w:rPr>
              <w:t>0</w:t>
            </w:r>
          </w:p>
        </w:tc>
        <w:tc>
          <w:tcPr>
            <w:tcW w:w="884" w:type="dxa"/>
          </w:tcPr>
          <w:p w14:paraId="69F83A9D" w14:textId="77777777" w:rsidR="00B33440" w:rsidRDefault="00B33440" w:rsidP="00E8405C">
            <w:pPr>
              <w:pStyle w:val="TableParagraph"/>
              <w:spacing w:line="178" w:lineRule="exact"/>
              <w:ind w:left="215" w:right="204"/>
              <w:rPr>
                <w:sz w:val="16"/>
              </w:rPr>
            </w:pPr>
            <w:r>
              <w:rPr>
                <w:sz w:val="16"/>
              </w:rPr>
              <w:t>2.000</w:t>
            </w:r>
          </w:p>
        </w:tc>
        <w:tc>
          <w:tcPr>
            <w:tcW w:w="1381" w:type="dxa"/>
          </w:tcPr>
          <w:p w14:paraId="72ED9124" w14:textId="77777777" w:rsidR="00B33440" w:rsidRDefault="00B33440" w:rsidP="00E8405C">
            <w:pPr>
              <w:pStyle w:val="TableParagraph"/>
              <w:spacing w:line="178" w:lineRule="exact"/>
              <w:ind w:right="30"/>
              <w:rPr>
                <w:sz w:val="16"/>
              </w:rPr>
            </w:pPr>
            <w:r>
              <w:rPr>
                <w:sz w:val="16"/>
              </w:rPr>
              <w:t>0</w:t>
            </w:r>
          </w:p>
        </w:tc>
        <w:tc>
          <w:tcPr>
            <w:tcW w:w="965" w:type="dxa"/>
          </w:tcPr>
          <w:p w14:paraId="1EE618CD" w14:textId="77777777" w:rsidR="00B33440" w:rsidRDefault="00B33440" w:rsidP="00E8405C">
            <w:pPr>
              <w:pStyle w:val="TableParagraph"/>
              <w:spacing w:line="178" w:lineRule="exact"/>
              <w:ind w:left="45"/>
              <w:rPr>
                <w:sz w:val="16"/>
              </w:rPr>
            </w:pPr>
            <w:r>
              <w:rPr>
                <w:sz w:val="16"/>
              </w:rPr>
              <w:t>0</w:t>
            </w:r>
          </w:p>
        </w:tc>
        <w:tc>
          <w:tcPr>
            <w:tcW w:w="822" w:type="dxa"/>
          </w:tcPr>
          <w:p w14:paraId="7C523AB9" w14:textId="77777777" w:rsidR="00B33440" w:rsidRDefault="00B33440" w:rsidP="00E8405C">
            <w:pPr>
              <w:pStyle w:val="TableParagraph"/>
              <w:spacing w:line="178" w:lineRule="exact"/>
              <w:ind w:left="50"/>
              <w:rPr>
                <w:sz w:val="16"/>
              </w:rPr>
            </w:pPr>
            <w:r>
              <w:rPr>
                <w:sz w:val="16"/>
              </w:rPr>
              <w:t>0</w:t>
            </w:r>
          </w:p>
        </w:tc>
        <w:tc>
          <w:tcPr>
            <w:tcW w:w="963" w:type="dxa"/>
          </w:tcPr>
          <w:p w14:paraId="79A3CBA2" w14:textId="77777777" w:rsidR="00B33440" w:rsidRDefault="00B33440" w:rsidP="00E8405C">
            <w:pPr>
              <w:pStyle w:val="TableParagraph"/>
              <w:spacing w:line="178" w:lineRule="exact"/>
              <w:ind w:left="279" w:right="274"/>
              <w:rPr>
                <w:sz w:val="16"/>
              </w:rPr>
            </w:pPr>
            <w:r>
              <w:rPr>
                <w:sz w:val="16"/>
              </w:rPr>
              <w:t>100</w:t>
            </w:r>
          </w:p>
        </w:tc>
        <w:tc>
          <w:tcPr>
            <w:tcW w:w="625" w:type="dxa"/>
          </w:tcPr>
          <w:p w14:paraId="1BC7EC95" w14:textId="77777777" w:rsidR="00B33440" w:rsidRDefault="00B33440" w:rsidP="00E8405C">
            <w:pPr>
              <w:pStyle w:val="TableParagraph"/>
              <w:spacing w:line="178" w:lineRule="exact"/>
              <w:ind w:left="129"/>
              <w:jc w:val="left"/>
              <w:rPr>
                <w:sz w:val="16"/>
              </w:rPr>
            </w:pPr>
            <w:r>
              <w:rPr>
                <w:sz w:val="16"/>
              </w:rPr>
              <w:t>4.642</w:t>
            </w:r>
          </w:p>
        </w:tc>
        <w:tc>
          <w:tcPr>
            <w:tcW w:w="601" w:type="dxa"/>
          </w:tcPr>
          <w:p w14:paraId="5FCBC4CD" w14:textId="77777777" w:rsidR="00B33440" w:rsidRDefault="00B33440" w:rsidP="00E8405C">
            <w:pPr>
              <w:pStyle w:val="TableParagraph"/>
              <w:spacing w:line="178" w:lineRule="exact"/>
              <w:ind w:left="84" w:right="81"/>
              <w:rPr>
                <w:sz w:val="16"/>
              </w:rPr>
            </w:pPr>
            <w:r>
              <w:rPr>
                <w:sz w:val="16"/>
              </w:rPr>
              <w:t>4.642</w:t>
            </w:r>
          </w:p>
        </w:tc>
        <w:tc>
          <w:tcPr>
            <w:tcW w:w="680" w:type="dxa"/>
          </w:tcPr>
          <w:p w14:paraId="2749E0EA" w14:textId="77777777" w:rsidR="00B33440" w:rsidRDefault="00B33440" w:rsidP="00E8405C">
            <w:pPr>
              <w:pStyle w:val="TableParagraph"/>
              <w:spacing w:line="178" w:lineRule="exact"/>
              <w:ind w:left="135" w:right="135"/>
              <w:rPr>
                <w:sz w:val="16"/>
              </w:rPr>
            </w:pPr>
            <w:r>
              <w:rPr>
                <w:sz w:val="16"/>
              </w:rPr>
              <w:t>0.000</w:t>
            </w:r>
          </w:p>
        </w:tc>
      </w:tr>
      <w:tr w:rsidR="00B33440" w14:paraId="050D800F" w14:textId="77777777" w:rsidTr="00E8405C">
        <w:trPr>
          <w:trHeight w:val="277"/>
          <w:jc w:val="center"/>
        </w:trPr>
        <w:tc>
          <w:tcPr>
            <w:tcW w:w="1328" w:type="dxa"/>
            <w:tcBorders>
              <w:top w:val="single" w:sz="8" w:space="0" w:color="000000"/>
              <w:left w:val="single" w:sz="8" w:space="0" w:color="000000"/>
              <w:bottom w:val="single" w:sz="8" w:space="0" w:color="000000"/>
              <w:right w:val="single" w:sz="8" w:space="0" w:color="000000"/>
            </w:tcBorders>
          </w:tcPr>
          <w:p w14:paraId="177F28E0" w14:textId="77777777" w:rsidR="00B33440" w:rsidRDefault="00B33440" w:rsidP="00E8405C">
            <w:pPr>
              <w:pStyle w:val="TableParagraph"/>
              <w:spacing w:line="181" w:lineRule="exact"/>
              <w:ind w:left="462" w:right="445"/>
              <w:rPr>
                <w:sz w:val="16"/>
              </w:rPr>
            </w:pPr>
            <w:r>
              <w:rPr>
                <w:sz w:val="16"/>
              </w:rPr>
              <w:t>16.34</w:t>
            </w:r>
          </w:p>
        </w:tc>
        <w:tc>
          <w:tcPr>
            <w:tcW w:w="644" w:type="dxa"/>
            <w:tcBorders>
              <w:top w:val="single" w:sz="8" w:space="0" w:color="000000"/>
              <w:left w:val="single" w:sz="8" w:space="0" w:color="000000"/>
              <w:bottom w:val="single" w:sz="8" w:space="0" w:color="000000"/>
              <w:right w:val="single" w:sz="8" w:space="0" w:color="000000"/>
            </w:tcBorders>
          </w:tcPr>
          <w:p w14:paraId="044FD326" w14:textId="77777777" w:rsidR="00B33440" w:rsidRDefault="00B33440" w:rsidP="00E8405C">
            <w:pPr>
              <w:pStyle w:val="TableParagraph"/>
              <w:spacing w:line="181" w:lineRule="exact"/>
              <w:ind w:left="199" w:right="185"/>
              <w:rPr>
                <w:sz w:val="16"/>
              </w:rPr>
            </w:pPr>
            <w:r>
              <w:rPr>
                <w:sz w:val="16"/>
              </w:rPr>
              <w:t>0.5</w:t>
            </w:r>
          </w:p>
        </w:tc>
        <w:tc>
          <w:tcPr>
            <w:tcW w:w="704" w:type="dxa"/>
            <w:tcBorders>
              <w:left w:val="single" w:sz="8" w:space="0" w:color="000000"/>
            </w:tcBorders>
          </w:tcPr>
          <w:p w14:paraId="05640E02" w14:textId="77777777" w:rsidR="00B33440" w:rsidRDefault="00B33440" w:rsidP="00E8405C">
            <w:pPr>
              <w:pStyle w:val="TableParagraph"/>
              <w:spacing w:line="181" w:lineRule="exact"/>
              <w:ind w:left="149" w:right="140"/>
              <w:rPr>
                <w:sz w:val="16"/>
              </w:rPr>
            </w:pPr>
            <w:r>
              <w:rPr>
                <w:sz w:val="16"/>
              </w:rPr>
              <w:t>0.707</w:t>
            </w:r>
          </w:p>
        </w:tc>
        <w:tc>
          <w:tcPr>
            <w:tcW w:w="1096" w:type="dxa"/>
          </w:tcPr>
          <w:p w14:paraId="6A7A14DA" w14:textId="77777777" w:rsidR="00B33440" w:rsidRDefault="00B33440" w:rsidP="00E8405C">
            <w:pPr>
              <w:pStyle w:val="TableParagraph"/>
              <w:spacing w:line="181" w:lineRule="exact"/>
              <w:ind w:left="350" w:right="335"/>
              <w:rPr>
                <w:sz w:val="16"/>
              </w:rPr>
            </w:pPr>
            <w:r>
              <w:rPr>
                <w:sz w:val="16"/>
              </w:rPr>
              <w:t>1.213</w:t>
            </w:r>
          </w:p>
        </w:tc>
        <w:tc>
          <w:tcPr>
            <w:tcW w:w="632" w:type="dxa"/>
          </w:tcPr>
          <w:p w14:paraId="687EDCE3" w14:textId="77777777" w:rsidR="00B33440" w:rsidRDefault="00B33440" w:rsidP="00E8405C">
            <w:pPr>
              <w:pStyle w:val="TableParagraph"/>
              <w:spacing w:line="181" w:lineRule="exact"/>
              <w:ind w:left="89" w:right="79"/>
              <w:rPr>
                <w:sz w:val="16"/>
              </w:rPr>
            </w:pPr>
            <w:r>
              <w:rPr>
                <w:sz w:val="16"/>
              </w:rPr>
              <w:t>-0.301</w:t>
            </w:r>
          </w:p>
        </w:tc>
        <w:tc>
          <w:tcPr>
            <w:tcW w:w="884" w:type="dxa"/>
          </w:tcPr>
          <w:p w14:paraId="65ECEDAB" w14:textId="77777777" w:rsidR="00B33440" w:rsidRDefault="00B33440" w:rsidP="00E8405C">
            <w:pPr>
              <w:pStyle w:val="TableParagraph"/>
              <w:spacing w:line="181" w:lineRule="exact"/>
              <w:ind w:left="215" w:right="204"/>
              <w:rPr>
                <w:sz w:val="16"/>
              </w:rPr>
            </w:pPr>
            <w:r>
              <w:rPr>
                <w:sz w:val="16"/>
              </w:rPr>
              <w:t>1.923</w:t>
            </w:r>
          </w:p>
        </w:tc>
        <w:tc>
          <w:tcPr>
            <w:tcW w:w="1381" w:type="dxa"/>
          </w:tcPr>
          <w:p w14:paraId="4D66A6F7" w14:textId="77777777" w:rsidR="00B33440" w:rsidRDefault="00B33440" w:rsidP="00E8405C">
            <w:pPr>
              <w:pStyle w:val="TableParagraph"/>
              <w:spacing w:line="181" w:lineRule="exact"/>
              <w:ind w:left="154" w:right="144"/>
              <w:rPr>
                <w:sz w:val="16"/>
              </w:rPr>
            </w:pPr>
            <w:r>
              <w:rPr>
                <w:sz w:val="16"/>
              </w:rPr>
              <w:t>32.680</w:t>
            </w:r>
          </w:p>
        </w:tc>
        <w:tc>
          <w:tcPr>
            <w:tcW w:w="965" w:type="dxa"/>
          </w:tcPr>
          <w:p w14:paraId="76203682" w14:textId="77777777" w:rsidR="00B33440" w:rsidRDefault="00B33440" w:rsidP="00E8405C">
            <w:pPr>
              <w:pStyle w:val="TableParagraph"/>
              <w:spacing w:line="181" w:lineRule="exact"/>
              <w:ind w:left="241" w:right="234"/>
              <w:rPr>
                <w:sz w:val="16"/>
              </w:rPr>
            </w:pPr>
            <w:r>
              <w:rPr>
                <w:sz w:val="16"/>
              </w:rPr>
              <w:t>0.0612</w:t>
            </w:r>
          </w:p>
        </w:tc>
        <w:tc>
          <w:tcPr>
            <w:tcW w:w="822" w:type="dxa"/>
          </w:tcPr>
          <w:p w14:paraId="4CD7FED4" w14:textId="77777777" w:rsidR="00B33440" w:rsidRDefault="00B33440" w:rsidP="00E8405C">
            <w:pPr>
              <w:pStyle w:val="TableParagraph"/>
              <w:spacing w:line="181" w:lineRule="exact"/>
              <w:ind w:left="86" w:right="78"/>
              <w:rPr>
                <w:sz w:val="16"/>
              </w:rPr>
            </w:pPr>
            <w:r>
              <w:rPr>
                <w:sz w:val="16"/>
              </w:rPr>
              <w:t>-0.787</w:t>
            </w:r>
          </w:p>
        </w:tc>
        <w:tc>
          <w:tcPr>
            <w:tcW w:w="963" w:type="dxa"/>
          </w:tcPr>
          <w:p w14:paraId="1557F08C" w14:textId="77777777" w:rsidR="00B33440" w:rsidRDefault="00B33440" w:rsidP="00E8405C">
            <w:pPr>
              <w:pStyle w:val="TableParagraph"/>
              <w:spacing w:line="181" w:lineRule="exact"/>
              <w:ind w:left="279" w:right="274"/>
              <w:rPr>
                <w:sz w:val="16"/>
              </w:rPr>
            </w:pPr>
            <w:r>
              <w:rPr>
                <w:sz w:val="16"/>
              </w:rPr>
              <w:t>83.66</w:t>
            </w:r>
          </w:p>
        </w:tc>
        <w:tc>
          <w:tcPr>
            <w:tcW w:w="625" w:type="dxa"/>
          </w:tcPr>
          <w:p w14:paraId="69B3E30E" w14:textId="77777777" w:rsidR="00B33440" w:rsidRDefault="00B33440" w:rsidP="00E8405C">
            <w:pPr>
              <w:pStyle w:val="TableParagraph"/>
              <w:spacing w:line="181" w:lineRule="exact"/>
              <w:ind w:left="129"/>
              <w:jc w:val="left"/>
              <w:rPr>
                <w:sz w:val="16"/>
              </w:rPr>
            </w:pPr>
            <w:r>
              <w:rPr>
                <w:sz w:val="16"/>
              </w:rPr>
              <w:t>4.642</w:t>
            </w:r>
          </w:p>
        </w:tc>
        <w:tc>
          <w:tcPr>
            <w:tcW w:w="601" w:type="dxa"/>
          </w:tcPr>
          <w:p w14:paraId="351A72C4" w14:textId="77777777" w:rsidR="00B33440" w:rsidRDefault="00B33440" w:rsidP="00E8405C">
            <w:pPr>
              <w:pStyle w:val="TableParagraph"/>
              <w:spacing w:line="181" w:lineRule="exact"/>
              <w:ind w:left="84" w:right="81"/>
              <w:rPr>
                <w:sz w:val="16"/>
              </w:rPr>
            </w:pPr>
            <w:r>
              <w:rPr>
                <w:sz w:val="16"/>
              </w:rPr>
              <w:t>4.374</w:t>
            </w:r>
          </w:p>
        </w:tc>
        <w:tc>
          <w:tcPr>
            <w:tcW w:w="680" w:type="dxa"/>
          </w:tcPr>
          <w:p w14:paraId="52B1AB82" w14:textId="77777777" w:rsidR="00B33440" w:rsidRDefault="00B33440" w:rsidP="00E8405C">
            <w:pPr>
              <w:pStyle w:val="TableParagraph"/>
              <w:spacing w:line="181" w:lineRule="exact"/>
              <w:ind w:left="135" w:right="135"/>
              <w:rPr>
                <w:sz w:val="16"/>
              </w:rPr>
            </w:pPr>
            <w:r>
              <w:rPr>
                <w:sz w:val="16"/>
              </w:rPr>
              <w:t>0.268</w:t>
            </w:r>
          </w:p>
        </w:tc>
      </w:tr>
      <w:tr w:rsidR="00B33440" w14:paraId="78E929D6" w14:textId="77777777" w:rsidTr="00E8405C">
        <w:trPr>
          <w:trHeight w:val="275"/>
          <w:jc w:val="center"/>
        </w:trPr>
        <w:tc>
          <w:tcPr>
            <w:tcW w:w="1328" w:type="dxa"/>
            <w:tcBorders>
              <w:top w:val="single" w:sz="8" w:space="0" w:color="000000"/>
              <w:left w:val="single" w:sz="8" w:space="0" w:color="000000"/>
              <w:bottom w:val="single" w:sz="8" w:space="0" w:color="000000"/>
              <w:right w:val="single" w:sz="8" w:space="0" w:color="000000"/>
            </w:tcBorders>
          </w:tcPr>
          <w:p w14:paraId="71F66D27" w14:textId="77777777" w:rsidR="00B33440" w:rsidRDefault="00B33440" w:rsidP="00E8405C">
            <w:pPr>
              <w:pStyle w:val="TableParagraph"/>
              <w:spacing w:line="178" w:lineRule="exact"/>
              <w:ind w:left="462" w:right="445"/>
              <w:rPr>
                <w:sz w:val="16"/>
              </w:rPr>
            </w:pPr>
            <w:r>
              <w:rPr>
                <w:sz w:val="16"/>
              </w:rPr>
              <w:t>21.26</w:t>
            </w:r>
          </w:p>
        </w:tc>
        <w:tc>
          <w:tcPr>
            <w:tcW w:w="644" w:type="dxa"/>
            <w:tcBorders>
              <w:top w:val="single" w:sz="8" w:space="0" w:color="000000"/>
              <w:left w:val="single" w:sz="8" w:space="0" w:color="000000"/>
              <w:bottom w:val="single" w:sz="8" w:space="0" w:color="000000"/>
              <w:right w:val="single" w:sz="8" w:space="0" w:color="000000"/>
            </w:tcBorders>
          </w:tcPr>
          <w:p w14:paraId="15C669BB" w14:textId="77777777" w:rsidR="00B33440" w:rsidRDefault="00B33440" w:rsidP="00E8405C">
            <w:pPr>
              <w:pStyle w:val="TableParagraph"/>
              <w:spacing w:line="178" w:lineRule="exact"/>
              <w:ind w:left="16"/>
              <w:rPr>
                <w:sz w:val="16"/>
              </w:rPr>
            </w:pPr>
            <w:r>
              <w:rPr>
                <w:sz w:val="16"/>
              </w:rPr>
              <w:t>1</w:t>
            </w:r>
          </w:p>
        </w:tc>
        <w:tc>
          <w:tcPr>
            <w:tcW w:w="704" w:type="dxa"/>
            <w:tcBorders>
              <w:left w:val="single" w:sz="8" w:space="0" w:color="000000"/>
            </w:tcBorders>
          </w:tcPr>
          <w:p w14:paraId="77D2E872" w14:textId="77777777" w:rsidR="00B33440" w:rsidRDefault="00B33440" w:rsidP="00E8405C">
            <w:pPr>
              <w:pStyle w:val="TableParagraph"/>
              <w:spacing w:line="178" w:lineRule="exact"/>
              <w:ind w:left="149" w:right="140"/>
              <w:rPr>
                <w:sz w:val="16"/>
              </w:rPr>
            </w:pPr>
            <w:r>
              <w:rPr>
                <w:sz w:val="16"/>
              </w:rPr>
              <w:t>1.000</w:t>
            </w:r>
          </w:p>
        </w:tc>
        <w:tc>
          <w:tcPr>
            <w:tcW w:w="1096" w:type="dxa"/>
          </w:tcPr>
          <w:p w14:paraId="712C627C" w14:textId="77777777" w:rsidR="00B33440" w:rsidRDefault="00B33440" w:rsidP="00E8405C">
            <w:pPr>
              <w:pStyle w:val="TableParagraph"/>
              <w:spacing w:line="178" w:lineRule="exact"/>
              <w:ind w:left="350" w:right="335"/>
              <w:rPr>
                <w:sz w:val="16"/>
              </w:rPr>
            </w:pPr>
            <w:r>
              <w:rPr>
                <w:sz w:val="16"/>
              </w:rPr>
              <w:t>1.328</w:t>
            </w:r>
          </w:p>
        </w:tc>
        <w:tc>
          <w:tcPr>
            <w:tcW w:w="632" w:type="dxa"/>
          </w:tcPr>
          <w:p w14:paraId="4ECB1FAA" w14:textId="77777777" w:rsidR="00B33440" w:rsidRDefault="00B33440" w:rsidP="00E8405C">
            <w:pPr>
              <w:pStyle w:val="TableParagraph"/>
              <w:spacing w:line="178" w:lineRule="exact"/>
              <w:ind w:left="89" w:right="79"/>
              <w:rPr>
                <w:sz w:val="16"/>
              </w:rPr>
            </w:pPr>
            <w:r>
              <w:rPr>
                <w:sz w:val="16"/>
              </w:rPr>
              <w:t>0.000</w:t>
            </w:r>
          </w:p>
        </w:tc>
        <w:tc>
          <w:tcPr>
            <w:tcW w:w="884" w:type="dxa"/>
          </w:tcPr>
          <w:p w14:paraId="618A96E5" w14:textId="77777777" w:rsidR="00B33440" w:rsidRDefault="00B33440" w:rsidP="00E8405C">
            <w:pPr>
              <w:pStyle w:val="TableParagraph"/>
              <w:spacing w:line="178" w:lineRule="exact"/>
              <w:ind w:left="215" w:right="204"/>
              <w:rPr>
                <w:sz w:val="16"/>
              </w:rPr>
            </w:pPr>
            <w:r>
              <w:rPr>
                <w:sz w:val="16"/>
              </w:rPr>
              <w:t>1.896</w:t>
            </w:r>
          </w:p>
        </w:tc>
        <w:tc>
          <w:tcPr>
            <w:tcW w:w="1381" w:type="dxa"/>
          </w:tcPr>
          <w:p w14:paraId="1CCBBCBD" w14:textId="77777777" w:rsidR="00B33440" w:rsidRDefault="00B33440" w:rsidP="00E8405C">
            <w:pPr>
              <w:pStyle w:val="TableParagraph"/>
              <w:spacing w:line="178" w:lineRule="exact"/>
              <w:ind w:left="154" w:right="144"/>
              <w:rPr>
                <w:sz w:val="16"/>
              </w:rPr>
            </w:pPr>
            <w:r>
              <w:rPr>
                <w:sz w:val="16"/>
              </w:rPr>
              <w:t>21.260</w:t>
            </w:r>
          </w:p>
        </w:tc>
        <w:tc>
          <w:tcPr>
            <w:tcW w:w="965" w:type="dxa"/>
          </w:tcPr>
          <w:p w14:paraId="4F146791" w14:textId="77777777" w:rsidR="00B33440" w:rsidRDefault="00B33440" w:rsidP="00E8405C">
            <w:pPr>
              <w:pStyle w:val="TableParagraph"/>
              <w:spacing w:line="178" w:lineRule="exact"/>
              <w:ind w:left="241" w:right="234"/>
              <w:rPr>
                <w:sz w:val="16"/>
              </w:rPr>
            </w:pPr>
            <w:r>
              <w:rPr>
                <w:sz w:val="16"/>
              </w:rPr>
              <w:t>0.0470</w:t>
            </w:r>
          </w:p>
        </w:tc>
        <w:tc>
          <w:tcPr>
            <w:tcW w:w="822" w:type="dxa"/>
          </w:tcPr>
          <w:p w14:paraId="5CD5F566" w14:textId="77777777" w:rsidR="00B33440" w:rsidRDefault="00B33440" w:rsidP="00E8405C">
            <w:pPr>
              <w:pStyle w:val="TableParagraph"/>
              <w:spacing w:line="178" w:lineRule="exact"/>
              <w:ind w:left="86" w:right="78"/>
              <w:rPr>
                <w:sz w:val="16"/>
              </w:rPr>
            </w:pPr>
            <w:r>
              <w:rPr>
                <w:sz w:val="16"/>
              </w:rPr>
              <w:t>-0.672</w:t>
            </w:r>
          </w:p>
        </w:tc>
        <w:tc>
          <w:tcPr>
            <w:tcW w:w="963" w:type="dxa"/>
          </w:tcPr>
          <w:p w14:paraId="17342E16" w14:textId="77777777" w:rsidR="00B33440" w:rsidRDefault="00B33440" w:rsidP="00E8405C">
            <w:pPr>
              <w:pStyle w:val="TableParagraph"/>
              <w:spacing w:line="178" w:lineRule="exact"/>
              <w:ind w:left="279" w:right="274"/>
              <w:rPr>
                <w:sz w:val="16"/>
              </w:rPr>
            </w:pPr>
            <w:r>
              <w:rPr>
                <w:sz w:val="16"/>
              </w:rPr>
              <w:t>78.74</w:t>
            </w:r>
          </w:p>
        </w:tc>
        <w:tc>
          <w:tcPr>
            <w:tcW w:w="625" w:type="dxa"/>
          </w:tcPr>
          <w:p w14:paraId="47D8C846" w14:textId="77777777" w:rsidR="00B33440" w:rsidRDefault="00B33440" w:rsidP="00E8405C">
            <w:pPr>
              <w:pStyle w:val="TableParagraph"/>
              <w:spacing w:line="178" w:lineRule="exact"/>
              <w:ind w:left="129"/>
              <w:jc w:val="left"/>
              <w:rPr>
                <w:sz w:val="16"/>
              </w:rPr>
            </w:pPr>
            <w:r>
              <w:rPr>
                <w:sz w:val="16"/>
              </w:rPr>
              <w:t>4.642</w:t>
            </w:r>
          </w:p>
        </w:tc>
        <w:tc>
          <w:tcPr>
            <w:tcW w:w="601" w:type="dxa"/>
          </w:tcPr>
          <w:p w14:paraId="62880DCE" w14:textId="77777777" w:rsidR="00B33440" w:rsidRDefault="00B33440" w:rsidP="00E8405C">
            <w:pPr>
              <w:pStyle w:val="TableParagraph"/>
              <w:spacing w:line="178" w:lineRule="exact"/>
              <w:ind w:left="84" w:right="81"/>
              <w:rPr>
                <w:sz w:val="16"/>
              </w:rPr>
            </w:pPr>
            <w:r>
              <w:rPr>
                <w:sz w:val="16"/>
              </w:rPr>
              <w:t>4.286</w:t>
            </w:r>
          </w:p>
        </w:tc>
        <w:tc>
          <w:tcPr>
            <w:tcW w:w="680" w:type="dxa"/>
          </w:tcPr>
          <w:p w14:paraId="188672A7" w14:textId="77777777" w:rsidR="00B33440" w:rsidRDefault="00B33440" w:rsidP="00E8405C">
            <w:pPr>
              <w:pStyle w:val="TableParagraph"/>
              <w:spacing w:line="178" w:lineRule="exact"/>
              <w:ind w:left="135" w:right="135"/>
              <w:rPr>
                <w:sz w:val="16"/>
              </w:rPr>
            </w:pPr>
            <w:r>
              <w:rPr>
                <w:sz w:val="16"/>
              </w:rPr>
              <w:t>0.355</w:t>
            </w:r>
          </w:p>
        </w:tc>
      </w:tr>
      <w:tr w:rsidR="00B33440" w14:paraId="736AA88F" w14:textId="77777777" w:rsidTr="00E8405C">
        <w:trPr>
          <w:trHeight w:val="275"/>
          <w:jc w:val="center"/>
        </w:trPr>
        <w:tc>
          <w:tcPr>
            <w:tcW w:w="1328" w:type="dxa"/>
            <w:tcBorders>
              <w:top w:val="single" w:sz="8" w:space="0" w:color="000000"/>
              <w:left w:val="single" w:sz="8" w:space="0" w:color="000000"/>
              <w:bottom w:val="single" w:sz="8" w:space="0" w:color="000000"/>
              <w:right w:val="single" w:sz="8" w:space="0" w:color="000000"/>
            </w:tcBorders>
          </w:tcPr>
          <w:p w14:paraId="23F6E749" w14:textId="77777777" w:rsidR="00B33440" w:rsidRDefault="00B33440" w:rsidP="00E8405C">
            <w:pPr>
              <w:pStyle w:val="TableParagraph"/>
              <w:spacing w:line="178" w:lineRule="exact"/>
              <w:ind w:left="462" w:right="445"/>
              <w:rPr>
                <w:sz w:val="16"/>
              </w:rPr>
            </w:pPr>
            <w:r>
              <w:rPr>
                <w:sz w:val="16"/>
              </w:rPr>
              <w:t>28.54</w:t>
            </w:r>
          </w:p>
        </w:tc>
        <w:tc>
          <w:tcPr>
            <w:tcW w:w="644" w:type="dxa"/>
            <w:tcBorders>
              <w:top w:val="single" w:sz="8" w:space="0" w:color="000000"/>
              <w:left w:val="single" w:sz="8" w:space="0" w:color="000000"/>
              <w:bottom w:val="single" w:sz="8" w:space="0" w:color="000000"/>
              <w:right w:val="single" w:sz="8" w:space="0" w:color="000000"/>
            </w:tcBorders>
          </w:tcPr>
          <w:p w14:paraId="5213AEC4" w14:textId="77777777" w:rsidR="00B33440" w:rsidRDefault="00B33440" w:rsidP="00E8405C">
            <w:pPr>
              <w:pStyle w:val="TableParagraph"/>
              <w:spacing w:line="178" w:lineRule="exact"/>
              <w:ind w:left="16"/>
              <w:rPr>
                <w:sz w:val="16"/>
              </w:rPr>
            </w:pPr>
            <w:r>
              <w:rPr>
                <w:sz w:val="16"/>
              </w:rPr>
              <w:t>2</w:t>
            </w:r>
          </w:p>
        </w:tc>
        <w:tc>
          <w:tcPr>
            <w:tcW w:w="704" w:type="dxa"/>
            <w:tcBorders>
              <w:left w:val="single" w:sz="8" w:space="0" w:color="000000"/>
            </w:tcBorders>
          </w:tcPr>
          <w:p w14:paraId="58246779" w14:textId="77777777" w:rsidR="00B33440" w:rsidRDefault="00B33440" w:rsidP="00E8405C">
            <w:pPr>
              <w:pStyle w:val="TableParagraph"/>
              <w:spacing w:line="178" w:lineRule="exact"/>
              <w:ind w:left="149" w:right="140"/>
              <w:rPr>
                <w:sz w:val="16"/>
              </w:rPr>
            </w:pPr>
            <w:r>
              <w:rPr>
                <w:sz w:val="16"/>
              </w:rPr>
              <w:t>1.414</w:t>
            </w:r>
          </w:p>
        </w:tc>
        <w:tc>
          <w:tcPr>
            <w:tcW w:w="1096" w:type="dxa"/>
          </w:tcPr>
          <w:p w14:paraId="07A277BC" w14:textId="77777777" w:rsidR="00B33440" w:rsidRDefault="00B33440" w:rsidP="00E8405C">
            <w:pPr>
              <w:pStyle w:val="TableParagraph"/>
              <w:spacing w:line="178" w:lineRule="exact"/>
              <w:ind w:left="350" w:right="335"/>
              <w:rPr>
                <w:sz w:val="16"/>
              </w:rPr>
            </w:pPr>
            <w:r>
              <w:rPr>
                <w:sz w:val="16"/>
              </w:rPr>
              <w:t>1.455</w:t>
            </w:r>
          </w:p>
        </w:tc>
        <w:tc>
          <w:tcPr>
            <w:tcW w:w="632" w:type="dxa"/>
          </w:tcPr>
          <w:p w14:paraId="7ED8148D" w14:textId="77777777" w:rsidR="00B33440" w:rsidRDefault="00B33440" w:rsidP="00E8405C">
            <w:pPr>
              <w:pStyle w:val="TableParagraph"/>
              <w:spacing w:line="178" w:lineRule="exact"/>
              <w:ind w:left="89" w:right="79"/>
              <w:rPr>
                <w:sz w:val="16"/>
              </w:rPr>
            </w:pPr>
            <w:r>
              <w:rPr>
                <w:sz w:val="16"/>
              </w:rPr>
              <w:t>0.301</w:t>
            </w:r>
          </w:p>
        </w:tc>
        <w:tc>
          <w:tcPr>
            <w:tcW w:w="884" w:type="dxa"/>
          </w:tcPr>
          <w:p w14:paraId="42995A56" w14:textId="77777777" w:rsidR="00B33440" w:rsidRDefault="00B33440" w:rsidP="00E8405C">
            <w:pPr>
              <w:pStyle w:val="TableParagraph"/>
              <w:spacing w:line="178" w:lineRule="exact"/>
              <w:ind w:left="215" w:right="204"/>
              <w:rPr>
                <w:sz w:val="16"/>
              </w:rPr>
            </w:pPr>
            <w:r>
              <w:rPr>
                <w:sz w:val="16"/>
              </w:rPr>
              <w:t>1.854</w:t>
            </w:r>
          </w:p>
        </w:tc>
        <w:tc>
          <w:tcPr>
            <w:tcW w:w="1381" w:type="dxa"/>
          </w:tcPr>
          <w:p w14:paraId="102B6B7D" w14:textId="77777777" w:rsidR="00B33440" w:rsidRDefault="00B33440" w:rsidP="00E8405C">
            <w:pPr>
              <w:pStyle w:val="TableParagraph"/>
              <w:spacing w:line="178" w:lineRule="exact"/>
              <w:ind w:left="154" w:right="144"/>
              <w:rPr>
                <w:sz w:val="16"/>
              </w:rPr>
            </w:pPr>
            <w:r>
              <w:rPr>
                <w:sz w:val="16"/>
              </w:rPr>
              <w:t>14.270</w:t>
            </w:r>
          </w:p>
        </w:tc>
        <w:tc>
          <w:tcPr>
            <w:tcW w:w="965" w:type="dxa"/>
          </w:tcPr>
          <w:p w14:paraId="6CC75082" w14:textId="77777777" w:rsidR="00B33440" w:rsidRDefault="00B33440" w:rsidP="00E8405C">
            <w:pPr>
              <w:pStyle w:val="TableParagraph"/>
              <w:spacing w:line="178" w:lineRule="exact"/>
              <w:ind w:left="241" w:right="234"/>
              <w:rPr>
                <w:sz w:val="16"/>
              </w:rPr>
            </w:pPr>
            <w:r>
              <w:rPr>
                <w:sz w:val="16"/>
              </w:rPr>
              <w:t>0.0350</w:t>
            </w:r>
          </w:p>
        </w:tc>
        <w:tc>
          <w:tcPr>
            <w:tcW w:w="822" w:type="dxa"/>
          </w:tcPr>
          <w:p w14:paraId="35686A9C" w14:textId="77777777" w:rsidR="00B33440" w:rsidRDefault="00B33440" w:rsidP="00E8405C">
            <w:pPr>
              <w:pStyle w:val="TableParagraph"/>
              <w:spacing w:line="178" w:lineRule="exact"/>
              <w:ind w:left="86" w:right="78"/>
              <w:rPr>
                <w:sz w:val="16"/>
              </w:rPr>
            </w:pPr>
            <w:r>
              <w:rPr>
                <w:sz w:val="16"/>
              </w:rPr>
              <w:t>-0.545</w:t>
            </w:r>
          </w:p>
        </w:tc>
        <w:tc>
          <w:tcPr>
            <w:tcW w:w="963" w:type="dxa"/>
          </w:tcPr>
          <w:p w14:paraId="01CEC55B" w14:textId="77777777" w:rsidR="00B33440" w:rsidRDefault="00B33440" w:rsidP="00E8405C">
            <w:pPr>
              <w:pStyle w:val="TableParagraph"/>
              <w:spacing w:line="178" w:lineRule="exact"/>
              <w:ind w:left="279" w:right="274"/>
              <w:rPr>
                <w:sz w:val="16"/>
              </w:rPr>
            </w:pPr>
            <w:r>
              <w:rPr>
                <w:sz w:val="16"/>
              </w:rPr>
              <w:t>71.46</w:t>
            </w:r>
          </w:p>
        </w:tc>
        <w:tc>
          <w:tcPr>
            <w:tcW w:w="625" w:type="dxa"/>
          </w:tcPr>
          <w:p w14:paraId="7475F000" w14:textId="77777777" w:rsidR="00B33440" w:rsidRDefault="00B33440" w:rsidP="00E8405C">
            <w:pPr>
              <w:pStyle w:val="TableParagraph"/>
              <w:spacing w:line="178" w:lineRule="exact"/>
              <w:ind w:left="129"/>
              <w:jc w:val="left"/>
              <w:rPr>
                <w:sz w:val="16"/>
              </w:rPr>
            </w:pPr>
            <w:r>
              <w:rPr>
                <w:sz w:val="16"/>
              </w:rPr>
              <w:t>4.642</w:t>
            </w:r>
          </w:p>
        </w:tc>
        <w:tc>
          <w:tcPr>
            <w:tcW w:w="601" w:type="dxa"/>
          </w:tcPr>
          <w:p w14:paraId="6B8515D4" w14:textId="77777777" w:rsidR="00B33440" w:rsidRDefault="00B33440" w:rsidP="00E8405C">
            <w:pPr>
              <w:pStyle w:val="TableParagraph"/>
              <w:spacing w:line="178" w:lineRule="exact"/>
              <w:ind w:left="84" w:right="81"/>
              <w:rPr>
                <w:sz w:val="16"/>
              </w:rPr>
            </w:pPr>
            <w:r>
              <w:rPr>
                <w:sz w:val="16"/>
              </w:rPr>
              <w:t>4.150</w:t>
            </w:r>
          </w:p>
        </w:tc>
        <w:tc>
          <w:tcPr>
            <w:tcW w:w="680" w:type="dxa"/>
          </w:tcPr>
          <w:p w14:paraId="6BA35116" w14:textId="77777777" w:rsidR="00B33440" w:rsidRDefault="00B33440" w:rsidP="00E8405C">
            <w:pPr>
              <w:pStyle w:val="TableParagraph"/>
              <w:spacing w:line="178" w:lineRule="exact"/>
              <w:ind w:left="135" w:right="135"/>
              <w:rPr>
                <w:sz w:val="16"/>
              </w:rPr>
            </w:pPr>
            <w:r>
              <w:rPr>
                <w:sz w:val="16"/>
              </w:rPr>
              <w:t>0.492</w:t>
            </w:r>
          </w:p>
        </w:tc>
      </w:tr>
      <w:tr w:rsidR="00B33440" w14:paraId="717BB36D" w14:textId="77777777" w:rsidTr="00E8405C">
        <w:trPr>
          <w:trHeight w:val="277"/>
          <w:jc w:val="center"/>
        </w:trPr>
        <w:tc>
          <w:tcPr>
            <w:tcW w:w="1328" w:type="dxa"/>
            <w:tcBorders>
              <w:top w:val="single" w:sz="8" w:space="0" w:color="000000"/>
              <w:left w:val="single" w:sz="8" w:space="0" w:color="000000"/>
              <w:bottom w:val="single" w:sz="8" w:space="0" w:color="000000"/>
              <w:right w:val="single" w:sz="8" w:space="0" w:color="000000"/>
            </w:tcBorders>
          </w:tcPr>
          <w:p w14:paraId="5DD1619F" w14:textId="77777777" w:rsidR="00B33440" w:rsidRDefault="00B33440" w:rsidP="00E8405C">
            <w:pPr>
              <w:pStyle w:val="TableParagraph"/>
              <w:spacing w:line="181" w:lineRule="exact"/>
              <w:ind w:left="462" w:right="442"/>
              <w:rPr>
                <w:sz w:val="16"/>
              </w:rPr>
            </w:pPr>
            <w:r>
              <w:rPr>
                <w:sz w:val="16"/>
              </w:rPr>
              <w:t>32.8</w:t>
            </w:r>
          </w:p>
        </w:tc>
        <w:tc>
          <w:tcPr>
            <w:tcW w:w="644" w:type="dxa"/>
            <w:tcBorders>
              <w:top w:val="single" w:sz="8" w:space="0" w:color="000000"/>
              <w:left w:val="single" w:sz="8" w:space="0" w:color="000000"/>
              <w:bottom w:val="single" w:sz="8" w:space="0" w:color="000000"/>
              <w:right w:val="single" w:sz="8" w:space="0" w:color="000000"/>
            </w:tcBorders>
          </w:tcPr>
          <w:p w14:paraId="449AEB5A" w14:textId="77777777" w:rsidR="00B33440" w:rsidRDefault="00B33440" w:rsidP="00E8405C">
            <w:pPr>
              <w:pStyle w:val="TableParagraph"/>
              <w:spacing w:line="181" w:lineRule="exact"/>
              <w:ind w:left="16"/>
              <w:rPr>
                <w:sz w:val="16"/>
              </w:rPr>
            </w:pPr>
            <w:r>
              <w:rPr>
                <w:sz w:val="16"/>
              </w:rPr>
              <w:t>3</w:t>
            </w:r>
          </w:p>
        </w:tc>
        <w:tc>
          <w:tcPr>
            <w:tcW w:w="704" w:type="dxa"/>
            <w:tcBorders>
              <w:left w:val="single" w:sz="8" w:space="0" w:color="000000"/>
            </w:tcBorders>
          </w:tcPr>
          <w:p w14:paraId="0643A654" w14:textId="77777777" w:rsidR="00B33440" w:rsidRDefault="00B33440" w:rsidP="00E8405C">
            <w:pPr>
              <w:pStyle w:val="TableParagraph"/>
              <w:spacing w:line="181" w:lineRule="exact"/>
              <w:ind w:left="149" w:right="140"/>
              <w:rPr>
                <w:sz w:val="16"/>
              </w:rPr>
            </w:pPr>
            <w:r>
              <w:rPr>
                <w:sz w:val="16"/>
              </w:rPr>
              <w:t>1.732</w:t>
            </w:r>
          </w:p>
        </w:tc>
        <w:tc>
          <w:tcPr>
            <w:tcW w:w="1096" w:type="dxa"/>
          </w:tcPr>
          <w:p w14:paraId="6C5094B1" w14:textId="77777777" w:rsidR="00B33440" w:rsidRDefault="00B33440" w:rsidP="00E8405C">
            <w:pPr>
              <w:pStyle w:val="TableParagraph"/>
              <w:spacing w:line="181" w:lineRule="exact"/>
              <w:ind w:left="350" w:right="335"/>
              <w:rPr>
                <w:sz w:val="16"/>
              </w:rPr>
            </w:pPr>
            <w:r>
              <w:rPr>
                <w:sz w:val="16"/>
              </w:rPr>
              <w:t>1.516</w:t>
            </w:r>
          </w:p>
        </w:tc>
        <w:tc>
          <w:tcPr>
            <w:tcW w:w="632" w:type="dxa"/>
          </w:tcPr>
          <w:p w14:paraId="6A6542A2" w14:textId="77777777" w:rsidR="00B33440" w:rsidRDefault="00B33440" w:rsidP="00E8405C">
            <w:pPr>
              <w:pStyle w:val="TableParagraph"/>
              <w:spacing w:line="181" w:lineRule="exact"/>
              <w:ind w:left="89" w:right="79"/>
              <w:rPr>
                <w:sz w:val="16"/>
              </w:rPr>
            </w:pPr>
            <w:r>
              <w:rPr>
                <w:sz w:val="16"/>
              </w:rPr>
              <w:t>0.477</w:t>
            </w:r>
          </w:p>
        </w:tc>
        <w:tc>
          <w:tcPr>
            <w:tcW w:w="884" w:type="dxa"/>
          </w:tcPr>
          <w:p w14:paraId="49BA3644" w14:textId="77777777" w:rsidR="00B33440" w:rsidRDefault="00B33440" w:rsidP="00E8405C">
            <w:pPr>
              <w:pStyle w:val="TableParagraph"/>
              <w:spacing w:line="181" w:lineRule="exact"/>
              <w:ind w:left="215" w:right="204"/>
              <w:rPr>
                <w:sz w:val="16"/>
              </w:rPr>
            </w:pPr>
            <w:r>
              <w:rPr>
                <w:sz w:val="16"/>
              </w:rPr>
              <w:t>1.827</w:t>
            </w:r>
          </w:p>
        </w:tc>
        <w:tc>
          <w:tcPr>
            <w:tcW w:w="1381" w:type="dxa"/>
          </w:tcPr>
          <w:p w14:paraId="07C09A62" w14:textId="77777777" w:rsidR="00B33440" w:rsidRDefault="00B33440" w:rsidP="00E8405C">
            <w:pPr>
              <w:pStyle w:val="TableParagraph"/>
              <w:spacing w:line="181" w:lineRule="exact"/>
              <w:ind w:left="154" w:right="144"/>
              <w:rPr>
                <w:sz w:val="16"/>
              </w:rPr>
            </w:pPr>
            <w:r>
              <w:rPr>
                <w:sz w:val="16"/>
              </w:rPr>
              <w:t>10.933</w:t>
            </w:r>
          </w:p>
        </w:tc>
        <w:tc>
          <w:tcPr>
            <w:tcW w:w="965" w:type="dxa"/>
          </w:tcPr>
          <w:p w14:paraId="02EF669D" w14:textId="77777777" w:rsidR="00B33440" w:rsidRDefault="00B33440" w:rsidP="00E8405C">
            <w:pPr>
              <w:pStyle w:val="TableParagraph"/>
              <w:spacing w:line="181" w:lineRule="exact"/>
              <w:ind w:left="241" w:right="234"/>
              <w:rPr>
                <w:sz w:val="16"/>
              </w:rPr>
            </w:pPr>
            <w:r>
              <w:rPr>
                <w:sz w:val="16"/>
              </w:rPr>
              <w:t>0.0305</w:t>
            </w:r>
          </w:p>
        </w:tc>
        <w:tc>
          <w:tcPr>
            <w:tcW w:w="822" w:type="dxa"/>
          </w:tcPr>
          <w:p w14:paraId="354053AD" w14:textId="77777777" w:rsidR="00B33440" w:rsidRDefault="00B33440" w:rsidP="00E8405C">
            <w:pPr>
              <w:pStyle w:val="TableParagraph"/>
              <w:spacing w:line="181" w:lineRule="exact"/>
              <w:ind w:left="86" w:right="78"/>
              <w:rPr>
                <w:sz w:val="16"/>
              </w:rPr>
            </w:pPr>
            <w:r>
              <w:rPr>
                <w:sz w:val="16"/>
              </w:rPr>
              <w:t>-0.484</w:t>
            </w:r>
          </w:p>
        </w:tc>
        <w:tc>
          <w:tcPr>
            <w:tcW w:w="963" w:type="dxa"/>
          </w:tcPr>
          <w:p w14:paraId="7FD6E7FE" w14:textId="77777777" w:rsidR="00B33440" w:rsidRDefault="00B33440" w:rsidP="00E8405C">
            <w:pPr>
              <w:pStyle w:val="TableParagraph"/>
              <w:spacing w:line="181" w:lineRule="exact"/>
              <w:ind w:left="279" w:right="272"/>
              <w:rPr>
                <w:sz w:val="16"/>
              </w:rPr>
            </w:pPr>
            <w:r>
              <w:rPr>
                <w:sz w:val="16"/>
              </w:rPr>
              <w:t>67.2</w:t>
            </w:r>
          </w:p>
        </w:tc>
        <w:tc>
          <w:tcPr>
            <w:tcW w:w="625" w:type="dxa"/>
          </w:tcPr>
          <w:p w14:paraId="728EEB70" w14:textId="77777777" w:rsidR="00B33440" w:rsidRDefault="00B33440" w:rsidP="00E8405C">
            <w:pPr>
              <w:pStyle w:val="TableParagraph"/>
              <w:spacing w:line="181" w:lineRule="exact"/>
              <w:ind w:left="129"/>
              <w:jc w:val="left"/>
              <w:rPr>
                <w:sz w:val="16"/>
              </w:rPr>
            </w:pPr>
            <w:r>
              <w:rPr>
                <w:sz w:val="16"/>
              </w:rPr>
              <w:t>4.642</w:t>
            </w:r>
          </w:p>
        </w:tc>
        <w:tc>
          <w:tcPr>
            <w:tcW w:w="601" w:type="dxa"/>
          </w:tcPr>
          <w:p w14:paraId="6FEB24BD" w14:textId="77777777" w:rsidR="00B33440" w:rsidRDefault="00B33440" w:rsidP="00E8405C">
            <w:pPr>
              <w:pStyle w:val="TableParagraph"/>
              <w:spacing w:line="181" w:lineRule="exact"/>
              <w:ind w:left="84" w:right="81"/>
              <w:rPr>
                <w:sz w:val="16"/>
              </w:rPr>
            </w:pPr>
            <w:r>
              <w:rPr>
                <w:sz w:val="16"/>
              </w:rPr>
              <w:t>4.066</w:t>
            </w:r>
          </w:p>
        </w:tc>
        <w:tc>
          <w:tcPr>
            <w:tcW w:w="680" w:type="dxa"/>
          </w:tcPr>
          <w:p w14:paraId="2AED6D02" w14:textId="77777777" w:rsidR="00B33440" w:rsidRDefault="00B33440" w:rsidP="00E8405C">
            <w:pPr>
              <w:pStyle w:val="TableParagraph"/>
              <w:spacing w:line="181" w:lineRule="exact"/>
              <w:ind w:left="135" w:right="135"/>
              <w:rPr>
                <w:sz w:val="16"/>
              </w:rPr>
            </w:pPr>
            <w:r>
              <w:rPr>
                <w:sz w:val="16"/>
              </w:rPr>
              <w:t>0.576</w:t>
            </w:r>
          </w:p>
        </w:tc>
      </w:tr>
      <w:tr w:rsidR="00B33440" w14:paraId="53B9F0B6" w14:textId="77777777" w:rsidTr="00E8405C">
        <w:trPr>
          <w:trHeight w:val="275"/>
          <w:jc w:val="center"/>
        </w:trPr>
        <w:tc>
          <w:tcPr>
            <w:tcW w:w="1328" w:type="dxa"/>
            <w:tcBorders>
              <w:top w:val="single" w:sz="8" w:space="0" w:color="000000"/>
              <w:left w:val="single" w:sz="8" w:space="0" w:color="000000"/>
              <w:bottom w:val="single" w:sz="8" w:space="0" w:color="000000"/>
              <w:right w:val="single" w:sz="8" w:space="0" w:color="000000"/>
            </w:tcBorders>
          </w:tcPr>
          <w:p w14:paraId="319F444D" w14:textId="77777777" w:rsidR="00B33440" w:rsidRDefault="00B33440" w:rsidP="00E8405C">
            <w:pPr>
              <w:pStyle w:val="TableParagraph"/>
              <w:spacing w:line="178" w:lineRule="exact"/>
              <w:ind w:left="462" w:right="445"/>
              <w:rPr>
                <w:sz w:val="16"/>
              </w:rPr>
            </w:pPr>
            <w:r>
              <w:rPr>
                <w:sz w:val="16"/>
              </w:rPr>
              <w:t>39.03</w:t>
            </w:r>
          </w:p>
        </w:tc>
        <w:tc>
          <w:tcPr>
            <w:tcW w:w="644" w:type="dxa"/>
            <w:tcBorders>
              <w:top w:val="single" w:sz="8" w:space="0" w:color="000000"/>
              <w:left w:val="single" w:sz="8" w:space="0" w:color="000000"/>
              <w:bottom w:val="single" w:sz="8" w:space="0" w:color="000000"/>
              <w:right w:val="single" w:sz="8" w:space="0" w:color="000000"/>
            </w:tcBorders>
          </w:tcPr>
          <w:p w14:paraId="460C006F" w14:textId="77777777" w:rsidR="00B33440" w:rsidRDefault="00B33440" w:rsidP="00E8405C">
            <w:pPr>
              <w:pStyle w:val="TableParagraph"/>
              <w:spacing w:line="178" w:lineRule="exact"/>
              <w:ind w:left="16"/>
              <w:rPr>
                <w:sz w:val="16"/>
              </w:rPr>
            </w:pPr>
            <w:r>
              <w:rPr>
                <w:sz w:val="16"/>
              </w:rPr>
              <w:t>4</w:t>
            </w:r>
          </w:p>
        </w:tc>
        <w:tc>
          <w:tcPr>
            <w:tcW w:w="704" w:type="dxa"/>
            <w:tcBorders>
              <w:left w:val="single" w:sz="8" w:space="0" w:color="000000"/>
            </w:tcBorders>
          </w:tcPr>
          <w:p w14:paraId="55798095" w14:textId="77777777" w:rsidR="00B33440" w:rsidRDefault="00B33440" w:rsidP="00E8405C">
            <w:pPr>
              <w:pStyle w:val="TableParagraph"/>
              <w:spacing w:line="178" w:lineRule="exact"/>
              <w:ind w:left="149" w:right="140"/>
              <w:rPr>
                <w:sz w:val="16"/>
              </w:rPr>
            </w:pPr>
            <w:r>
              <w:rPr>
                <w:sz w:val="16"/>
              </w:rPr>
              <w:t>2.000</w:t>
            </w:r>
          </w:p>
        </w:tc>
        <w:tc>
          <w:tcPr>
            <w:tcW w:w="1096" w:type="dxa"/>
          </w:tcPr>
          <w:p w14:paraId="3146C14D" w14:textId="77777777" w:rsidR="00B33440" w:rsidRDefault="00B33440" w:rsidP="00E8405C">
            <w:pPr>
              <w:pStyle w:val="TableParagraph"/>
              <w:spacing w:line="178" w:lineRule="exact"/>
              <w:ind w:left="350" w:right="335"/>
              <w:rPr>
                <w:sz w:val="16"/>
              </w:rPr>
            </w:pPr>
            <w:r>
              <w:rPr>
                <w:sz w:val="16"/>
              </w:rPr>
              <w:t>1.591</w:t>
            </w:r>
          </w:p>
        </w:tc>
        <w:tc>
          <w:tcPr>
            <w:tcW w:w="632" w:type="dxa"/>
          </w:tcPr>
          <w:p w14:paraId="02727367" w14:textId="77777777" w:rsidR="00B33440" w:rsidRDefault="00B33440" w:rsidP="00E8405C">
            <w:pPr>
              <w:pStyle w:val="TableParagraph"/>
              <w:spacing w:line="178" w:lineRule="exact"/>
              <w:ind w:left="89" w:right="79"/>
              <w:rPr>
                <w:sz w:val="16"/>
              </w:rPr>
            </w:pPr>
            <w:r>
              <w:rPr>
                <w:sz w:val="16"/>
              </w:rPr>
              <w:t>0.602</w:t>
            </w:r>
          </w:p>
        </w:tc>
        <w:tc>
          <w:tcPr>
            <w:tcW w:w="884" w:type="dxa"/>
          </w:tcPr>
          <w:p w14:paraId="7BC1F461" w14:textId="77777777" w:rsidR="00B33440" w:rsidRDefault="00B33440" w:rsidP="00E8405C">
            <w:pPr>
              <w:pStyle w:val="TableParagraph"/>
              <w:spacing w:line="178" w:lineRule="exact"/>
              <w:ind w:left="215" w:right="204"/>
              <w:rPr>
                <w:sz w:val="16"/>
              </w:rPr>
            </w:pPr>
            <w:r>
              <w:rPr>
                <w:sz w:val="16"/>
              </w:rPr>
              <w:t>1.785</w:t>
            </w:r>
          </w:p>
        </w:tc>
        <w:tc>
          <w:tcPr>
            <w:tcW w:w="1381" w:type="dxa"/>
          </w:tcPr>
          <w:p w14:paraId="5AC935C2" w14:textId="77777777" w:rsidR="00B33440" w:rsidRDefault="00B33440" w:rsidP="00E8405C">
            <w:pPr>
              <w:pStyle w:val="TableParagraph"/>
              <w:spacing w:line="178" w:lineRule="exact"/>
              <w:ind w:left="154" w:right="146"/>
              <w:rPr>
                <w:sz w:val="16"/>
              </w:rPr>
            </w:pPr>
            <w:r>
              <w:rPr>
                <w:sz w:val="16"/>
              </w:rPr>
              <w:t>9.758</w:t>
            </w:r>
          </w:p>
        </w:tc>
        <w:tc>
          <w:tcPr>
            <w:tcW w:w="965" w:type="dxa"/>
          </w:tcPr>
          <w:p w14:paraId="74204271" w14:textId="77777777" w:rsidR="00B33440" w:rsidRDefault="00B33440" w:rsidP="00E8405C">
            <w:pPr>
              <w:pStyle w:val="TableParagraph"/>
              <w:spacing w:line="178" w:lineRule="exact"/>
              <w:ind w:left="241" w:right="234"/>
              <w:rPr>
                <w:sz w:val="16"/>
              </w:rPr>
            </w:pPr>
            <w:r>
              <w:rPr>
                <w:sz w:val="16"/>
              </w:rPr>
              <w:t>0.0256</w:t>
            </w:r>
          </w:p>
        </w:tc>
        <w:tc>
          <w:tcPr>
            <w:tcW w:w="822" w:type="dxa"/>
          </w:tcPr>
          <w:p w14:paraId="14A1E9A1" w14:textId="77777777" w:rsidR="00B33440" w:rsidRDefault="00B33440" w:rsidP="00E8405C">
            <w:pPr>
              <w:pStyle w:val="TableParagraph"/>
              <w:spacing w:line="178" w:lineRule="exact"/>
              <w:ind w:left="86" w:right="78"/>
              <w:rPr>
                <w:sz w:val="16"/>
              </w:rPr>
            </w:pPr>
            <w:r>
              <w:rPr>
                <w:sz w:val="16"/>
              </w:rPr>
              <w:t>-0.409</w:t>
            </w:r>
          </w:p>
        </w:tc>
        <w:tc>
          <w:tcPr>
            <w:tcW w:w="963" w:type="dxa"/>
          </w:tcPr>
          <w:p w14:paraId="228C93A4" w14:textId="77777777" w:rsidR="00B33440" w:rsidRDefault="00B33440" w:rsidP="00E8405C">
            <w:pPr>
              <w:pStyle w:val="TableParagraph"/>
              <w:spacing w:line="178" w:lineRule="exact"/>
              <w:ind w:left="279" w:right="274"/>
              <w:rPr>
                <w:sz w:val="16"/>
              </w:rPr>
            </w:pPr>
            <w:r>
              <w:rPr>
                <w:sz w:val="16"/>
              </w:rPr>
              <w:t>60.97</w:t>
            </w:r>
          </w:p>
        </w:tc>
        <w:tc>
          <w:tcPr>
            <w:tcW w:w="625" w:type="dxa"/>
          </w:tcPr>
          <w:p w14:paraId="0608BF5E" w14:textId="77777777" w:rsidR="00B33440" w:rsidRDefault="00B33440" w:rsidP="00E8405C">
            <w:pPr>
              <w:pStyle w:val="TableParagraph"/>
              <w:spacing w:line="178" w:lineRule="exact"/>
              <w:ind w:left="129"/>
              <w:jc w:val="left"/>
              <w:rPr>
                <w:sz w:val="16"/>
              </w:rPr>
            </w:pPr>
            <w:r>
              <w:rPr>
                <w:sz w:val="16"/>
              </w:rPr>
              <w:t>4.642</w:t>
            </w:r>
          </w:p>
        </w:tc>
        <w:tc>
          <w:tcPr>
            <w:tcW w:w="601" w:type="dxa"/>
          </w:tcPr>
          <w:p w14:paraId="18A222E3" w14:textId="77777777" w:rsidR="00B33440" w:rsidRDefault="00B33440" w:rsidP="00E8405C">
            <w:pPr>
              <w:pStyle w:val="TableParagraph"/>
              <w:spacing w:line="178" w:lineRule="exact"/>
              <w:ind w:left="84" w:right="81"/>
              <w:rPr>
                <w:sz w:val="16"/>
              </w:rPr>
            </w:pPr>
            <w:r>
              <w:rPr>
                <w:sz w:val="16"/>
              </w:rPr>
              <w:t>3.936</w:t>
            </w:r>
          </w:p>
        </w:tc>
        <w:tc>
          <w:tcPr>
            <w:tcW w:w="680" w:type="dxa"/>
          </w:tcPr>
          <w:p w14:paraId="1F21189D" w14:textId="77777777" w:rsidR="00B33440" w:rsidRDefault="00B33440" w:rsidP="00E8405C">
            <w:pPr>
              <w:pStyle w:val="TableParagraph"/>
              <w:spacing w:line="178" w:lineRule="exact"/>
              <w:ind w:left="135" w:right="135"/>
              <w:rPr>
                <w:sz w:val="16"/>
              </w:rPr>
            </w:pPr>
            <w:r>
              <w:rPr>
                <w:sz w:val="16"/>
              </w:rPr>
              <w:t>0.706</w:t>
            </w:r>
          </w:p>
        </w:tc>
      </w:tr>
      <w:tr w:rsidR="00B33440" w14:paraId="2F31470F" w14:textId="77777777" w:rsidTr="00E8405C">
        <w:trPr>
          <w:trHeight w:val="275"/>
          <w:jc w:val="center"/>
        </w:trPr>
        <w:tc>
          <w:tcPr>
            <w:tcW w:w="1328" w:type="dxa"/>
            <w:tcBorders>
              <w:top w:val="single" w:sz="8" w:space="0" w:color="000000"/>
              <w:left w:val="single" w:sz="8" w:space="0" w:color="000000"/>
              <w:bottom w:val="single" w:sz="8" w:space="0" w:color="000000"/>
              <w:right w:val="single" w:sz="8" w:space="0" w:color="000000"/>
            </w:tcBorders>
          </w:tcPr>
          <w:p w14:paraId="1F54605E" w14:textId="77777777" w:rsidR="00B33440" w:rsidRDefault="00B33440" w:rsidP="00E8405C">
            <w:pPr>
              <w:pStyle w:val="TableParagraph"/>
              <w:spacing w:line="179" w:lineRule="exact"/>
              <w:ind w:left="462" w:right="445"/>
              <w:rPr>
                <w:sz w:val="16"/>
              </w:rPr>
            </w:pPr>
            <w:r>
              <w:rPr>
                <w:sz w:val="16"/>
              </w:rPr>
              <w:t>46.97</w:t>
            </w:r>
          </w:p>
        </w:tc>
        <w:tc>
          <w:tcPr>
            <w:tcW w:w="644" w:type="dxa"/>
            <w:tcBorders>
              <w:top w:val="single" w:sz="8" w:space="0" w:color="000000"/>
              <w:left w:val="single" w:sz="8" w:space="0" w:color="000000"/>
              <w:bottom w:val="single" w:sz="8" w:space="0" w:color="000000"/>
              <w:right w:val="single" w:sz="8" w:space="0" w:color="000000"/>
            </w:tcBorders>
          </w:tcPr>
          <w:p w14:paraId="0301BF5C" w14:textId="77777777" w:rsidR="00B33440" w:rsidRDefault="00B33440" w:rsidP="00E8405C">
            <w:pPr>
              <w:pStyle w:val="TableParagraph"/>
              <w:spacing w:line="179" w:lineRule="exact"/>
              <w:ind w:left="16"/>
              <w:rPr>
                <w:sz w:val="16"/>
              </w:rPr>
            </w:pPr>
            <w:r>
              <w:rPr>
                <w:sz w:val="16"/>
              </w:rPr>
              <w:t>5</w:t>
            </w:r>
          </w:p>
        </w:tc>
        <w:tc>
          <w:tcPr>
            <w:tcW w:w="704" w:type="dxa"/>
            <w:tcBorders>
              <w:left w:val="single" w:sz="8" w:space="0" w:color="000000"/>
            </w:tcBorders>
          </w:tcPr>
          <w:p w14:paraId="7516CB4A" w14:textId="77777777" w:rsidR="00B33440" w:rsidRDefault="00B33440" w:rsidP="00E8405C">
            <w:pPr>
              <w:pStyle w:val="TableParagraph"/>
              <w:spacing w:line="179" w:lineRule="exact"/>
              <w:ind w:left="149" w:right="140"/>
              <w:rPr>
                <w:sz w:val="16"/>
              </w:rPr>
            </w:pPr>
            <w:r>
              <w:rPr>
                <w:sz w:val="16"/>
              </w:rPr>
              <w:t>2.236</w:t>
            </w:r>
          </w:p>
        </w:tc>
        <w:tc>
          <w:tcPr>
            <w:tcW w:w="1096" w:type="dxa"/>
          </w:tcPr>
          <w:p w14:paraId="0681CFCC" w14:textId="77777777" w:rsidR="00B33440" w:rsidRDefault="00B33440" w:rsidP="00E8405C">
            <w:pPr>
              <w:pStyle w:val="TableParagraph"/>
              <w:spacing w:line="179" w:lineRule="exact"/>
              <w:ind w:left="350" w:right="335"/>
              <w:rPr>
                <w:sz w:val="16"/>
              </w:rPr>
            </w:pPr>
            <w:r>
              <w:rPr>
                <w:sz w:val="16"/>
              </w:rPr>
              <w:t>1.672</w:t>
            </w:r>
          </w:p>
        </w:tc>
        <w:tc>
          <w:tcPr>
            <w:tcW w:w="632" w:type="dxa"/>
          </w:tcPr>
          <w:p w14:paraId="3D0D7D88" w14:textId="77777777" w:rsidR="00B33440" w:rsidRDefault="00B33440" w:rsidP="00E8405C">
            <w:pPr>
              <w:pStyle w:val="TableParagraph"/>
              <w:spacing w:line="179" w:lineRule="exact"/>
              <w:ind w:left="89" w:right="79"/>
              <w:rPr>
                <w:sz w:val="16"/>
              </w:rPr>
            </w:pPr>
            <w:r>
              <w:rPr>
                <w:sz w:val="16"/>
              </w:rPr>
              <w:t>0.699</w:t>
            </w:r>
          </w:p>
        </w:tc>
        <w:tc>
          <w:tcPr>
            <w:tcW w:w="884" w:type="dxa"/>
          </w:tcPr>
          <w:p w14:paraId="49959BA1" w14:textId="77777777" w:rsidR="00B33440" w:rsidRDefault="00B33440" w:rsidP="00E8405C">
            <w:pPr>
              <w:pStyle w:val="TableParagraph"/>
              <w:spacing w:line="179" w:lineRule="exact"/>
              <w:ind w:left="215" w:right="204"/>
              <w:rPr>
                <w:sz w:val="16"/>
              </w:rPr>
            </w:pPr>
            <w:r>
              <w:rPr>
                <w:sz w:val="16"/>
              </w:rPr>
              <w:t>1.725</w:t>
            </w:r>
          </w:p>
        </w:tc>
        <w:tc>
          <w:tcPr>
            <w:tcW w:w="1381" w:type="dxa"/>
          </w:tcPr>
          <w:p w14:paraId="0B80456F" w14:textId="77777777" w:rsidR="00B33440" w:rsidRDefault="00B33440" w:rsidP="00E8405C">
            <w:pPr>
              <w:pStyle w:val="TableParagraph"/>
              <w:spacing w:line="179" w:lineRule="exact"/>
              <w:ind w:left="154" w:right="146"/>
              <w:rPr>
                <w:sz w:val="16"/>
              </w:rPr>
            </w:pPr>
            <w:r>
              <w:rPr>
                <w:sz w:val="16"/>
              </w:rPr>
              <w:t>9.394</w:t>
            </w:r>
          </w:p>
        </w:tc>
        <w:tc>
          <w:tcPr>
            <w:tcW w:w="965" w:type="dxa"/>
          </w:tcPr>
          <w:p w14:paraId="52F473E9" w14:textId="77777777" w:rsidR="00B33440" w:rsidRDefault="00B33440" w:rsidP="00E8405C">
            <w:pPr>
              <w:pStyle w:val="TableParagraph"/>
              <w:spacing w:line="179" w:lineRule="exact"/>
              <w:ind w:left="241" w:right="234"/>
              <w:rPr>
                <w:sz w:val="16"/>
              </w:rPr>
            </w:pPr>
            <w:r>
              <w:rPr>
                <w:sz w:val="16"/>
              </w:rPr>
              <w:t>0.0213</w:t>
            </w:r>
          </w:p>
        </w:tc>
        <w:tc>
          <w:tcPr>
            <w:tcW w:w="822" w:type="dxa"/>
          </w:tcPr>
          <w:p w14:paraId="070FA184" w14:textId="77777777" w:rsidR="00B33440" w:rsidRDefault="00B33440" w:rsidP="00E8405C">
            <w:pPr>
              <w:pStyle w:val="TableParagraph"/>
              <w:spacing w:line="179" w:lineRule="exact"/>
              <w:ind w:left="86" w:right="78"/>
              <w:rPr>
                <w:sz w:val="16"/>
              </w:rPr>
            </w:pPr>
            <w:r>
              <w:rPr>
                <w:sz w:val="16"/>
              </w:rPr>
              <w:t>-0.328</w:t>
            </w:r>
          </w:p>
        </w:tc>
        <w:tc>
          <w:tcPr>
            <w:tcW w:w="963" w:type="dxa"/>
          </w:tcPr>
          <w:p w14:paraId="7DB3FFB2" w14:textId="77777777" w:rsidR="00B33440" w:rsidRDefault="00B33440" w:rsidP="00E8405C">
            <w:pPr>
              <w:pStyle w:val="TableParagraph"/>
              <w:spacing w:line="179" w:lineRule="exact"/>
              <w:ind w:left="279" w:right="274"/>
              <w:rPr>
                <w:sz w:val="16"/>
              </w:rPr>
            </w:pPr>
            <w:r>
              <w:rPr>
                <w:sz w:val="16"/>
              </w:rPr>
              <w:t>53.03</w:t>
            </w:r>
          </w:p>
        </w:tc>
        <w:tc>
          <w:tcPr>
            <w:tcW w:w="625" w:type="dxa"/>
          </w:tcPr>
          <w:p w14:paraId="7D653916" w14:textId="77777777" w:rsidR="00B33440" w:rsidRDefault="00B33440" w:rsidP="00E8405C">
            <w:pPr>
              <w:pStyle w:val="TableParagraph"/>
              <w:spacing w:line="179" w:lineRule="exact"/>
              <w:ind w:left="129"/>
              <w:jc w:val="left"/>
              <w:rPr>
                <w:sz w:val="16"/>
              </w:rPr>
            </w:pPr>
            <w:r>
              <w:rPr>
                <w:sz w:val="16"/>
              </w:rPr>
              <w:t>4.642</w:t>
            </w:r>
          </w:p>
        </w:tc>
        <w:tc>
          <w:tcPr>
            <w:tcW w:w="601" w:type="dxa"/>
          </w:tcPr>
          <w:p w14:paraId="2F4BF0B6" w14:textId="77777777" w:rsidR="00B33440" w:rsidRDefault="00B33440" w:rsidP="00E8405C">
            <w:pPr>
              <w:pStyle w:val="TableParagraph"/>
              <w:spacing w:line="179" w:lineRule="exact"/>
              <w:ind w:left="84" w:right="81"/>
              <w:rPr>
                <w:sz w:val="16"/>
              </w:rPr>
            </w:pPr>
            <w:r>
              <w:rPr>
                <w:sz w:val="16"/>
              </w:rPr>
              <w:t>3.757</w:t>
            </w:r>
          </w:p>
        </w:tc>
        <w:tc>
          <w:tcPr>
            <w:tcW w:w="680" w:type="dxa"/>
          </w:tcPr>
          <w:p w14:paraId="0F5E495E" w14:textId="77777777" w:rsidR="00B33440" w:rsidRDefault="00B33440" w:rsidP="00E8405C">
            <w:pPr>
              <w:pStyle w:val="TableParagraph"/>
              <w:spacing w:line="179" w:lineRule="exact"/>
              <w:ind w:left="135" w:right="135"/>
              <w:rPr>
                <w:sz w:val="16"/>
              </w:rPr>
            </w:pPr>
            <w:r>
              <w:rPr>
                <w:sz w:val="16"/>
              </w:rPr>
              <w:t>0.885</w:t>
            </w:r>
          </w:p>
        </w:tc>
      </w:tr>
      <w:tr w:rsidR="00B33440" w14:paraId="290015D4" w14:textId="77777777" w:rsidTr="00E8405C">
        <w:trPr>
          <w:trHeight w:val="277"/>
          <w:jc w:val="center"/>
        </w:trPr>
        <w:tc>
          <w:tcPr>
            <w:tcW w:w="1328" w:type="dxa"/>
            <w:tcBorders>
              <w:top w:val="single" w:sz="8" w:space="0" w:color="000000"/>
              <w:left w:val="single" w:sz="8" w:space="0" w:color="000000"/>
              <w:bottom w:val="single" w:sz="8" w:space="0" w:color="000000"/>
              <w:right w:val="single" w:sz="8" w:space="0" w:color="000000"/>
            </w:tcBorders>
          </w:tcPr>
          <w:p w14:paraId="107FCEDD" w14:textId="77777777" w:rsidR="00B33440" w:rsidRDefault="00B33440" w:rsidP="00E8405C">
            <w:pPr>
              <w:pStyle w:val="TableParagraph"/>
              <w:spacing w:line="181" w:lineRule="exact"/>
              <w:ind w:left="462" w:right="445"/>
              <w:rPr>
                <w:sz w:val="16"/>
              </w:rPr>
            </w:pPr>
            <w:r>
              <w:rPr>
                <w:sz w:val="16"/>
              </w:rPr>
              <w:t>52.61</w:t>
            </w:r>
          </w:p>
        </w:tc>
        <w:tc>
          <w:tcPr>
            <w:tcW w:w="644" w:type="dxa"/>
            <w:tcBorders>
              <w:top w:val="single" w:sz="8" w:space="0" w:color="000000"/>
              <w:left w:val="single" w:sz="8" w:space="0" w:color="000000"/>
              <w:bottom w:val="single" w:sz="8" w:space="0" w:color="000000"/>
              <w:right w:val="single" w:sz="8" w:space="0" w:color="000000"/>
            </w:tcBorders>
          </w:tcPr>
          <w:p w14:paraId="122FA18C" w14:textId="77777777" w:rsidR="00B33440" w:rsidRDefault="00B33440" w:rsidP="00E8405C">
            <w:pPr>
              <w:pStyle w:val="TableParagraph"/>
              <w:spacing w:line="181" w:lineRule="exact"/>
              <w:ind w:left="16"/>
              <w:rPr>
                <w:sz w:val="16"/>
              </w:rPr>
            </w:pPr>
            <w:r>
              <w:rPr>
                <w:sz w:val="16"/>
              </w:rPr>
              <w:t>6</w:t>
            </w:r>
          </w:p>
        </w:tc>
        <w:tc>
          <w:tcPr>
            <w:tcW w:w="704" w:type="dxa"/>
            <w:tcBorders>
              <w:left w:val="single" w:sz="8" w:space="0" w:color="000000"/>
            </w:tcBorders>
          </w:tcPr>
          <w:p w14:paraId="4855203F" w14:textId="77777777" w:rsidR="00B33440" w:rsidRDefault="00B33440" w:rsidP="00E8405C">
            <w:pPr>
              <w:pStyle w:val="TableParagraph"/>
              <w:spacing w:line="181" w:lineRule="exact"/>
              <w:ind w:left="149" w:right="140"/>
              <w:rPr>
                <w:sz w:val="16"/>
              </w:rPr>
            </w:pPr>
            <w:r>
              <w:rPr>
                <w:sz w:val="16"/>
              </w:rPr>
              <w:t>2.449</w:t>
            </w:r>
          </w:p>
        </w:tc>
        <w:tc>
          <w:tcPr>
            <w:tcW w:w="1096" w:type="dxa"/>
          </w:tcPr>
          <w:p w14:paraId="04C2E70F" w14:textId="77777777" w:rsidR="00B33440" w:rsidRDefault="00B33440" w:rsidP="00E8405C">
            <w:pPr>
              <w:pStyle w:val="TableParagraph"/>
              <w:spacing w:line="181" w:lineRule="exact"/>
              <w:ind w:left="350" w:right="335"/>
              <w:rPr>
                <w:sz w:val="16"/>
              </w:rPr>
            </w:pPr>
            <w:r>
              <w:rPr>
                <w:sz w:val="16"/>
              </w:rPr>
              <w:t>1.721</w:t>
            </w:r>
          </w:p>
        </w:tc>
        <w:tc>
          <w:tcPr>
            <w:tcW w:w="632" w:type="dxa"/>
          </w:tcPr>
          <w:p w14:paraId="4426D994" w14:textId="77777777" w:rsidR="00B33440" w:rsidRDefault="00B33440" w:rsidP="00E8405C">
            <w:pPr>
              <w:pStyle w:val="TableParagraph"/>
              <w:spacing w:line="181" w:lineRule="exact"/>
              <w:ind w:left="89" w:right="79"/>
              <w:rPr>
                <w:sz w:val="16"/>
              </w:rPr>
            </w:pPr>
            <w:r>
              <w:rPr>
                <w:sz w:val="16"/>
              </w:rPr>
              <w:t>0.778</w:t>
            </w:r>
          </w:p>
        </w:tc>
        <w:tc>
          <w:tcPr>
            <w:tcW w:w="884" w:type="dxa"/>
          </w:tcPr>
          <w:p w14:paraId="2175E646" w14:textId="77777777" w:rsidR="00B33440" w:rsidRDefault="00B33440" w:rsidP="00E8405C">
            <w:pPr>
              <w:pStyle w:val="TableParagraph"/>
              <w:spacing w:line="181" w:lineRule="exact"/>
              <w:ind w:left="215" w:right="204"/>
              <w:rPr>
                <w:sz w:val="16"/>
              </w:rPr>
            </w:pPr>
            <w:r>
              <w:rPr>
                <w:sz w:val="16"/>
              </w:rPr>
              <w:t>1.676</w:t>
            </w:r>
          </w:p>
        </w:tc>
        <w:tc>
          <w:tcPr>
            <w:tcW w:w="1381" w:type="dxa"/>
          </w:tcPr>
          <w:p w14:paraId="430FC74C" w14:textId="77777777" w:rsidR="00B33440" w:rsidRDefault="00B33440" w:rsidP="00E8405C">
            <w:pPr>
              <w:pStyle w:val="TableParagraph"/>
              <w:spacing w:line="181" w:lineRule="exact"/>
              <w:ind w:left="154" w:right="146"/>
              <w:rPr>
                <w:sz w:val="16"/>
              </w:rPr>
            </w:pPr>
            <w:r>
              <w:rPr>
                <w:sz w:val="16"/>
              </w:rPr>
              <w:t>8.768</w:t>
            </w:r>
          </w:p>
        </w:tc>
        <w:tc>
          <w:tcPr>
            <w:tcW w:w="965" w:type="dxa"/>
          </w:tcPr>
          <w:p w14:paraId="4F5D8D78" w14:textId="77777777" w:rsidR="00B33440" w:rsidRDefault="00B33440" w:rsidP="00E8405C">
            <w:pPr>
              <w:pStyle w:val="TableParagraph"/>
              <w:spacing w:line="181" w:lineRule="exact"/>
              <w:ind w:left="241" w:right="234"/>
              <w:rPr>
                <w:sz w:val="16"/>
              </w:rPr>
            </w:pPr>
            <w:r>
              <w:rPr>
                <w:sz w:val="16"/>
              </w:rPr>
              <w:t>0.0190</w:t>
            </w:r>
          </w:p>
        </w:tc>
        <w:tc>
          <w:tcPr>
            <w:tcW w:w="822" w:type="dxa"/>
          </w:tcPr>
          <w:p w14:paraId="53090CC9" w14:textId="77777777" w:rsidR="00B33440" w:rsidRDefault="00B33440" w:rsidP="00E8405C">
            <w:pPr>
              <w:pStyle w:val="TableParagraph"/>
              <w:spacing w:line="181" w:lineRule="exact"/>
              <w:ind w:left="86" w:right="78"/>
              <w:rPr>
                <w:sz w:val="16"/>
              </w:rPr>
            </w:pPr>
            <w:r>
              <w:rPr>
                <w:sz w:val="16"/>
              </w:rPr>
              <w:t>-0.279</w:t>
            </w:r>
          </w:p>
        </w:tc>
        <w:tc>
          <w:tcPr>
            <w:tcW w:w="963" w:type="dxa"/>
          </w:tcPr>
          <w:p w14:paraId="1D3C4CD8" w14:textId="77777777" w:rsidR="00B33440" w:rsidRDefault="00B33440" w:rsidP="00E8405C">
            <w:pPr>
              <w:pStyle w:val="TableParagraph"/>
              <w:spacing w:line="181" w:lineRule="exact"/>
              <w:ind w:left="279" w:right="274"/>
              <w:rPr>
                <w:sz w:val="16"/>
              </w:rPr>
            </w:pPr>
            <w:r>
              <w:rPr>
                <w:sz w:val="16"/>
              </w:rPr>
              <w:t>47.39</w:t>
            </w:r>
          </w:p>
        </w:tc>
        <w:tc>
          <w:tcPr>
            <w:tcW w:w="625" w:type="dxa"/>
          </w:tcPr>
          <w:p w14:paraId="2D5CBB6F" w14:textId="77777777" w:rsidR="00B33440" w:rsidRDefault="00B33440" w:rsidP="00E8405C">
            <w:pPr>
              <w:pStyle w:val="TableParagraph"/>
              <w:spacing w:line="181" w:lineRule="exact"/>
              <w:ind w:left="129"/>
              <w:jc w:val="left"/>
              <w:rPr>
                <w:sz w:val="16"/>
              </w:rPr>
            </w:pPr>
            <w:r>
              <w:rPr>
                <w:sz w:val="16"/>
              </w:rPr>
              <w:t>4.642</w:t>
            </w:r>
          </w:p>
        </w:tc>
        <w:tc>
          <w:tcPr>
            <w:tcW w:w="601" w:type="dxa"/>
          </w:tcPr>
          <w:p w14:paraId="598F574E" w14:textId="77777777" w:rsidR="00B33440" w:rsidRDefault="00B33440" w:rsidP="00E8405C">
            <w:pPr>
              <w:pStyle w:val="TableParagraph"/>
              <w:spacing w:line="181" w:lineRule="exact"/>
              <w:ind w:left="84" w:right="81"/>
              <w:rPr>
                <w:sz w:val="16"/>
              </w:rPr>
            </w:pPr>
            <w:r>
              <w:rPr>
                <w:sz w:val="16"/>
              </w:rPr>
              <w:t>3.619</w:t>
            </w:r>
          </w:p>
        </w:tc>
        <w:tc>
          <w:tcPr>
            <w:tcW w:w="680" w:type="dxa"/>
          </w:tcPr>
          <w:p w14:paraId="6B153E33" w14:textId="77777777" w:rsidR="00B33440" w:rsidRDefault="00B33440" w:rsidP="00E8405C">
            <w:pPr>
              <w:pStyle w:val="TableParagraph"/>
              <w:spacing w:line="181" w:lineRule="exact"/>
              <w:ind w:left="135" w:right="135"/>
              <w:rPr>
                <w:sz w:val="16"/>
              </w:rPr>
            </w:pPr>
            <w:r>
              <w:rPr>
                <w:sz w:val="16"/>
              </w:rPr>
              <w:t>1.023</w:t>
            </w:r>
          </w:p>
        </w:tc>
      </w:tr>
      <w:tr w:rsidR="00B33440" w14:paraId="73AD47FC" w14:textId="77777777" w:rsidTr="00E8405C">
        <w:trPr>
          <w:trHeight w:val="275"/>
          <w:jc w:val="center"/>
        </w:trPr>
        <w:tc>
          <w:tcPr>
            <w:tcW w:w="1328" w:type="dxa"/>
            <w:tcBorders>
              <w:top w:val="single" w:sz="8" w:space="0" w:color="000000"/>
              <w:left w:val="single" w:sz="8" w:space="0" w:color="000000"/>
              <w:bottom w:val="single" w:sz="8" w:space="0" w:color="000000"/>
              <w:right w:val="single" w:sz="8" w:space="0" w:color="000000"/>
            </w:tcBorders>
          </w:tcPr>
          <w:p w14:paraId="03521DB1" w14:textId="77777777" w:rsidR="00B33440" w:rsidRDefault="00B33440" w:rsidP="00E8405C">
            <w:pPr>
              <w:pStyle w:val="TableParagraph"/>
              <w:spacing w:line="178" w:lineRule="exact"/>
              <w:ind w:left="462" w:right="445"/>
              <w:rPr>
                <w:sz w:val="16"/>
              </w:rPr>
            </w:pPr>
            <w:r>
              <w:rPr>
                <w:sz w:val="16"/>
              </w:rPr>
              <w:t>60.76</w:t>
            </w:r>
          </w:p>
        </w:tc>
        <w:tc>
          <w:tcPr>
            <w:tcW w:w="644" w:type="dxa"/>
            <w:tcBorders>
              <w:top w:val="single" w:sz="8" w:space="0" w:color="000000"/>
              <w:left w:val="single" w:sz="8" w:space="0" w:color="000000"/>
              <w:bottom w:val="single" w:sz="8" w:space="0" w:color="000000"/>
              <w:right w:val="single" w:sz="8" w:space="0" w:color="000000"/>
            </w:tcBorders>
          </w:tcPr>
          <w:p w14:paraId="0049C135" w14:textId="77777777" w:rsidR="00B33440" w:rsidRDefault="00B33440" w:rsidP="00E8405C">
            <w:pPr>
              <w:pStyle w:val="TableParagraph"/>
              <w:spacing w:line="178" w:lineRule="exact"/>
              <w:ind w:left="16"/>
              <w:rPr>
                <w:sz w:val="16"/>
              </w:rPr>
            </w:pPr>
            <w:r>
              <w:rPr>
                <w:sz w:val="16"/>
              </w:rPr>
              <w:t>7</w:t>
            </w:r>
          </w:p>
        </w:tc>
        <w:tc>
          <w:tcPr>
            <w:tcW w:w="704" w:type="dxa"/>
            <w:tcBorders>
              <w:left w:val="single" w:sz="8" w:space="0" w:color="000000"/>
            </w:tcBorders>
          </w:tcPr>
          <w:p w14:paraId="2885C0AF" w14:textId="77777777" w:rsidR="00B33440" w:rsidRDefault="00B33440" w:rsidP="00E8405C">
            <w:pPr>
              <w:pStyle w:val="TableParagraph"/>
              <w:spacing w:line="178" w:lineRule="exact"/>
              <w:ind w:left="149" w:right="140"/>
              <w:rPr>
                <w:sz w:val="16"/>
              </w:rPr>
            </w:pPr>
            <w:r>
              <w:rPr>
                <w:sz w:val="16"/>
              </w:rPr>
              <w:t>2.646</w:t>
            </w:r>
          </w:p>
        </w:tc>
        <w:tc>
          <w:tcPr>
            <w:tcW w:w="1096" w:type="dxa"/>
          </w:tcPr>
          <w:p w14:paraId="2E3DCD6A" w14:textId="77777777" w:rsidR="00B33440" w:rsidRDefault="00B33440" w:rsidP="00E8405C">
            <w:pPr>
              <w:pStyle w:val="TableParagraph"/>
              <w:spacing w:line="178" w:lineRule="exact"/>
              <w:ind w:left="350" w:right="335"/>
              <w:rPr>
                <w:sz w:val="16"/>
              </w:rPr>
            </w:pPr>
            <w:r>
              <w:rPr>
                <w:sz w:val="16"/>
              </w:rPr>
              <w:t>1.784</w:t>
            </w:r>
          </w:p>
        </w:tc>
        <w:tc>
          <w:tcPr>
            <w:tcW w:w="632" w:type="dxa"/>
          </w:tcPr>
          <w:p w14:paraId="13FE2EE8" w14:textId="77777777" w:rsidR="00B33440" w:rsidRDefault="00B33440" w:rsidP="00E8405C">
            <w:pPr>
              <w:pStyle w:val="TableParagraph"/>
              <w:spacing w:line="178" w:lineRule="exact"/>
              <w:ind w:left="89" w:right="79"/>
              <w:rPr>
                <w:sz w:val="16"/>
              </w:rPr>
            </w:pPr>
            <w:r>
              <w:rPr>
                <w:sz w:val="16"/>
              </w:rPr>
              <w:t>0.845</w:t>
            </w:r>
          </w:p>
        </w:tc>
        <w:tc>
          <w:tcPr>
            <w:tcW w:w="884" w:type="dxa"/>
          </w:tcPr>
          <w:p w14:paraId="195A3421" w14:textId="77777777" w:rsidR="00B33440" w:rsidRDefault="00B33440" w:rsidP="00E8405C">
            <w:pPr>
              <w:pStyle w:val="TableParagraph"/>
              <w:spacing w:line="178" w:lineRule="exact"/>
              <w:ind w:left="215" w:right="204"/>
              <w:rPr>
                <w:sz w:val="16"/>
              </w:rPr>
            </w:pPr>
            <w:r>
              <w:rPr>
                <w:sz w:val="16"/>
              </w:rPr>
              <w:t>1.594</w:t>
            </w:r>
          </w:p>
        </w:tc>
        <w:tc>
          <w:tcPr>
            <w:tcW w:w="1381" w:type="dxa"/>
          </w:tcPr>
          <w:p w14:paraId="348E9228" w14:textId="77777777" w:rsidR="00B33440" w:rsidRDefault="00B33440" w:rsidP="00E8405C">
            <w:pPr>
              <w:pStyle w:val="TableParagraph"/>
              <w:spacing w:line="178" w:lineRule="exact"/>
              <w:ind w:left="154" w:right="146"/>
              <w:rPr>
                <w:sz w:val="16"/>
              </w:rPr>
            </w:pPr>
            <w:r>
              <w:rPr>
                <w:sz w:val="16"/>
              </w:rPr>
              <w:t>8.680</w:t>
            </w:r>
          </w:p>
        </w:tc>
        <w:tc>
          <w:tcPr>
            <w:tcW w:w="965" w:type="dxa"/>
          </w:tcPr>
          <w:p w14:paraId="5C89DCE6" w14:textId="77777777" w:rsidR="00B33440" w:rsidRDefault="00B33440" w:rsidP="00E8405C">
            <w:pPr>
              <w:pStyle w:val="TableParagraph"/>
              <w:spacing w:line="178" w:lineRule="exact"/>
              <w:ind w:left="241" w:right="234"/>
              <w:rPr>
                <w:sz w:val="16"/>
              </w:rPr>
            </w:pPr>
            <w:r>
              <w:rPr>
                <w:sz w:val="16"/>
              </w:rPr>
              <w:t>0.0165</w:t>
            </w:r>
          </w:p>
        </w:tc>
        <w:tc>
          <w:tcPr>
            <w:tcW w:w="822" w:type="dxa"/>
          </w:tcPr>
          <w:p w14:paraId="2FEC51A0" w14:textId="77777777" w:rsidR="00B33440" w:rsidRDefault="00B33440" w:rsidP="00E8405C">
            <w:pPr>
              <w:pStyle w:val="TableParagraph"/>
              <w:spacing w:line="178" w:lineRule="exact"/>
              <w:ind w:left="86" w:right="78"/>
              <w:rPr>
                <w:sz w:val="16"/>
              </w:rPr>
            </w:pPr>
            <w:r>
              <w:rPr>
                <w:sz w:val="16"/>
              </w:rPr>
              <w:t>-0.216</w:t>
            </w:r>
          </w:p>
        </w:tc>
        <w:tc>
          <w:tcPr>
            <w:tcW w:w="963" w:type="dxa"/>
          </w:tcPr>
          <w:p w14:paraId="18043A73" w14:textId="77777777" w:rsidR="00B33440" w:rsidRDefault="00B33440" w:rsidP="00E8405C">
            <w:pPr>
              <w:pStyle w:val="TableParagraph"/>
              <w:spacing w:line="178" w:lineRule="exact"/>
              <w:ind w:left="279" w:right="274"/>
              <w:rPr>
                <w:sz w:val="16"/>
              </w:rPr>
            </w:pPr>
            <w:r>
              <w:rPr>
                <w:sz w:val="16"/>
              </w:rPr>
              <w:t>39.24</w:t>
            </w:r>
          </w:p>
        </w:tc>
        <w:tc>
          <w:tcPr>
            <w:tcW w:w="625" w:type="dxa"/>
          </w:tcPr>
          <w:p w14:paraId="754300A7" w14:textId="77777777" w:rsidR="00B33440" w:rsidRDefault="00B33440" w:rsidP="00E8405C">
            <w:pPr>
              <w:pStyle w:val="TableParagraph"/>
              <w:spacing w:line="178" w:lineRule="exact"/>
              <w:ind w:left="129"/>
              <w:jc w:val="left"/>
              <w:rPr>
                <w:sz w:val="16"/>
              </w:rPr>
            </w:pPr>
            <w:r>
              <w:rPr>
                <w:sz w:val="16"/>
              </w:rPr>
              <w:t>4.642</w:t>
            </w:r>
          </w:p>
        </w:tc>
        <w:tc>
          <w:tcPr>
            <w:tcW w:w="601" w:type="dxa"/>
          </w:tcPr>
          <w:p w14:paraId="267CED52" w14:textId="77777777" w:rsidR="00B33440" w:rsidRDefault="00B33440" w:rsidP="00E8405C">
            <w:pPr>
              <w:pStyle w:val="TableParagraph"/>
              <w:spacing w:line="178" w:lineRule="exact"/>
              <w:ind w:left="84" w:right="81"/>
              <w:rPr>
                <w:sz w:val="16"/>
              </w:rPr>
            </w:pPr>
            <w:r>
              <w:rPr>
                <w:sz w:val="16"/>
              </w:rPr>
              <w:t>3.398</w:t>
            </w:r>
          </w:p>
        </w:tc>
        <w:tc>
          <w:tcPr>
            <w:tcW w:w="680" w:type="dxa"/>
          </w:tcPr>
          <w:p w14:paraId="21A936F0" w14:textId="77777777" w:rsidR="00B33440" w:rsidRDefault="00B33440" w:rsidP="00E8405C">
            <w:pPr>
              <w:pStyle w:val="TableParagraph"/>
              <w:spacing w:line="178" w:lineRule="exact"/>
              <w:ind w:left="135" w:right="135"/>
              <w:rPr>
                <w:sz w:val="16"/>
              </w:rPr>
            </w:pPr>
            <w:r>
              <w:rPr>
                <w:sz w:val="16"/>
              </w:rPr>
              <w:t>1.243</w:t>
            </w:r>
          </w:p>
        </w:tc>
      </w:tr>
      <w:tr w:rsidR="00B33440" w14:paraId="01706AD4" w14:textId="77777777" w:rsidTr="00E8405C">
        <w:trPr>
          <w:trHeight w:val="275"/>
          <w:jc w:val="center"/>
        </w:trPr>
        <w:tc>
          <w:tcPr>
            <w:tcW w:w="1328" w:type="dxa"/>
            <w:tcBorders>
              <w:top w:val="single" w:sz="8" w:space="0" w:color="000000"/>
              <w:left w:val="single" w:sz="8" w:space="0" w:color="000000"/>
              <w:bottom w:val="single" w:sz="8" w:space="0" w:color="000000"/>
              <w:right w:val="single" w:sz="8" w:space="0" w:color="000000"/>
            </w:tcBorders>
          </w:tcPr>
          <w:p w14:paraId="59AF9498" w14:textId="77777777" w:rsidR="00B33440" w:rsidRDefault="00B33440" w:rsidP="00E8405C">
            <w:pPr>
              <w:pStyle w:val="TableParagraph"/>
              <w:spacing w:line="178" w:lineRule="exact"/>
              <w:ind w:left="462" w:right="445"/>
              <w:rPr>
                <w:sz w:val="16"/>
              </w:rPr>
            </w:pPr>
            <w:r>
              <w:rPr>
                <w:sz w:val="16"/>
              </w:rPr>
              <w:t>67.21</w:t>
            </w:r>
          </w:p>
        </w:tc>
        <w:tc>
          <w:tcPr>
            <w:tcW w:w="644" w:type="dxa"/>
            <w:tcBorders>
              <w:top w:val="single" w:sz="8" w:space="0" w:color="000000"/>
              <w:left w:val="single" w:sz="8" w:space="0" w:color="000000"/>
              <w:bottom w:val="single" w:sz="8" w:space="0" w:color="000000"/>
              <w:right w:val="single" w:sz="8" w:space="0" w:color="000000"/>
            </w:tcBorders>
          </w:tcPr>
          <w:p w14:paraId="3FE46369" w14:textId="77777777" w:rsidR="00B33440" w:rsidRDefault="00B33440" w:rsidP="00E8405C">
            <w:pPr>
              <w:pStyle w:val="TableParagraph"/>
              <w:spacing w:line="178" w:lineRule="exact"/>
              <w:ind w:left="16"/>
              <w:rPr>
                <w:sz w:val="16"/>
              </w:rPr>
            </w:pPr>
            <w:r>
              <w:rPr>
                <w:sz w:val="16"/>
              </w:rPr>
              <w:t>8</w:t>
            </w:r>
          </w:p>
        </w:tc>
        <w:tc>
          <w:tcPr>
            <w:tcW w:w="704" w:type="dxa"/>
            <w:tcBorders>
              <w:left w:val="single" w:sz="8" w:space="0" w:color="000000"/>
            </w:tcBorders>
          </w:tcPr>
          <w:p w14:paraId="37C684F8" w14:textId="77777777" w:rsidR="00B33440" w:rsidRDefault="00B33440" w:rsidP="00E8405C">
            <w:pPr>
              <w:pStyle w:val="TableParagraph"/>
              <w:spacing w:line="178" w:lineRule="exact"/>
              <w:ind w:left="149" w:right="140"/>
              <w:rPr>
                <w:sz w:val="16"/>
              </w:rPr>
            </w:pPr>
            <w:r>
              <w:rPr>
                <w:sz w:val="16"/>
              </w:rPr>
              <w:t>2.828</w:t>
            </w:r>
          </w:p>
        </w:tc>
        <w:tc>
          <w:tcPr>
            <w:tcW w:w="1096" w:type="dxa"/>
          </w:tcPr>
          <w:p w14:paraId="55E7DF0E" w14:textId="77777777" w:rsidR="00B33440" w:rsidRDefault="00B33440" w:rsidP="00E8405C">
            <w:pPr>
              <w:pStyle w:val="TableParagraph"/>
              <w:spacing w:line="178" w:lineRule="exact"/>
              <w:ind w:left="350" w:right="335"/>
              <w:rPr>
                <w:sz w:val="16"/>
              </w:rPr>
            </w:pPr>
            <w:r>
              <w:rPr>
                <w:sz w:val="16"/>
              </w:rPr>
              <w:t>1.827</w:t>
            </w:r>
          </w:p>
        </w:tc>
        <w:tc>
          <w:tcPr>
            <w:tcW w:w="632" w:type="dxa"/>
          </w:tcPr>
          <w:p w14:paraId="3B65086F" w14:textId="77777777" w:rsidR="00B33440" w:rsidRDefault="00B33440" w:rsidP="00E8405C">
            <w:pPr>
              <w:pStyle w:val="TableParagraph"/>
              <w:spacing w:line="178" w:lineRule="exact"/>
              <w:ind w:left="89" w:right="79"/>
              <w:rPr>
                <w:sz w:val="16"/>
              </w:rPr>
            </w:pPr>
            <w:r>
              <w:rPr>
                <w:sz w:val="16"/>
              </w:rPr>
              <w:t>0.903</w:t>
            </w:r>
          </w:p>
        </w:tc>
        <w:tc>
          <w:tcPr>
            <w:tcW w:w="884" w:type="dxa"/>
          </w:tcPr>
          <w:p w14:paraId="2E0156D4" w14:textId="77777777" w:rsidR="00B33440" w:rsidRDefault="00B33440" w:rsidP="00E8405C">
            <w:pPr>
              <w:pStyle w:val="TableParagraph"/>
              <w:spacing w:line="178" w:lineRule="exact"/>
              <w:ind w:left="215" w:right="204"/>
              <w:rPr>
                <w:sz w:val="16"/>
              </w:rPr>
            </w:pPr>
            <w:r>
              <w:rPr>
                <w:sz w:val="16"/>
              </w:rPr>
              <w:t>1.516</w:t>
            </w:r>
          </w:p>
        </w:tc>
        <w:tc>
          <w:tcPr>
            <w:tcW w:w="1381" w:type="dxa"/>
          </w:tcPr>
          <w:p w14:paraId="046CC7F4" w14:textId="77777777" w:rsidR="00B33440" w:rsidRDefault="00B33440" w:rsidP="00E8405C">
            <w:pPr>
              <w:pStyle w:val="TableParagraph"/>
              <w:spacing w:line="178" w:lineRule="exact"/>
              <w:ind w:left="154" w:right="146"/>
              <w:rPr>
                <w:sz w:val="16"/>
              </w:rPr>
            </w:pPr>
            <w:r>
              <w:rPr>
                <w:sz w:val="16"/>
              </w:rPr>
              <w:t>8.401</w:t>
            </w:r>
          </w:p>
        </w:tc>
        <w:tc>
          <w:tcPr>
            <w:tcW w:w="965" w:type="dxa"/>
          </w:tcPr>
          <w:p w14:paraId="5C3F9350" w14:textId="77777777" w:rsidR="00B33440" w:rsidRDefault="00B33440" w:rsidP="00E8405C">
            <w:pPr>
              <w:pStyle w:val="TableParagraph"/>
              <w:spacing w:line="178" w:lineRule="exact"/>
              <w:ind w:left="241" w:right="234"/>
              <w:rPr>
                <w:sz w:val="16"/>
              </w:rPr>
            </w:pPr>
            <w:r>
              <w:rPr>
                <w:sz w:val="16"/>
              </w:rPr>
              <w:t>0.0149</w:t>
            </w:r>
          </w:p>
        </w:tc>
        <w:tc>
          <w:tcPr>
            <w:tcW w:w="822" w:type="dxa"/>
          </w:tcPr>
          <w:p w14:paraId="0E033C55" w14:textId="77777777" w:rsidR="00B33440" w:rsidRDefault="00B33440" w:rsidP="00E8405C">
            <w:pPr>
              <w:pStyle w:val="TableParagraph"/>
              <w:spacing w:line="178" w:lineRule="exact"/>
              <w:ind w:left="86" w:right="78"/>
              <w:rPr>
                <w:sz w:val="16"/>
              </w:rPr>
            </w:pPr>
            <w:r>
              <w:rPr>
                <w:sz w:val="16"/>
              </w:rPr>
              <w:t>-0.173</w:t>
            </w:r>
          </w:p>
        </w:tc>
        <w:tc>
          <w:tcPr>
            <w:tcW w:w="963" w:type="dxa"/>
          </w:tcPr>
          <w:p w14:paraId="2D2E3B4F" w14:textId="77777777" w:rsidR="00B33440" w:rsidRDefault="00B33440" w:rsidP="00E8405C">
            <w:pPr>
              <w:pStyle w:val="TableParagraph"/>
              <w:spacing w:line="178" w:lineRule="exact"/>
              <w:ind w:left="279" w:right="274"/>
              <w:rPr>
                <w:sz w:val="16"/>
              </w:rPr>
            </w:pPr>
            <w:r>
              <w:rPr>
                <w:sz w:val="16"/>
              </w:rPr>
              <w:t>32.79</w:t>
            </w:r>
          </w:p>
        </w:tc>
        <w:tc>
          <w:tcPr>
            <w:tcW w:w="625" w:type="dxa"/>
          </w:tcPr>
          <w:p w14:paraId="61A6028A" w14:textId="77777777" w:rsidR="00B33440" w:rsidRDefault="00B33440" w:rsidP="00E8405C">
            <w:pPr>
              <w:pStyle w:val="TableParagraph"/>
              <w:spacing w:line="178" w:lineRule="exact"/>
              <w:ind w:left="129"/>
              <w:jc w:val="left"/>
              <w:rPr>
                <w:sz w:val="16"/>
              </w:rPr>
            </w:pPr>
            <w:r>
              <w:rPr>
                <w:sz w:val="16"/>
              </w:rPr>
              <w:t>4.642</w:t>
            </w:r>
          </w:p>
        </w:tc>
        <w:tc>
          <w:tcPr>
            <w:tcW w:w="601" w:type="dxa"/>
          </w:tcPr>
          <w:p w14:paraId="38BC54DB" w14:textId="77777777" w:rsidR="00B33440" w:rsidRDefault="00B33440" w:rsidP="00E8405C">
            <w:pPr>
              <w:pStyle w:val="TableParagraph"/>
              <w:spacing w:line="178" w:lineRule="exact"/>
              <w:ind w:left="84" w:right="81"/>
              <w:rPr>
                <w:sz w:val="16"/>
              </w:rPr>
            </w:pPr>
            <w:r>
              <w:rPr>
                <w:sz w:val="16"/>
              </w:rPr>
              <w:t>3.201</w:t>
            </w:r>
          </w:p>
        </w:tc>
        <w:tc>
          <w:tcPr>
            <w:tcW w:w="680" w:type="dxa"/>
          </w:tcPr>
          <w:p w14:paraId="2C101E8A" w14:textId="77777777" w:rsidR="00B33440" w:rsidRDefault="00B33440" w:rsidP="00E8405C">
            <w:pPr>
              <w:pStyle w:val="TableParagraph"/>
              <w:spacing w:line="178" w:lineRule="exact"/>
              <w:ind w:left="135" w:right="135"/>
              <w:rPr>
                <w:sz w:val="16"/>
              </w:rPr>
            </w:pPr>
            <w:r>
              <w:rPr>
                <w:sz w:val="16"/>
              </w:rPr>
              <w:t>1.441</w:t>
            </w:r>
          </w:p>
        </w:tc>
      </w:tr>
      <w:tr w:rsidR="00B33440" w14:paraId="4C35700D" w14:textId="77777777" w:rsidTr="00E8405C">
        <w:trPr>
          <w:trHeight w:val="275"/>
          <w:jc w:val="center"/>
        </w:trPr>
        <w:tc>
          <w:tcPr>
            <w:tcW w:w="1328" w:type="dxa"/>
            <w:tcBorders>
              <w:top w:val="single" w:sz="8" w:space="0" w:color="000000"/>
              <w:left w:val="single" w:sz="8" w:space="0" w:color="000000"/>
              <w:bottom w:val="single" w:sz="8" w:space="0" w:color="000000"/>
              <w:right w:val="single" w:sz="8" w:space="0" w:color="000000"/>
            </w:tcBorders>
          </w:tcPr>
          <w:p w14:paraId="50BF008F" w14:textId="77777777" w:rsidR="00B33440" w:rsidRDefault="00B33440" w:rsidP="00E8405C">
            <w:pPr>
              <w:pStyle w:val="TableParagraph"/>
              <w:spacing w:line="181" w:lineRule="exact"/>
              <w:ind w:left="462" w:right="445"/>
              <w:rPr>
                <w:sz w:val="16"/>
              </w:rPr>
            </w:pPr>
            <w:r>
              <w:rPr>
                <w:sz w:val="16"/>
              </w:rPr>
              <w:t>75.14</w:t>
            </w:r>
          </w:p>
        </w:tc>
        <w:tc>
          <w:tcPr>
            <w:tcW w:w="644" w:type="dxa"/>
            <w:tcBorders>
              <w:top w:val="single" w:sz="8" w:space="0" w:color="000000"/>
              <w:left w:val="single" w:sz="8" w:space="0" w:color="000000"/>
              <w:bottom w:val="single" w:sz="8" w:space="0" w:color="000000"/>
              <w:right w:val="single" w:sz="8" w:space="0" w:color="000000"/>
            </w:tcBorders>
          </w:tcPr>
          <w:p w14:paraId="4A855AF9" w14:textId="77777777" w:rsidR="00B33440" w:rsidRDefault="00B33440" w:rsidP="00E8405C">
            <w:pPr>
              <w:pStyle w:val="TableParagraph"/>
              <w:spacing w:line="181" w:lineRule="exact"/>
              <w:ind w:left="16"/>
              <w:rPr>
                <w:sz w:val="16"/>
              </w:rPr>
            </w:pPr>
            <w:r>
              <w:rPr>
                <w:sz w:val="16"/>
              </w:rPr>
              <w:t>9</w:t>
            </w:r>
          </w:p>
        </w:tc>
        <w:tc>
          <w:tcPr>
            <w:tcW w:w="704" w:type="dxa"/>
            <w:tcBorders>
              <w:left w:val="single" w:sz="8" w:space="0" w:color="000000"/>
            </w:tcBorders>
          </w:tcPr>
          <w:p w14:paraId="78FFCC68" w14:textId="77777777" w:rsidR="00B33440" w:rsidRDefault="00B33440" w:rsidP="00E8405C">
            <w:pPr>
              <w:pStyle w:val="TableParagraph"/>
              <w:spacing w:line="181" w:lineRule="exact"/>
              <w:ind w:left="149" w:right="140"/>
              <w:rPr>
                <w:sz w:val="16"/>
              </w:rPr>
            </w:pPr>
            <w:r>
              <w:rPr>
                <w:sz w:val="16"/>
              </w:rPr>
              <w:t>3.000</w:t>
            </w:r>
          </w:p>
        </w:tc>
        <w:tc>
          <w:tcPr>
            <w:tcW w:w="1096" w:type="dxa"/>
          </w:tcPr>
          <w:p w14:paraId="0851BCB4" w14:textId="77777777" w:rsidR="00B33440" w:rsidRDefault="00B33440" w:rsidP="00E8405C">
            <w:pPr>
              <w:pStyle w:val="TableParagraph"/>
              <w:spacing w:line="181" w:lineRule="exact"/>
              <w:ind w:left="350" w:right="335"/>
              <w:rPr>
                <w:sz w:val="16"/>
              </w:rPr>
            </w:pPr>
            <w:r>
              <w:rPr>
                <w:sz w:val="16"/>
              </w:rPr>
              <w:t>1.876</w:t>
            </w:r>
          </w:p>
        </w:tc>
        <w:tc>
          <w:tcPr>
            <w:tcW w:w="632" w:type="dxa"/>
          </w:tcPr>
          <w:p w14:paraId="42C0EFE0" w14:textId="77777777" w:rsidR="00B33440" w:rsidRDefault="00B33440" w:rsidP="00E8405C">
            <w:pPr>
              <w:pStyle w:val="TableParagraph"/>
              <w:spacing w:line="181" w:lineRule="exact"/>
              <w:ind w:left="89" w:right="79"/>
              <w:rPr>
                <w:sz w:val="16"/>
              </w:rPr>
            </w:pPr>
            <w:r>
              <w:rPr>
                <w:sz w:val="16"/>
              </w:rPr>
              <w:t>0.954</w:t>
            </w:r>
          </w:p>
        </w:tc>
        <w:tc>
          <w:tcPr>
            <w:tcW w:w="884" w:type="dxa"/>
          </w:tcPr>
          <w:p w14:paraId="7EBF3DD6" w14:textId="77777777" w:rsidR="00B33440" w:rsidRDefault="00B33440" w:rsidP="00E8405C">
            <w:pPr>
              <w:pStyle w:val="TableParagraph"/>
              <w:spacing w:line="181" w:lineRule="exact"/>
              <w:ind w:left="215" w:right="204"/>
              <w:rPr>
                <w:sz w:val="16"/>
              </w:rPr>
            </w:pPr>
            <w:r>
              <w:rPr>
                <w:sz w:val="16"/>
              </w:rPr>
              <w:t>1.396</w:t>
            </w:r>
          </w:p>
        </w:tc>
        <w:tc>
          <w:tcPr>
            <w:tcW w:w="1381" w:type="dxa"/>
          </w:tcPr>
          <w:p w14:paraId="09B4364D" w14:textId="77777777" w:rsidR="00B33440" w:rsidRDefault="00B33440" w:rsidP="00E8405C">
            <w:pPr>
              <w:pStyle w:val="TableParagraph"/>
              <w:spacing w:line="181" w:lineRule="exact"/>
              <w:ind w:left="154" w:right="146"/>
              <w:rPr>
                <w:sz w:val="16"/>
              </w:rPr>
            </w:pPr>
            <w:r>
              <w:rPr>
                <w:sz w:val="16"/>
              </w:rPr>
              <w:t>8.349</w:t>
            </w:r>
          </w:p>
        </w:tc>
        <w:tc>
          <w:tcPr>
            <w:tcW w:w="965" w:type="dxa"/>
          </w:tcPr>
          <w:p w14:paraId="6193EFAD" w14:textId="77777777" w:rsidR="00B33440" w:rsidRDefault="00B33440" w:rsidP="00E8405C">
            <w:pPr>
              <w:pStyle w:val="TableParagraph"/>
              <w:spacing w:line="181" w:lineRule="exact"/>
              <w:ind w:left="241" w:right="234"/>
              <w:rPr>
                <w:sz w:val="16"/>
              </w:rPr>
            </w:pPr>
            <w:r>
              <w:rPr>
                <w:sz w:val="16"/>
              </w:rPr>
              <w:t>0.0133</w:t>
            </w:r>
          </w:p>
        </w:tc>
        <w:tc>
          <w:tcPr>
            <w:tcW w:w="822" w:type="dxa"/>
          </w:tcPr>
          <w:p w14:paraId="035EB989" w14:textId="77777777" w:rsidR="00B33440" w:rsidRDefault="00B33440" w:rsidP="00E8405C">
            <w:pPr>
              <w:pStyle w:val="TableParagraph"/>
              <w:spacing w:line="181" w:lineRule="exact"/>
              <w:ind w:left="86" w:right="78"/>
              <w:rPr>
                <w:sz w:val="16"/>
              </w:rPr>
            </w:pPr>
            <w:r>
              <w:rPr>
                <w:sz w:val="16"/>
              </w:rPr>
              <w:t>-0.124</w:t>
            </w:r>
          </w:p>
        </w:tc>
        <w:tc>
          <w:tcPr>
            <w:tcW w:w="963" w:type="dxa"/>
          </w:tcPr>
          <w:p w14:paraId="64006FA5" w14:textId="77777777" w:rsidR="00B33440" w:rsidRDefault="00B33440" w:rsidP="00E8405C">
            <w:pPr>
              <w:pStyle w:val="TableParagraph"/>
              <w:spacing w:line="181" w:lineRule="exact"/>
              <w:ind w:left="279" w:right="274"/>
              <w:rPr>
                <w:sz w:val="16"/>
              </w:rPr>
            </w:pPr>
            <w:r>
              <w:rPr>
                <w:sz w:val="16"/>
              </w:rPr>
              <w:t>24.86</w:t>
            </w:r>
          </w:p>
        </w:tc>
        <w:tc>
          <w:tcPr>
            <w:tcW w:w="625" w:type="dxa"/>
          </w:tcPr>
          <w:p w14:paraId="7FC7F397" w14:textId="77777777" w:rsidR="00B33440" w:rsidRDefault="00B33440" w:rsidP="00E8405C">
            <w:pPr>
              <w:pStyle w:val="TableParagraph"/>
              <w:spacing w:line="181" w:lineRule="exact"/>
              <w:ind w:left="129"/>
              <w:jc w:val="left"/>
              <w:rPr>
                <w:sz w:val="16"/>
              </w:rPr>
            </w:pPr>
            <w:r>
              <w:rPr>
                <w:sz w:val="16"/>
              </w:rPr>
              <w:t>4.642</w:t>
            </w:r>
          </w:p>
        </w:tc>
        <w:tc>
          <w:tcPr>
            <w:tcW w:w="601" w:type="dxa"/>
          </w:tcPr>
          <w:p w14:paraId="34D8E237" w14:textId="77777777" w:rsidR="00B33440" w:rsidRDefault="00B33440" w:rsidP="00E8405C">
            <w:pPr>
              <w:pStyle w:val="TableParagraph"/>
              <w:spacing w:line="181" w:lineRule="exact"/>
              <w:ind w:left="84" w:right="81"/>
              <w:rPr>
                <w:sz w:val="16"/>
              </w:rPr>
            </w:pPr>
            <w:r>
              <w:rPr>
                <w:sz w:val="16"/>
              </w:rPr>
              <w:t>2.919</w:t>
            </w:r>
          </w:p>
        </w:tc>
        <w:tc>
          <w:tcPr>
            <w:tcW w:w="680" w:type="dxa"/>
          </w:tcPr>
          <w:p w14:paraId="7F6B2348" w14:textId="77777777" w:rsidR="00B33440" w:rsidRDefault="00B33440" w:rsidP="00E8405C">
            <w:pPr>
              <w:pStyle w:val="TableParagraph"/>
              <w:spacing w:line="181" w:lineRule="exact"/>
              <w:ind w:left="135" w:right="135"/>
              <w:rPr>
                <w:sz w:val="16"/>
              </w:rPr>
            </w:pPr>
            <w:r>
              <w:rPr>
                <w:sz w:val="16"/>
              </w:rPr>
              <w:t>1.723</w:t>
            </w:r>
          </w:p>
        </w:tc>
      </w:tr>
      <w:tr w:rsidR="00B33440" w14:paraId="5E91277E" w14:textId="77777777" w:rsidTr="00E8405C">
        <w:trPr>
          <w:trHeight w:val="277"/>
          <w:jc w:val="center"/>
        </w:trPr>
        <w:tc>
          <w:tcPr>
            <w:tcW w:w="1328" w:type="dxa"/>
            <w:tcBorders>
              <w:top w:val="single" w:sz="8" w:space="0" w:color="000000"/>
              <w:left w:val="single" w:sz="8" w:space="0" w:color="000000"/>
              <w:bottom w:val="single" w:sz="8" w:space="0" w:color="000000"/>
              <w:right w:val="single" w:sz="8" w:space="0" w:color="000000"/>
            </w:tcBorders>
          </w:tcPr>
          <w:p w14:paraId="391875F8" w14:textId="77777777" w:rsidR="00B33440" w:rsidRDefault="00B33440" w:rsidP="00E8405C">
            <w:pPr>
              <w:pStyle w:val="TableParagraph"/>
              <w:spacing w:line="181" w:lineRule="exact"/>
              <w:ind w:left="462" w:right="442"/>
              <w:rPr>
                <w:sz w:val="16"/>
              </w:rPr>
            </w:pPr>
            <w:r>
              <w:rPr>
                <w:sz w:val="16"/>
              </w:rPr>
              <w:t>81.3</w:t>
            </w:r>
          </w:p>
        </w:tc>
        <w:tc>
          <w:tcPr>
            <w:tcW w:w="644" w:type="dxa"/>
            <w:tcBorders>
              <w:top w:val="single" w:sz="8" w:space="0" w:color="000000"/>
              <w:left w:val="single" w:sz="8" w:space="0" w:color="000000"/>
              <w:bottom w:val="single" w:sz="8" w:space="0" w:color="000000"/>
              <w:right w:val="single" w:sz="8" w:space="0" w:color="000000"/>
            </w:tcBorders>
          </w:tcPr>
          <w:p w14:paraId="7A727D5D" w14:textId="77777777" w:rsidR="00B33440" w:rsidRDefault="00B33440" w:rsidP="00E8405C">
            <w:pPr>
              <w:pStyle w:val="TableParagraph"/>
              <w:spacing w:line="181" w:lineRule="exact"/>
              <w:ind w:left="199" w:right="182"/>
              <w:rPr>
                <w:sz w:val="16"/>
              </w:rPr>
            </w:pPr>
            <w:r>
              <w:rPr>
                <w:sz w:val="16"/>
              </w:rPr>
              <w:t>10</w:t>
            </w:r>
          </w:p>
        </w:tc>
        <w:tc>
          <w:tcPr>
            <w:tcW w:w="704" w:type="dxa"/>
            <w:tcBorders>
              <w:left w:val="single" w:sz="8" w:space="0" w:color="000000"/>
            </w:tcBorders>
          </w:tcPr>
          <w:p w14:paraId="15404390" w14:textId="77777777" w:rsidR="00B33440" w:rsidRDefault="00B33440" w:rsidP="00E8405C">
            <w:pPr>
              <w:pStyle w:val="TableParagraph"/>
              <w:spacing w:line="181" w:lineRule="exact"/>
              <w:ind w:left="149" w:right="140"/>
              <w:rPr>
                <w:sz w:val="16"/>
              </w:rPr>
            </w:pPr>
            <w:r>
              <w:rPr>
                <w:sz w:val="16"/>
              </w:rPr>
              <w:t>3.162</w:t>
            </w:r>
          </w:p>
        </w:tc>
        <w:tc>
          <w:tcPr>
            <w:tcW w:w="1096" w:type="dxa"/>
          </w:tcPr>
          <w:p w14:paraId="5D6C98A5" w14:textId="77777777" w:rsidR="00B33440" w:rsidRDefault="00B33440" w:rsidP="00E8405C">
            <w:pPr>
              <w:pStyle w:val="TableParagraph"/>
              <w:spacing w:line="181" w:lineRule="exact"/>
              <w:ind w:left="350" w:right="335"/>
              <w:rPr>
                <w:sz w:val="16"/>
              </w:rPr>
            </w:pPr>
            <w:r>
              <w:rPr>
                <w:sz w:val="16"/>
              </w:rPr>
              <w:t>1.910</w:t>
            </w:r>
          </w:p>
        </w:tc>
        <w:tc>
          <w:tcPr>
            <w:tcW w:w="632" w:type="dxa"/>
          </w:tcPr>
          <w:p w14:paraId="2A28C7A9" w14:textId="77777777" w:rsidR="00B33440" w:rsidRDefault="00B33440" w:rsidP="00E8405C">
            <w:pPr>
              <w:pStyle w:val="TableParagraph"/>
              <w:spacing w:line="181" w:lineRule="exact"/>
              <w:ind w:left="89" w:right="79"/>
              <w:rPr>
                <w:sz w:val="16"/>
              </w:rPr>
            </w:pPr>
            <w:r>
              <w:rPr>
                <w:sz w:val="16"/>
              </w:rPr>
              <w:t>1.000</w:t>
            </w:r>
          </w:p>
        </w:tc>
        <w:tc>
          <w:tcPr>
            <w:tcW w:w="884" w:type="dxa"/>
          </w:tcPr>
          <w:p w14:paraId="79807070" w14:textId="77777777" w:rsidR="00B33440" w:rsidRDefault="00B33440" w:rsidP="00E8405C">
            <w:pPr>
              <w:pStyle w:val="TableParagraph"/>
              <w:spacing w:line="181" w:lineRule="exact"/>
              <w:ind w:left="215" w:right="204"/>
              <w:rPr>
                <w:sz w:val="16"/>
              </w:rPr>
            </w:pPr>
            <w:r>
              <w:rPr>
                <w:sz w:val="16"/>
              </w:rPr>
              <w:t>1.272</w:t>
            </w:r>
          </w:p>
        </w:tc>
        <w:tc>
          <w:tcPr>
            <w:tcW w:w="1381" w:type="dxa"/>
          </w:tcPr>
          <w:p w14:paraId="4F6674EB" w14:textId="77777777" w:rsidR="00B33440" w:rsidRDefault="00B33440" w:rsidP="00E8405C">
            <w:pPr>
              <w:pStyle w:val="TableParagraph"/>
              <w:spacing w:line="181" w:lineRule="exact"/>
              <w:ind w:left="154" w:right="146"/>
              <w:rPr>
                <w:sz w:val="16"/>
              </w:rPr>
            </w:pPr>
            <w:r>
              <w:rPr>
                <w:sz w:val="16"/>
              </w:rPr>
              <w:t>8.130</w:t>
            </w:r>
          </w:p>
        </w:tc>
        <w:tc>
          <w:tcPr>
            <w:tcW w:w="965" w:type="dxa"/>
          </w:tcPr>
          <w:p w14:paraId="28A03B81" w14:textId="77777777" w:rsidR="00B33440" w:rsidRDefault="00B33440" w:rsidP="00E8405C">
            <w:pPr>
              <w:pStyle w:val="TableParagraph"/>
              <w:spacing w:line="181" w:lineRule="exact"/>
              <w:ind w:left="241" w:right="234"/>
              <w:rPr>
                <w:sz w:val="16"/>
              </w:rPr>
            </w:pPr>
            <w:r>
              <w:rPr>
                <w:sz w:val="16"/>
              </w:rPr>
              <w:t>0.0123</w:t>
            </w:r>
          </w:p>
        </w:tc>
        <w:tc>
          <w:tcPr>
            <w:tcW w:w="822" w:type="dxa"/>
          </w:tcPr>
          <w:p w14:paraId="26179F6D" w14:textId="77777777" w:rsidR="00B33440" w:rsidRDefault="00B33440" w:rsidP="00E8405C">
            <w:pPr>
              <w:pStyle w:val="TableParagraph"/>
              <w:spacing w:line="181" w:lineRule="exact"/>
              <w:ind w:left="86" w:right="78"/>
              <w:rPr>
                <w:sz w:val="16"/>
              </w:rPr>
            </w:pPr>
            <w:r>
              <w:rPr>
                <w:sz w:val="16"/>
              </w:rPr>
              <w:t>-0.090</w:t>
            </w:r>
          </w:p>
        </w:tc>
        <w:tc>
          <w:tcPr>
            <w:tcW w:w="963" w:type="dxa"/>
          </w:tcPr>
          <w:p w14:paraId="734BF116" w14:textId="77777777" w:rsidR="00B33440" w:rsidRDefault="00B33440" w:rsidP="00E8405C">
            <w:pPr>
              <w:pStyle w:val="TableParagraph"/>
              <w:spacing w:line="181" w:lineRule="exact"/>
              <w:ind w:left="279" w:right="272"/>
              <w:rPr>
                <w:sz w:val="16"/>
              </w:rPr>
            </w:pPr>
            <w:r>
              <w:rPr>
                <w:sz w:val="16"/>
              </w:rPr>
              <w:t>18.7</w:t>
            </w:r>
          </w:p>
        </w:tc>
        <w:tc>
          <w:tcPr>
            <w:tcW w:w="625" w:type="dxa"/>
          </w:tcPr>
          <w:p w14:paraId="436CC6B0" w14:textId="77777777" w:rsidR="00B33440" w:rsidRDefault="00B33440" w:rsidP="00E8405C">
            <w:pPr>
              <w:pStyle w:val="TableParagraph"/>
              <w:spacing w:line="181" w:lineRule="exact"/>
              <w:ind w:left="129"/>
              <w:jc w:val="left"/>
              <w:rPr>
                <w:sz w:val="16"/>
              </w:rPr>
            </w:pPr>
            <w:r>
              <w:rPr>
                <w:sz w:val="16"/>
              </w:rPr>
              <w:t>4.642</w:t>
            </w:r>
          </w:p>
        </w:tc>
        <w:tc>
          <w:tcPr>
            <w:tcW w:w="601" w:type="dxa"/>
          </w:tcPr>
          <w:p w14:paraId="3F0F24C8" w14:textId="77777777" w:rsidR="00B33440" w:rsidRDefault="00B33440" w:rsidP="00E8405C">
            <w:pPr>
              <w:pStyle w:val="TableParagraph"/>
              <w:spacing w:line="181" w:lineRule="exact"/>
              <w:ind w:left="84" w:right="81"/>
              <w:rPr>
                <w:sz w:val="16"/>
              </w:rPr>
            </w:pPr>
            <w:r>
              <w:rPr>
                <w:sz w:val="16"/>
              </w:rPr>
              <w:t>2.654</w:t>
            </w:r>
          </w:p>
        </w:tc>
        <w:tc>
          <w:tcPr>
            <w:tcW w:w="680" w:type="dxa"/>
          </w:tcPr>
          <w:p w14:paraId="4302D423" w14:textId="77777777" w:rsidR="00B33440" w:rsidRDefault="00B33440" w:rsidP="00E8405C">
            <w:pPr>
              <w:pStyle w:val="TableParagraph"/>
              <w:spacing w:line="181" w:lineRule="exact"/>
              <w:ind w:left="135" w:right="135"/>
              <w:rPr>
                <w:sz w:val="16"/>
              </w:rPr>
            </w:pPr>
            <w:r>
              <w:rPr>
                <w:sz w:val="16"/>
              </w:rPr>
              <w:t>1.987</w:t>
            </w:r>
          </w:p>
        </w:tc>
      </w:tr>
      <w:tr w:rsidR="00B33440" w14:paraId="3912BC6E" w14:textId="77777777" w:rsidTr="00E8405C">
        <w:trPr>
          <w:trHeight w:val="275"/>
          <w:jc w:val="center"/>
        </w:trPr>
        <w:tc>
          <w:tcPr>
            <w:tcW w:w="1328" w:type="dxa"/>
            <w:tcBorders>
              <w:top w:val="single" w:sz="8" w:space="0" w:color="000000"/>
              <w:left w:val="single" w:sz="8" w:space="0" w:color="000000"/>
              <w:bottom w:val="single" w:sz="8" w:space="0" w:color="000000"/>
              <w:right w:val="single" w:sz="8" w:space="0" w:color="000000"/>
            </w:tcBorders>
          </w:tcPr>
          <w:p w14:paraId="01A4F261" w14:textId="77777777" w:rsidR="00B33440" w:rsidRDefault="00B33440" w:rsidP="00E8405C">
            <w:pPr>
              <w:pStyle w:val="TableParagraph"/>
              <w:spacing w:line="178" w:lineRule="exact"/>
              <w:ind w:left="462" w:right="445"/>
              <w:rPr>
                <w:sz w:val="16"/>
              </w:rPr>
            </w:pPr>
            <w:r>
              <w:rPr>
                <w:sz w:val="16"/>
              </w:rPr>
              <w:t>90.18</w:t>
            </w:r>
          </w:p>
        </w:tc>
        <w:tc>
          <w:tcPr>
            <w:tcW w:w="644" w:type="dxa"/>
            <w:tcBorders>
              <w:top w:val="single" w:sz="8" w:space="0" w:color="000000"/>
              <w:left w:val="single" w:sz="8" w:space="0" w:color="000000"/>
              <w:bottom w:val="single" w:sz="8" w:space="0" w:color="000000"/>
              <w:right w:val="single" w:sz="8" w:space="0" w:color="000000"/>
            </w:tcBorders>
          </w:tcPr>
          <w:p w14:paraId="2FF33267" w14:textId="77777777" w:rsidR="00B33440" w:rsidRDefault="00B33440" w:rsidP="00E8405C">
            <w:pPr>
              <w:pStyle w:val="TableParagraph"/>
              <w:spacing w:line="178" w:lineRule="exact"/>
              <w:ind w:left="199" w:right="182"/>
              <w:rPr>
                <w:sz w:val="16"/>
              </w:rPr>
            </w:pPr>
            <w:r>
              <w:rPr>
                <w:sz w:val="16"/>
              </w:rPr>
              <w:t>11</w:t>
            </w:r>
          </w:p>
        </w:tc>
        <w:tc>
          <w:tcPr>
            <w:tcW w:w="704" w:type="dxa"/>
            <w:tcBorders>
              <w:left w:val="single" w:sz="8" w:space="0" w:color="000000"/>
            </w:tcBorders>
          </w:tcPr>
          <w:p w14:paraId="1FE177FB" w14:textId="77777777" w:rsidR="00B33440" w:rsidRDefault="00B33440" w:rsidP="00E8405C">
            <w:pPr>
              <w:pStyle w:val="TableParagraph"/>
              <w:spacing w:line="178" w:lineRule="exact"/>
              <w:ind w:left="149" w:right="140"/>
              <w:rPr>
                <w:sz w:val="16"/>
              </w:rPr>
            </w:pPr>
            <w:r>
              <w:rPr>
                <w:sz w:val="16"/>
              </w:rPr>
              <w:t>3.317</w:t>
            </w:r>
          </w:p>
        </w:tc>
        <w:tc>
          <w:tcPr>
            <w:tcW w:w="1096" w:type="dxa"/>
          </w:tcPr>
          <w:p w14:paraId="27C4A001" w14:textId="77777777" w:rsidR="00B33440" w:rsidRDefault="00B33440" w:rsidP="00E8405C">
            <w:pPr>
              <w:pStyle w:val="TableParagraph"/>
              <w:spacing w:line="178" w:lineRule="exact"/>
              <w:ind w:left="350" w:right="335"/>
              <w:rPr>
                <w:sz w:val="16"/>
              </w:rPr>
            </w:pPr>
            <w:r>
              <w:rPr>
                <w:sz w:val="16"/>
              </w:rPr>
              <w:t>1.955</w:t>
            </w:r>
          </w:p>
        </w:tc>
        <w:tc>
          <w:tcPr>
            <w:tcW w:w="632" w:type="dxa"/>
          </w:tcPr>
          <w:p w14:paraId="3D3B10F4" w14:textId="77777777" w:rsidR="00B33440" w:rsidRDefault="00B33440" w:rsidP="00E8405C">
            <w:pPr>
              <w:pStyle w:val="TableParagraph"/>
              <w:spacing w:line="178" w:lineRule="exact"/>
              <w:ind w:left="89" w:right="79"/>
              <w:rPr>
                <w:sz w:val="16"/>
              </w:rPr>
            </w:pPr>
            <w:r>
              <w:rPr>
                <w:sz w:val="16"/>
              </w:rPr>
              <w:t>1.041</w:t>
            </w:r>
          </w:p>
        </w:tc>
        <w:tc>
          <w:tcPr>
            <w:tcW w:w="884" w:type="dxa"/>
          </w:tcPr>
          <w:p w14:paraId="1E0646E2" w14:textId="77777777" w:rsidR="00B33440" w:rsidRDefault="00B33440" w:rsidP="00E8405C">
            <w:pPr>
              <w:pStyle w:val="TableParagraph"/>
              <w:spacing w:line="178" w:lineRule="exact"/>
              <w:ind w:left="215" w:right="204"/>
              <w:rPr>
                <w:sz w:val="16"/>
              </w:rPr>
            </w:pPr>
            <w:r>
              <w:rPr>
                <w:sz w:val="16"/>
              </w:rPr>
              <w:t>0.992</w:t>
            </w:r>
          </w:p>
        </w:tc>
        <w:tc>
          <w:tcPr>
            <w:tcW w:w="1381" w:type="dxa"/>
          </w:tcPr>
          <w:p w14:paraId="71DA0CFD" w14:textId="77777777" w:rsidR="00B33440" w:rsidRDefault="00B33440" w:rsidP="00E8405C">
            <w:pPr>
              <w:pStyle w:val="TableParagraph"/>
              <w:spacing w:line="178" w:lineRule="exact"/>
              <w:ind w:left="154" w:right="146"/>
              <w:rPr>
                <w:sz w:val="16"/>
              </w:rPr>
            </w:pPr>
            <w:r>
              <w:rPr>
                <w:sz w:val="16"/>
              </w:rPr>
              <w:t>8.198</w:t>
            </w:r>
          </w:p>
        </w:tc>
        <w:tc>
          <w:tcPr>
            <w:tcW w:w="965" w:type="dxa"/>
          </w:tcPr>
          <w:p w14:paraId="55312B4A" w14:textId="77777777" w:rsidR="00B33440" w:rsidRDefault="00B33440" w:rsidP="00E8405C">
            <w:pPr>
              <w:pStyle w:val="TableParagraph"/>
              <w:spacing w:line="178" w:lineRule="exact"/>
              <w:ind w:left="241" w:right="234"/>
              <w:rPr>
                <w:sz w:val="16"/>
              </w:rPr>
            </w:pPr>
            <w:r>
              <w:rPr>
                <w:sz w:val="16"/>
              </w:rPr>
              <w:t>0.0111</w:t>
            </w:r>
          </w:p>
        </w:tc>
        <w:tc>
          <w:tcPr>
            <w:tcW w:w="822" w:type="dxa"/>
          </w:tcPr>
          <w:p w14:paraId="5A568694" w14:textId="77777777" w:rsidR="00B33440" w:rsidRDefault="00B33440" w:rsidP="00E8405C">
            <w:pPr>
              <w:pStyle w:val="TableParagraph"/>
              <w:spacing w:line="178" w:lineRule="exact"/>
              <w:ind w:left="86" w:right="78"/>
              <w:rPr>
                <w:sz w:val="16"/>
              </w:rPr>
            </w:pPr>
            <w:r>
              <w:rPr>
                <w:sz w:val="16"/>
              </w:rPr>
              <w:t>-0.045</w:t>
            </w:r>
          </w:p>
        </w:tc>
        <w:tc>
          <w:tcPr>
            <w:tcW w:w="963" w:type="dxa"/>
          </w:tcPr>
          <w:p w14:paraId="4475CDA8" w14:textId="77777777" w:rsidR="00B33440" w:rsidRDefault="00B33440" w:rsidP="00E8405C">
            <w:pPr>
              <w:pStyle w:val="TableParagraph"/>
              <w:spacing w:line="178" w:lineRule="exact"/>
              <w:ind w:left="279" w:right="272"/>
              <w:rPr>
                <w:sz w:val="16"/>
              </w:rPr>
            </w:pPr>
            <w:r>
              <w:rPr>
                <w:sz w:val="16"/>
              </w:rPr>
              <w:t>9.82</w:t>
            </w:r>
          </w:p>
        </w:tc>
        <w:tc>
          <w:tcPr>
            <w:tcW w:w="625" w:type="dxa"/>
          </w:tcPr>
          <w:p w14:paraId="765F8377" w14:textId="77777777" w:rsidR="00B33440" w:rsidRDefault="00B33440" w:rsidP="00E8405C">
            <w:pPr>
              <w:pStyle w:val="TableParagraph"/>
              <w:spacing w:line="178" w:lineRule="exact"/>
              <w:ind w:left="129"/>
              <w:jc w:val="left"/>
              <w:rPr>
                <w:sz w:val="16"/>
              </w:rPr>
            </w:pPr>
            <w:r>
              <w:rPr>
                <w:sz w:val="16"/>
              </w:rPr>
              <w:t>4.642</w:t>
            </w:r>
          </w:p>
        </w:tc>
        <w:tc>
          <w:tcPr>
            <w:tcW w:w="601" w:type="dxa"/>
          </w:tcPr>
          <w:p w14:paraId="4943597A" w14:textId="77777777" w:rsidR="00B33440" w:rsidRDefault="00B33440" w:rsidP="00E8405C">
            <w:pPr>
              <w:pStyle w:val="TableParagraph"/>
              <w:spacing w:line="178" w:lineRule="exact"/>
              <w:ind w:left="84" w:right="81"/>
              <w:rPr>
                <w:sz w:val="16"/>
              </w:rPr>
            </w:pPr>
            <w:r>
              <w:rPr>
                <w:sz w:val="16"/>
              </w:rPr>
              <w:t>2.141</w:t>
            </w:r>
          </w:p>
        </w:tc>
        <w:tc>
          <w:tcPr>
            <w:tcW w:w="680" w:type="dxa"/>
          </w:tcPr>
          <w:p w14:paraId="37CC70DE" w14:textId="77777777" w:rsidR="00B33440" w:rsidRDefault="00B33440" w:rsidP="00E8405C">
            <w:pPr>
              <w:pStyle w:val="TableParagraph"/>
              <w:spacing w:line="178" w:lineRule="exact"/>
              <w:ind w:left="135" w:right="135"/>
              <w:rPr>
                <w:sz w:val="16"/>
              </w:rPr>
            </w:pPr>
            <w:r>
              <w:rPr>
                <w:sz w:val="16"/>
              </w:rPr>
              <w:t>2.500</w:t>
            </w:r>
          </w:p>
        </w:tc>
      </w:tr>
      <w:tr w:rsidR="00B33440" w14:paraId="0A68CD93" w14:textId="77777777" w:rsidTr="00E8405C">
        <w:trPr>
          <w:trHeight w:val="277"/>
          <w:jc w:val="center"/>
        </w:trPr>
        <w:tc>
          <w:tcPr>
            <w:tcW w:w="1328" w:type="dxa"/>
            <w:tcBorders>
              <w:top w:val="single" w:sz="8" w:space="0" w:color="000000"/>
              <w:left w:val="single" w:sz="8" w:space="0" w:color="000000"/>
              <w:bottom w:val="single" w:sz="8" w:space="0" w:color="000000"/>
              <w:right w:val="single" w:sz="8" w:space="0" w:color="000000"/>
            </w:tcBorders>
          </w:tcPr>
          <w:p w14:paraId="1ED3A240" w14:textId="77777777" w:rsidR="00B33440" w:rsidRDefault="00B33440" w:rsidP="00E8405C">
            <w:pPr>
              <w:pStyle w:val="TableParagraph"/>
              <w:spacing w:line="178" w:lineRule="exact"/>
              <w:ind w:left="462" w:right="445"/>
              <w:rPr>
                <w:sz w:val="16"/>
              </w:rPr>
            </w:pPr>
            <w:r>
              <w:rPr>
                <w:sz w:val="16"/>
              </w:rPr>
              <w:t>99.23</w:t>
            </w:r>
          </w:p>
        </w:tc>
        <w:tc>
          <w:tcPr>
            <w:tcW w:w="644" w:type="dxa"/>
            <w:tcBorders>
              <w:top w:val="single" w:sz="8" w:space="0" w:color="000000"/>
              <w:left w:val="single" w:sz="8" w:space="0" w:color="000000"/>
              <w:bottom w:val="single" w:sz="8" w:space="0" w:color="000000"/>
              <w:right w:val="single" w:sz="8" w:space="0" w:color="000000"/>
            </w:tcBorders>
          </w:tcPr>
          <w:p w14:paraId="3804465F" w14:textId="77777777" w:rsidR="00B33440" w:rsidRDefault="00B33440" w:rsidP="00E8405C">
            <w:pPr>
              <w:pStyle w:val="TableParagraph"/>
              <w:spacing w:line="178" w:lineRule="exact"/>
              <w:ind w:left="199" w:right="182"/>
              <w:rPr>
                <w:sz w:val="16"/>
              </w:rPr>
            </w:pPr>
            <w:r>
              <w:rPr>
                <w:sz w:val="16"/>
              </w:rPr>
              <w:t>12</w:t>
            </w:r>
          </w:p>
        </w:tc>
        <w:tc>
          <w:tcPr>
            <w:tcW w:w="704" w:type="dxa"/>
            <w:tcBorders>
              <w:left w:val="single" w:sz="8" w:space="0" w:color="000000"/>
            </w:tcBorders>
          </w:tcPr>
          <w:p w14:paraId="170C6B2D" w14:textId="77777777" w:rsidR="00B33440" w:rsidRDefault="00B33440" w:rsidP="00E8405C">
            <w:pPr>
              <w:pStyle w:val="TableParagraph"/>
              <w:spacing w:line="178" w:lineRule="exact"/>
              <w:ind w:left="149" w:right="140"/>
              <w:rPr>
                <w:sz w:val="16"/>
              </w:rPr>
            </w:pPr>
            <w:r>
              <w:rPr>
                <w:sz w:val="16"/>
              </w:rPr>
              <w:t>3.317</w:t>
            </w:r>
          </w:p>
        </w:tc>
        <w:tc>
          <w:tcPr>
            <w:tcW w:w="1096" w:type="dxa"/>
          </w:tcPr>
          <w:p w14:paraId="52786DD2" w14:textId="77777777" w:rsidR="00B33440" w:rsidRDefault="00B33440" w:rsidP="00E8405C">
            <w:pPr>
              <w:pStyle w:val="TableParagraph"/>
              <w:spacing w:line="178" w:lineRule="exact"/>
              <w:ind w:left="350" w:right="335"/>
              <w:rPr>
                <w:sz w:val="16"/>
              </w:rPr>
            </w:pPr>
            <w:r>
              <w:rPr>
                <w:sz w:val="16"/>
              </w:rPr>
              <w:t>1.997</w:t>
            </w:r>
          </w:p>
        </w:tc>
        <w:tc>
          <w:tcPr>
            <w:tcW w:w="632" w:type="dxa"/>
          </w:tcPr>
          <w:p w14:paraId="7119EE46" w14:textId="77777777" w:rsidR="00B33440" w:rsidRDefault="00B33440" w:rsidP="00E8405C">
            <w:pPr>
              <w:pStyle w:val="TableParagraph"/>
              <w:spacing w:line="178" w:lineRule="exact"/>
              <w:ind w:left="89" w:right="79"/>
              <w:rPr>
                <w:sz w:val="16"/>
              </w:rPr>
            </w:pPr>
            <w:r>
              <w:rPr>
                <w:sz w:val="16"/>
              </w:rPr>
              <w:t>1.079</w:t>
            </w:r>
          </w:p>
        </w:tc>
        <w:tc>
          <w:tcPr>
            <w:tcW w:w="884" w:type="dxa"/>
          </w:tcPr>
          <w:p w14:paraId="0AD6DD3B" w14:textId="77777777" w:rsidR="00B33440" w:rsidRDefault="00B33440" w:rsidP="00E8405C">
            <w:pPr>
              <w:pStyle w:val="TableParagraph"/>
              <w:spacing w:line="178" w:lineRule="exact"/>
              <w:ind w:left="215" w:right="204"/>
              <w:rPr>
                <w:sz w:val="16"/>
              </w:rPr>
            </w:pPr>
            <w:r>
              <w:rPr>
                <w:sz w:val="16"/>
              </w:rPr>
              <w:t>-0.114</w:t>
            </w:r>
          </w:p>
        </w:tc>
        <w:tc>
          <w:tcPr>
            <w:tcW w:w="1381" w:type="dxa"/>
          </w:tcPr>
          <w:p w14:paraId="6FF1E630" w14:textId="77777777" w:rsidR="00B33440" w:rsidRDefault="00B33440" w:rsidP="00E8405C">
            <w:pPr>
              <w:pStyle w:val="TableParagraph"/>
              <w:spacing w:line="178" w:lineRule="exact"/>
              <w:ind w:left="154" w:right="146"/>
              <w:rPr>
                <w:sz w:val="16"/>
              </w:rPr>
            </w:pPr>
            <w:r>
              <w:rPr>
                <w:sz w:val="16"/>
              </w:rPr>
              <w:t>8.269</w:t>
            </w:r>
          </w:p>
        </w:tc>
        <w:tc>
          <w:tcPr>
            <w:tcW w:w="965" w:type="dxa"/>
          </w:tcPr>
          <w:p w14:paraId="2E18C3C3" w14:textId="77777777" w:rsidR="00B33440" w:rsidRDefault="00B33440" w:rsidP="00E8405C">
            <w:pPr>
              <w:pStyle w:val="TableParagraph"/>
              <w:spacing w:line="178" w:lineRule="exact"/>
              <w:ind w:left="241" w:right="234"/>
              <w:rPr>
                <w:sz w:val="16"/>
              </w:rPr>
            </w:pPr>
            <w:r>
              <w:rPr>
                <w:sz w:val="16"/>
              </w:rPr>
              <w:t>0.0101</w:t>
            </w:r>
          </w:p>
        </w:tc>
        <w:tc>
          <w:tcPr>
            <w:tcW w:w="822" w:type="dxa"/>
          </w:tcPr>
          <w:p w14:paraId="071AE14A" w14:textId="77777777" w:rsidR="00B33440" w:rsidRDefault="00B33440" w:rsidP="00E8405C">
            <w:pPr>
              <w:pStyle w:val="TableParagraph"/>
              <w:spacing w:line="178" w:lineRule="exact"/>
              <w:ind w:left="86" w:right="78"/>
              <w:rPr>
                <w:sz w:val="16"/>
              </w:rPr>
            </w:pPr>
            <w:r>
              <w:rPr>
                <w:sz w:val="16"/>
              </w:rPr>
              <w:t>-0.003</w:t>
            </w:r>
          </w:p>
        </w:tc>
        <w:tc>
          <w:tcPr>
            <w:tcW w:w="963" w:type="dxa"/>
          </w:tcPr>
          <w:p w14:paraId="2D41985E" w14:textId="77777777" w:rsidR="00B33440" w:rsidRDefault="00B33440" w:rsidP="00E8405C">
            <w:pPr>
              <w:pStyle w:val="TableParagraph"/>
              <w:spacing w:line="178" w:lineRule="exact"/>
              <w:ind w:left="279" w:right="272"/>
              <w:rPr>
                <w:sz w:val="16"/>
              </w:rPr>
            </w:pPr>
            <w:r>
              <w:rPr>
                <w:sz w:val="16"/>
              </w:rPr>
              <w:t>0.77</w:t>
            </w:r>
          </w:p>
        </w:tc>
        <w:tc>
          <w:tcPr>
            <w:tcW w:w="625" w:type="dxa"/>
          </w:tcPr>
          <w:p w14:paraId="487F28BD" w14:textId="77777777" w:rsidR="00B33440" w:rsidRDefault="00B33440" w:rsidP="00E8405C">
            <w:pPr>
              <w:pStyle w:val="TableParagraph"/>
              <w:spacing w:line="178" w:lineRule="exact"/>
              <w:ind w:left="129"/>
              <w:jc w:val="left"/>
              <w:rPr>
                <w:sz w:val="16"/>
              </w:rPr>
            </w:pPr>
            <w:r>
              <w:rPr>
                <w:sz w:val="16"/>
              </w:rPr>
              <w:t>4.642</w:t>
            </w:r>
          </w:p>
        </w:tc>
        <w:tc>
          <w:tcPr>
            <w:tcW w:w="601" w:type="dxa"/>
          </w:tcPr>
          <w:p w14:paraId="514AA54A" w14:textId="77777777" w:rsidR="00B33440" w:rsidRDefault="00B33440" w:rsidP="00E8405C">
            <w:pPr>
              <w:pStyle w:val="TableParagraph"/>
              <w:spacing w:line="178" w:lineRule="exact"/>
              <w:ind w:left="84" w:right="81"/>
              <w:rPr>
                <w:sz w:val="16"/>
              </w:rPr>
            </w:pPr>
            <w:r>
              <w:rPr>
                <w:sz w:val="16"/>
              </w:rPr>
              <w:t>0.917</w:t>
            </w:r>
          </w:p>
        </w:tc>
        <w:tc>
          <w:tcPr>
            <w:tcW w:w="680" w:type="dxa"/>
          </w:tcPr>
          <w:p w14:paraId="37B3DE6D" w14:textId="77777777" w:rsidR="00B33440" w:rsidRDefault="00B33440" w:rsidP="00E8405C">
            <w:pPr>
              <w:pStyle w:val="TableParagraph"/>
              <w:spacing w:line="178" w:lineRule="exact"/>
              <w:ind w:left="135" w:right="135"/>
              <w:rPr>
                <w:sz w:val="16"/>
              </w:rPr>
            </w:pPr>
            <w:r>
              <w:rPr>
                <w:sz w:val="16"/>
              </w:rPr>
              <w:t>3.725</w:t>
            </w:r>
          </w:p>
        </w:tc>
      </w:tr>
    </w:tbl>
    <w:p w14:paraId="71A328F0" w14:textId="77777777" w:rsidR="00B33440" w:rsidRPr="00F207D8" w:rsidRDefault="00B33440" w:rsidP="00B33440">
      <w:pPr>
        <w:spacing w:before="240" w:line="360" w:lineRule="auto"/>
        <w:jc w:val="center"/>
        <w:rPr>
          <w:rFonts w:ascii="Times New Roman" w:hAnsi="Times New Roman" w:cs="Times New Roman"/>
          <w:sz w:val="24"/>
          <w:szCs w:val="24"/>
        </w:rPr>
      </w:pPr>
      <w:r>
        <w:rPr>
          <w:noProof/>
        </w:rPr>
        <w:drawing>
          <wp:inline distT="0" distB="0" distL="0" distR="0" wp14:anchorId="61D7C18C" wp14:editId="2D28FBBE">
            <wp:extent cx="4800600" cy="282892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800600" cy="2828925"/>
                    </a:xfrm>
                    <a:prstGeom prst="rect">
                      <a:avLst/>
                    </a:prstGeom>
                  </pic:spPr>
                </pic:pic>
              </a:graphicData>
            </a:graphic>
          </wp:inline>
        </w:drawing>
      </w:r>
    </w:p>
    <w:p w14:paraId="1B66634B" w14:textId="77777777" w:rsidR="00B33440" w:rsidRDefault="00521F91" w:rsidP="00B33440">
      <w:pPr>
        <w:spacing w:before="240" w:line="360" w:lineRule="auto"/>
        <w:jc w:val="center"/>
        <w:rPr>
          <w:rFonts w:ascii="Times New Roman" w:hAnsi="Times New Roman" w:cs="Times New Roman"/>
          <w:b/>
          <w:sz w:val="24"/>
          <w:szCs w:val="24"/>
        </w:rPr>
      </w:pPr>
      <w:r>
        <w:rPr>
          <w:rFonts w:ascii="Times New Roman" w:hAnsi="Times New Roman" w:cs="Times New Roman"/>
          <w:b/>
          <w:sz w:val="24"/>
          <w:szCs w:val="24"/>
        </w:rPr>
        <w:t>Fig-</w:t>
      </w:r>
      <w:r w:rsidR="00B33440" w:rsidRPr="00664022">
        <w:rPr>
          <w:rFonts w:ascii="Times New Roman" w:hAnsi="Times New Roman" w:cs="Times New Roman"/>
          <w:b/>
          <w:sz w:val="24"/>
          <w:szCs w:val="24"/>
        </w:rPr>
        <w:t>6: Zero Order Release Kinetics Graph</w:t>
      </w:r>
    </w:p>
    <w:p w14:paraId="41FC017F" w14:textId="77777777" w:rsidR="00B33440" w:rsidRDefault="00B33440" w:rsidP="00B33440">
      <w:pPr>
        <w:spacing w:before="240" w:line="360" w:lineRule="auto"/>
        <w:jc w:val="center"/>
        <w:rPr>
          <w:rFonts w:ascii="Times New Roman" w:hAnsi="Times New Roman" w:cs="Times New Roman"/>
          <w:b/>
          <w:sz w:val="24"/>
          <w:szCs w:val="24"/>
        </w:rPr>
      </w:pPr>
      <w:r>
        <w:rPr>
          <w:noProof/>
        </w:rPr>
        <w:lastRenderedPageBreak/>
        <w:drawing>
          <wp:inline distT="0" distB="0" distL="0" distR="0" wp14:anchorId="184E605F" wp14:editId="11D3E6C5">
            <wp:extent cx="4933950" cy="2771004"/>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933950" cy="2771004"/>
                    </a:xfrm>
                    <a:prstGeom prst="rect">
                      <a:avLst/>
                    </a:prstGeom>
                  </pic:spPr>
                </pic:pic>
              </a:graphicData>
            </a:graphic>
          </wp:inline>
        </w:drawing>
      </w:r>
    </w:p>
    <w:p w14:paraId="7BD24963" w14:textId="77777777" w:rsidR="00B33440" w:rsidRPr="00664022" w:rsidRDefault="00521F91" w:rsidP="00B33440">
      <w:pPr>
        <w:spacing w:before="240" w:line="360" w:lineRule="auto"/>
        <w:jc w:val="center"/>
        <w:rPr>
          <w:rFonts w:ascii="Times New Roman" w:hAnsi="Times New Roman" w:cs="Times New Roman"/>
          <w:b/>
          <w:sz w:val="24"/>
          <w:szCs w:val="24"/>
        </w:rPr>
      </w:pPr>
      <w:r>
        <w:rPr>
          <w:rFonts w:ascii="Times New Roman" w:hAnsi="Times New Roman" w:cs="Times New Roman"/>
          <w:b/>
          <w:sz w:val="24"/>
          <w:szCs w:val="24"/>
        </w:rPr>
        <w:t>Fig-</w:t>
      </w:r>
      <w:r w:rsidR="00B33440" w:rsidRPr="00664022">
        <w:rPr>
          <w:rFonts w:ascii="Times New Roman" w:hAnsi="Times New Roman" w:cs="Times New Roman"/>
          <w:b/>
          <w:sz w:val="24"/>
          <w:szCs w:val="24"/>
        </w:rPr>
        <w:t>7: Higuchi Release Kinetics Graph</w:t>
      </w:r>
    </w:p>
    <w:p w14:paraId="4D565C84" w14:textId="77777777" w:rsidR="00B33440" w:rsidRDefault="00B33440" w:rsidP="00B33440">
      <w:pPr>
        <w:spacing w:before="240" w:line="360" w:lineRule="auto"/>
        <w:jc w:val="center"/>
        <w:rPr>
          <w:rFonts w:ascii="Times New Roman" w:hAnsi="Times New Roman" w:cs="Times New Roman"/>
          <w:b/>
          <w:sz w:val="24"/>
          <w:szCs w:val="24"/>
        </w:rPr>
      </w:pPr>
      <w:r>
        <w:rPr>
          <w:noProof/>
        </w:rPr>
        <w:drawing>
          <wp:inline distT="0" distB="0" distL="0" distR="0" wp14:anchorId="0948C745" wp14:editId="48116248">
            <wp:extent cx="4924425" cy="2813957"/>
            <wp:effectExtent l="0" t="0" r="0" b="571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924425" cy="2813957"/>
                    </a:xfrm>
                    <a:prstGeom prst="rect">
                      <a:avLst/>
                    </a:prstGeom>
                  </pic:spPr>
                </pic:pic>
              </a:graphicData>
            </a:graphic>
          </wp:inline>
        </w:drawing>
      </w:r>
    </w:p>
    <w:p w14:paraId="0528100B" w14:textId="77777777" w:rsidR="00B33440" w:rsidRDefault="00521F91" w:rsidP="00B33440">
      <w:pPr>
        <w:spacing w:before="240" w:line="360" w:lineRule="auto"/>
        <w:jc w:val="center"/>
        <w:rPr>
          <w:rFonts w:ascii="Times New Roman" w:hAnsi="Times New Roman" w:cs="Times New Roman"/>
          <w:b/>
          <w:sz w:val="24"/>
          <w:szCs w:val="24"/>
        </w:rPr>
      </w:pPr>
      <w:r>
        <w:rPr>
          <w:rFonts w:ascii="Times New Roman" w:hAnsi="Times New Roman" w:cs="Times New Roman"/>
          <w:b/>
          <w:sz w:val="24"/>
          <w:szCs w:val="24"/>
        </w:rPr>
        <w:t>Fig-</w:t>
      </w:r>
      <w:r w:rsidR="00B33440" w:rsidRPr="00664022">
        <w:rPr>
          <w:rFonts w:ascii="Times New Roman" w:hAnsi="Times New Roman" w:cs="Times New Roman"/>
          <w:b/>
          <w:sz w:val="24"/>
          <w:szCs w:val="24"/>
        </w:rPr>
        <w:t>8: Peppas Release Kinetics Graph</w:t>
      </w:r>
    </w:p>
    <w:p w14:paraId="6CFC3289" w14:textId="77777777" w:rsidR="00B33440" w:rsidRPr="00F207D8" w:rsidRDefault="00B33440" w:rsidP="00B33440">
      <w:pPr>
        <w:spacing w:before="240" w:line="360" w:lineRule="auto"/>
        <w:jc w:val="center"/>
        <w:rPr>
          <w:rFonts w:ascii="Times New Roman" w:hAnsi="Times New Roman" w:cs="Times New Roman"/>
          <w:sz w:val="24"/>
          <w:szCs w:val="24"/>
        </w:rPr>
      </w:pPr>
      <w:r>
        <w:rPr>
          <w:noProof/>
        </w:rPr>
        <w:lastRenderedPageBreak/>
        <w:drawing>
          <wp:inline distT="0" distB="0" distL="0" distR="0" wp14:anchorId="5DF4312E" wp14:editId="7C0FA76C">
            <wp:extent cx="5229225" cy="2818405"/>
            <wp:effectExtent l="0" t="0" r="0" b="127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229225" cy="2818405"/>
                    </a:xfrm>
                    <a:prstGeom prst="rect">
                      <a:avLst/>
                    </a:prstGeom>
                  </pic:spPr>
                </pic:pic>
              </a:graphicData>
            </a:graphic>
          </wp:inline>
        </w:drawing>
      </w:r>
    </w:p>
    <w:p w14:paraId="222BA8FC" w14:textId="77777777" w:rsidR="00B33440" w:rsidRPr="00664022" w:rsidRDefault="00521F91" w:rsidP="00B33440">
      <w:pPr>
        <w:spacing w:before="240" w:line="360" w:lineRule="auto"/>
        <w:jc w:val="center"/>
        <w:rPr>
          <w:rFonts w:ascii="Times New Roman" w:hAnsi="Times New Roman" w:cs="Times New Roman"/>
          <w:b/>
          <w:sz w:val="24"/>
          <w:szCs w:val="24"/>
        </w:rPr>
      </w:pPr>
      <w:r>
        <w:rPr>
          <w:rFonts w:ascii="Times New Roman" w:hAnsi="Times New Roman" w:cs="Times New Roman"/>
          <w:b/>
          <w:sz w:val="24"/>
          <w:szCs w:val="24"/>
        </w:rPr>
        <w:t>Fig-</w:t>
      </w:r>
      <w:r w:rsidR="00B33440" w:rsidRPr="00664022">
        <w:rPr>
          <w:rFonts w:ascii="Times New Roman" w:hAnsi="Times New Roman" w:cs="Times New Roman"/>
          <w:b/>
          <w:sz w:val="24"/>
          <w:szCs w:val="24"/>
        </w:rPr>
        <w:t>9: First Order Release Kinetics Graph</w:t>
      </w:r>
    </w:p>
    <w:p w14:paraId="7FFE7EB8" w14:textId="77777777" w:rsidR="00B33440" w:rsidRPr="00F207D8" w:rsidRDefault="00B33440" w:rsidP="00B33440">
      <w:pPr>
        <w:spacing w:before="240" w:line="360" w:lineRule="auto"/>
        <w:jc w:val="both"/>
        <w:rPr>
          <w:rFonts w:ascii="Times New Roman" w:hAnsi="Times New Roman" w:cs="Times New Roman"/>
          <w:sz w:val="24"/>
          <w:szCs w:val="24"/>
        </w:rPr>
      </w:pPr>
      <w:r w:rsidRPr="00F207D8">
        <w:rPr>
          <w:rFonts w:ascii="Times New Roman" w:hAnsi="Times New Roman" w:cs="Times New Roman"/>
          <w:sz w:val="24"/>
          <w:szCs w:val="24"/>
        </w:rPr>
        <w:t>Optimised formulation F5 was kept for release kinetic studies. From the above graphs it was evident that the formulation F8 was followed Zero order release mechanism.</w:t>
      </w:r>
    </w:p>
    <w:p w14:paraId="61505B5E" w14:textId="77777777" w:rsidR="00B33440" w:rsidRPr="00664022" w:rsidRDefault="00B33440" w:rsidP="00B33440">
      <w:pPr>
        <w:spacing w:before="240" w:line="360" w:lineRule="auto"/>
        <w:jc w:val="both"/>
        <w:rPr>
          <w:rFonts w:ascii="Times New Roman" w:hAnsi="Times New Roman" w:cs="Times New Roman"/>
          <w:b/>
          <w:sz w:val="24"/>
          <w:szCs w:val="24"/>
        </w:rPr>
      </w:pPr>
      <w:r w:rsidRPr="00664022">
        <w:rPr>
          <w:rFonts w:ascii="Times New Roman" w:hAnsi="Times New Roman" w:cs="Times New Roman"/>
          <w:b/>
          <w:sz w:val="24"/>
          <w:szCs w:val="24"/>
        </w:rPr>
        <w:t>Drug – Excipient Compatibility Studies</w:t>
      </w:r>
    </w:p>
    <w:p w14:paraId="62CE0F2C" w14:textId="77777777" w:rsidR="00B33440" w:rsidRPr="00664022" w:rsidRDefault="00B33440" w:rsidP="00B33440">
      <w:pPr>
        <w:spacing w:before="240" w:line="360" w:lineRule="auto"/>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7F96C1C8" wp14:editId="5595170E">
            <wp:extent cx="5048250" cy="3009900"/>
            <wp:effectExtent l="0" t="0" r="0" b="0"/>
            <wp:docPr id="33" name="Picture 33" descr="C:\Users\pc\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48250" cy="3009900"/>
                    </a:xfrm>
                    <a:prstGeom prst="rect">
                      <a:avLst/>
                    </a:prstGeom>
                    <a:noFill/>
                    <a:ln>
                      <a:noFill/>
                    </a:ln>
                  </pic:spPr>
                </pic:pic>
              </a:graphicData>
            </a:graphic>
          </wp:inline>
        </w:drawing>
      </w:r>
    </w:p>
    <w:p w14:paraId="1628E5A7" w14:textId="77777777" w:rsidR="00B33440" w:rsidRPr="00C2118F" w:rsidRDefault="00521F91" w:rsidP="00B33440">
      <w:pPr>
        <w:spacing w:before="240" w:line="360" w:lineRule="auto"/>
        <w:jc w:val="center"/>
        <w:rPr>
          <w:rFonts w:ascii="Times New Roman" w:hAnsi="Times New Roman" w:cs="Times New Roman"/>
          <w:b/>
          <w:sz w:val="24"/>
          <w:szCs w:val="24"/>
        </w:rPr>
      </w:pPr>
      <w:r>
        <w:rPr>
          <w:rFonts w:ascii="Times New Roman" w:hAnsi="Times New Roman" w:cs="Times New Roman"/>
          <w:b/>
          <w:sz w:val="24"/>
          <w:szCs w:val="24"/>
        </w:rPr>
        <w:t>Fig-</w:t>
      </w:r>
      <w:r w:rsidR="00B33440" w:rsidRPr="00664022">
        <w:rPr>
          <w:rFonts w:ascii="Times New Roman" w:hAnsi="Times New Roman" w:cs="Times New Roman"/>
          <w:b/>
          <w:sz w:val="24"/>
          <w:szCs w:val="24"/>
        </w:rPr>
        <w:t>10: FT-TR Spectrum of Famciclovir Pure Drug</w:t>
      </w:r>
    </w:p>
    <w:p w14:paraId="39FEE2E7" w14:textId="77777777" w:rsidR="00B33440" w:rsidRPr="00F207D8" w:rsidRDefault="00B33440" w:rsidP="00B33440">
      <w:pPr>
        <w:spacing w:before="240" w:line="360" w:lineRule="auto"/>
        <w:jc w:val="center"/>
        <w:rPr>
          <w:rFonts w:ascii="Times New Roman" w:hAnsi="Times New Roman" w:cs="Times New Roman"/>
          <w:sz w:val="24"/>
          <w:szCs w:val="24"/>
        </w:rPr>
      </w:pPr>
      <w:r>
        <w:rPr>
          <w:noProof/>
          <w:sz w:val="20"/>
        </w:rPr>
        <w:lastRenderedPageBreak/>
        <w:drawing>
          <wp:inline distT="0" distB="0" distL="0" distR="0" wp14:anchorId="53A26899" wp14:editId="1893A0BB">
            <wp:extent cx="4763346" cy="2954654"/>
            <wp:effectExtent l="0" t="0" r="0" b="0"/>
            <wp:docPr id="34" name="image6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60.jpeg"/>
                    <pic:cNvPicPr/>
                  </pic:nvPicPr>
                  <pic:blipFill>
                    <a:blip r:embed="rId15" cstate="print"/>
                    <a:stretch>
                      <a:fillRect/>
                    </a:stretch>
                  </pic:blipFill>
                  <pic:spPr>
                    <a:xfrm>
                      <a:off x="0" y="0"/>
                      <a:ext cx="4763346" cy="2954654"/>
                    </a:xfrm>
                    <a:prstGeom prst="rect">
                      <a:avLst/>
                    </a:prstGeom>
                  </pic:spPr>
                </pic:pic>
              </a:graphicData>
            </a:graphic>
          </wp:inline>
        </w:drawing>
      </w:r>
    </w:p>
    <w:p w14:paraId="02538A58" w14:textId="77777777" w:rsidR="00B33440" w:rsidRPr="00664022" w:rsidRDefault="00521F91" w:rsidP="00B33440">
      <w:pPr>
        <w:spacing w:before="240" w:line="360" w:lineRule="auto"/>
        <w:jc w:val="center"/>
        <w:rPr>
          <w:rFonts w:ascii="Times New Roman" w:hAnsi="Times New Roman" w:cs="Times New Roman"/>
          <w:b/>
          <w:sz w:val="24"/>
          <w:szCs w:val="24"/>
        </w:rPr>
      </w:pPr>
      <w:r>
        <w:rPr>
          <w:rFonts w:ascii="Times New Roman" w:hAnsi="Times New Roman" w:cs="Times New Roman"/>
          <w:b/>
          <w:sz w:val="24"/>
          <w:szCs w:val="24"/>
        </w:rPr>
        <w:t>Fig-</w:t>
      </w:r>
      <w:r w:rsidR="00B33440" w:rsidRPr="00664022">
        <w:rPr>
          <w:rFonts w:ascii="Times New Roman" w:hAnsi="Times New Roman" w:cs="Times New Roman"/>
          <w:b/>
          <w:sz w:val="24"/>
          <w:szCs w:val="24"/>
        </w:rPr>
        <w:t>11: FT-IR Spectrum of Optimised Formulation</w:t>
      </w:r>
    </w:p>
    <w:p w14:paraId="59EEFDF3" w14:textId="77777777" w:rsidR="00B33440" w:rsidRPr="00F207D8" w:rsidRDefault="00B33440" w:rsidP="00B33440">
      <w:pPr>
        <w:spacing w:before="240" w:line="360" w:lineRule="auto"/>
        <w:jc w:val="both"/>
        <w:rPr>
          <w:rFonts w:ascii="Times New Roman" w:hAnsi="Times New Roman" w:cs="Times New Roman"/>
          <w:sz w:val="24"/>
          <w:szCs w:val="24"/>
        </w:rPr>
      </w:pPr>
      <w:r w:rsidRPr="00F207D8">
        <w:rPr>
          <w:rFonts w:ascii="Times New Roman" w:hAnsi="Times New Roman" w:cs="Times New Roman"/>
          <w:sz w:val="24"/>
          <w:szCs w:val="24"/>
        </w:rPr>
        <w:t>There was no disappearance of any characteristics peak in the FTIR spectrum of drug and the polymers used. This shows that there is no chemical interaction between the drug and the polymers used. The presence of peaks at the expected range confirms that the materials taken for the study are genuine and there were no possible interactions.</w:t>
      </w:r>
    </w:p>
    <w:p w14:paraId="40914505" w14:textId="77777777" w:rsidR="00B33440" w:rsidRDefault="00B33440" w:rsidP="00B33440">
      <w:pPr>
        <w:spacing w:before="240" w:line="360" w:lineRule="auto"/>
        <w:jc w:val="both"/>
        <w:rPr>
          <w:rFonts w:ascii="Times New Roman" w:hAnsi="Times New Roman" w:cs="Times New Roman"/>
          <w:sz w:val="24"/>
          <w:szCs w:val="24"/>
        </w:rPr>
      </w:pPr>
      <w:r w:rsidRPr="00F207D8">
        <w:rPr>
          <w:rFonts w:ascii="Times New Roman" w:hAnsi="Times New Roman" w:cs="Times New Roman"/>
          <w:sz w:val="24"/>
          <w:szCs w:val="24"/>
        </w:rPr>
        <w:t>Famciclovir is also present in the physical mixture, which indicates that there is no interaction between drug and the polymers, which confirms the stability of the drug.</w:t>
      </w:r>
    </w:p>
    <w:p w14:paraId="2011B752" w14:textId="5482F240" w:rsidR="00B33440" w:rsidRPr="00084221" w:rsidRDefault="00B33440" w:rsidP="00B33440">
      <w:pPr>
        <w:spacing w:before="240" w:line="360" w:lineRule="auto"/>
        <w:jc w:val="both"/>
        <w:rPr>
          <w:rFonts w:ascii="Times New Roman" w:hAnsi="Times New Roman" w:cs="Times New Roman"/>
          <w:b/>
          <w:sz w:val="28"/>
          <w:szCs w:val="24"/>
        </w:rPr>
      </w:pPr>
      <w:r w:rsidRPr="00084221">
        <w:rPr>
          <w:rFonts w:ascii="Times New Roman" w:hAnsi="Times New Roman" w:cs="Times New Roman"/>
          <w:b/>
          <w:sz w:val="28"/>
          <w:szCs w:val="24"/>
        </w:rPr>
        <w:t>CONCLUSION</w:t>
      </w:r>
    </w:p>
    <w:p w14:paraId="62B28AD8" w14:textId="77777777" w:rsidR="00B33440" w:rsidRPr="00084221" w:rsidRDefault="00B33440" w:rsidP="00B33440">
      <w:pPr>
        <w:spacing w:before="240" w:line="360" w:lineRule="auto"/>
        <w:jc w:val="both"/>
        <w:rPr>
          <w:rFonts w:ascii="Times New Roman" w:hAnsi="Times New Roman" w:cs="Times New Roman"/>
          <w:sz w:val="24"/>
          <w:szCs w:val="24"/>
        </w:rPr>
      </w:pPr>
      <w:r w:rsidRPr="00084221">
        <w:rPr>
          <w:rFonts w:ascii="Times New Roman" w:hAnsi="Times New Roman" w:cs="Times New Roman"/>
          <w:sz w:val="24"/>
          <w:szCs w:val="24"/>
        </w:rPr>
        <w:t>Famciclovir is a guanosine analogue antiviral drug used for the treatment of various herpesvirus infections, most commonly for herpes zoster (shin</w:t>
      </w:r>
      <w:r>
        <w:rPr>
          <w:rFonts w:ascii="Times New Roman" w:hAnsi="Times New Roman" w:cs="Times New Roman"/>
          <w:sz w:val="24"/>
          <w:szCs w:val="24"/>
        </w:rPr>
        <w:t>gles). It is a prodrug form of P</w:t>
      </w:r>
      <w:r w:rsidRPr="00084221">
        <w:rPr>
          <w:rFonts w:ascii="Times New Roman" w:hAnsi="Times New Roman" w:cs="Times New Roman"/>
          <w:sz w:val="24"/>
          <w:szCs w:val="24"/>
        </w:rPr>
        <w:t>enciclovir with improved oral bioavailability.</w:t>
      </w:r>
    </w:p>
    <w:p w14:paraId="76857A4D" w14:textId="77777777" w:rsidR="00B33440" w:rsidRPr="00084221" w:rsidRDefault="00B33440" w:rsidP="00B33440">
      <w:pPr>
        <w:spacing w:before="240" w:line="360" w:lineRule="auto"/>
        <w:jc w:val="both"/>
        <w:rPr>
          <w:rFonts w:ascii="Times New Roman" w:hAnsi="Times New Roman" w:cs="Times New Roman"/>
          <w:sz w:val="24"/>
          <w:szCs w:val="24"/>
        </w:rPr>
      </w:pPr>
      <w:r w:rsidRPr="00084221">
        <w:rPr>
          <w:rFonts w:ascii="Times New Roman" w:hAnsi="Times New Roman" w:cs="Times New Roman"/>
          <w:sz w:val="24"/>
          <w:szCs w:val="24"/>
        </w:rPr>
        <w:t>As the conventional doses release the Famciclovir in just few minutes and therefore the therapeutic concentrations are maintained for a short period of time generating a need for administration of another dose</w:t>
      </w:r>
    </w:p>
    <w:p w14:paraId="79B1C325" w14:textId="77777777" w:rsidR="00B33440" w:rsidRPr="00084221" w:rsidRDefault="00B33440" w:rsidP="00B33440">
      <w:pPr>
        <w:spacing w:before="240" w:line="360" w:lineRule="auto"/>
        <w:jc w:val="both"/>
        <w:rPr>
          <w:rFonts w:ascii="Times New Roman" w:hAnsi="Times New Roman" w:cs="Times New Roman"/>
          <w:sz w:val="24"/>
          <w:szCs w:val="24"/>
        </w:rPr>
      </w:pPr>
      <w:r w:rsidRPr="00084221">
        <w:rPr>
          <w:rFonts w:ascii="Times New Roman" w:hAnsi="Times New Roman" w:cs="Times New Roman"/>
          <w:sz w:val="24"/>
          <w:szCs w:val="24"/>
        </w:rPr>
        <w:lastRenderedPageBreak/>
        <w:t>Therefore an attempt is made to maintain the therapeutic concentration for longer period of time. This is achieved by developing sustained release drug delivery system. These sustained release matrix tablets mainly prepared for release of the drug for longer period of time i.e., 12 hours and utilizing the drug to full extent avoiding unnecessary frequency of dosing.</w:t>
      </w:r>
    </w:p>
    <w:p w14:paraId="3398674A" w14:textId="77777777" w:rsidR="00B33440" w:rsidRPr="00084221" w:rsidRDefault="00B33440" w:rsidP="00B33440">
      <w:pPr>
        <w:spacing w:before="240" w:line="360" w:lineRule="auto"/>
        <w:jc w:val="both"/>
        <w:rPr>
          <w:rFonts w:ascii="Times New Roman" w:hAnsi="Times New Roman" w:cs="Times New Roman"/>
          <w:sz w:val="24"/>
          <w:szCs w:val="24"/>
        </w:rPr>
      </w:pPr>
      <w:r w:rsidRPr="00084221">
        <w:rPr>
          <w:rFonts w:ascii="Times New Roman" w:hAnsi="Times New Roman" w:cs="Times New Roman"/>
          <w:sz w:val="24"/>
          <w:szCs w:val="24"/>
        </w:rPr>
        <w:t>For the formulation of sustained release matrix tablet HPMC K 15M, Ethyl cellulose and PVP was used as matrix forming agents. Other excipients used are microcrystalline cellulose (diluents), Magnesium stearate (lubricating agent). Fourier transform Infrared spectroscopy confirmed the absence of any drug/polymers/excipients interactions.</w:t>
      </w:r>
    </w:p>
    <w:p w14:paraId="78BF5DAB" w14:textId="77777777" w:rsidR="00B33440" w:rsidRPr="00084221" w:rsidRDefault="00B33440" w:rsidP="00B33440">
      <w:pPr>
        <w:spacing w:before="240" w:line="360" w:lineRule="auto"/>
        <w:jc w:val="both"/>
        <w:rPr>
          <w:rFonts w:ascii="Times New Roman" w:hAnsi="Times New Roman" w:cs="Times New Roman"/>
          <w:sz w:val="24"/>
          <w:szCs w:val="24"/>
        </w:rPr>
      </w:pPr>
      <w:r w:rsidRPr="00084221">
        <w:rPr>
          <w:rFonts w:ascii="Times New Roman" w:hAnsi="Times New Roman" w:cs="Times New Roman"/>
          <w:sz w:val="24"/>
          <w:szCs w:val="24"/>
        </w:rPr>
        <w:t>The prepared sustained release tablets were evaluated for hardness, Weight variation, thickness, friability, drug content uniformity, In-vitro dissolution studies. Formulation F5 is considered to be the optimized formulation</w:t>
      </w:r>
    </w:p>
    <w:p w14:paraId="60795684" w14:textId="77777777" w:rsidR="00B33440" w:rsidRPr="00084221" w:rsidRDefault="00B33440" w:rsidP="00B33440">
      <w:pPr>
        <w:spacing w:before="240" w:line="360" w:lineRule="auto"/>
        <w:jc w:val="both"/>
        <w:rPr>
          <w:rFonts w:ascii="Times New Roman" w:hAnsi="Times New Roman" w:cs="Times New Roman"/>
          <w:sz w:val="24"/>
          <w:szCs w:val="24"/>
        </w:rPr>
      </w:pPr>
      <w:r w:rsidRPr="00084221">
        <w:rPr>
          <w:rFonts w:ascii="Times New Roman" w:hAnsi="Times New Roman" w:cs="Times New Roman"/>
          <w:sz w:val="24"/>
          <w:szCs w:val="24"/>
        </w:rPr>
        <w:t>Matrix tablets were compressed without any problem and do not require any change in ratio of excipients in formulation. Results of the present study demonstrated that both hydrophilic and hydrophobic polymers could be successfully employed for formulating sustained-release matrix tablets of Famciclovir.</w:t>
      </w:r>
    </w:p>
    <w:p w14:paraId="29F8E749" w14:textId="77777777" w:rsidR="00B33440" w:rsidRPr="00084221" w:rsidRDefault="00B33440" w:rsidP="00B33440">
      <w:pPr>
        <w:spacing w:before="240" w:line="360" w:lineRule="auto"/>
        <w:jc w:val="both"/>
        <w:rPr>
          <w:rFonts w:ascii="Times New Roman" w:hAnsi="Times New Roman" w:cs="Times New Roman"/>
          <w:sz w:val="24"/>
          <w:szCs w:val="24"/>
        </w:rPr>
      </w:pPr>
      <w:r w:rsidRPr="00084221">
        <w:rPr>
          <w:rFonts w:ascii="Times New Roman" w:hAnsi="Times New Roman" w:cs="Times New Roman"/>
          <w:sz w:val="24"/>
          <w:szCs w:val="24"/>
        </w:rPr>
        <w:t>It was observed that Formulations F5 retained the drug release up to 12 hrs. All formulations were subjected for four different models viz. Zero order, First order, Higuchi matrix and Peppas model equations and all the formulations best fit in to the Zero order release mechanism by giving the values of diffusion exp</w:t>
      </w:r>
      <w:r>
        <w:rPr>
          <w:rFonts w:ascii="Times New Roman" w:hAnsi="Times New Roman" w:cs="Times New Roman"/>
          <w:sz w:val="24"/>
          <w:szCs w:val="24"/>
        </w:rPr>
        <w:t xml:space="preserve">onent (n) in the range </w:t>
      </w:r>
      <w:r w:rsidRPr="00084221">
        <w:rPr>
          <w:rFonts w:ascii="Times New Roman" w:hAnsi="Times New Roman" w:cs="Times New Roman"/>
          <w:sz w:val="24"/>
          <w:szCs w:val="24"/>
        </w:rPr>
        <w:t>of 0.983 that indicate the formulation had release the drug by diffusion followed by erosion mechanism.</w:t>
      </w:r>
    </w:p>
    <w:p w14:paraId="4CCDB37C" w14:textId="77777777" w:rsidR="00B33440" w:rsidRDefault="00B33440" w:rsidP="00B33440">
      <w:pPr>
        <w:spacing w:before="240" w:line="360" w:lineRule="auto"/>
        <w:jc w:val="both"/>
        <w:rPr>
          <w:rFonts w:ascii="Times New Roman" w:hAnsi="Times New Roman" w:cs="Times New Roman"/>
          <w:sz w:val="24"/>
          <w:szCs w:val="24"/>
        </w:rPr>
      </w:pPr>
      <w:r w:rsidRPr="00084221">
        <w:rPr>
          <w:rFonts w:ascii="Times New Roman" w:hAnsi="Times New Roman" w:cs="Times New Roman"/>
          <w:sz w:val="24"/>
          <w:szCs w:val="24"/>
        </w:rPr>
        <w:t>Hence it can be concluded that twice a daily controlled release matrix tablet of Famciclovir having satisfactory sustained release profile which may provide an increased therapeutic efficacy. The developed formulation overcome and alleviates the drawback and limitation of sustained release preparations.</w:t>
      </w:r>
    </w:p>
    <w:p w14:paraId="0A6B7F55" w14:textId="77777777" w:rsidR="00B33440" w:rsidRPr="00133095" w:rsidRDefault="00133095" w:rsidP="00B33440">
      <w:pPr>
        <w:spacing w:before="240" w:line="360" w:lineRule="auto"/>
        <w:jc w:val="both"/>
        <w:rPr>
          <w:rFonts w:ascii="Times New Roman" w:hAnsi="Times New Roman" w:cs="Times New Roman"/>
          <w:b/>
          <w:sz w:val="28"/>
          <w:szCs w:val="24"/>
        </w:rPr>
      </w:pPr>
      <w:r>
        <w:rPr>
          <w:rFonts w:ascii="Times New Roman" w:hAnsi="Times New Roman" w:cs="Times New Roman"/>
          <w:b/>
          <w:sz w:val="28"/>
          <w:szCs w:val="24"/>
        </w:rPr>
        <w:t>BIBILOGRAPHY</w:t>
      </w:r>
    </w:p>
    <w:p w14:paraId="590086D7" w14:textId="77777777" w:rsidR="00B33440" w:rsidRPr="00D2311C" w:rsidRDefault="00B33440" w:rsidP="00B33440">
      <w:pPr>
        <w:pStyle w:val="ListParagraph"/>
        <w:numPr>
          <w:ilvl w:val="0"/>
          <w:numId w:val="1"/>
        </w:numPr>
        <w:spacing w:before="240" w:line="360" w:lineRule="auto"/>
        <w:ind w:left="360"/>
        <w:jc w:val="both"/>
        <w:rPr>
          <w:rFonts w:ascii="Times New Roman" w:hAnsi="Times New Roman" w:cs="Times New Roman"/>
          <w:sz w:val="24"/>
          <w:szCs w:val="24"/>
        </w:rPr>
      </w:pPr>
      <w:r w:rsidRPr="00D2311C">
        <w:rPr>
          <w:rFonts w:ascii="Times New Roman" w:hAnsi="Times New Roman" w:cs="Times New Roman"/>
          <w:sz w:val="24"/>
          <w:szCs w:val="24"/>
        </w:rPr>
        <w:t>Jain KK. Drug delivery systems. 1st edition. Switzerland: Humana Press; 2008. P. 1-51.Reddy KR., Mutalik S, Reddy S. AAPS Pharm. Sci. Tech.2003; 4: 19. 121- 125.</w:t>
      </w:r>
    </w:p>
    <w:p w14:paraId="0441D155" w14:textId="77777777" w:rsidR="00B33440" w:rsidRPr="00D2311C" w:rsidRDefault="00B33440" w:rsidP="00B33440">
      <w:pPr>
        <w:pStyle w:val="ListParagraph"/>
        <w:numPr>
          <w:ilvl w:val="0"/>
          <w:numId w:val="1"/>
        </w:numPr>
        <w:spacing w:before="240" w:line="360" w:lineRule="auto"/>
        <w:ind w:left="360"/>
        <w:jc w:val="both"/>
        <w:rPr>
          <w:rFonts w:ascii="Times New Roman" w:hAnsi="Times New Roman" w:cs="Times New Roman"/>
          <w:sz w:val="24"/>
          <w:szCs w:val="24"/>
        </w:rPr>
      </w:pPr>
      <w:r w:rsidRPr="00D2311C">
        <w:rPr>
          <w:rFonts w:ascii="Times New Roman" w:hAnsi="Times New Roman" w:cs="Times New Roman"/>
          <w:sz w:val="24"/>
          <w:szCs w:val="24"/>
        </w:rPr>
        <w:lastRenderedPageBreak/>
        <w:t>Chien YW. Novel drug delivery system. 2nd edition revised and expanded. New York: Informa health care; 2009. P. 1-50.</w:t>
      </w:r>
    </w:p>
    <w:p w14:paraId="6C085A94" w14:textId="77777777" w:rsidR="00B33440" w:rsidRPr="00D2311C" w:rsidRDefault="00B33440" w:rsidP="00B33440">
      <w:pPr>
        <w:pStyle w:val="ListParagraph"/>
        <w:numPr>
          <w:ilvl w:val="0"/>
          <w:numId w:val="1"/>
        </w:numPr>
        <w:spacing w:before="240" w:line="360" w:lineRule="auto"/>
        <w:ind w:left="360"/>
        <w:jc w:val="both"/>
        <w:rPr>
          <w:rFonts w:ascii="Times New Roman" w:hAnsi="Times New Roman" w:cs="Times New Roman"/>
          <w:sz w:val="24"/>
          <w:szCs w:val="24"/>
        </w:rPr>
      </w:pPr>
      <w:r w:rsidRPr="00D2311C">
        <w:rPr>
          <w:rFonts w:ascii="Times New Roman" w:hAnsi="Times New Roman" w:cs="Times New Roman"/>
          <w:sz w:val="24"/>
          <w:szCs w:val="24"/>
        </w:rPr>
        <w:t>Jantzen GM, Robinson JR. Sustained and Controlled- Release Drug Delivery systems Modern Pharmaceutics, 4thed; 2003; 121: 501-502.</w:t>
      </w:r>
    </w:p>
    <w:p w14:paraId="1787E285" w14:textId="77777777" w:rsidR="00B33440" w:rsidRPr="00D2311C" w:rsidRDefault="00B33440" w:rsidP="00B33440">
      <w:pPr>
        <w:pStyle w:val="ListParagraph"/>
        <w:numPr>
          <w:ilvl w:val="0"/>
          <w:numId w:val="1"/>
        </w:numPr>
        <w:spacing w:before="240" w:line="360" w:lineRule="auto"/>
        <w:ind w:left="360"/>
        <w:jc w:val="both"/>
        <w:rPr>
          <w:rFonts w:ascii="Times New Roman" w:hAnsi="Times New Roman" w:cs="Times New Roman"/>
          <w:sz w:val="24"/>
          <w:szCs w:val="24"/>
        </w:rPr>
      </w:pPr>
      <w:r w:rsidRPr="00D2311C">
        <w:rPr>
          <w:rFonts w:ascii="Times New Roman" w:hAnsi="Times New Roman" w:cs="Times New Roman"/>
          <w:sz w:val="24"/>
          <w:szCs w:val="24"/>
        </w:rPr>
        <w:t>Salsa T, Veiga F. Drug Develop. Ind Pharm. 1997; 23: 931.</w:t>
      </w:r>
    </w:p>
    <w:p w14:paraId="5309BA71" w14:textId="77777777" w:rsidR="00B33440" w:rsidRPr="00D2311C" w:rsidRDefault="00B33440" w:rsidP="00B33440">
      <w:pPr>
        <w:pStyle w:val="ListParagraph"/>
        <w:numPr>
          <w:ilvl w:val="0"/>
          <w:numId w:val="1"/>
        </w:numPr>
        <w:spacing w:before="240" w:line="360" w:lineRule="auto"/>
        <w:ind w:left="360"/>
        <w:jc w:val="both"/>
        <w:rPr>
          <w:rFonts w:ascii="Times New Roman" w:hAnsi="Times New Roman" w:cs="Times New Roman"/>
          <w:sz w:val="24"/>
          <w:szCs w:val="24"/>
        </w:rPr>
      </w:pPr>
      <w:r w:rsidRPr="00D2311C">
        <w:rPr>
          <w:rFonts w:ascii="Times New Roman" w:hAnsi="Times New Roman" w:cs="Times New Roman"/>
          <w:sz w:val="24"/>
          <w:szCs w:val="24"/>
        </w:rPr>
        <w:t>Gwen MJ, Joseph RR, In Banker GS and Rhodes CT, Ed. Modern Pharmaceutics, 3rdEd Marcel Dekker Inc. New York. 1996; 72: 575.</w:t>
      </w:r>
    </w:p>
    <w:p w14:paraId="37426EBF" w14:textId="77777777" w:rsidR="00B33440" w:rsidRPr="00D2311C" w:rsidRDefault="00B33440" w:rsidP="00B33440">
      <w:pPr>
        <w:pStyle w:val="ListParagraph"/>
        <w:numPr>
          <w:ilvl w:val="0"/>
          <w:numId w:val="1"/>
        </w:numPr>
        <w:spacing w:before="240" w:line="360" w:lineRule="auto"/>
        <w:ind w:left="360"/>
        <w:jc w:val="both"/>
        <w:rPr>
          <w:rFonts w:ascii="Times New Roman" w:hAnsi="Times New Roman" w:cs="Times New Roman"/>
          <w:sz w:val="24"/>
          <w:szCs w:val="24"/>
        </w:rPr>
      </w:pPr>
      <w:r w:rsidRPr="00D2311C">
        <w:rPr>
          <w:rFonts w:ascii="Times New Roman" w:hAnsi="Times New Roman" w:cs="Times New Roman"/>
          <w:sz w:val="24"/>
          <w:szCs w:val="24"/>
        </w:rPr>
        <w:t>Jantzen GM, Robinson JR, Sustained and controlled-release drug delivery systems, in</w:t>
      </w:r>
      <w:r>
        <w:rPr>
          <w:rFonts w:ascii="Times New Roman" w:hAnsi="Times New Roman" w:cs="Times New Roman"/>
          <w:sz w:val="24"/>
          <w:szCs w:val="24"/>
        </w:rPr>
        <w:t xml:space="preserve"> </w:t>
      </w:r>
      <w:r w:rsidRPr="00D2311C">
        <w:rPr>
          <w:rFonts w:ascii="Times New Roman" w:hAnsi="Times New Roman" w:cs="Times New Roman"/>
          <w:sz w:val="24"/>
          <w:szCs w:val="24"/>
        </w:rPr>
        <w:t>Banker GS, Rhodes CT (Eds.) Modern Pharmaceutics, 3rd Ed, Revised and</w:t>
      </w:r>
      <w:r>
        <w:rPr>
          <w:rFonts w:ascii="Times New Roman" w:hAnsi="Times New Roman" w:cs="Times New Roman"/>
          <w:sz w:val="24"/>
          <w:szCs w:val="24"/>
        </w:rPr>
        <w:t xml:space="preserve"> </w:t>
      </w:r>
      <w:r w:rsidRPr="00D2311C">
        <w:rPr>
          <w:rFonts w:ascii="Times New Roman" w:hAnsi="Times New Roman" w:cs="Times New Roman"/>
          <w:sz w:val="24"/>
          <w:szCs w:val="24"/>
        </w:rPr>
        <w:t>Expanded, Drugs and the Pharmaceutical Sciences., Marcell Dekker, Inc. New</w:t>
      </w:r>
      <w:r>
        <w:rPr>
          <w:rFonts w:ascii="Times New Roman" w:hAnsi="Times New Roman" w:cs="Times New Roman"/>
          <w:sz w:val="24"/>
          <w:szCs w:val="24"/>
        </w:rPr>
        <w:t xml:space="preserve"> </w:t>
      </w:r>
      <w:r w:rsidRPr="00D2311C">
        <w:rPr>
          <w:rFonts w:ascii="Times New Roman" w:hAnsi="Times New Roman" w:cs="Times New Roman"/>
          <w:sz w:val="24"/>
          <w:szCs w:val="24"/>
        </w:rPr>
        <w:t>York. 1995; 72: 575-609.</w:t>
      </w:r>
    </w:p>
    <w:p w14:paraId="0A9F6C3B" w14:textId="77777777" w:rsidR="00B33440" w:rsidRPr="00D2311C" w:rsidRDefault="00B33440" w:rsidP="00B33440">
      <w:pPr>
        <w:pStyle w:val="ListParagraph"/>
        <w:numPr>
          <w:ilvl w:val="0"/>
          <w:numId w:val="1"/>
        </w:numPr>
        <w:spacing w:before="240" w:line="360" w:lineRule="auto"/>
        <w:ind w:left="360"/>
        <w:jc w:val="both"/>
        <w:rPr>
          <w:rFonts w:ascii="Times New Roman" w:hAnsi="Times New Roman" w:cs="Times New Roman"/>
          <w:sz w:val="24"/>
          <w:szCs w:val="24"/>
        </w:rPr>
      </w:pPr>
      <w:r w:rsidRPr="00D2311C">
        <w:rPr>
          <w:rFonts w:ascii="Times New Roman" w:hAnsi="Times New Roman" w:cs="Times New Roman"/>
          <w:sz w:val="24"/>
          <w:szCs w:val="24"/>
        </w:rPr>
        <w:t>Lee BJ, Ryu SG, Cui JH, Drug Dev. Ind.Pharm.1999; 25: 493-501.</w:t>
      </w:r>
    </w:p>
    <w:p w14:paraId="2107DAEB" w14:textId="77777777" w:rsidR="00B33440" w:rsidRPr="00D2311C" w:rsidRDefault="00B33440" w:rsidP="00B33440">
      <w:pPr>
        <w:pStyle w:val="ListParagraph"/>
        <w:numPr>
          <w:ilvl w:val="0"/>
          <w:numId w:val="1"/>
        </w:numPr>
        <w:spacing w:before="240" w:line="360" w:lineRule="auto"/>
        <w:ind w:left="360"/>
        <w:jc w:val="both"/>
        <w:rPr>
          <w:rFonts w:ascii="Times New Roman" w:hAnsi="Times New Roman" w:cs="Times New Roman"/>
          <w:sz w:val="24"/>
          <w:szCs w:val="24"/>
        </w:rPr>
      </w:pPr>
      <w:r w:rsidRPr="00D2311C">
        <w:rPr>
          <w:rFonts w:ascii="Times New Roman" w:hAnsi="Times New Roman" w:cs="Times New Roman"/>
          <w:sz w:val="24"/>
          <w:szCs w:val="24"/>
        </w:rPr>
        <w:t>Vidyadhara S, Rao PR, Prasad JA. Indian J Pharm Sci. 2004; 66: 188-192.</w:t>
      </w:r>
    </w:p>
    <w:p w14:paraId="456627C9" w14:textId="77777777" w:rsidR="00B33440" w:rsidRPr="00D2311C" w:rsidRDefault="00B33440" w:rsidP="00B33440">
      <w:pPr>
        <w:pStyle w:val="ListParagraph"/>
        <w:numPr>
          <w:ilvl w:val="0"/>
          <w:numId w:val="1"/>
        </w:numPr>
        <w:spacing w:before="240" w:line="360" w:lineRule="auto"/>
        <w:ind w:left="360"/>
        <w:jc w:val="both"/>
        <w:rPr>
          <w:rFonts w:ascii="Times New Roman" w:hAnsi="Times New Roman" w:cs="Times New Roman"/>
          <w:sz w:val="24"/>
          <w:szCs w:val="24"/>
        </w:rPr>
      </w:pPr>
      <w:r w:rsidRPr="00D2311C">
        <w:rPr>
          <w:rFonts w:ascii="Times New Roman" w:hAnsi="Times New Roman" w:cs="Times New Roman"/>
          <w:sz w:val="24"/>
          <w:szCs w:val="24"/>
        </w:rPr>
        <w:t>Bogner RH. Bioavailability and bioequivalence of extended-release oral dosage forms. US Pharmacist. 1997; 22: 3–12.</w:t>
      </w:r>
    </w:p>
    <w:p w14:paraId="7B112F9E" w14:textId="77777777" w:rsidR="00B33440" w:rsidRPr="00D2311C" w:rsidRDefault="00B33440" w:rsidP="00B33440">
      <w:pPr>
        <w:pStyle w:val="ListParagraph"/>
        <w:numPr>
          <w:ilvl w:val="0"/>
          <w:numId w:val="1"/>
        </w:numPr>
        <w:spacing w:before="240" w:line="360" w:lineRule="auto"/>
        <w:ind w:left="360"/>
        <w:jc w:val="both"/>
        <w:rPr>
          <w:rFonts w:ascii="Times New Roman" w:hAnsi="Times New Roman" w:cs="Times New Roman"/>
          <w:sz w:val="24"/>
          <w:szCs w:val="24"/>
        </w:rPr>
      </w:pPr>
      <w:r w:rsidRPr="00D2311C">
        <w:rPr>
          <w:rFonts w:ascii="Times New Roman" w:hAnsi="Times New Roman" w:cs="Times New Roman"/>
          <w:sz w:val="24"/>
          <w:szCs w:val="24"/>
        </w:rPr>
        <w:t>Rogers JD, Kwan KC. Pharmacokinetic requirements for controlled-release dosage forms. In: John Urquhart, ed. Controlled-release Pharmaceuticals. Academy of Pharmaceutical Sciences. American Pharmaceutical Association. 1979: 95–119.</w:t>
      </w:r>
    </w:p>
    <w:p w14:paraId="5D5CCC4A" w14:textId="77777777" w:rsidR="00B33440" w:rsidRPr="00D2311C" w:rsidRDefault="00B33440" w:rsidP="00B33440">
      <w:pPr>
        <w:pStyle w:val="ListParagraph"/>
        <w:numPr>
          <w:ilvl w:val="0"/>
          <w:numId w:val="1"/>
        </w:numPr>
        <w:spacing w:before="240" w:line="360" w:lineRule="auto"/>
        <w:ind w:left="360"/>
        <w:jc w:val="both"/>
        <w:rPr>
          <w:rFonts w:ascii="Times New Roman" w:hAnsi="Times New Roman" w:cs="Times New Roman"/>
          <w:sz w:val="24"/>
          <w:szCs w:val="24"/>
        </w:rPr>
      </w:pPr>
      <w:r w:rsidRPr="00D2311C">
        <w:rPr>
          <w:rFonts w:ascii="Times New Roman" w:hAnsi="Times New Roman" w:cs="Times New Roman"/>
          <w:sz w:val="24"/>
          <w:szCs w:val="24"/>
        </w:rPr>
        <w:t>Madan PL. Sustained-release drug delivery systems, part II: Preformulation considerations. Pharm Manu fact. 1985; 2: 41–45.</w:t>
      </w:r>
    </w:p>
    <w:p w14:paraId="4C161184" w14:textId="77777777" w:rsidR="00B33440" w:rsidRPr="00D2311C" w:rsidRDefault="00B33440" w:rsidP="00B33440">
      <w:pPr>
        <w:pStyle w:val="ListParagraph"/>
        <w:numPr>
          <w:ilvl w:val="0"/>
          <w:numId w:val="1"/>
        </w:numPr>
        <w:spacing w:before="240" w:line="360" w:lineRule="auto"/>
        <w:ind w:left="360"/>
        <w:jc w:val="both"/>
        <w:rPr>
          <w:rFonts w:ascii="Times New Roman" w:hAnsi="Times New Roman" w:cs="Times New Roman"/>
          <w:sz w:val="24"/>
          <w:szCs w:val="24"/>
        </w:rPr>
      </w:pPr>
      <w:r w:rsidRPr="00D2311C">
        <w:rPr>
          <w:rFonts w:ascii="Times New Roman" w:hAnsi="Times New Roman" w:cs="Times New Roman"/>
          <w:sz w:val="24"/>
          <w:szCs w:val="24"/>
        </w:rPr>
        <w:t>Wani MS, Controlled Release System-A Review, 2008; 6 1: 56-62.</w:t>
      </w:r>
    </w:p>
    <w:p w14:paraId="05AADE9B" w14:textId="77777777" w:rsidR="00B33440" w:rsidRPr="00D2311C" w:rsidRDefault="00B33440" w:rsidP="00B33440">
      <w:pPr>
        <w:pStyle w:val="ListParagraph"/>
        <w:numPr>
          <w:ilvl w:val="0"/>
          <w:numId w:val="1"/>
        </w:numPr>
        <w:spacing w:before="240" w:line="360" w:lineRule="auto"/>
        <w:ind w:left="360"/>
        <w:jc w:val="both"/>
        <w:rPr>
          <w:rFonts w:ascii="Times New Roman" w:hAnsi="Times New Roman" w:cs="Times New Roman"/>
          <w:sz w:val="24"/>
          <w:szCs w:val="24"/>
        </w:rPr>
      </w:pPr>
      <w:r w:rsidRPr="00D2311C">
        <w:rPr>
          <w:rFonts w:ascii="Times New Roman" w:hAnsi="Times New Roman" w:cs="Times New Roman"/>
          <w:sz w:val="24"/>
          <w:szCs w:val="24"/>
        </w:rPr>
        <w:t>Banker GS, Anderson NR. The Theory and Practice of Industrial Pharmacy: Tablet,</w:t>
      </w:r>
      <w:r>
        <w:rPr>
          <w:rFonts w:ascii="Times New Roman" w:hAnsi="Times New Roman" w:cs="Times New Roman"/>
          <w:sz w:val="24"/>
          <w:szCs w:val="24"/>
        </w:rPr>
        <w:t xml:space="preserve"> </w:t>
      </w:r>
      <w:r w:rsidRPr="00D2311C">
        <w:rPr>
          <w:rFonts w:ascii="Times New Roman" w:hAnsi="Times New Roman" w:cs="Times New Roman"/>
          <w:sz w:val="24"/>
          <w:szCs w:val="24"/>
        </w:rPr>
        <w:t>Lachman, (3rded) Varghese Publishing House, Bombay. 1990; 3: 293-303.</w:t>
      </w:r>
    </w:p>
    <w:p w14:paraId="072A9822" w14:textId="77777777" w:rsidR="00B33440" w:rsidRPr="00D2311C" w:rsidRDefault="00B33440" w:rsidP="00B33440">
      <w:pPr>
        <w:pStyle w:val="ListParagraph"/>
        <w:numPr>
          <w:ilvl w:val="0"/>
          <w:numId w:val="1"/>
        </w:numPr>
        <w:spacing w:before="240" w:line="360" w:lineRule="auto"/>
        <w:ind w:left="360"/>
        <w:jc w:val="both"/>
        <w:rPr>
          <w:rFonts w:ascii="Times New Roman" w:hAnsi="Times New Roman" w:cs="Times New Roman"/>
          <w:sz w:val="24"/>
          <w:szCs w:val="24"/>
        </w:rPr>
      </w:pPr>
      <w:r w:rsidRPr="00D2311C">
        <w:rPr>
          <w:rFonts w:ascii="Times New Roman" w:hAnsi="Times New Roman" w:cs="Times New Roman"/>
          <w:sz w:val="24"/>
          <w:szCs w:val="24"/>
        </w:rPr>
        <w:t>Manish R, Jayesh P, Siahboomi AR. Hydrophilic Matrices for Oral Extended Release: Influence of Fillers on Drug Release from HPMC Matrices. Pharma Times. 2010; 42(04): 67-73.</w:t>
      </w:r>
    </w:p>
    <w:p w14:paraId="081B1032" w14:textId="77777777" w:rsidR="00B33440" w:rsidRPr="00D2311C" w:rsidRDefault="00B33440" w:rsidP="00B33440">
      <w:pPr>
        <w:pStyle w:val="ListParagraph"/>
        <w:numPr>
          <w:ilvl w:val="0"/>
          <w:numId w:val="1"/>
        </w:numPr>
        <w:spacing w:before="240" w:line="360" w:lineRule="auto"/>
        <w:ind w:left="360"/>
        <w:jc w:val="both"/>
        <w:rPr>
          <w:rFonts w:ascii="Times New Roman" w:hAnsi="Times New Roman" w:cs="Times New Roman"/>
          <w:sz w:val="24"/>
          <w:szCs w:val="24"/>
        </w:rPr>
      </w:pPr>
      <w:r w:rsidRPr="00D2311C">
        <w:rPr>
          <w:rFonts w:ascii="Times New Roman" w:hAnsi="Times New Roman" w:cs="Times New Roman"/>
          <w:sz w:val="24"/>
          <w:szCs w:val="24"/>
        </w:rPr>
        <w:t>Lee VHL, Controlled Drug Delivery Fundamentals and Applications: Influence of drug properties on design, Marcel Dekker, INC, and New York. 1987; 2: 16-29.</w:t>
      </w:r>
    </w:p>
    <w:p w14:paraId="1148F85A" w14:textId="77777777" w:rsidR="00B33440" w:rsidRPr="00D2311C" w:rsidRDefault="00B33440" w:rsidP="00B33440">
      <w:pPr>
        <w:pStyle w:val="ListParagraph"/>
        <w:numPr>
          <w:ilvl w:val="0"/>
          <w:numId w:val="1"/>
        </w:numPr>
        <w:spacing w:before="240" w:line="360" w:lineRule="auto"/>
        <w:ind w:left="360"/>
        <w:jc w:val="both"/>
        <w:rPr>
          <w:rFonts w:ascii="Times New Roman" w:hAnsi="Times New Roman" w:cs="Times New Roman"/>
          <w:sz w:val="24"/>
          <w:szCs w:val="24"/>
        </w:rPr>
      </w:pPr>
      <w:r w:rsidRPr="00D2311C">
        <w:rPr>
          <w:rFonts w:ascii="Times New Roman" w:hAnsi="Times New Roman" w:cs="Times New Roman"/>
          <w:sz w:val="24"/>
          <w:szCs w:val="24"/>
        </w:rPr>
        <w:t>Kumar KP et al. Innovations in Sustained Release Drug Delivery System and Its Market Opportunities. J Chem Pharm Res. 2010; 2 1: 349-360.</w:t>
      </w:r>
    </w:p>
    <w:p w14:paraId="376C524A" w14:textId="77777777" w:rsidR="00B33440" w:rsidRPr="00D2311C" w:rsidRDefault="00B33440" w:rsidP="00B33440">
      <w:pPr>
        <w:pStyle w:val="ListParagraph"/>
        <w:numPr>
          <w:ilvl w:val="0"/>
          <w:numId w:val="1"/>
        </w:numPr>
        <w:spacing w:before="240" w:line="360" w:lineRule="auto"/>
        <w:ind w:left="360"/>
        <w:jc w:val="both"/>
        <w:rPr>
          <w:rFonts w:ascii="Times New Roman" w:hAnsi="Times New Roman" w:cs="Times New Roman"/>
          <w:sz w:val="24"/>
          <w:szCs w:val="24"/>
        </w:rPr>
      </w:pPr>
      <w:r w:rsidRPr="00D2311C">
        <w:rPr>
          <w:rFonts w:ascii="Times New Roman" w:hAnsi="Times New Roman" w:cs="Times New Roman"/>
          <w:sz w:val="24"/>
          <w:szCs w:val="24"/>
        </w:rPr>
        <w:t>Brahmankar DM, Sunil B. Jaishwal. “Controlled release medication” chapter 15th in “Bio pharmaceutics and Pharmacokinetics – A Treatise, 1st Ed, 2010; 1: 347- 353.</w:t>
      </w:r>
    </w:p>
    <w:p w14:paraId="519DA032" w14:textId="77777777" w:rsidR="00B33440" w:rsidRPr="00D2311C" w:rsidRDefault="00B33440" w:rsidP="00B33440">
      <w:pPr>
        <w:pStyle w:val="ListParagraph"/>
        <w:numPr>
          <w:ilvl w:val="0"/>
          <w:numId w:val="1"/>
        </w:numPr>
        <w:spacing w:before="240" w:line="360" w:lineRule="auto"/>
        <w:ind w:left="360"/>
        <w:jc w:val="both"/>
        <w:rPr>
          <w:rFonts w:ascii="Times New Roman" w:hAnsi="Times New Roman" w:cs="Times New Roman"/>
          <w:sz w:val="24"/>
          <w:szCs w:val="24"/>
        </w:rPr>
      </w:pPr>
      <w:r w:rsidRPr="00D2311C">
        <w:rPr>
          <w:rFonts w:ascii="Times New Roman" w:hAnsi="Times New Roman" w:cs="Times New Roman"/>
          <w:sz w:val="24"/>
          <w:szCs w:val="24"/>
        </w:rPr>
        <w:lastRenderedPageBreak/>
        <w:t>Mallikarjunarao p1*, Mohan Kumar Y1, Kiran Kumar M2, Prathyusha S3, Lavanya D4. Formulation and invitro evaluation of Nevirapine extended release matrix tablets. International journal of research and development in pharmacy and life sciences. 2014</w:t>
      </w:r>
      <w:r w:rsidR="00133095" w:rsidRPr="00D2311C">
        <w:rPr>
          <w:rFonts w:ascii="Times New Roman" w:hAnsi="Times New Roman" w:cs="Times New Roman"/>
          <w:sz w:val="24"/>
          <w:szCs w:val="24"/>
        </w:rPr>
        <w:t>; 3</w:t>
      </w:r>
      <w:r w:rsidRPr="00D2311C">
        <w:rPr>
          <w:rFonts w:ascii="Times New Roman" w:hAnsi="Times New Roman" w:cs="Times New Roman"/>
          <w:sz w:val="24"/>
          <w:szCs w:val="24"/>
        </w:rPr>
        <w:t>(4)</w:t>
      </w:r>
      <w:r w:rsidR="00133095">
        <w:rPr>
          <w:rFonts w:ascii="Times New Roman" w:hAnsi="Times New Roman" w:cs="Times New Roman"/>
          <w:sz w:val="24"/>
          <w:szCs w:val="24"/>
        </w:rPr>
        <w:t xml:space="preserve"> </w:t>
      </w:r>
      <w:r w:rsidRPr="00D2311C">
        <w:rPr>
          <w:rFonts w:ascii="Times New Roman" w:hAnsi="Times New Roman" w:cs="Times New Roman"/>
          <w:sz w:val="24"/>
          <w:szCs w:val="24"/>
        </w:rPr>
        <w:t>1054-1065.</w:t>
      </w:r>
    </w:p>
    <w:p w14:paraId="27178AA9" w14:textId="77777777" w:rsidR="00B33440" w:rsidRPr="00D2311C" w:rsidRDefault="00B33440" w:rsidP="00B33440">
      <w:pPr>
        <w:pStyle w:val="ListParagraph"/>
        <w:numPr>
          <w:ilvl w:val="0"/>
          <w:numId w:val="1"/>
        </w:numPr>
        <w:spacing w:before="240" w:line="360" w:lineRule="auto"/>
        <w:ind w:left="360"/>
        <w:jc w:val="both"/>
        <w:rPr>
          <w:rFonts w:ascii="Times New Roman" w:hAnsi="Times New Roman" w:cs="Times New Roman"/>
          <w:sz w:val="24"/>
          <w:szCs w:val="24"/>
        </w:rPr>
      </w:pPr>
      <w:r w:rsidRPr="00D2311C">
        <w:rPr>
          <w:rFonts w:ascii="Times New Roman" w:hAnsi="Times New Roman" w:cs="Times New Roman"/>
          <w:sz w:val="24"/>
          <w:szCs w:val="24"/>
        </w:rPr>
        <w:t>Stanley S. Davis, Formulation strategies for abs windows. Drug Discovery Today, 2005; 10: 249-257.</w:t>
      </w:r>
    </w:p>
    <w:p w14:paraId="4D2F4FD5" w14:textId="77777777" w:rsidR="00B33440" w:rsidRPr="00D2311C" w:rsidRDefault="00B33440" w:rsidP="00B33440">
      <w:pPr>
        <w:pStyle w:val="ListParagraph"/>
        <w:numPr>
          <w:ilvl w:val="0"/>
          <w:numId w:val="1"/>
        </w:numPr>
        <w:spacing w:before="240" w:line="360" w:lineRule="auto"/>
        <w:ind w:left="360"/>
        <w:jc w:val="both"/>
        <w:rPr>
          <w:rFonts w:ascii="Times New Roman" w:hAnsi="Times New Roman" w:cs="Times New Roman"/>
          <w:sz w:val="24"/>
          <w:szCs w:val="24"/>
        </w:rPr>
      </w:pPr>
      <w:r w:rsidRPr="00D2311C">
        <w:rPr>
          <w:rFonts w:ascii="Times New Roman" w:hAnsi="Times New Roman" w:cs="Times New Roman"/>
          <w:sz w:val="24"/>
          <w:szCs w:val="24"/>
        </w:rPr>
        <w:t>Lieberman HA, Lachman L, Schwartz JB., Pharmaceutical Dosage Forms: Tablets, 2011; 3 (2): 199-287.</w:t>
      </w:r>
    </w:p>
    <w:p w14:paraId="2B168170" w14:textId="77777777" w:rsidR="00B33440" w:rsidRPr="00D2311C" w:rsidRDefault="00B33440" w:rsidP="00B33440">
      <w:pPr>
        <w:pStyle w:val="ListParagraph"/>
        <w:numPr>
          <w:ilvl w:val="0"/>
          <w:numId w:val="1"/>
        </w:numPr>
        <w:spacing w:before="240" w:line="360" w:lineRule="auto"/>
        <w:ind w:left="360"/>
        <w:jc w:val="both"/>
        <w:rPr>
          <w:rFonts w:ascii="Times New Roman" w:hAnsi="Times New Roman" w:cs="Times New Roman"/>
          <w:sz w:val="24"/>
          <w:szCs w:val="24"/>
        </w:rPr>
      </w:pPr>
      <w:r w:rsidRPr="00D2311C">
        <w:rPr>
          <w:rFonts w:ascii="Times New Roman" w:hAnsi="Times New Roman" w:cs="Times New Roman"/>
          <w:sz w:val="24"/>
          <w:szCs w:val="24"/>
        </w:rPr>
        <w:t>Modi SA et al. Sustained Release Drug Delivery System:</w:t>
      </w:r>
      <w:r>
        <w:rPr>
          <w:rFonts w:ascii="Times New Roman" w:hAnsi="Times New Roman" w:cs="Times New Roman"/>
          <w:sz w:val="24"/>
          <w:szCs w:val="24"/>
        </w:rPr>
        <w:t xml:space="preserve"> </w:t>
      </w:r>
      <w:r w:rsidRPr="00D2311C">
        <w:rPr>
          <w:rFonts w:ascii="Times New Roman" w:hAnsi="Times New Roman" w:cs="Times New Roman"/>
          <w:sz w:val="24"/>
          <w:szCs w:val="24"/>
        </w:rPr>
        <w:t>A Review.</w:t>
      </w:r>
      <w:r>
        <w:rPr>
          <w:rFonts w:ascii="Times New Roman" w:hAnsi="Times New Roman" w:cs="Times New Roman"/>
          <w:sz w:val="24"/>
          <w:szCs w:val="24"/>
        </w:rPr>
        <w:t xml:space="preserve"> </w:t>
      </w:r>
      <w:r w:rsidRPr="00D2311C">
        <w:rPr>
          <w:rFonts w:ascii="Times New Roman" w:hAnsi="Times New Roman" w:cs="Times New Roman"/>
          <w:sz w:val="24"/>
          <w:szCs w:val="24"/>
        </w:rPr>
        <w:t>Int J Pharma. Res Dev. 2011; 2 (12): 147-160.</w:t>
      </w:r>
    </w:p>
    <w:p w14:paraId="19705E1C" w14:textId="77777777" w:rsidR="00B33440" w:rsidRPr="00D2311C" w:rsidRDefault="00B33440" w:rsidP="00B33440">
      <w:pPr>
        <w:pStyle w:val="ListParagraph"/>
        <w:numPr>
          <w:ilvl w:val="0"/>
          <w:numId w:val="1"/>
        </w:numPr>
        <w:spacing w:before="240" w:line="360" w:lineRule="auto"/>
        <w:ind w:left="360"/>
        <w:jc w:val="both"/>
        <w:rPr>
          <w:rFonts w:ascii="Times New Roman" w:hAnsi="Times New Roman" w:cs="Times New Roman"/>
          <w:sz w:val="24"/>
          <w:szCs w:val="24"/>
        </w:rPr>
      </w:pPr>
      <w:r w:rsidRPr="00D2311C">
        <w:rPr>
          <w:rFonts w:ascii="Times New Roman" w:hAnsi="Times New Roman" w:cs="Times New Roman"/>
          <w:sz w:val="24"/>
          <w:szCs w:val="24"/>
        </w:rPr>
        <w:t>Aulton ME. Pharmaceutics: The Science of Dosage Form Design. 2005; 2: 296- 298.</w:t>
      </w:r>
    </w:p>
    <w:p w14:paraId="06D72966" w14:textId="77777777" w:rsidR="00B33440" w:rsidRPr="00D2311C" w:rsidRDefault="00B33440" w:rsidP="00B33440">
      <w:pPr>
        <w:pStyle w:val="ListParagraph"/>
        <w:numPr>
          <w:ilvl w:val="0"/>
          <w:numId w:val="1"/>
        </w:numPr>
        <w:spacing w:before="240" w:line="360" w:lineRule="auto"/>
        <w:ind w:left="360"/>
        <w:jc w:val="both"/>
        <w:rPr>
          <w:rFonts w:ascii="Times New Roman" w:hAnsi="Times New Roman" w:cs="Times New Roman"/>
          <w:sz w:val="24"/>
          <w:szCs w:val="24"/>
        </w:rPr>
      </w:pPr>
      <w:r w:rsidRPr="00D2311C">
        <w:rPr>
          <w:rFonts w:ascii="Times New Roman" w:hAnsi="Times New Roman" w:cs="Times New Roman"/>
          <w:sz w:val="24"/>
          <w:szCs w:val="24"/>
        </w:rPr>
        <w:t>Wise DL. Handbook of Pharmaceutical Controlled Release Technology. Inc. 2005; 2: 5-24.</w:t>
      </w:r>
    </w:p>
    <w:p w14:paraId="075BDDA3" w14:textId="77777777" w:rsidR="00B33440" w:rsidRPr="00D2311C" w:rsidRDefault="00B33440" w:rsidP="00B33440">
      <w:pPr>
        <w:pStyle w:val="ListParagraph"/>
        <w:numPr>
          <w:ilvl w:val="0"/>
          <w:numId w:val="1"/>
        </w:numPr>
        <w:spacing w:before="240" w:line="360" w:lineRule="auto"/>
        <w:ind w:left="360"/>
        <w:jc w:val="both"/>
        <w:rPr>
          <w:rFonts w:ascii="Times New Roman" w:hAnsi="Times New Roman" w:cs="Times New Roman"/>
          <w:sz w:val="24"/>
          <w:szCs w:val="24"/>
        </w:rPr>
      </w:pPr>
      <w:r w:rsidRPr="00D2311C">
        <w:rPr>
          <w:rFonts w:ascii="Times New Roman" w:hAnsi="Times New Roman" w:cs="Times New Roman"/>
          <w:sz w:val="24"/>
          <w:szCs w:val="24"/>
        </w:rPr>
        <w:t>Jantzen GM, Robinson JR. Sustained and Controlled- Release Drug Delivery systems Modern Pharmaceutics, 4thed; 2011; 121: 501-502.</w:t>
      </w:r>
    </w:p>
    <w:p w14:paraId="6A5276CD" w14:textId="77777777" w:rsidR="00B33440" w:rsidRPr="00D2311C" w:rsidRDefault="00B33440" w:rsidP="00B33440">
      <w:pPr>
        <w:pStyle w:val="ListParagraph"/>
        <w:numPr>
          <w:ilvl w:val="0"/>
          <w:numId w:val="1"/>
        </w:numPr>
        <w:spacing w:before="240" w:line="360" w:lineRule="auto"/>
        <w:ind w:left="360"/>
        <w:jc w:val="both"/>
        <w:rPr>
          <w:rFonts w:ascii="Times New Roman" w:hAnsi="Times New Roman" w:cs="Times New Roman"/>
          <w:sz w:val="24"/>
          <w:szCs w:val="24"/>
        </w:rPr>
      </w:pPr>
      <w:r w:rsidRPr="00D2311C">
        <w:rPr>
          <w:rFonts w:ascii="Times New Roman" w:hAnsi="Times New Roman" w:cs="Times New Roman"/>
          <w:sz w:val="24"/>
          <w:szCs w:val="24"/>
        </w:rPr>
        <w:t>Bhargava.</w:t>
      </w:r>
      <w:r>
        <w:rPr>
          <w:rFonts w:ascii="Times New Roman" w:hAnsi="Times New Roman" w:cs="Times New Roman"/>
          <w:sz w:val="24"/>
          <w:szCs w:val="24"/>
        </w:rPr>
        <w:t xml:space="preserve"> </w:t>
      </w:r>
      <w:r w:rsidRPr="00D2311C">
        <w:rPr>
          <w:rFonts w:ascii="Times New Roman" w:hAnsi="Times New Roman" w:cs="Times New Roman"/>
          <w:sz w:val="24"/>
          <w:szCs w:val="24"/>
        </w:rPr>
        <w:t>A et al. Oral sustained release dosage form: an opportunity to prolong the release of drug.</w:t>
      </w:r>
      <w:r>
        <w:rPr>
          <w:rFonts w:ascii="Times New Roman" w:hAnsi="Times New Roman" w:cs="Times New Roman"/>
          <w:sz w:val="24"/>
          <w:szCs w:val="24"/>
        </w:rPr>
        <w:t xml:space="preserve"> </w:t>
      </w:r>
      <w:r w:rsidRPr="00D2311C">
        <w:rPr>
          <w:rFonts w:ascii="Times New Roman" w:hAnsi="Times New Roman" w:cs="Times New Roman"/>
          <w:sz w:val="24"/>
          <w:szCs w:val="24"/>
        </w:rPr>
        <w:t>Int</w:t>
      </w:r>
      <w:r>
        <w:rPr>
          <w:rFonts w:ascii="Times New Roman" w:hAnsi="Times New Roman" w:cs="Times New Roman"/>
          <w:sz w:val="24"/>
          <w:szCs w:val="24"/>
        </w:rPr>
        <w:t xml:space="preserve"> </w:t>
      </w:r>
      <w:r w:rsidRPr="00D2311C">
        <w:rPr>
          <w:rFonts w:ascii="Times New Roman" w:hAnsi="Times New Roman" w:cs="Times New Roman"/>
          <w:sz w:val="24"/>
          <w:szCs w:val="24"/>
        </w:rPr>
        <w:t>J ARPB. 2013; 3: 7-14.</w:t>
      </w:r>
    </w:p>
    <w:p w14:paraId="78A48656" w14:textId="77777777" w:rsidR="00B33440" w:rsidRPr="00D2311C" w:rsidRDefault="00B33440" w:rsidP="00B33440">
      <w:pPr>
        <w:pStyle w:val="ListParagraph"/>
        <w:numPr>
          <w:ilvl w:val="0"/>
          <w:numId w:val="1"/>
        </w:numPr>
        <w:spacing w:before="240" w:line="360" w:lineRule="auto"/>
        <w:ind w:left="360"/>
        <w:jc w:val="both"/>
        <w:rPr>
          <w:rFonts w:ascii="Times New Roman" w:hAnsi="Times New Roman" w:cs="Times New Roman"/>
          <w:sz w:val="24"/>
          <w:szCs w:val="24"/>
        </w:rPr>
      </w:pPr>
      <w:r w:rsidRPr="00D2311C">
        <w:rPr>
          <w:rFonts w:ascii="Times New Roman" w:hAnsi="Times New Roman" w:cs="Times New Roman"/>
          <w:sz w:val="24"/>
          <w:szCs w:val="24"/>
        </w:rPr>
        <w:t>Heena Farooqui and Prashant Upadhyay. Formulation and Evaluation of Sustained-Release Tablet Having Genistein. IJPSR, 2022; Vol. 13(2): 810-820.</w:t>
      </w:r>
    </w:p>
    <w:p w14:paraId="5AC298B6" w14:textId="77777777" w:rsidR="00B33440" w:rsidRPr="00D2311C" w:rsidRDefault="00B33440" w:rsidP="00B33440">
      <w:pPr>
        <w:pStyle w:val="ListParagraph"/>
        <w:numPr>
          <w:ilvl w:val="0"/>
          <w:numId w:val="1"/>
        </w:numPr>
        <w:spacing w:before="240" w:line="360" w:lineRule="auto"/>
        <w:ind w:left="360"/>
        <w:jc w:val="both"/>
        <w:rPr>
          <w:rFonts w:ascii="Times New Roman" w:hAnsi="Times New Roman" w:cs="Times New Roman"/>
          <w:sz w:val="24"/>
          <w:szCs w:val="24"/>
        </w:rPr>
      </w:pPr>
      <w:r w:rsidRPr="00D2311C">
        <w:rPr>
          <w:rFonts w:ascii="Times New Roman" w:hAnsi="Times New Roman" w:cs="Times New Roman"/>
          <w:sz w:val="24"/>
          <w:szCs w:val="24"/>
        </w:rPr>
        <w:t>Lateef Gbenga Bakre, Emmanuel Akinyele, Oluyemisi Bamiro, Olutayo Adeleye, Olobayo Kunle. Formulation and Evaluation of Sustained Release Ibuprofen Matrix Tablets Using Starch from Maize Genotypes as Polymer. Seria Medica 2021;67(2):122-126.</w:t>
      </w:r>
    </w:p>
    <w:p w14:paraId="7669678A" w14:textId="77777777" w:rsidR="00B33440" w:rsidRPr="00D2311C" w:rsidRDefault="00B33440" w:rsidP="00B33440">
      <w:pPr>
        <w:pStyle w:val="ListParagraph"/>
        <w:numPr>
          <w:ilvl w:val="0"/>
          <w:numId w:val="1"/>
        </w:numPr>
        <w:spacing w:before="240" w:line="360" w:lineRule="auto"/>
        <w:ind w:left="360"/>
        <w:jc w:val="both"/>
        <w:rPr>
          <w:rFonts w:ascii="Times New Roman" w:hAnsi="Times New Roman" w:cs="Times New Roman"/>
          <w:sz w:val="24"/>
          <w:szCs w:val="24"/>
        </w:rPr>
      </w:pPr>
      <w:r w:rsidRPr="00D2311C">
        <w:rPr>
          <w:rFonts w:ascii="Times New Roman" w:hAnsi="Times New Roman" w:cs="Times New Roman"/>
          <w:sz w:val="24"/>
          <w:szCs w:val="24"/>
        </w:rPr>
        <w:t>D. Nagasamy Venkatesh, S. N. Meyyanathan, A. Mohamed Sheik Tharik, Srinivas Rao. Formulation and Evaluation of sustained release tablets of Ramipril. Research J. Pharm. and Tech. 2020; 13(8):3873-3878.</w:t>
      </w:r>
    </w:p>
    <w:p w14:paraId="44B608C7" w14:textId="77777777" w:rsidR="00B33440" w:rsidRPr="00D2311C" w:rsidRDefault="00B33440" w:rsidP="00B33440">
      <w:pPr>
        <w:pStyle w:val="ListParagraph"/>
        <w:numPr>
          <w:ilvl w:val="0"/>
          <w:numId w:val="1"/>
        </w:numPr>
        <w:spacing w:before="240" w:line="360" w:lineRule="auto"/>
        <w:ind w:left="360"/>
        <w:jc w:val="both"/>
        <w:rPr>
          <w:rFonts w:ascii="Times New Roman" w:hAnsi="Times New Roman" w:cs="Times New Roman"/>
          <w:sz w:val="24"/>
          <w:szCs w:val="24"/>
        </w:rPr>
      </w:pPr>
      <w:r w:rsidRPr="00D2311C">
        <w:rPr>
          <w:rFonts w:ascii="Times New Roman" w:hAnsi="Times New Roman" w:cs="Times New Roman"/>
          <w:sz w:val="24"/>
          <w:szCs w:val="24"/>
        </w:rPr>
        <w:t>Pawar Simran S., Malpure Prashant S., Surana Santosh S., Bhadane Jayashri S. Formulation and Evaluation of Sustained Release Matrix Tablets of Captopril. Journal of Drug Delivery &amp; Therapeutics. 2019; 9(4-A):260-268.</w:t>
      </w:r>
    </w:p>
    <w:p w14:paraId="167B86A6" w14:textId="77777777" w:rsidR="00B33440" w:rsidRPr="00D2311C" w:rsidRDefault="00B33440" w:rsidP="00B33440">
      <w:pPr>
        <w:pStyle w:val="ListParagraph"/>
        <w:numPr>
          <w:ilvl w:val="0"/>
          <w:numId w:val="1"/>
        </w:numPr>
        <w:spacing w:before="240" w:line="360" w:lineRule="auto"/>
        <w:ind w:left="360"/>
        <w:jc w:val="both"/>
        <w:rPr>
          <w:rFonts w:ascii="Times New Roman" w:hAnsi="Times New Roman" w:cs="Times New Roman"/>
          <w:sz w:val="24"/>
          <w:szCs w:val="24"/>
        </w:rPr>
      </w:pPr>
      <w:r w:rsidRPr="00D2311C">
        <w:rPr>
          <w:rFonts w:ascii="Times New Roman" w:hAnsi="Times New Roman" w:cs="Times New Roman"/>
          <w:sz w:val="24"/>
          <w:szCs w:val="24"/>
        </w:rPr>
        <w:t>K. Latha, T. Chinni Kranthi and Naseeb Basha Shaik Preparation and Evaluation of Sustained Release Matrix Tablets of Tolterodine Tartrate Using Guggul Resin. Bangladesh Pharmaceutical Journal 21(1): 24-34, 2018.</w:t>
      </w:r>
    </w:p>
    <w:p w14:paraId="1BE9454E" w14:textId="77777777" w:rsidR="00B33440" w:rsidRPr="00D2311C" w:rsidRDefault="00B33440" w:rsidP="00B33440">
      <w:pPr>
        <w:pStyle w:val="ListParagraph"/>
        <w:numPr>
          <w:ilvl w:val="0"/>
          <w:numId w:val="1"/>
        </w:numPr>
        <w:spacing w:before="240" w:line="360" w:lineRule="auto"/>
        <w:ind w:left="360"/>
        <w:jc w:val="both"/>
        <w:rPr>
          <w:rFonts w:ascii="Times New Roman" w:hAnsi="Times New Roman" w:cs="Times New Roman"/>
          <w:sz w:val="24"/>
          <w:szCs w:val="24"/>
        </w:rPr>
      </w:pPr>
      <w:r w:rsidRPr="00D2311C">
        <w:rPr>
          <w:rFonts w:ascii="Times New Roman" w:hAnsi="Times New Roman" w:cs="Times New Roman"/>
          <w:sz w:val="24"/>
          <w:szCs w:val="24"/>
        </w:rPr>
        <w:lastRenderedPageBreak/>
        <w:t>D. M. Patil , P. A. Pawar, R. Y. Pagar, R. S. Ghule, V. A. Bairagi Formulation And Development Of Sustained Release Matrix Tablets Of Lornoxicam. Journal of Drug Delivery &amp; Therapeutics. 2018; 8(2):102-106.</w:t>
      </w:r>
    </w:p>
    <w:p w14:paraId="5F148140" w14:textId="77777777" w:rsidR="00B33440" w:rsidRPr="00D2311C" w:rsidRDefault="00B33440" w:rsidP="00B33440">
      <w:pPr>
        <w:pStyle w:val="ListParagraph"/>
        <w:numPr>
          <w:ilvl w:val="0"/>
          <w:numId w:val="1"/>
        </w:numPr>
        <w:spacing w:before="240" w:line="360" w:lineRule="auto"/>
        <w:ind w:left="360"/>
        <w:jc w:val="both"/>
        <w:rPr>
          <w:rFonts w:ascii="Times New Roman" w:hAnsi="Times New Roman" w:cs="Times New Roman"/>
          <w:sz w:val="24"/>
          <w:szCs w:val="24"/>
        </w:rPr>
      </w:pPr>
      <w:r w:rsidRPr="00D2311C">
        <w:rPr>
          <w:rFonts w:ascii="Times New Roman" w:hAnsi="Times New Roman" w:cs="Times New Roman"/>
          <w:sz w:val="24"/>
          <w:szCs w:val="24"/>
        </w:rPr>
        <w:t>Sunil Kumar, B. Someswara Rao and Suresh V. Kulkarni Formulation And Evaluation Of Su</w:t>
      </w:r>
      <w:r>
        <w:rPr>
          <w:rFonts w:ascii="Times New Roman" w:hAnsi="Times New Roman" w:cs="Times New Roman"/>
          <w:sz w:val="24"/>
          <w:szCs w:val="24"/>
        </w:rPr>
        <w:t>stained Release Matrix Tablets o</w:t>
      </w:r>
      <w:r w:rsidRPr="00D2311C">
        <w:rPr>
          <w:rFonts w:ascii="Times New Roman" w:hAnsi="Times New Roman" w:cs="Times New Roman"/>
          <w:sz w:val="24"/>
          <w:szCs w:val="24"/>
        </w:rPr>
        <w:t>f Ambroxol Hydrochloride Using Natural Polymer. IJPSR, 2014; Vol. 5(10): 4225-32.</w:t>
      </w:r>
    </w:p>
    <w:p w14:paraId="30AF4BC4" w14:textId="77777777" w:rsidR="00B33440" w:rsidRPr="00D2311C" w:rsidRDefault="00B33440" w:rsidP="00B33440">
      <w:pPr>
        <w:pStyle w:val="ListParagraph"/>
        <w:numPr>
          <w:ilvl w:val="0"/>
          <w:numId w:val="1"/>
        </w:numPr>
        <w:spacing w:before="240" w:line="360" w:lineRule="auto"/>
        <w:ind w:left="360"/>
        <w:jc w:val="both"/>
        <w:rPr>
          <w:rFonts w:ascii="Times New Roman" w:hAnsi="Times New Roman" w:cs="Times New Roman"/>
          <w:sz w:val="24"/>
          <w:szCs w:val="24"/>
        </w:rPr>
      </w:pPr>
      <w:r w:rsidRPr="00D2311C">
        <w:rPr>
          <w:rFonts w:ascii="Times New Roman" w:hAnsi="Times New Roman" w:cs="Times New Roman"/>
          <w:sz w:val="24"/>
          <w:szCs w:val="24"/>
        </w:rPr>
        <w:t xml:space="preserve">Y. Ganesh Kumar, J. Sreekanth, D. Satyavati Formulation Development and Evaluation of Sustained Release Matrix Tablets of Vildagliptin - Synthetic and Natural Polymers. Asian Journal of </w:t>
      </w:r>
      <w:r>
        <w:rPr>
          <w:rFonts w:ascii="Times New Roman" w:hAnsi="Times New Roman" w:cs="Times New Roman"/>
          <w:sz w:val="24"/>
          <w:szCs w:val="24"/>
        </w:rPr>
        <w:t>Pharmaceutics</w:t>
      </w:r>
      <w:r w:rsidRPr="00D2311C">
        <w:rPr>
          <w:rFonts w:ascii="Times New Roman" w:hAnsi="Times New Roman" w:cs="Times New Roman"/>
          <w:sz w:val="24"/>
          <w:szCs w:val="24"/>
        </w:rPr>
        <w:t xml:space="preserve"> • Oct-Dec 2015 (Suppl) • 9 (4).</w:t>
      </w:r>
    </w:p>
    <w:p w14:paraId="4FFA7E09" w14:textId="77777777" w:rsidR="00B33440" w:rsidRPr="00D2311C" w:rsidRDefault="00B33440" w:rsidP="00B33440">
      <w:pPr>
        <w:pStyle w:val="ListParagraph"/>
        <w:numPr>
          <w:ilvl w:val="0"/>
          <w:numId w:val="1"/>
        </w:numPr>
        <w:spacing w:before="240" w:line="360" w:lineRule="auto"/>
        <w:ind w:left="360"/>
        <w:jc w:val="both"/>
        <w:rPr>
          <w:rFonts w:ascii="Times New Roman" w:hAnsi="Times New Roman" w:cs="Times New Roman"/>
          <w:sz w:val="24"/>
          <w:szCs w:val="24"/>
        </w:rPr>
      </w:pPr>
      <w:r>
        <w:rPr>
          <w:rFonts w:ascii="Times New Roman" w:hAnsi="Times New Roman" w:cs="Times New Roman"/>
          <w:sz w:val="24"/>
          <w:szCs w:val="24"/>
        </w:rPr>
        <w:t>Hitesh N. Jain</w:t>
      </w:r>
      <w:r w:rsidRPr="00D2311C">
        <w:rPr>
          <w:rFonts w:ascii="Times New Roman" w:hAnsi="Times New Roman" w:cs="Times New Roman"/>
          <w:sz w:val="24"/>
          <w:szCs w:val="24"/>
        </w:rPr>
        <w:t>, Parth P. Patel, Millin R. Gohel, Umesh M. Upadhyay Formulation And Evaluation Of Pregabalin Sustained Release Tablets. IAJPS 2016, 3 (11), 1316-1321.</w:t>
      </w:r>
    </w:p>
    <w:p w14:paraId="57C20552" w14:textId="77777777" w:rsidR="00B33440" w:rsidRPr="00D2311C" w:rsidRDefault="00B33440" w:rsidP="00B33440">
      <w:pPr>
        <w:pStyle w:val="ListParagraph"/>
        <w:numPr>
          <w:ilvl w:val="0"/>
          <w:numId w:val="1"/>
        </w:numPr>
        <w:spacing w:before="240" w:line="360" w:lineRule="auto"/>
        <w:ind w:left="360"/>
        <w:jc w:val="both"/>
        <w:rPr>
          <w:rFonts w:ascii="Times New Roman" w:hAnsi="Times New Roman" w:cs="Times New Roman"/>
          <w:sz w:val="24"/>
          <w:szCs w:val="24"/>
        </w:rPr>
      </w:pPr>
      <w:r w:rsidRPr="00D2311C">
        <w:rPr>
          <w:rFonts w:ascii="Times New Roman" w:hAnsi="Times New Roman" w:cs="Times New Roman"/>
          <w:sz w:val="24"/>
          <w:szCs w:val="24"/>
        </w:rPr>
        <w:t>Pooja Shetty, Ravi Kumar, Yamunappa, Prathibha Suvarna, Narayana Swamy V Design and Evaluation of Sustained Release Matrix Tablets of Etodolac Asian Journal of Pharmacy and Technology Volume No. : 6 Year: 2016.</w:t>
      </w:r>
    </w:p>
    <w:p w14:paraId="495303C3" w14:textId="77777777" w:rsidR="00B33440" w:rsidRPr="00D2311C" w:rsidRDefault="00B33440" w:rsidP="00B33440">
      <w:pPr>
        <w:pStyle w:val="ListParagraph"/>
        <w:numPr>
          <w:ilvl w:val="0"/>
          <w:numId w:val="1"/>
        </w:numPr>
        <w:spacing w:before="240" w:line="360" w:lineRule="auto"/>
        <w:ind w:left="360"/>
        <w:jc w:val="both"/>
        <w:rPr>
          <w:rFonts w:ascii="Times New Roman" w:hAnsi="Times New Roman" w:cs="Times New Roman"/>
          <w:sz w:val="24"/>
          <w:szCs w:val="24"/>
        </w:rPr>
      </w:pPr>
      <w:r w:rsidRPr="00D2311C">
        <w:rPr>
          <w:rFonts w:ascii="Times New Roman" w:hAnsi="Times New Roman" w:cs="Times New Roman"/>
          <w:sz w:val="24"/>
          <w:szCs w:val="24"/>
        </w:rPr>
        <w:t>Arvnabh Mishra, Mehul Charpot, Hemul V. Patel , Preparation and Evaluation of Sustained Release Tablets of Cefixime Trihydrate using Natural Excipients International Journal of Pharma Research &amp; Review, June 2015; 4(6):1-6.</w:t>
      </w:r>
    </w:p>
    <w:p w14:paraId="10C43C0A" w14:textId="77777777" w:rsidR="00B33440" w:rsidRDefault="00B33440" w:rsidP="00B33440">
      <w:pPr>
        <w:pStyle w:val="ListParagraph"/>
        <w:numPr>
          <w:ilvl w:val="0"/>
          <w:numId w:val="1"/>
        </w:numPr>
        <w:spacing w:before="240" w:line="360" w:lineRule="auto"/>
        <w:ind w:left="360"/>
        <w:jc w:val="both"/>
        <w:rPr>
          <w:rFonts w:ascii="Times New Roman" w:hAnsi="Times New Roman" w:cs="Times New Roman"/>
          <w:sz w:val="24"/>
          <w:szCs w:val="24"/>
        </w:rPr>
      </w:pPr>
      <w:r w:rsidRPr="00D2311C">
        <w:rPr>
          <w:rFonts w:ascii="Times New Roman" w:hAnsi="Times New Roman" w:cs="Times New Roman"/>
          <w:sz w:val="24"/>
          <w:szCs w:val="24"/>
        </w:rPr>
        <w:t>Dharmendra Solanki, Surendra Kumar Jain, Sujata Mahapatra Formulation and Evaluation of Sustained Release Metformin Hydrochloride Matrix Tablet Using Natural Polysaccharide Am. J. PharmTech Res. 2015; 4(6)</w:t>
      </w:r>
    </w:p>
    <w:p w14:paraId="53400A32" w14:textId="77777777" w:rsidR="00B33440" w:rsidRPr="00D2311C" w:rsidRDefault="00B33440" w:rsidP="00B33440">
      <w:pPr>
        <w:pStyle w:val="ListParagraph"/>
        <w:numPr>
          <w:ilvl w:val="0"/>
          <w:numId w:val="1"/>
        </w:numPr>
        <w:spacing w:before="240" w:line="360" w:lineRule="auto"/>
        <w:ind w:left="360"/>
        <w:jc w:val="both"/>
        <w:rPr>
          <w:rFonts w:ascii="Times New Roman" w:hAnsi="Times New Roman" w:cs="Times New Roman"/>
          <w:sz w:val="24"/>
          <w:szCs w:val="24"/>
        </w:rPr>
      </w:pPr>
      <w:r w:rsidRPr="00D2311C">
        <w:rPr>
          <w:rFonts w:ascii="Times New Roman" w:hAnsi="Times New Roman" w:cs="Times New Roman"/>
          <w:sz w:val="24"/>
          <w:szCs w:val="24"/>
        </w:rPr>
        <w:t xml:space="preserve">Mallikarjunarao P, Mohan Kumar Y, Kiran Kumar M, Prathyusha S, Lavanya D. Formulation </w:t>
      </w:r>
      <w:r>
        <w:rPr>
          <w:rFonts w:ascii="Times New Roman" w:hAnsi="Times New Roman" w:cs="Times New Roman"/>
          <w:sz w:val="24"/>
          <w:szCs w:val="24"/>
        </w:rPr>
        <w:t>and Invitro Evaluation o</w:t>
      </w:r>
      <w:r w:rsidRPr="00D2311C">
        <w:rPr>
          <w:rFonts w:ascii="Times New Roman" w:hAnsi="Times New Roman" w:cs="Times New Roman"/>
          <w:sz w:val="24"/>
          <w:szCs w:val="24"/>
        </w:rPr>
        <w:t>f Nevirapine Extended Release Matrix Tablets. International Journal of Research and Development in Pharmacy and Life Sciences. 2014;</w:t>
      </w:r>
      <w:r>
        <w:rPr>
          <w:rFonts w:ascii="Times New Roman" w:hAnsi="Times New Roman" w:cs="Times New Roman"/>
          <w:sz w:val="24"/>
          <w:szCs w:val="24"/>
        </w:rPr>
        <w:t xml:space="preserve"> </w:t>
      </w:r>
      <w:r w:rsidRPr="00D2311C">
        <w:rPr>
          <w:rFonts w:ascii="Times New Roman" w:hAnsi="Times New Roman" w:cs="Times New Roman"/>
          <w:sz w:val="24"/>
          <w:szCs w:val="24"/>
        </w:rPr>
        <w:t>3</w:t>
      </w:r>
      <w:r>
        <w:rPr>
          <w:rFonts w:ascii="Times New Roman" w:hAnsi="Times New Roman" w:cs="Times New Roman"/>
          <w:sz w:val="24"/>
          <w:szCs w:val="24"/>
        </w:rPr>
        <w:t xml:space="preserve"> </w:t>
      </w:r>
      <w:r w:rsidRPr="00D2311C">
        <w:rPr>
          <w:rFonts w:ascii="Times New Roman" w:hAnsi="Times New Roman" w:cs="Times New Roman"/>
          <w:sz w:val="24"/>
          <w:szCs w:val="24"/>
        </w:rPr>
        <w:t>(4)</w:t>
      </w:r>
      <w:r>
        <w:rPr>
          <w:rFonts w:ascii="Times New Roman" w:hAnsi="Times New Roman" w:cs="Times New Roman"/>
          <w:sz w:val="24"/>
          <w:szCs w:val="24"/>
        </w:rPr>
        <w:t xml:space="preserve"> </w:t>
      </w:r>
      <w:r w:rsidRPr="00D2311C">
        <w:rPr>
          <w:rFonts w:ascii="Times New Roman" w:hAnsi="Times New Roman" w:cs="Times New Roman"/>
          <w:sz w:val="24"/>
          <w:szCs w:val="24"/>
        </w:rPr>
        <w:t>1054-1065.</w:t>
      </w:r>
    </w:p>
    <w:p w14:paraId="5AD413B4" w14:textId="77777777" w:rsidR="00B33440" w:rsidRPr="00D2311C" w:rsidRDefault="00B33440" w:rsidP="00B33440">
      <w:pPr>
        <w:pStyle w:val="ListParagraph"/>
        <w:numPr>
          <w:ilvl w:val="0"/>
          <w:numId w:val="1"/>
        </w:numPr>
        <w:spacing w:before="240" w:line="360" w:lineRule="auto"/>
        <w:ind w:left="360"/>
        <w:jc w:val="both"/>
        <w:rPr>
          <w:rFonts w:ascii="Times New Roman" w:hAnsi="Times New Roman" w:cs="Times New Roman"/>
          <w:sz w:val="24"/>
          <w:szCs w:val="24"/>
        </w:rPr>
      </w:pPr>
      <w:r w:rsidRPr="00D2311C">
        <w:rPr>
          <w:rFonts w:ascii="Times New Roman" w:hAnsi="Times New Roman" w:cs="Times New Roman"/>
          <w:sz w:val="24"/>
          <w:szCs w:val="24"/>
        </w:rPr>
        <w:t>Tejaswi M, Vasanth Pm, Sur</w:t>
      </w:r>
      <w:r>
        <w:rPr>
          <w:rFonts w:ascii="Times New Roman" w:hAnsi="Times New Roman" w:cs="Times New Roman"/>
          <w:sz w:val="24"/>
          <w:szCs w:val="24"/>
        </w:rPr>
        <w:t>esh K, Ramesh T, Ramesh Malothu,</w:t>
      </w:r>
      <w:r w:rsidRPr="00D2311C">
        <w:rPr>
          <w:rFonts w:ascii="Times New Roman" w:hAnsi="Times New Roman" w:cs="Times New Roman"/>
          <w:sz w:val="24"/>
          <w:szCs w:val="24"/>
        </w:rPr>
        <w:t xml:space="preserve"> Design And Evaluation Of Felodipine Extended Release Tablets Emplo</w:t>
      </w:r>
      <w:r>
        <w:rPr>
          <w:rFonts w:ascii="Times New Roman" w:hAnsi="Times New Roman" w:cs="Times New Roman"/>
          <w:sz w:val="24"/>
          <w:szCs w:val="24"/>
        </w:rPr>
        <w:t>ying A New Starch Based Polymer,</w:t>
      </w:r>
      <w:r w:rsidRPr="00D2311C">
        <w:rPr>
          <w:rFonts w:ascii="Times New Roman" w:hAnsi="Times New Roman" w:cs="Times New Roman"/>
          <w:sz w:val="24"/>
          <w:szCs w:val="24"/>
        </w:rPr>
        <w:t xml:space="preserve"> </w:t>
      </w:r>
      <w:r>
        <w:rPr>
          <w:rFonts w:ascii="Times New Roman" w:hAnsi="Times New Roman" w:cs="Times New Roman"/>
          <w:sz w:val="24"/>
          <w:szCs w:val="24"/>
        </w:rPr>
        <w:t>International Journal of B</w:t>
      </w:r>
      <w:r w:rsidRPr="00D2311C">
        <w:rPr>
          <w:rFonts w:ascii="Times New Roman" w:hAnsi="Times New Roman" w:cs="Times New Roman"/>
          <w:sz w:val="24"/>
          <w:szCs w:val="24"/>
        </w:rPr>
        <w:t>iopharmaceutics. 2013; 4(1): 27-33.</w:t>
      </w:r>
    </w:p>
    <w:p w14:paraId="1504BDAE" w14:textId="77777777" w:rsidR="005576ED" w:rsidRPr="00133095" w:rsidRDefault="00B33440" w:rsidP="005576ED">
      <w:pPr>
        <w:pStyle w:val="ListParagraph"/>
        <w:numPr>
          <w:ilvl w:val="0"/>
          <w:numId w:val="1"/>
        </w:numPr>
        <w:spacing w:before="240" w:line="360" w:lineRule="auto"/>
        <w:ind w:left="360"/>
        <w:jc w:val="both"/>
        <w:rPr>
          <w:rFonts w:ascii="Times New Roman" w:hAnsi="Times New Roman" w:cs="Times New Roman"/>
          <w:sz w:val="24"/>
        </w:rPr>
      </w:pPr>
      <w:r w:rsidRPr="00133095">
        <w:rPr>
          <w:rFonts w:ascii="Times New Roman" w:hAnsi="Times New Roman" w:cs="Times New Roman"/>
          <w:sz w:val="24"/>
          <w:szCs w:val="24"/>
        </w:rPr>
        <w:t>M. Rajesh, Mohan Kumar Pippalla, Krsc. Bharath Kumar, M. Shunmuga Sundaram, S. Palanichamy and A. Thanga Thirupathi. Formulation and Evaluation of Extended Release Tablets of Metformin Hydrochloride. International Journal of Pharmaceutical, Chemical and Biological Sciences. 2012; 2(3):318-324.</w:t>
      </w:r>
    </w:p>
    <w:sectPr w:rsidR="005576ED" w:rsidRPr="001330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5253A4"/>
    <w:multiLevelType w:val="hybridMultilevel"/>
    <w:tmpl w:val="037C1EF4"/>
    <w:lvl w:ilvl="0" w:tplc="C8FAD1A6">
      <w:start w:val="1"/>
      <w:numFmt w:val="decimal"/>
      <w:lvlText w:val="%1."/>
      <w:lvlJc w:val="left"/>
      <w:pPr>
        <w:ind w:left="720" w:hanging="360"/>
      </w:pPr>
      <w:rPr>
        <w:rFonts w:hint="default"/>
        <w:spacing w:val="0"/>
        <w:w w:val="100"/>
        <w:sz w:val="24"/>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8484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5780"/>
    <w:rsid w:val="00133095"/>
    <w:rsid w:val="00292906"/>
    <w:rsid w:val="002D3773"/>
    <w:rsid w:val="003678D0"/>
    <w:rsid w:val="0043080C"/>
    <w:rsid w:val="00452076"/>
    <w:rsid w:val="0048315D"/>
    <w:rsid w:val="004D47DE"/>
    <w:rsid w:val="00511FF7"/>
    <w:rsid w:val="00521F91"/>
    <w:rsid w:val="005576ED"/>
    <w:rsid w:val="005F1138"/>
    <w:rsid w:val="00817073"/>
    <w:rsid w:val="00830C4D"/>
    <w:rsid w:val="0098582B"/>
    <w:rsid w:val="00995780"/>
    <w:rsid w:val="00A95CA9"/>
    <w:rsid w:val="00B33440"/>
    <w:rsid w:val="00DA1EE2"/>
    <w:rsid w:val="00DB4BEA"/>
    <w:rsid w:val="00E8405C"/>
    <w:rsid w:val="00F83C5F"/>
    <w:rsid w:val="00FD5F0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BC78C"/>
  <w15:docId w15:val="{5D0DC5FE-3FB8-487E-B72E-50FA9CC82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4B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B4BEA"/>
    <w:pPr>
      <w:widowControl w:val="0"/>
      <w:autoSpaceDE w:val="0"/>
      <w:autoSpaceDN w:val="0"/>
      <w:spacing w:after="0" w:line="240" w:lineRule="auto"/>
      <w:jc w:val="center"/>
    </w:pPr>
    <w:rPr>
      <w:rFonts w:ascii="Times New Roman" w:eastAsia="Times New Roman" w:hAnsi="Times New Roman" w:cs="Times New Roman"/>
    </w:rPr>
  </w:style>
  <w:style w:type="paragraph" w:styleId="ListParagraph">
    <w:name w:val="List Paragraph"/>
    <w:basedOn w:val="Normal"/>
    <w:uiPriority w:val="34"/>
    <w:qFormat/>
    <w:rsid w:val="00B33440"/>
    <w:pPr>
      <w:ind w:left="720"/>
      <w:contextualSpacing/>
    </w:pPr>
  </w:style>
  <w:style w:type="paragraph" w:styleId="BalloonText">
    <w:name w:val="Balloon Text"/>
    <w:basedOn w:val="Normal"/>
    <w:link w:val="BalloonTextChar"/>
    <w:uiPriority w:val="99"/>
    <w:semiHidden/>
    <w:unhideWhenUsed/>
    <w:rsid w:val="00133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30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5454</Words>
  <Characters>31091</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h h</cp:lastModifiedBy>
  <cp:revision>31</cp:revision>
  <dcterms:created xsi:type="dcterms:W3CDTF">2024-11-23T08:34:00Z</dcterms:created>
  <dcterms:modified xsi:type="dcterms:W3CDTF">2024-11-24T09:55:00Z</dcterms:modified>
</cp:coreProperties>
</file>