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F65D2" w14:textId="7765C5A7" w:rsidR="000D082C" w:rsidRPr="000D082C" w:rsidRDefault="000D082C" w:rsidP="001E5275">
      <w:pPr>
        <w:spacing w:after="0" w:line="240" w:lineRule="auto"/>
        <w:jc w:val="center"/>
        <w:rPr>
          <w:rFonts w:ascii="Cambria" w:hAnsi="Cambria"/>
          <w:b/>
          <w:bCs/>
          <w:i/>
          <w:iCs/>
          <w:sz w:val="32"/>
          <w:szCs w:val="32"/>
        </w:rPr>
      </w:pPr>
      <w:r>
        <w:rPr>
          <w:rFonts w:ascii="Times New Roman" w:hAnsi="Times New Roman"/>
          <w:b/>
          <w:bCs/>
          <w:w w:val="110"/>
          <w:sz w:val="32"/>
          <w:szCs w:val="32"/>
        </w:rPr>
        <w:t xml:space="preserve">    </w:t>
      </w:r>
      <w:r w:rsidRPr="000D082C">
        <w:rPr>
          <w:rFonts w:ascii="Times New Roman" w:hAnsi="Times New Roman"/>
          <w:b/>
          <w:bCs/>
          <w:w w:val="110"/>
          <w:sz w:val="32"/>
          <w:szCs w:val="32"/>
        </w:rPr>
        <w:t xml:space="preserve">Personalized Diet Planning </w:t>
      </w:r>
      <w:proofErr w:type="gramStart"/>
      <w:r w:rsidRPr="000D082C">
        <w:rPr>
          <w:rFonts w:ascii="Times New Roman" w:hAnsi="Times New Roman"/>
          <w:b/>
          <w:bCs/>
          <w:w w:val="110"/>
          <w:sz w:val="32"/>
          <w:szCs w:val="32"/>
        </w:rPr>
        <w:t>And</w:t>
      </w:r>
      <w:proofErr w:type="gramEnd"/>
      <w:r w:rsidRPr="000D082C">
        <w:rPr>
          <w:rFonts w:ascii="Times New Roman" w:hAnsi="Times New Roman"/>
          <w:b/>
          <w:bCs/>
          <w:w w:val="110"/>
          <w:sz w:val="32"/>
          <w:szCs w:val="32"/>
        </w:rPr>
        <w:t xml:space="preserve"> Health Tracker Using AI</w:t>
      </w:r>
      <w:r w:rsidRPr="000D082C">
        <w:rPr>
          <w:rFonts w:ascii="Cambria" w:hAnsi="Cambria"/>
          <w:b/>
          <w:bCs/>
          <w:i/>
          <w:iCs/>
          <w:sz w:val="32"/>
          <w:szCs w:val="32"/>
        </w:rPr>
        <w:t xml:space="preserve"> </w:t>
      </w:r>
    </w:p>
    <w:p w14:paraId="13A88CBD" w14:textId="4B983ED6" w:rsidR="001E5275" w:rsidRDefault="001E5275" w:rsidP="001E5275">
      <w:pPr>
        <w:spacing w:after="0" w:line="240" w:lineRule="auto"/>
        <w:jc w:val="center"/>
        <w:rPr>
          <w:rFonts w:ascii="Cambria" w:hAnsi="Cambria"/>
          <w:bCs/>
          <w:i/>
          <w:iCs/>
        </w:rPr>
      </w:pPr>
      <w:r w:rsidRPr="001E5275">
        <w:rPr>
          <w:rFonts w:ascii="Cambria" w:hAnsi="Cambria"/>
          <w:bCs/>
          <w:i/>
          <w:iCs/>
        </w:rPr>
        <w:t xml:space="preserve">Guide: </w:t>
      </w:r>
      <w:r w:rsidR="004148DD">
        <w:rPr>
          <w:rFonts w:ascii="Cambria" w:hAnsi="Cambria"/>
          <w:bCs/>
          <w:i/>
          <w:iCs/>
        </w:rPr>
        <w:t>Dr. R. Nagaraju</w:t>
      </w:r>
    </w:p>
    <w:p w14:paraId="719AC82C" w14:textId="77777777" w:rsidR="001E5275" w:rsidRPr="001E5275" w:rsidRDefault="001E5275" w:rsidP="001E5275">
      <w:pPr>
        <w:spacing w:after="0" w:line="240" w:lineRule="auto"/>
        <w:jc w:val="center"/>
        <w:rPr>
          <w:rFonts w:ascii="Cambria" w:hAnsi="Cambria"/>
          <w:bCs/>
          <w:i/>
          <w:iCs/>
          <w:vertAlign w:val="superscript"/>
        </w:rPr>
      </w:pPr>
    </w:p>
    <w:p w14:paraId="062AD22E" w14:textId="77777777" w:rsidR="000D082C" w:rsidRDefault="000D082C" w:rsidP="001E5275">
      <w:pPr>
        <w:spacing w:after="0" w:line="240" w:lineRule="auto"/>
        <w:jc w:val="center"/>
        <w:rPr>
          <w:rFonts w:ascii="Cambria" w:hAnsi="Cambria"/>
          <w:i/>
          <w:lang w:val="en-GB"/>
        </w:rPr>
      </w:pPr>
      <w:r>
        <w:rPr>
          <w:rFonts w:ascii="Times New Roman" w:hAnsi="Times New Roman"/>
          <w:sz w:val="24"/>
          <w:szCs w:val="24"/>
        </w:rPr>
        <w:t>M. R. Krithika</w:t>
      </w:r>
      <w:r w:rsidRPr="001E5275">
        <w:rPr>
          <w:rFonts w:ascii="Cambria" w:hAnsi="Cambria"/>
          <w:i/>
          <w:lang w:val="en-GB"/>
        </w:rPr>
        <w:t xml:space="preserve"> </w:t>
      </w:r>
    </w:p>
    <w:p w14:paraId="656C2968" w14:textId="7D42C920"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017D6B7A"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4390E1FD"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283A895E" w14:textId="77777777" w:rsidR="001E5275" w:rsidRPr="001E5275" w:rsidRDefault="001E5275" w:rsidP="001E5275">
      <w:pPr>
        <w:spacing w:after="0" w:line="240" w:lineRule="auto"/>
        <w:jc w:val="center"/>
        <w:rPr>
          <w:rFonts w:ascii="Cambria" w:hAnsi="Cambria"/>
          <w:i/>
          <w:lang w:val="en-GB"/>
        </w:rPr>
      </w:pPr>
    </w:p>
    <w:p w14:paraId="68B4B403" w14:textId="77777777" w:rsidR="001E5275" w:rsidRPr="001E5275" w:rsidRDefault="001E5275" w:rsidP="001E5275">
      <w:pPr>
        <w:spacing w:after="0" w:line="240" w:lineRule="auto"/>
        <w:jc w:val="center"/>
        <w:rPr>
          <w:rFonts w:ascii="Cambria" w:hAnsi="Cambria"/>
          <w:i/>
          <w:lang w:val="en-GB"/>
        </w:rPr>
      </w:pPr>
    </w:p>
    <w:p w14:paraId="3C442A5D" w14:textId="77777777" w:rsidR="000D082C" w:rsidRDefault="000D082C" w:rsidP="001E5275">
      <w:pPr>
        <w:spacing w:after="0" w:line="240" w:lineRule="auto"/>
        <w:jc w:val="center"/>
        <w:rPr>
          <w:rFonts w:ascii="Cambria" w:hAnsi="Cambria"/>
          <w:i/>
          <w:lang w:val="en-GB"/>
        </w:rPr>
      </w:pPr>
      <w:r>
        <w:rPr>
          <w:rFonts w:ascii="Times New Roman" w:hAnsi="Times New Roman"/>
          <w:sz w:val="24"/>
          <w:szCs w:val="24"/>
        </w:rPr>
        <w:t>M. Uday Kiran</w:t>
      </w:r>
      <w:r w:rsidRPr="001E5275">
        <w:rPr>
          <w:rFonts w:ascii="Cambria" w:hAnsi="Cambria"/>
          <w:i/>
          <w:lang w:val="en-GB"/>
        </w:rPr>
        <w:t xml:space="preserve"> </w:t>
      </w:r>
    </w:p>
    <w:p w14:paraId="55850FF0" w14:textId="02C4357A"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6CC159E7"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50A2EC73"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1555E999" w14:textId="77777777" w:rsidR="001E5275" w:rsidRPr="001E5275" w:rsidRDefault="001E5275" w:rsidP="001E5275">
      <w:pPr>
        <w:spacing w:after="0" w:line="240" w:lineRule="auto"/>
        <w:jc w:val="center"/>
        <w:rPr>
          <w:rFonts w:ascii="Cambria" w:hAnsi="Cambria"/>
          <w:i/>
          <w:lang w:val="en-GB"/>
        </w:rPr>
      </w:pPr>
    </w:p>
    <w:p w14:paraId="1BEF42B0" w14:textId="77777777" w:rsidR="001E5275" w:rsidRPr="001E5275" w:rsidRDefault="001E5275" w:rsidP="001E5275">
      <w:pPr>
        <w:spacing w:after="0" w:line="240" w:lineRule="auto"/>
        <w:jc w:val="center"/>
        <w:rPr>
          <w:rFonts w:ascii="Cambria" w:hAnsi="Cambria"/>
          <w:i/>
          <w:lang w:val="en-GB"/>
        </w:rPr>
      </w:pPr>
    </w:p>
    <w:p w14:paraId="29DF1346" w14:textId="77777777" w:rsidR="000D082C" w:rsidRDefault="000D082C" w:rsidP="001E5275">
      <w:pPr>
        <w:spacing w:after="0" w:line="240" w:lineRule="auto"/>
        <w:jc w:val="center"/>
        <w:rPr>
          <w:rFonts w:ascii="Cambria" w:hAnsi="Cambria"/>
          <w:i/>
          <w:lang w:val="en-GB"/>
        </w:rPr>
      </w:pPr>
      <w:r>
        <w:rPr>
          <w:rFonts w:ascii="Times New Roman" w:hAnsi="Times New Roman"/>
          <w:sz w:val="24"/>
          <w:szCs w:val="24"/>
        </w:rPr>
        <w:t>M. Yuktha Sri</w:t>
      </w:r>
      <w:r w:rsidRPr="001E5275">
        <w:rPr>
          <w:rFonts w:ascii="Cambria" w:hAnsi="Cambria"/>
          <w:i/>
          <w:lang w:val="en-GB"/>
        </w:rPr>
        <w:t xml:space="preserve"> </w:t>
      </w:r>
    </w:p>
    <w:p w14:paraId="193C0493" w14:textId="57D88E7C"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2E8838C5"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3AF6AE57"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248B121B" w14:textId="77777777" w:rsidR="001E5275" w:rsidRPr="001E5275" w:rsidRDefault="001E5275" w:rsidP="001E5275">
      <w:pPr>
        <w:spacing w:after="0" w:line="240" w:lineRule="auto"/>
        <w:jc w:val="center"/>
        <w:rPr>
          <w:rFonts w:ascii="Cambria" w:hAnsi="Cambria"/>
          <w:i/>
          <w:lang w:val="en-GB"/>
        </w:rPr>
      </w:pPr>
    </w:p>
    <w:p w14:paraId="064248C4" w14:textId="77777777" w:rsidR="001E5275" w:rsidRPr="001E5275" w:rsidRDefault="001E5275" w:rsidP="001E5275">
      <w:pPr>
        <w:spacing w:after="0" w:line="240" w:lineRule="auto"/>
        <w:jc w:val="center"/>
        <w:rPr>
          <w:rFonts w:ascii="Cambria" w:hAnsi="Cambria"/>
          <w:i/>
          <w:lang w:val="en-GB"/>
        </w:rPr>
      </w:pPr>
    </w:p>
    <w:p w14:paraId="578E104A" w14:textId="77777777" w:rsidR="000D082C" w:rsidRDefault="000D082C" w:rsidP="001E5275">
      <w:pPr>
        <w:spacing w:after="0" w:line="240" w:lineRule="auto"/>
        <w:jc w:val="center"/>
        <w:rPr>
          <w:rFonts w:ascii="Cambria" w:hAnsi="Cambria"/>
          <w:i/>
          <w:lang w:val="en-GB"/>
        </w:rPr>
      </w:pPr>
      <w:r>
        <w:rPr>
          <w:rFonts w:ascii="Times New Roman" w:hAnsi="Times New Roman"/>
          <w:sz w:val="24"/>
          <w:szCs w:val="24"/>
        </w:rPr>
        <w:t>M. Sireesha</w:t>
      </w:r>
      <w:r w:rsidRPr="001E5275">
        <w:rPr>
          <w:rFonts w:ascii="Cambria" w:hAnsi="Cambria"/>
          <w:i/>
          <w:lang w:val="en-GB"/>
        </w:rPr>
        <w:t xml:space="preserve"> </w:t>
      </w:r>
    </w:p>
    <w:p w14:paraId="468516F5" w14:textId="14D8ADBE"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7ACE809A"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5F289EB6"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345D953E" w14:textId="77777777" w:rsidR="001E5275" w:rsidRPr="001E5275" w:rsidRDefault="001E5275" w:rsidP="001E5275">
      <w:pPr>
        <w:spacing w:after="0" w:line="240" w:lineRule="auto"/>
        <w:jc w:val="center"/>
        <w:rPr>
          <w:rFonts w:ascii="Cambria" w:hAnsi="Cambria"/>
          <w:i/>
          <w:lang w:val="en-GB"/>
        </w:rPr>
      </w:pPr>
    </w:p>
    <w:p w14:paraId="05333F4C" w14:textId="77777777" w:rsidR="001E5275" w:rsidRPr="001E5275" w:rsidRDefault="001E5275" w:rsidP="001E5275">
      <w:pPr>
        <w:spacing w:after="0" w:line="240" w:lineRule="auto"/>
        <w:jc w:val="center"/>
        <w:rPr>
          <w:rFonts w:ascii="Cambria" w:hAnsi="Cambria"/>
          <w:i/>
          <w:lang w:val="en-GB"/>
        </w:rPr>
      </w:pPr>
    </w:p>
    <w:p w14:paraId="61B9D0ED" w14:textId="77777777" w:rsidR="000D082C" w:rsidRDefault="000D082C" w:rsidP="001E5275">
      <w:pPr>
        <w:spacing w:after="0" w:line="240" w:lineRule="auto"/>
        <w:jc w:val="center"/>
        <w:rPr>
          <w:rFonts w:ascii="Cambria" w:hAnsi="Cambria"/>
          <w:i/>
          <w:lang w:val="en-GB"/>
        </w:rPr>
      </w:pPr>
      <w:r>
        <w:rPr>
          <w:rFonts w:ascii="Times New Roman" w:hAnsi="Times New Roman"/>
          <w:sz w:val="24"/>
          <w:szCs w:val="24"/>
        </w:rPr>
        <w:t>M. Ishitha</w:t>
      </w:r>
      <w:r w:rsidRPr="001E5275">
        <w:rPr>
          <w:rFonts w:ascii="Cambria" w:hAnsi="Cambria"/>
          <w:i/>
          <w:lang w:val="en-GB"/>
        </w:rPr>
        <w:t xml:space="preserve"> </w:t>
      </w:r>
    </w:p>
    <w:p w14:paraId="72672ABF" w14:textId="16DE1AE0"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7ADFDDFD"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795435CF"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6EAFD14B" w14:textId="77777777" w:rsidR="00516492" w:rsidRDefault="00516492">
      <w:pPr>
        <w:spacing w:after="0" w:line="240" w:lineRule="auto"/>
        <w:jc w:val="center"/>
        <w:rPr>
          <w:rFonts w:ascii="Cambria" w:hAnsi="Cambria"/>
          <w:i/>
        </w:rPr>
      </w:pPr>
    </w:p>
    <w:p w14:paraId="39EC471E" w14:textId="77777777" w:rsidR="001E5275" w:rsidRDefault="001E5275">
      <w:pPr>
        <w:spacing w:after="0" w:line="240" w:lineRule="auto"/>
        <w:jc w:val="center"/>
        <w:rPr>
          <w:rFonts w:ascii="Cambria" w:hAnsi="Cambria"/>
          <w:i/>
        </w:rPr>
      </w:pPr>
    </w:p>
    <w:p w14:paraId="65ABCFE5" w14:textId="77777777" w:rsidR="001E5275" w:rsidRDefault="001E5275">
      <w:pPr>
        <w:spacing w:after="0" w:line="240" w:lineRule="auto"/>
        <w:jc w:val="center"/>
        <w:rPr>
          <w:rFonts w:ascii="Cambria" w:hAnsi="Cambria"/>
          <w:i/>
        </w:rPr>
      </w:pPr>
    </w:p>
    <w:p w14:paraId="18AFC60E" w14:textId="77777777" w:rsidR="001E5275" w:rsidRDefault="001E5275">
      <w:pPr>
        <w:spacing w:after="0" w:line="240" w:lineRule="auto"/>
        <w:jc w:val="center"/>
        <w:rPr>
          <w:rFonts w:ascii="Cambria" w:hAnsi="Cambria"/>
          <w:i/>
        </w:rPr>
      </w:pPr>
    </w:p>
    <w:p w14:paraId="044B48DB" w14:textId="77777777" w:rsidR="001E5275" w:rsidRDefault="001E5275">
      <w:pPr>
        <w:spacing w:after="0" w:line="240" w:lineRule="auto"/>
        <w:jc w:val="center"/>
        <w:rPr>
          <w:rFonts w:ascii="Cambria" w:hAnsi="Cambria"/>
          <w:i/>
        </w:rPr>
      </w:pPr>
    </w:p>
    <w:p w14:paraId="6A030822" w14:textId="77777777" w:rsidR="001E5275" w:rsidRDefault="001E5275">
      <w:pPr>
        <w:spacing w:after="0" w:line="240" w:lineRule="auto"/>
        <w:jc w:val="center"/>
        <w:rPr>
          <w:rFonts w:ascii="Cambria" w:hAnsi="Cambria"/>
          <w:i/>
        </w:rPr>
      </w:pPr>
    </w:p>
    <w:p w14:paraId="10F00060" w14:textId="77777777" w:rsidR="001E5275" w:rsidRDefault="001E5275">
      <w:pPr>
        <w:spacing w:after="0" w:line="240" w:lineRule="auto"/>
        <w:jc w:val="center"/>
        <w:rPr>
          <w:rFonts w:ascii="Cambria" w:hAnsi="Cambria"/>
          <w:i/>
        </w:rPr>
      </w:pPr>
    </w:p>
    <w:p w14:paraId="750CF338" w14:textId="77777777" w:rsidR="001E5275" w:rsidRDefault="001E5275">
      <w:pPr>
        <w:spacing w:after="0" w:line="240" w:lineRule="auto"/>
        <w:jc w:val="center"/>
        <w:rPr>
          <w:rFonts w:ascii="Cambria" w:hAnsi="Cambria"/>
          <w:i/>
        </w:rPr>
      </w:pPr>
    </w:p>
    <w:p w14:paraId="607C609C" w14:textId="77777777" w:rsidR="001E5275" w:rsidRDefault="001E5275">
      <w:pPr>
        <w:spacing w:after="0" w:line="240" w:lineRule="auto"/>
        <w:jc w:val="center"/>
        <w:rPr>
          <w:rFonts w:ascii="Cambria" w:hAnsi="Cambria"/>
          <w:i/>
        </w:rPr>
      </w:pPr>
    </w:p>
    <w:p w14:paraId="0F49E449" w14:textId="77777777" w:rsidR="001E5275" w:rsidRDefault="001E5275">
      <w:pPr>
        <w:spacing w:after="0" w:line="240" w:lineRule="auto"/>
        <w:jc w:val="center"/>
        <w:rPr>
          <w:rFonts w:ascii="Cambria" w:hAnsi="Cambria"/>
          <w:i/>
        </w:rPr>
      </w:pPr>
    </w:p>
    <w:p w14:paraId="22BFFBDE" w14:textId="77777777" w:rsidR="001E5275" w:rsidRDefault="001E5275">
      <w:pPr>
        <w:spacing w:after="0" w:line="240" w:lineRule="auto"/>
        <w:jc w:val="center"/>
        <w:rPr>
          <w:rFonts w:ascii="Cambria" w:hAnsi="Cambria"/>
          <w:i/>
        </w:rPr>
      </w:pPr>
    </w:p>
    <w:p w14:paraId="18EA596D" w14:textId="77777777" w:rsidR="001E5275" w:rsidRDefault="001E5275">
      <w:pPr>
        <w:spacing w:after="0" w:line="240" w:lineRule="auto"/>
        <w:jc w:val="center"/>
        <w:rPr>
          <w:rFonts w:ascii="Cambria" w:hAnsi="Cambria"/>
          <w:i/>
        </w:rPr>
      </w:pPr>
    </w:p>
    <w:p w14:paraId="424D068B" w14:textId="77777777" w:rsidR="001E5275" w:rsidRDefault="001E5275">
      <w:pPr>
        <w:spacing w:after="0" w:line="240" w:lineRule="auto"/>
        <w:jc w:val="center"/>
        <w:rPr>
          <w:rFonts w:ascii="Cambria" w:hAnsi="Cambria"/>
          <w:i/>
        </w:rPr>
      </w:pPr>
    </w:p>
    <w:p w14:paraId="5C849BBD" w14:textId="77777777" w:rsidR="001E5275" w:rsidRDefault="001E5275">
      <w:pPr>
        <w:spacing w:after="0" w:line="240" w:lineRule="auto"/>
        <w:jc w:val="center"/>
        <w:rPr>
          <w:rFonts w:ascii="Cambria" w:hAnsi="Cambria"/>
          <w:i/>
        </w:rPr>
      </w:pPr>
    </w:p>
    <w:p w14:paraId="49234164" w14:textId="77777777" w:rsidR="001E5275" w:rsidRDefault="001E5275">
      <w:pPr>
        <w:spacing w:after="0" w:line="240" w:lineRule="auto"/>
        <w:jc w:val="center"/>
        <w:rPr>
          <w:rFonts w:ascii="Cambria" w:hAnsi="Cambria"/>
          <w:i/>
        </w:rPr>
      </w:pPr>
    </w:p>
    <w:p w14:paraId="08658CE2" w14:textId="77777777" w:rsidR="001E5275" w:rsidRDefault="001E5275">
      <w:pPr>
        <w:spacing w:after="0" w:line="240" w:lineRule="auto"/>
        <w:jc w:val="center"/>
        <w:rPr>
          <w:rFonts w:ascii="Cambria" w:hAnsi="Cambria"/>
          <w:i/>
        </w:rPr>
      </w:pPr>
    </w:p>
    <w:p w14:paraId="6973CF62" w14:textId="77777777" w:rsidR="001E5275" w:rsidRDefault="001E5275">
      <w:pPr>
        <w:spacing w:after="0" w:line="240" w:lineRule="auto"/>
        <w:jc w:val="center"/>
        <w:rPr>
          <w:rFonts w:ascii="Cambria" w:hAnsi="Cambria"/>
          <w:i/>
        </w:rPr>
      </w:pPr>
    </w:p>
    <w:p w14:paraId="49E6EDAF" w14:textId="77777777" w:rsidR="001E5275" w:rsidRDefault="001E5275">
      <w:pPr>
        <w:spacing w:after="0" w:line="240" w:lineRule="auto"/>
        <w:jc w:val="center"/>
        <w:rPr>
          <w:rFonts w:ascii="Cambria" w:hAnsi="Cambria"/>
          <w:i/>
        </w:rPr>
      </w:pPr>
    </w:p>
    <w:p w14:paraId="1C9A6279" w14:textId="77777777" w:rsidR="001E5275" w:rsidRDefault="001E5275">
      <w:pPr>
        <w:spacing w:after="0" w:line="240" w:lineRule="auto"/>
        <w:jc w:val="center"/>
        <w:rPr>
          <w:rFonts w:ascii="Cambria" w:hAnsi="Cambria"/>
          <w:i/>
        </w:rPr>
      </w:pPr>
    </w:p>
    <w:p w14:paraId="19F51F2B" w14:textId="77777777" w:rsidR="001E5275" w:rsidRDefault="001E5275">
      <w:pPr>
        <w:spacing w:after="0" w:line="240" w:lineRule="auto"/>
        <w:jc w:val="center"/>
        <w:rPr>
          <w:rFonts w:ascii="Cambria" w:hAnsi="Cambria"/>
          <w:i/>
        </w:rPr>
      </w:pPr>
    </w:p>
    <w:p w14:paraId="424B9F38" w14:textId="77777777" w:rsidR="001E5275" w:rsidRDefault="001E5275">
      <w:pPr>
        <w:spacing w:after="0" w:line="240" w:lineRule="auto"/>
        <w:jc w:val="center"/>
        <w:rPr>
          <w:rFonts w:ascii="Cambria" w:hAnsi="Cambria"/>
          <w:i/>
        </w:rPr>
      </w:pPr>
    </w:p>
    <w:p w14:paraId="1DD321F4" w14:textId="77777777" w:rsidR="001E5275" w:rsidRDefault="001E5275">
      <w:pPr>
        <w:spacing w:after="0" w:line="240" w:lineRule="auto"/>
        <w:jc w:val="center"/>
        <w:rPr>
          <w:rFonts w:ascii="Cambria" w:hAnsi="Cambria"/>
          <w:i/>
        </w:rPr>
      </w:pPr>
    </w:p>
    <w:p w14:paraId="36789ED4" w14:textId="77777777" w:rsidR="001E5275" w:rsidRDefault="001E5275">
      <w:pPr>
        <w:spacing w:after="0" w:line="240" w:lineRule="auto"/>
        <w:jc w:val="center"/>
        <w:rPr>
          <w:rFonts w:ascii="Cambria" w:hAnsi="Cambria"/>
          <w:i/>
        </w:rPr>
      </w:pPr>
    </w:p>
    <w:p w14:paraId="4BB5A84D" w14:textId="77777777" w:rsidR="001E5275" w:rsidRDefault="001E5275">
      <w:pPr>
        <w:spacing w:after="0" w:line="240" w:lineRule="auto"/>
        <w:jc w:val="center"/>
        <w:rPr>
          <w:rFonts w:ascii="Cambria" w:hAnsi="Cambria"/>
          <w:i/>
        </w:rPr>
      </w:pPr>
    </w:p>
    <w:p w14:paraId="795A111C" w14:textId="77777777" w:rsidR="001E5275" w:rsidRDefault="001E5275">
      <w:pPr>
        <w:spacing w:after="0" w:line="240" w:lineRule="auto"/>
        <w:jc w:val="center"/>
        <w:rPr>
          <w:rFonts w:ascii="Cambria" w:hAnsi="Cambria"/>
          <w:i/>
        </w:rPr>
      </w:pPr>
    </w:p>
    <w:p w14:paraId="69FD2786" w14:textId="77777777" w:rsidR="00516492" w:rsidRDefault="00516492">
      <w:pPr>
        <w:pStyle w:val="NoSpacing"/>
        <w:jc w:val="center"/>
        <w:rPr>
          <w:rFonts w:ascii="Cambria" w:hAnsi="Cambria"/>
        </w:rPr>
        <w:sectPr w:rsidR="00516492" w:rsidSect="00F35F57">
          <w:headerReference w:type="even" r:id="rId8"/>
          <w:headerReference w:type="default" r:id="rId9"/>
          <w:footerReference w:type="even" r:id="rId10"/>
          <w:footerReference w:type="default" r:id="rId11"/>
          <w:headerReference w:type="first" r:id="rId12"/>
          <w:footerReference w:type="first" r:id="rId13"/>
          <w:pgSz w:w="11907" w:h="16840"/>
          <w:pgMar w:top="720" w:right="720" w:bottom="720" w:left="720" w:header="144" w:footer="288" w:gutter="0"/>
          <w:cols w:space="720"/>
          <w:docGrid w:linePitch="360"/>
        </w:sectPr>
      </w:pPr>
      <w:r>
        <w:rPr>
          <w:rFonts w:ascii="Cambria" w:hAnsi="Cambria"/>
        </w:rPr>
        <w:t>---------------------------------------------------------------------***---------------------------------------------------------------------</w:t>
      </w:r>
    </w:p>
    <w:p w14:paraId="31A3E18E" w14:textId="77777777" w:rsidR="000D082C" w:rsidRDefault="000D082C" w:rsidP="004148DD">
      <w:pPr>
        <w:tabs>
          <w:tab w:val="left" w:pos="5795"/>
          <w:tab w:val="left" w:pos="5863"/>
        </w:tabs>
        <w:spacing w:before="1" w:line="240" w:lineRule="auto"/>
        <w:jc w:val="both"/>
        <w:rPr>
          <w:rFonts w:ascii="Times New Roman" w:hAnsi="Times New Roman"/>
          <w:b/>
          <w:sz w:val="24"/>
        </w:rPr>
      </w:pPr>
    </w:p>
    <w:p w14:paraId="4BB66F33" w14:textId="77777777" w:rsidR="000D082C" w:rsidRDefault="000D082C" w:rsidP="004148DD">
      <w:pPr>
        <w:tabs>
          <w:tab w:val="left" w:pos="5795"/>
          <w:tab w:val="left" w:pos="5863"/>
        </w:tabs>
        <w:spacing w:before="1" w:line="240" w:lineRule="auto"/>
        <w:jc w:val="both"/>
        <w:rPr>
          <w:rFonts w:ascii="Times New Roman" w:hAnsi="Times New Roman"/>
          <w:b/>
          <w:sz w:val="24"/>
        </w:rPr>
      </w:pPr>
    </w:p>
    <w:p w14:paraId="24543FBE" w14:textId="51C39676" w:rsidR="000D082C" w:rsidRPr="00601774" w:rsidRDefault="00516492" w:rsidP="000D082C">
      <w:pPr>
        <w:tabs>
          <w:tab w:val="left" w:pos="5795"/>
          <w:tab w:val="left" w:pos="5863"/>
        </w:tabs>
        <w:spacing w:before="1" w:line="240" w:lineRule="auto"/>
        <w:jc w:val="both"/>
        <w:rPr>
          <w:rFonts w:ascii="Times New Roman" w:hAnsi="Times New Roman"/>
          <w:b/>
          <w:bCs/>
          <w:sz w:val="20"/>
          <w:szCs w:val="20"/>
        </w:rPr>
      </w:pPr>
      <w:r w:rsidRPr="00992201">
        <w:rPr>
          <w:rFonts w:ascii="Times New Roman" w:hAnsi="Times New Roman"/>
          <w:b/>
          <w:sz w:val="24"/>
        </w:rPr>
        <w:lastRenderedPageBreak/>
        <w:t>Abstract -</w:t>
      </w:r>
      <w:r w:rsidRPr="00992201">
        <w:rPr>
          <w:rFonts w:ascii="Times New Roman" w:hAnsi="Times New Roman"/>
        </w:rPr>
        <w:t xml:space="preserve"> </w:t>
      </w:r>
      <w:r w:rsidR="000D082C" w:rsidRPr="00601774">
        <w:rPr>
          <w:rFonts w:ascii="Times New Roman" w:hAnsi="Times New Roman"/>
          <w:i/>
          <w:iCs/>
          <w:sz w:val="20"/>
          <w:szCs w:val="20"/>
        </w:rPr>
        <w:t>This project analyzes an individual’s dietary intake data, it can pinpoint specific vitamins, minerals, or macronutrients that are lacking in their diet. For instance, if someone consistently consumes too few sources of vitamin C, it can flag this deficiency, enabling targeted dietary interventions. These platforms consider the foods you enjoy and those you’d rather avoid. These recipes aim to maximize the intake of essential vitamins, minerals, and antioxidants while minimizing less nutritious options. This level of precision is essential for individuals with specific dietary restrictions or medical conditions, such as vegans or people with celiac disease. it ensures that their dietary plans are not only aligned with their preferences but also meet their nutritional needs. It even offers feedback and recommendations to individuals while selecting their personalized diet in case someone selects foods which risks your health</w:t>
      </w:r>
      <w:proofErr w:type="gramStart"/>
      <w:r w:rsidR="000D082C" w:rsidRPr="00601774">
        <w:rPr>
          <w:rFonts w:ascii="Times New Roman" w:hAnsi="Times New Roman"/>
          <w:i/>
          <w:iCs/>
          <w:sz w:val="20"/>
          <w:szCs w:val="20"/>
        </w:rPr>
        <w:t>.</w:t>
      </w:r>
      <w:r w:rsidR="000D082C" w:rsidRPr="00601774">
        <w:rPr>
          <w:rFonts w:ascii="Times New Roman" w:hAnsi="Times New Roman"/>
          <w:i/>
          <w:iCs/>
          <w:sz w:val="20"/>
          <w:szCs w:val="20"/>
        </w:rPr>
        <w:t xml:space="preserve"> </w:t>
      </w:r>
      <w:r w:rsidR="000D082C" w:rsidRPr="00601774">
        <w:rPr>
          <w:rFonts w:ascii="Times New Roman" w:hAnsi="Times New Roman"/>
          <w:i/>
          <w:iCs/>
          <w:sz w:val="20"/>
          <w:szCs w:val="20"/>
        </w:rPr>
        <w:t>.</w:t>
      </w:r>
      <w:proofErr w:type="gramEnd"/>
      <w:r w:rsidR="000D082C" w:rsidRPr="00601774">
        <w:rPr>
          <w:rFonts w:ascii="Times New Roman" w:hAnsi="Times New Roman"/>
          <w:i/>
          <w:iCs/>
          <w:sz w:val="20"/>
          <w:szCs w:val="20"/>
        </w:rPr>
        <w:t xml:space="preserve"> It helps in managing chronic conditions through nutrition for individuals with conditions like diabetes or hypertension, maintaining a specific dietary regimen is paramount. It can continuously monitor their dietary choices, providing real-time feedback and adjustments to help keep their conditions under control.</w:t>
      </w:r>
    </w:p>
    <w:p w14:paraId="60EACDFD" w14:textId="77777777" w:rsidR="00992201" w:rsidRDefault="00992201">
      <w:pPr>
        <w:pStyle w:val="NoSpacing"/>
        <w:jc w:val="both"/>
        <w:rPr>
          <w:rFonts w:ascii="Times New Roman" w:hAnsi="Times New Roman"/>
          <w:b/>
        </w:rPr>
      </w:pPr>
    </w:p>
    <w:p w14:paraId="2AED3C60" w14:textId="0AA9F68B" w:rsidR="00516492" w:rsidRPr="00992201" w:rsidRDefault="00516492">
      <w:pPr>
        <w:pStyle w:val="NoSpacing"/>
        <w:jc w:val="both"/>
        <w:rPr>
          <w:rFonts w:ascii="Times New Roman" w:hAnsi="Times New Roman"/>
          <w:b/>
        </w:rPr>
      </w:pPr>
      <w:r w:rsidRPr="00992201">
        <w:rPr>
          <w:rFonts w:ascii="Times New Roman" w:hAnsi="Times New Roman"/>
          <w:b/>
        </w:rPr>
        <w:t>1.</w:t>
      </w:r>
      <w:r w:rsidR="001A6EEE">
        <w:rPr>
          <w:rFonts w:ascii="Times New Roman" w:hAnsi="Times New Roman"/>
          <w:b/>
        </w:rPr>
        <w:t xml:space="preserve"> </w:t>
      </w:r>
      <w:r w:rsidRPr="00992201">
        <w:rPr>
          <w:rFonts w:ascii="Times New Roman" w:hAnsi="Times New Roman"/>
          <w:b/>
        </w:rPr>
        <w:t xml:space="preserve">INTRODUCTION </w:t>
      </w:r>
    </w:p>
    <w:p w14:paraId="3CA436B1" w14:textId="77777777" w:rsidR="000D082C" w:rsidRPr="00601774" w:rsidRDefault="000D082C" w:rsidP="000D082C">
      <w:pPr>
        <w:tabs>
          <w:tab w:val="left" w:pos="5795"/>
          <w:tab w:val="left" w:pos="5863"/>
        </w:tabs>
        <w:spacing w:before="1" w:line="240" w:lineRule="auto"/>
        <w:jc w:val="both"/>
        <w:rPr>
          <w:rFonts w:ascii="Times New Roman" w:hAnsi="Times New Roman"/>
          <w:sz w:val="20"/>
          <w:szCs w:val="20"/>
        </w:rPr>
      </w:pPr>
      <w:r w:rsidRPr="00601774">
        <w:rPr>
          <w:rFonts w:ascii="Times New Roman" w:hAnsi="Times New Roman"/>
          <w:sz w:val="20"/>
          <w:szCs w:val="20"/>
        </w:rPr>
        <w:t xml:space="preserve">In the current digital age, individuals are increasingly seeking personalized solutions to manage their health and well-being. Despite the availability of numerous diet and fitness applications, users often encounter significant challenges in achieving and maintaining optimal health through diet planning. To address these challenges, we propose the development of a comprehensive diet planning application to develop a user-centric app that offers personalized and actionable diet recommendations and also to create seamless integration with health tracking tools and devices for comprehensive monitoring. A </w:t>
      </w:r>
      <w:proofErr w:type="gramStart"/>
      <w:r w:rsidRPr="00601774">
        <w:rPr>
          <w:rFonts w:ascii="Times New Roman" w:hAnsi="Times New Roman"/>
          <w:sz w:val="20"/>
          <w:szCs w:val="20"/>
        </w:rPr>
        <w:t>well balanced</w:t>
      </w:r>
      <w:proofErr w:type="gramEnd"/>
      <w:r w:rsidRPr="00601774">
        <w:rPr>
          <w:rFonts w:ascii="Times New Roman" w:hAnsi="Times New Roman"/>
          <w:sz w:val="20"/>
          <w:szCs w:val="20"/>
        </w:rPr>
        <w:t xml:space="preserve"> diet with an estimated nutrient intake is vital for infants and children which reduces the risks of deadly diseases namely cancer, diabetes, obesity and cardiovascular diseases. It also improves overall user satisfaction and health outcomes through a holistic and integrated approach to diet planning. </w:t>
      </w:r>
    </w:p>
    <w:p w14:paraId="764FF29A" w14:textId="3563E838" w:rsidR="00D505A8" w:rsidRPr="00992201" w:rsidRDefault="00992201" w:rsidP="00D505A8">
      <w:pPr>
        <w:pStyle w:val="Heading2"/>
        <w:rPr>
          <w:rFonts w:ascii="Times New Roman" w:hAnsi="Times New Roman"/>
          <w:color w:val="auto"/>
        </w:rPr>
      </w:pPr>
      <w:r w:rsidRPr="00992201">
        <w:rPr>
          <w:rFonts w:ascii="Times New Roman" w:hAnsi="Times New Roman"/>
          <w:color w:val="auto"/>
        </w:rPr>
        <w:t>2.</w:t>
      </w:r>
      <w:r w:rsidR="001A6EEE">
        <w:rPr>
          <w:rFonts w:ascii="Times New Roman" w:hAnsi="Times New Roman"/>
          <w:color w:val="auto"/>
        </w:rPr>
        <w:t xml:space="preserve"> LITERATURE REVIEW</w:t>
      </w:r>
    </w:p>
    <w:p w14:paraId="0274E56B" w14:textId="77777777" w:rsidR="000D082C" w:rsidRPr="00601774" w:rsidRDefault="000D082C" w:rsidP="000D082C">
      <w:pPr>
        <w:tabs>
          <w:tab w:val="left" w:pos="5795"/>
          <w:tab w:val="left" w:pos="5863"/>
        </w:tabs>
        <w:spacing w:before="1" w:line="240" w:lineRule="auto"/>
        <w:jc w:val="both"/>
        <w:rPr>
          <w:rFonts w:ascii="Times New Roman" w:hAnsi="Times New Roman"/>
          <w:sz w:val="20"/>
          <w:szCs w:val="20"/>
        </w:rPr>
      </w:pPr>
      <w:r w:rsidRPr="00601774">
        <w:rPr>
          <w:rFonts w:ascii="Times New Roman" w:hAnsi="Times New Roman"/>
          <w:sz w:val="20"/>
          <w:szCs w:val="20"/>
        </w:rPr>
        <w:t>The integration of diet planning and health tracking has gained considerable attention in health research, emphasizing personalized nutrition as a vital component for disease prevention and wellness. Studies reveal that diet plays a crucial role in managing chronic conditions like diabetes, hypertension, and cardiovascular disease, with tailored dietary interventions showing significant health improvements. Mobile apps have made dietary adherence more accessible, with studies showing that those with AI-powered personalization features achieve higher engagement and improved adherence rates. Overall, integrating diet planning with real-time health tracking holds promise for promoting sustained healthy behaviors and improving public health outcomes.</w:t>
      </w:r>
    </w:p>
    <w:p w14:paraId="74BA93B9" w14:textId="77777777" w:rsidR="000D082C" w:rsidRDefault="000D082C" w:rsidP="000D082C">
      <w:pPr>
        <w:pStyle w:val="NoSpacing"/>
        <w:jc w:val="both"/>
        <w:rPr>
          <w:rFonts w:ascii="Times New Roman" w:hAnsi="Times New Roman"/>
          <w:sz w:val="20"/>
          <w:szCs w:val="20"/>
        </w:rPr>
      </w:pPr>
    </w:p>
    <w:p w14:paraId="09228915" w14:textId="77777777" w:rsidR="00EC59E0" w:rsidRPr="00992201" w:rsidRDefault="00EC59E0" w:rsidP="001A6EEE">
      <w:pPr>
        <w:pStyle w:val="NoSpacing"/>
        <w:jc w:val="both"/>
        <w:rPr>
          <w:rFonts w:ascii="Times New Roman" w:hAnsi="Times New Roman"/>
          <w:sz w:val="20"/>
          <w:szCs w:val="20"/>
        </w:rPr>
      </w:pPr>
    </w:p>
    <w:p w14:paraId="0984201B" w14:textId="21EFDD8C" w:rsidR="001A6EEE" w:rsidRDefault="001A6EEE">
      <w:pPr>
        <w:pStyle w:val="NoSpacing"/>
        <w:jc w:val="both"/>
        <w:rPr>
          <w:rFonts w:ascii="Times New Roman" w:hAnsi="Times New Roman"/>
          <w:b/>
        </w:rPr>
      </w:pPr>
      <w:r>
        <w:rPr>
          <w:rFonts w:ascii="Times New Roman" w:hAnsi="Times New Roman"/>
          <w:b/>
        </w:rPr>
        <w:t>3. METHODOLOGY</w:t>
      </w:r>
    </w:p>
    <w:p w14:paraId="4F3043C9" w14:textId="77777777" w:rsidR="00EC59E0" w:rsidRPr="00EC59E0" w:rsidRDefault="00EC59E0" w:rsidP="00EC59E0">
      <w:pPr>
        <w:pStyle w:val="NoSpacing"/>
        <w:jc w:val="both"/>
        <w:rPr>
          <w:rFonts w:ascii="Times New Roman" w:eastAsia="Times New Roman" w:hAnsi="Times New Roman"/>
          <w:b/>
          <w:bCs/>
          <w:sz w:val="18"/>
          <w:szCs w:val="18"/>
        </w:rPr>
      </w:pPr>
    </w:p>
    <w:p w14:paraId="69B23ECE" w14:textId="77777777" w:rsidR="000D082C" w:rsidRPr="00601774" w:rsidRDefault="000D082C" w:rsidP="000D082C">
      <w:pPr>
        <w:tabs>
          <w:tab w:val="left" w:pos="5795"/>
          <w:tab w:val="left" w:pos="5863"/>
        </w:tabs>
        <w:spacing w:before="1" w:line="240" w:lineRule="auto"/>
        <w:jc w:val="both"/>
        <w:rPr>
          <w:rFonts w:ascii="Times New Roman" w:hAnsi="Times New Roman"/>
          <w:b/>
          <w:bCs/>
          <w:sz w:val="20"/>
          <w:szCs w:val="20"/>
        </w:rPr>
      </w:pPr>
      <w:r w:rsidRPr="00601774">
        <w:rPr>
          <w:rFonts w:ascii="Times New Roman" w:hAnsi="Times New Roman"/>
          <w:b/>
          <w:bCs/>
          <w:sz w:val="20"/>
          <w:szCs w:val="20"/>
        </w:rPr>
        <w:t>Project Planning and Analysis</w:t>
      </w:r>
    </w:p>
    <w:p w14:paraId="76204FC1" w14:textId="77777777" w:rsidR="000D082C" w:rsidRPr="00601774" w:rsidRDefault="000D082C" w:rsidP="000D082C">
      <w:pPr>
        <w:tabs>
          <w:tab w:val="left" w:pos="5795"/>
          <w:tab w:val="left" w:pos="5863"/>
        </w:tabs>
        <w:spacing w:before="1" w:line="240" w:lineRule="auto"/>
        <w:jc w:val="both"/>
        <w:rPr>
          <w:rFonts w:ascii="Times New Roman" w:hAnsi="Times New Roman"/>
          <w:sz w:val="20"/>
          <w:szCs w:val="20"/>
        </w:rPr>
      </w:pPr>
      <w:r w:rsidRPr="00601774">
        <w:rPr>
          <w:rFonts w:ascii="Times New Roman" w:hAnsi="Times New Roman"/>
          <w:sz w:val="20"/>
          <w:szCs w:val="20"/>
        </w:rPr>
        <w:t>The goal of the Personalized Diet Planning and Health Tracker project is to create an application that assists users in achieving their health and fitness goals through tailored diet plans and health tracking features.</w:t>
      </w:r>
    </w:p>
    <w:p w14:paraId="50A0A708" w14:textId="77777777" w:rsidR="000D082C" w:rsidRPr="00601774" w:rsidRDefault="000D082C" w:rsidP="000D082C">
      <w:pPr>
        <w:tabs>
          <w:tab w:val="left" w:pos="5795"/>
          <w:tab w:val="left" w:pos="5863"/>
        </w:tabs>
        <w:spacing w:before="1" w:line="240" w:lineRule="auto"/>
        <w:jc w:val="both"/>
        <w:rPr>
          <w:rFonts w:ascii="Times New Roman" w:hAnsi="Times New Roman"/>
          <w:sz w:val="20"/>
          <w:szCs w:val="20"/>
        </w:rPr>
      </w:pPr>
      <w:r w:rsidRPr="00601774">
        <w:rPr>
          <w:rFonts w:ascii="Times New Roman" w:hAnsi="Times New Roman"/>
          <w:b/>
          <w:bCs/>
          <w:sz w:val="20"/>
          <w:szCs w:val="20"/>
        </w:rPr>
        <w:t>Market Analysis</w:t>
      </w:r>
      <w:r w:rsidRPr="00601774">
        <w:rPr>
          <w:rFonts w:ascii="Times New Roman" w:hAnsi="Times New Roman"/>
          <w:sz w:val="20"/>
          <w:szCs w:val="20"/>
        </w:rPr>
        <w:t xml:space="preserve">: The health and wellness industry </w:t>
      </w:r>
      <w:proofErr w:type="gramStart"/>
      <w:r w:rsidRPr="00601774">
        <w:rPr>
          <w:rFonts w:ascii="Times New Roman" w:hAnsi="Times New Roman"/>
          <w:sz w:val="20"/>
          <w:szCs w:val="20"/>
        </w:rPr>
        <w:t>is</w:t>
      </w:r>
      <w:proofErr w:type="gramEnd"/>
      <w:r w:rsidRPr="00601774">
        <w:rPr>
          <w:rFonts w:ascii="Times New Roman" w:hAnsi="Times New Roman"/>
          <w:sz w:val="20"/>
          <w:szCs w:val="20"/>
        </w:rPr>
        <w:t xml:space="preserve"> growing rapidly, with an increasing number of consumers seeking personalized solutions for their dietary needs. Research indicates that applications offering tailored meal plans have a higher user engagement and retention rate. Competitors like MyFitnessPal and </w:t>
      </w:r>
      <w:proofErr w:type="spellStart"/>
      <w:r w:rsidRPr="00601774">
        <w:rPr>
          <w:rFonts w:ascii="Times New Roman" w:hAnsi="Times New Roman"/>
          <w:sz w:val="20"/>
          <w:szCs w:val="20"/>
        </w:rPr>
        <w:t>Noom</w:t>
      </w:r>
      <w:proofErr w:type="spellEnd"/>
      <w:r w:rsidRPr="00601774">
        <w:rPr>
          <w:rFonts w:ascii="Times New Roman" w:hAnsi="Times New Roman"/>
          <w:sz w:val="20"/>
          <w:szCs w:val="20"/>
        </w:rPr>
        <w:t xml:space="preserve"> highlight the demand for features such as user-friendly interfaces, nutritional insights, and community support.</w:t>
      </w:r>
    </w:p>
    <w:p w14:paraId="3E34CAED" w14:textId="77777777" w:rsidR="000D082C" w:rsidRPr="00601774" w:rsidRDefault="000D082C" w:rsidP="000D082C">
      <w:pPr>
        <w:tabs>
          <w:tab w:val="left" w:pos="5795"/>
          <w:tab w:val="left" w:pos="5863"/>
        </w:tabs>
        <w:spacing w:before="1" w:line="240" w:lineRule="auto"/>
        <w:jc w:val="both"/>
        <w:rPr>
          <w:rFonts w:ascii="Times New Roman" w:hAnsi="Times New Roman"/>
          <w:sz w:val="20"/>
          <w:szCs w:val="20"/>
        </w:rPr>
      </w:pPr>
      <w:r w:rsidRPr="00601774">
        <w:rPr>
          <w:rFonts w:ascii="Times New Roman" w:hAnsi="Times New Roman"/>
          <w:b/>
          <w:bCs/>
          <w:sz w:val="20"/>
          <w:szCs w:val="20"/>
        </w:rPr>
        <w:t>User Needs</w:t>
      </w:r>
      <w:r w:rsidRPr="00601774">
        <w:rPr>
          <w:rFonts w:ascii="Times New Roman" w:hAnsi="Times New Roman"/>
          <w:sz w:val="20"/>
          <w:szCs w:val="20"/>
        </w:rPr>
        <w:t>: Surveys reveal that users want:</w:t>
      </w:r>
    </w:p>
    <w:p w14:paraId="0A59CAF4" w14:textId="77777777" w:rsidR="000D082C" w:rsidRPr="00601774" w:rsidRDefault="000D082C" w:rsidP="000D082C">
      <w:pPr>
        <w:pStyle w:val="ListParagraph"/>
        <w:numPr>
          <w:ilvl w:val="0"/>
          <w:numId w:val="4"/>
        </w:numPr>
        <w:tabs>
          <w:tab w:val="left" w:pos="5795"/>
          <w:tab w:val="left" w:pos="5863"/>
        </w:tabs>
        <w:spacing w:before="1" w:line="240" w:lineRule="auto"/>
        <w:jc w:val="both"/>
        <w:rPr>
          <w:rFonts w:ascii="Times New Roman" w:hAnsi="Times New Roman" w:cs="Times New Roman"/>
          <w:sz w:val="20"/>
          <w:szCs w:val="20"/>
        </w:rPr>
      </w:pPr>
      <w:r w:rsidRPr="00601774">
        <w:rPr>
          <w:rFonts w:ascii="Times New Roman" w:hAnsi="Times New Roman" w:cs="Times New Roman"/>
          <w:sz w:val="20"/>
          <w:szCs w:val="20"/>
        </w:rPr>
        <w:t>Custom meal plans based on dietary preferences (e.g., vegan, gluten-free).</w:t>
      </w:r>
    </w:p>
    <w:p w14:paraId="31CBB8DA" w14:textId="77777777" w:rsidR="000D082C" w:rsidRPr="00601774" w:rsidRDefault="000D082C" w:rsidP="000D082C">
      <w:pPr>
        <w:pStyle w:val="ListParagraph"/>
        <w:numPr>
          <w:ilvl w:val="0"/>
          <w:numId w:val="4"/>
        </w:numPr>
        <w:tabs>
          <w:tab w:val="left" w:pos="5795"/>
          <w:tab w:val="left" w:pos="5863"/>
        </w:tabs>
        <w:spacing w:before="1" w:line="240" w:lineRule="auto"/>
        <w:jc w:val="both"/>
        <w:rPr>
          <w:rFonts w:ascii="Times New Roman" w:hAnsi="Times New Roman" w:cs="Times New Roman"/>
          <w:sz w:val="20"/>
          <w:szCs w:val="20"/>
        </w:rPr>
      </w:pPr>
      <w:r w:rsidRPr="00601774">
        <w:rPr>
          <w:rFonts w:ascii="Times New Roman" w:hAnsi="Times New Roman" w:cs="Times New Roman"/>
          <w:sz w:val="20"/>
          <w:szCs w:val="20"/>
        </w:rPr>
        <w:t>Integration with fitness devices for seamless tracking.</w:t>
      </w:r>
    </w:p>
    <w:p w14:paraId="6F7F3E3C" w14:textId="77777777" w:rsidR="000D082C" w:rsidRPr="00601774" w:rsidRDefault="000D082C" w:rsidP="000D082C">
      <w:pPr>
        <w:pStyle w:val="ListParagraph"/>
        <w:numPr>
          <w:ilvl w:val="0"/>
          <w:numId w:val="4"/>
        </w:numPr>
        <w:tabs>
          <w:tab w:val="left" w:pos="5795"/>
          <w:tab w:val="left" w:pos="5863"/>
        </w:tabs>
        <w:spacing w:before="1" w:line="240" w:lineRule="auto"/>
        <w:jc w:val="both"/>
        <w:rPr>
          <w:rFonts w:ascii="Times New Roman" w:hAnsi="Times New Roman" w:cs="Times New Roman"/>
          <w:sz w:val="20"/>
          <w:szCs w:val="20"/>
        </w:rPr>
      </w:pPr>
      <w:r w:rsidRPr="00601774">
        <w:rPr>
          <w:rFonts w:ascii="Times New Roman" w:hAnsi="Times New Roman" w:cs="Times New Roman"/>
          <w:sz w:val="20"/>
          <w:szCs w:val="20"/>
        </w:rPr>
        <w:t>Educational resources on nutrition and healthy eating habits.</w:t>
      </w:r>
    </w:p>
    <w:p w14:paraId="00C39847" w14:textId="6A45120E" w:rsidR="00EC59E0" w:rsidRPr="00601774" w:rsidRDefault="000D082C" w:rsidP="000D082C">
      <w:pPr>
        <w:tabs>
          <w:tab w:val="left" w:pos="5795"/>
          <w:tab w:val="left" w:pos="5863"/>
        </w:tabs>
        <w:spacing w:before="1" w:line="240" w:lineRule="auto"/>
        <w:jc w:val="both"/>
        <w:rPr>
          <w:rFonts w:ascii="Times New Roman" w:hAnsi="Times New Roman"/>
          <w:sz w:val="20"/>
          <w:szCs w:val="20"/>
        </w:rPr>
      </w:pPr>
      <w:r w:rsidRPr="00601774">
        <w:rPr>
          <w:rFonts w:ascii="Times New Roman" w:hAnsi="Times New Roman"/>
          <w:b/>
          <w:bCs/>
          <w:sz w:val="20"/>
          <w:szCs w:val="20"/>
        </w:rPr>
        <w:t>Risk Assessment</w:t>
      </w:r>
      <w:r w:rsidRPr="00601774">
        <w:rPr>
          <w:rFonts w:ascii="Times New Roman" w:hAnsi="Times New Roman"/>
          <w:sz w:val="20"/>
          <w:szCs w:val="20"/>
        </w:rPr>
        <w:t>: Identified risks include data privacy concerns and potential inaccuracies in AI recommendations. A comprehensive data protection strategy and continuous model training will mitigate these risks.</w:t>
      </w:r>
    </w:p>
    <w:p w14:paraId="17BB219D" w14:textId="1754DC94" w:rsidR="001A6EEE" w:rsidRDefault="001A6EEE">
      <w:pPr>
        <w:pStyle w:val="NoSpacing"/>
        <w:jc w:val="both"/>
        <w:rPr>
          <w:rFonts w:ascii="Times New Roman" w:hAnsi="Times New Roman"/>
          <w:b/>
          <w:bCs/>
        </w:rPr>
      </w:pPr>
      <w:r>
        <w:rPr>
          <w:rFonts w:ascii="Times New Roman" w:hAnsi="Times New Roman"/>
          <w:b/>
          <w:bCs/>
        </w:rPr>
        <w:t>3.1 Software &amp; Hardware Requirements</w:t>
      </w:r>
    </w:p>
    <w:p w14:paraId="02C7436F" w14:textId="77777777" w:rsidR="00472273" w:rsidRPr="00601774" w:rsidRDefault="00472273" w:rsidP="00472273">
      <w:pPr>
        <w:tabs>
          <w:tab w:val="left" w:pos="5795"/>
          <w:tab w:val="left" w:pos="5863"/>
        </w:tabs>
        <w:spacing w:before="1" w:line="240" w:lineRule="auto"/>
        <w:jc w:val="both"/>
        <w:rPr>
          <w:rFonts w:ascii="Times New Roman" w:hAnsi="Times New Roman"/>
          <w:b/>
          <w:bCs/>
          <w:sz w:val="20"/>
          <w:szCs w:val="20"/>
        </w:rPr>
      </w:pPr>
      <w:r w:rsidRPr="00601774">
        <w:rPr>
          <w:rFonts w:ascii="Times New Roman" w:hAnsi="Times New Roman"/>
          <w:b/>
          <w:bCs/>
          <w:sz w:val="20"/>
          <w:szCs w:val="20"/>
        </w:rPr>
        <w:t>Software Requirements</w:t>
      </w:r>
    </w:p>
    <w:p w14:paraId="2A60D72C" w14:textId="1A39919A" w:rsidR="00472273" w:rsidRPr="00601774" w:rsidRDefault="00472273" w:rsidP="00472273">
      <w:pPr>
        <w:tabs>
          <w:tab w:val="left" w:pos="5795"/>
          <w:tab w:val="left" w:pos="5863"/>
        </w:tabs>
        <w:spacing w:before="1" w:line="240" w:lineRule="auto"/>
        <w:jc w:val="both"/>
        <w:rPr>
          <w:rFonts w:ascii="Times New Roman" w:hAnsi="Times New Roman"/>
          <w:sz w:val="20"/>
          <w:szCs w:val="20"/>
        </w:rPr>
      </w:pPr>
      <w:r w:rsidRPr="00601774">
        <w:rPr>
          <w:rFonts w:ascii="Times New Roman" w:hAnsi="Times New Roman"/>
          <w:sz w:val="20"/>
          <w:szCs w:val="20"/>
        </w:rPr>
        <w:t>User Interface: The application will feature a clean, modern UI that supports both mobile and web platforms. Essential features will include:</w:t>
      </w:r>
      <w:r w:rsidRPr="00601774">
        <w:rPr>
          <w:rFonts w:ascii="Times New Roman" w:hAnsi="Times New Roman"/>
          <w:sz w:val="20"/>
          <w:szCs w:val="20"/>
        </w:rPr>
        <w:t xml:space="preserve"> </w:t>
      </w:r>
      <w:r w:rsidRPr="00601774">
        <w:rPr>
          <w:rFonts w:ascii="Times New Roman" w:hAnsi="Times New Roman"/>
          <w:sz w:val="20"/>
          <w:szCs w:val="20"/>
        </w:rPr>
        <w:t>A dashboard summarizing user progress.</w:t>
      </w:r>
      <w:r w:rsidRPr="00601774">
        <w:rPr>
          <w:rFonts w:ascii="Times New Roman" w:hAnsi="Times New Roman"/>
          <w:sz w:val="20"/>
          <w:szCs w:val="20"/>
        </w:rPr>
        <w:t xml:space="preserve"> </w:t>
      </w:r>
      <w:r w:rsidRPr="00601774">
        <w:rPr>
          <w:rFonts w:ascii="Times New Roman" w:hAnsi="Times New Roman"/>
          <w:sz w:val="20"/>
          <w:szCs w:val="20"/>
        </w:rPr>
        <w:t>Easy navigation for meal logging and health tracking.</w:t>
      </w:r>
    </w:p>
    <w:p w14:paraId="1D9365D1" w14:textId="77777777" w:rsidR="00472273" w:rsidRPr="00601774" w:rsidRDefault="00472273" w:rsidP="00472273">
      <w:pPr>
        <w:tabs>
          <w:tab w:val="left" w:pos="5795"/>
          <w:tab w:val="left" w:pos="5863"/>
        </w:tabs>
        <w:spacing w:before="1" w:line="240" w:lineRule="auto"/>
        <w:jc w:val="both"/>
        <w:rPr>
          <w:rFonts w:ascii="Times New Roman" w:hAnsi="Times New Roman"/>
          <w:b/>
          <w:bCs/>
          <w:sz w:val="20"/>
          <w:szCs w:val="20"/>
        </w:rPr>
      </w:pPr>
      <w:r w:rsidRPr="00601774">
        <w:rPr>
          <w:rFonts w:ascii="Times New Roman" w:hAnsi="Times New Roman"/>
          <w:b/>
          <w:bCs/>
          <w:sz w:val="20"/>
          <w:szCs w:val="20"/>
        </w:rPr>
        <w:t>Hardware Requirements</w:t>
      </w:r>
    </w:p>
    <w:p w14:paraId="01232A1C" w14:textId="1FA52544" w:rsidR="00472273" w:rsidRPr="00601774" w:rsidRDefault="00472273" w:rsidP="00472273">
      <w:pPr>
        <w:tabs>
          <w:tab w:val="left" w:pos="5795"/>
          <w:tab w:val="left" w:pos="5863"/>
        </w:tabs>
        <w:spacing w:before="1" w:line="240" w:lineRule="auto"/>
        <w:jc w:val="both"/>
        <w:rPr>
          <w:rFonts w:ascii="Times New Roman" w:hAnsi="Times New Roman"/>
          <w:b/>
          <w:bCs/>
          <w:sz w:val="20"/>
          <w:szCs w:val="20"/>
        </w:rPr>
      </w:pPr>
      <w:r w:rsidRPr="00601774">
        <w:rPr>
          <w:rFonts w:ascii="Times New Roman" w:hAnsi="Times New Roman"/>
          <w:b/>
          <w:bCs/>
          <w:sz w:val="20"/>
          <w:szCs w:val="20"/>
        </w:rPr>
        <w:t>Minimum Requirements:</w:t>
      </w:r>
    </w:p>
    <w:p w14:paraId="3D1321CE" w14:textId="77777777" w:rsidR="00472273" w:rsidRPr="00601774" w:rsidRDefault="00472273" w:rsidP="00472273">
      <w:pPr>
        <w:tabs>
          <w:tab w:val="left" w:pos="5795"/>
          <w:tab w:val="left" w:pos="5863"/>
        </w:tabs>
        <w:spacing w:before="1" w:line="240" w:lineRule="auto"/>
        <w:ind w:left="720"/>
        <w:jc w:val="both"/>
        <w:rPr>
          <w:rFonts w:ascii="Times New Roman" w:hAnsi="Times New Roman"/>
          <w:sz w:val="20"/>
          <w:szCs w:val="20"/>
        </w:rPr>
      </w:pPr>
      <w:r w:rsidRPr="00601774">
        <w:rPr>
          <w:rFonts w:ascii="Times New Roman" w:hAnsi="Times New Roman"/>
          <w:sz w:val="20"/>
          <w:szCs w:val="20"/>
        </w:rPr>
        <w:t>CPU: Intel Core i3 or equivalent.</w:t>
      </w:r>
    </w:p>
    <w:p w14:paraId="2204A711" w14:textId="77777777" w:rsidR="00472273" w:rsidRPr="00601774" w:rsidRDefault="00472273" w:rsidP="00472273">
      <w:pPr>
        <w:tabs>
          <w:tab w:val="left" w:pos="5795"/>
          <w:tab w:val="left" w:pos="5863"/>
        </w:tabs>
        <w:spacing w:before="1" w:line="240" w:lineRule="auto"/>
        <w:ind w:left="720"/>
        <w:jc w:val="both"/>
        <w:rPr>
          <w:rFonts w:ascii="Times New Roman" w:hAnsi="Times New Roman"/>
          <w:sz w:val="20"/>
          <w:szCs w:val="20"/>
        </w:rPr>
      </w:pPr>
      <w:r w:rsidRPr="00601774">
        <w:rPr>
          <w:rFonts w:ascii="Times New Roman" w:hAnsi="Times New Roman"/>
          <w:sz w:val="20"/>
          <w:szCs w:val="20"/>
        </w:rPr>
        <w:t>RAM: 4 GB.</w:t>
      </w:r>
    </w:p>
    <w:p w14:paraId="278A0434" w14:textId="77777777" w:rsidR="00472273" w:rsidRPr="00601774" w:rsidRDefault="00472273" w:rsidP="00472273">
      <w:pPr>
        <w:tabs>
          <w:tab w:val="left" w:pos="5795"/>
          <w:tab w:val="left" w:pos="5863"/>
        </w:tabs>
        <w:spacing w:before="1" w:line="240" w:lineRule="auto"/>
        <w:ind w:left="720"/>
        <w:jc w:val="both"/>
        <w:rPr>
          <w:rFonts w:ascii="Times New Roman" w:hAnsi="Times New Roman"/>
          <w:sz w:val="20"/>
          <w:szCs w:val="20"/>
        </w:rPr>
      </w:pPr>
      <w:r w:rsidRPr="00601774">
        <w:rPr>
          <w:rFonts w:ascii="Times New Roman" w:hAnsi="Times New Roman"/>
          <w:sz w:val="20"/>
          <w:szCs w:val="20"/>
        </w:rPr>
        <w:t>Storage: 1 GB of free disk space.</w:t>
      </w:r>
    </w:p>
    <w:p w14:paraId="74D00E3D" w14:textId="77777777" w:rsidR="00472273" w:rsidRPr="00601774" w:rsidRDefault="00472273" w:rsidP="00472273">
      <w:pPr>
        <w:tabs>
          <w:tab w:val="left" w:pos="5795"/>
          <w:tab w:val="left" w:pos="5863"/>
        </w:tabs>
        <w:spacing w:before="1" w:line="240" w:lineRule="auto"/>
        <w:jc w:val="both"/>
        <w:rPr>
          <w:rFonts w:ascii="Times New Roman" w:hAnsi="Times New Roman"/>
          <w:b/>
          <w:bCs/>
          <w:sz w:val="20"/>
          <w:szCs w:val="20"/>
        </w:rPr>
      </w:pPr>
      <w:r w:rsidRPr="00601774">
        <w:rPr>
          <w:rFonts w:ascii="Times New Roman" w:hAnsi="Times New Roman"/>
          <w:b/>
          <w:bCs/>
          <w:sz w:val="20"/>
          <w:szCs w:val="20"/>
        </w:rPr>
        <w:t>Recommended Requirements:</w:t>
      </w:r>
    </w:p>
    <w:p w14:paraId="6CBF21B5" w14:textId="77777777" w:rsidR="00472273" w:rsidRPr="00601774" w:rsidRDefault="00472273" w:rsidP="00472273">
      <w:pPr>
        <w:tabs>
          <w:tab w:val="left" w:pos="5795"/>
          <w:tab w:val="left" w:pos="5863"/>
        </w:tabs>
        <w:spacing w:before="1" w:line="240" w:lineRule="auto"/>
        <w:ind w:left="720"/>
        <w:jc w:val="both"/>
        <w:rPr>
          <w:rFonts w:ascii="Times New Roman" w:hAnsi="Times New Roman"/>
          <w:sz w:val="20"/>
          <w:szCs w:val="20"/>
        </w:rPr>
      </w:pPr>
      <w:r w:rsidRPr="00601774">
        <w:rPr>
          <w:rFonts w:ascii="Times New Roman" w:hAnsi="Times New Roman"/>
          <w:sz w:val="20"/>
          <w:szCs w:val="20"/>
        </w:rPr>
        <w:t>CPU: Intel Core i5 or higher for better processing speeds.</w:t>
      </w:r>
    </w:p>
    <w:p w14:paraId="7B7D1E27" w14:textId="77777777" w:rsidR="00472273" w:rsidRPr="00601774" w:rsidRDefault="00472273" w:rsidP="00472273">
      <w:pPr>
        <w:tabs>
          <w:tab w:val="left" w:pos="5795"/>
          <w:tab w:val="left" w:pos="5863"/>
        </w:tabs>
        <w:spacing w:before="1" w:line="240" w:lineRule="auto"/>
        <w:ind w:left="720"/>
        <w:jc w:val="both"/>
        <w:rPr>
          <w:rFonts w:ascii="Times New Roman" w:hAnsi="Times New Roman"/>
          <w:sz w:val="20"/>
          <w:szCs w:val="20"/>
        </w:rPr>
      </w:pPr>
      <w:r w:rsidRPr="00601774">
        <w:rPr>
          <w:rFonts w:ascii="Times New Roman" w:hAnsi="Times New Roman"/>
          <w:sz w:val="20"/>
          <w:szCs w:val="20"/>
        </w:rPr>
        <w:t>RAM: 8 GB or more to handle multiple users and data efficiently.</w:t>
      </w:r>
    </w:p>
    <w:p w14:paraId="7A851E8F" w14:textId="4A38D688" w:rsidR="00EC59E0" w:rsidRPr="00601774" w:rsidRDefault="00472273" w:rsidP="00472273">
      <w:pPr>
        <w:tabs>
          <w:tab w:val="left" w:pos="5795"/>
          <w:tab w:val="left" w:pos="5863"/>
        </w:tabs>
        <w:spacing w:before="1" w:line="240" w:lineRule="auto"/>
        <w:ind w:left="720"/>
        <w:jc w:val="both"/>
        <w:rPr>
          <w:rFonts w:ascii="Times New Roman" w:hAnsi="Times New Roman"/>
          <w:sz w:val="20"/>
          <w:szCs w:val="20"/>
        </w:rPr>
      </w:pPr>
      <w:r w:rsidRPr="00601774">
        <w:rPr>
          <w:rFonts w:ascii="Times New Roman" w:hAnsi="Times New Roman"/>
          <w:sz w:val="20"/>
          <w:szCs w:val="20"/>
        </w:rPr>
        <w:t>Storage: SSD recommended for faster data access.</w:t>
      </w:r>
    </w:p>
    <w:p w14:paraId="3B1CDF25" w14:textId="515F6654" w:rsidR="00040F0A" w:rsidRDefault="001A6EEE" w:rsidP="00040F0A">
      <w:pPr>
        <w:tabs>
          <w:tab w:val="left" w:pos="5795"/>
          <w:tab w:val="left" w:pos="5863"/>
        </w:tabs>
        <w:spacing w:before="1" w:after="0" w:line="240" w:lineRule="auto"/>
        <w:jc w:val="both"/>
        <w:rPr>
          <w:rFonts w:ascii="Times New Roman" w:hAnsi="Times New Roman"/>
          <w:b/>
          <w:bCs/>
        </w:rPr>
      </w:pPr>
      <w:r>
        <w:rPr>
          <w:rFonts w:ascii="Times New Roman" w:hAnsi="Times New Roman"/>
          <w:b/>
          <w:bCs/>
        </w:rPr>
        <w:t>3.2 System Architecture</w:t>
      </w:r>
    </w:p>
    <w:p w14:paraId="1D9ED2A6" w14:textId="77777777" w:rsidR="00203E28" w:rsidRDefault="00203E28" w:rsidP="00040F0A">
      <w:pPr>
        <w:tabs>
          <w:tab w:val="left" w:pos="5795"/>
          <w:tab w:val="left" w:pos="5863"/>
        </w:tabs>
        <w:spacing w:before="1" w:after="0" w:line="240" w:lineRule="auto"/>
        <w:jc w:val="both"/>
        <w:rPr>
          <w:rFonts w:ascii="Times New Roman" w:hAnsi="Times New Roman"/>
          <w:b/>
          <w:bCs/>
        </w:rPr>
      </w:pPr>
    </w:p>
    <w:p w14:paraId="465886B9" w14:textId="6A57ED55" w:rsidR="00040F0A" w:rsidRPr="00472273" w:rsidRDefault="00472273" w:rsidP="00472273">
      <w:pPr>
        <w:tabs>
          <w:tab w:val="left" w:pos="5795"/>
          <w:tab w:val="left" w:pos="5863"/>
        </w:tabs>
        <w:spacing w:before="1" w:line="240" w:lineRule="auto"/>
        <w:jc w:val="both"/>
        <w:rPr>
          <w:rFonts w:ascii="Times New Roman" w:hAnsi="Times New Roman"/>
          <w:b/>
          <w:bCs/>
        </w:rPr>
      </w:pPr>
      <w:r>
        <w:rPr>
          <w:rFonts w:ascii="Times New Roman" w:hAnsi="Times New Roman"/>
          <w:b/>
          <w:bCs/>
          <w:noProof/>
        </w:rPr>
        <w:drawing>
          <wp:inline distT="0" distB="0" distL="0" distR="0" wp14:anchorId="7DEDA764" wp14:editId="0357FC4C">
            <wp:extent cx="2095500" cy="2309851"/>
            <wp:effectExtent l="0" t="0" r="0" b="0"/>
            <wp:docPr id="1495420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9674" cy="2314452"/>
                    </a:xfrm>
                    <a:prstGeom prst="rect">
                      <a:avLst/>
                    </a:prstGeom>
                    <a:noFill/>
                  </pic:spPr>
                </pic:pic>
              </a:graphicData>
            </a:graphic>
          </wp:inline>
        </w:drawing>
      </w:r>
    </w:p>
    <w:p w14:paraId="73D6A985" w14:textId="1F6F8BFE" w:rsidR="00040F0A" w:rsidRDefault="00040F0A">
      <w:pPr>
        <w:pStyle w:val="NoSpacing"/>
        <w:jc w:val="both"/>
        <w:rPr>
          <w:rFonts w:ascii="Times New Roman" w:hAnsi="Times New Roman"/>
          <w:b/>
        </w:rPr>
      </w:pPr>
      <w:r>
        <w:rPr>
          <w:rFonts w:ascii="Times New Roman" w:hAnsi="Times New Roman"/>
          <w:b/>
        </w:rPr>
        <w:lastRenderedPageBreak/>
        <w:t>3.3 Dataflow Diagram</w:t>
      </w:r>
    </w:p>
    <w:p w14:paraId="1F0DB828" w14:textId="77777777" w:rsidR="00601774" w:rsidRDefault="00601774">
      <w:pPr>
        <w:pStyle w:val="NoSpacing"/>
        <w:jc w:val="both"/>
        <w:rPr>
          <w:rFonts w:ascii="Times New Roman" w:hAnsi="Times New Roman"/>
          <w:b/>
        </w:rPr>
      </w:pPr>
    </w:p>
    <w:p w14:paraId="68C737B7" w14:textId="3135BECE" w:rsidR="00472273" w:rsidRDefault="00472273">
      <w:pPr>
        <w:pStyle w:val="NoSpacing"/>
        <w:jc w:val="both"/>
        <w:rPr>
          <w:rFonts w:ascii="Times New Roman" w:hAnsi="Times New Roman"/>
          <w:b/>
        </w:rPr>
      </w:pPr>
      <w:r>
        <w:rPr>
          <w:rFonts w:ascii="Times New Roman" w:hAnsi="Times New Roman"/>
          <w:b/>
          <w:noProof/>
        </w:rPr>
        <w:drawing>
          <wp:inline distT="0" distB="0" distL="0" distR="0" wp14:anchorId="52035B5B" wp14:editId="50D25C8F">
            <wp:extent cx="2470150" cy="1446935"/>
            <wp:effectExtent l="0" t="0" r="6350" b="1270"/>
            <wp:docPr id="1863075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1349" cy="1453495"/>
                    </a:xfrm>
                    <a:prstGeom prst="rect">
                      <a:avLst/>
                    </a:prstGeom>
                    <a:noFill/>
                  </pic:spPr>
                </pic:pic>
              </a:graphicData>
            </a:graphic>
          </wp:inline>
        </w:drawing>
      </w:r>
    </w:p>
    <w:p w14:paraId="591D1F2B" w14:textId="77777777" w:rsidR="00472273" w:rsidRDefault="00472273">
      <w:pPr>
        <w:pStyle w:val="NoSpacing"/>
        <w:jc w:val="both"/>
        <w:rPr>
          <w:rFonts w:ascii="Times New Roman" w:hAnsi="Times New Roman"/>
          <w:b/>
        </w:rPr>
      </w:pPr>
    </w:p>
    <w:p w14:paraId="1B6D0449" w14:textId="4D419DD2" w:rsidR="00040F0A" w:rsidRDefault="00040F0A">
      <w:pPr>
        <w:pStyle w:val="NoSpacing"/>
        <w:jc w:val="both"/>
        <w:rPr>
          <w:rFonts w:ascii="Times New Roman" w:hAnsi="Times New Roman"/>
          <w:b/>
        </w:rPr>
      </w:pPr>
      <w:r>
        <w:rPr>
          <w:rFonts w:ascii="Times New Roman" w:hAnsi="Times New Roman"/>
          <w:b/>
        </w:rPr>
        <w:t xml:space="preserve">3.4 </w:t>
      </w:r>
      <w:r w:rsidR="00203E28">
        <w:rPr>
          <w:rFonts w:ascii="Times New Roman" w:hAnsi="Times New Roman"/>
          <w:b/>
        </w:rPr>
        <w:t>Model Evaluation Metrics</w:t>
      </w:r>
    </w:p>
    <w:p w14:paraId="4ED38EAC" w14:textId="77777777" w:rsidR="00472273" w:rsidRPr="00472273" w:rsidRDefault="00472273" w:rsidP="00472273">
      <w:pPr>
        <w:tabs>
          <w:tab w:val="left" w:pos="5795"/>
          <w:tab w:val="left" w:pos="5863"/>
        </w:tabs>
        <w:spacing w:before="1" w:line="240" w:lineRule="auto"/>
        <w:jc w:val="both"/>
        <w:rPr>
          <w:rFonts w:ascii="Times New Roman" w:hAnsi="Times New Roman"/>
          <w:sz w:val="20"/>
          <w:szCs w:val="20"/>
        </w:rPr>
      </w:pPr>
      <w:r w:rsidRPr="00472273">
        <w:rPr>
          <w:rFonts w:ascii="Times New Roman" w:hAnsi="Times New Roman"/>
          <w:sz w:val="20"/>
          <w:szCs w:val="20"/>
        </w:rPr>
        <w:t>Model evaluation metrics are essential for assessing the effectiveness and reliability of the Personalized Diet Planning and Health Tracker. This section outlines the key metrics used to evaluate the model's performance, along with their significance in the context of personalized diet planning.</w:t>
      </w:r>
    </w:p>
    <w:p w14:paraId="25153ABF" w14:textId="77777777" w:rsidR="00472273" w:rsidRPr="00472273" w:rsidRDefault="00472273" w:rsidP="00472273">
      <w:pPr>
        <w:tabs>
          <w:tab w:val="left" w:pos="5795"/>
          <w:tab w:val="left" w:pos="5863"/>
        </w:tabs>
        <w:spacing w:before="1" w:line="240" w:lineRule="auto"/>
        <w:jc w:val="both"/>
        <w:rPr>
          <w:rFonts w:ascii="Times New Roman" w:hAnsi="Times New Roman"/>
          <w:sz w:val="20"/>
          <w:szCs w:val="20"/>
        </w:rPr>
      </w:pPr>
      <w:r w:rsidRPr="00472273">
        <w:rPr>
          <w:rFonts w:ascii="Times New Roman" w:hAnsi="Times New Roman"/>
          <w:b/>
          <w:bCs/>
          <w:sz w:val="20"/>
          <w:szCs w:val="20"/>
        </w:rPr>
        <w:t>Mean Absolute Error (MAE)</w:t>
      </w:r>
      <w:r w:rsidRPr="00472273">
        <w:rPr>
          <w:rFonts w:ascii="Times New Roman" w:hAnsi="Times New Roman"/>
          <w:sz w:val="20"/>
          <w:szCs w:val="20"/>
        </w:rPr>
        <w:t>: MAE measures the average absolute difference between predicted values and actual values. It is a straightforward metric that provides insight into the accuracy of the model’s predictions.</w:t>
      </w:r>
    </w:p>
    <w:p w14:paraId="3A7B7832" w14:textId="77777777" w:rsidR="00472273" w:rsidRPr="00472273" w:rsidRDefault="00472273" w:rsidP="00472273">
      <w:pPr>
        <w:tabs>
          <w:tab w:val="left" w:pos="5795"/>
          <w:tab w:val="left" w:pos="5863"/>
        </w:tabs>
        <w:spacing w:before="1" w:line="240" w:lineRule="auto"/>
        <w:jc w:val="both"/>
        <w:rPr>
          <w:rFonts w:ascii="Times New Roman" w:hAnsi="Times New Roman"/>
          <w:sz w:val="20"/>
          <w:szCs w:val="20"/>
        </w:rPr>
      </w:pPr>
      <w:r w:rsidRPr="00472273">
        <w:rPr>
          <w:rFonts w:ascii="Times New Roman" w:hAnsi="Times New Roman"/>
          <w:b/>
          <w:bCs/>
          <w:sz w:val="20"/>
          <w:szCs w:val="20"/>
        </w:rPr>
        <w:t>Root Mean Squared Error (RMSE)</w:t>
      </w:r>
      <w:r w:rsidRPr="00472273">
        <w:rPr>
          <w:rFonts w:ascii="Times New Roman" w:hAnsi="Times New Roman"/>
          <w:sz w:val="20"/>
          <w:szCs w:val="20"/>
        </w:rPr>
        <w:t>: RMSE is another vital metric that quantifies the differences between predicted and observed values</w:t>
      </w:r>
    </w:p>
    <w:p w14:paraId="2DBEE298" w14:textId="77777777" w:rsidR="00472273" w:rsidRPr="00472273" w:rsidRDefault="00472273" w:rsidP="00472273">
      <w:pPr>
        <w:tabs>
          <w:tab w:val="left" w:pos="5795"/>
          <w:tab w:val="left" w:pos="5863"/>
        </w:tabs>
        <w:spacing w:before="1" w:line="240" w:lineRule="auto"/>
        <w:jc w:val="both"/>
        <w:rPr>
          <w:rFonts w:ascii="Times New Roman" w:hAnsi="Times New Roman"/>
          <w:sz w:val="20"/>
          <w:szCs w:val="20"/>
        </w:rPr>
      </w:pPr>
      <w:r w:rsidRPr="00472273">
        <w:rPr>
          <w:rFonts w:ascii="Times New Roman" w:hAnsi="Times New Roman"/>
          <w:b/>
          <w:bCs/>
          <w:sz w:val="20"/>
          <w:szCs w:val="20"/>
        </w:rPr>
        <w:t>R-squared (R²)</w:t>
      </w:r>
      <w:r w:rsidRPr="00472273">
        <w:rPr>
          <w:rFonts w:ascii="Times New Roman" w:hAnsi="Times New Roman"/>
          <w:sz w:val="20"/>
          <w:szCs w:val="20"/>
        </w:rPr>
        <w:t>: This metric indicates the proportion of variance in the dependent variable that can be explained by the independent variables in the model</w:t>
      </w:r>
    </w:p>
    <w:p w14:paraId="0F079F30" w14:textId="77777777" w:rsidR="00472273" w:rsidRPr="00472273" w:rsidRDefault="00472273" w:rsidP="00472273">
      <w:pPr>
        <w:tabs>
          <w:tab w:val="left" w:pos="5795"/>
          <w:tab w:val="left" w:pos="5863"/>
        </w:tabs>
        <w:spacing w:before="1" w:line="240" w:lineRule="auto"/>
        <w:jc w:val="both"/>
        <w:rPr>
          <w:rFonts w:ascii="Times New Roman" w:hAnsi="Times New Roman"/>
          <w:sz w:val="20"/>
          <w:szCs w:val="20"/>
        </w:rPr>
      </w:pPr>
      <w:r w:rsidRPr="00472273">
        <w:rPr>
          <w:rFonts w:ascii="Times New Roman" w:hAnsi="Times New Roman"/>
          <w:b/>
          <w:bCs/>
          <w:sz w:val="20"/>
          <w:szCs w:val="20"/>
        </w:rPr>
        <w:t>Precision and Recall</w:t>
      </w:r>
      <w:r w:rsidRPr="00472273">
        <w:rPr>
          <w:rFonts w:ascii="Times New Roman" w:hAnsi="Times New Roman"/>
          <w:sz w:val="20"/>
          <w:szCs w:val="20"/>
        </w:rPr>
        <w:t>: In cases where specific dietary restrictions must be met (e.g., allergies), precision and recall metrics become important</w:t>
      </w:r>
    </w:p>
    <w:p w14:paraId="44505936" w14:textId="77777777" w:rsidR="00203E28" w:rsidRDefault="00203E28" w:rsidP="00203E28">
      <w:pPr>
        <w:tabs>
          <w:tab w:val="left" w:pos="5795"/>
          <w:tab w:val="left" w:pos="5863"/>
        </w:tabs>
        <w:spacing w:before="1" w:after="0" w:line="240" w:lineRule="auto"/>
        <w:jc w:val="both"/>
        <w:rPr>
          <w:rFonts w:ascii="Times New Roman" w:eastAsia="Calibri" w:hAnsi="Times New Roman"/>
          <w:sz w:val="20"/>
          <w:szCs w:val="20"/>
        </w:rPr>
      </w:pPr>
    </w:p>
    <w:p w14:paraId="70AD3DFB" w14:textId="478010BB" w:rsidR="00040F0A" w:rsidRPr="00203E28" w:rsidRDefault="00040F0A" w:rsidP="00203E28">
      <w:pPr>
        <w:tabs>
          <w:tab w:val="left" w:pos="5795"/>
          <w:tab w:val="left" w:pos="5863"/>
        </w:tabs>
        <w:spacing w:before="1" w:after="0" w:line="240" w:lineRule="auto"/>
        <w:jc w:val="both"/>
        <w:rPr>
          <w:rFonts w:ascii="Times New Roman" w:eastAsia="Calibri" w:hAnsi="Times New Roman"/>
          <w:sz w:val="20"/>
          <w:szCs w:val="20"/>
        </w:rPr>
      </w:pPr>
      <w:r w:rsidRPr="00040F0A">
        <w:rPr>
          <w:rFonts w:ascii="Times New Roman" w:hAnsi="Times New Roman"/>
          <w:b/>
          <w:bCs/>
        </w:rPr>
        <w:t>4. RESULT</w:t>
      </w:r>
    </w:p>
    <w:p w14:paraId="3F4F8964" w14:textId="77777777" w:rsidR="00472273" w:rsidRPr="00472273" w:rsidRDefault="00472273" w:rsidP="00472273">
      <w:pPr>
        <w:tabs>
          <w:tab w:val="left" w:pos="5795"/>
          <w:tab w:val="left" w:pos="5863"/>
        </w:tabs>
        <w:spacing w:before="1" w:after="0" w:line="240" w:lineRule="auto"/>
        <w:jc w:val="both"/>
        <w:rPr>
          <w:rFonts w:ascii="Times New Roman" w:hAnsi="Times New Roman"/>
          <w:sz w:val="20"/>
          <w:szCs w:val="20"/>
          <w:lang w:val="en-IN"/>
        </w:rPr>
      </w:pPr>
      <w:r w:rsidRPr="00472273">
        <w:rPr>
          <w:rFonts w:ascii="Times New Roman" w:hAnsi="Times New Roman"/>
          <w:sz w:val="20"/>
          <w:szCs w:val="20"/>
          <w:lang w:val="en-IN"/>
        </w:rPr>
        <w:t xml:space="preserve">The use of AI in personalized diet planning and health tracking has shown significant potential in improving individual health outcomes. By </w:t>
      </w:r>
      <w:proofErr w:type="spellStart"/>
      <w:r w:rsidRPr="00472273">
        <w:rPr>
          <w:rFonts w:ascii="Times New Roman" w:hAnsi="Times New Roman"/>
          <w:sz w:val="20"/>
          <w:szCs w:val="20"/>
          <w:lang w:val="en-IN"/>
        </w:rPr>
        <w:t>analyzing</w:t>
      </w:r>
      <w:proofErr w:type="spellEnd"/>
      <w:r w:rsidRPr="00472273">
        <w:rPr>
          <w:rFonts w:ascii="Times New Roman" w:hAnsi="Times New Roman"/>
          <w:sz w:val="20"/>
          <w:szCs w:val="20"/>
          <w:lang w:val="en-IN"/>
        </w:rPr>
        <w:t xml:space="preserve"> user data such as dietary preferences, activity levels, and health metrics, AI systems can generate tailored meal plans, track nutrient intake, and provide actionable insights for lifestyle optimization. These systems promote better adherence to health goals by integrating real-time feedback, habit tracking, and predictive analysis. Overall, AI-driven health trackers demonstrate a promising approach to enhancing nutritional awareness, encouraging physical activity, and fostering sustainable health practices.</w:t>
      </w:r>
    </w:p>
    <w:p w14:paraId="135216F6" w14:textId="499EB741" w:rsidR="00040F0A" w:rsidRPr="00040F0A" w:rsidRDefault="00040F0A" w:rsidP="00040F0A">
      <w:pPr>
        <w:tabs>
          <w:tab w:val="left" w:pos="5795"/>
          <w:tab w:val="left" w:pos="5863"/>
        </w:tabs>
        <w:spacing w:before="1" w:after="0" w:line="240" w:lineRule="auto"/>
        <w:jc w:val="both"/>
        <w:rPr>
          <w:rFonts w:ascii="Times New Roman" w:hAnsi="Times New Roman"/>
          <w:b/>
          <w:bCs/>
        </w:rPr>
      </w:pPr>
    </w:p>
    <w:p w14:paraId="60FACF40" w14:textId="5BBFD305" w:rsidR="00516492" w:rsidRPr="00992201" w:rsidRDefault="00040F0A" w:rsidP="00040F0A">
      <w:pPr>
        <w:pStyle w:val="NoSpacing"/>
        <w:jc w:val="both"/>
        <w:rPr>
          <w:rFonts w:ascii="Times New Roman" w:hAnsi="Times New Roman"/>
          <w:b/>
        </w:rPr>
      </w:pPr>
      <w:r>
        <w:rPr>
          <w:rFonts w:ascii="Times New Roman" w:hAnsi="Times New Roman"/>
          <w:b/>
        </w:rPr>
        <w:t>5</w:t>
      </w:r>
      <w:r w:rsidR="00516492" w:rsidRPr="00992201">
        <w:rPr>
          <w:rFonts w:ascii="Times New Roman" w:hAnsi="Times New Roman"/>
          <w:b/>
        </w:rPr>
        <w:t>. CONCLUSIONS</w:t>
      </w:r>
    </w:p>
    <w:p w14:paraId="71A069F6" w14:textId="77777777" w:rsidR="00472273" w:rsidRDefault="00472273" w:rsidP="00472273">
      <w:pPr>
        <w:tabs>
          <w:tab w:val="left" w:pos="5795"/>
          <w:tab w:val="left" w:pos="5863"/>
        </w:tabs>
        <w:spacing w:before="1" w:line="240" w:lineRule="auto"/>
        <w:jc w:val="both"/>
        <w:rPr>
          <w:rFonts w:ascii="Times New Roman" w:hAnsi="Times New Roman"/>
          <w:sz w:val="18"/>
          <w:szCs w:val="18"/>
        </w:rPr>
      </w:pPr>
      <w:r w:rsidRPr="00305C74">
        <w:rPr>
          <w:rFonts w:ascii="Times New Roman" w:hAnsi="Times New Roman"/>
          <w:sz w:val="18"/>
          <w:szCs w:val="18"/>
        </w:rPr>
        <w:t>In summary, the future of the "Personalized Diet Planning and Health Tracker using AI" project is promising, with numerous opportunities for expansion and enhancement. By integrating advanced AI techniques, wearable technology, and community features, the application can evolve into a more comprehensive health management tool that not only meets users’ dietary needs but also empowers them to lead healthier lives. The ongoing commitment to user feedback and data security will further strengthen the application’s role as a trusted resource for personalized health and wellness.</w:t>
      </w:r>
    </w:p>
    <w:p w14:paraId="4D3A3283" w14:textId="77777777" w:rsidR="00F628D2" w:rsidRPr="00992201" w:rsidRDefault="00F628D2">
      <w:pPr>
        <w:pStyle w:val="NoSpacing"/>
        <w:jc w:val="both"/>
        <w:rPr>
          <w:rFonts w:ascii="Times New Roman" w:hAnsi="Times New Roman"/>
          <w:sz w:val="20"/>
          <w:szCs w:val="20"/>
        </w:rPr>
      </w:pPr>
    </w:p>
    <w:p w14:paraId="06952E1F" w14:textId="77777777" w:rsidR="00516492" w:rsidRPr="00992201" w:rsidRDefault="00516492">
      <w:pPr>
        <w:pStyle w:val="NoSpacing"/>
        <w:jc w:val="both"/>
        <w:rPr>
          <w:rFonts w:ascii="Times New Roman" w:hAnsi="Times New Roman"/>
          <w:b/>
          <w:szCs w:val="20"/>
        </w:rPr>
      </w:pPr>
      <w:r w:rsidRPr="00992201">
        <w:rPr>
          <w:rFonts w:ascii="Times New Roman" w:hAnsi="Times New Roman"/>
          <w:b/>
          <w:szCs w:val="20"/>
        </w:rPr>
        <w:t>REFERENCES</w:t>
      </w:r>
    </w:p>
    <w:p w14:paraId="5FAEE8A5"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 xml:space="preserve">1.Ghelani D.P., Moran L.J., Johnson C., Mousa A., </w:t>
      </w:r>
      <w:proofErr w:type="spellStart"/>
      <w:r w:rsidRPr="00472273">
        <w:rPr>
          <w:rFonts w:ascii="Times New Roman" w:hAnsi="Times New Roman"/>
          <w:sz w:val="20"/>
          <w:szCs w:val="20"/>
        </w:rPr>
        <w:t>Naderpoor</w:t>
      </w:r>
      <w:proofErr w:type="spellEnd"/>
      <w:r w:rsidRPr="00472273">
        <w:rPr>
          <w:rFonts w:ascii="Times New Roman" w:hAnsi="Times New Roman"/>
          <w:sz w:val="20"/>
          <w:szCs w:val="20"/>
        </w:rPr>
        <w:t xml:space="preserve"> N. Mobile Apps for Weight Management: A Review of the </w:t>
      </w:r>
      <w:r w:rsidRPr="00472273">
        <w:rPr>
          <w:rFonts w:ascii="Times New Roman" w:hAnsi="Times New Roman"/>
          <w:sz w:val="20"/>
          <w:szCs w:val="20"/>
        </w:rPr>
        <w:t xml:space="preserve">Latest Evidence to Inform Practice. Front. Endocrinol. </w:t>
      </w:r>
      <w:proofErr w:type="gramStart"/>
      <w:r w:rsidRPr="00472273">
        <w:rPr>
          <w:rFonts w:ascii="Times New Roman" w:hAnsi="Times New Roman"/>
          <w:sz w:val="20"/>
          <w:szCs w:val="20"/>
        </w:rPr>
        <w:t>2020;11:412</w:t>
      </w:r>
      <w:proofErr w:type="gramEnd"/>
      <w:r w:rsidRPr="00472273">
        <w:rPr>
          <w:rFonts w:ascii="Times New Roman" w:hAnsi="Times New Roman"/>
          <w:sz w:val="20"/>
          <w:szCs w:val="20"/>
        </w:rPr>
        <w:t xml:space="preserve">. </w:t>
      </w:r>
      <w:proofErr w:type="spellStart"/>
      <w:r w:rsidRPr="00472273">
        <w:rPr>
          <w:rFonts w:ascii="Times New Roman" w:hAnsi="Times New Roman"/>
          <w:sz w:val="20"/>
          <w:szCs w:val="20"/>
        </w:rPr>
        <w:t>doi</w:t>
      </w:r>
      <w:proofErr w:type="spellEnd"/>
      <w:r w:rsidRPr="00472273">
        <w:rPr>
          <w:rFonts w:ascii="Times New Roman" w:hAnsi="Times New Roman"/>
          <w:sz w:val="20"/>
          <w:szCs w:val="20"/>
        </w:rPr>
        <w:t>: 10.3389/fendo.2020.00412. </w:t>
      </w:r>
    </w:p>
    <w:p w14:paraId="541FE06D"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 xml:space="preserve">2.Philippou E., </w:t>
      </w:r>
      <w:proofErr w:type="spellStart"/>
      <w:r w:rsidRPr="00472273">
        <w:rPr>
          <w:rFonts w:ascii="Times New Roman" w:hAnsi="Times New Roman"/>
          <w:sz w:val="20"/>
          <w:szCs w:val="20"/>
        </w:rPr>
        <w:t>Nikiphorou</w:t>
      </w:r>
      <w:proofErr w:type="spellEnd"/>
      <w:r w:rsidRPr="00472273">
        <w:rPr>
          <w:rFonts w:ascii="Times New Roman" w:hAnsi="Times New Roman"/>
          <w:sz w:val="20"/>
          <w:szCs w:val="20"/>
        </w:rPr>
        <w:t xml:space="preserve"> E. Are we really what we eat? Nutrition and its role in the onset of rheumatoid arthritis. </w:t>
      </w:r>
      <w:proofErr w:type="spellStart"/>
      <w:r w:rsidRPr="00472273">
        <w:rPr>
          <w:rFonts w:ascii="Times New Roman" w:hAnsi="Times New Roman"/>
          <w:sz w:val="20"/>
          <w:szCs w:val="20"/>
        </w:rPr>
        <w:t>Autoimmun</w:t>
      </w:r>
      <w:proofErr w:type="spellEnd"/>
      <w:r w:rsidRPr="00472273">
        <w:rPr>
          <w:rFonts w:ascii="Times New Roman" w:hAnsi="Times New Roman"/>
          <w:sz w:val="20"/>
          <w:szCs w:val="20"/>
        </w:rPr>
        <w:t xml:space="preserve">. Rev. </w:t>
      </w:r>
      <w:proofErr w:type="gramStart"/>
      <w:r w:rsidRPr="00472273">
        <w:rPr>
          <w:rFonts w:ascii="Times New Roman" w:hAnsi="Times New Roman"/>
          <w:sz w:val="20"/>
          <w:szCs w:val="20"/>
        </w:rPr>
        <w:t>2018;17:1074</w:t>
      </w:r>
      <w:proofErr w:type="gramEnd"/>
      <w:r w:rsidRPr="00472273">
        <w:rPr>
          <w:rFonts w:ascii="Times New Roman" w:hAnsi="Times New Roman"/>
          <w:sz w:val="20"/>
          <w:szCs w:val="20"/>
        </w:rPr>
        <w:t xml:space="preserve">–1077. </w:t>
      </w:r>
      <w:proofErr w:type="spellStart"/>
      <w:r w:rsidRPr="00472273">
        <w:rPr>
          <w:rFonts w:ascii="Times New Roman" w:hAnsi="Times New Roman"/>
          <w:sz w:val="20"/>
          <w:szCs w:val="20"/>
        </w:rPr>
        <w:t>doi</w:t>
      </w:r>
      <w:proofErr w:type="spellEnd"/>
      <w:r w:rsidRPr="00472273">
        <w:rPr>
          <w:rFonts w:ascii="Times New Roman" w:hAnsi="Times New Roman"/>
          <w:sz w:val="20"/>
          <w:szCs w:val="20"/>
        </w:rPr>
        <w:t>: 10.1016/j.autrev.2018.05.009.</w:t>
      </w:r>
    </w:p>
    <w:p w14:paraId="65F1914F"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 xml:space="preserve">3.Kant A.K. Dietary patterns and health outcomes. J. Am. Diet. Assoc. </w:t>
      </w:r>
      <w:proofErr w:type="gramStart"/>
      <w:r w:rsidRPr="00472273">
        <w:rPr>
          <w:rFonts w:ascii="Times New Roman" w:hAnsi="Times New Roman"/>
          <w:sz w:val="20"/>
          <w:szCs w:val="20"/>
        </w:rPr>
        <w:t>2004;104:615</w:t>
      </w:r>
      <w:proofErr w:type="gramEnd"/>
      <w:r w:rsidRPr="00472273">
        <w:rPr>
          <w:rFonts w:ascii="Times New Roman" w:hAnsi="Times New Roman"/>
          <w:sz w:val="20"/>
          <w:szCs w:val="20"/>
        </w:rPr>
        <w:t xml:space="preserve">–635. </w:t>
      </w:r>
      <w:proofErr w:type="spellStart"/>
      <w:r w:rsidRPr="00472273">
        <w:rPr>
          <w:rFonts w:ascii="Times New Roman" w:hAnsi="Times New Roman"/>
          <w:sz w:val="20"/>
          <w:szCs w:val="20"/>
        </w:rPr>
        <w:t>doi</w:t>
      </w:r>
      <w:proofErr w:type="spellEnd"/>
      <w:r w:rsidRPr="00472273">
        <w:rPr>
          <w:rFonts w:ascii="Times New Roman" w:hAnsi="Times New Roman"/>
          <w:sz w:val="20"/>
          <w:szCs w:val="20"/>
        </w:rPr>
        <w:t>: 10.1016/j.jada.2004.01.010. </w:t>
      </w:r>
    </w:p>
    <w:p w14:paraId="7F606A1F"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 xml:space="preserve">4.Schwingshackl L., Hoffmann G. Diet Quality as Assessed by the Healthy Eating Index, the Alternate Healthy Eating Index, the Dietary Approaches to Stop Hypertension Score, and Health Outcomes: A Systematic Review and Meta-Analysis of Cohort Studies. J. Acad. </w:t>
      </w:r>
      <w:proofErr w:type="spellStart"/>
      <w:r w:rsidRPr="00472273">
        <w:rPr>
          <w:rFonts w:ascii="Times New Roman" w:hAnsi="Times New Roman"/>
          <w:sz w:val="20"/>
          <w:szCs w:val="20"/>
        </w:rPr>
        <w:t>Nutr</w:t>
      </w:r>
      <w:proofErr w:type="spellEnd"/>
      <w:r w:rsidRPr="00472273">
        <w:rPr>
          <w:rFonts w:ascii="Times New Roman" w:hAnsi="Times New Roman"/>
          <w:sz w:val="20"/>
          <w:szCs w:val="20"/>
        </w:rPr>
        <w:t xml:space="preserve">. Diet. </w:t>
      </w:r>
      <w:proofErr w:type="gramStart"/>
      <w:r w:rsidRPr="00472273">
        <w:rPr>
          <w:rFonts w:ascii="Times New Roman" w:hAnsi="Times New Roman"/>
          <w:sz w:val="20"/>
          <w:szCs w:val="20"/>
        </w:rPr>
        <w:t>2015;115:780</w:t>
      </w:r>
      <w:proofErr w:type="gramEnd"/>
      <w:r w:rsidRPr="00472273">
        <w:rPr>
          <w:rFonts w:ascii="Times New Roman" w:hAnsi="Times New Roman"/>
          <w:sz w:val="20"/>
          <w:szCs w:val="20"/>
        </w:rPr>
        <w:t xml:space="preserve">–800.e5. </w:t>
      </w:r>
      <w:proofErr w:type="spellStart"/>
      <w:r w:rsidRPr="00472273">
        <w:rPr>
          <w:rFonts w:ascii="Times New Roman" w:hAnsi="Times New Roman"/>
          <w:sz w:val="20"/>
          <w:szCs w:val="20"/>
        </w:rPr>
        <w:t>doi</w:t>
      </w:r>
      <w:proofErr w:type="spellEnd"/>
      <w:r w:rsidRPr="00472273">
        <w:rPr>
          <w:rFonts w:ascii="Times New Roman" w:hAnsi="Times New Roman"/>
          <w:sz w:val="20"/>
          <w:szCs w:val="20"/>
        </w:rPr>
        <w:t>: 10.1016/j.jand.2014.12.009. </w:t>
      </w:r>
    </w:p>
    <w:p w14:paraId="30D43314"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 xml:space="preserve">5.Schwingshackl L., Bogensberger B., Hoffmann G. Diet Quality as Assessed by the Healthy Eating Index, Alternate Healthy Eating Index, Dietary Approaches to Stop Hypertension Score, and Health Outcomes: An Updated Systematic Review and Meta-Analysis of Cohort Studies. J. Acad. </w:t>
      </w:r>
      <w:proofErr w:type="spellStart"/>
      <w:r w:rsidRPr="00472273">
        <w:rPr>
          <w:rFonts w:ascii="Times New Roman" w:hAnsi="Times New Roman"/>
          <w:sz w:val="20"/>
          <w:szCs w:val="20"/>
        </w:rPr>
        <w:t>Nutr</w:t>
      </w:r>
      <w:proofErr w:type="spellEnd"/>
      <w:r w:rsidRPr="00472273">
        <w:rPr>
          <w:rFonts w:ascii="Times New Roman" w:hAnsi="Times New Roman"/>
          <w:sz w:val="20"/>
          <w:szCs w:val="20"/>
        </w:rPr>
        <w:t xml:space="preserve">. Diet. </w:t>
      </w:r>
      <w:proofErr w:type="gramStart"/>
      <w:r w:rsidRPr="00472273">
        <w:rPr>
          <w:rFonts w:ascii="Times New Roman" w:hAnsi="Times New Roman"/>
          <w:sz w:val="20"/>
          <w:szCs w:val="20"/>
        </w:rPr>
        <w:t>2018;118:74</w:t>
      </w:r>
      <w:proofErr w:type="gramEnd"/>
      <w:r w:rsidRPr="00472273">
        <w:rPr>
          <w:rFonts w:ascii="Times New Roman" w:hAnsi="Times New Roman"/>
          <w:sz w:val="20"/>
          <w:szCs w:val="20"/>
        </w:rPr>
        <w:t xml:space="preserve">–100.e11. </w:t>
      </w:r>
      <w:proofErr w:type="spellStart"/>
      <w:r w:rsidRPr="00472273">
        <w:rPr>
          <w:rFonts w:ascii="Times New Roman" w:hAnsi="Times New Roman"/>
          <w:sz w:val="20"/>
          <w:szCs w:val="20"/>
        </w:rPr>
        <w:t>doi</w:t>
      </w:r>
      <w:proofErr w:type="spellEnd"/>
      <w:r w:rsidRPr="00472273">
        <w:rPr>
          <w:rFonts w:ascii="Times New Roman" w:hAnsi="Times New Roman"/>
          <w:sz w:val="20"/>
          <w:szCs w:val="20"/>
        </w:rPr>
        <w:t>: 10.1016/j.jand.2017.08.024. </w:t>
      </w:r>
    </w:p>
    <w:p w14:paraId="57B85E01"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 xml:space="preserve">6.Ministry of Health and </w:t>
      </w:r>
      <w:proofErr w:type="gramStart"/>
      <w:r w:rsidRPr="00472273">
        <w:rPr>
          <w:rFonts w:ascii="Times New Roman" w:hAnsi="Times New Roman"/>
          <w:sz w:val="20"/>
          <w:szCs w:val="20"/>
        </w:rPr>
        <w:t>Welfare .</w:t>
      </w:r>
      <w:proofErr w:type="gramEnd"/>
      <w:r w:rsidRPr="00472273">
        <w:rPr>
          <w:rFonts w:ascii="Times New Roman" w:hAnsi="Times New Roman"/>
          <w:sz w:val="20"/>
          <w:szCs w:val="20"/>
        </w:rPr>
        <w:t xml:space="preserve"> The 4th Health Plan 2020. Ministry of Health and Welfare Korea; Sejong, Korea: 2015. </w:t>
      </w:r>
    </w:p>
    <w:p w14:paraId="56FB411A"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 xml:space="preserve">7.Fedele D.A., Cushing C.C., Fritz A., Amaro C.M., Ortega A. Mobile health interventions for improving health outcomes in youth: A meta-analysis. JAMA Pediatrics. </w:t>
      </w:r>
      <w:proofErr w:type="gramStart"/>
      <w:r w:rsidRPr="00472273">
        <w:rPr>
          <w:rFonts w:ascii="Times New Roman" w:hAnsi="Times New Roman"/>
          <w:sz w:val="20"/>
          <w:szCs w:val="20"/>
        </w:rPr>
        <w:t>2017;171:461</w:t>
      </w:r>
      <w:proofErr w:type="gramEnd"/>
      <w:r w:rsidRPr="00472273">
        <w:rPr>
          <w:rFonts w:ascii="Times New Roman" w:hAnsi="Times New Roman"/>
          <w:sz w:val="20"/>
          <w:szCs w:val="20"/>
        </w:rPr>
        <w:t xml:space="preserve">–469. </w:t>
      </w:r>
      <w:proofErr w:type="spellStart"/>
      <w:r w:rsidRPr="00472273">
        <w:rPr>
          <w:rFonts w:ascii="Times New Roman" w:hAnsi="Times New Roman"/>
          <w:sz w:val="20"/>
          <w:szCs w:val="20"/>
        </w:rPr>
        <w:t>doi</w:t>
      </w:r>
      <w:proofErr w:type="spellEnd"/>
      <w:r w:rsidRPr="00472273">
        <w:rPr>
          <w:rFonts w:ascii="Times New Roman" w:hAnsi="Times New Roman"/>
          <w:sz w:val="20"/>
          <w:szCs w:val="20"/>
        </w:rPr>
        <w:t>: 10.1001/jamapediatrics.2017.0042. </w:t>
      </w:r>
    </w:p>
    <w:p w14:paraId="7FFD5C22"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 xml:space="preserve">8.Chen J., Cade J.E., Allman-Farinelli M. The Most Popular Smartphone Apps for Weight Loss: A Quality Assessment. JMIR mHealth </w:t>
      </w:r>
      <w:proofErr w:type="spellStart"/>
      <w:r w:rsidRPr="00472273">
        <w:rPr>
          <w:rFonts w:ascii="Times New Roman" w:hAnsi="Times New Roman"/>
          <w:sz w:val="20"/>
          <w:szCs w:val="20"/>
        </w:rPr>
        <w:t>uHealth</w:t>
      </w:r>
      <w:proofErr w:type="spellEnd"/>
      <w:r w:rsidRPr="00472273">
        <w:rPr>
          <w:rFonts w:ascii="Times New Roman" w:hAnsi="Times New Roman"/>
          <w:sz w:val="20"/>
          <w:szCs w:val="20"/>
        </w:rPr>
        <w:t>. 2015;</w:t>
      </w:r>
      <w:proofErr w:type="gramStart"/>
      <w:r w:rsidRPr="00472273">
        <w:rPr>
          <w:rFonts w:ascii="Times New Roman" w:hAnsi="Times New Roman"/>
          <w:sz w:val="20"/>
          <w:szCs w:val="20"/>
        </w:rPr>
        <w:t>3:e</w:t>
      </w:r>
      <w:proofErr w:type="gramEnd"/>
      <w:r w:rsidRPr="00472273">
        <w:rPr>
          <w:rFonts w:ascii="Times New Roman" w:hAnsi="Times New Roman"/>
          <w:sz w:val="20"/>
          <w:szCs w:val="20"/>
        </w:rPr>
        <w:t xml:space="preserve">104. </w:t>
      </w:r>
      <w:proofErr w:type="spellStart"/>
      <w:r w:rsidRPr="00472273">
        <w:rPr>
          <w:rFonts w:ascii="Times New Roman" w:hAnsi="Times New Roman"/>
          <w:sz w:val="20"/>
          <w:szCs w:val="20"/>
        </w:rPr>
        <w:t>doi</w:t>
      </w:r>
      <w:proofErr w:type="spellEnd"/>
      <w:r w:rsidRPr="00472273">
        <w:rPr>
          <w:rFonts w:ascii="Times New Roman" w:hAnsi="Times New Roman"/>
          <w:sz w:val="20"/>
          <w:szCs w:val="20"/>
        </w:rPr>
        <w:t>: 10.2196/mhealth.4334.</w:t>
      </w:r>
    </w:p>
    <w:p w14:paraId="35C46E73" w14:textId="77777777" w:rsidR="00472273" w:rsidRPr="00472273" w:rsidRDefault="00472273" w:rsidP="00472273">
      <w:pPr>
        <w:spacing w:line="240" w:lineRule="auto"/>
        <w:jc w:val="both"/>
        <w:rPr>
          <w:sz w:val="20"/>
          <w:szCs w:val="20"/>
        </w:rPr>
      </w:pPr>
      <w:r w:rsidRPr="00472273">
        <w:rPr>
          <w:rFonts w:ascii="Times New Roman" w:hAnsi="Times New Roman"/>
          <w:sz w:val="20"/>
          <w:szCs w:val="20"/>
        </w:rPr>
        <w:t>9.Yeager S.F., Heim R., Seiler J., Lofton H. Self-Monitoring: The Way to Successful Weight Management. Obesity Action Coalition; Tampa, FL, USA: 2009. Resource Articles. </w:t>
      </w:r>
    </w:p>
    <w:p w14:paraId="2EF0D81D" w14:textId="4BCE1369" w:rsidR="007D4428" w:rsidRPr="00472273" w:rsidRDefault="00472273" w:rsidP="00472273">
      <w:pPr>
        <w:pStyle w:val="NoSpacing"/>
        <w:jc w:val="both"/>
        <w:rPr>
          <w:rFonts w:ascii="Times New Roman" w:hAnsi="Times New Roman"/>
          <w:b/>
          <w:sz w:val="20"/>
          <w:szCs w:val="20"/>
        </w:rPr>
      </w:pPr>
      <w:r w:rsidRPr="00472273">
        <w:rPr>
          <w:rFonts w:ascii="Times New Roman" w:hAnsi="Times New Roman"/>
          <w:sz w:val="20"/>
          <w:szCs w:val="20"/>
        </w:rPr>
        <w:t xml:space="preserve">10.Curtis K.E., Lahiri S., Brown K.E. Targeting Parents for Childhood Weight Management: Development of a Theory-Driven and User-Centered Healthy Eating App. JMIR mHealth </w:t>
      </w:r>
      <w:proofErr w:type="spellStart"/>
      <w:r w:rsidRPr="00472273">
        <w:rPr>
          <w:rFonts w:ascii="Times New Roman" w:hAnsi="Times New Roman"/>
          <w:sz w:val="20"/>
          <w:szCs w:val="20"/>
        </w:rPr>
        <w:t>uHealth</w:t>
      </w:r>
      <w:proofErr w:type="spellEnd"/>
      <w:r w:rsidRPr="00472273">
        <w:rPr>
          <w:rFonts w:ascii="Times New Roman" w:hAnsi="Times New Roman"/>
          <w:sz w:val="20"/>
          <w:szCs w:val="20"/>
        </w:rPr>
        <w:t>. 2015;</w:t>
      </w:r>
      <w:proofErr w:type="gramStart"/>
      <w:r w:rsidRPr="00472273">
        <w:rPr>
          <w:rFonts w:ascii="Times New Roman" w:hAnsi="Times New Roman"/>
          <w:sz w:val="20"/>
          <w:szCs w:val="20"/>
        </w:rPr>
        <w:t>3:e</w:t>
      </w:r>
      <w:proofErr w:type="gramEnd"/>
      <w:r w:rsidRPr="00472273">
        <w:rPr>
          <w:rFonts w:ascii="Times New Roman" w:hAnsi="Times New Roman"/>
          <w:sz w:val="20"/>
          <w:szCs w:val="20"/>
        </w:rPr>
        <w:t xml:space="preserve">69. </w:t>
      </w:r>
      <w:proofErr w:type="spellStart"/>
      <w:r w:rsidRPr="00472273">
        <w:rPr>
          <w:rFonts w:ascii="Times New Roman" w:hAnsi="Times New Roman"/>
          <w:sz w:val="20"/>
          <w:szCs w:val="20"/>
        </w:rPr>
        <w:t>doi</w:t>
      </w:r>
      <w:proofErr w:type="spellEnd"/>
      <w:r w:rsidRPr="00472273">
        <w:rPr>
          <w:rFonts w:ascii="Times New Roman" w:hAnsi="Times New Roman"/>
          <w:sz w:val="20"/>
          <w:szCs w:val="20"/>
        </w:rPr>
        <w:t>: 10.2196/mhealth.3857.</w:t>
      </w:r>
    </w:p>
    <w:p w14:paraId="689F9B89" w14:textId="77777777" w:rsidR="007D4428" w:rsidRPr="00472273" w:rsidRDefault="007D4428">
      <w:pPr>
        <w:pStyle w:val="NoSpacing"/>
        <w:jc w:val="both"/>
        <w:rPr>
          <w:rFonts w:ascii="Times New Roman" w:hAnsi="Times New Roman"/>
          <w:b/>
          <w:sz w:val="20"/>
          <w:szCs w:val="20"/>
        </w:rPr>
      </w:pPr>
    </w:p>
    <w:p w14:paraId="4E1ED027" w14:textId="3D19A514" w:rsidR="00516492" w:rsidRPr="00992201" w:rsidRDefault="00516492">
      <w:pPr>
        <w:pStyle w:val="NoSpacing"/>
        <w:jc w:val="both"/>
        <w:rPr>
          <w:rFonts w:ascii="Times New Roman" w:hAnsi="Times New Roman"/>
          <w:b/>
        </w:rPr>
      </w:pPr>
    </w:p>
    <w:p w14:paraId="73CAAF4B" w14:textId="77777777" w:rsidR="00516492" w:rsidRDefault="00516492">
      <w:pPr>
        <w:pStyle w:val="NoSpacing"/>
        <w:jc w:val="both"/>
        <w:rPr>
          <w:rFonts w:ascii="Cambria" w:hAnsi="Cambria"/>
          <w:sz w:val="20"/>
          <w:szCs w:val="20"/>
        </w:rPr>
      </w:pPr>
    </w:p>
    <w:p w14:paraId="41B3CE93" w14:textId="77777777" w:rsidR="00516492" w:rsidRDefault="00516492">
      <w:pPr>
        <w:rPr>
          <w:rFonts w:ascii="Cambria" w:hAnsi="Cambria"/>
        </w:rPr>
      </w:pPr>
    </w:p>
    <w:sectPr w:rsidR="00516492" w:rsidSect="00F35F57">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E08A4" w14:textId="77777777" w:rsidR="00C02302" w:rsidRDefault="00C02302">
      <w:pPr>
        <w:spacing w:after="0" w:line="240" w:lineRule="auto"/>
      </w:pPr>
      <w:r>
        <w:separator/>
      </w:r>
    </w:p>
  </w:endnote>
  <w:endnote w:type="continuationSeparator" w:id="0">
    <w:p w14:paraId="729EF8B2" w14:textId="77777777" w:rsidR="00C02302" w:rsidRDefault="00C0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8F27" w14:textId="77777777" w:rsidR="00114894" w:rsidRDefault="0011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0CE3" w14:textId="7BE72B2F" w:rsidR="00516492" w:rsidRPr="000A0414" w:rsidRDefault="00516492" w:rsidP="00114894">
    <w:pPr>
      <w:pStyle w:val="Footer"/>
      <w:pBdr>
        <w:top w:val="thinThickSmallGap" w:sz="24" w:space="0" w:color="622423"/>
      </w:pBdr>
      <w:tabs>
        <w:tab w:val="right" w:pos="10467"/>
      </w:tabs>
      <w:rPr>
        <w:rFonts w:ascii="Cambria" w:hAnsi="Cambria"/>
      </w:rPr>
    </w:pPr>
    <w:r w:rsidRPr="00F94DB0">
      <w:rPr>
        <w:rFonts w:ascii="Cambria" w:hAnsi="Cambria"/>
        <w:lang w:val="pl-PL"/>
      </w:rPr>
      <w:t xml:space="preserve">|        Page </w:t>
    </w:r>
    <w:r w:rsidR="00F877D4">
      <w:fldChar w:fldCharType="begin"/>
    </w:r>
    <w:r w:rsidR="00F877D4" w:rsidRPr="00F94DB0">
      <w:rPr>
        <w:lang w:val="pl-PL"/>
      </w:rPr>
      <w:instrText xml:space="preserve"> PAGE   \* MERGEFORMAT </w:instrText>
    </w:r>
    <w:r w:rsidR="00F877D4">
      <w:fldChar w:fldCharType="separate"/>
    </w:r>
    <w:r w:rsidR="0033613C" w:rsidRPr="00F94DB0">
      <w:rPr>
        <w:rFonts w:ascii="Cambria" w:hAnsi="Cambria"/>
        <w:noProof/>
        <w:lang w:val="pl-PL"/>
      </w:rPr>
      <w:t>2</w:t>
    </w:r>
    <w:r w:rsidR="00F877D4">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81E1" w14:textId="77777777" w:rsidR="00114894" w:rsidRDefault="00114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69488" w14:textId="77777777" w:rsidR="00C02302" w:rsidRDefault="00C02302">
      <w:pPr>
        <w:spacing w:after="0" w:line="240" w:lineRule="auto"/>
      </w:pPr>
      <w:r>
        <w:separator/>
      </w:r>
    </w:p>
  </w:footnote>
  <w:footnote w:type="continuationSeparator" w:id="0">
    <w:p w14:paraId="6690FE63" w14:textId="77777777" w:rsidR="00C02302" w:rsidRDefault="00C02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2DCD" w14:textId="77777777" w:rsidR="00114894" w:rsidRDefault="0011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920B" w14:textId="6D0F3813" w:rsidR="00516492" w:rsidRDefault="00516492">
    <w:pPr>
      <w:pStyle w:val="Header"/>
      <w:spacing w:after="120"/>
      <w:rPr>
        <w:rFonts w:ascii="Cambria" w:hAnsi="Cambria"/>
        <w:b/>
        <w:color w:val="7F7F7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E214" w14:textId="77777777" w:rsidR="00114894" w:rsidRDefault="0011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54725F74"/>
    <w:multiLevelType w:val="hybridMultilevel"/>
    <w:tmpl w:val="4B78B18A"/>
    <w:lvl w:ilvl="0" w:tplc="69DC9288">
      <w:start w:val="1"/>
      <w:numFmt w:val="decimal"/>
      <w:lvlText w:val="%1."/>
      <w:lvlJc w:val="left"/>
      <w:pPr>
        <w:tabs>
          <w:tab w:val="num" w:pos="720"/>
        </w:tabs>
        <w:ind w:left="720" w:hanging="360"/>
      </w:pPr>
    </w:lvl>
    <w:lvl w:ilvl="1" w:tplc="F1AE31DC" w:tentative="1">
      <w:start w:val="1"/>
      <w:numFmt w:val="decimal"/>
      <w:lvlText w:val="%2."/>
      <w:lvlJc w:val="left"/>
      <w:pPr>
        <w:tabs>
          <w:tab w:val="num" w:pos="1440"/>
        </w:tabs>
        <w:ind w:left="1440" w:hanging="360"/>
      </w:pPr>
    </w:lvl>
    <w:lvl w:ilvl="2" w:tplc="48DA27EC" w:tentative="1">
      <w:start w:val="1"/>
      <w:numFmt w:val="decimal"/>
      <w:lvlText w:val="%3."/>
      <w:lvlJc w:val="left"/>
      <w:pPr>
        <w:tabs>
          <w:tab w:val="num" w:pos="2160"/>
        </w:tabs>
        <w:ind w:left="2160" w:hanging="360"/>
      </w:pPr>
    </w:lvl>
    <w:lvl w:ilvl="3" w:tplc="FCDC1562" w:tentative="1">
      <w:start w:val="1"/>
      <w:numFmt w:val="decimal"/>
      <w:lvlText w:val="%4."/>
      <w:lvlJc w:val="left"/>
      <w:pPr>
        <w:tabs>
          <w:tab w:val="num" w:pos="2880"/>
        </w:tabs>
        <w:ind w:left="2880" w:hanging="360"/>
      </w:pPr>
    </w:lvl>
    <w:lvl w:ilvl="4" w:tplc="CA465CD0" w:tentative="1">
      <w:start w:val="1"/>
      <w:numFmt w:val="decimal"/>
      <w:lvlText w:val="%5."/>
      <w:lvlJc w:val="left"/>
      <w:pPr>
        <w:tabs>
          <w:tab w:val="num" w:pos="3600"/>
        </w:tabs>
        <w:ind w:left="3600" w:hanging="360"/>
      </w:pPr>
    </w:lvl>
    <w:lvl w:ilvl="5" w:tplc="EA7E6EE0" w:tentative="1">
      <w:start w:val="1"/>
      <w:numFmt w:val="decimal"/>
      <w:lvlText w:val="%6."/>
      <w:lvlJc w:val="left"/>
      <w:pPr>
        <w:tabs>
          <w:tab w:val="num" w:pos="4320"/>
        </w:tabs>
        <w:ind w:left="4320" w:hanging="360"/>
      </w:pPr>
    </w:lvl>
    <w:lvl w:ilvl="6" w:tplc="0C56B938" w:tentative="1">
      <w:start w:val="1"/>
      <w:numFmt w:val="decimal"/>
      <w:lvlText w:val="%7."/>
      <w:lvlJc w:val="left"/>
      <w:pPr>
        <w:tabs>
          <w:tab w:val="num" w:pos="5040"/>
        </w:tabs>
        <w:ind w:left="5040" w:hanging="360"/>
      </w:pPr>
    </w:lvl>
    <w:lvl w:ilvl="7" w:tplc="13AAAA7C" w:tentative="1">
      <w:start w:val="1"/>
      <w:numFmt w:val="decimal"/>
      <w:lvlText w:val="%8."/>
      <w:lvlJc w:val="left"/>
      <w:pPr>
        <w:tabs>
          <w:tab w:val="num" w:pos="5760"/>
        </w:tabs>
        <w:ind w:left="5760" w:hanging="360"/>
      </w:pPr>
    </w:lvl>
    <w:lvl w:ilvl="8" w:tplc="028ACFDA" w:tentative="1">
      <w:start w:val="1"/>
      <w:numFmt w:val="decimal"/>
      <w:lvlText w:val="%9."/>
      <w:lvlJc w:val="left"/>
      <w:pPr>
        <w:tabs>
          <w:tab w:val="num" w:pos="6480"/>
        </w:tabs>
        <w:ind w:left="6480" w:hanging="360"/>
      </w:pPr>
    </w:lvl>
  </w:abstractNum>
  <w:abstractNum w:abstractNumId="3" w15:restartNumberingAfterBreak="0">
    <w:nsid w:val="6B044EC1"/>
    <w:multiLevelType w:val="hybridMultilevel"/>
    <w:tmpl w:val="26D4E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41085040">
    <w:abstractNumId w:val="0"/>
  </w:num>
  <w:num w:numId="2" w16cid:durableId="978463672">
    <w:abstractNumId w:val="1"/>
  </w:num>
  <w:num w:numId="3" w16cid:durableId="936715116">
    <w:abstractNumId w:val="2"/>
  </w:num>
  <w:num w:numId="4" w16cid:durableId="1834877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2"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F"/>
    <w:rsid w:val="00004E4B"/>
    <w:rsid w:val="000110C5"/>
    <w:rsid w:val="000247DD"/>
    <w:rsid w:val="00027AA3"/>
    <w:rsid w:val="000407A4"/>
    <w:rsid w:val="00040F0A"/>
    <w:rsid w:val="00045844"/>
    <w:rsid w:val="000529F2"/>
    <w:rsid w:val="00052F95"/>
    <w:rsid w:val="0005584A"/>
    <w:rsid w:val="0007109D"/>
    <w:rsid w:val="00073800"/>
    <w:rsid w:val="00090016"/>
    <w:rsid w:val="00094276"/>
    <w:rsid w:val="000A0414"/>
    <w:rsid w:val="000A0B66"/>
    <w:rsid w:val="000A150E"/>
    <w:rsid w:val="000B0280"/>
    <w:rsid w:val="000B3504"/>
    <w:rsid w:val="000B54D7"/>
    <w:rsid w:val="000D0178"/>
    <w:rsid w:val="000D082C"/>
    <w:rsid w:val="000E1E6A"/>
    <w:rsid w:val="000E26D2"/>
    <w:rsid w:val="000E2D52"/>
    <w:rsid w:val="000E2ED3"/>
    <w:rsid w:val="000F2AEC"/>
    <w:rsid w:val="00102A90"/>
    <w:rsid w:val="001039B4"/>
    <w:rsid w:val="00106C67"/>
    <w:rsid w:val="001125B5"/>
    <w:rsid w:val="00114894"/>
    <w:rsid w:val="00123B0F"/>
    <w:rsid w:val="00126823"/>
    <w:rsid w:val="0013083A"/>
    <w:rsid w:val="0013798E"/>
    <w:rsid w:val="00152108"/>
    <w:rsid w:val="001563B0"/>
    <w:rsid w:val="00157D50"/>
    <w:rsid w:val="00173ECF"/>
    <w:rsid w:val="001818D5"/>
    <w:rsid w:val="001874D3"/>
    <w:rsid w:val="0019496E"/>
    <w:rsid w:val="001A3AC0"/>
    <w:rsid w:val="001A6EEE"/>
    <w:rsid w:val="001A7F14"/>
    <w:rsid w:val="001D1154"/>
    <w:rsid w:val="001D6B3C"/>
    <w:rsid w:val="001E0EAE"/>
    <w:rsid w:val="001E5275"/>
    <w:rsid w:val="001F3410"/>
    <w:rsid w:val="00203E28"/>
    <w:rsid w:val="0021180C"/>
    <w:rsid w:val="00211C24"/>
    <w:rsid w:val="00221A19"/>
    <w:rsid w:val="00224B4C"/>
    <w:rsid w:val="002344F7"/>
    <w:rsid w:val="002401E9"/>
    <w:rsid w:val="002407B7"/>
    <w:rsid w:val="0024621A"/>
    <w:rsid w:val="0025088B"/>
    <w:rsid w:val="00251A0A"/>
    <w:rsid w:val="0025610B"/>
    <w:rsid w:val="00256148"/>
    <w:rsid w:val="002567EB"/>
    <w:rsid w:val="002621D8"/>
    <w:rsid w:val="00297E19"/>
    <w:rsid w:val="002A344D"/>
    <w:rsid w:val="002A589D"/>
    <w:rsid w:val="002B08A7"/>
    <w:rsid w:val="002C7AC6"/>
    <w:rsid w:val="002E2566"/>
    <w:rsid w:val="002E5491"/>
    <w:rsid w:val="002E6509"/>
    <w:rsid w:val="002F6390"/>
    <w:rsid w:val="002F65F2"/>
    <w:rsid w:val="003051B6"/>
    <w:rsid w:val="00314D84"/>
    <w:rsid w:val="003152E9"/>
    <w:rsid w:val="0032119D"/>
    <w:rsid w:val="003258AF"/>
    <w:rsid w:val="0033613C"/>
    <w:rsid w:val="00354E3E"/>
    <w:rsid w:val="00361F49"/>
    <w:rsid w:val="00362DBB"/>
    <w:rsid w:val="00363552"/>
    <w:rsid w:val="0037013A"/>
    <w:rsid w:val="00382148"/>
    <w:rsid w:val="00382382"/>
    <w:rsid w:val="00397C33"/>
    <w:rsid w:val="003B230E"/>
    <w:rsid w:val="003B274B"/>
    <w:rsid w:val="003B303F"/>
    <w:rsid w:val="003B39B4"/>
    <w:rsid w:val="003B6DB8"/>
    <w:rsid w:val="003B718A"/>
    <w:rsid w:val="003C4F74"/>
    <w:rsid w:val="003E6A75"/>
    <w:rsid w:val="003F19B3"/>
    <w:rsid w:val="00401946"/>
    <w:rsid w:val="0040654A"/>
    <w:rsid w:val="00411905"/>
    <w:rsid w:val="00413860"/>
    <w:rsid w:val="004148DD"/>
    <w:rsid w:val="004212B3"/>
    <w:rsid w:val="004250C8"/>
    <w:rsid w:val="00427E4D"/>
    <w:rsid w:val="00431213"/>
    <w:rsid w:val="00431D6C"/>
    <w:rsid w:val="00435E2D"/>
    <w:rsid w:val="00443496"/>
    <w:rsid w:val="00445BD3"/>
    <w:rsid w:val="00472273"/>
    <w:rsid w:val="004875C5"/>
    <w:rsid w:val="004931A5"/>
    <w:rsid w:val="004A02A3"/>
    <w:rsid w:val="004A3271"/>
    <w:rsid w:val="004A5482"/>
    <w:rsid w:val="004A7461"/>
    <w:rsid w:val="004C0C4E"/>
    <w:rsid w:val="004F5C64"/>
    <w:rsid w:val="005028EE"/>
    <w:rsid w:val="00516492"/>
    <w:rsid w:val="00516650"/>
    <w:rsid w:val="00517C59"/>
    <w:rsid w:val="005216B5"/>
    <w:rsid w:val="00523893"/>
    <w:rsid w:val="005273B1"/>
    <w:rsid w:val="005375AA"/>
    <w:rsid w:val="00541FAA"/>
    <w:rsid w:val="00554170"/>
    <w:rsid w:val="00557823"/>
    <w:rsid w:val="00565A68"/>
    <w:rsid w:val="00573B40"/>
    <w:rsid w:val="00576BCD"/>
    <w:rsid w:val="00583869"/>
    <w:rsid w:val="005859D3"/>
    <w:rsid w:val="0058765D"/>
    <w:rsid w:val="00590459"/>
    <w:rsid w:val="00593FE5"/>
    <w:rsid w:val="00594609"/>
    <w:rsid w:val="005D0D84"/>
    <w:rsid w:val="005E44FF"/>
    <w:rsid w:val="005F3359"/>
    <w:rsid w:val="00601774"/>
    <w:rsid w:val="00604959"/>
    <w:rsid w:val="00613B0C"/>
    <w:rsid w:val="00615581"/>
    <w:rsid w:val="006226A2"/>
    <w:rsid w:val="00623CED"/>
    <w:rsid w:val="0062579B"/>
    <w:rsid w:val="00631CE1"/>
    <w:rsid w:val="00635DFF"/>
    <w:rsid w:val="00641563"/>
    <w:rsid w:val="00643DDF"/>
    <w:rsid w:val="00651375"/>
    <w:rsid w:val="0066236A"/>
    <w:rsid w:val="00680134"/>
    <w:rsid w:val="00681EF6"/>
    <w:rsid w:val="00687910"/>
    <w:rsid w:val="00687A64"/>
    <w:rsid w:val="006A1E82"/>
    <w:rsid w:val="006B2CC4"/>
    <w:rsid w:val="006B5879"/>
    <w:rsid w:val="006C2651"/>
    <w:rsid w:val="006D17BA"/>
    <w:rsid w:val="006D3872"/>
    <w:rsid w:val="006E0681"/>
    <w:rsid w:val="006E4FF1"/>
    <w:rsid w:val="006F0D5D"/>
    <w:rsid w:val="006F29B9"/>
    <w:rsid w:val="006F311E"/>
    <w:rsid w:val="00715354"/>
    <w:rsid w:val="00717FA9"/>
    <w:rsid w:val="007205D4"/>
    <w:rsid w:val="00735FF7"/>
    <w:rsid w:val="00741DC7"/>
    <w:rsid w:val="00764CD0"/>
    <w:rsid w:val="00794917"/>
    <w:rsid w:val="007A06E2"/>
    <w:rsid w:val="007A3591"/>
    <w:rsid w:val="007B61CC"/>
    <w:rsid w:val="007C1671"/>
    <w:rsid w:val="007C6E1E"/>
    <w:rsid w:val="007D2E33"/>
    <w:rsid w:val="007D4428"/>
    <w:rsid w:val="007E4EE3"/>
    <w:rsid w:val="007E50FE"/>
    <w:rsid w:val="007E5427"/>
    <w:rsid w:val="007E7AB0"/>
    <w:rsid w:val="0080167A"/>
    <w:rsid w:val="00810ADA"/>
    <w:rsid w:val="00834908"/>
    <w:rsid w:val="008518EC"/>
    <w:rsid w:val="00851C04"/>
    <w:rsid w:val="00851C8D"/>
    <w:rsid w:val="0085266F"/>
    <w:rsid w:val="00860CCB"/>
    <w:rsid w:val="008625F5"/>
    <w:rsid w:val="008706E2"/>
    <w:rsid w:val="00875098"/>
    <w:rsid w:val="00880B9C"/>
    <w:rsid w:val="00881B60"/>
    <w:rsid w:val="00897F5D"/>
    <w:rsid w:val="008B095F"/>
    <w:rsid w:val="008B0ABD"/>
    <w:rsid w:val="008B2A3E"/>
    <w:rsid w:val="008C6BCE"/>
    <w:rsid w:val="008E2740"/>
    <w:rsid w:val="008E2ECE"/>
    <w:rsid w:val="008E43FA"/>
    <w:rsid w:val="008F1D5E"/>
    <w:rsid w:val="00903325"/>
    <w:rsid w:val="009147AC"/>
    <w:rsid w:val="00923AFE"/>
    <w:rsid w:val="00925CF8"/>
    <w:rsid w:val="00927D33"/>
    <w:rsid w:val="00934C2D"/>
    <w:rsid w:val="0094074D"/>
    <w:rsid w:val="00944FCE"/>
    <w:rsid w:val="009477EE"/>
    <w:rsid w:val="00957923"/>
    <w:rsid w:val="00961B16"/>
    <w:rsid w:val="00964332"/>
    <w:rsid w:val="009672ED"/>
    <w:rsid w:val="00992201"/>
    <w:rsid w:val="009A5B9F"/>
    <w:rsid w:val="009B4922"/>
    <w:rsid w:val="009B5906"/>
    <w:rsid w:val="009E3F31"/>
    <w:rsid w:val="009E5284"/>
    <w:rsid w:val="009F6F31"/>
    <w:rsid w:val="00A041F7"/>
    <w:rsid w:val="00A137F4"/>
    <w:rsid w:val="00A13A5A"/>
    <w:rsid w:val="00A14979"/>
    <w:rsid w:val="00A152B1"/>
    <w:rsid w:val="00A248B7"/>
    <w:rsid w:val="00A276D7"/>
    <w:rsid w:val="00A33491"/>
    <w:rsid w:val="00A4786F"/>
    <w:rsid w:val="00A51F1B"/>
    <w:rsid w:val="00A62A21"/>
    <w:rsid w:val="00A73F21"/>
    <w:rsid w:val="00A74A48"/>
    <w:rsid w:val="00A76CB8"/>
    <w:rsid w:val="00A854D1"/>
    <w:rsid w:val="00A91CA1"/>
    <w:rsid w:val="00A93DEF"/>
    <w:rsid w:val="00A94776"/>
    <w:rsid w:val="00AA0B65"/>
    <w:rsid w:val="00AA5860"/>
    <w:rsid w:val="00AC44D5"/>
    <w:rsid w:val="00AC6A5F"/>
    <w:rsid w:val="00AD33CF"/>
    <w:rsid w:val="00AD70B0"/>
    <w:rsid w:val="00AE3053"/>
    <w:rsid w:val="00B007C9"/>
    <w:rsid w:val="00B076F8"/>
    <w:rsid w:val="00B0779C"/>
    <w:rsid w:val="00B13980"/>
    <w:rsid w:val="00B13D1B"/>
    <w:rsid w:val="00B2045E"/>
    <w:rsid w:val="00B23B01"/>
    <w:rsid w:val="00B303DA"/>
    <w:rsid w:val="00B40CEA"/>
    <w:rsid w:val="00B44C63"/>
    <w:rsid w:val="00B473C4"/>
    <w:rsid w:val="00B54582"/>
    <w:rsid w:val="00B567C4"/>
    <w:rsid w:val="00B717AC"/>
    <w:rsid w:val="00B72163"/>
    <w:rsid w:val="00B838DD"/>
    <w:rsid w:val="00B86301"/>
    <w:rsid w:val="00B90EF3"/>
    <w:rsid w:val="00B96CD3"/>
    <w:rsid w:val="00BA3556"/>
    <w:rsid w:val="00BA3A50"/>
    <w:rsid w:val="00BB23FC"/>
    <w:rsid w:val="00BB33C3"/>
    <w:rsid w:val="00BB4053"/>
    <w:rsid w:val="00BB43BF"/>
    <w:rsid w:val="00BC400A"/>
    <w:rsid w:val="00BE09BE"/>
    <w:rsid w:val="00BE1808"/>
    <w:rsid w:val="00BF1EC4"/>
    <w:rsid w:val="00BF2411"/>
    <w:rsid w:val="00C02302"/>
    <w:rsid w:val="00C04DBD"/>
    <w:rsid w:val="00C056A9"/>
    <w:rsid w:val="00C1024E"/>
    <w:rsid w:val="00C13817"/>
    <w:rsid w:val="00C162B4"/>
    <w:rsid w:val="00C17C3F"/>
    <w:rsid w:val="00C24056"/>
    <w:rsid w:val="00C357F2"/>
    <w:rsid w:val="00C35BD2"/>
    <w:rsid w:val="00C64E85"/>
    <w:rsid w:val="00C7601A"/>
    <w:rsid w:val="00C77DB3"/>
    <w:rsid w:val="00C86411"/>
    <w:rsid w:val="00C86AE0"/>
    <w:rsid w:val="00C872FD"/>
    <w:rsid w:val="00C90E62"/>
    <w:rsid w:val="00CA4A19"/>
    <w:rsid w:val="00CB67F6"/>
    <w:rsid w:val="00CC6310"/>
    <w:rsid w:val="00CE05B7"/>
    <w:rsid w:val="00D101BA"/>
    <w:rsid w:val="00D1789D"/>
    <w:rsid w:val="00D21294"/>
    <w:rsid w:val="00D31262"/>
    <w:rsid w:val="00D34280"/>
    <w:rsid w:val="00D505A8"/>
    <w:rsid w:val="00D6033B"/>
    <w:rsid w:val="00D64B96"/>
    <w:rsid w:val="00D74055"/>
    <w:rsid w:val="00D74C7A"/>
    <w:rsid w:val="00D76B9C"/>
    <w:rsid w:val="00D77818"/>
    <w:rsid w:val="00D915E0"/>
    <w:rsid w:val="00D92F39"/>
    <w:rsid w:val="00D9723E"/>
    <w:rsid w:val="00DB4F65"/>
    <w:rsid w:val="00DB614B"/>
    <w:rsid w:val="00DB682D"/>
    <w:rsid w:val="00DC2EFE"/>
    <w:rsid w:val="00DE47DF"/>
    <w:rsid w:val="00E109BC"/>
    <w:rsid w:val="00E1428D"/>
    <w:rsid w:val="00E14F69"/>
    <w:rsid w:val="00E30FBF"/>
    <w:rsid w:val="00E32E78"/>
    <w:rsid w:val="00E33762"/>
    <w:rsid w:val="00E43104"/>
    <w:rsid w:val="00E43A4B"/>
    <w:rsid w:val="00E43FCD"/>
    <w:rsid w:val="00E45EE5"/>
    <w:rsid w:val="00E55D26"/>
    <w:rsid w:val="00E60C9A"/>
    <w:rsid w:val="00E72253"/>
    <w:rsid w:val="00E74448"/>
    <w:rsid w:val="00E84F41"/>
    <w:rsid w:val="00E9504C"/>
    <w:rsid w:val="00E95130"/>
    <w:rsid w:val="00EA7D67"/>
    <w:rsid w:val="00EB0E63"/>
    <w:rsid w:val="00EC3ED6"/>
    <w:rsid w:val="00EC59E0"/>
    <w:rsid w:val="00EC7C10"/>
    <w:rsid w:val="00ED48B3"/>
    <w:rsid w:val="00EE7B8D"/>
    <w:rsid w:val="00EF36CF"/>
    <w:rsid w:val="00EF4A54"/>
    <w:rsid w:val="00F147C1"/>
    <w:rsid w:val="00F249EF"/>
    <w:rsid w:val="00F2547D"/>
    <w:rsid w:val="00F27476"/>
    <w:rsid w:val="00F311A0"/>
    <w:rsid w:val="00F33CEA"/>
    <w:rsid w:val="00F35F57"/>
    <w:rsid w:val="00F628D2"/>
    <w:rsid w:val="00F70139"/>
    <w:rsid w:val="00F717B4"/>
    <w:rsid w:val="00F72165"/>
    <w:rsid w:val="00F877D4"/>
    <w:rsid w:val="00F94DB0"/>
    <w:rsid w:val="00F9691F"/>
    <w:rsid w:val="00FA4F0A"/>
    <w:rsid w:val="00FA6CC8"/>
    <w:rsid w:val="00FA7509"/>
    <w:rsid w:val="00FC6A19"/>
    <w:rsid w:val="00FD2093"/>
    <w:rsid w:val="00FD33D3"/>
    <w:rsid w:val="00FD6181"/>
    <w:rsid w:val="00FD71E1"/>
    <w:rsid w:val="00FE1782"/>
    <w:rsid w:val="00FE19BE"/>
    <w:rsid w:val="00FE7BA8"/>
    <w:rsid w:val="00FF1E84"/>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615AFB4E"/>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styleId="UnresolvedMention">
    <w:name w:val="Unresolved Mention"/>
    <w:basedOn w:val="DefaultParagraphFont"/>
    <w:uiPriority w:val="99"/>
    <w:semiHidden/>
    <w:unhideWhenUsed/>
    <w:rsid w:val="006F311E"/>
    <w:rPr>
      <w:color w:val="605E5C"/>
      <w:shd w:val="clear" w:color="auto" w:fill="E1DFDD"/>
    </w:rPr>
  </w:style>
  <w:style w:type="paragraph" w:styleId="ListParagraph">
    <w:name w:val="List Paragraph"/>
    <w:basedOn w:val="Normal"/>
    <w:uiPriority w:val="34"/>
    <w:qFormat/>
    <w:rsid w:val="000D082C"/>
    <w:pPr>
      <w:spacing w:after="160" w:line="259" w:lineRule="auto"/>
      <w:ind w:left="720"/>
      <w:contextualSpacing/>
    </w:pPr>
    <w:rPr>
      <w:rFonts w:asciiTheme="minorHAnsi" w:eastAsiaTheme="minorHAnsi" w:hAnsiTheme="minorHAnsi" w:cstheme="minorBidi"/>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344865449">
      <w:bodyDiv w:val="1"/>
      <w:marLeft w:val="0"/>
      <w:marRight w:val="0"/>
      <w:marTop w:val="0"/>
      <w:marBottom w:val="0"/>
      <w:divBdr>
        <w:top w:val="none" w:sz="0" w:space="0" w:color="auto"/>
        <w:left w:val="none" w:sz="0" w:space="0" w:color="auto"/>
        <w:bottom w:val="none" w:sz="0" w:space="0" w:color="auto"/>
        <w:right w:val="none" w:sz="0" w:space="0" w:color="auto"/>
      </w:divBdr>
    </w:div>
    <w:div w:id="434137063">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641926124">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218277658">
      <w:bodyDiv w:val="1"/>
      <w:marLeft w:val="0"/>
      <w:marRight w:val="0"/>
      <w:marTop w:val="0"/>
      <w:marBottom w:val="0"/>
      <w:divBdr>
        <w:top w:val="none" w:sz="0" w:space="0" w:color="auto"/>
        <w:left w:val="none" w:sz="0" w:space="0" w:color="auto"/>
        <w:bottom w:val="none" w:sz="0" w:space="0" w:color="auto"/>
        <w:right w:val="none" w:sz="0" w:space="0" w:color="auto"/>
      </w:divBdr>
    </w:div>
    <w:div w:id="1266186524">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451045175">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45313642">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750345518">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950E-0664-42EE-BCBF-9812E77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1461</Words>
  <Characters>8332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9774</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mr krithika</cp:lastModifiedBy>
  <cp:revision>2</cp:revision>
  <cp:lastPrinted>2017-08-02T06:58:00Z</cp:lastPrinted>
  <dcterms:created xsi:type="dcterms:W3CDTF">2024-11-26T13:22:00Z</dcterms:created>
  <dcterms:modified xsi:type="dcterms:W3CDTF">2024-11-26T13:22:00Z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