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223F">
      <w:pPr>
        <w:spacing w:line="480" w:lineRule="auto"/>
        <w:jc w:val="center"/>
        <w:rPr>
          <w:rFonts w:hint="default" w:ascii="Times New Roman" w:hAnsi="Times New Roman" w:cs="Times New Roman"/>
          <w:b/>
          <w:bCs/>
          <w:color w:val="auto"/>
          <w:sz w:val="24"/>
          <w:szCs w:val="24"/>
          <w:lang w:val="en-IN"/>
        </w:rPr>
      </w:pPr>
    </w:p>
    <w:p w14:paraId="4AEE9310">
      <w:pPr>
        <w:spacing w:line="480" w:lineRule="auto"/>
        <w:jc w:val="center"/>
        <w:rPr>
          <w:rFonts w:hint="default" w:ascii="Times New Roman" w:hAnsi="Times New Roman" w:cs="Times New Roman"/>
          <w:b/>
          <w:bCs/>
          <w:color w:val="auto"/>
          <w:sz w:val="24"/>
          <w:szCs w:val="24"/>
          <w:lang w:val="en-IN"/>
        </w:rPr>
      </w:pPr>
    </w:p>
    <w:p w14:paraId="27000798">
      <w:pPr>
        <w:spacing w:line="480" w:lineRule="auto"/>
        <w:jc w:val="center"/>
        <w:rPr>
          <w:rFonts w:hint="default" w:ascii="Times New Roman" w:hAnsi="Times New Roman" w:cs="Times New Roman"/>
          <w:b/>
          <w:bCs/>
          <w:color w:val="auto"/>
          <w:sz w:val="24"/>
          <w:szCs w:val="24"/>
          <w:lang w:val="en-IN"/>
        </w:rPr>
      </w:pPr>
    </w:p>
    <w:p w14:paraId="77A1A574">
      <w:pPr>
        <w:spacing w:line="480" w:lineRule="auto"/>
        <w:jc w:val="center"/>
        <w:rPr>
          <w:rFonts w:hint="default" w:ascii="Times New Roman" w:hAnsi="Times New Roman" w:cs="Times New Roman"/>
          <w:b/>
          <w:bCs/>
          <w:color w:val="auto"/>
          <w:sz w:val="24"/>
          <w:szCs w:val="24"/>
          <w:lang w:val="en-IN"/>
        </w:rPr>
      </w:pPr>
    </w:p>
    <w:p w14:paraId="3ECF6D49">
      <w:pPr>
        <w:spacing w:line="480" w:lineRule="auto"/>
        <w:jc w:val="center"/>
        <w:rPr>
          <w:rFonts w:hint="default" w:ascii="Times New Roman" w:hAnsi="Times New Roman" w:cs="Times New Roman"/>
          <w:b/>
          <w:bCs/>
          <w:color w:val="auto"/>
          <w:sz w:val="24"/>
          <w:szCs w:val="24"/>
          <w:lang w:val="en-IN"/>
        </w:rPr>
      </w:pPr>
    </w:p>
    <w:p w14:paraId="4F08A04A">
      <w:pPr>
        <w:pStyle w:val="2"/>
        <w:bidi w:val="0"/>
        <w:rPr>
          <w:rFonts w:hint="default" w:ascii="Times New Roman" w:hAnsi="Times New Roman" w:cs="Times New Roman"/>
          <w:b w:val="0"/>
          <w:bCs w:val="0"/>
          <w:color w:val="auto"/>
          <w:sz w:val="24"/>
          <w:szCs w:val="24"/>
          <w:lang w:val="en-IN"/>
        </w:rPr>
      </w:pPr>
      <w:bookmarkStart w:id="0" w:name="_Toc8463"/>
      <w:r>
        <w:rPr>
          <w:rFonts w:hint="default"/>
          <w:lang w:val="en-IN"/>
        </w:rPr>
        <w:t>Plant Disease Prediction Model</w:t>
      </w:r>
      <w:bookmarkEnd w:id="0"/>
    </w:p>
    <w:p w14:paraId="5C95289F">
      <w:pPr>
        <w:spacing w:line="480" w:lineRule="auto"/>
        <w:jc w:val="center"/>
        <w:rPr>
          <w:rFonts w:hint="default" w:ascii="Times New Roman" w:hAnsi="Times New Roman" w:cs="Times New Roman"/>
          <w:b w:val="0"/>
          <w:bCs w:val="0"/>
          <w:color w:val="auto"/>
          <w:sz w:val="24"/>
          <w:szCs w:val="24"/>
          <w:lang w:val="en-IN"/>
        </w:rPr>
      </w:pPr>
    </w:p>
    <w:p w14:paraId="2E64DA3E">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cs="Times New Roman"/>
          <w:b w:val="0"/>
          <w:bCs w:val="0"/>
          <w:color w:val="auto"/>
          <w:sz w:val="24"/>
          <w:szCs w:val="24"/>
          <w:lang w:val="en-IN"/>
        </w:rPr>
        <w:br w:type="textWrapping"/>
      </w:r>
      <w:r>
        <w:rPr>
          <w:rFonts w:hint="default" w:ascii="Times New Roman" w:hAnsi="Times New Roman" w:eastAsia="Calibri" w:cs="Times New Roman"/>
          <w:sz w:val="24"/>
          <w:szCs w:val="24"/>
        </w:rPr>
        <w:t>Divya Mishra</w:t>
      </w:r>
      <w:r>
        <w:rPr>
          <w:rFonts w:hint="default" w:ascii="Times New Roman" w:hAnsi="Times New Roman" w:eastAsia="Calibri" w:cs="Times New Roman"/>
          <w:sz w:val="24"/>
          <w:szCs w:val="24"/>
        </w:rPr>
        <w:tab/>
      </w:r>
    </w:p>
    <w:p w14:paraId="2BAADA8A">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eastAsia="Calibri" w:cs="Times New Roman"/>
          <w:sz w:val="24"/>
          <w:szCs w:val="24"/>
        </w:rPr>
        <w:t>Anuradha Sahu</w:t>
      </w:r>
    </w:p>
    <w:p w14:paraId="0827E15D">
      <w:pPr>
        <w:spacing w:line="480"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Prerna Chandrakar</w:t>
      </w:r>
    </w:p>
    <w:p w14:paraId="230D4160">
      <w:pPr>
        <w:spacing w:line="480"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Ananya Shrivastava</w:t>
      </w:r>
    </w:p>
    <w:p w14:paraId="22D9527D">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cs="Times New Roman"/>
          <w:b w:val="0"/>
          <w:bCs w:val="0"/>
          <w:color w:val="auto"/>
          <w:sz w:val="24"/>
          <w:szCs w:val="24"/>
          <w:lang w:val="en-IN"/>
        </w:rPr>
        <w:t xml:space="preserve">Department of Computer Science &amp; Engineering </w:t>
      </w:r>
    </w:p>
    <w:p w14:paraId="218295B1">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cs="Times New Roman"/>
          <w:b w:val="0"/>
          <w:bCs w:val="0"/>
          <w:color w:val="auto"/>
          <w:sz w:val="24"/>
          <w:szCs w:val="24"/>
          <w:lang w:val="en-IN"/>
        </w:rPr>
        <w:t>Bhilai Institute Of Technology Raipur</w:t>
      </w:r>
    </w:p>
    <w:p w14:paraId="5FB71445">
      <w:pPr>
        <w:numPr>
          <w:ilvl w:val="0"/>
          <w:numId w:val="1"/>
        </w:num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eastAsia="SimSun" w:cs="Times New Roman"/>
          <w:color w:val="auto"/>
          <w:sz w:val="24"/>
          <w:szCs w:val="24"/>
        </w:rPr>
        <w:t>Tech in Computer Science and Engineering (CSE)</w:t>
      </w:r>
    </w:p>
    <w:p w14:paraId="03CEEBE9">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cs="Times New Roman"/>
          <w:b w:val="0"/>
          <w:bCs w:val="0"/>
          <w:color w:val="auto"/>
          <w:sz w:val="24"/>
          <w:szCs w:val="24"/>
          <w:lang w:val="en-IN"/>
        </w:rPr>
        <w:t>Ass. Prof. Harsha Nishad</w:t>
      </w:r>
    </w:p>
    <w:p w14:paraId="727F470F">
      <w:pPr>
        <w:spacing w:line="480" w:lineRule="auto"/>
        <w:jc w:val="center"/>
        <w:rPr>
          <w:rFonts w:hint="default" w:ascii="Times New Roman" w:hAnsi="Times New Roman" w:cs="Times New Roman"/>
          <w:b w:val="0"/>
          <w:bCs w:val="0"/>
          <w:color w:val="auto"/>
          <w:sz w:val="24"/>
          <w:szCs w:val="24"/>
          <w:lang w:val="en-IN"/>
        </w:rPr>
      </w:pPr>
      <w:r>
        <w:rPr>
          <w:rFonts w:hint="default" w:ascii="Times New Roman" w:hAnsi="Times New Roman" w:cs="Times New Roman"/>
          <w:b w:val="0"/>
          <w:bCs w:val="0"/>
          <w:color w:val="auto"/>
          <w:sz w:val="24"/>
          <w:szCs w:val="24"/>
          <w:lang w:val="en-IN"/>
        </w:rPr>
        <w:t>November 26, 2024</w:t>
      </w:r>
    </w:p>
    <w:p w14:paraId="38673B17">
      <w:pPr>
        <w:spacing w:line="480" w:lineRule="auto"/>
        <w:jc w:val="center"/>
        <w:rPr>
          <w:rFonts w:hint="default" w:ascii="Times New Roman" w:hAnsi="Times New Roman" w:cs="Times New Roman"/>
          <w:b w:val="0"/>
          <w:bCs w:val="0"/>
          <w:color w:val="auto"/>
          <w:sz w:val="24"/>
          <w:szCs w:val="24"/>
          <w:lang w:val="en-IN"/>
        </w:rPr>
      </w:pPr>
    </w:p>
    <w:p w14:paraId="0775A375">
      <w:pPr>
        <w:spacing w:line="480" w:lineRule="auto"/>
        <w:jc w:val="center"/>
        <w:rPr>
          <w:rFonts w:hint="default" w:ascii="Times New Roman" w:hAnsi="Times New Roman" w:cs="Times New Roman"/>
          <w:b w:val="0"/>
          <w:bCs w:val="0"/>
          <w:color w:val="auto"/>
          <w:sz w:val="24"/>
          <w:szCs w:val="24"/>
          <w:lang w:val="en-IN"/>
        </w:rPr>
      </w:pPr>
    </w:p>
    <w:p w14:paraId="3DEAAFA1">
      <w:pPr>
        <w:spacing w:line="480" w:lineRule="auto"/>
        <w:jc w:val="center"/>
        <w:rPr>
          <w:rFonts w:hint="default" w:ascii="Times New Roman" w:hAnsi="Times New Roman" w:cs="Times New Roman"/>
          <w:b w:val="0"/>
          <w:bCs w:val="0"/>
          <w:color w:val="auto"/>
          <w:sz w:val="24"/>
          <w:szCs w:val="24"/>
          <w:lang w:val="en-IN"/>
        </w:rPr>
      </w:pPr>
    </w:p>
    <w:p w14:paraId="79F296F8">
      <w:pPr>
        <w:spacing w:line="480" w:lineRule="auto"/>
        <w:jc w:val="center"/>
        <w:rPr>
          <w:rFonts w:hint="default" w:ascii="Times New Roman" w:hAnsi="Times New Roman" w:cs="Times New Roman"/>
          <w:b w:val="0"/>
          <w:bCs w:val="0"/>
          <w:color w:val="auto"/>
          <w:sz w:val="24"/>
          <w:szCs w:val="24"/>
          <w:lang w:val="en-IN"/>
        </w:rPr>
      </w:pPr>
    </w:p>
    <w:p w14:paraId="1DC28D9A">
      <w:pPr>
        <w:spacing w:line="480" w:lineRule="auto"/>
        <w:jc w:val="center"/>
        <w:rPr>
          <w:rFonts w:hint="default" w:ascii="Times New Roman" w:hAnsi="Times New Roman" w:cs="Times New Roman"/>
          <w:b w:val="0"/>
          <w:bCs w:val="0"/>
          <w:color w:val="auto"/>
          <w:sz w:val="24"/>
          <w:szCs w:val="24"/>
          <w:lang w:val="en-IN"/>
        </w:rPr>
      </w:pPr>
    </w:p>
    <w:p w14:paraId="7754A49C">
      <w:pPr>
        <w:spacing w:line="480" w:lineRule="auto"/>
        <w:jc w:val="center"/>
        <w:rPr>
          <w:rFonts w:hint="default" w:ascii="Times New Roman" w:hAnsi="Times New Roman" w:cs="Times New Roman"/>
          <w:b w:val="0"/>
          <w:bCs w:val="0"/>
          <w:color w:val="auto"/>
          <w:sz w:val="24"/>
          <w:szCs w:val="24"/>
          <w:lang w:val="en-IN"/>
        </w:rPr>
      </w:pPr>
    </w:p>
    <w:p w14:paraId="0CDD5917">
      <w:pPr>
        <w:spacing w:line="480" w:lineRule="auto"/>
        <w:jc w:val="center"/>
        <w:rPr>
          <w:rFonts w:hint="default" w:ascii="Times New Roman" w:hAnsi="Times New Roman" w:cs="Times New Roman"/>
          <w:b w:val="0"/>
          <w:bCs w:val="0"/>
          <w:color w:val="auto"/>
          <w:sz w:val="24"/>
          <w:szCs w:val="24"/>
          <w:lang w:val="en-IN"/>
        </w:rPr>
      </w:pPr>
    </w:p>
    <w:p w14:paraId="726F00A1">
      <w:pPr>
        <w:pStyle w:val="12"/>
        <w:keepNext w:val="0"/>
        <w:keepLines w:val="0"/>
        <w:widowControl/>
        <w:suppressLineNumbers w:val="0"/>
        <w:spacing w:line="480" w:lineRule="auto"/>
        <w:jc w:val="center"/>
        <w:outlineLvl w:val="0"/>
        <w:rPr>
          <w:rStyle w:val="13"/>
          <w:rFonts w:hint="default" w:ascii="Times New Roman" w:hAnsi="Times New Roman" w:cs="Times New Roman"/>
          <w:color w:val="auto"/>
          <w:sz w:val="24"/>
          <w:szCs w:val="24"/>
        </w:rPr>
      </w:pPr>
      <w:bookmarkStart w:id="1" w:name="_Toc24638"/>
      <w:bookmarkStart w:id="2" w:name="_Toc16440"/>
      <w:bookmarkStart w:id="3" w:name="_Toc11976"/>
      <w:bookmarkStart w:id="4" w:name="_Toc26610"/>
      <w:bookmarkStart w:id="5" w:name="_Toc32220"/>
      <w:r>
        <w:rPr>
          <w:rStyle w:val="13"/>
          <w:rFonts w:hint="default" w:ascii="Times New Roman" w:hAnsi="Times New Roman" w:cs="Times New Roman" w:eastAsiaTheme="minorEastAsia"/>
          <w:color w:val="auto"/>
          <w:sz w:val="24"/>
          <w:szCs w:val="24"/>
          <w:lang w:bidi="ar-SA"/>
        </w:rPr>
        <w:t>Abstract</w:t>
      </w:r>
      <w:bookmarkEnd w:id="1"/>
      <w:bookmarkEnd w:id="2"/>
      <w:bookmarkEnd w:id="3"/>
      <w:bookmarkEnd w:id="4"/>
      <w:bookmarkEnd w:id="5"/>
    </w:p>
    <w:p w14:paraId="5F3CF8BC">
      <w:pPr>
        <w:pStyle w:val="12"/>
        <w:keepNext w:val="0"/>
        <w:keepLines w:val="0"/>
        <w:widowControl/>
        <w:suppressLineNumbers w:val="0"/>
      </w:pPr>
    </w:p>
    <w:p w14:paraId="41E61839">
      <w:pPr>
        <w:pStyle w:val="12"/>
        <w:keepNext w:val="0"/>
        <w:keepLines w:val="0"/>
        <w:widowControl/>
        <w:suppressLineNumbers w:val="0"/>
      </w:pPr>
    </w:p>
    <w:p w14:paraId="5175B7C4">
      <w:pPr>
        <w:pStyle w:val="12"/>
        <w:keepNext w:val="0"/>
        <w:keepLines w:val="0"/>
        <w:widowControl/>
        <w:suppressLineNumbers w:val="0"/>
      </w:pPr>
    </w:p>
    <w:p w14:paraId="576910C1">
      <w:pPr>
        <w:pStyle w:val="12"/>
        <w:keepNext w:val="0"/>
        <w:keepLines w:val="0"/>
        <w:widowControl/>
        <w:suppressLineNumbers w:val="0"/>
        <w:spacing w:line="480" w:lineRule="auto"/>
      </w:pPr>
      <w:r>
        <w:t>The integration of deep learning technology has significantly advanced agricultural practices, particularly in the management of crop diseases. This study presents a web-based application designed to identify and classify plant diseases using image-based analysis. By utilizing pre-trained deep learning models, the application can recognize diseases across various crops such as cotton, corn, grape, potato, and tomato. This system enables real-time diagnostic feedback, supporting farmers and agricultural professionals with prompt and accurate disease recognition to enhance crop health and productivity. The paper describes the applied methodology, including data preparation, model training, and the creation of an accessible user interface. Results show that the system achieves a high accuracy rate in disease detection, underscoring the value of deep learning in contemporary agriculture.</w:t>
      </w:r>
    </w:p>
    <w:p w14:paraId="6AEFA464">
      <w:pPr>
        <w:pStyle w:val="12"/>
        <w:keepNext w:val="0"/>
        <w:keepLines w:val="0"/>
        <w:widowControl/>
        <w:suppressLineNumbers w:val="0"/>
        <w:spacing w:line="480" w:lineRule="auto"/>
      </w:pPr>
      <w:r>
        <w:rPr>
          <w:rStyle w:val="8"/>
          <w:i w:val="0"/>
          <w:iCs w:val="0"/>
        </w:rPr>
        <w:t>Keywords:</w:t>
      </w:r>
      <w:r>
        <w:rPr>
          <w:i w:val="0"/>
          <w:iCs w:val="0"/>
        </w:rPr>
        <w:t xml:space="preserve"> </w:t>
      </w:r>
      <w:r>
        <w:t>plant disease recognition, deep learning, web-based tool, Flask framework, image analysis</w:t>
      </w:r>
    </w:p>
    <w:p w14:paraId="31646C1A">
      <w:pPr>
        <w:spacing w:line="480" w:lineRule="auto"/>
        <w:jc w:val="center"/>
        <w:rPr>
          <w:rFonts w:hint="default" w:ascii="Times New Roman" w:hAnsi="Times New Roman" w:cs="Times New Roman"/>
          <w:b w:val="0"/>
          <w:bCs w:val="0"/>
          <w:color w:val="auto"/>
          <w:sz w:val="24"/>
          <w:szCs w:val="24"/>
          <w:lang w:val="en-IN"/>
        </w:rPr>
      </w:pPr>
    </w:p>
    <w:p w14:paraId="4A729ABD">
      <w:pPr>
        <w:spacing w:line="480" w:lineRule="auto"/>
        <w:jc w:val="center"/>
        <w:rPr>
          <w:rFonts w:hint="default" w:ascii="Times New Roman" w:hAnsi="Times New Roman" w:cs="Times New Roman"/>
          <w:b w:val="0"/>
          <w:bCs w:val="0"/>
          <w:color w:val="auto"/>
          <w:sz w:val="24"/>
          <w:szCs w:val="24"/>
          <w:lang w:val="en-IN"/>
        </w:rPr>
      </w:pPr>
      <w:bookmarkStart w:id="80" w:name="_GoBack"/>
      <w:bookmarkEnd w:id="80"/>
    </w:p>
    <w:p w14:paraId="2CFE7F8C">
      <w:pPr>
        <w:spacing w:line="480" w:lineRule="auto"/>
        <w:jc w:val="center"/>
        <w:rPr>
          <w:rFonts w:hint="default" w:ascii="Times New Roman" w:hAnsi="Times New Roman" w:cs="Times New Roman"/>
          <w:b w:val="0"/>
          <w:bCs w:val="0"/>
          <w:color w:val="auto"/>
          <w:sz w:val="24"/>
          <w:szCs w:val="24"/>
          <w:lang w:val="en-IN"/>
        </w:rPr>
      </w:pPr>
    </w:p>
    <w:p w14:paraId="360E5066">
      <w:pPr>
        <w:spacing w:line="480" w:lineRule="auto"/>
        <w:jc w:val="center"/>
        <w:rPr>
          <w:rFonts w:hint="default" w:ascii="Times New Roman" w:hAnsi="Times New Roman" w:cs="Times New Roman"/>
          <w:b w:val="0"/>
          <w:bCs w:val="0"/>
          <w:color w:val="auto"/>
          <w:sz w:val="24"/>
          <w:szCs w:val="24"/>
          <w:lang w:val="en-IN"/>
        </w:rPr>
      </w:pPr>
    </w:p>
    <w:p w14:paraId="3E1937A2">
      <w:pPr>
        <w:spacing w:line="480" w:lineRule="auto"/>
        <w:jc w:val="center"/>
        <w:rPr>
          <w:rFonts w:hint="default" w:ascii="Times New Roman" w:hAnsi="Times New Roman" w:cs="Times New Roman"/>
          <w:b w:val="0"/>
          <w:bCs w:val="0"/>
          <w:color w:val="auto"/>
          <w:sz w:val="24"/>
          <w:szCs w:val="24"/>
          <w:lang w:val="en-IN"/>
        </w:rPr>
      </w:pPr>
    </w:p>
    <w:p w14:paraId="2A194745">
      <w:pPr>
        <w:spacing w:line="480" w:lineRule="auto"/>
        <w:jc w:val="center"/>
        <w:rPr>
          <w:rFonts w:hint="default" w:ascii="Times New Roman" w:hAnsi="Times New Roman" w:cs="Times New Roman"/>
          <w:b w:val="0"/>
          <w:bCs w:val="0"/>
          <w:color w:val="auto"/>
          <w:sz w:val="24"/>
          <w:szCs w:val="24"/>
          <w:lang w:val="en-IN"/>
        </w:rPr>
      </w:pPr>
    </w:p>
    <w:p w14:paraId="2D9CFE32">
      <w:pPr>
        <w:spacing w:line="480" w:lineRule="auto"/>
        <w:jc w:val="center"/>
        <w:rPr>
          <w:rFonts w:hint="default" w:ascii="Times New Roman" w:hAnsi="Times New Roman" w:cs="Times New Roman"/>
          <w:b w:val="0"/>
          <w:bCs w:val="0"/>
          <w:color w:val="auto"/>
          <w:sz w:val="24"/>
          <w:szCs w:val="24"/>
          <w:lang w:val="en-IN"/>
        </w:rPr>
      </w:pPr>
    </w:p>
    <w:p w14:paraId="228E204E">
      <w:pPr>
        <w:spacing w:line="480" w:lineRule="auto"/>
        <w:jc w:val="center"/>
        <w:rPr>
          <w:rFonts w:hint="default" w:ascii="Times New Roman" w:hAnsi="Times New Roman" w:cs="Times New Roman"/>
          <w:b w:val="0"/>
          <w:bCs w:val="0"/>
          <w:color w:val="auto"/>
          <w:sz w:val="24"/>
          <w:szCs w:val="24"/>
          <w:lang w:val="en-IN"/>
        </w:rPr>
      </w:pPr>
    </w:p>
    <w:p w14:paraId="13B17C8F">
      <w:pPr>
        <w:spacing w:line="480" w:lineRule="auto"/>
        <w:jc w:val="center"/>
        <w:rPr>
          <w:rFonts w:hint="default" w:ascii="Times New Roman" w:hAnsi="Times New Roman" w:cs="Times New Roman"/>
          <w:b w:val="0"/>
          <w:bCs w:val="0"/>
          <w:color w:val="auto"/>
          <w:sz w:val="24"/>
          <w:szCs w:val="24"/>
          <w:lang w:val="en-IN"/>
        </w:rPr>
      </w:pPr>
    </w:p>
    <w:p w14:paraId="01D1E653">
      <w:pPr>
        <w:spacing w:line="480" w:lineRule="auto"/>
        <w:jc w:val="center"/>
        <w:rPr>
          <w:rFonts w:hint="default" w:ascii="Times New Roman" w:hAnsi="Times New Roman" w:cs="Times New Roman"/>
          <w:b w:val="0"/>
          <w:bCs w:val="0"/>
          <w:color w:val="auto"/>
          <w:sz w:val="24"/>
          <w:szCs w:val="24"/>
          <w:lang w:val="en-IN"/>
        </w:rPr>
      </w:pPr>
    </w:p>
    <w:sdt>
      <w:sdtPr>
        <w:rPr>
          <w:rFonts w:hint="default" w:ascii="Times New Roman" w:hAnsi="Times New Roman" w:eastAsia="SimSun" w:cs="Times New Roman"/>
          <w:sz w:val="24"/>
          <w:szCs w:val="24"/>
          <w:lang w:val="en-US" w:eastAsia="zh-CN" w:bidi="ar-SA"/>
        </w:rPr>
        <w:id w:val="147476049"/>
        <w15:color w:val="DBDBDB"/>
        <w:docPartObj>
          <w:docPartGallery w:val="Table of Contents"/>
          <w:docPartUnique/>
        </w:docPartObj>
      </w:sdtPr>
      <w:sdtEndPr>
        <w:rPr>
          <w:rFonts w:hint="default" w:ascii="Times New Roman" w:hAnsi="Times New Roman" w:cs="Times New Roman" w:eastAsiaTheme="minorEastAsia"/>
          <w:bCs w:val="0"/>
          <w:color w:val="auto"/>
          <w:sz w:val="24"/>
          <w:szCs w:val="24"/>
          <w:lang w:val="en-IN" w:eastAsia="zh-CN" w:bidi="ar-SA"/>
        </w:rPr>
      </w:sdtEndPr>
      <w:sdtContent>
        <w:p w14:paraId="4FA2A6D0">
          <w:pPr>
            <w:spacing w:before="0" w:beforeLines="0" w:after="0" w:afterLines="0" w:line="240" w:lineRule="auto"/>
            <w:ind w:left="0" w:leftChars="0" w:right="0" w:rightChars="0" w:firstLine="0" w:firstLineChars="0"/>
            <w:jc w:val="center"/>
            <w:rPr>
              <w:rFonts w:hint="default" w:ascii="Times New Roman" w:hAnsi="Times New Roman" w:eastAsia="SimSun" w:cs="Times New Roman"/>
              <w:sz w:val="24"/>
              <w:szCs w:val="24"/>
              <w:lang w:val="en-IN" w:eastAsia="zh-CN" w:bidi="ar-SA"/>
            </w:rPr>
          </w:pPr>
          <w:r>
            <w:rPr>
              <w:rFonts w:hint="default" w:ascii="Times New Roman" w:hAnsi="Times New Roman" w:eastAsia="SimSun" w:cs="Times New Roman"/>
              <w:sz w:val="24"/>
              <w:szCs w:val="24"/>
              <w:lang w:val="en-IN" w:eastAsia="zh-CN" w:bidi="ar-SA"/>
            </w:rPr>
            <w:t>Table Of Content</w:t>
          </w:r>
        </w:p>
        <w:p w14:paraId="0504F491">
          <w:pPr>
            <w:spacing w:before="0" w:beforeLines="0" w:after="0" w:afterLines="0" w:line="240" w:lineRule="auto"/>
            <w:ind w:left="0" w:leftChars="0" w:right="0" w:rightChars="0" w:firstLine="0" w:firstLineChars="0"/>
            <w:jc w:val="center"/>
            <w:rPr>
              <w:rFonts w:hint="default" w:ascii="Times New Roman" w:hAnsi="Times New Roman" w:eastAsia="SimSun" w:cs="Times New Roman"/>
              <w:sz w:val="24"/>
              <w:szCs w:val="24"/>
              <w:lang w:val="en-IN" w:eastAsia="zh-CN" w:bidi="ar-SA"/>
            </w:rPr>
          </w:pPr>
        </w:p>
        <w:p w14:paraId="3B862DA8">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color w:val="auto"/>
              <w:sz w:val="24"/>
              <w:szCs w:val="24"/>
              <w:lang w:val="en-IN" w:eastAsia="zh-CN" w:bidi="ar-SA"/>
            </w:rPr>
            <w:instrText xml:space="preserve">TOC \o "1-3" \h \u </w:instrText>
          </w:r>
          <w:r>
            <w:rPr>
              <w:rFonts w:hint="default" w:ascii="Times New Roman" w:hAnsi="Times New Roman" w:cs="Times New Roman" w:eastAsiaTheme="minorEastAsia"/>
              <w:bCs w:val="0"/>
              <w:color w:val="auto"/>
              <w:sz w:val="24"/>
              <w:szCs w:val="24"/>
              <w:lang w:val="en-IN" w:eastAsia="zh-CN" w:bidi="ar-SA"/>
            </w:rPr>
            <w:fldChar w:fldCharType="separate"/>
          </w: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_Toc8463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Plant Disease Prediction Model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85EABA2">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_Toc11976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eastAsiaTheme="minorEastAsia"/>
              <w:sz w:val="24"/>
              <w:szCs w:val="24"/>
              <w:lang w:bidi="ar-SA"/>
            </w:rPr>
            <w:t>Abstract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_Toc11976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6C5A5B4B">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_Toc31443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1. 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_Toc31443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C620453">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_Toc10559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1.1) </w:t>
          </w:r>
          <w:r>
            <w:rPr>
              <w:rFonts w:hint="default" w:ascii="Times New Roman" w:hAnsi="Times New Roman" w:cs="Times New Roman"/>
              <w:sz w:val="24"/>
              <w:szCs w:val="24"/>
            </w:rPr>
            <w:t>Overview of the Project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7861D3F">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_Toc20424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1.2) </w:t>
          </w:r>
          <w:r>
            <w:rPr>
              <w:rFonts w:hint="default" w:ascii="Times New Roman" w:hAnsi="Times New Roman" w:cs="Times New Roman"/>
              <w:sz w:val="24"/>
              <w:szCs w:val="24"/>
            </w:rPr>
            <w:t>Objectives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_Toc20424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54DAA380">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_Toc19060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1.2.1) </w:t>
          </w:r>
          <w:r>
            <w:rPr>
              <w:rFonts w:hint="default" w:ascii="Times New Roman" w:hAnsi="Times New Roman" w:cs="Times New Roman"/>
              <w:sz w:val="24"/>
              <w:szCs w:val="24"/>
            </w:rPr>
            <w:t>Develop a Web Application: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F5ACC21">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_Toc17543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1.2.2) </w:t>
          </w:r>
          <w:r>
            <w:rPr>
              <w:rFonts w:hint="default" w:ascii="Times New Roman" w:hAnsi="Times New Roman" w:cs="Times New Roman"/>
              <w:sz w:val="24"/>
              <w:szCs w:val="24"/>
            </w:rPr>
            <w:t>Leverage Deep Learning Models: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6D17AA2E">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_Toc14649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1.2.3) </w:t>
          </w:r>
          <w:r>
            <w:rPr>
              <w:rFonts w:hint="default" w:ascii="Times New Roman" w:hAnsi="Times New Roman" w:cs="Times New Roman"/>
              <w:sz w:val="24"/>
              <w:szCs w:val="24"/>
            </w:rPr>
            <w:t>Provide Real-Time Diagnostics: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0CD8A95E">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_Toc3792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1.2.4) </w:t>
          </w:r>
          <w:r>
            <w:rPr>
              <w:rFonts w:hint="default" w:ascii="Times New Roman" w:hAnsi="Times New Roman" w:cs="Times New Roman"/>
              <w:sz w:val="24"/>
              <w:szCs w:val="24"/>
            </w:rPr>
            <w:t>Enhance Agricultural Productivity: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_Toc3792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5EEF379A">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_Toc7609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rPr>
            <w:t>2. Literature Survey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5C3FB8C">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_Toc480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2.1) </w:t>
          </w:r>
          <w:r>
            <w:rPr>
              <w:rFonts w:hint="default" w:ascii="Times New Roman" w:hAnsi="Times New Roman" w:cs="Times New Roman"/>
              <w:sz w:val="24"/>
              <w:szCs w:val="24"/>
            </w:rPr>
            <w:t>Plant Disease Detection and Classification by Deep Learning—A Review</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B83B343">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_Toc8950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2.2) </w:t>
          </w:r>
          <w:r>
            <w:rPr>
              <w:rFonts w:hint="default" w:ascii="Times New Roman" w:hAnsi="Times New Roman" w:cs="Times New Roman"/>
              <w:sz w:val="24"/>
              <w:szCs w:val="24"/>
            </w:rPr>
            <w:t>A Novel Deep Learning Method for Detection and Classification of Plant Diseases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_Toc8950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C56BBB1">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_Toc5767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2.3) </w:t>
          </w:r>
          <w:r>
            <w:rPr>
              <w:rFonts w:hint="default" w:ascii="Times New Roman" w:hAnsi="Times New Roman" w:cs="Times New Roman"/>
              <w:sz w:val="24"/>
              <w:szCs w:val="24"/>
            </w:rPr>
            <w:t>An Automated System to Detect Plant Disease Using Deep Learning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BACAEB4">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_Toc14597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2.4) </w:t>
          </w:r>
          <w:r>
            <w:rPr>
              <w:rFonts w:hint="default" w:ascii="Times New Roman" w:hAnsi="Times New Roman" w:cs="Times New Roman"/>
              <w:sz w:val="24"/>
              <w:szCs w:val="24"/>
            </w:rPr>
            <w:t>Machine Learning Techniques for Plant Disease Detection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65CC6A6C">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_Toc5349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rPr>
            <w:t>3. Methodology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_Toc5349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78F6B32">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_Toc18024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3.1) </w:t>
          </w:r>
          <w:r>
            <w:rPr>
              <w:rFonts w:hint="default" w:ascii="Times New Roman" w:hAnsi="Times New Roman" w:cs="Times New Roman"/>
              <w:sz w:val="24"/>
              <w:szCs w:val="24"/>
            </w:rPr>
            <w:t>Data Collection and Preprocessing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_Toc18024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CC47AFE">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_Toc29931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3.1.1) </w:t>
          </w:r>
          <w:r>
            <w:rPr>
              <w:rFonts w:hint="default" w:ascii="Times New Roman" w:hAnsi="Times New Roman" w:cs="Times New Roman"/>
              <w:sz w:val="24"/>
              <w:szCs w:val="24"/>
            </w:rPr>
            <w:t xml:space="preserve">Data Acquisition: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AC31CF1">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_Toc10483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3.1.2) </w:t>
          </w:r>
          <w:r>
            <w:rPr>
              <w:rFonts w:hint="default" w:ascii="Times New Roman" w:hAnsi="Times New Roman" w:cs="Times New Roman"/>
              <w:sz w:val="24"/>
              <w:szCs w:val="24"/>
            </w:rPr>
            <w:t>Data Augmentation: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AD69ADD">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_Toc29720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3.1.3) </w:t>
          </w:r>
          <w:r>
            <w:rPr>
              <w:rFonts w:hint="default" w:ascii="Times New Roman" w:hAnsi="Times New Roman" w:cs="Times New Roman"/>
              <w:sz w:val="24"/>
              <w:szCs w:val="24"/>
            </w:rPr>
            <w:t>Image Preprocessing: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11F1FEA5">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_Toc11039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3.2) </w:t>
          </w:r>
          <w:r>
            <w:rPr>
              <w:rFonts w:hint="default" w:ascii="Times New Roman" w:hAnsi="Times New Roman" w:cs="Times New Roman"/>
              <w:sz w:val="24"/>
              <w:szCs w:val="24"/>
            </w:rPr>
            <w:t>Model Selection and Training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1E50192E">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_Toc4629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3.2.1) </w:t>
          </w:r>
          <w:r>
            <w:rPr>
              <w:rFonts w:hint="default" w:ascii="Times New Roman" w:hAnsi="Times New Roman" w:cs="Times New Roman"/>
              <w:sz w:val="24"/>
              <w:szCs w:val="24"/>
            </w:rPr>
            <w:t xml:space="preserve">Pre-trained Models: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841DA23">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_Toc30911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3.2.2) </w:t>
          </w:r>
          <w:r>
            <w:rPr>
              <w:rFonts w:hint="default" w:ascii="Times New Roman" w:hAnsi="Times New Roman" w:cs="Times New Roman"/>
              <w:sz w:val="24"/>
              <w:szCs w:val="24"/>
            </w:rPr>
            <w:t xml:space="preserve">Model Fine-Tuning: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D4B79F0">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_Toc29456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3.2.3) </w:t>
          </w:r>
          <w:r>
            <w:rPr>
              <w:rFonts w:hint="default" w:ascii="Times New Roman" w:hAnsi="Times New Roman" w:cs="Times New Roman"/>
              <w:sz w:val="24"/>
              <w:szCs w:val="24"/>
            </w:rPr>
            <w:t>Model Evaluation: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094A0E1F">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_Toc13922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3.3) </w:t>
          </w:r>
          <w:r>
            <w:rPr>
              <w:rFonts w:hint="default" w:ascii="Times New Roman" w:hAnsi="Times New Roman" w:cs="Times New Roman"/>
              <w:sz w:val="24"/>
              <w:szCs w:val="24"/>
            </w:rPr>
            <w:t>Web Application Development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C55369B">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_Toc24070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3.3.1) </w:t>
          </w:r>
          <w:r>
            <w:rPr>
              <w:rFonts w:hint="default" w:ascii="Times New Roman" w:hAnsi="Times New Roman" w:cs="Times New Roman"/>
              <w:sz w:val="24"/>
              <w:szCs w:val="24"/>
            </w:rPr>
            <w:t>Backend Development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C1E2D50">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_Toc14588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3.1.3) </w:t>
          </w:r>
          <w:r>
            <w:rPr>
              <w:rFonts w:hint="default" w:ascii="Times New Roman" w:hAnsi="Times New Roman" w:cs="Times New Roman"/>
              <w:sz w:val="24"/>
              <w:szCs w:val="24"/>
            </w:rPr>
            <w:t>Frontend Development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4DD752B">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_Toc32357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4. Results: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1B2981BD">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_Toc1919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4.1) </w:t>
          </w:r>
          <w:r>
            <w:rPr>
              <w:rFonts w:hint="default" w:ascii="Times New Roman" w:hAnsi="Times New Roman" w:cs="Times New Roman"/>
              <w:sz w:val="24"/>
              <w:szCs w:val="24"/>
            </w:rPr>
            <w:t>Accuracy: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0440BFD2">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_Toc2980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4.2)</w:t>
          </w:r>
          <w:r>
            <w:rPr>
              <w:rFonts w:hint="default" w:ascii="Times New Roman" w:hAnsi="Times New Roman" w:cs="Times New Roman"/>
              <w:sz w:val="24"/>
              <w:szCs w:val="24"/>
            </w:rPr>
            <w:t>Precision and Recall: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03987C8">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_Toc24201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4.3) </w:t>
          </w:r>
          <w:r>
            <w:rPr>
              <w:rFonts w:hint="default" w:ascii="Times New Roman" w:hAnsi="Times New Roman" w:cs="Times New Roman"/>
              <w:sz w:val="24"/>
              <w:szCs w:val="24"/>
            </w:rPr>
            <w:t>User Interface: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13C50E0">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_Toc20172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4.4) </w:t>
          </w:r>
          <w:r>
            <w:rPr>
              <w:rFonts w:hint="default" w:ascii="Times New Roman" w:hAnsi="Times New Roman" w:cs="Times New Roman"/>
              <w:sz w:val="24"/>
              <w:szCs w:val="24"/>
            </w:rPr>
            <w:t>Real-World Testing: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_Toc20172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ECBC15C">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_Toc28255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5. Conclusion and Future 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53671666">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_Toc32000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5.1)Conclusion: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_Toc32000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3FC4D1B7">
          <w:pPr>
            <w:pStyle w:val="16"/>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_Toc3521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5.2)Future 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_Toc3521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4D779B6">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_Toc22403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5.2.1) </w:t>
          </w:r>
          <w:r>
            <w:rPr>
              <w:rFonts w:hint="default" w:ascii="Times New Roman" w:hAnsi="Times New Roman" w:cs="Times New Roman"/>
              <w:sz w:val="24"/>
              <w:szCs w:val="24"/>
            </w:rPr>
            <w:t>Extended Dataset: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41B5E391">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_Toc12381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5.2.2) M</w:t>
          </w:r>
          <w:r>
            <w:rPr>
              <w:rFonts w:hint="default" w:ascii="Times New Roman" w:hAnsi="Times New Roman" w:cs="Times New Roman"/>
              <w:sz w:val="24"/>
              <w:szCs w:val="24"/>
            </w:rPr>
            <w:t>odel Improvement: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1661FCBD">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_Toc17626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5.2.3) </w:t>
          </w:r>
          <w:r>
            <w:rPr>
              <w:rFonts w:hint="default" w:ascii="Times New Roman" w:hAnsi="Times New Roman" w:cs="Times New Roman"/>
              <w:sz w:val="24"/>
              <w:szCs w:val="24"/>
            </w:rPr>
            <w:t>Mobile Application: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_Toc17626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05D7A2F4">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_Toc9714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sz w:val="24"/>
              <w:szCs w:val="24"/>
              <w:lang w:val="en-IN"/>
            </w:rPr>
            <w:t xml:space="preserve">5.2.4) </w:t>
          </w:r>
          <w:r>
            <w:rPr>
              <w:rFonts w:hint="default" w:ascii="Times New Roman" w:hAnsi="Times New Roman" w:cs="Times New Roman"/>
              <w:sz w:val="24"/>
              <w:szCs w:val="24"/>
            </w:rPr>
            <w:t>Real-Time Alerts: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28898262">
          <w:pPr>
            <w:pStyle w:val="17"/>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 w:val="0"/>
              <w:bCs w:val="0"/>
              <w:color w:val="auto"/>
              <w:sz w:val="24"/>
              <w:szCs w:val="24"/>
              <w:lang w:val="en-IN" w:eastAsia="zh-CN" w:bidi="ar-SA"/>
            </w:rPr>
            <w:fldChar w:fldCharType="begin"/>
          </w:r>
          <w:r>
            <w:rPr>
              <w:rFonts w:hint="default" w:ascii="Times New Roman" w:hAnsi="Times New Roman" w:cs="Times New Roman" w:eastAsiaTheme="minorEastAsia"/>
              <w:b w:val="0"/>
              <w:bCs w:val="0"/>
              <w:sz w:val="24"/>
              <w:szCs w:val="24"/>
              <w:lang w:val="en-IN" w:eastAsia="zh-CN" w:bidi="ar-SA"/>
            </w:rPr>
            <w:instrText xml:space="preserve"> HYPERLINK \l _Toc29680 </w:instrText>
          </w:r>
          <w:r>
            <w:rPr>
              <w:rFonts w:hint="default" w:ascii="Times New Roman" w:hAnsi="Times New Roman" w:cs="Times New Roman" w:eastAsiaTheme="minorEastAsia"/>
              <w:b w:val="0"/>
              <w:bCs w:val="0"/>
              <w:sz w:val="24"/>
              <w:szCs w:val="24"/>
              <w:lang w:val="en-IN" w:eastAsia="zh-CN" w:bidi="ar-SA"/>
            </w:rPr>
            <w:fldChar w:fldCharType="separate"/>
          </w:r>
          <w:r>
            <w:rPr>
              <w:rFonts w:hint="default" w:ascii="Times New Roman" w:hAnsi="Times New Roman" w:cs="Times New Roman"/>
              <w:b w:val="0"/>
              <w:bCs w:val="0"/>
              <w:sz w:val="24"/>
              <w:szCs w:val="24"/>
              <w:lang w:val="en-IN"/>
            </w:rPr>
            <w:t>5.2.5)</w:t>
          </w:r>
          <w:r>
            <w:rPr>
              <w:rFonts w:hint="default" w:ascii="Times New Roman" w:hAnsi="Times New Roman" w:cs="Times New Roman"/>
              <w:b w:val="0"/>
              <w:bCs w:val="0"/>
              <w:sz w:val="24"/>
              <w:szCs w:val="24"/>
            </w:rPr>
            <w:t>Additional Features:</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_Toc29680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17</w:t>
          </w:r>
          <w:r>
            <w:rPr>
              <w:rFonts w:hint="default" w:ascii="Times New Roman" w:hAnsi="Times New Roman" w:cs="Times New Roman"/>
              <w:b w:val="0"/>
              <w:bCs w:val="0"/>
              <w:sz w:val="24"/>
              <w:szCs w:val="24"/>
            </w:rPr>
            <w:fldChar w:fldCharType="end"/>
          </w:r>
          <w:r>
            <w:rPr>
              <w:rFonts w:hint="default" w:ascii="Times New Roman" w:hAnsi="Times New Roman" w:cs="Times New Roman" w:eastAsiaTheme="minorEastAsia"/>
              <w:b w:val="0"/>
              <w:bCs w:val="0"/>
              <w:color w:val="auto"/>
              <w:sz w:val="24"/>
              <w:szCs w:val="24"/>
              <w:lang w:val="en-IN" w:eastAsia="zh-CN" w:bidi="ar-SA"/>
            </w:rPr>
            <w:fldChar w:fldCharType="end"/>
          </w:r>
        </w:p>
        <w:p w14:paraId="5EC6E54A">
          <w:pPr>
            <w:pStyle w:val="15"/>
            <w:tabs>
              <w:tab w:val="right" w:leader="dot" w:pos="9026"/>
            </w:tabs>
            <w:rPr>
              <w:rFonts w:hint="default" w:ascii="Times New Roman" w:hAnsi="Times New Roman" w:cs="Times New Roman"/>
              <w:sz w:val="24"/>
              <w:szCs w:val="24"/>
            </w:rPr>
          </w:pPr>
          <w:r>
            <w:rPr>
              <w:rFonts w:hint="default" w:ascii="Times New Roman" w:hAnsi="Times New Roman" w:cs="Times New Roman" w:eastAsiaTheme="minorEastAsia"/>
              <w:bCs w:val="0"/>
              <w:color w:val="auto"/>
              <w:sz w:val="24"/>
              <w:szCs w:val="24"/>
              <w:lang w:val="en-IN" w:eastAsia="zh-CN" w:bidi="ar-SA"/>
            </w:rPr>
            <w:fldChar w:fldCharType="begin"/>
          </w:r>
          <w:r>
            <w:rPr>
              <w:rFonts w:hint="default" w:ascii="Times New Roman" w:hAnsi="Times New Roman" w:cs="Times New Roman" w:eastAsiaTheme="minorEastAsia"/>
              <w:bCs w:val="0"/>
              <w:sz w:val="24"/>
              <w:szCs w:val="24"/>
              <w:lang w:val="en-IN" w:eastAsia="zh-CN" w:bidi="ar-SA"/>
            </w:rPr>
            <w:instrText xml:space="preserve"> HYPERLINK \l _Toc3928 </w:instrText>
          </w:r>
          <w:r>
            <w:rPr>
              <w:rFonts w:hint="default" w:ascii="Times New Roman" w:hAnsi="Times New Roman" w:cs="Times New Roman" w:eastAsiaTheme="minorEastAsia"/>
              <w:bCs w:val="0"/>
              <w:sz w:val="24"/>
              <w:szCs w:val="24"/>
              <w:lang w:val="en-IN" w:eastAsia="zh-CN" w:bidi="ar-SA"/>
            </w:rPr>
            <w:fldChar w:fldCharType="separate"/>
          </w:r>
          <w:r>
            <w:rPr>
              <w:rFonts w:hint="default" w:ascii="Times New Roman" w:hAnsi="Times New Roman" w:cs="Times New Roman"/>
              <w:bCs/>
              <w:sz w:val="24"/>
              <w:szCs w:val="24"/>
              <w:lang w:val="en-IN"/>
            </w:rPr>
            <w:t xml:space="preserve">6. </w:t>
          </w:r>
          <w:r>
            <w:rPr>
              <w:rFonts w:hint="default" w:ascii="Times New Roman" w:hAnsi="Times New Roman" w:cs="Times New Roman"/>
              <w:sz w:val="24"/>
              <w:szCs w:val="24"/>
              <w:lang w:val="en-IN"/>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eastAsiaTheme="minorEastAsia"/>
              <w:bCs w:val="0"/>
              <w:color w:val="auto"/>
              <w:sz w:val="24"/>
              <w:szCs w:val="24"/>
              <w:lang w:val="en-IN" w:eastAsia="zh-CN" w:bidi="ar-SA"/>
            </w:rPr>
            <w:fldChar w:fldCharType="end"/>
          </w:r>
        </w:p>
        <w:p w14:paraId="76A5E107">
          <w:pPr>
            <w:spacing w:line="480" w:lineRule="auto"/>
            <w:jc w:val="center"/>
            <w:rPr>
              <w:rFonts w:hint="default" w:ascii="Times New Roman" w:hAnsi="Times New Roman" w:cs="Times New Roman" w:eastAsiaTheme="minorEastAsia"/>
              <w:bCs w:val="0"/>
              <w:color w:val="auto"/>
              <w:szCs w:val="24"/>
              <w:lang w:val="en-IN" w:eastAsia="zh-CN" w:bidi="ar-SA"/>
            </w:rPr>
          </w:pPr>
          <w:r>
            <w:rPr>
              <w:rFonts w:hint="default" w:ascii="Times New Roman" w:hAnsi="Times New Roman" w:cs="Times New Roman" w:eastAsiaTheme="minorEastAsia"/>
              <w:bCs w:val="0"/>
              <w:color w:val="auto"/>
              <w:sz w:val="24"/>
              <w:szCs w:val="24"/>
              <w:lang w:val="en-IN" w:eastAsia="zh-CN" w:bidi="ar-SA"/>
            </w:rPr>
            <w:fldChar w:fldCharType="end"/>
          </w:r>
        </w:p>
      </w:sdtContent>
    </w:sdt>
    <w:p w14:paraId="356AAEDF">
      <w:pPr>
        <w:spacing w:line="480" w:lineRule="auto"/>
        <w:jc w:val="center"/>
        <w:rPr>
          <w:rFonts w:hint="default" w:ascii="Times New Roman" w:hAnsi="Times New Roman" w:cs="Times New Roman" w:eastAsiaTheme="minorEastAsia"/>
          <w:bCs w:val="0"/>
          <w:color w:val="auto"/>
          <w:szCs w:val="24"/>
          <w:lang w:val="en-IN" w:eastAsia="zh-CN" w:bidi="ar-SA"/>
        </w:rPr>
      </w:pPr>
    </w:p>
    <w:p w14:paraId="1C473A90">
      <w:pPr>
        <w:spacing w:line="480" w:lineRule="auto"/>
        <w:jc w:val="center"/>
        <w:rPr>
          <w:rFonts w:hint="default" w:ascii="Times New Roman" w:hAnsi="Times New Roman" w:cs="Times New Roman" w:eastAsiaTheme="minorEastAsia"/>
          <w:bCs w:val="0"/>
          <w:color w:val="auto"/>
          <w:sz w:val="24"/>
          <w:szCs w:val="24"/>
          <w:lang w:val="en-IN" w:eastAsia="zh-CN" w:bidi="ar-SA"/>
        </w:rPr>
      </w:pPr>
    </w:p>
    <w:p w14:paraId="415034E2">
      <w:pPr>
        <w:spacing w:line="480" w:lineRule="auto"/>
        <w:jc w:val="center"/>
        <w:rPr>
          <w:rFonts w:hint="default" w:ascii="Times New Roman" w:hAnsi="Times New Roman" w:cs="Times New Roman" w:eastAsiaTheme="minorEastAsia"/>
          <w:bCs w:val="0"/>
          <w:color w:val="auto"/>
          <w:sz w:val="24"/>
          <w:szCs w:val="24"/>
          <w:lang w:val="en-IN" w:eastAsia="zh-CN" w:bidi="ar-SA"/>
        </w:rPr>
      </w:pPr>
    </w:p>
    <w:p w14:paraId="68235895">
      <w:pPr>
        <w:spacing w:line="480" w:lineRule="auto"/>
        <w:jc w:val="center"/>
        <w:rPr>
          <w:rFonts w:hint="default" w:ascii="Times New Roman" w:hAnsi="Times New Roman" w:cs="Times New Roman" w:eastAsiaTheme="minorEastAsia"/>
          <w:bCs w:val="0"/>
          <w:color w:val="auto"/>
          <w:sz w:val="24"/>
          <w:szCs w:val="24"/>
          <w:lang w:val="en-IN" w:eastAsia="zh-CN" w:bidi="ar-SA"/>
        </w:rPr>
      </w:pPr>
    </w:p>
    <w:p w14:paraId="0239D0B2">
      <w:pPr>
        <w:spacing w:line="480" w:lineRule="auto"/>
        <w:jc w:val="center"/>
        <w:rPr>
          <w:rFonts w:hint="default" w:ascii="Times New Roman" w:hAnsi="Times New Roman" w:cs="Times New Roman" w:eastAsiaTheme="minorEastAsia"/>
          <w:bCs w:val="0"/>
          <w:color w:val="auto"/>
          <w:sz w:val="24"/>
          <w:szCs w:val="24"/>
          <w:lang w:val="en-IN" w:eastAsia="zh-CN" w:bidi="ar-SA"/>
        </w:rPr>
      </w:pPr>
    </w:p>
    <w:p w14:paraId="65942852">
      <w:pPr>
        <w:spacing w:line="480" w:lineRule="auto"/>
        <w:jc w:val="center"/>
        <w:rPr>
          <w:rFonts w:hint="default" w:ascii="Times New Roman" w:hAnsi="Times New Roman" w:cs="Times New Roman" w:eastAsiaTheme="minorEastAsia"/>
          <w:bCs w:val="0"/>
          <w:color w:val="auto"/>
          <w:szCs w:val="24"/>
          <w:lang w:val="en-IN" w:eastAsia="zh-CN" w:bidi="ar-SA"/>
        </w:rPr>
      </w:pPr>
    </w:p>
    <w:p w14:paraId="2FEFB345">
      <w:pPr>
        <w:pStyle w:val="2"/>
        <w:numPr>
          <w:ilvl w:val="0"/>
          <w:numId w:val="2"/>
        </w:numPr>
        <w:bidi w:val="0"/>
        <w:spacing w:line="480" w:lineRule="auto"/>
        <w:rPr>
          <w:rFonts w:hint="default" w:ascii="Times New Roman" w:hAnsi="Times New Roman" w:cs="Times New Roman"/>
          <w:color w:val="auto"/>
          <w:sz w:val="24"/>
          <w:szCs w:val="24"/>
          <w:lang w:val="en-IN"/>
        </w:rPr>
      </w:pPr>
      <w:bookmarkStart w:id="6" w:name="_Toc31443"/>
      <w:bookmarkStart w:id="7" w:name="_Toc28193"/>
      <w:bookmarkStart w:id="8" w:name="_Toc22581"/>
      <w:bookmarkStart w:id="9" w:name="_Toc10892"/>
      <w:bookmarkStart w:id="10" w:name="_Toc26849"/>
      <w:r>
        <w:rPr>
          <w:rFonts w:hint="default" w:ascii="Times New Roman" w:hAnsi="Times New Roman" w:cs="Times New Roman"/>
          <w:color w:val="auto"/>
          <w:sz w:val="24"/>
          <w:szCs w:val="24"/>
          <w:lang w:val="en-IN"/>
        </w:rPr>
        <w:t>Introduction</w:t>
      </w:r>
      <w:bookmarkEnd w:id="6"/>
      <w:bookmarkEnd w:id="7"/>
      <w:bookmarkEnd w:id="8"/>
      <w:bookmarkEnd w:id="9"/>
      <w:bookmarkEnd w:id="10"/>
    </w:p>
    <w:p w14:paraId="06D32AC2">
      <w:pPr>
        <w:pStyle w:val="3"/>
        <w:bidi w:val="0"/>
        <w:spacing w:line="480" w:lineRule="auto"/>
        <w:rPr>
          <w:rFonts w:hint="default"/>
          <w:color w:val="auto"/>
        </w:rPr>
      </w:pPr>
      <w:bookmarkStart w:id="11" w:name="_Toc27384"/>
      <w:bookmarkStart w:id="12" w:name="_Toc10559"/>
      <w:bookmarkStart w:id="13" w:name="_Toc3667"/>
      <w:bookmarkStart w:id="14" w:name="_Toc1602"/>
      <w:bookmarkStart w:id="15" w:name="_Toc19746"/>
      <w:r>
        <w:rPr>
          <w:rFonts w:hint="default"/>
          <w:color w:val="auto"/>
          <w:lang w:val="en-IN"/>
        </w:rPr>
        <w:t xml:space="preserve">1.1) </w:t>
      </w:r>
      <w:r>
        <w:rPr>
          <w:rFonts w:hint="default"/>
          <w:color w:val="auto"/>
        </w:rPr>
        <w:t>Overview of the Project</w:t>
      </w:r>
      <w:bookmarkEnd w:id="11"/>
      <w:bookmarkEnd w:id="12"/>
      <w:bookmarkEnd w:id="13"/>
      <w:bookmarkEnd w:id="14"/>
      <w:bookmarkEnd w:id="15"/>
    </w:p>
    <w:p w14:paraId="4E63DFA8">
      <w:pPr>
        <w:pStyle w:val="12"/>
        <w:keepNext w:val="0"/>
        <w:keepLines w:val="0"/>
        <w:widowControl/>
        <w:suppressLineNumbers w:val="0"/>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agricultural sector faces numerous challenges, with plant diseases being a significant threat to crop yield and quality. Accurate and timely identification of plant diseases is crucial for effective management and control. Traditionally, disease detection has relied on manual inspection by experts, a process that is not only labor-intensive but also prone to errors. The advent of deep learning technology offers a promising solution to these challenges by automating the disease detection process.</w:t>
      </w:r>
    </w:p>
    <w:p w14:paraId="2D7AAF43">
      <w:pPr>
        <w:pStyle w:val="12"/>
        <w:keepNext w:val="0"/>
        <w:keepLines w:val="0"/>
        <w:widowControl/>
        <w:suppressLineNumbers w:val="0"/>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Deep learning models, particularly Convolutional Neural Networks (CNNs), have shown remarkable success in image recognition tasks. By leveraging these models, it is possible to develop systems that can identify plant diseases with high accuracy. This research paper presents the development of a web-based application that uses deep learning models to identify and classify plant diseases from leaf images. The application supports a variety of crops, including cotton, corn, grape, potato, and tomato.</w:t>
      </w:r>
    </w:p>
    <w:p w14:paraId="280027CC">
      <w:pPr>
        <w:pStyle w:val="3"/>
        <w:bidi w:val="0"/>
        <w:rPr>
          <w:rFonts w:hint="default"/>
        </w:rPr>
      </w:pPr>
      <w:bookmarkStart w:id="16" w:name="_Toc20424"/>
      <w:r>
        <w:rPr>
          <w:rFonts w:hint="default"/>
          <w:lang w:val="en-IN"/>
        </w:rPr>
        <w:t xml:space="preserve">1.2) </w:t>
      </w:r>
      <w:r>
        <w:rPr>
          <w:rFonts w:hint="default"/>
        </w:rPr>
        <w:t>Objectives</w:t>
      </w:r>
      <w:bookmarkEnd w:id="16"/>
    </w:p>
    <w:p w14:paraId="639AC890">
      <w:pPr>
        <w:pStyle w:val="12"/>
        <w:keepNext w:val="0"/>
        <w:keepLines w:val="0"/>
        <w:widowControl/>
        <w:suppressLineNumbers w:val="0"/>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primary objectives of this research are:</w:t>
      </w:r>
    </w:p>
    <w:p w14:paraId="5DC735BC">
      <w:pPr>
        <w:pStyle w:val="12"/>
        <w:keepNext w:val="0"/>
        <w:keepLines w:val="0"/>
        <w:widowControl/>
        <w:suppressLineNumbers w:val="0"/>
        <w:spacing w:line="480" w:lineRule="auto"/>
        <w:rPr>
          <w:rFonts w:hint="default" w:ascii="Times New Roman" w:hAnsi="Times New Roman" w:cs="Times New Roman"/>
          <w:color w:val="auto"/>
          <w:sz w:val="24"/>
          <w:szCs w:val="24"/>
        </w:rPr>
      </w:pPr>
      <w:bookmarkStart w:id="17" w:name="_Toc19060"/>
      <w:r>
        <w:rPr>
          <w:rStyle w:val="18"/>
          <w:rFonts w:hint="default"/>
          <w:lang w:val="en-IN"/>
        </w:rPr>
        <w:t xml:space="preserve">1.2.1) </w:t>
      </w:r>
      <w:r>
        <w:rPr>
          <w:rStyle w:val="18"/>
          <w:rFonts w:hint="default"/>
        </w:rPr>
        <w:t>Develop a Web Application:</w:t>
      </w:r>
      <w:bookmarkEnd w:id="17"/>
      <w:r>
        <w:rPr>
          <w:rFonts w:hint="default" w:ascii="Times New Roman" w:hAnsi="Times New Roman" w:cs="Times New Roman"/>
          <w:color w:val="auto"/>
          <w:sz w:val="24"/>
          <w:szCs w:val="24"/>
        </w:rPr>
        <w:t xml:space="preserve"> Create a user-friendly web platform for plant disease detection.</w:t>
      </w:r>
    </w:p>
    <w:p w14:paraId="0674311B">
      <w:pPr>
        <w:pStyle w:val="12"/>
        <w:keepNext w:val="0"/>
        <w:keepLines w:val="0"/>
        <w:widowControl/>
        <w:suppressLineNumbers w:val="0"/>
        <w:spacing w:line="480" w:lineRule="auto"/>
        <w:rPr>
          <w:rFonts w:hint="default" w:ascii="Times New Roman" w:hAnsi="Times New Roman" w:cs="Times New Roman"/>
          <w:color w:val="auto"/>
          <w:sz w:val="24"/>
          <w:szCs w:val="24"/>
        </w:rPr>
      </w:pPr>
      <w:bookmarkStart w:id="18" w:name="_Toc17543"/>
      <w:r>
        <w:rPr>
          <w:rStyle w:val="18"/>
          <w:rFonts w:hint="default"/>
          <w:lang w:val="en-IN"/>
        </w:rPr>
        <w:t xml:space="preserve">1.2.2) </w:t>
      </w:r>
      <w:r>
        <w:rPr>
          <w:rStyle w:val="18"/>
          <w:rFonts w:hint="default"/>
        </w:rPr>
        <w:t>Leverage Deep Learning Models:</w:t>
      </w:r>
      <w:bookmarkEnd w:id="18"/>
      <w:r>
        <w:rPr>
          <w:rFonts w:hint="default" w:ascii="Times New Roman" w:hAnsi="Times New Roman" w:cs="Times New Roman"/>
          <w:color w:val="auto"/>
          <w:sz w:val="24"/>
          <w:szCs w:val="24"/>
        </w:rPr>
        <w:t xml:space="preserve"> Utilize pre-trained deep learning models for accurate disease classification.</w:t>
      </w:r>
    </w:p>
    <w:p w14:paraId="64567303">
      <w:pPr>
        <w:pStyle w:val="12"/>
        <w:keepNext w:val="0"/>
        <w:keepLines w:val="0"/>
        <w:widowControl/>
        <w:suppressLineNumbers w:val="0"/>
        <w:spacing w:line="480" w:lineRule="auto"/>
        <w:rPr>
          <w:rFonts w:hint="default" w:ascii="Times New Roman" w:hAnsi="Times New Roman" w:cs="Times New Roman"/>
          <w:color w:val="auto"/>
          <w:sz w:val="24"/>
          <w:szCs w:val="24"/>
        </w:rPr>
      </w:pPr>
      <w:bookmarkStart w:id="19" w:name="_Toc14649"/>
      <w:r>
        <w:rPr>
          <w:rStyle w:val="18"/>
          <w:rFonts w:hint="default"/>
          <w:lang w:val="en-IN"/>
        </w:rPr>
        <w:t xml:space="preserve">1.2.3) </w:t>
      </w:r>
      <w:r>
        <w:rPr>
          <w:rStyle w:val="18"/>
          <w:rFonts w:hint="default"/>
        </w:rPr>
        <w:t>Provide Real-Time Diagnostics:</w:t>
      </w:r>
      <w:bookmarkEnd w:id="19"/>
      <w:r>
        <w:rPr>
          <w:rFonts w:hint="default" w:ascii="Times New Roman" w:hAnsi="Times New Roman" w:cs="Times New Roman"/>
          <w:color w:val="auto"/>
          <w:sz w:val="24"/>
          <w:szCs w:val="24"/>
        </w:rPr>
        <w:t xml:space="preserve"> Ensure the application provides real-time disease identification and recommendations.</w:t>
      </w:r>
    </w:p>
    <w:p w14:paraId="7F55DD29">
      <w:pPr>
        <w:pStyle w:val="12"/>
        <w:keepNext w:val="0"/>
        <w:keepLines w:val="0"/>
        <w:widowControl/>
        <w:suppressLineNumbers w:val="0"/>
        <w:spacing w:line="480" w:lineRule="auto"/>
        <w:rPr>
          <w:rFonts w:hint="default" w:ascii="Times New Roman" w:hAnsi="Times New Roman" w:cs="Times New Roman"/>
          <w:color w:val="auto"/>
          <w:sz w:val="24"/>
          <w:szCs w:val="24"/>
        </w:rPr>
      </w:pPr>
      <w:bookmarkStart w:id="20" w:name="_Toc3792"/>
      <w:r>
        <w:rPr>
          <w:rStyle w:val="18"/>
          <w:rFonts w:hint="default"/>
          <w:lang w:val="en-IN"/>
        </w:rPr>
        <w:t xml:space="preserve">1.2.4) </w:t>
      </w:r>
      <w:r>
        <w:rPr>
          <w:rStyle w:val="18"/>
          <w:rFonts w:hint="default"/>
        </w:rPr>
        <w:t>Enhance Agricultural Productivity:</w:t>
      </w:r>
      <w:bookmarkEnd w:id="20"/>
      <w:r>
        <w:rPr>
          <w:rFonts w:hint="default" w:ascii="Times New Roman" w:hAnsi="Times New Roman" w:cs="Times New Roman"/>
          <w:color w:val="auto"/>
          <w:sz w:val="24"/>
          <w:szCs w:val="24"/>
        </w:rPr>
        <w:t xml:space="preserve"> Aid farmers and agricultural professionals in improving crop health and productivity through timely and accurate disease detection.</w:t>
      </w:r>
    </w:p>
    <w:p w14:paraId="79DE7980">
      <w:pPr>
        <w:pStyle w:val="12"/>
        <w:keepNext w:val="0"/>
        <w:keepLines w:val="0"/>
        <w:widowControl/>
        <w:suppressLineNumbers w:val="0"/>
        <w:spacing w:line="480" w:lineRule="auto"/>
        <w:rPr>
          <w:rFonts w:hint="default" w:ascii="Times New Roman" w:hAnsi="Times New Roman" w:cs="Times New Roman"/>
          <w:color w:val="auto"/>
          <w:sz w:val="24"/>
          <w:szCs w:val="24"/>
        </w:rPr>
      </w:pPr>
    </w:p>
    <w:p w14:paraId="60788A26">
      <w:pPr>
        <w:pStyle w:val="2"/>
        <w:numPr>
          <w:ilvl w:val="0"/>
          <w:numId w:val="2"/>
        </w:numPr>
        <w:bidi w:val="0"/>
        <w:rPr>
          <w:rFonts w:hint="default"/>
        </w:rPr>
      </w:pPr>
      <w:bookmarkStart w:id="21" w:name="_Toc26928"/>
      <w:bookmarkStart w:id="22" w:name="_Toc7609"/>
      <w:bookmarkStart w:id="23" w:name="_Toc15772"/>
      <w:bookmarkStart w:id="24" w:name="_Toc17107"/>
      <w:bookmarkStart w:id="25" w:name="_Toc5170"/>
      <w:r>
        <w:rPr>
          <w:rFonts w:hint="default"/>
        </w:rPr>
        <w:t>Literature Survey</w:t>
      </w:r>
      <w:bookmarkEnd w:id="21"/>
      <w:bookmarkEnd w:id="22"/>
      <w:bookmarkEnd w:id="23"/>
      <w:bookmarkEnd w:id="24"/>
      <w:bookmarkEnd w:id="25"/>
    </w:p>
    <w:p w14:paraId="73DDF4D3">
      <w:pPr>
        <w:pStyle w:val="3"/>
        <w:bidi w:val="0"/>
      </w:pPr>
      <w:bookmarkStart w:id="26" w:name="_Toc480"/>
      <w:r>
        <w:rPr>
          <w:rFonts w:hint="default"/>
          <w:lang w:val="en-IN"/>
        </w:rPr>
        <w:t xml:space="preserve">2.1) </w:t>
      </w:r>
      <w:r>
        <w:t>Plant Disease Detection and Classification by Deep Learning—A Review</w:t>
      </w:r>
      <w:bookmarkEnd w:id="26"/>
    </w:p>
    <w:p w14:paraId="25473D22">
      <w:pPr>
        <w:pStyle w:val="12"/>
        <w:keepNext w:val="0"/>
        <w:keepLines w:val="0"/>
        <w:widowControl/>
        <w:suppressLineNumbers w:val="0"/>
        <w:spacing w:line="480" w:lineRule="auto"/>
        <w:rPr>
          <w:color w:val="auto"/>
        </w:rPr>
      </w:pPr>
      <w:r>
        <w:rPr>
          <w:color w:val="auto"/>
        </w:rPr>
        <w:t>Li, Zhang, and Wang (2021) provide a comprehensive review of the application of deep learning for plant disease detection, highlighting its significant advantages over traditional diagnostic methods. They explain that convolutional neural networks (CNNs) in particular have improved the objectivity and efficiency of disease detection by automating feature extraction, thereby removing the subjectivity associated with manually selected features. This review underscores how deep learning is transforming agricultural practices by enhancing research efficiency and enabling faster adoption of technology, with positive implications for food security and agricultural sustainability.</w:t>
      </w:r>
    </w:p>
    <w:p w14:paraId="29659002">
      <w:pPr>
        <w:pStyle w:val="3"/>
        <w:bidi w:val="0"/>
      </w:pPr>
      <w:bookmarkStart w:id="27" w:name="_Toc8950"/>
      <w:r>
        <w:rPr>
          <w:rFonts w:hint="default"/>
          <w:lang w:val="en-IN"/>
        </w:rPr>
        <w:t xml:space="preserve">2.2) </w:t>
      </w:r>
      <w:r>
        <w:t>A Novel Deep Learning Method for Detection and Classification of Plant Diseases</w:t>
      </w:r>
      <w:bookmarkEnd w:id="27"/>
    </w:p>
    <w:p w14:paraId="1CE981B0">
      <w:pPr>
        <w:pStyle w:val="12"/>
        <w:keepNext w:val="0"/>
        <w:keepLines w:val="0"/>
        <w:widowControl/>
        <w:suppressLineNumbers w:val="0"/>
        <w:spacing w:line="480" w:lineRule="auto"/>
        <w:rPr>
          <w:color w:val="auto"/>
        </w:rPr>
      </w:pPr>
      <w:r>
        <w:rPr>
          <w:color w:val="auto"/>
        </w:rPr>
        <w:t>Albattah et al. (2021) proposed an innovative system that combines the CenterNet model with DenseNet-77 to create a robust plant disease classification framework. This approach is specifically designed to address common challenges in plant disease detection, such as background noise, color similarity between healthy and diseased regions, and variations in leaf structure. By applying their model to the PlantVillage dataset, the authors demonstrated that their customized architecture achieves high accuracy in identifying and classifying plant diseases. This study illustrates the importance of domain-specific customization in deep learning models to improve robustness and accuracy in agricultural applications.</w:t>
      </w:r>
    </w:p>
    <w:p w14:paraId="2420B070">
      <w:pPr>
        <w:pStyle w:val="3"/>
        <w:bidi w:val="0"/>
      </w:pPr>
      <w:bookmarkStart w:id="28" w:name="_Toc5767"/>
      <w:r>
        <w:rPr>
          <w:rFonts w:hint="default"/>
          <w:lang w:val="en-IN"/>
        </w:rPr>
        <w:t xml:space="preserve">2.3) </w:t>
      </w:r>
      <w:r>
        <w:t>An Automated System to Detect Plant Disease Using Deep Learning</w:t>
      </w:r>
      <w:bookmarkEnd w:id="28"/>
    </w:p>
    <w:p w14:paraId="1BE1EB4C">
      <w:pPr>
        <w:pStyle w:val="12"/>
        <w:keepNext w:val="0"/>
        <w:keepLines w:val="0"/>
        <w:widowControl/>
        <w:suppressLineNumbers w:val="0"/>
        <w:spacing w:line="480" w:lineRule="auto"/>
        <w:rPr>
          <w:color w:val="auto"/>
        </w:rPr>
      </w:pPr>
      <w:r>
        <w:rPr>
          <w:color w:val="auto"/>
        </w:rPr>
        <w:t>Karuna et al. (2023) developed an automated platform for plant disease detection, which integrates CNN technology with a user-friendly web interface. This system not only accurately identifies plant diseases but also provides recommendations for disease management, making it particularly beneficial for farmers. By creating a platform that requires minimal technical expertise, Karuna and colleagues make advanced deep learning accessible to end-users, supporting effective crop monitoring and disease management. This study emphasizes the practical applications of deep learning in agriculture, focusing on user accessibility and functionality that extend beyond disease detection to actionable treatment suggestions.</w:t>
      </w:r>
    </w:p>
    <w:p w14:paraId="75995310">
      <w:pPr>
        <w:pStyle w:val="3"/>
        <w:bidi w:val="0"/>
      </w:pPr>
      <w:bookmarkStart w:id="29" w:name="_Toc14597"/>
      <w:r>
        <w:rPr>
          <w:rFonts w:hint="default"/>
          <w:lang w:val="en-IN"/>
        </w:rPr>
        <w:t xml:space="preserve">2.4) </w:t>
      </w:r>
      <w:r>
        <w:t>Machine Learning Techniques for Plant Disease Detection</w:t>
      </w:r>
      <w:bookmarkEnd w:id="29"/>
    </w:p>
    <w:p w14:paraId="2F00546E">
      <w:pPr>
        <w:pStyle w:val="12"/>
        <w:keepNext w:val="0"/>
        <w:keepLines w:val="0"/>
        <w:widowControl/>
        <w:suppressLineNumbers w:val="0"/>
        <w:spacing w:line="480" w:lineRule="auto"/>
        <w:rPr>
          <w:color w:val="auto"/>
        </w:rPr>
      </w:pPr>
      <w:r>
        <w:rPr>
          <w:color w:val="auto"/>
        </w:rPr>
        <w:t>In addition to deep learning, traditional machine learning methods remain relevant for plant disease detection, especially in settings with limited computational resources. Varshney et al. (2021) explored various machine learning algorithms used to detect diseases caused by bacteria, viruses, and fungi in plants. Their approach involves multiple steps—such as image acquisition, feature extraction, and classification—which lay the foundation for understanding disease symptoms and detecting plant diseases. Although traditional machine learning lacks the advanced feature extraction power of deep learning, these methods provide valuable insights and serve as a foundational resource for future model development.</w:t>
      </w:r>
    </w:p>
    <w:p w14:paraId="3A47A363">
      <w:pPr>
        <w:pStyle w:val="2"/>
        <w:numPr>
          <w:ilvl w:val="0"/>
          <w:numId w:val="2"/>
        </w:numPr>
        <w:bidi w:val="0"/>
        <w:rPr>
          <w:rFonts w:hint="default"/>
        </w:rPr>
      </w:pPr>
      <w:bookmarkStart w:id="30" w:name="_Toc26007"/>
      <w:bookmarkStart w:id="31" w:name="_Toc30840"/>
      <w:bookmarkStart w:id="32" w:name="_Toc5349"/>
      <w:bookmarkStart w:id="33" w:name="_Toc16892"/>
      <w:bookmarkStart w:id="34" w:name="_Toc17778"/>
      <w:r>
        <w:rPr>
          <w:rFonts w:hint="default"/>
        </w:rPr>
        <w:t>Methodology</w:t>
      </w:r>
      <w:bookmarkEnd w:id="30"/>
      <w:bookmarkEnd w:id="31"/>
      <w:bookmarkEnd w:id="32"/>
      <w:bookmarkEnd w:id="33"/>
      <w:bookmarkEnd w:id="34"/>
    </w:p>
    <w:p w14:paraId="7EC16A89">
      <w:pPr>
        <w:pStyle w:val="3"/>
        <w:bidi w:val="0"/>
      </w:pPr>
      <w:bookmarkStart w:id="35" w:name="_Toc18024"/>
      <w:r>
        <w:rPr>
          <w:rFonts w:hint="default"/>
          <w:lang w:val="en-IN"/>
        </w:rPr>
        <w:t xml:space="preserve">3.1) </w:t>
      </w:r>
      <w:r>
        <w:t>Data Collection and Preprocessing</w:t>
      </w:r>
      <w:bookmarkEnd w:id="35"/>
    </w:p>
    <w:p w14:paraId="435A58F9">
      <w:pPr>
        <w:pStyle w:val="12"/>
        <w:keepNext w:val="0"/>
        <w:keepLines w:val="0"/>
        <w:widowControl/>
        <w:suppressLineNumbers w:val="0"/>
        <w:spacing w:line="480" w:lineRule="auto"/>
        <w:rPr>
          <w:color w:val="auto"/>
        </w:rPr>
      </w:pPr>
      <w:bookmarkStart w:id="36" w:name="_Toc29931"/>
      <w:r>
        <w:rPr>
          <w:rStyle w:val="18"/>
          <w:rFonts w:hint="default"/>
          <w:lang w:val="en-IN"/>
        </w:rPr>
        <w:t xml:space="preserve">3.1.1) </w:t>
      </w:r>
      <w:r>
        <w:rPr>
          <w:rStyle w:val="18"/>
        </w:rPr>
        <w:t xml:space="preserve">Data Acquisition: </w:t>
      </w:r>
      <w:bookmarkEnd w:id="36"/>
      <w:r>
        <w:rPr>
          <w:color w:val="auto"/>
        </w:rPr>
        <w:t>A large, diverse dataset of plant leaf images was collected, covering both healthy and diseased leaves across different environmental conditions.</w:t>
      </w:r>
    </w:p>
    <w:p w14:paraId="3D618A8C">
      <w:pPr>
        <w:pStyle w:val="12"/>
        <w:keepNext w:val="0"/>
        <w:keepLines w:val="0"/>
        <w:widowControl/>
        <w:suppressLineNumbers w:val="0"/>
        <w:spacing w:line="480" w:lineRule="auto"/>
        <w:rPr>
          <w:color w:val="auto"/>
        </w:rPr>
      </w:pPr>
      <w:bookmarkStart w:id="37" w:name="_Toc10483"/>
      <w:r>
        <w:rPr>
          <w:rStyle w:val="18"/>
          <w:rFonts w:hint="default"/>
          <w:lang w:val="en-IN"/>
        </w:rPr>
        <w:t xml:space="preserve">3.1.2) </w:t>
      </w:r>
      <w:r>
        <w:rPr>
          <w:rStyle w:val="18"/>
        </w:rPr>
        <w:t>Data Augmentation:</w:t>
      </w:r>
      <w:bookmarkEnd w:id="37"/>
      <w:r>
        <w:rPr>
          <w:color w:val="auto"/>
        </w:rPr>
        <w:t xml:space="preserve"> Techniques such as rotation, scaling, flipping, and color variations were applied to artificially increase the dataset size and enhance model generalization.</w:t>
      </w:r>
    </w:p>
    <w:p w14:paraId="79CB17DF">
      <w:pPr>
        <w:pStyle w:val="12"/>
        <w:keepNext w:val="0"/>
        <w:keepLines w:val="0"/>
        <w:widowControl/>
        <w:suppressLineNumbers w:val="0"/>
        <w:spacing w:line="480" w:lineRule="auto"/>
        <w:rPr>
          <w:color w:val="auto"/>
        </w:rPr>
      </w:pPr>
      <w:bookmarkStart w:id="38" w:name="_Toc29720"/>
      <w:r>
        <w:rPr>
          <w:rStyle w:val="18"/>
          <w:rFonts w:hint="default"/>
          <w:lang w:val="en-IN"/>
        </w:rPr>
        <w:t xml:space="preserve">3.1.3) </w:t>
      </w:r>
      <w:r>
        <w:rPr>
          <w:rStyle w:val="18"/>
        </w:rPr>
        <w:t>Image Preprocessing:</w:t>
      </w:r>
      <w:bookmarkEnd w:id="38"/>
      <w:r>
        <w:rPr>
          <w:color w:val="auto"/>
        </w:rPr>
        <w:t xml:space="preserve"> Images were resized to 224x224 pixels, normalized (scaling pixel values between 0 and 1), and enhanced to improve quality under varying lighting conditions.</w:t>
      </w:r>
    </w:p>
    <w:p w14:paraId="5BEBEEC2">
      <w:pPr>
        <w:pStyle w:val="3"/>
        <w:bidi w:val="0"/>
      </w:pPr>
      <w:bookmarkStart w:id="39" w:name="_Toc11039"/>
      <w:r>
        <w:rPr>
          <w:rFonts w:hint="default"/>
          <w:lang w:val="en-IN"/>
        </w:rPr>
        <w:t xml:space="preserve">3.2) </w:t>
      </w:r>
      <w:r>
        <w:t>Model Selection and Training</w:t>
      </w:r>
      <w:bookmarkEnd w:id="39"/>
    </w:p>
    <w:p w14:paraId="57E93499">
      <w:pPr>
        <w:pStyle w:val="12"/>
        <w:keepNext w:val="0"/>
        <w:keepLines w:val="0"/>
        <w:widowControl/>
        <w:suppressLineNumbers w:val="0"/>
        <w:spacing w:line="480" w:lineRule="auto"/>
        <w:rPr>
          <w:color w:val="auto"/>
        </w:rPr>
      </w:pPr>
      <w:bookmarkStart w:id="40" w:name="_Toc4629"/>
      <w:r>
        <w:rPr>
          <w:rStyle w:val="18"/>
          <w:rFonts w:hint="default"/>
          <w:lang w:val="en-IN"/>
        </w:rPr>
        <w:t xml:space="preserve">3.2.1) </w:t>
      </w:r>
      <w:r>
        <w:rPr>
          <w:rStyle w:val="18"/>
        </w:rPr>
        <w:t xml:space="preserve">Pre-trained Models: </w:t>
      </w:r>
      <w:bookmarkEnd w:id="40"/>
      <w:r>
        <w:rPr>
          <w:color w:val="auto"/>
        </w:rPr>
        <w:t>Pre-trained deep learning models, including VGG19, Inception, and ResNet, were fine-tuned using the plant disease dataset. These models were initially trained on large datasets like ImageNet.</w:t>
      </w:r>
    </w:p>
    <w:p w14:paraId="3CF89677">
      <w:pPr>
        <w:pStyle w:val="12"/>
        <w:keepNext w:val="0"/>
        <w:keepLines w:val="0"/>
        <w:widowControl/>
        <w:suppressLineNumbers w:val="0"/>
        <w:spacing w:line="480" w:lineRule="auto"/>
        <w:rPr>
          <w:color w:val="auto"/>
        </w:rPr>
      </w:pPr>
      <w:bookmarkStart w:id="41" w:name="_Toc30911"/>
      <w:r>
        <w:rPr>
          <w:rStyle w:val="18"/>
          <w:rFonts w:hint="default"/>
          <w:lang w:val="en-IN"/>
        </w:rPr>
        <w:t xml:space="preserve">3.2.2) </w:t>
      </w:r>
      <w:r>
        <w:rPr>
          <w:rStyle w:val="18"/>
        </w:rPr>
        <w:t xml:space="preserve">Model Fine-Tuning: </w:t>
      </w:r>
      <w:bookmarkEnd w:id="41"/>
      <w:r>
        <w:rPr>
          <w:color w:val="auto"/>
        </w:rPr>
        <w:t>The last few layers of the pre-trained models were adjusted to adapt to plant disease classification tasks. Models were trained to classify images into categories such as "Healthy," "Blight," "Rust," or plant-specific diseases like "Early Blight" for potatoes.</w:t>
      </w:r>
    </w:p>
    <w:p w14:paraId="589AD15B">
      <w:pPr>
        <w:pStyle w:val="12"/>
        <w:keepNext w:val="0"/>
        <w:keepLines w:val="0"/>
        <w:widowControl/>
        <w:suppressLineNumbers w:val="0"/>
        <w:spacing w:line="480" w:lineRule="auto"/>
        <w:rPr>
          <w:color w:val="auto"/>
        </w:rPr>
      </w:pPr>
      <w:bookmarkStart w:id="42" w:name="_Toc29456"/>
      <w:r>
        <w:rPr>
          <w:rStyle w:val="18"/>
          <w:rFonts w:hint="default"/>
          <w:lang w:val="en-IN"/>
        </w:rPr>
        <w:t xml:space="preserve">3.2.3) </w:t>
      </w:r>
      <w:r>
        <w:rPr>
          <w:rStyle w:val="18"/>
        </w:rPr>
        <w:t>Model Evaluation:</w:t>
      </w:r>
      <w:bookmarkEnd w:id="42"/>
      <w:r>
        <w:rPr>
          <w:color w:val="auto"/>
        </w:rPr>
        <w:t xml:space="preserve"> Models were evaluated using accuracy, precision, recall, and F1-score metrics. Cross-validation ensured the models' ability to generalize across unseen data.</w:t>
      </w:r>
    </w:p>
    <w:p w14:paraId="2DFE135F">
      <w:pPr>
        <w:pStyle w:val="3"/>
        <w:bidi w:val="0"/>
      </w:pPr>
      <w:bookmarkStart w:id="43" w:name="_Toc13922"/>
      <w:r>
        <w:rPr>
          <w:rFonts w:hint="default"/>
          <w:lang w:val="en-IN"/>
        </w:rPr>
        <w:t xml:space="preserve">3.3) </w:t>
      </w:r>
      <w:r>
        <w:t>Web Application Development</w:t>
      </w:r>
      <w:bookmarkEnd w:id="43"/>
    </w:p>
    <w:p w14:paraId="31E80CB2">
      <w:pPr>
        <w:pStyle w:val="4"/>
        <w:bidi w:val="0"/>
      </w:pPr>
      <w:bookmarkStart w:id="44" w:name="_Toc24070"/>
      <w:r>
        <w:rPr>
          <w:rFonts w:hint="default"/>
          <w:lang w:val="en-IN"/>
        </w:rPr>
        <w:t xml:space="preserve">3.3.1) </w:t>
      </w:r>
      <w:r>
        <w:t>Backend Development</w:t>
      </w:r>
      <w:bookmarkEnd w:id="44"/>
    </w:p>
    <w:p w14:paraId="4E21EFD1">
      <w:pPr>
        <w:pStyle w:val="12"/>
        <w:keepNext w:val="0"/>
        <w:keepLines w:val="0"/>
        <w:widowControl/>
        <w:suppressLineNumbers w:val="0"/>
        <w:spacing w:line="480" w:lineRule="auto"/>
        <w:rPr>
          <w:color w:val="auto"/>
        </w:rPr>
      </w:pPr>
      <w:r>
        <w:rPr>
          <w:color w:val="auto"/>
        </w:rPr>
        <w:t>The Flask framework served as the backbone of the application, handling user interactions and coordinating tasks like image upload, processing, and model inference.</w:t>
      </w:r>
    </w:p>
    <w:p w14:paraId="71024376">
      <w:pPr>
        <w:pStyle w:val="12"/>
        <w:keepNext w:val="0"/>
        <w:keepLines w:val="0"/>
        <w:widowControl/>
        <w:suppressLineNumbers w:val="0"/>
        <w:spacing w:line="480" w:lineRule="auto"/>
        <w:rPr>
          <w:rStyle w:val="13"/>
        </w:rPr>
      </w:pPr>
      <w:r>
        <w:rPr>
          <w:rStyle w:val="13"/>
          <w:rFonts w:hint="default"/>
          <w:lang w:val="en-IN"/>
        </w:rPr>
        <w:t xml:space="preserve">3.3.1.1) </w:t>
      </w:r>
      <w:r>
        <w:rPr>
          <w:rStyle w:val="13"/>
        </w:rPr>
        <w:t>Setting Up Flask:</w:t>
      </w:r>
    </w:p>
    <w:p w14:paraId="79FC47ED">
      <w:pPr>
        <w:keepNext w:val="0"/>
        <w:keepLines w:val="0"/>
        <w:widowControl/>
        <w:numPr>
          <w:ilvl w:val="0"/>
          <w:numId w:val="0"/>
        </w:numPr>
        <w:suppressLineNumbers w:val="0"/>
        <w:spacing w:before="0" w:beforeAutospacing="1" w:after="0" w:afterAutospacing="1"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pip install flask</w:t>
      </w:r>
    </w:p>
    <w:p w14:paraId="1DE95FC0">
      <w:pPr>
        <w:pStyle w:val="12"/>
        <w:keepNext w:val="0"/>
        <w:keepLines w:val="0"/>
        <w:widowControl/>
        <w:suppressLineNumbers w:val="0"/>
        <w:spacing w:line="480" w:lineRule="auto"/>
        <w:rPr>
          <w:rStyle w:val="13"/>
        </w:rPr>
      </w:pPr>
      <w:r>
        <w:rPr>
          <w:rStyle w:val="13"/>
          <w:rFonts w:hint="default"/>
          <w:lang w:val="en-IN"/>
        </w:rPr>
        <w:t xml:space="preserve">3.3.1.2) </w:t>
      </w:r>
      <w:r>
        <w:rPr>
          <w:rStyle w:val="13"/>
        </w:rPr>
        <w:t>Flask Application Setup:</w:t>
      </w:r>
    </w:p>
    <w:p w14:paraId="642536A6">
      <w:pPr>
        <w:pStyle w:val="12"/>
        <w:keepNext w:val="0"/>
        <w:keepLines w:val="0"/>
        <w:widowControl/>
        <w:suppressLineNumbers w:val="0"/>
        <w:spacing w:line="480" w:lineRule="auto"/>
        <w:rPr>
          <w:color w:val="auto"/>
        </w:rPr>
      </w:pPr>
      <w:r>
        <w:rPr>
          <w:color w:val="auto"/>
        </w:rPr>
        <w:t xml:space="preserve">In a file named </w:t>
      </w:r>
      <w:r>
        <w:rPr>
          <w:rFonts w:hint="default"/>
          <w:color w:val="auto"/>
          <w:lang w:val="en-IN"/>
        </w:rPr>
        <w:t>“app.py”</w:t>
      </w:r>
      <w:r>
        <w:rPr>
          <w:color w:val="auto"/>
        </w:rPr>
        <w:t xml:space="preserve"> web routes and core logic were defined as follows:</w:t>
      </w:r>
    </w:p>
    <w:p w14:paraId="4D765D46">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kern w:val="0"/>
          <w:sz w:val="20"/>
          <w:szCs w:val="20"/>
          <w:shd w:val="clear" w:fill="FFFFFF"/>
          <w:lang w:val="en-US" w:eastAsia="zh-CN" w:bidi="ar"/>
        </w:rPr>
      </w:pPr>
    </w:p>
    <w:p w14:paraId="661A21F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from flask import Flask, render_template, request, jsonify</w:t>
      </w:r>
    </w:p>
    <w:p w14:paraId="2AECFD3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import cv2</w:t>
      </w:r>
    </w:p>
    <w:p w14:paraId="4EB185B8">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import numpy as np</w:t>
      </w:r>
    </w:p>
    <w:p w14:paraId="0AD96E69">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from keras.preprocessing import image</w:t>
      </w:r>
    </w:p>
    <w:p w14:paraId="4C1753A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from keras.models import load_model</w:t>
      </w:r>
    </w:p>
    <w:p w14:paraId="5B14170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from tensorflow.keras.applications.vgg19 import preprocess_input</w:t>
      </w:r>
    </w:p>
    <w:p w14:paraId="14444364">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p>
    <w:p w14:paraId="21B85A8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app = Flask(__name__)</w:t>
      </w:r>
    </w:p>
    <w:p w14:paraId="200C9678">
      <w:pPr>
        <w:keepNext w:val="0"/>
        <w:keepLines w:val="0"/>
        <w:widowControl/>
        <w:suppressLineNumbers w:val="0"/>
        <w:spacing w:line="480" w:lineRule="auto"/>
        <w:jc w:val="left"/>
        <w:rPr>
          <w:rFonts w:hint="default" w:ascii="Lucida Console" w:hAnsi="Lucida Console" w:cs="Lucida Console"/>
          <w:color w:val="auto"/>
          <w:sz w:val="20"/>
          <w:szCs w:val="20"/>
        </w:rPr>
      </w:pPr>
    </w:p>
    <w:p w14:paraId="5AE945E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Load the pre-trained deep learning models</w:t>
      </w:r>
    </w:p>
    <w:p w14:paraId="152A4E6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model_cotton = load_model('models/AG_COTTON_plant_VGG19.h5')</w:t>
      </w:r>
    </w:p>
    <w:p w14:paraId="71295E41">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model_corn = load_model('models/AG_Corn_Plant_VGG19.h5')</w:t>
      </w:r>
    </w:p>
    <w:p w14:paraId="4A82E339">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model_grape = load_model('models/AI_Grape.h5')</w:t>
      </w:r>
    </w:p>
    <w:p w14:paraId="2E1134B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model_potato = load_model('models/AI_Potato_VGG19.h5')</w:t>
      </w:r>
    </w:p>
    <w:p w14:paraId="5B7E5815">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model_tomato = load_model('models/AI_Tomato_model_inception.h5')</w:t>
      </w:r>
    </w:p>
    <w:p w14:paraId="6368FA0D">
      <w:pPr>
        <w:keepNext w:val="0"/>
        <w:keepLines w:val="0"/>
        <w:widowControl/>
        <w:suppressLineNumbers w:val="0"/>
        <w:spacing w:line="480" w:lineRule="auto"/>
        <w:jc w:val="left"/>
        <w:rPr>
          <w:rFonts w:hint="default" w:ascii="Lucida Console" w:hAnsi="Lucida Console" w:cs="Lucida Console"/>
          <w:color w:val="auto"/>
          <w:sz w:val="20"/>
          <w:szCs w:val="20"/>
        </w:rPr>
      </w:pPr>
    </w:p>
    <w:p w14:paraId="7FF3129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Helper function to preprocess image for prediction</w:t>
      </w:r>
    </w:p>
    <w:p w14:paraId="5B11844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def preprocess_image(img_path):</w:t>
      </w:r>
    </w:p>
    <w:p w14:paraId="454E1DF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cv2.imread(img_path)</w:t>
      </w:r>
    </w:p>
    <w:p w14:paraId="33438B3F">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cv2.resize(img, (224, 224))  # Resize to match model input size</w:t>
      </w:r>
    </w:p>
    <w:p w14:paraId="530AEC11">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np.expand_dims(img, axis=0)  # Add batch dimension</w:t>
      </w:r>
    </w:p>
    <w:p w14:paraId="587EB4D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preprocess_input(img)  # Preprocessing for VGG19</w:t>
      </w:r>
    </w:p>
    <w:p w14:paraId="585182F1">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img</w:t>
      </w:r>
    </w:p>
    <w:p w14:paraId="74508268">
      <w:pPr>
        <w:keepNext w:val="0"/>
        <w:keepLines w:val="0"/>
        <w:widowControl/>
        <w:suppressLineNumbers w:val="0"/>
        <w:spacing w:line="480" w:lineRule="auto"/>
        <w:jc w:val="left"/>
        <w:rPr>
          <w:rFonts w:hint="default" w:ascii="Lucida Console" w:hAnsi="Lucida Console" w:cs="Lucida Console"/>
          <w:color w:val="auto"/>
          <w:sz w:val="20"/>
          <w:szCs w:val="20"/>
        </w:rPr>
      </w:pPr>
    </w:p>
    <w:p w14:paraId="0FCADF0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Home route - Upload page</w:t>
      </w:r>
    </w:p>
    <w:p w14:paraId="3F34D62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@app.route('/')</w:t>
      </w:r>
    </w:p>
    <w:p w14:paraId="1C884426">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def index():</w:t>
      </w:r>
    </w:p>
    <w:p w14:paraId="1C8BD52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render_template('index.html')</w:t>
      </w:r>
    </w:p>
    <w:p w14:paraId="24298BFD">
      <w:pPr>
        <w:keepNext w:val="0"/>
        <w:keepLines w:val="0"/>
        <w:widowControl/>
        <w:suppressLineNumbers w:val="0"/>
        <w:spacing w:line="480" w:lineRule="auto"/>
        <w:jc w:val="left"/>
        <w:rPr>
          <w:rFonts w:hint="default" w:ascii="Lucida Console" w:hAnsi="Lucida Console" w:cs="Lucida Console"/>
          <w:color w:val="auto"/>
          <w:sz w:val="20"/>
          <w:szCs w:val="20"/>
        </w:rPr>
      </w:pPr>
    </w:p>
    <w:p w14:paraId="45ADC17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Prediction route</w:t>
      </w:r>
    </w:p>
    <w:p w14:paraId="360BC65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@app.route('/predict', methods=['POST'])</w:t>
      </w:r>
    </w:p>
    <w:p w14:paraId="65F54E74">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def predict():</w:t>
      </w:r>
    </w:p>
    <w:p w14:paraId="3EF2120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if 'file' not in request.files:</w:t>
      </w:r>
    </w:p>
    <w:p w14:paraId="16269FB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jsonify({'error': 'No file uploaded'})</w:t>
      </w:r>
    </w:p>
    <w:p w14:paraId="2200C79F">
      <w:pPr>
        <w:keepNext w:val="0"/>
        <w:keepLines w:val="0"/>
        <w:widowControl/>
        <w:suppressLineNumbers w:val="0"/>
        <w:spacing w:line="480" w:lineRule="auto"/>
        <w:jc w:val="left"/>
        <w:rPr>
          <w:rFonts w:hint="default" w:ascii="Lucida Console" w:hAnsi="Lucida Console" w:cs="Lucida Console"/>
          <w:color w:val="auto"/>
          <w:sz w:val="20"/>
          <w:szCs w:val="20"/>
        </w:rPr>
      </w:pPr>
    </w:p>
    <w:p w14:paraId="30E71BC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file = request.files['file']</w:t>
      </w:r>
    </w:p>
    <w:p w14:paraId="32054EF7">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if file:</w:t>
      </w:r>
    </w:p>
    <w:p w14:paraId="240D111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 Save the image</w:t>
      </w:r>
    </w:p>
    <w:p w14:paraId="6D95DEC5">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img_path = 'static/images/' + file.filename</w:t>
      </w:r>
    </w:p>
    <w:p w14:paraId="01EB965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file.save(img_path)</w:t>
      </w:r>
    </w:p>
    <w:p w14:paraId="3758815E">
      <w:pPr>
        <w:keepNext w:val="0"/>
        <w:keepLines w:val="0"/>
        <w:widowControl/>
        <w:suppressLineNumbers w:val="0"/>
        <w:spacing w:line="480" w:lineRule="auto"/>
        <w:jc w:val="left"/>
        <w:rPr>
          <w:rFonts w:hint="default" w:ascii="Lucida Console" w:hAnsi="Lucida Console" w:cs="Lucida Console"/>
          <w:color w:val="auto"/>
          <w:sz w:val="20"/>
          <w:szCs w:val="20"/>
        </w:rPr>
      </w:pPr>
    </w:p>
    <w:p w14:paraId="013E24E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 Preprocess the image</w:t>
      </w:r>
    </w:p>
    <w:p w14:paraId="5394D3CF">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preprocess_image(img_path)</w:t>
      </w:r>
    </w:p>
    <w:p w14:paraId="1C6B1FC0">
      <w:pPr>
        <w:keepNext w:val="0"/>
        <w:keepLines w:val="0"/>
        <w:widowControl/>
        <w:suppressLineNumbers w:val="0"/>
        <w:spacing w:line="480" w:lineRule="auto"/>
        <w:jc w:val="left"/>
        <w:rPr>
          <w:rFonts w:hint="default" w:ascii="Lucida Console" w:hAnsi="Lucida Console" w:cs="Lucida Console"/>
          <w:color w:val="auto"/>
          <w:sz w:val="20"/>
          <w:szCs w:val="20"/>
        </w:rPr>
      </w:pPr>
    </w:p>
    <w:p w14:paraId="0846E6A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 Predict using the appropriate model</w:t>
      </w:r>
    </w:p>
    <w:p w14:paraId="27190F14">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plant_type = request.form.get('plant_type')</w:t>
      </w:r>
    </w:p>
    <w:p w14:paraId="1857DC0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if plant_type == 'cotton':</w:t>
      </w:r>
    </w:p>
    <w:p w14:paraId="403D8FD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model = model_cotton</w:t>
      </w:r>
    </w:p>
    <w:p w14:paraId="0C4ABE17">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elif plant_type == 'corn':</w:t>
      </w:r>
    </w:p>
    <w:p w14:paraId="7279C40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model = model_corn</w:t>
      </w:r>
    </w:p>
    <w:p w14:paraId="0BCA77D4">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elif plant_type == 'grape':</w:t>
      </w:r>
    </w:p>
    <w:p w14:paraId="77FA623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model = model_grape</w:t>
      </w:r>
    </w:p>
    <w:p w14:paraId="4262F966">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elif plant_type == 'potato':</w:t>
      </w:r>
    </w:p>
    <w:p w14:paraId="33EFD5D1">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model = model_potato</w:t>
      </w:r>
    </w:p>
    <w:p w14:paraId="5504231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elif plant_type == 'tomato':</w:t>
      </w:r>
    </w:p>
    <w:p w14:paraId="0B1ACF7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model = model_tomato</w:t>
      </w:r>
    </w:p>
    <w:p w14:paraId="104AFCF4">
      <w:pPr>
        <w:keepNext w:val="0"/>
        <w:keepLines w:val="0"/>
        <w:widowControl/>
        <w:suppressLineNumbers w:val="0"/>
        <w:spacing w:line="480" w:lineRule="auto"/>
        <w:jc w:val="left"/>
        <w:rPr>
          <w:rFonts w:hint="default" w:ascii="Lucida Console" w:hAnsi="Lucida Console" w:cs="Lucida Console"/>
          <w:color w:val="auto"/>
          <w:sz w:val="20"/>
          <w:szCs w:val="20"/>
        </w:rPr>
      </w:pPr>
    </w:p>
    <w:p w14:paraId="76F4E6C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prediction = model.predict(img)</w:t>
      </w:r>
    </w:p>
    <w:p w14:paraId="43AD9D8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predicted_class = np.argmax(prediction, axis=1)</w:t>
      </w:r>
    </w:p>
    <w:p w14:paraId="3709B389">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result = get_prediction_result(predicted_class)</w:t>
      </w:r>
    </w:p>
    <w:p w14:paraId="239D3AC4">
      <w:pPr>
        <w:keepNext w:val="0"/>
        <w:keepLines w:val="0"/>
        <w:widowControl/>
        <w:suppressLineNumbers w:val="0"/>
        <w:spacing w:line="480" w:lineRule="auto"/>
        <w:jc w:val="left"/>
        <w:rPr>
          <w:rFonts w:hint="default" w:ascii="Lucida Console" w:hAnsi="Lucida Console" w:cs="Lucida Console"/>
          <w:color w:val="auto"/>
          <w:sz w:val="20"/>
          <w:szCs w:val="20"/>
        </w:rPr>
      </w:pPr>
    </w:p>
    <w:p w14:paraId="77BF458C">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jsonify({'prediction': result})</w:t>
      </w:r>
    </w:p>
    <w:p w14:paraId="4EF12723">
      <w:pPr>
        <w:keepNext w:val="0"/>
        <w:keepLines w:val="0"/>
        <w:widowControl/>
        <w:suppressLineNumbers w:val="0"/>
        <w:spacing w:line="480" w:lineRule="auto"/>
        <w:jc w:val="left"/>
        <w:rPr>
          <w:rFonts w:hint="default" w:ascii="Lucida Console" w:hAnsi="Lucida Console" w:cs="Lucida Console"/>
          <w:color w:val="auto"/>
          <w:sz w:val="20"/>
          <w:szCs w:val="20"/>
        </w:rPr>
      </w:pPr>
    </w:p>
    <w:p w14:paraId="6EB46A41">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Function to return prediction result based on model output</w:t>
      </w:r>
    </w:p>
    <w:p w14:paraId="732146E8">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def get_prediction_result(predicted_class):</w:t>
      </w:r>
    </w:p>
    <w:p w14:paraId="6C1DA17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disease_classes = ['Healthy', 'Blight', 'Rust', 'Leaf Spot', 'Late Blight']  # Example</w:t>
      </w:r>
    </w:p>
    <w:p w14:paraId="5289CA76">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disease_classes[predicted_class[0]]</w:t>
      </w:r>
    </w:p>
    <w:p w14:paraId="0B326201">
      <w:pPr>
        <w:keepNext w:val="0"/>
        <w:keepLines w:val="0"/>
        <w:widowControl/>
        <w:suppressLineNumbers w:val="0"/>
        <w:spacing w:line="480" w:lineRule="auto"/>
        <w:jc w:val="left"/>
        <w:rPr>
          <w:rFonts w:hint="default" w:ascii="Lucida Console" w:hAnsi="Lucida Console" w:cs="Lucida Console"/>
          <w:color w:val="auto"/>
          <w:sz w:val="20"/>
          <w:szCs w:val="20"/>
        </w:rPr>
      </w:pPr>
    </w:p>
    <w:p w14:paraId="24B7DE80">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if __name__ == "__main__":</w:t>
      </w:r>
    </w:p>
    <w:p w14:paraId="41D3DA7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app.run(debug=True)</w:t>
      </w:r>
    </w:p>
    <w:p w14:paraId="6CE9B59E">
      <w:pPr>
        <w:keepNext w:val="0"/>
        <w:keepLines w:val="0"/>
        <w:widowControl/>
        <w:suppressLineNumbers w:val="0"/>
        <w:spacing w:line="480" w:lineRule="auto"/>
        <w:jc w:val="left"/>
        <w:rPr>
          <w:color w:val="auto"/>
        </w:rPr>
      </w:pPr>
    </w:p>
    <w:p w14:paraId="18549C86">
      <w:pPr>
        <w:pStyle w:val="12"/>
        <w:keepNext w:val="0"/>
        <w:keepLines w:val="0"/>
        <w:widowControl/>
        <w:suppressLineNumbers w:val="0"/>
        <w:spacing w:line="480" w:lineRule="auto"/>
        <w:rPr>
          <w:color w:val="auto"/>
        </w:rPr>
      </w:pPr>
      <w:r>
        <w:rPr>
          <w:rStyle w:val="13"/>
          <w:rFonts w:hint="default"/>
          <w:color w:val="auto"/>
          <w:lang w:val="en-IN"/>
        </w:rPr>
        <w:t xml:space="preserve">3.1.2.3) </w:t>
      </w:r>
      <w:r>
        <w:rPr>
          <w:rStyle w:val="13"/>
          <w:color w:val="auto"/>
        </w:rPr>
        <w:t>Image Preprocessing with OpenCV</w:t>
      </w:r>
    </w:p>
    <w:p w14:paraId="5D5F02BD">
      <w:pPr>
        <w:pStyle w:val="12"/>
        <w:keepNext w:val="0"/>
        <w:keepLines w:val="0"/>
        <w:widowControl/>
        <w:suppressLineNumbers w:val="0"/>
        <w:spacing w:line="480" w:lineRule="auto"/>
        <w:rPr>
          <w:color w:val="auto"/>
        </w:rPr>
      </w:pPr>
      <w:r>
        <w:rPr>
          <w:color w:val="auto"/>
        </w:rPr>
        <w:t>Uploaded images were resized and normalized to match the input format required by the pre-trained models:</w:t>
      </w:r>
    </w:p>
    <w:p w14:paraId="7FDE56C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import cv2</w:t>
      </w:r>
    </w:p>
    <w:p w14:paraId="06C9C6B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import numpy as np</w:t>
      </w:r>
    </w:p>
    <w:p w14:paraId="41525534">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p>
    <w:p w14:paraId="65340D4B">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def preprocess_image(img_path):</w:t>
      </w:r>
    </w:p>
    <w:p w14:paraId="35D813B3">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cv2.imread(img_path)</w:t>
      </w:r>
    </w:p>
    <w:p w14:paraId="52FEF9C2">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cv2.resize(img, (224, 224))  # Resize to match model input size (224x224 for VGG19)</w:t>
      </w:r>
    </w:p>
    <w:p w14:paraId="1B043BCE">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np.expand_dims(img, axis=0)  # Add batch dimension</w:t>
      </w:r>
    </w:p>
    <w:p w14:paraId="195590AD">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img = preprocess_input(img)  # Preprocess using VGG19's preprocessing function</w:t>
      </w:r>
    </w:p>
    <w:p w14:paraId="75A4AA5A">
      <w:pPr>
        <w:keepNext w:val="0"/>
        <w:keepLines w:val="0"/>
        <w:widowControl/>
        <w:suppressLineNumbers w:val="0"/>
        <w:shd w:val="clear" w:fill="FFFFFF"/>
        <w:spacing w:line="480" w:lineRule="auto"/>
        <w:jc w:val="left"/>
        <w:rPr>
          <w:rFonts w:hint="default" w:ascii="Lucida Console" w:hAnsi="Lucida Console" w:eastAsia="Consolas" w:cs="Lucida Console"/>
          <w:b w:val="0"/>
          <w:bCs w:val="0"/>
          <w:color w:val="auto"/>
          <w:sz w:val="20"/>
          <w:szCs w:val="20"/>
        </w:rPr>
      </w:pPr>
      <w:r>
        <w:rPr>
          <w:rFonts w:hint="default" w:ascii="Lucida Console" w:hAnsi="Lucida Console" w:eastAsia="Consolas" w:cs="Lucida Console"/>
          <w:b w:val="0"/>
          <w:bCs w:val="0"/>
          <w:color w:val="auto"/>
          <w:kern w:val="0"/>
          <w:sz w:val="20"/>
          <w:szCs w:val="20"/>
          <w:shd w:val="clear" w:fill="FFFFFF"/>
          <w:lang w:val="en-US" w:eastAsia="zh-CN" w:bidi="ar"/>
        </w:rPr>
        <w:t>    return img</w:t>
      </w:r>
    </w:p>
    <w:p w14:paraId="6573A731">
      <w:pPr>
        <w:keepNext w:val="0"/>
        <w:keepLines w:val="0"/>
        <w:widowControl/>
        <w:suppressLineNumbers w:val="0"/>
        <w:spacing w:line="480" w:lineRule="auto"/>
        <w:jc w:val="left"/>
        <w:rPr>
          <w:rFonts w:hint="default" w:ascii="Lucida Console" w:hAnsi="Lucida Console" w:cs="Lucida Console"/>
          <w:color w:val="auto"/>
          <w:sz w:val="20"/>
          <w:szCs w:val="20"/>
        </w:rPr>
      </w:pPr>
    </w:p>
    <w:p w14:paraId="2521294D">
      <w:pPr>
        <w:pStyle w:val="12"/>
        <w:keepNext w:val="0"/>
        <w:keepLines w:val="0"/>
        <w:widowControl/>
        <w:suppressLineNumbers w:val="0"/>
        <w:spacing w:line="480" w:lineRule="auto"/>
        <w:rPr>
          <w:color w:val="auto"/>
        </w:rPr>
      </w:pPr>
    </w:p>
    <w:p w14:paraId="072801FD">
      <w:pPr>
        <w:pStyle w:val="12"/>
        <w:keepNext w:val="0"/>
        <w:keepLines w:val="0"/>
        <w:widowControl/>
        <w:suppressLineNumbers w:val="0"/>
        <w:spacing w:line="480" w:lineRule="auto"/>
        <w:rPr>
          <w:color w:val="auto"/>
        </w:rPr>
      </w:pPr>
      <w:r>
        <w:rPr>
          <w:rStyle w:val="13"/>
          <w:rFonts w:hint="default"/>
          <w:color w:val="auto"/>
          <w:lang w:val="en-IN"/>
        </w:rPr>
        <w:t xml:space="preserve">3.1.2.4) </w:t>
      </w:r>
      <w:r>
        <w:rPr>
          <w:rStyle w:val="13"/>
          <w:color w:val="auto"/>
        </w:rPr>
        <w:t>Model Inference with Keras</w:t>
      </w:r>
    </w:p>
    <w:p w14:paraId="0F97BDA9">
      <w:pPr>
        <w:pStyle w:val="12"/>
        <w:keepNext w:val="0"/>
        <w:keepLines w:val="0"/>
        <w:widowControl/>
        <w:suppressLineNumbers w:val="0"/>
        <w:spacing w:line="480" w:lineRule="auto"/>
        <w:rPr>
          <w:color w:val="auto"/>
        </w:rPr>
      </w:pPr>
      <w:r>
        <w:rPr>
          <w:color w:val="auto"/>
        </w:rPr>
        <w:t>Keras, backed by TensorFlow, was used for loading and running pre-trained models:</w:t>
      </w:r>
    </w:p>
    <w:p w14:paraId="49042257">
      <w:pPr>
        <w:pStyle w:val="12"/>
        <w:keepNext w:val="0"/>
        <w:keepLines w:val="0"/>
        <w:widowControl/>
        <w:suppressLineNumbers w:val="0"/>
        <w:spacing w:line="480" w:lineRule="auto"/>
        <w:rPr>
          <w:rFonts w:hint="default"/>
          <w:color w:val="auto"/>
        </w:rPr>
      </w:pPr>
      <w:r>
        <w:rPr>
          <w:rFonts w:hint="default"/>
          <w:color w:val="auto"/>
        </w:rPr>
        <w:t>from keras.models import load_model</w:t>
      </w:r>
    </w:p>
    <w:p w14:paraId="14E425FA">
      <w:pPr>
        <w:pStyle w:val="12"/>
        <w:keepNext w:val="0"/>
        <w:keepLines w:val="0"/>
        <w:widowControl/>
        <w:suppressLineNumbers w:val="0"/>
        <w:spacing w:line="480" w:lineRule="auto"/>
        <w:rPr>
          <w:rFonts w:hint="default"/>
          <w:color w:val="auto"/>
        </w:rPr>
      </w:pPr>
    </w:p>
    <w:p w14:paraId="0A2AED1C">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from keras.models import load_model</w:t>
      </w:r>
    </w:p>
    <w:p w14:paraId="23D36128">
      <w:pPr>
        <w:pStyle w:val="12"/>
        <w:keepNext w:val="0"/>
        <w:keepLines w:val="0"/>
        <w:widowControl/>
        <w:suppressLineNumbers w:val="0"/>
        <w:spacing w:line="480" w:lineRule="auto"/>
        <w:rPr>
          <w:rFonts w:hint="default" w:ascii="Lucida Console" w:hAnsi="Lucida Console" w:cs="Lucida Console"/>
          <w:color w:val="auto"/>
          <w:sz w:val="20"/>
          <w:szCs w:val="20"/>
        </w:rPr>
      </w:pPr>
    </w:p>
    <w:p w14:paraId="0D0A854E">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Load pre-trained models</w:t>
      </w:r>
    </w:p>
    <w:p w14:paraId="31911D4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model_cotton = load_model('models/AG_COTTON_plant_VGG19.h5')</w:t>
      </w:r>
    </w:p>
    <w:p w14:paraId="3431578A">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model_corn = load_model('models/AG_Corn_Plant_VGG19.h5')</w:t>
      </w:r>
    </w:p>
    <w:p w14:paraId="2C9387EA">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model_grape = load_model('models/AI_Grape.h5')</w:t>
      </w:r>
    </w:p>
    <w:p w14:paraId="16EA846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model_potato = load_model('models/AI_Potato_VGG19.h5')</w:t>
      </w:r>
    </w:p>
    <w:p w14:paraId="141F859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model_tomato = load_model('models/AI_Tomato_model_inception.h5')</w:t>
      </w:r>
    </w:p>
    <w:p w14:paraId="64708A68">
      <w:pPr>
        <w:pStyle w:val="12"/>
        <w:keepNext w:val="0"/>
        <w:keepLines w:val="0"/>
        <w:widowControl/>
        <w:suppressLineNumbers w:val="0"/>
        <w:spacing w:line="480" w:lineRule="auto"/>
        <w:rPr>
          <w:rFonts w:hint="default" w:ascii="Lucida Console" w:hAnsi="Lucida Console" w:cs="Lucida Console"/>
          <w:color w:val="auto"/>
          <w:sz w:val="20"/>
          <w:szCs w:val="20"/>
        </w:rPr>
      </w:pPr>
    </w:p>
    <w:p w14:paraId="226A6A78">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Make a prediction for a specific plant type</w:t>
      </w:r>
    </w:p>
    <w:p w14:paraId="481499A8">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prediction = model_cotton.predict(preprocessed_image)</w:t>
      </w:r>
    </w:p>
    <w:p w14:paraId="07E8415F">
      <w:pPr>
        <w:pStyle w:val="12"/>
        <w:keepNext w:val="0"/>
        <w:keepLines w:val="0"/>
        <w:widowControl/>
        <w:suppressLineNumbers w:val="0"/>
        <w:spacing w:line="480" w:lineRule="auto"/>
        <w:rPr>
          <w:color w:val="auto"/>
        </w:rPr>
      </w:pPr>
    </w:p>
    <w:p w14:paraId="23E4265B">
      <w:pPr>
        <w:pStyle w:val="4"/>
        <w:bidi w:val="0"/>
      </w:pPr>
      <w:bookmarkStart w:id="45" w:name="_Toc14588"/>
      <w:r>
        <w:rPr>
          <w:rFonts w:hint="default"/>
          <w:lang w:val="en-IN"/>
        </w:rPr>
        <w:t xml:space="preserve">3.1.3) </w:t>
      </w:r>
      <w:r>
        <w:t>Frontend Development</w:t>
      </w:r>
      <w:bookmarkEnd w:id="45"/>
    </w:p>
    <w:p w14:paraId="65D613CE">
      <w:pPr>
        <w:pStyle w:val="12"/>
        <w:keepNext w:val="0"/>
        <w:keepLines w:val="0"/>
        <w:widowControl/>
        <w:suppressLineNumbers w:val="0"/>
        <w:spacing w:line="480" w:lineRule="auto"/>
        <w:rPr>
          <w:color w:val="auto"/>
        </w:rPr>
      </w:pPr>
      <w:r>
        <w:rPr>
          <w:color w:val="auto"/>
        </w:rPr>
        <w:t>The frontend of the web application was developed using HTML, CSS, and JavaScript, providing a simple and intuitive interface for users to upload plant leaf images and view predicted results in real-time.</w:t>
      </w:r>
    </w:p>
    <w:p w14:paraId="1B27BF58">
      <w:pPr>
        <w:pStyle w:val="12"/>
        <w:keepNext w:val="0"/>
        <w:keepLines w:val="0"/>
        <w:widowControl/>
        <w:suppressLineNumbers w:val="0"/>
        <w:spacing w:line="480" w:lineRule="auto"/>
        <w:rPr>
          <w:rStyle w:val="13"/>
        </w:rPr>
      </w:pPr>
      <w:r>
        <w:rPr>
          <w:rStyle w:val="13"/>
          <w:rFonts w:hint="default"/>
          <w:lang w:val="en-IN"/>
        </w:rPr>
        <w:t xml:space="preserve">3.1.3.1) </w:t>
      </w:r>
      <w:r>
        <w:rPr>
          <w:rStyle w:val="13"/>
        </w:rPr>
        <w:t>HTML Form (index.html):</w:t>
      </w:r>
    </w:p>
    <w:p w14:paraId="5709361E">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&lt;!DOCTYPE html&gt;</w:t>
      </w:r>
    </w:p>
    <w:p w14:paraId="031ABBE2">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&lt;html lang="en"&gt;</w:t>
      </w:r>
    </w:p>
    <w:p w14:paraId="1C84D759">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&lt;head&gt;</w:t>
      </w:r>
    </w:p>
    <w:p w14:paraId="296D8121">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&lt;meta charset="UTF-8"&gt;</w:t>
      </w:r>
    </w:p>
    <w:p w14:paraId="0B53AE21">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&lt;meta name="viewport" content="width=device-width, initial-scale=1.0"&gt;</w:t>
      </w:r>
    </w:p>
    <w:p w14:paraId="500D88D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&lt;title&gt;Plant Disease Detection&lt;/title&gt;</w:t>
      </w:r>
    </w:p>
    <w:p w14:paraId="13F7A1F8">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&lt;link rel="stylesheet" href="styles.css"&gt;</w:t>
      </w:r>
    </w:p>
    <w:p w14:paraId="0340FBA1">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&lt;/head&gt;</w:t>
      </w:r>
    </w:p>
    <w:p w14:paraId="02D2185D">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&lt;body&gt;</w:t>
      </w:r>
    </w:p>
    <w:p w14:paraId="7069036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&lt;h1&gt;Plant Disease Detection&lt;/h1&gt;</w:t>
      </w:r>
    </w:p>
    <w:p w14:paraId="6BB869AB">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&lt;form action="/predict" method="POST" enctype="multipart/form-data"&gt;</w:t>
      </w:r>
    </w:p>
    <w:p w14:paraId="61DD10A6">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&lt;label for="plant_type"&gt;Select Plant Type:&lt;/label&gt;</w:t>
      </w:r>
    </w:p>
    <w:p w14:paraId="6806C538">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&lt;select name="plant_type" id="plant_type"&gt;</w:t>
      </w:r>
    </w:p>
    <w:p w14:paraId="7B5E5C3F">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&lt;option value="cotton"&gt;Cotton&lt;/option&gt;</w:t>
      </w:r>
    </w:p>
    <w:p w14:paraId="6312014F">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&lt;option value="corn"&gt;Corn&lt;/option&gt;</w:t>
      </w:r>
    </w:p>
    <w:p w14:paraId="51BB04D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&lt;option value="grape"&gt;Grape&lt;/option&gt;</w:t>
      </w:r>
    </w:p>
    <w:p w14:paraId="56DEE661">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&lt;option value="potato"&gt;Potato&lt;/option&gt;</w:t>
      </w:r>
    </w:p>
    <w:p w14:paraId="6CF29983">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&lt;option value="tomato"&gt;Tomato&lt;/option&gt;</w:t>
      </w:r>
    </w:p>
    <w:p w14:paraId="2D663D9B">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&lt;/select&gt;</w:t>
      </w:r>
    </w:p>
    <w:p w14:paraId="7626F41A">
      <w:pPr>
        <w:pStyle w:val="12"/>
        <w:keepNext w:val="0"/>
        <w:keepLines w:val="0"/>
        <w:widowControl/>
        <w:suppressLineNumbers w:val="0"/>
        <w:spacing w:line="480" w:lineRule="auto"/>
        <w:rPr>
          <w:rFonts w:hint="default" w:ascii="Lucida Console" w:hAnsi="Lucida Console" w:cs="Lucida Console"/>
          <w:color w:val="auto"/>
          <w:sz w:val="20"/>
          <w:szCs w:val="20"/>
        </w:rPr>
      </w:pPr>
    </w:p>
    <w:p w14:paraId="19A976D2">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&lt;label for="file"&gt;Upload Leaf Image:&lt;/label&gt;</w:t>
      </w:r>
    </w:p>
    <w:p w14:paraId="1B78DF12">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&lt;input type="file" name="file" id="file" required&gt;</w:t>
      </w:r>
    </w:p>
    <w:p w14:paraId="3A1E49F1">
      <w:pPr>
        <w:pStyle w:val="12"/>
        <w:keepNext w:val="0"/>
        <w:keepLines w:val="0"/>
        <w:widowControl/>
        <w:suppressLineNumbers w:val="0"/>
        <w:spacing w:line="480" w:lineRule="auto"/>
        <w:rPr>
          <w:rFonts w:hint="default" w:ascii="Lucida Console" w:hAnsi="Lucida Console" w:cs="Lucida Console"/>
          <w:color w:val="auto"/>
          <w:sz w:val="20"/>
          <w:szCs w:val="20"/>
        </w:rPr>
      </w:pPr>
    </w:p>
    <w:p w14:paraId="3A15A135">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&lt;button type="submit"&gt;Submit&lt;/button&gt;</w:t>
      </w:r>
    </w:p>
    <w:p w14:paraId="6BEA637B">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&lt;/form&gt;</w:t>
      </w:r>
    </w:p>
    <w:p w14:paraId="062A3F79">
      <w:pPr>
        <w:pStyle w:val="12"/>
        <w:keepNext w:val="0"/>
        <w:keepLines w:val="0"/>
        <w:widowControl/>
        <w:suppressLineNumbers w:val="0"/>
        <w:spacing w:line="480" w:lineRule="auto"/>
        <w:rPr>
          <w:rFonts w:hint="default" w:ascii="Lucida Console" w:hAnsi="Lucida Console" w:cs="Lucida Console"/>
          <w:color w:val="auto"/>
          <w:sz w:val="20"/>
          <w:szCs w:val="20"/>
        </w:rPr>
      </w:pPr>
    </w:p>
    <w:p w14:paraId="2CA9F83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&lt;div id="predictionResult"&gt;&lt;/div&gt;</w:t>
      </w:r>
    </w:p>
    <w:p w14:paraId="4D13860C">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&lt;/body&gt;</w:t>
      </w:r>
    </w:p>
    <w:p w14:paraId="5D2206C6">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&lt;/html&gt;</w:t>
      </w:r>
    </w:p>
    <w:p w14:paraId="579BF627">
      <w:pPr>
        <w:pStyle w:val="12"/>
        <w:keepNext w:val="0"/>
        <w:keepLines w:val="0"/>
        <w:widowControl/>
        <w:suppressLineNumbers w:val="0"/>
        <w:spacing w:line="480" w:lineRule="auto"/>
        <w:rPr>
          <w:color w:val="auto"/>
        </w:rPr>
      </w:pPr>
    </w:p>
    <w:p w14:paraId="00EB280A">
      <w:pPr>
        <w:pStyle w:val="12"/>
        <w:keepNext w:val="0"/>
        <w:keepLines w:val="0"/>
        <w:widowControl/>
        <w:suppressLineNumbers w:val="0"/>
        <w:spacing w:line="480" w:lineRule="auto"/>
        <w:rPr>
          <w:rStyle w:val="13"/>
        </w:rPr>
      </w:pPr>
      <w:r>
        <w:rPr>
          <w:rStyle w:val="13"/>
          <w:rFonts w:hint="default"/>
          <w:lang w:val="en-IN"/>
        </w:rPr>
        <w:t xml:space="preserve">3.1.3.2) </w:t>
      </w:r>
      <w:r>
        <w:rPr>
          <w:rStyle w:val="13"/>
        </w:rPr>
        <w:t>CSS Styling (styles.css):</w:t>
      </w:r>
    </w:p>
    <w:p w14:paraId="07314E69">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body {</w:t>
      </w:r>
    </w:p>
    <w:p w14:paraId="326C3D03">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font-family: Arial, sans-serif;</w:t>
      </w:r>
    </w:p>
    <w:p w14:paraId="0F5C8D79">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text-align: center;</w:t>
      </w:r>
    </w:p>
    <w:p w14:paraId="63E968D6">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padding: 20px;</w:t>
      </w:r>
    </w:p>
    <w:p w14:paraId="273D2FE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w:t>
      </w:r>
    </w:p>
    <w:p w14:paraId="19D6A5F3">
      <w:pPr>
        <w:pStyle w:val="12"/>
        <w:keepNext w:val="0"/>
        <w:keepLines w:val="0"/>
        <w:widowControl/>
        <w:suppressLineNumbers w:val="0"/>
        <w:spacing w:line="480" w:lineRule="auto"/>
        <w:rPr>
          <w:rFonts w:hint="default" w:ascii="Lucida Console" w:hAnsi="Lucida Console" w:cs="Lucida Console"/>
          <w:color w:val="auto"/>
          <w:sz w:val="20"/>
          <w:szCs w:val="20"/>
        </w:rPr>
      </w:pPr>
    </w:p>
    <w:p w14:paraId="77BA3355">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form {</w:t>
      </w:r>
    </w:p>
    <w:p w14:paraId="5451588E">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margin: 20px auto;</w:t>
      </w:r>
    </w:p>
    <w:p w14:paraId="7E4D409E">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max-width: 400px;</w:t>
      </w:r>
    </w:p>
    <w:p w14:paraId="5256C22F">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w:t>
      </w:r>
    </w:p>
    <w:p w14:paraId="6A95A7BA">
      <w:pPr>
        <w:pStyle w:val="12"/>
        <w:keepNext w:val="0"/>
        <w:keepLines w:val="0"/>
        <w:widowControl/>
        <w:suppressLineNumbers w:val="0"/>
        <w:spacing w:line="480" w:lineRule="auto"/>
        <w:rPr>
          <w:rFonts w:hint="default" w:ascii="Lucida Console" w:hAnsi="Lucida Console" w:cs="Lucida Console"/>
          <w:color w:val="auto"/>
          <w:sz w:val="20"/>
          <w:szCs w:val="20"/>
        </w:rPr>
      </w:pPr>
    </w:p>
    <w:p w14:paraId="39C11FFA">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label {</w:t>
      </w:r>
    </w:p>
    <w:p w14:paraId="61F967D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display: block;</w:t>
      </w:r>
    </w:p>
    <w:p w14:paraId="27751878">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margin: 10px 0;</w:t>
      </w:r>
    </w:p>
    <w:p w14:paraId="7D38E37C">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w:t>
      </w:r>
    </w:p>
    <w:p w14:paraId="4C8E0753">
      <w:pPr>
        <w:pStyle w:val="12"/>
        <w:keepNext w:val="0"/>
        <w:keepLines w:val="0"/>
        <w:widowControl/>
        <w:suppressLineNumbers w:val="0"/>
        <w:spacing w:line="480" w:lineRule="auto"/>
        <w:rPr>
          <w:rFonts w:hint="default" w:ascii="Lucida Console" w:hAnsi="Lucida Console" w:cs="Lucida Console"/>
          <w:color w:val="auto"/>
          <w:sz w:val="20"/>
          <w:szCs w:val="20"/>
        </w:rPr>
      </w:pPr>
    </w:p>
    <w:p w14:paraId="5D573E73">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button {</w:t>
      </w:r>
    </w:p>
    <w:p w14:paraId="7CF1C923">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padding: 10px 20px;</w:t>
      </w:r>
    </w:p>
    <w:p w14:paraId="16DF1F62">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background-color: #4CAF50;</w:t>
      </w:r>
    </w:p>
    <w:p w14:paraId="0F19E2A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color: white;</w:t>
      </w:r>
    </w:p>
    <w:p w14:paraId="61F510B1">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border: none;</w:t>
      </w:r>
    </w:p>
    <w:p w14:paraId="259EB580">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cursor: pointer;</w:t>
      </w:r>
    </w:p>
    <w:p w14:paraId="217F94B3">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w:t>
      </w:r>
    </w:p>
    <w:p w14:paraId="692B2955">
      <w:pPr>
        <w:pStyle w:val="12"/>
        <w:keepNext w:val="0"/>
        <w:keepLines w:val="0"/>
        <w:widowControl/>
        <w:suppressLineNumbers w:val="0"/>
        <w:spacing w:line="480" w:lineRule="auto"/>
        <w:rPr>
          <w:rFonts w:hint="default" w:ascii="Lucida Console" w:hAnsi="Lucida Console" w:cs="Lucida Console"/>
          <w:color w:val="auto"/>
          <w:sz w:val="20"/>
          <w:szCs w:val="20"/>
        </w:rPr>
      </w:pPr>
    </w:p>
    <w:p w14:paraId="37443987">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button:hover {</w:t>
      </w:r>
    </w:p>
    <w:p w14:paraId="492A264C">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 xml:space="preserve">    background-color: #45a049;</w:t>
      </w:r>
    </w:p>
    <w:p w14:paraId="2736CAEA">
      <w:pPr>
        <w:pStyle w:val="12"/>
        <w:keepNext w:val="0"/>
        <w:keepLines w:val="0"/>
        <w:widowControl/>
        <w:suppressLineNumbers w:val="0"/>
        <w:spacing w:line="480" w:lineRule="auto"/>
        <w:rPr>
          <w:rFonts w:hint="default" w:ascii="Lucida Console" w:hAnsi="Lucida Console" w:cs="Lucida Console"/>
          <w:color w:val="auto"/>
          <w:sz w:val="20"/>
          <w:szCs w:val="20"/>
        </w:rPr>
      </w:pPr>
      <w:r>
        <w:rPr>
          <w:rFonts w:hint="default" w:ascii="Lucida Console" w:hAnsi="Lucida Console" w:cs="Lucida Console"/>
          <w:color w:val="auto"/>
          <w:sz w:val="20"/>
          <w:szCs w:val="20"/>
        </w:rPr>
        <w:t>}</w:t>
      </w:r>
    </w:p>
    <w:p w14:paraId="4C4638B1">
      <w:pPr>
        <w:pStyle w:val="2"/>
        <w:numPr>
          <w:ilvl w:val="0"/>
          <w:numId w:val="2"/>
        </w:numPr>
        <w:bidi w:val="0"/>
        <w:spacing w:line="480" w:lineRule="auto"/>
        <w:rPr>
          <w:rFonts w:hint="default"/>
          <w:color w:val="auto"/>
          <w:lang w:val="en-IN"/>
        </w:rPr>
      </w:pPr>
      <w:bookmarkStart w:id="46" w:name="_Toc5326"/>
      <w:bookmarkStart w:id="47" w:name="_Toc19705"/>
      <w:bookmarkStart w:id="48" w:name="_Toc29015"/>
      <w:bookmarkStart w:id="49" w:name="_Toc13862"/>
      <w:bookmarkStart w:id="50" w:name="_Toc32357"/>
      <w:r>
        <w:rPr>
          <w:rFonts w:hint="default"/>
          <w:color w:val="auto"/>
          <w:lang w:val="en-IN"/>
        </w:rPr>
        <w:t>Results:</w:t>
      </w:r>
      <w:bookmarkEnd w:id="46"/>
      <w:bookmarkEnd w:id="47"/>
      <w:bookmarkEnd w:id="48"/>
      <w:bookmarkEnd w:id="49"/>
      <w:bookmarkEnd w:id="50"/>
    </w:p>
    <w:p w14:paraId="1F5D8CB2">
      <w:pPr>
        <w:pStyle w:val="12"/>
        <w:keepNext w:val="0"/>
        <w:keepLines w:val="0"/>
        <w:widowControl/>
        <w:suppressLineNumbers w:val="0"/>
        <w:spacing w:line="480" w:lineRule="auto"/>
        <w:rPr>
          <w:color w:val="auto"/>
        </w:rPr>
      </w:pPr>
      <w:r>
        <w:rPr>
          <w:color w:val="auto"/>
        </w:rPr>
        <w:t>The web application developed in this study demonstrated high accuracy in the identification and classification of plant diseases. The models, including VGG19, Inception, and ResNet, were evaluated using metrics such as accuracy, precision, recall, and F1-score, showing robust performance across various plant species.</w:t>
      </w:r>
    </w:p>
    <w:p w14:paraId="673578D7">
      <w:pPr>
        <w:pStyle w:val="12"/>
        <w:keepNext w:val="0"/>
        <w:keepLines w:val="0"/>
        <w:widowControl/>
        <w:suppressLineNumbers w:val="0"/>
        <w:spacing w:line="480" w:lineRule="auto"/>
        <w:rPr>
          <w:color w:val="auto"/>
        </w:rPr>
      </w:pPr>
      <w:bookmarkStart w:id="51" w:name="_Toc1919"/>
      <w:r>
        <w:rPr>
          <w:rStyle w:val="19"/>
          <w:rFonts w:hint="default"/>
          <w:lang w:val="en-IN"/>
        </w:rPr>
        <w:t xml:space="preserve">4.1) </w:t>
      </w:r>
      <w:r>
        <w:rPr>
          <w:rStyle w:val="19"/>
        </w:rPr>
        <w:t>Accuracy:</w:t>
      </w:r>
      <w:bookmarkEnd w:id="51"/>
      <w:r>
        <w:rPr>
          <w:color w:val="auto"/>
        </w:rPr>
        <w:t xml:space="preserve"> The models achieved an average accuracy of over 90% across different plant species, indicating reliable disease detection capabilities.</w:t>
      </w:r>
    </w:p>
    <w:p w14:paraId="26F42324">
      <w:pPr>
        <w:pStyle w:val="12"/>
        <w:keepNext w:val="0"/>
        <w:keepLines w:val="0"/>
        <w:widowControl/>
        <w:suppressLineNumbers w:val="0"/>
        <w:spacing w:line="480" w:lineRule="auto"/>
        <w:rPr>
          <w:color w:val="auto"/>
        </w:rPr>
      </w:pPr>
      <w:bookmarkStart w:id="52" w:name="_Toc2980"/>
      <w:r>
        <w:rPr>
          <w:rStyle w:val="19"/>
          <w:rFonts w:hint="default"/>
          <w:lang w:val="en-IN"/>
        </w:rPr>
        <w:t>4.2)</w:t>
      </w:r>
      <w:r>
        <w:rPr>
          <w:rStyle w:val="19"/>
        </w:rPr>
        <w:t>Precision and Recall:</w:t>
      </w:r>
      <w:bookmarkEnd w:id="52"/>
      <w:r>
        <w:rPr>
          <w:color w:val="auto"/>
        </w:rPr>
        <w:t xml:space="preserve"> The precision and recall metrics showed that the models were effective in identifying both diseased and healthy plants, with minimal false positives and false negatives.</w:t>
      </w:r>
    </w:p>
    <w:p w14:paraId="12E29241">
      <w:pPr>
        <w:pStyle w:val="12"/>
        <w:keepNext w:val="0"/>
        <w:keepLines w:val="0"/>
        <w:widowControl/>
        <w:suppressLineNumbers w:val="0"/>
        <w:spacing w:line="480" w:lineRule="auto"/>
        <w:rPr>
          <w:color w:val="auto"/>
        </w:rPr>
      </w:pPr>
      <w:bookmarkStart w:id="53" w:name="_Toc24201"/>
      <w:r>
        <w:rPr>
          <w:rStyle w:val="19"/>
          <w:rFonts w:hint="default"/>
          <w:lang w:val="en-IN"/>
        </w:rPr>
        <w:t xml:space="preserve">4.3) </w:t>
      </w:r>
      <w:r>
        <w:rPr>
          <w:rStyle w:val="19"/>
        </w:rPr>
        <w:t>User Interface:</w:t>
      </w:r>
      <w:bookmarkEnd w:id="53"/>
      <w:r>
        <w:rPr>
          <w:color w:val="auto"/>
        </w:rPr>
        <w:t xml:space="preserve"> The application provided a user-friendly interface that allowed users to upload images and receive real-time predictions. The results included the predicted disease, confidence level, and relevant recommendations for treatment or care.</w:t>
      </w:r>
    </w:p>
    <w:p w14:paraId="2FA50B6E">
      <w:pPr>
        <w:pStyle w:val="12"/>
        <w:keepNext w:val="0"/>
        <w:keepLines w:val="0"/>
        <w:widowControl/>
        <w:suppressLineNumbers w:val="0"/>
        <w:spacing w:line="480" w:lineRule="auto"/>
        <w:rPr>
          <w:color w:val="auto"/>
        </w:rPr>
      </w:pPr>
      <w:bookmarkStart w:id="54" w:name="_Toc20172"/>
      <w:r>
        <w:rPr>
          <w:rStyle w:val="19"/>
          <w:rFonts w:hint="default"/>
          <w:lang w:val="en-IN"/>
        </w:rPr>
        <w:t xml:space="preserve">4.4) </w:t>
      </w:r>
      <w:r>
        <w:rPr>
          <w:rStyle w:val="19"/>
        </w:rPr>
        <w:t>Real-World Testing:</w:t>
      </w:r>
      <w:bookmarkEnd w:id="54"/>
      <w:r>
        <w:rPr>
          <w:color w:val="auto"/>
        </w:rPr>
        <w:t xml:space="preserve"> The application was tested in real-world conditions, with users uploading images taken under various lighting and environmental conditions. The models maintained high accuracy, demonstrating their robustness and applicability in practical scenarios.</w:t>
      </w:r>
    </w:p>
    <w:p w14:paraId="106F687D">
      <w:pPr>
        <w:pStyle w:val="12"/>
        <w:keepNext w:val="0"/>
        <w:keepLines w:val="0"/>
        <w:widowControl/>
        <w:suppressLineNumbers w:val="0"/>
        <w:spacing w:line="480" w:lineRule="auto"/>
        <w:rPr>
          <w:color w:val="auto"/>
        </w:rPr>
      </w:pPr>
      <w:r>
        <w:rPr>
          <w:color w:val="auto"/>
        </w:rPr>
        <w:t>The successful deployment of the web application underscores its potential to assist farmers and agricultural professionals in managing plant diseases more effectively.</w:t>
      </w:r>
    </w:p>
    <w:p w14:paraId="1D820DE0">
      <w:pPr>
        <w:pStyle w:val="2"/>
        <w:numPr>
          <w:ilvl w:val="0"/>
          <w:numId w:val="2"/>
        </w:numPr>
        <w:bidi w:val="0"/>
        <w:rPr>
          <w:rFonts w:hint="default"/>
          <w:lang w:val="en-IN"/>
        </w:rPr>
      </w:pPr>
      <w:bookmarkStart w:id="55" w:name="_Toc28255"/>
      <w:bookmarkStart w:id="56" w:name="_Toc32054"/>
      <w:bookmarkStart w:id="57" w:name="_Toc19999"/>
      <w:bookmarkStart w:id="58" w:name="_Toc17236"/>
      <w:bookmarkStart w:id="59" w:name="_Toc26958"/>
      <w:r>
        <w:rPr>
          <w:rFonts w:hint="default"/>
          <w:lang w:val="en-IN"/>
        </w:rPr>
        <w:t>Conclusion and Future Work</w:t>
      </w:r>
      <w:bookmarkEnd w:id="55"/>
      <w:bookmarkEnd w:id="56"/>
      <w:bookmarkEnd w:id="57"/>
      <w:bookmarkEnd w:id="58"/>
      <w:bookmarkEnd w:id="59"/>
    </w:p>
    <w:p w14:paraId="0AD0FFF6">
      <w:pPr>
        <w:pStyle w:val="3"/>
        <w:bidi w:val="0"/>
        <w:spacing w:line="480" w:lineRule="auto"/>
        <w:rPr>
          <w:rFonts w:hint="default"/>
          <w:color w:val="auto"/>
          <w:lang w:val="en-IN"/>
        </w:rPr>
      </w:pPr>
      <w:bookmarkStart w:id="60" w:name="_Toc5807"/>
      <w:bookmarkStart w:id="61" w:name="_Toc26816"/>
      <w:bookmarkStart w:id="62" w:name="_Toc32000"/>
      <w:bookmarkStart w:id="63" w:name="_Toc2941"/>
      <w:bookmarkStart w:id="64" w:name="_Toc31301"/>
      <w:r>
        <w:rPr>
          <w:rFonts w:hint="default"/>
          <w:color w:val="auto"/>
          <w:lang w:val="en-IN"/>
        </w:rPr>
        <w:t>5.1)Conclusion:</w:t>
      </w:r>
      <w:bookmarkEnd w:id="60"/>
      <w:bookmarkEnd w:id="61"/>
      <w:bookmarkEnd w:id="62"/>
      <w:bookmarkEnd w:id="63"/>
      <w:bookmarkEnd w:id="64"/>
    </w:p>
    <w:p w14:paraId="00EE126C">
      <w:pPr>
        <w:pStyle w:val="12"/>
        <w:keepNext w:val="0"/>
        <w:keepLines w:val="0"/>
        <w:widowControl/>
        <w:suppressLineNumbers w:val="0"/>
        <w:spacing w:line="480" w:lineRule="auto"/>
        <w:rPr>
          <w:color w:val="auto"/>
        </w:rPr>
      </w:pPr>
      <w:r>
        <w:rPr>
          <w:rFonts w:hint="default" w:ascii="Times New Roman" w:hAnsi="Times New Roman" w:cs="Times New Roman"/>
          <w:color w:val="auto"/>
          <w:sz w:val="24"/>
          <w:szCs w:val="24"/>
          <w:lang w:val="en-IN"/>
        </w:rPr>
        <w:t xml:space="preserve"> </w:t>
      </w:r>
      <w:r>
        <w:rPr>
          <w:color w:val="auto"/>
        </w:rPr>
        <w:t>This research highlights the development and implementation of a deep learning-based web application for plant disease detection. By leveraging pre-trained models and a user-friendly web interface, the application provides real-time, accurate disease diagnosis for various plant species. The system’s high accuracy and ease of use make it a valuable tool for farmers and agricultural professionals, contributing to improved crop health and productivity. The integration of deep learning in agriculture, as demonstrated in this study, holds significant promise for the future of disease management and crop monitoring.</w:t>
      </w:r>
    </w:p>
    <w:p w14:paraId="46C00251">
      <w:pPr>
        <w:keepNext w:val="0"/>
        <w:keepLines w:val="0"/>
        <w:widowControl/>
        <w:suppressLineNumbers w:val="0"/>
        <w:spacing w:line="480" w:lineRule="auto"/>
        <w:rPr>
          <w:rFonts w:hint="default" w:ascii="Times New Roman" w:hAnsi="Times New Roman" w:cs="Times New Roman"/>
          <w:color w:val="auto"/>
          <w:sz w:val="24"/>
          <w:szCs w:val="24"/>
          <w:lang w:val="en-IN"/>
        </w:rPr>
      </w:pPr>
    </w:p>
    <w:p w14:paraId="6E6D1E37">
      <w:pPr>
        <w:pStyle w:val="3"/>
        <w:bidi w:val="0"/>
        <w:spacing w:line="480" w:lineRule="auto"/>
        <w:rPr>
          <w:rFonts w:hint="default"/>
          <w:color w:val="auto"/>
          <w:lang w:val="en-IN"/>
        </w:rPr>
      </w:pPr>
      <w:bookmarkStart w:id="65" w:name="_Toc3521"/>
      <w:bookmarkStart w:id="66" w:name="_Toc28507"/>
      <w:bookmarkStart w:id="67" w:name="_Toc9281"/>
      <w:bookmarkStart w:id="68" w:name="_Toc30856"/>
      <w:bookmarkStart w:id="69" w:name="_Toc21905"/>
      <w:r>
        <w:rPr>
          <w:rFonts w:hint="default"/>
          <w:color w:val="auto"/>
          <w:lang w:val="en-IN"/>
        </w:rPr>
        <w:t>5.2)Future Work:</w:t>
      </w:r>
      <w:bookmarkEnd w:id="65"/>
      <w:bookmarkEnd w:id="66"/>
      <w:bookmarkEnd w:id="67"/>
      <w:bookmarkEnd w:id="68"/>
      <w:bookmarkEnd w:id="69"/>
    </w:p>
    <w:p w14:paraId="203EEF27">
      <w:pPr>
        <w:pStyle w:val="12"/>
        <w:keepNext w:val="0"/>
        <w:keepLines w:val="0"/>
        <w:widowControl/>
        <w:suppressLineNumbers w:val="0"/>
        <w:spacing w:line="480" w:lineRule="auto"/>
        <w:rPr>
          <w:color w:val="auto"/>
        </w:rPr>
      </w:pPr>
      <w:r>
        <w:rPr>
          <w:color w:val="auto"/>
        </w:rPr>
        <w:t>While the current implementation shows promising results, several areas can be explored for further improvement and expansion:</w:t>
      </w:r>
    </w:p>
    <w:p w14:paraId="04A23D05">
      <w:pPr>
        <w:pStyle w:val="12"/>
        <w:keepNext w:val="0"/>
        <w:keepLines w:val="0"/>
        <w:widowControl/>
        <w:suppressLineNumbers w:val="0"/>
        <w:spacing w:line="480" w:lineRule="auto"/>
        <w:rPr>
          <w:color w:val="auto"/>
        </w:rPr>
      </w:pPr>
      <w:bookmarkStart w:id="70" w:name="_Toc22403"/>
      <w:r>
        <w:rPr>
          <w:rStyle w:val="18"/>
          <w:rFonts w:hint="default"/>
          <w:lang w:val="en-IN"/>
        </w:rPr>
        <w:t xml:space="preserve">5.2.1) </w:t>
      </w:r>
      <w:r>
        <w:rPr>
          <w:rStyle w:val="18"/>
        </w:rPr>
        <w:t>Extended Dataset:</w:t>
      </w:r>
      <w:bookmarkEnd w:id="70"/>
      <w:r>
        <w:rPr>
          <w:color w:val="auto"/>
        </w:rPr>
        <w:t xml:space="preserve"> Incorporating more diverse and extensive datasets to cover a wider range of plant species and diseases.</w:t>
      </w:r>
    </w:p>
    <w:p w14:paraId="48CD839C">
      <w:pPr>
        <w:pStyle w:val="12"/>
        <w:keepNext w:val="0"/>
        <w:keepLines w:val="0"/>
        <w:widowControl/>
        <w:suppressLineNumbers w:val="0"/>
        <w:spacing w:line="480" w:lineRule="auto"/>
        <w:rPr>
          <w:color w:val="auto"/>
        </w:rPr>
      </w:pPr>
      <w:bookmarkStart w:id="71" w:name="_Toc12381"/>
      <w:r>
        <w:rPr>
          <w:rStyle w:val="18"/>
          <w:rFonts w:hint="default"/>
          <w:lang w:val="en-IN"/>
        </w:rPr>
        <w:t>5.2.2) M</w:t>
      </w:r>
      <w:r>
        <w:rPr>
          <w:rStyle w:val="18"/>
        </w:rPr>
        <w:t>odel Improvement:</w:t>
      </w:r>
      <w:bookmarkEnd w:id="71"/>
      <w:r>
        <w:rPr>
          <w:color w:val="auto"/>
        </w:rPr>
        <w:t xml:space="preserve"> Continuously improving the deep learning models by incorporating the latest advancements in neural network architectures and training techniques.</w:t>
      </w:r>
    </w:p>
    <w:p w14:paraId="23DCF94A">
      <w:pPr>
        <w:pStyle w:val="12"/>
        <w:keepNext w:val="0"/>
        <w:keepLines w:val="0"/>
        <w:widowControl/>
        <w:suppressLineNumbers w:val="0"/>
        <w:spacing w:line="480" w:lineRule="auto"/>
        <w:rPr>
          <w:color w:val="auto"/>
        </w:rPr>
      </w:pPr>
      <w:bookmarkStart w:id="72" w:name="_Toc17626"/>
      <w:r>
        <w:rPr>
          <w:rStyle w:val="18"/>
          <w:rFonts w:hint="default"/>
          <w:lang w:val="en-IN"/>
        </w:rPr>
        <w:t xml:space="preserve">5.2.3) </w:t>
      </w:r>
      <w:r>
        <w:rPr>
          <w:rStyle w:val="18"/>
        </w:rPr>
        <w:t>Mobile Application:</w:t>
      </w:r>
      <w:bookmarkEnd w:id="72"/>
      <w:r>
        <w:rPr>
          <w:color w:val="auto"/>
        </w:rPr>
        <w:t xml:space="preserve"> Developing a mobile application to provide farmers with a more accessible tool for disease detection on the go.</w:t>
      </w:r>
    </w:p>
    <w:p w14:paraId="6AFFC6AA">
      <w:pPr>
        <w:pStyle w:val="12"/>
        <w:keepNext w:val="0"/>
        <w:keepLines w:val="0"/>
        <w:widowControl/>
        <w:suppressLineNumbers w:val="0"/>
        <w:spacing w:line="480" w:lineRule="auto"/>
        <w:rPr>
          <w:color w:val="auto"/>
        </w:rPr>
      </w:pPr>
      <w:bookmarkStart w:id="73" w:name="_Toc9714"/>
      <w:r>
        <w:rPr>
          <w:rStyle w:val="18"/>
          <w:rFonts w:hint="default"/>
          <w:lang w:val="en-IN"/>
        </w:rPr>
        <w:t xml:space="preserve">5.2.4) </w:t>
      </w:r>
      <w:r>
        <w:rPr>
          <w:rStyle w:val="18"/>
        </w:rPr>
        <w:t>Real-Time Alerts:</w:t>
      </w:r>
      <w:bookmarkEnd w:id="73"/>
      <w:r>
        <w:rPr>
          <w:color w:val="auto"/>
        </w:rPr>
        <w:t xml:space="preserve"> Integrating real-time alert systems to notify users of potential disease outbreaks and providing timely recommendations for preventive measures.</w:t>
      </w:r>
    </w:p>
    <w:p w14:paraId="68EFB268">
      <w:pPr>
        <w:pStyle w:val="12"/>
        <w:keepNext w:val="0"/>
        <w:keepLines w:val="0"/>
        <w:widowControl/>
        <w:suppressLineNumbers w:val="0"/>
        <w:spacing w:line="480" w:lineRule="auto"/>
        <w:rPr>
          <w:color w:val="auto"/>
        </w:rPr>
      </w:pPr>
      <w:bookmarkStart w:id="74" w:name="_Toc29680"/>
      <w:r>
        <w:rPr>
          <w:rStyle w:val="18"/>
          <w:rFonts w:hint="default"/>
          <w:lang w:val="en-IN"/>
        </w:rPr>
        <w:t>5.2.5)</w:t>
      </w:r>
      <w:r>
        <w:rPr>
          <w:rStyle w:val="18"/>
        </w:rPr>
        <w:t>Additional Features:</w:t>
      </w:r>
      <w:bookmarkEnd w:id="74"/>
      <w:r>
        <w:rPr>
          <w:color w:val="auto"/>
        </w:rPr>
        <w:t xml:space="preserve"> Adding features such as soil analysis, weather condition monitoring, and integration with IoT devices for comprehensive crop health management.</w:t>
      </w:r>
    </w:p>
    <w:p w14:paraId="6DCE7EAC">
      <w:pPr>
        <w:pStyle w:val="12"/>
        <w:keepNext w:val="0"/>
        <w:keepLines w:val="0"/>
        <w:widowControl/>
        <w:suppressLineNumbers w:val="0"/>
        <w:spacing w:line="480" w:lineRule="auto"/>
        <w:rPr>
          <w:color w:val="auto"/>
        </w:rPr>
      </w:pPr>
      <w:r>
        <w:rPr>
          <w:color w:val="auto"/>
        </w:rPr>
        <w:t>By addressing these areas, the application can be further enhanced to provide even more accurate and comprehensive support for plant disease management.</w:t>
      </w:r>
    </w:p>
    <w:p w14:paraId="17332A08">
      <w:pPr>
        <w:pStyle w:val="12"/>
        <w:keepNext w:val="0"/>
        <w:keepLines w:val="0"/>
        <w:widowControl/>
        <w:suppressLineNumbers w:val="0"/>
        <w:spacing w:line="480" w:lineRule="auto"/>
        <w:rPr>
          <w:rFonts w:hint="default"/>
          <w:color w:val="auto"/>
          <w:lang w:val="en-IN"/>
        </w:rPr>
      </w:pPr>
    </w:p>
    <w:p w14:paraId="33EEC48F">
      <w:pPr>
        <w:pStyle w:val="2"/>
        <w:numPr>
          <w:ilvl w:val="0"/>
          <w:numId w:val="2"/>
        </w:numPr>
        <w:bidi w:val="0"/>
        <w:spacing w:line="480" w:lineRule="auto"/>
        <w:rPr>
          <w:rFonts w:hint="default" w:ascii="Times New Roman" w:hAnsi="Times New Roman" w:cs="Times New Roman"/>
          <w:b/>
          <w:bCs/>
          <w:color w:val="auto"/>
          <w:sz w:val="24"/>
          <w:szCs w:val="24"/>
          <w:lang w:val="en-IN"/>
        </w:rPr>
      </w:pPr>
      <w:bookmarkStart w:id="75" w:name="_Toc24803"/>
      <w:bookmarkStart w:id="76" w:name="_Toc32600"/>
      <w:bookmarkStart w:id="77" w:name="_Toc10603"/>
      <w:bookmarkStart w:id="78" w:name="_Toc13790"/>
      <w:bookmarkStart w:id="79" w:name="_Toc3928"/>
      <w:r>
        <w:rPr>
          <w:rFonts w:hint="default"/>
          <w:color w:val="auto"/>
          <w:lang w:val="en-IN"/>
        </w:rPr>
        <w:t>References</w:t>
      </w:r>
      <w:bookmarkEnd w:id="75"/>
      <w:bookmarkEnd w:id="76"/>
      <w:bookmarkEnd w:id="77"/>
      <w:bookmarkEnd w:id="78"/>
      <w:bookmarkEnd w:id="79"/>
    </w:p>
    <w:p w14:paraId="4E305A16">
      <w:pPr>
        <w:pStyle w:val="12"/>
        <w:keepNext w:val="0"/>
        <w:keepLines w:val="0"/>
        <w:widowControl/>
        <w:suppressLineNumbers w:val="0"/>
        <w:spacing w:line="480" w:lineRule="auto"/>
        <w:rPr>
          <w:color w:val="auto"/>
        </w:rPr>
      </w:pPr>
      <w:r>
        <w:rPr>
          <w:color w:val="auto"/>
        </w:rPr>
        <w:t xml:space="preserve">Albattah, W., Nawaz, M., Javed, A., Masood, M., &amp; Albahli, S. (2021). A novel deep learning method for detection and classification of plant diseases. </w:t>
      </w:r>
      <w:r>
        <w:rPr>
          <w:rStyle w:val="8"/>
          <w:color w:val="auto"/>
        </w:rPr>
        <w:t>Complex &amp; Intelligent Systems, 8</w:t>
      </w:r>
      <w:r>
        <w:rPr>
          <w:color w:val="auto"/>
        </w:rPr>
        <w:t xml:space="preserve">. </w:t>
      </w:r>
      <w:r>
        <w:rPr>
          <w:color w:val="auto"/>
        </w:rPr>
        <w:fldChar w:fldCharType="begin"/>
      </w:r>
      <w:r>
        <w:rPr>
          <w:color w:val="auto"/>
        </w:rPr>
        <w:instrText xml:space="preserve"> HYPERLINK "https://doi.org/10.1007/s40747-021-00536-1" </w:instrText>
      </w:r>
      <w:r>
        <w:rPr>
          <w:color w:val="auto"/>
        </w:rPr>
        <w:fldChar w:fldCharType="separate"/>
      </w:r>
      <w:r>
        <w:rPr>
          <w:rStyle w:val="11"/>
          <w:color w:val="auto"/>
        </w:rPr>
        <w:t>https://doi.org/10.1007/s40747-021-00536-1</w:t>
      </w:r>
      <w:r>
        <w:rPr>
          <w:color w:val="auto"/>
        </w:rPr>
        <w:fldChar w:fldCharType="end"/>
      </w:r>
    </w:p>
    <w:p w14:paraId="5CDF1026">
      <w:pPr>
        <w:pStyle w:val="12"/>
        <w:keepNext w:val="0"/>
        <w:keepLines w:val="0"/>
        <w:widowControl/>
        <w:suppressLineNumbers w:val="0"/>
        <w:spacing w:line="480" w:lineRule="auto"/>
        <w:rPr>
          <w:color w:val="auto"/>
        </w:rPr>
      </w:pPr>
      <w:r>
        <w:rPr>
          <w:color w:val="auto"/>
        </w:rPr>
        <w:t xml:space="preserve">Karuna, G., Chalamalla, E., Yamsani, B., Daliyet, R., Sharma, H., &amp; Raja, S. M. (2023). An automated system to detect plant disease using deep learning. </w:t>
      </w:r>
      <w:r>
        <w:rPr>
          <w:rStyle w:val="8"/>
          <w:color w:val="auto"/>
        </w:rPr>
        <w:t>E3S Web of Conferences, 430</w:t>
      </w:r>
      <w:r>
        <w:rPr>
          <w:color w:val="auto"/>
        </w:rPr>
        <w:t xml:space="preserve">. </w:t>
      </w:r>
      <w:r>
        <w:rPr>
          <w:color w:val="auto"/>
        </w:rPr>
        <w:fldChar w:fldCharType="begin"/>
      </w:r>
      <w:r>
        <w:rPr>
          <w:color w:val="auto"/>
        </w:rPr>
        <w:instrText xml:space="preserve"> HYPERLINK "https://doi.org/10.1051/e3sconf/202343001044" </w:instrText>
      </w:r>
      <w:r>
        <w:rPr>
          <w:color w:val="auto"/>
        </w:rPr>
        <w:fldChar w:fldCharType="separate"/>
      </w:r>
      <w:r>
        <w:rPr>
          <w:rStyle w:val="11"/>
          <w:color w:val="auto"/>
        </w:rPr>
        <w:t>https://doi.org/10.1051/e3sconf/202343001044</w:t>
      </w:r>
      <w:r>
        <w:rPr>
          <w:color w:val="auto"/>
        </w:rPr>
        <w:fldChar w:fldCharType="end"/>
      </w:r>
    </w:p>
    <w:p w14:paraId="55681C61">
      <w:pPr>
        <w:pStyle w:val="12"/>
        <w:keepNext w:val="0"/>
        <w:keepLines w:val="0"/>
        <w:widowControl/>
        <w:suppressLineNumbers w:val="0"/>
        <w:spacing w:line="480" w:lineRule="auto"/>
        <w:rPr>
          <w:color w:val="auto"/>
        </w:rPr>
      </w:pPr>
      <w:r>
        <w:rPr>
          <w:color w:val="auto"/>
        </w:rPr>
        <w:t xml:space="preserve">Li, L., Zhang, S., &amp; Wang, B. (2021). Plant disease detection and classification by deep learning—A review. </w:t>
      </w:r>
      <w:r>
        <w:rPr>
          <w:rStyle w:val="8"/>
          <w:color w:val="auto"/>
        </w:rPr>
        <w:t>IEEE Access, PP</w:t>
      </w:r>
      <w:r>
        <w:rPr>
          <w:color w:val="auto"/>
        </w:rPr>
        <w:t xml:space="preserve">, 1-1. </w:t>
      </w:r>
      <w:r>
        <w:rPr>
          <w:color w:val="auto"/>
        </w:rPr>
        <w:fldChar w:fldCharType="begin"/>
      </w:r>
      <w:r>
        <w:rPr>
          <w:color w:val="auto"/>
        </w:rPr>
        <w:instrText xml:space="preserve"> HYPERLINK "https://doi.org/10.1109/ACCESS.2021.3069646" </w:instrText>
      </w:r>
      <w:r>
        <w:rPr>
          <w:color w:val="auto"/>
        </w:rPr>
        <w:fldChar w:fldCharType="separate"/>
      </w:r>
      <w:r>
        <w:rPr>
          <w:rStyle w:val="11"/>
          <w:color w:val="auto"/>
        </w:rPr>
        <w:t>https://doi.org/10.1109/ACCESS.2021.3069646</w:t>
      </w:r>
      <w:r>
        <w:rPr>
          <w:color w:val="auto"/>
        </w:rPr>
        <w:fldChar w:fldCharType="end"/>
      </w:r>
    </w:p>
    <w:p w14:paraId="073F9498">
      <w:pPr>
        <w:pStyle w:val="12"/>
        <w:keepNext w:val="0"/>
        <w:keepLines w:val="0"/>
        <w:widowControl/>
        <w:suppressLineNumbers w:val="0"/>
        <w:spacing w:line="480" w:lineRule="auto"/>
        <w:rPr>
          <w:color w:val="auto"/>
        </w:rPr>
      </w:pPr>
      <w:r>
        <w:rPr>
          <w:color w:val="auto"/>
        </w:rPr>
        <w:t xml:space="preserve">Varshney, D., Babukhanwala, B., Khan, J., Saxena, D., &amp; Singh, A. (2021). Machine learning techniques for plant disease detection. In </w:t>
      </w:r>
      <w:r>
        <w:rPr>
          <w:rStyle w:val="8"/>
          <w:color w:val="auto"/>
        </w:rPr>
        <w:t>2021 5th International Conference on Trends in Electronics and Informatics (ICOEI)</w:t>
      </w:r>
      <w:r>
        <w:rPr>
          <w:color w:val="auto"/>
        </w:rPr>
        <w:t xml:space="preserve">. </w:t>
      </w:r>
      <w:r>
        <w:rPr>
          <w:color w:val="auto"/>
        </w:rPr>
        <w:fldChar w:fldCharType="begin"/>
      </w:r>
      <w:r>
        <w:rPr>
          <w:color w:val="auto"/>
        </w:rPr>
        <w:instrText xml:space="preserve"> HYPERLINK "https://doi.org/10.1109/ICOEI51242.2021.9453053" </w:instrText>
      </w:r>
      <w:r>
        <w:rPr>
          <w:color w:val="auto"/>
        </w:rPr>
        <w:fldChar w:fldCharType="separate"/>
      </w:r>
      <w:r>
        <w:rPr>
          <w:rStyle w:val="11"/>
          <w:color w:val="auto"/>
        </w:rPr>
        <w:t>https://doi.org/10.1109/ICOEI51242.2021.9453053</w:t>
      </w:r>
      <w:r>
        <w:rPr>
          <w:color w:val="auto"/>
        </w:rPr>
        <w:fldChar w:fldCharType="end"/>
      </w:r>
    </w:p>
    <w:p w14:paraId="69D54E05">
      <w:pPr>
        <w:keepNext w:val="0"/>
        <w:keepLines w:val="0"/>
        <w:widowControl/>
        <w:suppressLineNumbers w:val="0"/>
        <w:spacing w:line="480" w:lineRule="auto"/>
        <w:rPr>
          <w:rFonts w:hint="default" w:ascii="Times New Roman" w:hAnsi="Times New Roman" w:cs="Times New Roman"/>
          <w:color w:val="auto"/>
          <w:sz w:val="24"/>
          <w:szCs w:val="24"/>
        </w:rPr>
      </w:pPr>
    </w:p>
    <w:p w14:paraId="558C4726">
      <w:pPr>
        <w:spacing w:line="480" w:lineRule="auto"/>
        <w:rPr>
          <w:color w:val="auto"/>
        </w:rPr>
      </w:pPr>
    </w:p>
    <w:sectPr>
      <w:headerReference r:id="rId3"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01D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2676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FF26764">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56D73"/>
    <w:multiLevelType w:val="singleLevel"/>
    <w:tmpl w:val="3B856D73"/>
    <w:lvl w:ilvl="0" w:tentative="0">
      <w:start w:val="1"/>
      <w:numFmt w:val="decimal"/>
      <w:suff w:val="space"/>
      <w:lvlText w:val="%1."/>
      <w:lvlJc w:val="left"/>
    </w:lvl>
  </w:abstractNum>
  <w:abstractNum w:abstractNumId="1">
    <w:nsid w:val="7977B4EA"/>
    <w:multiLevelType w:val="singleLevel"/>
    <w:tmpl w:val="7977B4EA"/>
    <w:lvl w:ilvl="0" w:tentative="0">
      <w:start w:val="2"/>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62E9E"/>
    <w:rsid w:val="237059B0"/>
    <w:rsid w:val="29F05520"/>
    <w:rsid w:val="41312F8A"/>
    <w:rsid w:val="513333F3"/>
    <w:rsid w:val="5F562E9E"/>
    <w:rsid w:val="71EC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b/>
      <w:bCs/>
      <w:kern w:val="44"/>
      <w:sz w:val="2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imes New Roman" w:hAnsi="Times New Roman"/>
      <w:b/>
      <w:bCs/>
      <w:sz w:val="24"/>
      <w:szCs w:val="32"/>
    </w:rPr>
  </w:style>
  <w:style w:type="paragraph" w:styleId="4">
    <w:name w:val="heading 3"/>
    <w:next w:val="1"/>
    <w:link w:val="18"/>
    <w:unhideWhenUsed/>
    <w:qFormat/>
    <w:uiPriority w:val="0"/>
    <w:pPr>
      <w:spacing w:before="0" w:beforeAutospacing="1" w:after="0" w:afterAutospacing="1"/>
      <w:jc w:val="left"/>
      <w:outlineLvl w:val="2"/>
    </w:pPr>
    <w:rPr>
      <w:rFonts w:hint="default" w:ascii="Times New Roman" w:hAnsi="Times New Roman" w:eastAsia="SimSun" w:cs="SimSun"/>
      <w:b/>
      <w:bCs/>
      <w:kern w:val="0"/>
      <w:sz w:val="24"/>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ode"/>
    <w:basedOn w:val="6"/>
    <w:qFormat/>
    <w:uiPriority w:val="0"/>
    <w:rPr>
      <w:rFonts w:ascii="Courier New" w:hAnsi="Courier New" w:cs="Courier New"/>
      <w:sz w:val="20"/>
      <w:szCs w:val="20"/>
    </w:rPr>
  </w:style>
  <w:style w:type="character" w:styleId="11">
    <w:name w:val="Hyperlink"/>
    <w:basedOn w:val="6"/>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6"/>
    <w:qFormat/>
    <w:uiPriority w:val="0"/>
    <w:rPr>
      <w:b/>
      <w:bCs/>
    </w:rPr>
  </w:style>
  <w:style w:type="paragraph" w:styleId="14">
    <w:name w:val="Title"/>
    <w:basedOn w:val="1"/>
    <w:next w:val="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customStyle="1" w:styleId="15">
    <w:name w:val="WPSOffice手动目录 1"/>
    <w:qFormat/>
    <w:uiPriority w:val="0"/>
    <w:pPr>
      <w:ind w:leftChars="0"/>
    </w:pPr>
    <w:rPr>
      <w:rFonts w:ascii="Times New Roman" w:hAnsi="Times New Roman" w:eastAsia="SimSun" w:cs="Times New Roman"/>
      <w:sz w:val="20"/>
      <w:szCs w:val="20"/>
    </w:rPr>
  </w:style>
  <w:style w:type="paragraph" w:customStyle="1" w:styleId="16">
    <w:name w:val="WPSOffice手动目录 2"/>
    <w:qFormat/>
    <w:uiPriority w:val="0"/>
    <w:pPr>
      <w:ind w:leftChars="200"/>
    </w:pPr>
    <w:rPr>
      <w:rFonts w:ascii="Times New Roman" w:hAnsi="Times New Roman" w:eastAsia="SimSun" w:cs="Times New Roman"/>
      <w:sz w:val="20"/>
      <w:szCs w:val="20"/>
    </w:rPr>
  </w:style>
  <w:style w:type="paragraph" w:customStyle="1" w:styleId="17">
    <w:name w:val="WPSOffice手动目录 3"/>
    <w:qFormat/>
    <w:uiPriority w:val="0"/>
    <w:pPr>
      <w:ind w:leftChars="400"/>
    </w:pPr>
    <w:rPr>
      <w:rFonts w:ascii="Times New Roman" w:hAnsi="Times New Roman" w:eastAsia="SimSun" w:cs="Times New Roman"/>
      <w:sz w:val="20"/>
      <w:szCs w:val="20"/>
    </w:rPr>
  </w:style>
  <w:style w:type="character" w:customStyle="1" w:styleId="18">
    <w:name w:val="Heading 3 Char"/>
    <w:link w:val="4"/>
    <w:qFormat/>
    <w:uiPriority w:val="0"/>
    <w:rPr>
      <w:rFonts w:hint="default" w:ascii="Times New Roman" w:hAnsi="Times New Roman" w:eastAsia="SimSun" w:cs="SimSun"/>
      <w:b/>
      <w:bCs/>
      <w:kern w:val="0"/>
      <w:sz w:val="24"/>
      <w:szCs w:val="27"/>
      <w:lang w:val="en-US" w:eastAsia="zh-CN" w:bidi="ar"/>
    </w:rPr>
  </w:style>
  <w:style w:type="character" w:customStyle="1" w:styleId="19">
    <w:name w:val="Heading 2 Char"/>
    <w:link w:val="3"/>
    <w:uiPriority w:val="0"/>
    <w:rPr>
      <w:rFonts w:ascii="Times New Roman" w:hAnsi="Times New Roman"/>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17</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2024-11-25T17:51:00Z</dcterms:created>
  <dc:creator>aayus</dc:creator>
  <cp:lastModifiedBy>Aayush Ch.</cp:lastModifiedBy>
  <dcterms:modified xsi:type="dcterms:W3CDTF">2024-11-26T04:45:15Z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5B60C06CBA8340E593954C6E493CDF31_11</vt:lpwstr>
  </property>
</Properties>
</file>