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BB002D0" w14:textId="77777777" w:rsidR="00D51FEE" w:rsidRPr="002E5EC2" w:rsidRDefault="00D51FEE" w:rsidP="00783858">
      <w:pPr>
        <w:pStyle w:val="Title"/>
        <w:jc w:val="both"/>
        <w:rPr>
          <w:rFonts w:ascii="Times New Roman" w:hAnsi="Times New Roman" w:cs="Times New Roman"/>
          <w:sz w:val="52"/>
          <w:szCs w:val="52"/>
        </w:rPr>
      </w:pPr>
      <w:r w:rsidRPr="002E5EC2">
        <w:rPr>
          <w:rFonts w:ascii="Times New Roman" w:hAnsi="Times New Roman" w:cs="Times New Roman"/>
          <w:sz w:val="52"/>
          <w:szCs w:val="52"/>
        </w:rPr>
        <w:t>“A Comparative Analysis</w:t>
      </w:r>
      <w:r>
        <w:rPr>
          <w:rFonts w:ascii="Times New Roman" w:hAnsi="Times New Roman" w:cs="Times New Roman"/>
          <w:sz w:val="52"/>
          <w:szCs w:val="52"/>
        </w:rPr>
        <w:t xml:space="preserve"> </w:t>
      </w:r>
      <w:proofErr w:type="gramStart"/>
      <w:r>
        <w:rPr>
          <w:rFonts w:ascii="Times New Roman" w:hAnsi="Times New Roman" w:cs="Times New Roman"/>
          <w:sz w:val="52"/>
          <w:szCs w:val="52"/>
        </w:rPr>
        <w:t>Of</w:t>
      </w:r>
      <w:proofErr w:type="gramEnd"/>
      <w:r w:rsidRPr="002E5EC2">
        <w:rPr>
          <w:rFonts w:ascii="Times New Roman" w:hAnsi="Times New Roman" w:cs="Times New Roman"/>
          <w:sz w:val="52"/>
          <w:szCs w:val="52"/>
        </w:rPr>
        <w:t xml:space="preserve"> Daily Habits </w:t>
      </w:r>
      <w:r>
        <w:rPr>
          <w:rFonts w:ascii="Times New Roman" w:hAnsi="Times New Roman" w:cs="Times New Roman"/>
          <w:sz w:val="52"/>
          <w:szCs w:val="52"/>
        </w:rPr>
        <w:t>On</w:t>
      </w:r>
      <w:r w:rsidRPr="002E5EC2">
        <w:rPr>
          <w:rFonts w:ascii="Times New Roman" w:hAnsi="Times New Roman" w:cs="Times New Roman"/>
          <w:sz w:val="52"/>
          <w:szCs w:val="52"/>
        </w:rPr>
        <w:t xml:space="preserve"> Academic Performance</w:t>
      </w:r>
      <w:r>
        <w:rPr>
          <w:rFonts w:ascii="Times New Roman" w:hAnsi="Times New Roman" w:cs="Times New Roman"/>
          <w:sz w:val="52"/>
          <w:szCs w:val="52"/>
        </w:rPr>
        <w:t>”</w:t>
      </w:r>
    </w:p>
    <w:p w14:paraId="20C779BD" w14:textId="77777777" w:rsidR="00D7522C" w:rsidRDefault="00D7522C" w:rsidP="00D51FEE">
      <w:pPr>
        <w:pStyle w:val="Author"/>
        <w:spacing w:before="5pt" w:beforeAutospacing="1" w:after="5pt" w:afterAutospacing="1" w:line="6pt" w:lineRule="auto"/>
        <w:jc w:val="both"/>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7DA79C0" w14:textId="387B18F1" w:rsidR="00D51FEE" w:rsidRPr="003C63E5" w:rsidRDefault="00D51FEE" w:rsidP="00D51FEE">
      <w:pPr>
        <w:pStyle w:val="NoSpacing"/>
      </w:pPr>
      <w:r>
        <w:t>1</w:t>
      </w:r>
      <w:proofErr w:type="gramStart"/>
      <w:r w:rsidRPr="00D51FEE">
        <w:rPr>
          <w:sz w:val="22"/>
          <w:szCs w:val="22"/>
          <w:vertAlign w:val="superscript"/>
        </w:rPr>
        <w:t>st</w:t>
      </w:r>
      <w:r w:rsidRPr="00D51FEE">
        <w:rPr>
          <w:vertAlign w:val="superscript"/>
        </w:rPr>
        <w:t xml:space="preserve"> </w:t>
      </w:r>
      <w:r>
        <w:t xml:space="preserve"> </w:t>
      </w:r>
      <w:r w:rsidRPr="00CB15B6">
        <w:t>Tejas</w:t>
      </w:r>
      <w:proofErr w:type="gramEnd"/>
      <w:r>
        <w:t xml:space="preserve"> </w:t>
      </w:r>
      <w:r w:rsidRPr="00CB15B6">
        <w:t>Baravkar</w:t>
      </w:r>
    </w:p>
    <w:p w14:paraId="40888835" w14:textId="77777777" w:rsidR="00D51FEE" w:rsidRDefault="00D51FEE" w:rsidP="00D51FEE">
      <w:pPr>
        <w:pStyle w:val="NoSpacing"/>
        <w:rPr>
          <w:spacing w:val="-3"/>
        </w:rPr>
      </w:pPr>
      <w:r>
        <w:t>Department</w:t>
      </w:r>
      <w:r>
        <w:rPr>
          <w:spacing w:val="-3"/>
        </w:rPr>
        <w:t xml:space="preserve"> </w:t>
      </w:r>
      <w:r>
        <w:t>of Information</w:t>
      </w:r>
      <w:r>
        <w:rPr>
          <w:spacing w:val="-7"/>
        </w:rPr>
        <w:t xml:space="preserve"> </w:t>
      </w:r>
      <w:proofErr w:type="gramStart"/>
      <w:r>
        <w:t>Technology</w:t>
      </w:r>
      <w:r>
        <w:rPr>
          <w:spacing w:val="-3"/>
        </w:rPr>
        <w:t xml:space="preserve"> </w:t>
      </w:r>
      <w:r>
        <w:t>,</w:t>
      </w:r>
      <w:proofErr w:type="gramEnd"/>
      <w:r>
        <w:rPr>
          <w:spacing w:val="-5"/>
        </w:rPr>
        <w:t xml:space="preserve"> </w:t>
      </w:r>
      <w:r>
        <w:t>Vishwakarma</w:t>
      </w:r>
      <w:r>
        <w:rPr>
          <w:spacing w:val="-6"/>
        </w:rPr>
        <w:t xml:space="preserve"> </w:t>
      </w:r>
      <w:r>
        <w:t>Institute</w:t>
      </w:r>
      <w:r>
        <w:rPr>
          <w:spacing w:val="-4"/>
        </w:rPr>
        <w:t xml:space="preserve"> </w:t>
      </w:r>
      <w:r>
        <w:t>of</w:t>
      </w:r>
      <w:r>
        <w:rPr>
          <w:spacing w:val="-5"/>
        </w:rPr>
        <w:t xml:space="preserve"> </w:t>
      </w:r>
      <w:r>
        <w:t>Information</w:t>
      </w:r>
      <w:r>
        <w:rPr>
          <w:spacing w:val="-6"/>
        </w:rPr>
        <w:t xml:space="preserve"> </w:t>
      </w:r>
      <w:r>
        <w:t>Tehnology ,</w:t>
      </w:r>
      <w:r>
        <w:rPr>
          <w:spacing w:val="-3"/>
        </w:rPr>
        <w:t xml:space="preserve"> </w:t>
      </w:r>
    </w:p>
    <w:p w14:paraId="1B26F139" w14:textId="1F7F858C" w:rsidR="00D51FEE" w:rsidRDefault="00D51FEE" w:rsidP="008D7D50">
      <w:pPr>
        <w:pStyle w:val="NoSpacing"/>
      </w:pPr>
      <w:proofErr w:type="gramStart"/>
      <w:r>
        <w:t>Pune</w:t>
      </w:r>
      <w:r>
        <w:rPr>
          <w:spacing w:val="-3"/>
        </w:rPr>
        <w:t xml:space="preserve"> </w:t>
      </w:r>
      <w:r>
        <w:rPr>
          <w:spacing w:val="-10"/>
        </w:rPr>
        <w:t>,</w:t>
      </w:r>
      <w:proofErr w:type="gramEnd"/>
      <w:r>
        <w:rPr>
          <w:spacing w:val="-10"/>
        </w:rPr>
        <w:t xml:space="preserve"> </w:t>
      </w:r>
      <w:r>
        <w:rPr>
          <w:i/>
          <w:sz w:val="22"/>
        </w:rPr>
        <w:t>Maharashtra</w:t>
      </w:r>
      <w:r>
        <w:rPr>
          <w:i/>
          <w:spacing w:val="-3"/>
          <w:sz w:val="22"/>
        </w:rPr>
        <w:t xml:space="preserve"> </w:t>
      </w:r>
      <w:r>
        <w:rPr>
          <w:i/>
          <w:sz w:val="22"/>
        </w:rPr>
        <w:t>,</w:t>
      </w:r>
      <w:r>
        <w:rPr>
          <w:i/>
          <w:spacing w:val="-3"/>
          <w:sz w:val="22"/>
        </w:rPr>
        <w:t xml:space="preserve"> </w:t>
      </w:r>
      <w:r>
        <w:rPr>
          <w:i/>
          <w:sz w:val="22"/>
        </w:rPr>
        <w:t xml:space="preserve">India </w:t>
      </w:r>
    </w:p>
    <w:p w14:paraId="5DCCB754" w14:textId="0A3B2B48" w:rsidR="008D7D50" w:rsidRDefault="007A3011" w:rsidP="008D7D50">
      <w:pPr>
        <w:pStyle w:val="NoSpacing"/>
      </w:pPr>
      <w:hyperlink r:id="rId9" w:history="1">
        <w:r w:rsidRPr="00A019C1">
          <w:rPr>
            <w:rStyle w:val="Hyperlink"/>
          </w:rPr>
          <w:t>tejas.22210614@viit.ac.in</w:t>
        </w:r>
      </w:hyperlink>
    </w:p>
    <w:p w14:paraId="57851E63" w14:textId="77777777" w:rsidR="007A3011" w:rsidRPr="008D7D50" w:rsidRDefault="007A3011" w:rsidP="008D7D50">
      <w:pPr>
        <w:pStyle w:val="NoSpacing"/>
      </w:pPr>
    </w:p>
    <w:p w14:paraId="2D1C086E" w14:textId="6D3B5F71" w:rsidR="00D51FEE" w:rsidRPr="003C63E5" w:rsidRDefault="00D51FEE" w:rsidP="00D51FEE">
      <w:pPr>
        <w:pStyle w:val="NoSpacing"/>
        <w:rPr>
          <w:rFonts w:ascii="Arial MT"/>
          <w:color w:val="1154CC"/>
          <w:u w:val="single" w:color="1154CC"/>
        </w:rPr>
      </w:pPr>
      <w:r>
        <w:t>4</w:t>
      </w:r>
      <w:r w:rsidRPr="003C63E5">
        <w:rPr>
          <w:vertAlign w:val="superscript"/>
        </w:rPr>
        <w:t>th</w:t>
      </w:r>
      <w:r>
        <w:t xml:space="preserve"> </w:t>
      </w:r>
      <w:r w:rsidRPr="00CB15B6">
        <w:t>Anurag Deshpande</w:t>
      </w:r>
    </w:p>
    <w:p w14:paraId="7C8E5A7B" w14:textId="43458064" w:rsidR="00D51FEE" w:rsidRDefault="00D51FEE" w:rsidP="00D51FEE">
      <w:pPr>
        <w:pStyle w:val="NoSpacing"/>
      </w:pPr>
      <w:r>
        <w:t>Department</w:t>
      </w:r>
      <w:r>
        <w:rPr>
          <w:spacing w:val="-3"/>
        </w:rPr>
        <w:t xml:space="preserve"> </w:t>
      </w:r>
      <w:r>
        <w:t>of Information</w:t>
      </w:r>
      <w:r>
        <w:rPr>
          <w:spacing w:val="-7"/>
        </w:rPr>
        <w:t xml:space="preserve"> </w:t>
      </w:r>
      <w:proofErr w:type="gramStart"/>
      <w:r>
        <w:t>Technology</w:t>
      </w:r>
      <w:r>
        <w:rPr>
          <w:spacing w:val="-3"/>
        </w:rPr>
        <w:t xml:space="preserve"> </w:t>
      </w:r>
      <w:r>
        <w:t>,</w:t>
      </w:r>
      <w:proofErr w:type="gramEnd"/>
      <w:r>
        <w:rPr>
          <w:spacing w:val="-5"/>
        </w:rPr>
        <w:t xml:space="preserve"> </w:t>
      </w:r>
      <w:r>
        <w:t>Vishwakarma</w:t>
      </w:r>
      <w:r>
        <w:rPr>
          <w:spacing w:val="-6"/>
        </w:rPr>
        <w:t xml:space="preserve"> </w:t>
      </w:r>
      <w:r>
        <w:t>Institute</w:t>
      </w:r>
      <w:r>
        <w:rPr>
          <w:spacing w:val="-4"/>
        </w:rPr>
        <w:t xml:space="preserve"> </w:t>
      </w:r>
      <w:r>
        <w:t>of</w:t>
      </w:r>
      <w:r>
        <w:rPr>
          <w:spacing w:val="-5"/>
        </w:rPr>
        <w:t xml:space="preserve"> </w:t>
      </w:r>
      <w:r>
        <w:t>Information</w:t>
      </w:r>
      <w:r>
        <w:rPr>
          <w:spacing w:val="-6"/>
        </w:rPr>
        <w:t xml:space="preserve"> </w:t>
      </w:r>
      <w:r>
        <w:t>Tehnology ,</w:t>
      </w:r>
      <w:r>
        <w:rPr>
          <w:spacing w:val="-3"/>
        </w:rPr>
        <w:t xml:space="preserve"> </w:t>
      </w:r>
      <w:r>
        <w:t>Pune</w:t>
      </w:r>
      <w:r>
        <w:rPr>
          <w:spacing w:val="-10"/>
        </w:rPr>
        <w:t>,</w:t>
      </w:r>
      <w:r>
        <w:t xml:space="preserve"> </w:t>
      </w:r>
      <w:r>
        <w:rPr>
          <w:sz w:val="22"/>
        </w:rPr>
        <w:t>Maharashtra ,India</w:t>
      </w:r>
    </w:p>
    <w:p w14:paraId="2294C11F" w14:textId="008D39C8" w:rsidR="00F934BA" w:rsidRDefault="00F934BA" w:rsidP="00F934BA">
      <w:pPr>
        <w:pStyle w:val="NoSpacing"/>
      </w:pPr>
      <w:hyperlink r:id="rId10" w:history="1">
        <w:r w:rsidRPr="00A019C1">
          <w:rPr>
            <w:rStyle w:val="Hyperlink"/>
          </w:rPr>
          <w:t>anurag.22211603@viit.ac.in</w:t>
        </w:r>
      </w:hyperlink>
    </w:p>
    <w:p w14:paraId="43DC210E" w14:textId="77777777" w:rsidR="00F934BA" w:rsidRDefault="00F934BA" w:rsidP="00F934BA">
      <w:pPr>
        <w:pStyle w:val="NoSpacing"/>
      </w:pPr>
    </w:p>
    <w:p w14:paraId="6A919E53" w14:textId="7C322E5F" w:rsidR="00D51FEE" w:rsidRDefault="00D51FEE" w:rsidP="00D51FEE">
      <w:pPr>
        <w:pStyle w:val="NoSpacing"/>
      </w:pPr>
      <w:r>
        <w:rPr>
          <w:sz w:val="18"/>
          <w:szCs w:val="18"/>
        </w:rPr>
        <w:t xml:space="preserve"> </w:t>
      </w:r>
      <w:r w:rsidR="00BD670B">
        <w:rPr>
          <w:sz w:val="18"/>
          <w:szCs w:val="18"/>
        </w:rPr>
        <w:br w:type="column"/>
      </w:r>
      <w:r>
        <w:t>2</w:t>
      </w:r>
      <w:r w:rsidRPr="00D51FEE">
        <w:rPr>
          <w:vertAlign w:val="superscript"/>
        </w:rPr>
        <w:t>nd</w:t>
      </w:r>
      <w:r>
        <w:t xml:space="preserve"> Rupesh</w:t>
      </w:r>
      <w:r>
        <w:rPr>
          <w:spacing w:val="-4"/>
        </w:rPr>
        <w:t xml:space="preserve"> </w:t>
      </w:r>
      <w:r>
        <w:t>Ambavne</w:t>
      </w:r>
    </w:p>
    <w:p w14:paraId="3704F5A8" w14:textId="77777777" w:rsidR="00F934BA" w:rsidRDefault="00D51FEE" w:rsidP="00F934BA">
      <w:pPr>
        <w:pStyle w:val="NoSpacing"/>
      </w:pPr>
      <w:r>
        <w:t>Department</w:t>
      </w:r>
      <w:r>
        <w:rPr>
          <w:spacing w:val="-3"/>
        </w:rPr>
        <w:t xml:space="preserve"> </w:t>
      </w:r>
      <w:r>
        <w:t>of</w:t>
      </w:r>
      <w:r>
        <w:rPr>
          <w:spacing w:val="-2"/>
        </w:rPr>
        <w:t xml:space="preserve"> </w:t>
      </w:r>
      <w:r>
        <w:t>Information</w:t>
      </w:r>
      <w:r>
        <w:rPr>
          <w:spacing w:val="-7"/>
        </w:rPr>
        <w:t xml:space="preserve"> </w:t>
      </w:r>
      <w:proofErr w:type="gramStart"/>
      <w:r>
        <w:t>Technology</w:t>
      </w:r>
      <w:r>
        <w:rPr>
          <w:spacing w:val="-3"/>
        </w:rPr>
        <w:t xml:space="preserve"> </w:t>
      </w:r>
      <w:r>
        <w:t>,</w:t>
      </w:r>
      <w:proofErr w:type="gramEnd"/>
      <w:r>
        <w:rPr>
          <w:spacing w:val="-5"/>
        </w:rPr>
        <w:t xml:space="preserve"> </w:t>
      </w:r>
      <w:r>
        <w:t>Vishwakarma</w:t>
      </w:r>
      <w:r>
        <w:rPr>
          <w:spacing w:val="-6"/>
        </w:rPr>
        <w:t xml:space="preserve"> </w:t>
      </w:r>
      <w:r>
        <w:t>Institute</w:t>
      </w:r>
      <w:r>
        <w:rPr>
          <w:spacing w:val="-4"/>
        </w:rPr>
        <w:t xml:space="preserve"> </w:t>
      </w:r>
      <w:r>
        <w:t>of</w:t>
      </w:r>
      <w:r>
        <w:rPr>
          <w:spacing w:val="-5"/>
        </w:rPr>
        <w:t xml:space="preserve"> </w:t>
      </w:r>
      <w:r>
        <w:t>Information</w:t>
      </w:r>
      <w:r>
        <w:rPr>
          <w:spacing w:val="-6"/>
        </w:rPr>
        <w:t xml:space="preserve"> </w:t>
      </w:r>
      <w:r>
        <w:t>Tehnology</w:t>
      </w:r>
      <w:r>
        <w:rPr>
          <w:spacing w:val="-2"/>
        </w:rPr>
        <w:t xml:space="preserve"> </w:t>
      </w:r>
      <w:r>
        <w:t>,</w:t>
      </w:r>
      <w:r>
        <w:rPr>
          <w:spacing w:val="-3"/>
        </w:rPr>
        <w:t xml:space="preserve"> </w:t>
      </w:r>
      <w:r>
        <w:t>Pune</w:t>
      </w:r>
      <w:r>
        <w:rPr>
          <w:spacing w:val="-3"/>
        </w:rPr>
        <w:t xml:space="preserve"> </w:t>
      </w:r>
      <w:r>
        <w:rPr>
          <w:spacing w:val="-10"/>
        </w:rPr>
        <w:t>,</w:t>
      </w:r>
      <w:r>
        <w:rPr>
          <w:i/>
          <w:sz w:val="22"/>
        </w:rPr>
        <w:t>Maharashtra</w:t>
      </w:r>
      <w:r>
        <w:rPr>
          <w:i/>
          <w:spacing w:val="-3"/>
          <w:sz w:val="22"/>
        </w:rPr>
        <w:t xml:space="preserve"> </w:t>
      </w:r>
      <w:r>
        <w:rPr>
          <w:i/>
          <w:sz w:val="22"/>
        </w:rPr>
        <w:t>,</w:t>
      </w:r>
      <w:r>
        <w:rPr>
          <w:i/>
          <w:spacing w:val="-3"/>
          <w:sz w:val="22"/>
        </w:rPr>
        <w:t xml:space="preserve"> </w:t>
      </w:r>
      <w:r>
        <w:rPr>
          <w:i/>
          <w:spacing w:val="-2"/>
          <w:sz w:val="22"/>
        </w:rPr>
        <w:t>India</w:t>
      </w:r>
    </w:p>
    <w:p w14:paraId="27C2C44A" w14:textId="5C59CFF6" w:rsidR="00D51FEE" w:rsidRDefault="00F934BA" w:rsidP="00F934BA">
      <w:pPr>
        <w:pStyle w:val="NoSpacing"/>
      </w:pPr>
      <w:hyperlink r:id="rId11" w:history="1">
        <w:r w:rsidRPr="00A019C1">
          <w:rPr>
            <w:rStyle w:val="Hyperlink"/>
          </w:rPr>
          <w:t>rupesh.22210361@viit.ac.in</w:t>
        </w:r>
      </w:hyperlink>
    </w:p>
    <w:p w14:paraId="428294E0" w14:textId="77777777" w:rsidR="00F934BA" w:rsidRDefault="00F934BA" w:rsidP="00F934BA">
      <w:pPr>
        <w:pStyle w:val="NoSpacing"/>
      </w:pPr>
    </w:p>
    <w:p w14:paraId="26B28592" w14:textId="526270BF" w:rsidR="00D51FEE" w:rsidRPr="008D7D50" w:rsidRDefault="00D51FEE" w:rsidP="00D51FEE">
      <w:pPr>
        <w:pStyle w:val="NoSpacing"/>
        <w:rPr>
          <w:u w:color="1154CC"/>
        </w:rPr>
      </w:pPr>
      <w:r w:rsidRPr="008D7D50">
        <w:rPr>
          <w:sz w:val="18"/>
          <w:szCs w:val="18"/>
          <w:u w:color="1154CC"/>
        </w:rPr>
        <w:t>5</w:t>
      </w:r>
      <w:r w:rsidRPr="008D7D50">
        <w:rPr>
          <w:sz w:val="18"/>
          <w:szCs w:val="18"/>
          <w:u w:color="1154CC"/>
          <w:vertAlign w:val="superscript"/>
        </w:rPr>
        <w:t>th</w:t>
      </w:r>
      <w:r w:rsidR="00B47F3B" w:rsidRPr="008D7D50">
        <w:rPr>
          <w:u w:color="1154CC"/>
        </w:rPr>
        <w:t xml:space="preserve"> Dr</w:t>
      </w:r>
      <w:r w:rsidRPr="008D7D50">
        <w:rPr>
          <w:u w:color="1154CC"/>
        </w:rPr>
        <w:t>.</w:t>
      </w:r>
      <w:r w:rsidR="00B90FEE">
        <w:rPr>
          <w:u w:color="1154CC"/>
        </w:rPr>
        <w:t xml:space="preserve"> </w:t>
      </w:r>
      <w:r w:rsidRPr="008D7D50">
        <w:rPr>
          <w:u w:color="1154CC"/>
        </w:rPr>
        <w:t xml:space="preserve">Chaitali </w:t>
      </w:r>
      <w:proofErr w:type="spellStart"/>
      <w:r w:rsidRPr="008D7D50">
        <w:rPr>
          <w:u w:color="1154CC"/>
        </w:rPr>
        <w:t>Shewale</w:t>
      </w:r>
      <w:proofErr w:type="spellEnd"/>
    </w:p>
    <w:p w14:paraId="07508D96" w14:textId="5F51771D" w:rsidR="00D51FEE" w:rsidRPr="00B47F3B" w:rsidRDefault="00D51FEE" w:rsidP="00B47F3B">
      <w:pPr>
        <w:pStyle w:val="NoSpacing"/>
      </w:pPr>
      <w:r>
        <w:t>Department</w:t>
      </w:r>
      <w:r>
        <w:rPr>
          <w:spacing w:val="-3"/>
        </w:rPr>
        <w:t xml:space="preserve"> </w:t>
      </w:r>
      <w:r>
        <w:t>of Information</w:t>
      </w:r>
      <w:r>
        <w:rPr>
          <w:spacing w:val="-7"/>
        </w:rPr>
        <w:t xml:space="preserve"> </w:t>
      </w:r>
      <w:proofErr w:type="gramStart"/>
      <w:r>
        <w:t>Technology</w:t>
      </w:r>
      <w:r>
        <w:rPr>
          <w:spacing w:val="-3"/>
        </w:rPr>
        <w:t xml:space="preserve"> </w:t>
      </w:r>
      <w:r>
        <w:t>,</w:t>
      </w:r>
      <w:proofErr w:type="gramEnd"/>
      <w:r>
        <w:rPr>
          <w:spacing w:val="-5"/>
        </w:rPr>
        <w:t xml:space="preserve"> </w:t>
      </w:r>
      <w:r>
        <w:t>Vishwakarma</w:t>
      </w:r>
      <w:r>
        <w:rPr>
          <w:spacing w:val="-6"/>
        </w:rPr>
        <w:t xml:space="preserve"> </w:t>
      </w:r>
      <w:r>
        <w:t>Institute</w:t>
      </w:r>
      <w:r>
        <w:rPr>
          <w:spacing w:val="-4"/>
        </w:rPr>
        <w:t xml:space="preserve"> </w:t>
      </w:r>
      <w:r>
        <w:t>of</w:t>
      </w:r>
      <w:r>
        <w:rPr>
          <w:spacing w:val="-5"/>
        </w:rPr>
        <w:t xml:space="preserve"> </w:t>
      </w:r>
      <w:r>
        <w:t>Information</w:t>
      </w:r>
      <w:r>
        <w:rPr>
          <w:spacing w:val="-6"/>
        </w:rPr>
        <w:t xml:space="preserve"> </w:t>
      </w:r>
      <w:r>
        <w:t>Tehnology ,</w:t>
      </w:r>
      <w:r>
        <w:rPr>
          <w:spacing w:val="-3"/>
        </w:rPr>
        <w:t xml:space="preserve"> </w:t>
      </w:r>
      <w:r>
        <w:t>Pune</w:t>
      </w:r>
      <w:r>
        <w:rPr>
          <w:spacing w:val="-3"/>
        </w:rPr>
        <w:t xml:space="preserve"> </w:t>
      </w:r>
      <w:r>
        <w:rPr>
          <w:spacing w:val="-10"/>
        </w:rPr>
        <w:t>,</w:t>
      </w:r>
      <w:r>
        <w:rPr>
          <w:sz w:val="22"/>
        </w:rPr>
        <w:t>Maharashtra</w:t>
      </w:r>
      <w:r>
        <w:rPr>
          <w:spacing w:val="-3"/>
          <w:sz w:val="22"/>
        </w:rPr>
        <w:t xml:space="preserve"> </w:t>
      </w:r>
      <w:r>
        <w:rPr>
          <w:sz w:val="22"/>
        </w:rPr>
        <w:t>,</w:t>
      </w:r>
      <w:r>
        <w:rPr>
          <w:spacing w:val="-3"/>
          <w:sz w:val="22"/>
        </w:rPr>
        <w:t xml:space="preserve"> </w:t>
      </w:r>
      <w:r>
        <w:rPr>
          <w:sz w:val="22"/>
        </w:rPr>
        <w:t>India</w:t>
      </w:r>
    </w:p>
    <w:p w14:paraId="067661B4" w14:textId="0D0F2ACA" w:rsidR="00B47F3B" w:rsidRDefault="00B47F3B" w:rsidP="00D51FEE">
      <w:pPr>
        <w:pStyle w:val="NoSpacing"/>
      </w:pPr>
      <w:hyperlink r:id="rId12" w:history="1">
        <w:r w:rsidRPr="007319B0">
          <w:rPr>
            <w:rStyle w:val="Hyperlink"/>
          </w:rPr>
          <w:t>chaitali.shewale@viit.ac.in</w:t>
        </w:r>
      </w:hyperlink>
    </w:p>
    <w:p w14:paraId="472EA4C2" w14:textId="2C7E5B04" w:rsidR="00D51FEE" w:rsidRPr="00D51FEE" w:rsidRDefault="00BD670B" w:rsidP="00D51FEE">
      <w:pPr>
        <w:pStyle w:val="NoSpacing"/>
      </w:pPr>
      <w:r>
        <w:br w:type="column"/>
      </w:r>
      <w:r w:rsidR="00D51FEE" w:rsidRPr="00D51FEE">
        <w:t>3rd Soham Bhagurkar</w:t>
      </w:r>
    </w:p>
    <w:p w14:paraId="6313DDD1" w14:textId="3D1899E5" w:rsidR="00D51FEE" w:rsidRDefault="00D51FEE" w:rsidP="00D51FEE">
      <w:pPr>
        <w:pStyle w:val="NoSpacing"/>
      </w:pPr>
      <w:r w:rsidRPr="00D51FEE">
        <w:t xml:space="preserve">Department of Information </w:t>
      </w:r>
      <w:proofErr w:type="gramStart"/>
      <w:r w:rsidRPr="00D51FEE">
        <w:t>Technology ,</w:t>
      </w:r>
      <w:proofErr w:type="gramEnd"/>
      <w:r w:rsidRPr="00D51FEE">
        <w:t xml:space="preserve"> Vishwakarma Institute of Information Tehnology, Pune ,Maharashtra , India</w:t>
      </w:r>
    </w:p>
    <w:p w14:paraId="40F7E5B0" w14:textId="57AB8E1A" w:rsidR="00D51FEE" w:rsidRDefault="00F934BA" w:rsidP="00D51FEE">
      <w:pPr>
        <w:pStyle w:val="NoSpacing"/>
      </w:pPr>
      <w:hyperlink r:id="rId13" w:history="1">
        <w:r w:rsidRPr="00A019C1">
          <w:rPr>
            <w:rStyle w:val="Hyperlink"/>
          </w:rPr>
          <w:t>soham.22210758@viit.ac.in</w:t>
        </w:r>
      </w:hyperlink>
    </w:p>
    <w:p w14:paraId="7EC64113" w14:textId="77777777" w:rsidR="00F934BA" w:rsidRDefault="00F934BA" w:rsidP="00D51FEE">
      <w:pPr>
        <w:pStyle w:val="NoSpacing"/>
      </w:pPr>
    </w:p>
    <w:p w14:paraId="76030C55" w14:textId="77777777" w:rsidR="00D51FEE" w:rsidRPr="00D51FEE" w:rsidRDefault="00D51FEE" w:rsidP="00D51FEE">
      <w:pPr>
        <w:pStyle w:val="NoSpacing"/>
      </w:pPr>
    </w:p>
    <w:p w14:paraId="0316535E" w14:textId="77777777" w:rsidR="009F1D79" w:rsidRDefault="009F1D79" w:rsidP="00F934BA">
      <w:pPr>
        <w:jc w:val="both"/>
        <w:sectPr w:rsidR="009F1D79" w:rsidSect="003B4E04">
          <w:type w:val="continuous"/>
          <w:pgSz w:w="595.30pt" w:h="841.90pt" w:code="9"/>
          <w:pgMar w:top="22.50pt" w:right="44.65pt" w:bottom="72pt" w:left="44.65pt" w:header="36pt" w:footer="36pt" w:gutter="0pt"/>
          <w:cols w:num="3" w:space="36pt"/>
          <w:docGrid w:linePitch="360"/>
        </w:sectPr>
      </w:pPr>
    </w:p>
    <w:p w14:paraId="0A88E65D" w14:textId="70524901" w:rsidR="009303D9" w:rsidRPr="005B520E" w:rsidRDefault="009303D9" w:rsidP="00011905">
      <w:pPr>
        <w:jc w:val="start"/>
        <w:sectPr w:rsidR="009303D9" w:rsidRPr="005B520E" w:rsidSect="003B4E04">
          <w:type w:val="continuous"/>
          <w:pgSz w:w="595.30pt" w:h="841.90pt" w:code="9"/>
          <w:pgMar w:top="22.50pt" w:right="44.65pt" w:bottom="72pt" w:left="44.65pt" w:header="36pt" w:footer="36pt" w:gutter="0pt"/>
          <w:cols w:num="3" w:space="36pt"/>
          <w:docGrid w:linePitch="360"/>
        </w:sectPr>
      </w:pPr>
    </w:p>
    <w:p w14:paraId="4F307F8F" w14:textId="77777777" w:rsidR="00011905" w:rsidRPr="00F934BA" w:rsidRDefault="009303D9" w:rsidP="00F934BA">
      <w:pPr>
        <w:pStyle w:val="Abstract"/>
        <w:ind w:firstLine="0pt"/>
        <w:rPr>
          <w:sz w:val="20"/>
          <w:szCs w:val="20"/>
          <w:lang w:val="en-IN"/>
        </w:rPr>
      </w:pPr>
      <w:r w:rsidRPr="00F934BA">
        <w:rPr>
          <w:i/>
          <w:iCs/>
          <w:sz w:val="20"/>
          <w:szCs w:val="20"/>
        </w:rPr>
        <w:t>Abstract</w:t>
      </w:r>
      <w:r w:rsidRPr="00F934BA">
        <w:rPr>
          <w:sz w:val="20"/>
          <w:szCs w:val="20"/>
        </w:rPr>
        <w:t>—</w:t>
      </w:r>
      <w:r w:rsidR="003B6855" w:rsidRPr="00F934BA">
        <w:rPr>
          <w:rFonts w:eastAsia="Times New Roman"/>
          <w:sz w:val="20"/>
          <w:szCs w:val="20"/>
          <w:lang w:val="en-IN" w:eastAsia="en-IN"/>
        </w:rPr>
        <w:t xml:space="preserve"> </w:t>
      </w:r>
      <w:r w:rsidR="003B6855" w:rsidRPr="00F934BA">
        <w:rPr>
          <w:sz w:val="20"/>
          <w:szCs w:val="20"/>
          <w:lang w:val="en-IN"/>
        </w:rPr>
        <w:t xml:space="preserve">The goal of this project is to develop an AI-assisted classroom prediction model that uses students' everyday routines to forecast their overall scoring category. The study examines information from college students, including their academic grades, social media usage, sleep duration, number of days they consume fast food, and study hours. In order to achieve this, two machine learning models—Random Forest and XG Boost—have been developed, and their performances have been compared across the student mark collection category. Determining the relationship between </w:t>
      </w:r>
      <w:proofErr w:type="gramStart"/>
      <w:r w:rsidR="003B6855" w:rsidRPr="00F934BA">
        <w:rPr>
          <w:sz w:val="20"/>
          <w:szCs w:val="20"/>
          <w:lang w:val="en-IN"/>
        </w:rPr>
        <w:t>students</w:t>
      </w:r>
      <w:proofErr w:type="gramEnd"/>
      <w:r w:rsidR="003B6855" w:rsidRPr="00F934BA">
        <w:rPr>
          <w:sz w:val="20"/>
          <w:szCs w:val="20"/>
          <w:lang w:val="en-IN"/>
        </w:rPr>
        <w:t xml:space="preserve"> behavio</w:t>
      </w:r>
      <w:r w:rsidR="00011905" w:rsidRPr="00F934BA">
        <w:rPr>
          <w:sz w:val="20"/>
          <w:szCs w:val="20"/>
          <w:lang w:val="en-IN"/>
        </w:rPr>
        <w:t>u</w:t>
      </w:r>
      <w:r w:rsidR="003B6855" w:rsidRPr="00F934BA">
        <w:rPr>
          <w:sz w:val="20"/>
          <w:szCs w:val="20"/>
          <w:lang w:val="en-IN"/>
        </w:rPr>
        <w:t>rs and academic achievement is the primary goal</w:t>
      </w:r>
      <w:r w:rsidR="00011905" w:rsidRPr="00F934BA">
        <w:rPr>
          <w:sz w:val="20"/>
          <w:szCs w:val="20"/>
          <w:lang w:val="en-IN"/>
        </w:rPr>
        <w:t xml:space="preserve"> of this study. </w:t>
      </w:r>
      <w:r w:rsidR="003B6855" w:rsidRPr="00F934BA">
        <w:rPr>
          <w:sz w:val="20"/>
          <w:szCs w:val="20"/>
          <w:lang w:val="en-IN"/>
        </w:rPr>
        <w:t>Additionally, an online tool was created where students may input their results and receive recommendations for better practices. This study presents a comparison of methodology models, practical applications, and the usage of artificial intelligence to improve student performance and well-being.</w:t>
      </w:r>
    </w:p>
    <w:p w14:paraId="43989EC5" w14:textId="38B9E91B" w:rsidR="00011905" w:rsidRPr="00F934BA" w:rsidRDefault="00011905" w:rsidP="00F934BA">
      <w:pPr>
        <w:pStyle w:val="Abstract"/>
        <w:ind w:firstLine="0pt"/>
        <w:rPr>
          <w:sz w:val="20"/>
          <w:szCs w:val="20"/>
          <w:lang w:val="en-IN"/>
        </w:rPr>
      </w:pPr>
      <w:r w:rsidRPr="00F934BA">
        <w:rPr>
          <w:sz w:val="20"/>
          <w:szCs w:val="20"/>
          <w:lang w:val="en-IN"/>
        </w:rPr>
        <w:t>Additionally, an online tool was created where students may input their results and receive recommendations for better practices. This study presents a comparison of methodology models, practical applications, and the usage of artificial intelligence to improve student performance and well-being.</w:t>
      </w:r>
    </w:p>
    <w:p w14:paraId="12E90362" w14:textId="10338206" w:rsidR="00011905" w:rsidRPr="00F934BA" w:rsidRDefault="004D72B5" w:rsidP="00F934BA">
      <w:pPr>
        <w:pStyle w:val="Keywords"/>
        <w:ind w:firstLine="0pt"/>
        <w:rPr>
          <w:sz w:val="20"/>
          <w:szCs w:val="20"/>
        </w:rPr>
      </w:pPr>
      <w:r w:rsidRPr="00F934BA">
        <w:rPr>
          <w:sz w:val="20"/>
          <w:szCs w:val="20"/>
        </w:rPr>
        <w:t>Keywords—</w:t>
      </w:r>
      <w:r w:rsidR="00011905" w:rsidRPr="00F934BA">
        <w:rPr>
          <w:sz w:val="20"/>
          <w:szCs w:val="20"/>
        </w:rPr>
        <w:t xml:space="preserve"> Predictive Model, Analysis, Habits, XG </w:t>
      </w:r>
      <w:proofErr w:type="gramStart"/>
      <w:r w:rsidR="00011905" w:rsidRPr="00F934BA">
        <w:rPr>
          <w:sz w:val="20"/>
          <w:szCs w:val="20"/>
        </w:rPr>
        <w:t>Boost ,</w:t>
      </w:r>
      <w:proofErr w:type="gramEnd"/>
      <w:r w:rsidR="00011905" w:rsidRPr="00F934BA">
        <w:rPr>
          <w:sz w:val="20"/>
          <w:szCs w:val="20"/>
        </w:rPr>
        <w:t xml:space="preserve"> Marks</w:t>
      </w:r>
    </w:p>
    <w:p w14:paraId="5D83BD5D" w14:textId="77777777" w:rsidR="00011905" w:rsidRPr="009A1834" w:rsidRDefault="009303D9" w:rsidP="00011905">
      <w:pPr>
        <w:pStyle w:val="Keywords"/>
        <w:numPr>
          <w:ilvl w:val="0"/>
          <w:numId w:val="25"/>
        </w:numPr>
        <w:jc w:val="center"/>
        <w:rPr>
          <w:i w:val="0"/>
          <w:iCs/>
          <w:sz w:val="22"/>
          <w:szCs w:val="22"/>
        </w:rPr>
      </w:pPr>
      <w:r w:rsidRPr="009A1834">
        <w:rPr>
          <w:i w:val="0"/>
          <w:iCs/>
          <w:sz w:val="22"/>
          <w:szCs w:val="22"/>
        </w:rPr>
        <w:t>Introduction</w:t>
      </w:r>
    </w:p>
    <w:p w14:paraId="7E54C728" w14:textId="77777777" w:rsidR="00A06B14" w:rsidRPr="00A06B14" w:rsidRDefault="00011905" w:rsidP="00AC7068">
      <w:pPr>
        <w:pStyle w:val="Keywords"/>
        <w:ind w:start="18pt" w:firstLine="0pt"/>
        <w:rPr>
          <w:b w:val="0"/>
          <w:bCs w:val="0"/>
          <w:sz w:val="20"/>
          <w:szCs w:val="20"/>
        </w:rPr>
      </w:pPr>
      <w:r w:rsidRPr="00A06B14">
        <w:rPr>
          <w:b w:val="0"/>
          <w:bCs w:val="0"/>
          <w:sz w:val="20"/>
          <w:szCs w:val="20"/>
        </w:rPr>
        <w:t>Theoretical Background</w:t>
      </w:r>
    </w:p>
    <w:p w14:paraId="061537A2" w14:textId="2C218A0A" w:rsidR="00A06B14" w:rsidRDefault="00011905" w:rsidP="00AC7068">
      <w:pPr>
        <w:pStyle w:val="Keywords"/>
        <w:ind w:firstLine="0pt"/>
        <w:rPr>
          <w:b w:val="0"/>
          <w:bCs w:val="0"/>
          <w:i w:val="0"/>
          <w:iCs/>
          <w:sz w:val="20"/>
          <w:szCs w:val="20"/>
        </w:rPr>
      </w:pPr>
      <w:r w:rsidRPr="00A06B14">
        <w:rPr>
          <w:b w:val="0"/>
          <w:bCs w:val="0"/>
          <w:i w:val="0"/>
          <w:iCs/>
          <w:sz w:val="20"/>
          <w:szCs w:val="20"/>
        </w:rPr>
        <w:t>The contemporary learning systems deeply emphasize on the level of academic performance that students exhibit. Many factors come into play when it comes to this kind of accomplishment — some natural, others associated with the environment such as a daily routine. A lifestyle impacts study outcomes on a significant scale, as with sleeping routine; consumption of fast foods and network interactions in the local flu clinics at private</w:t>
      </w:r>
      <w:r w:rsidR="00AC7068">
        <w:rPr>
          <w:b w:val="0"/>
          <w:bCs w:val="0"/>
          <w:i w:val="0"/>
          <w:iCs/>
          <w:sz w:val="20"/>
          <w:szCs w:val="20"/>
        </w:rPr>
        <w:t xml:space="preserve"> </w:t>
      </w:r>
      <w:r w:rsidRPr="00A06B14">
        <w:rPr>
          <w:b w:val="0"/>
          <w:bCs w:val="0"/>
          <w:i w:val="0"/>
          <w:iCs/>
          <w:sz w:val="20"/>
          <w:szCs w:val="20"/>
        </w:rPr>
        <w:t xml:space="preserve">hours. The big data and machine </w:t>
      </w:r>
      <w:r w:rsidRPr="00A06B14">
        <w:rPr>
          <w:b w:val="0"/>
          <w:bCs w:val="0"/>
          <w:i w:val="0"/>
          <w:iCs/>
          <w:sz w:val="20"/>
          <w:szCs w:val="20"/>
        </w:rPr>
        <w:t>learning surge allows us to dive deeply into these complex factors, unearthing trends that classical statistics left dark.</w:t>
      </w:r>
    </w:p>
    <w:p w14:paraId="41AF556C" w14:textId="04EB6878" w:rsidR="00A06B14" w:rsidRPr="00A06B14" w:rsidRDefault="00A06B14" w:rsidP="00A06B14">
      <w:pPr>
        <w:jc w:val="both"/>
        <w:rPr>
          <w:lang w:val="en-IN"/>
        </w:rPr>
      </w:pPr>
      <w:r w:rsidRPr="00A06B14">
        <w:rPr>
          <w:lang w:val="en-IN"/>
        </w:rPr>
        <w:t>The primary goal of this study is to classify and anal</w:t>
      </w:r>
      <w:r>
        <w:rPr>
          <w:lang w:val="en-IN"/>
        </w:rPr>
        <w:t>y</w:t>
      </w:r>
      <w:r w:rsidR="00887547">
        <w:rPr>
          <w:lang w:val="en-IN"/>
        </w:rPr>
        <w:t>s</w:t>
      </w:r>
      <w:r w:rsidRPr="00A06B14">
        <w:rPr>
          <w:lang w:val="en-IN"/>
        </w:rPr>
        <w:t>e student behavio</w:t>
      </w:r>
      <w:r>
        <w:rPr>
          <w:lang w:val="en-IN"/>
        </w:rPr>
        <w:t>u</w:t>
      </w:r>
      <w:r w:rsidRPr="00A06B14">
        <w:rPr>
          <w:lang w:val="en-IN"/>
        </w:rPr>
        <w:t>rs correlated with academic success across various marks category students over a long period. We used a dataset showing marks of college students with respect to their hours of sleep, fast food intake, social media involvement and the number of study</w:t>
      </w:r>
      <w:r>
        <w:rPr>
          <w:lang w:val="en-IN"/>
        </w:rPr>
        <w:t xml:space="preserve"> </w:t>
      </w:r>
      <w:r w:rsidRPr="00A06B14">
        <w:rPr>
          <w:lang w:val="en-IN"/>
        </w:rPr>
        <w:t>hours. The two methods include the well-known algorithms, Random Forest and Decision Tree to handle complicated data for accurate predictions from machine learning.</w:t>
      </w:r>
    </w:p>
    <w:p w14:paraId="7E6CE07B" w14:textId="77777777" w:rsidR="00A06B14" w:rsidRPr="00A06B14" w:rsidRDefault="00A06B14" w:rsidP="00A06B14">
      <w:pPr>
        <w:jc w:val="both"/>
        <w:rPr>
          <w:lang w:val="en-IN"/>
        </w:rPr>
      </w:pPr>
      <w:r w:rsidRPr="00A06B14">
        <w:rPr>
          <w:lang w:val="en-IN"/>
        </w:rPr>
        <w:t>Work well — In addition to providing a model, we even made an online system where students could enter their marks and get recommendations on how to shape their daily schedule for better performance.</w:t>
      </w:r>
    </w:p>
    <w:p w14:paraId="14FC0EE9" w14:textId="3BB6E11F" w:rsidR="00A06B14" w:rsidRDefault="00A06B14" w:rsidP="00A06B14">
      <w:pPr>
        <w:jc w:val="both"/>
      </w:pPr>
      <w:r w:rsidRPr="0098167F">
        <w:t>The purpose of this application is to aid students with the data about their lifestyle in such a way that they are able to engage in the kinds of behaviors which are likely to optimize academic performance.</w:t>
      </w:r>
    </w:p>
    <w:p w14:paraId="1A7EFEA7" w14:textId="0DBE77D8" w:rsidR="00A06B14" w:rsidRDefault="00A06B14" w:rsidP="00B90FEE">
      <w:pPr>
        <w:jc w:val="both"/>
        <w:rPr>
          <w:color w:val="000000"/>
        </w:rPr>
      </w:pPr>
      <w:r w:rsidRPr="0098167F">
        <w:t>In this paper, evaluat</w:t>
      </w:r>
      <w:r>
        <w:t>ing</w:t>
      </w:r>
      <w:r w:rsidRPr="0098167F">
        <w:t xml:space="preserve"> the usefulness of machine learning methods for predicting academic performance based on lifestyle variables </w:t>
      </w:r>
      <w:proofErr w:type="gramStart"/>
      <w:r w:rsidRPr="0098167F">
        <w:t>and  present</w:t>
      </w:r>
      <w:r>
        <w:t>ed</w:t>
      </w:r>
      <w:proofErr w:type="gramEnd"/>
      <w:r w:rsidRPr="0098167F">
        <w:t xml:space="preserve"> a relevant system designed to assist students.</w:t>
      </w:r>
      <w:sdt>
        <w:sdtPr>
          <w:rPr>
            <w:color w:val="000000"/>
          </w:rPr>
          <w:tag w:val="MENDELEY_CITATION_v3_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"/>
          <w:id w:val="1853218801"/>
          <w:placeholder>
            <w:docPart w:val="DefaultPlaceholder_-1854013440"/>
          </w:placeholder>
        </w:sdtPr>
        <w:sdtContent>
          <w:r w:rsidR="00AA3A43" w:rsidRPr="00AA3A43">
            <w:rPr>
              <w:color w:val="000000"/>
            </w:rPr>
            <w:t>[1]</w:t>
          </w:r>
        </w:sdtContent>
      </w:sdt>
    </w:p>
    <w:p w14:paraId="4C44FB8A" w14:textId="77777777" w:rsidR="00B90FEE" w:rsidRPr="00B90FEE" w:rsidRDefault="00B90FEE" w:rsidP="00B90FEE">
      <w:pPr>
        <w:jc w:val="both"/>
      </w:pPr>
    </w:p>
    <w:p w14:paraId="4C5E9CA8" w14:textId="77777777" w:rsidR="00A06B14" w:rsidRPr="00B90FEE" w:rsidRDefault="00A06B14" w:rsidP="00B90FEE">
      <w:pPr>
        <w:pStyle w:val="Keywords"/>
        <w:numPr>
          <w:ilvl w:val="0"/>
          <w:numId w:val="25"/>
        </w:numPr>
        <w:jc w:val="center"/>
        <w:rPr>
          <w:b w:val="0"/>
          <w:bCs w:val="0"/>
          <w:i w:val="0"/>
          <w:iCs/>
          <w:sz w:val="22"/>
          <w:szCs w:val="22"/>
        </w:rPr>
      </w:pPr>
      <w:r w:rsidRPr="00B90FEE">
        <w:rPr>
          <w:i w:val="0"/>
          <w:iCs/>
          <w:sz w:val="22"/>
          <w:szCs w:val="22"/>
        </w:rPr>
        <w:t>Objective</w:t>
      </w:r>
    </w:p>
    <w:p w14:paraId="36EE9388" w14:textId="29BC2C87" w:rsidR="00A06B14" w:rsidRPr="00A06B14" w:rsidRDefault="00A06B14" w:rsidP="00A06B14">
      <w:pPr>
        <w:pStyle w:val="NoSpacing"/>
        <w:jc w:val="both"/>
      </w:pPr>
      <w:r w:rsidRPr="00A06B14">
        <w:t xml:space="preserve">This study </w:t>
      </w:r>
      <w:proofErr w:type="gramStart"/>
      <w:r w:rsidRPr="00A06B14">
        <w:t>focus</w:t>
      </w:r>
      <w:proofErr w:type="gramEnd"/>
      <w:r w:rsidRPr="00A06B14">
        <w:t xml:space="preserve"> mainly on three areas: Developing and validating the machine learning techniques that would be used to predict the academic performance of student separated by dream, fast food eating habit, sleeping duration</w:t>
      </w:r>
      <w:r w:rsidR="00B90FEE">
        <w:t xml:space="preserve"> </w:t>
      </w:r>
      <w:r w:rsidRPr="00A06B14">
        <w:t>and social network time consumption</w:t>
      </w:r>
      <w:r w:rsidR="00B90FEE">
        <w:t xml:space="preserve"> </w:t>
      </w:r>
      <w:r w:rsidRPr="00A06B14">
        <w:t>and their own studying level. In this regard, the study centers around:</w:t>
      </w:r>
    </w:p>
    <w:p w14:paraId="7CA78CBD" w14:textId="77777777" w:rsidR="00A06B14" w:rsidRDefault="00A06B14" w:rsidP="00A06B14">
      <w:pPr>
        <w:pStyle w:val="NoSpacing"/>
        <w:jc w:val="both"/>
      </w:pPr>
      <w:r w:rsidRPr="00A06B14">
        <w:t>1. Investigating how students’ habits affect their educational success</w:t>
      </w:r>
    </w:p>
    <w:p w14:paraId="52054AF2" w14:textId="4B7FB09E" w:rsidR="00A06B14" w:rsidRDefault="00A06B14" w:rsidP="00A06B14">
      <w:pPr>
        <w:pStyle w:val="NoSpacing"/>
        <w:jc w:val="both"/>
      </w:pPr>
      <w:r w:rsidRPr="00A06B14">
        <w:t>2. Developing two machine learning models of Random Forest, XG Boost and checking their accuracy to predict the marks categories affected by these facts.</w:t>
      </w:r>
    </w:p>
    <w:p w14:paraId="5D302C16" w14:textId="14C3D78F" w:rsidR="00A06B14" w:rsidRDefault="00A06B14" w:rsidP="00A06B14">
      <w:pPr>
        <w:pStyle w:val="NoSpacing"/>
        <w:jc w:val="both"/>
      </w:pPr>
      <w:r w:rsidRPr="00A06B14">
        <w:t xml:space="preserve">3. Designing an interface, where interested individuals could type in their scores to be directed towards personalized advice </w:t>
      </w:r>
      <w:r w:rsidRPr="00A06B14">
        <w:lastRenderedPageBreak/>
        <w:t>regarding habits that can have a negative impact on academic performance</w:t>
      </w:r>
      <w:r>
        <w:t>.</w:t>
      </w:r>
    </w:p>
    <w:p w14:paraId="66318300" w14:textId="77777777" w:rsidR="00A06B14" w:rsidRDefault="00A06B14" w:rsidP="00A06B14">
      <w:pPr>
        <w:jc w:val="both"/>
      </w:pPr>
      <w:r w:rsidRPr="0098167F">
        <w:t xml:space="preserve">4. Presenting useful </w:t>
      </w:r>
      <w:proofErr w:type="gramStart"/>
      <w:r w:rsidRPr="0098167F">
        <w:t>evidence based</w:t>
      </w:r>
      <w:proofErr w:type="gramEnd"/>
      <w:r w:rsidRPr="0098167F">
        <w:t xml:space="preserve"> arguments to assist students in selection of habits that would most benefit their academic performance.</w:t>
      </w:r>
    </w:p>
    <w:p w14:paraId="5D2DD83B" w14:textId="6267C523" w:rsidR="009303D9" w:rsidRDefault="00A06B14" w:rsidP="00A06B14">
      <w:pPr>
        <w:jc w:val="both"/>
        <w:rPr>
          <w:color w:val="000000"/>
        </w:rPr>
      </w:pPr>
      <w:proofErr w:type="gramStart"/>
      <w:r>
        <w:t>T</w:t>
      </w:r>
      <w:r w:rsidRPr="0098167F">
        <w:t>herefore</w:t>
      </w:r>
      <w:proofErr w:type="gramEnd"/>
      <w:r w:rsidRPr="0098167F">
        <w:t xml:space="preserve"> Industrial bases goals to show how with the right data in place, the relevant solutions can result in meaningful improvement to the academic outcomes of learners</w:t>
      </w:r>
      <w:r>
        <w:t>.</w:t>
      </w:r>
      <w:sdt>
        <w:sdtPr>
          <w:rPr>
            <w:color w:val="000000"/>
          </w:rPr>
          <w:tag w:val="MENDELEY_CITATION_v3_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"/>
          <w:id w:val="-1436736871"/>
          <w:placeholder>
            <w:docPart w:val="DefaultPlaceholder_-1854013440"/>
          </w:placeholder>
        </w:sdtPr>
        <w:sdtContent>
          <w:r w:rsidR="00AA3A43" w:rsidRPr="00AA3A43">
            <w:rPr>
              <w:color w:val="000000"/>
            </w:rPr>
            <w:t>[2]</w:t>
          </w:r>
        </w:sdtContent>
      </w:sdt>
    </w:p>
    <w:p w14:paraId="227248C3" w14:textId="77777777" w:rsidR="00A06B14" w:rsidRDefault="00A06B14" w:rsidP="00A06B14">
      <w:pPr>
        <w:jc w:val="both"/>
        <w:rPr>
          <w:color w:val="000000"/>
        </w:rPr>
      </w:pPr>
    </w:p>
    <w:p w14:paraId="58B95101" w14:textId="37C5DFA3" w:rsidR="00A06B14" w:rsidRDefault="00A06B14" w:rsidP="00B90FEE">
      <w:pPr>
        <w:pStyle w:val="ListParagraph"/>
        <w:numPr>
          <w:ilvl w:val="0"/>
          <w:numId w:val="25"/>
        </w:numPr>
        <w:jc w:val="both"/>
        <w:rPr>
          <w:b/>
          <w:bCs/>
          <w:sz w:val="22"/>
          <w:szCs w:val="22"/>
        </w:rPr>
      </w:pPr>
      <w:r w:rsidRPr="00D36D0A">
        <w:rPr>
          <w:b/>
          <w:bCs/>
          <w:sz w:val="22"/>
          <w:szCs w:val="22"/>
        </w:rPr>
        <w:t>Literature Review</w:t>
      </w:r>
    </w:p>
    <w:p w14:paraId="10883CAD" w14:textId="77777777" w:rsidR="00D36D0A" w:rsidRPr="00AC61B9" w:rsidRDefault="00D36D0A" w:rsidP="00D36D0A">
      <w:pPr>
        <w:pStyle w:val="ListParagraph"/>
        <w:ind w:start="54pt"/>
        <w:jc w:val="both"/>
        <w:rPr>
          <w:b/>
          <w:bCs/>
          <w:i/>
          <w:iCs/>
          <w:sz w:val="22"/>
          <w:szCs w:val="22"/>
        </w:rPr>
      </w:pPr>
    </w:p>
    <w:p w14:paraId="76EABD9A" w14:textId="77777777" w:rsidR="00354466" w:rsidRDefault="000224AA" w:rsidP="000224AA">
      <w:pPr>
        <w:jc w:val="both"/>
        <w:rPr>
          <w:i/>
          <w:iCs/>
          <w:lang w:val="en-IN"/>
        </w:rPr>
      </w:pPr>
      <w:r w:rsidRPr="000224AA">
        <w:rPr>
          <w:i/>
          <w:iCs/>
          <w:lang w:val="en-IN"/>
        </w:rPr>
        <w:t>Academic</w:t>
      </w:r>
      <w:r w:rsidR="00AC61B9" w:rsidRPr="00AC61B9">
        <w:rPr>
          <w:i/>
          <w:iCs/>
          <w:lang w:val="en-IN"/>
        </w:rPr>
        <w:t xml:space="preserve"> </w:t>
      </w:r>
      <w:r w:rsidRPr="000224AA">
        <w:rPr>
          <w:i/>
          <w:iCs/>
          <w:lang w:val="en-IN"/>
        </w:rPr>
        <w:t>Performance and</w:t>
      </w:r>
      <w:r w:rsidR="00AC61B9" w:rsidRPr="00AC61B9">
        <w:rPr>
          <w:i/>
          <w:iCs/>
          <w:lang w:val="en-IN"/>
        </w:rPr>
        <w:t xml:space="preserve"> </w:t>
      </w:r>
      <w:r w:rsidRPr="000224AA">
        <w:rPr>
          <w:i/>
          <w:iCs/>
          <w:lang w:val="en-IN"/>
        </w:rPr>
        <w:t>Sleep</w:t>
      </w:r>
    </w:p>
    <w:p w14:paraId="5D266B92" w14:textId="7C252DB9" w:rsidR="000224AA" w:rsidRPr="000224AA" w:rsidRDefault="000224AA" w:rsidP="000224AA">
      <w:pPr>
        <w:jc w:val="both"/>
        <w:rPr>
          <w:lang w:val="en-IN"/>
        </w:rPr>
      </w:pPr>
      <w:r w:rsidRPr="000224AA">
        <w:rPr>
          <w:i/>
          <w:iCs/>
          <w:lang w:val="en-IN"/>
        </w:rPr>
        <w:t xml:space="preserve"> </w:t>
      </w:r>
      <w:r w:rsidRPr="000224AA">
        <w:rPr>
          <w:lang w:val="en-IN"/>
        </w:rPr>
        <w:br/>
        <w:t xml:space="preserve">It is well known that getting enough sleep is essential for maximizing learning for everyone. Curcio, Ferrara, and De Gennaro (2006) compiled a meta-analysis of several research examining the connection between sleep and performance both within and outside of the lab. Their findings demonstrate that sleep does, in fact, have a good impact on academic performance and that kids who get more and better sleep are better able to retain information, which is essential for succeeding in academic competitions. </w:t>
      </w:r>
      <w:sdt>
        <w:sdtPr>
          <w:rPr>
            <w:color w:val="000000"/>
            <w:lang w:val="en-IN"/>
          </w:rPr>
          <w:tag w:val="MENDELEY_CITATION_v3_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"/>
          <w:id w:val="-127165882"/>
          <w:placeholder>
            <w:docPart w:val="DefaultPlaceholder_-1854013440"/>
          </w:placeholder>
        </w:sdtPr>
        <w:sdtContent>
          <w:r w:rsidR="00AA3A43" w:rsidRPr="00AA3A43">
            <w:rPr>
              <w:color w:val="000000"/>
              <w:lang w:val="en-IN"/>
            </w:rPr>
            <w:t>[3]</w:t>
          </w:r>
        </w:sdtContent>
      </w:sdt>
      <w:r w:rsidRPr="000224AA">
        <w:rPr>
          <w:lang w:val="en-IN"/>
        </w:rPr>
        <w:t xml:space="preserve">According to a study by Hershner &amp; Chervin (2014), getting too little sleep impairs focus and productivity, which rarely results in tardiness in class and poor grades. </w:t>
      </w:r>
    </w:p>
    <w:p w14:paraId="7B770B1E" w14:textId="77777777" w:rsidR="00D36D0A" w:rsidRDefault="00D36D0A" w:rsidP="00D36D0A">
      <w:pPr>
        <w:jc w:val="both"/>
      </w:pPr>
    </w:p>
    <w:p w14:paraId="0FC8B532" w14:textId="2A002306" w:rsidR="00D36D0A" w:rsidRDefault="00D36D0A" w:rsidP="00D36D0A">
      <w:pPr>
        <w:jc w:val="both"/>
        <w:rPr>
          <w:i/>
          <w:iCs/>
        </w:rPr>
      </w:pPr>
      <w:r w:rsidRPr="00D36D0A">
        <w:rPr>
          <w:i/>
          <w:iCs/>
        </w:rPr>
        <w:t>Self-Study and Time Management</w:t>
      </w:r>
    </w:p>
    <w:p w14:paraId="77F12D44" w14:textId="77777777" w:rsidR="00D36D0A" w:rsidRDefault="00D36D0A" w:rsidP="00D36D0A">
      <w:pPr>
        <w:jc w:val="both"/>
        <w:rPr>
          <w:i/>
          <w:iCs/>
        </w:rPr>
      </w:pPr>
    </w:p>
    <w:p w14:paraId="478C7A74" w14:textId="3E76F026" w:rsidR="00D36D0A" w:rsidRPr="00D36D0A" w:rsidRDefault="00D36D0A" w:rsidP="00D36D0A">
      <w:pPr>
        <w:jc w:val="both"/>
      </w:pPr>
      <w:r w:rsidRPr="00D36D0A">
        <w:t>Besides, self-study besides effective time management aimed at study also affects academic performance. In Zimmerman's self-regulated learning study (2002), it was demonstrated that students who exert effort in self-study, organize themselves, and take care of time perform better than the others. Similarly, Nonis and Hudson (2010), in their longitudinal study noted that the number of hours spent in solo study was a good predictor of GPA, and self-disciplined students, more often than not, had the highest grades.</w:t>
      </w:r>
      <w:sdt>
        <w:sdtPr>
          <w:rPr>
            <w:color w:val="000000"/>
          </w:rPr>
          <w:tag w:val="MENDELEY_CITATION_v3_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"/>
          <w:id w:val="72009297"/>
          <w:placeholder>
            <w:docPart w:val="DefaultPlaceholder_-1854013440"/>
          </w:placeholder>
        </w:sdtPr>
        <w:sdtContent>
          <w:r w:rsidR="00AA3A43" w:rsidRPr="00AA3A43">
            <w:rPr>
              <w:color w:val="000000"/>
            </w:rPr>
            <w:t>[4]</w:t>
          </w:r>
        </w:sdtContent>
      </w:sdt>
    </w:p>
    <w:p w14:paraId="328D8CCE" w14:textId="5BFCFFF7" w:rsidR="00D36D0A" w:rsidRDefault="00D36D0A" w:rsidP="00D36D0A">
      <w:pPr>
        <w:jc w:val="both"/>
      </w:pPr>
      <w:r w:rsidRPr="00D36D0A">
        <w:t xml:space="preserve">Of course, even recent studies, as the one done by </w:t>
      </w:r>
      <w:proofErr w:type="spellStart"/>
      <w:r w:rsidRPr="00D36D0A">
        <w:t>Komarraju</w:t>
      </w:r>
      <w:proofErr w:type="spellEnd"/>
      <w:r w:rsidRPr="00D36D0A">
        <w:t xml:space="preserve"> et al. (2013) also revealed, that students who are intended to self-study and not going to be exposed to other forms of media such as social media nor involve in multitasking for pure hours in order to perform well academically. The finding also reveals that it's not just the quantity of studying but the quality of the time devoted.</w:t>
      </w:r>
    </w:p>
    <w:p w14:paraId="287915BE" w14:textId="77777777" w:rsidR="00D36D0A" w:rsidRDefault="00D36D0A" w:rsidP="00D36D0A">
      <w:pPr>
        <w:jc w:val="both"/>
      </w:pPr>
    </w:p>
    <w:p w14:paraId="7181FBDE" w14:textId="31D21AC3" w:rsidR="00D36D0A" w:rsidRPr="00D36D0A" w:rsidRDefault="00D36D0A" w:rsidP="00D36D0A">
      <w:pPr>
        <w:jc w:val="both"/>
        <w:rPr>
          <w:i/>
          <w:iCs/>
        </w:rPr>
      </w:pPr>
      <w:r w:rsidRPr="00D36D0A">
        <w:rPr>
          <w:i/>
          <w:iCs/>
        </w:rPr>
        <w:t>Physical Activity and Cognitive Function</w:t>
      </w:r>
    </w:p>
    <w:p w14:paraId="438BF5FB" w14:textId="77777777" w:rsidR="00D36D0A" w:rsidRDefault="00D36D0A" w:rsidP="00D36D0A">
      <w:pPr>
        <w:jc w:val="both"/>
      </w:pPr>
    </w:p>
    <w:p w14:paraId="6B1416F7" w14:textId="77777777" w:rsidR="00D36D0A" w:rsidRDefault="00D36D0A" w:rsidP="00D36D0A">
      <w:pPr>
        <w:jc w:val="both"/>
      </w:pPr>
      <w:r>
        <w:t>Academic research confirms the relationship between physical activity and cognition, by which means academic performance. For instance, Hillman, Eckerson, and Kramer prepared a full review in 2008 to discuss the role of regular physical exercises in memory, executive functioning, and cognitive functioning in its entirety. According to them, the ability to concentrate and solve problems, very important for education, is enhanced in students who perform moderate physical activity.</w:t>
      </w:r>
    </w:p>
    <w:p w14:paraId="313D9459" w14:textId="0A8513D0" w:rsidR="00D36D0A" w:rsidRDefault="00D36D0A" w:rsidP="00D36D0A">
      <w:pPr>
        <w:jc w:val="both"/>
      </w:pPr>
      <w:r>
        <w:t>To prove this, Trudeau and Shephard (2008) undertook the influence of physical exercise on school achievement by children in a retrospective study;</w:t>
      </w:r>
      <w:r w:rsidR="00E73ADC">
        <w:t xml:space="preserve"> </w:t>
      </w:r>
      <w:proofErr w:type="gramStart"/>
      <w:r w:rsidR="00E73ADC">
        <w:t xml:space="preserve">in </w:t>
      </w:r>
      <w:r>
        <w:t xml:space="preserve"> the</w:t>
      </w:r>
      <w:proofErr w:type="gramEnd"/>
      <w:r>
        <w:t xml:space="preserve"> researchers indicated that the children who participate in regular physical exercises usually perform well in school. In the same context, Donnelly et al. (2016) has also reported better class management and </w:t>
      </w:r>
      <w:r>
        <w:t>academic scores for those students who adopted the physical activity schedule on a daily basis.</w:t>
      </w:r>
      <w:sdt>
        <w:sdtPr>
          <w:rPr>
            <w:color w:val="000000"/>
          </w:rPr>
          <w:tag w:val="MENDELEY_CITATION_v3_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"/>
          <w:id w:val="-618150285"/>
          <w:placeholder>
            <w:docPart w:val="DefaultPlaceholder_-1854013440"/>
          </w:placeholder>
        </w:sdtPr>
        <w:sdtContent>
          <w:r w:rsidR="00AA3A43" w:rsidRPr="00AA3A43">
            <w:rPr>
              <w:color w:val="000000"/>
            </w:rPr>
            <w:t>[5]</w:t>
          </w:r>
        </w:sdtContent>
      </w:sdt>
    </w:p>
    <w:p w14:paraId="00FD5A29" w14:textId="77777777" w:rsidR="00D36D0A" w:rsidRDefault="00D36D0A" w:rsidP="00D36D0A">
      <w:pPr>
        <w:jc w:val="both"/>
      </w:pPr>
    </w:p>
    <w:p w14:paraId="1EDD5837" w14:textId="7F0BCA1C" w:rsidR="00D36D0A" w:rsidRDefault="00D36D0A" w:rsidP="00D36D0A">
      <w:pPr>
        <w:jc w:val="both"/>
        <w:rPr>
          <w:i/>
          <w:iCs/>
        </w:rPr>
      </w:pPr>
      <w:r w:rsidRPr="00D36D0A">
        <w:rPr>
          <w:i/>
          <w:iCs/>
        </w:rPr>
        <w:t>Social Media and Academic Distraction</w:t>
      </w:r>
    </w:p>
    <w:p w14:paraId="5B6606B5" w14:textId="77777777" w:rsidR="00D36D0A" w:rsidRDefault="00D36D0A" w:rsidP="00D36D0A">
      <w:pPr>
        <w:jc w:val="both"/>
        <w:rPr>
          <w:i/>
          <w:iCs/>
        </w:rPr>
      </w:pPr>
    </w:p>
    <w:p w14:paraId="19690AE4" w14:textId="77777777" w:rsidR="00E171AC" w:rsidRDefault="00E171AC" w:rsidP="00E171AC">
      <w:pPr>
        <w:jc w:val="both"/>
      </w:pPr>
      <w:r>
        <w:t>While social media becomes a tool for students, splitting their study time between studies by using the social media tool, studies about the impact of social media on studies have remained mixed. For example, Junco in 2012 found that poor academic performance strongly correlated with students' failure to regulate their use of websites such as Facebook and Twitter, which it found to be very distracting during "study" time. Although while the study subjects depended on these social media in order to share ideas, such that resourcing used for education was shared, the researcher concluded that the social media played the role of an enhancing tool to the education system.</w:t>
      </w:r>
    </w:p>
    <w:p w14:paraId="7B6EF29D" w14:textId="45C2CDCC" w:rsidR="00D36D0A" w:rsidRDefault="00E171AC" w:rsidP="00E171AC">
      <w:pPr>
        <w:jc w:val="both"/>
      </w:pPr>
      <w:r>
        <w:t xml:space="preserve">However, this study was against </w:t>
      </w:r>
      <w:proofErr w:type="gramStart"/>
      <w:r>
        <w:t>a research</w:t>
      </w:r>
      <w:proofErr w:type="gramEnd"/>
      <w:r>
        <w:t xml:space="preserve"> done by Kirschner and Karpinski (2010) where questionnaires shown that students who spent most of their time on online social networks spend less time on academic activities and even have poor GPA. In the same line, other studies which were conducted later including in Paul, Baker, and Cochran (2012) do reveal that limiting the use of social networking during lecturing/studying sessions benefits the students' performance.</w:t>
      </w:r>
      <w:sdt>
        <w:sdtPr>
          <w:rPr>
            <w:color w:val="000000"/>
          </w:rPr>
          <w:tag w:val="MENDELEY_CITATION_v3_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"/>
          <w:id w:val="1642999830"/>
          <w:placeholder>
            <w:docPart w:val="DefaultPlaceholder_-1854013440"/>
          </w:placeholder>
        </w:sdtPr>
        <w:sdtContent>
          <w:r w:rsidR="00AA3A43" w:rsidRPr="00AA3A43">
            <w:rPr>
              <w:color w:val="000000"/>
            </w:rPr>
            <w:t>[6]</w:t>
          </w:r>
        </w:sdtContent>
      </w:sdt>
    </w:p>
    <w:p w14:paraId="3E2A7699" w14:textId="77777777" w:rsidR="00E171AC" w:rsidRDefault="00E171AC" w:rsidP="00E171AC">
      <w:pPr>
        <w:jc w:val="both"/>
      </w:pPr>
    </w:p>
    <w:p w14:paraId="792C3121" w14:textId="27000C0F" w:rsidR="00E171AC" w:rsidRDefault="00E171AC" w:rsidP="00E171AC">
      <w:pPr>
        <w:jc w:val="both"/>
        <w:rPr>
          <w:i/>
          <w:iCs/>
        </w:rPr>
      </w:pPr>
      <w:r w:rsidRPr="00E171AC">
        <w:rPr>
          <w:i/>
          <w:iCs/>
        </w:rPr>
        <w:t>Fast Food Consumption and Cognitive Health</w:t>
      </w:r>
    </w:p>
    <w:p w14:paraId="0E566B06" w14:textId="77777777" w:rsidR="00E171AC" w:rsidRDefault="00E171AC" w:rsidP="00E171AC">
      <w:pPr>
        <w:jc w:val="both"/>
        <w:rPr>
          <w:i/>
          <w:iCs/>
        </w:rPr>
      </w:pPr>
    </w:p>
    <w:p w14:paraId="0BEEA117" w14:textId="0B388E08" w:rsidR="00E171AC" w:rsidRDefault="00E171AC" w:rsidP="00E171AC">
      <w:pPr>
        <w:jc w:val="both"/>
      </w:pPr>
      <w:r>
        <w:t xml:space="preserve">Florence, Asbridge, and </w:t>
      </w:r>
      <w:proofErr w:type="spellStart"/>
      <w:r>
        <w:t>Veugelers</w:t>
      </w:r>
      <w:proofErr w:type="spellEnd"/>
      <w:r>
        <w:t xml:space="preserve"> (2008) state that children or adolescents who consume fast food in high amounts tend to perform poorly in her that is schooling. It is being seen again that the use of a diet that is rich in sugar and fats impairs a person's ability to remember and focus.</w:t>
      </w:r>
      <w:sdt>
        <w:sdtPr>
          <w:rPr>
            <w:color w:val="000000"/>
          </w:rPr>
          <w:tag w:val="MENDELEY_CITATION_v3_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"/>
          <w:id w:val="883287752"/>
          <w:placeholder>
            <w:docPart w:val="DefaultPlaceholder_-1854013440"/>
          </w:placeholder>
        </w:sdtPr>
        <w:sdtContent>
          <w:r w:rsidR="00AA3A43" w:rsidRPr="00AA3A43">
            <w:rPr>
              <w:color w:val="000000"/>
            </w:rPr>
            <w:t>[7]</w:t>
          </w:r>
        </w:sdtContent>
      </w:sdt>
    </w:p>
    <w:p w14:paraId="5899F736" w14:textId="11627680" w:rsidR="00E171AC" w:rsidRDefault="00E171AC" w:rsidP="00E171AC">
      <w:pPr>
        <w:jc w:val="both"/>
      </w:pPr>
      <w:r>
        <w:t xml:space="preserve">Moreover, the study of Burrows, Golley, and </w:t>
      </w:r>
      <w:proofErr w:type="spellStart"/>
      <w:r>
        <w:t>Khambalia</w:t>
      </w:r>
      <w:proofErr w:type="spellEnd"/>
      <w:r>
        <w:t xml:space="preserve"> (2017) indicated that students who consumed less fast food and healthier foods within the healthy diets had better grades compared to the students without healthy diets, thus it is possible to conclude that ideal nutrition plays its role in achievement. That implies that good nutrition will be important if measures are to be advanced to help arrest decline of cognitive signs and improve academic performance.</w:t>
      </w:r>
      <w:sdt>
        <w:sdtPr>
          <w:rPr>
            <w:color w:val="000000"/>
          </w:rPr>
          <w:tag w:val="MENDELEY_CITATION_v3_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"/>
          <w:id w:val="1224334030"/>
          <w:placeholder>
            <w:docPart w:val="DefaultPlaceholder_-1854013440"/>
          </w:placeholder>
        </w:sdtPr>
        <w:sdtContent>
          <w:r w:rsidR="00AA3A43" w:rsidRPr="00AA3A43">
            <w:rPr>
              <w:color w:val="000000"/>
            </w:rPr>
            <w:t>[8]</w:t>
          </w:r>
        </w:sdtContent>
      </w:sdt>
    </w:p>
    <w:p w14:paraId="30680A76" w14:textId="65E70843" w:rsidR="00E171AC" w:rsidRDefault="00E171AC" w:rsidP="00E171AC">
      <w:pPr>
        <w:jc w:val="both"/>
      </w:pPr>
      <w:r w:rsidRPr="00E171AC">
        <w:t>This literature review helps to show quite clearly certain practices-sleeping, studying and exercising, using social media, and diet-affect academic performance. Although each behavior has its measurable degree of contribution, optimal performance does not appear to happen without healthy sleeping practices along with mothering self-studies, some sporting activities, and eating right. To a certain extent, social networking sites and fast foods negatively relate to one's performance. This comparative analysis therefore portrays the need to apportion appropriate daily schedules to the learners for enhancement of academic success.</w:t>
      </w:r>
      <w:sdt>
        <w:sdtPr>
          <w:rPr>
            <w:color w:val="000000"/>
          </w:rPr>
          <w:tag w:val="MENDELEY_CITATION_v3_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"/>
          <w:id w:val="133380589"/>
          <w:placeholder>
            <w:docPart w:val="DefaultPlaceholder_-1854013440"/>
          </w:placeholder>
        </w:sdtPr>
        <w:sdtContent>
          <w:r w:rsidR="00AA3A43" w:rsidRPr="00AA3A43">
            <w:rPr>
              <w:color w:val="000000"/>
            </w:rPr>
            <w:t>[9]</w:t>
          </w:r>
        </w:sdtContent>
      </w:sdt>
    </w:p>
    <w:p w14:paraId="16288CF3" w14:textId="77777777" w:rsidR="00E171AC" w:rsidRDefault="00E171AC" w:rsidP="00E171AC">
      <w:pPr>
        <w:jc w:val="both"/>
      </w:pPr>
    </w:p>
    <w:p w14:paraId="56E5A83C" w14:textId="77777777" w:rsidR="00E171AC" w:rsidRDefault="00E171AC" w:rsidP="00354466">
      <w:pPr>
        <w:rPr>
          <w:b/>
          <w:bCs/>
        </w:rPr>
      </w:pPr>
      <w:r w:rsidRPr="0098167F">
        <w:rPr>
          <w:b/>
          <w:bCs/>
        </w:rPr>
        <w:t>[IV] Methodology</w:t>
      </w:r>
    </w:p>
    <w:p w14:paraId="520482F1" w14:textId="77777777" w:rsidR="00FA62A0" w:rsidRDefault="00FA62A0" w:rsidP="00FA62A0">
      <w:pPr>
        <w:jc w:val="both"/>
        <w:rPr>
          <w:b/>
          <w:bCs/>
        </w:rPr>
      </w:pPr>
    </w:p>
    <w:p w14:paraId="79472D29" w14:textId="3A9C6AB1" w:rsidR="00FA62A0" w:rsidRDefault="00FA62A0" w:rsidP="00FA62A0">
      <w:pPr>
        <w:jc w:val="both"/>
        <w:rPr>
          <w:b/>
          <w:bCs/>
        </w:rPr>
      </w:pPr>
      <w:r>
        <w:rPr>
          <w:noProof/>
        </w:rPr>
        <w:t>This research paper established a model with the basic objective of explaining the linkage between five specific behaviors and academic performance.</w:t>
      </w:r>
    </w:p>
    <w:p w14:paraId="0F1C9751" w14:textId="4AD381BA" w:rsidR="00E171AC" w:rsidRPr="00E171AC" w:rsidRDefault="00E171AC" w:rsidP="00E171AC">
      <w:pPr>
        <w:jc w:val="both"/>
      </w:pPr>
      <w:r>
        <w:rPr>
          <w:b/>
          <w:bCs/>
          <w:noProof/>
        </w:rPr>
        <w:lastRenderedPageBreak/>
        <w:drawing>
          <wp:inline distT="0" distB="0" distL="0" distR="0" wp14:anchorId="2F249DFA" wp14:editId="4986BD31">
            <wp:extent cx="2348345" cy="5711350"/>
            <wp:effectExtent l="0" t="0" r="0" b="3810"/>
            <wp:docPr id="61878098"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1878098" name="Picture 61878098"/>
                    <pic:cNvPicPr/>
                  </pic:nvPicPr>
                  <pic:blipFill>
                    <a:blip r:embed="rId14">
                      <a:extLst>
                        <a:ext uri="{28A0092B-C50C-407E-A947-70E740481C1C}">
                          <a14:useLocalDpi xmlns:a14="http://schemas.microsoft.com/office/drawing/2010/main" val="0"/>
                        </a:ext>
                      </a:extLst>
                    </a:blip>
                    <a:stretch>
                      <a:fillRect/>
                    </a:stretch>
                  </pic:blipFill>
                  <pic:spPr>
                    <a:xfrm>
                      <a:off x="0" y="0"/>
                      <a:ext cx="2355187" cy="5727991"/>
                    </a:xfrm>
                    <a:prstGeom prst="rect">
                      <a:avLst/>
                    </a:prstGeom>
                  </pic:spPr>
                </pic:pic>
              </a:graphicData>
            </a:graphic>
          </wp:inline>
        </w:drawing>
      </w:r>
    </w:p>
    <w:p w14:paraId="32FA0BDD" w14:textId="77A48D6F" w:rsidR="00D36D0A" w:rsidRDefault="00B260FC" w:rsidP="00B260FC">
      <w:pPr>
        <w:rPr>
          <w:i/>
          <w:iCs/>
          <w:sz w:val="18"/>
          <w:szCs w:val="18"/>
        </w:rPr>
      </w:pPr>
      <w:proofErr w:type="gramStart"/>
      <w:r w:rsidRPr="00B260FC">
        <w:rPr>
          <w:i/>
          <w:iCs/>
          <w:sz w:val="18"/>
          <w:szCs w:val="18"/>
        </w:rPr>
        <w:t>Fig.(</w:t>
      </w:r>
      <w:proofErr w:type="gramEnd"/>
      <w:r w:rsidRPr="00B260FC">
        <w:rPr>
          <w:i/>
          <w:iCs/>
          <w:sz w:val="18"/>
          <w:szCs w:val="18"/>
        </w:rPr>
        <w:t>1)</w:t>
      </w:r>
    </w:p>
    <w:p w14:paraId="7486A0BF" w14:textId="77777777" w:rsidR="00D87A3C" w:rsidRPr="00B260FC" w:rsidRDefault="00D87A3C" w:rsidP="00B260FC">
      <w:pPr>
        <w:rPr>
          <w:i/>
          <w:iCs/>
          <w:sz w:val="18"/>
          <w:szCs w:val="18"/>
        </w:rPr>
      </w:pPr>
    </w:p>
    <w:p w14:paraId="5AE39711" w14:textId="70F5D01B" w:rsidR="00505EBA" w:rsidRDefault="00505EBA" w:rsidP="00D87A3C">
      <w:pPr>
        <w:jc w:val="both"/>
        <w:rPr>
          <w:noProof/>
        </w:rPr>
      </w:pPr>
      <w:r>
        <w:rPr>
          <w:noProof/>
        </w:rPr>
        <w:t>As has been reported elsewhere, detailed attention is always given to survey questionnaires in this analysis while commenting on the association in the articles. Analysis of the questionnaire revealed five specific lifestyle habits. The Five questionnaire statements are: Lifestyle Habits H-Sleep per Night, H- Self Study, Days Exercising 7/V, Days Fast Food/V, Daily Social Media In total, 100 of these respondents were Bachelor Degree students at British universities.</w:t>
      </w:r>
    </w:p>
    <w:p w14:paraId="682745F5" w14:textId="7E93D372" w:rsidR="00505EBA" w:rsidRDefault="00505EBA" w:rsidP="00D87A3C">
      <w:pPr>
        <w:jc w:val="both"/>
        <w:rPr>
          <w:noProof/>
        </w:rPr>
      </w:pPr>
      <w:r>
        <w:rPr>
          <w:noProof/>
        </w:rPr>
        <w:t xml:space="preserve">The questionnaire was carried out with both close ended questions and tick boxes with the objective of either obtaining statistics or words. The questions adopted in the current research were developed for the evaluation of the incidences of some e.g. these behaviors and their part in enhancing the performance of the learners. Thus, some of the interrogative questions that were raised against me were rather explanatory in nature regarding an individual's behavior while others were pretty vague and involved an entire system of such action. </w:t>
      </w:r>
    </w:p>
    <w:p w14:paraId="45B3BF97" w14:textId="77777777" w:rsidR="00505EBA" w:rsidRDefault="00505EBA" w:rsidP="00D87A3C">
      <w:pPr>
        <w:jc w:val="both"/>
        <w:rPr>
          <w:noProof/>
        </w:rPr>
      </w:pPr>
      <w:r>
        <w:rPr>
          <w:noProof/>
        </w:rPr>
        <w:t xml:space="preserve">Infill of the questionnaire was mainly on Google Forms, and this was shared with the students and also sent to the college WhatsApp group. This methodology was suitable and relevant in eliciting responses. Upon completion of the data </w:t>
      </w:r>
      <w:r>
        <w:rPr>
          <w:noProof/>
        </w:rPr>
        <w:t>collection process, the information gathered was input into Google Forms for direct tabular output and then exported to Excel for further analysis and processing of the data.</w:t>
      </w:r>
    </w:p>
    <w:p w14:paraId="4AC68130" w14:textId="284EB322" w:rsidR="006F6D3D" w:rsidRDefault="00505EBA" w:rsidP="00D87A3C">
      <w:pPr>
        <w:jc w:val="both"/>
        <w:rPr>
          <w:noProof/>
        </w:rPr>
      </w:pPr>
      <w:r>
        <w:rPr>
          <w:noProof/>
        </w:rPr>
        <w:t>To minimize the bias of free-form response scale, the questionnaire was prepared in a structured manner. Aligned with the same, draft versions of the questionnaire were drawn up based on the main research questions proposed above and were forwarded to the respective focus group of students. The draft of the questionnaire was tested by some experts who provided feedback on logic of understanding</w:t>
      </w:r>
      <w:r w:rsidR="00E171AC">
        <w:rPr>
          <w:noProof/>
        </w:rPr>
        <w:t>.</w:t>
      </w:r>
      <w:sdt>
        <w:sdtPr>
          <w:rPr>
            <w:noProof/>
            <w:color w:val="000000"/>
          </w:rPr>
          <w:tag w:val="MENDELEY_CITATION_v3_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"/>
          <w:id w:val="-121772488"/>
          <w:placeholder>
            <w:docPart w:val="DefaultPlaceholder_-1854013440"/>
          </w:placeholder>
        </w:sdtPr>
        <w:sdtContent>
          <w:r w:rsidR="00AA3A43" w:rsidRPr="00AA3A43">
            <w:rPr>
              <w:noProof/>
              <w:color w:val="000000"/>
            </w:rPr>
            <w:t>[10]</w:t>
          </w:r>
        </w:sdtContent>
      </w:sdt>
    </w:p>
    <w:p w14:paraId="669D1F98" w14:textId="77777777" w:rsidR="00E171AC" w:rsidRDefault="00E171AC" w:rsidP="00E171AC">
      <w:pPr>
        <w:jc w:val="start"/>
        <w:rPr>
          <w:noProof/>
        </w:rPr>
      </w:pPr>
    </w:p>
    <w:p w14:paraId="74675035" w14:textId="3A7CEF66" w:rsidR="00E171AC" w:rsidRPr="00B260FC" w:rsidRDefault="00E171AC" w:rsidP="00B260FC">
      <w:pPr>
        <w:rPr>
          <w:b/>
          <w:bCs/>
          <w:sz w:val="22"/>
          <w:szCs w:val="22"/>
        </w:rPr>
      </w:pPr>
      <w:r w:rsidRPr="00B260FC">
        <w:rPr>
          <w:b/>
          <w:bCs/>
          <w:sz w:val="22"/>
          <w:szCs w:val="22"/>
        </w:rPr>
        <w:t>[V] Data Analysis And visualization</w:t>
      </w:r>
    </w:p>
    <w:p w14:paraId="5BFCE7FC" w14:textId="77777777" w:rsidR="00505EBA" w:rsidRDefault="00505EBA" w:rsidP="00E171AC">
      <w:pPr>
        <w:jc w:val="start"/>
        <w:rPr>
          <w:b/>
          <w:bCs/>
        </w:rPr>
      </w:pPr>
    </w:p>
    <w:p w14:paraId="71954244" w14:textId="11F54B33" w:rsidR="0083585D" w:rsidRPr="0098167F" w:rsidRDefault="0083585D" w:rsidP="0083585D">
      <w:pPr>
        <w:jc w:val="both"/>
      </w:pPr>
      <w:r w:rsidRPr="0098167F">
        <w:t>Any research work, which bases itself on data, has data visuals as one of its focal features due to the need to represent both simple and complex aggregated data in a more visual, interpretable form. Inclined towards that, the current study utilizes visualizations to examine and depict the correlation between students’ performance (i.e., marks) and their daily routines including but not limited to sleeping, eating junk food, surfing social media, and studying. Looking at the graphical forms of data, one can spot some correlations and trends that are not so easily seen when looking at numbers from a spreadsheet. This helps with understanding the variables that help in achieving academic success.</w:t>
      </w:r>
    </w:p>
    <w:p w14:paraId="061C2FDB" w14:textId="42F82193" w:rsidR="0083585D" w:rsidRPr="0098167F" w:rsidRDefault="0083585D" w:rsidP="0083585D">
      <w:pPr>
        <w:jc w:val="both"/>
      </w:pPr>
      <w:r w:rsidRPr="0098167F">
        <w:t xml:space="preserve">The visualizations in this study are conceived as: Presenting Trends and Relationships - For example, when we display students' marks in relation to the hours spent sleeping, the frequency of </w:t>
      </w:r>
      <w:proofErr w:type="gramStart"/>
      <w:r w:rsidRPr="0098167F">
        <w:t>fast food</w:t>
      </w:r>
      <w:proofErr w:type="gramEnd"/>
      <w:r w:rsidRPr="0098167F">
        <w:t xml:space="preserve"> consumption, the time spent on social media, and the number of hours spent studying, we can evaluate the relationship of these variables. For example, one might use a scatter plot or line graph to let graduate students know if sleeping more or studying more hours helps one achieve more marks or if eating more junk food reduces one academic performance.</w:t>
      </w:r>
      <w:sdt>
        <w:sdtPr>
          <w:rPr>
            <w:color w:val="000000"/>
          </w:rPr>
          <w:tag w:val="MENDELEY_CITATION_v3_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"/>
          <w:id w:val="164060112"/>
          <w:placeholder>
            <w:docPart w:val="DefaultPlaceholder_-1854013440"/>
          </w:placeholder>
        </w:sdtPr>
        <w:sdtContent>
          <w:r w:rsidR="00AA3A43" w:rsidRPr="00AA3A43">
            <w:rPr>
              <w:color w:val="000000"/>
            </w:rPr>
            <w:t>[11]</w:t>
          </w:r>
        </w:sdtContent>
      </w:sdt>
    </w:p>
    <w:p w14:paraId="02648F7F" w14:textId="77777777" w:rsidR="0083585D" w:rsidRPr="0098167F" w:rsidRDefault="0083585D" w:rsidP="0083585D">
      <w:pPr>
        <w:jc w:val="both"/>
      </w:pPr>
      <w:r w:rsidRPr="0098167F">
        <w:t xml:space="preserve">Enhancing Differentiation: Using bar charts and box plots make it easier to show the differences in scores between the different classes of habits e.g. scores between low </w:t>
      </w:r>
      <w:proofErr w:type="gramStart"/>
      <w:r w:rsidRPr="0098167F">
        <w:t>fast food</w:t>
      </w:r>
      <w:proofErr w:type="gramEnd"/>
      <w:r w:rsidRPr="0098167F">
        <w:t xml:space="preserve"> eaters and high fast food eaters. This emphasizes the presence of differences in academic success, based on different habits.</w:t>
      </w:r>
    </w:p>
    <w:p w14:paraId="66E1B1AF" w14:textId="5A3A5BED" w:rsidR="0083585D" w:rsidRDefault="0083585D" w:rsidP="0083585D">
      <w:pPr>
        <w:jc w:val="both"/>
      </w:pPr>
      <w:r w:rsidRPr="0098167F">
        <w:t>Enhancing the visualization of Extreme Values: These images depend on the data, for example, box plots and scatter plots, which help see outliers in the data, that is, individuals whose behaviors are far from what the typical student does and investigate if they affect performance</w:t>
      </w:r>
      <w:r>
        <w:t>.</w:t>
      </w:r>
    </w:p>
    <w:p w14:paraId="7B6A6967" w14:textId="77777777" w:rsidR="0083585D" w:rsidRDefault="0083585D" w:rsidP="0083585D">
      <w:pPr>
        <w:jc w:val="both"/>
      </w:pPr>
    </w:p>
    <w:p w14:paraId="3C5A9BAA" w14:textId="725BDAD8" w:rsidR="0083585D" w:rsidRPr="0098167F" w:rsidRDefault="0083585D" w:rsidP="0083585D">
      <w:pPr>
        <w:jc w:val="both"/>
      </w:pPr>
      <w:r w:rsidRPr="0098167F">
        <w:t>Here's Another graphical representation of our dataset in Power</w:t>
      </w:r>
      <w:r w:rsidR="00D87A3C">
        <w:t xml:space="preserve"> </w:t>
      </w:r>
      <w:r w:rsidRPr="0098167F">
        <w:t>BI</w:t>
      </w:r>
    </w:p>
    <w:p w14:paraId="7B129D59" w14:textId="77777777" w:rsidR="0083585D" w:rsidRDefault="0083585D" w:rsidP="0083585D">
      <w:pPr>
        <w:jc w:val="both"/>
      </w:pPr>
      <w:r w:rsidRPr="0098167F">
        <w:t xml:space="preserve">Students Categorization in to the categories of </w:t>
      </w:r>
      <w:proofErr w:type="gramStart"/>
      <w:r w:rsidRPr="0098167F">
        <w:t>High ,</w:t>
      </w:r>
      <w:proofErr w:type="gramEnd"/>
      <w:r w:rsidRPr="0098167F">
        <w:t xml:space="preserve"> Average and Low.</w:t>
      </w:r>
    </w:p>
    <w:p w14:paraId="0CC17738" w14:textId="77777777" w:rsidR="001418BF" w:rsidRDefault="001418BF" w:rsidP="0083585D">
      <w:pPr>
        <w:jc w:val="both"/>
      </w:pPr>
    </w:p>
    <w:p w14:paraId="3634A620" w14:textId="1CD5E023" w:rsidR="001418BF" w:rsidRPr="0098167F" w:rsidRDefault="001418BF" w:rsidP="0083585D">
      <w:pPr>
        <w:jc w:val="both"/>
      </w:pPr>
      <w:r w:rsidRPr="00C83CD8">
        <w:t xml:space="preserve">Figure </w:t>
      </w:r>
      <w:r>
        <w:t>2</w:t>
      </w:r>
      <w:r w:rsidRPr="00C83CD8">
        <w:t xml:space="preserve"> is a stacked area plot, bearing the title, "Sum of Marks According to Student Name and Marks Category." The x-axis consists of the students' names, with the y-axis being the overall mark scored.</w:t>
      </w:r>
    </w:p>
    <w:p w14:paraId="481CF8D2" w14:textId="14CD96F8" w:rsidR="00505EBA" w:rsidRPr="00E171AC" w:rsidRDefault="001127CB" w:rsidP="00E171AC">
      <w:pPr>
        <w:jc w:val="start"/>
        <w:rPr>
          <w:noProof/>
        </w:rPr>
      </w:pPr>
      <w:r w:rsidRPr="0098167F">
        <w:rPr>
          <w:noProof/>
        </w:rPr>
        <w:lastRenderedPageBreak/>
        <w:drawing>
          <wp:inline distT="0" distB="0" distL="0" distR="0" wp14:anchorId="2E2566CF" wp14:editId="7F78F868">
            <wp:extent cx="4886115" cy="2635028"/>
            <wp:effectExtent l="1587" t="0" r="0" b="0"/>
            <wp:docPr id="177579096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75790963" name="Picture 1775790963"/>
                    <pic:cNvPicPr/>
                  </pic:nvPicPr>
                  <pic:blipFill>
                    <a:blip r:embed="rId15">
                      <a:extLst>
                        <a:ext uri="{28A0092B-C50C-407E-A947-70E740481C1C}">
                          <a14:useLocalDpi xmlns:a14="http://schemas.microsoft.com/office/drawing/2010/main" val="0"/>
                        </a:ext>
                      </a:extLst>
                    </a:blip>
                    <a:stretch>
                      <a:fillRect/>
                    </a:stretch>
                  </pic:blipFill>
                  <pic:spPr>
                    <a:xfrm rot="5400000">
                      <a:off x="0" y="0"/>
                      <a:ext cx="4964302" cy="2677194"/>
                    </a:xfrm>
                    <a:prstGeom prst="rect">
                      <a:avLst/>
                    </a:prstGeom>
                  </pic:spPr>
                </pic:pic>
              </a:graphicData>
            </a:graphic>
          </wp:inline>
        </w:drawing>
      </w:r>
    </w:p>
    <w:p w14:paraId="37166E5B" w14:textId="2AE0570D" w:rsidR="001127CB" w:rsidRDefault="00FE4D1A" w:rsidP="00FE4D1A">
      <w:pPr>
        <w:pStyle w:val="Heading5"/>
        <w:rPr>
          <w:i/>
          <w:iCs/>
          <w:sz w:val="18"/>
          <w:szCs w:val="18"/>
        </w:rPr>
      </w:pPr>
      <w:r w:rsidRPr="00FE4D1A">
        <w:rPr>
          <w:i/>
          <w:iCs/>
          <w:sz w:val="18"/>
          <w:szCs w:val="18"/>
        </w:rPr>
        <w:t>Fig.(</w:t>
      </w:r>
      <w:r w:rsidR="00D87A3C">
        <w:rPr>
          <w:i/>
          <w:iCs/>
          <w:sz w:val="18"/>
          <w:szCs w:val="18"/>
        </w:rPr>
        <w:t>2</w:t>
      </w:r>
      <w:r w:rsidRPr="00FE4D1A">
        <w:rPr>
          <w:i/>
          <w:iCs/>
          <w:sz w:val="18"/>
          <w:szCs w:val="18"/>
        </w:rPr>
        <w:t>)</w:t>
      </w:r>
    </w:p>
    <w:p w14:paraId="525A8F12" w14:textId="41BBBE21" w:rsidR="004E16D3" w:rsidRPr="00C83CD8" w:rsidRDefault="004E16D3" w:rsidP="004E16D3">
      <w:pPr>
        <w:jc w:val="both"/>
      </w:pPr>
      <w:r w:rsidRPr="00C83CD8">
        <w:t>The chart has three classifications of marks;</w:t>
      </w:r>
    </w:p>
    <w:p w14:paraId="772F74BC" w14:textId="77777777" w:rsidR="004E16D3" w:rsidRPr="00C83CD8" w:rsidRDefault="004E16D3" w:rsidP="004E16D3">
      <w:pPr>
        <w:jc w:val="both"/>
      </w:pPr>
      <w:r w:rsidRPr="00C83CD8">
        <w:t>•</w:t>
      </w:r>
      <w:r w:rsidRPr="00C83CD8">
        <w:tab/>
        <w:t>Low (shown in orange): This classification has thinner slices at the bottom, which represents students whose marks were classified as ‘Low.’</w:t>
      </w:r>
    </w:p>
    <w:p w14:paraId="729E5046" w14:textId="77777777" w:rsidR="004E16D3" w:rsidRPr="00C83CD8" w:rsidRDefault="004E16D3" w:rsidP="004E16D3">
      <w:pPr>
        <w:jc w:val="both"/>
      </w:pPr>
      <w:r w:rsidRPr="00C83CD8">
        <w:t>•</w:t>
      </w:r>
      <w:r w:rsidRPr="00C83CD8">
        <w:tab/>
        <w:t>Average (depicted in light blue): This section is most of the time, the largest cover for the pupils forming the range of this chart.</w:t>
      </w:r>
    </w:p>
    <w:p w14:paraId="3E7A708F" w14:textId="77777777" w:rsidR="004E16D3" w:rsidRDefault="004E16D3" w:rsidP="004E16D3">
      <w:pPr>
        <w:jc w:val="both"/>
      </w:pPr>
      <w:r w:rsidRPr="00C83CD8">
        <w:t>•</w:t>
      </w:r>
      <w:r w:rsidRPr="00C83CD8">
        <w:tab/>
        <w:t>High (shown in dark blue): Certain sections mainly in the middle and right parts represent upper-level scores.</w:t>
      </w:r>
    </w:p>
    <w:p w14:paraId="7A3D03C6" w14:textId="77777777" w:rsidR="004E16D3" w:rsidRDefault="004E16D3" w:rsidP="004E16D3">
      <w:pPr>
        <w:jc w:val="both"/>
      </w:pPr>
      <w:r w:rsidRPr="00C83CD8">
        <w:t>In general, the chart enables one to distinguish the students from one another according to their score, whether low, average, or high, illustrating their total scores.</w:t>
      </w:r>
      <w:r>
        <w:t xml:space="preserve"> </w:t>
      </w:r>
      <w:r w:rsidRPr="0098167F">
        <w:t xml:space="preserve">Graphs depicting relations between students marks and their </w:t>
      </w:r>
      <w:proofErr w:type="gramStart"/>
      <w:r w:rsidRPr="0098167F">
        <w:t>habits :</w:t>
      </w:r>
      <w:proofErr w:type="gramEnd"/>
    </w:p>
    <w:p w14:paraId="4280460A" w14:textId="77777777" w:rsidR="00512C3D" w:rsidRPr="0098167F" w:rsidRDefault="00512C3D" w:rsidP="004E16D3">
      <w:pPr>
        <w:jc w:val="both"/>
      </w:pPr>
    </w:p>
    <w:p w14:paraId="02C4037C" w14:textId="77777777" w:rsidR="001573BD" w:rsidRPr="0098167F" w:rsidRDefault="001573BD" w:rsidP="001573BD">
      <w:pPr>
        <w:pStyle w:val="NoSpacing"/>
        <w:jc w:val="both"/>
      </w:pPr>
      <w:r w:rsidRPr="0098167F">
        <w:t xml:space="preserve">1.Marks vs Sleep Per Night (H) </w:t>
      </w:r>
    </w:p>
    <w:p w14:paraId="34C64F0A" w14:textId="77777777" w:rsidR="001573BD" w:rsidRPr="001418BF" w:rsidRDefault="001573BD" w:rsidP="001573BD">
      <w:pPr>
        <w:pStyle w:val="NoSpacing"/>
        <w:jc w:val="both"/>
      </w:pPr>
    </w:p>
    <w:p w14:paraId="36D305CE" w14:textId="77777777" w:rsidR="001573BD" w:rsidRPr="0098167F" w:rsidRDefault="001573BD" w:rsidP="001573BD">
      <w:pPr>
        <w:jc w:val="both"/>
      </w:pPr>
      <w:r w:rsidRPr="0098167F">
        <w:rPr>
          <w:noProof/>
        </w:rPr>
        <w:drawing>
          <wp:inline distT="0" distB="0" distL="0" distR="0" wp14:anchorId="6CFDCA8A" wp14:editId="53F200F7">
            <wp:extent cx="2708563" cy="1432243"/>
            <wp:effectExtent l="0" t="0" r="0" b="0"/>
            <wp:docPr id="150679864"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01132705" name="Picture 150113270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8798" cy="1479958"/>
                    </a:xfrm>
                    <a:prstGeom prst="rect">
                      <a:avLst/>
                    </a:prstGeom>
                  </pic:spPr>
                </pic:pic>
              </a:graphicData>
            </a:graphic>
          </wp:inline>
        </w:drawing>
      </w:r>
    </w:p>
    <w:p w14:paraId="58929224" w14:textId="246B913F" w:rsidR="001573BD" w:rsidRPr="009F6F06" w:rsidRDefault="001573BD" w:rsidP="00643A05">
      <w:pPr>
        <w:pStyle w:val="NoSpacing"/>
        <w:rPr>
          <w:i/>
          <w:iCs/>
          <w:sz w:val="18"/>
          <w:szCs w:val="18"/>
        </w:rPr>
      </w:pPr>
      <w:r w:rsidRPr="009F6F06">
        <w:rPr>
          <w:i/>
          <w:iCs/>
          <w:sz w:val="18"/>
          <w:szCs w:val="18"/>
        </w:rPr>
        <w:t>Fig. (</w:t>
      </w:r>
      <w:r w:rsidR="00643A05">
        <w:rPr>
          <w:i/>
          <w:iCs/>
          <w:sz w:val="18"/>
          <w:szCs w:val="18"/>
        </w:rPr>
        <w:t>3</w:t>
      </w:r>
      <w:r w:rsidRPr="009F6F06">
        <w:rPr>
          <w:i/>
          <w:iCs/>
          <w:sz w:val="18"/>
          <w:szCs w:val="18"/>
        </w:rPr>
        <w:t>)</w:t>
      </w:r>
    </w:p>
    <w:p w14:paraId="09FD54E9" w14:textId="6EBD3A69" w:rsidR="001573BD" w:rsidRPr="00735807" w:rsidRDefault="001573BD" w:rsidP="00643A05">
      <w:pPr>
        <w:pStyle w:val="NoSpacing"/>
        <w:jc w:val="both"/>
      </w:pPr>
      <w:r w:rsidRPr="00735807">
        <w:t>Figure (</w:t>
      </w:r>
      <w:r w:rsidR="00643A05">
        <w:t>3</w:t>
      </w:r>
      <w:r w:rsidRPr="00735807">
        <w:t>) is a scatter graph showing the association between Marks (the x-axis) and Hours of Sleep (per night in hours) (the y-axis) in detail. Here's the breakdown:</w:t>
      </w:r>
    </w:p>
    <w:p w14:paraId="56AF1C5A" w14:textId="77777777" w:rsidR="001573BD" w:rsidRPr="00735807" w:rsidRDefault="001573BD" w:rsidP="00643A05">
      <w:pPr>
        <w:pStyle w:val="NoSpacing"/>
        <w:jc w:val="both"/>
      </w:pPr>
      <w:r w:rsidRPr="00735807">
        <w:t>- On the x-axis, the scope of the variable marked by Marks is nearly between 40 and 100.</w:t>
      </w:r>
    </w:p>
    <w:p w14:paraId="16DF7AE5" w14:textId="77777777" w:rsidR="001573BD" w:rsidRPr="00735807" w:rsidRDefault="001573BD" w:rsidP="00643A05">
      <w:pPr>
        <w:pStyle w:val="NoSpacing"/>
        <w:jc w:val="both"/>
      </w:pPr>
      <w:r w:rsidRPr="00735807">
        <w:t>- The y-axis is for the concept of hours of sleep per night, which musters between 2 and 9 hours as the extremes.</w:t>
      </w:r>
    </w:p>
    <w:p w14:paraId="167A60A3" w14:textId="77777777" w:rsidR="001573BD" w:rsidRPr="00735807" w:rsidRDefault="001573BD" w:rsidP="00643A05">
      <w:pPr>
        <w:pStyle w:val="NoSpacing"/>
        <w:jc w:val="both"/>
      </w:pPr>
      <w:r w:rsidRPr="00735807">
        <w:t>Every single point on the graph indicates one data entry that is the marks obtained by a student and the number of hours he/she sleeps a night. Along the following:</w:t>
      </w:r>
    </w:p>
    <w:p w14:paraId="6FD9FE97" w14:textId="77777777" w:rsidR="001573BD" w:rsidRPr="00735807" w:rsidRDefault="001573BD" w:rsidP="00643A05">
      <w:pPr>
        <w:pStyle w:val="NoSpacing"/>
        <w:jc w:val="both"/>
      </w:pPr>
      <w:r w:rsidRPr="00735807">
        <w:t>- Quite a number of data points are seen among the category of students who slept for between 5 and 8 hours.</w:t>
      </w:r>
    </w:p>
    <w:p w14:paraId="1908DB99" w14:textId="77777777" w:rsidR="001573BD" w:rsidRPr="00735807" w:rsidRDefault="001573BD" w:rsidP="00643A05">
      <w:pPr>
        <w:pStyle w:val="NoSpacing"/>
        <w:jc w:val="both"/>
      </w:pPr>
      <w:r w:rsidRPr="00735807">
        <w:t>- A diverse set of marks appears to exist for each sleeping pattern which included students scoring from 40 to 90 marks irrespective of the hours spent in sleep.</w:t>
      </w:r>
    </w:p>
    <w:p w14:paraId="03DD3010" w14:textId="77777777" w:rsidR="001573BD" w:rsidRPr="00735807" w:rsidRDefault="001573BD" w:rsidP="00643A05">
      <w:pPr>
        <w:pStyle w:val="NoSpacing"/>
        <w:jc w:val="both"/>
      </w:pPr>
      <w:r w:rsidRPr="00735807">
        <w:t xml:space="preserve">- </w:t>
      </w:r>
      <w:proofErr w:type="spellStart"/>
      <w:r w:rsidRPr="00735807">
        <w:t>Its</w:t>
      </w:r>
      <w:proofErr w:type="spellEnd"/>
      <w:r w:rsidRPr="00735807">
        <w:t xml:space="preserve"> also noted that students sleeping for below 5 hours tend to secure quite lower scores between the range of 40 to 60 bands.</w:t>
      </w:r>
    </w:p>
    <w:p w14:paraId="5789811F" w14:textId="77777777" w:rsidR="001573BD" w:rsidRPr="00735807" w:rsidRDefault="001573BD" w:rsidP="00643A05">
      <w:pPr>
        <w:pStyle w:val="NoSpacing"/>
        <w:jc w:val="both"/>
      </w:pPr>
      <w:r w:rsidRPr="00735807">
        <w:t>- It can be observed that students who attained higher marks (around 80 to 90) covered a variety of sleeping patterns including 6 to 8 hours sleep.</w:t>
      </w:r>
    </w:p>
    <w:p w14:paraId="512B5BA7" w14:textId="77777777" w:rsidR="001573BD" w:rsidRPr="00735807" w:rsidRDefault="001573BD" w:rsidP="00643A05">
      <w:pPr>
        <w:pStyle w:val="NoSpacing"/>
        <w:jc w:val="both"/>
      </w:pPr>
    </w:p>
    <w:p w14:paraId="0767E3E6" w14:textId="77777777" w:rsidR="001573BD" w:rsidRDefault="001573BD" w:rsidP="00643A05">
      <w:pPr>
        <w:pStyle w:val="NoSpacing"/>
        <w:jc w:val="both"/>
      </w:pPr>
      <w:r w:rsidRPr="00735807">
        <w:t>In the aggregate, the data plotted suggest scores depend on sleep to some extent, but removed is any semblance of a linear relationship between one’s sleep duration and the resultant score achieved.</w:t>
      </w:r>
    </w:p>
    <w:p w14:paraId="379E93F2" w14:textId="77777777" w:rsidR="001573BD" w:rsidRPr="001258AB" w:rsidRDefault="001573BD" w:rsidP="001573BD">
      <w:pPr>
        <w:pStyle w:val="NoSpacing"/>
        <w:jc w:val="both"/>
      </w:pPr>
    </w:p>
    <w:p w14:paraId="599E76E4" w14:textId="77777777" w:rsidR="001573BD" w:rsidRDefault="001573BD" w:rsidP="001573BD">
      <w:pPr>
        <w:jc w:val="both"/>
      </w:pPr>
      <w:r w:rsidRPr="0098167F">
        <w:t xml:space="preserve">2. Marks vs </w:t>
      </w:r>
      <w:r>
        <w:t xml:space="preserve">Self </w:t>
      </w:r>
      <w:r w:rsidRPr="0098167F">
        <w:t>Study Hours (H)</w:t>
      </w:r>
    </w:p>
    <w:p w14:paraId="27992503" w14:textId="77777777" w:rsidR="009F6F06" w:rsidRDefault="009F6F06" w:rsidP="001573BD">
      <w:pPr>
        <w:jc w:val="both"/>
      </w:pPr>
    </w:p>
    <w:p w14:paraId="2F43E9B6" w14:textId="77777777" w:rsidR="001573BD" w:rsidRDefault="001573BD" w:rsidP="009F6F06">
      <w:pPr>
        <w:jc w:val="both"/>
        <w:rPr>
          <w:i/>
          <w:iCs/>
        </w:rPr>
      </w:pPr>
      <w:r w:rsidRPr="0098167F">
        <w:rPr>
          <w:noProof/>
        </w:rPr>
        <w:drawing>
          <wp:inline distT="0" distB="0" distL="0" distR="0" wp14:anchorId="1D2DC963" wp14:editId="3C79DD4C">
            <wp:extent cx="2840181" cy="2214646"/>
            <wp:effectExtent l="0" t="0" r="0" b="0"/>
            <wp:docPr id="152572675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78571472" name="Picture 77857147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2753" cy="2247842"/>
                    </a:xfrm>
                    <a:prstGeom prst="rect">
                      <a:avLst/>
                    </a:prstGeom>
                  </pic:spPr>
                </pic:pic>
              </a:graphicData>
            </a:graphic>
          </wp:inline>
        </w:drawing>
      </w:r>
    </w:p>
    <w:p w14:paraId="5B69BFA3" w14:textId="210889D9" w:rsidR="001573BD" w:rsidRDefault="001573BD" w:rsidP="001573BD">
      <w:pPr>
        <w:rPr>
          <w:i/>
          <w:iCs/>
        </w:rPr>
      </w:pPr>
      <w:r w:rsidRPr="0098167F">
        <w:rPr>
          <w:i/>
          <w:iCs/>
        </w:rPr>
        <w:t>Fig. (</w:t>
      </w:r>
      <w:r w:rsidR="00643A05">
        <w:rPr>
          <w:i/>
          <w:iCs/>
        </w:rPr>
        <w:t>4</w:t>
      </w:r>
      <w:r w:rsidRPr="0098167F">
        <w:rPr>
          <w:i/>
          <w:iCs/>
        </w:rPr>
        <w:t>)</w:t>
      </w:r>
    </w:p>
    <w:p w14:paraId="02E9A5DD" w14:textId="77777777" w:rsidR="001573BD" w:rsidRPr="00FD28C4" w:rsidRDefault="001573BD" w:rsidP="001573BD">
      <w:pPr>
        <w:jc w:val="both"/>
      </w:pPr>
      <w:r w:rsidRPr="00FD28C4">
        <w:t>This visual representation is a scatter diagram on Marks (which is on x-axis) Vs Self Study (H) which is on the y-axis. This is further explained as follows</w:t>
      </w:r>
      <w:r>
        <w:t>:</w:t>
      </w:r>
    </w:p>
    <w:p w14:paraId="588CB400" w14:textId="77777777" w:rsidR="001573BD" w:rsidRPr="00FD28C4" w:rsidRDefault="001573BD" w:rsidP="001573BD">
      <w:pPr>
        <w:pStyle w:val="NoSpacing"/>
        <w:jc w:val="both"/>
      </w:pPr>
      <w:r w:rsidRPr="00FD28C4">
        <w:t>- The marks are represented along x axis which is approximately around 40 to 100.</w:t>
      </w:r>
    </w:p>
    <w:p w14:paraId="28E23DFE" w14:textId="77777777" w:rsidR="001573BD" w:rsidRPr="00FD28C4" w:rsidRDefault="001573BD" w:rsidP="001573BD">
      <w:pPr>
        <w:pStyle w:val="NoSpacing"/>
        <w:jc w:val="both"/>
      </w:pPr>
      <w:r w:rsidRPr="00FD28C4">
        <w:t>- The self-study hours are shown along y-axis which range from 2 to 8 hours in a day.</w:t>
      </w:r>
    </w:p>
    <w:p w14:paraId="0A710986" w14:textId="77777777" w:rsidR="001573BD" w:rsidRPr="00FD28C4" w:rsidRDefault="001573BD" w:rsidP="001573BD">
      <w:pPr>
        <w:pStyle w:val="NoSpacing"/>
        <w:jc w:val="both"/>
      </w:pPr>
      <w:r w:rsidRPr="00FD28C4">
        <w:t>Fitting a line is simple, as every point on this plot is a student, basing on the number of self-study hours to the marks attained.</w:t>
      </w:r>
    </w:p>
    <w:p w14:paraId="2D8721C3" w14:textId="77777777" w:rsidR="001573BD" w:rsidRPr="00FD28C4" w:rsidRDefault="001573BD" w:rsidP="001573BD">
      <w:pPr>
        <w:pStyle w:val="NoSpacing"/>
        <w:jc w:val="both"/>
      </w:pPr>
      <w:r w:rsidRPr="00FD28C4">
        <w:t>- There are also quite a number of students who self-study for 3 to 6 Hours</w:t>
      </w:r>
      <w:r>
        <w:t xml:space="preserve"> </w:t>
      </w:r>
      <w:r w:rsidRPr="00FD28C4">
        <w:t>and components of their marks are less than 50-70.</w:t>
      </w:r>
    </w:p>
    <w:p w14:paraId="342705A4" w14:textId="77777777" w:rsidR="001573BD" w:rsidRPr="00FD28C4" w:rsidRDefault="001573BD" w:rsidP="001573BD">
      <w:pPr>
        <w:pStyle w:val="NoSpacing"/>
        <w:jc w:val="both"/>
      </w:pPr>
      <w:r w:rsidRPr="00FD28C4">
        <w:t>- The other category are the students who can manage to self-study for</w:t>
      </w:r>
      <w:r>
        <w:t xml:space="preserve"> </w:t>
      </w:r>
      <w:r w:rsidRPr="00FD28C4">
        <w:t>7-8 hours</w:t>
      </w:r>
      <w:r>
        <w:t xml:space="preserve"> </w:t>
      </w:r>
      <w:r w:rsidRPr="00FD28C4">
        <w:t>where a majority of the points lie between the range of</w:t>
      </w:r>
      <w:r>
        <w:t xml:space="preserve"> </w:t>
      </w:r>
      <w:r w:rsidRPr="00FD28C4">
        <w:t>70-90 marks.</w:t>
      </w:r>
    </w:p>
    <w:p w14:paraId="58102936" w14:textId="77777777" w:rsidR="001573BD" w:rsidRPr="00FD28C4" w:rsidRDefault="001573BD" w:rsidP="00867719">
      <w:pPr>
        <w:pStyle w:val="NoSpacing"/>
        <w:jc w:val="both"/>
      </w:pPr>
      <w:r w:rsidRPr="00FD28C4">
        <w:lastRenderedPageBreak/>
        <w:t>- Students in the bottom range of above 50 40 50 marks are able to self-study for anything from two hours to nearly six hours as their self-study looks wider.</w:t>
      </w:r>
    </w:p>
    <w:p w14:paraId="7F09E523" w14:textId="77777777" w:rsidR="001573BD" w:rsidRDefault="001573BD" w:rsidP="00867719">
      <w:pPr>
        <w:pStyle w:val="NoSpacing"/>
        <w:jc w:val="both"/>
      </w:pPr>
      <w:r w:rsidRPr="00FD28C4">
        <w:t>For the most part the graph depicts that there might be some related increase in regards to higher self-study time and improvement in marks, though they give the most marks where will study for 7 i.e. 8 hours a day on average.</w:t>
      </w:r>
    </w:p>
    <w:p w14:paraId="39A87ED4" w14:textId="77777777" w:rsidR="001573BD" w:rsidRPr="00FC5440" w:rsidRDefault="001573BD" w:rsidP="00867719">
      <w:pPr>
        <w:pStyle w:val="NoSpacing"/>
        <w:jc w:val="both"/>
      </w:pPr>
    </w:p>
    <w:p w14:paraId="10166276" w14:textId="77777777" w:rsidR="001573BD" w:rsidRDefault="001573BD" w:rsidP="00867719">
      <w:pPr>
        <w:jc w:val="both"/>
      </w:pPr>
      <w:r w:rsidRPr="0098167F">
        <w:t xml:space="preserve">3. Marks vs Days Exercising per week </w:t>
      </w:r>
    </w:p>
    <w:p w14:paraId="647B284F" w14:textId="77777777" w:rsidR="009F6F06" w:rsidRPr="0098167F" w:rsidRDefault="009F6F06" w:rsidP="00867719">
      <w:pPr>
        <w:jc w:val="both"/>
      </w:pPr>
    </w:p>
    <w:p w14:paraId="45CBFB5E" w14:textId="77777777" w:rsidR="001573BD" w:rsidRPr="0098167F" w:rsidRDefault="001573BD" w:rsidP="00867719">
      <w:pPr>
        <w:jc w:val="both"/>
      </w:pPr>
      <w:r w:rsidRPr="0098167F">
        <w:rPr>
          <w:noProof/>
        </w:rPr>
        <w:drawing>
          <wp:inline distT="0" distB="0" distL="0" distR="0" wp14:anchorId="3C868047" wp14:editId="6420694F">
            <wp:extent cx="3044282" cy="1849581"/>
            <wp:effectExtent l="0" t="0" r="3810" b="0"/>
            <wp:docPr id="1595574558"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79587543" name="Picture 127958754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00602" cy="1883799"/>
                    </a:xfrm>
                    <a:prstGeom prst="rect">
                      <a:avLst/>
                    </a:prstGeom>
                  </pic:spPr>
                </pic:pic>
              </a:graphicData>
            </a:graphic>
          </wp:inline>
        </w:drawing>
      </w:r>
    </w:p>
    <w:p w14:paraId="4AEF020E" w14:textId="074D4C97" w:rsidR="009F6F06" w:rsidRPr="00643A05" w:rsidRDefault="001573BD" w:rsidP="00867719">
      <w:pPr>
        <w:pStyle w:val="NoSpacing"/>
        <w:rPr>
          <w:i/>
          <w:iCs/>
        </w:rPr>
      </w:pPr>
      <w:r w:rsidRPr="0098167F">
        <w:rPr>
          <w:i/>
          <w:iCs/>
        </w:rPr>
        <w:t>Fig. (</w:t>
      </w:r>
      <w:r w:rsidR="00643A05">
        <w:rPr>
          <w:i/>
          <w:iCs/>
        </w:rPr>
        <w:t>5</w:t>
      </w:r>
      <w:r w:rsidRPr="0098167F">
        <w:rPr>
          <w:i/>
          <w:iCs/>
        </w:rPr>
        <w:t>)</w:t>
      </w:r>
    </w:p>
    <w:p w14:paraId="01F5D6B0" w14:textId="011C147A" w:rsidR="001573BD" w:rsidRPr="005C6B5D" w:rsidRDefault="001573BD" w:rsidP="00867719">
      <w:pPr>
        <w:pStyle w:val="NoSpacing"/>
        <w:jc w:val="both"/>
      </w:pPr>
      <w:r w:rsidRPr="005C6B5D">
        <w:t>This scatterplot demonstrates the association between two variables determining the X-axis ‘Marks’ and Y-axis ‘Days exercising per week’.</w:t>
      </w:r>
    </w:p>
    <w:p w14:paraId="4F39CABE" w14:textId="77777777" w:rsidR="001573BD" w:rsidRPr="005C6B5D" w:rsidRDefault="001573BD" w:rsidP="00867719">
      <w:pPr>
        <w:pStyle w:val="NoSpacing"/>
        <w:jc w:val="both"/>
      </w:pPr>
      <w:r w:rsidRPr="005C6B5D">
        <w:t>- X-axis (Marks</w:t>
      </w:r>
      <w:proofErr w:type="gramStart"/>
      <w:r w:rsidRPr="005C6B5D">
        <w:t>):The</w:t>
      </w:r>
      <w:proofErr w:type="gramEnd"/>
      <w:r w:rsidRPr="005C6B5D">
        <w:t xml:space="preserve"> distribution of marks on the y-axis seems to fall between 35 and 95.</w:t>
      </w:r>
    </w:p>
    <w:p w14:paraId="7723CCB0" w14:textId="77777777" w:rsidR="001573BD" w:rsidRPr="005C6B5D" w:rsidRDefault="001573BD" w:rsidP="00867719">
      <w:pPr>
        <w:pStyle w:val="NoSpacing"/>
        <w:jc w:val="both"/>
      </w:pPr>
      <w:r w:rsidRPr="005C6B5D">
        <w:t>- Y-axis (Days Exercising Per Week): The range on the y axis for number of days of students per week, exercises between 0 to 7 days inclusively.</w:t>
      </w:r>
    </w:p>
    <w:p w14:paraId="337081D6" w14:textId="77777777" w:rsidR="001573BD" w:rsidRPr="005C6B5D" w:rsidRDefault="001573BD" w:rsidP="00867719">
      <w:pPr>
        <w:pStyle w:val="NoSpacing"/>
        <w:jc w:val="both"/>
      </w:pPr>
      <w:r w:rsidRPr="005C6B5D">
        <w:t xml:space="preserve">Key </w:t>
      </w:r>
      <w:proofErr w:type="gramStart"/>
      <w:r w:rsidRPr="005C6B5D">
        <w:t>observations</w:t>
      </w:r>
      <w:r>
        <w:t xml:space="preserve"> </w:t>
      </w:r>
      <w:r w:rsidRPr="005C6B5D">
        <w:t>:</w:t>
      </w:r>
      <w:proofErr w:type="gramEnd"/>
    </w:p>
    <w:p w14:paraId="7E31B8FE" w14:textId="77777777" w:rsidR="001573BD" w:rsidRPr="005C6B5D" w:rsidRDefault="001573BD" w:rsidP="00867719">
      <w:pPr>
        <w:pStyle w:val="NoSpacing"/>
        <w:jc w:val="both"/>
      </w:pPr>
      <w:r w:rsidRPr="005C6B5D">
        <w:t>- Many students scored between 40 to 60 marks and therefore did not engage in exercise for any more than four days.</w:t>
      </w:r>
    </w:p>
    <w:p w14:paraId="5492E8B3" w14:textId="77777777" w:rsidR="001573BD" w:rsidRPr="005C6B5D" w:rsidRDefault="001573BD" w:rsidP="00867719">
      <w:pPr>
        <w:pStyle w:val="NoSpacing"/>
        <w:jc w:val="both"/>
      </w:pPr>
      <w:r w:rsidRPr="005C6B5D">
        <w:t>- Some students who score higher marks (above 80) tend to practice exercise frequently, even five to seven days a week.</w:t>
      </w:r>
    </w:p>
    <w:p w14:paraId="22F601C2" w14:textId="77777777" w:rsidR="001573BD" w:rsidRPr="005C6B5D" w:rsidRDefault="001573BD" w:rsidP="00867719">
      <w:pPr>
        <w:pStyle w:val="NoSpacing"/>
        <w:jc w:val="both"/>
      </w:pPr>
      <w:r w:rsidRPr="005C6B5D">
        <w:t>- There is a low-performing cluster of students who do little exercises or none at all and there is a separate d high exercise days and high scores cluster.</w:t>
      </w:r>
    </w:p>
    <w:p w14:paraId="52AE2413" w14:textId="77777777" w:rsidR="001573BD" w:rsidRPr="005C6B5D" w:rsidRDefault="001573BD" w:rsidP="00867719">
      <w:pPr>
        <w:pStyle w:val="NoSpacing"/>
        <w:jc w:val="both"/>
      </w:pPr>
      <w:r w:rsidRPr="005C6B5D">
        <w:t>The pattern presents a notion that there exists a relationship between the marks achieved and the number of exercise days in a week, if at all marks above a certain level are considered.</w:t>
      </w:r>
    </w:p>
    <w:p w14:paraId="7DAADA5E" w14:textId="77777777" w:rsidR="001573BD" w:rsidRPr="0098167F" w:rsidRDefault="001573BD" w:rsidP="00867719">
      <w:pPr>
        <w:jc w:val="both"/>
      </w:pPr>
    </w:p>
    <w:p w14:paraId="1E8856D0" w14:textId="77777777" w:rsidR="001573BD" w:rsidRDefault="001573BD" w:rsidP="00867719">
      <w:pPr>
        <w:jc w:val="both"/>
      </w:pPr>
      <w:r w:rsidRPr="0098167F">
        <w:t>4. Marks vs Fast Food Frequency (Weekly)</w:t>
      </w:r>
    </w:p>
    <w:p w14:paraId="6EC3FC3E" w14:textId="77777777" w:rsidR="009F6F06" w:rsidRPr="0098167F" w:rsidRDefault="009F6F06" w:rsidP="00867719">
      <w:pPr>
        <w:jc w:val="both"/>
      </w:pPr>
    </w:p>
    <w:p w14:paraId="6F773D68" w14:textId="77777777" w:rsidR="001573BD" w:rsidRPr="0098167F" w:rsidRDefault="001573BD" w:rsidP="00867719">
      <w:pPr>
        <w:jc w:val="both"/>
      </w:pPr>
      <w:r w:rsidRPr="0098167F">
        <w:rPr>
          <w:noProof/>
        </w:rPr>
        <w:drawing>
          <wp:inline distT="0" distB="0" distL="0" distR="0" wp14:anchorId="3FFA3CA3" wp14:editId="63FE947B">
            <wp:extent cx="3088537" cy="2057400"/>
            <wp:effectExtent l="0" t="0" r="0" b="0"/>
            <wp:docPr id="1566774665"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02530260" name="Picture 160253026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37581" cy="2090070"/>
                    </a:xfrm>
                    <a:prstGeom prst="rect">
                      <a:avLst/>
                    </a:prstGeom>
                  </pic:spPr>
                </pic:pic>
              </a:graphicData>
            </a:graphic>
          </wp:inline>
        </w:drawing>
      </w:r>
    </w:p>
    <w:p w14:paraId="4C7BA26F" w14:textId="04421053" w:rsidR="001573BD" w:rsidRDefault="001573BD" w:rsidP="00651C5F">
      <w:pPr>
        <w:pStyle w:val="NoSpacing"/>
        <w:rPr>
          <w:i/>
          <w:iCs/>
        </w:rPr>
      </w:pPr>
      <w:r w:rsidRPr="0098167F">
        <w:rPr>
          <w:i/>
          <w:iCs/>
        </w:rPr>
        <w:t>Fig. (</w:t>
      </w:r>
      <w:r w:rsidR="00643A05">
        <w:rPr>
          <w:i/>
          <w:iCs/>
        </w:rPr>
        <w:t>6</w:t>
      </w:r>
      <w:r w:rsidRPr="0098167F">
        <w:rPr>
          <w:i/>
          <w:iCs/>
        </w:rPr>
        <w:t>)</w:t>
      </w:r>
    </w:p>
    <w:p w14:paraId="0A3BB423" w14:textId="0281F1F1" w:rsidR="001573BD" w:rsidRPr="00C76D9A" w:rsidRDefault="001573BD" w:rsidP="00867719">
      <w:pPr>
        <w:pStyle w:val="NoSpacing"/>
        <w:jc w:val="both"/>
      </w:pPr>
      <w:r w:rsidRPr="00C76D9A">
        <w:t>The provided image is a scatter diagram with respect to the "Marks" and "Fast Food Frequency (Days)" on the X and Y axis respectively.</w:t>
      </w:r>
    </w:p>
    <w:p w14:paraId="2F7A4D0D" w14:textId="77777777" w:rsidR="001573BD" w:rsidRPr="00C76D9A" w:rsidRDefault="001573BD" w:rsidP="00867719">
      <w:pPr>
        <w:pStyle w:val="NoSpacing"/>
        <w:jc w:val="both"/>
      </w:pPr>
      <w:r w:rsidRPr="00C76D9A">
        <w:t>- X-Axis (Marks): The range of marks is between approximately 35 to 95.</w:t>
      </w:r>
    </w:p>
    <w:p w14:paraId="01EAB741" w14:textId="77777777" w:rsidR="001573BD" w:rsidRPr="00C76D9A" w:rsidRDefault="001573BD" w:rsidP="00867719">
      <w:pPr>
        <w:pStyle w:val="NoSpacing"/>
        <w:jc w:val="both"/>
      </w:pPr>
      <w:r w:rsidRPr="00C76D9A">
        <w:t xml:space="preserve">- Y-Axis (Fast Food Frequency): The number of </w:t>
      </w:r>
      <w:proofErr w:type="gramStart"/>
      <w:r w:rsidRPr="00C76D9A">
        <w:t>fast food</w:t>
      </w:r>
      <w:proofErr w:type="gramEnd"/>
      <w:r w:rsidRPr="00C76D9A">
        <w:t xml:space="preserve"> servings against the number of days per week for fast food intake from 1 day to all days of the week.</w:t>
      </w:r>
    </w:p>
    <w:p w14:paraId="2484EFB0" w14:textId="77777777" w:rsidR="001573BD" w:rsidRPr="00C76D9A" w:rsidRDefault="001573BD" w:rsidP="00867719">
      <w:pPr>
        <w:pStyle w:val="NoSpacing"/>
        <w:jc w:val="both"/>
      </w:pPr>
    </w:p>
    <w:p w14:paraId="1AEBF9D3" w14:textId="77777777" w:rsidR="001573BD" w:rsidRPr="00643A05" w:rsidRDefault="001573BD" w:rsidP="00867719">
      <w:pPr>
        <w:pStyle w:val="NoSpacing"/>
        <w:jc w:val="both"/>
        <w:rPr>
          <w:i/>
          <w:iCs/>
        </w:rPr>
      </w:pPr>
      <w:r w:rsidRPr="00643A05">
        <w:rPr>
          <w:i/>
          <w:iCs/>
        </w:rPr>
        <w:t>Key observations:</w:t>
      </w:r>
    </w:p>
    <w:p w14:paraId="69DBD7AF" w14:textId="77777777" w:rsidR="001573BD" w:rsidRPr="00C76D9A" w:rsidRDefault="001573BD" w:rsidP="00867719">
      <w:pPr>
        <w:pStyle w:val="NoSpacing"/>
        <w:jc w:val="both"/>
      </w:pPr>
      <w:r w:rsidRPr="00C76D9A">
        <w:t xml:space="preserve">- Students who scored over 40 but less than 60 years have a high prevalence of </w:t>
      </w:r>
      <w:proofErr w:type="gramStart"/>
      <w:r w:rsidRPr="00C76D9A">
        <w:t>fast food</w:t>
      </w:r>
      <w:proofErr w:type="gramEnd"/>
      <w:r w:rsidRPr="00C76D9A">
        <w:t xml:space="preserve"> consumption and could eat it from 1-7 times a day.</w:t>
      </w:r>
    </w:p>
    <w:p w14:paraId="31EE5215" w14:textId="77777777" w:rsidR="001573BD" w:rsidRPr="00C76D9A" w:rsidRDefault="001573BD" w:rsidP="00867719">
      <w:pPr>
        <w:pStyle w:val="NoSpacing"/>
        <w:jc w:val="both"/>
      </w:pPr>
      <w:r w:rsidRPr="00C76D9A">
        <w:t>- For students scoring higher than 80, fast food consumption is relatively low and indicates an average of between 1 and 3 days per week of having fast food on average.</w:t>
      </w:r>
    </w:p>
    <w:p w14:paraId="201E240F" w14:textId="0A0BA2DF" w:rsidR="001573BD" w:rsidRPr="00C76D9A" w:rsidRDefault="001573BD" w:rsidP="00867719">
      <w:pPr>
        <w:pStyle w:val="NoSpacing"/>
        <w:jc w:val="both"/>
      </w:pPr>
      <w:r w:rsidRPr="00C76D9A">
        <w:t>- There is a majority of students who have lower marks and so tend to eat more fast food often, while those with higher marks do not have that tendency as they eat fast food less often.</w:t>
      </w:r>
    </w:p>
    <w:p w14:paraId="3F5A1430" w14:textId="77777777" w:rsidR="001573BD" w:rsidRPr="00C76D9A" w:rsidRDefault="001573BD" w:rsidP="00867719">
      <w:pPr>
        <w:pStyle w:val="NoSpacing"/>
        <w:jc w:val="both"/>
      </w:pPr>
      <w:r w:rsidRPr="00C76D9A">
        <w:t>The present plot indicates that there is an inversely proportional relationship between the two variables fast food intake and marks scored where it can be deduced that the more a student eats fast food the lower the marks they score and vice versa.</w:t>
      </w:r>
    </w:p>
    <w:p w14:paraId="7DC54CE0" w14:textId="77777777" w:rsidR="001573BD" w:rsidRPr="0098167F" w:rsidRDefault="001573BD" w:rsidP="00867719">
      <w:pPr>
        <w:jc w:val="both"/>
      </w:pPr>
    </w:p>
    <w:p w14:paraId="15232C9B" w14:textId="77777777" w:rsidR="001573BD" w:rsidRDefault="001573BD" w:rsidP="00867719">
      <w:pPr>
        <w:jc w:val="both"/>
      </w:pPr>
      <w:r w:rsidRPr="0098167F">
        <w:t>5. Marks vs Daily Social Media Time (H)</w:t>
      </w:r>
    </w:p>
    <w:p w14:paraId="30C2B8B3" w14:textId="77777777" w:rsidR="004F7BC1" w:rsidRPr="0098167F" w:rsidRDefault="004F7BC1" w:rsidP="00867719">
      <w:pPr>
        <w:jc w:val="both"/>
      </w:pPr>
    </w:p>
    <w:p w14:paraId="0172FA46" w14:textId="77777777" w:rsidR="001573BD" w:rsidRPr="0098167F" w:rsidRDefault="001573BD" w:rsidP="00867719">
      <w:pPr>
        <w:jc w:val="both"/>
      </w:pPr>
      <w:r w:rsidRPr="0098167F">
        <w:rPr>
          <w:noProof/>
        </w:rPr>
        <w:drawing>
          <wp:inline distT="0" distB="0" distL="0" distR="0" wp14:anchorId="3CA12080" wp14:editId="2BD8090D">
            <wp:extent cx="3054928" cy="2122683"/>
            <wp:effectExtent l="0" t="0" r="0" b="0"/>
            <wp:docPr id="441512016"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94826501" name="Picture 1894826501"/>
                    <pic:cNvPicPr/>
                  </pic:nvPicPr>
                  <pic:blipFill>
                    <a:blip r:embed="rId20">
                      <a:extLst>
                        <a:ext uri="{28A0092B-C50C-407E-A947-70E740481C1C}">
                          <a14:useLocalDpi xmlns:a14="http://schemas.microsoft.com/office/drawing/2010/main" val="0"/>
                        </a:ext>
                      </a:extLst>
                    </a:blip>
                    <a:stretch>
                      <a:fillRect/>
                    </a:stretch>
                  </pic:blipFill>
                  <pic:spPr>
                    <a:xfrm>
                      <a:off x="0" y="0"/>
                      <a:ext cx="3099019" cy="2153319"/>
                    </a:xfrm>
                    <a:prstGeom prst="rect">
                      <a:avLst/>
                    </a:prstGeom>
                  </pic:spPr>
                </pic:pic>
              </a:graphicData>
            </a:graphic>
          </wp:inline>
        </w:drawing>
      </w:r>
    </w:p>
    <w:p w14:paraId="32F7F93E" w14:textId="354DC8E6" w:rsidR="001573BD" w:rsidRDefault="001573BD" w:rsidP="00651C5F">
      <w:pPr>
        <w:pStyle w:val="NoSpacing"/>
        <w:rPr>
          <w:i/>
          <w:iCs/>
        </w:rPr>
      </w:pPr>
      <w:r w:rsidRPr="0098167F">
        <w:rPr>
          <w:i/>
          <w:iCs/>
        </w:rPr>
        <w:t>Fig. (</w:t>
      </w:r>
      <w:r w:rsidR="00643A05">
        <w:rPr>
          <w:i/>
          <w:iCs/>
        </w:rPr>
        <w:t>7</w:t>
      </w:r>
      <w:r w:rsidRPr="0098167F">
        <w:rPr>
          <w:i/>
          <w:iCs/>
        </w:rPr>
        <w:t>)</w:t>
      </w:r>
    </w:p>
    <w:p w14:paraId="6E2180A3" w14:textId="77777777" w:rsidR="001573BD" w:rsidRPr="00117692" w:rsidRDefault="001573BD" w:rsidP="00867719">
      <w:pPr>
        <w:pStyle w:val="NoSpacing"/>
        <w:jc w:val="both"/>
      </w:pPr>
      <w:r w:rsidRPr="00117692">
        <w:t xml:space="preserve">The diagram is a scatterplot demonstrating the relationship between </w:t>
      </w:r>
      <w:proofErr w:type="gramStart"/>
      <w:r w:rsidRPr="00117692">
        <w:t>Social</w:t>
      </w:r>
      <w:proofErr w:type="gramEnd"/>
      <w:r w:rsidRPr="00117692">
        <w:t xml:space="preserve"> media time in hours on a daily basis and Marks obtained by Students in </w:t>
      </w:r>
      <w:proofErr w:type="spellStart"/>
      <w:r w:rsidRPr="00117692">
        <w:t>Esade</w:t>
      </w:r>
      <w:proofErr w:type="spellEnd"/>
      <w:r w:rsidRPr="00117692">
        <w:t>. The x-axis corresponds to Marks, while the y-axis represents Social medial hours spent per day. Each point on the graph signifies an individual value in the data, the positioning of which is determined by the Marks and Social media time.</w:t>
      </w:r>
    </w:p>
    <w:p w14:paraId="1650CCA4" w14:textId="77777777" w:rsidR="001573BD" w:rsidRPr="00117692" w:rsidRDefault="001573BD" w:rsidP="00867719">
      <w:pPr>
        <w:pStyle w:val="NoSpacing"/>
        <w:jc w:val="both"/>
      </w:pPr>
    </w:p>
    <w:p w14:paraId="34C75C29" w14:textId="77777777" w:rsidR="001573BD" w:rsidRPr="00117692" w:rsidRDefault="001573BD" w:rsidP="00867719">
      <w:pPr>
        <w:pStyle w:val="NoSpacing"/>
        <w:jc w:val="both"/>
      </w:pPr>
      <w:r w:rsidRPr="00117692">
        <w:t>Following the plot, here are a few remarks:</w:t>
      </w:r>
    </w:p>
    <w:p w14:paraId="5F276DA7" w14:textId="77777777" w:rsidR="001573BD" w:rsidRPr="00117692" w:rsidRDefault="001573BD" w:rsidP="00867719">
      <w:pPr>
        <w:pStyle w:val="NoSpacing"/>
        <w:jc w:val="both"/>
      </w:pPr>
      <w:r w:rsidRPr="00117692">
        <w:t>A small yet existent negative relationship could be detected; that is, students who engages more in social as per the self-reported hours usually do worse in terms of the scores. This aspect is quite apparent that the relationship is not very close since there is a lot of crowding on the graph.</w:t>
      </w:r>
    </w:p>
    <w:p w14:paraId="06A69AEE" w14:textId="77777777" w:rsidR="001573BD" w:rsidRPr="00117692" w:rsidRDefault="001573BD" w:rsidP="00867719">
      <w:pPr>
        <w:pStyle w:val="NoSpacing"/>
        <w:jc w:val="both"/>
      </w:pPr>
      <w:r w:rsidRPr="00117692">
        <w:t xml:space="preserve"> Most of the </w:t>
      </w:r>
      <w:proofErr w:type="gramStart"/>
      <w:r w:rsidRPr="00117692">
        <w:t>values</w:t>
      </w:r>
      <w:proofErr w:type="gramEnd"/>
      <w:r w:rsidRPr="00117692">
        <w:t xml:space="preserve"> plot around the y</w:t>
      </w:r>
      <w:r>
        <w:t xml:space="preserve"> </w:t>
      </w:r>
      <w:r w:rsidRPr="00117692">
        <w:t>axis on values 2 and 3 which means that most of the students spend an average of 2 to 3 hours on social media daily.</w:t>
      </w:r>
    </w:p>
    <w:p w14:paraId="40924838" w14:textId="77777777" w:rsidR="001573BD" w:rsidRPr="00117692" w:rsidRDefault="001573BD" w:rsidP="00867719">
      <w:pPr>
        <w:pStyle w:val="NoSpacing"/>
        <w:jc w:val="both"/>
      </w:pPr>
      <w:r w:rsidRPr="00117692">
        <w:lastRenderedPageBreak/>
        <w:t>There are a few anomalies in the scatter such as the mark extremely low and the daily social media activity extremely high. These outliers are extremely high or extremely low in the context and may be interesting as well in terms of the given problem and its overall aspect ordinate values in other aspects.</w:t>
      </w:r>
    </w:p>
    <w:p w14:paraId="46E9692E" w14:textId="77777777" w:rsidR="001573BD" w:rsidRDefault="001573BD" w:rsidP="00867719">
      <w:pPr>
        <w:jc w:val="both"/>
      </w:pPr>
      <w:r w:rsidRPr="0098167F">
        <w:t>These visualizations collectively provide an intuitive understanding of how various daily habits influence academic performance, helping to form a clear narrative about the lifestyle factors that contribute to or detract from students' success.</w:t>
      </w:r>
    </w:p>
    <w:p w14:paraId="1F15F025" w14:textId="77777777" w:rsidR="004F7BC1" w:rsidRPr="0098167F" w:rsidRDefault="004F7BC1" w:rsidP="00867719">
      <w:pPr>
        <w:jc w:val="both"/>
      </w:pPr>
    </w:p>
    <w:p w14:paraId="0374E594" w14:textId="77777777" w:rsidR="001573BD" w:rsidRDefault="001573BD" w:rsidP="00867719">
      <w:pPr>
        <w:jc w:val="both"/>
      </w:pPr>
      <w:r w:rsidRPr="0098167F">
        <w:t xml:space="preserve">Following we have a </w:t>
      </w:r>
      <w:r w:rsidRPr="0098167F">
        <w:rPr>
          <w:b/>
          <w:bCs/>
        </w:rPr>
        <w:t>Feature Importance</w:t>
      </w:r>
      <w:r w:rsidRPr="0098167F">
        <w:t xml:space="preserve"> map</w:t>
      </w:r>
    </w:p>
    <w:p w14:paraId="52A165B2" w14:textId="77777777" w:rsidR="004F7BC1" w:rsidRPr="0098167F" w:rsidRDefault="004F7BC1" w:rsidP="00867719">
      <w:pPr>
        <w:jc w:val="both"/>
      </w:pPr>
    </w:p>
    <w:p w14:paraId="36980667" w14:textId="77777777" w:rsidR="001573BD" w:rsidRPr="0098167F" w:rsidRDefault="001573BD" w:rsidP="00867719">
      <w:pPr>
        <w:jc w:val="both"/>
      </w:pPr>
      <w:r w:rsidRPr="0098167F">
        <w:rPr>
          <w:noProof/>
        </w:rPr>
        <w:drawing>
          <wp:inline distT="0" distB="0" distL="0" distR="0" wp14:anchorId="2767D3C3" wp14:editId="6F4DCCA4">
            <wp:extent cx="3204029" cy="1724891"/>
            <wp:effectExtent l="0" t="0" r="0" b="8890"/>
            <wp:docPr id="148242206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82422061" name="Picture 148242206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9831" cy="1728014"/>
                    </a:xfrm>
                    <a:prstGeom prst="rect">
                      <a:avLst/>
                    </a:prstGeom>
                  </pic:spPr>
                </pic:pic>
              </a:graphicData>
            </a:graphic>
          </wp:inline>
        </w:drawing>
      </w:r>
    </w:p>
    <w:p w14:paraId="013A7AA2" w14:textId="209FE478" w:rsidR="001573BD" w:rsidRDefault="001573BD" w:rsidP="00651C5F">
      <w:pPr>
        <w:pStyle w:val="NoSpacing"/>
        <w:rPr>
          <w:i/>
          <w:iCs/>
        </w:rPr>
      </w:pPr>
      <w:r w:rsidRPr="0098167F">
        <w:rPr>
          <w:i/>
          <w:iCs/>
        </w:rPr>
        <w:t>Fig. (</w:t>
      </w:r>
      <w:r w:rsidR="00643A05">
        <w:rPr>
          <w:i/>
          <w:iCs/>
        </w:rPr>
        <w:t>8</w:t>
      </w:r>
      <w:r w:rsidRPr="0098167F">
        <w:rPr>
          <w:i/>
          <w:iCs/>
        </w:rPr>
        <w:t>)</w:t>
      </w:r>
    </w:p>
    <w:p w14:paraId="3FE60CDF" w14:textId="77777777" w:rsidR="007D169A" w:rsidRPr="0098167F" w:rsidRDefault="007D169A" w:rsidP="00651C5F">
      <w:pPr>
        <w:pStyle w:val="NoSpacing"/>
        <w:rPr>
          <w:i/>
          <w:iCs/>
        </w:rPr>
      </w:pPr>
    </w:p>
    <w:p w14:paraId="3B7F4AD4" w14:textId="16B0A944" w:rsidR="001573BD" w:rsidRPr="0098167F" w:rsidRDefault="001573BD" w:rsidP="00DF5A3B">
      <w:pPr>
        <w:jc w:val="both"/>
      </w:pPr>
      <w:r w:rsidRPr="0098167F">
        <w:t>The image communicates the Feature Importance plot that measures the proportion of the roles of five factors with regard to the lifestyle habits in estimating academic performance through an XG</w:t>
      </w:r>
      <w:r>
        <w:t xml:space="preserve"> </w:t>
      </w:r>
      <w:r w:rsidRPr="0098167F">
        <w:t>Boost model. The features include:</w:t>
      </w:r>
    </w:p>
    <w:p w14:paraId="1D6686C7" w14:textId="77777777" w:rsidR="001573BD" w:rsidRPr="0098167F" w:rsidRDefault="001573BD" w:rsidP="00DF5A3B">
      <w:pPr>
        <w:jc w:val="both"/>
      </w:pPr>
      <w:r w:rsidRPr="0098167F">
        <w:t>1. Fast Food Frequency (Days): This has the highest importance coefficient, meaning that the frequency by which students take fast foods has the strongest impact towards students’ performance given the studied features.</w:t>
      </w:r>
    </w:p>
    <w:p w14:paraId="014D447B" w14:textId="77777777" w:rsidR="001573BD" w:rsidRPr="0098167F" w:rsidRDefault="001573BD" w:rsidP="00DF5A3B">
      <w:pPr>
        <w:jc w:val="both"/>
      </w:pPr>
      <w:r w:rsidRPr="0098167F">
        <w:t>2. Self Study (H): The second index is the amount of time students spend on self-study, indicating that studying time considerably affects the result.</w:t>
      </w:r>
    </w:p>
    <w:p w14:paraId="0C48E167" w14:textId="77777777" w:rsidR="001573BD" w:rsidRPr="0098167F" w:rsidRDefault="001573BD" w:rsidP="00DF5A3B">
      <w:pPr>
        <w:jc w:val="both"/>
      </w:pPr>
      <w:r w:rsidRPr="0098167F">
        <w:t>3. Sleep per Night (H): The hours of sleep per night are also significantly associated on the same predictors underlining the need for the adequate number of hours of sleep to ensure a good performance on the academic tasks.</w:t>
      </w:r>
    </w:p>
    <w:p w14:paraId="62FBE12B" w14:textId="77777777" w:rsidR="001573BD" w:rsidRPr="0098167F" w:rsidRDefault="001573BD" w:rsidP="00DF5A3B">
      <w:pPr>
        <w:jc w:val="both"/>
      </w:pPr>
      <w:r w:rsidRPr="0098167F">
        <w:t>4. Days Exercising Per Week: However, the number of days students exercise per week but a bit less influential than the three mentioned above contributed to students’ academic performance may be due to the benefits of exercise in students, including physically and mentally.</w:t>
      </w:r>
    </w:p>
    <w:p w14:paraId="73FA0F2A" w14:textId="77777777" w:rsidR="001573BD" w:rsidRPr="0098167F" w:rsidRDefault="001573BD" w:rsidP="00DF5A3B">
      <w:pPr>
        <w:jc w:val="both"/>
      </w:pPr>
      <w:r w:rsidRPr="0098167F">
        <w:t xml:space="preserve">5. Daily </w:t>
      </w:r>
      <w:proofErr w:type="gramStart"/>
      <w:r w:rsidRPr="0098167F">
        <w:t>Social Media Time</w:t>
      </w:r>
      <w:proofErr w:type="gramEnd"/>
      <w:r w:rsidRPr="0098167F">
        <w:t>: This feature has the lowest importance which mean the number of hours that students spend in social media significantly has lesser contribution on students’ performance.</w:t>
      </w:r>
    </w:p>
    <w:p w14:paraId="73DDA8DD" w14:textId="79E1FF6C" w:rsidR="0040583A" w:rsidRDefault="001573BD" w:rsidP="00DF5A3B">
      <w:pPr>
        <w:jc w:val="both"/>
      </w:pPr>
      <w:r w:rsidRPr="0098167F">
        <w:t xml:space="preserve">This plot shows that life style factors; which include fast foods, </w:t>
      </w:r>
      <w:proofErr w:type="spellStart"/>
      <w:r w:rsidRPr="0098167F">
        <w:t>self study</w:t>
      </w:r>
      <w:proofErr w:type="spellEnd"/>
      <w:r w:rsidRPr="0098167F">
        <w:t>, and sleep are the chief variables that concerns academic performance as posited by the above model.</w:t>
      </w:r>
    </w:p>
    <w:p w14:paraId="2848B58A" w14:textId="77777777" w:rsidR="007D169A" w:rsidRPr="00117692" w:rsidRDefault="007D169A" w:rsidP="00DF5A3B">
      <w:pPr>
        <w:jc w:val="both"/>
      </w:pPr>
    </w:p>
    <w:p w14:paraId="290DC4D3" w14:textId="77777777" w:rsidR="001573BD" w:rsidRDefault="001573BD" w:rsidP="007D169A">
      <w:pPr>
        <w:rPr>
          <w:b/>
          <w:bCs/>
        </w:rPr>
      </w:pPr>
      <w:r w:rsidRPr="0040583A">
        <w:rPr>
          <w:b/>
          <w:bCs/>
          <w:sz w:val="22"/>
          <w:szCs w:val="22"/>
        </w:rPr>
        <w:t xml:space="preserve">[VI] Results </w:t>
      </w:r>
      <w:proofErr w:type="gramStart"/>
      <w:r w:rsidRPr="0040583A">
        <w:rPr>
          <w:b/>
          <w:bCs/>
          <w:sz w:val="22"/>
          <w:szCs w:val="22"/>
        </w:rPr>
        <w:t>And</w:t>
      </w:r>
      <w:proofErr w:type="gramEnd"/>
      <w:r w:rsidRPr="0040583A">
        <w:rPr>
          <w:b/>
          <w:bCs/>
          <w:sz w:val="22"/>
          <w:szCs w:val="22"/>
        </w:rPr>
        <w:t xml:space="preserve"> Discussions</w:t>
      </w:r>
    </w:p>
    <w:p w14:paraId="4734D44D" w14:textId="77777777" w:rsidR="0040583A" w:rsidRPr="0098167F" w:rsidRDefault="0040583A" w:rsidP="00867719">
      <w:pPr>
        <w:jc w:val="both"/>
        <w:rPr>
          <w:b/>
          <w:bCs/>
        </w:rPr>
      </w:pPr>
    </w:p>
    <w:p w14:paraId="104494BE" w14:textId="77777777" w:rsidR="001573BD" w:rsidRPr="0098167F" w:rsidRDefault="001573BD" w:rsidP="00867719">
      <w:pPr>
        <w:jc w:val="both"/>
      </w:pPr>
      <w:r w:rsidRPr="0098167F">
        <w:t xml:space="preserve">As part of our research </w:t>
      </w:r>
      <w:proofErr w:type="gramStart"/>
      <w:r w:rsidRPr="0098167F">
        <w:t>work</w:t>
      </w:r>
      <w:proofErr w:type="gramEnd"/>
      <w:r w:rsidRPr="0098167F">
        <w:t xml:space="preserve"> we advanced and fitted two prediction systems aimed at assessing the influence of </w:t>
      </w:r>
      <w:r w:rsidRPr="0098167F">
        <w:t xml:space="preserve">students’ lifestyle on their performance in school. Pursuant to this aim, data from 100 university students were collected and five habits were studied in detail: Hours with Closed Eyes a Day (H), Time spent on Self Study, Days When Exercises are Practiced a Week, Fast Food Habit (Days) and Minutes or Hours Using </w:t>
      </w:r>
      <w:proofErr w:type="gramStart"/>
      <w:r w:rsidRPr="0098167F">
        <w:t>Social Media</w:t>
      </w:r>
      <w:proofErr w:type="gramEnd"/>
      <w:r w:rsidRPr="0098167F">
        <w:t xml:space="preserve"> a Day. </w:t>
      </w:r>
    </w:p>
    <w:p w14:paraId="320AF871" w14:textId="63DB5965" w:rsidR="001573BD" w:rsidRPr="0098167F" w:rsidRDefault="001573BD" w:rsidP="00867719">
      <w:pPr>
        <w:jc w:val="both"/>
      </w:pPr>
      <w:r w:rsidRPr="0098167F">
        <w:t>The obtained responses were used to train two machine learning algorithms solutions namely: XG</w:t>
      </w:r>
      <w:r w:rsidR="00651C5F">
        <w:t xml:space="preserve"> </w:t>
      </w:r>
      <w:r w:rsidRPr="0098167F">
        <w:t>Boost</w:t>
      </w:r>
      <w:r>
        <w:t xml:space="preserve"> </w:t>
      </w:r>
      <w:r w:rsidRPr="0098167F">
        <w:t>and Random Forest. The two models therefore were aimed at predicting the academic achievement of students with respect to their habits. The XG</w:t>
      </w:r>
      <w:r w:rsidR="00887547">
        <w:t xml:space="preserve"> </w:t>
      </w:r>
      <w:r w:rsidRPr="0098167F">
        <w:t xml:space="preserve">Boost model was able to outperform other models, with </w:t>
      </w:r>
      <w:proofErr w:type="gramStart"/>
      <w:r w:rsidRPr="0098167F">
        <w:t xml:space="preserve">an </w:t>
      </w:r>
      <w:r w:rsidR="00651C5F">
        <w:t xml:space="preserve"> </w:t>
      </w:r>
      <w:r w:rsidRPr="0098167F">
        <w:t>accuracy</w:t>
      </w:r>
      <w:proofErr w:type="gramEnd"/>
      <w:r w:rsidRPr="0098167F">
        <w:t xml:space="preserve"> rate of 92%, in predicting academic performance, while the Random Forest model was able to predict academic performance at an accuracy of 80%.</w:t>
      </w:r>
    </w:p>
    <w:p w14:paraId="69E9E276" w14:textId="77777777" w:rsidR="001573BD" w:rsidRDefault="001573BD" w:rsidP="00867719">
      <w:pPr>
        <w:jc w:val="both"/>
      </w:pPr>
      <w:r w:rsidRPr="0098167F">
        <w:t>Thanks to these models we were able to discover the habits the most contributing to academic success Fast Food Frequency and Self Study came out as the strongest shifts as can be seen from the feature importance chart. Such precision means that our models possess a certain level of accuracy when predicting within which category (low, average, high) of marks a student’s lifestyle habits will fall into which is instrumental in bettering learning outcomes through changing habits.</w:t>
      </w:r>
    </w:p>
    <w:p w14:paraId="02E39AD3" w14:textId="77777777" w:rsidR="007D169A" w:rsidRPr="0098167F" w:rsidRDefault="007D169A" w:rsidP="00867719">
      <w:pPr>
        <w:jc w:val="both"/>
      </w:pPr>
    </w:p>
    <w:p w14:paraId="4CA1B9C9" w14:textId="77777777" w:rsidR="001573BD" w:rsidRDefault="001573BD" w:rsidP="00867719">
      <w:pPr>
        <w:jc w:val="both"/>
        <w:rPr>
          <w:i/>
          <w:iCs/>
        </w:rPr>
      </w:pPr>
      <w:r w:rsidRPr="0098167F">
        <w:rPr>
          <w:i/>
          <w:iCs/>
        </w:rPr>
        <w:t xml:space="preserve">Let’s compare both the </w:t>
      </w:r>
      <w:proofErr w:type="gramStart"/>
      <w:r w:rsidRPr="0098167F">
        <w:rPr>
          <w:i/>
          <w:iCs/>
        </w:rPr>
        <w:t>models :</w:t>
      </w:r>
      <w:proofErr w:type="gramEnd"/>
    </w:p>
    <w:p w14:paraId="29459B4E" w14:textId="77777777" w:rsidR="007D169A" w:rsidRPr="0098167F" w:rsidRDefault="007D169A" w:rsidP="00867719">
      <w:pPr>
        <w:jc w:val="both"/>
        <w:rPr>
          <w:i/>
          <w:iCs/>
        </w:rPr>
      </w:pPr>
    </w:p>
    <w:p w14:paraId="0AED4E1A" w14:textId="1BE61880" w:rsidR="0040583A" w:rsidRDefault="001573BD" w:rsidP="00867719">
      <w:pPr>
        <w:jc w:val="both"/>
      </w:pPr>
      <w:r w:rsidRPr="0098167F">
        <w:t>We have developed confusion matrix for both the models Understanding and Interpretation of the Confusion Matrices.</w:t>
      </w:r>
    </w:p>
    <w:p w14:paraId="55EA6562" w14:textId="77777777" w:rsidR="00AC03B8" w:rsidRPr="0098167F" w:rsidRDefault="00AC03B8" w:rsidP="00867719">
      <w:pPr>
        <w:jc w:val="both"/>
      </w:pPr>
    </w:p>
    <w:p w14:paraId="2B724FAA" w14:textId="43812050" w:rsidR="001573BD" w:rsidRPr="00AC03B8" w:rsidRDefault="001573BD" w:rsidP="00867719">
      <w:pPr>
        <w:pStyle w:val="ListParagraph"/>
        <w:numPr>
          <w:ilvl w:val="0"/>
          <w:numId w:val="26"/>
        </w:numPr>
        <w:spacing w:after="8pt" w:line="12.95pt" w:lineRule="auto"/>
        <w:jc w:val="both"/>
        <w:rPr>
          <w:i/>
          <w:iCs/>
        </w:rPr>
      </w:pPr>
      <w:r w:rsidRPr="0040583A">
        <w:rPr>
          <w:i/>
          <w:iCs/>
        </w:rPr>
        <w:t>XG Boost Model</w:t>
      </w:r>
    </w:p>
    <w:p w14:paraId="5B66F510" w14:textId="77777777" w:rsidR="001573BD" w:rsidRPr="0098167F" w:rsidRDefault="001573BD" w:rsidP="00A65F8F">
      <w:pPr>
        <w:ind w:start="18pt"/>
        <w:jc w:val="start"/>
      </w:pPr>
      <w:r w:rsidRPr="0098167F">
        <w:rPr>
          <w:noProof/>
        </w:rPr>
        <w:drawing>
          <wp:inline distT="0" distB="0" distL="0" distR="0" wp14:anchorId="373715A2" wp14:editId="1C959BCA">
            <wp:extent cx="3043132" cy="2549236"/>
            <wp:effectExtent l="0" t="0" r="5080" b="3810"/>
            <wp:docPr id="150927427"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0927427" name="Picture 15092742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9252" cy="2554363"/>
                    </a:xfrm>
                    <a:prstGeom prst="rect">
                      <a:avLst/>
                    </a:prstGeom>
                  </pic:spPr>
                </pic:pic>
              </a:graphicData>
            </a:graphic>
          </wp:inline>
        </w:drawing>
      </w:r>
    </w:p>
    <w:p w14:paraId="17D44B85" w14:textId="58CA50C3" w:rsidR="001573BD" w:rsidRDefault="001573BD" w:rsidP="007D169A">
      <w:pPr>
        <w:pStyle w:val="NoSpacing"/>
        <w:rPr>
          <w:i/>
          <w:iCs/>
        </w:rPr>
      </w:pPr>
      <w:r w:rsidRPr="0098167F">
        <w:rPr>
          <w:i/>
          <w:iCs/>
        </w:rPr>
        <w:t>Fig. (</w:t>
      </w:r>
      <w:r w:rsidR="0000791F">
        <w:rPr>
          <w:i/>
          <w:iCs/>
        </w:rPr>
        <w:t>9</w:t>
      </w:r>
      <w:r w:rsidRPr="0098167F">
        <w:rPr>
          <w:i/>
          <w:iCs/>
        </w:rPr>
        <w:t>)</w:t>
      </w:r>
    </w:p>
    <w:p w14:paraId="456A0072" w14:textId="77777777" w:rsidR="007D169A" w:rsidRPr="0098167F" w:rsidRDefault="007D169A" w:rsidP="007D169A">
      <w:pPr>
        <w:pStyle w:val="NoSpacing"/>
        <w:rPr>
          <w:i/>
          <w:iCs/>
        </w:rPr>
      </w:pPr>
    </w:p>
    <w:p w14:paraId="4661E596" w14:textId="7768A6B4" w:rsidR="001573BD" w:rsidRDefault="001573BD" w:rsidP="00867719">
      <w:pPr>
        <w:jc w:val="both"/>
      </w:pPr>
      <w:r w:rsidRPr="0098167F">
        <w:t>As shown in this matrix model, it contains three classes namely average, high, and low. The elements on the diagonal (20,2,2) are indicative of the correct predictions made, the other elements (off-diagonal elements) are errors which denote the misclassified instances. It appears that the category of Average had more precision and recall for the predictions made using the XG</w:t>
      </w:r>
      <w:r w:rsidR="00887547">
        <w:t xml:space="preserve"> </w:t>
      </w:r>
      <w:r w:rsidRPr="0098167F">
        <w:t>Boost model, whereas a small error was made in predicting the Low and High.</w:t>
      </w:r>
    </w:p>
    <w:p w14:paraId="6B6460CD" w14:textId="77777777" w:rsidR="00AC03B8" w:rsidRDefault="00AC03B8" w:rsidP="00867719">
      <w:pPr>
        <w:jc w:val="both"/>
      </w:pPr>
    </w:p>
    <w:p w14:paraId="583ACB47" w14:textId="77777777" w:rsidR="00A65F8F" w:rsidRDefault="00A65F8F" w:rsidP="00867719">
      <w:pPr>
        <w:jc w:val="both"/>
      </w:pPr>
    </w:p>
    <w:p w14:paraId="140CEFF7" w14:textId="77777777" w:rsidR="00A65F8F" w:rsidRDefault="00A65F8F" w:rsidP="00867719">
      <w:pPr>
        <w:jc w:val="both"/>
      </w:pPr>
    </w:p>
    <w:p w14:paraId="7861CB00" w14:textId="77777777" w:rsidR="00A65F8F" w:rsidRDefault="00A65F8F" w:rsidP="00867719">
      <w:pPr>
        <w:jc w:val="both"/>
      </w:pPr>
    </w:p>
    <w:p w14:paraId="09AB9D42" w14:textId="77777777" w:rsidR="00A65F8F" w:rsidRPr="0098167F" w:rsidRDefault="00A65F8F" w:rsidP="00867719">
      <w:pPr>
        <w:jc w:val="both"/>
      </w:pPr>
    </w:p>
    <w:p w14:paraId="34B19524" w14:textId="77777777" w:rsidR="001573BD" w:rsidRPr="0098167F" w:rsidRDefault="001573BD" w:rsidP="00867719">
      <w:pPr>
        <w:pStyle w:val="ListParagraph"/>
        <w:numPr>
          <w:ilvl w:val="0"/>
          <w:numId w:val="26"/>
        </w:numPr>
        <w:spacing w:after="8pt" w:line="12.95pt" w:lineRule="auto"/>
        <w:jc w:val="both"/>
        <w:rPr>
          <w:i/>
          <w:iCs/>
        </w:rPr>
      </w:pPr>
      <w:r w:rsidRPr="0098167F">
        <w:rPr>
          <w:i/>
          <w:iCs/>
        </w:rPr>
        <w:t>Random Forest Model</w:t>
      </w:r>
    </w:p>
    <w:p w14:paraId="1BB36444" w14:textId="77777777" w:rsidR="001573BD" w:rsidRPr="0098167F" w:rsidRDefault="001573BD" w:rsidP="00867719">
      <w:pPr>
        <w:pStyle w:val="ListParagraph"/>
        <w:jc w:val="both"/>
        <w:rPr>
          <w:i/>
          <w:iCs/>
        </w:rPr>
      </w:pPr>
    </w:p>
    <w:p w14:paraId="4C1A448B" w14:textId="77777777" w:rsidR="001573BD" w:rsidRPr="0098167F" w:rsidRDefault="001573BD" w:rsidP="00867719">
      <w:pPr>
        <w:jc w:val="both"/>
      </w:pPr>
      <w:r w:rsidRPr="0098167F">
        <w:rPr>
          <w:noProof/>
        </w:rPr>
        <w:drawing>
          <wp:inline distT="0" distB="0" distL="0" distR="0" wp14:anchorId="27F10E53" wp14:editId="0CAE72EE">
            <wp:extent cx="2942244" cy="2431472"/>
            <wp:effectExtent l="0" t="0" r="0" b="6985"/>
            <wp:docPr id="186841068"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6841068" name="Picture 186841068"/>
                    <pic:cNvPicPr/>
                  </pic:nvPicPr>
                  <pic:blipFill>
                    <a:blip r:embed="rId23">
                      <a:extLst>
                        <a:ext uri="{28A0092B-C50C-407E-A947-70E740481C1C}">
                          <a14:useLocalDpi xmlns:a14="http://schemas.microsoft.com/office/drawing/2010/main" val="0"/>
                        </a:ext>
                      </a:extLst>
                    </a:blip>
                    <a:stretch>
                      <a:fillRect/>
                    </a:stretch>
                  </pic:blipFill>
                  <pic:spPr>
                    <a:xfrm>
                      <a:off x="0" y="0"/>
                      <a:ext cx="2942468" cy="2431657"/>
                    </a:xfrm>
                    <a:prstGeom prst="rect">
                      <a:avLst/>
                    </a:prstGeom>
                  </pic:spPr>
                </pic:pic>
              </a:graphicData>
            </a:graphic>
          </wp:inline>
        </w:drawing>
      </w:r>
    </w:p>
    <w:p w14:paraId="26C4590C" w14:textId="21F19A81" w:rsidR="001573BD" w:rsidRPr="00A65F8F" w:rsidRDefault="001573BD" w:rsidP="00A65F8F">
      <w:pPr>
        <w:pStyle w:val="NoSpacing"/>
        <w:rPr>
          <w:i/>
          <w:iCs/>
          <w:sz w:val="18"/>
          <w:szCs w:val="18"/>
        </w:rPr>
      </w:pPr>
      <w:r w:rsidRPr="00A65F8F">
        <w:rPr>
          <w:i/>
          <w:iCs/>
          <w:sz w:val="18"/>
          <w:szCs w:val="18"/>
        </w:rPr>
        <w:t>Fig. (</w:t>
      </w:r>
      <w:r w:rsidR="0000791F" w:rsidRPr="00A65F8F">
        <w:rPr>
          <w:i/>
          <w:iCs/>
          <w:sz w:val="18"/>
          <w:szCs w:val="18"/>
        </w:rPr>
        <w:t>10</w:t>
      </w:r>
      <w:r w:rsidRPr="00A65F8F">
        <w:rPr>
          <w:i/>
          <w:iCs/>
          <w:sz w:val="18"/>
          <w:szCs w:val="18"/>
        </w:rPr>
        <w:t>)</w:t>
      </w:r>
    </w:p>
    <w:p w14:paraId="5598DEF3" w14:textId="356BF5B5" w:rsidR="001573BD" w:rsidRDefault="001573BD" w:rsidP="00867719">
      <w:pPr>
        <w:jc w:val="both"/>
      </w:pPr>
      <w:r w:rsidRPr="0098167F">
        <w:t>Like XG</w:t>
      </w:r>
      <w:r w:rsidR="00A65F8F">
        <w:t xml:space="preserve"> </w:t>
      </w:r>
      <w:r w:rsidRPr="0098167F">
        <w:t>Boost, Random Forest also has three classes: 0 (Average), 1 (High) and 2 (Low). Appropriate predications are suggested in (16, 1, 4) and misclassifications are observed in other parts of the matrix (2D). Contrarily, Random Forest appears to have issues with class 2 (Low), attributing to the more errors in its predictions.</w:t>
      </w:r>
    </w:p>
    <w:p w14:paraId="624E3026" w14:textId="77777777" w:rsidR="00B26BD6" w:rsidRPr="0098167F" w:rsidRDefault="00B26BD6" w:rsidP="00867719">
      <w:pPr>
        <w:jc w:val="both"/>
      </w:pPr>
    </w:p>
    <w:p w14:paraId="64ADF5F4" w14:textId="77777777" w:rsidR="001573BD" w:rsidRPr="0098167F" w:rsidRDefault="001573BD" w:rsidP="00867719">
      <w:pPr>
        <w:pStyle w:val="ListParagraph"/>
        <w:numPr>
          <w:ilvl w:val="0"/>
          <w:numId w:val="26"/>
        </w:numPr>
        <w:spacing w:after="8pt" w:line="12.95pt" w:lineRule="auto"/>
        <w:jc w:val="both"/>
        <w:rPr>
          <w:i/>
          <w:iCs/>
        </w:rPr>
      </w:pPr>
      <w:r w:rsidRPr="0098167F">
        <w:rPr>
          <w:i/>
          <w:iCs/>
        </w:rPr>
        <w:t xml:space="preserve"> In-depth Comparison of Performances:</w:t>
      </w:r>
    </w:p>
    <w:p w14:paraId="761C9A95" w14:textId="7B2B3A51" w:rsidR="00A65F8F" w:rsidRDefault="001573BD" w:rsidP="00867719">
      <w:pPr>
        <w:jc w:val="both"/>
      </w:pPr>
      <w:r w:rsidRPr="0098167F">
        <w:t>Model Class True Positives (TP) False Positives (FP) False Negatives (FN) True Negatives (TN)</w:t>
      </w:r>
    </w:p>
    <w:p w14:paraId="6B23D16E" w14:textId="77777777" w:rsidR="00B26BD6" w:rsidRPr="0098167F" w:rsidRDefault="00B26BD6" w:rsidP="00867719">
      <w:pPr>
        <w:jc w:val="both"/>
      </w:pPr>
    </w:p>
    <w:p w14:paraId="1A10DF28" w14:textId="77777777" w:rsidR="001573BD" w:rsidRPr="0098167F" w:rsidRDefault="001573BD" w:rsidP="00867719">
      <w:pPr>
        <w:jc w:val="both"/>
      </w:pPr>
      <w:r w:rsidRPr="0098167F">
        <w:rPr>
          <w:noProof/>
        </w:rPr>
        <w:drawing>
          <wp:inline distT="0" distB="0" distL="0" distR="0" wp14:anchorId="7451E450" wp14:editId="392C991B">
            <wp:extent cx="2902528" cy="2045802"/>
            <wp:effectExtent l="0" t="0" r="0" b="0"/>
            <wp:docPr id="907835666"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07835666" name="Picture 90783566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36022" cy="2069409"/>
                    </a:xfrm>
                    <a:prstGeom prst="rect">
                      <a:avLst/>
                    </a:prstGeom>
                  </pic:spPr>
                </pic:pic>
              </a:graphicData>
            </a:graphic>
          </wp:inline>
        </w:drawing>
      </w:r>
    </w:p>
    <w:p w14:paraId="144DBE3A" w14:textId="416BE232" w:rsidR="001573BD" w:rsidRPr="0098167F" w:rsidRDefault="001573BD" w:rsidP="00A65F8F">
      <w:pPr>
        <w:pStyle w:val="NoSpacing"/>
        <w:rPr>
          <w:i/>
          <w:iCs/>
        </w:rPr>
      </w:pPr>
      <w:r w:rsidRPr="0098167F">
        <w:rPr>
          <w:i/>
          <w:iCs/>
        </w:rPr>
        <w:t>Fig. (1</w:t>
      </w:r>
      <w:r w:rsidR="00CF4701">
        <w:rPr>
          <w:i/>
          <w:iCs/>
        </w:rPr>
        <w:t>1</w:t>
      </w:r>
      <w:r w:rsidRPr="0098167F">
        <w:rPr>
          <w:i/>
          <w:iCs/>
        </w:rPr>
        <w:t>)</w:t>
      </w:r>
    </w:p>
    <w:p w14:paraId="05877AFF" w14:textId="77777777" w:rsidR="001573BD" w:rsidRPr="0098167F" w:rsidRDefault="001573BD" w:rsidP="00867719">
      <w:pPr>
        <w:jc w:val="both"/>
        <w:rPr>
          <w:i/>
          <w:iCs/>
        </w:rPr>
      </w:pPr>
    </w:p>
    <w:p w14:paraId="39864225" w14:textId="77777777" w:rsidR="001573BD" w:rsidRPr="0098167F" w:rsidRDefault="001573BD" w:rsidP="00867719">
      <w:pPr>
        <w:pStyle w:val="ListParagraph"/>
        <w:numPr>
          <w:ilvl w:val="0"/>
          <w:numId w:val="26"/>
        </w:numPr>
        <w:spacing w:after="8pt" w:line="12.95pt" w:lineRule="auto"/>
        <w:jc w:val="both"/>
        <w:rPr>
          <w:i/>
          <w:iCs/>
        </w:rPr>
      </w:pPr>
      <w:r w:rsidRPr="0098167F">
        <w:rPr>
          <w:i/>
          <w:iCs/>
        </w:rPr>
        <w:t xml:space="preserve"> Performance Metrics:</w:t>
      </w:r>
    </w:p>
    <w:p w14:paraId="6EA45BCB" w14:textId="77777777" w:rsidR="001573BD" w:rsidRDefault="001573BD" w:rsidP="00867719">
      <w:pPr>
        <w:jc w:val="both"/>
      </w:pPr>
      <w:r w:rsidRPr="0098167F">
        <w:t>Accuracy: The ratio of the total number of correctly predicted observations to all predicted observations.</w:t>
      </w:r>
    </w:p>
    <w:p w14:paraId="6862D971" w14:textId="77777777" w:rsidR="00B26BD6" w:rsidRPr="0098167F" w:rsidRDefault="00B26BD6" w:rsidP="00867719">
      <w:pPr>
        <w:jc w:val="both"/>
      </w:pPr>
    </w:p>
    <w:p w14:paraId="326274E1" w14:textId="77777777" w:rsidR="001573BD" w:rsidRPr="0098167F" w:rsidRDefault="001573BD" w:rsidP="00867719">
      <w:pPr>
        <w:jc w:val="both"/>
        <w:rPr>
          <w:b/>
          <w:bCs/>
        </w:rPr>
      </w:pPr>
      <w:r w:rsidRPr="0098167F">
        <w:rPr>
          <w:b/>
          <w:bCs/>
        </w:rPr>
        <w:t>XG Boost</w:t>
      </w:r>
    </w:p>
    <w:p w14:paraId="062AB894" w14:textId="77777777" w:rsidR="001573BD" w:rsidRDefault="001573BD" w:rsidP="00867719">
      <w:pPr>
        <w:jc w:val="both"/>
      </w:pPr>
      <w:r w:rsidRPr="0098167F">
        <w:rPr>
          <w:noProof/>
        </w:rPr>
        <w:drawing>
          <wp:inline distT="0" distB="0" distL="0" distR="0" wp14:anchorId="0C310849" wp14:editId="50178421">
            <wp:extent cx="1752752" cy="335309"/>
            <wp:effectExtent l="0" t="0" r="0" b="7620"/>
            <wp:docPr id="1936543707"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936543707" name="Picture 1936543707"/>
                    <pic:cNvPicPr/>
                  </pic:nvPicPr>
                  <pic:blipFill>
                    <a:blip r:embed="rId25">
                      <a:extLst>
                        <a:ext uri="{28A0092B-C50C-407E-A947-70E740481C1C}">
                          <a14:useLocalDpi xmlns:a14="http://schemas.microsoft.com/office/drawing/2010/main" val="0"/>
                        </a:ext>
                      </a:extLst>
                    </a:blip>
                    <a:stretch>
                      <a:fillRect/>
                    </a:stretch>
                  </pic:blipFill>
                  <pic:spPr>
                    <a:xfrm>
                      <a:off x="0" y="0"/>
                      <a:ext cx="1752752" cy="335309"/>
                    </a:xfrm>
                    <a:prstGeom prst="rect">
                      <a:avLst/>
                    </a:prstGeom>
                  </pic:spPr>
                </pic:pic>
              </a:graphicData>
            </a:graphic>
          </wp:inline>
        </w:drawing>
      </w:r>
    </w:p>
    <w:p w14:paraId="3C394F2F" w14:textId="77777777" w:rsidR="00B26BD6" w:rsidRPr="0098167F" w:rsidRDefault="00B26BD6" w:rsidP="00867719">
      <w:pPr>
        <w:jc w:val="both"/>
      </w:pPr>
    </w:p>
    <w:p w14:paraId="2FF7BB44" w14:textId="77777777" w:rsidR="001573BD" w:rsidRDefault="001573BD" w:rsidP="00867719">
      <w:pPr>
        <w:jc w:val="both"/>
        <w:rPr>
          <w:b/>
          <w:bCs/>
        </w:rPr>
      </w:pPr>
      <w:r w:rsidRPr="0098167F">
        <w:rPr>
          <w:b/>
          <w:bCs/>
        </w:rPr>
        <w:t>Random Forest</w:t>
      </w:r>
    </w:p>
    <w:p w14:paraId="6DD60636" w14:textId="77777777" w:rsidR="00B26BD6" w:rsidRPr="0098167F" w:rsidRDefault="00B26BD6" w:rsidP="00867719">
      <w:pPr>
        <w:jc w:val="both"/>
        <w:rPr>
          <w:b/>
          <w:bCs/>
        </w:rPr>
      </w:pPr>
    </w:p>
    <w:p w14:paraId="4DD7EDB4" w14:textId="77777777" w:rsidR="001573BD" w:rsidRDefault="001573BD" w:rsidP="00867719">
      <w:pPr>
        <w:jc w:val="both"/>
      </w:pPr>
      <w:r w:rsidRPr="0098167F">
        <w:rPr>
          <w:noProof/>
        </w:rPr>
        <w:drawing>
          <wp:inline distT="0" distB="0" distL="0" distR="0" wp14:anchorId="3134B4E4" wp14:editId="4E0C4C92">
            <wp:extent cx="1790700" cy="303264"/>
            <wp:effectExtent l="0" t="0" r="0" b="1905"/>
            <wp:docPr id="1002312021"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02312021" name="Picture 1002312021"/>
                    <pic:cNvPicPr/>
                  </pic:nvPicPr>
                  <pic:blipFill>
                    <a:blip r:embed="rId26">
                      <a:extLst>
                        <a:ext uri="{28A0092B-C50C-407E-A947-70E740481C1C}">
                          <a14:useLocalDpi xmlns:a14="http://schemas.microsoft.com/office/drawing/2010/main" val="0"/>
                        </a:ext>
                      </a:extLst>
                    </a:blip>
                    <a:stretch>
                      <a:fillRect/>
                    </a:stretch>
                  </pic:blipFill>
                  <pic:spPr>
                    <a:xfrm>
                      <a:off x="0" y="0"/>
                      <a:ext cx="1811687" cy="306818"/>
                    </a:xfrm>
                    <a:prstGeom prst="rect">
                      <a:avLst/>
                    </a:prstGeom>
                  </pic:spPr>
                </pic:pic>
              </a:graphicData>
            </a:graphic>
          </wp:inline>
        </w:drawing>
      </w:r>
    </w:p>
    <w:p w14:paraId="4D2B55DD" w14:textId="77777777" w:rsidR="00B26BD6" w:rsidRPr="0098167F" w:rsidRDefault="00B26BD6" w:rsidP="00867719">
      <w:pPr>
        <w:jc w:val="both"/>
      </w:pPr>
    </w:p>
    <w:p w14:paraId="6FC6EF99" w14:textId="64F1D4E0" w:rsidR="001573BD" w:rsidRPr="00A812F1" w:rsidRDefault="001573BD" w:rsidP="00CF4701">
      <w:pPr>
        <w:rPr>
          <w:b/>
          <w:bCs/>
          <w:sz w:val="22"/>
          <w:szCs w:val="22"/>
        </w:rPr>
      </w:pPr>
      <w:r w:rsidRPr="00A812F1">
        <w:rPr>
          <w:b/>
          <w:bCs/>
          <w:sz w:val="22"/>
          <w:szCs w:val="22"/>
        </w:rPr>
        <w:t>[VII] Conclusion</w:t>
      </w:r>
    </w:p>
    <w:p w14:paraId="4CA09AB4" w14:textId="77777777" w:rsidR="00B26BD6" w:rsidRPr="0098167F" w:rsidRDefault="00B26BD6" w:rsidP="00867719">
      <w:pPr>
        <w:jc w:val="both"/>
        <w:rPr>
          <w:b/>
          <w:bCs/>
        </w:rPr>
      </w:pPr>
    </w:p>
    <w:p w14:paraId="3DE2BF49" w14:textId="62D1748D" w:rsidR="001573BD" w:rsidRPr="0098167F" w:rsidRDefault="001573BD" w:rsidP="00867719">
      <w:pPr>
        <w:jc w:val="both"/>
      </w:pPr>
      <w:r w:rsidRPr="0098167F">
        <w:t>From the comparison made in the confusion matrix above, XG</w:t>
      </w:r>
      <w:r w:rsidR="00CF4701">
        <w:t xml:space="preserve"> </w:t>
      </w:r>
      <w:r w:rsidRPr="0098167F">
        <w:t xml:space="preserve">Boost outperforms Random Forest with more correct classification of all classes. It </w:t>
      </w:r>
      <w:proofErr w:type="gramStart"/>
      <w:r w:rsidRPr="0098167F">
        <w:t>show</w:t>
      </w:r>
      <w:proofErr w:type="gramEnd"/>
      <w:r w:rsidRPr="0098167F">
        <w:t xml:space="preserve"> higher precision and high recall than using all word and there are less misclassification especially for the data that belong to Average class.</w:t>
      </w:r>
    </w:p>
    <w:p w14:paraId="3ED1335A" w14:textId="77777777" w:rsidR="001573BD" w:rsidRPr="0098167F" w:rsidRDefault="001573BD" w:rsidP="00867719">
      <w:pPr>
        <w:jc w:val="both"/>
      </w:pPr>
      <w:r w:rsidRPr="0098167F">
        <w:t>Even so, the performance tested on Random Forest proved relatively satisfactory, but the classifier has more confusion with more instances placed in the Low class on the scale of misclassification.</w:t>
      </w:r>
    </w:p>
    <w:p w14:paraId="7AABE9BF" w14:textId="3FF662C6" w:rsidR="001573BD" w:rsidRDefault="001573BD" w:rsidP="00867719">
      <w:pPr>
        <w:jc w:val="both"/>
      </w:pPr>
      <w:r w:rsidRPr="0098167F">
        <w:t>Based on this analysis, this researcher submits that XG</w:t>
      </w:r>
      <w:r w:rsidR="00887547">
        <w:t xml:space="preserve"> </w:t>
      </w:r>
      <w:r w:rsidRPr="0098167F">
        <w:t>Boost is the one which w</w:t>
      </w:r>
      <w:r w:rsidR="00887547">
        <w:t>i</w:t>
      </w:r>
      <w:r w:rsidRPr="0098167F">
        <w:t>ll be preferred model if more accuracy is desired in this context inter-swap differential particularly when trying to disentangle between the Average, and Low resolutions.</w:t>
      </w:r>
    </w:p>
    <w:p w14:paraId="56EC7A81" w14:textId="77777777" w:rsidR="00A812F1" w:rsidRPr="0098167F" w:rsidRDefault="00A812F1" w:rsidP="00867719">
      <w:pPr>
        <w:jc w:val="both"/>
      </w:pPr>
    </w:p>
    <w:p w14:paraId="30332D5D" w14:textId="6DE33BD8" w:rsidR="001573BD" w:rsidRPr="00A812F1" w:rsidRDefault="001573BD" w:rsidP="00CF4701">
      <w:pPr>
        <w:rPr>
          <w:b/>
          <w:bCs/>
          <w:sz w:val="22"/>
          <w:szCs w:val="22"/>
        </w:rPr>
      </w:pPr>
      <w:r w:rsidRPr="00A812F1">
        <w:rPr>
          <w:b/>
          <w:bCs/>
          <w:sz w:val="22"/>
          <w:szCs w:val="22"/>
        </w:rPr>
        <w:t>[VIII] References</w:t>
      </w:r>
    </w:p>
    <w:p w14:paraId="19AF1C74" w14:textId="77777777" w:rsidR="00A812F1" w:rsidRPr="0098167F" w:rsidRDefault="00A812F1" w:rsidP="00867719">
      <w:pPr>
        <w:jc w:val="both"/>
        <w:rPr>
          <w:b/>
          <w:bCs/>
        </w:rPr>
      </w:pPr>
    </w:p>
    <w:sdt>
      <w:sdtPr>
        <w:rPr>
          <w:color w:val="000000"/>
        </w:rPr>
        <w:tag w:val="MENDELEY_BIBLIOGRAPHY"/>
        <w:id w:val="241455546"/>
        <w:placeholder>
          <w:docPart w:val="DefaultPlaceholder_-1854013440"/>
        </w:placeholder>
      </w:sdtPr>
      <w:sdtContent>
        <w:p w14:paraId="5362EE0A" w14:textId="77777777" w:rsidR="005E3B9E" w:rsidRPr="005E3B9E" w:rsidRDefault="005E3B9E" w:rsidP="005E3B9E">
          <w:pPr>
            <w:autoSpaceDE w:val="0"/>
            <w:autoSpaceDN w:val="0"/>
            <w:ind w:hanging="32pt"/>
            <w:jc w:val="both"/>
            <w:divId w:val="315770902"/>
            <w:rPr>
              <w:rFonts w:eastAsia="Times New Roman"/>
              <w:color w:val="000000"/>
              <w:sz w:val="24"/>
              <w:szCs w:val="24"/>
            </w:rPr>
          </w:pPr>
          <w:r w:rsidRPr="005E3B9E">
            <w:rPr>
              <w:rFonts w:eastAsia="Times New Roman"/>
              <w:color w:val="000000"/>
            </w:rPr>
            <w:t>[1]</w:t>
          </w:r>
          <w:r w:rsidRPr="005E3B9E">
            <w:rPr>
              <w:rFonts w:eastAsia="Times New Roman"/>
              <w:color w:val="000000"/>
            </w:rPr>
            <w:tab/>
            <w:t xml:space="preserve">O. F.Y, A. J.E.T, A. O, H. J. O, O. O, and A. J, “Supervised Machine Learning Algorithms: Classification and Comparison,” </w:t>
          </w:r>
          <w:r w:rsidRPr="005E3B9E">
            <w:rPr>
              <w:rFonts w:eastAsia="Times New Roman"/>
              <w:i/>
              <w:iCs/>
              <w:color w:val="000000"/>
            </w:rPr>
            <w:t>International Journal of Computer Trends and Technology</w:t>
          </w:r>
          <w:r w:rsidRPr="005E3B9E">
            <w:rPr>
              <w:rFonts w:eastAsia="Times New Roman"/>
              <w:color w:val="000000"/>
            </w:rPr>
            <w:t xml:space="preserve">, vol. 48, no. 3, pp. 128–138, Jun. 2017, </w:t>
          </w:r>
          <w:proofErr w:type="spellStart"/>
          <w:r w:rsidRPr="005E3B9E">
            <w:rPr>
              <w:rFonts w:eastAsia="Times New Roman"/>
              <w:color w:val="000000"/>
            </w:rPr>
            <w:t>doi</w:t>
          </w:r>
          <w:proofErr w:type="spellEnd"/>
          <w:r w:rsidRPr="005E3B9E">
            <w:rPr>
              <w:rFonts w:eastAsia="Times New Roman"/>
              <w:color w:val="000000"/>
            </w:rPr>
            <w:t>: 10.14445/22312803/IJCTT-V48P126.</w:t>
          </w:r>
        </w:p>
        <w:p w14:paraId="1552CFC6" w14:textId="77777777" w:rsidR="005E3B9E" w:rsidRPr="005E3B9E" w:rsidRDefault="005E3B9E" w:rsidP="005E3B9E">
          <w:pPr>
            <w:autoSpaceDE w:val="0"/>
            <w:autoSpaceDN w:val="0"/>
            <w:ind w:hanging="32pt"/>
            <w:jc w:val="both"/>
            <w:divId w:val="277493073"/>
            <w:rPr>
              <w:rFonts w:eastAsia="Times New Roman"/>
              <w:color w:val="000000"/>
            </w:rPr>
          </w:pPr>
          <w:r w:rsidRPr="005E3B9E">
            <w:rPr>
              <w:rFonts w:eastAsia="Times New Roman"/>
              <w:color w:val="000000"/>
            </w:rPr>
            <w:t>[2]</w:t>
          </w:r>
          <w:r w:rsidRPr="005E3B9E">
            <w:rPr>
              <w:rFonts w:eastAsia="Times New Roman"/>
              <w:color w:val="000000"/>
            </w:rPr>
            <w:tab/>
            <w:t xml:space="preserve">H. Jafari, A. Aghaei, and A. </w:t>
          </w:r>
          <w:proofErr w:type="spellStart"/>
          <w:r w:rsidRPr="005E3B9E">
            <w:rPr>
              <w:rFonts w:eastAsia="Times New Roman"/>
              <w:color w:val="000000"/>
            </w:rPr>
            <w:t>Khatony</w:t>
          </w:r>
          <w:proofErr w:type="spellEnd"/>
          <w:r w:rsidRPr="005E3B9E">
            <w:rPr>
              <w:rFonts w:eastAsia="Times New Roman"/>
              <w:color w:val="000000"/>
            </w:rPr>
            <w:t xml:space="preserve">, “Relationship between study habits and academic achievement in students of medical sciences in </w:t>
          </w:r>
          <w:proofErr w:type="spellStart"/>
          <w:r w:rsidRPr="005E3B9E">
            <w:rPr>
              <w:rFonts w:eastAsia="Times New Roman"/>
              <w:color w:val="000000"/>
            </w:rPr>
            <w:t>kermanshah-iran</w:t>
          </w:r>
          <w:proofErr w:type="spellEnd"/>
          <w:r w:rsidRPr="005E3B9E">
            <w:rPr>
              <w:rFonts w:eastAsia="Times New Roman"/>
              <w:color w:val="000000"/>
            </w:rPr>
            <w:t xml:space="preserve">,” </w:t>
          </w:r>
          <w:r w:rsidRPr="005E3B9E">
            <w:rPr>
              <w:rFonts w:eastAsia="Times New Roman"/>
              <w:i/>
              <w:iCs/>
              <w:color w:val="000000"/>
            </w:rPr>
            <w:t xml:space="preserve">Adv Med Educ </w:t>
          </w:r>
          <w:proofErr w:type="spellStart"/>
          <w:r w:rsidRPr="005E3B9E">
            <w:rPr>
              <w:rFonts w:eastAsia="Times New Roman"/>
              <w:i/>
              <w:iCs/>
              <w:color w:val="000000"/>
            </w:rPr>
            <w:t>Pract</w:t>
          </w:r>
          <w:proofErr w:type="spellEnd"/>
          <w:r w:rsidRPr="005E3B9E">
            <w:rPr>
              <w:rFonts w:eastAsia="Times New Roman"/>
              <w:color w:val="000000"/>
            </w:rPr>
            <w:t xml:space="preserve">, vol. 10, pp. 637–643, 2019, </w:t>
          </w:r>
          <w:proofErr w:type="spellStart"/>
          <w:r w:rsidRPr="005E3B9E">
            <w:rPr>
              <w:rFonts w:eastAsia="Times New Roman"/>
              <w:color w:val="000000"/>
            </w:rPr>
            <w:t>doi</w:t>
          </w:r>
          <w:proofErr w:type="spellEnd"/>
          <w:r w:rsidRPr="005E3B9E">
            <w:rPr>
              <w:rFonts w:eastAsia="Times New Roman"/>
              <w:color w:val="000000"/>
            </w:rPr>
            <w:t>: 10.2147/AMEP.S208874.</w:t>
          </w:r>
        </w:p>
        <w:p w14:paraId="24F9A61D" w14:textId="77777777" w:rsidR="005E3B9E" w:rsidRPr="005E3B9E" w:rsidRDefault="005E3B9E" w:rsidP="005E3B9E">
          <w:pPr>
            <w:autoSpaceDE w:val="0"/>
            <w:autoSpaceDN w:val="0"/>
            <w:ind w:hanging="32pt"/>
            <w:jc w:val="both"/>
            <w:divId w:val="1080641295"/>
            <w:rPr>
              <w:rFonts w:eastAsia="Times New Roman"/>
              <w:color w:val="000000"/>
            </w:rPr>
          </w:pPr>
          <w:r w:rsidRPr="005E3B9E">
            <w:rPr>
              <w:rFonts w:eastAsia="Times New Roman"/>
              <w:color w:val="000000"/>
            </w:rPr>
            <w:t>[3]</w:t>
          </w:r>
          <w:r w:rsidRPr="005E3B9E">
            <w:rPr>
              <w:rFonts w:eastAsia="Times New Roman"/>
              <w:color w:val="000000"/>
            </w:rPr>
            <w:tab/>
            <w:t xml:space="preserve">G. Curcio, M. Ferrara, and L. De Gennaro, “Sleep loss, learning capacity and academic performance,” Oct. 2006. </w:t>
          </w:r>
          <w:proofErr w:type="spellStart"/>
          <w:r w:rsidRPr="005E3B9E">
            <w:rPr>
              <w:rFonts w:eastAsia="Times New Roman"/>
              <w:color w:val="000000"/>
            </w:rPr>
            <w:t>doi</w:t>
          </w:r>
          <w:proofErr w:type="spellEnd"/>
          <w:r w:rsidRPr="005E3B9E">
            <w:rPr>
              <w:rFonts w:eastAsia="Times New Roman"/>
              <w:color w:val="000000"/>
            </w:rPr>
            <w:t>: 10.1016/j.smrv.2005.11.001.</w:t>
          </w:r>
        </w:p>
        <w:p w14:paraId="18666F71" w14:textId="77777777" w:rsidR="005E3B9E" w:rsidRPr="005E3B9E" w:rsidRDefault="005E3B9E" w:rsidP="005E3B9E">
          <w:pPr>
            <w:autoSpaceDE w:val="0"/>
            <w:autoSpaceDN w:val="0"/>
            <w:ind w:hanging="32pt"/>
            <w:jc w:val="both"/>
            <w:divId w:val="1907180905"/>
            <w:rPr>
              <w:rFonts w:eastAsia="Times New Roman"/>
              <w:color w:val="000000"/>
            </w:rPr>
          </w:pPr>
          <w:r w:rsidRPr="005E3B9E">
            <w:rPr>
              <w:rFonts w:eastAsia="Times New Roman"/>
              <w:color w:val="000000"/>
            </w:rPr>
            <w:t>[4]</w:t>
          </w:r>
          <w:r w:rsidRPr="005E3B9E">
            <w:rPr>
              <w:rFonts w:eastAsia="Times New Roman"/>
              <w:color w:val="000000"/>
            </w:rPr>
            <w:tab/>
            <w:t xml:space="preserve">B. J. Zimmerman, “Becoming a self-regulated learner: An overview,” 2002, </w:t>
          </w:r>
          <w:r w:rsidRPr="005E3B9E">
            <w:rPr>
              <w:rFonts w:eastAsia="Times New Roman"/>
              <w:i/>
              <w:iCs/>
              <w:color w:val="000000"/>
            </w:rPr>
            <w:t>Ohio State University Press</w:t>
          </w:r>
          <w:r w:rsidRPr="005E3B9E">
            <w:rPr>
              <w:rFonts w:eastAsia="Times New Roman"/>
              <w:color w:val="000000"/>
            </w:rPr>
            <w:t xml:space="preserve">. </w:t>
          </w:r>
          <w:proofErr w:type="spellStart"/>
          <w:r w:rsidRPr="005E3B9E">
            <w:rPr>
              <w:rFonts w:eastAsia="Times New Roman"/>
              <w:color w:val="000000"/>
            </w:rPr>
            <w:t>doi</w:t>
          </w:r>
          <w:proofErr w:type="spellEnd"/>
          <w:r w:rsidRPr="005E3B9E">
            <w:rPr>
              <w:rFonts w:eastAsia="Times New Roman"/>
              <w:color w:val="000000"/>
            </w:rPr>
            <w:t>: 10.1207/s15430421tip4102_2.</w:t>
          </w:r>
        </w:p>
        <w:p w14:paraId="2CCE11C7" w14:textId="77777777" w:rsidR="005E3B9E" w:rsidRPr="005E3B9E" w:rsidRDefault="005E3B9E" w:rsidP="005E3B9E">
          <w:pPr>
            <w:autoSpaceDE w:val="0"/>
            <w:autoSpaceDN w:val="0"/>
            <w:ind w:hanging="32pt"/>
            <w:jc w:val="both"/>
            <w:divId w:val="1081831198"/>
            <w:rPr>
              <w:rFonts w:eastAsia="Times New Roman"/>
              <w:color w:val="000000"/>
            </w:rPr>
          </w:pPr>
          <w:r w:rsidRPr="005E3B9E">
            <w:rPr>
              <w:rFonts w:eastAsia="Times New Roman"/>
              <w:color w:val="000000"/>
            </w:rPr>
            <w:t>[5]</w:t>
          </w:r>
          <w:r w:rsidRPr="005E3B9E">
            <w:rPr>
              <w:rFonts w:eastAsia="Times New Roman"/>
              <w:color w:val="000000"/>
            </w:rPr>
            <w:tab/>
            <w:t xml:space="preserve">F. Trudeau and R. J. Shephard, “Physical education, school physical activity, school sports and academic performance,” Feb. 25, 2008. </w:t>
          </w:r>
          <w:proofErr w:type="spellStart"/>
          <w:r w:rsidRPr="005E3B9E">
            <w:rPr>
              <w:rFonts w:eastAsia="Times New Roman"/>
              <w:color w:val="000000"/>
            </w:rPr>
            <w:t>doi</w:t>
          </w:r>
          <w:proofErr w:type="spellEnd"/>
          <w:r w:rsidRPr="005E3B9E">
            <w:rPr>
              <w:rFonts w:eastAsia="Times New Roman"/>
              <w:color w:val="000000"/>
            </w:rPr>
            <w:t>: 10.1186/1479-5868-5-10.</w:t>
          </w:r>
        </w:p>
        <w:p w14:paraId="788CBCF5" w14:textId="77777777" w:rsidR="005E3B9E" w:rsidRPr="005E3B9E" w:rsidRDefault="005E3B9E" w:rsidP="005E3B9E">
          <w:pPr>
            <w:autoSpaceDE w:val="0"/>
            <w:autoSpaceDN w:val="0"/>
            <w:ind w:hanging="32pt"/>
            <w:jc w:val="both"/>
            <w:divId w:val="1638757191"/>
            <w:rPr>
              <w:rFonts w:eastAsia="Times New Roman"/>
              <w:color w:val="000000"/>
            </w:rPr>
          </w:pPr>
          <w:r w:rsidRPr="005E3B9E">
            <w:rPr>
              <w:rFonts w:eastAsia="Times New Roman"/>
              <w:color w:val="000000"/>
            </w:rPr>
            <w:t>[6]</w:t>
          </w:r>
          <w:r w:rsidRPr="005E3B9E">
            <w:rPr>
              <w:rFonts w:eastAsia="Times New Roman"/>
              <w:color w:val="000000"/>
            </w:rPr>
            <w:tab/>
            <w:t xml:space="preserve">P. A. Kirschner and A. C. Karpinski, “Facebook® and academic performance,” </w:t>
          </w:r>
          <w:proofErr w:type="spellStart"/>
          <w:r w:rsidRPr="005E3B9E">
            <w:rPr>
              <w:rFonts w:eastAsia="Times New Roman"/>
              <w:i/>
              <w:iCs/>
              <w:color w:val="000000"/>
            </w:rPr>
            <w:t>Comput</w:t>
          </w:r>
          <w:proofErr w:type="spellEnd"/>
          <w:r w:rsidRPr="005E3B9E">
            <w:rPr>
              <w:rFonts w:eastAsia="Times New Roman"/>
              <w:i/>
              <w:iCs/>
              <w:color w:val="000000"/>
            </w:rPr>
            <w:t xml:space="preserve"> Human </w:t>
          </w:r>
          <w:proofErr w:type="spellStart"/>
          <w:r w:rsidRPr="005E3B9E">
            <w:rPr>
              <w:rFonts w:eastAsia="Times New Roman"/>
              <w:i/>
              <w:iCs/>
              <w:color w:val="000000"/>
            </w:rPr>
            <w:t>Behav</w:t>
          </w:r>
          <w:proofErr w:type="spellEnd"/>
          <w:r w:rsidRPr="005E3B9E">
            <w:rPr>
              <w:rFonts w:eastAsia="Times New Roman"/>
              <w:color w:val="000000"/>
            </w:rPr>
            <w:t xml:space="preserve">, vol. 26, no. 6, pp. 1237–1245, Nov. 2010, </w:t>
          </w:r>
          <w:proofErr w:type="spellStart"/>
          <w:r w:rsidRPr="005E3B9E">
            <w:rPr>
              <w:rFonts w:eastAsia="Times New Roman"/>
              <w:color w:val="000000"/>
            </w:rPr>
            <w:t>doi</w:t>
          </w:r>
          <w:proofErr w:type="spellEnd"/>
          <w:r w:rsidRPr="005E3B9E">
            <w:rPr>
              <w:rFonts w:eastAsia="Times New Roman"/>
              <w:color w:val="000000"/>
            </w:rPr>
            <w:t>: 10.1016/j.chb.2010.03.024.</w:t>
          </w:r>
        </w:p>
        <w:p w14:paraId="4A39EFA6" w14:textId="77777777" w:rsidR="005E3B9E" w:rsidRPr="005E3B9E" w:rsidRDefault="005E3B9E" w:rsidP="005E3B9E">
          <w:pPr>
            <w:autoSpaceDE w:val="0"/>
            <w:autoSpaceDN w:val="0"/>
            <w:ind w:hanging="32pt"/>
            <w:jc w:val="both"/>
            <w:divId w:val="452792431"/>
            <w:rPr>
              <w:rFonts w:eastAsia="Times New Roman"/>
              <w:color w:val="000000"/>
            </w:rPr>
          </w:pPr>
          <w:r w:rsidRPr="005E3B9E">
            <w:rPr>
              <w:rFonts w:eastAsia="Times New Roman"/>
              <w:color w:val="000000"/>
            </w:rPr>
            <w:t>[7]</w:t>
          </w:r>
          <w:r w:rsidRPr="005E3B9E">
            <w:rPr>
              <w:rFonts w:eastAsia="Times New Roman"/>
              <w:color w:val="000000"/>
            </w:rPr>
            <w:tab/>
            <w:t xml:space="preserve">M. D. Florence, M. Asbridge, and P. J. </w:t>
          </w:r>
          <w:proofErr w:type="spellStart"/>
          <w:r w:rsidRPr="005E3B9E">
            <w:rPr>
              <w:rFonts w:eastAsia="Times New Roman"/>
              <w:color w:val="000000"/>
            </w:rPr>
            <w:t>Veugelers</w:t>
          </w:r>
          <w:proofErr w:type="spellEnd"/>
          <w:r w:rsidRPr="005E3B9E">
            <w:rPr>
              <w:rFonts w:eastAsia="Times New Roman"/>
              <w:color w:val="000000"/>
            </w:rPr>
            <w:t xml:space="preserve">, “Diet quality and academic performance: Research article,” </w:t>
          </w:r>
          <w:r w:rsidRPr="005E3B9E">
            <w:rPr>
              <w:rFonts w:eastAsia="Times New Roman"/>
              <w:i/>
              <w:iCs/>
              <w:color w:val="000000"/>
            </w:rPr>
            <w:t>Journal of School Health</w:t>
          </w:r>
          <w:r w:rsidRPr="005E3B9E">
            <w:rPr>
              <w:rFonts w:eastAsia="Times New Roman"/>
              <w:color w:val="000000"/>
            </w:rPr>
            <w:t xml:space="preserve">, vol. 78, no. 4, pp. 209–215, Apr. 2008, </w:t>
          </w:r>
          <w:proofErr w:type="spellStart"/>
          <w:r w:rsidRPr="005E3B9E">
            <w:rPr>
              <w:rFonts w:eastAsia="Times New Roman"/>
              <w:color w:val="000000"/>
            </w:rPr>
            <w:t>doi</w:t>
          </w:r>
          <w:proofErr w:type="spellEnd"/>
          <w:r w:rsidRPr="005E3B9E">
            <w:rPr>
              <w:rFonts w:eastAsia="Times New Roman"/>
              <w:color w:val="000000"/>
            </w:rPr>
            <w:t>: 10.1111/j.1746-1561.2008.</w:t>
          </w:r>
          <w:proofErr w:type="gramStart"/>
          <w:r w:rsidRPr="005E3B9E">
            <w:rPr>
              <w:rFonts w:eastAsia="Times New Roman"/>
              <w:color w:val="000000"/>
            </w:rPr>
            <w:t>00288.x.</w:t>
          </w:r>
          <w:proofErr w:type="gramEnd"/>
        </w:p>
        <w:p w14:paraId="2BAB9BD5" w14:textId="77777777" w:rsidR="005E3B9E" w:rsidRPr="005E3B9E" w:rsidRDefault="005E3B9E" w:rsidP="005E3B9E">
          <w:pPr>
            <w:autoSpaceDE w:val="0"/>
            <w:autoSpaceDN w:val="0"/>
            <w:ind w:hanging="32pt"/>
            <w:jc w:val="both"/>
            <w:divId w:val="665092044"/>
            <w:rPr>
              <w:rFonts w:eastAsia="Times New Roman"/>
              <w:color w:val="000000"/>
            </w:rPr>
          </w:pPr>
          <w:r w:rsidRPr="005E3B9E">
            <w:rPr>
              <w:rFonts w:eastAsia="Times New Roman"/>
              <w:color w:val="000000"/>
            </w:rPr>
            <w:t>[8]</w:t>
          </w:r>
          <w:r w:rsidRPr="005E3B9E">
            <w:rPr>
              <w:rFonts w:eastAsia="Times New Roman"/>
              <w:color w:val="000000"/>
            </w:rPr>
            <w:tab/>
            <w:t xml:space="preserve">R. K. Golley </w:t>
          </w:r>
          <w:r w:rsidRPr="005E3B9E">
            <w:rPr>
              <w:rFonts w:eastAsia="Times New Roman"/>
              <w:i/>
              <w:iCs/>
              <w:color w:val="000000"/>
            </w:rPr>
            <w:t>et al.</w:t>
          </w:r>
          <w:r w:rsidRPr="005E3B9E">
            <w:rPr>
              <w:rFonts w:eastAsia="Times New Roman"/>
              <w:color w:val="000000"/>
            </w:rPr>
            <w:t xml:space="preserve">, “Validity of short food questionnaire items to measure intake in children and adolescents: a systematic review,” Feb. 01, 2017, </w:t>
          </w:r>
          <w:r w:rsidRPr="005E3B9E">
            <w:rPr>
              <w:rFonts w:eastAsia="Times New Roman"/>
              <w:i/>
              <w:iCs/>
              <w:color w:val="000000"/>
            </w:rPr>
            <w:t>Blackwell Publishing Ltd</w:t>
          </w:r>
          <w:r w:rsidRPr="005E3B9E">
            <w:rPr>
              <w:rFonts w:eastAsia="Times New Roman"/>
              <w:color w:val="000000"/>
            </w:rPr>
            <w:t xml:space="preserve">. </w:t>
          </w:r>
          <w:proofErr w:type="spellStart"/>
          <w:r w:rsidRPr="005E3B9E">
            <w:rPr>
              <w:rFonts w:eastAsia="Times New Roman"/>
              <w:color w:val="000000"/>
            </w:rPr>
            <w:t>doi</w:t>
          </w:r>
          <w:proofErr w:type="spellEnd"/>
          <w:r w:rsidRPr="005E3B9E">
            <w:rPr>
              <w:rFonts w:eastAsia="Times New Roman"/>
              <w:color w:val="000000"/>
            </w:rPr>
            <w:t>: 10.1111/jhn.12399.</w:t>
          </w:r>
        </w:p>
        <w:p w14:paraId="7185FCC3" w14:textId="77777777" w:rsidR="005E3B9E" w:rsidRPr="005E3B9E" w:rsidRDefault="005E3B9E" w:rsidP="005E3B9E">
          <w:pPr>
            <w:autoSpaceDE w:val="0"/>
            <w:autoSpaceDN w:val="0"/>
            <w:ind w:hanging="32pt"/>
            <w:jc w:val="both"/>
            <w:divId w:val="504250438"/>
            <w:rPr>
              <w:rFonts w:eastAsia="Times New Roman"/>
              <w:color w:val="000000"/>
            </w:rPr>
          </w:pPr>
          <w:r w:rsidRPr="005E3B9E">
            <w:rPr>
              <w:rFonts w:eastAsia="Times New Roman"/>
              <w:color w:val="000000"/>
            </w:rPr>
            <w:t>[9]</w:t>
          </w:r>
          <w:r w:rsidRPr="005E3B9E">
            <w:rPr>
              <w:rFonts w:eastAsia="Times New Roman"/>
              <w:color w:val="000000"/>
            </w:rPr>
            <w:tab/>
            <w:t xml:space="preserve">H. </w:t>
          </w:r>
          <w:proofErr w:type="gramStart"/>
          <w:r w:rsidRPr="005E3B9E">
            <w:rPr>
              <w:rFonts w:eastAsia="Times New Roman"/>
              <w:color w:val="000000"/>
            </w:rPr>
            <w:t>W. .</w:t>
          </w:r>
          <w:proofErr w:type="gramEnd"/>
          <w:r w:rsidRPr="005E3B9E">
            <w:rPr>
              <w:rFonts w:eastAsia="Times New Roman"/>
              <w:color w:val="000000"/>
            </w:rPr>
            <w:t xml:space="preserve"> Kohl and H. </w:t>
          </w:r>
          <w:proofErr w:type="gramStart"/>
          <w:r w:rsidRPr="005E3B9E">
            <w:rPr>
              <w:rFonts w:eastAsia="Times New Roman"/>
              <w:color w:val="000000"/>
            </w:rPr>
            <w:t>D. .</w:t>
          </w:r>
          <w:proofErr w:type="gramEnd"/>
          <w:r w:rsidRPr="005E3B9E">
            <w:rPr>
              <w:rFonts w:eastAsia="Times New Roman"/>
              <w:color w:val="000000"/>
            </w:rPr>
            <w:t xml:space="preserve"> Cook, </w:t>
          </w:r>
          <w:r w:rsidRPr="005E3B9E">
            <w:rPr>
              <w:rFonts w:eastAsia="Times New Roman"/>
              <w:i/>
              <w:iCs/>
              <w:color w:val="000000"/>
            </w:rPr>
            <w:t xml:space="preserve">Educating the student </w:t>
          </w:r>
          <w:proofErr w:type="gramStart"/>
          <w:r w:rsidRPr="005E3B9E">
            <w:rPr>
              <w:rFonts w:eastAsia="Times New Roman"/>
              <w:i/>
              <w:iCs/>
              <w:color w:val="000000"/>
            </w:rPr>
            <w:t>body :</w:t>
          </w:r>
          <w:proofErr w:type="gramEnd"/>
          <w:r w:rsidRPr="005E3B9E">
            <w:rPr>
              <w:rFonts w:eastAsia="Times New Roman"/>
              <w:i/>
              <w:iCs/>
              <w:color w:val="000000"/>
            </w:rPr>
            <w:t xml:space="preserve"> taking physical activity and physical education to school</w:t>
          </w:r>
          <w:r w:rsidRPr="005E3B9E">
            <w:rPr>
              <w:rFonts w:eastAsia="Times New Roman"/>
              <w:color w:val="000000"/>
            </w:rPr>
            <w:t>. National Academies Press, 2013.</w:t>
          </w:r>
        </w:p>
        <w:p w14:paraId="3C3EC27F" w14:textId="77777777" w:rsidR="005E3B9E" w:rsidRPr="005E3B9E" w:rsidRDefault="005E3B9E" w:rsidP="005E3B9E">
          <w:pPr>
            <w:autoSpaceDE w:val="0"/>
            <w:autoSpaceDN w:val="0"/>
            <w:ind w:hanging="32pt"/>
            <w:jc w:val="both"/>
            <w:divId w:val="846137817"/>
            <w:rPr>
              <w:rFonts w:eastAsia="Times New Roman"/>
              <w:color w:val="000000"/>
            </w:rPr>
          </w:pPr>
          <w:r w:rsidRPr="005E3B9E">
            <w:rPr>
              <w:rFonts w:eastAsia="Times New Roman"/>
              <w:color w:val="000000"/>
            </w:rPr>
            <w:t>[10]</w:t>
          </w:r>
          <w:r w:rsidRPr="005E3B9E">
            <w:rPr>
              <w:rFonts w:eastAsia="Times New Roman"/>
              <w:color w:val="000000"/>
            </w:rPr>
            <w:tab/>
            <w:t xml:space="preserve">B. Sánchez-Hernando </w:t>
          </w:r>
          <w:r w:rsidRPr="005E3B9E">
            <w:rPr>
              <w:rFonts w:eastAsia="Times New Roman"/>
              <w:i/>
              <w:iCs/>
              <w:color w:val="000000"/>
            </w:rPr>
            <w:t>et al.</w:t>
          </w:r>
          <w:r w:rsidRPr="005E3B9E">
            <w:rPr>
              <w:rFonts w:eastAsia="Times New Roman"/>
              <w:color w:val="000000"/>
            </w:rPr>
            <w:t xml:space="preserve">, “A comparative study of life skills, lifestyle habits and academic performance in health promoting and non-health promoting schools in the Autonomous Community of Aragon, </w:t>
          </w:r>
          <w:r w:rsidRPr="005E3B9E">
            <w:rPr>
              <w:rFonts w:eastAsia="Times New Roman"/>
              <w:color w:val="000000"/>
            </w:rPr>
            <w:lastRenderedPageBreak/>
            <w:t xml:space="preserve">Spain,” </w:t>
          </w:r>
          <w:proofErr w:type="spellStart"/>
          <w:r w:rsidRPr="005E3B9E">
            <w:rPr>
              <w:rFonts w:eastAsia="Times New Roman"/>
              <w:i/>
              <w:iCs/>
              <w:color w:val="000000"/>
            </w:rPr>
            <w:t>PeerJ</w:t>
          </w:r>
          <w:proofErr w:type="spellEnd"/>
          <w:r w:rsidRPr="005E3B9E">
            <w:rPr>
              <w:rFonts w:eastAsia="Times New Roman"/>
              <w:color w:val="000000"/>
            </w:rPr>
            <w:t xml:space="preserve">, vol. 10, Mar. 2022, </w:t>
          </w:r>
          <w:proofErr w:type="spellStart"/>
          <w:r w:rsidRPr="005E3B9E">
            <w:rPr>
              <w:rFonts w:eastAsia="Times New Roman"/>
              <w:color w:val="000000"/>
            </w:rPr>
            <w:t>doi</w:t>
          </w:r>
          <w:proofErr w:type="spellEnd"/>
          <w:r w:rsidRPr="005E3B9E">
            <w:rPr>
              <w:rFonts w:eastAsia="Times New Roman"/>
              <w:color w:val="000000"/>
            </w:rPr>
            <w:t>: 10.7717/peerj.13041.</w:t>
          </w:r>
        </w:p>
        <w:p w14:paraId="0B601E2D" w14:textId="77777777" w:rsidR="009A367D" w:rsidRDefault="005E3B9E" w:rsidP="009A367D">
          <w:pPr>
            <w:autoSpaceDE w:val="0"/>
            <w:autoSpaceDN w:val="0"/>
            <w:ind w:hanging="32pt"/>
            <w:jc w:val="both"/>
            <w:divId w:val="1849708435"/>
            <w:rPr>
              <w:rFonts w:eastAsia="Times New Roman"/>
              <w:color w:val="000000"/>
            </w:rPr>
          </w:pPr>
          <w:r w:rsidRPr="005E3B9E">
            <w:rPr>
              <w:rFonts w:eastAsia="Times New Roman"/>
              <w:color w:val="000000"/>
            </w:rPr>
            <w:t>[11]</w:t>
          </w:r>
          <w:r w:rsidRPr="005E3B9E">
            <w:rPr>
              <w:rFonts w:eastAsia="Times New Roman"/>
              <w:color w:val="000000"/>
            </w:rPr>
            <w:tab/>
            <w:t xml:space="preserve">O. </w:t>
          </w:r>
          <w:proofErr w:type="spellStart"/>
          <w:r w:rsidRPr="005E3B9E">
            <w:rPr>
              <w:rFonts w:eastAsia="Times New Roman"/>
              <w:color w:val="000000"/>
            </w:rPr>
            <w:t>Llaha</w:t>
          </w:r>
          <w:proofErr w:type="spellEnd"/>
          <w:r w:rsidRPr="005E3B9E">
            <w:rPr>
              <w:rFonts w:eastAsia="Times New Roman"/>
              <w:color w:val="000000"/>
            </w:rPr>
            <w:t>, “Data Visualization: A brief review.” [Online</w:t>
          </w:r>
          <w:proofErr w:type="gramStart"/>
          <w:r w:rsidRPr="005E3B9E">
            <w:rPr>
              <w:rFonts w:eastAsia="Times New Roman"/>
              <w:color w:val="000000"/>
            </w:rPr>
            <w:t>].Available</w:t>
          </w:r>
          <w:proofErr w:type="gramEnd"/>
          <w:r w:rsidRPr="005E3B9E">
            <w:rPr>
              <w:rFonts w:eastAsia="Times New Roman"/>
              <w:color w:val="000000"/>
            </w:rPr>
            <w:t xml:space="preserve">: </w:t>
          </w:r>
          <w:hyperlink r:id="rId27" w:history="1">
            <w:r w:rsidR="009A367D" w:rsidRPr="0025018E">
              <w:rPr>
                <w:rStyle w:val="Hyperlink"/>
                <w:rFonts w:eastAsia="Times New Roman"/>
              </w:rPr>
              <w:t>https://www.researchgate.net/publication/359384184</w:t>
            </w:r>
          </w:hyperlink>
        </w:p>
        <w:p w14:paraId="63A1313F" w14:textId="17CAF804" w:rsidR="009A367D" w:rsidRDefault="009A367D" w:rsidP="009A367D">
          <w:pPr>
            <w:autoSpaceDE w:val="0"/>
            <w:autoSpaceDN w:val="0"/>
            <w:ind w:hanging="32pt"/>
            <w:jc w:val="both"/>
            <w:divId w:val="1849708435"/>
          </w:pPr>
          <w:r>
            <w:t xml:space="preserve">[12]    </w:t>
          </w:r>
          <w:proofErr w:type="gramStart"/>
          <w:r w:rsidRPr="00D67760">
            <w:t>Ackerman ,</w:t>
          </w:r>
          <w:proofErr w:type="gramEnd"/>
          <w:r w:rsidRPr="00D67760">
            <w:t xml:space="preserve"> D. S. and Gross , B. L. 2003 . Is time pressure all bad? Measuring between free time availability and student performance </w:t>
          </w:r>
          <w:proofErr w:type="gramStart"/>
          <w:r w:rsidRPr="00D67760">
            <w:t>perceptions .</w:t>
          </w:r>
          <w:proofErr w:type="gramEnd"/>
          <w:r w:rsidRPr="00D67760">
            <w:t> </w:t>
          </w:r>
          <w:r w:rsidRPr="00D67760">
            <w:rPr>
              <w:i/>
              <w:iCs/>
            </w:rPr>
            <w:t xml:space="preserve">Marketing Education </w:t>
          </w:r>
          <w:proofErr w:type="gramStart"/>
          <w:r w:rsidRPr="00D67760">
            <w:rPr>
              <w:i/>
              <w:iCs/>
            </w:rPr>
            <w:t>Review</w:t>
          </w:r>
          <w:r w:rsidRPr="00D67760">
            <w:t> ,</w:t>
          </w:r>
          <w:proofErr w:type="gramEnd"/>
          <w:r w:rsidRPr="00D67760">
            <w:t xml:space="preserve"> 12 : 21 – 32</w:t>
          </w:r>
        </w:p>
        <w:p w14:paraId="0EBFEE14" w14:textId="77777777" w:rsidR="009A367D" w:rsidRDefault="009A367D" w:rsidP="009A367D">
          <w:pPr>
            <w:autoSpaceDE w:val="0"/>
            <w:autoSpaceDN w:val="0"/>
            <w:ind w:hanging="32pt"/>
            <w:jc w:val="both"/>
            <w:divId w:val="1849708435"/>
          </w:pPr>
          <w:r>
            <w:t xml:space="preserve">[13]      </w:t>
          </w:r>
          <w:proofErr w:type="gramStart"/>
          <w:r w:rsidRPr="00EB04FE">
            <w:t>Barling ,</w:t>
          </w:r>
          <w:proofErr w:type="gramEnd"/>
          <w:r w:rsidRPr="00EB04FE">
            <w:t xml:space="preserve"> J. and Charbonneau , D. 1992 . Disentangling the relationship between the achievement striving and impatience-irritability dimensions of Type A behavior, performance, and </w:t>
          </w:r>
          <w:proofErr w:type="gramStart"/>
          <w:r w:rsidRPr="00EB04FE">
            <w:t>health .</w:t>
          </w:r>
          <w:proofErr w:type="gramEnd"/>
          <w:r w:rsidRPr="00EB04FE">
            <w:t> </w:t>
          </w:r>
          <w:r w:rsidRPr="00EB04FE">
            <w:rPr>
              <w:i/>
              <w:iCs/>
            </w:rPr>
            <w:t xml:space="preserve">Journal of Organizational </w:t>
          </w:r>
          <w:proofErr w:type="gramStart"/>
          <w:r w:rsidRPr="00EB04FE">
            <w:rPr>
              <w:i/>
              <w:iCs/>
            </w:rPr>
            <w:t>Behavior</w:t>
          </w:r>
          <w:r w:rsidRPr="00EB04FE">
            <w:t> ,</w:t>
          </w:r>
          <w:proofErr w:type="gramEnd"/>
          <w:r w:rsidRPr="00EB04FE">
            <w:t xml:space="preserve"> 13 : 369 – 377</w:t>
          </w:r>
        </w:p>
        <w:p w14:paraId="1D7A0611" w14:textId="78D4970D" w:rsidR="009A367D" w:rsidRDefault="009A367D" w:rsidP="009A367D">
          <w:pPr>
            <w:autoSpaceDE w:val="0"/>
            <w:autoSpaceDN w:val="0"/>
            <w:ind w:hanging="32pt"/>
            <w:jc w:val="both"/>
            <w:divId w:val="1849708435"/>
          </w:pPr>
          <w:r>
            <w:t xml:space="preserve">[14]    </w:t>
          </w:r>
          <w:r w:rsidRPr="00D55423">
            <w:t>Clarke C, Mullin M, McGrath D, Farrelly N. University students and study habits. </w:t>
          </w:r>
          <w:r w:rsidRPr="00D55423">
            <w:rPr>
              <w:i/>
              <w:iCs/>
            </w:rPr>
            <w:t>Irish Journal of Psychological Medicine</w:t>
          </w:r>
          <w:r w:rsidRPr="00D55423">
            <w:t>. 2024;41(2):179-188. doi:10.1017/ipm.2021.28</w:t>
          </w:r>
        </w:p>
        <w:p w14:paraId="6962656F" w14:textId="2C86BCC4" w:rsidR="009A367D" w:rsidRPr="009A367D" w:rsidRDefault="009A367D" w:rsidP="009A367D">
          <w:pPr>
            <w:autoSpaceDE w:val="0"/>
            <w:autoSpaceDN w:val="0"/>
            <w:ind w:hanging="32pt"/>
            <w:jc w:val="both"/>
            <w:divId w:val="1849708435"/>
            <w:rPr>
              <w:rStyle w:val="Hyperlink"/>
              <w:color w:val="auto"/>
              <w:u w:val="none"/>
            </w:rPr>
          </w:pPr>
          <w:r>
            <w:t xml:space="preserve">[15]      </w:t>
          </w:r>
          <w:r w:rsidRPr="000523D7">
            <w:t xml:space="preserve">Rezaie </w:t>
          </w:r>
          <w:proofErr w:type="spellStart"/>
          <w:r w:rsidRPr="000523D7">
            <w:t>Looyeh</w:t>
          </w:r>
          <w:proofErr w:type="spellEnd"/>
          <w:r w:rsidRPr="000523D7">
            <w:t xml:space="preserve"> H, Seyed </w:t>
          </w:r>
          <w:proofErr w:type="spellStart"/>
          <w:r w:rsidRPr="000523D7">
            <w:t>Fazelpour</w:t>
          </w:r>
          <w:proofErr w:type="spellEnd"/>
          <w:r w:rsidRPr="000523D7">
            <w:t xml:space="preserve"> S F, Reza </w:t>
          </w:r>
          <w:proofErr w:type="spellStart"/>
          <w:r w:rsidRPr="000523D7">
            <w:t>Masoule</w:t>
          </w:r>
          <w:proofErr w:type="spellEnd"/>
          <w:r w:rsidRPr="000523D7">
            <w:t xml:space="preserve"> S, </w:t>
          </w:r>
          <w:proofErr w:type="spellStart"/>
          <w:r w:rsidRPr="000523D7">
            <w:t>Chehrzad</w:t>
          </w:r>
          <w:proofErr w:type="spellEnd"/>
          <w:r w:rsidRPr="000523D7">
            <w:t xml:space="preserve"> M </w:t>
          </w:r>
          <w:proofErr w:type="spellStart"/>
          <w:r w:rsidRPr="000523D7">
            <w:t>M</w:t>
          </w:r>
          <w:proofErr w:type="spellEnd"/>
          <w:r w:rsidRPr="000523D7">
            <w:t xml:space="preserve">, Kazem Nejad Leili E. The Relationship between the Study Habits and the Academic Performance of Medical Sciences </w:t>
          </w:r>
          <w:proofErr w:type="gramStart"/>
          <w:r w:rsidRPr="000523D7">
            <w:t>Students .</w:t>
          </w:r>
          <w:proofErr w:type="gramEnd"/>
          <w:r w:rsidRPr="000523D7">
            <w:t xml:space="preserve"> JHNM 2017; 27 (2) :65-73</w:t>
          </w:r>
          <w:r w:rsidRPr="000523D7">
            <w:br/>
          </w:r>
        </w:p>
        <w:p w14:paraId="1E610FED" w14:textId="77777777" w:rsidR="009A367D" w:rsidRPr="009A367D" w:rsidRDefault="009A367D" w:rsidP="009A367D">
          <w:pPr>
            <w:autoSpaceDE w:val="0"/>
            <w:autoSpaceDN w:val="0"/>
            <w:ind w:hanging="32pt"/>
            <w:jc w:val="both"/>
            <w:divId w:val="1849708435"/>
            <w:rPr>
              <w:rFonts w:eastAsia="Times New Roman"/>
              <w:color w:val="000000"/>
            </w:rPr>
          </w:pPr>
        </w:p>
        <w:p w14:paraId="4FE521CE" w14:textId="77777777" w:rsidR="009A367D" w:rsidRPr="005E3B9E" w:rsidRDefault="009A367D" w:rsidP="005E3B9E">
          <w:pPr>
            <w:autoSpaceDE w:val="0"/>
            <w:autoSpaceDN w:val="0"/>
            <w:ind w:hanging="32pt"/>
            <w:jc w:val="both"/>
            <w:divId w:val="1849708435"/>
            <w:rPr>
              <w:rFonts w:eastAsia="Times New Roman"/>
              <w:color w:val="000000"/>
            </w:rPr>
          </w:pPr>
        </w:p>
        <w:p w14:paraId="663CBDE5" w14:textId="39CD1D19" w:rsidR="00D64445" w:rsidRDefault="005E3B9E" w:rsidP="00867719">
          <w:pPr>
            <w:jc w:val="both"/>
          </w:pPr>
          <w:r w:rsidRPr="005E3B9E">
            <w:rPr>
              <w:rFonts w:eastAsia="Times New Roman"/>
              <w:color w:val="000000"/>
            </w:rPr>
            <w:t> </w:t>
          </w:r>
        </w:p>
      </w:sdtContent>
    </w:sdt>
    <w:p w14:paraId="2CBC4D6A" w14:textId="5E0814E8" w:rsidR="00836367" w:rsidRPr="00F96569" w:rsidRDefault="00836367" w:rsidP="009A367D">
      <w:pPr>
        <w:pStyle w:val="references"/>
        <w:numPr>
          <w:ilvl w:val="0"/>
          <w:numId w:val="0"/>
        </w:numPr>
        <w:spacing w:line="12pt" w:lineRule="auto"/>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4EF2B8B8" w14:textId="7DDFB775"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75612EF" w14:textId="77777777" w:rsidR="007E01E1" w:rsidRDefault="007E01E1" w:rsidP="001A3B3D">
      <w:r>
        <w:separator/>
      </w:r>
    </w:p>
  </w:endnote>
  <w:endnote w:type="continuationSeparator" w:id="0">
    <w:p w14:paraId="1D1CDB67" w14:textId="77777777" w:rsidR="007E01E1" w:rsidRDefault="007E01E1" w:rsidP="001A3B3D">
      <w:r>
        <w:continuationSeparator/>
      </w:r>
    </w:p>
  </w:endnote>
  <w:endnote w:type="continuationNotice" w:id="1">
    <w:p w14:paraId="32C14DB9" w14:textId="77777777" w:rsidR="007E01E1" w:rsidRDefault="007E01E1"/>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Arial MT">
    <w:altName w:val="Arial"/>
    <w:charset w:characterSet="iso-8859-1"/>
    <w:family w:val="swiss"/>
    <w:pitch w:val="variable"/>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42843370"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F6D98AB" w14:textId="77777777" w:rsidR="007E01E1" w:rsidRDefault="007E01E1" w:rsidP="001A3B3D">
      <w:r>
        <w:separator/>
      </w:r>
    </w:p>
  </w:footnote>
  <w:footnote w:type="continuationSeparator" w:id="0">
    <w:p w14:paraId="4D530A67" w14:textId="77777777" w:rsidR="007E01E1" w:rsidRDefault="007E01E1" w:rsidP="001A3B3D">
      <w:r>
        <w:continuationSeparator/>
      </w:r>
    </w:p>
  </w:footnote>
  <w:footnote w:type="continuationNotice" w:id="1">
    <w:p w14:paraId="2462F6A6" w14:textId="77777777" w:rsidR="007E01E1" w:rsidRDefault="007E01E1"/>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3C344D7"/>
    <w:multiLevelType w:val="hybridMultilevel"/>
    <w:tmpl w:val="231EB1BA"/>
    <w:lvl w:ilvl="0" w:tplc="4009000F">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E7619EE"/>
    <w:multiLevelType w:val="hybridMultilevel"/>
    <w:tmpl w:val="31281A72"/>
    <w:lvl w:ilvl="0" w:tplc="A98A7DEC">
      <w:start w:val="1"/>
      <w:numFmt w:val="upperRoman"/>
      <w:lvlText w:val="%1."/>
      <w:lvlJc w:val="start"/>
      <w:pPr>
        <w:ind w:start="54pt" w:hanging="36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6"/>
  </w:num>
  <w:num w:numId="2" w16cid:durableId="568543031">
    <w:abstractNumId w:val="21"/>
  </w:num>
  <w:num w:numId="3" w16cid:durableId="1207790780">
    <w:abstractNumId w:val="14"/>
  </w:num>
  <w:num w:numId="4" w16cid:durableId="629168631">
    <w:abstractNumId w:val="18"/>
  </w:num>
  <w:num w:numId="5" w16cid:durableId="1032806882">
    <w:abstractNumId w:val="18"/>
  </w:num>
  <w:num w:numId="6" w16cid:durableId="1614826021">
    <w:abstractNumId w:val="18"/>
  </w:num>
  <w:num w:numId="7" w16cid:durableId="1871990542">
    <w:abstractNumId w:val="18"/>
  </w:num>
  <w:num w:numId="8" w16cid:durableId="2088458160">
    <w:abstractNumId w:val="20"/>
  </w:num>
  <w:num w:numId="9" w16cid:durableId="231694775">
    <w:abstractNumId w:val="22"/>
  </w:num>
  <w:num w:numId="10" w16cid:durableId="2126189682">
    <w:abstractNumId w:val="17"/>
  </w:num>
  <w:num w:numId="11" w16cid:durableId="771515552">
    <w:abstractNumId w:val="13"/>
  </w:num>
  <w:num w:numId="12" w16cid:durableId="1603688421">
    <w:abstractNumId w:val="12"/>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9"/>
  </w:num>
  <w:num w:numId="25" w16cid:durableId="791245947">
    <w:abstractNumId w:val="15"/>
  </w:num>
  <w:num w:numId="26" w16cid:durableId="483933728">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791F"/>
    <w:rsid w:val="00011905"/>
    <w:rsid w:val="000224AA"/>
    <w:rsid w:val="0004781E"/>
    <w:rsid w:val="00076949"/>
    <w:rsid w:val="00086DCC"/>
    <w:rsid w:val="0008758A"/>
    <w:rsid w:val="000C1E68"/>
    <w:rsid w:val="000D32B4"/>
    <w:rsid w:val="001127CB"/>
    <w:rsid w:val="001418BF"/>
    <w:rsid w:val="001573BD"/>
    <w:rsid w:val="001A2EFD"/>
    <w:rsid w:val="001A3B3D"/>
    <w:rsid w:val="001B67DC"/>
    <w:rsid w:val="001B72D1"/>
    <w:rsid w:val="001D00E6"/>
    <w:rsid w:val="001D42CA"/>
    <w:rsid w:val="001D7B5C"/>
    <w:rsid w:val="002254A9"/>
    <w:rsid w:val="00233D97"/>
    <w:rsid w:val="002347A2"/>
    <w:rsid w:val="00277B0F"/>
    <w:rsid w:val="002850E3"/>
    <w:rsid w:val="00286FE4"/>
    <w:rsid w:val="002D282F"/>
    <w:rsid w:val="002E540E"/>
    <w:rsid w:val="00340618"/>
    <w:rsid w:val="00340EF4"/>
    <w:rsid w:val="00354466"/>
    <w:rsid w:val="00354FCF"/>
    <w:rsid w:val="00377672"/>
    <w:rsid w:val="00380081"/>
    <w:rsid w:val="003A19E2"/>
    <w:rsid w:val="003B2B40"/>
    <w:rsid w:val="003B4E04"/>
    <w:rsid w:val="003B6855"/>
    <w:rsid w:val="003F4DED"/>
    <w:rsid w:val="003F5A08"/>
    <w:rsid w:val="0040186D"/>
    <w:rsid w:val="0040583A"/>
    <w:rsid w:val="00405E2D"/>
    <w:rsid w:val="00420716"/>
    <w:rsid w:val="004325FB"/>
    <w:rsid w:val="004432BA"/>
    <w:rsid w:val="0044407E"/>
    <w:rsid w:val="00447BB9"/>
    <w:rsid w:val="00453A54"/>
    <w:rsid w:val="0046031D"/>
    <w:rsid w:val="00473AC9"/>
    <w:rsid w:val="004B39B3"/>
    <w:rsid w:val="004C2780"/>
    <w:rsid w:val="004D72B5"/>
    <w:rsid w:val="004E16D3"/>
    <w:rsid w:val="004F7BC1"/>
    <w:rsid w:val="00501F1A"/>
    <w:rsid w:val="005035E4"/>
    <w:rsid w:val="00505EBA"/>
    <w:rsid w:val="00512C3D"/>
    <w:rsid w:val="00551B7F"/>
    <w:rsid w:val="00553F67"/>
    <w:rsid w:val="0056610F"/>
    <w:rsid w:val="00574409"/>
    <w:rsid w:val="00575BCA"/>
    <w:rsid w:val="005B0344"/>
    <w:rsid w:val="005B520E"/>
    <w:rsid w:val="005D4879"/>
    <w:rsid w:val="005E2800"/>
    <w:rsid w:val="005E3B9E"/>
    <w:rsid w:val="00605825"/>
    <w:rsid w:val="00625545"/>
    <w:rsid w:val="00643A05"/>
    <w:rsid w:val="00645D22"/>
    <w:rsid w:val="00651A08"/>
    <w:rsid w:val="00651C5F"/>
    <w:rsid w:val="00654204"/>
    <w:rsid w:val="00670434"/>
    <w:rsid w:val="00671779"/>
    <w:rsid w:val="006A5D82"/>
    <w:rsid w:val="006B6B66"/>
    <w:rsid w:val="006F6D3D"/>
    <w:rsid w:val="00715BEA"/>
    <w:rsid w:val="00740EEA"/>
    <w:rsid w:val="007448CF"/>
    <w:rsid w:val="00757254"/>
    <w:rsid w:val="00757C4F"/>
    <w:rsid w:val="00783858"/>
    <w:rsid w:val="00794804"/>
    <w:rsid w:val="007A3011"/>
    <w:rsid w:val="007A4106"/>
    <w:rsid w:val="007B33F1"/>
    <w:rsid w:val="007B6DDA"/>
    <w:rsid w:val="007C0308"/>
    <w:rsid w:val="007C2FF2"/>
    <w:rsid w:val="007C4A26"/>
    <w:rsid w:val="007D169A"/>
    <w:rsid w:val="007D6232"/>
    <w:rsid w:val="007E01E1"/>
    <w:rsid w:val="007F1F99"/>
    <w:rsid w:val="007F768F"/>
    <w:rsid w:val="0080791D"/>
    <w:rsid w:val="008147B5"/>
    <w:rsid w:val="00816DDD"/>
    <w:rsid w:val="0083585D"/>
    <w:rsid w:val="00836367"/>
    <w:rsid w:val="00856938"/>
    <w:rsid w:val="00867719"/>
    <w:rsid w:val="00873603"/>
    <w:rsid w:val="0088027F"/>
    <w:rsid w:val="00887547"/>
    <w:rsid w:val="008A2C7D"/>
    <w:rsid w:val="008B6524"/>
    <w:rsid w:val="008C4B23"/>
    <w:rsid w:val="008D7D50"/>
    <w:rsid w:val="008F6E2C"/>
    <w:rsid w:val="009303D9"/>
    <w:rsid w:val="00933C64"/>
    <w:rsid w:val="00972203"/>
    <w:rsid w:val="009772B6"/>
    <w:rsid w:val="009A1834"/>
    <w:rsid w:val="009A367D"/>
    <w:rsid w:val="009F0AC2"/>
    <w:rsid w:val="009F1D79"/>
    <w:rsid w:val="009F6F06"/>
    <w:rsid w:val="00A059B3"/>
    <w:rsid w:val="00A06B14"/>
    <w:rsid w:val="00A6138C"/>
    <w:rsid w:val="00A65F8F"/>
    <w:rsid w:val="00A72155"/>
    <w:rsid w:val="00A812F1"/>
    <w:rsid w:val="00A93974"/>
    <w:rsid w:val="00AA3A43"/>
    <w:rsid w:val="00AC03B8"/>
    <w:rsid w:val="00AC61B9"/>
    <w:rsid w:val="00AC7068"/>
    <w:rsid w:val="00AC7CBA"/>
    <w:rsid w:val="00AE3409"/>
    <w:rsid w:val="00AE5E7B"/>
    <w:rsid w:val="00B044D8"/>
    <w:rsid w:val="00B11A60"/>
    <w:rsid w:val="00B22613"/>
    <w:rsid w:val="00B260FC"/>
    <w:rsid w:val="00B26BD6"/>
    <w:rsid w:val="00B44A76"/>
    <w:rsid w:val="00B44EF7"/>
    <w:rsid w:val="00B47F3B"/>
    <w:rsid w:val="00B6026C"/>
    <w:rsid w:val="00B623CC"/>
    <w:rsid w:val="00B74B92"/>
    <w:rsid w:val="00B768D1"/>
    <w:rsid w:val="00B90FEE"/>
    <w:rsid w:val="00BA1025"/>
    <w:rsid w:val="00BC188F"/>
    <w:rsid w:val="00BC3420"/>
    <w:rsid w:val="00BD670B"/>
    <w:rsid w:val="00BE4129"/>
    <w:rsid w:val="00BE7D3C"/>
    <w:rsid w:val="00BF5FF6"/>
    <w:rsid w:val="00C0207F"/>
    <w:rsid w:val="00C057B4"/>
    <w:rsid w:val="00C16117"/>
    <w:rsid w:val="00C3075A"/>
    <w:rsid w:val="00C516EF"/>
    <w:rsid w:val="00C7661D"/>
    <w:rsid w:val="00C839B2"/>
    <w:rsid w:val="00C919A4"/>
    <w:rsid w:val="00CA4392"/>
    <w:rsid w:val="00CB31FF"/>
    <w:rsid w:val="00CC393F"/>
    <w:rsid w:val="00CF4701"/>
    <w:rsid w:val="00D2176E"/>
    <w:rsid w:val="00D26EF9"/>
    <w:rsid w:val="00D36D0A"/>
    <w:rsid w:val="00D40711"/>
    <w:rsid w:val="00D51FEE"/>
    <w:rsid w:val="00D632BE"/>
    <w:rsid w:val="00D64445"/>
    <w:rsid w:val="00D72D06"/>
    <w:rsid w:val="00D7522C"/>
    <w:rsid w:val="00D7525D"/>
    <w:rsid w:val="00D7536F"/>
    <w:rsid w:val="00D76668"/>
    <w:rsid w:val="00D87A3C"/>
    <w:rsid w:val="00DF5A3B"/>
    <w:rsid w:val="00E07383"/>
    <w:rsid w:val="00E165BC"/>
    <w:rsid w:val="00E171AC"/>
    <w:rsid w:val="00E5254B"/>
    <w:rsid w:val="00E538F9"/>
    <w:rsid w:val="00E61E12"/>
    <w:rsid w:val="00E73ADC"/>
    <w:rsid w:val="00E7596C"/>
    <w:rsid w:val="00E878F2"/>
    <w:rsid w:val="00EA3E7D"/>
    <w:rsid w:val="00ED0149"/>
    <w:rsid w:val="00EF6775"/>
    <w:rsid w:val="00EF7DE3"/>
    <w:rsid w:val="00F03103"/>
    <w:rsid w:val="00F07EA3"/>
    <w:rsid w:val="00F271DE"/>
    <w:rsid w:val="00F627DA"/>
    <w:rsid w:val="00F7288F"/>
    <w:rsid w:val="00F83A9B"/>
    <w:rsid w:val="00F847A6"/>
    <w:rsid w:val="00F934BA"/>
    <w:rsid w:val="00F9441B"/>
    <w:rsid w:val="00FA4C32"/>
    <w:rsid w:val="00FA62A0"/>
    <w:rsid w:val="00FE09C7"/>
    <w:rsid w:val="00FE4D1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1ECBCA23-E9B1-4C8B-9A8F-BD299B264AF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Title">
    <w:name w:val="Title"/>
    <w:basedOn w:val="Normal"/>
    <w:next w:val="Normal"/>
    <w:link w:val="TitleChar"/>
    <w:uiPriority w:val="10"/>
    <w:qFormat/>
    <w:rsid w:val="00D51FEE"/>
    <w:pPr>
      <w:contextualSpacing/>
      <w:jc w:val="start"/>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D51FEE"/>
    <w:rPr>
      <w:rFonts w:asciiTheme="majorHAnsi" w:eastAsiaTheme="majorEastAsia" w:hAnsiTheme="majorHAnsi" w:cstheme="majorBidi"/>
      <w:spacing w:val="-10"/>
      <w:kern w:val="28"/>
      <w:sz w:val="56"/>
      <w:szCs w:val="56"/>
      <w:lang w:val="en-IN"/>
      <w14:ligatures w14:val="standardContextual"/>
    </w:rPr>
  </w:style>
  <w:style w:type="character" w:styleId="Hyperlink">
    <w:name w:val="Hyperlink"/>
    <w:basedOn w:val="DefaultParagraphFont"/>
    <w:uiPriority w:val="99"/>
    <w:unhideWhenUsed/>
    <w:rsid w:val="00D51FEE"/>
    <w:rPr>
      <w:color w:val="0563C1" w:themeColor="hyperlink"/>
      <w:u w:val="single"/>
    </w:rPr>
  </w:style>
  <w:style w:type="character" w:styleId="UnresolvedMention">
    <w:name w:val="Unresolved Mention"/>
    <w:basedOn w:val="DefaultParagraphFont"/>
    <w:uiPriority w:val="99"/>
    <w:semiHidden/>
    <w:unhideWhenUsed/>
    <w:rsid w:val="00D51FEE"/>
    <w:rPr>
      <w:color w:val="605E5C"/>
      <w:shd w:val="clear" w:color="auto" w:fill="E1DFDD"/>
    </w:rPr>
  </w:style>
  <w:style w:type="paragraph" w:styleId="NoSpacing">
    <w:name w:val="No Spacing"/>
    <w:uiPriority w:val="1"/>
    <w:qFormat/>
    <w:rsid w:val="00D51FEE"/>
    <w:pPr>
      <w:jc w:val="center"/>
    </w:pPr>
  </w:style>
  <w:style w:type="paragraph" w:styleId="NormalWeb">
    <w:name w:val="Normal (Web)"/>
    <w:basedOn w:val="Normal"/>
    <w:uiPriority w:val="99"/>
    <w:unhideWhenUsed/>
    <w:rsid w:val="00011905"/>
    <w:pPr>
      <w:spacing w:before="5pt" w:beforeAutospacing="1" w:after="5pt" w:afterAutospacing="1"/>
      <w:jc w:val="start"/>
    </w:pPr>
    <w:rPr>
      <w:rFonts w:eastAsia="Times New Roman"/>
      <w:sz w:val="24"/>
      <w:szCs w:val="24"/>
      <w:lang w:val="en-IN" w:eastAsia="en-IN"/>
    </w:rPr>
  </w:style>
  <w:style w:type="paragraph" w:styleId="ListParagraph">
    <w:name w:val="List Paragraph"/>
    <w:basedOn w:val="Normal"/>
    <w:uiPriority w:val="34"/>
    <w:qFormat/>
    <w:rsid w:val="00A06B14"/>
    <w:pPr>
      <w:ind w:start="36pt"/>
      <w:contextualSpacing/>
    </w:pPr>
  </w:style>
  <w:style w:type="character" w:styleId="PlaceholderText">
    <w:name w:val="Placeholder Text"/>
    <w:basedOn w:val="DefaultParagraphFont"/>
    <w:uiPriority w:val="99"/>
    <w:semiHidden/>
    <w:rsid w:val="00405E2D"/>
    <w:rPr>
      <w:color w:val="66666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8692">
      <w:bodyDiv w:val="1"/>
      <w:marLeft w:val="0pt"/>
      <w:marRight w:val="0pt"/>
      <w:marTop w:val="0pt"/>
      <w:marBottom w:val="0pt"/>
      <w:divBdr>
        <w:top w:val="none" w:sz="0" w:space="0" w:color="auto"/>
        <w:left w:val="none" w:sz="0" w:space="0" w:color="auto"/>
        <w:bottom w:val="none" w:sz="0" w:space="0" w:color="auto"/>
        <w:right w:val="none" w:sz="0" w:space="0" w:color="auto"/>
      </w:divBdr>
    </w:div>
    <w:div w:id="59180088">
      <w:bodyDiv w:val="1"/>
      <w:marLeft w:val="0pt"/>
      <w:marRight w:val="0pt"/>
      <w:marTop w:val="0pt"/>
      <w:marBottom w:val="0pt"/>
      <w:divBdr>
        <w:top w:val="none" w:sz="0" w:space="0" w:color="auto"/>
        <w:left w:val="none" w:sz="0" w:space="0" w:color="auto"/>
        <w:bottom w:val="none" w:sz="0" w:space="0" w:color="auto"/>
        <w:right w:val="none" w:sz="0" w:space="0" w:color="auto"/>
      </w:divBdr>
    </w:div>
    <w:div w:id="119417754">
      <w:bodyDiv w:val="1"/>
      <w:marLeft w:val="0pt"/>
      <w:marRight w:val="0pt"/>
      <w:marTop w:val="0pt"/>
      <w:marBottom w:val="0pt"/>
      <w:divBdr>
        <w:top w:val="none" w:sz="0" w:space="0" w:color="auto"/>
        <w:left w:val="none" w:sz="0" w:space="0" w:color="auto"/>
        <w:bottom w:val="none" w:sz="0" w:space="0" w:color="auto"/>
        <w:right w:val="none" w:sz="0" w:space="0" w:color="auto"/>
      </w:divBdr>
    </w:div>
    <w:div w:id="295989774">
      <w:bodyDiv w:val="1"/>
      <w:marLeft w:val="0pt"/>
      <w:marRight w:val="0pt"/>
      <w:marTop w:val="0pt"/>
      <w:marBottom w:val="0pt"/>
      <w:divBdr>
        <w:top w:val="none" w:sz="0" w:space="0" w:color="auto"/>
        <w:left w:val="none" w:sz="0" w:space="0" w:color="auto"/>
        <w:bottom w:val="none" w:sz="0" w:space="0" w:color="auto"/>
        <w:right w:val="none" w:sz="0" w:space="0" w:color="auto"/>
      </w:divBdr>
    </w:div>
    <w:div w:id="323356444">
      <w:bodyDiv w:val="1"/>
      <w:marLeft w:val="0pt"/>
      <w:marRight w:val="0pt"/>
      <w:marTop w:val="0pt"/>
      <w:marBottom w:val="0pt"/>
      <w:divBdr>
        <w:top w:val="none" w:sz="0" w:space="0" w:color="auto"/>
        <w:left w:val="none" w:sz="0" w:space="0" w:color="auto"/>
        <w:bottom w:val="none" w:sz="0" w:space="0" w:color="auto"/>
        <w:right w:val="none" w:sz="0" w:space="0" w:color="auto"/>
      </w:divBdr>
    </w:div>
    <w:div w:id="403335144">
      <w:bodyDiv w:val="1"/>
      <w:marLeft w:val="0pt"/>
      <w:marRight w:val="0pt"/>
      <w:marTop w:val="0pt"/>
      <w:marBottom w:val="0pt"/>
      <w:divBdr>
        <w:top w:val="none" w:sz="0" w:space="0" w:color="auto"/>
        <w:left w:val="none" w:sz="0" w:space="0" w:color="auto"/>
        <w:bottom w:val="none" w:sz="0" w:space="0" w:color="auto"/>
        <w:right w:val="none" w:sz="0" w:space="0" w:color="auto"/>
      </w:divBdr>
    </w:div>
    <w:div w:id="505174629">
      <w:bodyDiv w:val="1"/>
      <w:marLeft w:val="0pt"/>
      <w:marRight w:val="0pt"/>
      <w:marTop w:val="0pt"/>
      <w:marBottom w:val="0pt"/>
      <w:divBdr>
        <w:top w:val="none" w:sz="0" w:space="0" w:color="auto"/>
        <w:left w:val="none" w:sz="0" w:space="0" w:color="auto"/>
        <w:bottom w:val="none" w:sz="0" w:space="0" w:color="auto"/>
        <w:right w:val="none" w:sz="0" w:space="0" w:color="auto"/>
      </w:divBdr>
    </w:div>
    <w:div w:id="546337472">
      <w:bodyDiv w:val="1"/>
      <w:marLeft w:val="0pt"/>
      <w:marRight w:val="0pt"/>
      <w:marTop w:val="0pt"/>
      <w:marBottom w:val="0pt"/>
      <w:divBdr>
        <w:top w:val="none" w:sz="0" w:space="0" w:color="auto"/>
        <w:left w:val="none" w:sz="0" w:space="0" w:color="auto"/>
        <w:bottom w:val="none" w:sz="0" w:space="0" w:color="auto"/>
        <w:right w:val="none" w:sz="0" w:space="0" w:color="auto"/>
      </w:divBdr>
    </w:div>
    <w:div w:id="634484278">
      <w:bodyDiv w:val="1"/>
      <w:marLeft w:val="0pt"/>
      <w:marRight w:val="0pt"/>
      <w:marTop w:val="0pt"/>
      <w:marBottom w:val="0pt"/>
      <w:divBdr>
        <w:top w:val="none" w:sz="0" w:space="0" w:color="auto"/>
        <w:left w:val="none" w:sz="0" w:space="0" w:color="auto"/>
        <w:bottom w:val="none" w:sz="0" w:space="0" w:color="auto"/>
        <w:right w:val="none" w:sz="0" w:space="0" w:color="auto"/>
      </w:divBdr>
    </w:div>
    <w:div w:id="704251202">
      <w:bodyDiv w:val="1"/>
      <w:marLeft w:val="0pt"/>
      <w:marRight w:val="0pt"/>
      <w:marTop w:val="0pt"/>
      <w:marBottom w:val="0pt"/>
      <w:divBdr>
        <w:top w:val="none" w:sz="0" w:space="0" w:color="auto"/>
        <w:left w:val="none" w:sz="0" w:space="0" w:color="auto"/>
        <w:bottom w:val="none" w:sz="0" w:space="0" w:color="auto"/>
        <w:right w:val="none" w:sz="0" w:space="0" w:color="auto"/>
      </w:divBdr>
    </w:div>
    <w:div w:id="738091956">
      <w:bodyDiv w:val="1"/>
      <w:marLeft w:val="0pt"/>
      <w:marRight w:val="0pt"/>
      <w:marTop w:val="0pt"/>
      <w:marBottom w:val="0pt"/>
      <w:divBdr>
        <w:top w:val="none" w:sz="0" w:space="0" w:color="auto"/>
        <w:left w:val="none" w:sz="0" w:space="0" w:color="auto"/>
        <w:bottom w:val="none" w:sz="0" w:space="0" w:color="auto"/>
        <w:right w:val="none" w:sz="0" w:space="0" w:color="auto"/>
      </w:divBdr>
    </w:div>
    <w:div w:id="890068893">
      <w:bodyDiv w:val="1"/>
      <w:marLeft w:val="0pt"/>
      <w:marRight w:val="0pt"/>
      <w:marTop w:val="0pt"/>
      <w:marBottom w:val="0pt"/>
      <w:divBdr>
        <w:top w:val="none" w:sz="0" w:space="0" w:color="auto"/>
        <w:left w:val="none" w:sz="0" w:space="0" w:color="auto"/>
        <w:bottom w:val="none" w:sz="0" w:space="0" w:color="auto"/>
        <w:right w:val="none" w:sz="0" w:space="0" w:color="auto"/>
      </w:divBdr>
    </w:div>
    <w:div w:id="926420340">
      <w:bodyDiv w:val="1"/>
      <w:marLeft w:val="0pt"/>
      <w:marRight w:val="0pt"/>
      <w:marTop w:val="0pt"/>
      <w:marBottom w:val="0pt"/>
      <w:divBdr>
        <w:top w:val="none" w:sz="0" w:space="0" w:color="auto"/>
        <w:left w:val="none" w:sz="0" w:space="0" w:color="auto"/>
        <w:bottom w:val="none" w:sz="0" w:space="0" w:color="auto"/>
        <w:right w:val="none" w:sz="0" w:space="0" w:color="auto"/>
      </w:divBdr>
    </w:div>
    <w:div w:id="953368359">
      <w:bodyDiv w:val="1"/>
      <w:marLeft w:val="0pt"/>
      <w:marRight w:val="0pt"/>
      <w:marTop w:val="0pt"/>
      <w:marBottom w:val="0pt"/>
      <w:divBdr>
        <w:top w:val="none" w:sz="0" w:space="0" w:color="auto"/>
        <w:left w:val="none" w:sz="0" w:space="0" w:color="auto"/>
        <w:bottom w:val="none" w:sz="0" w:space="0" w:color="auto"/>
        <w:right w:val="none" w:sz="0" w:space="0" w:color="auto"/>
      </w:divBdr>
    </w:div>
    <w:div w:id="969942182">
      <w:bodyDiv w:val="1"/>
      <w:marLeft w:val="0pt"/>
      <w:marRight w:val="0pt"/>
      <w:marTop w:val="0pt"/>
      <w:marBottom w:val="0pt"/>
      <w:divBdr>
        <w:top w:val="none" w:sz="0" w:space="0" w:color="auto"/>
        <w:left w:val="none" w:sz="0" w:space="0" w:color="auto"/>
        <w:bottom w:val="none" w:sz="0" w:space="0" w:color="auto"/>
        <w:right w:val="none" w:sz="0" w:space="0" w:color="auto"/>
      </w:divBdr>
    </w:div>
    <w:div w:id="980040144">
      <w:bodyDiv w:val="1"/>
      <w:marLeft w:val="0pt"/>
      <w:marRight w:val="0pt"/>
      <w:marTop w:val="0pt"/>
      <w:marBottom w:val="0pt"/>
      <w:divBdr>
        <w:top w:val="none" w:sz="0" w:space="0" w:color="auto"/>
        <w:left w:val="none" w:sz="0" w:space="0" w:color="auto"/>
        <w:bottom w:val="none" w:sz="0" w:space="0" w:color="auto"/>
        <w:right w:val="none" w:sz="0" w:space="0" w:color="auto"/>
      </w:divBdr>
    </w:div>
    <w:div w:id="1041596100">
      <w:bodyDiv w:val="1"/>
      <w:marLeft w:val="0pt"/>
      <w:marRight w:val="0pt"/>
      <w:marTop w:val="0pt"/>
      <w:marBottom w:val="0pt"/>
      <w:divBdr>
        <w:top w:val="none" w:sz="0" w:space="0" w:color="auto"/>
        <w:left w:val="none" w:sz="0" w:space="0" w:color="auto"/>
        <w:bottom w:val="none" w:sz="0" w:space="0" w:color="auto"/>
        <w:right w:val="none" w:sz="0" w:space="0" w:color="auto"/>
      </w:divBdr>
    </w:div>
    <w:div w:id="1201358424">
      <w:bodyDiv w:val="1"/>
      <w:marLeft w:val="0pt"/>
      <w:marRight w:val="0pt"/>
      <w:marTop w:val="0pt"/>
      <w:marBottom w:val="0pt"/>
      <w:divBdr>
        <w:top w:val="none" w:sz="0" w:space="0" w:color="auto"/>
        <w:left w:val="none" w:sz="0" w:space="0" w:color="auto"/>
        <w:bottom w:val="none" w:sz="0" w:space="0" w:color="auto"/>
        <w:right w:val="none" w:sz="0" w:space="0" w:color="auto"/>
      </w:divBdr>
    </w:div>
    <w:div w:id="1325085113">
      <w:bodyDiv w:val="1"/>
      <w:marLeft w:val="0pt"/>
      <w:marRight w:val="0pt"/>
      <w:marTop w:val="0pt"/>
      <w:marBottom w:val="0pt"/>
      <w:divBdr>
        <w:top w:val="none" w:sz="0" w:space="0" w:color="auto"/>
        <w:left w:val="none" w:sz="0" w:space="0" w:color="auto"/>
        <w:bottom w:val="none" w:sz="0" w:space="0" w:color="auto"/>
        <w:right w:val="none" w:sz="0" w:space="0" w:color="auto"/>
      </w:divBdr>
    </w:div>
    <w:div w:id="1341540637">
      <w:bodyDiv w:val="1"/>
      <w:marLeft w:val="0pt"/>
      <w:marRight w:val="0pt"/>
      <w:marTop w:val="0pt"/>
      <w:marBottom w:val="0pt"/>
      <w:divBdr>
        <w:top w:val="none" w:sz="0" w:space="0" w:color="auto"/>
        <w:left w:val="none" w:sz="0" w:space="0" w:color="auto"/>
        <w:bottom w:val="none" w:sz="0" w:space="0" w:color="auto"/>
        <w:right w:val="none" w:sz="0" w:space="0" w:color="auto"/>
      </w:divBdr>
    </w:div>
    <w:div w:id="147051062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15770902">
          <w:marLeft w:val="32pt"/>
          <w:marRight w:val="0pt"/>
          <w:marTop w:val="0pt"/>
          <w:marBottom w:val="0pt"/>
          <w:divBdr>
            <w:top w:val="none" w:sz="0" w:space="0" w:color="auto"/>
            <w:left w:val="none" w:sz="0" w:space="0" w:color="auto"/>
            <w:bottom w:val="none" w:sz="0" w:space="0" w:color="auto"/>
            <w:right w:val="none" w:sz="0" w:space="0" w:color="auto"/>
          </w:divBdr>
        </w:div>
        <w:div w:id="277493073">
          <w:marLeft w:val="32pt"/>
          <w:marRight w:val="0pt"/>
          <w:marTop w:val="0pt"/>
          <w:marBottom w:val="0pt"/>
          <w:divBdr>
            <w:top w:val="none" w:sz="0" w:space="0" w:color="auto"/>
            <w:left w:val="none" w:sz="0" w:space="0" w:color="auto"/>
            <w:bottom w:val="none" w:sz="0" w:space="0" w:color="auto"/>
            <w:right w:val="none" w:sz="0" w:space="0" w:color="auto"/>
          </w:divBdr>
        </w:div>
        <w:div w:id="1080641295">
          <w:marLeft w:val="32pt"/>
          <w:marRight w:val="0pt"/>
          <w:marTop w:val="0pt"/>
          <w:marBottom w:val="0pt"/>
          <w:divBdr>
            <w:top w:val="none" w:sz="0" w:space="0" w:color="auto"/>
            <w:left w:val="none" w:sz="0" w:space="0" w:color="auto"/>
            <w:bottom w:val="none" w:sz="0" w:space="0" w:color="auto"/>
            <w:right w:val="none" w:sz="0" w:space="0" w:color="auto"/>
          </w:divBdr>
        </w:div>
        <w:div w:id="1907180905">
          <w:marLeft w:val="32pt"/>
          <w:marRight w:val="0pt"/>
          <w:marTop w:val="0pt"/>
          <w:marBottom w:val="0pt"/>
          <w:divBdr>
            <w:top w:val="none" w:sz="0" w:space="0" w:color="auto"/>
            <w:left w:val="none" w:sz="0" w:space="0" w:color="auto"/>
            <w:bottom w:val="none" w:sz="0" w:space="0" w:color="auto"/>
            <w:right w:val="none" w:sz="0" w:space="0" w:color="auto"/>
          </w:divBdr>
        </w:div>
        <w:div w:id="1081831198">
          <w:marLeft w:val="32pt"/>
          <w:marRight w:val="0pt"/>
          <w:marTop w:val="0pt"/>
          <w:marBottom w:val="0pt"/>
          <w:divBdr>
            <w:top w:val="none" w:sz="0" w:space="0" w:color="auto"/>
            <w:left w:val="none" w:sz="0" w:space="0" w:color="auto"/>
            <w:bottom w:val="none" w:sz="0" w:space="0" w:color="auto"/>
            <w:right w:val="none" w:sz="0" w:space="0" w:color="auto"/>
          </w:divBdr>
        </w:div>
        <w:div w:id="1638757191">
          <w:marLeft w:val="32pt"/>
          <w:marRight w:val="0pt"/>
          <w:marTop w:val="0pt"/>
          <w:marBottom w:val="0pt"/>
          <w:divBdr>
            <w:top w:val="none" w:sz="0" w:space="0" w:color="auto"/>
            <w:left w:val="none" w:sz="0" w:space="0" w:color="auto"/>
            <w:bottom w:val="none" w:sz="0" w:space="0" w:color="auto"/>
            <w:right w:val="none" w:sz="0" w:space="0" w:color="auto"/>
          </w:divBdr>
        </w:div>
        <w:div w:id="452792431">
          <w:marLeft w:val="32pt"/>
          <w:marRight w:val="0pt"/>
          <w:marTop w:val="0pt"/>
          <w:marBottom w:val="0pt"/>
          <w:divBdr>
            <w:top w:val="none" w:sz="0" w:space="0" w:color="auto"/>
            <w:left w:val="none" w:sz="0" w:space="0" w:color="auto"/>
            <w:bottom w:val="none" w:sz="0" w:space="0" w:color="auto"/>
            <w:right w:val="none" w:sz="0" w:space="0" w:color="auto"/>
          </w:divBdr>
        </w:div>
        <w:div w:id="665092044">
          <w:marLeft w:val="32pt"/>
          <w:marRight w:val="0pt"/>
          <w:marTop w:val="0pt"/>
          <w:marBottom w:val="0pt"/>
          <w:divBdr>
            <w:top w:val="none" w:sz="0" w:space="0" w:color="auto"/>
            <w:left w:val="none" w:sz="0" w:space="0" w:color="auto"/>
            <w:bottom w:val="none" w:sz="0" w:space="0" w:color="auto"/>
            <w:right w:val="none" w:sz="0" w:space="0" w:color="auto"/>
          </w:divBdr>
        </w:div>
        <w:div w:id="504250438">
          <w:marLeft w:val="32pt"/>
          <w:marRight w:val="0pt"/>
          <w:marTop w:val="0pt"/>
          <w:marBottom w:val="0pt"/>
          <w:divBdr>
            <w:top w:val="none" w:sz="0" w:space="0" w:color="auto"/>
            <w:left w:val="none" w:sz="0" w:space="0" w:color="auto"/>
            <w:bottom w:val="none" w:sz="0" w:space="0" w:color="auto"/>
            <w:right w:val="none" w:sz="0" w:space="0" w:color="auto"/>
          </w:divBdr>
        </w:div>
        <w:div w:id="846137817">
          <w:marLeft w:val="32pt"/>
          <w:marRight w:val="0pt"/>
          <w:marTop w:val="0pt"/>
          <w:marBottom w:val="0pt"/>
          <w:divBdr>
            <w:top w:val="none" w:sz="0" w:space="0" w:color="auto"/>
            <w:left w:val="none" w:sz="0" w:space="0" w:color="auto"/>
            <w:bottom w:val="none" w:sz="0" w:space="0" w:color="auto"/>
            <w:right w:val="none" w:sz="0" w:space="0" w:color="auto"/>
          </w:divBdr>
        </w:div>
        <w:div w:id="1849708435">
          <w:marLeft w:val="32pt"/>
          <w:marRight w:val="0pt"/>
          <w:marTop w:val="0pt"/>
          <w:marBottom w:val="0pt"/>
          <w:divBdr>
            <w:top w:val="none" w:sz="0" w:space="0" w:color="auto"/>
            <w:left w:val="none" w:sz="0" w:space="0" w:color="auto"/>
            <w:bottom w:val="none" w:sz="0" w:space="0" w:color="auto"/>
            <w:right w:val="none" w:sz="0" w:space="0" w:color="auto"/>
          </w:divBdr>
        </w:div>
      </w:divsChild>
    </w:div>
    <w:div w:id="1504786138">
      <w:bodyDiv w:val="1"/>
      <w:marLeft w:val="0pt"/>
      <w:marRight w:val="0pt"/>
      <w:marTop w:val="0pt"/>
      <w:marBottom w:val="0pt"/>
      <w:divBdr>
        <w:top w:val="none" w:sz="0" w:space="0" w:color="auto"/>
        <w:left w:val="none" w:sz="0" w:space="0" w:color="auto"/>
        <w:bottom w:val="none" w:sz="0" w:space="0" w:color="auto"/>
        <w:right w:val="none" w:sz="0" w:space="0" w:color="auto"/>
      </w:divBdr>
    </w:div>
    <w:div w:id="1531994410">
      <w:bodyDiv w:val="1"/>
      <w:marLeft w:val="0pt"/>
      <w:marRight w:val="0pt"/>
      <w:marTop w:val="0pt"/>
      <w:marBottom w:val="0pt"/>
      <w:divBdr>
        <w:top w:val="none" w:sz="0" w:space="0" w:color="auto"/>
        <w:left w:val="none" w:sz="0" w:space="0" w:color="auto"/>
        <w:bottom w:val="none" w:sz="0" w:space="0" w:color="auto"/>
        <w:right w:val="none" w:sz="0" w:space="0" w:color="auto"/>
      </w:divBdr>
    </w:div>
    <w:div w:id="1557735364">
      <w:bodyDiv w:val="1"/>
      <w:marLeft w:val="0pt"/>
      <w:marRight w:val="0pt"/>
      <w:marTop w:val="0pt"/>
      <w:marBottom w:val="0pt"/>
      <w:divBdr>
        <w:top w:val="none" w:sz="0" w:space="0" w:color="auto"/>
        <w:left w:val="none" w:sz="0" w:space="0" w:color="auto"/>
        <w:bottom w:val="none" w:sz="0" w:space="0" w:color="auto"/>
        <w:right w:val="none" w:sz="0" w:space="0" w:color="auto"/>
      </w:divBdr>
    </w:div>
    <w:div w:id="1558976077">
      <w:bodyDiv w:val="1"/>
      <w:marLeft w:val="0pt"/>
      <w:marRight w:val="0pt"/>
      <w:marTop w:val="0pt"/>
      <w:marBottom w:val="0pt"/>
      <w:divBdr>
        <w:top w:val="none" w:sz="0" w:space="0" w:color="auto"/>
        <w:left w:val="none" w:sz="0" w:space="0" w:color="auto"/>
        <w:bottom w:val="none" w:sz="0" w:space="0" w:color="auto"/>
        <w:right w:val="none" w:sz="0" w:space="0" w:color="auto"/>
      </w:divBdr>
    </w:div>
    <w:div w:id="1570338498">
      <w:bodyDiv w:val="1"/>
      <w:marLeft w:val="0pt"/>
      <w:marRight w:val="0pt"/>
      <w:marTop w:val="0pt"/>
      <w:marBottom w:val="0pt"/>
      <w:divBdr>
        <w:top w:val="none" w:sz="0" w:space="0" w:color="auto"/>
        <w:left w:val="none" w:sz="0" w:space="0" w:color="auto"/>
        <w:bottom w:val="none" w:sz="0" w:space="0" w:color="auto"/>
        <w:right w:val="none" w:sz="0" w:space="0" w:color="auto"/>
      </w:divBdr>
    </w:div>
    <w:div w:id="1828785836">
      <w:bodyDiv w:val="1"/>
      <w:marLeft w:val="0pt"/>
      <w:marRight w:val="0pt"/>
      <w:marTop w:val="0pt"/>
      <w:marBottom w:val="0pt"/>
      <w:divBdr>
        <w:top w:val="none" w:sz="0" w:space="0" w:color="auto"/>
        <w:left w:val="none" w:sz="0" w:space="0" w:color="auto"/>
        <w:bottom w:val="none" w:sz="0" w:space="0" w:color="auto"/>
        <w:right w:val="none" w:sz="0" w:space="0" w:color="auto"/>
      </w:divBdr>
    </w:div>
    <w:div w:id="1928883161">
      <w:bodyDiv w:val="1"/>
      <w:marLeft w:val="0pt"/>
      <w:marRight w:val="0pt"/>
      <w:marTop w:val="0pt"/>
      <w:marBottom w:val="0pt"/>
      <w:divBdr>
        <w:top w:val="none" w:sz="0" w:space="0" w:color="auto"/>
        <w:left w:val="none" w:sz="0" w:space="0" w:color="auto"/>
        <w:bottom w:val="none" w:sz="0" w:space="0" w:color="auto"/>
        <w:right w:val="none" w:sz="0" w:space="0" w:color="auto"/>
      </w:divBdr>
    </w:div>
    <w:div w:id="1953706243">
      <w:bodyDiv w:val="1"/>
      <w:marLeft w:val="0pt"/>
      <w:marRight w:val="0pt"/>
      <w:marTop w:val="0pt"/>
      <w:marBottom w:val="0pt"/>
      <w:divBdr>
        <w:top w:val="none" w:sz="0" w:space="0" w:color="auto"/>
        <w:left w:val="none" w:sz="0" w:space="0" w:color="auto"/>
        <w:bottom w:val="none" w:sz="0" w:space="0" w:color="auto"/>
        <w:right w:val="none" w:sz="0" w:space="0" w:color="auto"/>
      </w:divBdr>
    </w:div>
    <w:div w:id="2083138888">
      <w:bodyDiv w:val="1"/>
      <w:marLeft w:val="0pt"/>
      <w:marRight w:val="0pt"/>
      <w:marTop w:val="0pt"/>
      <w:marBottom w:val="0pt"/>
      <w:divBdr>
        <w:top w:val="none" w:sz="0" w:space="0" w:color="auto"/>
        <w:left w:val="none" w:sz="0" w:space="0" w:color="auto"/>
        <w:bottom w:val="none" w:sz="0" w:space="0" w:color="auto"/>
        <w:right w:val="none" w:sz="0" w:space="0" w:color="auto"/>
      </w:divBdr>
    </w:div>
    <w:div w:id="214692246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mailto:soham.22210758@viit.ac.in" TargetMode="External"/><Relationship Id="rId18" Type="http://purl.oclc.org/ooxml/officeDocument/relationships/image" Target="media/image5.png"/><Relationship Id="rId26" Type="http://purl.oclc.org/ooxml/officeDocument/relationships/image" Target="media/image13.png"/><Relationship Id="rId3" Type="http://purl.oclc.org/ooxml/officeDocument/relationships/styles" Target="styles.xml"/><Relationship Id="rId21" Type="http://purl.oclc.org/ooxml/officeDocument/relationships/image" Target="media/image8.png"/><Relationship Id="rId7" Type="http://purl.oclc.org/ooxml/officeDocument/relationships/endnotes" Target="endnotes.xml"/><Relationship Id="rId12" Type="http://purl.oclc.org/ooxml/officeDocument/relationships/hyperlink" Target="mailto:chaitali.shewale@viit.ac.in" TargetMode="External"/><Relationship Id="rId17" Type="http://purl.oclc.org/ooxml/officeDocument/relationships/image" Target="media/image4.png"/><Relationship Id="rId25" Type="http://purl.oclc.org/ooxml/officeDocument/relationships/image" Target="media/image12.png"/><Relationship Id="rId2" Type="http://purl.oclc.org/ooxml/officeDocument/relationships/numbering" Target="numbering.xml"/><Relationship Id="rId16" Type="http://purl.oclc.org/ooxml/officeDocument/relationships/image" Target="media/image3.png"/><Relationship Id="rId20" Type="http://purl.oclc.org/ooxml/officeDocument/relationships/image" Target="media/image7.png"/><Relationship Id="rId29" Type="http://purl.oclc.org/ooxml/officeDocument/relationships/glossaryDocument" Target="glossary/document.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rupesh.22210361@viit.ac.in" TargetMode="External"/><Relationship Id="rId24" Type="http://purl.oclc.org/ooxml/officeDocument/relationships/image" Target="media/image11.png"/><Relationship Id="rId5" Type="http://purl.oclc.org/ooxml/officeDocument/relationships/webSettings" Target="webSettings.xml"/><Relationship Id="rId15" Type="http://purl.oclc.org/ooxml/officeDocument/relationships/image" Target="media/image2.png"/><Relationship Id="rId23" Type="http://purl.oclc.org/ooxml/officeDocument/relationships/image" Target="media/image10.png"/><Relationship Id="rId28" Type="http://purl.oclc.org/ooxml/officeDocument/relationships/fontTable" Target="fontTable.xml"/><Relationship Id="rId10" Type="http://purl.oclc.org/ooxml/officeDocument/relationships/hyperlink" Target="mailto:anurag.22211603@viit.ac.in" TargetMode="External"/><Relationship Id="rId19" Type="http://purl.oclc.org/ooxml/officeDocument/relationships/image" Target="media/image6.png"/><Relationship Id="rId4" Type="http://purl.oclc.org/ooxml/officeDocument/relationships/settings" Target="settings.xml"/><Relationship Id="rId9" Type="http://purl.oclc.org/ooxml/officeDocument/relationships/hyperlink" Target="mailto:tejas.22210614@viit.ac.in" TargetMode="External"/><Relationship Id="rId14" Type="http://purl.oclc.org/ooxml/officeDocument/relationships/image" Target="media/image1.png"/><Relationship Id="rId22" Type="http://purl.oclc.org/ooxml/officeDocument/relationships/image" Target="media/image9.png"/><Relationship Id="rId27" Type="http://purl.oclc.org/ooxml/officeDocument/relationships/hyperlink" Target="https://www.researchgate.net/publication/359384184" TargetMode="External"/><Relationship Id="rId30" Type="http://purl.oclc.org/ooxml/officeDocument/relationships/theme" Target="theme/theme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docParts>
    <w:docPart>
      <w:docPartPr>
        <w:name w:val="DefaultPlaceholder_-1854013440"/>
        <w:category>
          <w:name w:val="General"/>
          <w:gallery w:val="placeholder"/>
        </w:category>
        <w:types>
          <w:type w:val="bbPlcHdr"/>
        </w:types>
        <w:behaviors>
          <w:behavior w:val="content"/>
        </w:behaviors>
        <w:guid w:val="{E1000BAC-89D6-4278-8184-2148A94D60F8}"/>
      </w:docPartPr>
      <w:docPartBody>
        <w:p w:rsidR="00244621" w:rsidRDefault="00A77797">
          <w:r w:rsidRPr="00540E68">
            <w:rPr>
              <w:rStyle w:val="PlaceholderText"/>
            </w:rPr>
            <w:t>Click or tap here to enter text.</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Arial MT">
    <w:altName w:val="Arial"/>
    <w:charset w:characterSet="iso-8859-1"/>
    <w:family w:val="swiss"/>
    <w:pitch w:val="variable"/>
  </w:font>
  <w:font w:name="Calibri">
    <w:panose1 w:val="020F0502020204030204"/>
    <w:charset w:characterSet="iso-8859-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F3"/>
    <w:rsid w:val="0008522F"/>
    <w:rsid w:val="001F0C6C"/>
    <w:rsid w:val="00244621"/>
    <w:rsid w:val="003C22F7"/>
    <w:rsid w:val="004D2668"/>
    <w:rsid w:val="00566B0B"/>
    <w:rsid w:val="00607BE9"/>
    <w:rsid w:val="006B62F3"/>
    <w:rsid w:val="00816DDD"/>
    <w:rsid w:val="00990AA1"/>
    <w:rsid w:val="00A72155"/>
    <w:rsid w:val="00A77797"/>
    <w:rsid w:val="00CE7BCB"/>
    <w:rsid w:val="00F83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797"/>
    <w:rPr>
      <w:color w:val="666666"/>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purl.oclc.org/ooxml/officeDocument/relationships" r:id="rId1"/>
  </wetp:taskpane>
</wetp:taskpanes>
</file>

<file path=word/webextensions/webextension1.xml><?xml version="1.0" encoding="utf-8"?>
<we:webextension xmlns:we="http://schemas.microsoft.com/office/webextensions/webextension/2010/11" id="{270CDCAE-373C-4BF8-BEFE-1BC281F0AE7B}">
  <we:reference id="wa104382081" version="1.55.1.0" store="en-US" storeType="OMEX"/>
  <we:alternateReferences>
    <we:reference id="wa104382081" version="1.55.1.0" store="" storeType="OMEX"/>
  </we:alternateReferences>
  <we:properties>
    <we:property name="MENDELEY_CITATIONS" value="[{&quot;citationID&quot;:&quot;MENDELEY_CITATION_d06d7eac-e965-4bdb-abde-27c5019739da&quot;,&quot;properties&quot;:{&quot;noteIndex&quot;:0},&quot;isEdited&quot;:false,&quot;manualOverride&quot;:{&quot;isManuallyOverridden&quot;:false,&quot;citeprocText&quot;:&quot;[1]&quot;,&quot;manualOverrideText&quot;:&quot;&quot;},&quot;citationTag&quot;:&quot;MENDELEY_CITATION_v3_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&quot;,&quot;citationItems&quot;:[{&quot;id&quot;:&quot;30d30245-4224-383e-b796-0e1c6698a9be&quot;,&quot;itemData&quot;:{&quot;type&quot;:&quot;article-journal&quot;,&quot;id&quot;:&quot;30d30245-4224-383e-b796-0e1c6698a9be&quot;,&quot;title&quot;:&quot;Supervised Machine Learning Algorithms: Classification and Comparison&quot;,&quot;author&quot;:[{&quot;family&quot;:&quot;F.Y&quot;,&quot;given&quot;:&quot;Osisanwo&quot;,&quot;parse-names&quot;:false,&quot;dropping-particle&quot;:&quot;&quot;,&quot;non-dropping-particle&quot;:&quot;&quot;},{&quot;family&quot;:&quot;J.E.T&quot;,&quot;given&quot;:&quot;Akinsola&quot;,&quot;parse-names&quot;:false,&quot;dropping-particle&quot;:&quot;&quot;,&quot;non-dropping-particle&quot;:&quot;&quot;},{&quot;family&quot;:&quot;O&quot;,&quot;given&quot;:&quot;Awodele&quot;,&quot;parse-names&quot;:false,&quot;dropping-particle&quot;:&quot;&quot;,&quot;non-dropping-particle&quot;:&quot;&quot;},{&quot;family&quot;:&quot;J. O&quot;,&quot;given&quot;:&quot;Hinmikaiye&quot;,&quot;parse-names&quot;:false,&quot;dropping-particle&quot;:&quot;&quot;,&quot;non-dropping-particle&quot;:&quot;&quot;},{&quot;family&quot;:&quot;O&quot;,&quot;given&quot;:&quot;Olakanmi&quot;,&quot;parse-names&quot;:false,&quot;dropping-particle&quot;:&quot;&quot;,&quot;non-dropping-particle&quot;:&quot;&quot;},{&quot;family&quot;:&quot;J&quot;,&quot;given&quot;:&quot;Akinjobi&quot;,&quot;parse-names&quot;:false,&quot;dropping-particle&quot;:&quot;&quot;,&quot;non-dropping-particle&quot;:&quot;&quot;}],&quot;container-title&quot;:&quot;International Journal of Computer Trends and Technology&quot;,&quot;DOI&quot;:&quot;10.14445/22312803/IJCTT-V48P126&quot;,&quot;ISSN&quot;:&quot;22312803&quot;,&quot;URL&quot;:&quot;http://www.ijcttjournal.org/archives/ijctt-v48p126&quot;,&quot;issued&quot;:{&quot;date-parts&quot;:[[2017,6,25]]},&quot;page&quot;:&quot;128-138&quot;,&quot;issue&quot;:&quot;3&quot;,&quot;volume&quot;:&quot;48&quot;,&quot;container-title-short&quot;:&quot;&quot;},&quot;isTemporary&quot;:false,&quot;suppress-author&quot;:false,&quot;composite&quot;:false,&quot;author-only&quot;:false}]},{&quot;citationID&quot;:&quot;MENDELEY_CITATION_0d67ff3b-3a06-4f05-9c0e-836044905523&quot;,&quot;properties&quot;:{&quot;noteIndex&quot;:0},&quot;isEdited&quot;:false,&quot;manualOverride&quot;:{&quot;isManuallyOverridden&quot;:false,&quot;citeprocText&quot;:&quot;[2]&quot;,&quot;manualOverrideText&quot;:&quot;&quot;},&quot;citationTag&quot;:&quot;MENDELEY_CITATION_v3_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&quot;,&quot;citationItems&quot;:[{&quot;id&quot;:&quot;1fed4994-2725-36fa-a32a-155d133efbcb&quot;,&quot;itemData&quot;:{&quot;type&quot;:&quot;article-journal&quot;,&quot;id&quot;:&quot;1fed4994-2725-36fa-a32a-155d133efbcb&quot;,&quot;title&quot;:&quot;Relationship between study habits and academic achievement in students of medical sciences in kermanshah-iran&quot;,&quot;author&quot;:[{&quot;family&quot;:&quot;Jafari&quot;,&quot;given&quot;:&quot;Haleh&quot;,&quot;parse-names&quot;:false,&quot;dropping-particle&quot;:&quot;&quot;,&quot;non-dropping-particle&quot;:&quot;&quot;},{&quot;family&quot;:&quot;Aghaei&quot;,&quot;given&quot;:&quot;Abbas&quot;,&quot;parse-names&quot;:false,&quot;dropping-particle&quot;:&quot;&quot;,&quot;non-dropping-particle&quot;:&quot;&quot;},{&quot;family&quot;:&quot;Khatony&quot;,&quot;given&quot;:&quot;Alireza&quot;,&quot;parse-names&quot;:false,&quot;dropping-particle&quot;:&quot;&quot;,&quot;non-dropping-particle&quot;:&quot;&quot;}],&quot;container-title&quot;:&quot;Advances in Medical Education and Practice&quot;,&quot;container-title-short&quot;:&quot;Adv Med Educ Pract&quot;,&quot;DOI&quot;:&quot;10.2147/AMEP.S208874&quot;,&quot;ISSN&quot;:&quot;11797258&quot;,&quot;issued&quot;:{&quot;date-parts&quot;:[[2019]]},&quot;page&quot;:&quot;637-643&quot;,&quot;abstract&quot;:&quot;Purpose: Study habits have been the most important predictor of academic performance and play a special role in the academic achievement of students. The aim of this study was to investigate the status of study habits and its relationship with academic achievement in medical sciences students in Kermanshah-Iran. Materials and methods: This cross-sectional study was carried out on 380 medical sciences students at Kermanshah University of Medical Sciences. The samples were ran-domly assigned to the study. The Palsane and Sharma study Habit Inventory was the tool used for data collection. Data were analyzed by descriptive and inferential statistics. Results: The mean of students’ grade point average was 15.73±1.5 out of 20 and the mean of total status of study habits was 45.70±11.36 out of 90. The status of study habits in 81.3% of the students was at moderate level. There was a direct and significant relationship between study habits and academic achievement. Conclusion: The status of study habits was at moderate level for most students. Therefore, it is recommended to consider and assess students’ study habits at the time of entry into university, in addition, specific training should be offered to students in order to help them learn or modify study habits to increase their academic achievements.&quot;,&quot;publisher&quot;:&quot;Dove Medical Press Ltd&quot;,&quot;volume&quot;:&quot;10&quot;},&quot;isTemporary&quot;:false,&quot;suppress-author&quot;:false,&quot;composite&quot;:false,&quot;author-only&quot;:false}]},{&quot;citationID&quot;:&quot;MENDELEY_CITATION_6a8b291e-9038-4a47-96b6-549e834029ba&quot;,&quot;properties&quot;:{&quot;noteIndex&quot;:0},&quot;isEdited&quot;:false,&quot;manualOverride&quot;:{&quot;isManuallyOverridden&quot;:false,&quot;citeprocText&quot;:&quot;[3]&quot;,&quot;manualOverrideText&quot;:&quot;&quot;},&quot;citationTag&quot;:&quot;MENDELEY_CITATION_v3_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&quot;,&quot;citationItems&quot;:[{&quot;id&quot;:&quot;65e883df-c142-3f19-b133-94ea63ee67c0&quot;,&quot;itemData&quot;:{&quot;type&quot;:&quot;article&quot;,&quot;id&quot;:&quot;65e883df-c142-3f19-b133-94ea63ee67c0&quot;,&quot;title&quot;:&quot;Sleep loss, learning capacity and academic performance&quot;,&quot;author&quot;:[{&quot;family&quot;:&quot;Curcio&quot;,&quot;given&quot;:&quot;Giuseppe&quot;,&quot;parse-names&quot;:false,&quot;dropping-particle&quot;:&quot;&quot;,&quot;non-dropping-particle&quot;:&quot;&quot;},{&quot;family&quot;:&quot;Ferrara&quot;,&quot;given&quot;:&quot;Michele&quot;,&quot;parse-names&quot;:false,&quot;dropping-particle&quot;:&quot;&quot;,&quot;non-dropping-particle&quot;:&quot;&quot;},{&quot;family&quot;:&quot;Gennaro&quot;,&quot;given&quot;:&quot;Luigi&quot;,&quot;parse-names&quot;:false,&quot;dropping-particle&quot;:&quot;&quot;,&quot;non-dropping-particle&quot;:&quot;De&quot;}],&quot;container-title&quot;:&quot;Sleep Medicine Reviews&quot;,&quot;container-title-short&quot;:&quot;Sleep Med Rev&quot;,&quot;DOI&quot;:&quot;10.1016/j.smrv.2005.11.001&quot;,&quot;ISSN&quot;:&quot;10870792&quot;,&quot;PMID&quot;:&quot;16564189&quot;,&quot;issued&quot;:{&quot;date-parts&quot;:[[2006,10]]},&quot;page&quot;:&quot;323-337&quot;,&quot;abstract&quot;:&quot;At a time when several studies have highlighted the relationship between sleep, learning and memory processes, an in-depth analysis of the effects of sleep deprivation on student learning ability and academic performance would appear to be essential. Most studies have been naturalistic correlative investigations, where sleep schedules were correlated with school and academic achievement. Nonetheless, some authors were able to actively manipulate sleep in order to observe neurocognitive and behavioral consequences, such as learning, memory capacity and school performance. The findings strongly suggest that: (a) students of different education levels (from school to university) are chronically sleep deprived or suffer from poor sleep quality and consequent daytime sleepiness; (b) sleep quality and quantity are closely related to student learning capacity and academic performance; (c) sleep loss is frequently associated with poor declarative and procedural learning in students; (d) studies in which sleep was actively restricted or optimized showed, respectively, a worsening and an improvement in neurocognitive and academic performance. These results may been related to the specific involvement of the prefrontal cortex (PFC) in vulnerability to sleep loss. Most methodological limitations are discussed and some future research goals are suggested. © 2006 Elsevier Ltd. All rights reserved.&quot;,&quot;issue&quot;:&quot;5&quot;,&quot;volume&quot;:&quot;10&quot;},&quot;isTemporary&quot;:false,&quot;suppress-author&quot;:false,&quot;composite&quot;:false,&quot;author-only&quot;:false}]},{&quot;citationID&quot;:&quot;MENDELEY_CITATION_39b4ea35-ec3a-444f-9b25-8b5e371c4ecd&quot;,&quot;properties&quot;:{&quot;noteIndex&quot;:0},&quot;isEdited&quot;:false,&quot;manualOverride&quot;:{&quot;isManuallyOverridden&quot;:false,&quot;citeprocText&quot;:&quot;[4]&quot;,&quot;manualOverrideText&quot;:&quot;&quot;},&quot;citationTag&quot;:&quot;MENDELEY_CITATION_v3_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&quot;,&quot;citationItems&quot;:[{&quot;id&quot;:&quot;66c55100-7f10-399c-aa8a-8674199c15f1&quot;,&quot;itemData&quot;:{&quot;type&quot;:&quot;article&quot;,&quot;id&quot;:&quot;66c55100-7f10-399c-aa8a-8674199c15f1&quot;,&quot;title&quot;:&quot;Becoming a self-regulated learner: An overview&quot;,&quot;author&quot;:[{&quot;family&quot;:&quot;Zimmerman&quot;,&quot;given&quot;:&quot;Barry J.&quot;,&quot;parse-names&quot;:false,&quot;dropping-particle&quot;:&quot;&quot;,&quot;non-dropping-particle&quot;:&quot;&quot;}],&quot;container-title&quot;:&quot;Theory into Practice&quot;,&quot;container-title-short&quot;:&quot;Theory Pract&quot;,&quot;DOI&quot;:&quot;10.1207/s15430421tip4102_2&quot;,&quot;ISSN&quot;:&quot;00405841&quot;,&quot;issued&quot;:{&quot;date-parts&quot;:[[2002]]},&quot;page&quot;:&quot;64-70&quot;,&quot;publisher&quot;:&quot;Ohio State University Press&quot;,&quot;issue&quot;:&quot;2&quot;,&quot;volume&quot;:&quot;41&quot;},&quot;isTemporary&quot;:false,&quot;suppress-author&quot;:false,&quot;composite&quot;:false,&quot;author-only&quot;:false}]},{&quot;citationID&quot;:&quot;MENDELEY_CITATION_0959fd7b-c76e-49d3-9e3e-9158b1e3ab29&quot;,&quot;properties&quot;:{&quot;noteIndex&quot;:0},&quot;isEdited&quot;:false,&quot;manualOverride&quot;:{&quot;isManuallyOverridden&quot;:false,&quot;citeprocText&quot;:&quot;[5]&quot;,&quot;manualOverrideText&quot;:&quot;&quot;},&quot;citationTag&quot;:&quot;MENDELEY_CITATION_v3_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&quot;,&quot;citationItems&quot;:[{&quot;id&quot;:&quot;68d0988b-d76f-3862-bb7c-65de591993c7&quot;,&quot;itemData&quot;:{&quot;type&quot;:&quot;article&quot;,&quot;id&quot;:&quot;68d0988b-d76f-3862-bb7c-65de591993c7&quot;,&quot;title&quot;:&quot;Physical education, school physical activity, school sports and academic performance&quot;,&quot;author&quot;:[{&quot;family&quot;:&quot;Trudeau&quot;,&quot;given&quot;:&quot;François&quot;,&quot;parse-names&quot;:false,&quot;dropping-particle&quot;:&quot;&quot;,&quot;non-dropping-particle&quot;:&quot;&quot;},{&quot;family&quot;:&quot;Shephard&quot;,&quot;given&quot;:&quot;Roy J.&quot;,&quot;parse-names&quot;:false,&quot;dropping-particle&quot;:&quot;&quot;,&quot;non-dropping-particle&quot;:&quot;&quot;}],&quot;container-title&quot;:&quot;International Journal of Behavioral Nutrition and Physical Activity&quot;,&quot;DOI&quot;:&quot;10.1186/1479-5868-5-10&quot;,&quot;ISSN&quot;:&quot;14795868&quot;,&quot;PMID&quot;:&quot;18298849&quot;,&quot;issued&quot;:{&quot;date-parts&quot;:[[2008,2,25]]},&quot;abstract&quot;:&quot;Background: The purpose of this paper is to review relationships of academic performance and some of its determinants to participation in school-based physical activities, including physical education (PE), free school physical activity (PA) and school sports. Methods: Linkages between academic achievement and involvement in PE, school PA and sport programmes have been examined, based on a systematic review of currently available literature, including a comprehensive search of MEDLINE (1966 to 2007), PSYCHINFO (1974 to 2007), SCHOLAR.GOOGLE.COM, and ERIC databases. Results: Quasi-experimental data indicate that allocating up to an additional hour per day of curricular time to PA programmes does not affect the academic performance of primary school students negatively, even though the time allocated to other subjects usually shows a corresponding reduction. An additional curricular emphasis on PE may result in small absolute gains in grade point average (GPA), and such findings strongly suggest a relative increase in performance per unit of academic teaching time. Further, the overwhelmingly majority of such programmes have demonstrated an improvement in some measures of physical fitness (PF). Cross-sectional observations show a positive association between academic performance and PA, but PF does not seem to show such an association. PA has positive influences on concentration, memory and classroom behaviour. Data from quasi-experimental studies find support in mechanistic experiments on cognitive function, pointing to a positive relationship between PA and intellectual performance. Conclusion: Given competent providers, PA can be added to the school curriculum by taking time from other subjects without risk of hindering student academic achievement. On the other hand, adding time to \&quot;academic\&quot; or \&quot;curricular\&quot; subjects by taking time from physical education programmes does not enhance grades in these subjects and may be detrimental to health. © 2008 Trudeau and Shephard; licensee BioMed Central Ltd.&quot;,&quot;volume&quot;:&quot;5&quot;,&quot;container-title-short&quot;:&quot;&quot;},&quot;isTemporary&quot;:false,&quot;suppress-author&quot;:false,&quot;composite&quot;:false,&quot;author-only&quot;:false}]},{&quot;citationID&quot;:&quot;MENDELEY_CITATION_297a964e-a0c6-40a8-bf3a-487132229628&quot;,&quot;properties&quot;:{&quot;noteIndex&quot;:0},&quot;isEdited&quot;:false,&quot;manualOverride&quot;:{&quot;isManuallyOverridden&quot;:false,&quot;citeprocText&quot;:&quot;[6]&quot;,&quot;manualOverrideText&quot;:&quot;&quot;},&quot;citationTag&quot;:&quot;MENDELEY_CITATION_v3_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&quot;,&quot;citationItems&quot;:[{&quot;id&quot;:&quot;c63d9078-e9f3-3ff6-ac06-dc0f3ab89274&quot;,&quot;itemData&quot;:{&quot;type&quot;:&quot;article-journal&quot;,&quot;id&quot;:&quot;c63d9078-e9f3-3ff6-ac06-dc0f3ab89274&quot;,&quot;title&quot;:&quot;Facebook® and academic performance&quot;,&quot;author&quot;:[{&quot;family&quot;:&quot;Kirschner&quot;,&quot;given&quot;:&quot;Paul A.&quot;,&quot;parse-names&quot;:false,&quot;dropping-particle&quot;:&quot;&quot;,&quot;non-dropping-particle&quot;:&quot;&quot;},{&quot;family&quot;:&quot;Karpinski&quot;,&quot;given&quot;:&quot;Aryn C.&quot;,&quot;parse-names&quot;:false,&quot;dropping-particle&quot;:&quot;&quot;,&quot;non-dropping-particle&quot;:&quot;&quot;}],&quot;container-title&quot;:&quot;Computers in Human Behavior&quot;,&quot;container-title-short&quot;:&quot;Comput Human Behav&quot;,&quot;DOI&quot;:&quot;10.1016/j.chb.2010.03.024&quot;,&quot;ISSN&quot;:&quot;07475632&quot;,&quot;issued&quot;:{&quot;date-parts&quot;:[[2010,11]]},&quot;page&quot;:&quot;1237-1245&quot;,&quot;abstract&quot;:&quot;There is much talk of a change in modern youth-often referred to as digital natives or Homo Zappiens-with respect to their ability to simultaneously process multiple channels of information. In other words, kids today can multitask. Unfortunately for proponents of this position, there is much empirical documentation concerning the negative effects of attempting to simultaneously process different streams of information showing that such behavior leads to both increased study time to achieve learning parity and an increase in mistakes while processing information than those who are sequentially or serially processing that same information. This article presents the preliminary results of a descriptive and exploratory survey study involving Facebook use, often carried out simultaneously with other study activities, and its relation to academic performance as measured by self-reported Grade Point Average (GPA) and hours spent studying per week. Results show that Facebook® users reported having lower GPAs and spend fewer hours per week studying than nonusers. © 2010 Elsevier Ltd. All rights reserved.&quot;,&quot;issue&quot;:&quot;6&quot;,&quot;volume&quot;:&quot;26&quot;},&quot;isTemporary&quot;:false,&quot;suppress-author&quot;:false,&quot;composite&quot;:false,&quot;author-only&quot;:false}]},{&quot;citationID&quot;:&quot;MENDELEY_CITATION_46a926db-936f-4228-8dde-94cc7b8dd3c4&quot;,&quot;properties&quot;:{&quot;noteIndex&quot;:0},&quot;isEdited&quot;:false,&quot;manualOverride&quot;:{&quot;isManuallyOverridden&quot;:false,&quot;citeprocText&quot;:&quot;[7]&quot;,&quot;manualOverrideText&quot;:&quot;&quot;},&quot;citationTag&quot;:&quot;MENDELEY_CITATION_v3_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&quot;,&quot;citationItems&quot;:[{&quot;id&quot;:&quot;a4df299b-74d5-3201-a2c4-51dc74538078&quot;,&quot;itemData&quot;:{&quot;type&quot;:&quot;article-journal&quot;,&quot;id&quot;:&quot;a4df299b-74d5-3201-a2c4-51dc74538078&quot;,&quot;title&quot;:&quot;Diet quality and academic performance: Research article&quot;,&quot;author&quot;:[{&quot;family&quot;:&quot;Florence&quot;,&quot;given&quot;:&quot;Michelle D.&quot;,&quot;parse-names&quot;:false,&quot;dropping-particle&quot;:&quot;&quot;,&quot;non-dropping-particle&quot;:&quot;&quot;},{&quot;family&quot;:&quot;Asbridge&quot;,&quot;given&quot;:&quot;Mark&quot;,&quot;parse-names&quot;:false,&quot;dropping-particle&quot;:&quot;&quot;,&quot;non-dropping-particle&quot;:&quot;&quot;},{&quot;family&quot;:&quot;Veugelers&quot;,&quot;given&quot;:&quot;Paul J.&quot;,&quot;parse-names&quot;:false,&quot;dropping-particle&quot;:&quot;&quot;,&quot;non-dropping-particle&quot;:&quot;&quot;}],&quot;container-title&quot;:&quot;Journal of School Health&quot;,&quot;DOI&quot;:&quot;10.1111/j.1746-1561.2008.00288.x&quot;,&quot;ISSN&quot;:&quot;00224391&quot;,&quot;PMID&quot;:&quot;18336680&quot;,&quot;issued&quot;:{&quot;date-parts&quot;:[[2008,4]]},&quot;page&quot;:&quot;209-215&quot;,&quot;abstract&quot;:&quot;Background Although the effects of nutrition on health and school performance are often cited, few research studies have examined the effect of diet quality on the academic performance of children. This study examines the association between overall diet quality and academic performance. Methods In 2003, 5200 grade 5 students in Nova Scotia, Canada, and their parents were surveyed as part of the Children's Lifestyle and School-performance Study. Information on dietary intake, height, and weight and sociodemographic variables were linked to results of a provincial standardized literacy assessment. Diet Quality Index - International was used to summarize overall diet quality. Multilevel regression methods were used to examine the association between indicators of diet quality and academic performance while adjusting for gender and socioeconomic characteristics of parents and residential neighborhoods. Results Across various indicators of diet quality, an association with academic performance was observed. Students with decreased overall diet quality were significantly more likely to perform poorly on the assessment. Girls performed better than boys as did children from socioeconomically advantaged families. Children attending better schools and living in wealthy neighborhoods also performed better. Conclusions These findings demonstrate an association between diet quality and academic performance and identify specific dietary factors that contribute to this association. Additionally, this research supports the broader implementation and investment in effective school nutrition programs that have the potential to improve student access to healthy food choices, diet quality, academic performance, and, over the long term, health. © 2008, American School Health Association.&quot;,&quot;issue&quot;:&quot;4&quot;,&quot;volume&quot;:&quot;78&quot;,&quot;container-title-short&quot;:&quot;&quot;},&quot;isTemporary&quot;:false,&quot;suppress-author&quot;:false,&quot;composite&quot;:false,&quot;author-only&quot;:false}]},{&quot;citationID&quot;:&quot;MENDELEY_CITATION_e551fec2-5504-4bda-965e-09d307706280&quot;,&quot;properties&quot;:{&quot;noteIndex&quot;:0},&quot;isEdited&quot;:false,&quot;manualOverride&quot;:{&quot;isManuallyOverridden&quot;:false,&quot;citeprocText&quot;:&quot;[8]&quot;,&quot;manualOverrideText&quot;:&quot;&quot;},&quot;citationTag&quot;:&quot;MENDELEY_CITATION_v3_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&quot;,&quot;citationItems&quot;:[{&quot;id&quot;:&quot;ccf6d16e-645d-3630-b650-8c9b64df99e6&quot;,&quot;itemData&quot;:{&quot;type&quot;:&quot;article&quot;,&quot;id&quot;:&quot;ccf6d16e-645d-3630-b650-8c9b64df99e6&quot;,&quot;title&quot;:&quot;Validity of short food questionnaire items to measure intake in children and adolescents: a systematic review&quot;,&quot;author&quot;:[{&quot;family&quot;:&quot;Golley&quot;,&quot;given&quot;:&quot;R. K.&quot;,&quot;parse-names&quot;:false,&quot;dropping-particle&quot;:&quot;&quot;,&quot;non-dropping-particle&quot;:&quot;&quot;},{&quot;family&quot;:&quot;Bell&quot;,&quot;given&quot;:&quot;L. K.&quot;,&quot;parse-names&quot;:false,&quot;dropping-particle&quot;:&quot;&quot;,&quot;non-dropping-particle&quot;:&quot;&quot;},{&quot;family&quot;:&quot;Hendrie&quot;,&quot;given&quot;:&quot;G. A.&quot;,&quot;parse-names&quot;:false,&quot;dropping-particle&quot;:&quot;&quot;,&quot;non-dropping-particle&quot;:&quot;&quot;},{&quot;family&quot;:&quot;Rangan&quot;,&quot;given&quot;:&quot;A. M.&quot;,&quot;parse-names&quot;:false,&quot;dropping-particle&quot;:&quot;&quot;,&quot;non-dropping-particle&quot;:&quot;&quot;},{&quot;family&quot;:&quot;Spence&quot;,&quot;given&quot;:&quot;A.&quot;,&quot;parse-names&quot;:false,&quot;dropping-particle&quot;:&quot;&quot;,&quot;non-dropping-particle&quot;:&quot;&quot;},{&quot;family&quot;:&quot;McNaughton&quot;,&quot;given&quot;:&quot;S. A.&quot;,&quot;parse-names&quot;:false,&quot;dropping-particle&quot;:&quot;&quot;,&quot;non-dropping-particle&quot;:&quot;&quot;},{&quot;family&quot;:&quot;Carpenter&quot;,&quot;given&quot;:&quot;L.&quot;,&quot;parse-names&quot;:false,&quot;dropping-particle&quot;:&quot;&quot;,&quot;non-dropping-particle&quot;:&quot;&quot;},{&quot;family&quot;:&quot;Allman-Farinelli&quot;,&quot;given&quot;:&quot;M.&quot;,&quot;parse-names&quot;:false,&quot;dropping-particle&quot;:&quot;&quot;,&quot;non-dropping-particle&quot;:&quot;&quot;},{&quot;family&quot;:&quot;Silva&quot;,&quot;given&quot;:&quot;A.&quot;,&quot;parse-names&quot;:false,&quot;dropping-particle&quot;:&quot;&quot;,&quot;non-dropping-particle&quot;:&quot;de&quot;},{&quot;family&quot;:&quot;Gill&quot;,&quot;given&quot;:&quot;T.&quot;,&quot;parse-names&quot;:false,&quot;dropping-particle&quot;:&quot;&quot;,&quot;non-dropping-particle&quot;:&quot;&quot;},{&quot;family&quot;:&quot;Collins&quot;,&quot;given&quot;:&quot;C. E.&quot;,&quot;parse-names&quot;:false,&quot;dropping-particle&quot;:&quot;&quot;,&quot;non-dropping-particle&quot;:&quot;&quot;},{&quot;family&quot;:&quot;Truby&quot;,&quot;given&quot;:&quot;H.&quot;,&quot;parse-names&quot;:false,&quot;dropping-particle&quot;:&quot;&quot;,&quot;non-dropping-particle&quot;:&quot;&quot;},{&quot;family&quot;:&quot;Flood&quot;,&quot;given&quot;:&quot;V. M.&quot;,&quot;parse-names&quot;:false,&quot;dropping-particle&quot;:&quot;&quot;,&quot;non-dropping-particle&quot;:&quot;&quot;},{&quot;family&quot;:&quot;Burrows&quot;,&quot;given&quot;:&quot;T.&quot;,&quot;parse-names&quot;:false,&quot;dropping-particle&quot;:&quot;&quot;,&quot;non-dropping-particle&quot;:&quot;&quot;}],&quot;container-title&quot;:&quot;Journal of Human Nutrition and Dietetics&quot;,&quot;DOI&quot;:&quot;10.1111/jhn.12399&quot;,&quot;ISSN&quot;:&quot;1365277X&quot;,&quot;PMID&quot;:&quot;27561947&quot;,&quot;issued&quot;:{&quot;date-parts&quot;:[[2017,2,1]]},&quot;page&quot;:&quot;36-50&quot;,&quot;abstract&quot;:&quot;Background: Short food questions are appealing to measure dietary intakes. Methods: A review of studies published between 2004 and 2016 was undertaken and these were included in the present study if they reported on a question or short item questionnaire (≤50 items, data presented as ≤30 food groups) measuring food intake or food-related habits, in children (aged 6 months to 18 years), and reported question validity or reliability. Thirty studies met the inclusion criteria. Results: Most questions assessed foods or food groups (n = 29), with the most commonly assessed being fruit (n = 22) or vegetable intake (n = 23), dairy foods and discretionary foods (n = 20 studies each). Four studies assessed food habits, with the most common being breakfast and meal frequency (n = 4 studies). Twenty studies assessed reliability, and 25 studies determined accuracy and were most commonly compared against food records. Evaluation of question performance relied on statistical tests such as correlation. Conclusions: The present study has identified valid and reliable questions for the range of key food groups of interest to public health nutrition. Questions were more likely to be reliable than accurate, and relatively few questions were both reliable and accurate. Gaps in repeatable and valid short food questions have been identified that will provide direction for future tool development.&quot;,&quot;publisher&quot;:&quot;Blackwell Publishing Ltd&quot;,&quot;issue&quot;:&quot;1&quot;,&quot;volume&quot;:&quot;30&quot;,&quot;container-title-short&quot;:&quot;&quot;},&quot;isTemporary&quot;:false,&quot;suppress-author&quot;:false,&quot;composite&quot;:false,&quot;author-only&quot;:false}]},{&quot;citationID&quot;:&quot;MENDELEY_CITATION_e9f2626d-d189-4db2-b7b2-58dc3a6c8609&quot;,&quot;properties&quot;:{&quot;noteIndex&quot;:0},&quot;isEdited&quot;:false,&quot;manualOverride&quot;:{&quot;isManuallyOverridden&quot;:false,&quot;citeprocText&quot;:&quot;[9]&quot;,&quot;manualOverrideText&quot;:&quot;&quot;},&quot;citationTag&quot;:&quot;MENDELEY_CITATION_v3_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&quot;,&quot;citationItems&quot;:[{&quot;id&quot;:&quot;01242fa7-9abf-3d8e-9f2b-a7e23efcdaba&quot;,&quot;itemData&quot;:{&quot;type&quot;:&quot;book&quot;,&quot;id&quot;:&quot;01242fa7-9abf-3d8e-9f2b-a7e23efcdaba&quot;,&quot;title&quot;:&quot;Educating the student body : taking physical activity and physical education to school&quot;,&quot;author&quot;:[{&quot;family&quot;:&quot;Kohl&quot;,&quot;given&quot;:&quot;Harold W..&quot;,&quot;parse-names&quot;:false,&quot;dropping-particle&quot;:&quot;&quot;,&quot;non-dropping-particle&quot;:&quot;&quot;},{&quot;family&quot;:&quot;Cook&quot;,&quot;given&quot;:&quot;Heather D..&quot;,&quot;parse-names&quot;:false,&quot;dropping-particle&quot;:&quot;&quot;,&quot;non-dropping-particle&quot;:&quot;&quot;}],&quot;ISBN&quot;:&quot;9780309283137&quot;,&quot;issued&quot;:{&quot;date-parts&quot;:[[2013]]},&quot;number-of-pages&quot;:&quot;488&quot;,&quot;abstract&quot;:&quot;Title from PDF title page. Summary -- Introduction -- Status trends of physical activity behaviors and related school policies -- Physical activity and physical education : relationship to growth, development, and health -- Physical activity, fitness, and physical education effects on academic performance -- Approaches to physical education in schools -- Approaches to physical activity in schools -- Effectiveness of physical activity and physical education policies and programs : summary of the evidence -- Recommendations.&quot;,&quot;publisher&quot;:&quot;National Academies Press&quot;,&quot;container-title-short&quot;:&quot;&quot;},&quot;isTemporary&quot;:false,&quot;suppress-author&quot;:false,&quot;composite&quot;:false,&quot;author-only&quot;:false}]},{&quot;citationID&quot;:&quot;MENDELEY_CITATION_11a60f86-18e9-4a2c-a9c1-2718950a71c8&quot;,&quot;properties&quot;:{&quot;noteIndex&quot;:0},&quot;isEdited&quot;:false,&quot;manualOverride&quot;:{&quot;isManuallyOverridden&quot;:false,&quot;citeprocText&quot;:&quot;[10]&quot;,&quot;manualOverrideText&quot;:&quot;&quot;},&quot;citationTag&quot;:&quot;MENDELEY_CITATION_v3_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&quot;,&quot;citationItems&quot;:[{&quot;id&quot;:&quot;4f82a616-55dd-39e7-a714-539f8c6b7136&quot;,&quot;itemData&quot;:{&quot;type&quot;:&quot;article-journal&quot;,&quot;id&quot;:&quot;4f82a616-55dd-39e7-a714-539f8c6b7136&quot;,&quot;title&quot;:&quot;A comparative study of life skills, lifestyle habits and academic performance in health promoting and non-health promoting schools in the Autonomous Community of Aragon, Spain&quot;,&quot;author&quot;:[{&quot;family&quot;:&quot;Sánchez-Hernando&quot;,&quot;given&quot;:&quot;Beatriz&quot;,&quot;parse-names&quot;:false,&quot;dropping-particle&quot;:&quot;&quot;,&quot;non-dropping-particle&quot;:&quot;&quot;},{&quot;family&quot;:&quot;Gasch-Gallén&quot;,&quot;given&quot;:&quot;Ángel&quot;,&quot;parse-names&quot;:false,&quot;dropping-particle&quot;:&quot;&quot;,&quot;non-dropping-particle&quot;:&quot;&quot;},{&quot;family&quot;:&quot;Antón-Solanas&quot;,&quot;given&quot;:&quot;Isabel&quot;,&quot;parse-names&quot;:false,&quot;dropping-particle&quot;:&quot;&quot;,&quot;non-dropping-particle&quot;:&quot;&quot;},{&quot;family&quot;:&quot;Gea-Caballero&quot;,&quot;given&quot;:&quot;Vicente&quot;,&quot;parse-names&quot;:false,&quot;dropping-particle&quot;:&quot;&quot;,&quot;non-dropping-particle&quot;:&quot;&quot;},{&quot;family&quot;:&quot;Juárez-Vela&quot;,&quot;given&quot;:&quot;Raúl&quot;,&quot;parse-names&quot;:false,&quot;dropping-particle&quot;:&quot;&quot;,&quot;non-dropping-particle&quot;:&quot;&quot;},{&quot;family&quot;:&quot;Gállego-Diéguez&quot;,&quot;given&quot;:&quot;Javier&quot;,&quot;parse-names&quot;:false,&quot;dropping-particle&quot;:&quot;&quot;,&quot;non-dropping-particle&quot;:&quot;&quot;},{&quot;family&quot;:&quot;Carboneres-Tafaner&quot;,&quot;given&quot;:&quot;María Inmaculada&quot;,&quot;parse-names&quot;:false,&quot;dropping-particle&quot;:&quot;&quot;,&quot;non-dropping-particle&quot;:&quot;&quot;},{&quot;family&quot;:&quot;Echániz-Serrano&quot;,&quot;given&quot;:&quot;Emmanuel&quot;,&quot;parse-names&quot;:false,&quot;dropping-particle&quot;:&quot;&quot;,&quot;non-dropping-particle&quot;:&quot;&quot;},{&quot;family&quot;:&quot;Lasso-Olayo&quot;,&quot;given&quot;:&quot;Laura&quot;,&quot;parse-names&quot;:false,&quot;dropping-particle&quot;:&quot;&quot;,&quot;non-dropping-particle&quot;:&quot;&quot;},{&quot;family&quot;:&quot;Santolalla-Arnedo&quot;,&quot;given&quot;:&quot;Ivan&quot;,&quot;parse-names&quot;:false,&quot;dropping-particle&quot;:&quot;&quot;,&quot;non-dropping-particle&quot;:&quot;&quot;}],&quot;container-title&quot;:&quot;PeerJ&quot;,&quot;container-title-short&quot;:&quot;PeerJ&quot;,&quot;DOI&quot;:&quot;10.7717/peerj.13041&quot;,&quot;ISSN&quot;:&quot;21678359&quot;,&quot;issued&quot;:{&quot;date-parts&quot;:[[2022,3,4]]},&quot;abstract&quot;:&quot;Background: There is insufficient evidence about the impact of health promoting schools on the student's health and academic performance. The aim of this study was to compare the life skills, lifestyle habits and academic performance of 7th and 8th grade students registered in health promoting and non-health promoting schools in the Autonomous Community of Aragon. Methods: An observational, descriptive, comparative study of the life skills, lifestyle habits and academic performance of 7th and 8th grade students registered in 43 randomly selected health promoting and non-health promoting schools was carried out. We used an adapted tool, which was validated through the expert panel technique, to evaluate the students' life skills (self-efficacy, social skills and affect balance), lifestyle habits (diet, sleep, physical exercise, use of screen and substance abuse) and academic performance. Results: The socioeconomic level of the mothers and fathers of the students who attended non-health promoting schools was significantly higher than that of the parents of the adolescents who attended health promoting schools (p &lt; 0.001). The students who attended non-health promoting schools had better self-efficacy, led a healthier life generally and achieved better academic results (p = 0.03). Conclusions: As opposed to previous studies, which found a positive association between health promoting schools and life skills, lifestyle habits and academic performance, our findings suggest that the impact of these health programs on the students' health and academic performance is limited. We recommend that the degree of implementation of health promotion programs in health promoting schools is systematically evaluated, and the health promoting school accreditation process and requirements reviewed, in order to ensure that the health of school children and adolescents is safeguarded and promoted in the short, medium and long term.&quot;,&quot;publisher&quot;:&quot;PeerJ Inc.&quot;,&quot;volume&quot;:&quot;10&quot;},&quot;isTemporary&quot;:false,&quot;suppress-author&quot;:false,&quot;composite&quot;:false,&quot;author-only&quot;:false}]},{&quot;citationID&quot;:&quot;MENDELEY_CITATION_17006fbb-e15d-4c0e-a637-70c41b763faf&quot;,&quot;properties&quot;:{&quot;noteIndex&quot;:0},&quot;isEdited&quot;:false,&quot;manualOverride&quot;:{&quot;isManuallyOverridden&quot;:false,&quot;citeprocText&quot;:&quot;[11]&quot;,&quot;manualOverrideText&quot;:&quot;&quot;},&quot;citationTag&quot;:&quot;MENDELEY_CITATION_v3_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&quot;,&quot;citationItems&quot;:[{&quot;id&quot;:&quot;4463211e-3d53-3d68-9a1c-786a42d1eead&quot;,&quot;itemData&quot;:{&quot;type&quot;:&quot;report&quot;,&quot;id&quot;:&quot;4463211e-3d53-3d68-9a1c-786a42d1eead&quot;,&quot;title&quot;:&quot;Data Visualization: A brief review&quot;,&quot;author&quot;:[{&quot;family&quot;:&quot;Llaha&quot;,&quot;given&quot;:&quot;Olta&quot;,&quot;parse-names&quot;:false,&quot;dropping-particle&quot;:&quot;&quot;,&quot;non-dropping-particle&quot;:&quot;&quot;}],&quot;URL&quot;:&quot;https://www.researchgate.net/publication/359384184&quot;,&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purl.oclc.org/ooxml/officeDocument/relationships"/>
</we:webextension>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TotalTime>
  <Pages>8</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rupeshambavane90@gmail.com</cp:lastModifiedBy>
  <cp:revision>2</cp:revision>
  <dcterms:created xsi:type="dcterms:W3CDTF">2024-11-25T17:04:00Z</dcterms:created>
  <dcterms:modified xsi:type="dcterms:W3CDTF">2024-11-25T17:04:00Z</dcterms:modified>
</cp:coreProperties>
</file>