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05754" w14:textId="77777777" w:rsidR="0081592E" w:rsidRPr="00310029" w:rsidRDefault="0081592E" w:rsidP="0081592E">
      <w:pPr>
        <w:jc w:val="center"/>
        <w:rPr>
          <w:rFonts w:ascii="Times New Roman" w:hAnsi="Times New Roman" w:cs="Times New Roman"/>
          <w:sz w:val="36"/>
          <w:szCs w:val="36"/>
        </w:rPr>
      </w:pPr>
      <w:r w:rsidRPr="006C37A8">
        <w:rPr>
          <w:rFonts w:ascii="Times New Roman" w:hAnsi="Times New Roman" w:cs="Times New Roman"/>
          <w:b/>
          <w:bCs/>
          <w:sz w:val="36"/>
          <w:szCs w:val="36"/>
        </w:rPr>
        <w:t>PRIVACY PRESERVING FREDERATED MACHINE LEARNING IN HEALTH CARE</w:t>
      </w:r>
    </w:p>
    <w:p w14:paraId="29D2F64D" w14:textId="77777777" w:rsidR="0081592E" w:rsidRDefault="0081592E" w:rsidP="0081592E">
      <w:pPr>
        <w:jc w:val="center"/>
        <w:rPr>
          <w:rFonts w:ascii="Times New Roman" w:hAnsi="Times New Roman" w:cs="Times New Roman"/>
          <w:b/>
          <w:bCs/>
          <w:sz w:val="36"/>
          <w:szCs w:val="36"/>
          <w:lang w:val="en-US"/>
        </w:rPr>
      </w:pPr>
      <w:r w:rsidRPr="007D0AC6">
        <w:rPr>
          <w:rFonts w:ascii="Times New Roman" w:hAnsi="Times New Roman" w:cs="Times New Roman"/>
          <w:b/>
          <w:bCs/>
          <w:noProof/>
          <w:sz w:val="36"/>
          <w:szCs w:val="36"/>
          <w:lang w:val="en-US"/>
        </w:rPr>
        <mc:AlternateContent>
          <mc:Choice Requires="wpi">
            <w:drawing>
              <wp:anchor distT="0" distB="0" distL="114300" distR="114300" simplePos="0" relativeHeight="251659264" behindDoc="0" locked="0" layoutInCell="1" allowOverlap="1" wp14:anchorId="6C6503F3" wp14:editId="7A556F0B">
                <wp:simplePos x="0" y="0"/>
                <wp:positionH relativeFrom="column">
                  <wp:posOffset>-918210</wp:posOffset>
                </wp:positionH>
                <wp:positionV relativeFrom="paragraph">
                  <wp:posOffset>55880</wp:posOffset>
                </wp:positionV>
                <wp:extent cx="7548120" cy="360"/>
                <wp:effectExtent l="57150" t="57150" r="53340" b="57150"/>
                <wp:wrapNone/>
                <wp:docPr id="88444707" name="Ink 1"/>
                <wp:cNvGraphicFramePr/>
                <a:graphic xmlns:a="http://schemas.openxmlformats.org/drawingml/2006/main">
                  <a:graphicData uri="http://schemas.microsoft.com/office/word/2010/wordprocessingInk">
                    <w14:contentPart bwMode="auto" r:id="rId5">
                      <w14:nvContentPartPr>
                        <w14:cNvContentPartPr/>
                      </w14:nvContentPartPr>
                      <w14:xfrm>
                        <a:off x="0" y="0"/>
                        <a:ext cx="7548120" cy="360"/>
                      </w14:xfrm>
                    </w14:contentPart>
                  </a:graphicData>
                </a:graphic>
              </wp:anchor>
            </w:drawing>
          </mc:Choice>
          <mc:Fallback>
            <w:pict>
              <v:shapetype w14:anchorId="7967588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73pt;margin-top:3.7pt;width:595.8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">
                <v:imagedata r:id="rId6" o:title=""/>
              </v:shape>
            </w:pict>
          </mc:Fallback>
        </mc:AlternateContent>
      </w:r>
    </w:p>
    <w:p w14:paraId="1D3FB813" w14:textId="77777777" w:rsidR="0081592E" w:rsidRPr="001C176C" w:rsidRDefault="0081592E" w:rsidP="0081592E">
      <w:pPr>
        <w:rPr>
          <w:rFonts w:ascii="Times New Roman" w:hAnsi="Times New Roman" w:cs="Times New Roman"/>
          <w:b/>
          <w:bCs/>
          <w:sz w:val="36"/>
          <w:szCs w:val="36"/>
          <w:lang w:val="en-US"/>
        </w:rPr>
      </w:pPr>
      <w:r>
        <w:rPr>
          <w:rFonts w:ascii="Times New Roman" w:hAnsi="Times New Roman" w:cs="Times New Roman"/>
          <w:sz w:val="28"/>
          <w:szCs w:val="28"/>
          <w:lang w:val="en-US"/>
        </w:rPr>
        <w:t>Sigilipalli Laxmi Prasanna</w:t>
      </w:r>
    </w:p>
    <w:p w14:paraId="30856B0C" w14:textId="77777777" w:rsidR="0081592E" w:rsidRPr="00781CD3" w:rsidRDefault="0081592E" w:rsidP="0081592E">
      <w:pPr>
        <w:rPr>
          <w:rFonts w:ascii="Times New Roman" w:hAnsi="Times New Roman" w:cs="Times New Roman"/>
          <w:sz w:val="28"/>
          <w:szCs w:val="28"/>
          <w:lang w:val="en-US"/>
        </w:rPr>
      </w:pPr>
      <w:r>
        <w:rPr>
          <w:rFonts w:ascii="Times New Roman" w:hAnsi="Times New Roman" w:cs="Times New Roman"/>
          <w:sz w:val="28"/>
          <w:szCs w:val="28"/>
          <w:lang w:val="en-US"/>
        </w:rPr>
        <w:t>9177966492 GMRIT RAJAM</w:t>
      </w:r>
    </w:p>
    <w:p w14:paraId="09688367" w14:textId="77777777" w:rsidR="0081592E" w:rsidRDefault="0081592E" w:rsidP="0081592E">
      <w:pPr>
        <w:jc w:val="both"/>
        <w:rPr>
          <w:rFonts w:ascii="Times New Roman" w:hAnsi="Times New Roman" w:cs="Times New Roman"/>
          <w:sz w:val="28"/>
          <w:szCs w:val="28"/>
          <w:lang w:val="en-US"/>
        </w:rPr>
      </w:pPr>
      <w:r w:rsidRPr="00A16E38">
        <w:rPr>
          <w:rFonts w:ascii="Times New Roman" w:hAnsi="Times New Roman" w:cs="Times New Roman"/>
          <w:b/>
          <w:bCs/>
          <w:sz w:val="28"/>
          <w:szCs w:val="28"/>
          <w:lang w:val="en-US"/>
        </w:rPr>
        <w:t>Abstract</w:t>
      </w:r>
      <w:r>
        <w:rPr>
          <w:rFonts w:ascii="Times New Roman" w:hAnsi="Times New Roman" w:cs="Times New Roman"/>
          <w:b/>
          <w:bCs/>
          <w:sz w:val="28"/>
          <w:szCs w:val="28"/>
          <w:lang w:val="en-US"/>
        </w:rPr>
        <w:t>:</w:t>
      </w:r>
      <w:r w:rsidRPr="00A16E38">
        <w:rPr>
          <w:rFonts w:ascii="Times New Roman" w:hAnsi="Times New Roman" w:cs="Times New Roman"/>
          <w:sz w:val="28"/>
          <w:szCs w:val="28"/>
          <w:lang w:val="en-US"/>
        </w:rPr>
        <w:t xml:space="preserve"> </w:t>
      </w:r>
    </w:p>
    <w:p w14:paraId="0985CA4F" w14:textId="77777777" w:rsidR="0081592E" w:rsidRPr="00C01D95" w:rsidRDefault="0081592E" w:rsidP="0081592E">
      <w:pPr>
        <w:spacing w:line="360" w:lineRule="auto"/>
        <w:jc w:val="both"/>
        <w:rPr>
          <w:rFonts w:ascii="Times New Roman" w:hAnsi="Times New Roman" w:cs="Times New Roman"/>
          <w:sz w:val="28"/>
          <w:szCs w:val="28"/>
          <w:lang w:val="en-US"/>
        </w:rPr>
      </w:pPr>
      <w:r w:rsidRPr="00C01D95">
        <w:rPr>
          <w:rFonts w:ascii="Times New Roman" w:hAnsi="Times New Roman" w:cs="Times New Roman"/>
          <w:sz w:val="24"/>
          <w:szCs w:val="24"/>
          <w:lang w:val="en-US"/>
        </w:rPr>
        <w:t>Federated machine learning that ensures privacy is a critical tool for protecting sensitive information about health while promoting cooperative model building amongst different health care organizations. Traditional central FL may not be advantageous for private health information because it increases points of failure, bottlenecks of communication, and even incidences of data leakage. Recent developments that mitigate these constraints are decentralized FL frameworks that offer better privacy and security. Two approaches that enhance communication efficiency without compromising data integrity are ring-based structure and Ring-All reduce-based data sharing. The privacy-preserving FL architecture further leverages FAIR—findable, accessible, interoperable, and reusable—health data for safe model training without explicitly sharing data among collaborators. These approaches have been found to be efficient in predicting the risk of readmission. The related advances include federated edge and privacy-enhancing technology federated edge intelligence frameworks for medical images, which provide additional data safety guarantees and mitigate privacy concerns of IoHT-based healthcare systems. Several possibilities of safe data management and incentive schemes are provided by blockchain and NFT technologies for federated learning frameworks. These advances are well driving the construction of safe, effective, and private machine learning models with strict privacy and regulatory requirements.</w:t>
      </w:r>
    </w:p>
    <w:p w14:paraId="6CAEDB8A" w14:textId="77777777" w:rsidR="0081592E" w:rsidRPr="00C01D95" w:rsidRDefault="0081592E" w:rsidP="0081592E">
      <w:pPr>
        <w:jc w:val="both"/>
        <w:rPr>
          <w:rFonts w:ascii="Times New Roman" w:hAnsi="Times New Roman" w:cs="Times New Roman"/>
          <w:sz w:val="24"/>
          <w:szCs w:val="24"/>
          <w:lang w:val="en-US"/>
        </w:rPr>
      </w:pPr>
      <w:r w:rsidRPr="00C01D95">
        <w:rPr>
          <w:rFonts w:ascii="Times New Roman" w:hAnsi="Times New Roman" w:cs="Times New Roman"/>
          <w:sz w:val="28"/>
          <w:szCs w:val="28"/>
          <w:lang w:val="en-US"/>
        </w:rPr>
        <w:t>Keywords:</w:t>
      </w:r>
      <w:r w:rsidRPr="00C01D95">
        <w:rPr>
          <w:rFonts w:ascii="Times New Roman" w:hAnsi="Times New Roman" w:cs="Times New Roman"/>
          <w:sz w:val="24"/>
          <w:szCs w:val="24"/>
          <w:lang w:val="en-US"/>
        </w:rPr>
        <w:t xml:space="preserve"> Federated learning, Privacy-preserving, Health care, Decentralized frameworks, FAIR health data, ring-allreduce, Privacy-enhancing technologies, NFT.</w:t>
      </w:r>
    </w:p>
    <w:p w14:paraId="0B2928BC" w14:textId="77777777" w:rsidR="0081592E" w:rsidRDefault="0081592E" w:rsidP="0081592E">
      <w:pPr>
        <w:rPr>
          <w:rFonts w:ascii="Times New Roman" w:hAnsi="Times New Roman" w:cs="Times New Roman"/>
          <w:b/>
          <w:bCs/>
          <w:sz w:val="32"/>
          <w:szCs w:val="32"/>
        </w:rPr>
      </w:pPr>
      <w:r>
        <w:rPr>
          <w:rFonts w:ascii="Times New Roman" w:hAnsi="Times New Roman" w:cs="Times New Roman"/>
          <w:b/>
          <w:bCs/>
          <w:sz w:val="36"/>
          <w:szCs w:val="36"/>
        </w:rPr>
        <w:t>1</w:t>
      </w:r>
      <w:r>
        <w:rPr>
          <w:rFonts w:ascii="Times New Roman" w:hAnsi="Times New Roman" w:cs="Times New Roman"/>
          <w:b/>
          <w:bCs/>
          <w:sz w:val="28"/>
          <w:szCs w:val="28"/>
        </w:rPr>
        <w:t>.</w:t>
      </w:r>
      <w:r w:rsidRPr="00DA628C">
        <w:rPr>
          <w:rFonts w:ascii="Times New Roman" w:hAnsi="Times New Roman" w:cs="Times New Roman"/>
          <w:b/>
          <w:bCs/>
          <w:sz w:val="32"/>
          <w:szCs w:val="32"/>
        </w:rPr>
        <w:t>I</w:t>
      </w:r>
      <w:r>
        <w:rPr>
          <w:rFonts w:ascii="Times New Roman" w:hAnsi="Times New Roman" w:cs="Times New Roman"/>
          <w:b/>
          <w:bCs/>
          <w:sz w:val="32"/>
          <w:szCs w:val="32"/>
        </w:rPr>
        <w:t>NTRODUCTION:</w:t>
      </w:r>
    </w:p>
    <w:p w14:paraId="450C617B" w14:textId="77777777" w:rsidR="0081592E" w:rsidRDefault="0081592E" w:rsidP="0081592E">
      <w:pPr>
        <w:spacing w:line="360" w:lineRule="auto"/>
        <w:jc w:val="both"/>
        <w:rPr>
          <w:rFonts w:ascii="Times New Roman" w:hAnsi="Times New Roman" w:cs="Times New Roman"/>
          <w:sz w:val="24"/>
          <w:szCs w:val="24"/>
        </w:rPr>
      </w:pPr>
      <w:r w:rsidRPr="001F4C40">
        <w:rPr>
          <w:rFonts w:ascii="Times New Roman" w:hAnsi="Times New Roman" w:cs="Times New Roman"/>
          <w:sz w:val="24"/>
          <w:szCs w:val="24"/>
        </w:rPr>
        <w:t xml:space="preserve">Revolutionizing healthcare, acceleration in diagnosis and treatment advances, and wide-ranging changes in patient outcomes through high-tech machine learning. Among all these innovation trends, one new paradigm of federated learning has come into a picture that trains models at different institutions without transferring the raw data. Such innovations bring out an increasingly more serious need for patient data privacy [1][2]. Federated learning is, </w:t>
      </w:r>
      <w:r w:rsidRPr="001F4C40">
        <w:rPr>
          <w:rFonts w:ascii="Times New Roman" w:hAnsi="Times New Roman" w:cs="Times New Roman"/>
          <w:sz w:val="24"/>
          <w:szCs w:val="24"/>
        </w:rPr>
        <w:lastRenderedPageBreak/>
        <w:t>therefore, a very relevant field in healthcare, as such applications touch sensitive data, typically EHRs, with which most predictive analytics and clinically-related decisions are related. Essentially, Federated Learning enhances security of data by collaborative training globally distributed models on decentralized data sets and takes advantage of institutional data diversity to be more effective for model fitting [3][4]. Several techniques support Federated Learning's privacy-preserving capabilities, including differential privacy, homomorphic encryption, and k-anonymity, which ensure that the sensitive information, during processing and analysis, cannot be identified [5][6][8]. These methods therefore allow effective applications of machine learning while keeping the patient confidentiality. More critically, newly emerging privacy-enhancing technologies, like Searchable Encryption, Multi-Party Computation and Functional Encryption are under considerations to enable complex applications such as Deep Radiomics to ensure end-to-end maximally reliable utilization of AI in healthcare [9][12][13]. Federated learning also encompasses significant challenges. These issues will be client attacks; aggregation methods; and issues related to scalability, acting instead as countermeasures toward possible adversarial threats during training. This is countered by hybrid privacy-preserving technologies, optimization of the client selection processes, and improving the security of federated systems to achieve scalability and reliability [10][14][15]. This is the key in balancing data privacy protection with accuracy and utility within artificial intelligence-driven healthcare solutions, which would make Federated Learning the hub of intelligent and secure healthcare innovation [7][11].</w:t>
      </w:r>
    </w:p>
    <w:p w14:paraId="07047378" w14:textId="77777777" w:rsidR="0081592E" w:rsidRDefault="0081592E" w:rsidP="0081592E">
      <w:pPr>
        <w:jc w:val="both"/>
        <w:rPr>
          <w:rFonts w:ascii="Times New Roman" w:hAnsi="Times New Roman" w:cs="Times New Roman"/>
          <w:b/>
          <w:bCs/>
          <w:sz w:val="36"/>
          <w:szCs w:val="36"/>
        </w:rPr>
      </w:pPr>
      <w:r w:rsidRPr="00315F92">
        <w:rPr>
          <w:rFonts w:ascii="Times New Roman" w:hAnsi="Times New Roman" w:cs="Times New Roman"/>
          <w:b/>
          <w:bCs/>
          <w:sz w:val="36"/>
          <w:szCs w:val="36"/>
        </w:rPr>
        <w:t>2. Previous Works</w:t>
      </w:r>
      <w:r>
        <w:rPr>
          <w:rFonts w:ascii="Times New Roman" w:hAnsi="Times New Roman" w:cs="Times New Roman"/>
          <w:b/>
          <w:bCs/>
          <w:sz w:val="36"/>
          <w:szCs w:val="36"/>
        </w:rPr>
        <w:t>:</w:t>
      </w:r>
    </w:p>
    <w:p w14:paraId="50CE7685" w14:textId="77777777" w:rsidR="0081592E" w:rsidRDefault="0081592E" w:rsidP="0081592E">
      <w:pPr>
        <w:jc w:val="both"/>
        <w:rPr>
          <w:rFonts w:ascii="Times New Roman" w:hAnsi="Times New Roman" w:cs="Times New Roman"/>
          <w:sz w:val="24"/>
          <w:szCs w:val="24"/>
          <w:lang w:val="en-US"/>
        </w:rPr>
      </w:pPr>
      <w:r w:rsidRPr="00B71276">
        <w:rPr>
          <w:rFonts w:ascii="Times New Roman" w:hAnsi="Times New Roman" w:cs="Times New Roman"/>
          <w:sz w:val="24"/>
          <w:szCs w:val="24"/>
          <w:lang w:val="en-US"/>
        </w:rPr>
        <w:t>Li, J., Meng, Y., Ma, L., Du, S., Zhu, H., Pei, Q., &amp; Shen, X.a et al. [1] proposed system is designed to support the early detection of Alzheimer's disease with preservation of user privacy. The system relies on IoT devices and security mechanisms to protect user data such that data will remain on user devices. The system applies a privacy-preserving detection framework, differential privacy, and a Laplace mechanism to protect user data. The experimental results show high accuracy in AD detection with strong privacy protections. The paper argues that privacy is important within smart healthcare systems.</w:t>
      </w:r>
    </w:p>
    <w:p w14:paraId="1BA5A170" w14:textId="77777777" w:rsidR="0081592E" w:rsidRDefault="0081592E" w:rsidP="0081592E">
      <w:pPr>
        <w:jc w:val="both"/>
        <w:rPr>
          <w:rFonts w:ascii="Times New Roman" w:hAnsi="Times New Roman" w:cs="Times New Roman"/>
          <w:sz w:val="24"/>
          <w:szCs w:val="24"/>
        </w:rPr>
      </w:pPr>
      <w:r w:rsidRPr="00D21819">
        <w:rPr>
          <w:rFonts w:ascii="Times New Roman" w:hAnsi="Times New Roman" w:cs="Times New Roman"/>
          <w:sz w:val="24"/>
          <w:szCs w:val="24"/>
        </w:rPr>
        <w:t>Abbaoud et al., M. Almuqrin, M. A., &amp; Khan, M. F., et al., [2] for privacy and balancing clinical utility with data privacy. Using the MIMIC-III database and Syn0thea synthetic dataset for training improves the robustness of model training with patient privacy maintained. The results show significant improvements over existing models in computational efficiency, precision, and recall. The authors state that such developments will promote federated learning across health care to better patients and researchers.</w:t>
      </w:r>
    </w:p>
    <w:p w14:paraId="3C2F065A" w14:textId="77777777" w:rsidR="0081592E" w:rsidRDefault="0081592E" w:rsidP="0081592E">
      <w:pPr>
        <w:jc w:val="both"/>
        <w:rPr>
          <w:rFonts w:ascii="Times New Roman" w:hAnsi="Times New Roman" w:cs="Times New Roman"/>
          <w:sz w:val="24"/>
          <w:szCs w:val="24"/>
        </w:rPr>
      </w:pPr>
      <w:r w:rsidRPr="005C2486">
        <w:rPr>
          <w:rFonts w:ascii="Times New Roman" w:hAnsi="Times New Roman" w:cs="Times New Roman"/>
          <w:sz w:val="24"/>
          <w:szCs w:val="24"/>
        </w:rPr>
        <w:t xml:space="preserve">Yazdinejad,A., Dehghantanha,A., &amp; Srivastava, G.et al,[3] federation with non-independent and identical distributions in Federated learning. It has several users together with one central </w:t>
      </w:r>
      <w:r w:rsidRPr="005C2486">
        <w:rPr>
          <w:rFonts w:ascii="Times New Roman" w:hAnsi="Times New Roman" w:cs="Times New Roman"/>
          <w:sz w:val="24"/>
          <w:szCs w:val="24"/>
        </w:rPr>
        <w:lastRenderedPageBreak/>
        <w:t>host that has an auditor checking the accounts. The process is carried out in phases of client update, authentication and audit accompanied by a threat model and the performance evaluation. Blockchain technology as applied in future work.</w:t>
      </w:r>
    </w:p>
    <w:p w14:paraId="73137B2A" w14:textId="77777777" w:rsidR="0081592E" w:rsidRDefault="0081592E" w:rsidP="0081592E">
      <w:pPr>
        <w:jc w:val="both"/>
        <w:rPr>
          <w:rFonts w:ascii="Times New Roman" w:hAnsi="Times New Roman" w:cs="Times New Roman"/>
          <w:sz w:val="24"/>
          <w:szCs w:val="24"/>
        </w:rPr>
      </w:pPr>
      <w:r w:rsidRPr="004D093E">
        <w:rPr>
          <w:rFonts w:ascii="Times New Roman" w:hAnsi="Times New Roman" w:cs="Times New Roman"/>
          <w:sz w:val="24"/>
          <w:szCs w:val="24"/>
        </w:rPr>
        <w:t>Sinaci,</w:t>
      </w:r>
      <w:r>
        <w:rPr>
          <w:rFonts w:ascii="Times New Roman" w:hAnsi="Times New Roman" w:cs="Times New Roman"/>
          <w:sz w:val="24"/>
          <w:szCs w:val="24"/>
        </w:rPr>
        <w:t xml:space="preserve"> </w:t>
      </w:r>
      <w:r w:rsidRPr="004D093E">
        <w:rPr>
          <w:rFonts w:ascii="Times New Roman" w:hAnsi="Times New Roman" w:cs="Times New Roman"/>
          <w:sz w:val="24"/>
          <w:szCs w:val="24"/>
        </w:rPr>
        <w:t>A.</w:t>
      </w:r>
      <w:r>
        <w:rPr>
          <w:rFonts w:ascii="Times New Roman" w:hAnsi="Times New Roman" w:cs="Times New Roman"/>
          <w:sz w:val="24"/>
          <w:szCs w:val="24"/>
        </w:rPr>
        <w:t xml:space="preserve"> </w:t>
      </w:r>
      <w:r w:rsidRPr="004D093E">
        <w:rPr>
          <w:rFonts w:ascii="Times New Roman" w:hAnsi="Times New Roman" w:cs="Times New Roman"/>
          <w:sz w:val="24"/>
          <w:szCs w:val="24"/>
        </w:rPr>
        <w:t>A., Gencturk, M.,</w:t>
      </w:r>
      <w:r>
        <w:rPr>
          <w:rFonts w:ascii="Times New Roman" w:hAnsi="Times New Roman" w:cs="Times New Roman"/>
          <w:sz w:val="24"/>
          <w:szCs w:val="24"/>
        </w:rPr>
        <w:t xml:space="preserve"> </w:t>
      </w:r>
      <w:r w:rsidRPr="004D093E">
        <w:rPr>
          <w:rFonts w:ascii="Times New Roman" w:hAnsi="Times New Roman" w:cs="Times New Roman"/>
          <w:sz w:val="24"/>
          <w:szCs w:val="24"/>
        </w:rPr>
        <w:t>Alvarez-Romero,</w:t>
      </w:r>
      <w:r>
        <w:rPr>
          <w:rFonts w:ascii="Times New Roman" w:hAnsi="Times New Roman" w:cs="Times New Roman"/>
          <w:sz w:val="24"/>
          <w:szCs w:val="24"/>
        </w:rPr>
        <w:t xml:space="preserve"> </w:t>
      </w:r>
      <w:r w:rsidRPr="004D093E">
        <w:rPr>
          <w:rFonts w:ascii="Times New Roman" w:hAnsi="Times New Roman" w:cs="Times New Roman"/>
          <w:sz w:val="24"/>
          <w:szCs w:val="24"/>
        </w:rPr>
        <w:t>C.,</w:t>
      </w:r>
      <w:r>
        <w:rPr>
          <w:rFonts w:ascii="Times New Roman" w:hAnsi="Times New Roman" w:cs="Times New Roman"/>
          <w:sz w:val="24"/>
          <w:szCs w:val="24"/>
        </w:rPr>
        <w:t xml:space="preserve"> </w:t>
      </w:r>
      <w:r w:rsidRPr="004D093E">
        <w:rPr>
          <w:rFonts w:ascii="Times New Roman" w:hAnsi="Times New Roman" w:cs="Times New Roman"/>
          <w:sz w:val="24"/>
          <w:szCs w:val="24"/>
        </w:rPr>
        <w:t>Erturkmen, G. B. L., Martinez-Garcia, A., Escalona-Cuaresma, M. J., &amp; Parra-Calderon, C. L. et al., [4]  The architecture is the federated ML Agents with a federated ML manager implemented in a secure network of the healthcare organizations involved; thus, data privacy is protected by not transferring sensitive data while enhancing model quality. This was tested through a real-world application of five European healthcare organizations. The potential that could be unlocked with using FAIR health data in federated learning is one way that will open doors for further improvement in the domain of healthcare analytics and data-driven decision-making.</w:t>
      </w:r>
    </w:p>
    <w:p w14:paraId="4D68FD9B" w14:textId="77777777" w:rsidR="0081592E" w:rsidRDefault="0081592E" w:rsidP="0081592E">
      <w:pPr>
        <w:jc w:val="both"/>
        <w:rPr>
          <w:rFonts w:ascii="Times New Roman" w:hAnsi="Times New Roman" w:cs="Times New Roman"/>
          <w:sz w:val="24"/>
          <w:szCs w:val="24"/>
        </w:rPr>
      </w:pPr>
      <w:r w:rsidRPr="000C6F2C">
        <w:rPr>
          <w:rFonts w:ascii="Times New Roman" w:hAnsi="Times New Roman" w:cs="Times New Roman"/>
          <w:sz w:val="24"/>
          <w:szCs w:val="24"/>
        </w:rPr>
        <w:t>Akter, M., Moustafa, N., Lynar, T., &amp; Razzak, I. et al., [5] Proposed a novel framework: A hierarchical three-fold architecture: Differential Privacy and Edge Intelligence. A new integration based on Edge Intelligence, combining it with Federated learning, this framework does prove better protection of the private information than in the regular case of Federated Learning that takes care of two considerations, both privacy preservation as well as model precision.</w:t>
      </w:r>
    </w:p>
    <w:p w14:paraId="4FD60D2E" w14:textId="77777777" w:rsidR="0081592E" w:rsidRDefault="0081592E" w:rsidP="0081592E">
      <w:pPr>
        <w:jc w:val="both"/>
        <w:rPr>
          <w:rFonts w:ascii="Times New Roman" w:hAnsi="Times New Roman" w:cs="Times New Roman"/>
          <w:sz w:val="24"/>
          <w:szCs w:val="24"/>
        </w:rPr>
      </w:pPr>
      <w:r w:rsidRPr="00FF1E55">
        <w:rPr>
          <w:rFonts w:ascii="Times New Roman" w:hAnsi="Times New Roman" w:cs="Times New Roman"/>
          <w:sz w:val="24"/>
          <w:szCs w:val="24"/>
        </w:rPr>
        <w:t>This approach combined the framework of Sai, S., Hassija, V., Chamola, V., &amp; Guizani, M. et al.,[6] with NFT-based blockchain technology to solve the fragmented issue of medical data in health systems. The system allows safe data sharing and ownership control while preserving patients' privacy. NFTs manage data ownership, and a blockchain-based incentive mechanism encourages users to contribute their data for intelligent diagnosis. The proposed model includes workflow, NFT marketplace, incentive mechanism, and aggregation of local models. This model works better than traditional centralized models and popular FL algorithms in terms of security and privacy. In the future, one could extend this framework for other types of healthcare data.</w:t>
      </w:r>
    </w:p>
    <w:p w14:paraId="61C490CD" w14:textId="77777777" w:rsidR="0081592E" w:rsidRPr="00A44822" w:rsidRDefault="0081592E" w:rsidP="0081592E">
      <w:pPr>
        <w:jc w:val="both"/>
        <w:rPr>
          <w:rFonts w:ascii="Times New Roman" w:hAnsi="Times New Roman" w:cs="Times New Roman"/>
          <w:sz w:val="24"/>
          <w:szCs w:val="24"/>
          <w:lang w:val="en-US"/>
        </w:rPr>
      </w:pPr>
      <w:r w:rsidRPr="00A44822">
        <w:rPr>
          <w:rFonts w:ascii="Times New Roman" w:hAnsi="Times New Roman" w:cs="Times New Roman"/>
          <w:sz w:val="24"/>
          <w:szCs w:val="24"/>
          <w:lang w:val="en-US"/>
        </w:rPr>
        <w:t>Rahman, A., Hossain, M. S., Muhammad, G., Kundu, D., Debnath, T., Rahman, M.,. &amp; Band, S. S. et al [7] transformed healthcare through the use of connected devices to collect real-time data. Federated Learning (FL) provides a solution by enabling decentralized AI models that can be trained locally, thereby preserving patient data privacy. The authors propose a comprehensive framework for implementing FL in the health sector, including decentralised AI model training, data privacy, blockchain, and XAI. Challenges include data heterogeneity, communication overhead, security, and compliance with regulations.</w:t>
      </w:r>
    </w:p>
    <w:p w14:paraId="4CF3E250" w14:textId="77777777" w:rsidR="0081592E" w:rsidRPr="00EC0E22" w:rsidRDefault="0081592E" w:rsidP="0081592E">
      <w:pPr>
        <w:jc w:val="both"/>
        <w:rPr>
          <w:rFonts w:ascii="Times New Roman" w:hAnsi="Times New Roman" w:cs="Times New Roman"/>
          <w:sz w:val="24"/>
          <w:szCs w:val="24"/>
          <w:lang w:val="en-US"/>
        </w:rPr>
      </w:pPr>
      <w:r w:rsidRPr="00A44822">
        <w:rPr>
          <w:rFonts w:ascii="Times New Roman" w:hAnsi="Times New Roman" w:cs="Times New Roman"/>
          <w:sz w:val="24"/>
          <w:szCs w:val="24"/>
          <w:lang w:val="en-US"/>
        </w:rPr>
        <w:t>Ali, M., Naeem, F., Tariq, M., &amp; Kaddoum, G. et al.,[8] revolutionized healthcare by connecting wearable and medical devices for real-time monitoring, enhancing patient care. However, this has also introduced challenges related to data privacy. Generally speaking, traditional AI frameworks consume centralized data processing; due to this, privacy risk amplifies. Federated learning then, as a solution provides with the possibility of data being trained without sharing the unprocessed data, ensuring and supporting user privacy. Among modern complex FL architectures, are especially addressed a few: Digital Twin(DT), Generative adversarial networks(GAN), and Deep reinforcement learning(learned). FL is used in many smart healthcare scenarios, such as EHR, Medical Image Analysis, and COVID-19 detection. Some of the future research directions are optimizing communication in FL, universal standards for FL, and improving aggregation of models.</w:t>
      </w:r>
    </w:p>
    <w:p w14:paraId="433DE8BC" w14:textId="77777777" w:rsidR="0081592E" w:rsidRPr="00D07B95" w:rsidRDefault="0081592E" w:rsidP="0081592E">
      <w:pPr>
        <w:jc w:val="both"/>
        <w:rPr>
          <w:rFonts w:ascii="Times New Roman" w:hAnsi="Times New Roman" w:cs="Times New Roman"/>
          <w:sz w:val="24"/>
          <w:szCs w:val="24"/>
        </w:rPr>
      </w:pPr>
      <w:r w:rsidRPr="00D07B95">
        <w:rPr>
          <w:rFonts w:ascii="Times New Roman" w:hAnsi="Times New Roman" w:cs="Times New Roman"/>
          <w:sz w:val="24"/>
          <w:szCs w:val="24"/>
        </w:rPr>
        <w:lastRenderedPageBreak/>
        <w:t>Ahamed, S. K., Nishant, N., Selvaraj, A., Gandhewar, N., Srithar, A., &amp; Baseer, K. K. et al.,  [9] that addresses the problems of health research, particularly data sharing. It suggests the use of PPML techniques, such as Federated Learning, to have safe data sharing without violating the patient's privacy. The study highlights a research gap on real-world implementation and suggests collaboration for future work and understanding the comorbidity indices distribution.</w:t>
      </w:r>
    </w:p>
    <w:p w14:paraId="39164DB0" w14:textId="77777777" w:rsidR="0081592E" w:rsidRPr="00D07B95" w:rsidRDefault="0081592E" w:rsidP="0081592E">
      <w:pPr>
        <w:jc w:val="both"/>
        <w:rPr>
          <w:rFonts w:ascii="Times New Roman" w:hAnsi="Times New Roman" w:cs="Times New Roman"/>
          <w:sz w:val="24"/>
          <w:szCs w:val="24"/>
        </w:rPr>
      </w:pPr>
      <w:r w:rsidRPr="00D07B95">
        <w:rPr>
          <w:rFonts w:ascii="Times New Roman" w:hAnsi="Times New Roman" w:cs="Times New Roman"/>
          <w:sz w:val="24"/>
          <w:szCs w:val="24"/>
        </w:rPr>
        <w:t>Ali, M., Naeem, F., Tariq, M., &amp; Kaddoum, G. et al.,[10] Uncertainty discusses the integration of Federated Learning (FL) in medical imaging, focusing on privacy preservation and uncertainty estimation. It discusses techniques like differential privacy and homomorphic encryption, and introduces a knowledge transfer method called PrivateKT. The paper also addresses challenges like communication overhead, data heterogeneity, and security threats.</w:t>
      </w:r>
    </w:p>
    <w:p w14:paraId="27AF272A" w14:textId="77777777" w:rsidR="0081592E" w:rsidRPr="00D07B95" w:rsidRDefault="0081592E" w:rsidP="0081592E">
      <w:pPr>
        <w:jc w:val="both"/>
        <w:rPr>
          <w:rFonts w:ascii="Times New Roman" w:hAnsi="Times New Roman" w:cs="Times New Roman"/>
          <w:sz w:val="24"/>
          <w:szCs w:val="24"/>
        </w:rPr>
      </w:pPr>
      <w:r w:rsidRPr="00D07B95">
        <w:rPr>
          <w:rFonts w:ascii="Times New Roman" w:hAnsi="Times New Roman" w:cs="Times New Roman"/>
          <w:sz w:val="24"/>
          <w:szCs w:val="24"/>
        </w:rPr>
        <w:t xml:space="preserve"> Sedghighadikolaei, K., &amp; Yavuz, A. A. et al., [11],</w:t>
      </w:r>
      <w:r>
        <w:rPr>
          <w:rFonts w:ascii="Times New Roman" w:hAnsi="Times New Roman" w:cs="Times New Roman"/>
          <w:sz w:val="24"/>
          <w:szCs w:val="24"/>
        </w:rPr>
        <w:t xml:space="preserve"> </w:t>
      </w:r>
      <w:r w:rsidRPr="00D07B95">
        <w:rPr>
          <w:rFonts w:ascii="Times New Roman" w:hAnsi="Times New Roman" w:cs="Times New Roman"/>
          <w:sz w:val="24"/>
          <w:szCs w:val="24"/>
        </w:rPr>
        <w:t>Importance of Privacy and Security in Deep Radiomics Deep Radiomics medical images are analysed</w:t>
      </w:r>
      <w:r>
        <w:rPr>
          <w:rFonts w:ascii="Times New Roman" w:hAnsi="Times New Roman" w:cs="Times New Roman"/>
          <w:sz w:val="24"/>
          <w:szCs w:val="24"/>
        </w:rPr>
        <w:t xml:space="preserve"> </w:t>
      </w:r>
      <w:r w:rsidRPr="00D07B95">
        <w:rPr>
          <w:rFonts w:ascii="Times New Roman" w:hAnsi="Times New Roman" w:cs="Times New Roman"/>
          <w:sz w:val="24"/>
          <w:szCs w:val="24"/>
        </w:rPr>
        <w:t>using techniques for Deep Learning. It presents various PETs and integration in the pipeline of Deep Radiomics. Challenges such as scalability, accuracy, and security risks are highlighted while proposing hybrid PET compositions that improve security and performance.</w:t>
      </w:r>
    </w:p>
    <w:p w14:paraId="057E4204" w14:textId="77777777" w:rsidR="0081592E" w:rsidRDefault="0081592E" w:rsidP="0081592E">
      <w:pPr>
        <w:jc w:val="both"/>
        <w:rPr>
          <w:rFonts w:ascii="Times New Roman" w:hAnsi="Times New Roman" w:cs="Times New Roman"/>
          <w:sz w:val="24"/>
          <w:szCs w:val="24"/>
        </w:rPr>
      </w:pPr>
      <w:r w:rsidRPr="00D07B95">
        <w:rPr>
          <w:rFonts w:ascii="Times New Roman" w:hAnsi="Times New Roman" w:cs="Times New Roman"/>
          <w:sz w:val="24"/>
          <w:szCs w:val="24"/>
        </w:rPr>
        <w:t>Khalid, N., Qayyum, A., Bilal, M., Al-Fuqaha, A., &amp; Qadir, J. et al., [12], Deep Radiomics, hybrid medical imaging and Deep Learning techniques, their importance in the augmentation of diagnosis and treatment. In this paper, the authors will introduce a number of PETs and their likely usages, categorize them into four groups depending upon their functionality. The authors discuss some challenges and future directions: scalability, accuracy, and risks in security.</w:t>
      </w:r>
    </w:p>
    <w:p w14:paraId="57B73911" w14:textId="77777777" w:rsidR="0081592E" w:rsidRPr="00887605" w:rsidRDefault="0081592E" w:rsidP="0081592E">
      <w:pPr>
        <w:jc w:val="both"/>
        <w:rPr>
          <w:rFonts w:ascii="Times New Roman" w:hAnsi="Times New Roman" w:cs="Times New Roman"/>
          <w:sz w:val="24"/>
          <w:szCs w:val="24"/>
          <w:lang w:val="en-US"/>
        </w:rPr>
      </w:pPr>
      <w:r w:rsidRPr="00887605">
        <w:rPr>
          <w:rFonts w:ascii="Times New Roman" w:hAnsi="Times New Roman" w:cs="Times New Roman"/>
          <w:sz w:val="24"/>
          <w:szCs w:val="24"/>
          <w:lang w:val="en-US"/>
        </w:rPr>
        <w:t>Ganadily, N. A., &amp; Xia, H. J. et al., [13], the importance of privacy preservation in AI-based healthcare applications highlighting its potential to improve diagnosis, treatment, and patient outcomes. It discusses challenges like non-standardized medical records, limited dataset availability, and stringent legal requirements. The authors propose privacy-preserving techniques like federated learning, hybrid techniques, cryptographic techniques, and non-cryptographic techniques.</w:t>
      </w:r>
    </w:p>
    <w:p w14:paraId="2B15220F" w14:textId="77777777" w:rsidR="0081592E" w:rsidRPr="00887605" w:rsidRDefault="0081592E" w:rsidP="0081592E">
      <w:pPr>
        <w:jc w:val="both"/>
        <w:rPr>
          <w:rFonts w:ascii="Times New Roman" w:hAnsi="Times New Roman" w:cs="Times New Roman"/>
          <w:sz w:val="24"/>
          <w:szCs w:val="24"/>
          <w:lang w:val="en-US"/>
        </w:rPr>
      </w:pPr>
      <w:r w:rsidRPr="00887605">
        <w:rPr>
          <w:rFonts w:ascii="Times New Roman" w:hAnsi="Times New Roman" w:cs="Times New Roman"/>
          <w:sz w:val="24"/>
          <w:szCs w:val="24"/>
          <w:lang w:val="en-US"/>
        </w:rPr>
        <w:t>Grama, M., Musat, M., Muñoz-González, L., Passerat-Palmbach, J., Rueckert, D., &amp; Alansary, A. et al., [14]. the utilitarian adoption of ML in EHR for improved healthcare outcomes; Privacy-protecting Techniques-the utilization of Synthea as well as the Kaggle datasets followed by the application of some basic models of ML predicting patients charges by drawing also discussion on differential privacy as well as Pseudonymisation plus, more discussion on FL implementations and finally Federated Analytics with the implementation based upon various sub-specialised models.</w:t>
      </w:r>
    </w:p>
    <w:p w14:paraId="64C86DF7" w14:textId="77777777" w:rsidR="0081592E" w:rsidRDefault="0081592E" w:rsidP="0081592E">
      <w:pPr>
        <w:jc w:val="both"/>
        <w:rPr>
          <w:rFonts w:ascii="Times New Roman" w:hAnsi="Times New Roman" w:cs="Times New Roman"/>
          <w:sz w:val="24"/>
          <w:szCs w:val="24"/>
          <w:lang w:val="en-US"/>
        </w:rPr>
      </w:pPr>
      <w:r w:rsidRPr="00887605">
        <w:rPr>
          <w:rFonts w:ascii="Times New Roman" w:hAnsi="Times New Roman" w:cs="Times New Roman"/>
          <w:sz w:val="24"/>
          <w:szCs w:val="24"/>
          <w:lang w:val="en-US"/>
        </w:rPr>
        <w:t>Tian, Y., Wang, S., Xiong, J., Bi, R., Zhou, Z., &amp; Bhuiyan, M. Z. A. et al.,[15] Federated Learning (FL in healthcare, emphasizing the advantages such as collaborative learning, better model accuracy, and improved patient outcomes. It also deals with the challenges like data privacy concerns, adversarial clients, and data poisoning attacks. The authors give an experiment setup and results, pointing out the efficacy of robust aggregation methods and k-anonymity in identifying and rejecting malicious clients.</w:t>
      </w:r>
    </w:p>
    <w:p w14:paraId="782F98BC" w14:textId="77777777" w:rsidR="0081592E" w:rsidRDefault="0081592E" w:rsidP="0081592E">
      <w:pPr>
        <w:jc w:val="both"/>
        <w:rPr>
          <w:rFonts w:ascii="Times New Roman" w:hAnsi="Times New Roman" w:cs="Times New Roman"/>
          <w:sz w:val="32"/>
          <w:szCs w:val="32"/>
          <w:lang w:val="en-US"/>
        </w:rPr>
      </w:pPr>
      <w:r w:rsidRPr="003A4EA7">
        <w:rPr>
          <w:rFonts w:ascii="Times New Roman" w:hAnsi="Times New Roman" w:cs="Times New Roman"/>
          <w:sz w:val="32"/>
          <w:szCs w:val="32"/>
          <w:lang w:val="en-US"/>
        </w:rPr>
        <w:t xml:space="preserve"> </w:t>
      </w:r>
    </w:p>
    <w:p w14:paraId="550355BD" w14:textId="77777777" w:rsidR="0081592E" w:rsidRDefault="0081592E" w:rsidP="0081592E">
      <w:pPr>
        <w:jc w:val="both"/>
        <w:rPr>
          <w:rFonts w:ascii="Times New Roman" w:hAnsi="Times New Roman" w:cs="Times New Roman"/>
          <w:sz w:val="32"/>
          <w:szCs w:val="32"/>
          <w:lang w:val="en-US"/>
        </w:rPr>
      </w:pPr>
    </w:p>
    <w:p w14:paraId="7BFD0DCC" w14:textId="77777777" w:rsidR="0081592E" w:rsidRDefault="0081592E" w:rsidP="0081592E">
      <w:pPr>
        <w:jc w:val="both"/>
        <w:rPr>
          <w:rFonts w:ascii="Times New Roman" w:hAnsi="Times New Roman" w:cs="Times New Roman"/>
          <w:sz w:val="32"/>
          <w:szCs w:val="32"/>
          <w:lang w:val="en-US"/>
        </w:rPr>
      </w:pPr>
      <w:r>
        <w:rPr>
          <w:rFonts w:ascii="Times New Roman" w:hAnsi="Times New Roman" w:cs="Times New Roman"/>
          <w:sz w:val="32"/>
          <w:szCs w:val="32"/>
          <w:lang w:val="en-US"/>
        </w:rPr>
        <w:lastRenderedPageBreak/>
        <w:t>3.</w:t>
      </w:r>
      <w:r w:rsidRPr="003A4EA7">
        <w:rPr>
          <w:rFonts w:ascii="Times New Roman" w:hAnsi="Times New Roman" w:cs="Times New Roman"/>
          <w:sz w:val="32"/>
          <w:szCs w:val="32"/>
          <w:lang w:val="en-US"/>
        </w:rPr>
        <w:t>METHODOLOGY</w:t>
      </w:r>
      <w:r>
        <w:rPr>
          <w:rFonts w:ascii="Times New Roman" w:hAnsi="Times New Roman" w:cs="Times New Roman"/>
          <w:sz w:val="32"/>
          <w:szCs w:val="32"/>
          <w:lang w:val="en-US"/>
        </w:rPr>
        <w:t>:</w:t>
      </w:r>
    </w:p>
    <w:p w14:paraId="360738A8" w14:textId="77777777" w:rsidR="0081592E" w:rsidRDefault="0081592E" w:rsidP="0081592E">
      <w:pPr>
        <w:jc w:val="both"/>
        <w:rPr>
          <w:rFonts w:ascii="Times New Roman" w:hAnsi="Times New Roman" w:cs="Times New Roman"/>
          <w:spacing w:val="2"/>
          <w:sz w:val="24"/>
          <w:szCs w:val="24"/>
          <w:shd w:val="clear" w:color="auto" w:fill="FFFFFF"/>
        </w:rPr>
      </w:pPr>
      <w:r>
        <w:rPr>
          <w:rFonts w:ascii="Times New Roman" w:hAnsi="Times New Roman" w:cs="Times New Roman"/>
          <w:sz w:val="24"/>
          <w:szCs w:val="24"/>
        </w:rPr>
        <w:t xml:space="preserve">3.1 </w:t>
      </w:r>
      <w:r w:rsidRPr="00BD20D7">
        <w:rPr>
          <w:rFonts w:ascii="Times New Roman" w:hAnsi="Times New Roman" w:cs="Times New Roman"/>
          <w:sz w:val="24"/>
          <w:szCs w:val="24"/>
        </w:rPr>
        <w:t>Federated Learning Framework: A privacy-preserving federated machine learning system where health care data stays within the local servers of each organization. Only model parameters that are trained locally are shared with a centralized federated manager, holding no real data. This allays some of the privacy concerns due to the centralization of data but still uses diverse datasets for training the ML model.</w:t>
      </w:r>
    </w:p>
    <w:p w14:paraId="4E154E16" w14:textId="77777777" w:rsidR="0081592E" w:rsidRDefault="0081592E" w:rsidP="0081592E">
      <w:pPr>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 xml:space="preserve">3.2 </w:t>
      </w:r>
      <w:r w:rsidRPr="002879F1">
        <w:rPr>
          <w:rFonts w:ascii="Times New Roman" w:hAnsi="Times New Roman" w:cs="Times New Roman"/>
          <w:spacing w:val="2"/>
          <w:sz w:val="24"/>
          <w:szCs w:val="24"/>
          <w:shd w:val="clear" w:color="auto" w:fill="FFFFFF"/>
        </w:rPr>
        <w:t>FAIR Data Principles: Converted local health datasets into standardized HL7 FHIR, compliant with the FAIR data principles. It should ensure that the data was in a machine-readable format with interoperability and sharing capabilities across different healthcare organizations. The FAIRification workflow was applied to transform existing health data into FAIR-compliant datasets.</w:t>
      </w:r>
    </w:p>
    <w:p w14:paraId="22617FA8" w14:textId="77777777" w:rsidR="0081592E" w:rsidRDefault="0081592E" w:rsidP="0081592E">
      <w:pPr>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 xml:space="preserve">3.3 </w:t>
      </w:r>
      <w:r w:rsidRPr="001942FC">
        <w:rPr>
          <w:rFonts w:ascii="Times New Roman" w:hAnsi="Times New Roman" w:cs="Times New Roman"/>
          <w:spacing w:val="2"/>
          <w:sz w:val="24"/>
          <w:szCs w:val="24"/>
          <w:shd w:val="clear" w:color="auto" w:fill="FFFFFF"/>
        </w:rPr>
        <w:t>Agent-Based Architecture:</w:t>
      </w:r>
      <w:r>
        <w:rPr>
          <w:rFonts w:ascii="Times New Roman" w:hAnsi="Times New Roman" w:cs="Times New Roman"/>
          <w:spacing w:val="2"/>
          <w:sz w:val="24"/>
          <w:szCs w:val="24"/>
          <w:shd w:val="clear" w:color="auto" w:fill="FFFFFF"/>
        </w:rPr>
        <w:t xml:space="preserve"> </w:t>
      </w:r>
      <w:r w:rsidRPr="001942FC">
        <w:rPr>
          <w:rFonts w:ascii="Times New Roman" w:hAnsi="Times New Roman" w:cs="Times New Roman"/>
          <w:spacing w:val="2"/>
          <w:sz w:val="24"/>
          <w:szCs w:val="24"/>
          <w:shd w:val="clear" w:color="auto" w:fill="FFFFFF"/>
        </w:rPr>
        <w:t>Created an apparatus comprising two main entities Federated ML Manager or Centralized Orchestration component. Federated ML Agent: This is the local component that is to be installed at each of the participating healthcare organizations.</w:t>
      </w:r>
      <w:r>
        <w:rPr>
          <w:rFonts w:ascii="Times New Roman" w:hAnsi="Times New Roman" w:cs="Times New Roman"/>
          <w:spacing w:val="2"/>
          <w:sz w:val="24"/>
          <w:szCs w:val="24"/>
          <w:shd w:val="clear" w:color="auto" w:fill="FFFFFF"/>
        </w:rPr>
        <w:t xml:space="preserve"> </w:t>
      </w:r>
      <w:r w:rsidRPr="001942FC">
        <w:rPr>
          <w:rFonts w:ascii="Times New Roman" w:hAnsi="Times New Roman" w:cs="Times New Roman"/>
          <w:spacing w:val="2"/>
          <w:sz w:val="24"/>
          <w:szCs w:val="24"/>
          <w:shd w:val="clear" w:color="auto" w:fill="FFFFFF"/>
        </w:rPr>
        <w:t>The coordinator of the training process is the manager, and the agent prepares the data, trains local models, and communicates with the manager.</w:t>
      </w:r>
    </w:p>
    <w:p w14:paraId="116B0575" w14:textId="77777777" w:rsidR="0081592E" w:rsidRDefault="0081592E" w:rsidP="0081592E">
      <w:pPr>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3.4</w:t>
      </w:r>
      <w:r w:rsidRPr="00D05267">
        <w:rPr>
          <w:rFonts w:ascii="Times New Roman" w:hAnsi="Times New Roman" w:cs="Times New Roman"/>
          <w:spacing w:val="2"/>
          <w:sz w:val="24"/>
          <w:szCs w:val="24"/>
          <w:shd w:val="clear" w:color="auto" w:fill="FFFFFF"/>
        </w:rPr>
        <w:t>Data Preparation:</w:t>
      </w:r>
      <w:r>
        <w:rPr>
          <w:rFonts w:ascii="Times New Roman" w:hAnsi="Times New Roman" w:cs="Times New Roman"/>
          <w:spacing w:val="2"/>
          <w:sz w:val="24"/>
          <w:szCs w:val="24"/>
          <w:shd w:val="clear" w:color="auto" w:fill="FFFFFF"/>
        </w:rPr>
        <w:t xml:space="preserve"> </w:t>
      </w:r>
      <w:r w:rsidRPr="00D05267">
        <w:rPr>
          <w:rFonts w:ascii="Times New Roman" w:hAnsi="Times New Roman" w:cs="Times New Roman"/>
          <w:spacing w:val="2"/>
          <w:sz w:val="24"/>
          <w:szCs w:val="24"/>
          <w:shd w:val="clear" w:color="auto" w:fill="FFFFFF"/>
        </w:rPr>
        <w:t>FHIR Search Queries &amp; FHIR Path Statements: They use to fetch the data from the local HL7 FHIR repositories.</w:t>
      </w:r>
      <w:r>
        <w:rPr>
          <w:rFonts w:ascii="Times New Roman" w:hAnsi="Times New Roman" w:cs="Times New Roman"/>
          <w:spacing w:val="2"/>
          <w:sz w:val="24"/>
          <w:szCs w:val="24"/>
          <w:shd w:val="clear" w:color="auto" w:fill="FFFFFF"/>
        </w:rPr>
        <w:t xml:space="preserve"> </w:t>
      </w:r>
      <w:r w:rsidRPr="00D05267">
        <w:rPr>
          <w:rFonts w:ascii="Times New Roman" w:hAnsi="Times New Roman" w:cs="Times New Roman"/>
          <w:spacing w:val="2"/>
          <w:sz w:val="24"/>
          <w:szCs w:val="24"/>
          <w:shd w:val="clear" w:color="auto" w:fill="FFFFFF"/>
        </w:rPr>
        <w:t>For example, using FHIR search parameters, I can get the demographics, conditions,</w:t>
      </w:r>
      <w:r>
        <w:rPr>
          <w:rFonts w:ascii="Times New Roman" w:hAnsi="Times New Roman" w:cs="Times New Roman"/>
          <w:spacing w:val="2"/>
          <w:sz w:val="24"/>
          <w:szCs w:val="24"/>
          <w:shd w:val="clear" w:color="auto" w:fill="FFFFFF"/>
        </w:rPr>
        <w:t xml:space="preserve"> </w:t>
      </w:r>
      <w:r w:rsidRPr="00D05267">
        <w:rPr>
          <w:rFonts w:ascii="Times New Roman" w:hAnsi="Times New Roman" w:cs="Times New Roman"/>
          <w:spacing w:val="2"/>
          <w:sz w:val="24"/>
          <w:szCs w:val="24"/>
          <w:shd w:val="clear" w:color="auto" w:fill="FFFFFF"/>
        </w:rPr>
        <w:t>and medication for a patient.The extracted data was transformed into tabular form and then prepared for the ML task. That is, FHIR resources were translated into rows that represent records, and columns that represent features.</w:t>
      </w:r>
    </w:p>
    <w:p w14:paraId="51BD2089" w14:textId="77777777" w:rsidR="0081592E" w:rsidRDefault="0081592E" w:rsidP="0081592E">
      <w:pPr>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 xml:space="preserve">3.5 </w:t>
      </w:r>
      <w:r w:rsidRPr="00066FAA">
        <w:rPr>
          <w:rFonts w:ascii="Times New Roman" w:hAnsi="Times New Roman" w:cs="Times New Roman"/>
          <w:spacing w:val="2"/>
          <w:sz w:val="24"/>
          <w:szCs w:val="24"/>
          <w:shd w:val="clear" w:color="auto" w:fill="FFFFFF"/>
        </w:rPr>
        <w:t>Privacy-Preserving Federated Learning:</w:t>
      </w:r>
      <w:r>
        <w:rPr>
          <w:rFonts w:ascii="Times New Roman" w:hAnsi="Times New Roman" w:cs="Times New Roman"/>
          <w:spacing w:val="2"/>
          <w:sz w:val="24"/>
          <w:szCs w:val="24"/>
          <w:shd w:val="clear" w:color="auto" w:fill="FFFFFF"/>
        </w:rPr>
        <w:t xml:space="preserve"> </w:t>
      </w:r>
      <w:r w:rsidRPr="00066FAA">
        <w:rPr>
          <w:rFonts w:ascii="Times New Roman" w:hAnsi="Times New Roman" w:cs="Times New Roman"/>
          <w:spacing w:val="2"/>
          <w:sz w:val="24"/>
          <w:szCs w:val="24"/>
          <w:shd w:val="clear" w:color="auto" w:fill="FFFFFF"/>
        </w:rPr>
        <w:t>Used federated learning where a number of clients were permitted to train the same model cooperatively without sharing any data.</w:t>
      </w:r>
      <w:r>
        <w:rPr>
          <w:rFonts w:ascii="Times New Roman" w:hAnsi="Times New Roman" w:cs="Times New Roman"/>
          <w:spacing w:val="2"/>
          <w:sz w:val="24"/>
          <w:szCs w:val="24"/>
          <w:shd w:val="clear" w:color="auto" w:fill="FFFFFF"/>
        </w:rPr>
        <w:t xml:space="preserve"> </w:t>
      </w:r>
      <w:r w:rsidRPr="00066FAA">
        <w:rPr>
          <w:rFonts w:ascii="Times New Roman" w:hAnsi="Times New Roman" w:cs="Times New Roman"/>
          <w:spacing w:val="2"/>
          <w:sz w:val="24"/>
          <w:szCs w:val="24"/>
          <w:shd w:val="clear" w:color="auto" w:fill="FFFFFF"/>
        </w:rPr>
        <w:t>It uses a local model trained on its internal dataset and sends only the model parameters, not raw data, to the Federated ML Manager at the company's end.</w:t>
      </w:r>
      <w:r>
        <w:rPr>
          <w:rFonts w:ascii="Times New Roman" w:hAnsi="Times New Roman" w:cs="Times New Roman"/>
          <w:spacing w:val="2"/>
          <w:sz w:val="24"/>
          <w:szCs w:val="24"/>
          <w:shd w:val="clear" w:color="auto" w:fill="FFFFFF"/>
        </w:rPr>
        <w:t xml:space="preserve"> </w:t>
      </w:r>
      <w:r w:rsidRPr="00066FAA">
        <w:rPr>
          <w:rFonts w:ascii="Times New Roman" w:hAnsi="Times New Roman" w:cs="Times New Roman"/>
          <w:spacing w:val="2"/>
          <w:sz w:val="24"/>
          <w:szCs w:val="24"/>
          <w:shd w:val="clear" w:color="auto" w:fill="FFFFFF"/>
        </w:rPr>
        <w:t>Boosting Algorithm: This applied a new aggregation method that aggregates local models into a single global model.</w:t>
      </w:r>
      <w:r>
        <w:rPr>
          <w:rFonts w:ascii="Times New Roman" w:hAnsi="Times New Roman" w:cs="Times New Roman"/>
          <w:spacing w:val="2"/>
          <w:sz w:val="24"/>
          <w:szCs w:val="24"/>
          <w:shd w:val="clear" w:color="auto" w:fill="FFFFFF"/>
        </w:rPr>
        <w:t xml:space="preserve"> </w:t>
      </w:r>
      <w:r w:rsidRPr="00066FAA">
        <w:rPr>
          <w:rFonts w:ascii="Times New Roman" w:hAnsi="Times New Roman" w:cs="Times New Roman"/>
          <w:spacing w:val="2"/>
          <w:sz w:val="24"/>
          <w:szCs w:val="24"/>
          <w:shd w:val="clear" w:color="auto" w:fill="FFFFFF"/>
        </w:rPr>
        <w:t>I aggregated the confusion matrix to determine how best to assign weights to local models on the accuracy level.</w:t>
      </w:r>
      <w:r>
        <w:rPr>
          <w:rFonts w:ascii="Times New Roman" w:hAnsi="Times New Roman" w:cs="Times New Roman"/>
          <w:spacing w:val="2"/>
          <w:sz w:val="24"/>
          <w:szCs w:val="24"/>
          <w:shd w:val="clear" w:color="auto" w:fill="FFFFFF"/>
        </w:rPr>
        <w:t xml:space="preserve"> </w:t>
      </w:r>
      <w:r w:rsidRPr="00066FAA">
        <w:rPr>
          <w:rFonts w:ascii="Times New Roman" w:hAnsi="Times New Roman" w:cs="Times New Roman"/>
          <w:spacing w:val="2"/>
          <w:sz w:val="24"/>
          <w:szCs w:val="24"/>
          <w:shd w:val="clear" w:color="auto" w:fill="FFFFFF"/>
        </w:rPr>
        <w:t>Created a global model by computing a weighted sum of local models.</w:t>
      </w:r>
    </w:p>
    <w:p w14:paraId="5F96091A" w14:textId="77777777" w:rsidR="0081592E" w:rsidRPr="00344716" w:rsidRDefault="0081592E" w:rsidP="0081592E">
      <w:pPr>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 xml:space="preserve">3.6 </w:t>
      </w:r>
      <w:r w:rsidRPr="00344716">
        <w:rPr>
          <w:rFonts w:ascii="Times New Roman" w:hAnsi="Times New Roman" w:cs="Times New Roman"/>
          <w:spacing w:val="2"/>
          <w:sz w:val="24"/>
          <w:szCs w:val="24"/>
          <w:shd w:val="clear" w:color="auto" w:fill="FFFFFF"/>
        </w:rPr>
        <w:t>Logistic Regression: Classification algorithm to predict probabilities of outcomes (e.g., readmission risk).In federated learning, the hospitals train a local model and share only coefficients of the model instead of sharing raw patient data.</w:t>
      </w:r>
      <w:r>
        <w:rPr>
          <w:rFonts w:ascii="Times New Roman" w:hAnsi="Times New Roman" w:cs="Times New Roman"/>
          <w:spacing w:val="2"/>
          <w:sz w:val="24"/>
          <w:szCs w:val="24"/>
          <w:shd w:val="clear" w:color="auto" w:fill="FFFFFF"/>
        </w:rPr>
        <w:t xml:space="preserve"> </w:t>
      </w:r>
      <w:r w:rsidRPr="00344716">
        <w:rPr>
          <w:rFonts w:ascii="Times New Roman" w:hAnsi="Times New Roman" w:cs="Times New Roman"/>
          <w:spacing w:val="2"/>
          <w:sz w:val="24"/>
          <w:szCs w:val="24"/>
          <w:shd w:val="clear" w:color="auto" w:fill="FFFFFF"/>
        </w:rPr>
        <w:t>The aggregator central server aggregates the coefficients to form a global model. Simple, efficient, and interpretable, due to which it is suitable to healthcare datasets with relatively fewer features.</w:t>
      </w:r>
    </w:p>
    <w:p w14:paraId="19E8026A" w14:textId="77777777" w:rsidR="0081592E" w:rsidRPr="00344716" w:rsidRDefault="0081592E" w:rsidP="0081592E">
      <w:pPr>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 xml:space="preserve">3.7 </w:t>
      </w:r>
      <w:r w:rsidRPr="00344716">
        <w:rPr>
          <w:rFonts w:ascii="Times New Roman" w:hAnsi="Times New Roman" w:cs="Times New Roman"/>
          <w:spacing w:val="2"/>
          <w:sz w:val="24"/>
          <w:szCs w:val="24"/>
          <w:shd w:val="clear" w:color="auto" w:fill="FFFFFF"/>
        </w:rPr>
        <w:t>Support Vector Machine (SVM):</w:t>
      </w:r>
      <w:r>
        <w:rPr>
          <w:rFonts w:ascii="Times New Roman" w:hAnsi="Times New Roman" w:cs="Times New Roman"/>
          <w:spacing w:val="2"/>
          <w:sz w:val="24"/>
          <w:szCs w:val="24"/>
          <w:shd w:val="clear" w:color="auto" w:fill="FFFFFF"/>
        </w:rPr>
        <w:t xml:space="preserve"> </w:t>
      </w:r>
      <w:r w:rsidRPr="00344716">
        <w:rPr>
          <w:rFonts w:ascii="Times New Roman" w:hAnsi="Times New Roman" w:cs="Times New Roman"/>
          <w:spacing w:val="2"/>
          <w:sz w:val="24"/>
          <w:szCs w:val="24"/>
          <w:shd w:val="clear" w:color="auto" w:fill="FFFFFF"/>
        </w:rPr>
        <w:t>Classification algorithm that aims to find the optimal hyperplane in order to distinguish classes. Each medical institution trains a local SVM model and reports only the support vectors, protecting their privacy. The central server collects support vectors and works them out to improve a global SVM model.</w:t>
      </w:r>
      <w:r>
        <w:rPr>
          <w:rFonts w:ascii="Times New Roman" w:hAnsi="Times New Roman" w:cs="Times New Roman"/>
          <w:spacing w:val="2"/>
          <w:sz w:val="24"/>
          <w:szCs w:val="24"/>
          <w:shd w:val="clear" w:color="auto" w:fill="FFFFFF"/>
        </w:rPr>
        <w:t xml:space="preserve"> </w:t>
      </w:r>
      <w:r w:rsidRPr="00344716">
        <w:rPr>
          <w:rFonts w:ascii="Times New Roman" w:hAnsi="Times New Roman" w:cs="Times New Roman"/>
          <w:spacing w:val="2"/>
          <w:sz w:val="24"/>
          <w:szCs w:val="24"/>
          <w:shd w:val="clear" w:color="auto" w:fill="FFFFFF"/>
        </w:rPr>
        <w:t>It does well on high-dimensional data. Hence, it is useful for complex medical data.</w:t>
      </w:r>
    </w:p>
    <w:p w14:paraId="74B1596C" w14:textId="77777777" w:rsidR="0081592E" w:rsidRPr="00344716" w:rsidRDefault="0081592E" w:rsidP="0081592E">
      <w:pPr>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 xml:space="preserve">3.8 </w:t>
      </w:r>
      <w:r w:rsidRPr="00344716">
        <w:rPr>
          <w:rFonts w:ascii="Times New Roman" w:hAnsi="Times New Roman" w:cs="Times New Roman"/>
          <w:spacing w:val="2"/>
          <w:sz w:val="24"/>
          <w:szCs w:val="24"/>
          <w:shd w:val="clear" w:color="auto" w:fill="FFFFFF"/>
        </w:rPr>
        <w:t xml:space="preserve">Decision Trees: Tree-based approach that partitions data based on feature values to produce a prediction, say, disease diagnosis In the federated scenario, hospitals report only the tree structures and not patient records The central server combines those trees either to </w:t>
      </w:r>
      <w:r w:rsidRPr="00344716">
        <w:rPr>
          <w:rFonts w:ascii="Times New Roman" w:hAnsi="Times New Roman" w:cs="Times New Roman"/>
          <w:spacing w:val="2"/>
          <w:sz w:val="24"/>
          <w:szCs w:val="24"/>
          <w:shd w:val="clear" w:color="auto" w:fill="FFFFFF"/>
        </w:rPr>
        <w:lastRenderedPageBreak/>
        <w:t>better the prediction or use ensemble methods. Highly interpretable. This is critical in clinical decision-making</w:t>
      </w:r>
    </w:p>
    <w:p w14:paraId="52C077EC" w14:textId="77777777" w:rsidR="0081592E" w:rsidRPr="004D2A3E" w:rsidRDefault="0081592E" w:rsidP="0081592E">
      <w:pPr>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 xml:space="preserve">3.9 </w:t>
      </w:r>
      <w:r w:rsidRPr="00344716">
        <w:rPr>
          <w:rFonts w:ascii="Times New Roman" w:hAnsi="Times New Roman" w:cs="Times New Roman"/>
          <w:spacing w:val="2"/>
          <w:sz w:val="24"/>
          <w:szCs w:val="24"/>
          <w:shd w:val="clear" w:color="auto" w:fill="FFFFFF"/>
        </w:rPr>
        <w:t>Random Forest: An ensemble learning approach that generates multiple decision trees and combines their output.</w:t>
      </w:r>
      <w:r>
        <w:rPr>
          <w:rFonts w:ascii="Times New Roman" w:hAnsi="Times New Roman" w:cs="Times New Roman"/>
          <w:spacing w:val="2"/>
          <w:sz w:val="24"/>
          <w:szCs w:val="24"/>
          <w:shd w:val="clear" w:color="auto" w:fill="FFFFFF"/>
        </w:rPr>
        <w:t xml:space="preserve"> </w:t>
      </w:r>
      <w:r w:rsidRPr="00344716">
        <w:rPr>
          <w:rFonts w:ascii="Times New Roman" w:hAnsi="Times New Roman" w:cs="Times New Roman"/>
          <w:spacing w:val="2"/>
          <w:sz w:val="24"/>
          <w:szCs w:val="24"/>
          <w:shd w:val="clear" w:color="auto" w:fill="FFFFFF"/>
        </w:rPr>
        <w:t>Organizations train a local version of Random Forest and share only the trees while keeping the patients' data local The central server aggregates those trees into a robust global model This algorithm is noise-resistant for noisy health care data and handles data imbalance very well.</w:t>
      </w:r>
    </w:p>
    <w:p w14:paraId="3CC583F5" w14:textId="77777777" w:rsidR="0081592E" w:rsidRPr="000160E5" w:rsidRDefault="0081592E" w:rsidP="0081592E">
      <w:pPr>
        <w:jc w:val="both"/>
        <w:rPr>
          <w:rFonts w:ascii="Times New Roman" w:hAnsi="Times New Roman" w:cs="Times New Roman"/>
          <w:sz w:val="24"/>
          <w:szCs w:val="24"/>
        </w:rPr>
      </w:pPr>
      <w:r w:rsidRPr="000160E5">
        <w:rPr>
          <w:rFonts w:ascii="Times New Roman" w:hAnsi="Times New Roman" w:cs="Times New Roman"/>
          <w:sz w:val="24"/>
          <w:szCs w:val="24"/>
        </w:rPr>
        <w:t>3.10 Model Performance Metrics</w:t>
      </w:r>
      <w:r>
        <w:rPr>
          <w:rFonts w:ascii="Times New Roman" w:hAnsi="Times New Roman" w:cs="Times New Roman"/>
          <w:sz w:val="24"/>
          <w:szCs w:val="24"/>
        </w:rPr>
        <w:t>:</w:t>
      </w:r>
    </w:p>
    <w:p w14:paraId="00642513" w14:textId="77777777" w:rsidR="0081592E" w:rsidRPr="004F2BDB" w:rsidRDefault="0081592E" w:rsidP="0081592E">
      <w:pPr>
        <w:jc w:val="both"/>
        <w:rPr>
          <w:rFonts w:ascii="Times New Roman" w:hAnsi="Times New Roman" w:cs="Times New Roman"/>
          <w:sz w:val="28"/>
          <w:szCs w:val="28"/>
        </w:rPr>
      </w:pPr>
      <w:r w:rsidRPr="004F2BDB">
        <w:rPr>
          <w:rFonts w:ascii="Times New Roman" w:hAnsi="Times New Roman" w:cs="Times New Roman"/>
          <w:sz w:val="28"/>
          <w:szCs w:val="28"/>
        </w:rPr>
        <w:t>The application will evaluate each classifier for the following four key performance metrics:</w:t>
      </w:r>
    </w:p>
    <w:p w14:paraId="1CEEFFEE" w14:textId="77777777" w:rsidR="0081592E" w:rsidRPr="0009329B" w:rsidRDefault="0081592E" w:rsidP="0081592E">
      <w:pPr>
        <w:pStyle w:val="ListParagraph"/>
        <w:numPr>
          <w:ilvl w:val="0"/>
          <w:numId w:val="1"/>
        </w:numPr>
        <w:jc w:val="both"/>
        <w:rPr>
          <w:rFonts w:ascii="Times New Roman" w:hAnsi="Times New Roman" w:cs="Times New Roman"/>
          <w:sz w:val="28"/>
          <w:szCs w:val="28"/>
        </w:rPr>
      </w:pPr>
      <w:r w:rsidRPr="008B5704">
        <w:rPr>
          <w:b/>
          <w:bCs/>
          <w:noProof/>
        </w:rPr>
        <w:drawing>
          <wp:anchor distT="0" distB="0" distL="114300" distR="114300" simplePos="0" relativeHeight="251660288" behindDoc="0" locked="0" layoutInCell="1" allowOverlap="1" wp14:anchorId="3A91FD3F" wp14:editId="0DAD244B">
            <wp:simplePos x="0" y="0"/>
            <wp:positionH relativeFrom="column">
              <wp:posOffset>1099185</wp:posOffset>
            </wp:positionH>
            <wp:positionV relativeFrom="paragraph">
              <wp:posOffset>239395</wp:posOffset>
            </wp:positionV>
            <wp:extent cx="2595880" cy="360680"/>
            <wp:effectExtent l="0" t="0" r="0" b="1270"/>
            <wp:wrapTopAndBottom/>
            <wp:docPr id="706517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5880" cy="360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329B">
        <w:rPr>
          <w:rFonts w:ascii="Times New Roman" w:hAnsi="Times New Roman" w:cs="Times New Roman"/>
          <w:b/>
          <w:bCs/>
          <w:sz w:val="28"/>
          <w:szCs w:val="28"/>
        </w:rPr>
        <w:t>Accuracy</w:t>
      </w:r>
      <w:r w:rsidRPr="0009329B">
        <w:rPr>
          <w:rFonts w:ascii="Times New Roman" w:hAnsi="Times New Roman" w:cs="Times New Roman"/>
          <w:sz w:val="28"/>
          <w:szCs w:val="28"/>
        </w:rPr>
        <w:t>: Ratio of correctly classified samples of all samples.</w:t>
      </w:r>
    </w:p>
    <w:p w14:paraId="17DCFF84" w14:textId="77777777" w:rsidR="0081592E" w:rsidRPr="0009329B" w:rsidRDefault="0081592E" w:rsidP="0081592E">
      <w:pPr>
        <w:pStyle w:val="ListParagraph"/>
        <w:numPr>
          <w:ilvl w:val="0"/>
          <w:numId w:val="1"/>
        </w:numPr>
        <w:jc w:val="both"/>
        <w:rPr>
          <w:rFonts w:ascii="Times New Roman" w:hAnsi="Times New Roman" w:cs="Times New Roman"/>
          <w:sz w:val="28"/>
          <w:szCs w:val="28"/>
        </w:rPr>
      </w:pPr>
      <w:r w:rsidRPr="008B5704">
        <w:rPr>
          <w:b/>
          <w:bCs/>
          <w:noProof/>
        </w:rPr>
        <w:drawing>
          <wp:anchor distT="0" distB="0" distL="114300" distR="114300" simplePos="0" relativeHeight="251661312" behindDoc="0" locked="0" layoutInCell="1" allowOverlap="1" wp14:anchorId="465612E2" wp14:editId="6F1F466F">
            <wp:simplePos x="0" y="0"/>
            <wp:positionH relativeFrom="margin">
              <wp:posOffset>1752600</wp:posOffset>
            </wp:positionH>
            <wp:positionV relativeFrom="paragraph">
              <wp:posOffset>1123950</wp:posOffset>
            </wp:positionV>
            <wp:extent cx="1730375" cy="372745"/>
            <wp:effectExtent l="0" t="0" r="3175" b="8255"/>
            <wp:wrapTopAndBottom/>
            <wp:docPr id="21125901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0375" cy="372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329B">
        <w:rPr>
          <w:rFonts w:ascii="Times New Roman" w:hAnsi="Times New Roman" w:cs="Times New Roman"/>
          <w:b/>
          <w:bCs/>
          <w:sz w:val="28"/>
          <w:szCs w:val="28"/>
        </w:rPr>
        <w:t>Precision</w:t>
      </w:r>
      <w:r w:rsidRPr="0009329B">
        <w:rPr>
          <w:rFonts w:ascii="Times New Roman" w:hAnsi="Times New Roman" w:cs="Times New Roman"/>
          <w:sz w:val="28"/>
          <w:szCs w:val="28"/>
        </w:rPr>
        <w:t>: the percentage of correct positive predictions out of the actual number of predicted positives, describes how the model can suppress false positives.</w:t>
      </w:r>
    </w:p>
    <w:p w14:paraId="144339B5" w14:textId="77777777" w:rsidR="0081592E" w:rsidRPr="0009329B" w:rsidRDefault="0081592E" w:rsidP="0081592E">
      <w:pPr>
        <w:pStyle w:val="ListParagraph"/>
        <w:numPr>
          <w:ilvl w:val="0"/>
          <w:numId w:val="1"/>
        </w:numPr>
        <w:jc w:val="both"/>
        <w:rPr>
          <w:rFonts w:ascii="Times New Roman" w:hAnsi="Times New Roman" w:cs="Times New Roman"/>
          <w:sz w:val="28"/>
          <w:szCs w:val="28"/>
        </w:rPr>
      </w:pPr>
      <w:r w:rsidRPr="008B5704">
        <w:rPr>
          <w:b/>
          <w:bCs/>
          <w:noProof/>
        </w:rPr>
        <w:drawing>
          <wp:anchor distT="0" distB="0" distL="114300" distR="114300" simplePos="0" relativeHeight="251662336" behindDoc="0" locked="0" layoutInCell="1" allowOverlap="1" wp14:anchorId="1DDE0477" wp14:editId="695E11AF">
            <wp:simplePos x="0" y="0"/>
            <wp:positionH relativeFrom="column">
              <wp:posOffset>1926590</wp:posOffset>
            </wp:positionH>
            <wp:positionV relativeFrom="paragraph">
              <wp:posOffset>979805</wp:posOffset>
            </wp:positionV>
            <wp:extent cx="1376680" cy="346075"/>
            <wp:effectExtent l="0" t="0" r="0" b="0"/>
            <wp:wrapTopAndBottom/>
            <wp:docPr id="1609596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6680" cy="346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329B">
        <w:rPr>
          <w:rFonts w:ascii="Times New Roman" w:hAnsi="Times New Roman" w:cs="Times New Roman"/>
          <w:b/>
          <w:bCs/>
          <w:sz w:val="28"/>
          <w:szCs w:val="28"/>
        </w:rPr>
        <w:t>Recall</w:t>
      </w:r>
      <w:r w:rsidRPr="0009329B">
        <w:rPr>
          <w:rFonts w:ascii="Times New Roman" w:hAnsi="Times New Roman" w:cs="Times New Roman"/>
          <w:sz w:val="28"/>
          <w:szCs w:val="28"/>
        </w:rPr>
        <w:t>: the percentage of positive predictions of the total to be actual positive, illustrating how good a model is at locating the positive samples.</w:t>
      </w:r>
    </w:p>
    <w:p w14:paraId="7209848E" w14:textId="77777777" w:rsidR="0081592E" w:rsidRPr="004F2BDB" w:rsidRDefault="0081592E" w:rsidP="0081592E">
      <w:pPr>
        <w:jc w:val="both"/>
        <w:rPr>
          <w:rFonts w:ascii="Times New Roman" w:hAnsi="Times New Roman" w:cs="Times New Roman"/>
          <w:sz w:val="28"/>
          <w:szCs w:val="28"/>
        </w:rPr>
      </w:pPr>
    </w:p>
    <w:p w14:paraId="722F3771" w14:textId="77777777" w:rsidR="0081592E" w:rsidRPr="0009329B" w:rsidRDefault="0081592E" w:rsidP="0081592E">
      <w:pPr>
        <w:pStyle w:val="ListParagraph"/>
        <w:numPr>
          <w:ilvl w:val="0"/>
          <w:numId w:val="1"/>
        </w:numPr>
        <w:jc w:val="both"/>
        <w:rPr>
          <w:rFonts w:ascii="Times New Roman" w:hAnsi="Times New Roman" w:cs="Times New Roman"/>
          <w:sz w:val="28"/>
          <w:szCs w:val="28"/>
        </w:rPr>
      </w:pPr>
      <w:r>
        <w:rPr>
          <w:noProof/>
        </w:rPr>
        <w:drawing>
          <wp:anchor distT="0" distB="0" distL="114300" distR="114300" simplePos="0" relativeHeight="251663360" behindDoc="0" locked="0" layoutInCell="1" allowOverlap="1" wp14:anchorId="58D95937" wp14:editId="25406960">
            <wp:simplePos x="0" y="0"/>
            <wp:positionH relativeFrom="column">
              <wp:posOffset>1012190</wp:posOffset>
            </wp:positionH>
            <wp:positionV relativeFrom="paragraph">
              <wp:posOffset>577850</wp:posOffset>
            </wp:positionV>
            <wp:extent cx="2563495" cy="364490"/>
            <wp:effectExtent l="0" t="0" r="8255" b="0"/>
            <wp:wrapTopAndBottom/>
            <wp:docPr id="15100782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3495" cy="364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329B">
        <w:rPr>
          <w:rFonts w:ascii="Times New Roman" w:hAnsi="Times New Roman" w:cs="Times New Roman"/>
          <w:b/>
          <w:bCs/>
          <w:sz w:val="28"/>
          <w:szCs w:val="28"/>
        </w:rPr>
        <w:t>F1-Score</w:t>
      </w:r>
      <w:r w:rsidRPr="0009329B">
        <w:rPr>
          <w:rFonts w:ascii="Times New Roman" w:hAnsi="Times New Roman" w:cs="Times New Roman"/>
          <w:sz w:val="28"/>
          <w:szCs w:val="28"/>
        </w:rPr>
        <w:t>: it describes the harmonic mean of both precision and recall. Even if class imbalance occurs, the F1 score is balanced.</w:t>
      </w:r>
    </w:p>
    <w:p w14:paraId="186ECDA2" w14:textId="77777777" w:rsidR="0081592E" w:rsidRDefault="0081592E" w:rsidP="0081592E">
      <w:pPr>
        <w:jc w:val="both"/>
        <w:rPr>
          <w:rFonts w:ascii="Times New Roman" w:hAnsi="Times New Roman" w:cs="Times New Roman"/>
          <w:sz w:val="28"/>
          <w:szCs w:val="28"/>
        </w:rPr>
      </w:pPr>
    </w:p>
    <w:p w14:paraId="6DD382C3" w14:textId="77777777" w:rsidR="0081592E" w:rsidRDefault="0081592E" w:rsidP="0081592E">
      <w:pPr>
        <w:jc w:val="both"/>
        <w:rPr>
          <w:rFonts w:ascii="Times New Roman" w:hAnsi="Times New Roman" w:cs="Times New Roman"/>
          <w:sz w:val="28"/>
          <w:szCs w:val="28"/>
        </w:rPr>
      </w:pPr>
      <w:r w:rsidRPr="004F2BDB">
        <w:rPr>
          <w:rFonts w:ascii="Times New Roman" w:hAnsi="Times New Roman" w:cs="Times New Roman"/>
          <w:sz w:val="28"/>
          <w:szCs w:val="28"/>
        </w:rPr>
        <w:t>All of these metrics can be available when the model outputs the results on the testing dataset. The user then compares all these metrics in these multi-classifiers in order to find the one which best fits his/her data set.</w:t>
      </w:r>
    </w:p>
    <w:p w14:paraId="664C548B" w14:textId="77777777" w:rsidR="0081592E" w:rsidRDefault="0081592E" w:rsidP="0081592E">
      <w:pPr>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33174BE9" wp14:editId="1FC800CA">
            <wp:extent cx="5295900" cy="3390900"/>
            <wp:effectExtent l="0" t="0" r="0" b="0"/>
            <wp:docPr id="6141559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5900" cy="3390900"/>
                    </a:xfrm>
                    <a:prstGeom prst="rect">
                      <a:avLst/>
                    </a:prstGeom>
                    <a:noFill/>
                  </pic:spPr>
                </pic:pic>
              </a:graphicData>
            </a:graphic>
          </wp:inline>
        </w:drawing>
      </w:r>
    </w:p>
    <w:p w14:paraId="1954534E" w14:textId="77777777" w:rsidR="0081592E" w:rsidRDefault="0081592E" w:rsidP="0081592E">
      <w:pPr>
        <w:jc w:val="both"/>
        <w:rPr>
          <w:rFonts w:ascii="Times New Roman" w:hAnsi="Times New Roman" w:cs="Times New Roman"/>
          <w:sz w:val="28"/>
          <w:szCs w:val="28"/>
        </w:rPr>
      </w:pPr>
      <w:r>
        <w:rPr>
          <w:rFonts w:ascii="Times New Roman" w:hAnsi="Times New Roman" w:cs="Times New Roman"/>
          <w:sz w:val="28"/>
          <w:szCs w:val="28"/>
        </w:rPr>
        <w:t xml:space="preserve">             Fig.1  Model performance  of “</w:t>
      </w:r>
      <w:r w:rsidRPr="00A97313">
        <w:rPr>
          <w:rFonts w:ascii="Times New Roman" w:hAnsi="Times New Roman" w:cs="Times New Roman"/>
          <w:i/>
          <w:iCs/>
          <w:sz w:val="28"/>
          <w:szCs w:val="28"/>
        </w:rPr>
        <w:t>heart</w:t>
      </w:r>
      <w:r>
        <w:rPr>
          <w:rFonts w:ascii="Times New Roman" w:hAnsi="Times New Roman" w:cs="Times New Roman"/>
          <w:sz w:val="28"/>
          <w:szCs w:val="28"/>
        </w:rPr>
        <w:t>” dataset</w:t>
      </w:r>
    </w:p>
    <w:p w14:paraId="530CA603" w14:textId="77777777" w:rsidR="0081592E" w:rsidRDefault="0081592E" w:rsidP="0081592E">
      <w:pPr>
        <w:jc w:val="both"/>
        <w:rPr>
          <w:rFonts w:ascii="Times New Roman" w:hAnsi="Times New Roman" w:cs="Times New Roman"/>
          <w:sz w:val="28"/>
          <w:szCs w:val="28"/>
        </w:rPr>
      </w:pPr>
    </w:p>
    <w:p w14:paraId="2749904A" w14:textId="77777777" w:rsidR="0081592E" w:rsidRDefault="0081592E" w:rsidP="0081592E">
      <w:pPr>
        <w:jc w:val="both"/>
        <w:rPr>
          <w:rFonts w:ascii="Times New Roman" w:hAnsi="Times New Roman" w:cs="Times New Roman"/>
          <w:sz w:val="28"/>
          <w:szCs w:val="28"/>
        </w:rPr>
      </w:pPr>
      <w:r>
        <w:rPr>
          <w:noProof/>
        </w:rPr>
        <w:drawing>
          <wp:inline distT="0" distB="0" distL="0" distR="0" wp14:anchorId="56D30260" wp14:editId="780EF12B">
            <wp:extent cx="5731510" cy="4107180"/>
            <wp:effectExtent l="0" t="0" r="2540" b="7620"/>
            <wp:docPr id="1051515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4107180"/>
                    </a:xfrm>
                    <a:prstGeom prst="rect">
                      <a:avLst/>
                    </a:prstGeom>
                    <a:noFill/>
                    <a:ln>
                      <a:noFill/>
                    </a:ln>
                  </pic:spPr>
                </pic:pic>
              </a:graphicData>
            </a:graphic>
          </wp:inline>
        </w:drawing>
      </w:r>
    </w:p>
    <w:p w14:paraId="4C31407F" w14:textId="77777777" w:rsidR="0081592E" w:rsidRDefault="0081592E" w:rsidP="0081592E">
      <w:pPr>
        <w:jc w:val="both"/>
        <w:rPr>
          <w:rFonts w:ascii="Times New Roman" w:hAnsi="Times New Roman" w:cs="Times New Roman"/>
          <w:sz w:val="28"/>
          <w:szCs w:val="28"/>
        </w:rPr>
      </w:pPr>
      <w:r>
        <w:rPr>
          <w:rFonts w:ascii="Times New Roman" w:hAnsi="Times New Roman" w:cs="Times New Roman"/>
          <w:sz w:val="28"/>
          <w:szCs w:val="28"/>
        </w:rPr>
        <w:t xml:space="preserve">                                     Fig .2 Data of “</w:t>
      </w:r>
      <w:r w:rsidRPr="002B22BC">
        <w:rPr>
          <w:rFonts w:ascii="Times New Roman" w:hAnsi="Times New Roman" w:cs="Times New Roman"/>
          <w:i/>
          <w:iCs/>
          <w:sz w:val="28"/>
          <w:szCs w:val="28"/>
        </w:rPr>
        <w:t>Heart”</w:t>
      </w:r>
      <w:r>
        <w:rPr>
          <w:rFonts w:ascii="Times New Roman" w:hAnsi="Times New Roman" w:cs="Times New Roman"/>
          <w:sz w:val="28"/>
          <w:szCs w:val="28"/>
        </w:rPr>
        <w:t xml:space="preserve"> Dataset</w:t>
      </w:r>
    </w:p>
    <w:p w14:paraId="18842B45" w14:textId="77777777" w:rsidR="0081592E" w:rsidRDefault="0081592E" w:rsidP="0081592E">
      <w:pPr>
        <w:jc w:val="both"/>
        <w:rPr>
          <w:rFonts w:ascii="Times New Roman" w:hAnsi="Times New Roman" w:cs="Times New Roman"/>
          <w:sz w:val="28"/>
          <w:szCs w:val="28"/>
        </w:rPr>
      </w:pPr>
      <w:r>
        <w:rPr>
          <w:noProof/>
        </w:rPr>
        <w:lastRenderedPageBreak/>
        <w:drawing>
          <wp:inline distT="0" distB="0" distL="0" distR="0" wp14:anchorId="7046E5B8" wp14:editId="6AE7C1A5">
            <wp:extent cx="5731510" cy="3378200"/>
            <wp:effectExtent l="0" t="0" r="2540" b="0"/>
            <wp:docPr id="20139525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378200"/>
                    </a:xfrm>
                    <a:prstGeom prst="rect">
                      <a:avLst/>
                    </a:prstGeom>
                    <a:noFill/>
                    <a:ln>
                      <a:noFill/>
                    </a:ln>
                  </pic:spPr>
                </pic:pic>
              </a:graphicData>
            </a:graphic>
          </wp:inline>
        </w:drawing>
      </w:r>
    </w:p>
    <w:p w14:paraId="217CB575" w14:textId="77777777" w:rsidR="0081592E" w:rsidRDefault="0081592E" w:rsidP="0081592E">
      <w:pPr>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Fig 4 Model performance metrices</w:t>
      </w:r>
    </w:p>
    <w:p w14:paraId="484A169B" w14:textId="77777777" w:rsidR="0081592E" w:rsidRDefault="0081592E" w:rsidP="0081592E">
      <w:pPr>
        <w:jc w:val="both"/>
        <w:rPr>
          <w:rFonts w:ascii="Times New Roman" w:hAnsi="Times New Roman" w:cs="Times New Roman"/>
          <w:sz w:val="28"/>
          <w:szCs w:val="28"/>
        </w:rPr>
      </w:pPr>
    </w:p>
    <w:p w14:paraId="5D520EA0" w14:textId="77777777" w:rsidR="0081592E" w:rsidRDefault="0081592E" w:rsidP="0081592E">
      <w:pPr>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7FCD63E" wp14:editId="19B3F9BE">
            <wp:extent cx="6263640" cy="7635240"/>
            <wp:effectExtent l="0" t="0" r="3810" b="3810"/>
            <wp:docPr id="16838807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880738" name="Picture 168388073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263640" cy="7635240"/>
                    </a:xfrm>
                    <a:prstGeom prst="rect">
                      <a:avLst/>
                    </a:prstGeom>
                  </pic:spPr>
                </pic:pic>
              </a:graphicData>
            </a:graphic>
          </wp:inline>
        </w:drawing>
      </w:r>
    </w:p>
    <w:p w14:paraId="3007F38E" w14:textId="77777777" w:rsidR="0081592E" w:rsidRDefault="0081592E" w:rsidP="0081592E">
      <w:pPr>
        <w:jc w:val="center"/>
        <w:rPr>
          <w:rFonts w:ascii="Times New Roman" w:hAnsi="Times New Roman" w:cs="Times New Roman"/>
          <w:sz w:val="24"/>
          <w:szCs w:val="24"/>
        </w:rPr>
      </w:pPr>
      <w:r>
        <w:rPr>
          <w:rFonts w:ascii="Times New Roman" w:hAnsi="Times New Roman" w:cs="Times New Roman"/>
          <w:sz w:val="24"/>
          <w:szCs w:val="24"/>
        </w:rPr>
        <w:t>Fig.3 Flowchart.</w:t>
      </w:r>
    </w:p>
    <w:p w14:paraId="3C1769D9" w14:textId="77777777" w:rsidR="0081592E" w:rsidRDefault="0081592E" w:rsidP="0081592E">
      <w:pPr>
        <w:jc w:val="both"/>
        <w:rPr>
          <w:rFonts w:ascii="Times New Roman" w:hAnsi="Times New Roman" w:cs="Times New Roman"/>
          <w:sz w:val="24"/>
          <w:szCs w:val="24"/>
        </w:rPr>
      </w:pPr>
    </w:p>
    <w:p w14:paraId="69448CCF" w14:textId="77777777" w:rsidR="0081592E" w:rsidRDefault="0081592E" w:rsidP="0081592E">
      <w:pPr>
        <w:jc w:val="both"/>
        <w:rPr>
          <w:rFonts w:ascii="Times New Roman" w:hAnsi="Times New Roman" w:cs="Times New Roman"/>
          <w:sz w:val="24"/>
          <w:szCs w:val="24"/>
        </w:rPr>
      </w:pPr>
      <w:r>
        <w:rPr>
          <w:rFonts w:ascii="Times New Roman" w:hAnsi="Times New Roman" w:cs="Times New Roman"/>
          <w:sz w:val="24"/>
          <w:szCs w:val="24"/>
        </w:rPr>
        <w:t xml:space="preserve">        </w:t>
      </w:r>
    </w:p>
    <w:p w14:paraId="05DADF62" w14:textId="77777777" w:rsidR="0081592E" w:rsidRDefault="0081592E" w:rsidP="0081592E">
      <w:pPr>
        <w:rPr>
          <w:rFonts w:ascii="Times New Roman" w:hAnsi="Times New Roman" w:cs="Times New Roman"/>
          <w:sz w:val="24"/>
          <w:szCs w:val="24"/>
        </w:rPr>
      </w:pPr>
    </w:p>
    <w:p w14:paraId="38B86195" w14:textId="77777777" w:rsidR="0081592E" w:rsidRPr="00CF1C4E" w:rsidRDefault="0081592E" w:rsidP="0081592E">
      <w:pPr>
        <w:rPr>
          <w:rFonts w:ascii="Times New Roman" w:hAnsi="Times New Roman" w:cs="Times New Roman"/>
          <w:sz w:val="32"/>
          <w:szCs w:val="32"/>
        </w:rPr>
      </w:pPr>
      <w:r w:rsidRPr="00CF1C4E">
        <w:rPr>
          <w:rFonts w:ascii="Times New Roman" w:hAnsi="Times New Roman" w:cs="Times New Roman"/>
          <w:sz w:val="32"/>
          <w:szCs w:val="32"/>
        </w:rPr>
        <w:lastRenderedPageBreak/>
        <w:t>4.Comparsion and Results</w:t>
      </w:r>
      <w:r>
        <w:rPr>
          <w:rFonts w:ascii="Times New Roman" w:hAnsi="Times New Roman" w:cs="Times New Roman"/>
          <w:sz w:val="32"/>
          <w:szCs w:val="32"/>
        </w:rPr>
        <w:t>:</w:t>
      </w:r>
    </w:p>
    <w:tbl>
      <w:tblPr>
        <w:tblStyle w:val="TableGridLight"/>
        <w:tblW w:w="9498" w:type="dxa"/>
        <w:tblLayout w:type="fixed"/>
        <w:tblLook w:val="04A0" w:firstRow="1" w:lastRow="0" w:firstColumn="1" w:lastColumn="0" w:noHBand="0" w:noVBand="1"/>
      </w:tblPr>
      <w:tblGrid>
        <w:gridCol w:w="1046"/>
        <w:gridCol w:w="2351"/>
        <w:gridCol w:w="1960"/>
        <w:gridCol w:w="2220"/>
        <w:gridCol w:w="1921"/>
      </w:tblGrid>
      <w:tr w:rsidR="0081592E" w:rsidRPr="006A7979" w14:paraId="284C36EF" w14:textId="77777777" w:rsidTr="0047669C">
        <w:trPr>
          <w:trHeight w:val="376"/>
        </w:trPr>
        <w:tc>
          <w:tcPr>
            <w:tcW w:w="1046" w:type="dxa"/>
            <w:hideMark/>
          </w:tcPr>
          <w:p w14:paraId="148466B3" w14:textId="77777777" w:rsidR="0081592E" w:rsidRPr="006A7979" w:rsidRDefault="0081592E" w:rsidP="0047669C">
            <w:pPr>
              <w:spacing w:after="160" w:line="259" w:lineRule="auto"/>
              <w:rPr>
                <w:rFonts w:ascii="Times New Roman" w:hAnsi="Times New Roman" w:cs="Times New Roman"/>
                <w:b/>
                <w:bCs/>
                <w:color w:val="000000" w:themeColor="text1"/>
                <w:sz w:val="24"/>
                <w:szCs w:val="24"/>
                <w:lang w:val="en-GB"/>
              </w:rPr>
            </w:pPr>
            <w:r w:rsidRPr="006A7979">
              <w:rPr>
                <w:rFonts w:ascii="Times New Roman" w:hAnsi="Times New Roman" w:cs="Times New Roman"/>
                <w:b/>
                <w:bCs/>
                <w:color w:val="000000" w:themeColor="text1"/>
                <w:sz w:val="24"/>
                <w:szCs w:val="24"/>
                <w:lang w:val="en-GB"/>
              </w:rPr>
              <w:t>Ref No</w:t>
            </w:r>
          </w:p>
        </w:tc>
        <w:tc>
          <w:tcPr>
            <w:tcW w:w="2351" w:type="dxa"/>
            <w:hideMark/>
          </w:tcPr>
          <w:p w14:paraId="3664A523" w14:textId="77777777" w:rsidR="0081592E" w:rsidRPr="006A7979" w:rsidRDefault="0081592E" w:rsidP="0047669C">
            <w:pPr>
              <w:spacing w:after="160" w:line="259" w:lineRule="auto"/>
              <w:rPr>
                <w:rFonts w:ascii="Times New Roman" w:hAnsi="Times New Roman" w:cs="Times New Roman"/>
                <w:b/>
                <w:bCs/>
                <w:color w:val="000000" w:themeColor="text1"/>
                <w:sz w:val="24"/>
                <w:szCs w:val="24"/>
                <w:lang w:val="en-GB"/>
              </w:rPr>
            </w:pPr>
            <w:r w:rsidRPr="00014A04">
              <w:rPr>
                <w:rFonts w:ascii="Arial" w:eastAsia="MS PGothic" w:hAnsi="Arial" w:cs="MS PGothic"/>
                <w:b/>
                <w:bCs/>
                <w:color w:val="000000" w:themeColor="text1"/>
                <w:kern w:val="24"/>
              </w:rPr>
              <w:t>Objectives</w:t>
            </w:r>
          </w:p>
        </w:tc>
        <w:tc>
          <w:tcPr>
            <w:tcW w:w="1960" w:type="dxa"/>
            <w:hideMark/>
          </w:tcPr>
          <w:p w14:paraId="4E200DD3" w14:textId="77777777" w:rsidR="0081592E" w:rsidRPr="006A7979" w:rsidRDefault="0081592E" w:rsidP="0047669C">
            <w:pPr>
              <w:spacing w:after="160" w:line="259" w:lineRule="auto"/>
              <w:rPr>
                <w:rFonts w:ascii="Times New Roman" w:hAnsi="Times New Roman" w:cs="Times New Roman"/>
                <w:b/>
                <w:bCs/>
                <w:color w:val="000000" w:themeColor="text1"/>
                <w:sz w:val="24"/>
                <w:szCs w:val="24"/>
                <w:lang w:val="en-GB"/>
              </w:rPr>
            </w:pPr>
            <w:r w:rsidRPr="00014A04">
              <w:rPr>
                <w:rFonts w:ascii="Arial" w:eastAsia="MS PGothic" w:hAnsi="Arial" w:cs="MS PGothic"/>
                <w:b/>
                <w:bCs/>
                <w:color w:val="000000" w:themeColor="text1"/>
                <w:kern w:val="24"/>
              </w:rPr>
              <w:t>Limitations</w:t>
            </w:r>
          </w:p>
        </w:tc>
        <w:tc>
          <w:tcPr>
            <w:tcW w:w="2220" w:type="dxa"/>
            <w:hideMark/>
          </w:tcPr>
          <w:p w14:paraId="3EBF36E3" w14:textId="77777777" w:rsidR="0081592E" w:rsidRPr="006A7979" w:rsidRDefault="0081592E" w:rsidP="0047669C">
            <w:pPr>
              <w:spacing w:after="160" w:line="259" w:lineRule="auto"/>
              <w:rPr>
                <w:rFonts w:ascii="Times New Roman" w:hAnsi="Times New Roman" w:cs="Times New Roman"/>
                <w:b/>
                <w:bCs/>
                <w:color w:val="000000" w:themeColor="text1"/>
                <w:sz w:val="24"/>
                <w:szCs w:val="24"/>
                <w:lang w:val="en-GB"/>
              </w:rPr>
            </w:pPr>
            <w:r w:rsidRPr="00014A04">
              <w:rPr>
                <w:rFonts w:ascii="Arial" w:eastAsia="MS PGothic" w:hAnsi="Arial" w:cs="MS PGothic"/>
                <w:b/>
                <w:bCs/>
                <w:color w:val="000000" w:themeColor="text1"/>
                <w:kern w:val="24"/>
              </w:rPr>
              <w:t>Advantages</w:t>
            </w:r>
          </w:p>
        </w:tc>
        <w:tc>
          <w:tcPr>
            <w:tcW w:w="1921" w:type="dxa"/>
            <w:hideMark/>
          </w:tcPr>
          <w:p w14:paraId="48A97722" w14:textId="77777777" w:rsidR="0081592E" w:rsidRPr="006A7979" w:rsidRDefault="0081592E" w:rsidP="0047669C">
            <w:pPr>
              <w:spacing w:after="160" w:line="259" w:lineRule="auto"/>
              <w:rPr>
                <w:rFonts w:ascii="Times New Roman" w:hAnsi="Times New Roman" w:cs="Times New Roman"/>
                <w:b/>
                <w:bCs/>
                <w:sz w:val="24"/>
                <w:szCs w:val="24"/>
                <w:lang w:val="en-GB"/>
              </w:rPr>
            </w:pPr>
            <w:r w:rsidRPr="006A7979">
              <w:rPr>
                <w:rFonts w:ascii="Times New Roman" w:hAnsi="Times New Roman" w:cs="Times New Roman"/>
                <w:b/>
                <w:bCs/>
                <w:sz w:val="24"/>
                <w:szCs w:val="24"/>
                <w:lang w:val="en-GB"/>
              </w:rPr>
              <w:t>Gaps</w:t>
            </w:r>
          </w:p>
        </w:tc>
      </w:tr>
      <w:tr w:rsidR="0081592E" w:rsidRPr="006A7979" w14:paraId="06F9D61D" w14:textId="77777777" w:rsidTr="0047669C">
        <w:trPr>
          <w:trHeight w:val="1136"/>
        </w:trPr>
        <w:tc>
          <w:tcPr>
            <w:tcW w:w="1046" w:type="dxa"/>
            <w:hideMark/>
          </w:tcPr>
          <w:p w14:paraId="0EE431AA" w14:textId="77777777" w:rsidR="0081592E" w:rsidRPr="006A7979" w:rsidRDefault="0081592E" w:rsidP="0047669C">
            <w:pPr>
              <w:spacing w:after="160" w:line="259" w:lineRule="auto"/>
              <w:rPr>
                <w:rFonts w:ascii="Times New Roman" w:hAnsi="Times New Roman" w:cs="Times New Roman"/>
                <w:b/>
                <w:bCs/>
                <w:sz w:val="24"/>
                <w:szCs w:val="24"/>
                <w:lang w:val="en-GB"/>
              </w:rPr>
            </w:pPr>
            <w:r w:rsidRPr="006A7979">
              <w:rPr>
                <w:rFonts w:ascii="Times New Roman" w:hAnsi="Times New Roman" w:cs="Times New Roman"/>
                <w:b/>
                <w:bCs/>
                <w:sz w:val="24"/>
                <w:szCs w:val="24"/>
                <w:lang w:val="en-GB"/>
              </w:rPr>
              <w:t>[1]</w:t>
            </w:r>
          </w:p>
        </w:tc>
        <w:tc>
          <w:tcPr>
            <w:tcW w:w="2351" w:type="dxa"/>
            <w:hideMark/>
          </w:tcPr>
          <w:p w14:paraId="6351FB22" w14:textId="77777777" w:rsidR="0081592E" w:rsidRPr="006A7979" w:rsidRDefault="0081592E" w:rsidP="0047669C">
            <w:pPr>
              <w:spacing w:after="160" w:line="259" w:lineRule="auto"/>
              <w:rPr>
                <w:rFonts w:ascii="Times New Roman" w:hAnsi="Times New Roman" w:cs="Times New Roman"/>
                <w:sz w:val="18"/>
                <w:szCs w:val="18"/>
                <w:lang w:val="en-GB"/>
              </w:rPr>
            </w:pPr>
            <w:r w:rsidRPr="009255D2">
              <w:rPr>
                <w:rFonts w:ascii="Times New Roman" w:hAnsi="Times New Roman" w:cs="Times New Roman"/>
                <w:sz w:val="18"/>
                <w:szCs w:val="18"/>
              </w:rPr>
              <w:t>It is to design a privacy-preserving system called ADD ETECTOR that enables the early detection of Alzheimer's disease.</w:t>
            </w:r>
          </w:p>
        </w:tc>
        <w:tc>
          <w:tcPr>
            <w:tcW w:w="1960" w:type="dxa"/>
            <w:hideMark/>
          </w:tcPr>
          <w:p w14:paraId="5B1C1FEA" w14:textId="77777777" w:rsidR="0081592E" w:rsidRPr="006A7979" w:rsidRDefault="0081592E" w:rsidP="0047669C">
            <w:pPr>
              <w:spacing w:after="160" w:line="259" w:lineRule="auto"/>
              <w:rPr>
                <w:rFonts w:ascii="Times New Roman" w:hAnsi="Times New Roman" w:cs="Times New Roman"/>
                <w:sz w:val="18"/>
                <w:szCs w:val="18"/>
              </w:rPr>
            </w:pPr>
            <w:r w:rsidRPr="00AF1926">
              <w:rPr>
                <w:rFonts w:ascii="Times New Roman" w:eastAsia="MS PGothic" w:hAnsi="Times New Roman" w:cs="Times New Roman"/>
                <w:color w:val="000000" w:themeColor="text1"/>
                <w:kern w:val="24"/>
                <w:sz w:val="18"/>
                <w:szCs w:val="18"/>
                <w:lang w:val="en-US"/>
              </w:rPr>
              <w:t>It is to develop a privacy-preserving system called ADD ETECTOR that facilitates the early detection of Alzheimer’s disease</w:t>
            </w:r>
          </w:p>
        </w:tc>
        <w:tc>
          <w:tcPr>
            <w:tcW w:w="2220" w:type="dxa"/>
            <w:hideMark/>
          </w:tcPr>
          <w:p w14:paraId="610148AB" w14:textId="77777777" w:rsidR="0081592E" w:rsidRPr="006A7979" w:rsidRDefault="0081592E" w:rsidP="0047669C">
            <w:pPr>
              <w:spacing w:after="160" w:line="259" w:lineRule="auto"/>
              <w:rPr>
                <w:rFonts w:ascii="Times New Roman" w:hAnsi="Times New Roman" w:cs="Times New Roman"/>
                <w:sz w:val="18"/>
                <w:szCs w:val="18"/>
              </w:rPr>
            </w:pPr>
            <w:r w:rsidRPr="00C43D6A">
              <w:rPr>
                <w:rFonts w:ascii="Times New Roman" w:eastAsia="MS PGothic" w:hAnsi="Times New Roman" w:cs="Times New Roman"/>
                <w:color w:val="000000" w:themeColor="text1"/>
                <w:kern w:val="24"/>
                <w:sz w:val="18"/>
                <w:szCs w:val="18"/>
                <w:lang w:val="en-US"/>
              </w:rPr>
              <w:t>ADD ETECTOR effectively maintains user privacy by keeping raw data on local devices and using federated learning to train models.</w:t>
            </w:r>
          </w:p>
        </w:tc>
        <w:tc>
          <w:tcPr>
            <w:tcW w:w="1921" w:type="dxa"/>
            <w:hideMark/>
          </w:tcPr>
          <w:p w14:paraId="094DC135" w14:textId="77777777" w:rsidR="0081592E" w:rsidRPr="006A7979" w:rsidRDefault="0081592E" w:rsidP="0047669C">
            <w:pPr>
              <w:spacing w:after="160" w:line="259" w:lineRule="auto"/>
              <w:rPr>
                <w:rFonts w:ascii="Times New Roman" w:hAnsi="Times New Roman" w:cs="Times New Roman"/>
                <w:sz w:val="18"/>
                <w:szCs w:val="18"/>
                <w:lang w:val="en-GB"/>
              </w:rPr>
            </w:pPr>
            <w:r w:rsidRPr="00D43059">
              <w:rPr>
                <w:rFonts w:ascii="Times New Roman" w:hAnsi="Times New Roman" w:cs="Times New Roman"/>
                <w:sz w:val="18"/>
                <w:szCs w:val="18"/>
              </w:rPr>
              <w:t xml:space="preserve">The </w:t>
            </w:r>
            <w:r w:rsidRPr="00211A1E">
              <w:rPr>
                <w:rFonts w:ascii="Times New Roman" w:hAnsi="Times New Roman" w:cs="Times New Roman"/>
                <w:sz w:val="18"/>
                <w:szCs w:val="18"/>
              </w:rPr>
              <w:t>paper </w:t>
            </w:r>
            <w:r w:rsidRPr="00D43059">
              <w:rPr>
                <w:rFonts w:ascii="Times New Roman" w:hAnsi="Times New Roman" w:cs="Times New Roman"/>
                <w:sz w:val="18"/>
                <w:szCs w:val="18"/>
              </w:rPr>
              <w:t>centers</w:t>
            </w:r>
            <w:r w:rsidRPr="00211A1E">
              <w:rPr>
                <w:rFonts w:ascii="Times New Roman" w:hAnsi="Times New Roman" w:cs="Times New Roman"/>
                <w:sz w:val="18"/>
                <w:szCs w:val="18"/>
              </w:rPr>
              <w:t> on federated learning for</w:t>
            </w:r>
            <w:r w:rsidRPr="00D43059">
              <w:rPr>
                <w:rFonts w:ascii="Times New Roman" w:hAnsi="Times New Roman" w:cs="Times New Roman"/>
                <w:sz w:val="18"/>
                <w:szCs w:val="18"/>
              </w:rPr>
              <w:t xml:space="preserve"> privacy in </w:t>
            </w:r>
            <w:r w:rsidRPr="00211A1E">
              <w:rPr>
                <w:rFonts w:ascii="Times New Roman" w:hAnsi="Times New Roman" w:cs="Times New Roman"/>
                <w:sz w:val="18"/>
                <w:szCs w:val="18"/>
              </w:rPr>
              <w:t>smart healthcare</w:t>
            </w:r>
            <w:r w:rsidRPr="00D43059">
              <w:rPr>
                <w:rFonts w:ascii="Times New Roman" w:hAnsi="Times New Roman" w:cs="Times New Roman"/>
                <w:sz w:val="18"/>
                <w:szCs w:val="18"/>
              </w:rPr>
              <w:t xml:space="preserve"> but doesn't investigate</w:t>
            </w:r>
            <w:r w:rsidRPr="00211A1E">
              <w:rPr>
                <w:rFonts w:ascii="Times New Roman" w:hAnsi="Times New Roman" w:cs="Times New Roman"/>
                <w:sz w:val="18"/>
                <w:szCs w:val="18"/>
              </w:rPr>
              <w:t> scalability</w:t>
            </w:r>
            <w:r w:rsidRPr="00D43059">
              <w:rPr>
                <w:rFonts w:ascii="Times New Roman" w:hAnsi="Times New Roman" w:cs="Times New Roman"/>
                <w:sz w:val="18"/>
                <w:szCs w:val="18"/>
              </w:rPr>
              <w:t xml:space="preserve"> in </w:t>
            </w:r>
            <w:r w:rsidRPr="00211A1E">
              <w:rPr>
                <w:rFonts w:ascii="Times New Roman" w:hAnsi="Times New Roman" w:cs="Times New Roman"/>
                <w:sz w:val="18"/>
                <w:szCs w:val="18"/>
              </w:rPr>
              <w:t>large datasets.</w:t>
            </w:r>
            <w:r w:rsidRPr="00D43059">
              <w:rPr>
                <w:rFonts w:ascii="Times New Roman" w:hAnsi="Times New Roman" w:cs="Times New Roman"/>
                <w:sz w:val="18"/>
                <w:szCs w:val="18"/>
              </w:rPr>
              <w:br/>
            </w:r>
          </w:p>
        </w:tc>
      </w:tr>
      <w:tr w:rsidR="0081592E" w:rsidRPr="006A7979" w14:paraId="37D20DAC" w14:textId="77777777" w:rsidTr="0047669C">
        <w:trPr>
          <w:trHeight w:val="1204"/>
        </w:trPr>
        <w:tc>
          <w:tcPr>
            <w:tcW w:w="1046" w:type="dxa"/>
            <w:hideMark/>
          </w:tcPr>
          <w:p w14:paraId="3997D16E" w14:textId="77777777" w:rsidR="0081592E" w:rsidRPr="006A7979" w:rsidRDefault="0081592E" w:rsidP="0047669C">
            <w:pPr>
              <w:spacing w:after="160" w:line="259" w:lineRule="auto"/>
              <w:rPr>
                <w:rFonts w:ascii="Times New Roman" w:hAnsi="Times New Roman" w:cs="Times New Roman"/>
                <w:b/>
                <w:bCs/>
                <w:sz w:val="24"/>
                <w:szCs w:val="24"/>
                <w:lang w:val="en-GB"/>
              </w:rPr>
            </w:pPr>
            <w:r w:rsidRPr="006A7979">
              <w:rPr>
                <w:rFonts w:ascii="Times New Roman" w:hAnsi="Times New Roman" w:cs="Times New Roman"/>
                <w:b/>
                <w:bCs/>
                <w:sz w:val="24"/>
                <w:szCs w:val="24"/>
                <w:lang w:val="en-GB"/>
              </w:rPr>
              <w:t>[2]</w:t>
            </w:r>
          </w:p>
        </w:tc>
        <w:tc>
          <w:tcPr>
            <w:tcW w:w="2351" w:type="dxa"/>
            <w:hideMark/>
          </w:tcPr>
          <w:p w14:paraId="104A39F6" w14:textId="77777777" w:rsidR="0081592E" w:rsidRPr="006B7AED" w:rsidRDefault="0081592E" w:rsidP="0047669C">
            <w:pPr>
              <w:spacing w:after="160" w:line="259" w:lineRule="auto"/>
              <w:rPr>
                <w:rFonts w:ascii="Times New Roman" w:hAnsi="Times New Roman" w:cs="Times New Roman"/>
                <w:sz w:val="18"/>
                <w:szCs w:val="18"/>
                <w:lang w:val="en-GB"/>
              </w:rPr>
            </w:pPr>
            <w:r w:rsidRPr="006B7AED">
              <w:rPr>
                <w:rFonts w:ascii="Times New Roman" w:hAnsi="Times New Roman" w:cs="Times New Roman"/>
                <w:sz w:val="18"/>
                <w:szCs w:val="18"/>
              </w:rPr>
              <w:t>Develop and evaluate federated learning models to effectively preserve privacy while analyzing healthcare data to improve patient care and medical research without compromising the security of the data.</w:t>
            </w:r>
            <w:r w:rsidRPr="006B7AED">
              <w:rPr>
                <w:rFonts w:ascii="Times New Roman" w:hAnsi="Times New Roman" w:cs="Times New Roman"/>
                <w:sz w:val="18"/>
                <w:szCs w:val="18"/>
              </w:rPr>
              <w:br/>
            </w:r>
          </w:p>
        </w:tc>
        <w:tc>
          <w:tcPr>
            <w:tcW w:w="1960" w:type="dxa"/>
            <w:hideMark/>
          </w:tcPr>
          <w:p w14:paraId="0A9E5369" w14:textId="77777777" w:rsidR="0081592E" w:rsidRPr="006A7979" w:rsidRDefault="0081592E" w:rsidP="0047669C">
            <w:pPr>
              <w:spacing w:after="160" w:line="259" w:lineRule="auto"/>
              <w:rPr>
                <w:rFonts w:ascii="Times New Roman" w:hAnsi="Times New Roman" w:cs="Times New Roman"/>
                <w:sz w:val="18"/>
                <w:szCs w:val="18"/>
              </w:rPr>
            </w:pPr>
            <w:r w:rsidRPr="00511703">
              <w:rPr>
                <w:rFonts w:ascii="Times New Roman" w:eastAsia="MS PGothic" w:hAnsi="Times New Roman" w:cs="Times New Roman"/>
                <w:color w:val="000000" w:themeColor="text1"/>
                <w:kern w:val="24"/>
                <w:sz w:val="18"/>
                <w:szCs w:val="18"/>
                <w:lang w:val="en-US"/>
              </w:rPr>
              <w:t>A significant limitation is the trade-off between privacy and model performance, where implementing strong privacy measures can potentially affect the accuracy and efficiency of the models.</w:t>
            </w:r>
          </w:p>
        </w:tc>
        <w:tc>
          <w:tcPr>
            <w:tcW w:w="2220" w:type="dxa"/>
            <w:hideMark/>
          </w:tcPr>
          <w:p w14:paraId="76F289BB" w14:textId="77777777" w:rsidR="0081592E" w:rsidRPr="006A7979" w:rsidRDefault="0081592E" w:rsidP="0047669C">
            <w:pPr>
              <w:spacing w:after="160" w:line="259" w:lineRule="auto"/>
              <w:rPr>
                <w:rFonts w:ascii="Times New Roman" w:hAnsi="Times New Roman" w:cs="Times New Roman"/>
                <w:sz w:val="18"/>
                <w:szCs w:val="18"/>
                <w:lang w:val="en-GB"/>
              </w:rPr>
            </w:pPr>
            <w:r w:rsidRPr="00511703">
              <w:rPr>
                <w:rFonts w:ascii="Times New Roman" w:eastAsia="MS PGothic" w:hAnsi="Times New Roman" w:cs="Times New Roman"/>
                <w:color w:val="000000" w:themeColor="text1"/>
                <w:kern w:val="24"/>
                <w:sz w:val="18"/>
                <w:szCs w:val="18"/>
                <w:lang w:val="en-US"/>
              </w:rPr>
              <w:t>The primary advantage of the proposed models is their ability to maintain high privacy standards while delivering significant improvements in computational efficiency and predictive accuracy compared to existing models.</w:t>
            </w:r>
          </w:p>
        </w:tc>
        <w:tc>
          <w:tcPr>
            <w:tcW w:w="1921" w:type="dxa"/>
            <w:hideMark/>
          </w:tcPr>
          <w:p w14:paraId="519AB9AD" w14:textId="77777777" w:rsidR="0081592E" w:rsidRPr="006A7979" w:rsidRDefault="0081592E" w:rsidP="0047669C">
            <w:pPr>
              <w:spacing w:after="160" w:line="259" w:lineRule="auto"/>
              <w:rPr>
                <w:rFonts w:ascii="Times New Roman" w:hAnsi="Times New Roman" w:cs="Times New Roman"/>
                <w:sz w:val="18"/>
                <w:szCs w:val="18"/>
                <w:lang w:val="en-GB"/>
              </w:rPr>
            </w:pPr>
            <w:r w:rsidRPr="008247BC">
              <w:rPr>
                <w:rFonts w:ascii="Times New Roman" w:hAnsi="Times New Roman" w:cs="Times New Roman"/>
                <w:sz w:val="18"/>
                <w:szCs w:val="18"/>
              </w:rPr>
              <w:t>The study does not account for the real-world challenges of deployment into diverse healthcare environments while advancing the mechanisms of privacy preservation.</w:t>
            </w:r>
            <w:r w:rsidRPr="008247BC">
              <w:rPr>
                <w:rFonts w:ascii="Times New Roman" w:hAnsi="Times New Roman" w:cs="Times New Roman"/>
                <w:sz w:val="18"/>
                <w:szCs w:val="18"/>
              </w:rPr>
              <w:br/>
            </w:r>
          </w:p>
        </w:tc>
      </w:tr>
      <w:tr w:rsidR="0081592E" w:rsidRPr="006A7979" w14:paraId="21B7C181" w14:textId="77777777" w:rsidTr="0047669C">
        <w:trPr>
          <w:trHeight w:val="1227"/>
        </w:trPr>
        <w:tc>
          <w:tcPr>
            <w:tcW w:w="1046" w:type="dxa"/>
            <w:hideMark/>
          </w:tcPr>
          <w:p w14:paraId="10634193" w14:textId="77777777" w:rsidR="0081592E" w:rsidRPr="006A7979" w:rsidRDefault="0081592E" w:rsidP="0047669C">
            <w:pPr>
              <w:spacing w:after="160" w:line="259" w:lineRule="auto"/>
              <w:rPr>
                <w:rFonts w:ascii="Times New Roman" w:hAnsi="Times New Roman" w:cs="Times New Roman"/>
                <w:b/>
                <w:bCs/>
                <w:sz w:val="24"/>
                <w:szCs w:val="24"/>
                <w:lang w:val="en-GB"/>
              </w:rPr>
            </w:pPr>
            <w:r w:rsidRPr="006A7979">
              <w:rPr>
                <w:rFonts w:ascii="Times New Roman" w:hAnsi="Times New Roman" w:cs="Times New Roman"/>
                <w:b/>
                <w:bCs/>
                <w:sz w:val="24"/>
                <w:szCs w:val="24"/>
                <w:lang w:val="en-GB"/>
              </w:rPr>
              <w:t>[3]</w:t>
            </w:r>
          </w:p>
        </w:tc>
        <w:tc>
          <w:tcPr>
            <w:tcW w:w="2351" w:type="dxa"/>
            <w:hideMark/>
          </w:tcPr>
          <w:p w14:paraId="4AD75FD2" w14:textId="77777777" w:rsidR="0081592E" w:rsidRPr="006A7979" w:rsidRDefault="0081592E" w:rsidP="0047669C">
            <w:pPr>
              <w:spacing w:after="160" w:line="259" w:lineRule="auto"/>
              <w:rPr>
                <w:rFonts w:ascii="Times New Roman" w:hAnsi="Times New Roman" w:cs="Times New Roman"/>
                <w:b/>
                <w:sz w:val="24"/>
                <w:szCs w:val="24"/>
                <w:u w:val="single"/>
                <w:lang w:val="en-GB"/>
              </w:rPr>
            </w:pPr>
            <w:r w:rsidRPr="00511703">
              <w:rPr>
                <w:rFonts w:ascii="Times New Roman" w:eastAsia="MS PGothic" w:hAnsi="Times New Roman" w:cs="Times New Roman"/>
                <w:color w:val="000000" w:themeColor="text1"/>
                <w:kern w:val="24"/>
                <w:sz w:val="18"/>
                <w:szCs w:val="18"/>
                <w:lang w:val="en-US"/>
              </w:rPr>
              <w:t>The main objective of the AP2FL framework is to enhance federated learning by addressing privacy preservation and the challenges of non-independent and</w:t>
            </w:r>
            <w:r>
              <w:rPr>
                <w:rFonts w:ascii="Arial" w:eastAsia="MS PGothic" w:hAnsi="Arial" w:cs="MS PGothic"/>
                <w:color w:val="000000" w:themeColor="text1"/>
                <w:kern w:val="24"/>
                <w:sz w:val="21"/>
                <w:szCs w:val="21"/>
                <w:lang w:val="en-US"/>
              </w:rPr>
              <w:t xml:space="preserve"> </w:t>
            </w:r>
            <w:r w:rsidRPr="00BA662C">
              <w:rPr>
                <w:rFonts w:ascii="Times New Roman" w:eastAsia="MS PGothic" w:hAnsi="Times New Roman" w:cs="Times New Roman"/>
                <w:color w:val="000000" w:themeColor="text1"/>
                <w:kern w:val="24"/>
                <w:sz w:val="18"/>
                <w:szCs w:val="18"/>
                <w:lang w:val="en-US"/>
              </w:rPr>
              <w:t>identically distributed data</w:t>
            </w:r>
          </w:p>
        </w:tc>
        <w:tc>
          <w:tcPr>
            <w:tcW w:w="1960" w:type="dxa"/>
            <w:hideMark/>
          </w:tcPr>
          <w:p w14:paraId="4383D6B4" w14:textId="77777777" w:rsidR="0081592E" w:rsidRPr="006A7979" w:rsidRDefault="0081592E" w:rsidP="0047669C">
            <w:pPr>
              <w:spacing w:after="160" w:line="259" w:lineRule="auto"/>
              <w:rPr>
                <w:rFonts w:ascii="Times New Roman" w:hAnsi="Times New Roman" w:cs="Times New Roman"/>
                <w:sz w:val="18"/>
                <w:szCs w:val="18"/>
                <w:u w:val="single"/>
                <w:lang w:val="en-GB"/>
              </w:rPr>
            </w:pPr>
            <w:r w:rsidRPr="00511703">
              <w:rPr>
                <w:rFonts w:ascii="Times New Roman" w:eastAsia="MS PGothic" w:hAnsi="Times New Roman" w:cs="Times New Roman"/>
                <w:color w:val="000000" w:themeColor="text1"/>
                <w:kern w:val="24"/>
                <w:sz w:val="18"/>
                <w:szCs w:val="18"/>
                <w:lang w:val="en-US"/>
              </w:rPr>
              <w:t xml:space="preserve">the complexity of integrating and managing multiple components, including the auditor and the Trusted Execution Environments </w:t>
            </w:r>
          </w:p>
        </w:tc>
        <w:tc>
          <w:tcPr>
            <w:tcW w:w="2220" w:type="dxa"/>
            <w:hideMark/>
          </w:tcPr>
          <w:p w14:paraId="33D081F2" w14:textId="77777777" w:rsidR="0081592E" w:rsidRPr="006A7979" w:rsidRDefault="0081592E" w:rsidP="0047669C">
            <w:pPr>
              <w:spacing w:after="160" w:line="259" w:lineRule="auto"/>
              <w:rPr>
                <w:rFonts w:ascii="Times New Roman" w:hAnsi="Times New Roman" w:cs="Times New Roman"/>
                <w:b/>
                <w:bCs/>
                <w:sz w:val="24"/>
                <w:szCs w:val="24"/>
                <w:u w:val="single"/>
                <w:lang w:val="en-GB"/>
              </w:rPr>
            </w:pPr>
            <w:r w:rsidRPr="00BA662C">
              <w:rPr>
                <w:rFonts w:ascii="Times New Roman" w:eastAsia="MS PGothic" w:hAnsi="Times New Roman" w:cs="Times New Roman"/>
                <w:color w:val="000000" w:themeColor="text1"/>
                <w:kern w:val="24"/>
                <w:sz w:val="16"/>
                <w:szCs w:val="16"/>
                <w:lang w:val="en-US"/>
              </w:rPr>
              <w:t>The main advantage of the AP2FL framework is its comprehensive approach to privacy and data integrity, incorporating auditing mechanisms and secure processing environments to ensure that sensitive healthcare data is</w:t>
            </w:r>
            <w:r>
              <w:rPr>
                <w:rFonts w:ascii="Arial" w:eastAsia="MS PGothic" w:hAnsi="Arial" w:cs="MS PGothic"/>
                <w:color w:val="000000" w:themeColor="text1"/>
                <w:kern w:val="24"/>
                <w:sz w:val="21"/>
                <w:szCs w:val="21"/>
                <w:lang w:val="en-US"/>
              </w:rPr>
              <w:t xml:space="preserve"> </w:t>
            </w:r>
            <w:r w:rsidRPr="00BA662C">
              <w:rPr>
                <w:rFonts w:ascii="Times New Roman" w:eastAsia="MS PGothic" w:hAnsi="Times New Roman" w:cs="Times New Roman"/>
                <w:color w:val="000000" w:themeColor="text1"/>
                <w:kern w:val="24"/>
                <w:sz w:val="16"/>
                <w:szCs w:val="16"/>
                <w:lang w:val="en-US"/>
              </w:rPr>
              <w:t>protected</w:t>
            </w:r>
            <w:r>
              <w:rPr>
                <w:rFonts w:ascii="Arial" w:eastAsia="MS PGothic" w:hAnsi="Arial" w:cs="MS PGothic"/>
                <w:color w:val="000000" w:themeColor="text1"/>
                <w:kern w:val="24"/>
                <w:sz w:val="21"/>
                <w:szCs w:val="21"/>
                <w:lang w:val="en-US"/>
              </w:rPr>
              <w:t xml:space="preserve">. </w:t>
            </w:r>
          </w:p>
        </w:tc>
        <w:tc>
          <w:tcPr>
            <w:tcW w:w="1921" w:type="dxa"/>
            <w:hideMark/>
          </w:tcPr>
          <w:p w14:paraId="6115F07C" w14:textId="77777777" w:rsidR="0081592E" w:rsidRPr="006A7979" w:rsidRDefault="0081592E" w:rsidP="0047669C">
            <w:pPr>
              <w:spacing w:after="160" w:line="259" w:lineRule="auto"/>
              <w:rPr>
                <w:rFonts w:ascii="Times New Roman" w:hAnsi="Times New Roman" w:cs="Times New Roman"/>
                <w:sz w:val="18"/>
                <w:szCs w:val="18"/>
              </w:rPr>
            </w:pPr>
            <w:r w:rsidRPr="00285C02">
              <w:rPr>
                <w:rFonts w:ascii="Times New Roman" w:hAnsi="Times New Roman" w:cs="Times New Roman"/>
                <w:sz w:val="18"/>
                <w:szCs w:val="18"/>
              </w:rPr>
              <w:t>The framework is auditable for privacy, but it doesn't consider the computational overhead in devices with resource constraints.</w:t>
            </w:r>
          </w:p>
        </w:tc>
      </w:tr>
      <w:tr w:rsidR="0081592E" w:rsidRPr="006A7979" w14:paraId="716A8CAC" w14:textId="77777777" w:rsidTr="0047669C">
        <w:trPr>
          <w:trHeight w:val="687"/>
        </w:trPr>
        <w:tc>
          <w:tcPr>
            <w:tcW w:w="1046" w:type="dxa"/>
            <w:hideMark/>
          </w:tcPr>
          <w:p w14:paraId="21874064" w14:textId="77777777" w:rsidR="0081592E" w:rsidRPr="006A7979" w:rsidRDefault="0081592E" w:rsidP="0047669C">
            <w:pPr>
              <w:spacing w:after="160" w:line="259" w:lineRule="auto"/>
              <w:rPr>
                <w:rFonts w:ascii="Times New Roman" w:hAnsi="Times New Roman" w:cs="Times New Roman"/>
                <w:b/>
                <w:bCs/>
                <w:sz w:val="24"/>
                <w:szCs w:val="24"/>
                <w:lang w:val="en-GB"/>
              </w:rPr>
            </w:pPr>
            <w:r w:rsidRPr="006A7979">
              <w:rPr>
                <w:rFonts w:ascii="Times New Roman" w:hAnsi="Times New Roman" w:cs="Times New Roman"/>
                <w:b/>
                <w:bCs/>
                <w:sz w:val="24"/>
                <w:szCs w:val="24"/>
                <w:lang w:val="en-GB"/>
              </w:rPr>
              <w:t>[</w:t>
            </w:r>
            <w:r>
              <w:rPr>
                <w:rFonts w:ascii="Times New Roman" w:hAnsi="Times New Roman" w:cs="Times New Roman"/>
                <w:b/>
                <w:bCs/>
                <w:sz w:val="24"/>
                <w:szCs w:val="24"/>
                <w:lang w:val="en-GB"/>
              </w:rPr>
              <w:t>4</w:t>
            </w:r>
            <w:r w:rsidRPr="006A7979">
              <w:rPr>
                <w:rFonts w:ascii="Times New Roman" w:hAnsi="Times New Roman" w:cs="Times New Roman"/>
                <w:b/>
                <w:bCs/>
                <w:sz w:val="24"/>
                <w:szCs w:val="24"/>
                <w:lang w:val="en-GB"/>
              </w:rPr>
              <w:t>]</w:t>
            </w:r>
          </w:p>
        </w:tc>
        <w:tc>
          <w:tcPr>
            <w:tcW w:w="2351" w:type="dxa"/>
            <w:hideMark/>
          </w:tcPr>
          <w:p w14:paraId="5CBDFD97" w14:textId="77777777" w:rsidR="0081592E" w:rsidRPr="005B4CBA" w:rsidRDefault="0081592E" w:rsidP="0047669C">
            <w:pPr>
              <w:spacing w:after="160" w:line="259" w:lineRule="auto"/>
              <w:rPr>
                <w:rFonts w:ascii="Times New Roman" w:hAnsi="Times New Roman" w:cs="Times New Roman"/>
                <w:b/>
                <w:bCs/>
                <w:sz w:val="24"/>
                <w:szCs w:val="24"/>
              </w:rPr>
            </w:pPr>
            <w:r w:rsidRPr="005B4CBA">
              <w:rPr>
                <w:rFonts w:ascii="Times New Roman" w:hAnsi="Times New Roman" w:cs="Times New Roman"/>
                <w:sz w:val="18"/>
                <w:szCs w:val="18"/>
                <w:lang w:val="en-US"/>
              </w:rPr>
              <w:t>Develop a federated machine learning architecture that ensures data privacy while allowing collaborative model training using FAIR</w:t>
            </w:r>
            <w:r w:rsidRPr="005B4CBA">
              <w:rPr>
                <w:rFonts w:ascii="Times New Roman" w:hAnsi="Times New Roman" w:cs="Times New Roman"/>
                <w:b/>
                <w:bCs/>
                <w:sz w:val="28"/>
                <w:szCs w:val="28"/>
                <w:lang w:val="en-US"/>
              </w:rPr>
              <w:t xml:space="preserve"> </w:t>
            </w:r>
            <w:r>
              <w:rPr>
                <w:rFonts w:ascii="Times New Roman" w:hAnsi="Times New Roman" w:cs="Times New Roman"/>
                <w:b/>
                <w:bCs/>
                <w:sz w:val="24"/>
                <w:szCs w:val="24"/>
                <w:lang w:val="en-US"/>
              </w:rPr>
              <w:t>.</w:t>
            </w:r>
          </w:p>
          <w:p w14:paraId="7FB66BB5" w14:textId="77777777" w:rsidR="0081592E" w:rsidRPr="006A7979" w:rsidRDefault="0081592E" w:rsidP="0047669C">
            <w:pPr>
              <w:rPr>
                <w:rFonts w:ascii="Times New Roman" w:hAnsi="Times New Roman" w:cs="Times New Roman"/>
                <w:b/>
                <w:bCs/>
                <w:sz w:val="24"/>
                <w:szCs w:val="24"/>
              </w:rPr>
            </w:pPr>
          </w:p>
        </w:tc>
        <w:tc>
          <w:tcPr>
            <w:tcW w:w="1960" w:type="dxa"/>
            <w:hideMark/>
          </w:tcPr>
          <w:p w14:paraId="144F0780" w14:textId="77777777" w:rsidR="0081592E" w:rsidRPr="0015043B" w:rsidRDefault="0081592E" w:rsidP="0047669C">
            <w:pPr>
              <w:spacing w:after="160" w:line="259" w:lineRule="auto"/>
              <w:rPr>
                <w:rFonts w:ascii="Times New Roman" w:eastAsia="MS PGothic" w:hAnsi="Times New Roman" w:cs="Times New Roman"/>
                <w:color w:val="000000" w:themeColor="text1"/>
                <w:kern w:val="24"/>
                <w:sz w:val="18"/>
                <w:szCs w:val="18"/>
              </w:rPr>
            </w:pPr>
            <w:r w:rsidRPr="0015043B">
              <w:rPr>
                <w:rFonts w:ascii="Times New Roman" w:eastAsia="MS PGothic" w:hAnsi="Times New Roman" w:cs="Times New Roman"/>
                <w:color w:val="000000" w:themeColor="text1"/>
                <w:kern w:val="24"/>
                <w:sz w:val="18"/>
                <w:szCs w:val="18"/>
                <w:lang w:val="en-US"/>
              </w:rPr>
              <w:t>The framework currently supports only binary classification algorithms and does not specifically address time-series data, which is common in healthcare.</w:t>
            </w:r>
          </w:p>
          <w:p w14:paraId="36DF8002" w14:textId="77777777" w:rsidR="0081592E" w:rsidRPr="006A7979" w:rsidRDefault="0081592E" w:rsidP="0047669C">
            <w:pPr>
              <w:spacing w:after="160" w:line="259" w:lineRule="auto"/>
              <w:rPr>
                <w:rFonts w:ascii="Times New Roman" w:hAnsi="Times New Roman" w:cs="Times New Roman"/>
                <w:color w:val="000000" w:themeColor="text1"/>
                <w:sz w:val="18"/>
                <w:szCs w:val="18"/>
                <w:u w:val="single"/>
                <w:lang w:val="en-GB"/>
              </w:rPr>
            </w:pPr>
          </w:p>
        </w:tc>
        <w:tc>
          <w:tcPr>
            <w:tcW w:w="2220" w:type="dxa"/>
            <w:hideMark/>
          </w:tcPr>
          <w:p w14:paraId="373EA3A5" w14:textId="77777777" w:rsidR="0081592E" w:rsidRPr="0015043B" w:rsidRDefault="0081592E" w:rsidP="0047669C">
            <w:pPr>
              <w:spacing w:after="160" w:line="259" w:lineRule="auto"/>
              <w:rPr>
                <w:rFonts w:ascii="Times New Roman" w:eastAsia="MS PGothic" w:hAnsi="Times New Roman" w:cs="Times New Roman"/>
                <w:color w:val="000000" w:themeColor="text1"/>
                <w:kern w:val="24"/>
                <w:sz w:val="18"/>
                <w:szCs w:val="18"/>
                <w:lang w:val="en-US"/>
              </w:rPr>
            </w:pPr>
            <w:r w:rsidRPr="00FE720F">
              <w:rPr>
                <w:rFonts w:ascii="Times New Roman" w:eastAsia="MS PGothic" w:hAnsi="Times New Roman" w:cs="Times New Roman"/>
                <w:color w:val="000000" w:themeColor="text1"/>
                <w:kern w:val="24"/>
                <w:sz w:val="18"/>
                <w:szCs w:val="18"/>
                <w:lang w:val="en-US"/>
              </w:rPr>
              <w:t>E</w:t>
            </w:r>
            <w:r w:rsidRPr="0015043B">
              <w:rPr>
                <w:rFonts w:ascii="Times New Roman" w:eastAsia="MS PGothic" w:hAnsi="Times New Roman" w:cs="Times New Roman"/>
                <w:color w:val="000000" w:themeColor="text1"/>
                <w:kern w:val="24"/>
                <w:sz w:val="18"/>
                <w:szCs w:val="18"/>
                <w:lang w:val="en-US"/>
              </w:rPr>
              <w:t>nsures high data privacy and compliance with regulations by avoiding the centralization of sensitive health data, while</w:t>
            </w:r>
            <w:r>
              <w:rPr>
                <w:rFonts w:ascii="Times New Roman" w:eastAsia="MS PGothic" w:hAnsi="Times New Roman" w:cs="Times New Roman"/>
                <w:color w:val="000000" w:themeColor="text1"/>
                <w:kern w:val="24"/>
                <w:sz w:val="18"/>
                <w:szCs w:val="18"/>
                <w:lang w:val="en-US"/>
              </w:rPr>
              <w:t xml:space="preserve"> </w:t>
            </w:r>
            <w:r w:rsidRPr="0015043B">
              <w:rPr>
                <w:rFonts w:ascii="Times New Roman" w:eastAsia="MS PGothic" w:hAnsi="Times New Roman" w:cs="Times New Roman"/>
                <w:color w:val="000000" w:themeColor="text1"/>
                <w:kern w:val="24"/>
                <w:sz w:val="18"/>
                <w:szCs w:val="18"/>
                <w:lang w:val="en-US"/>
              </w:rPr>
              <w:t>achieving effective collaborative model training and interoperability using FAIR principles.</w:t>
            </w:r>
          </w:p>
          <w:p w14:paraId="7918BF63" w14:textId="77777777" w:rsidR="0081592E" w:rsidRPr="006A7979" w:rsidRDefault="0081592E" w:rsidP="0047669C">
            <w:pPr>
              <w:spacing w:after="160" w:line="259" w:lineRule="auto"/>
              <w:rPr>
                <w:rFonts w:ascii="Times New Roman" w:hAnsi="Times New Roman" w:cs="Times New Roman"/>
                <w:b/>
                <w:bCs/>
                <w:sz w:val="24"/>
                <w:szCs w:val="24"/>
                <w:u w:val="single"/>
                <w:lang w:val="en-GB"/>
              </w:rPr>
            </w:pPr>
          </w:p>
        </w:tc>
        <w:tc>
          <w:tcPr>
            <w:tcW w:w="1921" w:type="dxa"/>
            <w:hideMark/>
          </w:tcPr>
          <w:p w14:paraId="45733FFC" w14:textId="77777777" w:rsidR="0081592E" w:rsidRPr="006A7979" w:rsidRDefault="0081592E" w:rsidP="0047669C">
            <w:pPr>
              <w:spacing w:after="160" w:line="259" w:lineRule="auto"/>
              <w:jc w:val="both"/>
              <w:rPr>
                <w:rFonts w:ascii="Times New Roman" w:hAnsi="Times New Roman" w:cs="Times New Roman"/>
                <w:sz w:val="18"/>
                <w:szCs w:val="18"/>
              </w:rPr>
            </w:pPr>
            <w:r w:rsidRPr="005E6151">
              <w:rPr>
                <w:rFonts w:ascii="Times New Roman" w:hAnsi="Times New Roman" w:cs="Times New Roman"/>
                <w:sz w:val="18"/>
                <w:szCs w:val="18"/>
              </w:rPr>
              <w:t>Real</w:t>
            </w:r>
            <w:r w:rsidRPr="00D8309A">
              <w:rPr>
                <w:rFonts w:ascii="Times New Roman" w:hAnsi="Times New Roman" w:cs="Times New Roman"/>
                <w:sz w:val="18"/>
                <w:szCs w:val="18"/>
              </w:rPr>
              <w:t>-world application</w:t>
            </w:r>
            <w:r w:rsidRPr="005E6151">
              <w:rPr>
                <w:rFonts w:ascii="Times New Roman" w:hAnsi="Times New Roman" w:cs="Times New Roman"/>
                <w:sz w:val="18"/>
                <w:szCs w:val="18"/>
              </w:rPr>
              <w:t xml:space="preserve"> is demonstrated, and</w:t>
            </w:r>
            <w:r w:rsidRPr="00D8309A">
              <w:rPr>
                <w:rFonts w:ascii="Times New Roman" w:hAnsi="Times New Roman" w:cs="Times New Roman"/>
                <w:sz w:val="18"/>
                <w:szCs w:val="18"/>
              </w:rPr>
              <w:t> long-term data drift or evolving data privacy standards </w:t>
            </w:r>
            <w:r w:rsidRPr="005E6151">
              <w:rPr>
                <w:rFonts w:ascii="Times New Roman" w:hAnsi="Times New Roman" w:cs="Times New Roman"/>
                <w:sz w:val="18"/>
                <w:szCs w:val="18"/>
              </w:rPr>
              <w:t xml:space="preserve">remain </w:t>
            </w:r>
            <w:r w:rsidRPr="00D8309A">
              <w:rPr>
                <w:rFonts w:ascii="Times New Roman" w:hAnsi="Times New Roman" w:cs="Times New Roman"/>
                <w:sz w:val="18"/>
                <w:szCs w:val="18"/>
              </w:rPr>
              <w:t>unraveled</w:t>
            </w:r>
            <w:r w:rsidRPr="005E6151">
              <w:rPr>
                <w:rFonts w:ascii="Times New Roman" w:hAnsi="Times New Roman" w:cs="Times New Roman"/>
                <w:sz w:val="18"/>
                <w:szCs w:val="18"/>
              </w:rPr>
              <w:t xml:space="preserve"> in the paper.</w:t>
            </w:r>
            <w:r w:rsidRPr="005E6151">
              <w:rPr>
                <w:rFonts w:ascii="Times New Roman" w:hAnsi="Times New Roman" w:cs="Times New Roman"/>
                <w:sz w:val="18"/>
                <w:szCs w:val="18"/>
              </w:rPr>
              <w:br/>
            </w:r>
          </w:p>
        </w:tc>
      </w:tr>
      <w:tr w:rsidR="0081592E" w:rsidRPr="006A7979" w14:paraId="33C924D5" w14:textId="77777777" w:rsidTr="0047669C">
        <w:trPr>
          <w:trHeight w:val="1002"/>
        </w:trPr>
        <w:tc>
          <w:tcPr>
            <w:tcW w:w="1046" w:type="dxa"/>
            <w:hideMark/>
          </w:tcPr>
          <w:p w14:paraId="1FA3926E" w14:textId="77777777" w:rsidR="0081592E" w:rsidRPr="006A7979" w:rsidRDefault="0081592E" w:rsidP="0047669C">
            <w:pPr>
              <w:spacing w:after="160" w:line="259" w:lineRule="auto"/>
              <w:rPr>
                <w:rFonts w:ascii="Times New Roman" w:hAnsi="Times New Roman" w:cs="Times New Roman"/>
                <w:b/>
                <w:bCs/>
                <w:sz w:val="24"/>
                <w:szCs w:val="24"/>
                <w:lang w:val="en-GB"/>
              </w:rPr>
            </w:pPr>
            <w:r w:rsidRPr="006A7979">
              <w:rPr>
                <w:rFonts w:ascii="Times New Roman" w:hAnsi="Times New Roman" w:cs="Times New Roman"/>
                <w:b/>
                <w:bCs/>
                <w:sz w:val="24"/>
                <w:szCs w:val="24"/>
                <w:lang w:val="en-GB"/>
              </w:rPr>
              <w:t>[</w:t>
            </w:r>
            <w:r>
              <w:rPr>
                <w:rFonts w:ascii="Times New Roman" w:hAnsi="Times New Roman" w:cs="Times New Roman"/>
                <w:b/>
                <w:bCs/>
                <w:sz w:val="24"/>
                <w:szCs w:val="24"/>
                <w:lang w:val="en-GB"/>
              </w:rPr>
              <w:t>5</w:t>
            </w:r>
            <w:r w:rsidRPr="006A7979">
              <w:rPr>
                <w:rFonts w:ascii="Times New Roman" w:hAnsi="Times New Roman" w:cs="Times New Roman"/>
                <w:b/>
                <w:bCs/>
                <w:sz w:val="24"/>
                <w:szCs w:val="24"/>
                <w:lang w:val="en-GB"/>
              </w:rPr>
              <w:t>]</w:t>
            </w:r>
          </w:p>
        </w:tc>
        <w:tc>
          <w:tcPr>
            <w:tcW w:w="2351" w:type="dxa"/>
            <w:hideMark/>
          </w:tcPr>
          <w:p w14:paraId="613547D2" w14:textId="77777777" w:rsidR="0081592E" w:rsidRPr="0015043B" w:rsidRDefault="0081592E" w:rsidP="0047669C">
            <w:pPr>
              <w:spacing w:after="160" w:line="259" w:lineRule="auto"/>
              <w:rPr>
                <w:rFonts w:ascii="Times New Roman" w:eastAsia="MS PGothic" w:hAnsi="Times New Roman" w:cs="Times New Roman"/>
                <w:color w:val="000000" w:themeColor="text1"/>
                <w:kern w:val="24"/>
                <w:sz w:val="18"/>
                <w:szCs w:val="18"/>
              </w:rPr>
            </w:pPr>
            <w:r w:rsidRPr="0015043B">
              <w:rPr>
                <w:rFonts w:ascii="Times New Roman" w:eastAsia="MS PGothic" w:hAnsi="Times New Roman" w:cs="Times New Roman"/>
                <w:color w:val="000000" w:themeColor="text1"/>
                <w:kern w:val="24"/>
                <w:sz w:val="18"/>
                <w:szCs w:val="18"/>
                <w:lang w:val="en-US"/>
              </w:rPr>
              <w:t>Develop a framework integrating edge intelligence with federated learning to enhance privacy protection in smart healthcare systems while maintaining high model performance.</w:t>
            </w:r>
          </w:p>
          <w:p w14:paraId="54113687" w14:textId="77777777" w:rsidR="0081592E" w:rsidRPr="006A7979" w:rsidRDefault="0081592E" w:rsidP="0047669C">
            <w:pPr>
              <w:spacing w:after="160" w:line="259" w:lineRule="auto"/>
              <w:rPr>
                <w:rFonts w:ascii="Times New Roman" w:hAnsi="Times New Roman" w:cs="Times New Roman"/>
                <w:b/>
                <w:bCs/>
                <w:sz w:val="24"/>
                <w:szCs w:val="24"/>
                <w:u w:val="single"/>
                <w:lang w:val="en-GB"/>
              </w:rPr>
            </w:pPr>
          </w:p>
        </w:tc>
        <w:tc>
          <w:tcPr>
            <w:tcW w:w="1960" w:type="dxa"/>
            <w:hideMark/>
          </w:tcPr>
          <w:p w14:paraId="3365C0D2" w14:textId="77777777" w:rsidR="0081592E" w:rsidRPr="0015043B" w:rsidRDefault="0081592E" w:rsidP="0047669C">
            <w:pPr>
              <w:spacing w:after="160" w:line="259" w:lineRule="auto"/>
              <w:rPr>
                <w:rFonts w:ascii="Times New Roman" w:eastAsia="MS PGothic" w:hAnsi="Times New Roman" w:cs="Times New Roman"/>
                <w:color w:val="000000" w:themeColor="text1"/>
                <w:kern w:val="24"/>
                <w:sz w:val="18"/>
                <w:szCs w:val="18"/>
              </w:rPr>
            </w:pPr>
            <w:r w:rsidRPr="0015043B">
              <w:rPr>
                <w:rFonts w:ascii="Times New Roman" w:eastAsia="MS PGothic" w:hAnsi="Times New Roman" w:cs="Times New Roman"/>
                <w:color w:val="000000" w:themeColor="text1"/>
                <w:kern w:val="24"/>
                <w:sz w:val="18"/>
                <w:szCs w:val="18"/>
                <w:lang w:val="en-US"/>
              </w:rPr>
              <w:t>The framework's evaluation needs further expansion to address various privacy attacks and improve the flexibility of client participation.</w:t>
            </w:r>
          </w:p>
          <w:p w14:paraId="61A301B8" w14:textId="77777777" w:rsidR="0081592E" w:rsidRPr="006A7979" w:rsidRDefault="0081592E" w:rsidP="0047669C">
            <w:pPr>
              <w:spacing w:after="160" w:line="259" w:lineRule="auto"/>
              <w:rPr>
                <w:rFonts w:ascii="Times New Roman" w:hAnsi="Times New Roman" w:cs="Times New Roman"/>
                <w:color w:val="000000" w:themeColor="text1"/>
                <w:sz w:val="18"/>
                <w:szCs w:val="18"/>
                <w:u w:val="single"/>
                <w:lang w:val="en-GB"/>
              </w:rPr>
            </w:pPr>
          </w:p>
        </w:tc>
        <w:tc>
          <w:tcPr>
            <w:tcW w:w="2220" w:type="dxa"/>
            <w:hideMark/>
          </w:tcPr>
          <w:p w14:paraId="4585C9FC" w14:textId="77777777" w:rsidR="0081592E" w:rsidRPr="00872BCD" w:rsidRDefault="0081592E" w:rsidP="0047669C">
            <w:pPr>
              <w:spacing w:after="160" w:line="259" w:lineRule="auto"/>
              <w:rPr>
                <w:rFonts w:eastAsia="MS PGothic"/>
                <w:color w:val="000000" w:themeColor="text1"/>
                <w:kern w:val="24"/>
                <w:sz w:val="21"/>
                <w:szCs w:val="21"/>
              </w:rPr>
            </w:pPr>
            <w:r w:rsidRPr="00872BCD">
              <w:rPr>
                <w:rFonts w:ascii="Times New Roman" w:eastAsia="MS PGothic" w:hAnsi="Times New Roman" w:cs="Times New Roman"/>
                <w:color w:val="000000" w:themeColor="text1"/>
                <w:kern w:val="24"/>
                <w:sz w:val="18"/>
                <w:szCs w:val="18"/>
                <w:lang w:val="en-US"/>
              </w:rPr>
              <w:t>e Federated Edge Aggregator (FEA) framework provides robust privacy protection by keeping sensitive data local and integrating differential privacy with edge intelligence, while also improving model accuracy compared to traditional federated learning methods</w:t>
            </w:r>
            <w:r w:rsidRPr="00872BCD">
              <w:rPr>
                <w:rFonts w:eastAsia="MS PGothic"/>
                <w:color w:val="000000" w:themeColor="text1"/>
                <w:kern w:val="24"/>
                <w:sz w:val="21"/>
                <w:szCs w:val="21"/>
                <w:lang w:val="en-US"/>
              </w:rPr>
              <w:t>.</w:t>
            </w:r>
          </w:p>
          <w:p w14:paraId="38A28FBB" w14:textId="77777777" w:rsidR="0081592E" w:rsidRPr="006A7979" w:rsidRDefault="0081592E" w:rsidP="0047669C">
            <w:pPr>
              <w:spacing w:after="160" w:line="259" w:lineRule="auto"/>
              <w:rPr>
                <w:rFonts w:ascii="Times New Roman" w:hAnsi="Times New Roman" w:cs="Times New Roman"/>
                <w:b/>
                <w:bCs/>
                <w:sz w:val="24"/>
                <w:szCs w:val="24"/>
                <w:u w:val="single"/>
                <w:lang w:val="en-GB"/>
              </w:rPr>
            </w:pPr>
          </w:p>
        </w:tc>
        <w:tc>
          <w:tcPr>
            <w:tcW w:w="1921" w:type="dxa"/>
            <w:hideMark/>
          </w:tcPr>
          <w:p w14:paraId="4F70C1D7" w14:textId="77777777" w:rsidR="0081592E" w:rsidRPr="006A7979" w:rsidRDefault="0081592E" w:rsidP="0047669C">
            <w:pPr>
              <w:spacing w:after="160" w:line="259" w:lineRule="auto"/>
              <w:rPr>
                <w:rFonts w:ascii="Times New Roman" w:hAnsi="Times New Roman" w:cs="Times New Roman"/>
                <w:sz w:val="18"/>
                <w:szCs w:val="18"/>
                <w:lang w:val="en-GB"/>
              </w:rPr>
            </w:pPr>
            <w:r w:rsidRPr="00E00D6A">
              <w:rPr>
                <w:rFonts w:ascii="Times New Roman" w:hAnsi="Times New Roman" w:cs="Times New Roman"/>
                <w:sz w:val="18"/>
                <w:szCs w:val="18"/>
              </w:rPr>
              <w:t>Real-world application is demonstrated,</w:t>
            </w:r>
            <w:r w:rsidRPr="0037754C">
              <w:rPr>
                <w:rFonts w:ascii="Times New Roman" w:hAnsi="Times New Roman" w:cs="Times New Roman"/>
                <w:sz w:val="18"/>
                <w:szCs w:val="18"/>
              </w:rPr>
              <w:t> </w:t>
            </w:r>
            <w:r w:rsidRPr="00E00D6A">
              <w:rPr>
                <w:rFonts w:ascii="Times New Roman" w:hAnsi="Times New Roman" w:cs="Times New Roman"/>
                <w:sz w:val="18"/>
                <w:szCs w:val="18"/>
              </w:rPr>
              <w:t>and</w:t>
            </w:r>
            <w:r w:rsidRPr="0037754C">
              <w:rPr>
                <w:rFonts w:ascii="Times New Roman" w:hAnsi="Times New Roman" w:cs="Times New Roman"/>
                <w:sz w:val="18"/>
                <w:szCs w:val="18"/>
              </w:rPr>
              <w:t> </w:t>
            </w:r>
            <w:r w:rsidRPr="00E00D6A">
              <w:rPr>
                <w:rFonts w:ascii="Times New Roman" w:hAnsi="Times New Roman" w:cs="Times New Roman"/>
                <w:sz w:val="18"/>
                <w:szCs w:val="18"/>
              </w:rPr>
              <w:t>long-term data drift or evolving data privacy standards</w:t>
            </w:r>
            <w:r w:rsidRPr="0037754C">
              <w:rPr>
                <w:rFonts w:ascii="Times New Roman" w:hAnsi="Times New Roman" w:cs="Times New Roman"/>
                <w:sz w:val="18"/>
                <w:szCs w:val="18"/>
              </w:rPr>
              <w:t> </w:t>
            </w:r>
            <w:r w:rsidRPr="00E00D6A">
              <w:rPr>
                <w:rFonts w:ascii="Times New Roman" w:hAnsi="Times New Roman" w:cs="Times New Roman"/>
                <w:sz w:val="18"/>
                <w:szCs w:val="18"/>
              </w:rPr>
              <w:t>remain unraveled in the paper.</w:t>
            </w:r>
            <w:r w:rsidRPr="0037754C">
              <w:rPr>
                <w:rFonts w:ascii="Times New Roman" w:hAnsi="Times New Roman" w:cs="Times New Roman"/>
                <w:sz w:val="18"/>
                <w:szCs w:val="18"/>
              </w:rPr>
              <w:br/>
            </w:r>
          </w:p>
        </w:tc>
      </w:tr>
    </w:tbl>
    <w:p w14:paraId="4696BD0B" w14:textId="77777777" w:rsidR="0081592E" w:rsidRDefault="0081592E" w:rsidP="0081592E">
      <w:pPr>
        <w:rPr>
          <w:rFonts w:ascii="Times New Roman" w:hAnsi="Times New Roman" w:cs="Times New Roman"/>
          <w:sz w:val="24"/>
          <w:szCs w:val="24"/>
        </w:rPr>
      </w:pPr>
    </w:p>
    <w:p w14:paraId="1FDF3BA5" w14:textId="77777777" w:rsidR="0081592E" w:rsidRDefault="0081592E" w:rsidP="0081592E">
      <w:pPr>
        <w:rPr>
          <w:rFonts w:ascii="Times New Roman" w:hAnsi="Times New Roman" w:cs="Times New Roman"/>
          <w:sz w:val="24"/>
          <w:szCs w:val="24"/>
        </w:rPr>
      </w:pPr>
    </w:p>
    <w:p w14:paraId="51FFEAF4" w14:textId="77777777" w:rsidR="0081592E" w:rsidRDefault="0081592E" w:rsidP="0081592E">
      <w:pPr>
        <w:rPr>
          <w:rFonts w:ascii="Times New Roman" w:hAnsi="Times New Roman" w:cs="Times New Roman"/>
          <w:sz w:val="24"/>
          <w:szCs w:val="24"/>
        </w:rPr>
      </w:pPr>
    </w:p>
    <w:tbl>
      <w:tblPr>
        <w:tblStyle w:val="TableGrid"/>
        <w:tblW w:w="10122" w:type="dxa"/>
        <w:tblInd w:w="-289" w:type="dxa"/>
        <w:tblLook w:val="04A0" w:firstRow="1" w:lastRow="0" w:firstColumn="1" w:lastColumn="0" w:noHBand="0" w:noVBand="1"/>
      </w:tblPr>
      <w:tblGrid>
        <w:gridCol w:w="1406"/>
        <w:gridCol w:w="2300"/>
        <w:gridCol w:w="1628"/>
        <w:gridCol w:w="1498"/>
        <w:gridCol w:w="1838"/>
        <w:gridCol w:w="1452"/>
      </w:tblGrid>
      <w:tr w:rsidR="0081592E" w:rsidRPr="00A472D1" w14:paraId="43535244" w14:textId="77777777" w:rsidTr="0047669C">
        <w:trPr>
          <w:trHeight w:val="242"/>
        </w:trPr>
        <w:tc>
          <w:tcPr>
            <w:tcW w:w="1406" w:type="dxa"/>
            <w:tcBorders>
              <w:top w:val="single" w:sz="4" w:space="0" w:color="auto"/>
              <w:left w:val="single" w:sz="4" w:space="0" w:color="auto"/>
              <w:bottom w:val="single" w:sz="4" w:space="0" w:color="auto"/>
              <w:right w:val="single" w:sz="4" w:space="0" w:color="auto"/>
            </w:tcBorders>
            <w:hideMark/>
          </w:tcPr>
          <w:p w14:paraId="61E56D74" w14:textId="77777777" w:rsidR="0081592E" w:rsidRPr="00A472D1" w:rsidRDefault="0081592E" w:rsidP="0047669C">
            <w:pPr>
              <w:spacing w:after="160" w:line="259" w:lineRule="auto"/>
              <w:rPr>
                <w:rFonts w:ascii="Times New Roman" w:hAnsi="Times New Roman" w:cs="Times New Roman"/>
                <w:b/>
                <w:bCs/>
                <w:sz w:val="24"/>
                <w:szCs w:val="24"/>
                <w:lang w:val="en-GB"/>
              </w:rPr>
            </w:pPr>
            <w:r w:rsidRPr="00A472D1">
              <w:rPr>
                <w:rFonts w:ascii="Times New Roman" w:hAnsi="Times New Roman" w:cs="Times New Roman"/>
                <w:b/>
                <w:bCs/>
                <w:sz w:val="24"/>
                <w:szCs w:val="24"/>
                <w:lang w:val="en-GB"/>
              </w:rPr>
              <w:lastRenderedPageBreak/>
              <w:t>Ref.No</w:t>
            </w:r>
          </w:p>
        </w:tc>
        <w:tc>
          <w:tcPr>
            <w:tcW w:w="2300" w:type="dxa"/>
            <w:tcBorders>
              <w:top w:val="single" w:sz="4" w:space="0" w:color="auto"/>
              <w:left w:val="single" w:sz="4" w:space="0" w:color="auto"/>
              <w:bottom w:val="single" w:sz="4" w:space="0" w:color="auto"/>
              <w:right w:val="single" w:sz="4" w:space="0" w:color="auto"/>
            </w:tcBorders>
            <w:hideMark/>
          </w:tcPr>
          <w:p w14:paraId="39A4DAAD" w14:textId="77777777" w:rsidR="0081592E" w:rsidRPr="00A472D1" w:rsidRDefault="0081592E" w:rsidP="0047669C">
            <w:pPr>
              <w:spacing w:after="160" w:line="259" w:lineRule="auto"/>
              <w:rPr>
                <w:rFonts w:ascii="Times New Roman" w:hAnsi="Times New Roman" w:cs="Times New Roman"/>
                <w:b/>
                <w:bCs/>
                <w:sz w:val="24"/>
                <w:szCs w:val="24"/>
                <w:lang w:val="en-GB"/>
              </w:rPr>
            </w:pPr>
            <w:r w:rsidRPr="00A472D1">
              <w:rPr>
                <w:rFonts w:ascii="Times New Roman" w:hAnsi="Times New Roman" w:cs="Times New Roman"/>
                <w:b/>
                <w:bCs/>
                <w:sz w:val="24"/>
                <w:szCs w:val="24"/>
              </w:rPr>
              <w:t>Model</w:t>
            </w:r>
          </w:p>
        </w:tc>
        <w:tc>
          <w:tcPr>
            <w:tcW w:w="1628" w:type="dxa"/>
            <w:tcBorders>
              <w:top w:val="single" w:sz="4" w:space="0" w:color="auto"/>
              <w:left w:val="single" w:sz="4" w:space="0" w:color="auto"/>
              <w:bottom w:val="single" w:sz="4" w:space="0" w:color="auto"/>
              <w:right w:val="single" w:sz="4" w:space="0" w:color="auto"/>
            </w:tcBorders>
            <w:hideMark/>
          </w:tcPr>
          <w:p w14:paraId="0465E908" w14:textId="77777777" w:rsidR="0081592E" w:rsidRPr="00A472D1" w:rsidRDefault="0081592E" w:rsidP="0047669C">
            <w:pPr>
              <w:spacing w:after="160" w:line="259" w:lineRule="auto"/>
              <w:rPr>
                <w:rFonts w:ascii="Times New Roman" w:hAnsi="Times New Roman" w:cs="Times New Roman"/>
                <w:b/>
                <w:bCs/>
                <w:sz w:val="24"/>
                <w:szCs w:val="24"/>
                <w:lang w:val="en-GB"/>
              </w:rPr>
            </w:pPr>
            <w:r w:rsidRPr="00A472D1">
              <w:rPr>
                <w:rFonts w:ascii="Times New Roman" w:hAnsi="Times New Roman" w:cs="Times New Roman"/>
                <w:b/>
                <w:bCs/>
                <w:sz w:val="24"/>
                <w:szCs w:val="24"/>
              </w:rPr>
              <w:t>Accuracy</w:t>
            </w:r>
          </w:p>
        </w:tc>
        <w:tc>
          <w:tcPr>
            <w:tcW w:w="1498" w:type="dxa"/>
            <w:tcBorders>
              <w:top w:val="single" w:sz="4" w:space="0" w:color="auto"/>
              <w:left w:val="single" w:sz="4" w:space="0" w:color="auto"/>
              <w:bottom w:val="single" w:sz="4" w:space="0" w:color="auto"/>
              <w:right w:val="single" w:sz="4" w:space="0" w:color="auto"/>
            </w:tcBorders>
            <w:hideMark/>
          </w:tcPr>
          <w:p w14:paraId="54A984A3" w14:textId="77777777" w:rsidR="0081592E" w:rsidRPr="00A472D1" w:rsidRDefault="0081592E" w:rsidP="0047669C">
            <w:pPr>
              <w:spacing w:after="160" w:line="259" w:lineRule="auto"/>
              <w:rPr>
                <w:rFonts w:ascii="Times New Roman" w:hAnsi="Times New Roman" w:cs="Times New Roman"/>
                <w:b/>
                <w:bCs/>
                <w:sz w:val="24"/>
                <w:szCs w:val="24"/>
                <w:u w:val="single"/>
                <w:lang w:val="en-GB"/>
              </w:rPr>
            </w:pPr>
            <w:r w:rsidRPr="00A472D1">
              <w:rPr>
                <w:rFonts w:ascii="Times New Roman" w:hAnsi="Times New Roman" w:cs="Times New Roman"/>
                <w:b/>
                <w:bCs/>
                <w:sz w:val="24"/>
                <w:szCs w:val="24"/>
              </w:rPr>
              <w:t>Precision</w:t>
            </w:r>
          </w:p>
        </w:tc>
        <w:tc>
          <w:tcPr>
            <w:tcW w:w="1838" w:type="dxa"/>
            <w:tcBorders>
              <w:top w:val="single" w:sz="4" w:space="0" w:color="auto"/>
              <w:left w:val="single" w:sz="4" w:space="0" w:color="auto"/>
              <w:bottom w:val="single" w:sz="4" w:space="0" w:color="auto"/>
              <w:right w:val="single" w:sz="4" w:space="0" w:color="auto"/>
            </w:tcBorders>
            <w:hideMark/>
          </w:tcPr>
          <w:p w14:paraId="06524BEB" w14:textId="77777777" w:rsidR="0081592E" w:rsidRPr="00A472D1" w:rsidRDefault="0081592E" w:rsidP="0047669C">
            <w:pPr>
              <w:spacing w:after="160" w:line="259" w:lineRule="auto"/>
              <w:rPr>
                <w:rFonts w:ascii="Times New Roman" w:hAnsi="Times New Roman" w:cs="Times New Roman"/>
                <w:b/>
                <w:bCs/>
                <w:sz w:val="24"/>
                <w:szCs w:val="24"/>
                <w:u w:val="single"/>
                <w:lang w:val="en-GB"/>
              </w:rPr>
            </w:pPr>
            <w:r w:rsidRPr="00A472D1">
              <w:rPr>
                <w:rFonts w:ascii="Times New Roman" w:hAnsi="Times New Roman" w:cs="Times New Roman"/>
                <w:b/>
                <w:bCs/>
                <w:sz w:val="24"/>
                <w:szCs w:val="24"/>
              </w:rPr>
              <w:t>Recall</w:t>
            </w:r>
          </w:p>
        </w:tc>
        <w:tc>
          <w:tcPr>
            <w:tcW w:w="1452" w:type="dxa"/>
            <w:tcBorders>
              <w:top w:val="single" w:sz="4" w:space="0" w:color="auto"/>
              <w:left w:val="single" w:sz="4" w:space="0" w:color="auto"/>
              <w:bottom w:val="single" w:sz="4" w:space="0" w:color="auto"/>
              <w:right w:val="single" w:sz="4" w:space="0" w:color="auto"/>
            </w:tcBorders>
            <w:hideMark/>
          </w:tcPr>
          <w:p w14:paraId="1E371CA9" w14:textId="77777777" w:rsidR="0081592E" w:rsidRPr="00A472D1" w:rsidRDefault="0081592E" w:rsidP="0047669C">
            <w:pPr>
              <w:spacing w:after="160" w:line="259" w:lineRule="auto"/>
              <w:rPr>
                <w:rFonts w:ascii="Times New Roman" w:hAnsi="Times New Roman" w:cs="Times New Roman"/>
                <w:b/>
                <w:bCs/>
                <w:sz w:val="24"/>
                <w:szCs w:val="24"/>
                <w:u w:val="single"/>
                <w:lang w:val="en-GB"/>
              </w:rPr>
            </w:pPr>
            <w:r w:rsidRPr="00A472D1">
              <w:rPr>
                <w:rFonts w:ascii="Times New Roman" w:hAnsi="Times New Roman" w:cs="Times New Roman"/>
                <w:b/>
                <w:bCs/>
                <w:sz w:val="24"/>
                <w:szCs w:val="24"/>
              </w:rPr>
              <w:t>F1 Score</w:t>
            </w:r>
          </w:p>
        </w:tc>
      </w:tr>
      <w:tr w:rsidR="0081592E" w:rsidRPr="00A472D1" w14:paraId="7F30EBB8" w14:textId="77777777" w:rsidTr="0047669C">
        <w:trPr>
          <w:trHeight w:val="166"/>
        </w:trPr>
        <w:tc>
          <w:tcPr>
            <w:tcW w:w="1406" w:type="dxa"/>
            <w:vMerge w:val="restart"/>
            <w:tcBorders>
              <w:top w:val="single" w:sz="4" w:space="0" w:color="auto"/>
              <w:left w:val="single" w:sz="4" w:space="0" w:color="auto"/>
              <w:bottom w:val="single" w:sz="4" w:space="0" w:color="auto"/>
              <w:right w:val="single" w:sz="4" w:space="0" w:color="auto"/>
            </w:tcBorders>
            <w:hideMark/>
          </w:tcPr>
          <w:p w14:paraId="6E87D07E" w14:textId="77777777" w:rsidR="0081592E" w:rsidRPr="00A472D1" w:rsidRDefault="0081592E" w:rsidP="0047669C">
            <w:pPr>
              <w:spacing w:after="160" w:line="259" w:lineRule="auto"/>
              <w:rPr>
                <w:rFonts w:ascii="Times New Roman" w:hAnsi="Times New Roman" w:cs="Times New Roman"/>
                <w:sz w:val="24"/>
                <w:szCs w:val="24"/>
                <w:lang w:val="en-GB"/>
              </w:rPr>
            </w:pPr>
            <w:r w:rsidRPr="00A472D1">
              <w:rPr>
                <w:rFonts w:ascii="Times New Roman" w:hAnsi="Times New Roman" w:cs="Times New Roman"/>
                <w:sz w:val="24"/>
                <w:szCs w:val="24"/>
                <w:lang w:val="en-GB"/>
              </w:rPr>
              <w:t>[1]</w:t>
            </w:r>
          </w:p>
        </w:tc>
        <w:tc>
          <w:tcPr>
            <w:tcW w:w="2300" w:type="dxa"/>
            <w:tcBorders>
              <w:top w:val="single" w:sz="4" w:space="0" w:color="auto"/>
              <w:left w:val="single" w:sz="4" w:space="0" w:color="auto"/>
              <w:bottom w:val="single" w:sz="4" w:space="0" w:color="auto"/>
              <w:right w:val="single" w:sz="4" w:space="0" w:color="auto"/>
            </w:tcBorders>
            <w:hideMark/>
          </w:tcPr>
          <w:p w14:paraId="6B567126" w14:textId="77777777" w:rsidR="0081592E" w:rsidRPr="00A472D1" w:rsidRDefault="0081592E" w:rsidP="0047669C">
            <w:pPr>
              <w:spacing w:after="160" w:line="259" w:lineRule="auto"/>
              <w:rPr>
                <w:rFonts w:ascii="Times New Roman" w:hAnsi="Times New Roman" w:cs="Times New Roman"/>
                <w:sz w:val="24"/>
                <w:szCs w:val="24"/>
                <w:lang w:val="en-GB"/>
              </w:rPr>
            </w:pPr>
            <w:r w:rsidRPr="0033724F">
              <w:rPr>
                <w:rFonts w:ascii="Times New Roman" w:hAnsi="Times New Roman" w:cs="Times New Roman"/>
                <w:sz w:val="24"/>
                <w:szCs w:val="24"/>
              </w:rPr>
              <w:t>Federated Learning Framework</w:t>
            </w:r>
          </w:p>
        </w:tc>
        <w:tc>
          <w:tcPr>
            <w:tcW w:w="1628" w:type="dxa"/>
            <w:tcBorders>
              <w:top w:val="single" w:sz="4" w:space="0" w:color="auto"/>
              <w:left w:val="single" w:sz="4" w:space="0" w:color="auto"/>
              <w:bottom w:val="single" w:sz="4" w:space="0" w:color="auto"/>
              <w:right w:val="single" w:sz="4" w:space="0" w:color="auto"/>
            </w:tcBorders>
            <w:hideMark/>
          </w:tcPr>
          <w:p w14:paraId="6E3FB6EA" w14:textId="77777777" w:rsidR="0081592E" w:rsidRPr="00A472D1" w:rsidRDefault="0081592E" w:rsidP="0047669C">
            <w:pPr>
              <w:spacing w:after="160" w:line="259" w:lineRule="auto"/>
              <w:rPr>
                <w:rFonts w:ascii="Times New Roman" w:hAnsi="Times New Roman" w:cs="Times New Roman"/>
                <w:sz w:val="24"/>
                <w:szCs w:val="24"/>
              </w:rPr>
            </w:pPr>
            <w:r w:rsidRPr="00A472D1">
              <w:rPr>
                <w:rFonts w:ascii="Times New Roman" w:hAnsi="Times New Roman" w:cs="Times New Roman"/>
                <w:sz w:val="24"/>
                <w:szCs w:val="24"/>
                <w:lang w:val="en-GB"/>
              </w:rPr>
              <w:t xml:space="preserve"> </w:t>
            </w:r>
            <w:r w:rsidRPr="00A472D1">
              <w:rPr>
                <w:rFonts w:ascii="Times New Roman" w:hAnsi="Times New Roman" w:cs="Times New Roman"/>
                <w:sz w:val="24"/>
                <w:szCs w:val="24"/>
              </w:rPr>
              <w:t>Not specified</w:t>
            </w:r>
          </w:p>
        </w:tc>
        <w:tc>
          <w:tcPr>
            <w:tcW w:w="1498" w:type="dxa"/>
            <w:tcBorders>
              <w:top w:val="single" w:sz="4" w:space="0" w:color="auto"/>
              <w:left w:val="single" w:sz="4" w:space="0" w:color="auto"/>
              <w:bottom w:val="single" w:sz="4" w:space="0" w:color="auto"/>
              <w:right w:val="single" w:sz="4" w:space="0" w:color="auto"/>
            </w:tcBorders>
            <w:hideMark/>
          </w:tcPr>
          <w:p w14:paraId="1D590F71" w14:textId="77777777" w:rsidR="0081592E" w:rsidRPr="00A472D1" w:rsidRDefault="0081592E" w:rsidP="0047669C">
            <w:pPr>
              <w:spacing w:after="160" w:line="259" w:lineRule="auto"/>
              <w:rPr>
                <w:rFonts w:ascii="Times New Roman" w:hAnsi="Times New Roman" w:cs="Times New Roman"/>
                <w:sz w:val="24"/>
                <w:szCs w:val="24"/>
                <w:lang w:val="en-GB"/>
              </w:rPr>
            </w:pPr>
            <w:r w:rsidRPr="00A472D1">
              <w:rPr>
                <w:rFonts w:ascii="Times New Roman" w:hAnsi="Times New Roman" w:cs="Times New Roman"/>
                <w:sz w:val="24"/>
                <w:szCs w:val="24"/>
              </w:rPr>
              <w:t>Not specified</w:t>
            </w:r>
          </w:p>
        </w:tc>
        <w:tc>
          <w:tcPr>
            <w:tcW w:w="1838" w:type="dxa"/>
            <w:tcBorders>
              <w:top w:val="single" w:sz="4" w:space="0" w:color="auto"/>
              <w:left w:val="single" w:sz="4" w:space="0" w:color="auto"/>
              <w:bottom w:val="single" w:sz="4" w:space="0" w:color="auto"/>
              <w:right w:val="single" w:sz="4" w:space="0" w:color="auto"/>
            </w:tcBorders>
            <w:hideMark/>
          </w:tcPr>
          <w:p w14:paraId="7CB23332" w14:textId="77777777" w:rsidR="0081592E" w:rsidRPr="00A472D1" w:rsidRDefault="0081592E" w:rsidP="0047669C">
            <w:pPr>
              <w:spacing w:after="160" w:line="259" w:lineRule="auto"/>
              <w:rPr>
                <w:rFonts w:ascii="Times New Roman" w:hAnsi="Times New Roman" w:cs="Times New Roman"/>
                <w:sz w:val="24"/>
                <w:szCs w:val="24"/>
                <w:lang w:val="en-GB"/>
              </w:rPr>
            </w:pPr>
            <w:r w:rsidRPr="00A472D1">
              <w:rPr>
                <w:rFonts w:ascii="Times New Roman" w:hAnsi="Times New Roman" w:cs="Times New Roman"/>
                <w:sz w:val="24"/>
                <w:szCs w:val="24"/>
              </w:rPr>
              <w:t>Not specified</w:t>
            </w:r>
          </w:p>
        </w:tc>
        <w:tc>
          <w:tcPr>
            <w:tcW w:w="1452" w:type="dxa"/>
            <w:tcBorders>
              <w:top w:val="single" w:sz="4" w:space="0" w:color="auto"/>
              <w:left w:val="single" w:sz="4" w:space="0" w:color="auto"/>
              <w:bottom w:val="single" w:sz="4" w:space="0" w:color="auto"/>
              <w:right w:val="single" w:sz="4" w:space="0" w:color="auto"/>
            </w:tcBorders>
            <w:hideMark/>
          </w:tcPr>
          <w:p w14:paraId="5B62FA80" w14:textId="77777777" w:rsidR="0081592E" w:rsidRPr="00A472D1" w:rsidRDefault="0081592E" w:rsidP="0047669C">
            <w:pPr>
              <w:spacing w:after="160" w:line="259" w:lineRule="auto"/>
              <w:rPr>
                <w:rFonts w:ascii="Times New Roman" w:hAnsi="Times New Roman" w:cs="Times New Roman"/>
                <w:sz w:val="24"/>
                <w:szCs w:val="24"/>
                <w:lang w:val="en-GB"/>
              </w:rPr>
            </w:pPr>
            <w:r w:rsidRPr="00A472D1">
              <w:rPr>
                <w:rFonts w:ascii="Times New Roman" w:hAnsi="Times New Roman" w:cs="Times New Roman"/>
                <w:sz w:val="24"/>
                <w:szCs w:val="24"/>
              </w:rPr>
              <w:t>Not specified</w:t>
            </w:r>
          </w:p>
        </w:tc>
      </w:tr>
      <w:tr w:rsidR="0081592E" w:rsidRPr="00A472D1" w14:paraId="0DD42B85" w14:textId="77777777" w:rsidTr="0047669C">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CFEF47" w14:textId="77777777" w:rsidR="0081592E" w:rsidRPr="00A472D1" w:rsidRDefault="0081592E" w:rsidP="0047669C">
            <w:pPr>
              <w:spacing w:after="160" w:line="259" w:lineRule="auto"/>
              <w:rPr>
                <w:rFonts w:ascii="Times New Roman" w:hAnsi="Times New Roman" w:cs="Times New Roman"/>
                <w:sz w:val="24"/>
                <w:szCs w:val="24"/>
                <w:lang w:val="en-GB"/>
              </w:rPr>
            </w:pPr>
          </w:p>
        </w:tc>
        <w:tc>
          <w:tcPr>
            <w:tcW w:w="2300" w:type="dxa"/>
            <w:tcBorders>
              <w:top w:val="single" w:sz="4" w:space="0" w:color="auto"/>
              <w:left w:val="single" w:sz="4" w:space="0" w:color="auto"/>
              <w:bottom w:val="single" w:sz="4" w:space="0" w:color="auto"/>
              <w:right w:val="single" w:sz="4" w:space="0" w:color="auto"/>
            </w:tcBorders>
            <w:hideMark/>
          </w:tcPr>
          <w:p w14:paraId="4E1B2CF7" w14:textId="77777777" w:rsidR="0081592E" w:rsidRPr="00A472D1" w:rsidRDefault="0081592E" w:rsidP="0047669C">
            <w:pPr>
              <w:spacing w:after="160" w:line="259" w:lineRule="auto"/>
              <w:rPr>
                <w:rFonts w:ascii="Times New Roman" w:hAnsi="Times New Roman" w:cs="Times New Roman"/>
                <w:sz w:val="24"/>
                <w:szCs w:val="24"/>
                <w:lang w:val="en-GB"/>
              </w:rPr>
            </w:pPr>
            <w:r w:rsidRPr="0033724F">
              <w:rPr>
                <w:rFonts w:ascii="Times New Roman" w:hAnsi="Times New Roman" w:cs="Times New Roman"/>
                <w:sz w:val="24"/>
                <w:szCs w:val="24"/>
              </w:rPr>
              <w:t>LSTM</w:t>
            </w:r>
          </w:p>
        </w:tc>
        <w:tc>
          <w:tcPr>
            <w:tcW w:w="1628" w:type="dxa"/>
            <w:tcBorders>
              <w:top w:val="single" w:sz="4" w:space="0" w:color="auto"/>
              <w:left w:val="single" w:sz="4" w:space="0" w:color="auto"/>
              <w:bottom w:val="single" w:sz="4" w:space="0" w:color="auto"/>
              <w:right w:val="single" w:sz="4" w:space="0" w:color="auto"/>
            </w:tcBorders>
            <w:hideMark/>
          </w:tcPr>
          <w:p w14:paraId="0398E616" w14:textId="77777777" w:rsidR="0081592E" w:rsidRPr="00A472D1" w:rsidRDefault="0081592E" w:rsidP="0047669C">
            <w:pPr>
              <w:spacing w:after="160" w:line="259" w:lineRule="auto"/>
              <w:rPr>
                <w:rFonts w:ascii="Times New Roman" w:hAnsi="Times New Roman" w:cs="Times New Roman"/>
                <w:sz w:val="24"/>
                <w:szCs w:val="24"/>
                <w:lang w:val="en-GB"/>
              </w:rPr>
            </w:pPr>
            <w:r w:rsidRPr="00A472D1">
              <w:rPr>
                <w:rFonts w:ascii="Times New Roman" w:hAnsi="Times New Roman" w:cs="Times New Roman"/>
                <w:sz w:val="24"/>
                <w:szCs w:val="24"/>
                <w:lang w:val="en-GB"/>
              </w:rPr>
              <w:t>-</w:t>
            </w:r>
          </w:p>
        </w:tc>
        <w:tc>
          <w:tcPr>
            <w:tcW w:w="1498" w:type="dxa"/>
            <w:tcBorders>
              <w:top w:val="single" w:sz="4" w:space="0" w:color="auto"/>
              <w:left w:val="single" w:sz="4" w:space="0" w:color="auto"/>
              <w:bottom w:val="single" w:sz="4" w:space="0" w:color="auto"/>
              <w:right w:val="single" w:sz="4" w:space="0" w:color="auto"/>
            </w:tcBorders>
            <w:hideMark/>
          </w:tcPr>
          <w:p w14:paraId="1BBF921E" w14:textId="77777777" w:rsidR="0081592E" w:rsidRPr="00A472D1" w:rsidRDefault="0081592E" w:rsidP="0047669C">
            <w:pPr>
              <w:spacing w:after="160" w:line="259" w:lineRule="auto"/>
              <w:rPr>
                <w:rFonts w:ascii="Times New Roman" w:hAnsi="Times New Roman" w:cs="Times New Roman"/>
                <w:sz w:val="24"/>
                <w:szCs w:val="24"/>
                <w:lang w:val="en-GB"/>
              </w:rPr>
            </w:pPr>
            <w:r w:rsidRPr="00A472D1">
              <w:rPr>
                <w:rFonts w:ascii="Times New Roman" w:hAnsi="Times New Roman" w:cs="Times New Roman"/>
                <w:sz w:val="24"/>
                <w:szCs w:val="24"/>
                <w:lang w:val="en-GB"/>
              </w:rPr>
              <w:t>-</w:t>
            </w:r>
          </w:p>
        </w:tc>
        <w:tc>
          <w:tcPr>
            <w:tcW w:w="1838" w:type="dxa"/>
            <w:tcBorders>
              <w:top w:val="single" w:sz="4" w:space="0" w:color="auto"/>
              <w:left w:val="single" w:sz="4" w:space="0" w:color="auto"/>
              <w:bottom w:val="single" w:sz="4" w:space="0" w:color="auto"/>
              <w:right w:val="single" w:sz="4" w:space="0" w:color="auto"/>
            </w:tcBorders>
            <w:hideMark/>
          </w:tcPr>
          <w:p w14:paraId="1F553E40" w14:textId="77777777" w:rsidR="0081592E" w:rsidRPr="00A472D1" w:rsidRDefault="0081592E" w:rsidP="0047669C">
            <w:pPr>
              <w:spacing w:after="160" w:line="259" w:lineRule="auto"/>
              <w:rPr>
                <w:rFonts w:ascii="Times New Roman" w:hAnsi="Times New Roman" w:cs="Times New Roman"/>
                <w:sz w:val="24"/>
                <w:szCs w:val="24"/>
                <w:lang w:val="en-GB"/>
              </w:rPr>
            </w:pPr>
            <w:r w:rsidRPr="00A472D1">
              <w:rPr>
                <w:rFonts w:ascii="Times New Roman" w:hAnsi="Times New Roman" w:cs="Times New Roman"/>
                <w:sz w:val="24"/>
                <w:szCs w:val="24"/>
                <w:lang w:val="en-GB"/>
              </w:rPr>
              <w:t>-</w:t>
            </w:r>
          </w:p>
        </w:tc>
        <w:tc>
          <w:tcPr>
            <w:tcW w:w="1452" w:type="dxa"/>
            <w:tcBorders>
              <w:top w:val="single" w:sz="4" w:space="0" w:color="auto"/>
              <w:left w:val="single" w:sz="4" w:space="0" w:color="auto"/>
              <w:bottom w:val="single" w:sz="4" w:space="0" w:color="auto"/>
              <w:right w:val="single" w:sz="4" w:space="0" w:color="auto"/>
            </w:tcBorders>
            <w:hideMark/>
          </w:tcPr>
          <w:p w14:paraId="2441DD51" w14:textId="77777777" w:rsidR="0081592E" w:rsidRPr="00A472D1" w:rsidRDefault="0081592E" w:rsidP="0047669C">
            <w:pPr>
              <w:spacing w:after="160" w:line="259" w:lineRule="auto"/>
              <w:rPr>
                <w:rFonts w:ascii="Times New Roman" w:hAnsi="Times New Roman" w:cs="Times New Roman"/>
                <w:sz w:val="24"/>
                <w:szCs w:val="24"/>
                <w:lang w:val="en-GB"/>
              </w:rPr>
            </w:pPr>
            <w:r w:rsidRPr="00A472D1">
              <w:rPr>
                <w:rFonts w:ascii="Times New Roman" w:hAnsi="Times New Roman" w:cs="Times New Roman"/>
                <w:sz w:val="24"/>
                <w:szCs w:val="24"/>
                <w:lang w:val="en-GB"/>
              </w:rPr>
              <w:t>-</w:t>
            </w:r>
          </w:p>
        </w:tc>
      </w:tr>
      <w:tr w:rsidR="0081592E" w:rsidRPr="00A472D1" w14:paraId="33B99B38" w14:textId="77777777" w:rsidTr="0047669C">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963E8C" w14:textId="77777777" w:rsidR="0081592E" w:rsidRPr="00A472D1" w:rsidRDefault="0081592E" w:rsidP="0047669C">
            <w:pPr>
              <w:spacing w:after="160" w:line="259" w:lineRule="auto"/>
              <w:rPr>
                <w:rFonts w:ascii="Times New Roman" w:hAnsi="Times New Roman" w:cs="Times New Roman"/>
                <w:sz w:val="24"/>
                <w:szCs w:val="24"/>
                <w:lang w:val="en-GB"/>
              </w:rPr>
            </w:pPr>
          </w:p>
        </w:tc>
        <w:tc>
          <w:tcPr>
            <w:tcW w:w="2300" w:type="dxa"/>
            <w:tcBorders>
              <w:top w:val="single" w:sz="4" w:space="0" w:color="auto"/>
              <w:left w:val="single" w:sz="4" w:space="0" w:color="auto"/>
              <w:bottom w:val="single" w:sz="4" w:space="0" w:color="auto"/>
              <w:right w:val="single" w:sz="4" w:space="0" w:color="auto"/>
            </w:tcBorders>
            <w:hideMark/>
          </w:tcPr>
          <w:p w14:paraId="61EA414C" w14:textId="77777777" w:rsidR="0081592E" w:rsidRPr="00A472D1" w:rsidRDefault="0081592E" w:rsidP="0047669C">
            <w:pPr>
              <w:spacing w:after="160" w:line="259" w:lineRule="auto"/>
              <w:rPr>
                <w:rFonts w:ascii="Times New Roman" w:hAnsi="Times New Roman" w:cs="Times New Roman"/>
                <w:sz w:val="24"/>
                <w:szCs w:val="24"/>
                <w:lang w:val="en-GB"/>
              </w:rPr>
            </w:pPr>
            <w:r w:rsidRPr="00FD1C7B">
              <w:rPr>
                <w:rFonts w:ascii="Times New Roman" w:hAnsi="Times New Roman" w:cs="Times New Roman"/>
                <w:sz w:val="24"/>
                <w:szCs w:val="24"/>
              </w:rPr>
              <w:t>RNN</w:t>
            </w:r>
          </w:p>
        </w:tc>
        <w:tc>
          <w:tcPr>
            <w:tcW w:w="1628" w:type="dxa"/>
            <w:tcBorders>
              <w:top w:val="single" w:sz="4" w:space="0" w:color="auto"/>
              <w:left w:val="single" w:sz="4" w:space="0" w:color="auto"/>
              <w:bottom w:val="single" w:sz="4" w:space="0" w:color="auto"/>
              <w:right w:val="single" w:sz="4" w:space="0" w:color="auto"/>
            </w:tcBorders>
            <w:hideMark/>
          </w:tcPr>
          <w:p w14:paraId="72D7E28A" w14:textId="77777777" w:rsidR="0081592E" w:rsidRPr="00A472D1" w:rsidRDefault="0081592E" w:rsidP="0047669C">
            <w:pPr>
              <w:spacing w:after="160" w:line="259" w:lineRule="auto"/>
              <w:rPr>
                <w:rFonts w:ascii="Times New Roman" w:hAnsi="Times New Roman" w:cs="Times New Roman"/>
                <w:sz w:val="24"/>
                <w:szCs w:val="24"/>
                <w:lang w:val="en-GB"/>
              </w:rPr>
            </w:pPr>
            <w:r w:rsidRPr="00A472D1">
              <w:rPr>
                <w:rFonts w:ascii="Times New Roman" w:hAnsi="Times New Roman" w:cs="Times New Roman"/>
                <w:sz w:val="24"/>
                <w:szCs w:val="24"/>
                <w:lang w:val="en-GB"/>
              </w:rPr>
              <w:t>-</w:t>
            </w:r>
          </w:p>
        </w:tc>
        <w:tc>
          <w:tcPr>
            <w:tcW w:w="1498" w:type="dxa"/>
            <w:tcBorders>
              <w:top w:val="single" w:sz="4" w:space="0" w:color="auto"/>
              <w:left w:val="single" w:sz="4" w:space="0" w:color="auto"/>
              <w:bottom w:val="single" w:sz="4" w:space="0" w:color="auto"/>
              <w:right w:val="single" w:sz="4" w:space="0" w:color="auto"/>
            </w:tcBorders>
            <w:hideMark/>
          </w:tcPr>
          <w:p w14:paraId="5F1AB17B" w14:textId="77777777" w:rsidR="0081592E" w:rsidRPr="00A472D1" w:rsidRDefault="0081592E" w:rsidP="0047669C">
            <w:pPr>
              <w:spacing w:after="160" w:line="259" w:lineRule="auto"/>
              <w:rPr>
                <w:rFonts w:ascii="Times New Roman" w:hAnsi="Times New Roman" w:cs="Times New Roman"/>
                <w:sz w:val="24"/>
                <w:szCs w:val="24"/>
                <w:lang w:val="en-GB"/>
              </w:rPr>
            </w:pPr>
            <w:r w:rsidRPr="00A472D1">
              <w:rPr>
                <w:rFonts w:ascii="Times New Roman" w:hAnsi="Times New Roman" w:cs="Times New Roman"/>
                <w:sz w:val="24"/>
                <w:szCs w:val="24"/>
                <w:lang w:val="en-GB"/>
              </w:rPr>
              <w:t>-</w:t>
            </w:r>
          </w:p>
        </w:tc>
        <w:tc>
          <w:tcPr>
            <w:tcW w:w="1838" w:type="dxa"/>
            <w:tcBorders>
              <w:top w:val="single" w:sz="4" w:space="0" w:color="auto"/>
              <w:left w:val="single" w:sz="4" w:space="0" w:color="auto"/>
              <w:bottom w:val="single" w:sz="4" w:space="0" w:color="auto"/>
              <w:right w:val="single" w:sz="4" w:space="0" w:color="auto"/>
            </w:tcBorders>
            <w:hideMark/>
          </w:tcPr>
          <w:p w14:paraId="1E17A483" w14:textId="77777777" w:rsidR="0081592E" w:rsidRPr="00A472D1" w:rsidRDefault="0081592E" w:rsidP="0047669C">
            <w:pPr>
              <w:spacing w:after="160" w:line="259" w:lineRule="auto"/>
              <w:rPr>
                <w:rFonts w:ascii="Times New Roman" w:hAnsi="Times New Roman" w:cs="Times New Roman"/>
                <w:sz w:val="24"/>
                <w:szCs w:val="24"/>
                <w:lang w:val="en-GB"/>
              </w:rPr>
            </w:pPr>
            <w:r w:rsidRPr="00A472D1">
              <w:rPr>
                <w:rFonts w:ascii="Times New Roman" w:hAnsi="Times New Roman" w:cs="Times New Roman"/>
                <w:sz w:val="24"/>
                <w:szCs w:val="24"/>
                <w:lang w:val="en-GB"/>
              </w:rPr>
              <w:t>-</w:t>
            </w:r>
          </w:p>
        </w:tc>
        <w:tc>
          <w:tcPr>
            <w:tcW w:w="1452" w:type="dxa"/>
            <w:tcBorders>
              <w:top w:val="single" w:sz="4" w:space="0" w:color="auto"/>
              <w:left w:val="single" w:sz="4" w:space="0" w:color="auto"/>
              <w:bottom w:val="single" w:sz="4" w:space="0" w:color="auto"/>
              <w:right w:val="single" w:sz="4" w:space="0" w:color="auto"/>
            </w:tcBorders>
            <w:hideMark/>
          </w:tcPr>
          <w:p w14:paraId="0C0EED7D" w14:textId="77777777" w:rsidR="0081592E" w:rsidRPr="00A472D1" w:rsidRDefault="0081592E" w:rsidP="0047669C">
            <w:pPr>
              <w:spacing w:after="160" w:line="259" w:lineRule="auto"/>
              <w:rPr>
                <w:rFonts w:ascii="Times New Roman" w:hAnsi="Times New Roman" w:cs="Times New Roman"/>
                <w:sz w:val="24"/>
                <w:szCs w:val="24"/>
                <w:lang w:val="en-GB"/>
              </w:rPr>
            </w:pPr>
            <w:r w:rsidRPr="00A472D1">
              <w:rPr>
                <w:rFonts w:ascii="Times New Roman" w:hAnsi="Times New Roman" w:cs="Times New Roman"/>
                <w:sz w:val="24"/>
                <w:szCs w:val="24"/>
                <w:lang w:val="en-GB"/>
              </w:rPr>
              <w:t>-</w:t>
            </w:r>
          </w:p>
        </w:tc>
      </w:tr>
      <w:tr w:rsidR="0081592E" w:rsidRPr="00A472D1" w14:paraId="52047D8E" w14:textId="77777777" w:rsidTr="0047669C">
        <w:trPr>
          <w:trHeight w:val="46"/>
        </w:trPr>
        <w:tc>
          <w:tcPr>
            <w:tcW w:w="1406" w:type="dxa"/>
            <w:vMerge w:val="restart"/>
            <w:tcBorders>
              <w:top w:val="single" w:sz="4" w:space="0" w:color="auto"/>
              <w:left w:val="single" w:sz="4" w:space="0" w:color="auto"/>
              <w:bottom w:val="single" w:sz="4" w:space="0" w:color="auto"/>
              <w:right w:val="single" w:sz="4" w:space="0" w:color="auto"/>
            </w:tcBorders>
            <w:hideMark/>
          </w:tcPr>
          <w:p w14:paraId="72847FC5" w14:textId="77777777" w:rsidR="0081592E" w:rsidRPr="00A472D1" w:rsidRDefault="0081592E" w:rsidP="0047669C">
            <w:pPr>
              <w:spacing w:after="160" w:line="259" w:lineRule="auto"/>
              <w:rPr>
                <w:rFonts w:ascii="Times New Roman" w:hAnsi="Times New Roman" w:cs="Times New Roman"/>
                <w:sz w:val="24"/>
                <w:szCs w:val="24"/>
                <w:lang w:val="en-GB"/>
              </w:rPr>
            </w:pPr>
            <w:r w:rsidRPr="00A472D1">
              <w:rPr>
                <w:rFonts w:ascii="Times New Roman" w:hAnsi="Times New Roman" w:cs="Times New Roman"/>
                <w:sz w:val="24"/>
                <w:szCs w:val="24"/>
                <w:lang w:val="en-GB"/>
              </w:rPr>
              <w:t>[2]</w:t>
            </w:r>
          </w:p>
        </w:tc>
        <w:tc>
          <w:tcPr>
            <w:tcW w:w="2300" w:type="dxa"/>
            <w:tcBorders>
              <w:top w:val="single" w:sz="4" w:space="0" w:color="auto"/>
              <w:left w:val="single" w:sz="4" w:space="0" w:color="auto"/>
              <w:bottom w:val="single" w:sz="4" w:space="0" w:color="auto"/>
              <w:right w:val="single" w:sz="4" w:space="0" w:color="auto"/>
            </w:tcBorders>
            <w:hideMark/>
          </w:tcPr>
          <w:p w14:paraId="60268CE5" w14:textId="77777777" w:rsidR="0081592E" w:rsidRPr="00A472D1" w:rsidRDefault="0081592E" w:rsidP="0047669C">
            <w:pPr>
              <w:spacing w:after="160" w:line="259" w:lineRule="auto"/>
              <w:rPr>
                <w:rFonts w:ascii="Times New Roman" w:hAnsi="Times New Roman" w:cs="Times New Roman"/>
                <w:sz w:val="24"/>
                <w:szCs w:val="24"/>
                <w:lang w:val="en-GB"/>
              </w:rPr>
            </w:pPr>
            <w:r w:rsidRPr="00A472D1">
              <w:rPr>
                <w:rFonts w:ascii="Times New Roman" w:hAnsi="Times New Roman" w:cs="Times New Roman"/>
                <w:sz w:val="24"/>
                <w:szCs w:val="24"/>
                <w:lang w:val="en-GB"/>
              </w:rPr>
              <w:t>Random Forest</w:t>
            </w:r>
          </w:p>
        </w:tc>
        <w:tc>
          <w:tcPr>
            <w:tcW w:w="1628" w:type="dxa"/>
            <w:tcBorders>
              <w:top w:val="single" w:sz="4" w:space="0" w:color="auto"/>
              <w:left w:val="single" w:sz="4" w:space="0" w:color="auto"/>
              <w:bottom w:val="single" w:sz="4" w:space="0" w:color="auto"/>
              <w:right w:val="single" w:sz="4" w:space="0" w:color="auto"/>
            </w:tcBorders>
            <w:hideMark/>
          </w:tcPr>
          <w:p w14:paraId="41F80F6C" w14:textId="77777777" w:rsidR="0081592E" w:rsidRPr="00A472D1" w:rsidRDefault="0081592E" w:rsidP="0047669C">
            <w:pPr>
              <w:spacing w:after="160" w:line="259" w:lineRule="auto"/>
              <w:rPr>
                <w:rFonts w:ascii="Times New Roman" w:hAnsi="Times New Roman" w:cs="Times New Roman"/>
                <w:sz w:val="24"/>
                <w:szCs w:val="24"/>
                <w:lang w:val="en-GB"/>
              </w:rPr>
            </w:pPr>
            <w:r w:rsidRPr="00A472D1">
              <w:rPr>
                <w:rFonts w:ascii="Times New Roman" w:hAnsi="Times New Roman" w:cs="Times New Roman"/>
                <w:sz w:val="24"/>
                <w:szCs w:val="24"/>
                <w:lang w:val="en-GB"/>
              </w:rPr>
              <w:t>100%</w:t>
            </w:r>
          </w:p>
        </w:tc>
        <w:tc>
          <w:tcPr>
            <w:tcW w:w="1498" w:type="dxa"/>
            <w:tcBorders>
              <w:top w:val="single" w:sz="4" w:space="0" w:color="auto"/>
              <w:left w:val="single" w:sz="4" w:space="0" w:color="auto"/>
              <w:bottom w:val="single" w:sz="4" w:space="0" w:color="auto"/>
              <w:right w:val="single" w:sz="4" w:space="0" w:color="auto"/>
            </w:tcBorders>
            <w:hideMark/>
          </w:tcPr>
          <w:p w14:paraId="64748117" w14:textId="77777777" w:rsidR="0081592E" w:rsidRPr="00A472D1" w:rsidRDefault="0081592E" w:rsidP="0047669C">
            <w:pPr>
              <w:spacing w:after="160" w:line="259" w:lineRule="auto"/>
              <w:rPr>
                <w:rFonts w:ascii="Times New Roman" w:hAnsi="Times New Roman" w:cs="Times New Roman"/>
                <w:sz w:val="24"/>
                <w:szCs w:val="24"/>
                <w:lang w:val="en-GB"/>
              </w:rPr>
            </w:pPr>
            <w:r w:rsidRPr="00A472D1">
              <w:rPr>
                <w:rFonts w:ascii="Times New Roman" w:hAnsi="Times New Roman" w:cs="Times New Roman"/>
                <w:sz w:val="24"/>
                <w:szCs w:val="24"/>
                <w:lang w:val="en-GB"/>
              </w:rPr>
              <w:t>100%</w:t>
            </w:r>
          </w:p>
        </w:tc>
        <w:tc>
          <w:tcPr>
            <w:tcW w:w="1838" w:type="dxa"/>
            <w:tcBorders>
              <w:top w:val="single" w:sz="4" w:space="0" w:color="auto"/>
              <w:left w:val="single" w:sz="4" w:space="0" w:color="auto"/>
              <w:bottom w:val="single" w:sz="4" w:space="0" w:color="auto"/>
              <w:right w:val="single" w:sz="4" w:space="0" w:color="auto"/>
            </w:tcBorders>
            <w:hideMark/>
          </w:tcPr>
          <w:p w14:paraId="64894DE8" w14:textId="77777777" w:rsidR="0081592E" w:rsidRPr="00A472D1" w:rsidRDefault="0081592E" w:rsidP="0047669C">
            <w:pPr>
              <w:spacing w:after="160" w:line="259" w:lineRule="auto"/>
              <w:rPr>
                <w:rFonts w:ascii="Times New Roman" w:hAnsi="Times New Roman" w:cs="Times New Roman"/>
                <w:sz w:val="24"/>
                <w:szCs w:val="24"/>
                <w:lang w:val="en-GB"/>
              </w:rPr>
            </w:pPr>
            <w:r w:rsidRPr="00A472D1">
              <w:rPr>
                <w:rFonts w:ascii="Times New Roman" w:hAnsi="Times New Roman" w:cs="Times New Roman"/>
                <w:sz w:val="24"/>
                <w:szCs w:val="24"/>
                <w:lang w:val="en-GB"/>
              </w:rPr>
              <w:t>100%</w:t>
            </w:r>
          </w:p>
        </w:tc>
        <w:tc>
          <w:tcPr>
            <w:tcW w:w="1452" w:type="dxa"/>
            <w:tcBorders>
              <w:top w:val="single" w:sz="4" w:space="0" w:color="auto"/>
              <w:left w:val="single" w:sz="4" w:space="0" w:color="auto"/>
              <w:bottom w:val="single" w:sz="4" w:space="0" w:color="auto"/>
              <w:right w:val="single" w:sz="4" w:space="0" w:color="auto"/>
            </w:tcBorders>
            <w:hideMark/>
          </w:tcPr>
          <w:p w14:paraId="027EB578" w14:textId="77777777" w:rsidR="0081592E" w:rsidRPr="00A472D1" w:rsidRDefault="0081592E" w:rsidP="0047669C">
            <w:pPr>
              <w:spacing w:after="160" w:line="259" w:lineRule="auto"/>
              <w:rPr>
                <w:rFonts w:ascii="Times New Roman" w:hAnsi="Times New Roman" w:cs="Times New Roman"/>
                <w:sz w:val="24"/>
                <w:szCs w:val="24"/>
                <w:lang w:val="en-GB"/>
              </w:rPr>
            </w:pPr>
            <w:r w:rsidRPr="00A472D1">
              <w:rPr>
                <w:rFonts w:ascii="Times New Roman" w:hAnsi="Times New Roman" w:cs="Times New Roman"/>
                <w:sz w:val="24"/>
                <w:szCs w:val="24"/>
                <w:lang w:val="en-GB"/>
              </w:rPr>
              <w:t>100%</w:t>
            </w:r>
          </w:p>
        </w:tc>
      </w:tr>
      <w:tr w:rsidR="0081592E" w:rsidRPr="00A472D1" w14:paraId="24423CA6" w14:textId="77777777" w:rsidTr="0047669C">
        <w:trPr>
          <w:trHeight w:val="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519CF0" w14:textId="77777777" w:rsidR="0081592E" w:rsidRPr="00A472D1" w:rsidRDefault="0081592E" w:rsidP="0047669C">
            <w:pPr>
              <w:spacing w:after="160" w:line="259" w:lineRule="auto"/>
              <w:rPr>
                <w:rFonts w:ascii="Times New Roman" w:hAnsi="Times New Roman" w:cs="Times New Roman"/>
                <w:sz w:val="24"/>
                <w:szCs w:val="24"/>
                <w:lang w:val="en-GB"/>
              </w:rPr>
            </w:pPr>
          </w:p>
        </w:tc>
        <w:tc>
          <w:tcPr>
            <w:tcW w:w="2300" w:type="dxa"/>
            <w:tcBorders>
              <w:top w:val="single" w:sz="4" w:space="0" w:color="auto"/>
              <w:left w:val="single" w:sz="4" w:space="0" w:color="auto"/>
              <w:bottom w:val="single" w:sz="4" w:space="0" w:color="auto"/>
              <w:right w:val="single" w:sz="4" w:space="0" w:color="auto"/>
            </w:tcBorders>
            <w:hideMark/>
          </w:tcPr>
          <w:p w14:paraId="02FE6055" w14:textId="77777777" w:rsidR="0081592E" w:rsidRPr="00A472D1" w:rsidRDefault="0081592E" w:rsidP="0047669C">
            <w:pPr>
              <w:spacing w:after="160" w:line="259" w:lineRule="auto"/>
              <w:rPr>
                <w:rFonts w:ascii="Times New Roman" w:hAnsi="Times New Roman" w:cs="Times New Roman"/>
                <w:sz w:val="24"/>
                <w:szCs w:val="24"/>
                <w:lang w:val="en-GB"/>
              </w:rPr>
            </w:pPr>
            <w:r w:rsidRPr="00A472D1">
              <w:rPr>
                <w:rFonts w:ascii="Times New Roman" w:hAnsi="Times New Roman" w:cs="Times New Roman"/>
                <w:sz w:val="24"/>
                <w:szCs w:val="24"/>
                <w:lang w:val="en-GB"/>
              </w:rPr>
              <w:t>Decision Tree</w:t>
            </w:r>
          </w:p>
        </w:tc>
        <w:tc>
          <w:tcPr>
            <w:tcW w:w="1628" w:type="dxa"/>
            <w:tcBorders>
              <w:top w:val="single" w:sz="4" w:space="0" w:color="auto"/>
              <w:left w:val="single" w:sz="4" w:space="0" w:color="auto"/>
              <w:bottom w:val="single" w:sz="4" w:space="0" w:color="auto"/>
              <w:right w:val="single" w:sz="4" w:space="0" w:color="auto"/>
            </w:tcBorders>
            <w:hideMark/>
          </w:tcPr>
          <w:p w14:paraId="73C258BE" w14:textId="77777777" w:rsidR="0081592E" w:rsidRPr="00A472D1" w:rsidRDefault="0081592E" w:rsidP="0047669C">
            <w:pPr>
              <w:spacing w:after="160" w:line="259" w:lineRule="auto"/>
              <w:rPr>
                <w:rFonts w:ascii="Times New Roman" w:hAnsi="Times New Roman" w:cs="Times New Roman"/>
                <w:sz w:val="24"/>
                <w:szCs w:val="24"/>
                <w:lang w:val="en-GB"/>
              </w:rPr>
            </w:pPr>
            <w:r w:rsidRPr="00A472D1">
              <w:rPr>
                <w:rFonts w:ascii="Times New Roman" w:hAnsi="Times New Roman" w:cs="Times New Roman"/>
                <w:sz w:val="24"/>
                <w:szCs w:val="24"/>
                <w:lang w:val="en-GB"/>
              </w:rPr>
              <w:t>100%</w:t>
            </w:r>
          </w:p>
        </w:tc>
        <w:tc>
          <w:tcPr>
            <w:tcW w:w="1498" w:type="dxa"/>
            <w:tcBorders>
              <w:top w:val="single" w:sz="4" w:space="0" w:color="auto"/>
              <w:left w:val="single" w:sz="4" w:space="0" w:color="auto"/>
              <w:bottom w:val="single" w:sz="4" w:space="0" w:color="auto"/>
              <w:right w:val="single" w:sz="4" w:space="0" w:color="auto"/>
            </w:tcBorders>
            <w:hideMark/>
          </w:tcPr>
          <w:p w14:paraId="01D37641" w14:textId="77777777" w:rsidR="0081592E" w:rsidRPr="00A472D1" w:rsidRDefault="0081592E" w:rsidP="0047669C">
            <w:pPr>
              <w:spacing w:after="160" w:line="259" w:lineRule="auto"/>
              <w:rPr>
                <w:rFonts w:ascii="Times New Roman" w:hAnsi="Times New Roman" w:cs="Times New Roman"/>
                <w:sz w:val="24"/>
                <w:szCs w:val="24"/>
                <w:lang w:val="en-GB"/>
              </w:rPr>
            </w:pPr>
            <w:r w:rsidRPr="00A472D1">
              <w:rPr>
                <w:rFonts w:ascii="Times New Roman" w:hAnsi="Times New Roman" w:cs="Times New Roman"/>
                <w:sz w:val="24"/>
                <w:szCs w:val="24"/>
                <w:lang w:val="en-GB"/>
              </w:rPr>
              <w:t>100%</w:t>
            </w:r>
          </w:p>
        </w:tc>
        <w:tc>
          <w:tcPr>
            <w:tcW w:w="1838" w:type="dxa"/>
            <w:tcBorders>
              <w:top w:val="single" w:sz="4" w:space="0" w:color="auto"/>
              <w:left w:val="single" w:sz="4" w:space="0" w:color="auto"/>
              <w:bottom w:val="single" w:sz="4" w:space="0" w:color="auto"/>
              <w:right w:val="single" w:sz="4" w:space="0" w:color="auto"/>
            </w:tcBorders>
            <w:hideMark/>
          </w:tcPr>
          <w:p w14:paraId="286C3E28" w14:textId="77777777" w:rsidR="0081592E" w:rsidRPr="00A472D1" w:rsidRDefault="0081592E" w:rsidP="0047669C">
            <w:pPr>
              <w:spacing w:after="160" w:line="259" w:lineRule="auto"/>
              <w:rPr>
                <w:rFonts w:ascii="Times New Roman" w:hAnsi="Times New Roman" w:cs="Times New Roman"/>
                <w:sz w:val="24"/>
                <w:szCs w:val="24"/>
                <w:lang w:val="en-GB"/>
              </w:rPr>
            </w:pPr>
            <w:r w:rsidRPr="00A472D1">
              <w:rPr>
                <w:rFonts w:ascii="Times New Roman" w:hAnsi="Times New Roman" w:cs="Times New Roman"/>
                <w:sz w:val="24"/>
                <w:szCs w:val="24"/>
                <w:lang w:val="en-GB"/>
              </w:rPr>
              <w:t>100%</w:t>
            </w:r>
          </w:p>
        </w:tc>
        <w:tc>
          <w:tcPr>
            <w:tcW w:w="1452" w:type="dxa"/>
            <w:tcBorders>
              <w:top w:val="single" w:sz="4" w:space="0" w:color="auto"/>
              <w:left w:val="single" w:sz="4" w:space="0" w:color="auto"/>
              <w:bottom w:val="single" w:sz="4" w:space="0" w:color="auto"/>
              <w:right w:val="single" w:sz="4" w:space="0" w:color="auto"/>
            </w:tcBorders>
            <w:hideMark/>
          </w:tcPr>
          <w:p w14:paraId="5B995442" w14:textId="77777777" w:rsidR="0081592E" w:rsidRPr="00A472D1" w:rsidRDefault="0081592E" w:rsidP="0047669C">
            <w:pPr>
              <w:spacing w:after="160" w:line="259" w:lineRule="auto"/>
              <w:rPr>
                <w:rFonts w:ascii="Times New Roman" w:hAnsi="Times New Roman" w:cs="Times New Roman"/>
                <w:sz w:val="24"/>
                <w:szCs w:val="24"/>
                <w:lang w:val="en-GB"/>
              </w:rPr>
            </w:pPr>
            <w:r w:rsidRPr="00A472D1">
              <w:rPr>
                <w:rFonts w:ascii="Times New Roman" w:hAnsi="Times New Roman" w:cs="Times New Roman"/>
                <w:sz w:val="24"/>
                <w:szCs w:val="24"/>
                <w:lang w:val="en-GB"/>
              </w:rPr>
              <w:t>100%</w:t>
            </w:r>
          </w:p>
        </w:tc>
      </w:tr>
      <w:tr w:rsidR="0081592E" w:rsidRPr="00A472D1" w14:paraId="48824AA3" w14:textId="77777777" w:rsidTr="0047669C">
        <w:trPr>
          <w:trHeight w:val="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1D6986" w14:textId="77777777" w:rsidR="0081592E" w:rsidRPr="00A472D1" w:rsidRDefault="0081592E" w:rsidP="0047669C">
            <w:pPr>
              <w:spacing w:after="160" w:line="259" w:lineRule="auto"/>
              <w:rPr>
                <w:rFonts w:ascii="Times New Roman" w:hAnsi="Times New Roman" w:cs="Times New Roman"/>
                <w:sz w:val="24"/>
                <w:szCs w:val="24"/>
                <w:lang w:val="en-GB"/>
              </w:rPr>
            </w:pPr>
          </w:p>
        </w:tc>
        <w:tc>
          <w:tcPr>
            <w:tcW w:w="2300" w:type="dxa"/>
            <w:tcBorders>
              <w:top w:val="single" w:sz="4" w:space="0" w:color="auto"/>
              <w:left w:val="single" w:sz="4" w:space="0" w:color="auto"/>
              <w:bottom w:val="single" w:sz="4" w:space="0" w:color="auto"/>
              <w:right w:val="single" w:sz="4" w:space="0" w:color="auto"/>
            </w:tcBorders>
            <w:hideMark/>
          </w:tcPr>
          <w:p w14:paraId="2F65FC84" w14:textId="77777777" w:rsidR="0081592E" w:rsidRPr="00A472D1" w:rsidRDefault="0081592E" w:rsidP="0047669C">
            <w:pPr>
              <w:spacing w:after="160" w:line="259" w:lineRule="auto"/>
              <w:rPr>
                <w:rFonts w:ascii="Times New Roman" w:hAnsi="Times New Roman" w:cs="Times New Roman"/>
                <w:sz w:val="24"/>
                <w:szCs w:val="24"/>
                <w:lang w:val="en-GB"/>
              </w:rPr>
            </w:pPr>
            <w:r w:rsidRPr="00A472D1">
              <w:rPr>
                <w:rFonts w:ascii="Times New Roman" w:hAnsi="Times New Roman" w:cs="Times New Roman"/>
                <w:sz w:val="24"/>
                <w:szCs w:val="24"/>
                <w:lang w:val="en-GB"/>
              </w:rPr>
              <w:t>SVM</w:t>
            </w:r>
          </w:p>
        </w:tc>
        <w:tc>
          <w:tcPr>
            <w:tcW w:w="1628" w:type="dxa"/>
            <w:tcBorders>
              <w:top w:val="single" w:sz="4" w:space="0" w:color="auto"/>
              <w:left w:val="single" w:sz="4" w:space="0" w:color="auto"/>
              <w:bottom w:val="single" w:sz="4" w:space="0" w:color="auto"/>
              <w:right w:val="single" w:sz="4" w:space="0" w:color="auto"/>
            </w:tcBorders>
            <w:hideMark/>
          </w:tcPr>
          <w:p w14:paraId="76952EB0" w14:textId="77777777" w:rsidR="0081592E" w:rsidRPr="00A472D1" w:rsidRDefault="0081592E" w:rsidP="0047669C">
            <w:pPr>
              <w:spacing w:after="160" w:line="259" w:lineRule="auto"/>
              <w:rPr>
                <w:rFonts w:ascii="Times New Roman" w:hAnsi="Times New Roman" w:cs="Times New Roman"/>
                <w:sz w:val="24"/>
                <w:szCs w:val="24"/>
                <w:lang w:val="en-GB"/>
              </w:rPr>
            </w:pPr>
            <w:r w:rsidRPr="00A472D1">
              <w:rPr>
                <w:rFonts w:ascii="Times New Roman" w:hAnsi="Times New Roman" w:cs="Times New Roman"/>
                <w:sz w:val="24"/>
                <w:szCs w:val="24"/>
                <w:lang w:val="en-GB"/>
              </w:rPr>
              <w:t>92%</w:t>
            </w:r>
          </w:p>
        </w:tc>
        <w:tc>
          <w:tcPr>
            <w:tcW w:w="1498" w:type="dxa"/>
            <w:tcBorders>
              <w:top w:val="single" w:sz="4" w:space="0" w:color="auto"/>
              <w:left w:val="single" w:sz="4" w:space="0" w:color="auto"/>
              <w:bottom w:val="single" w:sz="4" w:space="0" w:color="auto"/>
              <w:right w:val="single" w:sz="4" w:space="0" w:color="auto"/>
            </w:tcBorders>
            <w:hideMark/>
          </w:tcPr>
          <w:p w14:paraId="542D14DD" w14:textId="77777777" w:rsidR="0081592E" w:rsidRPr="00A472D1" w:rsidRDefault="0081592E" w:rsidP="0047669C">
            <w:pPr>
              <w:spacing w:after="160" w:line="259" w:lineRule="auto"/>
              <w:rPr>
                <w:rFonts w:ascii="Times New Roman" w:hAnsi="Times New Roman" w:cs="Times New Roman"/>
                <w:sz w:val="24"/>
                <w:szCs w:val="24"/>
                <w:lang w:val="en-GB"/>
              </w:rPr>
            </w:pPr>
            <w:r w:rsidRPr="00A472D1">
              <w:rPr>
                <w:rFonts w:ascii="Times New Roman" w:hAnsi="Times New Roman" w:cs="Times New Roman"/>
                <w:sz w:val="24"/>
                <w:szCs w:val="24"/>
                <w:lang w:val="en-GB"/>
              </w:rPr>
              <w:t>100%</w:t>
            </w:r>
          </w:p>
        </w:tc>
        <w:tc>
          <w:tcPr>
            <w:tcW w:w="1838" w:type="dxa"/>
            <w:tcBorders>
              <w:top w:val="single" w:sz="4" w:space="0" w:color="auto"/>
              <w:left w:val="single" w:sz="4" w:space="0" w:color="auto"/>
              <w:bottom w:val="single" w:sz="4" w:space="0" w:color="auto"/>
              <w:right w:val="single" w:sz="4" w:space="0" w:color="auto"/>
            </w:tcBorders>
            <w:hideMark/>
          </w:tcPr>
          <w:p w14:paraId="60865719" w14:textId="77777777" w:rsidR="0081592E" w:rsidRPr="00A472D1" w:rsidRDefault="0081592E" w:rsidP="0047669C">
            <w:pPr>
              <w:spacing w:after="160" w:line="259" w:lineRule="auto"/>
              <w:rPr>
                <w:rFonts w:ascii="Times New Roman" w:hAnsi="Times New Roman" w:cs="Times New Roman"/>
                <w:sz w:val="24"/>
                <w:szCs w:val="24"/>
                <w:lang w:val="en-GB"/>
              </w:rPr>
            </w:pPr>
            <w:r w:rsidRPr="00A472D1">
              <w:rPr>
                <w:rFonts w:ascii="Times New Roman" w:hAnsi="Times New Roman" w:cs="Times New Roman"/>
                <w:sz w:val="24"/>
                <w:szCs w:val="24"/>
                <w:lang w:val="en-GB"/>
              </w:rPr>
              <w:t>90%</w:t>
            </w:r>
          </w:p>
        </w:tc>
        <w:tc>
          <w:tcPr>
            <w:tcW w:w="1452" w:type="dxa"/>
            <w:tcBorders>
              <w:top w:val="single" w:sz="4" w:space="0" w:color="auto"/>
              <w:left w:val="single" w:sz="4" w:space="0" w:color="auto"/>
              <w:bottom w:val="single" w:sz="4" w:space="0" w:color="auto"/>
              <w:right w:val="single" w:sz="4" w:space="0" w:color="auto"/>
            </w:tcBorders>
            <w:hideMark/>
          </w:tcPr>
          <w:p w14:paraId="1CC83ABE" w14:textId="77777777" w:rsidR="0081592E" w:rsidRPr="00A472D1" w:rsidRDefault="0081592E" w:rsidP="0047669C">
            <w:pPr>
              <w:spacing w:after="160" w:line="259" w:lineRule="auto"/>
              <w:rPr>
                <w:rFonts w:ascii="Times New Roman" w:hAnsi="Times New Roman" w:cs="Times New Roman"/>
                <w:sz w:val="24"/>
                <w:szCs w:val="24"/>
                <w:lang w:val="en-GB"/>
              </w:rPr>
            </w:pPr>
            <w:r w:rsidRPr="00A472D1">
              <w:rPr>
                <w:rFonts w:ascii="Times New Roman" w:hAnsi="Times New Roman" w:cs="Times New Roman"/>
                <w:sz w:val="24"/>
                <w:szCs w:val="24"/>
                <w:lang w:val="en-GB"/>
              </w:rPr>
              <w:t>95%</w:t>
            </w:r>
          </w:p>
        </w:tc>
      </w:tr>
      <w:tr w:rsidR="0081592E" w:rsidRPr="00A472D1" w14:paraId="3DD43B86" w14:textId="77777777" w:rsidTr="0047669C">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763139" w14:textId="77777777" w:rsidR="0081592E" w:rsidRPr="00A472D1" w:rsidRDefault="0081592E" w:rsidP="0047669C">
            <w:pPr>
              <w:spacing w:after="160" w:line="259" w:lineRule="auto"/>
              <w:rPr>
                <w:rFonts w:ascii="Times New Roman" w:hAnsi="Times New Roman" w:cs="Times New Roman"/>
                <w:sz w:val="24"/>
                <w:szCs w:val="24"/>
                <w:lang w:val="en-GB"/>
              </w:rPr>
            </w:pPr>
          </w:p>
        </w:tc>
        <w:tc>
          <w:tcPr>
            <w:tcW w:w="2300" w:type="dxa"/>
            <w:tcBorders>
              <w:top w:val="single" w:sz="4" w:space="0" w:color="auto"/>
              <w:left w:val="single" w:sz="4" w:space="0" w:color="auto"/>
              <w:bottom w:val="single" w:sz="4" w:space="0" w:color="auto"/>
              <w:right w:val="single" w:sz="4" w:space="0" w:color="auto"/>
            </w:tcBorders>
            <w:hideMark/>
          </w:tcPr>
          <w:p w14:paraId="564B21A9" w14:textId="77777777" w:rsidR="0081592E" w:rsidRPr="00A472D1" w:rsidRDefault="0081592E" w:rsidP="0047669C">
            <w:pPr>
              <w:spacing w:after="160" w:line="259" w:lineRule="auto"/>
              <w:rPr>
                <w:rFonts w:ascii="Times New Roman" w:hAnsi="Times New Roman" w:cs="Times New Roman"/>
                <w:sz w:val="24"/>
                <w:szCs w:val="24"/>
                <w:lang w:val="en-GB"/>
              </w:rPr>
            </w:pPr>
            <w:r w:rsidRPr="00A472D1">
              <w:rPr>
                <w:rFonts w:ascii="Times New Roman" w:hAnsi="Times New Roman" w:cs="Times New Roman"/>
                <w:sz w:val="24"/>
                <w:szCs w:val="24"/>
                <w:lang w:val="en-GB"/>
              </w:rPr>
              <w:t>Logistic Regression</w:t>
            </w:r>
          </w:p>
        </w:tc>
        <w:tc>
          <w:tcPr>
            <w:tcW w:w="1628" w:type="dxa"/>
            <w:tcBorders>
              <w:top w:val="single" w:sz="4" w:space="0" w:color="auto"/>
              <w:left w:val="single" w:sz="4" w:space="0" w:color="auto"/>
              <w:bottom w:val="single" w:sz="4" w:space="0" w:color="auto"/>
              <w:right w:val="single" w:sz="4" w:space="0" w:color="auto"/>
            </w:tcBorders>
            <w:hideMark/>
          </w:tcPr>
          <w:p w14:paraId="1B5734F3" w14:textId="77777777" w:rsidR="0081592E" w:rsidRPr="00A472D1" w:rsidRDefault="0081592E" w:rsidP="0047669C">
            <w:pPr>
              <w:spacing w:after="160" w:line="259" w:lineRule="auto"/>
              <w:rPr>
                <w:rFonts w:ascii="Times New Roman" w:hAnsi="Times New Roman" w:cs="Times New Roman"/>
                <w:sz w:val="24"/>
                <w:szCs w:val="24"/>
                <w:lang w:val="en-GB"/>
              </w:rPr>
            </w:pPr>
            <w:r w:rsidRPr="00A472D1">
              <w:rPr>
                <w:rFonts w:ascii="Times New Roman" w:hAnsi="Times New Roman" w:cs="Times New Roman"/>
                <w:sz w:val="24"/>
                <w:szCs w:val="24"/>
                <w:lang w:val="en-GB"/>
              </w:rPr>
              <w:t>92%</w:t>
            </w:r>
          </w:p>
        </w:tc>
        <w:tc>
          <w:tcPr>
            <w:tcW w:w="1498" w:type="dxa"/>
            <w:tcBorders>
              <w:top w:val="single" w:sz="4" w:space="0" w:color="auto"/>
              <w:left w:val="single" w:sz="4" w:space="0" w:color="auto"/>
              <w:bottom w:val="single" w:sz="4" w:space="0" w:color="auto"/>
              <w:right w:val="single" w:sz="4" w:space="0" w:color="auto"/>
            </w:tcBorders>
            <w:hideMark/>
          </w:tcPr>
          <w:p w14:paraId="7B971EF9" w14:textId="77777777" w:rsidR="0081592E" w:rsidRPr="00A472D1" w:rsidRDefault="0081592E" w:rsidP="0047669C">
            <w:pPr>
              <w:spacing w:after="160" w:line="259" w:lineRule="auto"/>
              <w:rPr>
                <w:rFonts w:ascii="Times New Roman" w:hAnsi="Times New Roman" w:cs="Times New Roman"/>
                <w:sz w:val="24"/>
                <w:szCs w:val="24"/>
                <w:lang w:val="en-GB"/>
              </w:rPr>
            </w:pPr>
            <w:r w:rsidRPr="00A472D1">
              <w:rPr>
                <w:rFonts w:ascii="Times New Roman" w:hAnsi="Times New Roman" w:cs="Times New Roman"/>
                <w:sz w:val="24"/>
                <w:szCs w:val="24"/>
                <w:lang w:val="en-GB"/>
              </w:rPr>
              <w:t>99%</w:t>
            </w:r>
          </w:p>
        </w:tc>
        <w:tc>
          <w:tcPr>
            <w:tcW w:w="1838" w:type="dxa"/>
            <w:tcBorders>
              <w:top w:val="single" w:sz="4" w:space="0" w:color="auto"/>
              <w:left w:val="single" w:sz="4" w:space="0" w:color="auto"/>
              <w:bottom w:val="single" w:sz="4" w:space="0" w:color="auto"/>
              <w:right w:val="single" w:sz="4" w:space="0" w:color="auto"/>
            </w:tcBorders>
            <w:hideMark/>
          </w:tcPr>
          <w:p w14:paraId="6F8C2858" w14:textId="77777777" w:rsidR="0081592E" w:rsidRPr="00A472D1" w:rsidRDefault="0081592E" w:rsidP="0047669C">
            <w:pPr>
              <w:spacing w:after="160" w:line="259" w:lineRule="auto"/>
              <w:rPr>
                <w:rFonts w:ascii="Times New Roman" w:hAnsi="Times New Roman" w:cs="Times New Roman"/>
                <w:sz w:val="24"/>
                <w:szCs w:val="24"/>
                <w:lang w:val="en-GB"/>
              </w:rPr>
            </w:pPr>
            <w:r w:rsidRPr="00A472D1">
              <w:rPr>
                <w:rFonts w:ascii="Times New Roman" w:hAnsi="Times New Roman" w:cs="Times New Roman"/>
                <w:sz w:val="24"/>
                <w:szCs w:val="24"/>
                <w:lang w:val="en-GB"/>
              </w:rPr>
              <w:t>90%</w:t>
            </w:r>
          </w:p>
        </w:tc>
        <w:tc>
          <w:tcPr>
            <w:tcW w:w="1452" w:type="dxa"/>
            <w:tcBorders>
              <w:top w:val="single" w:sz="4" w:space="0" w:color="auto"/>
              <w:left w:val="single" w:sz="4" w:space="0" w:color="auto"/>
              <w:bottom w:val="single" w:sz="4" w:space="0" w:color="auto"/>
              <w:right w:val="single" w:sz="4" w:space="0" w:color="auto"/>
            </w:tcBorders>
            <w:hideMark/>
          </w:tcPr>
          <w:p w14:paraId="6EF4BBC4" w14:textId="77777777" w:rsidR="0081592E" w:rsidRPr="00A472D1" w:rsidRDefault="0081592E" w:rsidP="0047669C">
            <w:pPr>
              <w:spacing w:after="160" w:line="259" w:lineRule="auto"/>
              <w:rPr>
                <w:rFonts w:ascii="Times New Roman" w:hAnsi="Times New Roman" w:cs="Times New Roman"/>
                <w:sz w:val="24"/>
                <w:szCs w:val="24"/>
                <w:lang w:val="en-GB"/>
              </w:rPr>
            </w:pPr>
            <w:r w:rsidRPr="00A472D1">
              <w:rPr>
                <w:rFonts w:ascii="Times New Roman" w:hAnsi="Times New Roman" w:cs="Times New Roman"/>
                <w:sz w:val="24"/>
                <w:szCs w:val="24"/>
                <w:lang w:val="en-GB"/>
              </w:rPr>
              <w:t>94%</w:t>
            </w:r>
          </w:p>
        </w:tc>
      </w:tr>
      <w:tr w:rsidR="0081592E" w:rsidRPr="00A472D1" w14:paraId="64333B9E" w14:textId="77777777" w:rsidTr="0047669C">
        <w:trPr>
          <w:trHeight w:val="88"/>
        </w:trPr>
        <w:tc>
          <w:tcPr>
            <w:tcW w:w="1406" w:type="dxa"/>
            <w:vMerge w:val="restart"/>
            <w:tcBorders>
              <w:top w:val="single" w:sz="4" w:space="0" w:color="auto"/>
              <w:left w:val="single" w:sz="4" w:space="0" w:color="auto"/>
              <w:bottom w:val="single" w:sz="4" w:space="0" w:color="auto"/>
              <w:right w:val="single" w:sz="4" w:space="0" w:color="auto"/>
            </w:tcBorders>
            <w:hideMark/>
          </w:tcPr>
          <w:p w14:paraId="11FC5E1F" w14:textId="77777777" w:rsidR="0081592E" w:rsidRPr="00A472D1" w:rsidRDefault="0081592E" w:rsidP="0047669C">
            <w:pPr>
              <w:spacing w:after="160" w:line="259" w:lineRule="auto"/>
              <w:rPr>
                <w:rFonts w:ascii="Times New Roman" w:hAnsi="Times New Roman" w:cs="Times New Roman"/>
                <w:sz w:val="24"/>
                <w:szCs w:val="24"/>
                <w:lang w:val="en-GB"/>
              </w:rPr>
            </w:pPr>
            <w:r w:rsidRPr="00A472D1">
              <w:rPr>
                <w:rFonts w:ascii="Times New Roman" w:hAnsi="Times New Roman" w:cs="Times New Roman"/>
                <w:sz w:val="24"/>
                <w:szCs w:val="24"/>
                <w:lang w:val="en-GB"/>
              </w:rPr>
              <w:t>[</w:t>
            </w:r>
            <w:r>
              <w:rPr>
                <w:rFonts w:ascii="Times New Roman" w:hAnsi="Times New Roman" w:cs="Times New Roman"/>
                <w:sz w:val="24"/>
                <w:szCs w:val="24"/>
                <w:lang w:val="en-GB"/>
              </w:rPr>
              <w:t>3</w:t>
            </w:r>
            <w:r w:rsidRPr="00A472D1">
              <w:rPr>
                <w:rFonts w:ascii="Times New Roman" w:hAnsi="Times New Roman" w:cs="Times New Roman"/>
                <w:sz w:val="24"/>
                <w:szCs w:val="24"/>
                <w:lang w:val="en-GB"/>
              </w:rPr>
              <w:t>]</w:t>
            </w:r>
          </w:p>
        </w:tc>
        <w:tc>
          <w:tcPr>
            <w:tcW w:w="2300" w:type="dxa"/>
            <w:tcBorders>
              <w:top w:val="single" w:sz="4" w:space="0" w:color="auto"/>
              <w:left w:val="single" w:sz="4" w:space="0" w:color="auto"/>
              <w:bottom w:val="single" w:sz="4" w:space="0" w:color="auto"/>
              <w:right w:val="single" w:sz="4" w:space="0" w:color="auto"/>
            </w:tcBorders>
            <w:hideMark/>
          </w:tcPr>
          <w:p w14:paraId="19B387F5" w14:textId="77777777" w:rsidR="0081592E" w:rsidRPr="00A472D1" w:rsidRDefault="0081592E" w:rsidP="0047669C">
            <w:pPr>
              <w:spacing w:after="160" w:line="259" w:lineRule="auto"/>
              <w:rPr>
                <w:rFonts w:ascii="Times New Roman" w:hAnsi="Times New Roman" w:cs="Times New Roman"/>
                <w:sz w:val="24"/>
                <w:szCs w:val="24"/>
                <w:lang w:val="en-GB"/>
              </w:rPr>
            </w:pPr>
            <w:r>
              <w:rPr>
                <w:rFonts w:ascii="Times New Roman" w:hAnsi="Times New Roman" w:cs="Times New Roman"/>
                <w:sz w:val="24"/>
                <w:szCs w:val="24"/>
                <w:lang w:val="en-GB"/>
              </w:rPr>
              <w:t>Logistic Regresion</w:t>
            </w:r>
          </w:p>
        </w:tc>
        <w:tc>
          <w:tcPr>
            <w:tcW w:w="1628" w:type="dxa"/>
            <w:tcBorders>
              <w:top w:val="single" w:sz="4" w:space="0" w:color="auto"/>
              <w:left w:val="single" w:sz="4" w:space="0" w:color="auto"/>
              <w:bottom w:val="single" w:sz="4" w:space="0" w:color="auto"/>
              <w:right w:val="single" w:sz="4" w:space="0" w:color="auto"/>
            </w:tcBorders>
            <w:hideMark/>
          </w:tcPr>
          <w:p w14:paraId="17737A6D" w14:textId="77777777" w:rsidR="0081592E" w:rsidRPr="00A472D1" w:rsidRDefault="0081592E" w:rsidP="0047669C">
            <w:pPr>
              <w:spacing w:after="160" w:line="259" w:lineRule="auto"/>
              <w:rPr>
                <w:rFonts w:ascii="Times New Roman" w:hAnsi="Times New Roman" w:cs="Times New Roman"/>
                <w:sz w:val="24"/>
                <w:szCs w:val="24"/>
                <w:lang w:val="en-GB"/>
              </w:rPr>
            </w:pPr>
            <w:r>
              <w:rPr>
                <w:rFonts w:ascii="Times New Roman" w:hAnsi="Times New Roman" w:cs="Times New Roman"/>
                <w:sz w:val="24"/>
                <w:szCs w:val="24"/>
                <w:lang w:val="en-GB"/>
              </w:rPr>
              <w:t>97</w:t>
            </w:r>
            <w:r w:rsidRPr="00A472D1">
              <w:rPr>
                <w:rFonts w:ascii="Times New Roman" w:hAnsi="Times New Roman" w:cs="Times New Roman"/>
                <w:sz w:val="24"/>
                <w:szCs w:val="24"/>
                <w:lang w:val="en-GB"/>
              </w:rPr>
              <w:t>%</w:t>
            </w:r>
          </w:p>
        </w:tc>
        <w:tc>
          <w:tcPr>
            <w:tcW w:w="1498" w:type="dxa"/>
            <w:tcBorders>
              <w:top w:val="single" w:sz="4" w:space="0" w:color="auto"/>
              <w:left w:val="single" w:sz="4" w:space="0" w:color="auto"/>
              <w:bottom w:val="single" w:sz="4" w:space="0" w:color="auto"/>
              <w:right w:val="single" w:sz="4" w:space="0" w:color="auto"/>
            </w:tcBorders>
            <w:hideMark/>
          </w:tcPr>
          <w:p w14:paraId="442C78D2" w14:textId="77777777" w:rsidR="0081592E" w:rsidRPr="00A472D1" w:rsidRDefault="0081592E" w:rsidP="0047669C">
            <w:pPr>
              <w:spacing w:after="160" w:line="259" w:lineRule="auto"/>
              <w:rPr>
                <w:rFonts w:ascii="Times New Roman" w:hAnsi="Times New Roman" w:cs="Times New Roman"/>
                <w:sz w:val="24"/>
                <w:szCs w:val="24"/>
                <w:lang w:val="en-GB"/>
              </w:rPr>
            </w:pPr>
            <w:r>
              <w:rPr>
                <w:rFonts w:ascii="Times New Roman" w:hAnsi="Times New Roman" w:cs="Times New Roman"/>
                <w:sz w:val="24"/>
                <w:szCs w:val="24"/>
                <w:lang w:val="en-GB"/>
              </w:rPr>
              <w:t>-</w:t>
            </w:r>
          </w:p>
        </w:tc>
        <w:tc>
          <w:tcPr>
            <w:tcW w:w="1838" w:type="dxa"/>
            <w:tcBorders>
              <w:top w:val="single" w:sz="4" w:space="0" w:color="auto"/>
              <w:left w:val="single" w:sz="4" w:space="0" w:color="auto"/>
              <w:bottom w:val="single" w:sz="4" w:space="0" w:color="auto"/>
              <w:right w:val="single" w:sz="4" w:space="0" w:color="auto"/>
            </w:tcBorders>
            <w:hideMark/>
          </w:tcPr>
          <w:p w14:paraId="7923E63B" w14:textId="77777777" w:rsidR="0081592E" w:rsidRPr="00A472D1" w:rsidRDefault="0081592E" w:rsidP="0047669C">
            <w:pPr>
              <w:spacing w:after="160" w:line="259" w:lineRule="auto"/>
              <w:rPr>
                <w:rFonts w:ascii="Times New Roman" w:hAnsi="Times New Roman" w:cs="Times New Roman"/>
                <w:sz w:val="24"/>
                <w:szCs w:val="24"/>
                <w:lang w:val="en-GB"/>
              </w:rPr>
            </w:pPr>
            <w:r>
              <w:rPr>
                <w:rFonts w:ascii="Times New Roman" w:hAnsi="Times New Roman" w:cs="Times New Roman"/>
                <w:sz w:val="24"/>
                <w:szCs w:val="24"/>
                <w:lang w:val="en-GB"/>
              </w:rPr>
              <w:t>-</w:t>
            </w:r>
          </w:p>
        </w:tc>
        <w:tc>
          <w:tcPr>
            <w:tcW w:w="1452" w:type="dxa"/>
            <w:tcBorders>
              <w:top w:val="single" w:sz="4" w:space="0" w:color="auto"/>
              <w:left w:val="single" w:sz="4" w:space="0" w:color="auto"/>
              <w:bottom w:val="single" w:sz="4" w:space="0" w:color="auto"/>
              <w:right w:val="single" w:sz="4" w:space="0" w:color="auto"/>
            </w:tcBorders>
            <w:hideMark/>
          </w:tcPr>
          <w:p w14:paraId="71444C62" w14:textId="77777777" w:rsidR="0081592E" w:rsidRPr="00A472D1" w:rsidRDefault="0081592E" w:rsidP="0047669C">
            <w:pPr>
              <w:spacing w:after="160" w:line="259" w:lineRule="auto"/>
              <w:rPr>
                <w:rFonts w:ascii="Times New Roman" w:hAnsi="Times New Roman" w:cs="Times New Roman"/>
                <w:sz w:val="24"/>
                <w:szCs w:val="24"/>
                <w:lang w:val="en-GB"/>
              </w:rPr>
            </w:pPr>
            <w:r>
              <w:rPr>
                <w:rFonts w:ascii="Times New Roman" w:hAnsi="Times New Roman" w:cs="Times New Roman"/>
                <w:sz w:val="24"/>
                <w:szCs w:val="24"/>
                <w:lang w:val="en-GB"/>
              </w:rPr>
              <w:t>-</w:t>
            </w:r>
          </w:p>
        </w:tc>
      </w:tr>
      <w:tr w:rsidR="0081592E" w:rsidRPr="00A472D1" w14:paraId="7164D011" w14:textId="77777777" w:rsidTr="0047669C">
        <w:trPr>
          <w:trHeight w:val="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830B85" w14:textId="77777777" w:rsidR="0081592E" w:rsidRPr="00A472D1" w:rsidRDefault="0081592E" w:rsidP="0047669C">
            <w:pPr>
              <w:spacing w:after="160" w:line="259" w:lineRule="auto"/>
              <w:rPr>
                <w:rFonts w:ascii="Times New Roman" w:hAnsi="Times New Roman" w:cs="Times New Roman"/>
                <w:sz w:val="24"/>
                <w:szCs w:val="24"/>
                <w:lang w:val="en-GB"/>
              </w:rPr>
            </w:pPr>
          </w:p>
        </w:tc>
        <w:tc>
          <w:tcPr>
            <w:tcW w:w="2300" w:type="dxa"/>
            <w:tcBorders>
              <w:top w:val="single" w:sz="4" w:space="0" w:color="auto"/>
              <w:left w:val="single" w:sz="4" w:space="0" w:color="auto"/>
              <w:bottom w:val="single" w:sz="4" w:space="0" w:color="auto"/>
              <w:right w:val="single" w:sz="4" w:space="0" w:color="auto"/>
            </w:tcBorders>
            <w:hideMark/>
          </w:tcPr>
          <w:p w14:paraId="6A5DAF1A" w14:textId="77777777" w:rsidR="0081592E" w:rsidRPr="00A472D1" w:rsidRDefault="0081592E" w:rsidP="0047669C">
            <w:pPr>
              <w:spacing w:after="160" w:line="259" w:lineRule="auto"/>
              <w:rPr>
                <w:rFonts w:ascii="Times New Roman" w:hAnsi="Times New Roman" w:cs="Times New Roman"/>
                <w:sz w:val="24"/>
                <w:szCs w:val="24"/>
                <w:lang w:val="en-GB"/>
              </w:rPr>
            </w:pPr>
            <w:r w:rsidRPr="00A472D1">
              <w:rPr>
                <w:rFonts w:ascii="Times New Roman" w:hAnsi="Times New Roman" w:cs="Times New Roman"/>
                <w:sz w:val="24"/>
                <w:szCs w:val="24"/>
                <w:lang w:val="en-GB"/>
              </w:rPr>
              <w:t>SVM</w:t>
            </w:r>
          </w:p>
        </w:tc>
        <w:tc>
          <w:tcPr>
            <w:tcW w:w="1628" w:type="dxa"/>
            <w:tcBorders>
              <w:top w:val="single" w:sz="4" w:space="0" w:color="auto"/>
              <w:left w:val="single" w:sz="4" w:space="0" w:color="auto"/>
              <w:bottom w:val="single" w:sz="4" w:space="0" w:color="auto"/>
              <w:right w:val="single" w:sz="4" w:space="0" w:color="auto"/>
            </w:tcBorders>
            <w:hideMark/>
          </w:tcPr>
          <w:p w14:paraId="271364B8" w14:textId="77777777" w:rsidR="0081592E" w:rsidRPr="00A472D1" w:rsidRDefault="0081592E" w:rsidP="0047669C">
            <w:pPr>
              <w:spacing w:after="160" w:line="259" w:lineRule="auto"/>
              <w:rPr>
                <w:rFonts w:ascii="Times New Roman" w:hAnsi="Times New Roman" w:cs="Times New Roman"/>
                <w:sz w:val="24"/>
                <w:szCs w:val="24"/>
                <w:lang w:val="en-GB"/>
              </w:rPr>
            </w:pPr>
            <w:r>
              <w:rPr>
                <w:rFonts w:ascii="Times New Roman" w:hAnsi="Times New Roman" w:cs="Times New Roman"/>
                <w:sz w:val="24"/>
                <w:szCs w:val="24"/>
                <w:lang w:val="en-GB"/>
              </w:rPr>
              <w:t>95</w:t>
            </w:r>
            <w:r w:rsidRPr="00A472D1">
              <w:rPr>
                <w:rFonts w:ascii="Times New Roman" w:hAnsi="Times New Roman" w:cs="Times New Roman"/>
                <w:sz w:val="24"/>
                <w:szCs w:val="24"/>
                <w:lang w:val="en-GB"/>
              </w:rPr>
              <w:t>%</w:t>
            </w:r>
          </w:p>
        </w:tc>
        <w:tc>
          <w:tcPr>
            <w:tcW w:w="1498" w:type="dxa"/>
            <w:tcBorders>
              <w:top w:val="single" w:sz="4" w:space="0" w:color="auto"/>
              <w:left w:val="single" w:sz="4" w:space="0" w:color="auto"/>
              <w:bottom w:val="single" w:sz="4" w:space="0" w:color="auto"/>
              <w:right w:val="single" w:sz="4" w:space="0" w:color="auto"/>
            </w:tcBorders>
            <w:hideMark/>
          </w:tcPr>
          <w:p w14:paraId="2E0BAC61" w14:textId="77777777" w:rsidR="0081592E" w:rsidRPr="00A472D1" w:rsidRDefault="0081592E" w:rsidP="0047669C">
            <w:pPr>
              <w:spacing w:after="160" w:line="259" w:lineRule="auto"/>
              <w:rPr>
                <w:rFonts w:ascii="Times New Roman" w:hAnsi="Times New Roman" w:cs="Times New Roman"/>
                <w:sz w:val="24"/>
                <w:szCs w:val="24"/>
                <w:lang w:val="en-GB"/>
              </w:rPr>
            </w:pPr>
            <w:r>
              <w:rPr>
                <w:rFonts w:ascii="Times New Roman" w:hAnsi="Times New Roman" w:cs="Times New Roman"/>
                <w:sz w:val="24"/>
                <w:szCs w:val="24"/>
                <w:lang w:val="en-GB"/>
              </w:rPr>
              <w:t>-</w:t>
            </w:r>
          </w:p>
        </w:tc>
        <w:tc>
          <w:tcPr>
            <w:tcW w:w="1838" w:type="dxa"/>
            <w:tcBorders>
              <w:top w:val="single" w:sz="4" w:space="0" w:color="auto"/>
              <w:left w:val="single" w:sz="4" w:space="0" w:color="auto"/>
              <w:bottom w:val="single" w:sz="4" w:space="0" w:color="auto"/>
              <w:right w:val="single" w:sz="4" w:space="0" w:color="auto"/>
            </w:tcBorders>
            <w:hideMark/>
          </w:tcPr>
          <w:p w14:paraId="10E0CE4C" w14:textId="77777777" w:rsidR="0081592E" w:rsidRPr="00A472D1" w:rsidRDefault="0081592E" w:rsidP="0047669C">
            <w:pPr>
              <w:spacing w:after="160" w:line="259" w:lineRule="auto"/>
              <w:rPr>
                <w:rFonts w:ascii="Times New Roman" w:hAnsi="Times New Roman" w:cs="Times New Roman"/>
                <w:sz w:val="24"/>
                <w:szCs w:val="24"/>
                <w:lang w:val="en-GB"/>
              </w:rPr>
            </w:pPr>
            <w:r>
              <w:rPr>
                <w:rFonts w:ascii="Times New Roman" w:hAnsi="Times New Roman" w:cs="Times New Roman"/>
                <w:sz w:val="24"/>
                <w:szCs w:val="24"/>
                <w:lang w:val="en-GB"/>
              </w:rPr>
              <w:t>-</w:t>
            </w:r>
          </w:p>
        </w:tc>
        <w:tc>
          <w:tcPr>
            <w:tcW w:w="1452" w:type="dxa"/>
            <w:tcBorders>
              <w:top w:val="single" w:sz="4" w:space="0" w:color="auto"/>
              <w:left w:val="single" w:sz="4" w:space="0" w:color="auto"/>
              <w:bottom w:val="single" w:sz="4" w:space="0" w:color="auto"/>
              <w:right w:val="single" w:sz="4" w:space="0" w:color="auto"/>
            </w:tcBorders>
            <w:hideMark/>
          </w:tcPr>
          <w:p w14:paraId="1B56F0E9" w14:textId="77777777" w:rsidR="0081592E" w:rsidRPr="00A472D1" w:rsidRDefault="0081592E" w:rsidP="0047669C">
            <w:pPr>
              <w:spacing w:after="160" w:line="259" w:lineRule="auto"/>
              <w:rPr>
                <w:rFonts w:ascii="Times New Roman" w:hAnsi="Times New Roman" w:cs="Times New Roman"/>
                <w:sz w:val="24"/>
                <w:szCs w:val="24"/>
                <w:lang w:val="en-GB"/>
              </w:rPr>
            </w:pPr>
            <w:r>
              <w:rPr>
                <w:rFonts w:ascii="Times New Roman" w:hAnsi="Times New Roman" w:cs="Times New Roman"/>
                <w:sz w:val="24"/>
                <w:szCs w:val="24"/>
                <w:lang w:val="en-GB"/>
              </w:rPr>
              <w:t>-</w:t>
            </w:r>
          </w:p>
        </w:tc>
      </w:tr>
      <w:tr w:rsidR="0081592E" w:rsidRPr="00A472D1" w14:paraId="572EA0D7" w14:textId="77777777" w:rsidTr="0047669C">
        <w:trPr>
          <w:trHeight w:val="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8F0992" w14:textId="77777777" w:rsidR="0081592E" w:rsidRPr="00A472D1" w:rsidRDefault="0081592E" w:rsidP="0047669C">
            <w:pPr>
              <w:spacing w:after="160" w:line="259" w:lineRule="auto"/>
              <w:rPr>
                <w:rFonts w:ascii="Times New Roman" w:hAnsi="Times New Roman" w:cs="Times New Roman"/>
                <w:sz w:val="24"/>
                <w:szCs w:val="24"/>
                <w:lang w:val="en-GB"/>
              </w:rPr>
            </w:pPr>
          </w:p>
        </w:tc>
        <w:tc>
          <w:tcPr>
            <w:tcW w:w="2300" w:type="dxa"/>
            <w:tcBorders>
              <w:top w:val="single" w:sz="4" w:space="0" w:color="auto"/>
              <w:left w:val="single" w:sz="4" w:space="0" w:color="auto"/>
              <w:bottom w:val="single" w:sz="4" w:space="0" w:color="auto"/>
              <w:right w:val="single" w:sz="4" w:space="0" w:color="auto"/>
            </w:tcBorders>
            <w:hideMark/>
          </w:tcPr>
          <w:p w14:paraId="616F075F" w14:textId="77777777" w:rsidR="0081592E" w:rsidRPr="00A472D1" w:rsidRDefault="0081592E" w:rsidP="0047669C">
            <w:pPr>
              <w:spacing w:after="160" w:line="259" w:lineRule="auto"/>
              <w:rPr>
                <w:rFonts w:ascii="Times New Roman" w:hAnsi="Times New Roman" w:cs="Times New Roman"/>
                <w:sz w:val="24"/>
                <w:szCs w:val="24"/>
                <w:lang w:val="en-GB"/>
              </w:rPr>
            </w:pPr>
            <w:r>
              <w:rPr>
                <w:rFonts w:ascii="Times New Roman" w:hAnsi="Times New Roman" w:cs="Times New Roman"/>
                <w:sz w:val="24"/>
                <w:szCs w:val="24"/>
                <w:lang w:val="en-GB"/>
              </w:rPr>
              <w:t>Decision Tree</w:t>
            </w:r>
          </w:p>
        </w:tc>
        <w:tc>
          <w:tcPr>
            <w:tcW w:w="1628" w:type="dxa"/>
            <w:tcBorders>
              <w:top w:val="single" w:sz="4" w:space="0" w:color="auto"/>
              <w:left w:val="single" w:sz="4" w:space="0" w:color="auto"/>
              <w:bottom w:val="single" w:sz="4" w:space="0" w:color="auto"/>
              <w:right w:val="single" w:sz="4" w:space="0" w:color="auto"/>
            </w:tcBorders>
            <w:hideMark/>
          </w:tcPr>
          <w:p w14:paraId="7B7A9F79" w14:textId="77777777" w:rsidR="0081592E" w:rsidRPr="00A472D1" w:rsidRDefault="0081592E" w:rsidP="0047669C">
            <w:pPr>
              <w:spacing w:after="160" w:line="259" w:lineRule="auto"/>
              <w:rPr>
                <w:rFonts w:ascii="Times New Roman" w:hAnsi="Times New Roman" w:cs="Times New Roman"/>
                <w:sz w:val="24"/>
                <w:szCs w:val="24"/>
                <w:lang w:val="en-GB"/>
              </w:rPr>
            </w:pPr>
            <w:r>
              <w:rPr>
                <w:rFonts w:ascii="Times New Roman" w:hAnsi="Times New Roman" w:cs="Times New Roman"/>
                <w:sz w:val="24"/>
                <w:szCs w:val="24"/>
                <w:lang w:val="en-GB"/>
              </w:rPr>
              <w:t>9</w:t>
            </w:r>
            <w:r w:rsidRPr="00A472D1">
              <w:rPr>
                <w:rFonts w:ascii="Times New Roman" w:hAnsi="Times New Roman" w:cs="Times New Roman"/>
                <w:sz w:val="24"/>
                <w:szCs w:val="24"/>
                <w:lang w:val="en-GB"/>
              </w:rPr>
              <w:t>4.</w:t>
            </w:r>
            <w:r>
              <w:rPr>
                <w:rFonts w:ascii="Times New Roman" w:hAnsi="Times New Roman" w:cs="Times New Roman"/>
                <w:sz w:val="24"/>
                <w:szCs w:val="24"/>
                <w:lang w:val="en-GB"/>
              </w:rPr>
              <w:t>7</w:t>
            </w:r>
            <w:r w:rsidRPr="00A472D1">
              <w:rPr>
                <w:rFonts w:ascii="Times New Roman" w:hAnsi="Times New Roman" w:cs="Times New Roman"/>
                <w:sz w:val="24"/>
                <w:szCs w:val="24"/>
                <w:lang w:val="en-GB"/>
              </w:rPr>
              <w:t>%</w:t>
            </w:r>
          </w:p>
        </w:tc>
        <w:tc>
          <w:tcPr>
            <w:tcW w:w="1498" w:type="dxa"/>
            <w:tcBorders>
              <w:top w:val="single" w:sz="4" w:space="0" w:color="auto"/>
              <w:left w:val="single" w:sz="4" w:space="0" w:color="auto"/>
              <w:bottom w:val="single" w:sz="4" w:space="0" w:color="auto"/>
              <w:right w:val="single" w:sz="4" w:space="0" w:color="auto"/>
            </w:tcBorders>
            <w:hideMark/>
          </w:tcPr>
          <w:p w14:paraId="2A44EE9A" w14:textId="77777777" w:rsidR="0081592E" w:rsidRPr="00A472D1" w:rsidRDefault="0081592E" w:rsidP="0047669C">
            <w:pPr>
              <w:spacing w:after="160" w:line="259" w:lineRule="auto"/>
              <w:rPr>
                <w:rFonts w:ascii="Times New Roman" w:hAnsi="Times New Roman" w:cs="Times New Roman"/>
                <w:sz w:val="24"/>
                <w:szCs w:val="24"/>
                <w:lang w:val="en-GB"/>
              </w:rPr>
            </w:pPr>
            <w:r>
              <w:rPr>
                <w:rFonts w:ascii="Times New Roman" w:hAnsi="Times New Roman" w:cs="Times New Roman"/>
                <w:sz w:val="24"/>
                <w:szCs w:val="24"/>
                <w:lang w:val="en-GB"/>
              </w:rPr>
              <w:t>-</w:t>
            </w:r>
          </w:p>
        </w:tc>
        <w:tc>
          <w:tcPr>
            <w:tcW w:w="1838" w:type="dxa"/>
            <w:tcBorders>
              <w:top w:val="single" w:sz="4" w:space="0" w:color="auto"/>
              <w:left w:val="single" w:sz="4" w:space="0" w:color="auto"/>
              <w:bottom w:val="single" w:sz="4" w:space="0" w:color="auto"/>
              <w:right w:val="single" w:sz="4" w:space="0" w:color="auto"/>
            </w:tcBorders>
            <w:hideMark/>
          </w:tcPr>
          <w:p w14:paraId="31825759" w14:textId="77777777" w:rsidR="0081592E" w:rsidRPr="00A472D1" w:rsidRDefault="0081592E" w:rsidP="0047669C">
            <w:pPr>
              <w:spacing w:after="160" w:line="259" w:lineRule="auto"/>
              <w:rPr>
                <w:rFonts w:ascii="Times New Roman" w:hAnsi="Times New Roman" w:cs="Times New Roman"/>
                <w:sz w:val="24"/>
                <w:szCs w:val="24"/>
                <w:lang w:val="en-GB"/>
              </w:rPr>
            </w:pPr>
            <w:r>
              <w:rPr>
                <w:rFonts w:ascii="Times New Roman" w:hAnsi="Times New Roman" w:cs="Times New Roman"/>
                <w:sz w:val="24"/>
                <w:szCs w:val="24"/>
                <w:lang w:val="en-GB"/>
              </w:rPr>
              <w:t>-</w:t>
            </w:r>
          </w:p>
        </w:tc>
        <w:tc>
          <w:tcPr>
            <w:tcW w:w="1452" w:type="dxa"/>
            <w:tcBorders>
              <w:top w:val="single" w:sz="4" w:space="0" w:color="auto"/>
              <w:left w:val="single" w:sz="4" w:space="0" w:color="auto"/>
              <w:bottom w:val="single" w:sz="4" w:space="0" w:color="auto"/>
              <w:right w:val="single" w:sz="4" w:space="0" w:color="auto"/>
            </w:tcBorders>
            <w:hideMark/>
          </w:tcPr>
          <w:p w14:paraId="705DBD28" w14:textId="77777777" w:rsidR="0081592E" w:rsidRPr="00A472D1" w:rsidRDefault="0081592E" w:rsidP="0047669C">
            <w:pPr>
              <w:spacing w:after="160" w:line="259" w:lineRule="auto"/>
              <w:rPr>
                <w:rFonts w:ascii="Times New Roman" w:hAnsi="Times New Roman" w:cs="Times New Roman"/>
                <w:sz w:val="24"/>
                <w:szCs w:val="24"/>
                <w:lang w:val="en-GB"/>
              </w:rPr>
            </w:pPr>
            <w:r>
              <w:rPr>
                <w:rFonts w:ascii="Times New Roman" w:hAnsi="Times New Roman" w:cs="Times New Roman"/>
                <w:sz w:val="24"/>
                <w:szCs w:val="24"/>
                <w:lang w:val="en-GB"/>
              </w:rPr>
              <w:t>-</w:t>
            </w:r>
          </w:p>
        </w:tc>
      </w:tr>
      <w:tr w:rsidR="0081592E" w:rsidRPr="00A472D1" w14:paraId="6545DF42" w14:textId="77777777" w:rsidTr="0047669C">
        <w:trPr>
          <w:trHeight w:val="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DD34F1" w14:textId="77777777" w:rsidR="0081592E" w:rsidRPr="00A472D1" w:rsidRDefault="0081592E" w:rsidP="0047669C">
            <w:pPr>
              <w:spacing w:after="160" w:line="259" w:lineRule="auto"/>
              <w:rPr>
                <w:rFonts w:ascii="Times New Roman" w:hAnsi="Times New Roman" w:cs="Times New Roman"/>
                <w:sz w:val="24"/>
                <w:szCs w:val="24"/>
                <w:lang w:val="en-GB"/>
              </w:rPr>
            </w:pPr>
          </w:p>
        </w:tc>
        <w:tc>
          <w:tcPr>
            <w:tcW w:w="2300" w:type="dxa"/>
            <w:tcBorders>
              <w:top w:val="single" w:sz="4" w:space="0" w:color="auto"/>
              <w:left w:val="single" w:sz="4" w:space="0" w:color="auto"/>
              <w:bottom w:val="single" w:sz="4" w:space="0" w:color="auto"/>
              <w:right w:val="single" w:sz="4" w:space="0" w:color="auto"/>
            </w:tcBorders>
            <w:hideMark/>
          </w:tcPr>
          <w:p w14:paraId="6B44DD69" w14:textId="77777777" w:rsidR="0081592E" w:rsidRPr="00A472D1" w:rsidRDefault="0081592E" w:rsidP="0047669C">
            <w:pPr>
              <w:spacing w:after="160" w:line="259" w:lineRule="auto"/>
              <w:rPr>
                <w:rFonts w:ascii="Times New Roman" w:hAnsi="Times New Roman" w:cs="Times New Roman"/>
                <w:sz w:val="24"/>
                <w:szCs w:val="24"/>
                <w:lang w:val="en-GB"/>
              </w:rPr>
            </w:pPr>
            <w:r>
              <w:rPr>
                <w:rFonts w:ascii="Times New Roman" w:hAnsi="Times New Roman" w:cs="Times New Roman"/>
                <w:sz w:val="24"/>
                <w:szCs w:val="24"/>
                <w:lang w:val="en-GB"/>
              </w:rPr>
              <w:t>Random Forest</w:t>
            </w:r>
          </w:p>
        </w:tc>
        <w:tc>
          <w:tcPr>
            <w:tcW w:w="1628" w:type="dxa"/>
            <w:tcBorders>
              <w:top w:val="single" w:sz="4" w:space="0" w:color="auto"/>
              <w:left w:val="single" w:sz="4" w:space="0" w:color="auto"/>
              <w:bottom w:val="single" w:sz="4" w:space="0" w:color="auto"/>
              <w:right w:val="single" w:sz="4" w:space="0" w:color="auto"/>
            </w:tcBorders>
            <w:hideMark/>
          </w:tcPr>
          <w:p w14:paraId="4BEEF982" w14:textId="77777777" w:rsidR="0081592E" w:rsidRPr="00A472D1" w:rsidRDefault="0081592E" w:rsidP="0047669C">
            <w:pPr>
              <w:spacing w:after="160" w:line="259" w:lineRule="auto"/>
              <w:rPr>
                <w:rFonts w:ascii="Times New Roman" w:hAnsi="Times New Roman" w:cs="Times New Roman"/>
                <w:sz w:val="24"/>
                <w:szCs w:val="24"/>
                <w:lang w:val="en-GB"/>
              </w:rPr>
            </w:pPr>
            <w:r>
              <w:rPr>
                <w:rFonts w:ascii="Times New Roman" w:hAnsi="Times New Roman" w:cs="Times New Roman"/>
                <w:sz w:val="24"/>
                <w:szCs w:val="24"/>
                <w:lang w:val="en-GB"/>
              </w:rPr>
              <w:t>99</w:t>
            </w:r>
            <w:r w:rsidRPr="00A472D1">
              <w:rPr>
                <w:rFonts w:ascii="Times New Roman" w:hAnsi="Times New Roman" w:cs="Times New Roman"/>
                <w:sz w:val="24"/>
                <w:szCs w:val="24"/>
                <w:lang w:val="en-GB"/>
              </w:rPr>
              <w:t>%</w:t>
            </w:r>
          </w:p>
        </w:tc>
        <w:tc>
          <w:tcPr>
            <w:tcW w:w="1498" w:type="dxa"/>
            <w:tcBorders>
              <w:top w:val="single" w:sz="4" w:space="0" w:color="auto"/>
              <w:left w:val="single" w:sz="4" w:space="0" w:color="auto"/>
              <w:bottom w:val="single" w:sz="4" w:space="0" w:color="auto"/>
              <w:right w:val="single" w:sz="4" w:space="0" w:color="auto"/>
            </w:tcBorders>
            <w:hideMark/>
          </w:tcPr>
          <w:p w14:paraId="29E6CD84" w14:textId="77777777" w:rsidR="0081592E" w:rsidRPr="00A472D1" w:rsidRDefault="0081592E" w:rsidP="0047669C">
            <w:pPr>
              <w:spacing w:after="160" w:line="259" w:lineRule="auto"/>
              <w:rPr>
                <w:rFonts w:ascii="Times New Roman" w:hAnsi="Times New Roman" w:cs="Times New Roman"/>
                <w:sz w:val="24"/>
                <w:szCs w:val="24"/>
                <w:lang w:val="en-GB"/>
              </w:rPr>
            </w:pPr>
            <w:r>
              <w:rPr>
                <w:rFonts w:ascii="Times New Roman" w:hAnsi="Times New Roman" w:cs="Times New Roman"/>
                <w:sz w:val="24"/>
                <w:szCs w:val="24"/>
                <w:lang w:val="en-GB"/>
              </w:rPr>
              <w:t>Not specified</w:t>
            </w:r>
          </w:p>
        </w:tc>
        <w:tc>
          <w:tcPr>
            <w:tcW w:w="1838" w:type="dxa"/>
            <w:tcBorders>
              <w:top w:val="single" w:sz="4" w:space="0" w:color="auto"/>
              <w:left w:val="single" w:sz="4" w:space="0" w:color="auto"/>
              <w:bottom w:val="single" w:sz="4" w:space="0" w:color="auto"/>
              <w:right w:val="single" w:sz="4" w:space="0" w:color="auto"/>
            </w:tcBorders>
            <w:hideMark/>
          </w:tcPr>
          <w:p w14:paraId="1666F9E7" w14:textId="77777777" w:rsidR="0081592E" w:rsidRPr="00A472D1" w:rsidRDefault="0081592E" w:rsidP="0047669C">
            <w:pPr>
              <w:spacing w:after="160" w:line="259" w:lineRule="auto"/>
              <w:rPr>
                <w:rFonts w:ascii="Times New Roman" w:hAnsi="Times New Roman" w:cs="Times New Roman"/>
                <w:sz w:val="24"/>
                <w:szCs w:val="24"/>
                <w:lang w:val="en-GB"/>
              </w:rPr>
            </w:pPr>
            <w:r>
              <w:rPr>
                <w:rFonts w:ascii="Times New Roman" w:hAnsi="Times New Roman" w:cs="Times New Roman"/>
                <w:sz w:val="24"/>
                <w:szCs w:val="24"/>
                <w:lang w:val="en-GB"/>
              </w:rPr>
              <w:t>Not specified</w:t>
            </w:r>
          </w:p>
        </w:tc>
        <w:tc>
          <w:tcPr>
            <w:tcW w:w="1452" w:type="dxa"/>
            <w:tcBorders>
              <w:top w:val="single" w:sz="4" w:space="0" w:color="auto"/>
              <w:left w:val="single" w:sz="4" w:space="0" w:color="auto"/>
              <w:bottom w:val="single" w:sz="4" w:space="0" w:color="auto"/>
              <w:right w:val="single" w:sz="4" w:space="0" w:color="auto"/>
            </w:tcBorders>
            <w:hideMark/>
          </w:tcPr>
          <w:p w14:paraId="078DC832" w14:textId="77777777" w:rsidR="0081592E" w:rsidRPr="00A472D1" w:rsidRDefault="0081592E" w:rsidP="0047669C">
            <w:pPr>
              <w:spacing w:after="160" w:line="259" w:lineRule="auto"/>
              <w:rPr>
                <w:rFonts w:ascii="Times New Roman" w:hAnsi="Times New Roman" w:cs="Times New Roman"/>
                <w:sz w:val="24"/>
                <w:szCs w:val="24"/>
                <w:lang w:val="en-GB"/>
              </w:rPr>
            </w:pPr>
            <w:r>
              <w:rPr>
                <w:rFonts w:ascii="Times New Roman" w:hAnsi="Times New Roman" w:cs="Times New Roman"/>
                <w:sz w:val="24"/>
                <w:szCs w:val="24"/>
                <w:lang w:val="en-GB"/>
              </w:rPr>
              <w:t>Not specified</w:t>
            </w:r>
          </w:p>
        </w:tc>
      </w:tr>
      <w:tr w:rsidR="0081592E" w:rsidRPr="00A472D1" w14:paraId="26F920E0" w14:textId="77777777" w:rsidTr="0047669C">
        <w:trPr>
          <w:trHeight w:val="233"/>
        </w:trPr>
        <w:tc>
          <w:tcPr>
            <w:tcW w:w="1406" w:type="dxa"/>
            <w:vMerge w:val="restart"/>
            <w:tcBorders>
              <w:top w:val="single" w:sz="4" w:space="0" w:color="auto"/>
              <w:left w:val="single" w:sz="4" w:space="0" w:color="auto"/>
              <w:bottom w:val="single" w:sz="4" w:space="0" w:color="auto"/>
              <w:right w:val="single" w:sz="4" w:space="0" w:color="auto"/>
            </w:tcBorders>
            <w:hideMark/>
          </w:tcPr>
          <w:p w14:paraId="4492D08D" w14:textId="77777777" w:rsidR="0081592E" w:rsidRPr="00A472D1" w:rsidRDefault="0081592E" w:rsidP="0047669C">
            <w:pPr>
              <w:spacing w:after="160" w:line="259" w:lineRule="auto"/>
              <w:rPr>
                <w:rFonts w:ascii="Times New Roman" w:hAnsi="Times New Roman" w:cs="Times New Roman"/>
                <w:sz w:val="24"/>
                <w:szCs w:val="24"/>
                <w:lang w:val="en-GB"/>
              </w:rPr>
            </w:pPr>
            <w:r w:rsidRPr="00A472D1">
              <w:rPr>
                <w:rFonts w:ascii="Times New Roman" w:hAnsi="Times New Roman" w:cs="Times New Roman"/>
                <w:sz w:val="24"/>
                <w:szCs w:val="24"/>
                <w:lang w:val="en-GB"/>
              </w:rPr>
              <w:t>[</w:t>
            </w:r>
            <w:r>
              <w:rPr>
                <w:rFonts w:ascii="Times New Roman" w:hAnsi="Times New Roman" w:cs="Times New Roman"/>
                <w:sz w:val="24"/>
                <w:szCs w:val="24"/>
                <w:lang w:val="en-GB"/>
              </w:rPr>
              <w:t>4</w:t>
            </w:r>
            <w:r w:rsidRPr="00A472D1">
              <w:rPr>
                <w:rFonts w:ascii="Times New Roman" w:hAnsi="Times New Roman" w:cs="Times New Roman"/>
                <w:sz w:val="24"/>
                <w:szCs w:val="24"/>
                <w:lang w:val="en-GB"/>
              </w:rPr>
              <w:t>]</w:t>
            </w:r>
          </w:p>
        </w:tc>
        <w:tc>
          <w:tcPr>
            <w:tcW w:w="2300" w:type="dxa"/>
            <w:tcBorders>
              <w:top w:val="single" w:sz="4" w:space="0" w:color="auto"/>
              <w:left w:val="single" w:sz="4" w:space="0" w:color="auto"/>
              <w:bottom w:val="single" w:sz="4" w:space="0" w:color="auto"/>
              <w:right w:val="single" w:sz="4" w:space="0" w:color="auto"/>
            </w:tcBorders>
            <w:hideMark/>
          </w:tcPr>
          <w:p w14:paraId="4F578870" w14:textId="77777777" w:rsidR="0081592E" w:rsidRPr="00A472D1" w:rsidRDefault="0081592E" w:rsidP="0047669C">
            <w:pPr>
              <w:spacing w:after="160" w:line="259" w:lineRule="auto"/>
              <w:rPr>
                <w:rFonts w:ascii="Times New Roman" w:hAnsi="Times New Roman" w:cs="Times New Roman"/>
                <w:sz w:val="24"/>
                <w:szCs w:val="24"/>
                <w:lang w:val="en-GB"/>
              </w:rPr>
            </w:pPr>
            <w:r>
              <w:rPr>
                <w:rFonts w:ascii="Times New Roman" w:hAnsi="Times New Roman" w:cs="Times New Roman"/>
                <w:sz w:val="24"/>
                <w:szCs w:val="24"/>
                <w:lang w:val="en-GB"/>
              </w:rPr>
              <w:t>Federated Learning Model</w:t>
            </w:r>
          </w:p>
        </w:tc>
        <w:tc>
          <w:tcPr>
            <w:tcW w:w="1628" w:type="dxa"/>
            <w:tcBorders>
              <w:top w:val="single" w:sz="4" w:space="0" w:color="auto"/>
              <w:left w:val="single" w:sz="4" w:space="0" w:color="auto"/>
              <w:bottom w:val="single" w:sz="4" w:space="0" w:color="auto"/>
              <w:right w:val="single" w:sz="4" w:space="0" w:color="auto"/>
            </w:tcBorders>
            <w:hideMark/>
          </w:tcPr>
          <w:p w14:paraId="6C1A1B02" w14:textId="77777777" w:rsidR="0081592E" w:rsidRPr="00A472D1" w:rsidRDefault="0081592E" w:rsidP="0047669C">
            <w:pPr>
              <w:spacing w:after="160" w:line="259" w:lineRule="auto"/>
              <w:rPr>
                <w:rFonts w:ascii="Times New Roman" w:hAnsi="Times New Roman" w:cs="Times New Roman"/>
                <w:sz w:val="24"/>
                <w:szCs w:val="24"/>
                <w:lang w:val="en-GB"/>
              </w:rPr>
            </w:pPr>
            <w:r>
              <w:rPr>
                <w:rFonts w:ascii="Times New Roman" w:hAnsi="Times New Roman" w:cs="Times New Roman"/>
                <w:sz w:val="24"/>
                <w:szCs w:val="24"/>
                <w:lang w:val="en-GB"/>
              </w:rPr>
              <w:t>Not specified</w:t>
            </w:r>
          </w:p>
        </w:tc>
        <w:tc>
          <w:tcPr>
            <w:tcW w:w="1498" w:type="dxa"/>
            <w:tcBorders>
              <w:top w:val="single" w:sz="4" w:space="0" w:color="auto"/>
              <w:left w:val="single" w:sz="4" w:space="0" w:color="auto"/>
              <w:bottom w:val="single" w:sz="4" w:space="0" w:color="auto"/>
              <w:right w:val="single" w:sz="4" w:space="0" w:color="auto"/>
            </w:tcBorders>
            <w:hideMark/>
          </w:tcPr>
          <w:p w14:paraId="408B1243" w14:textId="77777777" w:rsidR="0081592E" w:rsidRPr="00A472D1" w:rsidRDefault="0081592E" w:rsidP="0047669C">
            <w:pPr>
              <w:spacing w:after="160" w:line="259" w:lineRule="auto"/>
              <w:rPr>
                <w:rFonts w:ascii="Times New Roman" w:hAnsi="Times New Roman" w:cs="Times New Roman"/>
                <w:sz w:val="24"/>
                <w:szCs w:val="24"/>
                <w:lang w:val="en-GB"/>
              </w:rPr>
            </w:pPr>
            <w:r>
              <w:rPr>
                <w:rFonts w:ascii="Times New Roman" w:hAnsi="Times New Roman" w:cs="Times New Roman"/>
                <w:sz w:val="24"/>
                <w:szCs w:val="24"/>
                <w:lang w:val="en-GB"/>
              </w:rPr>
              <w:t>Not specified</w:t>
            </w:r>
          </w:p>
        </w:tc>
        <w:tc>
          <w:tcPr>
            <w:tcW w:w="1838" w:type="dxa"/>
            <w:tcBorders>
              <w:top w:val="single" w:sz="4" w:space="0" w:color="auto"/>
              <w:left w:val="single" w:sz="4" w:space="0" w:color="auto"/>
              <w:bottom w:val="single" w:sz="4" w:space="0" w:color="auto"/>
              <w:right w:val="single" w:sz="4" w:space="0" w:color="auto"/>
            </w:tcBorders>
            <w:hideMark/>
          </w:tcPr>
          <w:p w14:paraId="32487BF8" w14:textId="77777777" w:rsidR="0081592E" w:rsidRPr="00A472D1" w:rsidRDefault="0081592E" w:rsidP="0047669C">
            <w:pPr>
              <w:spacing w:after="160" w:line="259" w:lineRule="auto"/>
              <w:rPr>
                <w:rFonts w:ascii="Times New Roman" w:hAnsi="Times New Roman" w:cs="Times New Roman"/>
                <w:sz w:val="24"/>
                <w:szCs w:val="24"/>
                <w:lang w:val="en-GB"/>
              </w:rPr>
            </w:pPr>
            <w:r>
              <w:rPr>
                <w:rFonts w:ascii="Times New Roman" w:hAnsi="Times New Roman" w:cs="Times New Roman"/>
                <w:sz w:val="24"/>
                <w:szCs w:val="24"/>
                <w:lang w:val="en-GB"/>
              </w:rPr>
              <w:t>Not specified</w:t>
            </w:r>
          </w:p>
        </w:tc>
        <w:tc>
          <w:tcPr>
            <w:tcW w:w="1452" w:type="dxa"/>
            <w:tcBorders>
              <w:top w:val="single" w:sz="4" w:space="0" w:color="auto"/>
              <w:left w:val="single" w:sz="4" w:space="0" w:color="auto"/>
              <w:bottom w:val="single" w:sz="4" w:space="0" w:color="auto"/>
              <w:right w:val="single" w:sz="4" w:space="0" w:color="auto"/>
            </w:tcBorders>
            <w:hideMark/>
          </w:tcPr>
          <w:p w14:paraId="21C89497" w14:textId="77777777" w:rsidR="0081592E" w:rsidRPr="00A472D1" w:rsidRDefault="0081592E" w:rsidP="0047669C">
            <w:pPr>
              <w:spacing w:after="160" w:line="259" w:lineRule="auto"/>
              <w:rPr>
                <w:rFonts w:ascii="Times New Roman" w:hAnsi="Times New Roman" w:cs="Times New Roman"/>
                <w:sz w:val="24"/>
                <w:szCs w:val="24"/>
                <w:lang w:val="en-GB"/>
              </w:rPr>
            </w:pPr>
            <w:r>
              <w:rPr>
                <w:rFonts w:ascii="Times New Roman" w:hAnsi="Times New Roman" w:cs="Times New Roman"/>
                <w:sz w:val="24"/>
                <w:szCs w:val="24"/>
                <w:lang w:val="en-GB"/>
              </w:rPr>
              <w:t>Not specified</w:t>
            </w:r>
          </w:p>
        </w:tc>
      </w:tr>
      <w:tr w:rsidR="0081592E" w:rsidRPr="00A472D1" w14:paraId="1F5C689D" w14:textId="77777777" w:rsidTr="0047669C">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6EF7CF" w14:textId="77777777" w:rsidR="0081592E" w:rsidRPr="00A472D1" w:rsidRDefault="0081592E" w:rsidP="0047669C">
            <w:pPr>
              <w:spacing w:after="160" w:line="259" w:lineRule="auto"/>
              <w:rPr>
                <w:rFonts w:ascii="Times New Roman" w:hAnsi="Times New Roman" w:cs="Times New Roman"/>
                <w:sz w:val="24"/>
                <w:szCs w:val="24"/>
                <w:lang w:val="en-GB"/>
              </w:rPr>
            </w:pPr>
          </w:p>
        </w:tc>
        <w:tc>
          <w:tcPr>
            <w:tcW w:w="2300" w:type="dxa"/>
            <w:tcBorders>
              <w:top w:val="single" w:sz="4" w:space="0" w:color="auto"/>
              <w:left w:val="single" w:sz="4" w:space="0" w:color="auto"/>
              <w:bottom w:val="single" w:sz="4" w:space="0" w:color="auto"/>
              <w:right w:val="single" w:sz="4" w:space="0" w:color="auto"/>
            </w:tcBorders>
            <w:hideMark/>
          </w:tcPr>
          <w:p w14:paraId="42259026" w14:textId="77777777" w:rsidR="0081592E" w:rsidRPr="00A472D1" w:rsidRDefault="0081592E" w:rsidP="0047669C">
            <w:pPr>
              <w:spacing w:after="160" w:line="259" w:lineRule="auto"/>
              <w:rPr>
                <w:rFonts w:ascii="Times New Roman" w:hAnsi="Times New Roman" w:cs="Times New Roman"/>
                <w:sz w:val="24"/>
                <w:szCs w:val="24"/>
                <w:lang w:val="en-GB"/>
              </w:rPr>
            </w:pPr>
            <w:r>
              <w:rPr>
                <w:rFonts w:ascii="Times New Roman" w:hAnsi="Times New Roman" w:cs="Times New Roman"/>
                <w:sz w:val="24"/>
                <w:szCs w:val="24"/>
                <w:lang w:val="en-GB"/>
              </w:rPr>
              <w:t>Differential privacy based approach</w:t>
            </w:r>
          </w:p>
        </w:tc>
        <w:tc>
          <w:tcPr>
            <w:tcW w:w="1628" w:type="dxa"/>
            <w:tcBorders>
              <w:top w:val="single" w:sz="4" w:space="0" w:color="auto"/>
              <w:left w:val="single" w:sz="4" w:space="0" w:color="auto"/>
              <w:bottom w:val="single" w:sz="4" w:space="0" w:color="auto"/>
              <w:right w:val="single" w:sz="4" w:space="0" w:color="auto"/>
            </w:tcBorders>
            <w:hideMark/>
          </w:tcPr>
          <w:p w14:paraId="3617D460" w14:textId="77777777" w:rsidR="0081592E" w:rsidRPr="00A472D1" w:rsidRDefault="0081592E" w:rsidP="0047669C">
            <w:pPr>
              <w:spacing w:after="160" w:line="259" w:lineRule="auto"/>
              <w:rPr>
                <w:rFonts w:ascii="Times New Roman" w:hAnsi="Times New Roman" w:cs="Times New Roman"/>
                <w:sz w:val="24"/>
                <w:szCs w:val="24"/>
                <w:lang w:val="en-GB"/>
              </w:rPr>
            </w:pPr>
            <w:r>
              <w:rPr>
                <w:rFonts w:ascii="Times New Roman" w:hAnsi="Times New Roman" w:cs="Times New Roman"/>
                <w:sz w:val="24"/>
                <w:szCs w:val="24"/>
                <w:lang w:val="en-GB"/>
              </w:rPr>
              <w:t>Not specified</w:t>
            </w:r>
          </w:p>
        </w:tc>
        <w:tc>
          <w:tcPr>
            <w:tcW w:w="1498" w:type="dxa"/>
            <w:tcBorders>
              <w:top w:val="single" w:sz="4" w:space="0" w:color="auto"/>
              <w:left w:val="single" w:sz="4" w:space="0" w:color="auto"/>
              <w:bottom w:val="single" w:sz="4" w:space="0" w:color="auto"/>
              <w:right w:val="single" w:sz="4" w:space="0" w:color="auto"/>
            </w:tcBorders>
            <w:hideMark/>
          </w:tcPr>
          <w:p w14:paraId="4B3B4728" w14:textId="77777777" w:rsidR="0081592E" w:rsidRPr="00A472D1" w:rsidRDefault="0081592E" w:rsidP="0047669C">
            <w:pPr>
              <w:spacing w:after="160" w:line="259" w:lineRule="auto"/>
              <w:rPr>
                <w:rFonts w:ascii="Times New Roman" w:hAnsi="Times New Roman" w:cs="Times New Roman"/>
                <w:sz w:val="24"/>
                <w:szCs w:val="24"/>
                <w:lang w:val="en-GB"/>
              </w:rPr>
            </w:pPr>
            <w:r>
              <w:rPr>
                <w:rFonts w:ascii="Times New Roman" w:hAnsi="Times New Roman" w:cs="Times New Roman"/>
                <w:sz w:val="24"/>
                <w:szCs w:val="24"/>
                <w:lang w:val="en-GB"/>
              </w:rPr>
              <w:t>Not specified</w:t>
            </w:r>
          </w:p>
        </w:tc>
        <w:tc>
          <w:tcPr>
            <w:tcW w:w="1838" w:type="dxa"/>
            <w:tcBorders>
              <w:top w:val="single" w:sz="4" w:space="0" w:color="auto"/>
              <w:left w:val="single" w:sz="4" w:space="0" w:color="auto"/>
              <w:bottom w:val="single" w:sz="4" w:space="0" w:color="auto"/>
              <w:right w:val="single" w:sz="4" w:space="0" w:color="auto"/>
            </w:tcBorders>
            <w:hideMark/>
          </w:tcPr>
          <w:p w14:paraId="3C25B308" w14:textId="77777777" w:rsidR="0081592E" w:rsidRPr="00A472D1" w:rsidRDefault="0081592E" w:rsidP="0047669C">
            <w:pPr>
              <w:spacing w:after="160" w:line="259" w:lineRule="auto"/>
              <w:rPr>
                <w:rFonts w:ascii="Times New Roman" w:hAnsi="Times New Roman" w:cs="Times New Roman"/>
                <w:sz w:val="24"/>
                <w:szCs w:val="24"/>
                <w:lang w:val="en-GB"/>
              </w:rPr>
            </w:pPr>
            <w:r>
              <w:rPr>
                <w:rFonts w:ascii="Times New Roman" w:hAnsi="Times New Roman" w:cs="Times New Roman"/>
                <w:sz w:val="24"/>
                <w:szCs w:val="24"/>
                <w:lang w:val="en-GB"/>
              </w:rPr>
              <w:t>Not specified</w:t>
            </w:r>
          </w:p>
        </w:tc>
        <w:tc>
          <w:tcPr>
            <w:tcW w:w="1452" w:type="dxa"/>
            <w:tcBorders>
              <w:top w:val="single" w:sz="4" w:space="0" w:color="auto"/>
              <w:left w:val="single" w:sz="4" w:space="0" w:color="auto"/>
              <w:bottom w:val="single" w:sz="4" w:space="0" w:color="auto"/>
              <w:right w:val="single" w:sz="4" w:space="0" w:color="auto"/>
            </w:tcBorders>
            <w:hideMark/>
          </w:tcPr>
          <w:p w14:paraId="0D520A28" w14:textId="77777777" w:rsidR="0081592E" w:rsidRPr="00A472D1" w:rsidRDefault="0081592E" w:rsidP="0047669C">
            <w:pPr>
              <w:spacing w:after="160" w:line="259" w:lineRule="auto"/>
              <w:rPr>
                <w:rFonts w:ascii="Times New Roman" w:hAnsi="Times New Roman" w:cs="Times New Roman"/>
                <w:sz w:val="24"/>
                <w:szCs w:val="24"/>
                <w:lang w:val="en-GB"/>
              </w:rPr>
            </w:pPr>
            <w:r>
              <w:rPr>
                <w:rFonts w:ascii="Times New Roman" w:hAnsi="Times New Roman" w:cs="Times New Roman"/>
                <w:sz w:val="24"/>
                <w:szCs w:val="24"/>
                <w:lang w:val="en-GB"/>
              </w:rPr>
              <w:t>Not specified</w:t>
            </w:r>
          </w:p>
        </w:tc>
      </w:tr>
      <w:tr w:rsidR="0081592E" w:rsidRPr="00A472D1" w14:paraId="3BD34535" w14:textId="77777777" w:rsidTr="0047669C">
        <w:trPr>
          <w:trHeight w:val="353"/>
        </w:trPr>
        <w:tc>
          <w:tcPr>
            <w:tcW w:w="1406" w:type="dxa"/>
            <w:vMerge w:val="restart"/>
            <w:tcBorders>
              <w:top w:val="single" w:sz="4" w:space="0" w:color="auto"/>
              <w:left w:val="single" w:sz="4" w:space="0" w:color="auto"/>
              <w:bottom w:val="single" w:sz="4" w:space="0" w:color="auto"/>
              <w:right w:val="single" w:sz="4" w:space="0" w:color="auto"/>
            </w:tcBorders>
            <w:hideMark/>
          </w:tcPr>
          <w:p w14:paraId="37261ED6" w14:textId="77777777" w:rsidR="0081592E" w:rsidRPr="00A472D1" w:rsidRDefault="0081592E" w:rsidP="0047669C">
            <w:pPr>
              <w:spacing w:after="160" w:line="259" w:lineRule="auto"/>
              <w:rPr>
                <w:rFonts w:ascii="Times New Roman" w:hAnsi="Times New Roman" w:cs="Times New Roman"/>
                <w:sz w:val="24"/>
                <w:szCs w:val="24"/>
                <w:lang w:val="en-GB"/>
              </w:rPr>
            </w:pPr>
            <w:r w:rsidRPr="00A472D1">
              <w:rPr>
                <w:rFonts w:ascii="Times New Roman" w:hAnsi="Times New Roman" w:cs="Times New Roman"/>
                <w:sz w:val="24"/>
                <w:szCs w:val="24"/>
                <w:lang w:val="en-GB"/>
              </w:rPr>
              <w:t>[</w:t>
            </w:r>
            <w:r>
              <w:rPr>
                <w:rFonts w:ascii="Times New Roman" w:hAnsi="Times New Roman" w:cs="Times New Roman"/>
                <w:sz w:val="24"/>
                <w:szCs w:val="24"/>
                <w:lang w:val="en-GB"/>
              </w:rPr>
              <w:t>5</w:t>
            </w:r>
            <w:r w:rsidRPr="00A472D1">
              <w:rPr>
                <w:rFonts w:ascii="Times New Roman" w:hAnsi="Times New Roman" w:cs="Times New Roman"/>
                <w:sz w:val="24"/>
                <w:szCs w:val="24"/>
                <w:lang w:val="en-GB"/>
              </w:rPr>
              <w:t>]</w:t>
            </w:r>
          </w:p>
        </w:tc>
        <w:tc>
          <w:tcPr>
            <w:tcW w:w="2300" w:type="dxa"/>
            <w:tcBorders>
              <w:top w:val="single" w:sz="4" w:space="0" w:color="auto"/>
              <w:left w:val="single" w:sz="4" w:space="0" w:color="auto"/>
              <w:bottom w:val="single" w:sz="4" w:space="0" w:color="auto"/>
              <w:right w:val="single" w:sz="4" w:space="0" w:color="auto"/>
            </w:tcBorders>
            <w:hideMark/>
          </w:tcPr>
          <w:p w14:paraId="4C79BC60" w14:textId="77777777" w:rsidR="0081592E" w:rsidRPr="00A472D1" w:rsidRDefault="0081592E" w:rsidP="0047669C">
            <w:pPr>
              <w:spacing w:after="160" w:line="259" w:lineRule="auto"/>
              <w:rPr>
                <w:rFonts w:ascii="Times New Roman" w:hAnsi="Times New Roman" w:cs="Times New Roman"/>
                <w:sz w:val="24"/>
                <w:szCs w:val="24"/>
                <w:lang w:val="en-GB"/>
              </w:rPr>
            </w:pPr>
            <w:r>
              <w:rPr>
                <w:rFonts w:ascii="Times New Roman" w:hAnsi="Times New Roman" w:cs="Times New Roman"/>
                <w:sz w:val="24"/>
                <w:szCs w:val="24"/>
                <w:lang w:val="en-GB"/>
              </w:rPr>
              <w:t>Federated averaging</w:t>
            </w:r>
          </w:p>
        </w:tc>
        <w:tc>
          <w:tcPr>
            <w:tcW w:w="1628" w:type="dxa"/>
            <w:tcBorders>
              <w:top w:val="single" w:sz="4" w:space="0" w:color="auto"/>
              <w:left w:val="single" w:sz="4" w:space="0" w:color="auto"/>
              <w:bottom w:val="single" w:sz="4" w:space="0" w:color="auto"/>
              <w:right w:val="single" w:sz="4" w:space="0" w:color="auto"/>
            </w:tcBorders>
            <w:hideMark/>
          </w:tcPr>
          <w:p w14:paraId="753C9766" w14:textId="77777777" w:rsidR="0081592E" w:rsidRPr="00A472D1" w:rsidRDefault="0081592E" w:rsidP="0047669C">
            <w:pPr>
              <w:spacing w:after="160" w:line="259" w:lineRule="auto"/>
              <w:rPr>
                <w:rFonts w:ascii="Times New Roman" w:hAnsi="Times New Roman" w:cs="Times New Roman"/>
                <w:sz w:val="24"/>
                <w:szCs w:val="24"/>
                <w:lang w:val="en-GB"/>
              </w:rPr>
            </w:pPr>
            <w:r>
              <w:rPr>
                <w:rFonts w:ascii="Times New Roman" w:hAnsi="Times New Roman" w:cs="Times New Roman"/>
                <w:sz w:val="24"/>
                <w:szCs w:val="24"/>
                <w:lang w:val="en-GB"/>
              </w:rPr>
              <w:t>Not specified</w:t>
            </w:r>
          </w:p>
        </w:tc>
        <w:tc>
          <w:tcPr>
            <w:tcW w:w="1498" w:type="dxa"/>
            <w:tcBorders>
              <w:top w:val="single" w:sz="4" w:space="0" w:color="auto"/>
              <w:left w:val="single" w:sz="4" w:space="0" w:color="auto"/>
              <w:bottom w:val="single" w:sz="4" w:space="0" w:color="auto"/>
              <w:right w:val="single" w:sz="4" w:space="0" w:color="auto"/>
            </w:tcBorders>
            <w:hideMark/>
          </w:tcPr>
          <w:p w14:paraId="30890CCE" w14:textId="77777777" w:rsidR="0081592E" w:rsidRPr="00A472D1" w:rsidRDefault="0081592E" w:rsidP="0047669C">
            <w:pPr>
              <w:spacing w:after="160" w:line="259" w:lineRule="auto"/>
              <w:rPr>
                <w:rFonts w:ascii="Times New Roman" w:hAnsi="Times New Roman" w:cs="Times New Roman"/>
                <w:sz w:val="24"/>
                <w:szCs w:val="24"/>
                <w:lang w:val="en-GB"/>
              </w:rPr>
            </w:pPr>
            <w:r>
              <w:rPr>
                <w:rFonts w:ascii="Times New Roman" w:hAnsi="Times New Roman" w:cs="Times New Roman"/>
                <w:sz w:val="24"/>
                <w:szCs w:val="24"/>
                <w:lang w:val="en-GB"/>
              </w:rPr>
              <w:t>Not specified</w:t>
            </w:r>
          </w:p>
        </w:tc>
        <w:tc>
          <w:tcPr>
            <w:tcW w:w="1838" w:type="dxa"/>
            <w:tcBorders>
              <w:top w:val="single" w:sz="4" w:space="0" w:color="auto"/>
              <w:left w:val="single" w:sz="4" w:space="0" w:color="auto"/>
              <w:bottom w:val="single" w:sz="4" w:space="0" w:color="auto"/>
              <w:right w:val="single" w:sz="4" w:space="0" w:color="auto"/>
            </w:tcBorders>
            <w:hideMark/>
          </w:tcPr>
          <w:p w14:paraId="14BD1248" w14:textId="77777777" w:rsidR="0081592E" w:rsidRPr="00A472D1" w:rsidRDefault="0081592E" w:rsidP="0047669C">
            <w:pPr>
              <w:spacing w:after="160" w:line="259" w:lineRule="auto"/>
              <w:rPr>
                <w:rFonts w:ascii="Times New Roman" w:hAnsi="Times New Roman" w:cs="Times New Roman"/>
                <w:sz w:val="24"/>
                <w:szCs w:val="24"/>
                <w:lang w:val="en-GB"/>
              </w:rPr>
            </w:pPr>
            <w:r>
              <w:rPr>
                <w:rFonts w:ascii="Times New Roman" w:hAnsi="Times New Roman" w:cs="Times New Roman"/>
                <w:sz w:val="24"/>
                <w:szCs w:val="24"/>
                <w:lang w:val="en-GB"/>
              </w:rPr>
              <w:t>Not specified</w:t>
            </w:r>
          </w:p>
        </w:tc>
        <w:tc>
          <w:tcPr>
            <w:tcW w:w="1452" w:type="dxa"/>
            <w:tcBorders>
              <w:top w:val="single" w:sz="4" w:space="0" w:color="auto"/>
              <w:left w:val="single" w:sz="4" w:space="0" w:color="auto"/>
              <w:bottom w:val="single" w:sz="4" w:space="0" w:color="auto"/>
              <w:right w:val="single" w:sz="4" w:space="0" w:color="auto"/>
            </w:tcBorders>
            <w:hideMark/>
          </w:tcPr>
          <w:p w14:paraId="347306A9" w14:textId="77777777" w:rsidR="0081592E" w:rsidRPr="00A472D1" w:rsidRDefault="0081592E" w:rsidP="0047669C">
            <w:pPr>
              <w:spacing w:after="160" w:line="259" w:lineRule="auto"/>
              <w:rPr>
                <w:rFonts w:ascii="Times New Roman" w:hAnsi="Times New Roman" w:cs="Times New Roman"/>
                <w:sz w:val="24"/>
                <w:szCs w:val="24"/>
                <w:lang w:val="en-GB"/>
              </w:rPr>
            </w:pPr>
            <w:r>
              <w:rPr>
                <w:rFonts w:ascii="Times New Roman" w:hAnsi="Times New Roman" w:cs="Times New Roman"/>
                <w:sz w:val="24"/>
                <w:szCs w:val="24"/>
                <w:lang w:val="en-GB"/>
              </w:rPr>
              <w:t>Not specified</w:t>
            </w:r>
          </w:p>
        </w:tc>
      </w:tr>
      <w:tr w:rsidR="0081592E" w:rsidRPr="00A472D1" w14:paraId="08063658" w14:textId="77777777" w:rsidTr="0047669C">
        <w:trPr>
          <w:trHeight w:val="3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12C47E" w14:textId="77777777" w:rsidR="0081592E" w:rsidRPr="00A472D1" w:rsidRDefault="0081592E" w:rsidP="0047669C">
            <w:pPr>
              <w:spacing w:after="160" w:line="259" w:lineRule="auto"/>
              <w:rPr>
                <w:rFonts w:ascii="Times New Roman" w:hAnsi="Times New Roman" w:cs="Times New Roman"/>
                <w:sz w:val="24"/>
                <w:szCs w:val="24"/>
                <w:lang w:val="en-GB"/>
              </w:rPr>
            </w:pPr>
          </w:p>
        </w:tc>
        <w:tc>
          <w:tcPr>
            <w:tcW w:w="2300" w:type="dxa"/>
            <w:tcBorders>
              <w:top w:val="single" w:sz="4" w:space="0" w:color="auto"/>
              <w:left w:val="single" w:sz="4" w:space="0" w:color="auto"/>
              <w:bottom w:val="single" w:sz="4" w:space="0" w:color="auto"/>
              <w:right w:val="single" w:sz="4" w:space="0" w:color="auto"/>
            </w:tcBorders>
            <w:hideMark/>
          </w:tcPr>
          <w:p w14:paraId="7208DF20" w14:textId="77777777" w:rsidR="0081592E" w:rsidRPr="00A472D1" w:rsidRDefault="0081592E" w:rsidP="0047669C">
            <w:pPr>
              <w:spacing w:after="160" w:line="259" w:lineRule="auto"/>
              <w:rPr>
                <w:rFonts w:ascii="Times New Roman" w:hAnsi="Times New Roman" w:cs="Times New Roman"/>
                <w:sz w:val="24"/>
                <w:szCs w:val="24"/>
                <w:lang w:val="en-GB"/>
              </w:rPr>
            </w:pPr>
            <w:r>
              <w:rPr>
                <w:rFonts w:ascii="Times New Roman" w:hAnsi="Times New Roman" w:cs="Times New Roman"/>
                <w:sz w:val="24"/>
                <w:szCs w:val="24"/>
                <w:lang w:val="en-GB"/>
              </w:rPr>
              <w:t>Edge-Based FL Framework</w:t>
            </w:r>
          </w:p>
        </w:tc>
        <w:tc>
          <w:tcPr>
            <w:tcW w:w="1628" w:type="dxa"/>
            <w:tcBorders>
              <w:top w:val="single" w:sz="4" w:space="0" w:color="auto"/>
              <w:left w:val="single" w:sz="4" w:space="0" w:color="auto"/>
              <w:bottom w:val="single" w:sz="4" w:space="0" w:color="auto"/>
              <w:right w:val="single" w:sz="4" w:space="0" w:color="auto"/>
            </w:tcBorders>
            <w:hideMark/>
          </w:tcPr>
          <w:p w14:paraId="5964C828" w14:textId="77777777" w:rsidR="0081592E" w:rsidRPr="00A472D1" w:rsidRDefault="0081592E" w:rsidP="0047669C">
            <w:pPr>
              <w:spacing w:after="160" w:line="259" w:lineRule="auto"/>
              <w:rPr>
                <w:rFonts w:ascii="Times New Roman" w:hAnsi="Times New Roman" w:cs="Times New Roman"/>
                <w:sz w:val="24"/>
                <w:szCs w:val="24"/>
                <w:lang w:val="en-GB"/>
              </w:rPr>
            </w:pPr>
            <w:r>
              <w:rPr>
                <w:rFonts w:ascii="Times New Roman" w:hAnsi="Times New Roman" w:cs="Times New Roman"/>
                <w:sz w:val="24"/>
                <w:szCs w:val="24"/>
                <w:lang w:val="en-GB"/>
              </w:rPr>
              <w:t>Not specified</w:t>
            </w:r>
          </w:p>
        </w:tc>
        <w:tc>
          <w:tcPr>
            <w:tcW w:w="1498" w:type="dxa"/>
            <w:tcBorders>
              <w:top w:val="single" w:sz="4" w:space="0" w:color="auto"/>
              <w:left w:val="single" w:sz="4" w:space="0" w:color="auto"/>
              <w:bottom w:val="single" w:sz="4" w:space="0" w:color="auto"/>
              <w:right w:val="single" w:sz="4" w:space="0" w:color="auto"/>
            </w:tcBorders>
            <w:hideMark/>
          </w:tcPr>
          <w:p w14:paraId="0A5F985A" w14:textId="77777777" w:rsidR="0081592E" w:rsidRPr="00A472D1" w:rsidRDefault="0081592E" w:rsidP="0047669C">
            <w:pPr>
              <w:spacing w:after="160" w:line="259" w:lineRule="auto"/>
              <w:rPr>
                <w:rFonts w:ascii="Times New Roman" w:hAnsi="Times New Roman" w:cs="Times New Roman"/>
                <w:sz w:val="24"/>
                <w:szCs w:val="24"/>
                <w:lang w:val="en-GB"/>
              </w:rPr>
            </w:pPr>
            <w:r>
              <w:rPr>
                <w:rFonts w:ascii="Times New Roman" w:hAnsi="Times New Roman" w:cs="Times New Roman"/>
                <w:sz w:val="24"/>
                <w:szCs w:val="24"/>
                <w:lang w:val="en-GB"/>
              </w:rPr>
              <w:t>Not specified</w:t>
            </w:r>
          </w:p>
        </w:tc>
        <w:tc>
          <w:tcPr>
            <w:tcW w:w="1838" w:type="dxa"/>
            <w:tcBorders>
              <w:top w:val="single" w:sz="4" w:space="0" w:color="auto"/>
              <w:left w:val="single" w:sz="4" w:space="0" w:color="auto"/>
              <w:bottom w:val="single" w:sz="4" w:space="0" w:color="auto"/>
              <w:right w:val="single" w:sz="4" w:space="0" w:color="auto"/>
            </w:tcBorders>
            <w:hideMark/>
          </w:tcPr>
          <w:p w14:paraId="106464CD" w14:textId="77777777" w:rsidR="0081592E" w:rsidRPr="00A472D1" w:rsidRDefault="0081592E" w:rsidP="0047669C">
            <w:pPr>
              <w:spacing w:after="160" w:line="259" w:lineRule="auto"/>
              <w:rPr>
                <w:rFonts w:ascii="Times New Roman" w:hAnsi="Times New Roman" w:cs="Times New Roman"/>
                <w:sz w:val="24"/>
                <w:szCs w:val="24"/>
                <w:lang w:val="en-GB"/>
              </w:rPr>
            </w:pPr>
            <w:r>
              <w:rPr>
                <w:rFonts w:ascii="Times New Roman" w:hAnsi="Times New Roman" w:cs="Times New Roman"/>
                <w:sz w:val="24"/>
                <w:szCs w:val="24"/>
                <w:lang w:val="en-GB"/>
              </w:rPr>
              <w:t>Not specified</w:t>
            </w:r>
          </w:p>
        </w:tc>
        <w:tc>
          <w:tcPr>
            <w:tcW w:w="1452" w:type="dxa"/>
            <w:tcBorders>
              <w:top w:val="single" w:sz="4" w:space="0" w:color="auto"/>
              <w:left w:val="single" w:sz="4" w:space="0" w:color="auto"/>
              <w:bottom w:val="single" w:sz="4" w:space="0" w:color="auto"/>
              <w:right w:val="single" w:sz="4" w:space="0" w:color="auto"/>
            </w:tcBorders>
            <w:hideMark/>
          </w:tcPr>
          <w:p w14:paraId="767BD779" w14:textId="77777777" w:rsidR="0081592E" w:rsidRPr="00A472D1" w:rsidRDefault="0081592E" w:rsidP="0047669C">
            <w:pPr>
              <w:spacing w:after="160" w:line="259" w:lineRule="auto"/>
              <w:rPr>
                <w:rFonts w:ascii="Times New Roman" w:hAnsi="Times New Roman" w:cs="Times New Roman"/>
                <w:sz w:val="24"/>
                <w:szCs w:val="24"/>
                <w:lang w:val="en-GB"/>
              </w:rPr>
            </w:pPr>
            <w:r>
              <w:rPr>
                <w:rFonts w:ascii="Times New Roman" w:hAnsi="Times New Roman" w:cs="Times New Roman"/>
                <w:sz w:val="24"/>
                <w:szCs w:val="24"/>
                <w:lang w:val="en-GB"/>
              </w:rPr>
              <w:t>Not specified</w:t>
            </w:r>
          </w:p>
        </w:tc>
      </w:tr>
    </w:tbl>
    <w:p w14:paraId="715F8B55" w14:textId="77777777" w:rsidR="0081592E" w:rsidRDefault="0081592E" w:rsidP="0081592E">
      <w:pPr>
        <w:jc w:val="both"/>
        <w:rPr>
          <w:rFonts w:ascii="Times New Roman" w:hAnsi="Times New Roman" w:cs="Times New Roman"/>
          <w:sz w:val="24"/>
          <w:szCs w:val="24"/>
        </w:rPr>
      </w:pPr>
      <w:r>
        <w:rPr>
          <w:noProof/>
        </w:rPr>
        <w:lastRenderedPageBreak/>
        <w:drawing>
          <wp:inline distT="0" distB="0" distL="0" distR="0" wp14:anchorId="2880B31C" wp14:editId="6C63FEC7">
            <wp:extent cx="5265420" cy="3131820"/>
            <wp:effectExtent l="0" t="0" r="11430" b="11430"/>
            <wp:docPr id="1169657685" name="Chart 1">
              <a:extLst xmlns:a="http://schemas.openxmlformats.org/drawingml/2006/main">
                <a:ext uri="{FF2B5EF4-FFF2-40B4-BE49-F238E27FC236}">
                  <a16:creationId xmlns:a16="http://schemas.microsoft.com/office/drawing/2014/main" id="{8FA4B328-730B-6A0E-3474-635739DCAF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7B70BD">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3320EAE" wp14:editId="426A02C0">
                <wp:simplePos x="0" y="0"/>
                <wp:positionH relativeFrom="column">
                  <wp:posOffset>675323</wp:posOffset>
                </wp:positionH>
                <wp:positionV relativeFrom="paragraph">
                  <wp:posOffset>5634037</wp:posOffset>
                </wp:positionV>
                <wp:extent cx="381000" cy="1565615"/>
                <wp:effectExtent l="0" t="0" r="0" b="0"/>
                <wp:wrapNone/>
                <wp:docPr id="2" name="Date Placeholder 1">
                  <a:extLst xmlns:a="http://schemas.openxmlformats.org/drawingml/2006/main">
                    <a:ext uri="{FF2B5EF4-FFF2-40B4-BE49-F238E27FC236}">
                      <a16:creationId xmlns:a16="http://schemas.microsoft.com/office/drawing/2014/main" id="{D669C4FD-75C8-7C64-A42E-2676AE96296B}"/>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rot="5400000">
                          <a:off x="0" y="0"/>
                          <a:ext cx="381000" cy="1565615"/>
                        </a:xfrm>
                        <a:prstGeom prst="rect">
                          <a:avLst/>
                        </a:prstGeom>
                        <a:ln>
                          <a:miter lim="800000"/>
                          <a:headEnd/>
                          <a:tailEnd/>
                        </a:ln>
                      </wps:spPr>
                      <wps:txbx>
                        <w:txbxContent>
                          <w:p w14:paraId="7EDAF7F0" w14:textId="77777777" w:rsidR="0081592E" w:rsidRPr="007B70BD" w:rsidRDefault="0081592E" w:rsidP="0081592E">
                            <w:pPr>
                              <w:kinsoku w:val="0"/>
                              <w:overflowPunct w:val="0"/>
                              <w:jc w:val="center"/>
                              <w:textAlignment w:val="baseline"/>
                              <w:rPr>
                                <w:rFonts w:ascii="Calibri" w:hAnsi="Calibri" w:cs="Calibri"/>
                                <w:color w:val="FFFFFF" w:themeColor="background1"/>
                                <w:kern w:val="24"/>
                                <w:sz w:val="24"/>
                                <w:szCs w:val="24"/>
                                <w:lang w:val="en-US"/>
                                <w14:ligatures w14:val="none"/>
                              </w:rPr>
                            </w:pPr>
                            <w:r w:rsidRPr="007B70BD">
                              <w:rPr>
                                <w:rFonts w:ascii="Calibri" w:hAnsi="Calibri" w:cs="Calibri"/>
                                <w:color w:val="FFFFFF" w:themeColor="background1"/>
                                <w:kern w:val="24"/>
                                <w:lang w:val="en-US"/>
                              </w:rPr>
                              <w:t>4 December 2017</w:t>
                            </w:r>
                          </w:p>
                        </w:txbxContent>
                      </wps:txbx>
                      <wps:bodyPr vert="vert270" wrap="square" lIns="91440" tIns="45720" rIns="91440" bIns="45720" numCol="1" anchor="t" anchorCtr="0" compatLnSpc="1">
                        <a:prstTxWarp prst="textNoShape">
                          <a:avLst/>
                        </a:prstTxWarp>
                      </wps:bodyPr>
                    </wps:wsp>
                  </a:graphicData>
                </a:graphic>
              </wp:anchor>
            </w:drawing>
          </mc:Choice>
          <mc:Fallback>
            <w:pict>
              <v:rect w14:anchorId="53320EAE" id="Date Placeholder 1" o:spid="_x0000_s1026" style="position:absolute;left:0;text-align:left;margin-left:53.2pt;margin-top:443.6pt;width:30pt;height:123.3pt;rotation:90;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" filled="f" stroked="f">
                <o:lock v:ext="edit" grouping="t"/>
                <v:textbox style="layout-flow:vertical;mso-layout-flow-alt:bottom-to-top">
                  <w:txbxContent>
                    <w:p w14:paraId="7EDAF7F0" w14:textId="77777777" w:rsidR="0081592E" w:rsidRPr="007B70BD" w:rsidRDefault="0081592E" w:rsidP="0081592E">
                      <w:pPr>
                        <w:kinsoku w:val="0"/>
                        <w:overflowPunct w:val="0"/>
                        <w:jc w:val="center"/>
                        <w:textAlignment w:val="baseline"/>
                        <w:rPr>
                          <w:rFonts w:ascii="Calibri" w:hAnsi="Calibri" w:cs="Calibri"/>
                          <w:color w:val="FFFFFF" w:themeColor="background1"/>
                          <w:kern w:val="24"/>
                          <w:sz w:val="24"/>
                          <w:szCs w:val="24"/>
                          <w:lang w:val="en-US"/>
                          <w14:ligatures w14:val="none"/>
                        </w:rPr>
                      </w:pPr>
                      <w:r w:rsidRPr="007B70BD">
                        <w:rPr>
                          <w:rFonts w:ascii="Calibri" w:hAnsi="Calibri" w:cs="Calibri"/>
                          <w:color w:val="FFFFFF" w:themeColor="background1"/>
                          <w:kern w:val="24"/>
                          <w:lang w:val="en-US"/>
                        </w:rPr>
                        <w:t>4 December 2017</w:t>
                      </w:r>
                    </w:p>
                  </w:txbxContent>
                </v:textbox>
              </v:rect>
            </w:pict>
          </mc:Fallback>
        </mc:AlternateContent>
      </w:r>
      <w:r w:rsidRPr="007B70BD">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7F85BE9" wp14:editId="0DEAE386">
                <wp:simplePos x="0" y="0"/>
                <wp:positionH relativeFrom="column">
                  <wp:posOffset>6874510</wp:posOffset>
                </wp:positionH>
                <wp:positionV relativeFrom="paragraph">
                  <wp:posOffset>6372225</wp:posOffset>
                </wp:positionV>
                <wp:extent cx="1905000" cy="314325"/>
                <wp:effectExtent l="0" t="0" r="0" b="0"/>
                <wp:wrapNone/>
                <wp:docPr id="3" name="Slide Number Placeholder 2">
                  <a:extLst xmlns:a="http://schemas.openxmlformats.org/drawingml/2006/main">
                    <a:ext uri="{FF2B5EF4-FFF2-40B4-BE49-F238E27FC236}">
                      <a16:creationId xmlns:a16="http://schemas.microsoft.com/office/drawing/2014/main" id="{5D923741-A7DD-0E78-9C3B-A30881691735}"/>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905000" cy="314325"/>
                        </a:xfrm>
                        <a:prstGeom prst="rect">
                          <a:avLst/>
                        </a:prstGeom>
                        <a:ln/>
                      </wps:spPr>
                      <wps:txbx>
                        <w:txbxContent>
                          <w:p w14:paraId="4BCAF898" w14:textId="77777777" w:rsidR="0081592E" w:rsidRPr="007B70BD" w:rsidRDefault="0081592E" w:rsidP="0081592E">
                            <w:pPr>
                              <w:textAlignment w:val="baseline"/>
                              <w:rPr>
                                <w:rFonts w:eastAsia="MS PGothic" w:cs="MS PGothic"/>
                                <w:color w:val="FFFFFF" w:themeColor="background1"/>
                                <w:kern w:val="24"/>
                                <w:sz w:val="24"/>
                                <w:szCs w:val="24"/>
                                <w:lang w:val="en-US"/>
                                <w14:ligatures w14:val="none"/>
                              </w:rPr>
                            </w:pPr>
                            <w:r w:rsidRPr="007B70BD">
                              <w:rPr>
                                <w:rFonts w:eastAsia="MS PGothic" w:cs="MS PGothic"/>
                                <w:color w:val="FFFFFF" w:themeColor="background1"/>
                                <w:kern w:val="24"/>
                                <w:lang w:val="en-US"/>
                              </w:rPr>
                              <w:t>14</w:t>
                            </w:r>
                          </w:p>
                        </w:txbxContent>
                      </wps:txbx>
                      <wps:bodyPr/>
                    </wps:wsp>
                  </a:graphicData>
                </a:graphic>
              </wp:anchor>
            </w:drawing>
          </mc:Choice>
          <mc:Fallback>
            <w:pict>
              <v:rect w14:anchorId="77F85BE9" id="Slide Number Placeholder 2" o:spid="_x0000_s1027" style="position:absolute;left:0;text-align:left;margin-left:541.3pt;margin-top:501.75pt;width:150pt;height:24.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" filled="f" stroked="f">
                <o:lock v:ext="edit" grouping="t"/>
                <v:textbox>
                  <w:txbxContent>
                    <w:p w14:paraId="4BCAF898" w14:textId="77777777" w:rsidR="0081592E" w:rsidRPr="007B70BD" w:rsidRDefault="0081592E" w:rsidP="0081592E">
                      <w:pPr>
                        <w:textAlignment w:val="baseline"/>
                        <w:rPr>
                          <w:rFonts w:eastAsia="MS PGothic" w:cs="MS PGothic"/>
                          <w:color w:val="FFFFFF" w:themeColor="background1"/>
                          <w:kern w:val="24"/>
                          <w:sz w:val="24"/>
                          <w:szCs w:val="24"/>
                          <w:lang w:val="en-US"/>
                          <w14:ligatures w14:val="none"/>
                        </w:rPr>
                      </w:pPr>
                      <w:r w:rsidRPr="007B70BD">
                        <w:rPr>
                          <w:rFonts w:eastAsia="MS PGothic" w:cs="MS PGothic"/>
                          <w:color w:val="FFFFFF" w:themeColor="background1"/>
                          <w:kern w:val="24"/>
                          <w:lang w:val="en-US"/>
                        </w:rPr>
                        <w:t>14</w:t>
                      </w:r>
                    </w:p>
                  </w:txbxContent>
                </v:textbox>
              </v:rect>
            </w:pict>
          </mc:Fallback>
        </mc:AlternateContent>
      </w:r>
      <w:r w:rsidRPr="007B70BD">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727321F" wp14:editId="05BA89B6">
                <wp:simplePos x="0" y="0"/>
                <wp:positionH relativeFrom="column">
                  <wp:posOffset>6793230</wp:posOffset>
                </wp:positionH>
                <wp:positionV relativeFrom="paragraph">
                  <wp:posOffset>6362700</wp:posOffset>
                </wp:positionV>
                <wp:extent cx="1905000" cy="314325"/>
                <wp:effectExtent l="0" t="0" r="0" b="0"/>
                <wp:wrapNone/>
                <wp:docPr id="4" name="Slide Number Placeholder 2">
                  <a:extLst xmlns:a="http://schemas.openxmlformats.org/drawingml/2006/main">
                    <a:ext uri="{FF2B5EF4-FFF2-40B4-BE49-F238E27FC236}">
                      <a16:creationId xmlns:a16="http://schemas.microsoft.com/office/drawing/2014/main" id="{D888ECC2-2134-C108-04E7-A06592DC942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314325"/>
                        </a:xfrm>
                        <a:prstGeom prst="rect">
                          <a:avLst/>
                        </a:prstGeom>
                        <a:ln/>
                      </wps:spPr>
                      <wps:txbx>
                        <w:txbxContent>
                          <w:p w14:paraId="220E00A3" w14:textId="77777777" w:rsidR="0081592E" w:rsidRPr="007B70BD" w:rsidRDefault="0081592E" w:rsidP="0081592E">
                            <w:pPr>
                              <w:textAlignment w:val="baseline"/>
                              <w:rPr>
                                <w:rFonts w:eastAsia="MS PGothic" w:cs="MS PGothic"/>
                                <w:color w:val="FFFFFF" w:themeColor="background1"/>
                                <w:kern w:val="24"/>
                                <w:sz w:val="48"/>
                                <w:szCs w:val="48"/>
                                <w:lang w:val="en-US"/>
                                <w14:ligatures w14:val="none"/>
                              </w:rPr>
                            </w:pPr>
                            <w:r w:rsidRPr="007B70BD">
                              <w:rPr>
                                <w:rFonts w:eastAsia="MS PGothic" w:cs="MS PGothic"/>
                                <w:color w:val="FFFFFF" w:themeColor="background1"/>
                                <w:kern w:val="24"/>
                                <w:sz w:val="48"/>
                                <w:szCs w:val="48"/>
                                <w:lang w:val="en-US"/>
                              </w:rPr>
                              <w:t>14</w:t>
                            </w:r>
                          </w:p>
                        </w:txbxContent>
                      </wps:txbx>
                      <wps:bodyPr/>
                    </wps:wsp>
                  </a:graphicData>
                </a:graphic>
              </wp:anchor>
            </w:drawing>
          </mc:Choice>
          <mc:Fallback>
            <w:pict>
              <v:shapetype w14:anchorId="0727321F" id="_x0000_t202" coordsize="21600,21600" o:spt="202" path="m,l,21600r21600,l21600,xe">
                <v:stroke joinstyle="miter"/>
                <v:path gradientshapeok="t" o:connecttype="rect"/>
              </v:shapetype>
              <v:shape id="_x0000_s1028" type="#_x0000_t202" style="position:absolute;left:0;text-align:left;margin-left:534.9pt;margin-top:501pt;width:150pt;height:24.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" filled="f" stroked="f">
                <v:textbox>
                  <w:txbxContent>
                    <w:p w14:paraId="220E00A3" w14:textId="77777777" w:rsidR="0081592E" w:rsidRPr="007B70BD" w:rsidRDefault="0081592E" w:rsidP="0081592E">
                      <w:pPr>
                        <w:textAlignment w:val="baseline"/>
                        <w:rPr>
                          <w:rFonts w:eastAsia="MS PGothic" w:cs="MS PGothic"/>
                          <w:color w:val="FFFFFF" w:themeColor="background1"/>
                          <w:kern w:val="24"/>
                          <w:sz w:val="48"/>
                          <w:szCs w:val="48"/>
                          <w:lang w:val="en-US"/>
                          <w14:ligatures w14:val="none"/>
                        </w:rPr>
                      </w:pPr>
                      <w:r w:rsidRPr="007B70BD">
                        <w:rPr>
                          <w:rFonts w:eastAsia="MS PGothic" w:cs="MS PGothic"/>
                          <w:color w:val="FFFFFF" w:themeColor="background1"/>
                          <w:kern w:val="24"/>
                          <w:sz w:val="48"/>
                          <w:szCs w:val="48"/>
                          <w:lang w:val="en-US"/>
                        </w:rPr>
                        <w:t>14</w:t>
                      </w:r>
                    </w:p>
                  </w:txbxContent>
                </v:textbox>
              </v:shape>
            </w:pict>
          </mc:Fallback>
        </mc:AlternateContent>
      </w:r>
    </w:p>
    <w:p w14:paraId="79713303" w14:textId="77777777" w:rsidR="0081592E" w:rsidRDefault="0081592E" w:rsidP="0081592E">
      <w:pPr>
        <w:jc w:val="center"/>
        <w:rPr>
          <w:rFonts w:ascii="Times New Roman" w:hAnsi="Times New Roman" w:cs="Times New Roman"/>
          <w:b/>
          <w:bCs/>
          <w:sz w:val="32"/>
          <w:szCs w:val="32"/>
        </w:rPr>
      </w:pPr>
    </w:p>
    <w:p w14:paraId="06BEF31A" w14:textId="77777777" w:rsidR="0081592E" w:rsidRDefault="0081592E" w:rsidP="0081592E">
      <w:pPr>
        <w:jc w:val="both"/>
        <w:rPr>
          <w:rFonts w:ascii="Times New Roman" w:hAnsi="Times New Roman" w:cs="Times New Roman"/>
          <w:b/>
          <w:sz w:val="32"/>
          <w:szCs w:val="32"/>
        </w:rPr>
      </w:pPr>
      <w:r>
        <w:rPr>
          <w:rFonts w:ascii="Times New Roman" w:hAnsi="Times New Roman" w:cs="Times New Roman"/>
          <w:b/>
          <w:bCs/>
          <w:sz w:val="32"/>
          <w:szCs w:val="32"/>
        </w:rPr>
        <w:t>5.</w:t>
      </w:r>
      <w:r w:rsidRPr="00A7308A">
        <w:rPr>
          <w:rFonts w:ascii="Times New Roman" w:hAnsi="Times New Roman" w:cs="Times New Roman"/>
          <w:b/>
          <w:bCs/>
          <w:sz w:val="32"/>
          <w:szCs w:val="32"/>
        </w:rPr>
        <w:t>Conclusion :</w:t>
      </w:r>
      <w:r>
        <w:rPr>
          <w:rFonts w:ascii="Times New Roman" w:hAnsi="Times New Roman" w:cs="Times New Roman"/>
          <w:b/>
          <w:sz w:val="32"/>
          <w:szCs w:val="32"/>
        </w:rPr>
        <w:t xml:space="preserve"> </w:t>
      </w:r>
    </w:p>
    <w:p w14:paraId="6680ED68" w14:textId="77777777" w:rsidR="0081592E" w:rsidRPr="0076301C" w:rsidRDefault="0081592E" w:rsidP="0081592E">
      <w:pPr>
        <w:spacing w:line="276" w:lineRule="auto"/>
        <w:jc w:val="both"/>
        <w:rPr>
          <w:rFonts w:ascii="Times New Roman" w:hAnsi="Times New Roman" w:cs="Times New Roman"/>
          <w:sz w:val="24"/>
          <w:szCs w:val="24"/>
        </w:rPr>
      </w:pPr>
      <w:r w:rsidRPr="0076301C">
        <w:rPr>
          <w:rFonts w:ascii="Times New Roman" w:hAnsi="Times New Roman" w:cs="Times New Roman"/>
          <w:sz w:val="24"/>
          <w:szCs w:val="24"/>
        </w:rPr>
        <w:t>Federated machine learning has emerged as one of the most prominent transformative approaches in health care, in which multiple organizations collectively train models on data and safeguard patient privacy. FL decentralized the data and used FAIR-compliant HL7 FHIR datasets to address the inherent privacy issues in traditional centralized systems. Security and robustness are enhanced by Ring AllReduce, blockchain integration, and various other privacy enhancing technologies such as Differential Privacy and Homomorphic Encryption used in these frameworks. Among the several algorithms tested, Random Forest turned out to be the most effective one for healthcare data due to its tolerance towards imbalances and noise. Evaluated with accuracy, precision, recall, and F1-score metrics for the FL framework, it reflected on the development of models with security and reliability without affecting the privacy of data. These innovations create avenues through which compliant AI solutions may evolve within healthcare systems: robust systems that are scalable and balance data protection with collaborative analytics.</w:t>
      </w:r>
    </w:p>
    <w:p w14:paraId="7B209B20" w14:textId="77777777" w:rsidR="0081592E" w:rsidRDefault="0081592E" w:rsidP="0081592E">
      <w:pPr>
        <w:spacing w:line="276" w:lineRule="auto"/>
        <w:rPr>
          <w:rFonts w:ascii="Times New Roman" w:hAnsi="Times New Roman" w:cs="Times New Roman"/>
          <w:b/>
          <w:bCs/>
          <w:sz w:val="32"/>
          <w:szCs w:val="32"/>
        </w:rPr>
      </w:pPr>
      <w:r w:rsidRPr="00843792">
        <w:rPr>
          <w:rFonts w:ascii="Times New Roman" w:hAnsi="Times New Roman" w:cs="Times New Roman"/>
          <w:b/>
          <w:bCs/>
          <w:sz w:val="32"/>
          <w:szCs w:val="32"/>
        </w:rPr>
        <w:t>REFERENCES</w:t>
      </w:r>
      <w:r>
        <w:rPr>
          <w:rFonts w:ascii="Times New Roman" w:hAnsi="Times New Roman" w:cs="Times New Roman"/>
          <w:b/>
          <w:bCs/>
          <w:sz w:val="32"/>
          <w:szCs w:val="32"/>
        </w:rPr>
        <w:t>:</w:t>
      </w:r>
    </w:p>
    <w:p w14:paraId="2CEC0D7E" w14:textId="77777777" w:rsidR="0081592E" w:rsidRPr="00FE720F" w:rsidRDefault="0081592E" w:rsidP="0081592E">
      <w:pPr>
        <w:spacing w:line="240" w:lineRule="auto"/>
        <w:jc w:val="both"/>
        <w:rPr>
          <w:rFonts w:ascii="Times New Roman" w:hAnsi="Times New Roman" w:cs="Times New Roman"/>
          <w:sz w:val="24"/>
          <w:szCs w:val="24"/>
        </w:rPr>
      </w:pPr>
      <w:r w:rsidRPr="00FE720F">
        <w:rPr>
          <w:rFonts w:ascii="Times New Roman" w:hAnsi="Times New Roman" w:cs="Times New Roman"/>
          <w:sz w:val="24"/>
          <w:szCs w:val="24"/>
        </w:rPr>
        <w:t>[1]. Li, J., Meng, Y., Ma, L., Du, S., Zhu, H., Pei, Q., &amp; Shen, X. (2021). A federated learning based privacy-preserving smart healthcare system. </w:t>
      </w:r>
      <w:r w:rsidRPr="00FE720F">
        <w:rPr>
          <w:rFonts w:ascii="Times New Roman" w:hAnsi="Times New Roman" w:cs="Times New Roman"/>
          <w:i/>
          <w:iCs/>
          <w:sz w:val="24"/>
          <w:szCs w:val="24"/>
        </w:rPr>
        <w:t>IEEE Transactions on Industrial Informatics</w:t>
      </w:r>
      <w:r w:rsidRPr="00FE720F">
        <w:rPr>
          <w:rFonts w:ascii="Times New Roman" w:hAnsi="Times New Roman" w:cs="Times New Roman"/>
          <w:sz w:val="24"/>
          <w:szCs w:val="24"/>
        </w:rPr>
        <w:t>, </w:t>
      </w:r>
      <w:r w:rsidRPr="00FE720F">
        <w:rPr>
          <w:rFonts w:ascii="Times New Roman" w:hAnsi="Times New Roman" w:cs="Times New Roman"/>
          <w:i/>
          <w:iCs/>
          <w:sz w:val="24"/>
          <w:szCs w:val="24"/>
        </w:rPr>
        <w:t>18</w:t>
      </w:r>
      <w:r w:rsidRPr="00FE720F">
        <w:rPr>
          <w:rFonts w:ascii="Times New Roman" w:hAnsi="Times New Roman" w:cs="Times New Roman"/>
          <w:sz w:val="24"/>
          <w:szCs w:val="24"/>
        </w:rPr>
        <w:t>(3).</w:t>
      </w:r>
    </w:p>
    <w:p w14:paraId="76CE5FC8" w14:textId="77777777" w:rsidR="0081592E" w:rsidRPr="00FE720F" w:rsidRDefault="0081592E" w:rsidP="0081592E">
      <w:pPr>
        <w:spacing w:line="240" w:lineRule="auto"/>
        <w:jc w:val="both"/>
        <w:rPr>
          <w:rFonts w:ascii="Times New Roman" w:hAnsi="Times New Roman" w:cs="Times New Roman"/>
          <w:sz w:val="24"/>
          <w:szCs w:val="24"/>
        </w:rPr>
      </w:pPr>
      <w:r w:rsidRPr="00FE720F">
        <w:rPr>
          <w:rFonts w:ascii="Times New Roman" w:hAnsi="Times New Roman" w:cs="Times New Roman"/>
          <w:sz w:val="24"/>
          <w:szCs w:val="24"/>
          <w:lang w:val="en-US"/>
        </w:rPr>
        <w:t>[2]. Abaoud, M., Almuqrin, M. A., &amp; Khan, M. F. (2023). Advancing federated learning through novel mechanism for privacy preservation in healthcare applications. </w:t>
      </w:r>
      <w:r w:rsidRPr="00FE720F">
        <w:rPr>
          <w:rFonts w:ascii="Times New Roman" w:hAnsi="Times New Roman" w:cs="Times New Roman"/>
          <w:i/>
          <w:iCs/>
          <w:sz w:val="24"/>
          <w:szCs w:val="24"/>
          <w:lang w:val="en-US"/>
        </w:rPr>
        <w:t>IEEE Access</w:t>
      </w:r>
      <w:r w:rsidRPr="00FE720F">
        <w:rPr>
          <w:rFonts w:ascii="Times New Roman" w:hAnsi="Times New Roman" w:cs="Times New Roman"/>
          <w:sz w:val="24"/>
          <w:szCs w:val="24"/>
          <w:lang w:val="en-US"/>
        </w:rPr>
        <w:t>, </w:t>
      </w:r>
      <w:r w:rsidRPr="00FE720F">
        <w:rPr>
          <w:rFonts w:ascii="Times New Roman" w:hAnsi="Times New Roman" w:cs="Times New Roman"/>
          <w:i/>
          <w:iCs/>
          <w:sz w:val="24"/>
          <w:szCs w:val="24"/>
          <w:lang w:val="en-US"/>
        </w:rPr>
        <w:t>11</w:t>
      </w:r>
      <w:r w:rsidRPr="00FE720F">
        <w:rPr>
          <w:rFonts w:ascii="Times New Roman" w:hAnsi="Times New Roman" w:cs="Times New Roman"/>
          <w:sz w:val="24"/>
          <w:szCs w:val="24"/>
          <w:lang w:val="en-US"/>
        </w:rPr>
        <w:t>, 83562-83579.</w:t>
      </w:r>
      <w:r w:rsidRPr="00FE720F">
        <w:rPr>
          <w:rFonts w:ascii="Times New Roman" w:hAnsi="Times New Roman" w:cs="Times New Roman"/>
          <w:sz w:val="24"/>
          <w:szCs w:val="24"/>
        </w:rPr>
        <w:t xml:space="preserve"> </w:t>
      </w:r>
    </w:p>
    <w:p w14:paraId="663D60A8" w14:textId="77777777" w:rsidR="0081592E" w:rsidRPr="00E17407" w:rsidRDefault="0081592E" w:rsidP="0081592E">
      <w:pPr>
        <w:spacing w:line="240" w:lineRule="auto"/>
        <w:jc w:val="both"/>
        <w:rPr>
          <w:rFonts w:ascii="Times New Roman" w:hAnsi="Times New Roman" w:cs="Times New Roman"/>
          <w:noProof/>
          <w:sz w:val="24"/>
          <w:szCs w:val="24"/>
        </w:rPr>
      </w:pPr>
      <w:r w:rsidRPr="00E17407">
        <w:rPr>
          <w:rFonts w:ascii="Times New Roman" w:hAnsi="Times New Roman" w:cs="Times New Roman"/>
          <w:noProof/>
          <w:sz w:val="24"/>
          <w:szCs w:val="24"/>
        </w:rPr>
        <w:t>[3].Yazdinejad, A., Dehghantanha, A., &amp; Srivastava, G. (2023). AP2FL: Auditable privacy-preserving federated learning framework for electronics in healthcare.</w:t>
      </w:r>
      <w:r w:rsidRPr="00FE720F">
        <w:rPr>
          <w:rFonts w:ascii="Times New Roman" w:hAnsi="Times New Roman" w:cs="Times New Roman"/>
          <w:sz w:val="24"/>
          <w:szCs w:val="24"/>
        </w:rPr>
        <w:t> </w:t>
      </w:r>
      <w:r w:rsidRPr="00FE720F">
        <w:rPr>
          <w:rFonts w:ascii="Times New Roman" w:hAnsi="Times New Roman" w:cs="Times New Roman"/>
          <w:i/>
          <w:sz w:val="24"/>
          <w:szCs w:val="24"/>
        </w:rPr>
        <w:t>IEEE Transactions on Consumer Electronics</w:t>
      </w:r>
      <w:r w:rsidRPr="00E17407">
        <w:rPr>
          <w:rFonts w:ascii="Times New Roman" w:hAnsi="Times New Roman" w:cs="Times New Roman"/>
          <w:noProof/>
          <w:sz w:val="24"/>
          <w:szCs w:val="24"/>
        </w:rPr>
        <w:t>.</w:t>
      </w:r>
    </w:p>
    <w:p w14:paraId="5BB2078A" w14:textId="77777777" w:rsidR="0081592E" w:rsidRPr="00E17407" w:rsidRDefault="0081592E" w:rsidP="0081592E">
      <w:pPr>
        <w:spacing w:line="240" w:lineRule="auto"/>
        <w:jc w:val="both"/>
        <w:rPr>
          <w:rFonts w:ascii="Times New Roman" w:hAnsi="Times New Roman" w:cs="Times New Roman"/>
          <w:noProof/>
          <w:sz w:val="24"/>
          <w:szCs w:val="24"/>
        </w:rPr>
      </w:pPr>
      <w:r w:rsidRPr="00E17407">
        <w:rPr>
          <w:rFonts w:ascii="Times New Roman" w:hAnsi="Times New Roman" w:cs="Times New Roman"/>
          <w:noProof/>
          <w:sz w:val="24"/>
          <w:szCs w:val="24"/>
        </w:rPr>
        <w:lastRenderedPageBreak/>
        <w:t>[4].Sinaci, A. A., Gencturk, M., Alvarez-Romero, C., Erturkmen, G. B. L., Martinez-Garcia, A., Escalona-Cuaresma, M. J., &amp; Parra-Calderon, C. L. (2024). Privacy-preserving federated machine learning on FAIR health data: A real-world application.</w:t>
      </w:r>
      <w:r w:rsidRPr="00FE720F">
        <w:rPr>
          <w:rFonts w:ascii="Times New Roman" w:hAnsi="Times New Roman" w:cs="Times New Roman"/>
          <w:sz w:val="24"/>
          <w:szCs w:val="24"/>
        </w:rPr>
        <w:t> </w:t>
      </w:r>
      <w:r w:rsidRPr="00FE720F">
        <w:rPr>
          <w:rFonts w:ascii="Times New Roman" w:hAnsi="Times New Roman" w:cs="Times New Roman"/>
          <w:i/>
          <w:iCs/>
          <w:sz w:val="24"/>
          <w:szCs w:val="24"/>
        </w:rPr>
        <w:t>Computational and Structural Biotechnology Journal</w:t>
      </w:r>
      <w:r w:rsidRPr="00FE720F">
        <w:rPr>
          <w:rFonts w:ascii="Times New Roman" w:hAnsi="Times New Roman" w:cs="Times New Roman"/>
          <w:sz w:val="24"/>
          <w:szCs w:val="24"/>
        </w:rPr>
        <w:t>, </w:t>
      </w:r>
      <w:r w:rsidRPr="00FE720F">
        <w:rPr>
          <w:rFonts w:ascii="Times New Roman" w:hAnsi="Times New Roman" w:cs="Times New Roman"/>
          <w:i/>
          <w:iCs/>
          <w:sz w:val="24"/>
          <w:szCs w:val="24"/>
        </w:rPr>
        <w:t>24</w:t>
      </w:r>
      <w:r w:rsidRPr="00FE720F">
        <w:rPr>
          <w:rFonts w:ascii="Times New Roman" w:hAnsi="Times New Roman" w:cs="Times New Roman"/>
          <w:sz w:val="24"/>
          <w:szCs w:val="24"/>
        </w:rPr>
        <w:t xml:space="preserve">, 136-145. </w:t>
      </w:r>
    </w:p>
    <w:p w14:paraId="57D8124C" w14:textId="77777777" w:rsidR="0081592E" w:rsidRPr="00FE720F" w:rsidRDefault="0081592E" w:rsidP="0081592E">
      <w:pPr>
        <w:spacing w:line="240" w:lineRule="auto"/>
        <w:jc w:val="both"/>
        <w:rPr>
          <w:rFonts w:ascii="Times New Roman" w:hAnsi="Times New Roman" w:cs="Times New Roman"/>
          <w:sz w:val="24"/>
          <w:szCs w:val="24"/>
        </w:rPr>
      </w:pPr>
      <w:r w:rsidRPr="00FE720F">
        <w:rPr>
          <w:rFonts w:ascii="Times New Roman" w:hAnsi="Times New Roman" w:cs="Times New Roman"/>
          <w:sz w:val="24"/>
          <w:szCs w:val="24"/>
          <w:lang w:val="en-US"/>
        </w:rPr>
        <w:t>[5].Akter, M., Moustafa, N., Lynar, T., &amp; Razzak, I. (2022). Edge intelligence: Federated learning-based privacy protection framework for smart healthcare systems. </w:t>
      </w:r>
      <w:r w:rsidRPr="00FE720F">
        <w:rPr>
          <w:rFonts w:ascii="Times New Roman" w:hAnsi="Times New Roman" w:cs="Times New Roman"/>
          <w:i/>
          <w:iCs/>
          <w:sz w:val="24"/>
          <w:szCs w:val="24"/>
          <w:lang w:val="en-US"/>
        </w:rPr>
        <w:t>IEEE Journal of Biomedical and Health Informatics</w:t>
      </w:r>
      <w:r w:rsidRPr="00FE720F">
        <w:rPr>
          <w:rFonts w:ascii="Times New Roman" w:hAnsi="Times New Roman" w:cs="Times New Roman"/>
          <w:sz w:val="24"/>
          <w:szCs w:val="24"/>
          <w:lang w:val="en-US"/>
        </w:rPr>
        <w:t>, </w:t>
      </w:r>
      <w:r w:rsidRPr="00FE720F">
        <w:rPr>
          <w:rFonts w:ascii="Times New Roman" w:hAnsi="Times New Roman" w:cs="Times New Roman"/>
          <w:i/>
          <w:iCs/>
          <w:sz w:val="24"/>
          <w:szCs w:val="24"/>
          <w:lang w:val="en-US"/>
        </w:rPr>
        <w:t>26</w:t>
      </w:r>
      <w:r w:rsidRPr="00FE720F">
        <w:rPr>
          <w:rFonts w:ascii="Times New Roman" w:hAnsi="Times New Roman" w:cs="Times New Roman"/>
          <w:sz w:val="24"/>
          <w:szCs w:val="24"/>
          <w:lang w:val="en-US"/>
        </w:rPr>
        <w:t>(12), 5805-5816.</w:t>
      </w:r>
      <w:r w:rsidRPr="00FE720F">
        <w:rPr>
          <w:rFonts w:ascii="Times New Roman" w:hAnsi="Times New Roman" w:cs="Times New Roman"/>
          <w:sz w:val="24"/>
          <w:szCs w:val="24"/>
        </w:rPr>
        <w:t xml:space="preserve"> </w:t>
      </w:r>
    </w:p>
    <w:p w14:paraId="1742CD4C" w14:textId="77777777" w:rsidR="0081592E" w:rsidRPr="00FE720F" w:rsidRDefault="0081592E" w:rsidP="0081592E">
      <w:pPr>
        <w:spacing w:line="240" w:lineRule="auto"/>
        <w:jc w:val="both"/>
        <w:rPr>
          <w:rFonts w:ascii="Times New Roman" w:hAnsi="Times New Roman" w:cs="Times New Roman"/>
          <w:sz w:val="24"/>
          <w:szCs w:val="24"/>
        </w:rPr>
      </w:pPr>
      <w:r w:rsidRPr="00FE720F">
        <w:rPr>
          <w:rFonts w:ascii="Times New Roman" w:hAnsi="Times New Roman" w:cs="Times New Roman"/>
          <w:sz w:val="24"/>
          <w:szCs w:val="24"/>
        </w:rPr>
        <w:t>[6].Sai, S., Hassija, V., Chamola, V., &amp; Guizani, M. (2023). Federated learning and NFT-based privacy-preserving medical data sharing scheme for intelligent diagnosis in smart healthcare. </w:t>
      </w:r>
      <w:r w:rsidRPr="00FE720F">
        <w:rPr>
          <w:rFonts w:ascii="Times New Roman" w:hAnsi="Times New Roman" w:cs="Times New Roman"/>
          <w:i/>
          <w:iCs/>
          <w:sz w:val="24"/>
          <w:szCs w:val="24"/>
        </w:rPr>
        <w:t>IEEE Internet of Things Journal</w:t>
      </w:r>
      <w:r w:rsidRPr="00FE720F">
        <w:rPr>
          <w:rFonts w:ascii="Times New Roman" w:hAnsi="Times New Roman" w:cs="Times New Roman"/>
          <w:sz w:val="24"/>
          <w:szCs w:val="24"/>
        </w:rPr>
        <w:t xml:space="preserve">. </w:t>
      </w:r>
    </w:p>
    <w:p w14:paraId="78CA8E5C" w14:textId="77777777" w:rsidR="0081592E" w:rsidRPr="00FE720F" w:rsidRDefault="0081592E" w:rsidP="0081592E">
      <w:pPr>
        <w:spacing w:line="240" w:lineRule="auto"/>
        <w:jc w:val="both"/>
        <w:rPr>
          <w:rFonts w:ascii="Times New Roman" w:hAnsi="Times New Roman" w:cs="Times New Roman"/>
          <w:sz w:val="24"/>
          <w:szCs w:val="24"/>
        </w:rPr>
      </w:pPr>
      <w:r w:rsidRPr="00FE720F">
        <w:rPr>
          <w:rFonts w:ascii="Times New Roman" w:hAnsi="Times New Roman" w:cs="Times New Roman"/>
          <w:sz w:val="24"/>
          <w:szCs w:val="24"/>
        </w:rPr>
        <w:t>[7].Rahman, A., Hossain, M. S., Muhammad, G., Kundu, D., Debnath, T., Rahman, M., ... &amp; Band, S. S. (2023). Federated learning-based AI approaches in smart healthcare: concepts, taxonomies, challenges and open issues. </w:t>
      </w:r>
      <w:r w:rsidRPr="00FE720F">
        <w:rPr>
          <w:rFonts w:ascii="Times New Roman" w:hAnsi="Times New Roman" w:cs="Times New Roman"/>
          <w:i/>
          <w:iCs/>
          <w:sz w:val="24"/>
          <w:szCs w:val="24"/>
        </w:rPr>
        <w:t>Cluster computing</w:t>
      </w:r>
      <w:r w:rsidRPr="00FE720F">
        <w:rPr>
          <w:rFonts w:ascii="Times New Roman" w:hAnsi="Times New Roman" w:cs="Times New Roman"/>
          <w:sz w:val="24"/>
          <w:szCs w:val="24"/>
        </w:rPr>
        <w:t>, </w:t>
      </w:r>
      <w:r w:rsidRPr="00FE720F">
        <w:rPr>
          <w:rFonts w:ascii="Times New Roman" w:hAnsi="Times New Roman" w:cs="Times New Roman"/>
          <w:i/>
          <w:iCs/>
          <w:sz w:val="24"/>
          <w:szCs w:val="24"/>
        </w:rPr>
        <w:t>26</w:t>
      </w:r>
      <w:r w:rsidRPr="00FE720F">
        <w:rPr>
          <w:rFonts w:ascii="Times New Roman" w:hAnsi="Times New Roman" w:cs="Times New Roman"/>
          <w:sz w:val="24"/>
          <w:szCs w:val="24"/>
        </w:rPr>
        <w:t>(4), 2271-2311.</w:t>
      </w:r>
    </w:p>
    <w:p w14:paraId="0DC450A4" w14:textId="77777777" w:rsidR="0081592E" w:rsidRPr="00FE720F" w:rsidRDefault="0081592E" w:rsidP="0081592E">
      <w:pPr>
        <w:spacing w:line="240" w:lineRule="auto"/>
        <w:jc w:val="both"/>
        <w:rPr>
          <w:rFonts w:ascii="Times New Roman" w:hAnsi="Times New Roman" w:cs="Times New Roman"/>
          <w:sz w:val="24"/>
          <w:szCs w:val="24"/>
        </w:rPr>
      </w:pPr>
      <w:r w:rsidRPr="00FE720F">
        <w:rPr>
          <w:rFonts w:ascii="Times New Roman" w:hAnsi="Times New Roman" w:cs="Times New Roman"/>
          <w:sz w:val="24"/>
          <w:szCs w:val="24"/>
          <w:lang w:val="en-US"/>
        </w:rPr>
        <w:t>[8]Ali, M., Naeem, F., Tariq, M., &amp; Kaddoum, G. (2022). Federated learning for privacy preservation in smart healthcare systems: A comprehensive survey. </w:t>
      </w:r>
      <w:r w:rsidRPr="00FE720F">
        <w:rPr>
          <w:rFonts w:ascii="Times New Roman" w:hAnsi="Times New Roman" w:cs="Times New Roman"/>
          <w:i/>
          <w:iCs/>
          <w:sz w:val="24"/>
          <w:szCs w:val="24"/>
          <w:lang w:val="en-US"/>
        </w:rPr>
        <w:t>IEEE journal of biomedical and health informatics</w:t>
      </w:r>
      <w:r w:rsidRPr="00FE720F">
        <w:rPr>
          <w:rFonts w:ascii="Times New Roman" w:hAnsi="Times New Roman" w:cs="Times New Roman"/>
          <w:sz w:val="24"/>
          <w:szCs w:val="24"/>
          <w:lang w:val="en-US"/>
        </w:rPr>
        <w:t>, </w:t>
      </w:r>
      <w:r w:rsidRPr="00FE720F">
        <w:rPr>
          <w:rFonts w:ascii="Times New Roman" w:hAnsi="Times New Roman" w:cs="Times New Roman"/>
          <w:i/>
          <w:iCs/>
          <w:sz w:val="24"/>
          <w:szCs w:val="24"/>
          <w:lang w:val="en-US"/>
        </w:rPr>
        <w:t>27</w:t>
      </w:r>
      <w:r w:rsidRPr="00FE720F">
        <w:rPr>
          <w:rFonts w:ascii="Times New Roman" w:hAnsi="Times New Roman" w:cs="Times New Roman"/>
          <w:sz w:val="24"/>
          <w:szCs w:val="24"/>
          <w:lang w:val="en-US"/>
        </w:rPr>
        <w:t>(2), 778-789.</w:t>
      </w:r>
      <w:r w:rsidRPr="00FE720F">
        <w:rPr>
          <w:rFonts w:ascii="Times New Roman" w:hAnsi="Times New Roman" w:cs="Times New Roman"/>
          <w:sz w:val="24"/>
          <w:szCs w:val="24"/>
        </w:rPr>
        <w:t xml:space="preserve">  </w:t>
      </w:r>
    </w:p>
    <w:p w14:paraId="3F5668BD" w14:textId="77777777" w:rsidR="0081592E" w:rsidRPr="00FE720F" w:rsidRDefault="0081592E" w:rsidP="0081592E">
      <w:pPr>
        <w:spacing w:line="240" w:lineRule="auto"/>
        <w:jc w:val="both"/>
        <w:rPr>
          <w:rFonts w:ascii="Times New Roman" w:hAnsi="Times New Roman" w:cs="Times New Roman"/>
          <w:sz w:val="24"/>
          <w:szCs w:val="24"/>
        </w:rPr>
      </w:pPr>
      <w:r w:rsidRPr="00FE720F">
        <w:rPr>
          <w:rFonts w:ascii="Times New Roman" w:hAnsi="Times New Roman" w:cs="Times New Roman"/>
          <w:sz w:val="24"/>
          <w:szCs w:val="24"/>
          <w:lang w:val="en-US"/>
        </w:rPr>
        <w:t>[9]. Ahamed, S. K., Nishant, N., Selvaraj, A., Gandhewar, N., Srithar, A., &amp; Baseer, K. K. (2023). Investigating privacy-preserving machine learning for healthcare data sharing through federated learning. </w:t>
      </w:r>
      <w:r w:rsidRPr="00FE720F">
        <w:rPr>
          <w:rFonts w:ascii="Times New Roman" w:hAnsi="Times New Roman" w:cs="Times New Roman"/>
          <w:i/>
          <w:iCs/>
          <w:sz w:val="24"/>
          <w:szCs w:val="24"/>
          <w:lang w:val="en-US"/>
        </w:rPr>
        <w:t>The Scientific Temper</w:t>
      </w:r>
      <w:r w:rsidRPr="00FE720F">
        <w:rPr>
          <w:rFonts w:ascii="Times New Roman" w:hAnsi="Times New Roman" w:cs="Times New Roman"/>
          <w:sz w:val="24"/>
          <w:szCs w:val="24"/>
          <w:lang w:val="en-US"/>
        </w:rPr>
        <w:t>, </w:t>
      </w:r>
      <w:r w:rsidRPr="00FE720F">
        <w:rPr>
          <w:rFonts w:ascii="Times New Roman" w:hAnsi="Times New Roman" w:cs="Times New Roman"/>
          <w:i/>
          <w:iCs/>
          <w:sz w:val="24"/>
          <w:szCs w:val="24"/>
          <w:lang w:val="en-US"/>
        </w:rPr>
        <w:t>14</w:t>
      </w:r>
      <w:r w:rsidRPr="00FE720F">
        <w:rPr>
          <w:rFonts w:ascii="Times New Roman" w:hAnsi="Times New Roman" w:cs="Times New Roman"/>
          <w:sz w:val="24"/>
          <w:szCs w:val="24"/>
          <w:lang w:val="en-US"/>
        </w:rPr>
        <w:t>(04), 1308-1315.</w:t>
      </w:r>
      <w:r w:rsidRPr="00FE720F">
        <w:rPr>
          <w:rFonts w:ascii="Times New Roman" w:hAnsi="Times New Roman" w:cs="Times New Roman"/>
          <w:sz w:val="24"/>
          <w:szCs w:val="24"/>
        </w:rPr>
        <w:t xml:space="preserve"> </w:t>
      </w:r>
    </w:p>
    <w:p w14:paraId="70FCE73C" w14:textId="77777777" w:rsidR="0081592E" w:rsidRPr="00E17407" w:rsidRDefault="0081592E" w:rsidP="0081592E">
      <w:pPr>
        <w:spacing w:line="240" w:lineRule="auto"/>
        <w:jc w:val="both"/>
        <w:rPr>
          <w:rFonts w:ascii="Times New Roman" w:hAnsi="Times New Roman" w:cs="Times New Roman"/>
          <w:noProof/>
          <w:sz w:val="24"/>
          <w:szCs w:val="24"/>
        </w:rPr>
      </w:pPr>
      <w:r w:rsidRPr="00E17407">
        <w:rPr>
          <w:rFonts w:ascii="Times New Roman" w:hAnsi="Times New Roman" w:cs="Times New Roman"/>
          <w:noProof/>
          <w:sz w:val="24"/>
          <w:szCs w:val="24"/>
        </w:rPr>
        <w:t>[10]. Koutsoubis, N., Yilmaz, Y., Ramachandran, R. P., Schabath, M., &amp; Rasool, G. (2024). Privacy Preserving Federated Learning in Medical Imaging with Uncertainty Estimation.</w:t>
      </w:r>
      <w:r w:rsidRPr="00FE720F">
        <w:rPr>
          <w:rFonts w:ascii="Times New Roman" w:hAnsi="Times New Roman" w:cs="Times New Roman"/>
          <w:sz w:val="24"/>
          <w:szCs w:val="24"/>
        </w:rPr>
        <w:t> </w:t>
      </w:r>
      <w:r w:rsidRPr="00FE720F">
        <w:rPr>
          <w:rFonts w:ascii="Times New Roman" w:hAnsi="Times New Roman" w:cs="Times New Roman"/>
          <w:i/>
          <w:sz w:val="24"/>
          <w:szCs w:val="24"/>
        </w:rPr>
        <w:t>arXiv preprint arXiv:2406.12815</w:t>
      </w:r>
    </w:p>
    <w:p w14:paraId="313FDB10" w14:textId="77777777" w:rsidR="0081592E" w:rsidRPr="00E17407" w:rsidRDefault="0081592E" w:rsidP="0081592E">
      <w:pPr>
        <w:spacing w:line="240" w:lineRule="auto"/>
        <w:jc w:val="both"/>
        <w:rPr>
          <w:rFonts w:ascii="Times New Roman" w:hAnsi="Times New Roman" w:cs="Times New Roman"/>
          <w:noProof/>
          <w:sz w:val="24"/>
          <w:szCs w:val="24"/>
        </w:rPr>
      </w:pPr>
      <w:r w:rsidRPr="00E17407">
        <w:rPr>
          <w:rFonts w:ascii="Times New Roman" w:hAnsi="Times New Roman" w:cs="Times New Roman"/>
          <w:noProof/>
          <w:sz w:val="24"/>
          <w:szCs w:val="24"/>
        </w:rPr>
        <w:t>[11].Sedghighadikolaei, K., &amp; Yavuz, A. A. (2024). Privacy-Preserving and Trustworthy Deep Learning for Medical Imaging.</w:t>
      </w:r>
      <w:r w:rsidRPr="00FE720F">
        <w:rPr>
          <w:rFonts w:ascii="Times New Roman" w:hAnsi="Times New Roman" w:cs="Times New Roman"/>
          <w:sz w:val="24"/>
          <w:szCs w:val="24"/>
        </w:rPr>
        <w:t> </w:t>
      </w:r>
      <w:r w:rsidRPr="00FE720F">
        <w:rPr>
          <w:rFonts w:ascii="Times New Roman" w:hAnsi="Times New Roman" w:cs="Times New Roman"/>
          <w:i/>
          <w:sz w:val="24"/>
          <w:szCs w:val="24"/>
        </w:rPr>
        <w:t>arXiv preprint arXiv:2407.00538</w:t>
      </w:r>
      <w:r w:rsidRPr="00E17407">
        <w:rPr>
          <w:rFonts w:ascii="Times New Roman" w:hAnsi="Times New Roman" w:cs="Times New Roman"/>
          <w:noProof/>
          <w:sz w:val="24"/>
          <w:szCs w:val="24"/>
        </w:rPr>
        <w:t xml:space="preserve">. </w:t>
      </w:r>
    </w:p>
    <w:p w14:paraId="79C3CECC" w14:textId="77777777" w:rsidR="0081592E" w:rsidRPr="00E17407" w:rsidRDefault="0081592E" w:rsidP="0081592E">
      <w:pPr>
        <w:spacing w:line="240" w:lineRule="auto"/>
        <w:jc w:val="both"/>
        <w:rPr>
          <w:rFonts w:ascii="Times New Roman" w:hAnsi="Times New Roman" w:cs="Times New Roman"/>
          <w:noProof/>
          <w:sz w:val="24"/>
          <w:szCs w:val="24"/>
        </w:rPr>
      </w:pPr>
      <w:r w:rsidRPr="00E17407">
        <w:rPr>
          <w:rFonts w:ascii="Times New Roman" w:hAnsi="Times New Roman" w:cs="Times New Roman"/>
          <w:noProof/>
          <w:sz w:val="24"/>
          <w:szCs w:val="24"/>
        </w:rPr>
        <w:t>[12]. Khalid, N., Qayyum, A., Bilal, M., Al-Fuqaha, A., &amp; Qadir, J. (2023). Privacy-preserving artificial intelligence in healthcare: Techniques and applications.</w:t>
      </w:r>
      <w:r w:rsidRPr="00FE720F">
        <w:rPr>
          <w:rFonts w:ascii="Times New Roman" w:hAnsi="Times New Roman" w:cs="Times New Roman"/>
          <w:sz w:val="24"/>
          <w:szCs w:val="24"/>
        </w:rPr>
        <w:t> </w:t>
      </w:r>
      <w:r w:rsidRPr="00FE720F">
        <w:rPr>
          <w:rFonts w:ascii="Times New Roman" w:hAnsi="Times New Roman" w:cs="Times New Roman"/>
          <w:i/>
          <w:sz w:val="24"/>
          <w:szCs w:val="24"/>
        </w:rPr>
        <w:t>Computers in Biology and Medicine</w:t>
      </w:r>
      <w:r w:rsidRPr="00E17407">
        <w:rPr>
          <w:rFonts w:ascii="Times New Roman" w:hAnsi="Times New Roman" w:cs="Times New Roman"/>
          <w:noProof/>
          <w:sz w:val="24"/>
          <w:szCs w:val="24"/>
        </w:rPr>
        <w:t>,</w:t>
      </w:r>
      <w:r w:rsidRPr="00FE720F">
        <w:rPr>
          <w:rFonts w:ascii="Times New Roman" w:hAnsi="Times New Roman" w:cs="Times New Roman"/>
          <w:sz w:val="24"/>
          <w:szCs w:val="24"/>
        </w:rPr>
        <w:t> </w:t>
      </w:r>
      <w:r w:rsidRPr="00FE720F">
        <w:rPr>
          <w:rFonts w:ascii="Times New Roman" w:hAnsi="Times New Roman" w:cs="Times New Roman"/>
          <w:i/>
          <w:sz w:val="24"/>
          <w:szCs w:val="24"/>
        </w:rPr>
        <w:t>158</w:t>
      </w:r>
      <w:r w:rsidRPr="00E17407">
        <w:rPr>
          <w:rFonts w:ascii="Times New Roman" w:hAnsi="Times New Roman" w:cs="Times New Roman"/>
          <w:noProof/>
          <w:sz w:val="24"/>
          <w:szCs w:val="24"/>
        </w:rPr>
        <w:t>, 106848.</w:t>
      </w:r>
    </w:p>
    <w:p w14:paraId="67E16E14" w14:textId="77777777" w:rsidR="0081592E" w:rsidRPr="00E17407" w:rsidRDefault="0081592E" w:rsidP="0081592E">
      <w:pPr>
        <w:spacing w:line="240" w:lineRule="auto"/>
        <w:jc w:val="both"/>
        <w:rPr>
          <w:rFonts w:ascii="Times New Roman" w:hAnsi="Times New Roman" w:cs="Times New Roman"/>
          <w:noProof/>
          <w:sz w:val="24"/>
          <w:szCs w:val="24"/>
        </w:rPr>
      </w:pPr>
      <w:r w:rsidRPr="00E17407">
        <w:rPr>
          <w:rFonts w:ascii="Times New Roman" w:hAnsi="Times New Roman" w:cs="Times New Roman"/>
          <w:noProof/>
          <w:sz w:val="24"/>
          <w:szCs w:val="24"/>
        </w:rPr>
        <w:t xml:space="preserve">[13]. </w:t>
      </w:r>
      <w:r w:rsidRPr="00FE720F">
        <w:rPr>
          <w:rFonts w:ascii="Times New Roman" w:hAnsi="Times New Roman" w:cs="Times New Roman"/>
          <w:sz w:val="24"/>
          <w:szCs w:val="24"/>
          <w:lang w:val="en-US"/>
        </w:rPr>
        <w:t>Ganadily, N. A., &amp; Xia, H. J. (2024). Privacy Preserving Machine Learning for Electronic Health Records using Federated Learning and Differential Privacy. </w:t>
      </w:r>
      <w:r w:rsidRPr="00FE720F">
        <w:rPr>
          <w:rFonts w:ascii="Times New Roman" w:hAnsi="Times New Roman" w:cs="Times New Roman"/>
          <w:i/>
          <w:sz w:val="24"/>
          <w:szCs w:val="24"/>
          <w:lang w:val="en-US"/>
        </w:rPr>
        <w:t>arXiv preprint arXiv:2406.15962</w:t>
      </w:r>
    </w:p>
    <w:p w14:paraId="4E48ECC7" w14:textId="77777777" w:rsidR="0081592E" w:rsidRPr="00E17407" w:rsidRDefault="0081592E" w:rsidP="0081592E">
      <w:pPr>
        <w:spacing w:line="240" w:lineRule="auto"/>
        <w:jc w:val="both"/>
        <w:rPr>
          <w:rFonts w:ascii="Times New Roman" w:hAnsi="Times New Roman" w:cs="Times New Roman"/>
          <w:noProof/>
          <w:sz w:val="24"/>
          <w:szCs w:val="24"/>
        </w:rPr>
      </w:pPr>
      <w:r w:rsidRPr="00FE720F">
        <w:rPr>
          <w:rFonts w:ascii="Times New Roman" w:hAnsi="Times New Roman" w:cs="Times New Roman"/>
          <w:sz w:val="24"/>
          <w:szCs w:val="24"/>
          <w:lang w:val="en-US"/>
        </w:rPr>
        <w:t>[14]</w:t>
      </w:r>
      <w:r w:rsidRPr="00FE720F">
        <w:rPr>
          <w:rFonts w:ascii="Times New Roman" w:hAnsi="Times New Roman" w:cs="Times New Roman"/>
          <w:i/>
          <w:sz w:val="24"/>
          <w:szCs w:val="24"/>
          <w:lang w:val="en-US"/>
        </w:rPr>
        <w:t xml:space="preserve">. </w:t>
      </w:r>
      <w:r w:rsidRPr="00E17407">
        <w:rPr>
          <w:rFonts w:ascii="Times New Roman" w:hAnsi="Times New Roman" w:cs="Times New Roman"/>
          <w:noProof/>
          <w:sz w:val="24"/>
          <w:szCs w:val="24"/>
        </w:rPr>
        <w:t>Grama, M., Musat, M., Muñoz-González, L., Passerat-Palmbach, J., Rueckert, D., &amp; Alansary, A. (2020). Robust aggregation for adaptive privacy preserving federated learning in healthcare.</w:t>
      </w:r>
      <w:r w:rsidRPr="00FE720F">
        <w:rPr>
          <w:rFonts w:ascii="Times New Roman" w:hAnsi="Times New Roman" w:cs="Times New Roman"/>
          <w:sz w:val="24"/>
          <w:szCs w:val="24"/>
        </w:rPr>
        <w:t> </w:t>
      </w:r>
      <w:r w:rsidRPr="00FE720F">
        <w:rPr>
          <w:rFonts w:ascii="Times New Roman" w:hAnsi="Times New Roman" w:cs="Times New Roman"/>
          <w:i/>
          <w:sz w:val="24"/>
          <w:szCs w:val="24"/>
        </w:rPr>
        <w:t>arXiv preprint arXiv:2009.08294</w:t>
      </w:r>
      <w:r w:rsidRPr="00E17407">
        <w:rPr>
          <w:rFonts w:ascii="Times New Roman" w:hAnsi="Times New Roman" w:cs="Times New Roman"/>
          <w:noProof/>
          <w:sz w:val="24"/>
          <w:szCs w:val="24"/>
        </w:rPr>
        <w:t>.</w:t>
      </w:r>
    </w:p>
    <w:p w14:paraId="5EB05D44" w14:textId="77777777" w:rsidR="0081592E" w:rsidRPr="00E17407" w:rsidRDefault="0081592E" w:rsidP="0081592E">
      <w:pPr>
        <w:spacing w:line="240" w:lineRule="auto"/>
        <w:jc w:val="both"/>
        <w:rPr>
          <w:rFonts w:ascii="Times New Roman" w:hAnsi="Times New Roman" w:cs="Times New Roman"/>
          <w:noProof/>
          <w:sz w:val="24"/>
          <w:szCs w:val="24"/>
        </w:rPr>
      </w:pPr>
      <w:r w:rsidRPr="00E17407">
        <w:rPr>
          <w:rFonts w:ascii="Times New Roman" w:hAnsi="Times New Roman" w:cs="Times New Roman"/>
          <w:noProof/>
          <w:sz w:val="24"/>
          <w:szCs w:val="24"/>
        </w:rPr>
        <w:t>[15]. Tian, Y., Wang, S., Xiong, J., Bi, R., Zhou, Z., &amp; Bhuiyan, M. Z. A. (2023). Robust and privacy-preserving decentralized deep federated learning training: Focusing on digital healthcare applications.</w:t>
      </w:r>
      <w:r w:rsidRPr="00FE720F">
        <w:rPr>
          <w:rFonts w:ascii="Times New Roman" w:hAnsi="Times New Roman" w:cs="Times New Roman"/>
          <w:sz w:val="24"/>
          <w:szCs w:val="24"/>
        </w:rPr>
        <w:t> </w:t>
      </w:r>
      <w:r w:rsidRPr="00FE720F">
        <w:rPr>
          <w:rFonts w:ascii="Times New Roman" w:hAnsi="Times New Roman" w:cs="Times New Roman"/>
          <w:i/>
          <w:sz w:val="24"/>
          <w:szCs w:val="24"/>
        </w:rPr>
        <w:t>IEEE/ACM Transactions on computational biology and bioinformatics</w:t>
      </w:r>
      <w:r w:rsidRPr="00E17407">
        <w:rPr>
          <w:rFonts w:ascii="Times New Roman" w:hAnsi="Times New Roman" w:cs="Times New Roman"/>
          <w:noProof/>
          <w:sz w:val="24"/>
          <w:szCs w:val="24"/>
        </w:rPr>
        <w:t>.</w:t>
      </w:r>
    </w:p>
    <w:p w14:paraId="2EF6E4C7" w14:textId="77777777" w:rsidR="0081592E" w:rsidRPr="00E17407" w:rsidRDefault="0081592E" w:rsidP="0081592E">
      <w:pPr>
        <w:spacing w:line="240" w:lineRule="auto"/>
        <w:jc w:val="both"/>
        <w:rPr>
          <w:rFonts w:ascii="Times New Roman" w:hAnsi="Times New Roman" w:cs="Times New Roman"/>
          <w:noProof/>
          <w:sz w:val="24"/>
          <w:szCs w:val="24"/>
        </w:rPr>
      </w:pPr>
    </w:p>
    <w:p w14:paraId="50B36F6C" w14:textId="77777777" w:rsidR="0081592E" w:rsidRPr="00FE720F" w:rsidRDefault="0081592E" w:rsidP="0081592E">
      <w:pPr>
        <w:spacing w:line="240" w:lineRule="auto"/>
        <w:jc w:val="both"/>
        <w:rPr>
          <w:rFonts w:ascii="Times New Roman" w:hAnsi="Times New Roman" w:cs="Times New Roman"/>
          <w:noProof/>
          <w:sz w:val="24"/>
          <w:szCs w:val="24"/>
        </w:rPr>
      </w:pPr>
    </w:p>
    <w:p w14:paraId="0EC666DE" w14:textId="77777777" w:rsidR="0081592E" w:rsidRPr="00FE720F" w:rsidRDefault="0081592E" w:rsidP="0081592E">
      <w:pPr>
        <w:spacing w:line="240" w:lineRule="auto"/>
        <w:jc w:val="both"/>
        <w:rPr>
          <w:rFonts w:ascii="Times New Roman" w:hAnsi="Times New Roman" w:cs="Times New Roman"/>
          <w:sz w:val="24"/>
          <w:szCs w:val="24"/>
        </w:rPr>
      </w:pPr>
    </w:p>
    <w:p w14:paraId="6EB374CC" w14:textId="77777777" w:rsidR="00131C34" w:rsidRDefault="00131C34"/>
    <w:sectPr w:rsidR="00131C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960832"/>
    <w:multiLevelType w:val="hybridMultilevel"/>
    <w:tmpl w:val="47EE03B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54408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92E"/>
    <w:rsid w:val="00131C34"/>
    <w:rsid w:val="0081592E"/>
    <w:rsid w:val="00CA5F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50684"/>
  <w15:chartTrackingRefBased/>
  <w15:docId w15:val="{CE06F908-7132-414A-8263-A5FEBB27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9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92E"/>
    <w:pPr>
      <w:ind w:left="720"/>
      <w:contextualSpacing/>
    </w:pPr>
  </w:style>
  <w:style w:type="table" w:styleId="TableGrid">
    <w:name w:val="Table Grid"/>
    <w:basedOn w:val="TableNormal"/>
    <w:uiPriority w:val="39"/>
    <w:rsid w:val="00815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1592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customXml" Target="ink/ink1.xml"/><Relationship Id="rId15" Type="http://schemas.openxmlformats.org/officeDocument/2006/relationships/chart" Target="charts/chart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7b751ec9777a9428/Documents/Book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Sheet1!$C$1:$C$4</c:f>
              <c:strCache>
                <c:ptCount val="4"/>
                <c:pt idx="0">
                  <c:v>Accuracy</c:v>
                </c:pt>
                <c:pt idx="1">
                  <c:v>Not specified</c:v>
                </c:pt>
                <c:pt idx="2">
                  <c:v>Not specified</c:v>
                </c:pt>
                <c:pt idx="3">
                  <c:v>Not specified</c:v>
                </c:pt>
              </c:strCache>
            </c:strRef>
          </c:tx>
          <c:spPr>
            <a:solidFill>
              <a:schemeClr val="accent1"/>
            </a:solidFill>
            <a:ln>
              <a:noFill/>
            </a:ln>
            <a:effectLst/>
          </c:spPr>
          <c:invertIfNegative val="0"/>
          <c:cat>
            <c:strRef>
              <c:f>Sheet1!$B$5:$B$18</c:f>
              <c:strCache>
                <c:ptCount val="14"/>
                <c:pt idx="0">
                  <c:v>Random Forest</c:v>
                </c:pt>
                <c:pt idx="1">
                  <c:v>Decision Tree</c:v>
                </c:pt>
                <c:pt idx="2">
                  <c:v>KNN</c:v>
                </c:pt>
                <c:pt idx="3">
                  <c:v>Naïve Bayes</c:v>
                </c:pt>
                <c:pt idx="4">
                  <c:v>SVM</c:v>
                </c:pt>
                <c:pt idx="5">
                  <c:v>Logistic Regression</c:v>
                </c:pt>
                <c:pt idx="6">
                  <c:v>Naïve Bayes</c:v>
                </c:pt>
                <c:pt idx="7">
                  <c:v>SVM</c:v>
                </c:pt>
                <c:pt idx="8">
                  <c:v>Decision Tree</c:v>
                </c:pt>
                <c:pt idx="9">
                  <c:v>Random Forest</c:v>
                </c:pt>
                <c:pt idx="10">
                  <c:v>Federated Learning Model</c:v>
                </c:pt>
                <c:pt idx="11">
                  <c:v>Differential Privacy-Based Approach</c:v>
                </c:pt>
                <c:pt idx="12">
                  <c:v>Federated Averaging</c:v>
                </c:pt>
                <c:pt idx="13">
                  <c:v>Edge-Based FL Framework</c:v>
                </c:pt>
              </c:strCache>
              <c:extLst/>
            </c:strRef>
          </c:cat>
          <c:val>
            <c:numRef>
              <c:f>Sheet1!$C$5:$C$18</c:f>
              <c:numCache>
                <c:formatCode>0%</c:formatCode>
                <c:ptCount val="14"/>
                <c:pt idx="0">
                  <c:v>1</c:v>
                </c:pt>
                <c:pt idx="1">
                  <c:v>1</c:v>
                </c:pt>
                <c:pt idx="2" formatCode="0.00%">
                  <c:v>0.99990000000000001</c:v>
                </c:pt>
                <c:pt idx="3">
                  <c:v>0.99</c:v>
                </c:pt>
                <c:pt idx="4">
                  <c:v>0.92</c:v>
                </c:pt>
                <c:pt idx="5">
                  <c:v>0.92</c:v>
                </c:pt>
                <c:pt idx="6">
                  <c:v>0.97</c:v>
                </c:pt>
                <c:pt idx="7">
                  <c:v>0.95</c:v>
                </c:pt>
                <c:pt idx="8" formatCode="0.00%">
                  <c:v>0.94699999999999995</c:v>
                </c:pt>
                <c:pt idx="9">
                  <c:v>0.99</c:v>
                </c:pt>
                <c:pt idx="10" formatCode="General">
                  <c:v>0</c:v>
                </c:pt>
                <c:pt idx="11" formatCode="General">
                  <c:v>0</c:v>
                </c:pt>
                <c:pt idx="12" formatCode="General">
                  <c:v>0</c:v>
                </c:pt>
                <c:pt idx="13" formatCode="General">
                  <c:v>0</c:v>
                </c:pt>
              </c:numCache>
            </c:numRef>
          </c:val>
          <c:extLst>
            <c:ext xmlns:c16="http://schemas.microsoft.com/office/drawing/2014/chart" uri="{C3380CC4-5D6E-409C-BE32-E72D297353CC}">
              <c16:uniqueId val="{00000000-5BE5-4A57-B0A0-45A1BB308D56}"/>
            </c:ext>
          </c:extLst>
        </c:ser>
        <c:ser>
          <c:idx val="1"/>
          <c:order val="1"/>
          <c:tx>
            <c:strRef>
              <c:f>Sheet1!$D$1:$D$4</c:f>
              <c:strCache>
                <c:ptCount val="4"/>
                <c:pt idx="0">
                  <c:v>Precision</c:v>
                </c:pt>
                <c:pt idx="1">
                  <c:v>Not specified</c:v>
                </c:pt>
                <c:pt idx="2">
                  <c:v>Not specified</c:v>
                </c:pt>
                <c:pt idx="3">
                  <c:v>Not specified</c:v>
                </c:pt>
              </c:strCache>
            </c:strRef>
          </c:tx>
          <c:spPr>
            <a:solidFill>
              <a:schemeClr val="accent2"/>
            </a:solidFill>
            <a:ln>
              <a:noFill/>
            </a:ln>
            <a:effectLst/>
          </c:spPr>
          <c:invertIfNegative val="0"/>
          <c:cat>
            <c:strRef>
              <c:f>Sheet1!$B$5:$B$18</c:f>
              <c:strCache>
                <c:ptCount val="14"/>
                <c:pt idx="0">
                  <c:v>Random Forest</c:v>
                </c:pt>
                <c:pt idx="1">
                  <c:v>Decision Tree</c:v>
                </c:pt>
                <c:pt idx="2">
                  <c:v>KNN</c:v>
                </c:pt>
                <c:pt idx="3">
                  <c:v>Naïve Bayes</c:v>
                </c:pt>
                <c:pt idx="4">
                  <c:v>SVM</c:v>
                </c:pt>
                <c:pt idx="5">
                  <c:v>Logistic Regression</c:v>
                </c:pt>
                <c:pt idx="6">
                  <c:v>Naïve Bayes</c:v>
                </c:pt>
                <c:pt idx="7">
                  <c:v>SVM</c:v>
                </c:pt>
                <c:pt idx="8">
                  <c:v>Decision Tree</c:v>
                </c:pt>
                <c:pt idx="9">
                  <c:v>Random Forest</c:v>
                </c:pt>
                <c:pt idx="10">
                  <c:v>Federated Learning Model</c:v>
                </c:pt>
                <c:pt idx="11">
                  <c:v>Differential Privacy-Based Approach</c:v>
                </c:pt>
                <c:pt idx="12">
                  <c:v>Federated Averaging</c:v>
                </c:pt>
                <c:pt idx="13">
                  <c:v>Edge-Based FL Framework</c:v>
                </c:pt>
              </c:strCache>
              <c:extLst/>
            </c:strRef>
          </c:cat>
          <c:val>
            <c:numRef>
              <c:f>Sheet1!$D$5:$D$18</c:f>
              <c:numCache>
                <c:formatCode>0%</c:formatCode>
                <c:ptCount val="14"/>
                <c:pt idx="0">
                  <c:v>1</c:v>
                </c:pt>
                <c:pt idx="1">
                  <c:v>1</c:v>
                </c:pt>
                <c:pt idx="2">
                  <c:v>0.99</c:v>
                </c:pt>
                <c:pt idx="3">
                  <c:v>0.99</c:v>
                </c:pt>
                <c:pt idx="4">
                  <c:v>1</c:v>
                </c:pt>
                <c:pt idx="5">
                  <c:v>0.99</c:v>
                </c:pt>
                <c:pt idx="6" formatCode="General">
                  <c:v>0</c:v>
                </c:pt>
                <c:pt idx="7" formatCode="General">
                  <c:v>0</c:v>
                </c:pt>
                <c:pt idx="8" formatCode="General">
                  <c:v>0</c:v>
                </c:pt>
                <c:pt idx="9" formatCode="General">
                  <c:v>0</c:v>
                </c:pt>
                <c:pt idx="10" formatCode="General">
                  <c:v>0</c:v>
                </c:pt>
                <c:pt idx="11" formatCode="General">
                  <c:v>0</c:v>
                </c:pt>
                <c:pt idx="12" formatCode="General">
                  <c:v>0</c:v>
                </c:pt>
                <c:pt idx="13" formatCode="General">
                  <c:v>0</c:v>
                </c:pt>
              </c:numCache>
            </c:numRef>
          </c:val>
          <c:extLst>
            <c:ext xmlns:c16="http://schemas.microsoft.com/office/drawing/2014/chart" uri="{C3380CC4-5D6E-409C-BE32-E72D297353CC}">
              <c16:uniqueId val="{00000001-5BE5-4A57-B0A0-45A1BB308D56}"/>
            </c:ext>
          </c:extLst>
        </c:ser>
        <c:ser>
          <c:idx val="2"/>
          <c:order val="2"/>
          <c:tx>
            <c:strRef>
              <c:f>Sheet1!$E$1:$E$4</c:f>
              <c:strCache>
                <c:ptCount val="4"/>
                <c:pt idx="0">
                  <c:v>Recall</c:v>
                </c:pt>
                <c:pt idx="1">
                  <c:v>Not specified</c:v>
                </c:pt>
                <c:pt idx="2">
                  <c:v>Not specified</c:v>
                </c:pt>
                <c:pt idx="3">
                  <c:v>Not specified</c:v>
                </c:pt>
              </c:strCache>
            </c:strRef>
          </c:tx>
          <c:spPr>
            <a:solidFill>
              <a:schemeClr val="accent3"/>
            </a:solidFill>
            <a:ln>
              <a:noFill/>
            </a:ln>
            <a:effectLst/>
          </c:spPr>
          <c:invertIfNegative val="0"/>
          <c:cat>
            <c:strRef>
              <c:f>Sheet1!$B$5:$B$18</c:f>
              <c:strCache>
                <c:ptCount val="14"/>
                <c:pt idx="0">
                  <c:v>Random Forest</c:v>
                </c:pt>
                <c:pt idx="1">
                  <c:v>Decision Tree</c:v>
                </c:pt>
                <c:pt idx="2">
                  <c:v>KNN</c:v>
                </c:pt>
                <c:pt idx="3">
                  <c:v>Naïve Bayes</c:v>
                </c:pt>
                <c:pt idx="4">
                  <c:v>SVM</c:v>
                </c:pt>
                <c:pt idx="5">
                  <c:v>Logistic Regression</c:v>
                </c:pt>
                <c:pt idx="6">
                  <c:v>Naïve Bayes</c:v>
                </c:pt>
                <c:pt idx="7">
                  <c:v>SVM</c:v>
                </c:pt>
                <c:pt idx="8">
                  <c:v>Decision Tree</c:v>
                </c:pt>
                <c:pt idx="9">
                  <c:v>Random Forest</c:v>
                </c:pt>
                <c:pt idx="10">
                  <c:v>Federated Learning Model</c:v>
                </c:pt>
                <c:pt idx="11">
                  <c:v>Differential Privacy-Based Approach</c:v>
                </c:pt>
                <c:pt idx="12">
                  <c:v>Federated Averaging</c:v>
                </c:pt>
                <c:pt idx="13">
                  <c:v>Edge-Based FL Framework</c:v>
                </c:pt>
              </c:strCache>
              <c:extLst/>
            </c:strRef>
          </c:cat>
          <c:val>
            <c:numRef>
              <c:f>Sheet1!$E$5:$E$18</c:f>
              <c:numCache>
                <c:formatCode>0%</c:formatCode>
                <c:ptCount val="14"/>
                <c:pt idx="0">
                  <c:v>1</c:v>
                </c:pt>
                <c:pt idx="1">
                  <c:v>1</c:v>
                </c:pt>
                <c:pt idx="2">
                  <c:v>0.99</c:v>
                </c:pt>
                <c:pt idx="3">
                  <c:v>0.99</c:v>
                </c:pt>
                <c:pt idx="4">
                  <c:v>0.9</c:v>
                </c:pt>
                <c:pt idx="5">
                  <c:v>0.9</c:v>
                </c:pt>
                <c:pt idx="6" formatCode="General">
                  <c:v>0</c:v>
                </c:pt>
                <c:pt idx="7" formatCode="General">
                  <c:v>0</c:v>
                </c:pt>
                <c:pt idx="8" formatCode="General">
                  <c:v>0</c:v>
                </c:pt>
                <c:pt idx="9" formatCode="General">
                  <c:v>0</c:v>
                </c:pt>
                <c:pt idx="10" formatCode="General">
                  <c:v>0</c:v>
                </c:pt>
                <c:pt idx="11" formatCode="General">
                  <c:v>0</c:v>
                </c:pt>
                <c:pt idx="12" formatCode="General">
                  <c:v>0</c:v>
                </c:pt>
                <c:pt idx="13" formatCode="General">
                  <c:v>0</c:v>
                </c:pt>
              </c:numCache>
            </c:numRef>
          </c:val>
          <c:extLst>
            <c:ext xmlns:c16="http://schemas.microsoft.com/office/drawing/2014/chart" uri="{C3380CC4-5D6E-409C-BE32-E72D297353CC}">
              <c16:uniqueId val="{00000002-5BE5-4A57-B0A0-45A1BB308D56}"/>
            </c:ext>
          </c:extLst>
        </c:ser>
        <c:ser>
          <c:idx val="3"/>
          <c:order val="3"/>
          <c:tx>
            <c:strRef>
              <c:f>Sheet1!$F$1:$F$4</c:f>
              <c:strCache>
                <c:ptCount val="4"/>
                <c:pt idx="0">
                  <c:v>F1 Score</c:v>
                </c:pt>
                <c:pt idx="1">
                  <c:v>Not specified</c:v>
                </c:pt>
                <c:pt idx="2">
                  <c:v>Not specified</c:v>
                </c:pt>
                <c:pt idx="3">
                  <c:v>Not specified</c:v>
                </c:pt>
              </c:strCache>
            </c:strRef>
          </c:tx>
          <c:spPr>
            <a:solidFill>
              <a:schemeClr val="accent4"/>
            </a:solidFill>
            <a:ln>
              <a:noFill/>
            </a:ln>
            <a:effectLst/>
          </c:spPr>
          <c:invertIfNegative val="0"/>
          <c:cat>
            <c:strRef>
              <c:f>Sheet1!$B$5:$B$18</c:f>
              <c:strCache>
                <c:ptCount val="14"/>
                <c:pt idx="0">
                  <c:v>Random Forest</c:v>
                </c:pt>
                <c:pt idx="1">
                  <c:v>Decision Tree</c:v>
                </c:pt>
                <c:pt idx="2">
                  <c:v>KNN</c:v>
                </c:pt>
                <c:pt idx="3">
                  <c:v>Naïve Bayes</c:v>
                </c:pt>
                <c:pt idx="4">
                  <c:v>SVM</c:v>
                </c:pt>
                <c:pt idx="5">
                  <c:v>Logistic Regression</c:v>
                </c:pt>
                <c:pt idx="6">
                  <c:v>Naïve Bayes</c:v>
                </c:pt>
                <c:pt idx="7">
                  <c:v>SVM</c:v>
                </c:pt>
                <c:pt idx="8">
                  <c:v>Decision Tree</c:v>
                </c:pt>
                <c:pt idx="9">
                  <c:v>Random Forest</c:v>
                </c:pt>
                <c:pt idx="10">
                  <c:v>Federated Learning Model</c:v>
                </c:pt>
                <c:pt idx="11">
                  <c:v>Differential Privacy-Based Approach</c:v>
                </c:pt>
                <c:pt idx="12">
                  <c:v>Federated Averaging</c:v>
                </c:pt>
                <c:pt idx="13">
                  <c:v>Edge-Based FL Framework</c:v>
                </c:pt>
              </c:strCache>
              <c:extLst/>
            </c:strRef>
          </c:cat>
          <c:val>
            <c:numRef>
              <c:f>Sheet1!$F$5:$F$18</c:f>
              <c:numCache>
                <c:formatCode>0%</c:formatCode>
                <c:ptCount val="14"/>
                <c:pt idx="0">
                  <c:v>1</c:v>
                </c:pt>
                <c:pt idx="1">
                  <c:v>1</c:v>
                </c:pt>
                <c:pt idx="2">
                  <c:v>0.99</c:v>
                </c:pt>
                <c:pt idx="3">
                  <c:v>0.99</c:v>
                </c:pt>
                <c:pt idx="4">
                  <c:v>0.95</c:v>
                </c:pt>
                <c:pt idx="5">
                  <c:v>0.94</c:v>
                </c:pt>
                <c:pt idx="6" formatCode="General">
                  <c:v>0</c:v>
                </c:pt>
                <c:pt idx="7" formatCode="General">
                  <c:v>0</c:v>
                </c:pt>
                <c:pt idx="8" formatCode="General">
                  <c:v>0</c:v>
                </c:pt>
                <c:pt idx="9" formatCode="General">
                  <c:v>0</c:v>
                </c:pt>
                <c:pt idx="10" formatCode="General">
                  <c:v>0</c:v>
                </c:pt>
                <c:pt idx="11" formatCode="General">
                  <c:v>0</c:v>
                </c:pt>
                <c:pt idx="12" formatCode="General">
                  <c:v>0</c:v>
                </c:pt>
                <c:pt idx="13" formatCode="General">
                  <c:v>0</c:v>
                </c:pt>
              </c:numCache>
            </c:numRef>
          </c:val>
          <c:extLst>
            <c:ext xmlns:c16="http://schemas.microsoft.com/office/drawing/2014/chart" uri="{C3380CC4-5D6E-409C-BE32-E72D297353CC}">
              <c16:uniqueId val="{00000003-5BE5-4A57-B0A0-45A1BB308D56}"/>
            </c:ext>
          </c:extLst>
        </c:ser>
        <c:dLbls>
          <c:showLegendKey val="0"/>
          <c:showVal val="0"/>
          <c:showCatName val="0"/>
          <c:showSerName val="0"/>
          <c:showPercent val="0"/>
          <c:showBubbleSize val="0"/>
        </c:dLbls>
        <c:gapWidth val="150"/>
        <c:overlap val="100"/>
        <c:axId val="591824895"/>
        <c:axId val="591838335"/>
      </c:barChart>
      <c:catAx>
        <c:axId val="5918248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1838335"/>
        <c:crosses val="autoZero"/>
        <c:auto val="1"/>
        <c:lblAlgn val="ctr"/>
        <c:lblOffset val="100"/>
        <c:noMultiLvlLbl val="0"/>
      </c:catAx>
      <c:valAx>
        <c:axId val="59183833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18248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9-23T16:06:29.441"/>
    </inkml:context>
    <inkml:brush xml:id="br0">
      <inkml:brushProperty name="width" value="0.05" units="cm"/>
      <inkml:brushProperty name="height" value="0.05" units="cm"/>
      <inkml:brushProperty name="ignorePressure" value="1"/>
    </inkml:brush>
  </inkml:definitions>
  <inkml:trace contextRef="#ctx0" brushRef="#br0">0 1,'20923'0,"-20880"0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3917</Words>
  <Characters>22328</Characters>
  <Application>Microsoft Office Word</Application>
  <DocSecurity>0</DocSecurity>
  <Lines>186</Lines>
  <Paragraphs>52</Paragraphs>
  <ScaleCrop>false</ScaleCrop>
  <Company/>
  <LinksUpToDate>false</LinksUpToDate>
  <CharactersWithSpaces>26193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s.laxmi prasanna</dc:creator>
  <cp:keywords/>
  <dc:description/>
  <cp:lastModifiedBy>s.laxmi prasanna</cp:lastModifiedBy>
  <cp:revision>1</cp:revision>
  <dcterms:created xsi:type="dcterms:W3CDTF">2024-11-29T13:44:00Z</dcterms:created>
  <dcterms:modified xsi:type="dcterms:W3CDTF">2024-11-29T13:44:00Z</dcterms:modified>
</cp:coreProperties>
</file>