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50" w:rsidRDefault="00580EAE">
      <w:pPr>
        <w:pStyle w:val="BodyText"/>
        <w:ind w:left="5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52" style="width:338.4pt;height:55.7pt;mso-position-horizontal-relative:char;mso-position-vertical-relative:line" coordsize="6768,11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6" type="#_x0000_t75" style="position:absolute;top:547;width:6226;height:308">
              <v:imagedata r:id="rId7" o:title=""/>
            </v:shape>
            <v:shape id="_x0000_s1255" type="#_x0000_t75" style="position:absolute;left:12;top:244;width:6209;height:392">
              <v:imagedata r:id="rId8" o:title=""/>
            </v:shape>
            <v:shape id="_x0000_s1254" type="#_x0000_t75" style="position:absolute;left:4;top:240;width:6764;height:874">
              <v:imagedata r:id="rId9" o:title=""/>
            </v:shape>
            <v:shape id="_x0000_s1253" type="#_x0000_t75" style="position:absolute;left:5966;width:802;height:946">
              <v:imagedata r:id="rId10" o:title=""/>
            </v:shape>
            <w10:anchorlock/>
          </v:group>
        </w:pict>
      </w:r>
    </w:p>
    <w:p w:rsidR="00D74350" w:rsidRDefault="00D74350">
      <w:pPr>
        <w:pStyle w:val="BodyText"/>
        <w:rPr>
          <w:b/>
          <w:sz w:val="20"/>
        </w:rPr>
      </w:pPr>
    </w:p>
    <w:p w:rsidR="00D74350" w:rsidRDefault="00D74350">
      <w:pPr>
        <w:pStyle w:val="BodyText"/>
        <w:spacing w:before="3"/>
        <w:rPr>
          <w:b/>
          <w:sz w:val="17"/>
        </w:rPr>
      </w:pPr>
    </w:p>
    <w:p w:rsidR="00D74350" w:rsidRDefault="00D74EE4">
      <w:pPr>
        <w:pStyle w:val="Heading3"/>
        <w:spacing w:before="89"/>
        <w:rPr>
          <w:rFonts w:ascii="Times New Roman"/>
        </w:rPr>
      </w:pPr>
      <w:r>
        <w:rPr>
          <w:rFonts w:ascii="Times New Roman"/>
        </w:rPr>
        <w:t>ABSTRACT:</w:t>
      </w:r>
    </w:p>
    <w:p w:rsidR="00D74350" w:rsidRDefault="00D74EE4">
      <w:pPr>
        <w:pStyle w:val="BodyText"/>
        <w:spacing w:before="184" w:line="259" w:lineRule="auto"/>
        <w:ind w:left="460" w:right="4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1F"/>
        </w:rPr>
        <w:t>Over-the-counter (OTC) drug is a medicine that is available without a prescription, and hence</w:t>
      </w:r>
      <w:r>
        <w:rPr>
          <w:rFonts w:ascii="Times New Roman" w:hAnsi="Times New Roman"/>
          <w:color w:val="231F1F"/>
          <w:spacing w:val="-57"/>
        </w:rPr>
        <w:t xml:space="preserve"> </w:t>
      </w:r>
      <w:r>
        <w:rPr>
          <w:rFonts w:ascii="Times New Roman" w:hAnsi="Times New Roman"/>
          <w:color w:val="231F1F"/>
        </w:rPr>
        <w:t>also referred to as “non-prescription drug.” The sale of OTC medicines from pharmacies can</w:t>
      </w:r>
      <w:r>
        <w:rPr>
          <w:rFonts w:ascii="Times New Roman" w:hAnsi="Times New Roman"/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</w:rPr>
        <w:t>help</w:t>
      </w:r>
      <w:r>
        <w:rPr>
          <w:rFonts w:ascii="Times New Roman" w:hAnsi="Times New Roman"/>
          <w:color w:val="231F1F"/>
          <w:spacing w:val="-11"/>
        </w:rPr>
        <w:t xml:space="preserve"> </w:t>
      </w:r>
      <w:r>
        <w:rPr>
          <w:rFonts w:ascii="Times New Roman" w:hAnsi="Times New Roman"/>
          <w:color w:val="231F1F"/>
        </w:rPr>
        <w:t>individual’s</w:t>
      </w:r>
      <w:r>
        <w:rPr>
          <w:rFonts w:ascii="Times New Roman" w:hAnsi="Times New Roman"/>
          <w:color w:val="231F1F"/>
          <w:spacing w:val="-11"/>
        </w:rPr>
        <w:t xml:space="preserve"> </w:t>
      </w:r>
      <w:r>
        <w:rPr>
          <w:rFonts w:ascii="Times New Roman" w:hAnsi="Times New Roman"/>
          <w:color w:val="231F1F"/>
        </w:rPr>
        <w:t>self-manage</w:t>
      </w:r>
      <w:r>
        <w:rPr>
          <w:rFonts w:ascii="Times New Roman" w:hAnsi="Times New Roman"/>
          <w:color w:val="231F1F"/>
          <w:spacing w:val="-11"/>
        </w:rPr>
        <w:t xml:space="preserve"> </w:t>
      </w:r>
      <w:r>
        <w:rPr>
          <w:rFonts w:ascii="Times New Roman" w:hAnsi="Times New Roman"/>
          <w:color w:val="231F1F"/>
        </w:rPr>
        <w:t>symptoms.</w:t>
      </w:r>
      <w:r>
        <w:rPr>
          <w:rFonts w:ascii="Times New Roman" w:hAnsi="Times New Roman"/>
          <w:color w:val="231F1F"/>
          <w:spacing w:val="-10"/>
        </w:rPr>
        <w:t xml:space="preserve"> </w:t>
      </w:r>
      <w:r>
        <w:rPr>
          <w:rFonts w:ascii="Times New Roman" w:hAnsi="Times New Roman"/>
          <w:color w:val="231F1F"/>
        </w:rPr>
        <w:t>However,</w:t>
      </w:r>
      <w:r>
        <w:rPr>
          <w:rFonts w:ascii="Times New Roman" w:hAnsi="Times New Roman"/>
          <w:color w:val="231F1F"/>
          <w:spacing w:val="-13"/>
        </w:rPr>
        <w:t xml:space="preserve"> </w:t>
      </w:r>
      <w:r>
        <w:rPr>
          <w:rFonts w:ascii="Times New Roman" w:hAnsi="Times New Roman"/>
          <w:color w:val="231F1F"/>
        </w:rPr>
        <w:t>some</w:t>
      </w:r>
      <w:r>
        <w:rPr>
          <w:rFonts w:ascii="Times New Roman" w:hAnsi="Times New Roman"/>
          <w:color w:val="231F1F"/>
          <w:spacing w:val="-10"/>
        </w:rPr>
        <w:t xml:space="preserve"> </w:t>
      </w:r>
      <w:r>
        <w:rPr>
          <w:rFonts w:ascii="Times New Roman" w:hAnsi="Times New Roman"/>
          <w:color w:val="231F1F"/>
        </w:rPr>
        <w:t>OTC</w:t>
      </w:r>
      <w:r>
        <w:rPr>
          <w:rFonts w:ascii="Times New Roman" w:hAnsi="Times New Roman"/>
          <w:color w:val="231F1F"/>
          <w:spacing w:val="-8"/>
        </w:rPr>
        <w:t xml:space="preserve"> </w:t>
      </w:r>
      <w:r>
        <w:rPr>
          <w:rFonts w:ascii="Times New Roman" w:hAnsi="Times New Roman"/>
          <w:color w:val="231F1F"/>
        </w:rPr>
        <w:t>medicines</w:t>
      </w:r>
      <w:r>
        <w:rPr>
          <w:rFonts w:ascii="Times New Roman" w:hAnsi="Times New Roman"/>
          <w:color w:val="231F1F"/>
          <w:spacing w:val="-9"/>
        </w:rPr>
        <w:t xml:space="preserve"> </w:t>
      </w:r>
      <w:r>
        <w:rPr>
          <w:rFonts w:ascii="Times New Roman" w:hAnsi="Times New Roman"/>
          <w:color w:val="231F1F"/>
        </w:rPr>
        <w:t>may</w:t>
      </w:r>
      <w:r>
        <w:rPr>
          <w:rFonts w:ascii="Times New Roman" w:hAnsi="Times New Roman"/>
          <w:color w:val="231F1F"/>
          <w:spacing w:val="-11"/>
        </w:rPr>
        <w:t xml:space="preserve"> </w:t>
      </w:r>
      <w:r>
        <w:rPr>
          <w:rFonts w:ascii="Times New Roman" w:hAnsi="Times New Roman"/>
          <w:color w:val="231F1F"/>
        </w:rPr>
        <w:t>be</w:t>
      </w:r>
      <w:r>
        <w:rPr>
          <w:rFonts w:ascii="Times New Roman" w:hAnsi="Times New Roman"/>
          <w:color w:val="231F1F"/>
          <w:spacing w:val="-10"/>
        </w:rPr>
        <w:t xml:space="preserve"> </w:t>
      </w:r>
      <w:r>
        <w:rPr>
          <w:rFonts w:ascii="Times New Roman" w:hAnsi="Times New Roman"/>
          <w:color w:val="231F1F"/>
        </w:rPr>
        <w:t>abused,</w:t>
      </w:r>
      <w:r>
        <w:rPr>
          <w:rFonts w:ascii="Times New Roman" w:hAnsi="Times New Roman"/>
          <w:color w:val="231F1F"/>
          <w:spacing w:val="-9"/>
        </w:rPr>
        <w:t xml:space="preserve"> </w:t>
      </w:r>
      <w:r>
        <w:rPr>
          <w:rFonts w:ascii="Times New Roman" w:hAnsi="Times New Roman"/>
          <w:color w:val="231F1F"/>
        </w:rPr>
        <w:t>with</w:t>
      </w:r>
      <w:r>
        <w:rPr>
          <w:rFonts w:ascii="Times New Roman" w:hAnsi="Times New Roman"/>
          <w:color w:val="231F1F"/>
          <w:spacing w:val="-58"/>
        </w:rPr>
        <w:t xml:space="preserve"> </w:t>
      </w:r>
      <w:r>
        <w:rPr>
          <w:rFonts w:ascii="Times New Roman" w:hAnsi="Times New Roman"/>
          <w:color w:val="231F1F"/>
        </w:rPr>
        <w:t>addiction and harms being increasingly recognized and found to be more common in more</w:t>
      </w:r>
      <w:r>
        <w:rPr>
          <w:rFonts w:ascii="Times New Roman" w:hAnsi="Times New Roman"/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</w:rPr>
        <w:t>people.</w:t>
      </w:r>
    </w:p>
    <w:p w:rsidR="00D74350" w:rsidRDefault="00D74EE4">
      <w:pPr>
        <w:pStyle w:val="BodyText"/>
        <w:spacing w:before="158" w:line="259" w:lineRule="auto"/>
        <w:ind w:left="460" w:right="416"/>
        <w:jc w:val="both"/>
        <w:rPr>
          <w:rFonts w:ascii="Times New Roman"/>
        </w:rPr>
      </w:pPr>
      <w:r>
        <w:rPr>
          <w:rFonts w:ascii="Times New Roman"/>
        </w:rPr>
        <w:t>Shall mostly refer to medicines that are only available in pharmacies, rather than those on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General Sales List, which are available through supermarkets and other outlets without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supervision of a pharmacist. I shall also assume that pharmacists are alive to the problems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self-medication by patients and will take steps to advise them about seeking medical advice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when appropriate. This is not true in all countries, and I shall therefore mostly restrict my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comments to the UK, where it is. </w:t>
      </w:r>
      <w:r>
        <w:rPr>
          <w:rFonts w:ascii="Times New Roman"/>
          <w:color w:val="010003"/>
        </w:rPr>
        <w:t>Self-care and self-medication are common practices in any</w:t>
      </w:r>
      <w:r>
        <w:rPr>
          <w:rFonts w:ascii="Times New Roman"/>
          <w:color w:val="010003"/>
          <w:spacing w:val="1"/>
        </w:rPr>
        <w:t xml:space="preserve"> </w:t>
      </w:r>
      <w:r>
        <w:rPr>
          <w:rFonts w:ascii="Times New Roman"/>
          <w:color w:val="010003"/>
        </w:rPr>
        <w:t>health care</w:t>
      </w:r>
      <w:r>
        <w:rPr>
          <w:rFonts w:ascii="Times New Roman"/>
          <w:color w:val="010003"/>
          <w:spacing w:val="-3"/>
        </w:rPr>
        <w:t xml:space="preserve"> </w:t>
      </w:r>
      <w:r>
        <w:rPr>
          <w:rFonts w:ascii="Times New Roman"/>
          <w:color w:val="010003"/>
        </w:rPr>
        <w:t>system.</w:t>
      </w:r>
    </w:p>
    <w:p w:rsidR="00D74350" w:rsidRDefault="00D74EE4">
      <w:pPr>
        <w:pStyle w:val="BodyText"/>
        <w:spacing w:before="158"/>
        <w:ind w:left="460" w:right="414" w:firstLine="10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003"/>
        </w:rPr>
        <w:t>Abuse is characterized as over-consumption beyond the approved medical practice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 xml:space="preserve">or medical norms when the hazards and </w:t>
      </w:r>
      <w:proofErr w:type="spellStart"/>
      <w:r>
        <w:rPr>
          <w:rFonts w:ascii="Times New Roman" w:hAnsi="Times New Roman"/>
          <w:color w:val="010003"/>
        </w:rPr>
        <w:t>unfavourable</w:t>
      </w:r>
      <w:proofErr w:type="spellEnd"/>
      <w:r>
        <w:rPr>
          <w:rFonts w:ascii="Times New Roman" w:hAnsi="Times New Roman"/>
          <w:color w:val="010003"/>
        </w:rPr>
        <w:t xml:space="preserve"> consequences outweigh the advantages.</w:t>
      </w:r>
      <w:r>
        <w:rPr>
          <w:rFonts w:ascii="Times New Roman" w:hAnsi="Times New Roman"/>
          <w:color w:val="010003"/>
          <w:spacing w:val="-57"/>
        </w:rPr>
        <w:t xml:space="preserve"> </w:t>
      </w:r>
      <w:r>
        <w:rPr>
          <w:rFonts w:ascii="Times New Roman" w:hAnsi="Times New Roman"/>
          <w:color w:val="010003"/>
        </w:rPr>
        <w:t>These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include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self-medicating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at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higher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quantities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and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for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longer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periods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of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time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than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recommended. Improved knowledge, understanding about self-medication result in rationale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self-medication procedure includes the usage of Over-the-counter or non-prescription drugs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which are obtained by individuals without a prescription from a physician for the treatment of</w:t>
      </w:r>
      <w:r>
        <w:rPr>
          <w:rFonts w:ascii="Times New Roman" w:hAnsi="Times New Roman"/>
          <w:color w:val="010003"/>
          <w:spacing w:val="-57"/>
        </w:rPr>
        <w:t xml:space="preserve"> </w:t>
      </w:r>
      <w:r>
        <w:rPr>
          <w:rFonts w:ascii="Times New Roman" w:hAnsi="Times New Roman"/>
          <w:color w:val="010003"/>
        </w:rPr>
        <w:t>common</w:t>
      </w:r>
      <w:r>
        <w:rPr>
          <w:rFonts w:ascii="Times New Roman" w:hAnsi="Times New Roman"/>
          <w:color w:val="010003"/>
          <w:spacing w:val="-5"/>
        </w:rPr>
        <w:t xml:space="preserve"> </w:t>
      </w:r>
      <w:r>
        <w:rPr>
          <w:rFonts w:ascii="Times New Roman" w:hAnsi="Times New Roman"/>
          <w:color w:val="010003"/>
        </w:rPr>
        <w:t>ailments.</w:t>
      </w:r>
      <w:r>
        <w:rPr>
          <w:rFonts w:ascii="Times New Roman" w:hAnsi="Times New Roman"/>
          <w:color w:val="010003"/>
          <w:spacing w:val="-4"/>
        </w:rPr>
        <w:t xml:space="preserve"> </w:t>
      </w:r>
      <w:r>
        <w:rPr>
          <w:rFonts w:ascii="Times New Roman" w:hAnsi="Times New Roman"/>
          <w:color w:val="010003"/>
        </w:rPr>
        <w:t>Lower</w:t>
      </w:r>
      <w:r>
        <w:rPr>
          <w:rFonts w:ascii="Times New Roman" w:hAnsi="Times New Roman"/>
          <w:color w:val="010003"/>
          <w:spacing w:val="-2"/>
        </w:rPr>
        <w:t xml:space="preserve"> </w:t>
      </w:r>
      <w:r>
        <w:rPr>
          <w:rFonts w:ascii="Times New Roman" w:hAnsi="Times New Roman"/>
          <w:color w:val="010003"/>
        </w:rPr>
        <w:t>costs,</w:t>
      </w:r>
      <w:r>
        <w:rPr>
          <w:rFonts w:ascii="Times New Roman" w:hAnsi="Times New Roman"/>
          <w:color w:val="010003"/>
          <w:spacing w:val="-1"/>
        </w:rPr>
        <w:t xml:space="preserve"> </w:t>
      </w:r>
      <w:r>
        <w:rPr>
          <w:rFonts w:ascii="Times New Roman" w:hAnsi="Times New Roman"/>
          <w:color w:val="010003"/>
        </w:rPr>
        <w:t>convenience,</w:t>
      </w:r>
      <w:r>
        <w:rPr>
          <w:rFonts w:ascii="Times New Roman" w:hAnsi="Times New Roman"/>
          <w:color w:val="010003"/>
          <w:spacing w:val="-1"/>
        </w:rPr>
        <w:t xml:space="preserve"> </w:t>
      </w:r>
      <w:r>
        <w:rPr>
          <w:rFonts w:ascii="Times New Roman" w:hAnsi="Times New Roman"/>
          <w:color w:val="010003"/>
        </w:rPr>
        <w:t>availability,</w:t>
      </w:r>
      <w:r>
        <w:rPr>
          <w:rFonts w:ascii="Times New Roman" w:hAnsi="Times New Roman"/>
          <w:color w:val="010003"/>
          <w:spacing w:val="-4"/>
        </w:rPr>
        <w:t xml:space="preserve"> </w:t>
      </w:r>
      <w:r>
        <w:rPr>
          <w:rFonts w:ascii="Times New Roman" w:hAnsi="Times New Roman"/>
          <w:color w:val="010003"/>
        </w:rPr>
        <w:t>and</w:t>
      </w:r>
      <w:r>
        <w:rPr>
          <w:rFonts w:ascii="Times New Roman" w:hAnsi="Times New Roman"/>
          <w:color w:val="010003"/>
          <w:spacing w:val="-4"/>
        </w:rPr>
        <w:t xml:space="preserve"> </w:t>
      </w:r>
      <w:r>
        <w:rPr>
          <w:rFonts w:ascii="Times New Roman" w:hAnsi="Times New Roman"/>
          <w:color w:val="010003"/>
        </w:rPr>
        <w:t>the</w:t>
      </w:r>
      <w:r>
        <w:rPr>
          <w:rFonts w:ascii="Times New Roman" w:hAnsi="Times New Roman"/>
          <w:color w:val="010003"/>
          <w:spacing w:val="-6"/>
        </w:rPr>
        <w:t xml:space="preserve"> </w:t>
      </w:r>
      <w:r>
        <w:rPr>
          <w:rFonts w:ascii="Times New Roman" w:hAnsi="Times New Roman"/>
          <w:color w:val="010003"/>
        </w:rPr>
        <w:t>ability</w:t>
      </w:r>
      <w:r>
        <w:rPr>
          <w:rFonts w:ascii="Times New Roman" w:hAnsi="Times New Roman"/>
          <w:color w:val="010003"/>
          <w:spacing w:val="-1"/>
        </w:rPr>
        <w:t xml:space="preserve"> </w:t>
      </w:r>
      <w:r>
        <w:rPr>
          <w:rFonts w:ascii="Times New Roman" w:hAnsi="Times New Roman"/>
          <w:color w:val="010003"/>
        </w:rPr>
        <w:t>to</w:t>
      </w:r>
      <w:r>
        <w:rPr>
          <w:rFonts w:ascii="Times New Roman" w:hAnsi="Times New Roman"/>
          <w:color w:val="010003"/>
          <w:spacing w:val="-4"/>
        </w:rPr>
        <w:t xml:space="preserve"> </w:t>
      </w:r>
      <w:r>
        <w:rPr>
          <w:rFonts w:ascii="Times New Roman" w:hAnsi="Times New Roman"/>
          <w:color w:val="010003"/>
        </w:rPr>
        <w:t>control</w:t>
      </w:r>
      <w:r>
        <w:rPr>
          <w:rFonts w:ascii="Times New Roman" w:hAnsi="Times New Roman"/>
          <w:color w:val="010003"/>
          <w:spacing w:val="-4"/>
        </w:rPr>
        <w:t xml:space="preserve"> </w:t>
      </w:r>
      <w:r>
        <w:rPr>
          <w:rFonts w:ascii="Times New Roman" w:hAnsi="Times New Roman"/>
          <w:color w:val="010003"/>
        </w:rPr>
        <w:t>one’s</w:t>
      </w:r>
      <w:r>
        <w:rPr>
          <w:rFonts w:ascii="Times New Roman" w:hAnsi="Times New Roman"/>
          <w:color w:val="010003"/>
          <w:spacing w:val="-1"/>
        </w:rPr>
        <w:t xml:space="preserve"> </w:t>
      </w:r>
      <w:r>
        <w:rPr>
          <w:rFonts w:ascii="Times New Roman" w:hAnsi="Times New Roman"/>
          <w:color w:val="010003"/>
        </w:rPr>
        <w:t>own</w:t>
      </w:r>
      <w:r>
        <w:rPr>
          <w:rFonts w:ascii="Times New Roman" w:hAnsi="Times New Roman"/>
          <w:color w:val="010003"/>
          <w:spacing w:val="-58"/>
        </w:rPr>
        <w:t xml:space="preserve"> </w:t>
      </w:r>
      <w:r>
        <w:rPr>
          <w:rFonts w:ascii="Times New Roman" w:hAnsi="Times New Roman"/>
          <w:color w:val="010003"/>
        </w:rPr>
        <w:t>illness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are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the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potential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benefits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of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over-the-counter-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drugs.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The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risk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of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drug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misuse,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dependence, and adverse drug events is increased when the drugs are used inappropriately.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Misuse and use. There is an urgent need to implement legislation to promote judicious and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 xml:space="preserve">rational use of over-the-counter drugs </w:t>
      </w:r>
      <w:proofErr w:type="gramStart"/>
      <w:r>
        <w:rPr>
          <w:rFonts w:ascii="Times New Roman" w:hAnsi="Times New Roman"/>
          <w:color w:val="010003"/>
        </w:rPr>
        <w:t>The</w:t>
      </w:r>
      <w:proofErr w:type="gramEnd"/>
      <w:r>
        <w:rPr>
          <w:rFonts w:ascii="Times New Roman" w:hAnsi="Times New Roman"/>
          <w:color w:val="010003"/>
        </w:rPr>
        <w:t xml:space="preserve"> sale of over-the-counter (OTC) medicines from</w:t>
      </w:r>
      <w:r>
        <w:rPr>
          <w:rFonts w:ascii="Times New Roman" w:hAnsi="Times New Roman"/>
          <w:color w:val="010003"/>
          <w:spacing w:val="1"/>
        </w:rPr>
        <w:t xml:space="preserve"> </w:t>
      </w:r>
      <w:r>
        <w:rPr>
          <w:rFonts w:ascii="Times New Roman" w:hAnsi="Times New Roman"/>
          <w:color w:val="010003"/>
        </w:rPr>
        <w:t>pharmacies</w:t>
      </w:r>
      <w:r>
        <w:rPr>
          <w:rFonts w:ascii="Times New Roman" w:hAnsi="Times New Roman"/>
          <w:color w:val="010003"/>
          <w:spacing w:val="-1"/>
        </w:rPr>
        <w:t xml:space="preserve"> </w:t>
      </w:r>
      <w:r>
        <w:rPr>
          <w:rFonts w:ascii="Times New Roman" w:hAnsi="Times New Roman"/>
          <w:color w:val="010003"/>
        </w:rPr>
        <w:t>can help individuals</w:t>
      </w:r>
      <w:r>
        <w:rPr>
          <w:rFonts w:ascii="Times New Roman" w:hAnsi="Times New Roman"/>
          <w:color w:val="010003"/>
          <w:spacing w:val="2"/>
        </w:rPr>
        <w:t xml:space="preserve"> </w:t>
      </w:r>
      <w:r>
        <w:rPr>
          <w:rFonts w:ascii="Times New Roman" w:hAnsi="Times New Roman"/>
          <w:color w:val="010003"/>
        </w:rPr>
        <w:t>self-manage symptoms.</w:t>
      </w:r>
    </w:p>
    <w:p w:rsidR="00D74350" w:rsidRDefault="00D74EE4">
      <w:pPr>
        <w:pStyle w:val="BodyText"/>
        <w:spacing w:line="259" w:lineRule="auto"/>
        <w:ind w:left="460" w:right="414"/>
        <w:jc w:val="both"/>
        <w:rPr>
          <w:rFonts w:ascii="Times New Roman"/>
        </w:rPr>
      </w:pPr>
      <w:r>
        <w:rPr>
          <w:rFonts w:ascii="Times New Roman"/>
          <w:spacing w:val="-1"/>
        </w:rPr>
        <w:t>OTC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"/>
        </w:rPr>
        <w:t>medicine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abuse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identified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many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countries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although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implicated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products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varied,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five key groups emerged: codeine-based (especially compound analgesic) medicines, cough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products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(particularly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dextromethorphan),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sedative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antihistamines,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decongestants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proofErr w:type="gramStart"/>
      <w:r>
        <w:rPr>
          <w:rFonts w:ascii="Times New Roman"/>
        </w:rPr>
        <w:t>laxatives..</w:t>
      </w:r>
      <w:proofErr w:type="gramEnd"/>
      <w:r>
        <w:rPr>
          <w:rFonts w:ascii="Times New Roman"/>
        </w:rPr>
        <w:t xml:space="preserve"> Associated harms included direct physiological or psychological harm (e.g. opiate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addiction),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harm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ingredient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(e.g.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ibuprofen-related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gastric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bleeding)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associated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social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problems.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Strategies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interventions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included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limiting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supplies, raising public and professional awareness and using existing services and Internet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public generally believes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OTC medicines to be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helpful for treating minor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ailments.</w:t>
      </w: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173B12" w:rsidRDefault="00173B12">
      <w:pPr>
        <w:pStyle w:val="BodyText"/>
        <w:spacing w:line="259" w:lineRule="auto"/>
        <w:ind w:left="460" w:right="414"/>
        <w:jc w:val="both"/>
        <w:rPr>
          <w:rFonts w:ascii="Times New Roman"/>
        </w:rPr>
      </w:pPr>
    </w:p>
    <w:p w:rsidR="00E464FF" w:rsidRDefault="00E464FF">
      <w:pPr>
        <w:pStyle w:val="BodyText"/>
        <w:spacing w:before="10"/>
        <w:rPr>
          <w:rFonts w:ascii="Times New Roman"/>
          <w:sz w:val="18"/>
        </w:rPr>
      </w:pPr>
    </w:p>
    <w:p w:rsidR="00D74350" w:rsidRDefault="00580EAE">
      <w:pPr>
        <w:pStyle w:val="BodyText"/>
        <w:spacing w:before="10"/>
        <w:rPr>
          <w:rFonts w:ascii="Times New Roman"/>
          <w:sz w:val="18"/>
        </w:rPr>
      </w:pPr>
      <w:r>
        <w:pict>
          <v:group id="_x0000_s1249" style="position:absolute;margin-left:77.15pt;margin-top:12.85pt;width:161.4pt;height:16.2pt;z-index:-15726080;mso-wrap-distance-left:0;mso-wrap-distance-right:0;mso-position-horizontal-relative:page" coordorigin="1543,257" coordsize="3228,324">
            <v:shape id="_x0000_s1251" type="#_x0000_t75" style="position:absolute;left:1545;top:259;width:3226;height:322">
              <v:imagedata r:id="rId11" o:title=""/>
            </v:shape>
            <v:shape id="_x0000_s1250" type="#_x0000_t75" style="position:absolute;left:1543;top:256;width:3197;height:293">
              <v:imagedata r:id="rId12" o:title=""/>
            </v:shape>
            <w10:wrap type="topAndBottom" anchorx="page"/>
          </v:group>
        </w:pict>
      </w:r>
    </w:p>
    <w:p w:rsidR="00D74350" w:rsidRDefault="00D74350">
      <w:pPr>
        <w:pStyle w:val="BodyText"/>
        <w:spacing w:before="6"/>
        <w:rPr>
          <w:rFonts w:ascii="Times New Roman"/>
          <w:sz w:val="12"/>
        </w:rPr>
      </w:pPr>
    </w:p>
    <w:p w:rsidR="00E464FF" w:rsidRDefault="00D74EE4" w:rsidP="00E464FF">
      <w:pPr>
        <w:pStyle w:val="BodyText"/>
        <w:spacing w:before="90" w:line="259" w:lineRule="auto"/>
        <w:ind w:left="460" w:right="418" w:firstLine="6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trend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'Over-the-Counter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(OTC)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Medicines'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grown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steadily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last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few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years.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Various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reasons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easy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availability,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affordability,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7"/>
        </w:rPr>
        <w:t xml:space="preserve"> </w:t>
      </w:r>
      <w:proofErr w:type="gramStart"/>
      <w:r>
        <w:rPr>
          <w:rFonts w:ascii="Times New Roman"/>
        </w:rPr>
        <w:t>increased  awareness</w:t>
      </w:r>
      <w:proofErr w:type="gramEnd"/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among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patients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trend.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OTC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medicines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non-prescription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medicines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-57"/>
        </w:rPr>
        <w:t xml:space="preserve"> </w:t>
      </w:r>
      <w:proofErr w:type="spellStart"/>
      <w:r>
        <w:rPr>
          <w:rFonts w:ascii="Times New Roman"/>
        </w:rPr>
        <w:t>kused</w:t>
      </w:r>
      <w:proofErr w:type="spellEnd"/>
      <w:r>
        <w:rPr>
          <w:rFonts w:ascii="Times New Roman"/>
        </w:rPr>
        <w:t xml:space="preserve"> interchangeably to refer to medicines that can be bought without a prescription. Many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countries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recognize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OTC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medicines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separate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category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drugs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established</w:t>
      </w:r>
      <w:r w:rsidR="00E464FF">
        <w:rPr>
          <w:rFonts w:ascii="Times New Roman"/>
        </w:rPr>
        <w:t xml:space="preserve"> </w:t>
      </w:r>
    </w:p>
    <w:p w:rsidR="00D74350" w:rsidRDefault="00D74EE4">
      <w:pPr>
        <w:pStyle w:val="BodyText"/>
        <w:spacing w:before="60" w:line="259" w:lineRule="auto"/>
        <w:ind w:left="460" w:right="417"/>
        <w:jc w:val="both"/>
        <w:rPr>
          <w:rFonts w:ascii="Times New Roman"/>
        </w:rPr>
      </w:pPr>
      <w:r>
        <w:rPr>
          <w:rFonts w:ascii="Times New Roman"/>
        </w:rPr>
        <w:t>regulations for their use. In India, till date there are no guidelines for licensing of OTC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medicines. There is no separate category allotted for OTC medicines in India and the drugs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which do not come under the prescription medicines schedule are generally sold as over-the-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counter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medicines.</w:t>
      </w:r>
    </w:p>
    <w:p w:rsidR="00D74350" w:rsidRDefault="00D74EE4">
      <w:pPr>
        <w:pStyle w:val="BodyText"/>
        <w:spacing w:before="159" w:line="259" w:lineRule="auto"/>
        <w:ind w:left="460" w:right="4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Patients often approach a pharmacist instead of visiting a doctor for minor ailments such 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cough, cold, allergies, pain, fever, acidity, </w:t>
      </w:r>
      <w:proofErr w:type="spellStart"/>
      <w:r>
        <w:rPr>
          <w:rFonts w:ascii="Times New Roman" w:hAnsi="Times New Roman"/>
        </w:rPr>
        <w:t>diarrhoea</w:t>
      </w:r>
      <w:proofErr w:type="spellEnd"/>
      <w:r>
        <w:rPr>
          <w:rFonts w:ascii="Times New Roman" w:hAnsi="Times New Roman"/>
        </w:rPr>
        <w:t>, and skin-related conditions. Purchase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specific medicines over the counter is legally recognized in most countries. 'Over-the-Counter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(OTC) Medicines' means drugs which are legally allowed to be sold by pharmacists without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need for a prescription. The term does not have a legal definition in India. Technically, drugs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 OTC unless they are specifically stated as prescription only drugs. OTC drugs allow faster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and cheaper access to healthcare; however, their misuse and adverse health effects cause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concerns. This article describes concept of OTC medicines and practices in India against 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background of globally prevalent regulations and practices. A recognized category of OTC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medicines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patient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awareness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programs,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pharmacists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pharmaceutical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companies are required to optimize the use of OTC medicines in India. This review article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attempt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throw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light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regulatory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clinical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scenario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“OTC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medicines”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India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globally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prevalent practices.</w:t>
      </w:r>
    </w:p>
    <w:p w:rsidR="00D74350" w:rsidRDefault="00D74EE4">
      <w:pPr>
        <w:pStyle w:val="BodyText"/>
        <w:spacing w:before="158" w:line="259" w:lineRule="auto"/>
        <w:ind w:left="460" w:right="4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“OTC,”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“self-medication,”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“prescription,”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“without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prescription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available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drugs.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these,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articles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fulfilling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criteria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chosen: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Articles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above-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mentioned search terms in their title, studies in English language published in peer-reviewed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journals, and studies that mentioned about the regulatory and/or clinical scenario pertaining to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OTC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medicines.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were 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restrictions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publication.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search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conducted by 2 independent authors; both of them screened the articles independently 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relevance and completeness. Articles containing overlapping or duplicate information were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excluded. Only a limited number of articles fulfilling the above stated criteria were finally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selected. Of these, 46 were full text articles, 1 was an editorial, and 2 were conference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proceedings. The information available from electronic media (newspapers and websites) has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quoted occasionally.</w:t>
      </w:r>
    </w:p>
    <w:p w:rsidR="00D74350" w:rsidRDefault="00D74EE4">
      <w:pPr>
        <w:pStyle w:val="BodyText"/>
        <w:spacing w:before="158" w:line="259" w:lineRule="auto"/>
        <w:ind w:left="460" w:right="415"/>
        <w:jc w:val="both"/>
        <w:rPr>
          <w:rFonts w:ascii="Times New Roman"/>
        </w:rPr>
      </w:pPr>
      <w:r>
        <w:rPr>
          <w:rFonts w:ascii="Times New Roman"/>
        </w:rPr>
        <w:t>Use of over-the-counter medicines (OTC): Scenario across different a report on global OTC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markets states that countries such as the United States, Japan, Germany, and the United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Kingdom contribute maximally to the worldwide OTC sales. The USA, UK, Australia,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Japan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formulated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guidelines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regarding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classification,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regulation,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uses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OTC.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Distinction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between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OTC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prescription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medicines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always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obvious.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instance,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in New Zealand, low-dose ibuprofen (200 mg) is OTC to treat minor pains such as headache,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while high-dose ibuprofen (400, 600, and 800 mg) is a prescription-medicine used for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treatment of severe pain associated with arthritis. OTC medicines can be classified into two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categories: First category of OTC medicines are the ones which have been under the category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lastRenderedPageBreak/>
        <w:t>of non-prescription medicines since the time they were introduced. The second category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OTC medicines are those that had been prescription medicines initially but were later shifted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 the OTC category. According to WHO, for a product to be an OTC medicine, it should 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marketed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prescription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least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5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years.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Before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accepting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switch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given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drug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OTC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category, it is important to ensure that the drug did not cause serious adverse drug reactions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increasing frequency during the marketing period till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then.</w:t>
      </w:r>
    </w:p>
    <w:p w:rsidR="00D74350" w:rsidRDefault="00D74EE4">
      <w:pPr>
        <w:pStyle w:val="BodyText"/>
        <w:spacing w:before="41" w:line="259" w:lineRule="auto"/>
        <w:ind w:left="460" w:right="413"/>
        <w:jc w:val="both"/>
      </w:pPr>
      <w:r>
        <w:t>Over-the-counter</w:t>
      </w:r>
      <w:r>
        <w:rPr>
          <w:spacing w:val="-3"/>
        </w:rPr>
        <w:t xml:space="preserve"> </w:t>
      </w:r>
      <w:r>
        <w:t>(OTC)</w:t>
      </w:r>
      <w:r>
        <w:rPr>
          <w:spacing w:val="-8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prescription,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hence</w:t>
      </w:r>
      <w:r>
        <w:rPr>
          <w:spacing w:val="-52"/>
        </w:rPr>
        <w:t xml:space="preserve"> </w:t>
      </w:r>
      <w:r>
        <w:t>also referred to as “non-prescription drug.” The class of OTC drugs includes vitamins, tonics,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preparations,</w:t>
      </w:r>
      <w:r>
        <w:rPr>
          <w:spacing w:val="1"/>
        </w:rPr>
        <w:t xml:space="preserve"> </w:t>
      </w:r>
      <w:r>
        <w:t>analgesics,</w:t>
      </w:r>
      <w:r>
        <w:rPr>
          <w:spacing w:val="1"/>
        </w:rPr>
        <w:t xml:space="preserve"> </w:t>
      </w:r>
      <w:r>
        <w:t>nonsteroidal</w:t>
      </w:r>
      <w:r>
        <w:rPr>
          <w:spacing w:val="1"/>
        </w:rPr>
        <w:t xml:space="preserve"> </w:t>
      </w:r>
      <w:r>
        <w:t>anti-inflammatory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(NSAIDs),</w:t>
      </w:r>
      <w:r>
        <w:rPr>
          <w:spacing w:val="1"/>
        </w:rPr>
        <w:t xml:space="preserve"> </w:t>
      </w:r>
      <w:r>
        <w:t>cough</w:t>
      </w:r>
      <w:r>
        <w:rPr>
          <w:spacing w:val="1"/>
        </w:rPr>
        <w:t xml:space="preserve"> </w:t>
      </w:r>
      <w:r>
        <w:t>mixtures, skin care products, sore throat products, antipyretics, and laxatives. In India, the</w:t>
      </w:r>
      <w:r>
        <w:rPr>
          <w:spacing w:val="1"/>
        </w:rPr>
        <w:t xml:space="preserve"> </w:t>
      </w:r>
      <w:r>
        <w:t>poor socio-economic status and unaffordable fees of doctors make the people relay on the</w:t>
      </w:r>
      <w:r>
        <w:rPr>
          <w:spacing w:val="1"/>
        </w:rPr>
        <w:t xml:space="preserve"> </w:t>
      </w:r>
      <w:r>
        <w:t>self-medication</w:t>
      </w:r>
      <w:r>
        <w:rPr>
          <w:spacing w:val="-10"/>
        </w:rPr>
        <w:t xml:space="preserve"> </w:t>
      </w:r>
      <w:r>
        <w:t>advised</w:t>
      </w:r>
      <w:r>
        <w:rPr>
          <w:spacing w:val="-1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members,</w:t>
      </w:r>
      <w:r>
        <w:rPr>
          <w:spacing w:val="-12"/>
        </w:rPr>
        <w:t xml:space="preserve"> </w:t>
      </w:r>
      <w:r>
        <w:t>friends,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pharmacist.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regulation</w:t>
      </w:r>
      <w:r>
        <w:rPr>
          <w:spacing w:val="-52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OTC</w:t>
      </w:r>
      <w:r>
        <w:rPr>
          <w:spacing w:val="-14"/>
        </w:rPr>
        <w:t xml:space="preserve"> </w:t>
      </w:r>
      <w:r>
        <w:t>drugs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India;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showed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76%</w:t>
      </w:r>
      <w:r>
        <w:rPr>
          <w:spacing w:val="-9"/>
        </w:rPr>
        <w:t xml:space="preserve"> </w:t>
      </w:r>
      <w:r>
        <w:t>populations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regularly</w:t>
      </w:r>
      <w:r>
        <w:rPr>
          <w:spacing w:val="-12"/>
        </w:rPr>
        <w:t xml:space="preserve"> </w:t>
      </w:r>
      <w:r>
        <w:t>taking</w:t>
      </w:r>
      <w:r>
        <w:rPr>
          <w:spacing w:val="-51"/>
        </w:rPr>
        <w:t xml:space="preserve"> </w:t>
      </w:r>
      <w:r>
        <w:t>medication without any prescription. Reasons for self-medication could be modern lifestyle,</w:t>
      </w:r>
      <w:r>
        <w:rPr>
          <w:spacing w:val="1"/>
        </w:rPr>
        <w:t xml:space="preserve"> </w:t>
      </w:r>
      <w:r>
        <w:t>busy working schedule and lack of time to seek doctor appointment and waiting for a longer</w:t>
      </w:r>
      <w:r>
        <w:rPr>
          <w:spacing w:val="-52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consultation,</w:t>
      </w:r>
      <w:r>
        <w:rPr>
          <w:spacing w:val="-7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proofErr w:type="gramStart"/>
      <w:r>
        <w:t>reasons</w:t>
      </w:r>
      <w:proofErr w:type="gramEnd"/>
      <w:r>
        <w:rPr>
          <w:spacing w:val="-8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illness</w:t>
      </w:r>
      <w:r>
        <w:rPr>
          <w:spacing w:val="-5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friends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blindly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prescription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symptoms. Other reasons could be milder illness and long distance of medical pharmacy</w:t>
      </w:r>
      <w:r>
        <w:rPr>
          <w:spacing w:val="1"/>
        </w:rPr>
        <w:t xml:space="preserve"> </w:t>
      </w:r>
      <w:r>
        <w:t>shops, unaffordable fees of doctors and too much information getting from internet and</w:t>
      </w:r>
      <w:r>
        <w:rPr>
          <w:spacing w:val="1"/>
        </w:rPr>
        <w:t xml:space="preserve"> </w:t>
      </w:r>
      <w:r>
        <w:t>magazines make people over confident in treating their own illness. The available medicines</w:t>
      </w:r>
      <w:r>
        <w:rPr>
          <w:spacing w:val="1"/>
        </w:rPr>
        <w:t xml:space="preserve"> </w:t>
      </w:r>
      <w:r>
        <w:t>are restrictive compared to prescribed ones and there often limitation to indications and</w:t>
      </w:r>
      <w:r>
        <w:rPr>
          <w:spacing w:val="1"/>
        </w:rPr>
        <w:t xml:space="preserve"> </w:t>
      </w:r>
      <w:r>
        <w:t>doses. However, deregulation is increasing from prescribed medicines to the OTC drugs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internet and</w:t>
      </w:r>
      <w:r>
        <w:rPr>
          <w:spacing w:val="3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pharmacies.</w:t>
      </w:r>
    </w:p>
    <w:p w:rsidR="00D74350" w:rsidRDefault="00580EAE">
      <w:pPr>
        <w:pStyle w:val="BodyText"/>
        <w:spacing w:before="10"/>
        <w:rPr>
          <w:sz w:val="15"/>
        </w:rPr>
      </w:pPr>
      <w:r>
        <w:pict>
          <v:group id="_x0000_s1234" style="position:absolute;margin-left:74.9pt;margin-top:11.65pt;width:191.3pt;height:13.95pt;z-index:-15724544;mso-wrap-distance-left:0;mso-wrap-distance-right:0;mso-position-horizontal-relative:page" coordorigin="1498,233" coordsize="3826,279">
            <v:shape id="_x0000_s1236" type="#_x0000_t75" style="position:absolute;left:1497;top:232;width:3826;height:279">
              <v:imagedata r:id="rId13" o:title=""/>
            </v:shape>
            <v:shape id="_x0000_s1235" type="#_x0000_t75" style="position:absolute;left:1528;top:264;width:3766;height:224">
              <v:imagedata r:id="rId14" o:title=""/>
            </v:shape>
            <w10:wrap type="topAndBottom" anchorx="page"/>
          </v:group>
        </w:pict>
      </w:r>
    </w:p>
    <w:p w:rsidR="00D74350" w:rsidRDefault="00D74350">
      <w:pPr>
        <w:pStyle w:val="BodyText"/>
        <w:spacing w:before="9"/>
        <w:rPr>
          <w:sz w:val="14"/>
        </w:rPr>
      </w:pPr>
    </w:p>
    <w:p w:rsidR="00D74350" w:rsidRDefault="00D74EE4">
      <w:pPr>
        <w:pStyle w:val="BodyText"/>
        <w:spacing w:before="52" w:line="259" w:lineRule="auto"/>
        <w:ind w:left="460" w:right="413"/>
        <w:jc w:val="both"/>
      </w:pPr>
      <w:r>
        <w:t>In the olden days before the Food and Drug Administration (FDA) was founded, most drugs</w:t>
      </w:r>
      <w:r>
        <w:rPr>
          <w:spacing w:val="1"/>
        </w:rPr>
        <w:t xml:space="preserve"> </w:t>
      </w:r>
      <w:r>
        <w:t>were available without a prescription, just about anything was put in a bottle and sold as a</w:t>
      </w:r>
      <w:r>
        <w:rPr>
          <w:spacing w:val="1"/>
        </w:rPr>
        <w:t xml:space="preserve"> </w:t>
      </w:r>
      <w:r>
        <w:t>medicine. Narcotic Drugs and Psychotropic substances like Alcohol, Cocaine, Marijuana, and</w:t>
      </w:r>
      <w:r>
        <w:rPr>
          <w:spacing w:val="1"/>
        </w:rPr>
        <w:t xml:space="preserve"> </w:t>
      </w:r>
      <w:r>
        <w:t>Opium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OTC</w:t>
      </w:r>
      <w:r>
        <w:rPr>
          <w:spacing w:val="-13"/>
        </w:rPr>
        <w:t xml:space="preserve"> </w:t>
      </w:r>
      <w:r>
        <w:t>products</w:t>
      </w:r>
      <w:r>
        <w:rPr>
          <w:spacing w:val="-13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notifying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users.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Food,</w:t>
      </w:r>
      <w:r>
        <w:rPr>
          <w:spacing w:val="-10"/>
        </w:rPr>
        <w:t xml:space="preserve"> </w:t>
      </w:r>
      <w:r>
        <w:t>Drugs,</w:t>
      </w:r>
      <w:r>
        <w:rPr>
          <w:spacing w:val="-1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Cosmetic Act was framed and implemented in 1938 which authorized the FDA to issue clear</w:t>
      </w:r>
      <w:r>
        <w:rPr>
          <w:spacing w:val="1"/>
        </w:rPr>
        <w:t xml:space="preserve"> </w:t>
      </w:r>
      <w:r>
        <w:t>guidelines to which drugs could be sold by prescription only and which could be sold as OTC.</w:t>
      </w:r>
      <w:r>
        <w:rPr>
          <w:spacing w:val="-52"/>
        </w:rPr>
        <w:t xml:space="preserve"> </w:t>
      </w:r>
      <w:r>
        <w:t>An amendment to the FD&amp;C Act was brought into action in 1951 to clarify the difference</w:t>
      </w:r>
      <w:r>
        <w:rPr>
          <w:spacing w:val="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OTC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prescription</w:t>
      </w:r>
      <w:r>
        <w:rPr>
          <w:spacing w:val="-7"/>
        </w:rPr>
        <w:t xml:space="preserve"> </w:t>
      </w:r>
      <w:r>
        <w:t>drugs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deal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safety.</w:t>
      </w:r>
      <w:r>
        <w:rPr>
          <w:spacing w:val="-12"/>
        </w:rPr>
        <w:t xml:space="preserve"> </w:t>
      </w:r>
      <w:r>
        <w:t>Prescription</w:t>
      </w:r>
      <w:r>
        <w:rPr>
          <w:spacing w:val="-8"/>
        </w:rPr>
        <w:t xml:space="preserve"> </w:t>
      </w:r>
      <w:r>
        <w:t>drugs</w:t>
      </w:r>
      <w:r>
        <w:rPr>
          <w:spacing w:val="-51"/>
        </w:rPr>
        <w:t xml:space="preserve"> </w:t>
      </w:r>
      <w:r>
        <w:rPr>
          <w:spacing w:val="-1"/>
        </w:rPr>
        <w:t>were</w:t>
      </w:r>
      <w:r>
        <w:rPr>
          <w:spacing w:val="-12"/>
        </w:rPr>
        <w:t xml:space="preserve"> </w:t>
      </w:r>
      <w:r>
        <w:rPr>
          <w:spacing w:val="-1"/>
        </w:rPr>
        <w:t>defined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compounds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habit-forming,</w:t>
      </w:r>
      <w:r>
        <w:rPr>
          <w:spacing w:val="-14"/>
        </w:rPr>
        <w:t xml:space="preserve"> </w:t>
      </w:r>
      <w:r>
        <w:t>toxic,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unsafe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except</w:t>
      </w:r>
      <w:r>
        <w:rPr>
          <w:spacing w:val="-10"/>
        </w:rPr>
        <w:t xml:space="preserve"> </w:t>
      </w:r>
      <w:r>
        <w:t>under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doctor’s</w:t>
      </w:r>
      <w:r>
        <w:rPr>
          <w:spacing w:val="-10"/>
        </w:rPr>
        <w:t xml:space="preserve"> </w:t>
      </w:r>
      <w:r>
        <w:t>supervision.</w:t>
      </w:r>
      <w:r>
        <w:rPr>
          <w:spacing w:val="-10"/>
        </w:rPr>
        <w:t xml:space="preserve"> </w:t>
      </w:r>
      <w:r>
        <w:t>Whatever</w:t>
      </w:r>
      <w:r>
        <w:rPr>
          <w:spacing w:val="-10"/>
        </w:rPr>
        <w:t xml:space="preserve"> </w:t>
      </w:r>
      <w:r>
        <w:t>else</w:t>
      </w:r>
      <w:r>
        <w:rPr>
          <w:spacing w:val="-10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sold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OTC.9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amendment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FD&amp;C act was made in 1962 where medications were expected to be both effective and safe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OTC.</w:t>
      </w:r>
      <w:r>
        <w:rPr>
          <w:spacing w:val="1"/>
        </w:rPr>
        <w:t xml:space="preserve"> </w:t>
      </w:r>
      <w:r>
        <w:t>Notwithstanding,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viability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troublesome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days.</w:t>
      </w:r>
      <w:r>
        <w:rPr>
          <w:spacing w:val="-8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powerful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any medication</w:t>
      </w:r>
      <w:r>
        <w:rPr>
          <w:spacing w:val="3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cause undesirable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effects.</w:t>
      </w:r>
    </w:p>
    <w:p w:rsidR="00D74350" w:rsidRDefault="00D74EE4">
      <w:pPr>
        <w:pStyle w:val="BodyText"/>
        <w:spacing w:line="259" w:lineRule="auto"/>
        <w:ind w:left="460" w:right="413" w:firstLine="54"/>
        <w:jc w:val="both"/>
      </w:pPr>
      <w:r>
        <w:rPr>
          <w:b/>
        </w:rPr>
        <w:t>CURRENT</w:t>
      </w:r>
      <w:r>
        <w:rPr>
          <w:b/>
          <w:spacing w:val="-8"/>
        </w:rPr>
        <w:t xml:space="preserve"> </w:t>
      </w:r>
      <w:r>
        <w:rPr>
          <w:b/>
        </w:rPr>
        <w:t>INDIAN</w:t>
      </w:r>
      <w:r>
        <w:rPr>
          <w:b/>
          <w:spacing w:val="-8"/>
        </w:rPr>
        <w:t xml:space="preserve"> </w:t>
      </w:r>
      <w:r>
        <w:rPr>
          <w:b/>
        </w:rPr>
        <w:t>REGULATIONS</w:t>
      </w:r>
      <w:r>
        <w:t>:</w:t>
      </w:r>
      <w:r>
        <w:rPr>
          <w:spacing w:val="3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OTC</w:t>
      </w:r>
      <w:r>
        <w:rPr>
          <w:spacing w:val="-10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non-government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</w:t>
      </w:r>
      <w:r>
        <w:rPr>
          <w:spacing w:val="-52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misuse,</w:t>
      </w:r>
      <w:r>
        <w:rPr>
          <w:spacing w:val="1"/>
        </w:rPr>
        <w:t xml:space="preserve"> </w:t>
      </w:r>
      <w:r>
        <w:t>abuse,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dependence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OTC</w:t>
      </w:r>
      <w:r>
        <w:rPr>
          <w:spacing w:val="-9"/>
        </w:rPr>
        <w:t xml:space="preserve"> </w:t>
      </w:r>
      <w:r>
        <w:t>medication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India.10</w:t>
      </w:r>
      <w:r>
        <w:rPr>
          <w:spacing w:val="-12"/>
        </w:rPr>
        <w:t xml:space="preserve"> </w:t>
      </w:r>
      <w:r>
        <w:t>Easy</w:t>
      </w:r>
      <w:r>
        <w:rPr>
          <w:spacing w:val="-10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little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restriction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quantity</w:t>
      </w:r>
      <w:r>
        <w:rPr>
          <w:spacing w:val="-52"/>
        </w:rPr>
        <w:t xml:space="preserve"> </w:t>
      </w:r>
      <w:r>
        <w:t>to a wide range of OTC medicines is the main factor responsible for irrational use resulting in</w:t>
      </w:r>
      <w:r>
        <w:rPr>
          <w:spacing w:val="-52"/>
        </w:rPr>
        <w:t xml:space="preserve"> </w:t>
      </w:r>
      <w:r>
        <w:rPr>
          <w:spacing w:val="-1"/>
        </w:rPr>
        <w:t>threatening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rPr>
          <w:spacing w:val="-1"/>
        </w:rPr>
        <w:t>complications</w:t>
      </w:r>
      <w:r>
        <w:rPr>
          <w:spacing w:val="-8"/>
        </w:rPr>
        <w:t xml:space="preserve"> </w:t>
      </w:r>
      <w:r>
        <w:t>(antimicrobial</w:t>
      </w:r>
      <w:r>
        <w:rPr>
          <w:spacing w:val="-11"/>
        </w:rPr>
        <w:t xml:space="preserve"> </w:t>
      </w:r>
      <w:r>
        <w:t>resistance,</w:t>
      </w:r>
      <w:r>
        <w:rPr>
          <w:spacing w:val="-11"/>
        </w:rPr>
        <w:t xml:space="preserve"> </w:t>
      </w:r>
      <w:r>
        <w:t>increased</w:t>
      </w:r>
      <w:r>
        <w:rPr>
          <w:spacing w:val="-12"/>
        </w:rPr>
        <w:t xml:space="preserve"> </w:t>
      </w:r>
      <w:r>
        <w:t>mortality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morbidity</w:t>
      </w:r>
      <w:r>
        <w:rPr>
          <w:spacing w:val="-52"/>
        </w:rPr>
        <w:t xml:space="preserve"> </w:t>
      </w:r>
      <w:r>
        <w:t>rate) and economic damage. Failures in the pharmaceutical regulatory environment in India</w:t>
      </w:r>
      <w:r>
        <w:rPr>
          <w:spacing w:val="1"/>
        </w:rPr>
        <w:t xml:space="preserve"> </w:t>
      </w:r>
      <w:r>
        <w:lastRenderedPageBreak/>
        <w:t>combined with poor community literacy about medication safety and usage, potentiates</w:t>
      </w:r>
      <w:r>
        <w:rPr>
          <w:spacing w:val="1"/>
        </w:rPr>
        <w:t xml:space="preserve"> </w:t>
      </w:r>
      <w:r>
        <w:t>misuse and overuse of medications leading to dependence. Owing to insufficient guidelines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knowledge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few</w:t>
      </w:r>
      <w:r>
        <w:rPr>
          <w:spacing w:val="-16"/>
        </w:rPr>
        <w:t xml:space="preserve"> </w:t>
      </w:r>
      <w:r>
        <w:t>drugs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categorized</w:t>
      </w:r>
      <w:r>
        <w:rPr>
          <w:spacing w:val="-15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schedule</w:t>
      </w:r>
      <w:r>
        <w:rPr>
          <w:spacing w:val="-16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risen</w:t>
      </w:r>
      <w:r>
        <w:rPr>
          <w:spacing w:val="-13"/>
        </w:rPr>
        <w:t xml:space="preserve"> </w:t>
      </w:r>
      <w:r>
        <w:t>confusion</w:t>
      </w:r>
      <w:r>
        <w:rPr>
          <w:spacing w:val="-5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uncertainty</w:t>
      </w:r>
      <w:r>
        <w:rPr>
          <w:spacing w:val="1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pharmacists</w:t>
      </w:r>
      <w:r>
        <w:rPr>
          <w:spacing w:val="14"/>
        </w:rPr>
        <w:t xml:space="preserve"> </w:t>
      </w:r>
      <w:r>
        <w:t>regarding</w:t>
      </w:r>
      <w:r>
        <w:rPr>
          <w:spacing w:val="14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dispense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medicine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OTC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not.</w:t>
      </w:r>
      <w:r w:rsidR="00E464FF">
        <w:t xml:space="preserve"> </w:t>
      </w:r>
    </w:p>
    <w:p w:rsidR="00D74350" w:rsidRDefault="00D74EE4">
      <w:pPr>
        <w:pStyle w:val="BodyText"/>
        <w:spacing w:before="41" w:line="259" w:lineRule="auto"/>
        <w:ind w:left="460" w:right="415"/>
        <w:jc w:val="both"/>
      </w:pPr>
      <w:r>
        <w:t>However, few articles and reports suggest that the Government is taking into consideration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prepare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OTC</w:t>
      </w:r>
      <w:r>
        <w:rPr>
          <w:spacing w:val="-9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course.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comes</w:t>
      </w:r>
      <w:r>
        <w:rPr>
          <w:spacing w:val="-52"/>
        </w:rPr>
        <w:t xml:space="preserve"> </w:t>
      </w:r>
      <w:r>
        <w:t>in certain recommendations made by the Drugs Consultative Committee (DCC). The DCC</w:t>
      </w:r>
      <w:r>
        <w:rPr>
          <w:spacing w:val="1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D&amp;C</w:t>
      </w:r>
      <w:r>
        <w:rPr>
          <w:spacing w:val="-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incorporate necessary provisions for OTC drugs for providing exemptions from requirements</w:t>
      </w:r>
      <w:r>
        <w:rPr>
          <w:spacing w:val="-5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and/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sale</w:t>
      </w:r>
      <w:r>
        <w:rPr>
          <w:spacing w:val="-8"/>
        </w:rPr>
        <w:t xml:space="preserve"> </w:t>
      </w:r>
      <w:r>
        <w:t>license,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57th</w:t>
      </w:r>
      <w:r>
        <w:rPr>
          <w:spacing w:val="-9"/>
        </w:rPr>
        <w:t xml:space="preserve"> </w:t>
      </w:r>
      <w:r>
        <w:t>meeting,</w:t>
      </w:r>
      <w:r>
        <w:rPr>
          <w:spacing w:val="-52"/>
        </w:rPr>
        <w:t xml:space="preserve"> </w:t>
      </w:r>
      <w:r>
        <w:t>held on August 20, 2019. The sale of over-the-counter (OTC) medicines from pharmacies can</w:t>
      </w:r>
      <w:r>
        <w:rPr>
          <w:spacing w:val="-52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self-manage</w:t>
      </w:r>
      <w:r>
        <w:rPr>
          <w:spacing w:val="-4"/>
        </w:rPr>
        <w:t xml:space="preserve"> </w:t>
      </w:r>
      <w:r>
        <w:t>symptoms.</w:t>
      </w:r>
      <w:r>
        <w:rPr>
          <w:spacing w:val="-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OTC</w:t>
      </w:r>
      <w:r>
        <w:rPr>
          <w:spacing w:val="-3"/>
        </w:rPr>
        <w:t xml:space="preserve"> </w:t>
      </w:r>
      <w:r>
        <w:t>medicines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abused,</w:t>
      </w:r>
      <w:r>
        <w:rPr>
          <w:spacing w:val="-6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addiction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harms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OTC medicine abuse.</w:t>
      </w:r>
    </w:p>
    <w:p w:rsidR="00D74350" w:rsidRDefault="00D74EE4">
      <w:pPr>
        <w:pStyle w:val="BodyText"/>
        <w:spacing w:line="290" w:lineRule="exact"/>
        <w:ind w:left="460"/>
      </w:pPr>
      <w:r>
        <w:t>Findings:</w:t>
      </w:r>
    </w:p>
    <w:p w:rsidR="00D74350" w:rsidRDefault="00D74EE4">
      <w:pPr>
        <w:pStyle w:val="BodyText"/>
        <w:spacing w:before="24" w:line="259" w:lineRule="auto"/>
        <w:ind w:left="460" w:right="414"/>
        <w:jc w:val="both"/>
      </w:pPr>
      <w:r>
        <w:t>OTC medicine abuse was identified in many countries and although implicated products</w:t>
      </w:r>
      <w:r>
        <w:rPr>
          <w:spacing w:val="1"/>
        </w:rPr>
        <w:t xml:space="preserve"> </w:t>
      </w:r>
      <w:r>
        <w:t>varied, five key groups emerged: codeine-based (especially compound analgesic) medicines,</w:t>
      </w:r>
      <w:r>
        <w:rPr>
          <w:spacing w:val="1"/>
        </w:rPr>
        <w:t xml:space="preserve"> </w:t>
      </w:r>
      <w:r>
        <w:rPr>
          <w:spacing w:val="-1"/>
        </w:rPr>
        <w:t>cough</w:t>
      </w:r>
      <w:r>
        <w:rPr>
          <w:spacing w:val="-12"/>
        </w:rPr>
        <w:t xml:space="preserve"> </w:t>
      </w:r>
      <w:r>
        <w:rPr>
          <w:spacing w:val="-1"/>
        </w:rPr>
        <w:t>products</w:t>
      </w:r>
      <w:r>
        <w:rPr>
          <w:spacing w:val="-11"/>
        </w:rPr>
        <w:t xml:space="preserve"> </w:t>
      </w:r>
      <w:r>
        <w:t>(particularly</w:t>
      </w:r>
      <w:r>
        <w:rPr>
          <w:spacing w:val="-11"/>
        </w:rPr>
        <w:t xml:space="preserve"> </w:t>
      </w:r>
      <w:r>
        <w:t>dextromethorphan),</w:t>
      </w:r>
      <w:r>
        <w:rPr>
          <w:spacing w:val="-13"/>
        </w:rPr>
        <w:t xml:space="preserve"> </w:t>
      </w:r>
      <w:r>
        <w:t>sedative</w:t>
      </w:r>
      <w:r>
        <w:rPr>
          <w:spacing w:val="-15"/>
        </w:rPr>
        <w:t xml:space="preserve"> </w:t>
      </w:r>
      <w:r>
        <w:t>antihistamines,</w:t>
      </w:r>
      <w:r>
        <w:rPr>
          <w:spacing w:val="-13"/>
        </w:rPr>
        <w:t xml:space="preserve"> </w:t>
      </w:r>
      <w:r>
        <w:t>decongestants</w:t>
      </w:r>
      <w:r>
        <w:rPr>
          <w:spacing w:val="-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laxatives.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patterns</w:t>
      </w:r>
      <w:r>
        <w:rPr>
          <w:spacing w:val="-8"/>
        </w:rPr>
        <w:t xml:space="preserve"> </w:t>
      </w:r>
      <w:r>
        <w:t>relating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affected</w:t>
      </w:r>
      <w:r>
        <w:rPr>
          <w:spacing w:val="-1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they may represent a hard-to-reach group, which coupled with heterogeneous data, makes</w:t>
      </w:r>
      <w:r>
        <w:rPr>
          <w:spacing w:val="1"/>
        </w:rPr>
        <w:t xml:space="preserve"> </w:t>
      </w:r>
      <w:r>
        <w:t>estimating the scale of abuse problematic. Associated harms included direct physiological or</w:t>
      </w:r>
      <w:r>
        <w:rPr>
          <w:spacing w:val="-52"/>
        </w:rPr>
        <w:t xml:space="preserve"> </w:t>
      </w:r>
      <w:r>
        <w:t>psychological harm (e.g. opiate addiction), harm from another ingredient (e.g. ibuprofen-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gastric</w:t>
      </w:r>
      <w:r>
        <w:rPr>
          <w:spacing w:val="1"/>
        </w:rPr>
        <w:t xml:space="preserve"> </w:t>
      </w:r>
      <w:r>
        <w:t>bleeding)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interventions included limiting supplies, raising public and professional awareness and using</w:t>
      </w:r>
      <w:r>
        <w:rPr>
          <w:spacing w:val="1"/>
        </w:rPr>
        <w:t xml:space="preserve"> </w:t>
      </w:r>
      <w:r>
        <w:t>existing services and Internet support groups, although associated evaluations were lacking.</w:t>
      </w:r>
      <w:r>
        <w:rPr>
          <w:spacing w:val="1"/>
        </w:rPr>
        <w:t xml:space="preserve"> </w:t>
      </w:r>
      <w:r>
        <w:t>Terminological</w:t>
      </w:r>
      <w:r>
        <w:rPr>
          <w:spacing w:val="-1"/>
        </w:rPr>
        <w:t xml:space="preserve"> </w:t>
      </w:r>
      <w:r>
        <w:t>variations were identified.</w:t>
      </w:r>
    </w:p>
    <w:p w:rsidR="00D74350" w:rsidRDefault="00D74EE4">
      <w:pPr>
        <w:pStyle w:val="BodyText"/>
        <w:spacing w:line="259" w:lineRule="auto"/>
        <w:ind w:left="460" w:right="416"/>
        <w:jc w:val="both"/>
      </w:pPr>
      <w:r>
        <w:t xml:space="preserve">OTC medicine abuse is a </w:t>
      </w:r>
      <w:proofErr w:type="spellStart"/>
      <w:r>
        <w:t>recognised</w:t>
      </w:r>
      <w:proofErr w:type="spellEnd"/>
      <w:r>
        <w:t xml:space="preserve"> problem internationally but is currently incompletely</w:t>
      </w:r>
      <w:r>
        <w:rPr>
          <w:spacing w:val="1"/>
        </w:rPr>
        <w:t xml:space="preserve"> </w:t>
      </w:r>
      <w:r>
        <w:t>understood.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quantify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abuse,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individual experiences, to inform policy,</w:t>
      </w:r>
      <w:r>
        <w:rPr>
          <w:spacing w:val="-1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and interventions.</w:t>
      </w:r>
    </w:p>
    <w:p w:rsidR="00D74350" w:rsidRDefault="00D74350">
      <w:pPr>
        <w:pStyle w:val="BodyText"/>
      </w:pPr>
    </w:p>
    <w:p w:rsidR="00D74350" w:rsidRDefault="00D74350">
      <w:pPr>
        <w:pStyle w:val="BodyText"/>
        <w:spacing w:before="9"/>
        <w:rPr>
          <w:sz w:val="27"/>
        </w:rPr>
      </w:pPr>
    </w:p>
    <w:p w:rsidR="00D74350" w:rsidRDefault="00D74EE4">
      <w:pPr>
        <w:pStyle w:val="Heading3"/>
        <w:spacing w:before="0"/>
      </w:pPr>
      <w:r>
        <w:t>OBJECTIVES:</w:t>
      </w:r>
    </w:p>
    <w:p w:rsidR="00D74350" w:rsidRDefault="00D74EE4">
      <w:pPr>
        <w:pStyle w:val="ListParagraph"/>
        <w:numPr>
          <w:ilvl w:val="0"/>
          <w:numId w:val="24"/>
        </w:numPr>
        <w:tabs>
          <w:tab w:val="left" w:pos="678"/>
        </w:tabs>
        <w:spacing w:before="25"/>
      </w:pPr>
      <w:r>
        <w:t>To</w:t>
      </w:r>
      <w:r>
        <w:rPr>
          <w:spacing w:val="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awareness levels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consumers about</w:t>
      </w:r>
      <w:r>
        <w:rPr>
          <w:spacing w:val="-2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drugs.</w:t>
      </w:r>
    </w:p>
    <w:p w:rsidR="00D74350" w:rsidRDefault="00D74EE4">
      <w:pPr>
        <w:pStyle w:val="ListParagraph"/>
        <w:numPr>
          <w:ilvl w:val="0"/>
          <w:numId w:val="24"/>
        </w:numPr>
        <w:tabs>
          <w:tab w:val="left" w:pos="777"/>
        </w:tabs>
        <w:spacing w:before="20"/>
        <w:ind w:left="776" w:hanging="317"/>
      </w:pPr>
      <w:r>
        <w:t>To know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 information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seek about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OTC drugs</w:t>
      </w:r>
    </w:p>
    <w:p w:rsidR="00D74350" w:rsidRDefault="00D74EE4">
      <w:pPr>
        <w:pStyle w:val="ListParagraph"/>
        <w:numPr>
          <w:ilvl w:val="0"/>
          <w:numId w:val="24"/>
        </w:numPr>
        <w:tabs>
          <w:tab w:val="left" w:pos="777"/>
        </w:tabs>
        <w:spacing w:before="22"/>
        <w:ind w:left="776" w:hanging="317"/>
      </w:pPr>
      <w:r>
        <w:t>To know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read instructions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OTC</w:t>
      </w:r>
      <w:r>
        <w:rPr>
          <w:spacing w:val="-2"/>
        </w:rPr>
        <w:t xml:space="preserve"> </w:t>
      </w:r>
      <w:r>
        <w:t>drugs.</w:t>
      </w:r>
    </w:p>
    <w:p w:rsidR="00D74350" w:rsidRDefault="00D74EE4">
      <w:pPr>
        <w:pStyle w:val="ListParagraph"/>
        <w:numPr>
          <w:ilvl w:val="0"/>
          <w:numId w:val="24"/>
        </w:numPr>
        <w:tabs>
          <w:tab w:val="left" w:pos="777"/>
        </w:tabs>
        <w:spacing w:before="21"/>
        <w:ind w:left="776" w:hanging="317"/>
      </w:pPr>
      <w:r>
        <w:t>To study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demographical factors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OTC drugs</w:t>
      </w:r>
    </w:p>
    <w:p w:rsidR="00D74350" w:rsidRDefault="00D74350">
      <w:pPr>
        <w:pStyle w:val="BodyText"/>
        <w:spacing w:before="12"/>
        <w:rPr>
          <w:sz w:val="31"/>
        </w:rPr>
      </w:pPr>
    </w:p>
    <w:p w:rsidR="00D74350" w:rsidRDefault="00D74EE4">
      <w:pPr>
        <w:pStyle w:val="Heading1"/>
        <w:ind w:left="3207"/>
        <w:rPr>
          <w:rFonts w:ascii="Calibri"/>
        </w:rPr>
      </w:pPr>
      <w:r>
        <w:rPr>
          <w:rFonts w:ascii="Calibri"/>
        </w:rPr>
        <w:t>OTC DRUGS</w:t>
      </w:r>
    </w:p>
    <w:p w:rsidR="00D74350" w:rsidRDefault="00D74350">
      <w:pPr>
        <w:pStyle w:val="BodyText"/>
        <w:spacing w:before="4"/>
        <w:rPr>
          <w:b/>
          <w:sz w:val="26"/>
        </w:rPr>
      </w:pPr>
    </w:p>
    <w:p w:rsidR="00D74350" w:rsidRDefault="00D74EE4">
      <w:pPr>
        <w:pStyle w:val="Heading2"/>
      </w:pPr>
      <w:r>
        <w:t>Definition:</w:t>
      </w:r>
    </w:p>
    <w:p w:rsidR="00D74350" w:rsidRDefault="00D74EE4">
      <w:pPr>
        <w:pStyle w:val="BodyText"/>
        <w:spacing w:before="189" w:line="259" w:lineRule="auto"/>
        <w:ind w:left="460" w:right="492"/>
      </w:pPr>
      <w:r>
        <w:rPr>
          <w:sz w:val="28"/>
        </w:rPr>
        <w:t>“</w:t>
      </w:r>
      <w:r>
        <w:t>OTC medication are those medication that can be obtained Over the counter or from the</w:t>
      </w:r>
      <w:r>
        <w:rPr>
          <w:spacing w:val="1"/>
        </w:rPr>
        <w:t xml:space="preserve"> </w:t>
      </w:r>
      <w:r>
        <w:t xml:space="preserve">chemist bench without the Prescription of </w:t>
      </w:r>
      <w:proofErr w:type="gramStart"/>
      <w:r>
        <w:t>a</w:t>
      </w:r>
      <w:proofErr w:type="gramEnd"/>
      <w:r>
        <w:t xml:space="preserve"> RPM and consultant with a physician.it can be</w:t>
      </w:r>
      <w:r>
        <w:rPr>
          <w:spacing w:val="1"/>
        </w:rPr>
        <w:t xml:space="preserve"> </w:t>
      </w:r>
      <w:r>
        <w:t>suggested that those having little significant pharmacological activity and therefore the</w:t>
      </w:r>
      <w:r>
        <w:rPr>
          <w:spacing w:val="1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very much</w:t>
      </w:r>
      <w:r>
        <w:rPr>
          <w:spacing w:val="-2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use by the</w:t>
      </w:r>
      <w:r>
        <w:rPr>
          <w:spacing w:val="-2"/>
        </w:rPr>
        <w:t xml:space="preserve"> </w:t>
      </w:r>
      <w:r>
        <w:t>patient themselves.’’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240"/>
        </w:tabs>
        <w:spacing w:before="157"/>
        <w:rPr>
          <w:sz w:val="24"/>
        </w:rPr>
      </w:pPr>
      <w:r>
        <w:rPr>
          <w:sz w:val="24"/>
        </w:rPr>
        <w:lastRenderedPageBreak/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 also</w:t>
      </w:r>
      <w:r>
        <w:rPr>
          <w:spacing w:val="-5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 de-controlled</w:t>
      </w:r>
      <w:r>
        <w:rPr>
          <w:spacing w:val="-2"/>
          <w:sz w:val="24"/>
        </w:rPr>
        <w:t xml:space="preserve"> </w:t>
      </w:r>
      <w:r>
        <w:rPr>
          <w:sz w:val="24"/>
        </w:rPr>
        <w:t>drugs.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240"/>
        </w:tabs>
        <w:spacing w:before="22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drugs 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non-prescription or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-the</w:t>
      </w:r>
      <w:r>
        <w:rPr>
          <w:spacing w:val="1"/>
          <w:sz w:val="24"/>
        </w:rPr>
        <w:t xml:space="preserve"> </w:t>
      </w:r>
      <w:r>
        <w:rPr>
          <w:sz w:val="24"/>
        </w:rPr>
        <w:t>-counter</w:t>
      </w:r>
      <w:r>
        <w:rPr>
          <w:spacing w:val="-3"/>
          <w:sz w:val="24"/>
        </w:rPr>
        <w:t xml:space="preserve"> </w:t>
      </w:r>
      <w:r>
        <w:rPr>
          <w:sz w:val="24"/>
        </w:rPr>
        <w:t>drugs.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240"/>
        </w:tabs>
        <w:spacing w:before="61" w:line="259" w:lineRule="auto"/>
        <w:ind w:right="847"/>
        <w:rPr>
          <w:sz w:val="24"/>
        </w:rPr>
      </w:pPr>
      <w:r>
        <w:rPr>
          <w:sz w:val="24"/>
        </w:rPr>
        <w:t>These have little significant pharmacological activity and therefore the physician</w:t>
      </w:r>
      <w:r>
        <w:rPr>
          <w:spacing w:val="-5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very much concerned</w:t>
      </w:r>
      <w:r>
        <w:rPr>
          <w:spacing w:val="4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use 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patient themselves.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240"/>
        </w:tabs>
        <w:spacing w:line="291" w:lineRule="exact"/>
        <w:rPr>
          <w:sz w:val="24"/>
        </w:rPr>
      </w:pP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primarily</w:t>
      </w:r>
      <w:r>
        <w:rPr>
          <w:spacing w:val="-1"/>
          <w:sz w:val="24"/>
        </w:rPr>
        <w:t xml:space="preserve"> </w:t>
      </w:r>
      <w:r>
        <w:rPr>
          <w:sz w:val="24"/>
        </w:rPr>
        <w:t>for symptomatic relief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substitute</w:t>
      </w:r>
      <w:r>
        <w:rPr>
          <w:spacing w:val="-3"/>
          <w:sz w:val="24"/>
        </w:rPr>
        <w:t xml:space="preserve"> </w:t>
      </w:r>
      <w:r>
        <w:rPr>
          <w:sz w:val="24"/>
        </w:rPr>
        <w:t>for prescription drugs.</w:t>
      </w:r>
    </w:p>
    <w:p w:rsidR="00D74350" w:rsidRDefault="00D74EE4">
      <w:pPr>
        <w:pStyle w:val="Heading2"/>
        <w:spacing w:before="185"/>
        <w:rPr>
          <w:b w:val="0"/>
        </w:rPr>
      </w:pPr>
      <w:r>
        <w:t>OTC MEDICATION</w:t>
      </w:r>
      <w:r>
        <w:rPr>
          <w:spacing w:val="-2"/>
        </w:rPr>
        <w:t xml:space="preserve"> </w:t>
      </w:r>
      <w:r>
        <w:t>HISTORY</w:t>
      </w:r>
      <w:r>
        <w:rPr>
          <w:b w:val="0"/>
        </w:rPr>
        <w:t>: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186" w:line="259" w:lineRule="auto"/>
        <w:ind w:right="469"/>
        <w:rPr>
          <w:rFonts w:ascii="Wingdings" w:hAnsi="Wingdings"/>
          <w:sz w:val="24"/>
        </w:rPr>
      </w:pPr>
      <w:r>
        <w:rPr>
          <w:sz w:val="24"/>
        </w:rPr>
        <w:t>In 1860s the preparation of remedies at home was replaced by purchasing of patient</w:t>
      </w:r>
      <w:r>
        <w:rPr>
          <w:spacing w:val="-52"/>
          <w:sz w:val="24"/>
        </w:rPr>
        <w:t xml:space="preserve"> </w:t>
      </w:r>
      <w:r>
        <w:rPr>
          <w:sz w:val="24"/>
        </w:rPr>
        <w:t>medicines.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1905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of the patent</w:t>
      </w:r>
      <w:r>
        <w:rPr>
          <w:spacing w:val="-1"/>
          <w:sz w:val="24"/>
        </w:rPr>
        <w:t xml:space="preserve"> </w:t>
      </w:r>
      <w:r>
        <w:rPr>
          <w:sz w:val="24"/>
        </w:rPr>
        <w:t>drug was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peak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 w:line="256" w:lineRule="auto"/>
        <w:ind w:right="1146"/>
        <w:rPr>
          <w:sz w:val="24"/>
        </w:rPr>
      </w:pPr>
      <w:r>
        <w:rPr>
          <w:sz w:val="24"/>
        </w:rPr>
        <w:t>1920 due to intense economic and political struggle changed preference care,</w:t>
      </w:r>
      <w:r>
        <w:rPr>
          <w:spacing w:val="-52"/>
          <w:sz w:val="24"/>
        </w:rPr>
        <w:t xml:space="preserve"> </w:t>
      </w:r>
      <w:r>
        <w:rPr>
          <w:sz w:val="24"/>
        </w:rPr>
        <w:t>resulted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demand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patient medicines.</w:t>
      </w:r>
    </w:p>
    <w:p w:rsidR="00D74350" w:rsidRDefault="00D74EE4">
      <w:pPr>
        <w:pStyle w:val="Heading2"/>
        <w:spacing w:before="163"/>
      </w:pPr>
      <w:r>
        <w:t>OTC</w:t>
      </w:r>
      <w:r>
        <w:rPr>
          <w:spacing w:val="1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INDIA: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190" w:line="256" w:lineRule="auto"/>
        <w:ind w:right="438"/>
        <w:rPr>
          <w:sz w:val="24"/>
        </w:rPr>
      </w:pPr>
      <w:r>
        <w:rPr>
          <w:sz w:val="24"/>
        </w:rPr>
        <w:t xml:space="preserve">In India, the medicine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listed under different schedules in the drugs and cosmetics</w:t>
      </w:r>
      <w:r>
        <w:rPr>
          <w:spacing w:val="-52"/>
          <w:sz w:val="24"/>
        </w:rPr>
        <w:t xml:space="preserve"> </w:t>
      </w:r>
      <w:r>
        <w:rPr>
          <w:sz w:val="24"/>
        </w:rPr>
        <w:t>act and drugs and cosmetics rule. Drugs listed in schedule H H1, and X should carry a</w:t>
      </w:r>
      <w:r>
        <w:rPr>
          <w:spacing w:val="1"/>
          <w:sz w:val="24"/>
        </w:rPr>
        <w:t xml:space="preserve"> </w:t>
      </w:r>
      <w:r>
        <w:rPr>
          <w:sz w:val="24"/>
        </w:rPr>
        <w:t>label stating that these drugs are to be sold by retail only on prescription of a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practitioner.</w:t>
      </w:r>
    </w:p>
    <w:p w:rsidR="00D74350" w:rsidRDefault="00D74350">
      <w:pPr>
        <w:pStyle w:val="BodyText"/>
        <w:spacing w:before="9"/>
        <w:rPr>
          <w:sz w:val="26"/>
        </w:rPr>
      </w:pP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line="259" w:lineRule="auto"/>
        <w:ind w:right="717"/>
        <w:rPr>
          <w:sz w:val="24"/>
        </w:rPr>
      </w:pPr>
      <w:r>
        <w:rPr>
          <w:sz w:val="24"/>
        </w:rPr>
        <w:t>It has to be stressed that in India, the phrase ‘’OTC” has no legal recognition. Here</w:t>
      </w:r>
      <w:r>
        <w:rPr>
          <w:spacing w:val="-52"/>
          <w:sz w:val="24"/>
        </w:rPr>
        <w:t xml:space="preserve"> </w:t>
      </w:r>
      <w:r>
        <w:rPr>
          <w:sz w:val="24"/>
        </w:rPr>
        <w:t>the term OTC is used for the way drugs are used [self-medication] without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or allowed to be sold by pharmacist without the prescription of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registered medical practitioner] rather than being a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official category of</w:t>
      </w:r>
      <w:r>
        <w:rPr>
          <w:spacing w:val="-52"/>
          <w:sz w:val="24"/>
        </w:rPr>
        <w:t xml:space="preserve"> </w:t>
      </w:r>
      <w:r>
        <w:rPr>
          <w:sz w:val="24"/>
        </w:rPr>
        <w:t>medicines</w:t>
      </w:r>
      <w:r>
        <w:rPr>
          <w:spacing w:val="-3"/>
          <w:sz w:val="24"/>
        </w:rPr>
        <w:t xml:space="preserve"> </w:t>
      </w:r>
      <w:r>
        <w:rPr>
          <w:sz w:val="24"/>
        </w:rPr>
        <w:t>unlike</w:t>
      </w:r>
      <w:r>
        <w:rPr>
          <w:spacing w:val="-2"/>
          <w:sz w:val="24"/>
        </w:rPr>
        <w:t xml:space="preserve"> </w:t>
      </w:r>
      <w:r>
        <w:rPr>
          <w:sz w:val="24"/>
        </w:rPr>
        <w:t>other countries.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line="256" w:lineRule="auto"/>
        <w:ind w:right="436"/>
        <w:rPr>
          <w:sz w:val="24"/>
        </w:rPr>
      </w:pPr>
      <w:r>
        <w:rPr>
          <w:sz w:val="24"/>
        </w:rPr>
        <w:t>Schedule K of the drug and cosmetics act and its rules includes household remedies</w:t>
      </w:r>
      <w:r>
        <w:rPr>
          <w:spacing w:val="1"/>
          <w:sz w:val="24"/>
        </w:rPr>
        <w:t xml:space="preserve"> </w:t>
      </w:r>
      <w:r>
        <w:rPr>
          <w:sz w:val="24"/>
        </w:rPr>
        <w:t>paracetamol,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paraffin, eucalyptus</w:t>
      </w:r>
      <w:r>
        <w:rPr>
          <w:spacing w:val="-1"/>
          <w:sz w:val="24"/>
        </w:rPr>
        <w:t xml:space="preserve"> </w:t>
      </w:r>
      <w:r>
        <w:rPr>
          <w:sz w:val="24"/>
        </w:rPr>
        <w:t>oil,</w:t>
      </w:r>
      <w:r>
        <w:rPr>
          <w:spacing w:val="7"/>
          <w:sz w:val="24"/>
        </w:rPr>
        <w:t xml:space="preserve"> </w:t>
      </w:r>
      <w:r>
        <w:rPr>
          <w:sz w:val="24"/>
        </w:rPr>
        <w:t>tincture</w:t>
      </w:r>
      <w:r>
        <w:rPr>
          <w:spacing w:val="-1"/>
          <w:sz w:val="24"/>
        </w:rPr>
        <w:t xml:space="preserve"> </w:t>
      </w:r>
      <w:r>
        <w:rPr>
          <w:sz w:val="24"/>
        </w:rPr>
        <w:t>iodine,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various</w:t>
      </w:r>
      <w:r>
        <w:rPr>
          <w:spacing w:val="7"/>
          <w:sz w:val="24"/>
        </w:rPr>
        <w:t xml:space="preserve"> </w:t>
      </w:r>
      <w:r>
        <w:rPr>
          <w:sz w:val="24"/>
        </w:rPr>
        <w:t>formulations</w:t>
      </w:r>
      <w:r>
        <w:rPr>
          <w:spacing w:val="-5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cough and</w:t>
      </w:r>
      <w:r>
        <w:rPr>
          <w:spacing w:val="3"/>
          <w:sz w:val="24"/>
        </w:rPr>
        <w:t xml:space="preserve"> </w:t>
      </w:r>
      <w:r>
        <w:rPr>
          <w:sz w:val="24"/>
        </w:rPr>
        <w:t>cold</w:t>
      </w:r>
      <w:r>
        <w:rPr>
          <w:spacing w:val="2"/>
          <w:sz w:val="24"/>
        </w:rPr>
        <w:t xml:space="preserve"> </w:t>
      </w:r>
      <w:r>
        <w:rPr>
          <w:sz w:val="24"/>
        </w:rPr>
        <w:t>and are</w:t>
      </w:r>
      <w:r>
        <w:rPr>
          <w:spacing w:val="-2"/>
          <w:sz w:val="24"/>
        </w:rPr>
        <w:t xml:space="preserve"> </w:t>
      </w:r>
      <w:r>
        <w:rPr>
          <w:sz w:val="24"/>
        </w:rPr>
        <w:t>the potential</w:t>
      </w:r>
      <w:r>
        <w:rPr>
          <w:spacing w:val="-1"/>
          <w:sz w:val="24"/>
        </w:rPr>
        <w:t xml:space="preserve"> </w:t>
      </w:r>
      <w:r>
        <w:rPr>
          <w:sz w:val="24"/>
        </w:rPr>
        <w:t>OTC</w:t>
      </w:r>
      <w:r>
        <w:rPr>
          <w:spacing w:val="-2"/>
          <w:sz w:val="24"/>
        </w:rPr>
        <w:t xml:space="preserve"> </w:t>
      </w:r>
      <w:r>
        <w:rPr>
          <w:sz w:val="24"/>
        </w:rPr>
        <w:t>drugs.</w:t>
      </w:r>
    </w:p>
    <w:p w:rsidR="00D74350" w:rsidRDefault="00D74350">
      <w:pPr>
        <w:pStyle w:val="BodyText"/>
        <w:spacing w:before="5"/>
        <w:rPr>
          <w:sz w:val="26"/>
        </w:rPr>
      </w:pP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line="259" w:lineRule="auto"/>
        <w:ind w:right="516"/>
        <w:rPr>
          <w:b/>
          <w:i/>
          <w:sz w:val="24"/>
        </w:rPr>
      </w:pPr>
      <w:r>
        <w:rPr>
          <w:sz w:val="24"/>
        </w:rPr>
        <w:t>Currently nondrug-licensed stores [e.g., non-pharmacists] can sell a few medicines</w:t>
      </w:r>
      <w:r>
        <w:rPr>
          <w:spacing w:val="1"/>
          <w:sz w:val="24"/>
        </w:rPr>
        <w:t xml:space="preserve"> </w:t>
      </w:r>
      <w:r>
        <w:rPr>
          <w:sz w:val="24"/>
        </w:rPr>
        <w:t>classified as ‘’ household remedies” in schedule K of the D and C rules in villages</w:t>
      </w:r>
      <w:r>
        <w:rPr>
          <w:spacing w:val="1"/>
          <w:sz w:val="24"/>
        </w:rPr>
        <w:t xml:space="preserve"> </w:t>
      </w:r>
      <w:r>
        <w:rPr>
          <w:sz w:val="24"/>
        </w:rPr>
        <w:t>whose population is below 1000 subject to certain other conditions. Under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the drugs and magic remedies [objectionable advertisements] act, 1954</w:t>
      </w:r>
      <w:r>
        <w:rPr>
          <w:spacing w:val="-52"/>
          <w:sz w:val="24"/>
        </w:rPr>
        <w:t xml:space="preserve"> </w:t>
      </w:r>
      <w:r>
        <w:rPr>
          <w:sz w:val="24"/>
        </w:rPr>
        <w:t>and rules, 1955 the advertising and misleading promotion of some drugs/classes is</w:t>
      </w:r>
      <w:r>
        <w:rPr>
          <w:spacing w:val="1"/>
          <w:sz w:val="24"/>
        </w:rPr>
        <w:t xml:space="preserve"> </w:t>
      </w:r>
      <w:r>
        <w:rPr>
          <w:i/>
          <w:color w:val="595959"/>
          <w:sz w:val="24"/>
        </w:rPr>
        <w:t>kept</w:t>
      </w:r>
      <w:r>
        <w:rPr>
          <w:i/>
          <w:color w:val="595959"/>
          <w:spacing w:val="-1"/>
          <w:sz w:val="24"/>
        </w:rPr>
        <w:t xml:space="preserve"> </w:t>
      </w:r>
      <w:r>
        <w:rPr>
          <w:i/>
          <w:color w:val="595959"/>
          <w:sz w:val="24"/>
        </w:rPr>
        <w:t>under</w:t>
      </w:r>
      <w:r>
        <w:rPr>
          <w:i/>
          <w:color w:val="595959"/>
          <w:spacing w:val="1"/>
          <w:sz w:val="24"/>
        </w:rPr>
        <w:t xml:space="preserve"> </w:t>
      </w:r>
      <w:r>
        <w:rPr>
          <w:i/>
          <w:color w:val="595959"/>
          <w:sz w:val="24"/>
        </w:rPr>
        <w:t>control</w:t>
      </w:r>
      <w:r>
        <w:rPr>
          <w:i/>
          <w:color w:val="595959"/>
          <w:spacing w:val="3"/>
          <w:sz w:val="24"/>
        </w:rPr>
        <w:t xml:space="preserve"> </w:t>
      </w:r>
      <w:r>
        <w:rPr>
          <w:i/>
          <w:color w:val="595959"/>
          <w:sz w:val="24"/>
        </w:rPr>
        <w:t>to</w:t>
      </w:r>
      <w:r>
        <w:rPr>
          <w:i/>
          <w:color w:val="595959"/>
          <w:spacing w:val="-2"/>
          <w:sz w:val="24"/>
        </w:rPr>
        <w:t xml:space="preserve"> </w:t>
      </w:r>
      <w:r>
        <w:rPr>
          <w:i/>
          <w:color w:val="595959"/>
          <w:sz w:val="24"/>
        </w:rPr>
        <w:t>avoid self-medication by</w:t>
      </w:r>
      <w:r>
        <w:rPr>
          <w:i/>
          <w:color w:val="595959"/>
          <w:spacing w:val="-1"/>
          <w:sz w:val="24"/>
        </w:rPr>
        <w:t xml:space="preserve"> </w:t>
      </w:r>
      <w:r>
        <w:rPr>
          <w:i/>
          <w:color w:val="595959"/>
          <w:sz w:val="24"/>
        </w:rPr>
        <w:t>people</w:t>
      </w:r>
      <w:r>
        <w:rPr>
          <w:b/>
          <w:i/>
          <w:color w:val="595959"/>
          <w:sz w:val="24"/>
        </w:rPr>
        <w:t>.</w:t>
      </w:r>
    </w:p>
    <w:p w:rsidR="00D74350" w:rsidRDefault="00D74350">
      <w:pPr>
        <w:pStyle w:val="BodyText"/>
        <w:spacing w:before="8"/>
        <w:rPr>
          <w:b/>
          <w:i/>
          <w:sz w:val="25"/>
        </w:rPr>
      </w:pP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1" w:line="259" w:lineRule="auto"/>
        <w:ind w:right="483"/>
        <w:rPr>
          <w:sz w:val="24"/>
        </w:rPr>
      </w:pPr>
      <w:r>
        <w:rPr>
          <w:sz w:val="24"/>
        </w:rPr>
        <w:t>The medicines which do not fall under the category of schedule H, H17 &amp; X can be</w:t>
      </w:r>
      <w:r>
        <w:rPr>
          <w:spacing w:val="1"/>
          <w:sz w:val="24"/>
        </w:rPr>
        <w:t xml:space="preserve"> </w:t>
      </w:r>
      <w:r>
        <w:rPr>
          <w:sz w:val="24"/>
        </w:rPr>
        <w:t>given without prescription through pharmacist and drug stores in India. Moreover, it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is a common observation that prescription drug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also sold without a prescription</w:t>
      </w:r>
      <w:r>
        <w:rPr>
          <w:spacing w:val="1"/>
          <w:sz w:val="24"/>
        </w:rPr>
        <w:t xml:space="preserve"> </w:t>
      </w:r>
      <w:r>
        <w:rPr>
          <w:sz w:val="24"/>
        </w:rPr>
        <w:t>akin to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 counter</w:t>
      </w:r>
      <w:r>
        <w:rPr>
          <w:spacing w:val="1"/>
          <w:sz w:val="24"/>
        </w:rPr>
        <w:t xml:space="preserve"> </w:t>
      </w:r>
      <w:r>
        <w:rPr>
          <w:sz w:val="24"/>
        </w:rPr>
        <w:t>medicines.</w:t>
      </w:r>
    </w:p>
    <w:p w:rsidR="00D74350" w:rsidRDefault="00D74350">
      <w:pPr>
        <w:pStyle w:val="BodyText"/>
      </w:pPr>
    </w:p>
    <w:p w:rsidR="00D74350" w:rsidRDefault="00D74350">
      <w:pPr>
        <w:pStyle w:val="BodyText"/>
        <w:spacing w:before="2"/>
        <w:rPr>
          <w:sz w:val="19"/>
        </w:rPr>
      </w:pPr>
    </w:p>
    <w:p w:rsidR="00D74350" w:rsidRDefault="00D74EE4">
      <w:pPr>
        <w:pStyle w:val="Heading4"/>
        <w:ind w:left="640"/>
      </w:pPr>
      <w:r>
        <w:rPr>
          <w:color w:val="3F3F3F"/>
        </w:rPr>
        <w:t>Medication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are broadly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classified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in to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two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types:</w:t>
      </w:r>
    </w:p>
    <w:p w:rsidR="00D74350" w:rsidRDefault="00D74EE4">
      <w:pPr>
        <w:pStyle w:val="ListParagraph"/>
        <w:numPr>
          <w:ilvl w:val="0"/>
          <w:numId w:val="21"/>
        </w:numPr>
        <w:tabs>
          <w:tab w:val="left" w:pos="1234"/>
          <w:tab w:val="left" w:pos="1235"/>
        </w:tabs>
        <w:spacing w:before="182"/>
        <w:rPr>
          <w:sz w:val="24"/>
        </w:rPr>
      </w:pP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controlled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medication.</w:t>
      </w:r>
    </w:p>
    <w:p w:rsidR="00D74350" w:rsidRDefault="00D74EE4">
      <w:pPr>
        <w:pStyle w:val="ListParagraph"/>
        <w:numPr>
          <w:ilvl w:val="0"/>
          <w:numId w:val="21"/>
        </w:numPr>
        <w:tabs>
          <w:tab w:val="left" w:pos="1180"/>
        </w:tabs>
        <w:spacing w:before="24"/>
        <w:ind w:left="1180" w:hanging="360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uncontrolled</w:t>
      </w:r>
      <w:r>
        <w:rPr>
          <w:spacing w:val="2"/>
          <w:sz w:val="24"/>
        </w:rPr>
        <w:t xml:space="preserve"> </w:t>
      </w:r>
      <w:r>
        <w:rPr>
          <w:sz w:val="24"/>
        </w:rPr>
        <w:t>medication.</w:t>
      </w:r>
    </w:p>
    <w:p w:rsidR="00D74350" w:rsidRDefault="00D74350">
      <w:pPr>
        <w:rPr>
          <w:sz w:val="24"/>
        </w:rPr>
        <w:sectPr w:rsidR="00D74350">
          <w:footerReference w:type="default" r:id="rId15"/>
          <w:pgSz w:w="11910" w:h="16840"/>
          <w:pgMar w:top="1360" w:right="1020" w:bottom="1140" w:left="980" w:header="0" w:footer="959" w:gutter="0"/>
          <w:cols w:space="720"/>
        </w:sectPr>
      </w:pPr>
    </w:p>
    <w:p w:rsidR="00D74350" w:rsidRDefault="00D74EE4">
      <w:pPr>
        <w:pStyle w:val="ListParagraph"/>
        <w:numPr>
          <w:ilvl w:val="1"/>
          <w:numId w:val="21"/>
        </w:numPr>
        <w:tabs>
          <w:tab w:val="left" w:pos="3230"/>
        </w:tabs>
        <w:spacing w:before="61" w:line="259" w:lineRule="auto"/>
        <w:ind w:right="424"/>
        <w:rPr>
          <w:sz w:val="24"/>
        </w:rPr>
      </w:pPr>
      <w:r>
        <w:rPr>
          <w:sz w:val="24"/>
        </w:rPr>
        <w:lastRenderedPageBreak/>
        <w:t>Prescription controlled medication:</w:t>
      </w:r>
      <w:r>
        <w:rPr>
          <w:spacing w:val="1"/>
          <w:sz w:val="24"/>
        </w:rPr>
        <w:t xml:space="preserve"> </w:t>
      </w:r>
      <w:r>
        <w:rPr>
          <w:sz w:val="24"/>
        </w:rPr>
        <w:t>this class involves the drugs</w:t>
      </w:r>
      <w:r>
        <w:rPr>
          <w:spacing w:val="-52"/>
          <w:sz w:val="24"/>
        </w:rPr>
        <w:t xml:space="preserve"> </w:t>
      </w:r>
      <w:r>
        <w:rPr>
          <w:sz w:val="24"/>
        </w:rPr>
        <w:t>and medicines which needed a signified prescription of eligible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physician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registered</w:t>
      </w:r>
      <w:r>
        <w:rPr>
          <w:spacing w:val="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practitioner.</w:t>
      </w:r>
    </w:p>
    <w:p w:rsidR="00D74350" w:rsidRDefault="00D74EE4">
      <w:pPr>
        <w:pStyle w:val="ListParagraph"/>
        <w:numPr>
          <w:ilvl w:val="1"/>
          <w:numId w:val="21"/>
        </w:numPr>
        <w:tabs>
          <w:tab w:val="left" w:pos="3230"/>
        </w:tabs>
        <w:spacing w:line="259" w:lineRule="auto"/>
        <w:ind w:right="545"/>
        <w:rPr>
          <w:sz w:val="24"/>
        </w:rPr>
      </w:pPr>
      <w:r>
        <w:rPr>
          <w:sz w:val="24"/>
        </w:rPr>
        <w:t>Prescription uncontrolled medication: this class involves all the</w:t>
      </w:r>
      <w:r>
        <w:rPr>
          <w:spacing w:val="-52"/>
          <w:sz w:val="24"/>
        </w:rPr>
        <w:t xml:space="preserve"> </w:t>
      </w:r>
      <w:r>
        <w:rPr>
          <w:sz w:val="24"/>
        </w:rPr>
        <w:t>drugs and medicines which do not require a written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of a physician or a medical practitioner.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medication can be directly </w:t>
      </w:r>
      <w:proofErr w:type="gramStart"/>
      <w:r>
        <w:rPr>
          <w:sz w:val="24"/>
        </w:rPr>
        <w:t>purchases</w:t>
      </w:r>
      <w:proofErr w:type="gramEnd"/>
      <w:r>
        <w:rPr>
          <w:sz w:val="24"/>
        </w:rPr>
        <w:t xml:space="preserve"> over the chemist, so the</w:t>
      </w:r>
      <w:r>
        <w:rPr>
          <w:spacing w:val="1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are called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over the counter</w:t>
      </w:r>
      <w:r>
        <w:rPr>
          <w:spacing w:val="-2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prescribed</w:t>
      </w:r>
      <w:proofErr w:type="spellEnd"/>
      <w:r>
        <w:rPr>
          <w:sz w:val="24"/>
        </w:rPr>
        <w:t>.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non-prescription medicine.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22" w:line="256" w:lineRule="auto"/>
        <w:ind w:right="486"/>
        <w:rPr>
          <w:rFonts w:ascii="Wingdings" w:hAnsi="Wingdings"/>
          <w:sz w:val="24"/>
        </w:rPr>
      </w:pPr>
      <w:r>
        <w:rPr>
          <w:sz w:val="24"/>
        </w:rPr>
        <w:t>In broader sense all non- prescription medicine including traditional herbal medicine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nutritional</w:t>
      </w:r>
      <w:r>
        <w:rPr>
          <w:spacing w:val="3"/>
          <w:sz w:val="24"/>
        </w:rPr>
        <w:t xml:space="preserve"> </w:t>
      </w:r>
      <w:r>
        <w:rPr>
          <w:sz w:val="24"/>
        </w:rPr>
        <w:t>supplements [pharmaceutical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meaning].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5"/>
        <w:rPr>
          <w:rFonts w:ascii="Wingdings" w:hAnsi="Wingdings"/>
          <w:sz w:val="24"/>
        </w:rPr>
      </w:pPr>
      <w:r>
        <w:rPr>
          <w:sz w:val="24"/>
        </w:rPr>
        <w:t>A simply</w:t>
      </w:r>
      <w:r>
        <w:rPr>
          <w:spacing w:val="1"/>
          <w:sz w:val="24"/>
        </w:rPr>
        <w:t xml:space="preserve"> </w:t>
      </w:r>
      <w:r>
        <w:rPr>
          <w:sz w:val="24"/>
        </w:rPr>
        <w:t>say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OTC.</w:t>
      </w:r>
    </w:p>
    <w:p w:rsidR="00D74350" w:rsidRDefault="00D74350">
      <w:pPr>
        <w:pStyle w:val="BodyText"/>
        <w:spacing w:before="10"/>
        <w:rPr>
          <w:sz w:val="27"/>
        </w:rPr>
      </w:pPr>
    </w:p>
    <w:p w:rsidR="00D74350" w:rsidRDefault="00D74EE4">
      <w:pPr>
        <w:pStyle w:val="BodyText"/>
        <w:spacing w:before="1" w:line="256" w:lineRule="auto"/>
        <w:ind w:left="1180" w:right="738"/>
      </w:pPr>
      <w:r>
        <w:t>“An OTC drug product is a product marketed for use by the consumer without the</w:t>
      </w:r>
      <w:r>
        <w:rPr>
          <w:spacing w:val="-52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professional.’’</w:t>
      </w:r>
    </w:p>
    <w:p w:rsidR="00D74350" w:rsidRDefault="00580EAE">
      <w:pPr>
        <w:spacing w:before="165"/>
        <w:ind w:left="460"/>
        <w:rPr>
          <w:sz w:val="28"/>
        </w:rPr>
      </w:pPr>
      <w:r>
        <w:pict>
          <v:group id="_x0000_s1208" style="position:absolute;left:0;text-align:left;margin-left:221.9pt;margin-top:30.35pt;width:265.45pt;height:207.4pt;z-index:-16456192;mso-position-horizontal-relative:page" coordorigin="4438,607" coordsize="5309,4148">
            <v:shape id="_x0000_s1215" type="#_x0000_t75" style="position:absolute;left:4488;top:2601;width:4776;height:1368">
              <v:imagedata r:id="rId16" o:title=""/>
            </v:shape>
            <v:shape id="_x0000_s1214" style="position:absolute;left:4488;top:2601;width:4776;height:1368" coordorigin="4488,2601" coordsize="4776,1368" path="m4488,2942r4092,l8580,2601r684,684l8580,3969r,-343l4488,3626r,-684xe" filled="f" strokecolor="#ffbf00" strokeweight=".48pt">
              <v:path arrowok="t"/>
            </v:shape>
            <v:shape id="_x0000_s1213" style="position:absolute;left:4452;top:621;width:5280;height:2084" coordorigin="4452,621" coordsize="5280,2084" path="m8654,2704r,-607l4452,2097r,-871l8654,1226r,-605l9732,1663,8654,2704xe" fillcolor="#70ac46" stroked="f">
              <v:path arrowok="t"/>
            </v:shape>
            <v:shape id="_x0000_s1212" style="position:absolute;left:4452;top:621;width:5280;height:2084" coordorigin="4452,621" coordsize="5280,2084" path="m4452,1226r4202,l8654,621,9732,1663,8654,2704r,-607l4452,2097r,-871xe" filled="f" strokecolor="white" strokeweight="1.44pt">
              <v:path arrowok="t"/>
            </v:shape>
            <v:shape id="_x0000_s1211" style="position:absolute;left:5892;top:3666;width:783;height:1088" coordorigin="5892,3667" coordsize="783,1088" o:spt="100" adj="0,,0" path="m5976,4666r-24,-17l6648,3667r26,17l5976,4666xm5892,4754r22,-132l5952,4649r-12,16l5964,4682r34,l6012,4692r-120,62xm5964,4682r-24,-17l5952,4649r24,17l5964,4682xm5998,4682r-34,l5976,4666r22,16xe" fillcolor="#ffbf0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0" type="#_x0000_t202" style="position:absolute;left:4632;top:1269;width:4444;height:718" filled="f" stroked="f">
              <v:textbox inset="0,0,0,0">
                <w:txbxContent>
                  <w:p w:rsidR="00D74350" w:rsidRDefault="00D74EE4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color w:val="E6E6E6"/>
                        <w:sz w:val="24"/>
                      </w:rPr>
                      <w:t>That can</w:t>
                    </w:r>
                    <w:r>
                      <w:rPr>
                        <w:color w:val="E6E6E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only</w:t>
                    </w:r>
                    <w:r>
                      <w:rPr>
                        <w:color w:val="E6E6E6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be</w:t>
                    </w:r>
                    <w:r>
                      <w:rPr>
                        <w:color w:val="E6E6E6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obtained</w:t>
                    </w:r>
                    <w:r>
                      <w:rPr>
                        <w:color w:val="E6E6E6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with</w:t>
                    </w:r>
                    <w:r>
                      <w:rPr>
                        <w:color w:val="E6E6E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a</w:t>
                    </w:r>
                    <w:r>
                      <w:rPr>
                        <w:color w:val="E6E6E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prescription</w:t>
                    </w:r>
                  </w:p>
                  <w:p w:rsidR="00D74350" w:rsidRDefault="00D74EE4">
                    <w:pPr>
                      <w:spacing w:before="184" w:line="289" w:lineRule="exact"/>
                      <w:ind w:left="10"/>
                      <w:rPr>
                        <w:sz w:val="24"/>
                      </w:rPr>
                    </w:pPr>
                    <w:r>
                      <w:rPr>
                        <w:color w:val="E6E6E6"/>
                        <w:sz w:val="24"/>
                      </w:rPr>
                      <w:t>From</w:t>
                    </w:r>
                    <w:r>
                      <w:rPr>
                        <w:color w:val="E6E6E6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an</w:t>
                    </w:r>
                    <w:r>
                      <w:rPr>
                        <w:color w:val="E6E6E6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appropriate</w:t>
                    </w:r>
                    <w:r>
                      <w:rPr>
                        <w:color w:val="E6E6E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health</w:t>
                    </w:r>
                    <w:r>
                      <w:rPr>
                        <w:color w:val="E6E6E6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E6E6E6"/>
                        <w:sz w:val="24"/>
                      </w:rPr>
                      <w:t>practitioner.</w:t>
                    </w:r>
                  </w:p>
                </w:txbxContent>
              </v:textbox>
            </v:shape>
            <v:shape id="_x0000_s1209" type="#_x0000_t202" style="position:absolute;left:4804;top:3014;width:3529;height:557" filled="f" stroked="f">
              <v:textbox inset="0,0,0,0">
                <w:txbxContent>
                  <w:p w:rsidR="00D74350" w:rsidRDefault="00D74EE4">
                    <w:pPr>
                      <w:spacing w:line="244" w:lineRule="exact"/>
                      <w:ind w:left="3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self-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prescribed- we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decide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what</w:t>
                    </w:r>
                  </w:p>
                  <w:p w:rsidR="00D74350" w:rsidRDefault="00D74EE4">
                    <w:pPr>
                      <w:spacing w:before="24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need.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04" style="position:absolute;left:0;text-align:left;margin-left:76.55pt;margin-top:48pt;width:131.3pt;height:46.1pt;z-index:-16455680;mso-position-horizontal-relative:page" coordorigin="1531,960" coordsize="2626,922">
            <v:shape id="_x0000_s1207" type="#_x0000_t75" style="position:absolute;left:1536;top:964;width:2616;height:912">
              <v:imagedata r:id="rId17" o:title=""/>
            </v:shape>
            <v:shape id="_x0000_s1206" style="position:absolute;left:1536;top:964;width:2616;height:912" coordorigin="1536,964" coordsize="2616,912" path="m1536,1116r12,-59l1581,1009r49,-33l1690,964r2311,l4060,976r48,33l4140,1057r12,59l4152,1723r-12,59l4108,1831r-48,33l4001,1876r-2311,l1630,1864r-49,-33l1548,1782r-12,-59l1536,1116xe" filled="f" strokecolor="#4472c3" strokeweight=".48pt">
              <v:path arrowok="t"/>
            </v:shape>
            <v:shape id="_x0000_s1205" type="#_x0000_t202" style="position:absolute;left:1531;top:959;width:2626;height:922" filled="f" stroked="f">
              <v:textbox inset="0,0,0,0">
                <w:txbxContent>
                  <w:p w:rsidR="00D74350" w:rsidRDefault="00D74350">
                    <w:pPr>
                      <w:spacing w:before="4"/>
                      <w:rPr>
                        <w:sz w:val="21"/>
                      </w:rPr>
                    </w:pPr>
                  </w:p>
                  <w:p w:rsidR="00D74350" w:rsidRDefault="00D74EE4">
                    <w:pPr>
                      <w:ind w:left="1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Prescription drugs</w:t>
                    </w:r>
                  </w:p>
                </w:txbxContent>
              </v:textbox>
            </v:shape>
            <w10:wrap anchorx="page"/>
          </v:group>
        </w:pict>
      </w:r>
      <w:r w:rsidR="00D74EE4">
        <w:rPr>
          <w:color w:val="00AFEF"/>
          <w:sz w:val="28"/>
        </w:rPr>
        <w:t>DIFFERENCE</w:t>
      </w:r>
      <w:r w:rsidR="00D74EE4">
        <w:rPr>
          <w:color w:val="00AFEF"/>
          <w:spacing w:val="-4"/>
          <w:sz w:val="28"/>
        </w:rPr>
        <w:t xml:space="preserve"> </w:t>
      </w:r>
      <w:r w:rsidR="00D74EE4">
        <w:rPr>
          <w:color w:val="00AFEF"/>
          <w:sz w:val="28"/>
        </w:rPr>
        <w:t>BETWEEN</w:t>
      </w:r>
      <w:r w:rsidR="00D74EE4">
        <w:rPr>
          <w:color w:val="00AFEF"/>
          <w:spacing w:val="-1"/>
          <w:sz w:val="28"/>
        </w:rPr>
        <w:t xml:space="preserve"> </w:t>
      </w:r>
      <w:r w:rsidR="00D74EE4">
        <w:rPr>
          <w:color w:val="00AFEF"/>
          <w:sz w:val="28"/>
        </w:rPr>
        <w:t>PRESCRIPTION</w:t>
      </w:r>
      <w:r w:rsidR="00D74EE4">
        <w:rPr>
          <w:color w:val="00AFEF"/>
          <w:spacing w:val="-3"/>
          <w:sz w:val="28"/>
        </w:rPr>
        <w:t xml:space="preserve"> </w:t>
      </w:r>
      <w:r w:rsidR="00D74EE4">
        <w:rPr>
          <w:color w:val="00AFEF"/>
          <w:sz w:val="28"/>
        </w:rPr>
        <w:t>&amp;</w:t>
      </w:r>
      <w:r w:rsidR="00D74EE4">
        <w:rPr>
          <w:color w:val="00AFEF"/>
          <w:spacing w:val="-1"/>
          <w:sz w:val="28"/>
        </w:rPr>
        <w:t xml:space="preserve"> </w:t>
      </w:r>
      <w:r w:rsidR="00D74EE4">
        <w:rPr>
          <w:color w:val="00AFEF"/>
          <w:sz w:val="28"/>
        </w:rPr>
        <w:t>NON-PRESCRIPTION</w:t>
      </w:r>
      <w:r w:rsidR="00D74EE4">
        <w:rPr>
          <w:color w:val="00AFEF"/>
          <w:spacing w:val="-1"/>
          <w:sz w:val="28"/>
        </w:rPr>
        <w:t xml:space="preserve"> </w:t>
      </w:r>
      <w:r w:rsidR="00D74EE4">
        <w:rPr>
          <w:color w:val="00AFEF"/>
          <w:sz w:val="28"/>
        </w:rPr>
        <w:t>DRUGS</w:t>
      </w: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spacing w:before="1"/>
        <w:rPr>
          <w:sz w:val="20"/>
        </w:rPr>
      </w:pPr>
    </w:p>
    <w:p w:rsidR="00D74350" w:rsidRDefault="00580EAE">
      <w:pPr>
        <w:pStyle w:val="BodyText"/>
        <w:spacing w:before="52"/>
        <w:ind w:left="712"/>
      </w:pPr>
      <w:r>
        <w:pict>
          <v:group id="_x0000_s1199" style="position:absolute;left:0;text-align:left;margin-left:54.95pt;margin-top:-105pt;width:160.1pt;height:110.55pt;z-index:-16456704;mso-position-horizontal-relative:page" coordorigin="1099,-2100" coordsize="3202,2211">
            <v:shape id="_x0000_s1203" type="#_x0000_t75" style="position:absolute;left:1104;top:-2076;width:3192;height:1144">
              <v:imagedata r:id="rId18" o:title=""/>
            </v:shape>
            <v:shape id="_x0000_s1202" style="position:absolute;left:1104;top:-2096;width:3192;height:1164" coordorigin="1104,-2095" coordsize="3192,1164" path="m1104,-1901r16,-76l1162,-2039r61,-41l1298,-2095r2806,l4179,-2080r61,41l4281,-1977r15,76l4296,-1126r-15,76l4240,-988r-61,41l4104,-931r-2806,l1223,-947r-61,-41l1120,-1050r-16,-76l1104,-1901xe" filled="f" strokecolor="#ed7c31" strokeweight=".48pt">
              <v:path arrowok="t"/>
            </v:shape>
            <v:shape id="_x0000_s1201" style="position:absolute;left:2750;top:-886;width:958;height:996" coordorigin="2750,-886" coordsize="958,996" o:spt="100" adj="0,,0" path="m3615,33l2750,-864r22,-22l3637,12r-22,21xm3690,48r-61,l3650,26,3637,12r33,-31l3690,48xm3629,48l3615,33r22,-21l3650,26r-21,22xm3708,110l3583,65r32,-32l3629,48r61,l3708,110xe" fillcolor="#5b9ad4" stroked="f">
              <v:stroke joinstyle="round"/>
              <v:formulas/>
              <v:path arrowok="t" o:connecttype="segments"/>
            </v:shape>
            <v:shape id="_x0000_s1200" type="#_x0000_t202" style="position:absolute;left:1099;top:-2101;width:3202;height:2211" filled="f" stroked="f">
              <v:textbox inset="0,0,0,0">
                <w:txbxContent>
                  <w:p w:rsidR="00D74350" w:rsidRDefault="00D74EE4">
                    <w:pPr>
                      <w:spacing w:before="93" w:line="256" w:lineRule="auto"/>
                      <w:ind w:left="938" w:right="748" w:hanging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Non-prescription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[OTC]drugs</w:t>
                    </w:r>
                  </w:p>
                </w:txbxContent>
              </v:textbox>
            </v:shape>
            <w10:wrap anchorx="page"/>
          </v:group>
        </w:pict>
      </w:r>
      <w:r w:rsidR="00D74EE4">
        <w:t>But</w:t>
      </w:r>
      <w:r w:rsidR="00D74EE4">
        <w:rPr>
          <w:spacing w:val="1"/>
        </w:rPr>
        <w:t xml:space="preserve"> </w:t>
      </w:r>
      <w:r w:rsidR="00D74EE4">
        <w:t>both</w:t>
      </w:r>
      <w:r w:rsidR="00D74EE4">
        <w:rPr>
          <w:spacing w:val="-1"/>
        </w:rPr>
        <w:t xml:space="preserve"> </w:t>
      </w:r>
      <w:r w:rsidR="00D74EE4">
        <w:t>are</w:t>
      </w:r>
      <w:r w:rsidR="00D74EE4">
        <w:rPr>
          <w:spacing w:val="-2"/>
        </w:rPr>
        <w:t xml:space="preserve"> </w:t>
      </w:r>
      <w:r w:rsidR="00D74EE4">
        <w:t>reviewed</w:t>
      </w:r>
      <w:r w:rsidR="00D74EE4">
        <w:rPr>
          <w:spacing w:val="-1"/>
        </w:rPr>
        <w:t xml:space="preserve"> </w:t>
      </w:r>
      <w:r w:rsidR="00D74EE4">
        <w:t>by</w:t>
      </w:r>
      <w:r w:rsidR="00D74EE4">
        <w:rPr>
          <w:spacing w:val="-2"/>
        </w:rPr>
        <w:t xml:space="preserve"> </w:t>
      </w:r>
      <w:r w:rsidR="00D74EE4">
        <w:t>health</w:t>
      </w:r>
      <w:r w:rsidR="00D74EE4">
        <w:rPr>
          <w:spacing w:val="-1"/>
        </w:rPr>
        <w:t xml:space="preserve"> </w:t>
      </w:r>
      <w:r w:rsidR="00D74EE4">
        <w:t>and</w:t>
      </w:r>
      <w:r w:rsidR="00D74EE4">
        <w:rPr>
          <w:spacing w:val="-2"/>
        </w:rPr>
        <w:t xml:space="preserve"> </w:t>
      </w:r>
      <w:r w:rsidR="00D74EE4">
        <w:t>can</w:t>
      </w:r>
      <w:r w:rsidR="00D74EE4">
        <w:rPr>
          <w:spacing w:val="1"/>
        </w:rPr>
        <w:t xml:space="preserve"> </w:t>
      </w:r>
      <w:r w:rsidR="00D74EE4">
        <w:t>be</w:t>
      </w:r>
      <w:r w:rsidR="00D74EE4">
        <w:rPr>
          <w:spacing w:val="2"/>
        </w:rPr>
        <w:t xml:space="preserve"> </w:t>
      </w:r>
      <w:r w:rsidR="00D74EE4">
        <w:t>interact with each</w:t>
      </w:r>
      <w:r w:rsidR="00D74EE4">
        <w:rPr>
          <w:spacing w:val="-3"/>
        </w:rPr>
        <w:t xml:space="preserve"> </w:t>
      </w:r>
      <w:r w:rsidR="00D74EE4">
        <w:t>other</w:t>
      </w:r>
    </w:p>
    <w:p w:rsidR="00D74350" w:rsidRDefault="00D74350">
      <w:pPr>
        <w:pStyle w:val="BodyText"/>
      </w:pPr>
    </w:p>
    <w:p w:rsidR="00D74350" w:rsidRDefault="00D74350">
      <w:pPr>
        <w:pStyle w:val="BodyText"/>
        <w:spacing w:before="5"/>
        <w:rPr>
          <w:sz w:val="34"/>
        </w:rPr>
      </w:pPr>
    </w:p>
    <w:p w:rsidR="00D74350" w:rsidRDefault="00D74EE4">
      <w:pPr>
        <w:pStyle w:val="Heading2"/>
      </w:pPr>
      <w:r>
        <w:t>SIGNIFICANCE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188"/>
        <w:rPr>
          <w:sz w:val="24"/>
        </w:rPr>
      </w:pPr>
      <w:r>
        <w:rPr>
          <w:sz w:val="24"/>
        </w:rPr>
        <w:t>Comparatively</w:t>
      </w:r>
      <w:r>
        <w:rPr>
          <w:spacing w:val="-2"/>
          <w:sz w:val="24"/>
        </w:rPr>
        <w:t xml:space="preserve"> </w:t>
      </w:r>
      <w:r>
        <w:rPr>
          <w:sz w:val="24"/>
        </w:rPr>
        <w:t>cheaper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/>
        <w:rPr>
          <w:sz w:val="24"/>
        </w:rPr>
      </w:pPr>
      <w:r>
        <w:rPr>
          <w:sz w:val="24"/>
        </w:rPr>
        <w:t>Chemist</w:t>
      </w:r>
      <w:r>
        <w:rPr>
          <w:spacing w:val="-2"/>
          <w:sz w:val="24"/>
        </w:rPr>
        <w:t xml:space="preserve"> </w:t>
      </w:r>
      <w:r>
        <w:rPr>
          <w:sz w:val="24"/>
        </w:rPr>
        <w:t>himself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prescribe</w:t>
      </w:r>
      <w:r>
        <w:rPr>
          <w:spacing w:val="3"/>
          <w:sz w:val="24"/>
        </w:rPr>
        <w:t xml:space="preserve"> </w:t>
      </w:r>
      <w:r>
        <w:rPr>
          <w:sz w:val="24"/>
        </w:rPr>
        <w:t>OTC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/>
        <w:rPr>
          <w:sz w:val="24"/>
        </w:rPr>
      </w:pPr>
      <w:r>
        <w:rPr>
          <w:sz w:val="24"/>
        </w:rPr>
        <w:t>Self-diagnose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5"/>
        <w:rPr>
          <w:sz w:val="24"/>
        </w:rPr>
      </w:pPr>
      <w:r>
        <w:rPr>
          <w:sz w:val="24"/>
        </w:rPr>
        <w:t>Self-treat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/>
        <w:rPr>
          <w:sz w:val="24"/>
        </w:rPr>
      </w:pPr>
      <w:r>
        <w:rPr>
          <w:sz w:val="24"/>
        </w:rPr>
        <w:t>Self-manage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/>
        <w:rPr>
          <w:sz w:val="24"/>
        </w:rPr>
      </w:pPr>
      <w:r>
        <w:rPr>
          <w:sz w:val="24"/>
        </w:rPr>
        <w:t>Indications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 use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/>
        <w:rPr>
          <w:sz w:val="24"/>
        </w:rPr>
      </w:pPr>
      <w:r>
        <w:rPr>
          <w:sz w:val="24"/>
        </w:rPr>
        <w:t>Active ingredient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/>
        <w:rPr>
          <w:sz w:val="24"/>
        </w:rPr>
      </w:pPr>
      <w:r>
        <w:rPr>
          <w:sz w:val="24"/>
        </w:rPr>
        <w:t>Purpose</w:t>
      </w:r>
    </w:p>
    <w:p w:rsidR="00D74350" w:rsidRDefault="00D74EE4">
      <w:pPr>
        <w:pStyle w:val="ListParagraph"/>
        <w:numPr>
          <w:ilvl w:val="0"/>
          <w:numId w:val="22"/>
        </w:numPr>
        <w:tabs>
          <w:tab w:val="left" w:pos="1179"/>
          <w:tab w:val="left" w:pos="1180"/>
        </w:tabs>
        <w:spacing w:before="23"/>
        <w:rPr>
          <w:sz w:val="24"/>
        </w:rPr>
      </w:pPr>
      <w:r>
        <w:rPr>
          <w:sz w:val="24"/>
        </w:rPr>
        <w:t>Precautions</w:t>
      </w:r>
      <w:r>
        <w:rPr>
          <w:spacing w:val="-2"/>
          <w:sz w:val="24"/>
        </w:rPr>
        <w:t xml:space="preserve"> </w:t>
      </w:r>
      <w:r>
        <w:rPr>
          <w:sz w:val="24"/>
        </w:rPr>
        <w:t>on drug interaction</w:t>
      </w:r>
    </w:p>
    <w:p w:rsidR="00D74350" w:rsidRDefault="00D74350">
      <w:pPr>
        <w:rPr>
          <w:sz w:val="24"/>
        </w:rPr>
        <w:sectPr w:rsidR="00D74350">
          <w:pgSz w:w="11910" w:h="16840"/>
          <w:pgMar w:top="1360" w:right="1020" w:bottom="1140" w:left="980" w:header="0" w:footer="959" w:gutter="0"/>
          <w:cols w:space="720"/>
        </w:sectPr>
      </w:pPr>
    </w:p>
    <w:p w:rsidR="00D74350" w:rsidRDefault="00D74EE4">
      <w:pPr>
        <w:pStyle w:val="Heading2"/>
        <w:spacing w:before="21"/>
        <w:ind w:left="1648" w:right="1582"/>
        <w:jc w:val="center"/>
      </w:pPr>
      <w:r>
        <w:lastRenderedPageBreak/>
        <w:t>TYPES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MEDICATIONS</w:t>
      </w:r>
    </w:p>
    <w:p w:rsidR="00D74350" w:rsidRDefault="00D74EE4">
      <w:pPr>
        <w:pStyle w:val="Heading3"/>
        <w:numPr>
          <w:ilvl w:val="0"/>
          <w:numId w:val="23"/>
        </w:numPr>
        <w:tabs>
          <w:tab w:val="left" w:pos="1179"/>
          <w:tab w:val="left" w:pos="1180"/>
        </w:tabs>
        <w:spacing w:before="189"/>
        <w:rPr>
          <w:rFonts w:ascii="Wingdings" w:hAnsi="Wingdings"/>
        </w:rPr>
      </w:pPr>
      <w:r>
        <w:t>DRUGS</w:t>
      </w:r>
      <w:r>
        <w:rPr>
          <w:spacing w:val="-4"/>
        </w:rPr>
        <w:t xml:space="preserve"> </w:t>
      </w:r>
      <w:r>
        <w:t>ANALGESICS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28"/>
        <w:rPr>
          <w:rFonts w:ascii="Wingdings" w:hAnsi="Wingdings"/>
          <w:sz w:val="28"/>
        </w:rPr>
      </w:pPr>
      <w:r>
        <w:rPr>
          <w:sz w:val="28"/>
        </w:rPr>
        <w:t>ANTIBIOTICS</w:t>
      </w:r>
    </w:p>
    <w:p w:rsidR="00D74350" w:rsidRDefault="00D74EE4">
      <w:pPr>
        <w:pStyle w:val="Heading3"/>
        <w:numPr>
          <w:ilvl w:val="0"/>
          <w:numId w:val="23"/>
        </w:numPr>
        <w:tabs>
          <w:tab w:val="left" w:pos="1179"/>
          <w:tab w:val="left" w:pos="1180"/>
        </w:tabs>
        <w:spacing w:before="27"/>
        <w:rPr>
          <w:rFonts w:ascii="Wingdings" w:hAnsi="Wingdings"/>
        </w:rPr>
      </w:pPr>
      <w:r>
        <w:t>COUGH</w:t>
      </w:r>
      <w:r>
        <w:rPr>
          <w:spacing w:val="-3"/>
        </w:rPr>
        <w:t xml:space="preserve"> </w:t>
      </w:r>
      <w:r>
        <w:t>SUPPRESSANTS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26"/>
        <w:rPr>
          <w:rFonts w:ascii="Wingdings" w:hAnsi="Wingdings"/>
          <w:sz w:val="28"/>
        </w:rPr>
      </w:pPr>
      <w:r>
        <w:rPr>
          <w:sz w:val="28"/>
        </w:rPr>
        <w:t>ANTI</w:t>
      </w:r>
      <w:r>
        <w:rPr>
          <w:spacing w:val="-2"/>
          <w:sz w:val="28"/>
        </w:rPr>
        <w:t xml:space="preserve"> </w:t>
      </w:r>
      <w:r>
        <w:rPr>
          <w:sz w:val="28"/>
        </w:rPr>
        <w:t>ACNE</w:t>
      </w:r>
      <w:r>
        <w:rPr>
          <w:spacing w:val="-1"/>
          <w:sz w:val="28"/>
        </w:rPr>
        <w:t xml:space="preserve"> </w:t>
      </w:r>
      <w:r>
        <w:rPr>
          <w:sz w:val="28"/>
        </w:rPr>
        <w:t>DRUGS</w:t>
      </w:r>
    </w:p>
    <w:p w:rsidR="00D74350" w:rsidRDefault="00D74EE4">
      <w:pPr>
        <w:pStyle w:val="Heading3"/>
        <w:numPr>
          <w:ilvl w:val="0"/>
          <w:numId w:val="23"/>
        </w:numPr>
        <w:tabs>
          <w:tab w:val="left" w:pos="1179"/>
          <w:tab w:val="left" w:pos="1180"/>
        </w:tabs>
        <w:spacing w:before="28"/>
        <w:rPr>
          <w:rFonts w:ascii="Wingdings" w:hAnsi="Wingdings"/>
        </w:rPr>
      </w:pPr>
      <w:r>
        <w:t>NSAIDS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27"/>
        <w:rPr>
          <w:rFonts w:ascii="Wingdings" w:hAnsi="Wingdings"/>
          <w:sz w:val="28"/>
        </w:rPr>
      </w:pPr>
      <w:r>
        <w:rPr>
          <w:sz w:val="28"/>
        </w:rPr>
        <w:t>ANTISEPTICS</w:t>
      </w:r>
    </w:p>
    <w:p w:rsidR="00D74350" w:rsidRDefault="00D74EE4">
      <w:pPr>
        <w:pStyle w:val="Heading3"/>
        <w:numPr>
          <w:ilvl w:val="0"/>
          <w:numId w:val="23"/>
        </w:numPr>
        <w:tabs>
          <w:tab w:val="left" w:pos="1179"/>
          <w:tab w:val="left" w:pos="1180"/>
        </w:tabs>
        <w:spacing w:before="28"/>
        <w:rPr>
          <w:rFonts w:ascii="Wingdings" w:hAnsi="Wingdings"/>
        </w:rPr>
      </w:pPr>
      <w:r>
        <w:t>DECONGESTANTS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26"/>
        <w:rPr>
          <w:rFonts w:ascii="Wingdings" w:hAnsi="Wingdings"/>
          <w:sz w:val="28"/>
        </w:rPr>
      </w:pPr>
      <w:r>
        <w:rPr>
          <w:sz w:val="28"/>
        </w:rPr>
        <w:t>ANTACIDS</w:t>
      </w:r>
    </w:p>
    <w:p w:rsidR="00D74350" w:rsidRDefault="00D74EE4">
      <w:pPr>
        <w:pStyle w:val="Heading3"/>
        <w:numPr>
          <w:ilvl w:val="0"/>
          <w:numId w:val="23"/>
        </w:numPr>
        <w:tabs>
          <w:tab w:val="left" w:pos="1179"/>
          <w:tab w:val="left" w:pos="1180"/>
        </w:tabs>
        <w:spacing w:before="27"/>
        <w:rPr>
          <w:rFonts w:ascii="Wingdings" w:hAnsi="Wingdings"/>
        </w:rPr>
      </w:pPr>
      <w:r>
        <w:t>ANTIFUNGALS</w:t>
      </w:r>
    </w:p>
    <w:p w:rsidR="00D74350" w:rsidRDefault="00D74EE4">
      <w:pPr>
        <w:pStyle w:val="ListParagraph"/>
        <w:numPr>
          <w:ilvl w:val="0"/>
          <w:numId w:val="23"/>
        </w:numPr>
        <w:tabs>
          <w:tab w:val="left" w:pos="1179"/>
          <w:tab w:val="left" w:pos="1180"/>
        </w:tabs>
        <w:spacing w:before="28"/>
        <w:rPr>
          <w:rFonts w:ascii="Wingdings" w:hAnsi="Wingdings"/>
          <w:sz w:val="28"/>
        </w:rPr>
      </w:pPr>
      <w:r>
        <w:rPr>
          <w:sz w:val="28"/>
        </w:rPr>
        <w:t>ANTI</w:t>
      </w:r>
      <w:r>
        <w:rPr>
          <w:spacing w:val="-2"/>
          <w:sz w:val="28"/>
        </w:rPr>
        <w:t xml:space="preserve"> </w:t>
      </w:r>
      <w:r>
        <w:rPr>
          <w:sz w:val="28"/>
        </w:rPr>
        <w:t>HISTAMINE</w:t>
      </w:r>
    </w:p>
    <w:p w:rsidR="00D74350" w:rsidRDefault="00D74EE4">
      <w:pPr>
        <w:pStyle w:val="Heading3"/>
        <w:numPr>
          <w:ilvl w:val="0"/>
          <w:numId w:val="23"/>
        </w:numPr>
        <w:tabs>
          <w:tab w:val="left" w:pos="1179"/>
          <w:tab w:val="left" w:pos="1180"/>
        </w:tabs>
        <w:spacing w:before="23" w:line="372" w:lineRule="auto"/>
        <w:ind w:left="460" w:right="6254" w:firstLine="360"/>
        <w:rPr>
          <w:rFonts w:ascii="Wingdings" w:hAnsi="Wingdings"/>
        </w:rPr>
      </w:pPr>
      <w:r>
        <w:t>SMOKING CESSATION</w:t>
      </w:r>
      <w:r>
        <w:rPr>
          <w:spacing w:val="-61"/>
        </w:rPr>
        <w:t xml:space="preserve"> </w:t>
      </w:r>
      <w:r>
        <w:t>TOPICAL</w:t>
      </w:r>
      <w:r>
        <w:rPr>
          <w:spacing w:val="-2"/>
        </w:rPr>
        <w:t xml:space="preserve"> </w:t>
      </w:r>
      <w:r>
        <w:t>ANTIBIOTIC</w:t>
      </w:r>
    </w:p>
    <w:p w:rsidR="00D74350" w:rsidRDefault="00D74EE4">
      <w:pPr>
        <w:pStyle w:val="BodyText"/>
        <w:spacing w:line="259" w:lineRule="auto"/>
        <w:ind w:left="460"/>
        <w:rPr>
          <w:sz w:val="28"/>
        </w:rPr>
      </w:pPr>
      <w:r>
        <w:t>Topical antibiotic is medicine applied to the skin to kills bacteria. They are used to treat or</w:t>
      </w:r>
      <w:r>
        <w:rPr>
          <w:spacing w:val="1"/>
        </w:rPr>
        <w:t xml:space="preserve"> </w:t>
      </w:r>
      <w:r>
        <w:t>prevent infections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occur on</w:t>
      </w:r>
      <w:r>
        <w:rPr>
          <w:spacing w:val="-2"/>
        </w:rPr>
        <w:t xml:space="preserve"> </w:t>
      </w:r>
      <w:r>
        <w:t>minor cuts, scrapes, and</w:t>
      </w:r>
      <w:r>
        <w:rPr>
          <w:spacing w:val="-1"/>
        </w:rPr>
        <w:t xml:space="preserve"> </w:t>
      </w:r>
      <w:r>
        <w:t>burns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bacteria</w:t>
      </w:r>
      <w:r>
        <w:rPr>
          <w:sz w:val="28"/>
        </w:rPr>
        <w:t>.</w:t>
      </w:r>
    </w:p>
    <w:p w:rsidR="00D74350" w:rsidRDefault="00D74EE4">
      <w:pPr>
        <w:pStyle w:val="Heading3"/>
        <w:spacing w:before="158"/>
      </w:pPr>
      <w:r>
        <w:t>COUGH</w:t>
      </w:r>
      <w:r>
        <w:rPr>
          <w:spacing w:val="-3"/>
        </w:rPr>
        <w:t xml:space="preserve"> </w:t>
      </w:r>
      <w:r>
        <w:t>SUPPRESSANT</w:t>
      </w:r>
    </w:p>
    <w:p w:rsidR="00D74350" w:rsidRDefault="00D74EE4">
      <w:pPr>
        <w:pStyle w:val="BodyText"/>
        <w:spacing w:before="186" w:line="259" w:lineRule="auto"/>
        <w:ind w:left="460" w:right="758"/>
      </w:pPr>
      <w:r>
        <w:t>Cough suppressants are medicines that prevent or stop coughing. A cough suppressant is</w:t>
      </w:r>
      <w:r>
        <w:rPr>
          <w:spacing w:val="-5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treating</w:t>
      </w:r>
      <w:r>
        <w:rPr>
          <w:spacing w:val="1"/>
        </w:rPr>
        <w:t xml:space="preserve"> </w:t>
      </w:r>
      <w:r>
        <w:t>dry cough</w:t>
      </w:r>
      <w:r>
        <w:rPr>
          <w:spacing w:val="2"/>
        </w:rPr>
        <w:t xml:space="preserve"> </w:t>
      </w:r>
      <w:r>
        <w:t>[antitussive].it</w:t>
      </w:r>
      <w:r>
        <w:rPr>
          <w:spacing w:val="-1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to suppress</w:t>
      </w:r>
      <w:r>
        <w:rPr>
          <w:spacing w:val="-3"/>
        </w:rPr>
        <w:t xml:space="preserve"> </w:t>
      </w:r>
      <w:r>
        <w:t>the body’s</w:t>
      </w:r>
      <w:r>
        <w:rPr>
          <w:spacing w:val="-3"/>
        </w:rPr>
        <w:t xml:space="preserve"> </w:t>
      </w:r>
      <w:r>
        <w:t>urge to</w:t>
      </w:r>
      <w:r>
        <w:rPr>
          <w:spacing w:val="-3"/>
        </w:rPr>
        <w:t xml:space="preserve"> </w:t>
      </w:r>
      <w:r>
        <w:t>cough.</w:t>
      </w:r>
    </w:p>
    <w:p w:rsidR="00D74350" w:rsidRDefault="00D74EE4">
      <w:pPr>
        <w:pStyle w:val="BodyText"/>
        <w:spacing w:before="1" w:line="259" w:lineRule="auto"/>
        <w:ind w:left="460" w:right="1195"/>
      </w:pPr>
      <w:r>
        <w:t>Cough suppressant is different from cough expectorants. cough expectorants help in</w:t>
      </w:r>
      <w:r>
        <w:rPr>
          <w:spacing w:val="-5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cough</w:t>
      </w:r>
      <w:r>
        <w:rPr>
          <w:spacing w:val="-2"/>
        </w:rPr>
        <w:t xml:space="preserve"> </w:t>
      </w:r>
      <w:r>
        <w:t>[cough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phlegm].</w:t>
      </w:r>
    </w:p>
    <w:p w:rsidR="00D74350" w:rsidRDefault="00D74EE4">
      <w:pPr>
        <w:pStyle w:val="Heading3"/>
        <w:ind w:left="521"/>
      </w:pPr>
      <w:r>
        <w:t>ANTI ACNE</w:t>
      </w:r>
      <w:r>
        <w:rPr>
          <w:spacing w:val="-2"/>
        </w:rPr>
        <w:t xml:space="preserve"> </w:t>
      </w:r>
      <w:r>
        <w:t>DRUGS</w:t>
      </w:r>
    </w:p>
    <w:p w:rsidR="00D74350" w:rsidRDefault="00D74EE4">
      <w:pPr>
        <w:pStyle w:val="BodyText"/>
        <w:spacing w:before="186" w:line="259" w:lineRule="auto"/>
        <w:ind w:left="460" w:right="1021"/>
      </w:pPr>
      <w:r>
        <w:t>Anti-acne drugs are medicines are used in the treatment of various acne problems like</w:t>
      </w:r>
      <w:r>
        <w:rPr>
          <w:spacing w:val="-52"/>
        </w:rPr>
        <w:t xml:space="preserve"> </w:t>
      </w:r>
      <w:r>
        <w:t>pimples,</w:t>
      </w:r>
      <w:r>
        <w:rPr>
          <w:spacing w:val="-4"/>
        </w:rPr>
        <w:t xml:space="preserve"> </w:t>
      </w:r>
      <w:r>
        <w:t>whiteheads, and</w:t>
      </w:r>
      <w:r>
        <w:rPr>
          <w:spacing w:val="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serious forms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acne.</w:t>
      </w:r>
    </w:p>
    <w:p w:rsidR="00D74350" w:rsidRDefault="00D74EE4">
      <w:pPr>
        <w:pStyle w:val="Heading3"/>
        <w:spacing w:before="162"/>
        <w:ind w:left="521"/>
      </w:pPr>
      <w:r>
        <w:t>ANTISEPTICS</w:t>
      </w:r>
      <w:r>
        <w:rPr>
          <w:spacing w:val="-2"/>
        </w:rPr>
        <w:t xml:space="preserve"> </w:t>
      </w:r>
      <w:r>
        <w:t>MEDICINE</w:t>
      </w:r>
    </w:p>
    <w:p w:rsidR="00D74350" w:rsidRDefault="00D74EE4">
      <w:pPr>
        <w:pStyle w:val="BodyText"/>
        <w:spacing w:before="186" w:line="259" w:lineRule="auto"/>
        <w:ind w:left="460" w:right="630"/>
        <w:rPr>
          <w:sz w:val="28"/>
        </w:rPr>
      </w:pPr>
      <w:r>
        <w:t>Antiseptic in the form of lotions, creams, ointments are medicines that slow or the growth</w:t>
      </w:r>
      <w:r>
        <w:rPr>
          <w:spacing w:val="-5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germs and help</w:t>
      </w:r>
      <w:r>
        <w:rPr>
          <w:spacing w:val="-2"/>
        </w:rPr>
        <w:t xml:space="preserve"> </w:t>
      </w:r>
      <w:r>
        <w:t>prevent infections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cuts,</w:t>
      </w:r>
      <w:r>
        <w:rPr>
          <w:spacing w:val="-3"/>
        </w:rPr>
        <w:t xml:space="preserve"> </w:t>
      </w:r>
      <w:r>
        <w:t>scrapes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burns</w:t>
      </w:r>
      <w:r>
        <w:rPr>
          <w:sz w:val="28"/>
        </w:rPr>
        <w:t>.</w:t>
      </w:r>
    </w:p>
    <w:p w:rsidR="00D74350" w:rsidRDefault="00D74EE4">
      <w:pPr>
        <w:pStyle w:val="Heading3"/>
        <w:spacing w:before="160"/>
      </w:pPr>
      <w:r>
        <w:t>ANTI-INFLAMMATORY</w:t>
      </w:r>
      <w:r>
        <w:rPr>
          <w:spacing w:val="-4"/>
        </w:rPr>
        <w:t xml:space="preserve"> </w:t>
      </w:r>
      <w:r>
        <w:t>DRUGS</w:t>
      </w:r>
    </w:p>
    <w:p w:rsidR="00D74350" w:rsidRDefault="00D74EE4">
      <w:pPr>
        <w:pStyle w:val="BodyText"/>
        <w:spacing w:before="186" w:line="259" w:lineRule="auto"/>
        <w:ind w:left="460" w:right="727"/>
        <w:jc w:val="both"/>
      </w:pPr>
      <w:r>
        <w:t>Nonsteroidal anti-inflammatory drugs are medicines that are used to treat inflammation,</w:t>
      </w:r>
      <w:r>
        <w:rPr>
          <w:spacing w:val="1"/>
        </w:rPr>
        <w:t xml:space="preserve"> </w:t>
      </w:r>
      <w:r>
        <w:t xml:space="preserve">mild to moderate pain, and fever. They are basically </w:t>
      </w:r>
      <w:proofErr w:type="gramStart"/>
      <w:r>
        <w:t>drugs</w:t>
      </w:r>
      <w:proofErr w:type="gramEnd"/>
      <w:r>
        <w:t xml:space="preserve"> with analgesic and antipyretics</w:t>
      </w:r>
      <w:r>
        <w:rPr>
          <w:spacing w:val="-52"/>
        </w:rPr>
        <w:t xml:space="preserve"> </w:t>
      </w:r>
      <w:r>
        <w:t>effects and with</w:t>
      </w:r>
      <w:r>
        <w:rPr>
          <w:spacing w:val="-2"/>
        </w:rPr>
        <w:t xml:space="preserve"> </w:t>
      </w:r>
      <w:r>
        <w:t>higher doses, they have anti-inflammatory</w:t>
      </w:r>
      <w:r>
        <w:rPr>
          <w:spacing w:val="-4"/>
        </w:rPr>
        <w:t xml:space="preserve"> </w:t>
      </w:r>
      <w:r>
        <w:t>effects.</w:t>
      </w:r>
    </w:p>
    <w:p w:rsidR="00D74350" w:rsidRDefault="00D74EE4">
      <w:pPr>
        <w:pStyle w:val="Heading3"/>
      </w:pPr>
      <w:r>
        <w:t>ANALGESICS</w:t>
      </w:r>
      <w:r>
        <w:rPr>
          <w:spacing w:val="-3"/>
        </w:rPr>
        <w:t xml:space="preserve"> </w:t>
      </w:r>
      <w:r>
        <w:t>DRUGS</w:t>
      </w:r>
    </w:p>
    <w:p w:rsidR="00D74350" w:rsidRDefault="00D74EE4">
      <w:pPr>
        <w:pStyle w:val="BodyText"/>
        <w:spacing w:before="189"/>
        <w:ind w:left="460"/>
        <w:jc w:val="both"/>
      </w:pPr>
      <w:r>
        <w:t>Analgesics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relieve</w:t>
      </w:r>
      <w:r>
        <w:rPr>
          <w:spacing w:val="-2"/>
        </w:rPr>
        <w:t xml:space="preserve"> </w:t>
      </w:r>
      <w:r>
        <w:t>pain.</w:t>
      </w:r>
    </w:p>
    <w:p w:rsidR="00D74350" w:rsidRDefault="00D74350">
      <w:pPr>
        <w:jc w:val="both"/>
        <w:sectPr w:rsidR="00D74350">
          <w:pgSz w:w="11910" w:h="16840"/>
          <w:pgMar w:top="1400" w:right="1020" w:bottom="1140" w:left="980" w:header="0" w:footer="959" w:gutter="0"/>
          <w:cols w:space="720"/>
        </w:sectPr>
      </w:pPr>
    </w:p>
    <w:p w:rsidR="00D74350" w:rsidRDefault="00D74EE4">
      <w:pPr>
        <w:pStyle w:val="Heading3"/>
        <w:spacing w:before="21"/>
      </w:pPr>
      <w:r>
        <w:lastRenderedPageBreak/>
        <w:t>DECONGESTANT</w:t>
      </w:r>
    </w:p>
    <w:p w:rsidR="00D74350" w:rsidRDefault="00D74EE4">
      <w:pPr>
        <w:pStyle w:val="BodyText"/>
        <w:spacing w:before="186" w:line="259" w:lineRule="auto"/>
        <w:ind w:left="460" w:right="492"/>
      </w:pPr>
      <w:r>
        <w:t>Decongestant are the drugs or medicine used to relieve nasal congestion, which in common</w:t>
      </w:r>
      <w:r>
        <w:rPr>
          <w:spacing w:val="-5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 stuffy</w:t>
      </w:r>
      <w:r>
        <w:rPr>
          <w:spacing w:val="1"/>
        </w:rPr>
        <w:t xml:space="preserve"> </w:t>
      </w:r>
      <w:r>
        <w:t>noise.</w:t>
      </w:r>
    </w:p>
    <w:p w:rsidR="00D74350" w:rsidRDefault="00D74EE4">
      <w:pPr>
        <w:pStyle w:val="Heading3"/>
      </w:pPr>
      <w:r>
        <w:t>ANTACIDS</w:t>
      </w:r>
    </w:p>
    <w:p w:rsidR="00D74350" w:rsidRDefault="00D74EE4">
      <w:pPr>
        <w:pStyle w:val="BodyText"/>
        <w:spacing w:before="189"/>
        <w:ind w:left="460"/>
      </w:pPr>
      <w:r>
        <w:t>Antacids are</w:t>
      </w:r>
      <w:r>
        <w:rPr>
          <w:spacing w:val="-2"/>
        </w:rPr>
        <w:t xml:space="preserve"> </w:t>
      </w:r>
      <w:r>
        <w:t>the medicine or</w:t>
      </w:r>
      <w:r>
        <w:rPr>
          <w:spacing w:val="-2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that neutralizes the</w:t>
      </w:r>
      <w:r>
        <w:rPr>
          <w:spacing w:val="3"/>
        </w:rPr>
        <w:t xml:space="preserve"> </w:t>
      </w:r>
      <w:r>
        <w:t>stomach</w:t>
      </w:r>
      <w:r>
        <w:rPr>
          <w:spacing w:val="-2"/>
        </w:rPr>
        <w:t xml:space="preserve"> </w:t>
      </w:r>
      <w:r>
        <w:t>acids.</w:t>
      </w:r>
    </w:p>
    <w:p w:rsidR="00D74350" w:rsidRDefault="00D74EE4">
      <w:pPr>
        <w:pStyle w:val="Heading3"/>
        <w:spacing w:before="182"/>
      </w:pPr>
      <w:r>
        <w:t>ANTIHISTAMINE</w:t>
      </w:r>
    </w:p>
    <w:p w:rsidR="00D74350" w:rsidRDefault="00D74EE4">
      <w:pPr>
        <w:pStyle w:val="BodyText"/>
        <w:spacing w:before="189" w:line="256" w:lineRule="auto"/>
        <w:ind w:left="460" w:right="481"/>
      </w:pPr>
      <w:r>
        <w:t>Anti-histamine are medicines that relieve or prevent the symptoms of allergy like Hay fever,</w:t>
      </w:r>
      <w:r>
        <w:rPr>
          <w:spacing w:val="-52"/>
        </w:rPr>
        <w:t xml:space="preserve"> </w:t>
      </w:r>
      <w:r>
        <w:t>itchy</w:t>
      </w:r>
      <w:r>
        <w:rPr>
          <w:spacing w:val="-1"/>
        </w:rPr>
        <w:t xml:space="preserve"> </w:t>
      </w:r>
      <w:r>
        <w:t>eyes, sneezing,</w:t>
      </w:r>
      <w:r>
        <w:rPr>
          <w:spacing w:val="-3"/>
        </w:rPr>
        <w:t xml:space="preserve"> </w:t>
      </w:r>
      <w:r>
        <w:t>runny</w:t>
      </w:r>
      <w:r>
        <w:rPr>
          <w:spacing w:val="1"/>
        </w:rPr>
        <w:t xml:space="preserve"> </w:t>
      </w:r>
      <w:r>
        <w:t>nose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kinds of</w:t>
      </w:r>
      <w:r>
        <w:rPr>
          <w:spacing w:val="3"/>
        </w:rPr>
        <w:t xml:space="preserve"> </w:t>
      </w:r>
      <w:r>
        <w:t>allergy.</w:t>
      </w:r>
    </w:p>
    <w:p w:rsidR="00D74350" w:rsidRDefault="00D74EE4">
      <w:pPr>
        <w:pStyle w:val="Heading3"/>
        <w:spacing w:before="165"/>
      </w:pPr>
      <w:r>
        <w:t>ANTI-FUNGAL</w:t>
      </w:r>
      <w:r>
        <w:rPr>
          <w:spacing w:val="-3"/>
        </w:rPr>
        <w:t xml:space="preserve"> </w:t>
      </w:r>
      <w:r>
        <w:t>DRUGS</w:t>
      </w:r>
    </w:p>
    <w:p w:rsidR="00D74350" w:rsidRDefault="00D74EE4">
      <w:pPr>
        <w:pStyle w:val="BodyText"/>
        <w:spacing w:before="186"/>
        <w:ind w:left="460"/>
      </w:pPr>
      <w:r>
        <w:t>Anti-fungal</w:t>
      </w:r>
      <w:r>
        <w:rPr>
          <w:spacing w:val="-2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 to</w:t>
      </w:r>
      <w:r>
        <w:rPr>
          <w:spacing w:val="-2"/>
        </w:rPr>
        <w:t xml:space="preserve"> </w:t>
      </w:r>
      <w:r>
        <w:t>treat infections caused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fungus.</w:t>
      </w:r>
    </w:p>
    <w:p w:rsidR="00D74350" w:rsidRDefault="00D74EE4">
      <w:pPr>
        <w:pStyle w:val="Heading3"/>
        <w:spacing w:before="185"/>
      </w:pPr>
      <w:r>
        <w:t>SMOKING</w:t>
      </w:r>
      <w:r>
        <w:rPr>
          <w:spacing w:val="-1"/>
        </w:rPr>
        <w:t xml:space="preserve"> </w:t>
      </w:r>
      <w:r>
        <w:t>CESSATION</w:t>
      </w:r>
      <w:r>
        <w:rPr>
          <w:spacing w:val="-3"/>
        </w:rPr>
        <w:t xml:space="preserve"> </w:t>
      </w:r>
      <w:r>
        <w:t>DRUG</w:t>
      </w:r>
    </w:p>
    <w:p w:rsidR="00D74350" w:rsidRDefault="00D74EE4">
      <w:pPr>
        <w:pStyle w:val="BodyText"/>
        <w:spacing w:before="186" w:line="259" w:lineRule="auto"/>
        <w:ind w:left="460" w:right="511"/>
      </w:pPr>
      <w:r>
        <w:t>Smoking-cessation drugs are medicine that are used to help people stop smoking cigarettes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using other forms</w:t>
      </w:r>
      <w:r>
        <w:rPr>
          <w:spacing w:val="-2"/>
        </w:rPr>
        <w:t xml:space="preserve"> </w:t>
      </w:r>
      <w:r>
        <w:t>of tobacco.</w:t>
      </w:r>
    </w:p>
    <w:p w:rsidR="00D74350" w:rsidRDefault="00D74350">
      <w:pPr>
        <w:pStyle w:val="BodyText"/>
      </w:pPr>
    </w:p>
    <w:p w:rsidR="00D74350" w:rsidRDefault="00D74350">
      <w:pPr>
        <w:pStyle w:val="BodyText"/>
        <w:spacing w:before="3"/>
        <w:rPr>
          <w:sz w:val="32"/>
        </w:rPr>
      </w:pPr>
    </w:p>
    <w:p w:rsidR="00D74350" w:rsidRDefault="00D74EE4">
      <w:pPr>
        <w:pStyle w:val="Heading2"/>
        <w:spacing w:before="1"/>
        <w:ind w:left="1558" w:right="2648"/>
        <w:jc w:val="center"/>
      </w:pPr>
      <w:r>
        <w:t>RULES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DRUGS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180"/>
        </w:tabs>
        <w:spacing w:before="188"/>
        <w:ind w:left="1180"/>
        <w:rPr>
          <w:sz w:val="24"/>
        </w:rPr>
      </w:pP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know what 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taking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180"/>
        </w:tabs>
        <w:spacing w:before="21"/>
        <w:ind w:left="1180"/>
        <w:rPr>
          <w:sz w:val="24"/>
        </w:rPr>
      </w:pP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180"/>
        </w:tabs>
        <w:spacing w:before="24"/>
        <w:ind w:left="1180"/>
        <w:rPr>
          <w:sz w:val="24"/>
        </w:rPr>
      </w:pP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warnings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cautions.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180"/>
        </w:tabs>
        <w:spacing w:before="24"/>
        <w:ind w:left="1180"/>
        <w:rPr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use anything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2 wks.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180"/>
        </w:tabs>
        <w:spacing w:before="24"/>
        <w:ind w:left="1180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3"/>
          <w:sz w:val="24"/>
        </w:rPr>
        <w:t xml:space="preserve"> </w:t>
      </w:r>
      <w:r>
        <w:rPr>
          <w:sz w:val="24"/>
        </w:rPr>
        <w:t>caution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1"/>
          <w:sz w:val="24"/>
        </w:rPr>
        <w:t xml:space="preserve"> </w:t>
      </w:r>
      <w:r>
        <w:rPr>
          <w:sz w:val="24"/>
        </w:rPr>
        <w:t>drugs.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180"/>
        </w:tabs>
        <w:spacing w:before="21"/>
        <w:ind w:left="1180"/>
        <w:rPr>
          <w:sz w:val="24"/>
        </w:rPr>
      </w:pPr>
      <w:r>
        <w:rPr>
          <w:sz w:val="24"/>
        </w:rPr>
        <w:t>If 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question, ask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pharmacist.</w:t>
      </w:r>
    </w:p>
    <w:p w:rsidR="00D74350" w:rsidRDefault="00D74EE4">
      <w:pPr>
        <w:pStyle w:val="ListParagraph"/>
        <w:numPr>
          <w:ilvl w:val="1"/>
          <w:numId w:val="24"/>
        </w:numPr>
        <w:tabs>
          <w:tab w:val="left" w:pos="1180"/>
        </w:tabs>
        <w:spacing w:before="24"/>
        <w:ind w:left="1180"/>
        <w:rPr>
          <w:sz w:val="24"/>
        </w:rPr>
      </w:pPr>
      <w:r>
        <w:rPr>
          <w:sz w:val="24"/>
        </w:rPr>
        <w:t>If you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3"/>
          <w:sz w:val="24"/>
        </w:rPr>
        <w:t xml:space="preserve"> </w:t>
      </w:r>
      <w:r>
        <w:rPr>
          <w:sz w:val="24"/>
        </w:rPr>
        <w:t>it,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D74350" w:rsidRDefault="00D74350">
      <w:pPr>
        <w:pStyle w:val="BodyText"/>
        <w:spacing w:before="1"/>
        <w:rPr>
          <w:sz w:val="28"/>
        </w:rPr>
      </w:pPr>
    </w:p>
    <w:p w:rsidR="00D74350" w:rsidRDefault="00D74EE4">
      <w:pPr>
        <w:pStyle w:val="Heading2"/>
        <w:spacing w:before="1"/>
        <w:ind w:left="2569"/>
      </w:pPr>
      <w:r>
        <w:t>SPECIAL</w:t>
      </w:r>
      <w:r>
        <w:rPr>
          <w:spacing w:val="1"/>
        </w:rPr>
        <w:t xml:space="preserve"> </w:t>
      </w:r>
      <w:r>
        <w:t>PATIENT GROUPS</w:t>
      </w:r>
    </w:p>
    <w:p w:rsidR="00D74350" w:rsidRDefault="00D74350">
      <w:pPr>
        <w:pStyle w:val="BodyText"/>
        <w:spacing w:before="1"/>
        <w:rPr>
          <w:b/>
          <w:sz w:val="32"/>
        </w:rPr>
      </w:pPr>
    </w:p>
    <w:p w:rsidR="00D74350" w:rsidRDefault="00D74EE4">
      <w:pPr>
        <w:pStyle w:val="BodyText"/>
        <w:spacing w:line="259" w:lineRule="auto"/>
        <w:ind w:left="1180" w:right="983"/>
      </w:pPr>
      <w:r>
        <w:t>Many patient groups may be particularly susceptible to adverse events that are</w:t>
      </w:r>
      <w:r>
        <w:rPr>
          <w:spacing w:val="-52"/>
        </w:rPr>
        <w:t xml:space="preserve"> </w:t>
      </w:r>
      <w:r>
        <w:t>caused by</w:t>
      </w:r>
      <w:r>
        <w:rPr>
          <w:spacing w:val="1"/>
        </w:rPr>
        <w:t xml:space="preserve"> </w:t>
      </w:r>
      <w:r>
        <w:t>OTC products.</w:t>
      </w:r>
    </w:p>
    <w:p w:rsidR="00D74350" w:rsidRDefault="00D74EE4">
      <w:pPr>
        <w:pStyle w:val="BodyText"/>
        <w:spacing w:line="291" w:lineRule="exact"/>
        <w:ind w:left="1180"/>
      </w:pPr>
      <w:r>
        <w:t>They</w:t>
      </w:r>
      <w:r>
        <w:rPr>
          <w:spacing w:val="-3"/>
        </w:rPr>
        <w:t xml:space="preserve"> </w:t>
      </w:r>
      <w:r>
        <w:t>include:</w:t>
      </w:r>
    </w:p>
    <w:p w:rsidR="00D74350" w:rsidRDefault="00D74EE4">
      <w:pPr>
        <w:pStyle w:val="ListParagraph"/>
        <w:numPr>
          <w:ilvl w:val="2"/>
          <w:numId w:val="24"/>
        </w:numPr>
        <w:tabs>
          <w:tab w:val="left" w:pos="2664"/>
        </w:tabs>
        <w:spacing w:before="24"/>
        <w:ind w:hanging="361"/>
        <w:rPr>
          <w:sz w:val="24"/>
        </w:rPr>
      </w:pPr>
      <w:r>
        <w:rPr>
          <w:sz w:val="24"/>
        </w:rPr>
        <w:t>Children</w:t>
      </w:r>
    </w:p>
    <w:p w:rsidR="00D74350" w:rsidRDefault="00D74EE4">
      <w:pPr>
        <w:pStyle w:val="ListParagraph"/>
        <w:numPr>
          <w:ilvl w:val="2"/>
          <w:numId w:val="24"/>
        </w:numPr>
        <w:tabs>
          <w:tab w:val="left" w:pos="2664"/>
        </w:tabs>
        <w:spacing w:before="24"/>
        <w:ind w:hanging="361"/>
        <w:rPr>
          <w:sz w:val="24"/>
        </w:rPr>
      </w:pPr>
      <w:r>
        <w:rPr>
          <w:sz w:val="24"/>
        </w:rPr>
        <w:t>Women 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pregnant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breast</w:t>
      </w:r>
      <w:r>
        <w:rPr>
          <w:spacing w:val="-4"/>
          <w:sz w:val="24"/>
        </w:rPr>
        <w:t xml:space="preserve"> </w:t>
      </w:r>
      <w:r>
        <w:rPr>
          <w:sz w:val="24"/>
        </w:rPr>
        <w:t>feeding</w:t>
      </w:r>
    </w:p>
    <w:p w:rsidR="00D74350" w:rsidRDefault="00D74EE4">
      <w:pPr>
        <w:pStyle w:val="ListParagraph"/>
        <w:numPr>
          <w:ilvl w:val="2"/>
          <w:numId w:val="24"/>
        </w:numPr>
        <w:tabs>
          <w:tab w:val="left" w:pos="2664"/>
        </w:tabs>
        <w:spacing w:before="24"/>
        <w:ind w:hanging="361"/>
        <w:rPr>
          <w:sz w:val="24"/>
        </w:rPr>
      </w:pPr>
      <w:r>
        <w:rPr>
          <w:sz w:val="24"/>
        </w:rPr>
        <w:t>Geriatric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</w:p>
    <w:p w:rsidR="00D74350" w:rsidRDefault="00D74EE4">
      <w:pPr>
        <w:pStyle w:val="ListParagraph"/>
        <w:numPr>
          <w:ilvl w:val="2"/>
          <w:numId w:val="24"/>
        </w:numPr>
        <w:tabs>
          <w:tab w:val="left" w:pos="2664"/>
        </w:tabs>
        <w:spacing w:before="21"/>
        <w:ind w:hanging="361"/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2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</w:p>
    <w:p w:rsidR="00D74350" w:rsidRDefault="00D74EE4">
      <w:pPr>
        <w:pStyle w:val="Heading2"/>
        <w:spacing w:before="185"/>
        <w:ind w:left="1648" w:right="2648"/>
        <w:jc w:val="center"/>
      </w:pPr>
      <w:r>
        <w:t>OTC MEDICATION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RISK-FREE</w:t>
      </w:r>
    </w:p>
    <w:p w:rsidR="00D74350" w:rsidRDefault="00D74EE4">
      <w:pPr>
        <w:pStyle w:val="BodyText"/>
        <w:spacing w:before="186"/>
        <w:ind w:left="460"/>
      </w:pPr>
      <w:r>
        <w:t>As</w:t>
      </w:r>
      <w:r>
        <w:rPr>
          <w:spacing w:val="-1"/>
        </w:rPr>
        <w:t xml:space="preserve"> </w:t>
      </w:r>
      <w:r>
        <w:t>with all medication,</w:t>
      </w:r>
      <w:r>
        <w:rPr>
          <w:spacing w:val="-3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use.</w:t>
      </w:r>
    </w:p>
    <w:p w:rsidR="00D74350" w:rsidRDefault="00D74350">
      <w:pPr>
        <w:sectPr w:rsidR="00D74350">
          <w:pgSz w:w="11910" w:h="16840"/>
          <w:pgMar w:top="1400" w:right="1020" w:bottom="1140" w:left="980" w:header="0" w:footer="959" w:gutter="0"/>
          <w:cols w:space="720"/>
        </w:sectPr>
      </w:pPr>
    </w:p>
    <w:p w:rsidR="00D74350" w:rsidRDefault="00D74EE4">
      <w:pPr>
        <w:pStyle w:val="BodyText"/>
        <w:spacing w:before="21"/>
        <w:ind w:left="460"/>
        <w:rPr>
          <w:sz w:val="28"/>
        </w:rPr>
      </w:pPr>
      <w:r>
        <w:lastRenderedPageBreak/>
        <w:t>The</w:t>
      </w:r>
      <w:r>
        <w:rPr>
          <w:spacing w:val="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OTC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medication</w:t>
      </w:r>
      <w:r>
        <w:rPr>
          <w:sz w:val="28"/>
        </w:rPr>
        <w:t>:</w:t>
      </w:r>
    </w:p>
    <w:p w:rsidR="00D74350" w:rsidRDefault="00D74EE4">
      <w:pPr>
        <w:pStyle w:val="ListParagraph"/>
        <w:numPr>
          <w:ilvl w:val="3"/>
          <w:numId w:val="24"/>
        </w:numPr>
        <w:tabs>
          <w:tab w:val="left" w:pos="2947"/>
        </w:tabs>
        <w:spacing w:before="186"/>
        <w:ind w:hanging="361"/>
        <w:rPr>
          <w:rFonts w:ascii="Wingdings" w:hAnsi="Wingdings"/>
          <w:sz w:val="24"/>
        </w:rPr>
      </w:pP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1"/>
          <w:sz w:val="24"/>
        </w:rPr>
        <w:t xml:space="preserve"> </w:t>
      </w:r>
      <w:r>
        <w:rPr>
          <w:sz w:val="24"/>
        </w:rPr>
        <w:t>illness.</w:t>
      </w:r>
    </w:p>
    <w:p w:rsidR="00D74350" w:rsidRDefault="00D74EE4">
      <w:pPr>
        <w:pStyle w:val="ListParagraph"/>
        <w:numPr>
          <w:ilvl w:val="3"/>
          <w:numId w:val="24"/>
        </w:numPr>
        <w:tabs>
          <w:tab w:val="left" w:pos="2947"/>
        </w:tabs>
        <w:spacing w:before="24"/>
        <w:ind w:hanging="361"/>
        <w:rPr>
          <w:rFonts w:ascii="Wingdings" w:hAnsi="Wingdings"/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drug -drug</w:t>
      </w:r>
      <w:r>
        <w:rPr>
          <w:spacing w:val="-4"/>
          <w:sz w:val="24"/>
        </w:rPr>
        <w:t xml:space="preserve"> </w:t>
      </w:r>
      <w:r>
        <w:rPr>
          <w:sz w:val="24"/>
        </w:rPr>
        <w:t>/herbal/dietary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supplements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interaction.</w:t>
      </w:r>
    </w:p>
    <w:p w:rsidR="00D74350" w:rsidRDefault="00D74EE4">
      <w:pPr>
        <w:pStyle w:val="ListParagraph"/>
        <w:numPr>
          <w:ilvl w:val="3"/>
          <w:numId w:val="24"/>
        </w:numPr>
        <w:tabs>
          <w:tab w:val="left" w:pos="2947"/>
        </w:tabs>
        <w:spacing w:before="24"/>
        <w:ind w:hanging="361"/>
        <w:rPr>
          <w:rFonts w:ascii="Wingdings" w:hAnsi="Wingdings"/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adverse events.</w:t>
      </w:r>
    </w:p>
    <w:p w:rsidR="00D74350" w:rsidRDefault="00D74EE4">
      <w:pPr>
        <w:pStyle w:val="ListParagraph"/>
        <w:numPr>
          <w:ilvl w:val="3"/>
          <w:numId w:val="24"/>
        </w:numPr>
        <w:tabs>
          <w:tab w:val="left" w:pos="2947"/>
        </w:tabs>
        <w:spacing w:before="26"/>
        <w:ind w:hanging="361"/>
        <w:rPr>
          <w:rFonts w:ascii="Wingdings" w:hAnsi="Wingdings"/>
          <w:sz w:val="28"/>
        </w:rPr>
      </w:pP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dependence, misuse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  <w:r>
        <w:rPr>
          <w:sz w:val="28"/>
        </w:rPr>
        <w:t>.</w:t>
      </w:r>
    </w:p>
    <w:p w:rsidR="00D74350" w:rsidRDefault="00D74EE4">
      <w:pPr>
        <w:pStyle w:val="Heading2"/>
        <w:spacing w:before="26"/>
        <w:ind w:left="1180"/>
      </w:pPr>
      <w:r>
        <w:t>MISUSE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DRUGS</w:t>
      </w:r>
    </w:p>
    <w:p w:rsidR="00D74350" w:rsidRDefault="00D74EE4">
      <w:pPr>
        <w:pStyle w:val="ListParagraph"/>
        <w:numPr>
          <w:ilvl w:val="0"/>
          <w:numId w:val="20"/>
        </w:numPr>
        <w:tabs>
          <w:tab w:val="left" w:pos="1900"/>
        </w:tabs>
        <w:spacing w:before="25"/>
        <w:rPr>
          <w:sz w:val="24"/>
        </w:rPr>
      </w:pPr>
      <w:r>
        <w:rPr>
          <w:sz w:val="24"/>
        </w:rPr>
        <w:t>Physical dependence</w:t>
      </w:r>
    </w:p>
    <w:p w:rsidR="00D74350" w:rsidRDefault="00D74EE4">
      <w:pPr>
        <w:pStyle w:val="ListParagraph"/>
        <w:numPr>
          <w:ilvl w:val="0"/>
          <w:numId w:val="20"/>
        </w:numPr>
        <w:tabs>
          <w:tab w:val="left" w:pos="1900"/>
        </w:tabs>
        <w:spacing w:before="24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 xml:space="preserve"> </w:t>
      </w:r>
      <w:r>
        <w:rPr>
          <w:sz w:val="24"/>
        </w:rPr>
        <w:t>dependence</w:t>
      </w:r>
    </w:p>
    <w:p w:rsidR="00D74350" w:rsidRDefault="00D74EE4">
      <w:pPr>
        <w:pStyle w:val="ListParagraph"/>
        <w:numPr>
          <w:ilvl w:val="0"/>
          <w:numId w:val="20"/>
        </w:numPr>
        <w:tabs>
          <w:tab w:val="left" w:pos="1900"/>
        </w:tabs>
        <w:spacing w:before="21" w:line="259" w:lineRule="auto"/>
        <w:ind w:right="481"/>
        <w:rPr>
          <w:sz w:val="24"/>
        </w:rPr>
      </w:pPr>
      <w:r>
        <w:rPr>
          <w:sz w:val="24"/>
        </w:rPr>
        <w:t>Nonprescription products that can be severely habit-forming: decongestants,</w:t>
      </w:r>
      <w:r>
        <w:rPr>
          <w:spacing w:val="-52"/>
          <w:sz w:val="24"/>
        </w:rPr>
        <w:t xml:space="preserve"> </w:t>
      </w:r>
      <w:r>
        <w:rPr>
          <w:sz w:val="24"/>
        </w:rPr>
        <w:t>laxatives,</w:t>
      </w:r>
      <w:r>
        <w:rPr>
          <w:spacing w:val="-1"/>
          <w:sz w:val="24"/>
        </w:rPr>
        <w:t xml:space="preserve"> </w:t>
      </w:r>
      <w:r>
        <w:rPr>
          <w:sz w:val="24"/>
        </w:rPr>
        <w:t>antihistamine,</w:t>
      </w:r>
      <w:r>
        <w:rPr>
          <w:spacing w:val="1"/>
          <w:sz w:val="24"/>
        </w:rPr>
        <w:t xml:space="preserve"> </w:t>
      </w:r>
      <w:r>
        <w:rPr>
          <w:sz w:val="24"/>
        </w:rPr>
        <w:t>sleep aids, antacids and</w:t>
      </w:r>
      <w:r>
        <w:rPr>
          <w:spacing w:val="-2"/>
          <w:sz w:val="24"/>
        </w:rPr>
        <w:t xml:space="preserve"> </w:t>
      </w:r>
      <w:r>
        <w:rPr>
          <w:sz w:val="24"/>
        </w:rPr>
        <w:t>ephedrine.</w:t>
      </w:r>
    </w:p>
    <w:p w:rsidR="00D74350" w:rsidRDefault="00D74EE4">
      <w:pPr>
        <w:pStyle w:val="ListParagraph"/>
        <w:numPr>
          <w:ilvl w:val="0"/>
          <w:numId w:val="20"/>
        </w:numPr>
        <w:tabs>
          <w:tab w:val="left" w:pos="1900"/>
        </w:tabs>
        <w:spacing w:before="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survey 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16% read</w:t>
      </w:r>
      <w:r>
        <w:rPr>
          <w:spacing w:val="2"/>
          <w:sz w:val="24"/>
        </w:rPr>
        <w:t xml:space="preserve"> </w:t>
      </w:r>
      <w:r>
        <w:rPr>
          <w:sz w:val="24"/>
        </w:rPr>
        <w:t>the entire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6"/>
          <w:sz w:val="24"/>
        </w:rPr>
        <w:t xml:space="preserve"> </w:t>
      </w:r>
      <w:r>
        <w:rPr>
          <w:sz w:val="24"/>
        </w:rPr>
        <w:t>label.</w:t>
      </w:r>
    </w:p>
    <w:p w:rsidR="00D74350" w:rsidRDefault="00D74EE4">
      <w:pPr>
        <w:pStyle w:val="ListParagraph"/>
        <w:numPr>
          <w:ilvl w:val="0"/>
          <w:numId w:val="20"/>
        </w:numPr>
        <w:tabs>
          <w:tab w:val="left" w:pos="1900"/>
        </w:tabs>
        <w:spacing w:before="24"/>
        <w:rPr>
          <w:sz w:val="24"/>
        </w:rPr>
      </w:pPr>
      <w:r>
        <w:rPr>
          <w:sz w:val="24"/>
        </w:rPr>
        <w:t>Abuse</w:t>
      </w:r>
      <w:r>
        <w:rPr>
          <w:spacing w:val="-6"/>
          <w:sz w:val="24"/>
        </w:rPr>
        <w:t xml:space="preserve"> </w:t>
      </w:r>
      <w:r>
        <w:rPr>
          <w:sz w:val="24"/>
        </w:rPr>
        <w:t>is most common in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adolescents aged</w:t>
      </w:r>
      <w:r>
        <w:rPr>
          <w:spacing w:val="3"/>
          <w:sz w:val="24"/>
        </w:rPr>
        <w:t xml:space="preserve"> </w:t>
      </w:r>
      <w:r>
        <w:rPr>
          <w:sz w:val="24"/>
        </w:rPr>
        <w:t>10-17</w:t>
      </w:r>
      <w:r>
        <w:rPr>
          <w:spacing w:val="3"/>
          <w:sz w:val="24"/>
        </w:rPr>
        <w:t xml:space="preserve"> </w:t>
      </w:r>
      <w:r>
        <w:rPr>
          <w:sz w:val="24"/>
        </w:rPr>
        <w:t>years.</w:t>
      </w:r>
    </w:p>
    <w:p w:rsidR="00D74350" w:rsidRDefault="00D74EE4">
      <w:pPr>
        <w:pStyle w:val="ListParagraph"/>
        <w:numPr>
          <w:ilvl w:val="0"/>
          <w:numId w:val="20"/>
        </w:numPr>
        <w:tabs>
          <w:tab w:val="left" w:pos="1900"/>
        </w:tabs>
        <w:spacing w:before="21" w:line="259" w:lineRule="auto"/>
        <w:ind w:right="566"/>
        <w:rPr>
          <w:sz w:val="24"/>
        </w:rPr>
      </w:pPr>
      <w:r>
        <w:rPr>
          <w:sz w:val="24"/>
        </w:rPr>
        <w:t>Adolescents are 18% times more likely to dies from OYC overdose than from</w:t>
      </w:r>
      <w:r>
        <w:rPr>
          <w:spacing w:val="-52"/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illicit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dose overdose.</w:t>
      </w:r>
    </w:p>
    <w:p w:rsidR="00D74350" w:rsidRDefault="00D74EE4">
      <w:pPr>
        <w:pStyle w:val="BodyText"/>
        <w:spacing w:before="1" w:line="259" w:lineRule="auto"/>
        <w:ind w:left="1900" w:right="533"/>
      </w:pPr>
      <w:r>
        <w:t>Overdosing has occurred with non-prescription medicines, particularly those</w:t>
      </w:r>
      <w:r>
        <w:rPr>
          <w:spacing w:val="-52"/>
        </w:rPr>
        <w:t xml:space="preserve"> </w:t>
      </w:r>
      <w:r>
        <w:t>that contain</w:t>
      </w:r>
      <w:r>
        <w:rPr>
          <w:spacing w:val="-2"/>
        </w:rPr>
        <w:t xml:space="preserve"> </w:t>
      </w:r>
      <w:r>
        <w:t>paracetamol. Adverse</w:t>
      </w:r>
      <w:r>
        <w:rPr>
          <w:spacing w:val="-3"/>
        </w:rPr>
        <w:t xml:space="preserve"> </w:t>
      </w:r>
      <w:r>
        <w:t>reaction can also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rare.</w:t>
      </w:r>
    </w:p>
    <w:p w:rsidR="00D74350" w:rsidRDefault="00D74EE4">
      <w:pPr>
        <w:pStyle w:val="BodyText"/>
        <w:spacing w:line="259" w:lineRule="auto"/>
        <w:ind w:left="1900" w:right="425"/>
      </w:pPr>
      <w:r>
        <w:rPr>
          <w:noProof/>
        </w:rPr>
        <w:drawing>
          <wp:anchor distT="0" distB="0" distL="0" distR="0" simplePos="0" relativeHeight="486862848" behindDoc="1" locked="0" layoutInCell="1" allowOverlap="1">
            <wp:simplePos x="0" y="0"/>
            <wp:positionH relativeFrom="page">
              <wp:posOffset>2758439</wp:posOffset>
            </wp:positionH>
            <wp:positionV relativeFrom="paragraph">
              <wp:posOffset>655647</wp:posOffset>
            </wp:positionV>
            <wp:extent cx="576073" cy="121920"/>
            <wp:effectExtent l="0" t="0" r="0" b="0"/>
            <wp:wrapNone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63360" behindDoc="1" locked="0" layoutInCell="1" allowOverlap="1">
            <wp:simplePos x="0" y="0"/>
            <wp:positionH relativeFrom="page">
              <wp:posOffset>5166360</wp:posOffset>
            </wp:positionH>
            <wp:positionV relativeFrom="paragraph">
              <wp:posOffset>649551</wp:posOffset>
            </wp:positionV>
            <wp:extent cx="557785" cy="152400"/>
            <wp:effectExtent l="0" t="0" r="0" b="0"/>
            <wp:wrapNone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Pharmacist should therefore ensure that advice and information are available</w:t>
      </w:r>
      <w:r>
        <w:rPr>
          <w:spacing w:val="-52"/>
        </w:rPr>
        <w:t xml:space="preserve"> </w:t>
      </w:r>
      <w:r>
        <w:t>on the safe and</w:t>
      </w:r>
      <w:r>
        <w:rPr>
          <w:spacing w:val="3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medicine.</w:t>
      </w:r>
    </w:p>
    <w:p w:rsidR="00D74350" w:rsidRDefault="00D74350">
      <w:pPr>
        <w:pStyle w:val="BodyText"/>
        <w:spacing w:before="9"/>
        <w:rPr>
          <w:sz w:val="25"/>
        </w:rPr>
      </w:pPr>
    </w:p>
    <w:tbl>
      <w:tblPr>
        <w:tblW w:w="0" w:type="auto"/>
        <w:tblInd w:w="1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3789"/>
      </w:tblGrid>
      <w:tr w:rsidR="00D74350">
        <w:trPr>
          <w:trHeight w:val="328"/>
        </w:trPr>
        <w:tc>
          <w:tcPr>
            <w:tcW w:w="3787" w:type="dxa"/>
          </w:tcPr>
          <w:p w:rsidR="00D74350" w:rsidRDefault="00D74EE4">
            <w:pPr>
              <w:pStyle w:val="TableParagraph"/>
              <w:spacing w:before="13"/>
              <w:ind w:left="1319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Products</w:t>
            </w:r>
          </w:p>
        </w:tc>
        <w:tc>
          <w:tcPr>
            <w:tcW w:w="3789" w:type="dxa"/>
          </w:tcPr>
          <w:p w:rsidR="00D74350" w:rsidRDefault="00D74EE4">
            <w:pPr>
              <w:pStyle w:val="TableParagraph"/>
              <w:spacing w:before="13"/>
              <w:ind w:left="429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  <w:tr w:rsidR="00D74350">
        <w:trPr>
          <w:trHeight w:val="292"/>
        </w:trPr>
        <w:tc>
          <w:tcPr>
            <w:tcW w:w="3787" w:type="dxa"/>
          </w:tcPr>
          <w:p w:rsidR="00D74350" w:rsidRDefault="00D74EE4">
            <w:pPr>
              <w:pStyle w:val="TableParagraph"/>
              <w:spacing w:before="0" w:line="272" w:lineRule="exact"/>
              <w:ind w:left="1319" w:right="1307"/>
              <w:rPr>
                <w:sz w:val="24"/>
              </w:rPr>
            </w:pPr>
            <w:r>
              <w:rPr>
                <w:sz w:val="24"/>
              </w:rPr>
              <w:t>Solvents</w:t>
            </w:r>
          </w:p>
        </w:tc>
        <w:tc>
          <w:tcPr>
            <w:tcW w:w="3789" w:type="dxa"/>
          </w:tcPr>
          <w:p w:rsidR="00D74350" w:rsidRDefault="00D74EE4">
            <w:pPr>
              <w:pStyle w:val="TableParagraph"/>
              <w:spacing w:before="0" w:line="272" w:lineRule="exact"/>
              <w:ind w:left="431" w:right="421"/>
              <w:rPr>
                <w:sz w:val="24"/>
              </w:rPr>
            </w:pPr>
            <w:r>
              <w:rPr>
                <w:sz w:val="24"/>
              </w:rPr>
              <w:t>methylated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</w:p>
        </w:tc>
      </w:tr>
      <w:tr w:rsidR="00D74350">
        <w:trPr>
          <w:trHeight w:val="292"/>
        </w:trPr>
        <w:tc>
          <w:tcPr>
            <w:tcW w:w="3787" w:type="dxa"/>
          </w:tcPr>
          <w:p w:rsidR="00D74350" w:rsidRDefault="00D74EE4">
            <w:pPr>
              <w:pStyle w:val="TableParagraph"/>
              <w:spacing w:before="0" w:line="272" w:lineRule="exact"/>
              <w:ind w:left="1319" w:right="1312"/>
              <w:rPr>
                <w:sz w:val="24"/>
              </w:rPr>
            </w:pPr>
            <w:r>
              <w:rPr>
                <w:sz w:val="24"/>
              </w:rPr>
              <w:t>Propellants</w:t>
            </w:r>
          </w:p>
        </w:tc>
        <w:tc>
          <w:tcPr>
            <w:tcW w:w="3789" w:type="dxa"/>
          </w:tcPr>
          <w:p w:rsidR="00D74350" w:rsidRDefault="00D74EE4">
            <w:pPr>
              <w:pStyle w:val="TableParagraph"/>
              <w:spacing w:before="0" w:line="272" w:lineRule="exact"/>
              <w:ind w:left="431" w:right="421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relieving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sprays</w:t>
            </w:r>
          </w:p>
        </w:tc>
      </w:tr>
      <w:tr w:rsidR="00D74350">
        <w:trPr>
          <w:trHeight w:val="294"/>
        </w:trPr>
        <w:tc>
          <w:tcPr>
            <w:tcW w:w="3787" w:type="dxa"/>
          </w:tcPr>
          <w:p w:rsidR="00D74350" w:rsidRDefault="00D74EE4">
            <w:pPr>
              <w:pStyle w:val="TableParagraph"/>
              <w:spacing w:before="1" w:line="273" w:lineRule="exact"/>
              <w:ind w:left="1319" w:right="1311"/>
              <w:rPr>
                <w:sz w:val="24"/>
              </w:rPr>
            </w:pPr>
            <w:r>
              <w:rPr>
                <w:sz w:val="24"/>
              </w:rPr>
              <w:t>Chemicals</w:t>
            </w:r>
          </w:p>
        </w:tc>
        <w:tc>
          <w:tcPr>
            <w:tcW w:w="3789" w:type="dxa"/>
          </w:tcPr>
          <w:p w:rsidR="00D74350" w:rsidRDefault="00D74EE4">
            <w:pPr>
              <w:pStyle w:val="TableParagraph"/>
              <w:spacing w:before="1" w:line="273" w:lineRule="exact"/>
              <w:ind w:left="431" w:right="420"/>
              <w:rPr>
                <w:sz w:val="24"/>
              </w:rPr>
            </w:pPr>
            <w:r>
              <w:rPr>
                <w:sz w:val="24"/>
              </w:rPr>
              <w:t>citric acid</w:t>
            </w:r>
          </w:p>
        </w:tc>
      </w:tr>
      <w:tr w:rsidR="00D74350">
        <w:trPr>
          <w:trHeight w:val="292"/>
        </w:trPr>
        <w:tc>
          <w:tcPr>
            <w:tcW w:w="3787" w:type="dxa"/>
          </w:tcPr>
          <w:p w:rsidR="00D74350" w:rsidRDefault="00D74EE4">
            <w:pPr>
              <w:pStyle w:val="TableParagraph"/>
              <w:spacing w:before="0" w:line="272" w:lineRule="exact"/>
              <w:ind w:left="1319" w:right="1309"/>
              <w:rPr>
                <w:sz w:val="24"/>
              </w:rPr>
            </w:pPr>
            <w:r>
              <w:rPr>
                <w:sz w:val="24"/>
              </w:rPr>
              <w:t>Opioids</w:t>
            </w:r>
          </w:p>
        </w:tc>
        <w:tc>
          <w:tcPr>
            <w:tcW w:w="3789" w:type="dxa"/>
          </w:tcPr>
          <w:p w:rsidR="00D74350" w:rsidRDefault="00D74EE4">
            <w:pPr>
              <w:pStyle w:val="TableParagraph"/>
              <w:spacing w:before="0" w:line="272" w:lineRule="exact"/>
              <w:ind w:left="430" w:right="421"/>
              <w:rPr>
                <w:sz w:val="24"/>
              </w:rPr>
            </w:pPr>
            <w:r>
              <w:rPr>
                <w:sz w:val="24"/>
              </w:rPr>
              <w:t>codeine,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morphine</w:t>
            </w:r>
          </w:p>
        </w:tc>
      </w:tr>
      <w:tr w:rsidR="00D74350">
        <w:trPr>
          <w:trHeight w:val="292"/>
        </w:trPr>
        <w:tc>
          <w:tcPr>
            <w:tcW w:w="3787" w:type="dxa"/>
          </w:tcPr>
          <w:p w:rsidR="00D74350" w:rsidRDefault="00D74EE4">
            <w:pPr>
              <w:pStyle w:val="TableParagraph"/>
              <w:spacing w:before="0" w:line="272" w:lineRule="exact"/>
              <w:ind w:left="1319" w:right="1312"/>
              <w:rPr>
                <w:sz w:val="24"/>
              </w:rPr>
            </w:pPr>
            <w:r>
              <w:rPr>
                <w:sz w:val="24"/>
              </w:rPr>
              <w:t>Laxative</w:t>
            </w:r>
          </w:p>
        </w:tc>
        <w:tc>
          <w:tcPr>
            <w:tcW w:w="3789" w:type="dxa"/>
          </w:tcPr>
          <w:p w:rsidR="00D74350" w:rsidRDefault="00D74EE4">
            <w:pPr>
              <w:pStyle w:val="TableParagraph"/>
              <w:spacing w:before="0" w:line="272" w:lineRule="exact"/>
              <w:ind w:left="431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senna</w:t>
            </w:r>
            <w:proofErr w:type="spellEnd"/>
          </w:p>
        </w:tc>
      </w:tr>
    </w:tbl>
    <w:p w:rsidR="00D74350" w:rsidRDefault="00D74350">
      <w:pPr>
        <w:pStyle w:val="BodyText"/>
      </w:pPr>
    </w:p>
    <w:p w:rsidR="00D74350" w:rsidRDefault="00D74350">
      <w:pPr>
        <w:pStyle w:val="BodyText"/>
      </w:pPr>
    </w:p>
    <w:p w:rsidR="00D74350" w:rsidRDefault="00D74350">
      <w:pPr>
        <w:pStyle w:val="BodyText"/>
      </w:pPr>
    </w:p>
    <w:p w:rsidR="00D74350" w:rsidRDefault="00D74EE4">
      <w:pPr>
        <w:pStyle w:val="Heading2"/>
        <w:spacing w:before="179"/>
      </w:pPr>
      <w:r>
        <w:t>IN WHAT</w:t>
      </w:r>
      <w:r>
        <w:rPr>
          <w:spacing w:val="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HARMFUL</w:t>
      </w:r>
    </w:p>
    <w:p w:rsidR="00D74350" w:rsidRDefault="00D74EE4">
      <w:pPr>
        <w:pStyle w:val="ListParagraph"/>
        <w:numPr>
          <w:ilvl w:val="1"/>
          <w:numId w:val="20"/>
        </w:numPr>
        <w:tabs>
          <w:tab w:val="left" w:pos="2620"/>
        </w:tabs>
        <w:spacing w:before="186"/>
        <w:rPr>
          <w:sz w:val="24"/>
        </w:rPr>
      </w:pPr>
      <w:r>
        <w:rPr>
          <w:sz w:val="24"/>
        </w:rPr>
        <w:t>OTC</w:t>
      </w:r>
      <w:r>
        <w:rPr>
          <w:spacing w:val="-1"/>
          <w:sz w:val="24"/>
        </w:rPr>
        <w:t xml:space="preserve"> </w:t>
      </w:r>
      <w:r>
        <w:rPr>
          <w:sz w:val="24"/>
        </w:rPr>
        <w:t>drugs</w:t>
      </w:r>
      <w:r>
        <w:rPr>
          <w:spacing w:val="-1"/>
          <w:sz w:val="24"/>
        </w:rPr>
        <w:t xml:space="preserve"> </w:t>
      </w:r>
      <w:r>
        <w:rPr>
          <w:sz w:val="24"/>
        </w:rPr>
        <w:t>can change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 of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medication.</w:t>
      </w:r>
    </w:p>
    <w:p w:rsidR="00D74350" w:rsidRDefault="00D74EE4">
      <w:pPr>
        <w:pStyle w:val="ListParagraph"/>
        <w:numPr>
          <w:ilvl w:val="1"/>
          <w:numId w:val="20"/>
        </w:numPr>
        <w:tabs>
          <w:tab w:val="left" w:pos="2620"/>
        </w:tabs>
        <w:spacing w:before="24"/>
        <w:rPr>
          <w:sz w:val="24"/>
        </w:rPr>
      </w:pPr>
      <w:r>
        <w:rPr>
          <w:sz w:val="24"/>
        </w:rPr>
        <w:t>OTC drugs can mask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disease.</w:t>
      </w:r>
    </w:p>
    <w:p w:rsidR="00D74350" w:rsidRDefault="00D74EE4">
      <w:pPr>
        <w:pStyle w:val="ListParagraph"/>
        <w:numPr>
          <w:ilvl w:val="1"/>
          <w:numId w:val="20"/>
        </w:numPr>
        <w:tabs>
          <w:tab w:val="left" w:pos="2620"/>
        </w:tabs>
        <w:spacing w:before="24"/>
        <w:rPr>
          <w:sz w:val="24"/>
        </w:rPr>
      </w:pPr>
      <w:r>
        <w:rPr>
          <w:sz w:val="24"/>
        </w:rPr>
        <w:t>OTC drugs can lead to</w:t>
      </w:r>
      <w:r>
        <w:rPr>
          <w:spacing w:val="-2"/>
          <w:sz w:val="24"/>
        </w:rPr>
        <w:t xml:space="preserve"> </w:t>
      </w:r>
      <w:r>
        <w:rPr>
          <w:sz w:val="24"/>
        </w:rPr>
        <w:t>overdose.</w:t>
      </w:r>
    </w:p>
    <w:p w:rsidR="00D74350" w:rsidRDefault="00D74EE4">
      <w:pPr>
        <w:pStyle w:val="ListParagraph"/>
        <w:numPr>
          <w:ilvl w:val="1"/>
          <w:numId w:val="20"/>
        </w:numPr>
        <w:tabs>
          <w:tab w:val="left" w:pos="2620"/>
        </w:tabs>
        <w:spacing w:before="23" w:line="256" w:lineRule="auto"/>
        <w:ind w:right="920"/>
        <w:rPr>
          <w:sz w:val="24"/>
        </w:rPr>
      </w:pPr>
      <w:r>
        <w:rPr>
          <w:sz w:val="24"/>
        </w:rPr>
        <w:t>If misused even common over-the-counter drugs, such as aspirin,</w:t>
      </w:r>
      <w:r>
        <w:rPr>
          <w:spacing w:val="-52"/>
          <w:sz w:val="24"/>
        </w:rPr>
        <w:t xml:space="preserve"> </w:t>
      </w:r>
      <w:r>
        <w:rPr>
          <w:sz w:val="24"/>
        </w:rPr>
        <w:t>vitamins,</w:t>
      </w:r>
      <w:r>
        <w:rPr>
          <w:spacing w:val="-3"/>
          <w:sz w:val="24"/>
        </w:rPr>
        <w:t xml:space="preserve"> </w:t>
      </w:r>
      <w:r>
        <w:rPr>
          <w:sz w:val="24"/>
        </w:rPr>
        <w:t>or cold</w:t>
      </w:r>
      <w:r>
        <w:rPr>
          <w:spacing w:val="3"/>
          <w:sz w:val="24"/>
        </w:rPr>
        <w:t xml:space="preserve"> </w:t>
      </w:r>
      <w:r>
        <w:rPr>
          <w:sz w:val="24"/>
        </w:rPr>
        <w:t>remedies can be</w:t>
      </w:r>
      <w:r>
        <w:rPr>
          <w:spacing w:val="1"/>
          <w:sz w:val="24"/>
        </w:rPr>
        <w:t xml:space="preserve"> </w:t>
      </w:r>
      <w:r>
        <w:rPr>
          <w:sz w:val="24"/>
        </w:rPr>
        <w:t>harmful.</w:t>
      </w:r>
    </w:p>
    <w:p w:rsidR="00D74350" w:rsidRDefault="00D74EE4">
      <w:pPr>
        <w:pStyle w:val="Heading2"/>
        <w:spacing w:before="166"/>
      </w:pPr>
      <w:r>
        <w:t>OTC MEDICATION</w:t>
      </w:r>
      <w:r>
        <w:rPr>
          <w:spacing w:val="-3"/>
        </w:rPr>
        <w:t xml:space="preserve"> </w:t>
      </w:r>
      <w:r>
        <w:t>REASONS</w:t>
      </w:r>
    </w:p>
    <w:p w:rsidR="00D74350" w:rsidRDefault="00D74EE4">
      <w:pPr>
        <w:pStyle w:val="BodyText"/>
        <w:spacing w:before="186"/>
        <w:ind w:left="1090"/>
      </w:pPr>
      <w:r>
        <w:rPr>
          <w:sz w:val="28"/>
        </w:rPr>
        <w:t xml:space="preserve">→ </w:t>
      </w:r>
      <w:r>
        <w:t>Shortage</w:t>
      </w:r>
      <w:r>
        <w:rPr>
          <w:spacing w:val="-2"/>
        </w:rPr>
        <w:t xml:space="preserve"> </w:t>
      </w:r>
      <w:r>
        <w:t>of time and comfort</w:t>
      </w:r>
    </w:p>
    <w:p w:rsidR="00D74350" w:rsidRDefault="00D74EE4">
      <w:pPr>
        <w:pStyle w:val="BodyText"/>
        <w:spacing w:before="186"/>
        <w:ind w:left="1003"/>
      </w:pPr>
      <w:r>
        <w:t>→ Cheaper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price</w:t>
      </w:r>
    </w:p>
    <w:p w:rsidR="00D74350" w:rsidRDefault="00D74EE4">
      <w:pPr>
        <w:pStyle w:val="BodyText"/>
        <w:spacing w:before="184"/>
        <w:ind w:left="1003"/>
      </w:pPr>
      <w:r>
        <w:t>→ Availability</w:t>
      </w:r>
    </w:p>
    <w:p w:rsidR="00D74350" w:rsidRDefault="00D74EE4">
      <w:pPr>
        <w:pStyle w:val="BodyText"/>
        <w:spacing w:before="183"/>
        <w:ind w:left="1003"/>
      </w:pPr>
      <w:r>
        <w:t>→Level</w:t>
      </w:r>
      <w:r>
        <w:rPr>
          <w:spacing w:val="-1"/>
        </w:rPr>
        <w:t xml:space="preserve"> </w:t>
      </w:r>
      <w:r>
        <w:t>of literacy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awareness</w:t>
      </w:r>
    </w:p>
    <w:p w:rsidR="00D74350" w:rsidRDefault="00D74350">
      <w:pPr>
        <w:sectPr w:rsidR="00D74350">
          <w:pgSz w:w="11910" w:h="16840"/>
          <w:pgMar w:top="1400" w:right="1020" w:bottom="1140" w:left="980" w:header="0" w:footer="959" w:gutter="0"/>
          <w:cols w:space="720"/>
        </w:sectPr>
      </w:pPr>
    </w:p>
    <w:p w:rsidR="00D74350" w:rsidRDefault="00D74EE4">
      <w:pPr>
        <w:pStyle w:val="BodyText"/>
        <w:spacing w:before="41"/>
        <w:ind w:left="1003"/>
      </w:pPr>
      <w:r>
        <w:lastRenderedPageBreak/>
        <w:t>→ Self care</w:t>
      </w:r>
    </w:p>
    <w:p w:rsidR="00D74350" w:rsidRDefault="00D74EE4">
      <w:pPr>
        <w:spacing w:before="182" w:line="391" w:lineRule="auto"/>
        <w:ind w:left="460" w:right="5860" w:firstLine="544"/>
        <w:rPr>
          <w:sz w:val="28"/>
        </w:rPr>
      </w:pPr>
      <w:r>
        <w:rPr>
          <w:sz w:val="24"/>
        </w:rPr>
        <w:t>→Advertisement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1.</w:t>
      </w:r>
      <w:r>
        <w:rPr>
          <w:sz w:val="28"/>
        </w:rPr>
        <w:t>SHORTAGE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TIME:</w:t>
      </w:r>
    </w:p>
    <w:p w:rsidR="00D74350" w:rsidRDefault="00D74EE4">
      <w:pPr>
        <w:pStyle w:val="BodyText"/>
        <w:spacing w:line="264" w:lineRule="exact"/>
        <w:ind w:left="460"/>
      </w:pPr>
      <w:r>
        <w:t>Usually, people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cities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due to</w:t>
      </w:r>
      <w:r>
        <w:rPr>
          <w:spacing w:val="-2"/>
        </w:rPr>
        <w:t xml:space="preserve"> </w:t>
      </w:r>
      <w:r>
        <w:t>their busy schedule don’t</w:t>
      </w:r>
      <w:r>
        <w:rPr>
          <w:spacing w:val="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proper time</w:t>
      </w:r>
      <w:r>
        <w:rPr>
          <w:spacing w:val="-2"/>
        </w:rPr>
        <w:t xml:space="preserve"> </w:t>
      </w:r>
      <w:r>
        <w:t>for</w:t>
      </w:r>
    </w:p>
    <w:p w:rsidR="00D74350" w:rsidRDefault="00D74EE4">
      <w:pPr>
        <w:pStyle w:val="BodyText"/>
        <w:spacing w:before="24" w:line="259" w:lineRule="auto"/>
        <w:ind w:left="460" w:right="835"/>
      </w:pPr>
      <w:r>
        <w:t>visiting the physician for getting proper medications but OTC medication are available in</w:t>
      </w:r>
      <w:r>
        <w:rPr>
          <w:spacing w:val="-52"/>
        </w:rPr>
        <w:t xml:space="preserve"> </w:t>
      </w:r>
      <w:r>
        <w:t>very less time or</w:t>
      </w:r>
      <w:r>
        <w:rPr>
          <w:spacing w:val="-3"/>
        </w:rPr>
        <w:t xml:space="preserve"> </w:t>
      </w:r>
      <w:r>
        <w:t>less consuming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 easily.</w:t>
      </w:r>
    </w:p>
    <w:p w:rsidR="00D74350" w:rsidRDefault="00D74EE4">
      <w:pPr>
        <w:pStyle w:val="Heading3"/>
        <w:numPr>
          <w:ilvl w:val="0"/>
          <w:numId w:val="19"/>
        </w:numPr>
        <w:tabs>
          <w:tab w:val="left" w:pos="674"/>
        </w:tabs>
      </w:pPr>
      <w:r>
        <w:t>CHEAPER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PRICE:</w:t>
      </w:r>
    </w:p>
    <w:p w:rsidR="00D74350" w:rsidRDefault="00D74EE4">
      <w:pPr>
        <w:pStyle w:val="BodyText"/>
        <w:spacing w:before="186" w:line="259" w:lineRule="auto"/>
        <w:ind w:left="460" w:right="505" w:firstLine="217"/>
      </w:pPr>
      <w:r>
        <w:t>In our country like India where more than 55% of total population is just near the poverty</w:t>
      </w:r>
      <w:r>
        <w:rPr>
          <w:spacing w:val="-52"/>
        </w:rPr>
        <w:t xml:space="preserve"> </w:t>
      </w:r>
      <w:r>
        <w:t>line people majority are weak to visit physician for small health problems and hence prefer</w:t>
      </w:r>
      <w:r>
        <w:rPr>
          <w:spacing w:val="1"/>
        </w:rPr>
        <w:t xml:space="preserve"> </w:t>
      </w:r>
      <w:r>
        <w:t>non-prescribed</w:t>
      </w:r>
      <w:r>
        <w:rPr>
          <w:spacing w:val="-3"/>
        </w:rPr>
        <w:t xml:space="preserve"> </w:t>
      </w:r>
      <w:r>
        <w:t>drugs comparatively cheaper.</w:t>
      </w:r>
    </w:p>
    <w:p w:rsidR="00D74350" w:rsidRDefault="00D74EE4">
      <w:pPr>
        <w:pStyle w:val="Heading3"/>
        <w:numPr>
          <w:ilvl w:val="0"/>
          <w:numId w:val="19"/>
        </w:numPr>
        <w:tabs>
          <w:tab w:val="left" w:pos="674"/>
        </w:tabs>
        <w:spacing w:before="160"/>
      </w:pPr>
      <w:r>
        <w:t>AVAILABILITY:</w:t>
      </w:r>
    </w:p>
    <w:p w:rsidR="00D74350" w:rsidRDefault="00D74EE4">
      <w:pPr>
        <w:pStyle w:val="BodyText"/>
        <w:spacing w:before="188" w:line="256" w:lineRule="auto"/>
        <w:ind w:left="460" w:right="757"/>
      </w:pPr>
      <w:r>
        <w:t>Most of the NPDS are easily available at all places. Due to the availabilities, there is easily</w:t>
      </w:r>
      <w:r>
        <w:rPr>
          <w:spacing w:val="-52"/>
        </w:rPr>
        <w:t xml:space="preserve"> </w:t>
      </w:r>
      <w:r>
        <w:t>preferred</w:t>
      </w:r>
      <w:r>
        <w:rPr>
          <w:spacing w:val="3"/>
        </w:rPr>
        <w:t xml:space="preserve"> </w:t>
      </w:r>
      <w:r>
        <w:t>by common</w:t>
      </w:r>
      <w:r>
        <w:rPr>
          <w:spacing w:val="-2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problems.</w:t>
      </w:r>
    </w:p>
    <w:p w:rsidR="00D74350" w:rsidRDefault="00D74EE4">
      <w:pPr>
        <w:pStyle w:val="Heading3"/>
        <w:numPr>
          <w:ilvl w:val="0"/>
          <w:numId w:val="19"/>
        </w:numPr>
        <w:tabs>
          <w:tab w:val="left" w:pos="674"/>
        </w:tabs>
        <w:spacing w:before="166"/>
      </w:pP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LITERACY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AWARENESSS:</w:t>
      </w:r>
    </w:p>
    <w:p w:rsidR="00D74350" w:rsidRDefault="00D74EE4">
      <w:pPr>
        <w:pStyle w:val="BodyText"/>
        <w:spacing w:before="186" w:line="259" w:lineRule="auto"/>
        <w:ind w:left="460" w:right="457"/>
      </w:pPr>
      <w:r>
        <w:t>Many of the people have either very low awareness due to which they don’t prefer to visit a</w:t>
      </w:r>
      <w:r>
        <w:rPr>
          <w:spacing w:val="-52"/>
        </w:rPr>
        <w:t xml:space="preserve"> </w:t>
      </w:r>
      <w:r>
        <w:t>physician.</w:t>
      </w:r>
    </w:p>
    <w:p w:rsidR="00D74350" w:rsidRDefault="00D74EE4">
      <w:pPr>
        <w:pStyle w:val="Heading3"/>
        <w:numPr>
          <w:ilvl w:val="0"/>
          <w:numId w:val="19"/>
        </w:numPr>
        <w:tabs>
          <w:tab w:val="left" w:pos="674"/>
        </w:tabs>
      </w:pPr>
      <w:r>
        <w:t>SELF-</w:t>
      </w:r>
      <w:r>
        <w:rPr>
          <w:spacing w:val="-1"/>
        </w:rPr>
        <w:t xml:space="preserve"> </w:t>
      </w:r>
      <w:r>
        <w:t>CARE:</w:t>
      </w:r>
    </w:p>
    <w:p w:rsidR="00D74350" w:rsidRDefault="00D74EE4">
      <w:pPr>
        <w:pStyle w:val="BodyText"/>
        <w:spacing w:before="188" w:line="256" w:lineRule="auto"/>
        <w:ind w:left="460" w:right="1557"/>
      </w:pPr>
      <w:r>
        <w:t xml:space="preserve">Now a </w:t>
      </w:r>
      <w:proofErr w:type="gramStart"/>
      <w:r>
        <w:t>days</w:t>
      </w:r>
      <w:proofErr w:type="gramEnd"/>
      <w:r>
        <w:t xml:space="preserve"> people with high literacy and awareness and preferred to use of OTC</w:t>
      </w:r>
      <w:r>
        <w:rPr>
          <w:spacing w:val="-52"/>
        </w:rPr>
        <w:t xml:space="preserve"> </w:t>
      </w:r>
      <w:r>
        <w:t>medication.</w:t>
      </w:r>
      <w:r>
        <w:rPr>
          <w:spacing w:val="-1"/>
        </w:rPr>
        <w:t xml:space="preserve"> </w:t>
      </w:r>
      <w:r>
        <w:t>This is</w:t>
      </w:r>
      <w:r>
        <w:rPr>
          <w:spacing w:val="-2"/>
        </w:rPr>
        <w:t xml:space="preserve"> </w:t>
      </w:r>
      <w:r>
        <w:t>because self-care.</w:t>
      </w:r>
    </w:p>
    <w:p w:rsidR="00D74350" w:rsidRDefault="00D74EE4">
      <w:pPr>
        <w:pStyle w:val="Heading2"/>
        <w:spacing w:before="166"/>
        <w:rPr>
          <w:sz w:val="24"/>
        </w:rPr>
      </w:pPr>
      <w:r>
        <w:t>COUNSELLING FOR</w:t>
      </w:r>
      <w:r>
        <w:rPr>
          <w:spacing w:val="-1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PRODUCTS</w:t>
      </w:r>
      <w:r>
        <w:rPr>
          <w:sz w:val="24"/>
        </w:rPr>
        <w:t>:</w:t>
      </w:r>
    </w:p>
    <w:p w:rsidR="00D74350" w:rsidRDefault="00D74EE4">
      <w:pPr>
        <w:pStyle w:val="ListParagraph"/>
        <w:numPr>
          <w:ilvl w:val="1"/>
          <w:numId w:val="19"/>
        </w:numPr>
        <w:tabs>
          <w:tab w:val="left" w:pos="1288"/>
        </w:tabs>
        <w:spacing w:before="186"/>
        <w:ind w:hanging="361"/>
        <w:rPr>
          <w:sz w:val="24"/>
        </w:rPr>
      </w:pPr>
      <w:r>
        <w:rPr>
          <w:sz w:val="24"/>
        </w:rPr>
        <w:t>patient’s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OTC products carries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and risks.</w:t>
      </w:r>
    </w:p>
    <w:p w:rsidR="00D74350" w:rsidRDefault="00D74EE4">
      <w:pPr>
        <w:pStyle w:val="ListParagraph"/>
        <w:numPr>
          <w:ilvl w:val="0"/>
          <w:numId w:val="18"/>
        </w:numPr>
        <w:tabs>
          <w:tab w:val="left" w:pos="1180"/>
        </w:tabs>
        <w:spacing w:before="24" w:line="259" w:lineRule="auto"/>
        <w:ind w:right="431"/>
        <w:rPr>
          <w:sz w:val="24"/>
        </w:rPr>
      </w:pPr>
      <w:r>
        <w:rPr>
          <w:sz w:val="24"/>
        </w:rPr>
        <w:t>When pharmacist proactively counsel patients on OTC product selection and use, the</w:t>
      </w:r>
      <w:r>
        <w:rPr>
          <w:spacing w:val="-52"/>
          <w:sz w:val="24"/>
        </w:rPr>
        <w:t xml:space="preserve"> </w:t>
      </w:r>
      <w:r>
        <w:rPr>
          <w:sz w:val="24"/>
        </w:rPr>
        <w:t>risk virtually</w:t>
      </w:r>
      <w:r>
        <w:rPr>
          <w:spacing w:val="-4"/>
          <w:sz w:val="24"/>
        </w:rPr>
        <w:t xml:space="preserve"> </w:t>
      </w:r>
      <w:r>
        <w:rPr>
          <w:sz w:val="24"/>
        </w:rPr>
        <w:t>didapper.</w:t>
      </w:r>
    </w:p>
    <w:p w:rsidR="00D74350" w:rsidRDefault="00D74EE4">
      <w:pPr>
        <w:pStyle w:val="ListParagraph"/>
        <w:numPr>
          <w:ilvl w:val="0"/>
          <w:numId w:val="18"/>
        </w:numPr>
        <w:tabs>
          <w:tab w:val="left" w:pos="1180"/>
        </w:tabs>
        <w:spacing w:line="259" w:lineRule="auto"/>
        <w:ind w:right="782"/>
        <w:rPr>
          <w:sz w:val="24"/>
        </w:rPr>
      </w:pPr>
      <w:r>
        <w:rPr>
          <w:sz w:val="24"/>
        </w:rPr>
        <w:t>Pharmacists should have to counsel every Patient on the safe and effective use of</w:t>
      </w:r>
      <w:r>
        <w:rPr>
          <w:spacing w:val="-52"/>
          <w:sz w:val="24"/>
        </w:rPr>
        <w:t xml:space="preserve"> </w:t>
      </w:r>
      <w:r>
        <w:rPr>
          <w:sz w:val="24"/>
        </w:rPr>
        <w:t>OTC product.</w:t>
      </w:r>
    </w:p>
    <w:p w:rsidR="00D74350" w:rsidRDefault="00D74EE4">
      <w:pPr>
        <w:pStyle w:val="ListParagraph"/>
        <w:numPr>
          <w:ilvl w:val="0"/>
          <w:numId w:val="18"/>
        </w:numPr>
        <w:tabs>
          <w:tab w:val="left" w:pos="1180"/>
        </w:tabs>
        <w:spacing w:line="256" w:lineRule="auto"/>
        <w:ind w:right="663"/>
        <w:rPr>
          <w:sz w:val="24"/>
        </w:rPr>
      </w:pPr>
      <w:r>
        <w:rPr>
          <w:sz w:val="24"/>
        </w:rPr>
        <w:t>The involvement of pharmacist in nonprescription medication counselling will</w:t>
      </w:r>
      <w:r>
        <w:rPr>
          <w:spacing w:val="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stability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benefits of</w:t>
      </w:r>
      <w:r>
        <w:rPr>
          <w:spacing w:val="3"/>
          <w:sz w:val="24"/>
        </w:rPr>
        <w:t xml:space="preserve"> </w:t>
      </w:r>
      <w:r>
        <w:rPr>
          <w:sz w:val="24"/>
        </w:rPr>
        <w:t>OTC remedies.</w:t>
      </w:r>
    </w:p>
    <w:p w:rsidR="00D74350" w:rsidRDefault="00D74EE4">
      <w:pPr>
        <w:pStyle w:val="ListParagraph"/>
        <w:numPr>
          <w:ilvl w:val="0"/>
          <w:numId w:val="18"/>
        </w:numPr>
        <w:tabs>
          <w:tab w:val="left" w:pos="1180"/>
        </w:tabs>
        <w:spacing w:before="3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counsel</w:t>
      </w:r>
      <w:r>
        <w:rPr>
          <w:spacing w:val="-3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efficiently,</w:t>
      </w:r>
      <w:r>
        <w:rPr>
          <w:spacing w:val="-4"/>
          <w:sz w:val="24"/>
        </w:rPr>
        <w:t xml:space="preserve"> </w:t>
      </w:r>
      <w:r>
        <w:rPr>
          <w:sz w:val="24"/>
        </w:rPr>
        <w:t>pharmacists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communicate.</w:t>
      </w:r>
    </w:p>
    <w:p w:rsidR="00D74350" w:rsidRDefault="00D74EE4">
      <w:pPr>
        <w:pStyle w:val="ListParagraph"/>
        <w:numPr>
          <w:ilvl w:val="0"/>
          <w:numId w:val="18"/>
        </w:numPr>
        <w:tabs>
          <w:tab w:val="left" w:pos="1180"/>
        </w:tabs>
        <w:spacing w:before="24"/>
        <w:rPr>
          <w:sz w:val="24"/>
        </w:rPr>
      </w:pPr>
      <w:r>
        <w:rPr>
          <w:sz w:val="24"/>
        </w:rPr>
        <w:t>The first</w:t>
      </w:r>
      <w:r>
        <w:rPr>
          <w:spacing w:val="-1"/>
          <w:sz w:val="24"/>
        </w:rPr>
        <w:t xml:space="preserve"> </w:t>
      </w:r>
      <w:r>
        <w:rPr>
          <w:sz w:val="24"/>
        </w:rPr>
        <w:t>step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achieving</w:t>
      </w:r>
      <w:r>
        <w:rPr>
          <w:spacing w:val="-1"/>
          <w:sz w:val="24"/>
        </w:rPr>
        <w:t xml:space="preserve"> </w:t>
      </w:r>
      <w:r>
        <w:rPr>
          <w:sz w:val="24"/>
        </w:rPr>
        <w:t>optimal communicate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stage.</w:t>
      </w:r>
    </w:p>
    <w:p w:rsidR="00D74350" w:rsidRDefault="00D74350">
      <w:pPr>
        <w:rPr>
          <w:sz w:val="24"/>
        </w:rPr>
        <w:sectPr w:rsidR="00D74350">
          <w:footerReference w:type="default" r:id="rId21"/>
          <w:pgSz w:w="11910" w:h="16840"/>
          <w:pgMar w:top="1380" w:right="1020" w:bottom="1140" w:left="980" w:header="0" w:footer="959" w:gutter="0"/>
          <w:cols w:space="720"/>
        </w:sectPr>
      </w:pPr>
    </w:p>
    <w:p w:rsidR="00D74350" w:rsidRDefault="00D74EE4">
      <w:pPr>
        <w:pStyle w:val="BodyText"/>
        <w:spacing w:line="201" w:lineRule="exact"/>
        <w:ind w:left="469"/>
        <w:rPr>
          <w:sz w:val="20"/>
        </w:rPr>
      </w:pPr>
      <w:r>
        <w:rPr>
          <w:noProof/>
          <w:position w:val="-3"/>
          <w:sz w:val="20"/>
        </w:rPr>
        <w:lastRenderedPageBreak/>
        <w:drawing>
          <wp:inline distT="0" distB="0" distL="0" distR="0">
            <wp:extent cx="2399542" cy="128016"/>
            <wp:effectExtent l="0" t="0" r="0" b="0"/>
            <wp:docPr id="1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4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50" w:rsidRDefault="00D74350">
      <w:pPr>
        <w:pStyle w:val="BodyText"/>
        <w:spacing w:before="9"/>
        <w:rPr>
          <w:sz w:val="16"/>
        </w:rPr>
      </w:pPr>
    </w:p>
    <w:p w:rsidR="00D74350" w:rsidRDefault="00D74EE4">
      <w:pPr>
        <w:pStyle w:val="Heading2"/>
        <w:spacing w:before="44"/>
      </w:pPr>
      <w:r>
        <w:t>Definition</w:t>
      </w:r>
    </w:p>
    <w:p w:rsidR="00D74350" w:rsidRDefault="00D74EE4">
      <w:pPr>
        <w:pStyle w:val="BodyText"/>
        <w:spacing w:before="188" w:line="391" w:lineRule="auto"/>
        <w:ind w:left="460" w:right="1814" w:firstLine="50"/>
      </w:pPr>
      <w:r>
        <w:t>Use of an appropriate, efficacious, safe and cost-effective drug given for the</w:t>
      </w:r>
      <w:r>
        <w:rPr>
          <w:spacing w:val="1"/>
        </w:rPr>
        <w:t xml:space="preserve"> </w:t>
      </w:r>
      <w:r>
        <w:t>right indication in the right dose and formulation, at right intervals and for the</w:t>
      </w:r>
      <w:r>
        <w:rPr>
          <w:spacing w:val="-52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duration of time.</w:t>
      </w:r>
    </w:p>
    <w:p w:rsidR="00D74350" w:rsidRDefault="00D74EE4">
      <w:pPr>
        <w:pStyle w:val="Heading2"/>
        <w:spacing w:line="337" w:lineRule="exact"/>
      </w:pPr>
      <w:r>
        <w:t>ANALGESICS</w:t>
      </w:r>
    </w:p>
    <w:p w:rsidR="00D74350" w:rsidRDefault="00D74EE4">
      <w:pPr>
        <w:pStyle w:val="BodyText"/>
        <w:spacing w:before="186" w:line="259" w:lineRule="auto"/>
        <w:ind w:left="460" w:right="1066" w:firstLine="1394"/>
      </w:pPr>
      <w:r>
        <w:t>Pain relief medicines [also known as ‘’analgesics” and ‘’ painkillers”] are</w:t>
      </w:r>
      <w:r>
        <w:rPr>
          <w:spacing w:val="-52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 food and</w:t>
      </w:r>
      <w:r>
        <w:rPr>
          <w:spacing w:val="2"/>
        </w:rPr>
        <w:t xml:space="preserve"> </w:t>
      </w:r>
      <w:r>
        <w:t>drug administration</w:t>
      </w:r>
      <w:r>
        <w:rPr>
          <w:spacing w:val="3"/>
        </w:rPr>
        <w:t xml:space="preserve"> </w:t>
      </w:r>
      <w:r>
        <w:t>[FDA].</w:t>
      </w:r>
    </w:p>
    <w:p w:rsidR="00D74350" w:rsidRDefault="00D74EE4">
      <w:pPr>
        <w:pStyle w:val="BodyText"/>
        <w:spacing w:before="159" w:line="259" w:lineRule="auto"/>
        <w:ind w:left="460" w:right="950" w:firstLine="166"/>
      </w:pPr>
      <w:r>
        <w:t>Some analgesics, including opioid analgesics, act on the body’s peripheral and central</w:t>
      </w:r>
      <w:r>
        <w:rPr>
          <w:spacing w:val="-52"/>
        </w:rPr>
        <w:t xml:space="preserve"> </w:t>
      </w:r>
      <w:r>
        <w:t>nervous system to block or decrease sensitivity to pain.</w:t>
      </w:r>
      <w:r>
        <w:rPr>
          <w:spacing w:val="1"/>
        </w:rPr>
        <w:t xml:space="preserve"> </w:t>
      </w:r>
      <w:r>
        <w:t>Others act by inhibiting the</w:t>
      </w:r>
      <w:r>
        <w:rPr>
          <w:spacing w:val="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 chemicals in</w:t>
      </w:r>
      <w:r>
        <w:rPr>
          <w:spacing w:val="-2"/>
        </w:rPr>
        <w:t xml:space="preserve"> </w:t>
      </w:r>
      <w:r>
        <w:t>the body.</w:t>
      </w:r>
    </w:p>
    <w:p w:rsidR="00D74350" w:rsidRDefault="00D74EE4">
      <w:pPr>
        <w:pStyle w:val="BodyText"/>
        <w:spacing w:before="160" w:line="259" w:lineRule="auto"/>
        <w:ind w:left="460" w:right="865" w:firstLine="1250"/>
      </w:pPr>
      <w:r>
        <w:t>These relieve the minor aches and pains associated with conditions such as</w:t>
      </w:r>
      <w:r>
        <w:rPr>
          <w:spacing w:val="-52"/>
        </w:rPr>
        <w:t xml:space="preserve"> </w:t>
      </w:r>
      <w:r>
        <w:t>headaches,</w:t>
      </w:r>
      <w:r>
        <w:rPr>
          <w:spacing w:val="-3"/>
        </w:rPr>
        <w:t xml:space="preserve"> </w:t>
      </w:r>
      <w:r>
        <w:t>fever,</w:t>
      </w:r>
      <w:r>
        <w:rPr>
          <w:spacing w:val="2"/>
        </w:rPr>
        <w:t xml:space="preserve"> </w:t>
      </w:r>
      <w:r>
        <w:t>cough, cold, flu, arthritis, toothaches, and menstrual</w:t>
      </w:r>
      <w:r>
        <w:rPr>
          <w:spacing w:val="-3"/>
        </w:rPr>
        <w:t xml:space="preserve"> </w:t>
      </w:r>
      <w:r>
        <w:t>cramps.</w:t>
      </w:r>
    </w:p>
    <w:p w:rsidR="00D74350" w:rsidRDefault="00D74EE4">
      <w:pPr>
        <w:pStyle w:val="BodyText"/>
        <w:spacing w:before="159"/>
        <w:ind w:left="46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basically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pain</w:t>
      </w:r>
    </w:p>
    <w:p w:rsidR="00D74350" w:rsidRDefault="00D74EE4">
      <w:pPr>
        <w:pStyle w:val="BodyText"/>
        <w:spacing w:before="185"/>
        <w:ind w:left="460"/>
      </w:pPr>
      <w:r>
        <w:rPr>
          <w:b/>
        </w:rPr>
        <w:t xml:space="preserve">→ </w:t>
      </w:r>
      <w:r>
        <w:t>acetaminophen</w:t>
      </w:r>
    </w:p>
    <w:p w:rsidR="00D74350" w:rsidRDefault="00D74EE4">
      <w:pPr>
        <w:pStyle w:val="BodyText"/>
        <w:spacing w:before="182"/>
        <w:ind w:left="460"/>
      </w:pPr>
      <w:r>
        <w:rPr>
          <w:b/>
        </w:rPr>
        <w:t>→</w:t>
      </w:r>
      <w:r>
        <w:rPr>
          <w:b/>
          <w:spacing w:val="2"/>
        </w:rPr>
        <w:t xml:space="preserve"> </w:t>
      </w:r>
      <w:r>
        <w:t>non- steroidal</w:t>
      </w:r>
      <w:r>
        <w:rPr>
          <w:spacing w:val="-2"/>
        </w:rPr>
        <w:t xml:space="preserve"> </w:t>
      </w:r>
      <w:r>
        <w:t>anti-inflammatory</w:t>
      </w:r>
      <w:r>
        <w:rPr>
          <w:spacing w:val="-4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[NSAIDS]</w:t>
      </w:r>
    </w:p>
    <w:p w:rsidR="00D74350" w:rsidRDefault="00D74EE4">
      <w:pPr>
        <w:pStyle w:val="ListParagraph"/>
        <w:numPr>
          <w:ilvl w:val="0"/>
          <w:numId w:val="17"/>
        </w:numPr>
        <w:tabs>
          <w:tab w:val="left" w:pos="1179"/>
          <w:tab w:val="left" w:pos="1180"/>
        </w:tabs>
        <w:spacing w:before="186" w:line="256" w:lineRule="auto"/>
        <w:ind w:right="582"/>
        <w:rPr>
          <w:sz w:val="24"/>
        </w:rPr>
      </w:pPr>
      <w:r>
        <w:rPr>
          <w:sz w:val="24"/>
        </w:rPr>
        <w:t>Acetaminophen is an active ingredient found in more than 6oooTC and prescription</w:t>
      </w:r>
      <w:r>
        <w:rPr>
          <w:spacing w:val="-52"/>
          <w:sz w:val="24"/>
        </w:rPr>
        <w:t xml:space="preserve"> </w:t>
      </w:r>
      <w:r>
        <w:rPr>
          <w:sz w:val="24"/>
        </w:rPr>
        <w:t>Medicines,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pain</w:t>
      </w:r>
      <w:r>
        <w:rPr>
          <w:spacing w:val="2"/>
          <w:sz w:val="24"/>
        </w:rPr>
        <w:t xml:space="preserve"> </w:t>
      </w:r>
      <w:r>
        <w:rPr>
          <w:sz w:val="24"/>
        </w:rPr>
        <w:t>relievers,</w:t>
      </w:r>
      <w:r>
        <w:rPr>
          <w:spacing w:val="-1"/>
          <w:sz w:val="24"/>
        </w:rPr>
        <w:t xml:space="preserve"> </w:t>
      </w:r>
      <w:r>
        <w:rPr>
          <w:sz w:val="24"/>
        </w:rPr>
        <w:t>cough</w:t>
      </w:r>
      <w:r>
        <w:rPr>
          <w:spacing w:val="2"/>
          <w:sz w:val="24"/>
        </w:rPr>
        <w:t xml:space="preserve"> </w:t>
      </w:r>
      <w:r>
        <w:rPr>
          <w:sz w:val="24"/>
        </w:rPr>
        <w:t>suppressants,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medication.</w:t>
      </w:r>
    </w:p>
    <w:p w:rsidR="00D74350" w:rsidRDefault="00D74350">
      <w:pPr>
        <w:pStyle w:val="BodyText"/>
        <w:spacing w:before="3"/>
        <w:rPr>
          <w:sz w:val="26"/>
        </w:rPr>
      </w:pPr>
    </w:p>
    <w:p w:rsidR="00D74350" w:rsidRDefault="00D74EE4">
      <w:pPr>
        <w:pStyle w:val="ListParagraph"/>
        <w:numPr>
          <w:ilvl w:val="0"/>
          <w:numId w:val="17"/>
        </w:numPr>
        <w:tabs>
          <w:tab w:val="left" w:pos="1179"/>
          <w:tab w:val="left" w:pos="1180"/>
        </w:tabs>
        <w:spacing w:line="259" w:lineRule="auto"/>
        <w:ind w:right="615"/>
        <w:rPr>
          <w:sz w:val="24"/>
        </w:rPr>
      </w:pPr>
      <w:r>
        <w:rPr>
          <w:sz w:val="24"/>
        </w:rPr>
        <w:t>NSAIDs are common medication used to relieve fever and minor aches and pain.</w:t>
      </w:r>
      <w:r>
        <w:rPr>
          <w:spacing w:val="1"/>
          <w:sz w:val="24"/>
        </w:rPr>
        <w:t xml:space="preserve"> </w:t>
      </w:r>
      <w:r>
        <w:rPr>
          <w:sz w:val="24"/>
        </w:rPr>
        <w:t>They include aspirin, naproxen, and ibuprofen, as well as many medicines taken for</w:t>
      </w:r>
      <w:r>
        <w:rPr>
          <w:spacing w:val="-52"/>
          <w:sz w:val="24"/>
        </w:rPr>
        <w:t xml:space="preserve"> </w:t>
      </w:r>
      <w:r>
        <w:rPr>
          <w:sz w:val="24"/>
        </w:rPr>
        <w:t>cold,</w:t>
      </w:r>
      <w:r>
        <w:rPr>
          <w:spacing w:val="2"/>
          <w:sz w:val="24"/>
        </w:rPr>
        <w:t xml:space="preserve"> </w:t>
      </w:r>
      <w:r>
        <w:rPr>
          <w:sz w:val="24"/>
        </w:rPr>
        <w:t>sinus</w:t>
      </w:r>
      <w:r>
        <w:rPr>
          <w:spacing w:val="2"/>
          <w:sz w:val="24"/>
        </w:rPr>
        <w:t xml:space="preserve"> </w:t>
      </w:r>
      <w:r>
        <w:rPr>
          <w:sz w:val="24"/>
        </w:rPr>
        <w:t>pressure, and</w:t>
      </w:r>
      <w:r>
        <w:rPr>
          <w:spacing w:val="-2"/>
          <w:sz w:val="24"/>
        </w:rPr>
        <w:t xml:space="preserve"> </w:t>
      </w:r>
      <w:r>
        <w:rPr>
          <w:sz w:val="24"/>
        </w:rPr>
        <w:t>allergies.</w:t>
      </w:r>
    </w:p>
    <w:p w:rsidR="00D74350" w:rsidRDefault="00D74350">
      <w:pPr>
        <w:pStyle w:val="BodyText"/>
      </w:pPr>
    </w:p>
    <w:p w:rsidR="00D74350" w:rsidRDefault="00D74EE4">
      <w:pPr>
        <w:pStyle w:val="Heading2"/>
        <w:spacing w:before="181"/>
      </w:pPr>
      <w:r>
        <w:t>Use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Directed</w:t>
      </w:r>
    </w:p>
    <w:p w:rsidR="00D74350" w:rsidRDefault="00D74EE4">
      <w:pPr>
        <w:pStyle w:val="BodyText"/>
        <w:spacing w:before="186" w:line="259" w:lineRule="auto"/>
        <w:ind w:left="460" w:right="938" w:firstLine="54"/>
      </w:pPr>
      <w:r>
        <w:t>Pain medication is safe and effective when used as directed. However, misuse of these</w:t>
      </w:r>
      <w:r>
        <w:rPr>
          <w:spacing w:val="-5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extremely</w:t>
      </w:r>
      <w:r>
        <w:rPr>
          <w:spacing w:val="-2"/>
        </w:rPr>
        <w:t xml:space="preserve"> </w:t>
      </w:r>
      <w:r>
        <w:t>harmful and</w:t>
      </w:r>
      <w:r>
        <w:rPr>
          <w:spacing w:val="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deadly.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179"/>
          <w:tab w:val="left" w:pos="1180"/>
        </w:tabs>
        <w:spacing w:before="162" w:line="256" w:lineRule="auto"/>
        <w:ind w:right="1319"/>
        <w:rPr>
          <w:rFonts w:ascii="Wingdings" w:hAnsi="Wingdings"/>
          <w:sz w:val="28"/>
        </w:rPr>
      </w:pPr>
      <w:r>
        <w:rPr>
          <w:sz w:val="24"/>
        </w:rPr>
        <w:t>Consumers who take pain relief medications must follow their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professional’s instruction carefully. If a measuring tool is provided with your</w:t>
      </w:r>
      <w:r>
        <w:rPr>
          <w:spacing w:val="-52"/>
          <w:sz w:val="24"/>
        </w:rPr>
        <w:t xml:space="preserve"> </w:t>
      </w:r>
      <w:r>
        <w:rPr>
          <w:sz w:val="24"/>
        </w:rPr>
        <w:t>medicine,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it as directed.</w:t>
      </w:r>
    </w:p>
    <w:p w:rsidR="00D74350" w:rsidRDefault="00D74350">
      <w:pPr>
        <w:pStyle w:val="BodyText"/>
        <w:spacing w:before="4"/>
        <w:rPr>
          <w:sz w:val="26"/>
        </w:rPr>
      </w:pPr>
    </w:p>
    <w:p w:rsidR="00D74350" w:rsidRDefault="00D74EE4">
      <w:pPr>
        <w:pStyle w:val="ListParagraph"/>
        <w:numPr>
          <w:ilvl w:val="0"/>
          <w:numId w:val="16"/>
        </w:numPr>
        <w:tabs>
          <w:tab w:val="left" w:pos="1234"/>
          <w:tab w:val="left" w:pos="1235"/>
        </w:tabs>
        <w:spacing w:before="1" w:line="259" w:lineRule="auto"/>
        <w:ind w:right="423"/>
        <w:rPr>
          <w:rFonts w:ascii="Wingdings" w:hAnsi="Wingdings"/>
          <w:sz w:val="28"/>
        </w:rPr>
      </w:pPr>
      <w:r>
        <w:tab/>
      </w:r>
      <w:r>
        <w:rPr>
          <w:sz w:val="24"/>
        </w:rPr>
        <w:t>Do not change the dose of your pain relief medication without talking to your doctor</w:t>
      </w:r>
      <w:r>
        <w:rPr>
          <w:spacing w:val="-52"/>
          <w:sz w:val="24"/>
        </w:rPr>
        <w:t xml:space="preserve"> </w:t>
      </w:r>
      <w:r>
        <w:rPr>
          <w:sz w:val="24"/>
        </w:rPr>
        <w:t>first.</w:t>
      </w:r>
    </w:p>
    <w:p w:rsidR="00D74350" w:rsidRDefault="00D74350">
      <w:pPr>
        <w:pStyle w:val="BodyText"/>
        <w:spacing w:before="9"/>
        <w:rPr>
          <w:sz w:val="25"/>
        </w:rPr>
      </w:pPr>
    </w:p>
    <w:p w:rsidR="00D74350" w:rsidRDefault="00D74EE4">
      <w:pPr>
        <w:pStyle w:val="ListParagraph"/>
        <w:numPr>
          <w:ilvl w:val="0"/>
          <w:numId w:val="16"/>
        </w:numPr>
        <w:tabs>
          <w:tab w:val="left" w:pos="1179"/>
          <w:tab w:val="left" w:pos="1180"/>
        </w:tabs>
        <w:spacing w:line="256" w:lineRule="auto"/>
        <w:ind w:right="418"/>
        <w:rPr>
          <w:rFonts w:ascii="Wingdings" w:hAnsi="Wingdings"/>
          <w:sz w:val="28"/>
        </w:rPr>
      </w:pPr>
      <w:r>
        <w:rPr>
          <w:sz w:val="24"/>
        </w:rPr>
        <w:t>Also, pain medication should never be shared with anyone else. Only your healthcare</w:t>
      </w:r>
      <w:r>
        <w:rPr>
          <w:spacing w:val="-5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decide</w:t>
      </w:r>
      <w:r>
        <w:rPr>
          <w:spacing w:val="-2"/>
          <w:sz w:val="24"/>
        </w:rPr>
        <w:t xml:space="preserve"> </w:t>
      </w:r>
      <w:r>
        <w:rPr>
          <w:sz w:val="24"/>
        </w:rPr>
        <w:t>if a 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pain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is safe for</w:t>
      </w:r>
      <w:r>
        <w:rPr>
          <w:spacing w:val="2"/>
          <w:sz w:val="24"/>
        </w:rPr>
        <w:t xml:space="preserve"> </w:t>
      </w:r>
      <w:r>
        <w:rPr>
          <w:sz w:val="24"/>
        </w:rPr>
        <w:t>someone.</w:t>
      </w:r>
    </w:p>
    <w:p w:rsidR="00D74350" w:rsidRDefault="00D74350">
      <w:pPr>
        <w:spacing w:line="256" w:lineRule="auto"/>
        <w:rPr>
          <w:rFonts w:ascii="Wingdings" w:hAnsi="Wingdings"/>
          <w:sz w:val="28"/>
        </w:rPr>
        <w:sectPr w:rsidR="00D74350">
          <w:footerReference w:type="default" r:id="rId23"/>
          <w:pgSz w:w="11910" w:h="16840"/>
          <w:pgMar w:top="1500" w:right="1020" w:bottom="1140" w:left="980" w:header="0" w:footer="959" w:gutter="0"/>
          <w:pgNumType w:start="1"/>
          <w:cols w:space="720"/>
        </w:sectPr>
      </w:pPr>
    </w:p>
    <w:p w:rsidR="00D74350" w:rsidRDefault="00D74350">
      <w:pPr>
        <w:pStyle w:val="BodyText"/>
        <w:spacing w:before="8"/>
        <w:rPr>
          <w:sz w:val="21"/>
        </w:rPr>
      </w:pPr>
    </w:p>
    <w:p w:rsidR="00D74350" w:rsidRDefault="00D74EE4">
      <w:pPr>
        <w:pStyle w:val="Heading4"/>
        <w:spacing w:before="52"/>
      </w:pPr>
      <w:r>
        <w:t>With</w:t>
      </w:r>
      <w:r>
        <w:rPr>
          <w:spacing w:val="-2"/>
        </w:rPr>
        <w:t xml:space="preserve"> </w:t>
      </w:r>
      <w:r>
        <w:t>acetaminophen:</w:t>
      </w:r>
    </w:p>
    <w:p w:rsidR="00D74350" w:rsidRDefault="00D74EE4">
      <w:pPr>
        <w:pStyle w:val="BodyText"/>
        <w:spacing w:before="184" w:line="259" w:lineRule="auto"/>
        <w:ind w:left="460" w:right="1277"/>
      </w:pPr>
      <w:r>
        <w:rPr>
          <w:b/>
        </w:rPr>
        <w:t xml:space="preserve">→ </w:t>
      </w:r>
      <w:r>
        <w:t>Taking dose, a higher than recommended will not provide more relief and can be</w:t>
      </w:r>
      <w:r>
        <w:rPr>
          <w:spacing w:val="-52"/>
        </w:rPr>
        <w:t xml:space="preserve"> </w:t>
      </w:r>
      <w:r>
        <w:t>dangerous.</w:t>
      </w:r>
    </w:p>
    <w:p w:rsidR="00D74350" w:rsidRDefault="00D74EE4">
      <w:pPr>
        <w:pStyle w:val="BodyText"/>
        <w:spacing w:before="159"/>
        <w:ind w:left="460"/>
      </w:pPr>
      <w:r>
        <w:rPr>
          <w:b/>
        </w:rPr>
        <w:t>→</w:t>
      </w:r>
      <w:r>
        <w:rPr>
          <w:b/>
          <w:spacing w:val="1"/>
        </w:rPr>
        <w:t xml:space="preserve"> </w:t>
      </w:r>
      <w:r>
        <w:t>Too</w:t>
      </w:r>
      <w:r>
        <w:rPr>
          <w:spacing w:val="2"/>
        </w:rPr>
        <w:t xml:space="preserve"> </w:t>
      </w:r>
      <w:r>
        <w:t>much can</w:t>
      </w:r>
      <w:r>
        <w:rPr>
          <w:spacing w:val="-3"/>
        </w:rPr>
        <w:t xml:space="preserve"> </w:t>
      </w:r>
      <w:r>
        <w:t>lead to</w:t>
      </w:r>
      <w:r>
        <w:rPr>
          <w:spacing w:val="-3"/>
        </w:rPr>
        <w:t xml:space="preserve"> </w:t>
      </w:r>
      <w:r>
        <w:t>liver</w:t>
      </w:r>
      <w:r>
        <w:rPr>
          <w:spacing w:val="-1"/>
        </w:rPr>
        <w:t xml:space="preserve"> </w:t>
      </w:r>
      <w:r>
        <w:t>damage and</w:t>
      </w:r>
      <w:r>
        <w:rPr>
          <w:spacing w:val="-1"/>
        </w:rPr>
        <w:t xml:space="preserve"> </w:t>
      </w:r>
      <w:r>
        <w:t>death.</w:t>
      </w:r>
    </w:p>
    <w:p w:rsidR="00D74350" w:rsidRDefault="00D74EE4">
      <w:pPr>
        <w:pStyle w:val="BodyText"/>
        <w:spacing w:before="183" w:line="259" w:lineRule="auto"/>
        <w:ind w:left="460" w:right="487"/>
      </w:pPr>
      <w:r>
        <w:rPr>
          <w:b/>
        </w:rPr>
        <w:t xml:space="preserve">→ </w:t>
      </w:r>
      <w:r>
        <w:t>risk for liver damage be increased in people who drink three or more alcoholic beverages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using acetaminophen</w:t>
      </w:r>
      <w:r>
        <w:rPr>
          <w:spacing w:val="-2"/>
        </w:rPr>
        <w:t xml:space="preserve"> </w:t>
      </w:r>
      <w:r>
        <w:t>containing medicines.</w:t>
      </w:r>
    </w:p>
    <w:p w:rsidR="00D74350" w:rsidRDefault="00D74EE4">
      <w:pPr>
        <w:pStyle w:val="BodyText"/>
        <w:spacing w:before="159" w:line="259" w:lineRule="auto"/>
        <w:ind w:left="460" w:right="980"/>
      </w:pPr>
      <w:r>
        <w:rPr>
          <w:b/>
        </w:rPr>
        <w:t xml:space="preserve">→ </w:t>
      </w:r>
      <w:r>
        <w:t>Be a caution when giving acetaminophen to children. Infant drop medication can be</w:t>
      </w:r>
      <w:r>
        <w:rPr>
          <w:spacing w:val="-52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stronger</w:t>
      </w:r>
      <w:r>
        <w:rPr>
          <w:spacing w:val="-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regular</w:t>
      </w:r>
      <w:r>
        <w:rPr>
          <w:spacing w:val="2"/>
        </w:rPr>
        <w:t xml:space="preserve"> </w:t>
      </w:r>
      <w:r>
        <w:t>children’s medication.</w:t>
      </w:r>
    </w:p>
    <w:p w:rsidR="00D74350" w:rsidRDefault="00D74EE4">
      <w:pPr>
        <w:pStyle w:val="Heading4"/>
        <w:spacing w:before="161"/>
      </w:pPr>
      <w:r>
        <w:t>With</w:t>
      </w:r>
      <w:r>
        <w:rPr>
          <w:spacing w:val="-1"/>
        </w:rPr>
        <w:t xml:space="preserve"> </w:t>
      </w:r>
      <w:r>
        <w:t>NSAIDs:</w:t>
      </w:r>
    </w:p>
    <w:p w:rsidR="00D74350" w:rsidRDefault="00D74EE4">
      <w:pPr>
        <w:pStyle w:val="BodyText"/>
        <w:spacing w:before="183" w:line="259" w:lineRule="auto"/>
        <w:ind w:left="460" w:right="930"/>
      </w:pPr>
      <w:r>
        <w:rPr>
          <w:b/>
        </w:rPr>
        <w:t xml:space="preserve">→ </w:t>
      </w:r>
      <w:r>
        <w:t>Too much can cause stomach bleeding. This risk increases in people who are over 60</w:t>
      </w:r>
      <w:r>
        <w:rPr>
          <w:spacing w:val="-52"/>
        </w:rPr>
        <w:t xml:space="preserve"> </w:t>
      </w:r>
      <w:r>
        <w:t>years of age, are taking.</w:t>
      </w:r>
    </w:p>
    <w:p w:rsidR="00D74350" w:rsidRDefault="00D74EE4">
      <w:pPr>
        <w:pStyle w:val="BodyText"/>
        <w:spacing w:before="159" w:line="259" w:lineRule="auto"/>
        <w:ind w:left="460" w:right="1073"/>
      </w:pPr>
      <w:r>
        <w:t>Prescription blood thinners, are taking steroids, have a history of stomach bleeding or</w:t>
      </w:r>
      <w:r>
        <w:rPr>
          <w:spacing w:val="-52"/>
        </w:rPr>
        <w:t xml:space="preserve"> </w:t>
      </w:r>
      <w:r>
        <w:t>ulcers,</w:t>
      </w:r>
      <w:r>
        <w:rPr>
          <w:spacing w:val="-1"/>
        </w:rPr>
        <w:t xml:space="preserve"> </w:t>
      </w:r>
      <w:r>
        <w:t>and /</w:t>
      </w:r>
      <w:r>
        <w:rPr>
          <w:spacing w:val="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bleeding problem.</w:t>
      </w:r>
    </w:p>
    <w:p w:rsidR="00D74350" w:rsidRDefault="00D74EE4">
      <w:pPr>
        <w:pStyle w:val="BodyText"/>
        <w:spacing w:before="159" w:line="259" w:lineRule="auto"/>
        <w:ind w:left="460" w:right="418"/>
      </w:pPr>
      <w:r>
        <w:rPr>
          <w:b/>
        </w:rPr>
        <w:t xml:space="preserve">→ </w:t>
      </w:r>
      <w:r>
        <w:t>use of NSAIDs can also cause kidney damage. This risk may increase in people who are</w:t>
      </w:r>
      <w:r>
        <w:rPr>
          <w:spacing w:val="1"/>
        </w:rPr>
        <w:t xml:space="preserve"> </w:t>
      </w:r>
      <w:r>
        <w:t>over 60 years of age, are taking a diuretic [a drug that increases the excretion of urine], have</w:t>
      </w:r>
      <w:r>
        <w:rPr>
          <w:spacing w:val="-5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pressure,</w:t>
      </w:r>
      <w:r>
        <w:rPr>
          <w:spacing w:val="2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disease,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pre-existing kidney</w:t>
      </w:r>
      <w:r>
        <w:rPr>
          <w:spacing w:val="-4"/>
        </w:rPr>
        <w:t xml:space="preserve"> </w:t>
      </w:r>
      <w:r>
        <w:t>disease.</w:t>
      </w:r>
    </w:p>
    <w:p w:rsidR="00D74350" w:rsidRDefault="00D74EE4">
      <w:pPr>
        <w:pStyle w:val="Heading4"/>
        <w:spacing w:before="160"/>
      </w:pPr>
      <w:r>
        <w:t>With</w:t>
      </w:r>
      <w:r>
        <w:rPr>
          <w:spacing w:val="-1"/>
        </w:rPr>
        <w:t xml:space="preserve"> </w:t>
      </w:r>
      <w:r>
        <w:t>opioids:</w:t>
      </w:r>
    </w:p>
    <w:p w:rsidR="00D74350" w:rsidRDefault="00D74EE4">
      <w:pPr>
        <w:pStyle w:val="ListParagraph"/>
        <w:numPr>
          <w:ilvl w:val="0"/>
          <w:numId w:val="17"/>
        </w:numPr>
        <w:tabs>
          <w:tab w:val="left" w:pos="1179"/>
          <w:tab w:val="left" w:pos="1180"/>
        </w:tabs>
        <w:spacing w:before="186" w:line="256" w:lineRule="auto"/>
        <w:ind w:right="670"/>
        <w:rPr>
          <w:sz w:val="24"/>
        </w:rPr>
      </w:pPr>
      <w:r>
        <w:rPr>
          <w:sz w:val="24"/>
        </w:rPr>
        <w:t>Use of opioids can lead to drowsiness. Do not drive or use any machinery that may</w:t>
      </w:r>
      <w:r>
        <w:rPr>
          <w:spacing w:val="-52"/>
          <w:sz w:val="24"/>
        </w:rPr>
        <w:t xml:space="preserve"> </w:t>
      </w:r>
      <w:r>
        <w:rPr>
          <w:sz w:val="24"/>
        </w:rPr>
        <w:t>injure</w:t>
      </w:r>
      <w:r>
        <w:rPr>
          <w:spacing w:val="-3"/>
          <w:sz w:val="24"/>
        </w:rPr>
        <w:t xml:space="preserve"> </w:t>
      </w:r>
      <w:r>
        <w:rPr>
          <w:sz w:val="24"/>
        </w:rPr>
        <w:t>you, especially when</w:t>
      </w:r>
      <w:r>
        <w:rPr>
          <w:spacing w:val="3"/>
          <w:sz w:val="24"/>
        </w:rPr>
        <w:t xml:space="preserve"> </w:t>
      </w:r>
      <w:r>
        <w:rPr>
          <w:sz w:val="24"/>
        </w:rPr>
        <w:t>you first</w:t>
      </w:r>
      <w:r>
        <w:rPr>
          <w:spacing w:val="1"/>
          <w:sz w:val="24"/>
        </w:rPr>
        <w:t xml:space="preserve"> </w:t>
      </w:r>
      <w:r>
        <w:rPr>
          <w:sz w:val="24"/>
        </w:rPr>
        <w:t>start 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medication.</w:t>
      </w:r>
    </w:p>
    <w:p w:rsidR="00D74350" w:rsidRDefault="00D74EE4">
      <w:pPr>
        <w:pStyle w:val="ListParagraph"/>
        <w:numPr>
          <w:ilvl w:val="0"/>
          <w:numId w:val="17"/>
        </w:numPr>
        <w:tabs>
          <w:tab w:val="left" w:pos="1179"/>
          <w:tab w:val="left" w:pos="1180"/>
        </w:tabs>
        <w:spacing w:before="3" w:line="256" w:lineRule="auto"/>
        <w:ind w:right="706"/>
        <w:rPr>
          <w:sz w:val="24"/>
        </w:rPr>
      </w:pPr>
      <w:r>
        <w:rPr>
          <w:sz w:val="24"/>
        </w:rPr>
        <w:t>The dose of an opioid pain medication that is safe for you could be high enough to</w:t>
      </w:r>
      <w:r>
        <w:rPr>
          <w:spacing w:val="-52"/>
          <w:sz w:val="24"/>
        </w:rPr>
        <w:t xml:space="preserve"> </w:t>
      </w:r>
      <w:r>
        <w:rPr>
          <w:sz w:val="24"/>
        </w:rPr>
        <w:t>cause an</w:t>
      </w:r>
      <w:r>
        <w:rPr>
          <w:spacing w:val="-2"/>
          <w:sz w:val="24"/>
        </w:rPr>
        <w:t xml:space="preserve"> </w:t>
      </w:r>
      <w:r>
        <w:rPr>
          <w:sz w:val="24"/>
        </w:rPr>
        <w:t>overdose and</w:t>
      </w:r>
      <w:r>
        <w:rPr>
          <w:spacing w:val="-2"/>
          <w:sz w:val="24"/>
        </w:rPr>
        <w:t xml:space="preserve"> </w:t>
      </w:r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someone else,</w:t>
      </w:r>
      <w:r>
        <w:rPr>
          <w:spacing w:val="-2"/>
          <w:sz w:val="24"/>
        </w:rPr>
        <w:t xml:space="preserve"> </w:t>
      </w:r>
      <w:r>
        <w:rPr>
          <w:sz w:val="24"/>
        </w:rPr>
        <w:t>especially children.</w:t>
      </w:r>
    </w:p>
    <w:p w:rsidR="00D74350" w:rsidRDefault="00D74EE4">
      <w:pPr>
        <w:pStyle w:val="Heading4"/>
        <w:spacing w:before="165"/>
      </w:pP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ingredients</w:t>
      </w:r>
    </w:p>
    <w:p w:rsidR="00D74350" w:rsidRDefault="00D74EE4">
      <w:pPr>
        <w:pStyle w:val="BodyText"/>
        <w:spacing w:before="183" w:line="259" w:lineRule="auto"/>
        <w:ind w:left="460" w:right="826" w:firstLine="108"/>
      </w:pPr>
      <w:r>
        <w:t>A specific area of concern with OTC pain medication is when products sold for different</w:t>
      </w:r>
      <w:r>
        <w:rPr>
          <w:spacing w:val="-52"/>
        </w:rPr>
        <w:t xml:space="preserve"> </w:t>
      </w:r>
      <w:r>
        <w:t>uses have the same active ingredient. A cold and cough remedy may have the same</w:t>
      </w:r>
      <w:r>
        <w:rPr>
          <w:spacing w:val="1"/>
        </w:rPr>
        <w:t xml:space="preserve"> </w:t>
      </w:r>
      <w:r>
        <w:t>ingredient as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headache</w:t>
      </w:r>
      <w:r>
        <w:rPr>
          <w:spacing w:val="-2"/>
        </w:rPr>
        <w:t xml:space="preserve"> </w:t>
      </w:r>
      <w:r>
        <w:t>remedy or</w:t>
      </w:r>
      <w:r>
        <w:rPr>
          <w:spacing w:val="-2"/>
        </w:rPr>
        <w:t xml:space="preserve"> </w:t>
      </w:r>
      <w:r>
        <w:t>a prescription</w:t>
      </w:r>
      <w:r>
        <w:rPr>
          <w:spacing w:val="3"/>
        </w:rPr>
        <w:t xml:space="preserve"> </w:t>
      </w:r>
      <w:r>
        <w:t>pain</w:t>
      </w:r>
      <w:r>
        <w:rPr>
          <w:spacing w:val="3"/>
        </w:rPr>
        <w:t xml:space="preserve"> </w:t>
      </w:r>
      <w:r>
        <w:t>reliever.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179"/>
          <w:tab w:val="left" w:pos="1180"/>
        </w:tabs>
        <w:spacing w:before="159" w:line="259" w:lineRule="auto"/>
        <w:ind w:right="984"/>
        <w:rPr>
          <w:rFonts w:ascii="Wingdings" w:hAnsi="Wingdings"/>
          <w:sz w:val="24"/>
        </w:rPr>
      </w:pPr>
      <w:r>
        <w:rPr>
          <w:sz w:val="24"/>
        </w:rPr>
        <w:t>To minimize the risks of an accidental overdose, consumers should avoid taking</w:t>
      </w:r>
      <w:r>
        <w:rPr>
          <w:spacing w:val="-52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ingredient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179"/>
          <w:tab w:val="left" w:pos="1180"/>
        </w:tabs>
        <w:spacing w:before="1" w:line="256" w:lineRule="auto"/>
        <w:ind w:right="599"/>
        <w:rPr>
          <w:rFonts w:ascii="Wingdings" w:hAnsi="Wingdings"/>
          <w:sz w:val="24"/>
        </w:rPr>
      </w:pPr>
      <w:r>
        <w:rPr>
          <w:sz w:val="24"/>
        </w:rPr>
        <w:t>All OTC medicines must have all of their active ingredient listed on the package. For</w:t>
      </w:r>
      <w:r>
        <w:rPr>
          <w:spacing w:val="-5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drugs,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active ingredient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listed on the</w:t>
      </w:r>
      <w:r>
        <w:rPr>
          <w:spacing w:val="-2"/>
          <w:sz w:val="24"/>
        </w:rPr>
        <w:t xml:space="preserve"> </w:t>
      </w:r>
      <w:r>
        <w:rPr>
          <w:sz w:val="24"/>
        </w:rPr>
        <w:t>container</w:t>
      </w:r>
      <w:r>
        <w:rPr>
          <w:spacing w:val="-3"/>
          <w:sz w:val="24"/>
        </w:rPr>
        <w:t xml:space="preserve"> </w:t>
      </w:r>
      <w:r>
        <w:rPr>
          <w:sz w:val="24"/>
        </w:rPr>
        <w:t>label.</w:t>
      </w:r>
    </w:p>
    <w:p w:rsidR="00D74350" w:rsidRDefault="00D74EE4">
      <w:pPr>
        <w:pStyle w:val="Heading2"/>
        <w:spacing w:before="165"/>
      </w:pPr>
      <w:r>
        <w:t>Irrationality: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227"/>
          <w:tab w:val="left" w:pos="1228"/>
        </w:tabs>
        <w:spacing w:before="186"/>
        <w:ind w:left="1228" w:hanging="361"/>
        <w:rPr>
          <w:rFonts w:ascii="Wingdings" w:hAnsi="Wingdings"/>
        </w:rPr>
      </w:pPr>
      <w:r>
        <w:t>Ineffective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unsafe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treatment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227"/>
          <w:tab w:val="left" w:pos="1228"/>
        </w:tabs>
        <w:spacing w:before="22"/>
        <w:ind w:left="1228" w:hanging="361"/>
        <w:rPr>
          <w:rFonts w:ascii="Wingdings" w:hAnsi="Wingdings"/>
        </w:rPr>
      </w:pPr>
      <w:r>
        <w:t>Worsening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prolonging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illness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277"/>
          <w:tab w:val="left" w:pos="1278"/>
        </w:tabs>
        <w:spacing w:before="22"/>
        <w:ind w:left="1277" w:hanging="411"/>
        <w:rPr>
          <w:rFonts w:ascii="Wingdings" w:hAnsi="Wingdings"/>
        </w:rPr>
      </w:pPr>
      <w:r>
        <w:t>Adverse</w:t>
      </w:r>
      <w:r>
        <w:rPr>
          <w:spacing w:val="-1"/>
        </w:rPr>
        <w:t xml:space="preserve"> </w:t>
      </w:r>
      <w:r>
        <w:t>drug reaction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227"/>
          <w:tab w:val="left" w:pos="1228"/>
        </w:tabs>
        <w:spacing w:before="19"/>
        <w:ind w:left="1228" w:hanging="361"/>
        <w:rPr>
          <w:rFonts w:ascii="Wingdings" w:hAnsi="Wingdings"/>
        </w:rPr>
      </w:pPr>
      <w:r>
        <w:t>Increases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</w:p>
    <w:p w:rsidR="00D74350" w:rsidRDefault="00D74EE4">
      <w:pPr>
        <w:pStyle w:val="ListParagraph"/>
        <w:numPr>
          <w:ilvl w:val="0"/>
          <w:numId w:val="16"/>
        </w:numPr>
        <w:tabs>
          <w:tab w:val="left" w:pos="1227"/>
          <w:tab w:val="left" w:pos="1228"/>
        </w:tabs>
        <w:spacing w:before="22"/>
        <w:ind w:left="1228" w:hanging="361"/>
        <w:rPr>
          <w:rFonts w:ascii="Wingdings" w:hAnsi="Wingdings"/>
        </w:rPr>
      </w:pPr>
      <w:r>
        <w:t>Antibiotic</w:t>
      </w:r>
      <w:r>
        <w:rPr>
          <w:spacing w:val="-1"/>
        </w:rPr>
        <w:t xml:space="preserve"> </w:t>
      </w:r>
      <w:r>
        <w:t>resistance</w:t>
      </w:r>
    </w:p>
    <w:p w:rsidR="00D74350" w:rsidRDefault="00D74350">
      <w:pPr>
        <w:rPr>
          <w:rFonts w:ascii="Wingdings" w:hAnsi="Wingdings"/>
        </w:rPr>
        <w:sectPr w:rsidR="00D74350">
          <w:pgSz w:w="11910" w:h="16840"/>
          <w:pgMar w:top="1580" w:right="1020" w:bottom="1140" w:left="980" w:header="0" w:footer="959" w:gutter="0"/>
          <w:cols w:space="720"/>
        </w:sectPr>
      </w:pPr>
    </w:p>
    <w:p w:rsidR="00D74350" w:rsidRDefault="00D74EE4">
      <w:pPr>
        <w:pStyle w:val="Heading2"/>
        <w:spacing w:before="21"/>
      </w:pPr>
      <w:r>
        <w:lastRenderedPageBreak/>
        <w:t>Irrational</w:t>
      </w:r>
      <w:r>
        <w:rPr>
          <w:spacing w:val="-2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t>Practices</w:t>
      </w:r>
    </w:p>
    <w:p w:rsidR="00D74350" w:rsidRDefault="00D74EE4">
      <w:pPr>
        <w:pStyle w:val="ListParagraph"/>
        <w:numPr>
          <w:ilvl w:val="0"/>
          <w:numId w:val="15"/>
        </w:numPr>
        <w:tabs>
          <w:tab w:val="left" w:pos="1234"/>
          <w:tab w:val="left" w:pos="1235"/>
        </w:tabs>
        <w:spacing w:before="186"/>
        <w:rPr>
          <w:sz w:val="24"/>
        </w:rPr>
      </w:pPr>
      <w:r>
        <w:rPr>
          <w:sz w:val="24"/>
        </w:rPr>
        <w:t>Prescribing drugs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proven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</w:p>
    <w:p w:rsidR="00D74350" w:rsidRDefault="00D74EE4">
      <w:pPr>
        <w:pStyle w:val="ListParagraph"/>
        <w:numPr>
          <w:ilvl w:val="0"/>
          <w:numId w:val="15"/>
        </w:numPr>
        <w:tabs>
          <w:tab w:val="left" w:pos="1234"/>
          <w:tab w:val="left" w:pos="1235"/>
        </w:tabs>
        <w:spacing w:before="24"/>
        <w:rPr>
          <w:sz w:val="24"/>
        </w:rPr>
      </w:pPr>
      <w:r>
        <w:rPr>
          <w:sz w:val="24"/>
        </w:rPr>
        <w:t>Prescribing</w:t>
      </w:r>
      <w:r>
        <w:rPr>
          <w:spacing w:val="1"/>
          <w:sz w:val="24"/>
        </w:rPr>
        <w:t xml:space="preserve"> </w:t>
      </w:r>
      <w:r>
        <w:rPr>
          <w:sz w:val="24"/>
        </w:rPr>
        <w:t>empirically</w:t>
      </w:r>
    </w:p>
    <w:p w:rsidR="00D74350" w:rsidRDefault="00D74EE4">
      <w:pPr>
        <w:pStyle w:val="ListParagraph"/>
        <w:numPr>
          <w:ilvl w:val="0"/>
          <w:numId w:val="15"/>
        </w:numPr>
        <w:tabs>
          <w:tab w:val="left" w:pos="1180"/>
        </w:tabs>
        <w:spacing w:before="24"/>
        <w:ind w:left="1180" w:hanging="360"/>
        <w:rPr>
          <w:sz w:val="24"/>
        </w:rPr>
      </w:pPr>
      <w:r>
        <w:rPr>
          <w:sz w:val="24"/>
        </w:rPr>
        <w:t>Unnecessary</w:t>
      </w:r>
      <w:r>
        <w:rPr>
          <w:spacing w:val="-5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2"/>
          <w:sz w:val="24"/>
        </w:rPr>
        <w:t xml:space="preserve"> </w:t>
      </w:r>
      <w:r>
        <w:rPr>
          <w:sz w:val="24"/>
        </w:rPr>
        <w:t>for self-limiting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</w:p>
    <w:p w:rsidR="00D74350" w:rsidRDefault="00D74EE4">
      <w:pPr>
        <w:pStyle w:val="ListParagraph"/>
        <w:numPr>
          <w:ilvl w:val="0"/>
          <w:numId w:val="15"/>
        </w:numPr>
        <w:tabs>
          <w:tab w:val="left" w:pos="1234"/>
          <w:tab w:val="left" w:pos="1235"/>
        </w:tabs>
        <w:spacing w:before="23"/>
        <w:rPr>
          <w:sz w:val="24"/>
        </w:rPr>
      </w:pPr>
      <w:r>
        <w:rPr>
          <w:sz w:val="24"/>
        </w:rPr>
        <w:t>Overdosing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underdosing</w:t>
      </w:r>
      <w:proofErr w:type="spellEnd"/>
    </w:p>
    <w:p w:rsidR="00D74350" w:rsidRDefault="00D74EE4">
      <w:pPr>
        <w:pStyle w:val="ListParagraph"/>
        <w:numPr>
          <w:ilvl w:val="0"/>
          <w:numId w:val="15"/>
        </w:numPr>
        <w:tabs>
          <w:tab w:val="left" w:pos="1234"/>
          <w:tab w:val="left" w:pos="1235"/>
        </w:tabs>
        <w:spacing w:before="22"/>
        <w:rPr>
          <w:sz w:val="24"/>
        </w:rPr>
      </w:pPr>
      <w:r>
        <w:rPr>
          <w:sz w:val="24"/>
        </w:rPr>
        <w:t>Prescribing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1"/>
          <w:sz w:val="24"/>
        </w:rPr>
        <w:t xml:space="preserve"> </w:t>
      </w:r>
      <w:r>
        <w:rPr>
          <w:sz w:val="24"/>
        </w:rPr>
        <w:t>drugs</w:t>
      </w:r>
    </w:p>
    <w:p w:rsidR="00D74350" w:rsidRDefault="00D74EE4">
      <w:pPr>
        <w:pStyle w:val="Heading2"/>
        <w:spacing w:before="185"/>
        <w:ind w:left="820"/>
      </w:pPr>
      <w:r>
        <w:t>Misuse of</w:t>
      </w:r>
      <w:r>
        <w:rPr>
          <w:spacing w:val="-2"/>
        </w:rPr>
        <w:t xml:space="preserve"> </w:t>
      </w:r>
      <w:r>
        <w:t>antibiotics</w:t>
      </w:r>
    </w:p>
    <w:p w:rsidR="00D74350" w:rsidRDefault="00D74EE4">
      <w:pPr>
        <w:pStyle w:val="ListParagraph"/>
        <w:numPr>
          <w:ilvl w:val="0"/>
          <w:numId w:val="14"/>
        </w:numPr>
        <w:tabs>
          <w:tab w:val="left" w:pos="1229"/>
          <w:tab w:val="left" w:pos="1230"/>
        </w:tabs>
        <w:spacing w:before="186"/>
        <w:jc w:val="left"/>
      </w:pPr>
      <w:r>
        <w:t>Common</w:t>
      </w:r>
      <w:r>
        <w:rPr>
          <w:spacing w:val="-2"/>
        </w:rPr>
        <w:t xml:space="preserve"> </w:t>
      </w:r>
      <w:r>
        <w:t>cold</w:t>
      </w:r>
    </w:p>
    <w:p w:rsidR="00D74350" w:rsidRDefault="00D74EE4">
      <w:pPr>
        <w:pStyle w:val="ListParagraph"/>
        <w:numPr>
          <w:ilvl w:val="0"/>
          <w:numId w:val="14"/>
        </w:numPr>
        <w:tabs>
          <w:tab w:val="left" w:pos="1179"/>
          <w:tab w:val="left" w:pos="1180"/>
        </w:tabs>
        <w:spacing w:before="21"/>
        <w:ind w:left="1180" w:hanging="517"/>
        <w:jc w:val="left"/>
      </w:pPr>
      <w:r>
        <w:t>Upper</w:t>
      </w:r>
      <w:r>
        <w:rPr>
          <w:spacing w:val="-1"/>
        </w:rPr>
        <w:t xml:space="preserve"> </w:t>
      </w:r>
      <w:r>
        <w:t>respiratory infection</w:t>
      </w:r>
    </w:p>
    <w:p w:rsidR="00D74350" w:rsidRDefault="00D74EE4">
      <w:pPr>
        <w:pStyle w:val="ListParagraph"/>
        <w:numPr>
          <w:ilvl w:val="0"/>
          <w:numId w:val="14"/>
        </w:numPr>
        <w:tabs>
          <w:tab w:val="left" w:pos="1179"/>
          <w:tab w:val="left" w:pos="1180"/>
        </w:tabs>
        <w:spacing w:before="22"/>
        <w:ind w:left="1180" w:hanging="567"/>
        <w:jc w:val="left"/>
      </w:pPr>
      <w:r>
        <w:t>Starting</w:t>
      </w:r>
      <w:r>
        <w:rPr>
          <w:spacing w:val="-2"/>
        </w:rPr>
        <w:t xml:space="preserve"> </w:t>
      </w:r>
      <w:r>
        <w:t>antibiotics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diagnosis</w:t>
      </w:r>
    </w:p>
    <w:p w:rsidR="00D74350" w:rsidRDefault="00D74EE4">
      <w:pPr>
        <w:pStyle w:val="ListParagraph"/>
        <w:numPr>
          <w:ilvl w:val="0"/>
          <w:numId w:val="14"/>
        </w:numPr>
        <w:tabs>
          <w:tab w:val="left" w:pos="1229"/>
          <w:tab w:val="left" w:pos="1230"/>
        </w:tabs>
        <w:spacing w:before="20"/>
        <w:ind w:hanging="617"/>
        <w:jc w:val="left"/>
      </w:pPr>
      <w:r>
        <w:t>Frequently</w:t>
      </w:r>
      <w:r>
        <w:rPr>
          <w:spacing w:val="-4"/>
        </w:rPr>
        <w:t xml:space="preserve"> </w:t>
      </w:r>
      <w:r>
        <w:t>changing antibiotics</w:t>
      </w:r>
    </w:p>
    <w:p w:rsidR="00D74350" w:rsidRDefault="00D74EE4">
      <w:pPr>
        <w:pStyle w:val="ListParagraph"/>
        <w:numPr>
          <w:ilvl w:val="0"/>
          <w:numId w:val="14"/>
        </w:numPr>
        <w:tabs>
          <w:tab w:val="left" w:pos="1229"/>
          <w:tab w:val="left" w:pos="1230"/>
        </w:tabs>
        <w:spacing w:before="22"/>
        <w:ind w:hanging="567"/>
        <w:jc w:val="left"/>
      </w:pPr>
      <w:r>
        <w:t>Giving</w:t>
      </w:r>
      <w:r>
        <w:rPr>
          <w:spacing w:val="-4"/>
        </w:rPr>
        <w:t xml:space="preserve"> </w:t>
      </w:r>
      <w:r>
        <w:t>suboptimal</w:t>
      </w:r>
      <w:r>
        <w:rPr>
          <w:spacing w:val="-2"/>
        </w:rPr>
        <w:t xml:space="preserve"> </w:t>
      </w:r>
      <w:r>
        <w:t>dose</w:t>
      </w:r>
    </w:p>
    <w:p w:rsidR="00D74350" w:rsidRDefault="00D74EE4">
      <w:pPr>
        <w:pStyle w:val="ListParagraph"/>
        <w:numPr>
          <w:ilvl w:val="0"/>
          <w:numId w:val="14"/>
        </w:numPr>
        <w:tabs>
          <w:tab w:val="left" w:pos="1179"/>
          <w:tab w:val="left" w:pos="1180"/>
        </w:tabs>
        <w:spacing w:before="21"/>
        <w:ind w:left="1180" w:hanging="567"/>
        <w:jc w:val="left"/>
      </w:pPr>
      <w:r>
        <w:t>Not completing 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treatment</w:t>
      </w:r>
    </w:p>
    <w:p w:rsidR="00D74350" w:rsidRDefault="00D74EE4">
      <w:pPr>
        <w:pStyle w:val="Heading2"/>
        <w:spacing w:before="181"/>
      </w:pPr>
      <w:r>
        <w:t>Rational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antibiotics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180"/>
        </w:tabs>
        <w:spacing w:before="188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antibiotics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indicated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180"/>
        </w:tabs>
        <w:spacing w:before="22" w:line="259" w:lineRule="auto"/>
        <w:ind w:right="610"/>
        <w:rPr>
          <w:sz w:val="24"/>
        </w:rPr>
      </w:pPr>
      <w:r>
        <w:rPr>
          <w:sz w:val="24"/>
        </w:rPr>
        <w:t>Before commencing antibiotic therapy, specimen for gram stain, culture, sensitivity</w:t>
      </w:r>
      <w:r>
        <w:rPr>
          <w:spacing w:val="-52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3"/>
          <w:sz w:val="24"/>
        </w:rPr>
        <w:t xml:space="preserve"> </w:t>
      </w:r>
      <w:r>
        <w:rPr>
          <w:sz w:val="24"/>
        </w:rPr>
        <w:t>obtained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234"/>
          <w:tab w:val="left" w:pos="1235"/>
        </w:tabs>
        <w:spacing w:before="1" w:line="259" w:lineRule="auto"/>
        <w:ind w:right="718"/>
        <w:rPr>
          <w:sz w:val="24"/>
        </w:rPr>
      </w:pPr>
      <w:r>
        <w:tab/>
      </w:r>
      <w:r>
        <w:rPr>
          <w:sz w:val="24"/>
        </w:rPr>
        <w:t>Choice should be based on suspected causative organism, safety, previous clinical</w:t>
      </w:r>
      <w:r>
        <w:rPr>
          <w:spacing w:val="-52"/>
          <w:sz w:val="24"/>
        </w:rPr>
        <w:t xml:space="preserve"> </w:t>
      </w:r>
      <w:r>
        <w:rPr>
          <w:sz w:val="24"/>
        </w:rPr>
        <w:t>response, cost,</w:t>
      </w:r>
      <w:r>
        <w:rPr>
          <w:spacing w:val="-3"/>
          <w:sz w:val="24"/>
        </w:rPr>
        <w:t xml:space="preserve"> </w:t>
      </w:r>
      <w:r>
        <w:rPr>
          <w:sz w:val="24"/>
        </w:rPr>
        <w:t>ease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use, potential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resistant</w:t>
      </w:r>
      <w:r>
        <w:rPr>
          <w:spacing w:val="-1"/>
          <w:sz w:val="24"/>
        </w:rPr>
        <w:t xml:space="preserve"> </w:t>
      </w:r>
      <w:r>
        <w:rPr>
          <w:sz w:val="24"/>
        </w:rPr>
        <w:t>organism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234"/>
          <w:tab w:val="left" w:pos="1235"/>
        </w:tabs>
        <w:spacing w:line="291" w:lineRule="exact"/>
        <w:ind w:left="1234" w:hanging="415"/>
        <w:rPr>
          <w:sz w:val="24"/>
        </w:rPr>
      </w:pP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dose</w:t>
      </w:r>
      <w:r>
        <w:rPr>
          <w:spacing w:val="-5"/>
          <w:sz w:val="24"/>
        </w:rPr>
        <w:t xml:space="preserve"> </w:t>
      </w:r>
      <w:r>
        <w:rPr>
          <w:sz w:val="24"/>
        </w:rPr>
        <w:t>and duration</w:t>
      </w:r>
      <w:r>
        <w:rPr>
          <w:spacing w:val="-3"/>
          <w:sz w:val="24"/>
        </w:rPr>
        <w:t xml:space="preserve"> </w:t>
      </w:r>
      <w:r>
        <w:rPr>
          <w:sz w:val="24"/>
        </w:rPr>
        <w:t>of treatment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234"/>
          <w:tab w:val="left" w:pos="1235"/>
        </w:tabs>
        <w:spacing w:before="23"/>
        <w:ind w:left="1234" w:hanging="415"/>
        <w:rPr>
          <w:sz w:val="24"/>
        </w:rPr>
      </w:pPr>
      <w:r>
        <w:rPr>
          <w:sz w:val="24"/>
        </w:rPr>
        <w:t>History of Allery or ADR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234"/>
          <w:tab w:val="left" w:pos="1235"/>
        </w:tabs>
        <w:spacing w:before="24"/>
        <w:ind w:left="1234" w:hanging="415"/>
        <w:rPr>
          <w:sz w:val="24"/>
        </w:rPr>
      </w:pPr>
      <w:r>
        <w:rPr>
          <w:sz w:val="24"/>
        </w:rPr>
        <w:t>Prophylactic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antibiotics restricted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234"/>
          <w:tab w:val="left" w:pos="1235"/>
        </w:tabs>
        <w:spacing w:before="22"/>
        <w:ind w:left="1234" w:hanging="415"/>
        <w:rPr>
          <w:sz w:val="24"/>
        </w:rPr>
      </w:pP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therapy</w:t>
      </w:r>
      <w:r>
        <w:rPr>
          <w:spacing w:val="-1"/>
          <w:sz w:val="24"/>
        </w:rPr>
        <w:t xml:space="preserve"> </w:t>
      </w:r>
      <w:r>
        <w:rPr>
          <w:sz w:val="24"/>
        </w:rPr>
        <w:t>preferred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parenteral</w:t>
      </w:r>
      <w:r>
        <w:rPr>
          <w:spacing w:val="-3"/>
          <w:sz w:val="24"/>
        </w:rPr>
        <w:t xml:space="preserve"> </w:t>
      </w:r>
      <w:r>
        <w:rPr>
          <w:sz w:val="24"/>
        </w:rPr>
        <w:t>therapy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180"/>
        </w:tabs>
        <w:spacing w:before="24"/>
        <w:rPr>
          <w:sz w:val="24"/>
        </w:rPr>
      </w:pPr>
      <w:r>
        <w:rPr>
          <w:sz w:val="24"/>
        </w:rPr>
        <w:t>Antimicrobial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2"/>
          <w:sz w:val="24"/>
        </w:rPr>
        <w:t xml:space="preserve"> </w:t>
      </w:r>
      <w:r>
        <w:rPr>
          <w:sz w:val="24"/>
        </w:rPr>
        <w:t>should 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234"/>
          <w:tab w:val="left" w:pos="1235"/>
        </w:tabs>
        <w:spacing w:before="23"/>
        <w:ind w:left="1234" w:hanging="415"/>
        <w:rPr>
          <w:sz w:val="24"/>
        </w:rPr>
      </w:pPr>
      <w:r>
        <w:rPr>
          <w:sz w:val="24"/>
        </w:rPr>
        <w:t>More effective and least toxic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180"/>
        </w:tabs>
        <w:spacing w:before="24"/>
        <w:rPr>
          <w:sz w:val="24"/>
        </w:rPr>
      </w:pPr>
      <w:r>
        <w:rPr>
          <w:sz w:val="24"/>
        </w:rPr>
        <w:t>optical</w:t>
      </w:r>
      <w:r>
        <w:rPr>
          <w:spacing w:val="-4"/>
          <w:sz w:val="24"/>
        </w:rPr>
        <w:t xml:space="preserve"> </w:t>
      </w:r>
      <w:r>
        <w:rPr>
          <w:sz w:val="24"/>
        </w:rPr>
        <w:t>antibiotics restricted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few</w:t>
      </w:r>
      <w:r>
        <w:rPr>
          <w:spacing w:val="-1"/>
          <w:sz w:val="24"/>
        </w:rPr>
        <w:t xml:space="preserve"> </w:t>
      </w:r>
      <w:r>
        <w:rPr>
          <w:sz w:val="24"/>
        </w:rPr>
        <w:t>proven indication</w:t>
      </w:r>
    </w:p>
    <w:p w:rsidR="00D74350" w:rsidRDefault="00D74EE4">
      <w:pPr>
        <w:pStyle w:val="Heading2"/>
        <w:spacing w:before="183"/>
        <w:ind w:left="820"/>
      </w:pPr>
      <w:r>
        <w:t>Rational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injections</w:t>
      </w:r>
    </w:p>
    <w:p w:rsidR="00D74350" w:rsidRDefault="00D74EE4">
      <w:pPr>
        <w:pStyle w:val="ListParagraph"/>
        <w:numPr>
          <w:ilvl w:val="0"/>
          <w:numId w:val="13"/>
        </w:numPr>
        <w:tabs>
          <w:tab w:val="left" w:pos="1229"/>
          <w:tab w:val="left" w:pos="1230"/>
        </w:tabs>
        <w:spacing w:before="186"/>
      </w:pPr>
      <w:r>
        <w:t>Oral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tolerated</w:t>
      </w:r>
    </w:p>
    <w:p w:rsidR="00D74350" w:rsidRDefault="00D74EE4">
      <w:pPr>
        <w:pStyle w:val="ListParagraph"/>
        <w:numPr>
          <w:ilvl w:val="0"/>
          <w:numId w:val="13"/>
        </w:numPr>
        <w:tabs>
          <w:tab w:val="left" w:pos="1229"/>
          <w:tab w:val="left" w:pos="1230"/>
        </w:tabs>
        <w:spacing w:before="21"/>
      </w:pPr>
      <w:r>
        <w:t>Absorption</w:t>
      </w:r>
      <w:r>
        <w:rPr>
          <w:spacing w:val="-1"/>
        </w:rPr>
        <w:t xml:space="preserve"> </w:t>
      </w:r>
      <w:r>
        <w:t>problem</w:t>
      </w:r>
    </w:p>
    <w:p w:rsidR="00D74350" w:rsidRDefault="00D74EE4">
      <w:pPr>
        <w:pStyle w:val="ListParagraph"/>
        <w:numPr>
          <w:ilvl w:val="0"/>
          <w:numId w:val="13"/>
        </w:numPr>
        <w:tabs>
          <w:tab w:val="left" w:pos="1229"/>
          <w:tab w:val="left" w:pos="1230"/>
        </w:tabs>
        <w:spacing w:before="22"/>
      </w:pPr>
      <w:r>
        <w:t>Drug</w:t>
      </w:r>
      <w:r>
        <w:rPr>
          <w:spacing w:val="-3"/>
        </w:rPr>
        <w:t xml:space="preserve"> </w:t>
      </w:r>
      <w:r>
        <w:t>of choice formulated</w:t>
      </w:r>
      <w:r>
        <w:rPr>
          <w:spacing w:val="-6"/>
        </w:rPr>
        <w:t xml:space="preserve"> </w:t>
      </w:r>
      <w:r>
        <w:t>as parenteral</w:t>
      </w:r>
    </w:p>
    <w:p w:rsidR="00D74350" w:rsidRDefault="00D74EE4">
      <w:pPr>
        <w:pStyle w:val="ListParagraph"/>
        <w:numPr>
          <w:ilvl w:val="0"/>
          <w:numId w:val="13"/>
        </w:numPr>
        <w:tabs>
          <w:tab w:val="left" w:pos="1180"/>
        </w:tabs>
        <w:spacing w:before="22"/>
        <w:ind w:left="1180" w:hanging="360"/>
      </w:pPr>
      <w:r>
        <w:t>High</w:t>
      </w:r>
      <w:r>
        <w:rPr>
          <w:spacing w:val="-2"/>
        </w:rPr>
        <w:t xml:space="preserve"> </w:t>
      </w:r>
      <w:r>
        <w:t>tissue concentration</w:t>
      </w:r>
      <w:r>
        <w:rPr>
          <w:spacing w:val="-4"/>
        </w:rPr>
        <w:t xml:space="preserve"> </w:t>
      </w:r>
      <w:proofErr w:type="gramStart"/>
      <w:r>
        <w:t>are</w:t>
      </w:r>
      <w:proofErr w:type="gramEnd"/>
      <w:r>
        <w:t xml:space="preserve"> needed</w:t>
      </w:r>
    </w:p>
    <w:p w:rsidR="00D74350" w:rsidRDefault="00D74EE4">
      <w:pPr>
        <w:pStyle w:val="ListParagraph"/>
        <w:numPr>
          <w:ilvl w:val="0"/>
          <w:numId w:val="13"/>
        </w:numPr>
        <w:tabs>
          <w:tab w:val="left" w:pos="1229"/>
          <w:tab w:val="left" w:pos="1230"/>
        </w:tabs>
        <w:spacing w:before="19"/>
      </w:pPr>
      <w:r>
        <w:t>Urgent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required</w:t>
      </w:r>
    </w:p>
    <w:p w:rsidR="00D74350" w:rsidRDefault="00D74EE4">
      <w:pPr>
        <w:pStyle w:val="ListParagraph"/>
        <w:numPr>
          <w:ilvl w:val="0"/>
          <w:numId w:val="13"/>
        </w:numPr>
        <w:tabs>
          <w:tab w:val="left" w:pos="1229"/>
          <w:tab w:val="left" w:pos="1230"/>
        </w:tabs>
        <w:spacing w:before="22"/>
      </w:pPr>
      <w:r>
        <w:t>Not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therapy</w:t>
      </w:r>
    </w:p>
    <w:p w:rsidR="00D74350" w:rsidRDefault="00D74EE4">
      <w:pPr>
        <w:pStyle w:val="Heading2"/>
        <w:spacing w:before="183"/>
      </w:pPr>
      <w:r>
        <w:t>Factor 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medicines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186"/>
        <w:rPr>
          <w:rFonts w:ascii="Symbol" w:hAnsi="Symbol"/>
        </w:rPr>
      </w:pPr>
      <w:r>
        <w:t>Lack</w:t>
      </w:r>
      <w:r>
        <w:rPr>
          <w:spacing w:val="-2"/>
        </w:rPr>
        <w:t xml:space="preserve"> </w:t>
      </w:r>
      <w:r>
        <w:t>of 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knowledge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23"/>
        <w:rPr>
          <w:rFonts w:ascii="Symbol" w:hAnsi="Symbol"/>
        </w:rPr>
      </w:pPr>
      <w:r>
        <w:t>Inappropriate</w:t>
      </w:r>
      <w:r>
        <w:rPr>
          <w:spacing w:val="-2"/>
        </w:rPr>
        <w:t xml:space="preserve"> </w:t>
      </w:r>
      <w:r>
        <w:t>unethical</w:t>
      </w:r>
      <w:r>
        <w:rPr>
          <w:spacing w:val="-2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companies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19"/>
        <w:rPr>
          <w:rFonts w:ascii="Symbol" w:hAnsi="Symbol"/>
        </w:rPr>
      </w:pPr>
      <w:r>
        <w:t>Profit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medicine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22"/>
        <w:rPr>
          <w:rFonts w:ascii="Symbol" w:hAnsi="Symbol"/>
        </w:rPr>
      </w:pPr>
      <w:r>
        <w:t>Unrestricted</w:t>
      </w:r>
      <w:r>
        <w:rPr>
          <w:spacing w:val="-1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medicines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23"/>
        <w:rPr>
          <w:rFonts w:ascii="Symbol" w:hAnsi="Symbol"/>
        </w:rPr>
      </w:pPr>
      <w:r>
        <w:t>Overworked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personnel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21"/>
        <w:rPr>
          <w:rFonts w:ascii="Symbol" w:hAnsi="Symbol"/>
          <w:sz w:val="24"/>
        </w:rPr>
      </w:pPr>
      <w:r>
        <w:rPr>
          <w:sz w:val="24"/>
        </w:rPr>
        <w:t>Unaffordable</w:t>
      </w:r>
      <w:r>
        <w:rPr>
          <w:spacing w:val="-2"/>
          <w:sz w:val="24"/>
        </w:rPr>
        <w:t xml:space="preserve"> </w:t>
      </w:r>
      <w:r>
        <w:rPr>
          <w:sz w:val="24"/>
        </w:rPr>
        <w:t>medicines</w:t>
      </w:r>
    </w:p>
    <w:p w:rsidR="00D74350" w:rsidRDefault="00D74350">
      <w:pPr>
        <w:rPr>
          <w:rFonts w:ascii="Symbol" w:hAnsi="Symbol"/>
          <w:sz w:val="24"/>
        </w:rPr>
        <w:sectPr w:rsidR="00D74350">
          <w:pgSz w:w="11910" w:h="16840"/>
          <w:pgMar w:top="1400" w:right="1020" w:bottom="1140" w:left="980" w:header="0" w:footer="959" w:gutter="0"/>
          <w:cols w:space="720"/>
        </w:sect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EE4">
      <w:pPr>
        <w:pStyle w:val="Heading2"/>
        <w:numPr>
          <w:ilvl w:val="0"/>
          <w:numId w:val="12"/>
        </w:numPr>
        <w:tabs>
          <w:tab w:val="left" w:pos="1303"/>
          <w:tab w:val="left" w:pos="1304"/>
        </w:tabs>
        <w:spacing w:before="224"/>
        <w:ind w:left="1303" w:hanging="484"/>
        <w:rPr>
          <w:rFonts w:ascii="Symbol" w:hAnsi="Symbol"/>
          <w:b w:val="0"/>
          <w:sz w:val="22"/>
        </w:rPr>
      </w:pPr>
      <w:r>
        <w:t>Hazards of</w:t>
      </w:r>
      <w:r>
        <w:rPr>
          <w:spacing w:val="-1"/>
        </w:rPr>
        <w:t xml:space="preserve"> </w:t>
      </w:r>
      <w:r>
        <w:t>irrational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drugs</w:t>
      </w:r>
      <w:r>
        <w:rPr>
          <w:b w:val="0"/>
          <w:sz w:val="22"/>
        </w:rPr>
        <w:t>:</w:t>
      </w:r>
    </w:p>
    <w:p w:rsidR="00D74350" w:rsidRDefault="00D74EE4">
      <w:pPr>
        <w:pStyle w:val="BodyText"/>
        <w:spacing w:before="25" w:line="259" w:lineRule="auto"/>
        <w:ind w:left="1180" w:right="584" w:firstLine="54"/>
      </w:pPr>
      <w:r>
        <w:t>As we know medicines are essentially foreign substances to human body and if not</w:t>
      </w:r>
      <w:r>
        <w:rPr>
          <w:spacing w:val="-52"/>
        </w:rPr>
        <w:t xml:space="preserve"> </w:t>
      </w:r>
      <w:r>
        <w:t>used without most care, they can harm our normal physiological system. Hence,</w:t>
      </w:r>
      <w:r>
        <w:rPr>
          <w:spacing w:val="1"/>
        </w:rPr>
        <w:t xml:space="preserve"> </w:t>
      </w:r>
      <w:r>
        <w:t>medicines need to be of good quality, safety, efficacy and besides this should be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rational.</w:t>
      </w:r>
    </w:p>
    <w:p w:rsidR="00D74350" w:rsidRDefault="00D74350">
      <w:pPr>
        <w:pStyle w:val="BodyText"/>
        <w:spacing w:before="11"/>
        <w:rPr>
          <w:sz w:val="25"/>
        </w:rPr>
      </w:pPr>
    </w:p>
    <w:p w:rsidR="00D74350" w:rsidRDefault="00D74EE4">
      <w:pPr>
        <w:pStyle w:val="ListParagraph"/>
        <w:numPr>
          <w:ilvl w:val="1"/>
          <w:numId w:val="13"/>
        </w:numPr>
        <w:tabs>
          <w:tab w:val="left" w:pos="1660"/>
        </w:tabs>
        <w:jc w:val="left"/>
        <w:rPr>
          <w:sz w:val="24"/>
        </w:rPr>
      </w:pPr>
      <w:r>
        <w:rPr>
          <w:sz w:val="24"/>
        </w:rPr>
        <w:t>Unsafe</w:t>
      </w:r>
      <w:r>
        <w:rPr>
          <w:spacing w:val="1"/>
          <w:sz w:val="24"/>
        </w:rPr>
        <w:t xml:space="preserve"> </w:t>
      </w:r>
      <w:r>
        <w:rPr>
          <w:sz w:val="24"/>
        </w:rPr>
        <w:t>treatment.</w:t>
      </w:r>
    </w:p>
    <w:p w:rsidR="00D74350" w:rsidRDefault="00D74EE4">
      <w:pPr>
        <w:pStyle w:val="ListParagraph"/>
        <w:numPr>
          <w:ilvl w:val="1"/>
          <w:numId w:val="13"/>
        </w:numPr>
        <w:tabs>
          <w:tab w:val="left" w:pos="1465"/>
        </w:tabs>
        <w:spacing w:before="182" w:line="388" w:lineRule="auto"/>
        <w:ind w:left="1336" w:right="5543" w:hanging="109"/>
        <w:jc w:val="left"/>
        <w:rPr>
          <w:sz w:val="24"/>
        </w:rPr>
      </w:pPr>
      <w:r>
        <w:rPr>
          <w:sz w:val="24"/>
        </w:rPr>
        <w:t>Prolongation of illness.</w:t>
      </w:r>
      <w:r>
        <w:rPr>
          <w:spacing w:val="1"/>
          <w:sz w:val="24"/>
        </w:rPr>
        <w:t xml:space="preserve"> </w:t>
      </w:r>
      <w:r>
        <w:rPr>
          <w:sz w:val="24"/>
        </w:rPr>
        <w:t>3.Distress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harm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patient.</w:t>
      </w:r>
    </w:p>
    <w:p w:rsidR="00D74350" w:rsidRDefault="00D74EE4">
      <w:pPr>
        <w:pStyle w:val="ListParagraph"/>
        <w:numPr>
          <w:ilvl w:val="0"/>
          <w:numId w:val="11"/>
        </w:numPr>
        <w:tabs>
          <w:tab w:val="left" w:pos="1521"/>
        </w:tabs>
        <w:spacing w:before="4"/>
        <w:rPr>
          <w:sz w:val="24"/>
        </w:rPr>
      </w:pP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cost of</w:t>
      </w:r>
      <w:r>
        <w:rPr>
          <w:spacing w:val="-2"/>
          <w:sz w:val="24"/>
        </w:rPr>
        <w:t xml:space="preserve"> </w:t>
      </w:r>
      <w:r>
        <w:rPr>
          <w:sz w:val="24"/>
        </w:rPr>
        <w:t>treatment.</w:t>
      </w:r>
    </w:p>
    <w:p w:rsidR="00D74350" w:rsidRDefault="00D74EE4">
      <w:pPr>
        <w:pStyle w:val="ListParagraph"/>
        <w:numPr>
          <w:ilvl w:val="0"/>
          <w:numId w:val="11"/>
        </w:numPr>
        <w:tabs>
          <w:tab w:val="left" w:pos="1521"/>
        </w:tabs>
        <w:spacing w:before="182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 xml:space="preserve"> </w:t>
      </w:r>
      <w:r>
        <w:rPr>
          <w:sz w:val="24"/>
        </w:rPr>
        <w:t>morbidity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mortality.</w:t>
      </w:r>
    </w:p>
    <w:p w:rsidR="00D74350" w:rsidRDefault="00D74EE4">
      <w:pPr>
        <w:pStyle w:val="ListParagraph"/>
        <w:numPr>
          <w:ilvl w:val="0"/>
          <w:numId w:val="11"/>
        </w:numPr>
        <w:tabs>
          <w:tab w:val="left" w:pos="1521"/>
        </w:tabs>
        <w:spacing w:before="185"/>
        <w:rPr>
          <w:sz w:val="24"/>
        </w:rPr>
      </w:pPr>
      <w:r>
        <w:rPr>
          <w:sz w:val="24"/>
        </w:rPr>
        <w:t>Adverse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reactions.</w:t>
      </w:r>
    </w:p>
    <w:p w:rsidR="00D74350" w:rsidRDefault="00D74EE4">
      <w:pPr>
        <w:pStyle w:val="ListParagraph"/>
        <w:numPr>
          <w:ilvl w:val="0"/>
          <w:numId w:val="11"/>
        </w:numPr>
        <w:tabs>
          <w:tab w:val="left" w:pos="1521"/>
        </w:tabs>
        <w:spacing w:before="182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borne</w:t>
      </w:r>
      <w:r>
        <w:rPr>
          <w:spacing w:val="-2"/>
          <w:sz w:val="24"/>
        </w:rPr>
        <w:t xml:space="preserve"> </w:t>
      </w:r>
      <w:r>
        <w:rPr>
          <w:sz w:val="24"/>
        </w:rPr>
        <w:t>diseases like</w:t>
      </w:r>
      <w:r>
        <w:rPr>
          <w:spacing w:val="-2"/>
          <w:sz w:val="24"/>
        </w:rPr>
        <w:t xml:space="preserve"> </w:t>
      </w:r>
      <w:r>
        <w:rPr>
          <w:sz w:val="24"/>
        </w:rPr>
        <w:t>HIV.</w:t>
      </w:r>
    </w:p>
    <w:p w:rsidR="00D74350" w:rsidRDefault="00D74EE4">
      <w:pPr>
        <w:pStyle w:val="ListParagraph"/>
        <w:numPr>
          <w:ilvl w:val="0"/>
          <w:numId w:val="11"/>
        </w:numPr>
        <w:tabs>
          <w:tab w:val="left" w:pos="1513"/>
        </w:tabs>
        <w:spacing w:before="182"/>
        <w:ind w:left="1512" w:hanging="237"/>
        <w:rPr>
          <w:sz w:val="24"/>
        </w:rPr>
      </w:pP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patient confidence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 w:rsidR="00D74350" w:rsidRDefault="00D74350">
      <w:pPr>
        <w:pStyle w:val="BodyText"/>
      </w:pPr>
    </w:p>
    <w:p w:rsidR="00D74350" w:rsidRDefault="00D74350">
      <w:pPr>
        <w:pStyle w:val="BodyText"/>
      </w:pPr>
    </w:p>
    <w:p w:rsidR="00D74350" w:rsidRDefault="00D74350">
      <w:pPr>
        <w:pStyle w:val="BodyText"/>
      </w:pPr>
    </w:p>
    <w:p w:rsidR="00D74350" w:rsidRDefault="00D74EE4">
      <w:pPr>
        <w:pStyle w:val="Heading2"/>
        <w:spacing w:before="206"/>
        <w:ind w:left="1278"/>
        <w:rPr>
          <w:b w:val="0"/>
          <w:sz w:val="22"/>
        </w:rPr>
      </w:pPr>
      <w:r>
        <w:t>Causes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irrational</w:t>
      </w:r>
      <w:r>
        <w:rPr>
          <w:spacing w:val="-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drugs</w:t>
      </w:r>
      <w:r>
        <w:rPr>
          <w:b w:val="0"/>
          <w:sz w:val="22"/>
        </w:rPr>
        <w:t>:</w:t>
      </w:r>
    </w:p>
    <w:p w:rsidR="00D74350" w:rsidRDefault="00D74EE4">
      <w:pPr>
        <w:pStyle w:val="BodyText"/>
        <w:spacing w:before="186"/>
        <w:ind w:left="1282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causes of</w:t>
      </w:r>
      <w:r>
        <w:rPr>
          <w:spacing w:val="-1"/>
        </w:rPr>
        <w:t xml:space="preserve"> </w:t>
      </w:r>
      <w:r>
        <w:t>irrational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drugs.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521"/>
        </w:tabs>
        <w:spacing w:before="182"/>
        <w:rPr>
          <w:sz w:val="24"/>
        </w:rPr>
      </w:pPr>
      <w:r>
        <w:rPr>
          <w:sz w:val="24"/>
        </w:rPr>
        <w:t>Poly-Pharmacy.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521"/>
        </w:tabs>
        <w:spacing w:before="185"/>
        <w:rPr>
          <w:sz w:val="24"/>
        </w:rPr>
      </w:pPr>
      <w:r>
        <w:rPr>
          <w:sz w:val="24"/>
        </w:rPr>
        <w:t>Inappropriate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antibiotics.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465"/>
        </w:tabs>
        <w:spacing w:before="182"/>
        <w:ind w:left="1464" w:hanging="238"/>
        <w:rPr>
          <w:sz w:val="24"/>
        </w:rPr>
      </w:pPr>
      <w:r>
        <w:rPr>
          <w:sz w:val="24"/>
        </w:rPr>
        <w:t>Overuse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drugs/misuse/under</w:t>
      </w:r>
      <w:r>
        <w:rPr>
          <w:spacing w:val="1"/>
          <w:sz w:val="24"/>
        </w:rPr>
        <w:t xml:space="preserve"> </w:t>
      </w:r>
      <w:r>
        <w:rPr>
          <w:sz w:val="24"/>
        </w:rPr>
        <w:t>use.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465"/>
        </w:tabs>
        <w:spacing w:before="185"/>
        <w:ind w:left="1464" w:hanging="238"/>
        <w:rPr>
          <w:sz w:val="24"/>
        </w:rPr>
      </w:pPr>
      <w:r>
        <w:rPr>
          <w:sz w:val="24"/>
        </w:rPr>
        <w:t>Failure to</w:t>
      </w:r>
      <w:r>
        <w:rPr>
          <w:spacing w:val="-2"/>
          <w:sz w:val="24"/>
        </w:rPr>
        <w:t xml:space="preserve"> </w:t>
      </w:r>
      <w:r>
        <w:rPr>
          <w:sz w:val="24"/>
        </w:rPr>
        <w:t>prescribe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clinical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521"/>
        </w:tabs>
        <w:spacing w:before="182"/>
        <w:rPr>
          <w:sz w:val="24"/>
        </w:rPr>
      </w:pPr>
      <w:r>
        <w:rPr>
          <w:sz w:val="24"/>
        </w:rPr>
        <w:t>Self-medication.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521"/>
        </w:tabs>
        <w:spacing w:before="182"/>
        <w:rPr>
          <w:sz w:val="24"/>
        </w:rPr>
      </w:pPr>
      <w:r>
        <w:rPr>
          <w:sz w:val="24"/>
        </w:rPr>
        <w:t>non-adherence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dosing</w:t>
      </w:r>
      <w:r>
        <w:rPr>
          <w:spacing w:val="-1"/>
          <w:sz w:val="24"/>
        </w:rPr>
        <w:t xml:space="preserve"> </w:t>
      </w:r>
      <w:r>
        <w:rPr>
          <w:sz w:val="24"/>
        </w:rPr>
        <w:t>regiments.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521"/>
        </w:tabs>
        <w:spacing w:before="185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 information.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465"/>
        </w:tabs>
        <w:spacing w:before="182"/>
        <w:ind w:left="1464" w:hanging="238"/>
        <w:rPr>
          <w:sz w:val="24"/>
        </w:rPr>
      </w:pPr>
      <w:r>
        <w:rPr>
          <w:sz w:val="24"/>
        </w:rPr>
        <w:t>Poor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professionals and</w:t>
      </w:r>
      <w:r>
        <w:rPr>
          <w:spacing w:val="-1"/>
          <w:sz w:val="24"/>
        </w:rPr>
        <w:t xml:space="preserve"> </w:t>
      </w:r>
      <w:r>
        <w:rPr>
          <w:sz w:val="24"/>
        </w:rPr>
        <w:t>patients.</w:t>
      </w:r>
    </w:p>
    <w:p w:rsidR="00D74350" w:rsidRDefault="00D74EE4">
      <w:pPr>
        <w:pStyle w:val="ListParagraph"/>
        <w:numPr>
          <w:ilvl w:val="0"/>
          <w:numId w:val="10"/>
        </w:numPr>
        <w:tabs>
          <w:tab w:val="left" w:pos="1465"/>
        </w:tabs>
        <w:spacing w:before="185"/>
        <w:ind w:left="1464" w:hanging="238"/>
      </w:pPr>
      <w:r>
        <w:rPr>
          <w:sz w:val="24"/>
        </w:rPr>
        <w:t>faulty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inadequate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education of</w:t>
      </w:r>
      <w:r>
        <w:rPr>
          <w:spacing w:val="-1"/>
          <w:sz w:val="24"/>
        </w:rPr>
        <w:t xml:space="preserve"> </w:t>
      </w:r>
      <w:r>
        <w:rPr>
          <w:sz w:val="24"/>
        </w:rPr>
        <w:t>medical graduate</w:t>
      </w:r>
      <w:r>
        <w:t>.</w:t>
      </w:r>
    </w:p>
    <w:p w:rsidR="00D74350" w:rsidRDefault="00D74350">
      <w:pPr>
        <w:sectPr w:rsidR="00D74350">
          <w:pgSz w:w="11910" w:h="16840"/>
          <w:pgMar w:top="1580" w:right="1020" w:bottom="1140" w:left="980" w:header="0" w:footer="959" w:gutter="0"/>
          <w:cols w:space="720"/>
        </w:sectPr>
      </w:pPr>
    </w:p>
    <w:p w:rsidR="00D74350" w:rsidRDefault="00D74EE4">
      <w:pPr>
        <w:pStyle w:val="Heading2"/>
        <w:spacing w:before="21"/>
        <w:ind w:left="521"/>
      </w:pPr>
      <w:r>
        <w:rPr>
          <w:noProof/>
        </w:rPr>
        <w:lastRenderedPageBreak/>
        <w:drawing>
          <wp:anchor distT="0" distB="0" distL="0" distR="0" simplePos="0" relativeHeight="486866944" behindDoc="1" locked="0" layoutInCell="1" allowOverlap="1">
            <wp:simplePos x="0" y="0"/>
            <wp:positionH relativeFrom="page">
              <wp:posOffset>2072639</wp:posOffset>
            </wp:positionH>
            <wp:positionV relativeFrom="paragraph">
              <wp:posOffset>379222</wp:posOffset>
            </wp:positionV>
            <wp:extent cx="2652731" cy="190023"/>
            <wp:effectExtent l="0" t="0" r="0" b="0"/>
            <wp:wrapNone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731" cy="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EAE">
        <w:pict>
          <v:group id="_x0000_s1148" style="position:absolute;left:0;text-align:left;margin-left:134.75pt;margin-top:60.8pt;width:286.1pt;height:14.3pt;z-index:-16449024;mso-position-horizontal-relative:page;mso-position-vertical-relative:text" coordorigin="2695,1216" coordsize="5722,286">
            <v:shape id="_x0000_s1150" type="#_x0000_t75" style="position:absolute;left:2700;top:1221;width:5712;height:276">
              <v:imagedata r:id="rId25" o:title=""/>
            </v:shape>
            <v:shape id="_x0000_s1149" style="position:absolute;left:2700;top:1221;width:5712;height:276" coordorigin="2700,1221" coordsize="5712,276" path="m2700,1269r4,-18l2714,1235r15,-10l2748,1221r5618,l8385,1225r14,10l8409,1251r3,18l8412,1452r-3,18l8399,1484r-14,10l8366,1497r-5618,l2729,1494r-15,-10l2704,1470r-4,-18l2700,1269xe" filled="f" strokecolor="#ffbf00" strokeweight=".48pt">
              <v:path arrowok="t"/>
            </v:shape>
            <w10:wrap anchorx="page"/>
          </v:group>
        </w:pict>
      </w:r>
      <w:r w:rsidR="00580EAE">
        <w:pict>
          <v:group id="_x0000_s1145" style="position:absolute;left:0;text-align:left;margin-left:163.9pt;margin-top:87pt;width:172pt;height:17.8pt;z-index:-16448512;mso-position-horizontal-relative:page;mso-position-vertical-relative:text" coordorigin="3278,1740" coordsize="3440,356">
            <v:shape id="_x0000_s1147" style="position:absolute;left:3288;top:1749;width:3420;height:336" coordorigin="3288,1749" coordsize="3420,336" path="m6653,2085r-3307,l3323,2081r-18,-12l3293,2052r-5,-22l3288,1807r5,-22l3305,1766r18,-12l3346,1749r3307,l6675,1754r17,12l6704,1785r4,22l6708,2030r-4,22l6692,2069r-17,12l6653,2085xe" fillcolor="#4472c3" stroked="f">
              <v:path arrowok="t"/>
            </v:shape>
            <v:shape id="_x0000_s1146" style="position:absolute;left:3288;top:1749;width:3420;height:336" coordorigin="3288,1749" coordsize="3420,336" path="m3288,1807r5,-22l3305,1766r18,-12l3346,1749r3307,l6675,1754r17,12l6704,1785r4,22l6708,2030r-4,22l6692,2069r-17,12l6653,2085r-3307,l3323,2081r-18,-12l3293,2052r-5,-22l3288,1807xe" filled="f" strokecolor="#162b50" strokeweight=".96pt">
              <v:path arrowok="t"/>
            </v:shape>
            <w10:wrap anchorx="page"/>
          </v:group>
        </w:pict>
      </w:r>
      <w:r w:rsidR="00580EAE">
        <w:pict>
          <v:group id="_x0000_s1142" style="position:absolute;left:0;text-align:left;margin-left:147.35pt;margin-top:117.2pt;width:217.7pt;height:31.7pt;z-index:-16448000;mso-position-horizontal-relative:page;mso-position-vertical-relative:text" coordorigin="2947,2344" coordsize="4354,634">
            <v:shape id="_x0000_s1144" type="#_x0000_t75" style="position:absolute;left:2952;top:2349;width:4344;height:624">
              <v:imagedata r:id="rId26" o:title=""/>
            </v:shape>
            <v:shape id="_x0000_s1143" style="position:absolute;left:2952;top:2349;width:4344;height:624" coordorigin="2952,2349" coordsize="4344,624" path="m2952,2455r8,-41l2983,2380r34,-22l3058,2349r4135,l7233,2358r33,22l7288,2414r8,41l7296,2870r-8,40l7266,2943r-33,22l7193,2973r-4135,l3017,2965r-34,-22l2960,2910r-8,-40l2952,2455xe" filled="f" strokecolor="#ffbf00" strokeweight=".48pt">
              <v:path arrowok="t"/>
            </v:shape>
            <w10:wrap anchorx="page"/>
          </v:group>
        </w:pict>
      </w:r>
      <w:r w:rsidR="00580EAE">
        <w:pict>
          <v:group id="_x0000_s1139" style="position:absolute;left:0;text-align:left;margin-left:169.55pt;margin-top:162.8pt;width:130.1pt;height:14.9pt;z-index:-16447488;mso-position-horizontal-relative:page;mso-position-vertical-relative:text" coordorigin="3391,3256" coordsize="2602,298">
            <v:shape id="_x0000_s1141" type="#_x0000_t75" style="position:absolute;left:3396;top:3261;width:2592;height:288">
              <v:imagedata r:id="rId27" o:title=""/>
            </v:shape>
            <v:shape id="_x0000_s1140" style="position:absolute;left:3396;top:3261;width:2592;height:288" coordorigin="3396,3261" coordsize="2592,288" path="m3396,3309r4,-18l3410,3275r15,-10l3444,3261r2496,l5960,3265r15,10l5985,3291r3,18l5988,3501r-3,19l5975,3535r-15,10l5940,3549r-2496,l3425,3545r-15,-10l3400,3520r-4,-19l3396,3309xe" filled="f" strokecolor="#4472c3" strokeweight=".48pt">
              <v:path arrowok="t"/>
            </v:shape>
            <w10:wrap anchorx="page"/>
          </v:group>
        </w:pic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rational</w:t>
      </w:r>
      <w:r>
        <w:rPr>
          <w:spacing w:val="-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prescribing</w:t>
      </w:r>
    </w:p>
    <w:p w:rsidR="00D74350" w:rsidRDefault="00D74350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4188"/>
        <w:gridCol w:w="1320"/>
      </w:tblGrid>
      <w:tr w:rsidR="00D74350">
        <w:trPr>
          <w:trHeight w:val="325"/>
        </w:trPr>
        <w:tc>
          <w:tcPr>
            <w:tcW w:w="1819" w:type="dxa"/>
            <w:tcBorders>
              <w:bottom w:val="nil"/>
              <w:right w:val="single" w:sz="12" w:space="0" w:color="4472C3"/>
            </w:tcBorders>
          </w:tcPr>
          <w:p w:rsidR="00D74350" w:rsidRDefault="00D7435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188" w:type="dxa"/>
            <w:tcBorders>
              <w:left w:val="single" w:sz="12" w:space="0" w:color="4472C3"/>
              <w:bottom w:val="single" w:sz="8" w:space="0" w:color="4472C3"/>
              <w:right w:val="single" w:sz="12" w:space="0" w:color="4472C3"/>
            </w:tcBorders>
          </w:tcPr>
          <w:p w:rsidR="00D74350" w:rsidRDefault="00D74EE4">
            <w:pPr>
              <w:pStyle w:val="TableParagraph"/>
              <w:spacing w:before="0" w:line="29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(Guide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 prescription</w:t>
            </w:r>
          </w:p>
        </w:tc>
        <w:tc>
          <w:tcPr>
            <w:tcW w:w="1320" w:type="dxa"/>
            <w:tcBorders>
              <w:left w:val="single" w:sz="12" w:space="0" w:color="4472C3"/>
              <w:bottom w:val="nil"/>
            </w:tcBorders>
          </w:tcPr>
          <w:p w:rsidR="00D74350" w:rsidRDefault="00D7435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D74350">
        <w:trPr>
          <w:trHeight w:val="5269"/>
        </w:trPr>
        <w:tc>
          <w:tcPr>
            <w:tcW w:w="7327" w:type="dxa"/>
            <w:gridSpan w:val="3"/>
            <w:tcBorders>
              <w:top w:val="nil"/>
            </w:tcBorders>
          </w:tcPr>
          <w:p w:rsidR="00D74350" w:rsidRDefault="00D74350">
            <w:pPr>
              <w:pStyle w:val="TableParagraph"/>
              <w:spacing w:before="7"/>
              <w:ind w:left="0"/>
              <w:jc w:val="left"/>
              <w:rPr>
                <w:b/>
                <w:sz w:val="19"/>
              </w:rPr>
            </w:pPr>
          </w:p>
          <w:p w:rsidR="00D74350" w:rsidRDefault="00D74EE4">
            <w:pPr>
              <w:pStyle w:val="TableParagraph"/>
              <w:spacing w:before="0" w:line="480" w:lineRule="auto"/>
              <w:ind w:left="1910" w:right="539" w:hanging="600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patient’s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</w:p>
          <w:p w:rsidR="00D74350" w:rsidRDefault="00D74EE4">
            <w:pPr>
              <w:pStyle w:val="TableParagraph"/>
              <w:spacing w:before="0"/>
              <w:ind w:left="1527" w:right="1846" w:firstLine="813"/>
              <w:jc w:val="left"/>
              <w:rPr>
                <w:sz w:val="24"/>
              </w:rPr>
            </w:pPr>
            <w:r>
              <w:rPr>
                <w:sz w:val="24"/>
              </w:rPr>
              <w:t>Management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Pharmacological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non-pharmacological</w:t>
            </w:r>
          </w:p>
          <w:p w:rsidR="00D74350" w:rsidRDefault="00D74350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D74350" w:rsidRDefault="00D74EE4">
            <w:pPr>
              <w:pStyle w:val="TableParagraph"/>
              <w:spacing w:before="0" w:line="480" w:lineRule="auto"/>
              <w:ind w:left="2233" w:right="2924" w:hanging="108"/>
              <w:jc w:val="left"/>
              <w:rPr>
                <w:sz w:val="24"/>
              </w:rPr>
            </w:pPr>
            <w:r>
              <w:rPr>
                <w:sz w:val="24"/>
              </w:rPr>
              <w:t>Choose and verify drug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</w:p>
          <w:p w:rsidR="00D74350" w:rsidRDefault="00D74EE4">
            <w:pPr>
              <w:pStyle w:val="TableParagraph"/>
              <w:spacing w:before="0" w:line="292" w:lineRule="exact"/>
              <w:ind w:left="1622" w:right="1486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warnings</w:t>
            </w:r>
          </w:p>
          <w:p w:rsidR="00D74350" w:rsidRDefault="00D7435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:rsidR="00D74350" w:rsidRDefault="00D74EE4">
            <w:pPr>
              <w:pStyle w:val="TableParagraph"/>
              <w:spacing w:before="0"/>
              <w:ind w:left="2340"/>
              <w:jc w:val="left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  <w:p w:rsidR="00D74350" w:rsidRDefault="00D74EE4">
            <w:pPr>
              <w:pStyle w:val="TableParagraph"/>
              <w:tabs>
                <w:tab w:val="left" w:pos="5339"/>
              </w:tabs>
              <w:spacing w:before="0"/>
              <w:ind w:left="1041"/>
              <w:jc w:val="left"/>
              <w:rPr>
                <w:sz w:val="24"/>
              </w:rPr>
            </w:pPr>
            <w:r>
              <w:rPr>
                <w:sz w:val="24"/>
              </w:rPr>
              <w:t>Cont./stop</w:t>
            </w:r>
            <w:r>
              <w:rPr>
                <w:sz w:val="24"/>
              </w:rPr>
              <w:tab/>
              <w:t>Review</w:t>
            </w:r>
          </w:p>
          <w:p w:rsidR="00D74350" w:rsidRDefault="00D74EE4">
            <w:pPr>
              <w:pStyle w:val="TableParagraph"/>
              <w:tabs>
                <w:tab w:val="left" w:pos="5249"/>
              </w:tabs>
              <w:spacing w:before="0"/>
              <w:ind w:left="1041"/>
              <w:jc w:val="left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Treatment</w:t>
            </w:r>
            <w:proofErr w:type="spellEnd"/>
          </w:p>
        </w:tc>
      </w:tr>
    </w:tbl>
    <w:p w:rsidR="00D74350" w:rsidRDefault="00D74350">
      <w:pPr>
        <w:pStyle w:val="BodyText"/>
        <w:rPr>
          <w:b/>
          <w:sz w:val="28"/>
        </w:rPr>
      </w:pPr>
    </w:p>
    <w:p w:rsidR="00D74350" w:rsidRDefault="00580EAE">
      <w:pPr>
        <w:spacing w:before="212"/>
        <w:ind w:left="521"/>
        <w:rPr>
          <w:b/>
          <w:sz w:val="28"/>
        </w:rPr>
      </w:pPr>
      <w:r>
        <w:pict>
          <v:group id="_x0000_s1130" style="position:absolute;left:0;text-align:left;margin-left:176.75pt;margin-top:-133.05pt;width:105.5pt;height:16.1pt;z-index:-16446976;mso-position-horizontal-relative:page" coordorigin="3535,-2661" coordsize="2110,322">
            <v:shape id="_x0000_s1132" type="#_x0000_t75" style="position:absolute;left:3540;top:-2656;width:2100;height:312">
              <v:imagedata r:id="rId28" o:title=""/>
            </v:shape>
            <v:shape id="_x0000_s1131" style="position:absolute;left:3540;top:-2656;width:2100;height:312" coordorigin="3540,-2656" coordsize="2100,312" path="m3540,-2603r4,-20l3556,-2640r16,-12l3593,-2656r1997,l5610,-2652r16,12l5636,-2623r4,20l5640,-2394r-4,20l5626,-2358r-16,10l5590,-2344r-1997,l3572,-2348r-16,-10l3544,-2374r-4,-20l3540,-2603xe" filled="f" strokecolor="#ffbf00" strokeweight=".48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149.15pt;margin-top:-105.45pt;width:221.3pt;height:15.5pt;z-index:-16446464;mso-position-horizontal-relative:page" coordorigin="2983,-2109" coordsize="4426,310">
            <v:shape id="_x0000_s1129" type="#_x0000_t75" style="position:absolute;left:2988;top:-2084;width:4416;height:280">
              <v:imagedata r:id="rId29" o:title=""/>
            </v:shape>
            <v:shape id="_x0000_s1128" style="position:absolute;left:2988;top:-2104;width:4416;height:300" coordorigin="2988,-2104" coordsize="4416,300" path="m2988,-2053r4,-19l3003,-2088r16,-12l3038,-2104r4318,l7375,-2100r15,12l7400,-2072r4,19l7404,-1854r-4,20l7390,-1818r-15,10l7356,-1804r-4318,l3019,-1808r-16,-10l2992,-1834r-4,-20l2988,-2053xe" filled="f" strokecolor="#5b9ad4" strokeweight=".48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187.55pt;margin-top:-76.65pt;width:95.9pt;height:16.7pt;z-index:-16445952;mso-position-horizontal-relative:page" coordorigin="3751,-1533" coordsize="1918,334">
            <v:shape id="_x0000_s1126" type="#_x0000_t75" style="position:absolute;left:3756;top:-1528;width:1908;height:324">
              <v:imagedata r:id="rId30" o:title=""/>
            </v:shape>
            <v:shape id="_x0000_s1125" style="position:absolute;left:3756;top:-1528;width:1908;height:324" coordorigin="3756,-1528" coordsize="1908,324" path="m3756,-1473r5,-21l3773,-1512r17,-12l3811,-1528r1800,l5632,-1524r16,12l5660,-1494r4,21l5664,-1257r-4,21l5648,-1219r-16,11l5611,-1204r-1800,l3790,-1208r-17,-11l3761,-1236r-5,-21l3756,-1473xe" filled="f" strokecolor="#ffbf00" strokeweight=".48pt">
              <v:path arrowok="t"/>
            </v:shape>
            <w10:wrap anchorx="page"/>
          </v:group>
        </w:pict>
      </w:r>
      <w:r>
        <w:pict>
          <v:group id="_x0000_s1121" style="position:absolute;left:0;text-align:left;margin-left:122.15pt;margin-top:-60.45pt;width:57.5pt;height:28.1pt;z-index:-16445440;mso-position-horizontal-relative:page" coordorigin="2443,-1209" coordsize="1150,562">
            <v:shape id="_x0000_s1123" type="#_x0000_t75" style="position:absolute;left:2448;top:-1204;width:1140;height:552">
              <v:imagedata r:id="rId31" o:title=""/>
            </v:shape>
            <v:shape id="_x0000_s1122" style="position:absolute;left:2448;top:-1204;width:1140;height:552" coordorigin="2448,-1204" coordsize="1140,552" path="m2448,-1110r8,-37l2476,-1177r30,-20l2542,-1204r955,l3532,-1197r29,20l3581,-1147r7,37l3588,-743r-7,36l3561,-678r-29,19l3497,-652r-955,l2506,-659r-30,-19l2456,-707r-8,-36l2448,-1110xe" filled="f" strokecolor="#70ac46" strokeweight=".48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183.95pt;margin-top:-61.25pt;width:207.75pt;height:29.65pt;z-index:-16444928;mso-position-horizontal-relative:page" coordorigin="3679,-1225" coordsize="4155,593">
            <v:shape id="_x0000_s1120" type="#_x0000_t75" style="position:absolute;left:3684;top:-902;width:2892;height:264">
              <v:imagedata r:id="rId32" o:title=""/>
            </v:shape>
            <v:shape id="_x0000_s1119" style="position:absolute;left:3684;top:-902;width:2892;height:264" coordorigin="3684,-901" coordsize="2892,264" path="m3684,-858r4,-17l3698,-889r14,-9l3730,-901r2803,l6550,-898r13,9l6573,-875r3,17l6576,-683r-3,17l6563,-651r-13,10l6533,-637r-2803,l3712,-641r-14,-10l3688,-666r-4,-17l3684,-858xe" filled="f" strokecolor="#ffbf00" strokeweight=".48pt">
              <v:path arrowok="t"/>
            </v:shape>
            <v:shape id="_x0000_s1118" style="position:absolute;left:6564;top:-1216;width:1260;height:564" coordorigin="6564,-1216" coordsize="1260,564" path="m7730,-652r-1070,l6623,-659r-31,-20l6572,-708r-8,-37l6564,-1122r8,-36l6592,-1188r31,-20l6660,-1216r1070,l7767,-1208r30,20l7817,-1158r7,36l7824,-745r-7,37l7797,-679r-30,20l7730,-652xe" fillcolor="#4472c3" stroked="f">
              <v:path arrowok="t"/>
            </v:shape>
            <v:shape id="_x0000_s1117" style="position:absolute;left:6564;top:-1216;width:1260;height:564" coordorigin="6564,-1216" coordsize="1260,564" path="m6564,-1122r8,-36l6592,-1188r31,-20l6660,-1216r1070,l7767,-1208r30,20l7817,-1158r7,36l7824,-745r-7,37l7797,-679r-30,20l7730,-652r-1070,l6623,-659r-31,-20l6572,-708r-8,-37l6564,-1122xe" filled="f" strokecolor="#162b50" strokeweight=".96pt">
              <v:path arrowok="t"/>
            </v:shape>
            <w10:wrap anchorx="page"/>
          </v:group>
        </w:pict>
      </w:r>
      <w:r w:rsidR="00D74EE4">
        <w:rPr>
          <w:b/>
          <w:sz w:val="28"/>
        </w:rPr>
        <w:t>ROLE</w:t>
      </w:r>
      <w:r w:rsidR="00D74EE4">
        <w:rPr>
          <w:b/>
          <w:spacing w:val="-2"/>
          <w:sz w:val="28"/>
        </w:rPr>
        <w:t xml:space="preserve"> </w:t>
      </w:r>
      <w:r w:rsidR="00D74EE4">
        <w:rPr>
          <w:b/>
          <w:sz w:val="28"/>
        </w:rPr>
        <w:t>OF</w:t>
      </w:r>
      <w:r w:rsidR="00D74EE4">
        <w:rPr>
          <w:b/>
          <w:spacing w:val="-1"/>
          <w:sz w:val="28"/>
        </w:rPr>
        <w:t xml:space="preserve"> </w:t>
      </w:r>
      <w:r w:rsidR="00D74EE4">
        <w:rPr>
          <w:b/>
          <w:sz w:val="28"/>
        </w:rPr>
        <w:t>PHARMACISTS</w:t>
      </w:r>
      <w:r w:rsidR="00D74EE4">
        <w:rPr>
          <w:b/>
          <w:spacing w:val="-2"/>
          <w:sz w:val="28"/>
        </w:rPr>
        <w:t xml:space="preserve"> </w:t>
      </w:r>
      <w:r w:rsidR="00D74EE4">
        <w:rPr>
          <w:b/>
          <w:sz w:val="28"/>
        </w:rPr>
        <w:t>IN</w:t>
      </w:r>
      <w:r w:rsidR="00D74EE4">
        <w:rPr>
          <w:b/>
          <w:spacing w:val="-1"/>
          <w:sz w:val="28"/>
        </w:rPr>
        <w:t xml:space="preserve"> </w:t>
      </w:r>
      <w:r w:rsidR="00D74EE4">
        <w:rPr>
          <w:b/>
          <w:sz w:val="28"/>
        </w:rPr>
        <w:t>OTC</w:t>
      </w:r>
      <w:r w:rsidR="00D74EE4">
        <w:rPr>
          <w:b/>
          <w:spacing w:val="-2"/>
          <w:sz w:val="28"/>
        </w:rPr>
        <w:t xml:space="preserve"> </w:t>
      </w:r>
      <w:r w:rsidR="00D74EE4">
        <w:rPr>
          <w:b/>
          <w:sz w:val="28"/>
        </w:rPr>
        <w:t>MEDICATION</w:t>
      </w:r>
      <w:r w:rsidR="00D74EE4">
        <w:rPr>
          <w:b/>
          <w:spacing w:val="-1"/>
          <w:sz w:val="28"/>
        </w:rPr>
        <w:t xml:space="preserve"> </w:t>
      </w:r>
      <w:r w:rsidR="00D74EE4">
        <w:rPr>
          <w:b/>
          <w:sz w:val="28"/>
        </w:rPr>
        <w:t>DISPENSING:</w:t>
      </w:r>
    </w:p>
    <w:p w:rsidR="00D74350" w:rsidRDefault="00D74EE4">
      <w:pPr>
        <w:pStyle w:val="BodyText"/>
        <w:spacing w:before="186" w:line="259" w:lineRule="auto"/>
        <w:ind w:left="460" w:right="742"/>
      </w:pPr>
      <w:r>
        <w:t>The pharmacist plays a vital role in controlling the number of medications being dispense</w:t>
      </w:r>
      <w:r>
        <w:rPr>
          <w:spacing w:val="-52"/>
        </w:rPr>
        <w:t xml:space="preserve"> </w:t>
      </w:r>
      <w:r>
        <w:t>OTC drugs.</w:t>
      </w:r>
      <w:r>
        <w:rPr>
          <w:spacing w:val="5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 also counsel and</w:t>
      </w:r>
      <w:r>
        <w:rPr>
          <w:spacing w:val="-2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consumers regarding OTC</w:t>
      </w:r>
      <w:r>
        <w:rPr>
          <w:spacing w:val="-1"/>
        </w:rPr>
        <w:t xml:space="preserve"> </w:t>
      </w:r>
      <w:r>
        <w:t>medication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before="159"/>
        <w:rPr>
          <w:rFonts w:ascii="Wingdings" w:hAnsi="Wingdings"/>
          <w:sz w:val="24"/>
        </w:rPr>
      </w:pPr>
      <w:r>
        <w:rPr>
          <w:sz w:val="24"/>
        </w:rPr>
        <w:t>Carefully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and follow</w:t>
      </w:r>
      <w:r>
        <w:rPr>
          <w:spacing w:val="-1"/>
          <w:sz w:val="24"/>
        </w:rPr>
        <w:t xml:space="preserve"> </w:t>
      </w:r>
      <w:r>
        <w:rPr>
          <w:sz w:val="24"/>
        </w:rPr>
        <w:t>all directions on</w:t>
      </w:r>
      <w:r>
        <w:rPr>
          <w:spacing w:val="-1"/>
          <w:sz w:val="24"/>
        </w:rPr>
        <w:t xml:space="preserve"> </w:t>
      </w:r>
      <w:r>
        <w:rPr>
          <w:sz w:val="24"/>
        </w:rPr>
        <w:t>the medicine</w:t>
      </w:r>
      <w:r>
        <w:rPr>
          <w:spacing w:val="1"/>
          <w:sz w:val="24"/>
        </w:rPr>
        <w:t xml:space="preserve"> </w:t>
      </w:r>
      <w:r>
        <w:rPr>
          <w:sz w:val="24"/>
        </w:rPr>
        <w:t>bottle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box.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before="19"/>
        <w:rPr>
          <w:rFonts w:ascii="Wingdings" w:hAnsi="Wingdings"/>
          <w:sz w:val="24"/>
        </w:rPr>
      </w:pPr>
      <w:r>
        <w:rPr>
          <w:sz w:val="24"/>
        </w:rPr>
        <w:t>Dispense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minimum effective dose.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before="19"/>
        <w:rPr>
          <w:rFonts w:ascii="Wingdings" w:hAnsi="Wingdings"/>
          <w:sz w:val="24"/>
        </w:rPr>
      </w:pPr>
      <w:r>
        <w:rPr>
          <w:sz w:val="24"/>
        </w:rPr>
        <w:t>Call your</w:t>
      </w:r>
      <w:r>
        <w:rPr>
          <w:spacing w:val="1"/>
          <w:sz w:val="24"/>
        </w:rPr>
        <w:t xml:space="preserve"> </w:t>
      </w:r>
      <w:r>
        <w:rPr>
          <w:sz w:val="24"/>
        </w:rPr>
        <w:t>doctor 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 think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with you medicine.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before="22"/>
        <w:rPr>
          <w:rFonts w:ascii="Wingdings" w:hAnsi="Wingdings"/>
          <w:sz w:val="24"/>
        </w:rPr>
      </w:pPr>
      <w:r>
        <w:rPr>
          <w:sz w:val="24"/>
        </w:rPr>
        <w:t>Do not</w:t>
      </w:r>
      <w:r>
        <w:rPr>
          <w:spacing w:val="-2"/>
          <w:sz w:val="24"/>
        </w:rPr>
        <w:t xml:space="preserve"> </w:t>
      </w:r>
      <w:r>
        <w:rPr>
          <w:sz w:val="24"/>
        </w:rPr>
        <w:t>give a medicine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an allergic reaction to it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past.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before="21"/>
        <w:rPr>
          <w:rFonts w:ascii="Wingdings" w:hAnsi="Wingdings"/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medicine</w:t>
      </w:r>
      <w:r>
        <w:rPr>
          <w:spacing w:val="1"/>
          <w:sz w:val="24"/>
        </w:rPr>
        <w:t xml:space="preserve"> </w:t>
      </w:r>
      <w:r>
        <w:rPr>
          <w:sz w:val="24"/>
        </w:rPr>
        <w:t>exactly 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before="22"/>
        <w:rPr>
          <w:rFonts w:ascii="Wingdings" w:hAnsi="Wingdings"/>
          <w:sz w:val="24"/>
        </w:rPr>
      </w:pPr>
      <w:r>
        <w:rPr>
          <w:sz w:val="24"/>
        </w:rPr>
        <w:t>Pharmacist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carefully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dispensing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drug.</w:t>
      </w:r>
    </w:p>
    <w:p w:rsidR="00D74350" w:rsidRDefault="00D74EE4">
      <w:pPr>
        <w:pStyle w:val="Heading4"/>
        <w:spacing w:before="179"/>
        <w:rPr>
          <w:b w:val="0"/>
        </w:rPr>
      </w:pPr>
      <w:r>
        <w:t>Self</w:t>
      </w:r>
      <w:r>
        <w:rPr>
          <w:spacing w:val="1"/>
        </w:rPr>
        <w:t xml:space="preserve"> </w:t>
      </w:r>
      <w:r>
        <w:t>-medication</w:t>
      </w:r>
      <w:r>
        <w:rPr>
          <w:b w:val="0"/>
        </w:rPr>
        <w:t>: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180"/>
        </w:tabs>
        <w:spacing w:before="183" w:line="259" w:lineRule="auto"/>
        <w:ind w:right="805"/>
        <w:rPr>
          <w:sz w:val="24"/>
        </w:rPr>
      </w:pPr>
      <w:r>
        <w:rPr>
          <w:sz w:val="24"/>
        </w:rPr>
        <w:t>Fundamentally the concept “self -care” puts responsibility on individuals for their</w:t>
      </w:r>
      <w:r>
        <w:rPr>
          <w:spacing w:val="-52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 wellbeing.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180"/>
        </w:tabs>
        <w:spacing w:line="291" w:lineRule="exact"/>
        <w:rPr>
          <w:sz w:val="24"/>
        </w:rPr>
      </w:pPr>
      <w:r>
        <w:rPr>
          <w:sz w:val="24"/>
        </w:rPr>
        <w:t>The world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defines self-care</w:t>
      </w:r>
      <w:r>
        <w:rPr>
          <w:spacing w:val="-3"/>
          <w:sz w:val="24"/>
        </w:rPr>
        <w:t xml:space="preserve"> </w:t>
      </w:r>
      <w:r>
        <w:rPr>
          <w:sz w:val="24"/>
        </w:rPr>
        <w:t>as:</w:t>
      </w:r>
    </w:p>
    <w:p w:rsidR="00D74350" w:rsidRDefault="00D74EE4">
      <w:pPr>
        <w:pStyle w:val="ListParagraph"/>
        <w:numPr>
          <w:ilvl w:val="1"/>
          <w:numId w:val="14"/>
        </w:numPr>
        <w:tabs>
          <w:tab w:val="left" w:pos="1180"/>
        </w:tabs>
        <w:spacing w:before="23" w:line="259" w:lineRule="auto"/>
        <w:ind w:right="636"/>
        <w:rPr>
          <w:sz w:val="24"/>
        </w:rPr>
      </w:pPr>
      <w:r>
        <w:rPr>
          <w:sz w:val="24"/>
        </w:rPr>
        <w:t>“The ability of individuals, families and communities to promote health, prevent</w:t>
      </w:r>
      <w:r>
        <w:rPr>
          <w:spacing w:val="1"/>
          <w:sz w:val="24"/>
        </w:rPr>
        <w:t xml:space="preserve"> </w:t>
      </w:r>
      <w:r>
        <w:rPr>
          <w:sz w:val="24"/>
        </w:rPr>
        <w:t>Disease, and maintain health and to cope with illness and disability with or without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health-care provider.”</w:t>
      </w:r>
    </w:p>
    <w:p w:rsidR="00D74350" w:rsidRDefault="00D74350">
      <w:pPr>
        <w:spacing w:line="259" w:lineRule="auto"/>
        <w:rPr>
          <w:sz w:val="24"/>
        </w:rPr>
        <w:sectPr w:rsidR="00D74350">
          <w:pgSz w:w="11910" w:h="16840"/>
          <w:pgMar w:top="1400" w:right="1020" w:bottom="1140" w:left="980" w:header="0" w:footer="959" w:gutter="0"/>
          <w:cols w:space="720"/>
        </w:sectPr>
      </w:pPr>
    </w:p>
    <w:p w:rsidR="00D74350" w:rsidRDefault="00D74EE4">
      <w:pPr>
        <w:pStyle w:val="Heading2"/>
        <w:spacing w:before="21"/>
        <w:ind w:left="1648" w:right="2570"/>
        <w:jc w:val="center"/>
      </w:pPr>
      <w:r>
        <w:lastRenderedPageBreak/>
        <w:t>The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continuum</w:t>
      </w:r>
    </w:p>
    <w:p w:rsidR="00D74350" w:rsidRDefault="00D74EE4">
      <w:pPr>
        <w:pStyle w:val="Heading4"/>
        <w:tabs>
          <w:tab w:val="left" w:pos="6196"/>
        </w:tabs>
        <w:spacing w:before="186"/>
        <w:ind w:left="0" w:right="1008"/>
        <w:jc w:val="center"/>
      </w:pPr>
      <w:r>
        <w:t>Pure self-care</w:t>
      </w:r>
      <w:r>
        <w:tab/>
        <w:t>pure</w:t>
      </w:r>
      <w:r>
        <w:rPr>
          <w:spacing w:val="-3"/>
        </w:rPr>
        <w:t xml:space="preserve"> </w:t>
      </w:r>
      <w:r>
        <w:t>medical care</w:t>
      </w:r>
    </w:p>
    <w:p w:rsidR="00D74350" w:rsidRDefault="00D74EE4">
      <w:pPr>
        <w:pStyle w:val="BodyText"/>
        <w:tabs>
          <w:tab w:val="left" w:pos="6677"/>
        </w:tabs>
        <w:spacing w:before="185"/>
        <w:ind w:left="460"/>
      </w:pPr>
      <w:r>
        <w:t>Responsible</w:t>
      </w:r>
      <w:r>
        <w:tab/>
        <w:t>professional</w:t>
      </w:r>
    </w:p>
    <w:p w:rsidR="00D74350" w:rsidRDefault="00D74EE4">
      <w:pPr>
        <w:pStyle w:val="BodyText"/>
        <w:tabs>
          <w:tab w:val="left" w:pos="6677"/>
        </w:tabs>
        <w:spacing w:before="182"/>
        <w:ind w:left="460"/>
      </w:pPr>
      <w:r>
        <w:rPr>
          <w:noProof/>
        </w:rPr>
        <w:drawing>
          <wp:anchor distT="0" distB="0" distL="0" distR="0" simplePos="0" relativeHeight="486873088" behindDoc="1" locked="0" layoutInCell="1" allowOverlap="1">
            <wp:simplePos x="0" y="0"/>
            <wp:positionH relativeFrom="page">
              <wp:posOffset>2367533</wp:posOffset>
            </wp:positionH>
            <wp:positionV relativeFrom="paragraph">
              <wp:posOffset>793315</wp:posOffset>
            </wp:positionV>
            <wp:extent cx="2813748" cy="160305"/>
            <wp:effectExtent l="0" t="0" r="0" b="0"/>
            <wp:wrapNone/>
            <wp:docPr id="1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74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Individual</w:t>
      </w:r>
      <w:r>
        <w:tab/>
        <w:t>responsibility</w:t>
      </w: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580EAE">
      <w:pPr>
        <w:pStyle w:val="BodyText"/>
        <w:spacing w:before="11"/>
        <w:rPr>
          <w:sz w:val="10"/>
        </w:rPr>
      </w:pPr>
      <w:r>
        <w:pict>
          <v:shape id="_x0000_s1109" style="position:absolute;margin-left:1in;margin-top:8.6pt;width:451.35pt;height:22.95pt;z-index:-15709696;mso-wrap-distance-left:0;mso-wrap-distance-right:0;mso-position-horizontal-relative:page" coordorigin="1440,172" coordsize="9027,459" path="m10466,172r-9,l10457,182r,439l1450,621r,-439l10457,182r,-10l1440,172r,10l1440,621r,10l1450,631r9007,l10466,631r,-10l10466,182r,-10xe" fillcolor="black" stroked="f">
            <v:path arrowok="t"/>
            <w10:wrap type="topAndBottom" anchorx="page"/>
          </v:shape>
        </w:pict>
      </w: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D74350">
      <w:pPr>
        <w:pStyle w:val="BodyText"/>
        <w:rPr>
          <w:sz w:val="20"/>
        </w:rPr>
      </w:pPr>
    </w:p>
    <w:p w:rsidR="00D74350" w:rsidRDefault="00580EAE">
      <w:pPr>
        <w:pStyle w:val="BodyText"/>
        <w:spacing w:before="191"/>
        <w:ind w:left="2143"/>
      </w:pPr>
      <w:r>
        <w:pict>
          <v:shape id="_x0000_s1108" style="position:absolute;left:0;text-align:left;margin-left:81.35pt;margin-top:-28.35pt;width:7.1pt;height:64.2pt;z-index:-16442880;mso-position-horizontal-relative:page" coordorigin="1627,-567" coordsize="142,1284" o:spt="100" adj="0,,0" path="m1705,-446r-56,-3l1716,-567r43,101l1706,-466r-1,20xm1715,-445r-10,-1l1706,-466r10,l1715,-445xm1769,-442r-54,-3l1716,-466r43,l1769,-442xm1639,717r-12,l1705,-446r10,1l1639,717xe" fillcolor="#4472c3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7" style="position:absolute;left:0;text-align:left;margin-left:135.95pt;margin-top:-19.95pt;width:7.1pt;height:70.8pt;z-index:-16442368;mso-position-horizontal-relative:page" coordorigin="2719,-399" coordsize="142,1416" o:spt="100" adj="0,,0" path="m2797,-278r-54,-3l2808,-399r43,101l2798,-298r-1,20xm2807,-277r-10,-1l2798,-298r10,l2807,-277xm2861,-274r-54,-3l2808,-298r43,l2861,-274xm2731,1017r-12,l2797,-278r10,1l2731,1017xe" fillcolor="#ed7c31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6" style="position:absolute;left:0;text-align:left;margin-left:196.55pt;margin-top:-19.95pt;width:6.25pt;height:33.75pt;z-index:-16441856;mso-position-horizontal-relative:page" coordorigin="3931,-399" coordsize="125,675" o:spt="100" adj="0,,0" path="m3989,-280r-53,-6l4008,-399r37,99l3991,-300r-2,20xm4001,-278r-12,-2l3991,-300r12,2l4001,-278xm4056,-272r-55,-6l4003,-298r-12,-2l4045,-300r11,28xm3941,276r-10,-3l3989,-280r12,2l3941,276xe" fillcolor="#4472c3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5" style="position:absolute;left:0;text-align:left;margin-left:249.95pt;margin-top:-15.15pt;width:9.75pt;height:57.15pt;z-index:-16441344;mso-position-horizontal-relative:page" coordorigin="4999,-303" coordsize="195,1143" o:spt="100" adj="0,,0" path="m5129,-183r-55,-7l5148,-303r35,99l5131,-204r-2,21xm5138,-182r-9,-1l5131,-204r10,2l5138,-182xm5194,-176r-56,-6l5141,-202r-10,-2l5183,-204r11,28xm5011,840r-12,-3l5129,-183r9,1l5011,840xe" fillcolor="#4472c3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4" style="position:absolute;left:0;text-align:left;margin-left:314.9pt;margin-top:-21.15pt;width:16.7pt;height:92.55pt;z-index:-16440832;mso-position-horizontal-relative:page" coordorigin="6298,-423" coordsize="334,1851" o:spt="100" adj="0,,0" path="m6556,-306r-45,-6l6588,-423r33,99l6559,-324r-3,18xm6585,-302r-29,-4l6559,-324r29,2l6585,-302xm6631,-296r-46,-6l6588,-322r-29,-2l6621,-324r10,28xm6329,1428r-31,-5l6556,-306r29,4l6329,1428xe" fillcolor="#ffbf0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3" style="position:absolute;left:0;text-align:left;margin-left:379.1pt;margin-top:-25.95pt;width:7pt;height:56.55pt;z-index:-16440320;mso-position-horizontal-relative:page" coordorigin="7582,-519" coordsize="140,1131" o:spt="100" adj="0,,0" path="m7645,-399r-44,-2l7668,-519r42,99l7646,-420r-1,21xm7676,-397r-31,-2l7646,-420r32,2l7676,-397xm7721,-394r-45,-3l7678,-418r-32,-2l7710,-420r11,26xm7613,612r-31,-3l7645,-399r31,2l7613,612xe" fillcolor="#70ac4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2" style="position:absolute;left:0;text-align:left;margin-left:445.55pt;margin-top:-19.35pt;width:7pt;height:49.95pt;z-index:-16439808;mso-position-horizontal-relative:page" coordorigin="8911,-387" coordsize="140,999" o:spt="100" adj="0,,0" path="m8975,-268r-45,-4l8998,-387r41,99l8976,-288r-1,20xm9003,-266r-28,-2l8976,-288r29,2l9003,-266xm9050,-262r-47,-4l9005,-286r-29,-2l9039,-288r11,26xm8942,612r-31,-3l8975,-268r28,2l8942,612xe" fillcolor="#a5a5a5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1" style="position:absolute;left:0;text-align:left;margin-left:499.1pt;margin-top:-14.55pt;width:7pt;height:48.75pt;z-index:-16439296;mso-position-horizontal-relative:page" coordorigin="9982,-291" coordsize="140,975" o:spt="100" adj="0,,0" path="m9982,-166r50,-125l10091,-192r-37,l10025,-190r1,20l9982,-166xm10026,-170r-1,-20l10054,-192r1,20l10026,-170xm10055,-172r-1,-20l10091,-192r11,16l10055,-172xm10090,684r-64,-854l10055,-172r66,853l10090,684xe" fillcolor="black" stroked="f">
            <v:stroke joinstyle="round"/>
            <v:formulas/>
            <v:path arrowok="t" o:connecttype="segments"/>
            <w10:wrap anchorx="page"/>
          </v:shape>
        </w:pict>
      </w:r>
      <w:r w:rsidR="00D74EE4">
        <w:t>Self-managed</w:t>
      </w:r>
    </w:p>
    <w:p w:rsidR="00D74350" w:rsidRDefault="00D74EE4">
      <w:pPr>
        <w:pStyle w:val="BodyText"/>
        <w:tabs>
          <w:tab w:val="left" w:pos="1483"/>
          <w:tab w:val="left" w:pos="2193"/>
          <w:tab w:val="left" w:pos="3755"/>
          <w:tab w:val="left" w:pos="5964"/>
          <w:tab w:val="left" w:pos="6336"/>
          <w:tab w:val="left" w:pos="7417"/>
          <w:tab w:val="left" w:pos="7476"/>
          <w:tab w:val="left" w:pos="8733"/>
          <w:tab w:val="left" w:pos="8889"/>
        </w:tabs>
        <w:spacing w:before="184" w:line="388" w:lineRule="auto"/>
        <w:ind w:left="460" w:right="442"/>
      </w:pPr>
      <w:r>
        <w:t>Daily</w:t>
      </w:r>
      <w:r>
        <w:tab/>
      </w:r>
      <w:r>
        <w:tab/>
        <w:t>aliments</w:t>
      </w:r>
      <w:r>
        <w:tab/>
      </w:r>
      <w:r>
        <w:tab/>
      </w:r>
      <w:r>
        <w:tab/>
        <w:t>acute</w:t>
      </w:r>
      <w:r>
        <w:tab/>
      </w:r>
      <w:r>
        <w:tab/>
        <w:t>compulsory</w:t>
      </w:r>
      <w:r>
        <w:tab/>
      </w:r>
      <w:r>
        <w:tab/>
      </w:r>
      <w:r>
        <w:rPr>
          <w:spacing w:val="-1"/>
        </w:rPr>
        <w:t>major</w:t>
      </w:r>
      <w:r>
        <w:rPr>
          <w:spacing w:val="-52"/>
        </w:rPr>
        <w:t xml:space="preserve"> </w:t>
      </w:r>
      <w:r>
        <w:t>Choices</w:t>
      </w:r>
      <w:r>
        <w:tab/>
        <w:t>Life style</w:t>
      </w:r>
      <w:r>
        <w:tab/>
        <w:t>minor</w:t>
      </w:r>
      <w:r>
        <w:tab/>
        <w:t>conditions</w:t>
      </w:r>
      <w:r>
        <w:tab/>
        <w:t>psychiatric</w:t>
      </w:r>
      <w:r>
        <w:tab/>
        <w:t>trauma</w:t>
      </w:r>
    </w:p>
    <w:p w:rsidR="00D74350" w:rsidRDefault="00580EAE">
      <w:pPr>
        <w:pStyle w:val="BodyText"/>
        <w:tabs>
          <w:tab w:val="left" w:pos="4824"/>
          <w:tab w:val="left" w:pos="7964"/>
        </w:tabs>
        <w:spacing w:before="1" w:line="391" w:lineRule="auto"/>
        <w:ind w:left="4749" w:right="1520" w:hanging="1197"/>
      </w:pPr>
      <w:r>
        <w:pict>
          <v:shape id="_x0000_s1100" type="#_x0000_t202" style="position:absolute;left:0;text-align:left;margin-left:72.25pt;margin-top:43.4pt;width:466.95pt;height:15.25pt;z-index:-16438272;mso-position-horizontal-relative:page" filled="f" strokeweight=".48pt">
            <v:textbox inset="0,0,0,0">
              <w:txbxContent>
                <w:p w:rsidR="00D74350" w:rsidRDefault="00D74EE4">
                  <w:pPr>
                    <w:pStyle w:val="BodyText"/>
                    <w:tabs>
                      <w:tab w:val="left" w:pos="2454"/>
                      <w:tab w:val="left" w:pos="4255"/>
                      <w:tab w:val="left" w:pos="7325"/>
                    </w:tabs>
                    <w:spacing w:line="292" w:lineRule="exact"/>
                    <w:ind w:left="103"/>
                  </w:pPr>
                  <w:r>
                    <w:t>Healthy living</w:t>
                  </w:r>
                  <w:r>
                    <w:tab/>
                    <w:t>minor aliments</w:t>
                  </w:r>
                  <w:r>
                    <w:tab/>
                    <w:t>long-term conditions</w:t>
                  </w:r>
                  <w:r>
                    <w:tab/>
                    <w:t>In-hospital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care</w:t>
                  </w:r>
                </w:p>
              </w:txbxContent>
            </v:textbox>
            <w10:wrap anchorx="page"/>
          </v:shape>
        </w:pict>
      </w:r>
      <w:r w:rsidR="00D74EE4">
        <w:t>ailments</w:t>
      </w:r>
      <w:r w:rsidR="00D74EE4">
        <w:tab/>
      </w:r>
      <w:r w:rsidR="00D74EE4">
        <w:tab/>
        <w:t>long-term</w:t>
      </w:r>
      <w:r w:rsidR="00D74EE4">
        <w:tab/>
      </w:r>
      <w:r w:rsidR="00D74EE4">
        <w:rPr>
          <w:spacing w:val="-1"/>
        </w:rPr>
        <w:t>care</w:t>
      </w:r>
      <w:r w:rsidR="00D74EE4">
        <w:rPr>
          <w:spacing w:val="-52"/>
        </w:rPr>
        <w:t xml:space="preserve"> </w:t>
      </w:r>
      <w:r w:rsidR="00D74EE4">
        <w:t>condition</w:t>
      </w:r>
    </w:p>
    <w:p w:rsidR="00D74350" w:rsidRDefault="00D74350">
      <w:pPr>
        <w:pStyle w:val="BodyText"/>
      </w:pPr>
    </w:p>
    <w:p w:rsidR="00D74350" w:rsidRDefault="00D74350">
      <w:pPr>
        <w:pStyle w:val="BodyText"/>
        <w:spacing w:before="11"/>
        <w:rPr>
          <w:sz w:val="17"/>
        </w:rPr>
      </w:pPr>
    </w:p>
    <w:p w:rsidR="00D74350" w:rsidRDefault="00D74EE4">
      <w:pPr>
        <w:pStyle w:val="ListParagraph"/>
        <w:numPr>
          <w:ilvl w:val="2"/>
          <w:numId w:val="14"/>
        </w:numPr>
        <w:tabs>
          <w:tab w:val="left" w:pos="1899"/>
          <w:tab w:val="left" w:pos="1900"/>
        </w:tabs>
        <w:spacing w:line="259" w:lineRule="auto"/>
        <w:ind w:right="476"/>
      </w:pPr>
      <w:r>
        <w:t>A country with a huge population, like India, faces the challenge of an abysmally low</w:t>
      </w:r>
      <w:r>
        <w:rPr>
          <w:spacing w:val="-47"/>
        </w:rPr>
        <w:t xml:space="preserve"> </w:t>
      </w:r>
      <w:r>
        <w:t>doctor-to-patient ratio which creates a conducive atmosphere for preference</w:t>
      </w:r>
      <w:r>
        <w:rPr>
          <w:spacing w:val="1"/>
        </w:rPr>
        <w:t xml:space="preserve"> </w:t>
      </w:r>
      <w:r>
        <w:t>towards OTC drugs to flourish. Some particular reasons for the same may be listed</w:t>
      </w:r>
      <w:r>
        <w:rPr>
          <w:spacing w:val="1"/>
        </w:rPr>
        <w:t xml:space="preserve"> </w:t>
      </w:r>
      <w:r>
        <w:t>as below:</w:t>
      </w:r>
    </w:p>
    <w:p w:rsidR="00D74350" w:rsidRDefault="00D74EE4">
      <w:pPr>
        <w:pStyle w:val="ListParagraph"/>
        <w:numPr>
          <w:ilvl w:val="0"/>
          <w:numId w:val="8"/>
        </w:numPr>
        <w:tabs>
          <w:tab w:val="left" w:pos="1448"/>
        </w:tabs>
        <w:spacing w:line="268" w:lineRule="exact"/>
        <w:ind w:hanging="219"/>
      </w:pPr>
      <w:r>
        <w:t>Having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prescription</w:t>
      </w:r>
    </w:p>
    <w:p w:rsidR="00D74350" w:rsidRDefault="00D74EE4">
      <w:pPr>
        <w:pStyle w:val="ListParagraph"/>
        <w:numPr>
          <w:ilvl w:val="0"/>
          <w:numId w:val="8"/>
        </w:numPr>
        <w:tabs>
          <w:tab w:val="left" w:pos="1448"/>
        </w:tabs>
        <w:spacing w:before="22"/>
        <w:ind w:hanging="219"/>
      </w:pPr>
      <w:r>
        <w:t>Saving</w:t>
      </w:r>
      <w:r>
        <w:rPr>
          <w:spacing w:val="-3"/>
        </w:rPr>
        <w:t xml:space="preserve"> </w:t>
      </w:r>
      <w:r>
        <w:t>time</w:t>
      </w:r>
    </w:p>
    <w:p w:rsidR="00D74350" w:rsidRDefault="00D74EE4">
      <w:pPr>
        <w:pStyle w:val="ListParagraph"/>
        <w:numPr>
          <w:ilvl w:val="0"/>
          <w:numId w:val="8"/>
        </w:numPr>
        <w:tabs>
          <w:tab w:val="left" w:pos="1448"/>
        </w:tabs>
        <w:spacing w:before="22"/>
        <w:ind w:hanging="219"/>
      </w:pPr>
      <w:r>
        <w:t>Family</w:t>
      </w:r>
      <w:r>
        <w:rPr>
          <w:spacing w:val="-1"/>
        </w:rPr>
        <w:t xml:space="preserve"> </w:t>
      </w:r>
      <w:r>
        <w:t>member’s advice</w:t>
      </w:r>
    </w:p>
    <w:p w:rsidR="00D74350" w:rsidRDefault="00D74EE4">
      <w:pPr>
        <w:pStyle w:val="ListParagraph"/>
        <w:numPr>
          <w:ilvl w:val="0"/>
          <w:numId w:val="8"/>
        </w:numPr>
        <w:tabs>
          <w:tab w:val="left" w:pos="1448"/>
        </w:tabs>
        <w:spacing w:before="19"/>
        <w:ind w:hanging="219"/>
      </w:pPr>
      <w:r>
        <w:t>High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 doctor’s</w:t>
      </w:r>
      <w:r>
        <w:rPr>
          <w:spacing w:val="-3"/>
        </w:rPr>
        <w:t xml:space="preserve"> </w:t>
      </w:r>
      <w:r>
        <w:t>visit</w:t>
      </w:r>
    </w:p>
    <w:p w:rsidR="00D74350" w:rsidRDefault="00D74EE4">
      <w:pPr>
        <w:pStyle w:val="ListParagraph"/>
        <w:numPr>
          <w:ilvl w:val="0"/>
          <w:numId w:val="8"/>
        </w:numPr>
        <w:tabs>
          <w:tab w:val="left" w:pos="1398"/>
        </w:tabs>
        <w:spacing w:before="22"/>
        <w:ind w:left="1397"/>
      </w:pPr>
      <w:r>
        <w:t>Crowded</w:t>
      </w:r>
      <w:r>
        <w:rPr>
          <w:spacing w:val="-4"/>
        </w:rPr>
        <w:t xml:space="preserve"> </w:t>
      </w:r>
      <w:r>
        <w:t>medical</w:t>
      </w:r>
      <w:r>
        <w:rPr>
          <w:spacing w:val="-1"/>
        </w:rPr>
        <w:t xml:space="preserve"> </w:t>
      </w:r>
      <w:proofErr w:type="spellStart"/>
      <w:r>
        <w:t>centres</w:t>
      </w:r>
      <w:proofErr w:type="spellEnd"/>
    </w:p>
    <w:p w:rsidR="00D74350" w:rsidRDefault="00D74EE4">
      <w:pPr>
        <w:pStyle w:val="ListParagraph"/>
        <w:numPr>
          <w:ilvl w:val="0"/>
          <w:numId w:val="8"/>
        </w:numPr>
        <w:tabs>
          <w:tab w:val="left" w:pos="1448"/>
        </w:tabs>
        <w:spacing w:before="22"/>
        <w:ind w:hanging="219"/>
      </w:pP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doctors</w:t>
      </w:r>
    </w:p>
    <w:p w:rsidR="00D74350" w:rsidRDefault="00D74350">
      <w:pPr>
        <w:pStyle w:val="BodyText"/>
        <w:spacing w:before="3"/>
        <w:rPr>
          <w:sz w:val="25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3729"/>
      </w:tblGrid>
      <w:tr w:rsidR="00D74350">
        <w:trPr>
          <w:trHeight w:val="570"/>
        </w:trPr>
        <w:tc>
          <w:tcPr>
            <w:tcW w:w="3727" w:type="dxa"/>
          </w:tcPr>
          <w:p w:rsidR="00D74350" w:rsidRDefault="00D74EE4">
            <w:pPr>
              <w:pStyle w:val="TableParagraph"/>
              <w:spacing w:before="0" w:line="292" w:lineRule="exact"/>
              <w:ind w:left="1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3729" w:type="dxa"/>
          </w:tcPr>
          <w:p w:rsidR="00D74350" w:rsidRDefault="00D74EE4">
            <w:pPr>
              <w:pStyle w:val="TableParagraph"/>
              <w:spacing w:before="0" w:line="292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Strengthened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</w:tr>
      <w:tr w:rsidR="00D74350">
        <w:trPr>
          <w:trHeight w:val="606"/>
        </w:trPr>
        <w:tc>
          <w:tcPr>
            <w:tcW w:w="3727" w:type="dxa"/>
          </w:tcPr>
          <w:p w:rsidR="00D74350" w:rsidRDefault="00D74EE4">
            <w:pPr>
              <w:pStyle w:val="TableParagraph"/>
              <w:spacing w:before="0" w:line="292" w:lineRule="exact"/>
              <w:ind w:left="1086"/>
              <w:jc w:val="left"/>
              <w:rPr>
                <w:sz w:val="24"/>
              </w:rPr>
            </w:pPr>
            <w:r>
              <w:rPr>
                <w:sz w:val="24"/>
              </w:rPr>
              <w:t>Acetaminophen</w:t>
            </w:r>
          </w:p>
        </w:tc>
        <w:tc>
          <w:tcPr>
            <w:tcW w:w="3729" w:type="dxa"/>
          </w:tcPr>
          <w:p w:rsidR="00D74350" w:rsidRDefault="00D74EE4">
            <w:pPr>
              <w:pStyle w:val="TableParagraph"/>
              <w:spacing w:before="0"/>
              <w:ind w:left="1310" w:right="650" w:hanging="631"/>
              <w:jc w:val="left"/>
              <w:rPr>
                <w:sz w:val="24"/>
              </w:rPr>
            </w:pPr>
            <w:r>
              <w:rPr>
                <w:sz w:val="24"/>
              </w:rPr>
              <w:t>32mg tablet,160mg/5ml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Suspension</w:t>
            </w:r>
          </w:p>
        </w:tc>
      </w:tr>
      <w:tr w:rsidR="00D74350">
        <w:trPr>
          <w:trHeight w:val="568"/>
        </w:trPr>
        <w:tc>
          <w:tcPr>
            <w:tcW w:w="3727" w:type="dxa"/>
          </w:tcPr>
          <w:p w:rsidR="00D74350" w:rsidRDefault="00D74EE4">
            <w:pPr>
              <w:pStyle w:val="TableParagraph"/>
              <w:spacing w:before="0" w:line="292" w:lineRule="exact"/>
              <w:ind w:left="1359" w:right="1347"/>
              <w:rPr>
                <w:sz w:val="24"/>
              </w:rPr>
            </w:pPr>
            <w:r>
              <w:rPr>
                <w:sz w:val="24"/>
              </w:rPr>
              <w:t>Aspirin</w:t>
            </w:r>
          </w:p>
        </w:tc>
        <w:tc>
          <w:tcPr>
            <w:tcW w:w="3729" w:type="dxa"/>
          </w:tcPr>
          <w:p w:rsidR="00D74350" w:rsidRDefault="00D74EE4">
            <w:pPr>
              <w:pStyle w:val="TableParagraph"/>
              <w:spacing w:before="0" w:line="292" w:lineRule="exact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81mg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chewable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tablet</w:t>
            </w:r>
          </w:p>
        </w:tc>
      </w:tr>
      <w:tr w:rsidR="00D74350">
        <w:trPr>
          <w:trHeight w:val="606"/>
        </w:trPr>
        <w:tc>
          <w:tcPr>
            <w:tcW w:w="3727" w:type="dxa"/>
          </w:tcPr>
          <w:p w:rsidR="00D74350" w:rsidRDefault="00D74EE4">
            <w:pPr>
              <w:pStyle w:val="TableParagraph"/>
              <w:spacing w:before="0" w:line="292" w:lineRule="exact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>Aspirin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(enteric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coated)</w:t>
            </w:r>
          </w:p>
        </w:tc>
        <w:tc>
          <w:tcPr>
            <w:tcW w:w="3729" w:type="dxa"/>
          </w:tcPr>
          <w:p w:rsidR="00D74350" w:rsidRDefault="00D74EE4">
            <w:pPr>
              <w:pStyle w:val="TableParagraph"/>
              <w:spacing w:before="0" w:line="292" w:lineRule="exact"/>
              <w:ind w:left="1213"/>
              <w:jc w:val="left"/>
              <w:rPr>
                <w:sz w:val="24"/>
              </w:rPr>
            </w:pPr>
            <w:r>
              <w:rPr>
                <w:sz w:val="24"/>
              </w:rPr>
              <w:t>325mg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tablet</w:t>
            </w:r>
          </w:p>
        </w:tc>
      </w:tr>
      <w:tr w:rsidR="00D74350">
        <w:trPr>
          <w:trHeight w:val="585"/>
        </w:trPr>
        <w:tc>
          <w:tcPr>
            <w:tcW w:w="3727" w:type="dxa"/>
          </w:tcPr>
          <w:p w:rsidR="00D74350" w:rsidRDefault="00D74EE4">
            <w:pPr>
              <w:pStyle w:val="TableParagraph"/>
              <w:spacing w:before="0" w:line="292" w:lineRule="exact"/>
              <w:ind w:left="1359" w:right="1350"/>
              <w:rPr>
                <w:sz w:val="24"/>
              </w:rPr>
            </w:pPr>
            <w:r>
              <w:rPr>
                <w:sz w:val="24"/>
              </w:rPr>
              <w:t>Ibuprofen</w:t>
            </w:r>
          </w:p>
        </w:tc>
        <w:tc>
          <w:tcPr>
            <w:tcW w:w="3729" w:type="dxa"/>
          </w:tcPr>
          <w:p w:rsidR="00D74350" w:rsidRDefault="00D74EE4">
            <w:pPr>
              <w:pStyle w:val="TableParagraph"/>
              <w:spacing w:before="0" w:line="292" w:lineRule="exact"/>
              <w:ind w:left="592" w:right="589"/>
              <w:rPr>
                <w:sz w:val="24"/>
              </w:rPr>
            </w:pPr>
            <w:r>
              <w:rPr>
                <w:sz w:val="24"/>
              </w:rPr>
              <w:t>200mg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tablet,1oomg/5ml</w:t>
            </w:r>
          </w:p>
          <w:p w:rsidR="00D74350" w:rsidRDefault="00D74EE4">
            <w:pPr>
              <w:pStyle w:val="TableParagraph"/>
              <w:spacing w:before="0" w:line="273" w:lineRule="exact"/>
              <w:ind w:left="592" w:right="587"/>
              <w:rPr>
                <w:sz w:val="24"/>
              </w:rPr>
            </w:pPr>
            <w:r>
              <w:rPr>
                <w:sz w:val="24"/>
              </w:rPr>
              <w:t>Suspension</w:t>
            </w:r>
          </w:p>
        </w:tc>
      </w:tr>
    </w:tbl>
    <w:p w:rsidR="00D74350" w:rsidRDefault="00D74350">
      <w:pPr>
        <w:spacing w:line="273" w:lineRule="exact"/>
        <w:rPr>
          <w:sz w:val="24"/>
        </w:rPr>
        <w:sectPr w:rsidR="00D74350">
          <w:pgSz w:w="11910" w:h="16840"/>
          <w:pgMar w:top="1400" w:right="1020" w:bottom="1140" w:left="980" w:header="0" w:footer="959" w:gutter="0"/>
          <w:cols w:space="720"/>
        </w:sectPr>
      </w:pPr>
    </w:p>
    <w:p w:rsidR="00D74350" w:rsidRDefault="00D74EE4">
      <w:pPr>
        <w:pStyle w:val="Heading4"/>
        <w:spacing w:before="41"/>
      </w:pPr>
      <w:r>
        <w:lastRenderedPageBreak/>
        <w:t>Examples of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OTC</w:t>
      </w:r>
      <w:r>
        <w:rPr>
          <w:spacing w:val="-3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indications:</w:t>
      </w:r>
    </w:p>
    <w:p w:rsidR="00D74350" w:rsidRDefault="00D74EE4">
      <w:pPr>
        <w:spacing w:before="182"/>
        <w:ind w:left="509"/>
      </w:pPr>
      <w:r>
        <w:t>A-Systemically</w:t>
      </w:r>
      <w:r>
        <w:rPr>
          <w:spacing w:val="-1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drugs:</w:t>
      </w:r>
      <w:r>
        <w:rPr>
          <w:spacing w:val="-1"/>
        </w:rPr>
        <w:t xml:space="preserve"> </w:t>
      </w:r>
      <w:r>
        <w:t>-</w:t>
      </w:r>
    </w:p>
    <w:p w:rsidR="00D74350" w:rsidRDefault="00D74EE4">
      <w:pPr>
        <w:tabs>
          <w:tab w:val="left" w:pos="2973"/>
        </w:tabs>
        <w:spacing w:before="183"/>
        <w:ind w:left="509"/>
      </w:pPr>
      <w:r>
        <w:t>-Acyclovir</w:t>
      </w:r>
      <w:r>
        <w:tab/>
        <w:t>Antiviral.</w:t>
      </w:r>
    </w:p>
    <w:p w:rsidR="00D74350" w:rsidRDefault="00D74EE4">
      <w:pPr>
        <w:tabs>
          <w:tab w:val="left" w:pos="2943"/>
        </w:tabs>
        <w:spacing w:before="180"/>
        <w:ind w:left="460"/>
      </w:pPr>
      <w:r>
        <w:t>–Brompheniramine</w:t>
      </w:r>
      <w:r>
        <w:tab/>
        <w:t>Antihistamine.</w:t>
      </w:r>
    </w:p>
    <w:p w:rsidR="00D74350" w:rsidRDefault="00D74EE4">
      <w:pPr>
        <w:tabs>
          <w:tab w:val="left" w:pos="2938"/>
        </w:tabs>
        <w:spacing w:before="182"/>
        <w:ind w:left="460"/>
      </w:pPr>
      <w:r>
        <w:t>-</w:t>
      </w:r>
      <w:proofErr w:type="spellStart"/>
      <w:r>
        <w:t>Chlophendianol</w:t>
      </w:r>
      <w:proofErr w:type="spellEnd"/>
      <w:r>
        <w:rPr>
          <w:spacing w:val="-1"/>
        </w:rPr>
        <w:t xml:space="preserve"> </w:t>
      </w:r>
      <w:r>
        <w:t>HCl</w:t>
      </w:r>
      <w:r>
        <w:tab/>
        <w:t>Antitussive.</w:t>
      </w:r>
    </w:p>
    <w:p w:rsidR="00D74350" w:rsidRDefault="00D74EE4">
      <w:pPr>
        <w:tabs>
          <w:tab w:val="left" w:pos="2888"/>
        </w:tabs>
        <w:spacing w:before="181"/>
        <w:ind w:left="460"/>
      </w:pPr>
      <w:r>
        <w:t>-Chlorpheniramine</w:t>
      </w:r>
      <w:r>
        <w:tab/>
        <w:t>Antihistamine.</w:t>
      </w:r>
    </w:p>
    <w:p w:rsidR="00D74350" w:rsidRDefault="00D74EE4">
      <w:pPr>
        <w:tabs>
          <w:tab w:val="left" w:pos="2873"/>
        </w:tabs>
        <w:spacing w:before="182"/>
        <w:ind w:left="460"/>
      </w:pPr>
      <w:r>
        <w:t>-Cholestyramine</w:t>
      </w:r>
      <w:r>
        <w:tab/>
      </w:r>
      <w:proofErr w:type="spellStart"/>
      <w:r>
        <w:t>Cholestrollowering</w:t>
      </w:r>
      <w:proofErr w:type="spellEnd"/>
      <w:r>
        <w:rPr>
          <w:spacing w:val="-3"/>
        </w:rPr>
        <w:t xml:space="preserve"> </w:t>
      </w:r>
      <w:r>
        <w:t>drug.</w:t>
      </w:r>
    </w:p>
    <w:p w:rsidR="00D74350" w:rsidRDefault="00D74EE4">
      <w:pPr>
        <w:tabs>
          <w:tab w:val="left" w:pos="2887"/>
        </w:tabs>
        <w:spacing w:before="181"/>
        <w:ind w:left="509"/>
      </w:pPr>
      <w:r>
        <w:t>-Cimetidine</w:t>
      </w:r>
      <w:r>
        <w:tab/>
        <w:t>Gastric</w:t>
      </w:r>
      <w:r>
        <w:rPr>
          <w:spacing w:val="1"/>
        </w:rPr>
        <w:t xml:space="preserve"> </w:t>
      </w:r>
      <w:r>
        <w:t>acid reducer.</w:t>
      </w:r>
    </w:p>
    <w:p w:rsidR="00D74350" w:rsidRDefault="00D74350">
      <w:pPr>
        <w:pStyle w:val="BodyText"/>
        <w:rPr>
          <w:sz w:val="22"/>
        </w:rPr>
      </w:pPr>
    </w:p>
    <w:p w:rsidR="00D74350" w:rsidRDefault="00D74350">
      <w:pPr>
        <w:pStyle w:val="BodyText"/>
        <w:spacing w:before="10"/>
        <w:rPr>
          <w:sz w:val="31"/>
        </w:rPr>
      </w:pPr>
    </w:p>
    <w:p w:rsidR="00D74350" w:rsidRDefault="00D74EE4">
      <w:pPr>
        <w:pStyle w:val="Heading4"/>
        <w:spacing w:before="1"/>
      </w:pPr>
      <w:r>
        <w:t>B-Topically</w:t>
      </w:r>
      <w:r>
        <w:rPr>
          <w:spacing w:val="1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drugs:</w:t>
      </w:r>
    </w:p>
    <w:p w:rsidR="00D74350" w:rsidRDefault="00D74EE4">
      <w:pPr>
        <w:tabs>
          <w:tab w:val="left" w:pos="2830"/>
          <w:tab w:val="left" w:pos="2868"/>
        </w:tabs>
        <w:spacing w:before="182" w:line="403" w:lineRule="auto"/>
        <w:ind w:left="509" w:right="5860"/>
      </w:pPr>
      <w:proofErr w:type="spellStart"/>
      <w:r>
        <w:t>Butoconazol</w:t>
      </w:r>
      <w:proofErr w:type="spellEnd"/>
      <w:r>
        <w:rPr>
          <w:spacing w:val="-3"/>
        </w:rPr>
        <w:t xml:space="preserve"> </w:t>
      </w:r>
      <w:r>
        <w:t>nitrate</w:t>
      </w:r>
      <w:r>
        <w:tab/>
      </w:r>
      <w:r>
        <w:tab/>
        <w:t>Anticandidal.</w:t>
      </w:r>
      <w:r>
        <w:rPr>
          <w:spacing w:val="-47"/>
        </w:rPr>
        <w:t xml:space="preserve"> </w:t>
      </w:r>
      <w:r>
        <w:t>Clotrimazole</w:t>
      </w:r>
      <w:r>
        <w:tab/>
        <w:t>Antifungal.</w:t>
      </w:r>
    </w:p>
    <w:p w:rsidR="00D74350" w:rsidRDefault="00D74EE4">
      <w:pPr>
        <w:tabs>
          <w:tab w:val="left" w:pos="2818"/>
        </w:tabs>
        <w:spacing w:line="266" w:lineRule="exact"/>
        <w:ind w:left="509"/>
      </w:pPr>
      <w:r>
        <w:t>Cromolyn</w:t>
      </w:r>
      <w:r>
        <w:tab/>
        <w:t>Allergic</w:t>
      </w:r>
      <w:r>
        <w:rPr>
          <w:spacing w:val="-1"/>
        </w:rPr>
        <w:t xml:space="preserve"> </w:t>
      </w:r>
      <w:r>
        <w:t>rhinitis.</w:t>
      </w:r>
    </w:p>
    <w:p w:rsidR="00D74350" w:rsidRDefault="00D74EE4">
      <w:pPr>
        <w:tabs>
          <w:tab w:val="left" w:pos="2792"/>
        </w:tabs>
        <w:spacing w:before="180" w:line="403" w:lineRule="auto"/>
        <w:ind w:left="509" w:right="4378"/>
      </w:pPr>
      <w:r>
        <w:t>Ephedrine</w:t>
      </w:r>
      <w:r>
        <w:rPr>
          <w:spacing w:val="-1"/>
        </w:rPr>
        <w:t xml:space="preserve"> </w:t>
      </w:r>
      <w:r>
        <w:t>sulphate</w:t>
      </w:r>
      <w:r>
        <w:tab/>
        <w:t>Hemorrhoidal vasoconstrictor.</w:t>
      </w:r>
      <w:r>
        <w:rPr>
          <w:spacing w:val="-47"/>
        </w:rPr>
        <w:t xml:space="preserve"> </w:t>
      </w:r>
      <w:r>
        <w:t>Epinephrine</w:t>
      </w:r>
      <w:r>
        <w:rPr>
          <w:spacing w:val="-1"/>
        </w:rPr>
        <w:t xml:space="preserve"> </w:t>
      </w:r>
      <w:r>
        <w:t>HCl</w:t>
      </w:r>
      <w:r>
        <w:tab/>
        <w:t>Hemorrhoidal</w:t>
      </w:r>
      <w:r>
        <w:rPr>
          <w:spacing w:val="-3"/>
        </w:rPr>
        <w:t xml:space="preserve"> </w:t>
      </w:r>
      <w:r>
        <w:t>vasoconstrictor.</w:t>
      </w:r>
    </w:p>
    <w:p w:rsidR="00D74350" w:rsidRDefault="00D74EE4">
      <w:pPr>
        <w:pStyle w:val="Heading4"/>
        <w:spacing w:line="291" w:lineRule="exact"/>
      </w:pPr>
      <w:r>
        <w:t>There</w:t>
      </w:r>
      <w:r>
        <w:rPr>
          <w:spacing w:val="-1"/>
        </w:rPr>
        <w:t xml:space="preserve"> </w:t>
      </w:r>
      <w:r>
        <w:t>are two</w:t>
      </w:r>
      <w:r>
        <w:rPr>
          <w:spacing w:val="-1"/>
        </w:rPr>
        <w:t xml:space="preserve"> </w:t>
      </w:r>
      <w:r>
        <w:t>OTC</w:t>
      </w:r>
      <w:r>
        <w:rPr>
          <w:spacing w:val="-3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 most</w:t>
      </w:r>
      <w:r>
        <w:rPr>
          <w:spacing w:val="2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misused:</w:t>
      </w:r>
    </w:p>
    <w:p w:rsidR="00D74350" w:rsidRDefault="00D74EE4">
      <w:pPr>
        <w:pStyle w:val="BodyText"/>
        <w:spacing w:before="185" w:line="259" w:lineRule="auto"/>
        <w:ind w:left="460" w:right="489"/>
      </w:pPr>
      <w:r>
        <w:rPr>
          <w:b/>
        </w:rPr>
        <w:t xml:space="preserve">Dextromethorphan </w:t>
      </w:r>
      <w:r>
        <w:t>(DXM) is a cough suppressant found in many OTC cold medicines. The</w:t>
      </w:r>
      <w:r>
        <w:rPr>
          <w:spacing w:val="1"/>
        </w:rPr>
        <w:t xml:space="preserve"> </w:t>
      </w:r>
      <w:r>
        <w:t>most common sources of abused DXM are "extra-strength" cough syrup, tablets and gel</w:t>
      </w:r>
      <w:r>
        <w:rPr>
          <w:spacing w:val="1"/>
        </w:rPr>
        <w:t xml:space="preserve"> </w:t>
      </w:r>
      <w:r>
        <w:t xml:space="preserve">capsules. DXM may be swallowed in its original form or may be mixed with soda for </w:t>
      </w:r>
      <w:proofErr w:type="spellStart"/>
      <w:r>
        <w:t>flavour</w:t>
      </w:r>
      <w:proofErr w:type="spellEnd"/>
      <w:r>
        <w:t>,</w:t>
      </w:r>
      <w:r>
        <w:rPr>
          <w:spacing w:val="-52"/>
        </w:rPr>
        <w:t xml:space="preserve"> </w:t>
      </w:r>
      <w:r>
        <w:t>called "rob -tripping" or "skittling. These medicines are often misused in combination with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drugs,</w:t>
      </w:r>
      <w:r>
        <w:rPr>
          <w:spacing w:val="-3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t>alcohol</w:t>
      </w:r>
      <w:r>
        <w:rPr>
          <w:spacing w:val="2"/>
        </w:rPr>
        <w:t xml:space="preserve"> </w:t>
      </w:r>
      <w:r>
        <w:t>and marijuana.</w:t>
      </w:r>
    </w:p>
    <w:p w:rsidR="00D74350" w:rsidRDefault="00D74EE4">
      <w:pPr>
        <w:pStyle w:val="BodyText"/>
        <w:spacing w:before="157" w:line="259" w:lineRule="auto"/>
        <w:ind w:left="460" w:right="912"/>
        <w:jc w:val="both"/>
      </w:pPr>
      <w:r>
        <w:rPr>
          <w:b/>
        </w:rPr>
        <w:t xml:space="preserve">Loperamide </w:t>
      </w:r>
      <w:r>
        <w:t>is an anti-diarrheal that is available in tablet, capsule, or liquid form. When</w:t>
      </w:r>
      <w:r>
        <w:rPr>
          <w:spacing w:val="-52"/>
        </w:rPr>
        <w:t xml:space="preserve"> </w:t>
      </w:r>
      <w:r>
        <w:t>misusing loperamide, people swallow large quantities of the medicine. It is unclear how</w:t>
      </w:r>
      <w:r>
        <w:rPr>
          <w:spacing w:val="-5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drug is misused</w:t>
      </w:r>
    </w:p>
    <w:p w:rsidR="00D74350" w:rsidRDefault="00D74EE4">
      <w:pPr>
        <w:pStyle w:val="Heading4"/>
        <w:spacing w:before="160"/>
        <w:ind w:left="1221"/>
      </w:pPr>
      <w:r>
        <w:t>These</w:t>
      </w:r>
      <w:r>
        <w:rPr>
          <w:spacing w:val="-2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brain</w:t>
      </w:r>
    </w:p>
    <w:p w:rsidR="00D74350" w:rsidRDefault="00D74EE4">
      <w:pPr>
        <w:pStyle w:val="BodyText"/>
        <w:spacing w:before="182" w:line="259" w:lineRule="auto"/>
        <w:ind w:left="460" w:right="860"/>
      </w:pPr>
      <w:r>
        <w:t>DXM is an opioid without effects on pain reduction and does not act on the opioid</w:t>
      </w:r>
      <w:r>
        <w:rPr>
          <w:spacing w:val="1"/>
        </w:rPr>
        <w:t xml:space="preserve"> </w:t>
      </w:r>
      <w:r>
        <w:t>receptors. When taken in large doses, DXM causes a depressant effect and sometimes a</w:t>
      </w:r>
      <w:r>
        <w:rPr>
          <w:spacing w:val="-52"/>
        </w:rPr>
        <w:t xml:space="preserve"> </w:t>
      </w:r>
      <w:r>
        <w:t>hallucinogenic</w:t>
      </w:r>
      <w:r>
        <w:rPr>
          <w:spacing w:val="-4"/>
        </w:rPr>
        <w:t xml:space="preserve"> </w:t>
      </w:r>
      <w:r>
        <w:t>effect, similar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PCP</w:t>
      </w:r>
      <w:r>
        <w:rPr>
          <w:spacing w:val="-4"/>
        </w:rPr>
        <w:t xml:space="preserve"> </w:t>
      </w:r>
      <w:r>
        <w:t>and ketamine.</w:t>
      </w:r>
    </w:p>
    <w:p w:rsidR="00D74350" w:rsidRDefault="00D74EE4">
      <w:pPr>
        <w:pStyle w:val="BodyText"/>
        <w:spacing w:before="160" w:line="259" w:lineRule="auto"/>
        <w:ind w:left="460" w:right="533"/>
      </w:pPr>
      <w:r>
        <w:t>Loperamide is an opioid designed not to enter the brain. Other opioids, such as certain</w:t>
      </w:r>
      <w:r>
        <w:rPr>
          <w:spacing w:val="1"/>
        </w:rPr>
        <w:t xml:space="preserve"> </w:t>
      </w:r>
      <w:r>
        <w:t>prescription pain relievers and heroin, bind to and activate opioid receptors in many areas</w:t>
      </w:r>
      <w:r>
        <w:rPr>
          <w:spacing w:val="1"/>
        </w:rPr>
        <w:t xml:space="preserve"> </w:t>
      </w:r>
      <w:r>
        <w:t>of the brain, especially those involved in feelings of pain and pleasure. Opioid receptors are</w:t>
      </w:r>
      <w:r>
        <w:rPr>
          <w:spacing w:val="-52"/>
        </w:rPr>
        <w:t xml:space="preserve"> </w:t>
      </w:r>
      <w:r>
        <w:t>also located in the brain stem, which controls important processes, such as blood pressure,</w:t>
      </w:r>
      <w:r>
        <w:rPr>
          <w:spacing w:val="-52"/>
        </w:rPr>
        <w:t xml:space="preserve"> </w:t>
      </w:r>
      <w:r>
        <w:t>arousal,</w:t>
      </w:r>
      <w:r>
        <w:rPr>
          <w:spacing w:val="-2"/>
        </w:rPr>
        <w:t xml:space="preserve"> </w:t>
      </w:r>
      <w:r>
        <w:t>and breathing.</w:t>
      </w:r>
    </w:p>
    <w:p w:rsidR="00D74350" w:rsidRDefault="00D74350">
      <w:pPr>
        <w:spacing w:line="259" w:lineRule="auto"/>
        <w:sectPr w:rsidR="00D74350">
          <w:pgSz w:w="11910" w:h="16840"/>
          <w:pgMar w:top="1380" w:right="1020" w:bottom="1140" w:left="980" w:header="0" w:footer="959" w:gutter="0"/>
          <w:cols w:space="720"/>
        </w:sectPr>
      </w:pPr>
    </w:p>
    <w:p w:rsidR="00D74350" w:rsidRDefault="00D74EE4">
      <w:pPr>
        <w:pStyle w:val="Heading4"/>
        <w:spacing w:before="41"/>
        <w:ind w:left="1227"/>
      </w:pPr>
      <w:r>
        <w:lastRenderedPageBreak/>
        <w:t>Opioid</w:t>
      </w:r>
      <w:r>
        <w:rPr>
          <w:spacing w:val="-3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Symptoms:</w:t>
      </w:r>
    </w:p>
    <w:p w:rsidR="00D74350" w:rsidRDefault="00D74EE4">
      <w:pPr>
        <w:pStyle w:val="ListParagraph"/>
        <w:numPr>
          <w:ilvl w:val="0"/>
          <w:numId w:val="7"/>
        </w:numPr>
        <w:tabs>
          <w:tab w:val="left" w:pos="1935"/>
          <w:tab w:val="left" w:pos="1936"/>
        </w:tabs>
        <w:spacing w:before="184"/>
        <w:ind w:hanging="361"/>
        <w:rPr>
          <w:sz w:val="24"/>
        </w:rPr>
      </w:pPr>
      <w:r>
        <w:rPr>
          <w:sz w:val="24"/>
        </w:rPr>
        <w:t>muscle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bone</w:t>
      </w:r>
      <w:r>
        <w:rPr>
          <w:spacing w:val="-3"/>
          <w:sz w:val="24"/>
        </w:rPr>
        <w:t xml:space="preserve"> </w:t>
      </w:r>
      <w:r>
        <w:rPr>
          <w:sz w:val="24"/>
        </w:rPr>
        <w:t>pain</w:t>
      </w:r>
    </w:p>
    <w:p w:rsidR="00D74350" w:rsidRDefault="00D74EE4">
      <w:pPr>
        <w:pStyle w:val="ListParagraph"/>
        <w:numPr>
          <w:ilvl w:val="0"/>
          <w:numId w:val="7"/>
        </w:numPr>
        <w:tabs>
          <w:tab w:val="left" w:pos="1990"/>
          <w:tab w:val="left" w:pos="1991"/>
        </w:tabs>
        <w:spacing w:before="23"/>
        <w:ind w:left="1990" w:hanging="416"/>
        <w:rPr>
          <w:sz w:val="24"/>
        </w:rPr>
      </w:pPr>
      <w:r>
        <w:rPr>
          <w:sz w:val="24"/>
        </w:rPr>
        <w:t>sleep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</w:p>
    <w:p w:rsidR="00D74350" w:rsidRDefault="00D74EE4">
      <w:pPr>
        <w:pStyle w:val="ListParagraph"/>
        <w:numPr>
          <w:ilvl w:val="0"/>
          <w:numId w:val="7"/>
        </w:numPr>
        <w:tabs>
          <w:tab w:val="left" w:pos="1935"/>
          <w:tab w:val="left" w:pos="1936"/>
        </w:tabs>
        <w:spacing w:before="25"/>
        <w:ind w:hanging="361"/>
        <w:rPr>
          <w:sz w:val="24"/>
        </w:rPr>
      </w:pPr>
      <w:proofErr w:type="spellStart"/>
      <w:r>
        <w:rPr>
          <w:sz w:val="24"/>
        </w:rPr>
        <w:t>diarrhoea</w:t>
      </w:r>
      <w:proofErr w:type="spell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vomiting</w:t>
      </w:r>
    </w:p>
    <w:p w:rsidR="00D74350" w:rsidRDefault="00D74EE4">
      <w:pPr>
        <w:pStyle w:val="ListParagraph"/>
        <w:numPr>
          <w:ilvl w:val="0"/>
          <w:numId w:val="7"/>
        </w:numPr>
        <w:tabs>
          <w:tab w:val="left" w:pos="1935"/>
          <w:tab w:val="left" w:pos="1936"/>
        </w:tabs>
        <w:spacing w:before="23"/>
        <w:ind w:hanging="361"/>
        <w:rPr>
          <w:sz w:val="24"/>
        </w:rPr>
      </w:pPr>
      <w:r>
        <w:rPr>
          <w:sz w:val="24"/>
        </w:rPr>
        <w:t>cold flashes with</w:t>
      </w:r>
      <w:r>
        <w:rPr>
          <w:spacing w:val="-2"/>
          <w:sz w:val="24"/>
        </w:rPr>
        <w:t xml:space="preserve"> </w:t>
      </w:r>
      <w:r>
        <w:rPr>
          <w:sz w:val="24"/>
        </w:rPr>
        <w:t>goose</w:t>
      </w:r>
      <w:r>
        <w:rPr>
          <w:spacing w:val="-1"/>
          <w:sz w:val="24"/>
        </w:rPr>
        <w:t xml:space="preserve"> </w:t>
      </w:r>
      <w:r>
        <w:rPr>
          <w:sz w:val="24"/>
        </w:rPr>
        <w:t>bumps</w:t>
      </w:r>
    </w:p>
    <w:p w:rsidR="00D74350" w:rsidRDefault="00D74EE4">
      <w:pPr>
        <w:pStyle w:val="ListParagraph"/>
        <w:numPr>
          <w:ilvl w:val="0"/>
          <w:numId w:val="7"/>
        </w:numPr>
        <w:tabs>
          <w:tab w:val="left" w:pos="1935"/>
          <w:tab w:val="left" w:pos="1936"/>
        </w:tabs>
        <w:spacing w:before="23"/>
        <w:ind w:hanging="361"/>
        <w:rPr>
          <w:sz w:val="24"/>
        </w:rPr>
      </w:pPr>
      <w:r>
        <w:rPr>
          <w:sz w:val="24"/>
        </w:rPr>
        <w:t>uncontrollable</w:t>
      </w:r>
      <w:r>
        <w:rPr>
          <w:spacing w:val="-2"/>
          <w:sz w:val="24"/>
        </w:rPr>
        <w:t xml:space="preserve"> </w:t>
      </w:r>
      <w:r>
        <w:rPr>
          <w:sz w:val="24"/>
        </w:rPr>
        <w:t>leg movements</w:t>
      </w:r>
    </w:p>
    <w:p w:rsidR="00D74350" w:rsidRDefault="00D74EE4">
      <w:pPr>
        <w:pStyle w:val="ListParagraph"/>
        <w:numPr>
          <w:ilvl w:val="0"/>
          <w:numId w:val="7"/>
        </w:numPr>
        <w:tabs>
          <w:tab w:val="left" w:pos="1935"/>
          <w:tab w:val="left" w:pos="1936"/>
        </w:tabs>
        <w:spacing w:before="23"/>
        <w:ind w:hanging="361"/>
        <w:rPr>
          <w:sz w:val="24"/>
        </w:rPr>
      </w:pPr>
      <w:r>
        <w:rPr>
          <w:sz w:val="24"/>
        </w:rPr>
        <w:t>severe</w:t>
      </w:r>
      <w:r>
        <w:rPr>
          <w:spacing w:val="2"/>
          <w:sz w:val="24"/>
        </w:rPr>
        <w:t xml:space="preserve"> </w:t>
      </w:r>
      <w:r>
        <w:rPr>
          <w:sz w:val="24"/>
        </w:rPr>
        <w:t>cravings</w:t>
      </w:r>
    </w:p>
    <w:p w:rsidR="00D74350" w:rsidRDefault="00D74EE4">
      <w:pPr>
        <w:pStyle w:val="Heading4"/>
        <w:spacing w:before="180"/>
        <w:ind w:left="1221"/>
      </w:pP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medicines</w:t>
      </w:r>
    </w:p>
    <w:p w:rsidR="00D74350" w:rsidRDefault="00D74EE4">
      <w:pPr>
        <w:pStyle w:val="BodyText"/>
        <w:spacing w:before="185"/>
        <w:ind w:left="1227"/>
      </w:pPr>
      <w:r>
        <w:t>DXM:</w:t>
      </w:r>
    </w:p>
    <w:p w:rsidR="00D74350" w:rsidRDefault="00D74EE4">
      <w:pPr>
        <w:pStyle w:val="BodyText"/>
        <w:spacing w:before="182" w:line="259" w:lineRule="auto"/>
        <w:ind w:left="1227" w:right="608" w:firstLine="217"/>
      </w:pPr>
      <w:r>
        <w:t>Short-term effects of DXM misuse can range from mild stimulation to alcohol- or</w:t>
      </w:r>
      <w:r>
        <w:rPr>
          <w:spacing w:val="-52"/>
        </w:rPr>
        <w:t xml:space="preserve"> </w:t>
      </w:r>
      <w:r>
        <w:t xml:space="preserve">marijuana-like intoxication. At high doses, a person may </w:t>
      </w:r>
      <w:proofErr w:type="gramStart"/>
      <w:r>
        <w:t>have hallucinations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of physical</w:t>
      </w:r>
      <w:r>
        <w:rPr>
          <w:spacing w:val="-1"/>
        </w:rPr>
        <w:t xml:space="preserve"> </w:t>
      </w:r>
      <w:r>
        <w:t>distortion, extreme panic,</w:t>
      </w:r>
      <w:r>
        <w:rPr>
          <w:spacing w:val="-6"/>
        </w:rPr>
        <w:t xml:space="preserve"> </w:t>
      </w:r>
      <w:r>
        <w:t>paranoia, anxiety,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aggression.</w:t>
      </w:r>
    </w:p>
    <w:p w:rsidR="00D74350" w:rsidRDefault="00D74EE4">
      <w:pPr>
        <w:pStyle w:val="BodyText"/>
        <w:spacing w:before="160"/>
        <w:ind w:left="1003"/>
      </w:pPr>
      <w:r>
        <w:t>DXM misuse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182"/>
        <w:rPr>
          <w:rFonts w:ascii="Wingdings" w:hAnsi="Wingdings"/>
          <w:sz w:val="24"/>
        </w:rPr>
      </w:pPr>
      <w:r>
        <w:rPr>
          <w:sz w:val="24"/>
        </w:rPr>
        <w:t>hyperexcitability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234"/>
          <w:tab w:val="left" w:pos="1235"/>
        </w:tabs>
        <w:spacing w:before="24"/>
        <w:ind w:left="1234" w:hanging="415"/>
        <w:rPr>
          <w:rFonts w:ascii="Wingdings" w:hAnsi="Wingdings"/>
          <w:sz w:val="24"/>
        </w:rPr>
      </w:pPr>
      <w:r>
        <w:rPr>
          <w:sz w:val="24"/>
        </w:rPr>
        <w:t>poor motor control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3"/>
        <w:rPr>
          <w:rFonts w:ascii="Wingdings" w:hAnsi="Wingdings"/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energy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4"/>
        <w:rPr>
          <w:rFonts w:ascii="Wingdings" w:hAnsi="Wingdings"/>
          <w:sz w:val="24"/>
        </w:rPr>
      </w:pPr>
      <w:r>
        <w:rPr>
          <w:sz w:val="24"/>
        </w:rPr>
        <w:t>stomach pain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2"/>
        <w:rPr>
          <w:rFonts w:ascii="Wingdings" w:hAnsi="Wingdings"/>
          <w:sz w:val="24"/>
        </w:rPr>
      </w:pPr>
      <w:r>
        <w:rPr>
          <w:sz w:val="24"/>
        </w:rPr>
        <w:t>vision changes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4"/>
        <w:rPr>
          <w:rFonts w:ascii="Wingdings" w:hAnsi="Wingdings"/>
          <w:sz w:val="24"/>
        </w:rPr>
      </w:pPr>
      <w:r>
        <w:rPr>
          <w:sz w:val="24"/>
        </w:rPr>
        <w:t>slurred speech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3"/>
        <w:rPr>
          <w:rFonts w:ascii="Wingdings" w:hAnsi="Wingdings"/>
          <w:sz w:val="24"/>
        </w:rPr>
      </w:pPr>
      <w:r>
        <w:rPr>
          <w:sz w:val="24"/>
        </w:rPr>
        <w:t>increased</w:t>
      </w:r>
      <w:r>
        <w:rPr>
          <w:spacing w:val="-3"/>
          <w:sz w:val="24"/>
        </w:rPr>
        <w:t xml:space="preserve"> </w:t>
      </w: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pressures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4"/>
        <w:rPr>
          <w:rFonts w:ascii="Wingdings" w:hAnsi="Wingdings"/>
          <w:sz w:val="24"/>
        </w:rPr>
      </w:pPr>
      <w:r>
        <w:rPr>
          <w:sz w:val="24"/>
        </w:rPr>
        <w:t>sweating</w:t>
      </w:r>
    </w:p>
    <w:p w:rsidR="00D74350" w:rsidRDefault="00D74EE4">
      <w:pPr>
        <w:pStyle w:val="BodyText"/>
        <w:spacing w:before="182"/>
        <w:ind w:left="1227"/>
      </w:pPr>
      <w:r>
        <w:t>Misuse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DXM products</w:t>
      </w:r>
      <w:r>
        <w:rPr>
          <w:spacing w:val="-3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acetaminophen</w:t>
      </w:r>
      <w:r>
        <w:rPr>
          <w:spacing w:val="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liver</w:t>
      </w:r>
      <w:r>
        <w:rPr>
          <w:spacing w:val="-3"/>
        </w:rPr>
        <w:t xml:space="preserve"> </w:t>
      </w:r>
      <w:r>
        <w:t>damage.</w:t>
      </w:r>
    </w:p>
    <w:p w:rsidR="00D74350" w:rsidRDefault="00D74EE4">
      <w:pPr>
        <w:pStyle w:val="BodyText"/>
        <w:spacing w:before="183"/>
        <w:ind w:left="788"/>
      </w:pPr>
      <w:r>
        <w:t>Loperamide</w:t>
      </w:r>
    </w:p>
    <w:p w:rsidR="00D74350" w:rsidRDefault="00D74EE4">
      <w:pPr>
        <w:pStyle w:val="BodyText"/>
        <w:spacing w:before="184" w:line="259" w:lineRule="auto"/>
        <w:ind w:left="1227" w:right="898"/>
      </w:pPr>
      <w:r>
        <w:t>In the short-term, loperamide is sometimes misused to lessen cravings and</w:t>
      </w:r>
      <w:r>
        <w:rPr>
          <w:spacing w:val="1"/>
        </w:rPr>
        <w:t xml:space="preserve"> </w:t>
      </w:r>
      <w:r>
        <w:t>withdrawal symptoms;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it can</w:t>
      </w:r>
      <w:r>
        <w:rPr>
          <w:spacing w:val="3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euphoria, similar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opioids.</w:t>
      </w:r>
    </w:p>
    <w:p w:rsidR="00D74350" w:rsidRDefault="00D74350">
      <w:pPr>
        <w:pStyle w:val="BodyText"/>
      </w:pPr>
    </w:p>
    <w:p w:rsidR="00D74350" w:rsidRDefault="00D74350">
      <w:pPr>
        <w:pStyle w:val="BodyText"/>
        <w:spacing w:before="4"/>
        <w:rPr>
          <w:sz w:val="32"/>
        </w:rPr>
      </w:pPr>
    </w:p>
    <w:p w:rsidR="00D74350" w:rsidRDefault="00D74EE4">
      <w:pPr>
        <w:pStyle w:val="Heading4"/>
        <w:ind w:left="1227"/>
      </w:pPr>
      <w:r>
        <w:t>CONSIDERED</w:t>
      </w:r>
      <w:r>
        <w:rPr>
          <w:spacing w:val="-2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MEDICATION</w:t>
      </w:r>
    </w:p>
    <w:p w:rsidR="00D74350" w:rsidRDefault="00D74EE4">
      <w:pPr>
        <w:pStyle w:val="BodyText"/>
        <w:spacing w:before="185" w:line="259" w:lineRule="auto"/>
        <w:ind w:left="1227" w:right="753"/>
      </w:pPr>
      <w:r>
        <w:t>Over-the-counter (OTC) medications are those that can be sold directly to people</w:t>
      </w:r>
      <w:r>
        <w:rPr>
          <w:spacing w:val="-52"/>
        </w:rPr>
        <w:t xml:space="preserve"> </w:t>
      </w:r>
      <w:r>
        <w:t>without a doctor’s prescription. OTC medicines treat various diseases and their</w:t>
      </w:r>
      <w:r>
        <w:rPr>
          <w:spacing w:val="1"/>
        </w:rPr>
        <w:t xml:space="preserve"> </w:t>
      </w:r>
      <w:r>
        <w:t>symptoms, including</w:t>
      </w:r>
    </w:p>
    <w:p w:rsidR="00D74350" w:rsidRDefault="00D74EE4">
      <w:pPr>
        <w:pStyle w:val="ListParagraph"/>
        <w:numPr>
          <w:ilvl w:val="1"/>
          <w:numId w:val="6"/>
        </w:numPr>
        <w:tabs>
          <w:tab w:val="left" w:pos="1947"/>
          <w:tab w:val="left" w:pos="1948"/>
        </w:tabs>
        <w:spacing w:before="161"/>
        <w:ind w:hanging="361"/>
        <w:rPr>
          <w:sz w:val="24"/>
        </w:rPr>
      </w:pPr>
      <w:r>
        <w:rPr>
          <w:sz w:val="24"/>
        </w:rPr>
        <w:t>Pain</w:t>
      </w:r>
    </w:p>
    <w:p w:rsidR="00D74350" w:rsidRDefault="00D74EE4">
      <w:pPr>
        <w:pStyle w:val="ListParagraph"/>
        <w:numPr>
          <w:ilvl w:val="1"/>
          <w:numId w:val="6"/>
        </w:numPr>
        <w:tabs>
          <w:tab w:val="left" w:pos="1947"/>
          <w:tab w:val="left" w:pos="1948"/>
        </w:tabs>
        <w:spacing w:before="23"/>
        <w:ind w:hanging="361"/>
        <w:rPr>
          <w:sz w:val="24"/>
        </w:rPr>
      </w:pPr>
      <w:r>
        <w:rPr>
          <w:sz w:val="24"/>
        </w:rPr>
        <w:t>Coughs and</w:t>
      </w:r>
      <w:r>
        <w:rPr>
          <w:spacing w:val="1"/>
          <w:sz w:val="24"/>
        </w:rPr>
        <w:t xml:space="preserve"> </w:t>
      </w:r>
      <w:r>
        <w:rPr>
          <w:sz w:val="24"/>
        </w:rPr>
        <w:t>colds</w:t>
      </w:r>
    </w:p>
    <w:p w:rsidR="00D74350" w:rsidRDefault="00D74EE4">
      <w:pPr>
        <w:pStyle w:val="ListParagraph"/>
        <w:numPr>
          <w:ilvl w:val="1"/>
          <w:numId w:val="6"/>
        </w:numPr>
        <w:tabs>
          <w:tab w:val="left" w:pos="1947"/>
          <w:tab w:val="left" w:pos="1948"/>
        </w:tabs>
        <w:spacing w:before="23"/>
        <w:ind w:hanging="361"/>
        <w:rPr>
          <w:sz w:val="24"/>
        </w:rPr>
      </w:pPr>
      <w:proofErr w:type="spellStart"/>
      <w:r>
        <w:rPr>
          <w:sz w:val="24"/>
        </w:rPr>
        <w:t>Diarrhoea</w:t>
      </w:r>
      <w:proofErr w:type="spellEnd"/>
    </w:p>
    <w:p w:rsidR="00D74350" w:rsidRDefault="00D74EE4">
      <w:pPr>
        <w:pStyle w:val="ListParagraph"/>
        <w:numPr>
          <w:ilvl w:val="1"/>
          <w:numId w:val="6"/>
        </w:numPr>
        <w:tabs>
          <w:tab w:val="left" w:pos="1947"/>
          <w:tab w:val="left" w:pos="1948"/>
        </w:tabs>
        <w:spacing w:before="23"/>
        <w:ind w:hanging="361"/>
        <w:rPr>
          <w:sz w:val="24"/>
        </w:rPr>
      </w:pPr>
      <w:r>
        <w:rPr>
          <w:sz w:val="24"/>
        </w:rPr>
        <w:t>Constipation</w:t>
      </w:r>
    </w:p>
    <w:p w:rsidR="00D74350" w:rsidRDefault="00D74350">
      <w:pPr>
        <w:rPr>
          <w:sz w:val="24"/>
        </w:rPr>
        <w:sectPr w:rsidR="00D74350">
          <w:pgSz w:w="11910" w:h="16840"/>
          <w:pgMar w:top="1380" w:right="1020" w:bottom="1140" w:left="980" w:header="0" w:footer="959" w:gutter="0"/>
          <w:cols w:space="720"/>
        </w:sectPr>
      </w:pPr>
    </w:p>
    <w:p w:rsidR="00D74350" w:rsidRDefault="00D74EE4">
      <w:pPr>
        <w:pStyle w:val="Heading4"/>
        <w:spacing w:before="41"/>
        <w:ind w:left="514"/>
      </w:pPr>
      <w:r>
        <w:lastRenderedPageBreak/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OTC</w:t>
      </w:r>
      <w:r>
        <w:rPr>
          <w:spacing w:val="-3"/>
        </w:rPr>
        <w:t xml:space="preserve"> </w:t>
      </w:r>
      <w:r>
        <w:t>Medication:</w:t>
      </w:r>
    </w:p>
    <w:p w:rsidR="00D74350" w:rsidRDefault="00D74EE4">
      <w:pPr>
        <w:pStyle w:val="BodyText"/>
        <w:spacing w:before="182" w:line="259" w:lineRule="auto"/>
        <w:ind w:left="460" w:right="1234"/>
      </w:pPr>
      <w:r>
        <w:t>The benefits of OTC medicines include easy and quick access to medication. OTC are</w:t>
      </w:r>
      <w:r>
        <w:rPr>
          <w:spacing w:val="-5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 pharmacy and most</w:t>
      </w:r>
      <w:r>
        <w:rPr>
          <w:spacing w:val="-2"/>
        </w:rPr>
        <w:t xml:space="preserve"> </w:t>
      </w:r>
      <w:r>
        <w:t>supermarkets.</w:t>
      </w:r>
    </w:p>
    <w:p w:rsidR="00D74350" w:rsidRDefault="00D74EE4">
      <w:pPr>
        <w:spacing w:before="161" w:line="259" w:lineRule="auto"/>
        <w:ind w:left="460" w:right="1037"/>
      </w:pPr>
      <w:r>
        <w:t>Over - the- counter (OTC) medicines are drugs you can buy without a prescription, some OTC</w:t>
      </w:r>
      <w:r>
        <w:rPr>
          <w:spacing w:val="1"/>
        </w:rPr>
        <w:t xml:space="preserve"> </w:t>
      </w:r>
      <w:r>
        <w:t>medicine relieve aches, pains, and itches. Some prevent or cure diseases, like tooth decay and</w:t>
      </w:r>
      <w:r>
        <w:rPr>
          <w:spacing w:val="-47"/>
        </w:rPr>
        <w:t xml:space="preserve"> </w:t>
      </w:r>
      <w:r>
        <w:t>athlete’s foot.</w:t>
      </w:r>
    </w:p>
    <w:p w:rsidR="00D74350" w:rsidRDefault="00D74EE4">
      <w:pPr>
        <w:spacing w:before="158" w:line="259" w:lineRule="auto"/>
        <w:ind w:left="460" w:right="712" w:firstLine="720"/>
      </w:pPr>
      <w:r>
        <w:t>OTC Medicines are acritical component in advancing consumer health because they allow</w:t>
      </w:r>
      <w:r>
        <w:rPr>
          <w:spacing w:val="-47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conditions conveniently</w:t>
      </w:r>
      <w:r>
        <w:rPr>
          <w:spacing w:val="-1"/>
        </w:rPr>
        <w:t xml:space="preserve"> </w:t>
      </w:r>
      <w:r>
        <w:t>and successfully.</w:t>
      </w:r>
    </w:p>
    <w:p w:rsidR="00D74350" w:rsidRDefault="00D74EE4">
      <w:pPr>
        <w:pStyle w:val="ListParagraph"/>
        <w:numPr>
          <w:ilvl w:val="0"/>
          <w:numId w:val="5"/>
        </w:numPr>
        <w:tabs>
          <w:tab w:val="left" w:pos="1459"/>
        </w:tabs>
        <w:spacing w:before="161"/>
        <w:ind w:hanging="238"/>
        <w:rPr>
          <w:sz w:val="24"/>
        </w:rPr>
      </w:pPr>
      <w:r>
        <w:rPr>
          <w:sz w:val="24"/>
        </w:rPr>
        <w:t>Medicines are</w:t>
      </w:r>
      <w:r>
        <w:rPr>
          <w:spacing w:val="-4"/>
          <w:sz w:val="24"/>
        </w:rPr>
        <w:t xml:space="preserve"> </w:t>
      </w:r>
      <w:r>
        <w:rPr>
          <w:sz w:val="24"/>
        </w:rPr>
        <w:t>easily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accessible.</w:t>
      </w:r>
    </w:p>
    <w:p w:rsidR="00D74350" w:rsidRDefault="00D74EE4">
      <w:pPr>
        <w:pStyle w:val="ListParagraph"/>
        <w:numPr>
          <w:ilvl w:val="0"/>
          <w:numId w:val="5"/>
        </w:numPr>
        <w:tabs>
          <w:tab w:val="left" w:pos="1459"/>
        </w:tabs>
        <w:spacing w:before="182"/>
        <w:ind w:hanging="238"/>
        <w:rPr>
          <w:sz w:val="24"/>
        </w:rPr>
      </w:pP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money.</w:t>
      </w:r>
    </w:p>
    <w:p w:rsidR="00D74350" w:rsidRDefault="00D74EE4">
      <w:pPr>
        <w:pStyle w:val="ListParagraph"/>
        <w:numPr>
          <w:ilvl w:val="0"/>
          <w:numId w:val="5"/>
        </w:numPr>
        <w:tabs>
          <w:tab w:val="left" w:pos="1459"/>
        </w:tabs>
        <w:spacing w:before="183"/>
        <w:ind w:hanging="238"/>
        <w:rPr>
          <w:sz w:val="24"/>
        </w:rPr>
      </w:pPr>
      <w:r>
        <w:rPr>
          <w:sz w:val="24"/>
        </w:rPr>
        <w:t>Saves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D74350" w:rsidRDefault="00D74EE4">
      <w:pPr>
        <w:pStyle w:val="ListParagraph"/>
        <w:numPr>
          <w:ilvl w:val="0"/>
          <w:numId w:val="5"/>
        </w:numPr>
        <w:tabs>
          <w:tab w:val="left" w:pos="1459"/>
        </w:tabs>
        <w:spacing w:before="184"/>
        <w:ind w:hanging="238"/>
        <w:rPr>
          <w:sz w:val="24"/>
        </w:rPr>
      </w:pPr>
      <w:r>
        <w:rPr>
          <w:sz w:val="24"/>
        </w:rPr>
        <w:t>improved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consumer.</w:t>
      </w:r>
    </w:p>
    <w:p w:rsidR="00D74350" w:rsidRDefault="00D74EE4">
      <w:pPr>
        <w:pStyle w:val="ListParagraph"/>
        <w:numPr>
          <w:ilvl w:val="0"/>
          <w:numId w:val="5"/>
        </w:numPr>
        <w:tabs>
          <w:tab w:val="left" w:pos="1403"/>
        </w:tabs>
        <w:spacing w:before="183" w:line="391" w:lineRule="auto"/>
        <w:ind w:left="1169" w:right="4856" w:firstLine="0"/>
        <w:rPr>
          <w:sz w:val="24"/>
        </w:rPr>
      </w:pPr>
      <w:r>
        <w:rPr>
          <w:sz w:val="24"/>
        </w:rPr>
        <w:t>decreased cost of third-party players.</w:t>
      </w:r>
      <w:r>
        <w:rPr>
          <w:spacing w:val="-52"/>
          <w:sz w:val="24"/>
        </w:rPr>
        <w:t xml:space="preserve"> </w:t>
      </w:r>
      <w:r>
        <w:rPr>
          <w:sz w:val="24"/>
        </w:rPr>
        <w:t>6.increased</w:t>
      </w:r>
      <w:r>
        <w:rPr>
          <w:spacing w:val="-3"/>
          <w:sz w:val="24"/>
        </w:rPr>
        <w:t xml:space="preserve"> </w:t>
      </w:r>
      <w:r>
        <w:rPr>
          <w:sz w:val="24"/>
        </w:rPr>
        <w:t>autonomy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patient.</w:t>
      </w:r>
    </w:p>
    <w:p w:rsidR="00D74350" w:rsidRDefault="00D74EE4">
      <w:pPr>
        <w:pStyle w:val="Heading4"/>
        <w:spacing w:line="291" w:lineRule="exact"/>
        <w:ind w:left="1227"/>
      </w:pPr>
      <w:r>
        <w:t>FDA review</w:t>
      </w:r>
      <w:r>
        <w:rPr>
          <w:spacing w:val="-2"/>
        </w:rPr>
        <w:t xml:space="preserve"> </w:t>
      </w:r>
      <w:r>
        <w:t>over-the-counter (OTC)</w:t>
      </w:r>
      <w:r>
        <w:rPr>
          <w:spacing w:val="-2"/>
        </w:rPr>
        <w:t xml:space="preserve"> </w:t>
      </w:r>
      <w:r>
        <w:t>drugs</w:t>
      </w:r>
    </w:p>
    <w:p w:rsidR="00D74350" w:rsidRDefault="00D74EE4">
      <w:pPr>
        <w:pStyle w:val="BodyText"/>
        <w:spacing w:before="182" w:line="259" w:lineRule="auto"/>
        <w:ind w:left="1227" w:right="1053"/>
      </w:pPr>
      <w:r>
        <w:t>The review of OTC medications is primarily handled by the U.S. Food and Drug</w:t>
      </w:r>
      <w:r>
        <w:rPr>
          <w:spacing w:val="-52"/>
        </w:rPr>
        <w:t xml:space="preserve"> </w:t>
      </w:r>
      <w:r>
        <w:t>Administration's (FDA) Division of Drug Information (CDER), the Office of Drug</w:t>
      </w:r>
      <w:r>
        <w:rPr>
          <w:spacing w:val="-52"/>
        </w:rPr>
        <w:t xml:space="preserve"> </w:t>
      </w:r>
      <w:r>
        <w:t>Evaluation, and the Nonprescription Drug Advisory Committee. These teams</w:t>
      </w:r>
      <w:r>
        <w:rPr>
          <w:spacing w:val="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 review</w:t>
      </w:r>
      <w:r>
        <w:rPr>
          <w:spacing w:val="-2"/>
        </w:rPr>
        <w:t xml:space="preserve"> </w:t>
      </w:r>
      <w:r>
        <w:t>OTC</w:t>
      </w:r>
      <w:r>
        <w:rPr>
          <w:spacing w:val="1"/>
        </w:rPr>
        <w:t xml:space="preserve"> </w:t>
      </w:r>
      <w:r>
        <w:t>ingredients and labels.</w:t>
      </w:r>
    </w:p>
    <w:p w:rsidR="00D74350" w:rsidRDefault="00D74350">
      <w:pPr>
        <w:pStyle w:val="BodyText"/>
      </w:pPr>
    </w:p>
    <w:p w:rsidR="00D74350" w:rsidRDefault="00D74350">
      <w:pPr>
        <w:pStyle w:val="BodyText"/>
        <w:rPr>
          <w:sz w:val="28"/>
        </w:rPr>
      </w:pPr>
    </w:p>
    <w:p w:rsidR="00D74350" w:rsidRDefault="00D74EE4">
      <w:pPr>
        <w:pStyle w:val="Heading4"/>
        <w:ind w:left="1227"/>
      </w:pPr>
      <w:r>
        <w:t>over-the-counter</w:t>
      </w:r>
      <w:r>
        <w:rPr>
          <w:spacing w:val="-2"/>
        </w:rPr>
        <w:t xml:space="preserve"> </w:t>
      </w:r>
      <w:r>
        <w:t>(OTC)</w:t>
      </w:r>
      <w:r>
        <w:rPr>
          <w:spacing w:val="-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use:</w:t>
      </w:r>
    </w:p>
    <w:p w:rsidR="00D74350" w:rsidRDefault="00D74EE4">
      <w:pPr>
        <w:pStyle w:val="BodyText"/>
        <w:spacing w:before="185" w:line="259" w:lineRule="auto"/>
        <w:ind w:left="1227" w:right="593"/>
      </w:pPr>
      <w:r>
        <w:t>Most OTC medicines are safe to use when the package directions are followed, but</w:t>
      </w:r>
      <w:r>
        <w:rPr>
          <w:spacing w:val="-52"/>
        </w:rPr>
        <w:t xml:space="preserve"> </w:t>
      </w:r>
      <w:r>
        <w:t>they can still carry a risk, even though they do not require a prescription. There 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effects,</w:t>
      </w:r>
      <w:r>
        <w:rPr>
          <w:spacing w:val="-3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interactions, or harm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excessive</w:t>
      </w:r>
      <w:r>
        <w:rPr>
          <w:spacing w:val="-3"/>
        </w:rPr>
        <w:t xml:space="preserve"> </w:t>
      </w:r>
      <w:r>
        <w:t>doses.</w:t>
      </w:r>
    </w:p>
    <w:p w:rsidR="00D74350" w:rsidRDefault="00D74EE4">
      <w:pPr>
        <w:pStyle w:val="Heading4"/>
        <w:spacing w:before="159"/>
        <w:ind w:left="733"/>
        <w:rPr>
          <w:rFonts w:ascii="Times New Roman"/>
        </w:rPr>
      </w:pPr>
      <w:r>
        <w:rPr>
          <w:rFonts w:ascii="Times New Roman"/>
          <w:color w:val="2D74B5"/>
        </w:rPr>
        <w:t>ADVANTAGES</w:t>
      </w:r>
      <w:r>
        <w:rPr>
          <w:rFonts w:ascii="Times New Roman"/>
          <w:color w:val="2D74B5"/>
          <w:spacing w:val="2"/>
        </w:rPr>
        <w:t xml:space="preserve"> </w:t>
      </w:r>
      <w:r>
        <w:rPr>
          <w:rFonts w:ascii="Times New Roman"/>
          <w:color w:val="2D74B5"/>
        </w:rPr>
        <w:t>OF</w:t>
      </w:r>
      <w:r>
        <w:rPr>
          <w:rFonts w:ascii="Times New Roman"/>
          <w:color w:val="2D74B5"/>
          <w:spacing w:val="-4"/>
        </w:rPr>
        <w:t xml:space="preserve"> </w:t>
      </w:r>
      <w:r>
        <w:rPr>
          <w:rFonts w:ascii="Times New Roman"/>
          <w:color w:val="2D74B5"/>
        </w:rPr>
        <w:t>OTC</w:t>
      </w:r>
      <w:r>
        <w:rPr>
          <w:rFonts w:ascii="Times New Roman"/>
          <w:color w:val="2D74B5"/>
          <w:spacing w:val="-1"/>
        </w:rPr>
        <w:t xml:space="preserve"> </w:t>
      </w:r>
      <w:r>
        <w:rPr>
          <w:rFonts w:ascii="Times New Roman"/>
          <w:color w:val="2D74B5"/>
        </w:rPr>
        <w:t>DRUGS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180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Benefits outweigh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risk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19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Low misuse&amp;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abuse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potential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0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Consumers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to:</w:t>
      </w:r>
    </w:p>
    <w:p w:rsidR="00D74350" w:rsidRDefault="00D74EE4">
      <w:pPr>
        <w:pStyle w:val="BodyText"/>
        <w:spacing w:before="177" w:line="398" w:lineRule="auto"/>
        <w:ind w:left="1900" w:right="6687"/>
        <w:rPr>
          <w:rFonts w:ascii="Times New Roman"/>
        </w:rPr>
      </w:pPr>
      <w:r>
        <w:rPr>
          <w:rFonts w:ascii="Times New Roman"/>
        </w:rPr>
        <w:t>Self-diagnose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Self-treat</w:t>
      </w:r>
    </w:p>
    <w:p w:rsidR="00D74350" w:rsidRDefault="00D74EE4">
      <w:pPr>
        <w:pStyle w:val="BodyText"/>
        <w:spacing w:before="1"/>
        <w:ind w:left="1840"/>
        <w:rPr>
          <w:rFonts w:ascii="Times New Roman"/>
        </w:rPr>
      </w:pPr>
      <w:r>
        <w:rPr>
          <w:rFonts w:ascii="Times New Roman"/>
        </w:rPr>
        <w:t>Self-manage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180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Adequately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labelled</w:t>
      </w: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19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Health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practitioner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 needed.</w:t>
      </w:r>
    </w:p>
    <w:p w:rsidR="00D74350" w:rsidRDefault="00D74350">
      <w:pPr>
        <w:rPr>
          <w:rFonts w:ascii="Wingdings" w:hAnsi="Wingdings"/>
          <w:sz w:val="24"/>
        </w:rPr>
        <w:sectPr w:rsidR="00D74350">
          <w:pgSz w:w="11910" w:h="16840"/>
          <w:pgMar w:top="1380" w:right="1020" w:bottom="1140" w:left="980" w:header="0" w:footer="959" w:gutter="0"/>
          <w:cols w:space="720"/>
        </w:sectPr>
      </w:pPr>
    </w:p>
    <w:p w:rsidR="00D74350" w:rsidRDefault="00D74EE4">
      <w:pPr>
        <w:pStyle w:val="Heading2"/>
        <w:spacing w:before="61"/>
        <w:ind w:left="1180"/>
        <w:rPr>
          <w:rFonts w:ascii="Times New Roman"/>
        </w:rPr>
      </w:pPr>
      <w:r>
        <w:rPr>
          <w:rFonts w:ascii="Times New Roman"/>
          <w:color w:val="702FA0"/>
        </w:rPr>
        <w:lastRenderedPageBreak/>
        <w:t>DISADVANTAGES</w:t>
      </w:r>
    </w:p>
    <w:p w:rsidR="00D74350" w:rsidRDefault="00D74EE4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before="27"/>
        <w:ind w:left="1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compliances</w:t>
      </w:r>
    </w:p>
    <w:p w:rsidR="00D74350" w:rsidRDefault="00D74EE4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before="18"/>
        <w:ind w:left="1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difficult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study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 drug’s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effect</w:t>
      </w:r>
    </w:p>
    <w:p w:rsidR="00D74350" w:rsidRDefault="00D74EE4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before="16"/>
        <w:ind w:left="1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Misdiagnosis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occurs.</w:t>
      </w:r>
    </w:p>
    <w:p w:rsidR="00D74350" w:rsidRDefault="00D74EE4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before="18" w:line="252" w:lineRule="auto"/>
        <w:ind w:left="1900" w:right="3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Reduced opportunities to receive counselling about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Possible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lifestyle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therapies.</w:t>
      </w:r>
    </w:p>
    <w:p w:rsidR="00D74350" w:rsidRDefault="00D74350">
      <w:pPr>
        <w:pStyle w:val="BodyText"/>
        <w:spacing w:before="11"/>
        <w:rPr>
          <w:rFonts w:ascii="Times New Roman"/>
          <w:sz w:val="26"/>
        </w:rPr>
      </w:pPr>
    </w:p>
    <w:p w:rsidR="00D74350" w:rsidRDefault="00D74EE4">
      <w:pPr>
        <w:pStyle w:val="Heading2"/>
        <w:ind w:left="1180"/>
        <w:rPr>
          <w:sz w:val="24"/>
        </w:rPr>
      </w:pPr>
      <w:r>
        <w:t>Reasons</w:t>
      </w:r>
      <w:r>
        <w:rPr>
          <w:spacing w:val="-1"/>
        </w:rPr>
        <w:t xml:space="preserve"> </w:t>
      </w:r>
      <w:r>
        <w:t>for OTC</w:t>
      </w:r>
      <w:r>
        <w:rPr>
          <w:spacing w:val="-2"/>
        </w:rPr>
        <w:t xml:space="preserve"> </w:t>
      </w:r>
      <w:r>
        <w:t>drug side</w:t>
      </w:r>
      <w:r>
        <w:rPr>
          <w:spacing w:val="-2"/>
        </w:rPr>
        <w:t xml:space="preserve"> </w:t>
      </w:r>
      <w:r>
        <w:t>effects</w:t>
      </w:r>
      <w:r>
        <w:rPr>
          <w:sz w:val="24"/>
        </w:rPr>
        <w:t>:</w:t>
      </w:r>
    </w:p>
    <w:p w:rsidR="00D74350" w:rsidRDefault="00D74EE4">
      <w:pPr>
        <w:pStyle w:val="ListParagraph"/>
        <w:numPr>
          <w:ilvl w:val="2"/>
          <w:numId w:val="6"/>
        </w:numPr>
        <w:tabs>
          <w:tab w:val="left" w:pos="2620"/>
        </w:tabs>
        <w:spacing w:before="25" w:line="249" w:lineRule="auto"/>
        <w:ind w:right="1261"/>
      </w:pPr>
      <w:r>
        <w:t>Inappropriate management of disease and symptoms might lead to</w:t>
      </w:r>
      <w:r>
        <w:rPr>
          <w:spacing w:val="-47"/>
        </w:rPr>
        <w:t xml:space="preserve"> </w:t>
      </w:r>
      <w:r>
        <w:t>unnecessary</w:t>
      </w:r>
      <w:r>
        <w:rPr>
          <w:spacing w:val="-3"/>
        </w:rPr>
        <w:t xml:space="preserve"> </w:t>
      </w:r>
      <w:r>
        <w:t>pharmaceutical</w:t>
      </w:r>
      <w:r>
        <w:rPr>
          <w:spacing w:val="-1"/>
        </w:rPr>
        <w:t xml:space="preserve"> </w:t>
      </w:r>
      <w:r>
        <w:t>use and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effects.</w:t>
      </w:r>
    </w:p>
    <w:p w:rsidR="00D74350" w:rsidRDefault="00D74EE4">
      <w:pPr>
        <w:pStyle w:val="ListParagraph"/>
        <w:numPr>
          <w:ilvl w:val="2"/>
          <w:numId w:val="6"/>
        </w:numPr>
        <w:tabs>
          <w:tab w:val="left" w:pos="2620"/>
        </w:tabs>
        <w:spacing w:before="8" w:line="249" w:lineRule="auto"/>
        <w:ind w:right="883"/>
      </w:pPr>
      <w:r>
        <w:t>Overuse and underuse of effective drugs can both result in catastrophic</w:t>
      </w:r>
      <w:r>
        <w:rPr>
          <w:spacing w:val="-47"/>
        </w:rPr>
        <w:t xml:space="preserve"> </w:t>
      </w:r>
      <w:r>
        <w:t>consequences.</w:t>
      </w:r>
    </w:p>
    <w:p w:rsidR="00D74350" w:rsidRDefault="00D74EE4">
      <w:pPr>
        <w:pStyle w:val="ListParagraph"/>
        <w:numPr>
          <w:ilvl w:val="2"/>
          <w:numId w:val="6"/>
        </w:numPr>
        <w:tabs>
          <w:tab w:val="left" w:pos="2620"/>
        </w:tabs>
        <w:spacing w:before="5" w:line="252" w:lineRule="auto"/>
        <w:ind w:right="705"/>
      </w:pPr>
      <w:r>
        <w:t>A patient who receives an incorrect diagnosis and takes the wrong OTC</w:t>
      </w:r>
      <w:r>
        <w:rPr>
          <w:spacing w:val="1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may present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potentially</w:t>
      </w:r>
      <w:r>
        <w:rPr>
          <w:spacing w:val="-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treatable</w:t>
      </w:r>
      <w:r>
        <w:rPr>
          <w:spacing w:val="-3"/>
        </w:rPr>
        <w:t xml:space="preserve"> </w:t>
      </w:r>
      <w:r>
        <w:t>disease.2</w:t>
      </w:r>
    </w:p>
    <w:p w:rsidR="00D74350" w:rsidRDefault="00D74EE4">
      <w:pPr>
        <w:pStyle w:val="ListParagraph"/>
        <w:numPr>
          <w:ilvl w:val="2"/>
          <w:numId w:val="6"/>
        </w:numPr>
        <w:tabs>
          <w:tab w:val="left" w:pos="2620"/>
        </w:tabs>
        <w:spacing w:before="3"/>
      </w:pPr>
      <w:proofErr w:type="spellStart"/>
      <w:r>
        <w:t>Unfavourable</w:t>
      </w:r>
      <w:proofErr w:type="spellEnd"/>
      <w:r>
        <w:rPr>
          <w:spacing w:val="-2"/>
        </w:rPr>
        <w:t xml:space="preserve"> </w:t>
      </w:r>
      <w:r>
        <w:t>risk-benefit ratio.</w:t>
      </w:r>
    </w:p>
    <w:p w:rsidR="00D74350" w:rsidRDefault="00D74EE4">
      <w:pPr>
        <w:pStyle w:val="ListParagraph"/>
        <w:numPr>
          <w:ilvl w:val="2"/>
          <w:numId w:val="6"/>
        </w:numPr>
        <w:tabs>
          <w:tab w:val="left" w:pos="2620"/>
        </w:tabs>
        <w:spacing w:before="10"/>
      </w:pPr>
      <w:r>
        <w:t>High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misuse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abuse.</w:t>
      </w:r>
    </w:p>
    <w:p w:rsidR="00D74350" w:rsidRDefault="00D74EE4">
      <w:pPr>
        <w:pStyle w:val="ListParagraph"/>
        <w:numPr>
          <w:ilvl w:val="2"/>
          <w:numId w:val="6"/>
        </w:numPr>
        <w:tabs>
          <w:tab w:val="left" w:pos="2620"/>
        </w:tabs>
        <w:spacing w:before="13" w:line="249" w:lineRule="auto"/>
        <w:ind w:right="571"/>
      </w:pPr>
      <w:r>
        <w:t>Lack of awareness by the consumer who is incapable to evaluate the safety</w:t>
      </w:r>
      <w:r>
        <w:rPr>
          <w:spacing w:val="-47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drug.</w:t>
      </w:r>
    </w:p>
    <w:p w:rsidR="00D74350" w:rsidRDefault="00D74EE4">
      <w:pPr>
        <w:pStyle w:val="Heading4"/>
        <w:spacing w:before="8"/>
        <w:ind w:left="1180"/>
      </w:pPr>
      <w:r>
        <w:t>OTC</w:t>
      </w:r>
      <w:r>
        <w:rPr>
          <w:spacing w:val="1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addiction</w:t>
      </w:r>
    </w:p>
    <w:p w:rsidR="00D74350" w:rsidRDefault="00D74EE4">
      <w:pPr>
        <w:spacing w:before="21"/>
        <w:ind w:left="1180"/>
      </w:pPr>
      <w:r>
        <w:t>.</w:t>
      </w:r>
    </w:p>
    <w:p w:rsidR="00D74350" w:rsidRDefault="00D74EE4">
      <w:pPr>
        <w:spacing w:before="22" w:line="259" w:lineRule="auto"/>
        <w:ind w:left="1180" w:right="640"/>
      </w:pPr>
      <w:r>
        <w:t>OTC drug abuse has increased especially among teenagers and young adults. Many people</w:t>
      </w:r>
      <w:r>
        <w:rPr>
          <w:spacing w:val="-47"/>
        </w:rPr>
        <w:t xml:space="preserve"> </w:t>
      </w:r>
      <w:r>
        <w:t>use OTC drugs to self-medicate their symptoms at home. The misuse of drugs can lead to</w:t>
      </w:r>
      <w:r>
        <w:rPr>
          <w:spacing w:val="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problems, dependence, and</w:t>
      </w:r>
      <w:r>
        <w:rPr>
          <w:spacing w:val="-1"/>
        </w:rPr>
        <w:t xml:space="preserve"> </w:t>
      </w:r>
      <w:r>
        <w:t>addiction.</w:t>
      </w:r>
    </w:p>
    <w:p w:rsidR="00D74350" w:rsidRDefault="00D74350">
      <w:pPr>
        <w:pStyle w:val="BodyText"/>
        <w:spacing w:before="8"/>
        <w:rPr>
          <w:sz w:val="23"/>
        </w:rPr>
      </w:pPr>
    </w:p>
    <w:p w:rsidR="00D74350" w:rsidRDefault="00D74EE4">
      <w:pPr>
        <w:ind w:left="1180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addiction: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90"/>
        </w:tabs>
        <w:spacing w:before="22"/>
        <w:ind w:hanging="161"/>
      </w:pPr>
      <w:r>
        <w:t>Using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drug than recommended.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40"/>
        </w:tabs>
        <w:spacing w:before="22"/>
        <w:ind w:left="1339"/>
      </w:pPr>
      <w:r>
        <w:t>Lying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usage.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40"/>
        </w:tabs>
        <w:spacing w:before="19"/>
        <w:ind w:left="1339"/>
      </w:pPr>
      <w:r>
        <w:t>Hiding</w:t>
      </w:r>
      <w:r>
        <w:rPr>
          <w:spacing w:val="-2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others.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40"/>
        </w:tabs>
        <w:spacing w:before="22"/>
        <w:ind w:left="1339"/>
      </w:pPr>
      <w:r>
        <w:t>Medicine</w:t>
      </w:r>
      <w:r>
        <w:rPr>
          <w:spacing w:val="-1"/>
        </w:rPr>
        <w:t xml:space="preserve"> </w:t>
      </w:r>
      <w:r>
        <w:t>stealing.</w:t>
      </w:r>
    </w:p>
    <w:p w:rsidR="00D74350" w:rsidRDefault="00D74350">
      <w:pPr>
        <w:pStyle w:val="BodyText"/>
        <w:spacing w:before="7"/>
        <w:rPr>
          <w:sz w:val="25"/>
        </w:rPr>
      </w:pPr>
    </w:p>
    <w:p w:rsidR="00D74350" w:rsidRDefault="00D74EE4">
      <w:pPr>
        <w:spacing w:line="259" w:lineRule="auto"/>
        <w:ind w:left="1180" w:right="757"/>
      </w:pPr>
      <w:r>
        <w:t>Once OTC drugs are addictive, they may even cause withdrawal symptoms when we stop</w:t>
      </w:r>
      <w:r>
        <w:rPr>
          <w:spacing w:val="-47"/>
        </w:rPr>
        <w:t xml:space="preserve"> </w:t>
      </w:r>
      <w:r>
        <w:t>taking them. The symptoms may be categorized as mild, moderate, or, severe, based on</w:t>
      </w:r>
      <w:r>
        <w:rPr>
          <w:spacing w:val="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type,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long 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used, and dosage.</w:t>
      </w:r>
    </w:p>
    <w:p w:rsidR="00D74350" w:rsidRDefault="00D74350">
      <w:pPr>
        <w:pStyle w:val="BodyText"/>
        <w:spacing w:before="8"/>
        <w:rPr>
          <w:sz w:val="23"/>
        </w:rPr>
      </w:pPr>
    </w:p>
    <w:p w:rsidR="00D74350" w:rsidRDefault="00D74EE4">
      <w:pPr>
        <w:spacing w:before="1"/>
        <w:ind w:left="1180"/>
        <w:rPr>
          <w:b/>
        </w:rPr>
      </w:pPr>
      <w:r>
        <w:rPr>
          <w:b/>
        </w:rPr>
        <w:t>symptoms</w:t>
      </w:r>
      <w:r>
        <w:rPr>
          <w:b/>
          <w:spacing w:val="-3"/>
        </w:rPr>
        <w:t xml:space="preserve"> </w:t>
      </w:r>
      <w:r>
        <w:rPr>
          <w:b/>
        </w:rPr>
        <w:t>include: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90"/>
        </w:tabs>
        <w:spacing w:before="19"/>
        <w:ind w:hanging="161"/>
      </w:pPr>
      <w:r>
        <w:t>Nausea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90"/>
        </w:tabs>
        <w:spacing w:before="22"/>
        <w:ind w:hanging="161"/>
      </w:pPr>
      <w:r>
        <w:t>Agitation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90"/>
        </w:tabs>
        <w:spacing w:before="22"/>
        <w:ind w:hanging="161"/>
      </w:pPr>
      <w:r>
        <w:t>Confusion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89"/>
        </w:tabs>
        <w:spacing w:before="22"/>
        <w:ind w:left="1388"/>
      </w:pPr>
      <w:r>
        <w:t>Mood changes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90"/>
        </w:tabs>
        <w:spacing w:before="19"/>
        <w:ind w:hanging="161"/>
      </w:pPr>
      <w:r>
        <w:t>Cravings</w:t>
      </w:r>
    </w:p>
    <w:p w:rsidR="00D74350" w:rsidRDefault="00D74EE4">
      <w:pPr>
        <w:pStyle w:val="ListParagraph"/>
        <w:numPr>
          <w:ilvl w:val="0"/>
          <w:numId w:val="4"/>
        </w:numPr>
        <w:tabs>
          <w:tab w:val="left" w:pos="1340"/>
        </w:tabs>
        <w:spacing w:before="22"/>
        <w:ind w:left="1339"/>
      </w:pPr>
      <w:r>
        <w:t>Anxiety</w:t>
      </w:r>
    </w:p>
    <w:p w:rsidR="00D74350" w:rsidRDefault="00D74350">
      <w:pPr>
        <w:pStyle w:val="BodyText"/>
        <w:spacing w:before="7"/>
        <w:rPr>
          <w:sz w:val="25"/>
        </w:rPr>
      </w:pPr>
    </w:p>
    <w:p w:rsidR="00D74350" w:rsidRDefault="00D74EE4">
      <w:pPr>
        <w:pStyle w:val="Heading4"/>
        <w:ind w:left="1234"/>
      </w:pPr>
      <w:r>
        <w:t>Treatment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OTC</w:t>
      </w:r>
      <w:r>
        <w:rPr>
          <w:spacing w:val="2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addiction</w:t>
      </w:r>
    </w:p>
    <w:p w:rsidR="00D74350" w:rsidRDefault="00D74EE4">
      <w:pPr>
        <w:spacing w:before="21" w:line="259" w:lineRule="auto"/>
        <w:ind w:left="1180" w:right="778" w:firstLine="49"/>
      </w:pPr>
      <w:r>
        <w:t xml:space="preserve">If addicted to certain over-the-counter drugs, cognitive </w:t>
      </w:r>
      <w:proofErr w:type="spellStart"/>
      <w:r>
        <w:t>behavioural</w:t>
      </w:r>
      <w:proofErr w:type="spellEnd"/>
      <w:r>
        <w:t xml:space="preserve"> therapy and other</w:t>
      </w:r>
      <w:r>
        <w:rPr>
          <w:spacing w:val="1"/>
        </w:rPr>
        <w:t xml:space="preserve"> </w:t>
      </w:r>
      <w:r>
        <w:t>forms of therapy have been successful in helping people from addiction, and detox is the</w:t>
      </w:r>
      <w:r>
        <w:rPr>
          <w:spacing w:val="-47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treatment.</w:t>
      </w:r>
    </w:p>
    <w:p w:rsidR="00D74350" w:rsidRDefault="00D74EE4">
      <w:pPr>
        <w:spacing w:before="1"/>
        <w:ind w:left="1229"/>
      </w:pPr>
      <w:r>
        <w:t>Commonly</w:t>
      </w:r>
      <w:r>
        <w:rPr>
          <w:spacing w:val="-3"/>
        </w:rPr>
        <w:t xml:space="preserve"> </w:t>
      </w:r>
      <w:r>
        <w:t>misused</w:t>
      </w:r>
      <w:r>
        <w:rPr>
          <w:spacing w:val="-1"/>
        </w:rPr>
        <w:t xml:space="preserve"> </w:t>
      </w:r>
      <w:r>
        <w:t xml:space="preserve">OTC </w:t>
      </w:r>
      <w:proofErr w:type="gramStart"/>
      <w:r>
        <w:t>drugs</w:t>
      </w:r>
      <w:r>
        <w:rPr>
          <w:spacing w:val="-1"/>
        </w:rPr>
        <w:t xml:space="preserve"> </w:t>
      </w:r>
      <w:r>
        <w:t>:</w:t>
      </w:r>
      <w:proofErr w:type="gramEnd"/>
      <w:r>
        <w:t>-</w:t>
      </w:r>
    </w:p>
    <w:p w:rsidR="00D74350" w:rsidRDefault="00D74350">
      <w:pPr>
        <w:sectPr w:rsidR="00D74350">
          <w:footerReference w:type="default" r:id="rId34"/>
          <w:pgSz w:w="11910" w:h="16840"/>
          <w:pgMar w:top="1360" w:right="1020" w:bottom="1140" w:left="980" w:header="0" w:footer="959" w:gutter="0"/>
          <w:cols w:space="720"/>
        </w:sectPr>
      </w:pP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61"/>
      </w:pPr>
      <w:r>
        <w:lastRenderedPageBreak/>
        <w:t>Cough</w:t>
      </w:r>
      <w:r>
        <w:rPr>
          <w:spacing w:val="-2"/>
        </w:rPr>
        <w:t xml:space="preserve"> </w:t>
      </w:r>
      <w:r>
        <w:t>suppressants</w:t>
      </w:r>
      <w:r>
        <w:rPr>
          <w:spacing w:val="-4"/>
        </w:rPr>
        <w:t xml:space="preserve"> </w:t>
      </w:r>
      <w:r>
        <w:t>(Dextromethorphan)</w:t>
      </w: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10"/>
      </w:pPr>
      <w:r>
        <w:t>Pain</w:t>
      </w:r>
      <w:r>
        <w:rPr>
          <w:spacing w:val="-2"/>
        </w:rPr>
        <w:t xml:space="preserve"> </w:t>
      </w:r>
      <w:r>
        <w:t>relievers</w:t>
      </w:r>
      <w:r>
        <w:rPr>
          <w:spacing w:val="-1"/>
        </w:rPr>
        <w:t xml:space="preserve"> </w:t>
      </w:r>
      <w:r>
        <w:t>(Acetaminophen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Ibuprofen)</w:t>
      </w: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12"/>
      </w:pPr>
      <w:r>
        <w:t>Nasal</w:t>
      </w:r>
      <w:r>
        <w:rPr>
          <w:spacing w:val="-2"/>
        </w:rPr>
        <w:t xml:space="preserve"> </w:t>
      </w:r>
      <w:r>
        <w:t>decongestants</w:t>
      </w:r>
      <w:r>
        <w:rPr>
          <w:spacing w:val="-5"/>
        </w:rPr>
        <w:t xml:space="preserve"> </w:t>
      </w:r>
      <w:r>
        <w:t>(Pseudoephedrine)</w:t>
      </w: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10"/>
      </w:pPr>
      <w:r>
        <w:t>Antihistamine/Motion</w:t>
      </w:r>
      <w:r>
        <w:rPr>
          <w:spacing w:val="-4"/>
        </w:rPr>
        <w:t xml:space="preserve"> </w:t>
      </w:r>
      <w:r>
        <w:t>sickness</w:t>
      </w:r>
      <w:r>
        <w:rPr>
          <w:spacing w:val="-3"/>
        </w:rPr>
        <w:t xml:space="preserve"> </w:t>
      </w:r>
      <w:r>
        <w:t>(Dimenhydrinate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diphenhydramine)</w:t>
      </w: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10"/>
      </w:pPr>
      <w:r>
        <w:t>Caffeine</w:t>
      </w: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13"/>
      </w:pPr>
      <w:r>
        <w:t>Laxatives</w:t>
      </w: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10"/>
      </w:pPr>
      <w:r>
        <w:t>Diet</w:t>
      </w:r>
      <w:r>
        <w:rPr>
          <w:spacing w:val="-2"/>
        </w:rPr>
        <w:t xml:space="preserve"> </w:t>
      </w:r>
      <w:r>
        <w:t>pills</w:t>
      </w:r>
      <w:r>
        <w:rPr>
          <w:spacing w:val="1"/>
        </w:rPr>
        <w:t xml:space="preserve"> </w:t>
      </w:r>
      <w:r>
        <w:t>(Ephedra)</w:t>
      </w:r>
    </w:p>
    <w:p w:rsidR="00D74350" w:rsidRDefault="00D74EE4">
      <w:pPr>
        <w:pStyle w:val="ListParagraph"/>
        <w:numPr>
          <w:ilvl w:val="0"/>
          <w:numId w:val="3"/>
        </w:numPr>
        <w:tabs>
          <w:tab w:val="left" w:pos="2620"/>
        </w:tabs>
        <w:spacing w:before="12" w:line="249" w:lineRule="auto"/>
        <w:ind w:right="1035"/>
      </w:pPr>
      <w:r>
        <w:t>GI ailments like hyperacidity/constipation/</w:t>
      </w:r>
      <w:proofErr w:type="spellStart"/>
      <w:r>
        <w:t>diarrhoea</w:t>
      </w:r>
      <w:proofErr w:type="spellEnd"/>
      <w:r>
        <w:t>/ nausea (</w:t>
      </w:r>
      <w:proofErr w:type="spellStart"/>
      <w:r>
        <w:t>Digene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Zinetac</w:t>
      </w:r>
      <w:proofErr w:type="spellEnd"/>
      <w:r>
        <w:t>, Uri</w:t>
      </w:r>
      <w:r>
        <w:rPr>
          <w:spacing w:val="-2"/>
        </w:rPr>
        <w:t xml:space="preserve"> </w:t>
      </w:r>
      <w:r>
        <w:t>enzyme, Lomotil, Dulcolax).</w:t>
      </w:r>
    </w:p>
    <w:p w:rsidR="00D74350" w:rsidRDefault="00D74EE4">
      <w:pPr>
        <w:pStyle w:val="Heading2"/>
        <w:spacing w:before="168"/>
        <w:ind w:left="1367"/>
        <w:rPr>
          <w:rFonts w:ascii="Roboto Cn" w:hAnsi="Roboto Cn"/>
        </w:rPr>
      </w:pPr>
      <w:proofErr w:type="spellStart"/>
      <w:r>
        <w:rPr>
          <w:rFonts w:ascii="Roboto Cn" w:hAnsi="Roboto Cn"/>
          <w:color w:val="5B9AD4"/>
          <w:w w:val="105"/>
        </w:rPr>
        <w:t>Díug</w:t>
      </w:r>
      <w:proofErr w:type="spellEnd"/>
      <w:r>
        <w:rPr>
          <w:rFonts w:ascii="Roboto Cn" w:hAnsi="Roboto Cn"/>
          <w:color w:val="5B9AD4"/>
          <w:spacing w:val="49"/>
          <w:w w:val="105"/>
        </w:rPr>
        <w:t xml:space="preserve"> </w:t>
      </w:r>
      <w:r>
        <w:rPr>
          <w:rFonts w:ascii="Roboto Cn" w:hAnsi="Roboto Cn"/>
          <w:color w:val="5B9AD4"/>
          <w:w w:val="105"/>
        </w:rPr>
        <w:t>Application</w:t>
      </w:r>
      <w:r>
        <w:rPr>
          <w:rFonts w:ascii="Roboto Cn" w:hAnsi="Roboto Cn"/>
          <w:color w:val="5B9AD4"/>
          <w:spacing w:val="46"/>
          <w:w w:val="105"/>
        </w:rPr>
        <w:t xml:space="preserve"> </w:t>
      </w:r>
      <w:proofErr w:type="spellStart"/>
      <w:r>
        <w:rPr>
          <w:rFonts w:ascii="Roboto Cn" w:hAnsi="Roboto Cn"/>
          <w:color w:val="5B9AD4"/>
          <w:w w:val="105"/>
        </w:rPr>
        <w:t>Píocess</w:t>
      </w:r>
      <w:proofErr w:type="spellEnd"/>
    </w:p>
    <w:p w:rsidR="00D74350" w:rsidRDefault="00D74350">
      <w:pPr>
        <w:pStyle w:val="BodyText"/>
        <w:spacing w:before="5"/>
        <w:rPr>
          <w:rFonts w:ascii="Roboto Cn"/>
          <w:b/>
          <w:sz w:val="25"/>
        </w:rPr>
      </w:pPr>
    </w:p>
    <w:p w:rsidR="00D74350" w:rsidRDefault="00D74EE4">
      <w:pPr>
        <w:ind w:left="460" w:right="891"/>
        <w:rPr>
          <w:rFonts w:ascii="Georgia"/>
          <w:b/>
          <w:sz w:val="24"/>
        </w:rPr>
      </w:pPr>
      <w:r>
        <w:rPr>
          <w:rFonts w:ascii="Georgia"/>
          <w:color w:val="333333"/>
          <w:sz w:val="24"/>
        </w:rPr>
        <w:t>Under the drug application process, a sponsor of a nonprescription drug submits</w:t>
      </w:r>
      <w:r>
        <w:rPr>
          <w:rFonts w:ascii="Georgia"/>
          <w:color w:val="333333"/>
          <w:spacing w:val="-55"/>
          <w:sz w:val="24"/>
        </w:rPr>
        <w:t xml:space="preserve"> </w:t>
      </w:r>
      <w:r>
        <w:rPr>
          <w:rFonts w:ascii="Georgia"/>
          <w:color w:val="333333"/>
          <w:sz w:val="24"/>
        </w:rPr>
        <w:t>a</w:t>
      </w:r>
      <w:r>
        <w:rPr>
          <w:rFonts w:ascii="Georgia"/>
          <w:color w:val="333333"/>
          <w:spacing w:val="-3"/>
          <w:sz w:val="24"/>
        </w:rPr>
        <w:t xml:space="preserve"> </w:t>
      </w:r>
      <w:r>
        <w:rPr>
          <w:rFonts w:ascii="Georgia"/>
          <w:color w:val="007CBA"/>
          <w:sz w:val="24"/>
          <w:u w:val="single" w:color="007CBA"/>
        </w:rPr>
        <w:t>New</w:t>
      </w:r>
      <w:r>
        <w:rPr>
          <w:rFonts w:ascii="Georgia"/>
          <w:color w:val="007CBA"/>
          <w:spacing w:val="-1"/>
          <w:sz w:val="24"/>
          <w:u w:val="single" w:color="007CBA"/>
        </w:rPr>
        <w:t xml:space="preserve"> </w:t>
      </w:r>
      <w:r>
        <w:rPr>
          <w:rFonts w:ascii="Georgia"/>
          <w:color w:val="007CBA"/>
          <w:sz w:val="24"/>
          <w:u w:val="single" w:color="007CBA"/>
        </w:rPr>
        <w:t>Drug</w:t>
      </w:r>
      <w:r>
        <w:rPr>
          <w:rFonts w:ascii="Georgia"/>
          <w:color w:val="007CBA"/>
          <w:spacing w:val="1"/>
          <w:sz w:val="24"/>
          <w:u w:val="single" w:color="007CBA"/>
        </w:rPr>
        <w:t xml:space="preserve"> </w:t>
      </w:r>
      <w:r>
        <w:rPr>
          <w:rFonts w:ascii="Georgia"/>
          <w:color w:val="007CBA"/>
          <w:sz w:val="24"/>
          <w:u w:val="single" w:color="007CBA"/>
        </w:rPr>
        <w:t>Application (NDA)</w:t>
      </w:r>
      <w:r>
        <w:rPr>
          <w:rFonts w:ascii="Georgia"/>
          <w:color w:val="007CBA"/>
          <w:spacing w:val="-1"/>
          <w:sz w:val="24"/>
        </w:rPr>
        <w:t xml:space="preserve"> </w:t>
      </w:r>
      <w:r>
        <w:rPr>
          <w:rFonts w:ascii="Georgia"/>
          <w:color w:val="333333"/>
          <w:sz w:val="24"/>
        </w:rPr>
        <w:t>or</w:t>
      </w:r>
      <w:r>
        <w:rPr>
          <w:rFonts w:ascii="Georgia"/>
          <w:color w:val="333333"/>
          <w:spacing w:val="-1"/>
          <w:sz w:val="24"/>
        </w:rPr>
        <w:t xml:space="preserve"> </w:t>
      </w:r>
      <w:r>
        <w:rPr>
          <w:rFonts w:ascii="Georgia"/>
          <w:color w:val="333333"/>
          <w:sz w:val="24"/>
        </w:rPr>
        <w:t>an</w:t>
      </w:r>
      <w:r>
        <w:rPr>
          <w:rFonts w:ascii="Georgia"/>
          <w:color w:val="333333"/>
          <w:spacing w:val="-3"/>
          <w:sz w:val="24"/>
        </w:rPr>
        <w:t xml:space="preserve"> </w:t>
      </w:r>
      <w:r>
        <w:rPr>
          <w:rFonts w:ascii="Georgia"/>
          <w:b/>
          <w:color w:val="2D74B5"/>
          <w:sz w:val="24"/>
          <w:u w:val="single" w:color="2D74B5"/>
        </w:rPr>
        <w:t>Abbreviated New Drug</w:t>
      </w:r>
      <w:r>
        <w:rPr>
          <w:rFonts w:ascii="Georgia"/>
          <w:b/>
          <w:color w:val="2D74B5"/>
          <w:spacing w:val="2"/>
          <w:sz w:val="24"/>
          <w:u w:val="single" w:color="2D74B5"/>
        </w:rPr>
        <w:t xml:space="preserve"> </w:t>
      </w:r>
      <w:r>
        <w:rPr>
          <w:rFonts w:ascii="Georgia"/>
          <w:b/>
          <w:color w:val="2D74B5"/>
          <w:sz w:val="24"/>
          <w:u w:val="single" w:color="2D74B5"/>
        </w:rPr>
        <w:t>Application</w:t>
      </w:r>
    </w:p>
    <w:p w:rsidR="00D74350" w:rsidRDefault="00D74EE4">
      <w:pPr>
        <w:pStyle w:val="BodyText"/>
        <w:spacing w:before="2"/>
        <w:ind w:left="460" w:right="557"/>
        <w:rPr>
          <w:rFonts w:ascii="Georgia"/>
        </w:rPr>
      </w:pPr>
      <w:r>
        <w:rPr>
          <w:rFonts w:ascii="Georgia"/>
          <w:b/>
          <w:color w:val="2D74B5"/>
          <w:u w:val="single" w:color="2D74B5"/>
        </w:rPr>
        <w:t>(ANDA</w:t>
      </w:r>
      <w:r>
        <w:rPr>
          <w:rFonts w:ascii="Georgia"/>
          <w:color w:val="007CBA"/>
          <w:u w:val="single" w:color="2D74B5"/>
        </w:rPr>
        <w:t>)</w:t>
      </w:r>
      <w:r>
        <w:rPr>
          <w:rFonts w:ascii="Georgia"/>
          <w:color w:val="007CBA"/>
        </w:rPr>
        <w:t xml:space="preserve"> </w:t>
      </w:r>
      <w:r>
        <w:rPr>
          <w:rFonts w:ascii="Georgia"/>
          <w:color w:val="333333"/>
        </w:rPr>
        <w:t>to FDA for approval. The sponsor cannot market the nonprescription drug</w:t>
      </w:r>
      <w:r>
        <w:rPr>
          <w:rFonts w:ascii="Georgia"/>
          <w:color w:val="333333"/>
          <w:spacing w:val="-55"/>
        </w:rPr>
        <w:t xml:space="preserve"> </w:t>
      </w:r>
      <w:r>
        <w:rPr>
          <w:rFonts w:ascii="Georgia"/>
          <w:color w:val="333333"/>
        </w:rPr>
        <w:t>until FDA approves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NDA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or</w:t>
      </w:r>
      <w:r>
        <w:rPr>
          <w:rFonts w:ascii="Georgia"/>
          <w:color w:val="333333"/>
          <w:spacing w:val="2"/>
        </w:rPr>
        <w:t xml:space="preserve"> </w:t>
      </w:r>
      <w:r>
        <w:rPr>
          <w:rFonts w:ascii="Georgia"/>
          <w:color w:val="333333"/>
        </w:rPr>
        <w:t>ANDA.</w:t>
      </w:r>
    </w:p>
    <w:p w:rsidR="00D74350" w:rsidRDefault="00D74350">
      <w:pPr>
        <w:pStyle w:val="BodyText"/>
        <w:spacing w:before="6"/>
        <w:rPr>
          <w:rFonts w:ascii="Georgia"/>
        </w:rPr>
      </w:pPr>
    </w:p>
    <w:p w:rsidR="00D74350" w:rsidRDefault="00D74EE4">
      <w:pPr>
        <w:pStyle w:val="Heading4"/>
        <w:numPr>
          <w:ilvl w:val="0"/>
          <w:numId w:val="12"/>
        </w:numPr>
        <w:tabs>
          <w:tab w:val="left" w:pos="1179"/>
          <w:tab w:val="left" w:pos="1180"/>
        </w:tabs>
        <w:spacing w:line="287" w:lineRule="exact"/>
        <w:rPr>
          <w:rFonts w:ascii="Symbol" w:hAnsi="Symbol"/>
          <w:color w:val="333333"/>
          <w:sz w:val="20"/>
        </w:rPr>
      </w:pPr>
      <w:proofErr w:type="spellStart"/>
      <w:r>
        <w:rPr>
          <w:rFonts w:ascii="Roboto Bk" w:hAnsi="Roboto Bk"/>
          <w:color w:val="333333"/>
          <w:w w:val="90"/>
        </w:rPr>
        <w:t>Maíkeľing</w:t>
      </w:r>
      <w:proofErr w:type="spellEnd"/>
      <w:r>
        <w:rPr>
          <w:rFonts w:ascii="Roboto Bk" w:hAnsi="Roboto Bk"/>
          <w:color w:val="333333"/>
          <w:spacing w:val="56"/>
        </w:rPr>
        <w:t xml:space="preserve"> </w:t>
      </w:r>
      <w:proofErr w:type="spellStart"/>
      <w:r>
        <w:rPr>
          <w:rFonts w:ascii="Roboto Bk" w:hAnsi="Roboto Bk"/>
          <w:color w:val="333333"/>
          <w:w w:val="90"/>
        </w:rPr>
        <w:t>Paľhways</w:t>
      </w:r>
      <w:proofErr w:type="spellEnd"/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ind w:right="548"/>
        <w:rPr>
          <w:rFonts w:ascii="Symbol" w:hAnsi="Symbol"/>
          <w:color w:val="333333"/>
          <w:sz w:val="20"/>
        </w:rPr>
      </w:pPr>
      <w:r>
        <w:rPr>
          <w:rFonts w:ascii="Georgia" w:hAnsi="Georgia"/>
          <w:color w:val="333333"/>
          <w:sz w:val="24"/>
        </w:rPr>
        <w:t>Under the drug application process, a nonprescription drug may be marketed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either: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1) direct-to-nonprescription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(commonly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referred</w:t>
      </w:r>
      <w:r>
        <w:rPr>
          <w:rFonts w:ascii="Georgia" w:hAnsi="Georgia"/>
          <w:color w:val="333333"/>
          <w:spacing w:val="-3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to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as</w:t>
      </w:r>
      <w:r>
        <w:rPr>
          <w:rFonts w:ascii="Georgia" w:hAnsi="Georgia"/>
          <w:color w:val="333333"/>
          <w:spacing w:val="-4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direct-to-OTC)</w:t>
      </w:r>
    </w:p>
    <w:p w:rsidR="00D74350" w:rsidRDefault="00D74EE4">
      <w:pPr>
        <w:pStyle w:val="ListParagraph"/>
        <w:numPr>
          <w:ilvl w:val="1"/>
          <w:numId w:val="12"/>
        </w:numPr>
        <w:tabs>
          <w:tab w:val="left" w:pos="1464"/>
        </w:tabs>
        <w:spacing w:before="1"/>
        <w:ind w:right="832" w:firstLine="0"/>
        <w:rPr>
          <w:rFonts w:ascii="Georgia"/>
          <w:sz w:val="24"/>
        </w:rPr>
      </w:pPr>
      <w:r>
        <w:rPr>
          <w:rFonts w:ascii="Georgia"/>
          <w:color w:val="333333"/>
          <w:sz w:val="24"/>
        </w:rPr>
        <w:t>prescription-to-nonprescription switch (commonly referred to as Rx-to-</w:t>
      </w:r>
      <w:r>
        <w:rPr>
          <w:rFonts w:ascii="Georgia"/>
          <w:color w:val="333333"/>
          <w:spacing w:val="-55"/>
          <w:sz w:val="24"/>
        </w:rPr>
        <w:t xml:space="preserve"> </w:t>
      </w:r>
      <w:r>
        <w:rPr>
          <w:rFonts w:ascii="Georgia"/>
          <w:color w:val="333333"/>
          <w:sz w:val="24"/>
        </w:rPr>
        <w:t>OTC switch).</w:t>
      </w:r>
    </w:p>
    <w:p w:rsidR="00D74350" w:rsidRDefault="00D74EE4">
      <w:pPr>
        <w:pStyle w:val="Heading4"/>
        <w:numPr>
          <w:ilvl w:val="2"/>
          <w:numId w:val="12"/>
        </w:numPr>
        <w:tabs>
          <w:tab w:val="left" w:pos="1900"/>
        </w:tabs>
        <w:spacing w:before="40"/>
        <w:rPr>
          <w:rFonts w:ascii="Roboto Bk" w:hAnsi="Roboto Bk"/>
        </w:rPr>
      </w:pPr>
      <w:proofErr w:type="spellStart"/>
      <w:r>
        <w:rPr>
          <w:rFonts w:ascii="Roboto Bk" w:hAnsi="Roboto Bk"/>
          <w:color w:val="333333"/>
        </w:rPr>
        <w:t>Diíecľ-ľo-Nonpíescíipľion</w:t>
      </w:r>
      <w:proofErr w:type="spellEnd"/>
    </w:p>
    <w:p w:rsidR="00D74350" w:rsidRDefault="00D74EE4">
      <w:pPr>
        <w:pStyle w:val="ListParagraph"/>
        <w:numPr>
          <w:ilvl w:val="2"/>
          <w:numId w:val="12"/>
        </w:numPr>
        <w:tabs>
          <w:tab w:val="left" w:pos="1900"/>
        </w:tabs>
        <w:spacing w:before="26" w:line="235" w:lineRule="auto"/>
        <w:ind w:right="520"/>
        <w:rPr>
          <w:rFonts w:ascii="Georgia" w:hAnsi="Georgia"/>
          <w:sz w:val="24"/>
        </w:rPr>
      </w:pPr>
      <w:r>
        <w:rPr>
          <w:rFonts w:ascii="Georgia" w:hAnsi="Georgia"/>
          <w:color w:val="333333"/>
          <w:sz w:val="24"/>
        </w:rPr>
        <w:t>An NDA may be submitted to market a new drug as nonprescription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(direct-to-OTC) without</w:t>
      </w:r>
      <w:r>
        <w:rPr>
          <w:rFonts w:ascii="Georgia" w:hAnsi="Georgia"/>
          <w:color w:val="333333"/>
          <w:spacing w:val="2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first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receiving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approval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as</w:t>
      </w:r>
      <w:r>
        <w:rPr>
          <w:rFonts w:ascii="Georgia" w:hAnsi="Georgia"/>
          <w:color w:val="333333"/>
          <w:spacing w:val="-4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a prescription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drug.</w:t>
      </w:r>
    </w:p>
    <w:p w:rsidR="00D74350" w:rsidRDefault="00D74EE4">
      <w:pPr>
        <w:pStyle w:val="Heading4"/>
        <w:numPr>
          <w:ilvl w:val="2"/>
          <w:numId w:val="12"/>
        </w:numPr>
        <w:tabs>
          <w:tab w:val="left" w:pos="1900"/>
        </w:tabs>
        <w:spacing w:before="41"/>
        <w:rPr>
          <w:rFonts w:ascii="Roboto Bk" w:hAnsi="Roboto Bk"/>
        </w:rPr>
      </w:pPr>
      <w:proofErr w:type="spellStart"/>
      <w:r>
        <w:rPr>
          <w:rFonts w:ascii="Roboto Bk" w:hAnsi="Roboto Bk"/>
          <w:color w:val="333333"/>
          <w:w w:val="90"/>
        </w:rPr>
        <w:t>Píescíipľion-ľo-Nonpíescíipľion</w:t>
      </w:r>
      <w:proofErr w:type="spellEnd"/>
      <w:r>
        <w:rPr>
          <w:rFonts w:ascii="Roboto Bk" w:hAnsi="Roboto Bk"/>
          <w:color w:val="333333"/>
          <w:spacing w:val="146"/>
        </w:rPr>
        <w:t xml:space="preserve"> </w:t>
      </w:r>
      <w:proofErr w:type="spellStart"/>
      <w:r>
        <w:rPr>
          <w:rFonts w:ascii="Roboto Bk" w:hAnsi="Roboto Bk"/>
          <w:color w:val="333333"/>
          <w:w w:val="90"/>
        </w:rPr>
        <w:t>Swiľch</w:t>
      </w:r>
      <w:proofErr w:type="spellEnd"/>
    </w:p>
    <w:p w:rsidR="00D74350" w:rsidRDefault="00D74EE4">
      <w:pPr>
        <w:pStyle w:val="ListParagraph"/>
        <w:numPr>
          <w:ilvl w:val="2"/>
          <w:numId w:val="12"/>
        </w:numPr>
        <w:tabs>
          <w:tab w:val="left" w:pos="1900"/>
        </w:tabs>
        <w:spacing w:before="25" w:line="237" w:lineRule="auto"/>
        <w:ind w:right="633"/>
        <w:rPr>
          <w:rFonts w:ascii="Georgia" w:hAnsi="Georgia"/>
          <w:sz w:val="24"/>
        </w:rPr>
      </w:pPr>
      <w:r>
        <w:rPr>
          <w:rFonts w:ascii="Georgia" w:hAnsi="Georgia"/>
          <w:color w:val="333333"/>
          <w:sz w:val="24"/>
        </w:rPr>
        <w:t>However, many nonprescription drugs that have an approved NDA or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ANDA were first approved as prescription drugs, before eventually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receiving FDA approval to be marketed as nonprescription (an Rx-to-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OTC switch).</w:t>
      </w:r>
    </w:p>
    <w:p w:rsidR="00D74350" w:rsidRDefault="00D74350">
      <w:pPr>
        <w:pStyle w:val="BodyText"/>
        <w:spacing w:before="5"/>
        <w:rPr>
          <w:rFonts w:ascii="Georgia"/>
        </w:rPr>
      </w:pPr>
    </w:p>
    <w:p w:rsidR="00D74350" w:rsidRDefault="00D74EE4">
      <w:pPr>
        <w:pStyle w:val="Heading2"/>
        <w:rPr>
          <w:rFonts w:ascii="Georgia"/>
        </w:rPr>
      </w:pPr>
      <w:r>
        <w:rPr>
          <w:rFonts w:ascii="Georgia"/>
          <w:color w:val="BF0000"/>
        </w:rPr>
        <w:t>OTC LABEL</w:t>
      </w:r>
    </w:p>
    <w:p w:rsidR="00D74350" w:rsidRDefault="00D74EE4">
      <w:pPr>
        <w:pStyle w:val="BodyText"/>
        <w:spacing w:before="282"/>
        <w:ind w:left="460" w:right="448"/>
        <w:rPr>
          <w:rFonts w:ascii="Georgia"/>
        </w:rPr>
      </w:pPr>
      <w:r>
        <w:rPr>
          <w:rFonts w:ascii="Georgia"/>
          <w:color w:val="333333"/>
        </w:rPr>
        <w:t>All nonprescription, over-the-counter (OTC) medicine labels have detailed usage and</w:t>
      </w:r>
      <w:r>
        <w:rPr>
          <w:rFonts w:ascii="Georgia"/>
          <w:color w:val="333333"/>
          <w:spacing w:val="-55"/>
        </w:rPr>
        <w:t xml:space="preserve"> </w:t>
      </w:r>
      <w:r>
        <w:rPr>
          <w:rFonts w:ascii="Georgia"/>
          <w:color w:val="333333"/>
        </w:rPr>
        <w:t>warning</w:t>
      </w:r>
      <w:r>
        <w:rPr>
          <w:rFonts w:ascii="Georgia"/>
          <w:color w:val="333333"/>
          <w:spacing w:val="-4"/>
        </w:rPr>
        <w:t xml:space="preserve"> </w:t>
      </w:r>
      <w:r>
        <w:rPr>
          <w:rFonts w:ascii="Georgia"/>
          <w:color w:val="333333"/>
        </w:rPr>
        <w:t>information so consumers can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properly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</w:rPr>
        <w:t>choose and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use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the products.</w:t>
      </w:r>
    </w:p>
    <w:p w:rsidR="00D74350" w:rsidRDefault="00D74350">
      <w:pPr>
        <w:pStyle w:val="BodyText"/>
        <w:spacing w:before="8"/>
        <w:rPr>
          <w:rFonts w:ascii="Georgia"/>
        </w:rPr>
      </w:pPr>
    </w:p>
    <w:p w:rsidR="00D74350" w:rsidRDefault="00D74EE4">
      <w:pPr>
        <w:pStyle w:val="BodyText"/>
        <w:ind w:left="460"/>
        <w:rPr>
          <w:rFonts w:ascii="Georgia"/>
        </w:rPr>
      </w:pPr>
      <w:r>
        <w:rPr>
          <w:rFonts w:ascii="Georgia"/>
          <w:color w:val="333333"/>
        </w:rPr>
        <w:t>Below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</w:rPr>
        <w:t>is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an</w:t>
      </w:r>
      <w:r>
        <w:rPr>
          <w:rFonts w:ascii="Georgia"/>
          <w:color w:val="333333"/>
          <w:spacing w:val="2"/>
        </w:rPr>
        <w:t xml:space="preserve"> </w:t>
      </w:r>
      <w:r>
        <w:rPr>
          <w:rFonts w:ascii="Georgia"/>
          <w:color w:val="333333"/>
        </w:rPr>
        <w:t>example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</w:rPr>
        <w:t>of what the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OTC medicine label looks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</w:rPr>
        <w:t>like.</w:t>
      </w:r>
    </w:p>
    <w:p w:rsidR="00D74350" w:rsidRDefault="00D74350">
      <w:pPr>
        <w:pStyle w:val="BodyText"/>
        <w:spacing w:before="6"/>
        <w:rPr>
          <w:rFonts w:ascii="Georgia"/>
        </w:rPr>
      </w:pP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1"/>
        <w:ind w:right="960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Active Ingredient</w:t>
      </w:r>
      <w:r>
        <w:rPr>
          <w:rFonts w:ascii="Georgia" w:hAnsi="Georgia"/>
          <w:color w:val="333333"/>
          <w:sz w:val="24"/>
        </w:rPr>
        <w:t>.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Therapeutic substance in product; amount of active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ingredient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per unit.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line="272" w:lineRule="exact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Uses</w:t>
      </w:r>
      <w:r>
        <w:rPr>
          <w:rFonts w:ascii="Georgia" w:hAnsi="Georgia"/>
          <w:color w:val="333333"/>
          <w:sz w:val="24"/>
        </w:rPr>
        <w:t>.</w:t>
      </w:r>
      <w:r>
        <w:rPr>
          <w:rFonts w:ascii="Georgia" w:hAnsi="Georgia"/>
          <w:color w:val="333333"/>
          <w:spacing w:val="56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Symptoms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or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diseases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the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product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will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treat</w:t>
      </w:r>
      <w:r>
        <w:rPr>
          <w:rFonts w:ascii="Georgia" w:hAnsi="Georgia"/>
          <w:color w:val="333333"/>
          <w:spacing w:val="-2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or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prevent.</w:t>
      </w:r>
    </w:p>
    <w:p w:rsidR="00D74350" w:rsidRDefault="00D74EE4">
      <w:pPr>
        <w:spacing w:before="19"/>
        <w:ind w:left="820"/>
        <w:rPr>
          <w:rFonts w:ascii="Symbol" w:hAnsi="Symbol"/>
          <w:sz w:val="20"/>
        </w:rPr>
      </w:pPr>
      <w:r>
        <w:rPr>
          <w:rFonts w:ascii="Symbol" w:hAnsi="Symbol"/>
          <w:color w:val="333333"/>
          <w:w w:val="99"/>
          <w:sz w:val="20"/>
        </w:rPr>
        <w:t>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10"/>
        <w:ind w:right="509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Warnings</w:t>
      </w:r>
      <w:r>
        <w:rPr>
          <w:rFonts w:ascii="Georgia" w:hAnsi="Georgia"/>
          <w:color w:val="333333"/>
          <w:sz w:val="24"/>
        </w:rPr>
        <w:t>.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When not to use the product; conditions that may require advice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from a doctor before taking the product; possible interactions or side effects;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when to stop taking the product and when to contact a doctor; if you are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pregnant or breastfeeding, seek guidance from a health care professional;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keep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product out</w:t>
      </w:r>
      <w:r>
        <w:rPr>
          <w:rFonts w:ascii="Georgia" w:hAnsi="Georgia"/>
          <w:color w:val="333333"/>
          <w:spacing w:val="2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of</w:t>
      </w:r>
      <w:r>
        <w:rPr>
          <w:rFonts w:ascii="Georgia" w:hAnsi="Georgia"/>
          <w:color w:val="333333"/>
          <w:spacing w:val="2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children’s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reach.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line="272" w:lineRule="exact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Inactive</w:t>
      </w:r>
      <w:r>
        <w:rPr>
          <w:rFonts w:ascii="Georgia" w:hAnsi="Georgia"/>
          <w:b/>
          <w:color w:val="333333"/>
          <w:spacing w:val="-1"/>
          <w:sz w:val="24"/>
        </w:rPr>
        <w:t xml:space="preserve"> </w:t>
      </w:r>
      <w:r>
        <w:rPr>
          <w:rFonts w:ascii="Georgia" w:hAnsi="Georgia"/>
          <w:b/>
          <w:color w:val="333333"/>
          <w:sz w:val="24"/>
        </w:rPr>
        <w:t>Ingredients</w:t>
      </w:r>
      <w:r>
        <w:rPr>
          <w:rFonts w:ascii="Georgia" w:hAnsi="Georgia"/>
          <w:color w:val="333333"/>
          <w:sz w:val="24"/>
        </w:rPr>
        <w:t>.  Substances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such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as</w:t>
      </w:r>
      <w:r>
        <w:rPr>
          <w:rFonts w:ascii="Georgia" w:hAnsi="Georgia"/>
          <w:color w:val="333333"/>
          <w:spacing w:val="2"/>
          <w:sz w:val="24"/>
        </w:rPr>
        <w:t xml:space="preserve"> </w:t>
      </w:r>
      <w:proofErr w:type="spellStart"/>
      <w:r>
        <w:rPr>
          <w:rFonts w:ascii="Georgia" w:hAnsi="Georgia"/>
          <w:color w:val="333333"/>
          <w:sz w:val="24"/>
        </w:rPr>
        <w:t>Colours</w:t>
      </w:r>
      <w:proofErr w:type="spellEnd"/>
      <w:r>
        <w:rPr>
          <w:rFonts w:ascii="Georgia" w:hAnsi="Georgia"/>
          <w:color w:val="333333"/>
          <w:sz w:val="24"/>
        </w:rPr>
        <w:t xml:space="preserve"> or Flavors.</w:t>
      </w:r>
    </w:p>
    <w:p w:rsidR="00D74350" w:rsidRDefault="00D74350">
      <w:pPr>
        <w:spacing w:line="272" w:lineRule="exact"/>
        <w:rPr>
          <w:rFonts w:ascii="Symbol" w:hAnsi="Symbol"/>
          <w:sz w:val="20"/>
        </w:rPr>
        <w:sectPr w:rsidR="00D74350">
          <w:footerReference w:type="default" r:id="rId35"/>
          <w:pgSz w:w="11910" w:h="16840"/>
          <w:pgMar w:top="1360" w:right="1020" w:bottom="1140" w:left="980" w:header="0" w:footer="959" w:gutter="0"/>
          <w:pgNumType w:start="1"/>
          <w:cols w:space="720"/>
        </w:sectPr>
      </w:pP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82"/>
        <w:ind w:right="1016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lastRenderedPageBreak/>
        <w:t>Purpose</w:t>
      </w:r>
      <w:r>
        <w:rPr>
          <w:rFonts w:ascii="Georgia" w:hAnsi="Georgia"/>
          <w:color w:val="333333"/>
          <w:sz w:val="24"/>
        </w:rPr>
        <w:t>.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Product action or category (such as antihistamine, antacid, or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cough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suppressant.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ind w:right="507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Directions</w:t>
      </w:r>
      <w:r>
        <w:rPr>
          <w:rFonts w:ascii="Georgia" w:hAnsi="Georgia"/>
          <w:color w:val="333333"/>
          <w:sz w:val="24"/>
        </w:rPr>
        <w:t>.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Specific age categories, how much to take, how to take, and how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often</w:t>
      </w:r>
      <w:r>
        <w:rPr>
          <w:rFonts w:ascii="Georgia" w:hAnsi="Georgia"/>
          <w:color w:val="333333"/>
          <w:spacing w:val="-3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and</w:t>
      </w:r>
      <w:r>
        <w:rPr>
          <w:rFonts w:ascii="Georgia" w:hAnsi="Georgia"/>
          <w:color w:val="333333"/>
          <w:spacing w:val="-3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how long to take.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before="16" w:line="235" w:lineRule="auto"/>
        <w:ind w:right="807"/>
        <w:rPr>
          <w:rFonts w:ascii="Wingdings" w:hAnsi="Wingdings"/>
          <w:color w:val="333333"/>
          <w:sz w:val="24"/>
        </w:rPr>
      </w:pPr>
      <w:r>
        <w:rPr>
          <w:rFonts w:ascii="Lucida Sans Unicode" w:hAnsi="Lucida Sans Unicode"/>
          <w:color w:val="333333"/>
          <w:sz w:val="24"/>
        </w:rPr>
        <w:t>The</w:t>
      </w:r>
      <w:r>
        <w:rPr>
          <w:rFonts w:ascii="Lucida Sans Unicode" w:hAnsi="Lucida Sans Unicode"/>
          <w:color w:val="333333"/>
          <w:spacing w:val="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list</w:t>
      </w:r>
      <w:r>
        <w:rPr>
          <w:rFonts w:ascii="Lucida Sans Unicode" w:hAnsi="Lucida Sans Unicode"/>
          <w:color w:val="333333"/>
          <w:spacing w:val="-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of</w:t>
      </w:r>
      <w:r>
        <w:rPr>
          <w:rFonts w:ascii="Lucida Sans Unicode" w:hAnsi="Lucida Sans Unicode"/>
          <w:color w:val="333333"/>
          <w:spacing w:val="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4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monograph</w:t>
      </w:r>
      <w:r>
        <w:rPr>
          <w:rFonts w:ascii="Lucida Sans Unicode" w:hAnsi="Lucida Sans Unicode"/>
          <w:color w:val="333333"/>
          <w:spacing w:val="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ingredients</w:t>
      </w:r>
      <w:r>
        <w:rPr>
          <w:rFonts w:ascii="Lucida Sans Unicode" w:hAnsi="Lucida Sans Unicode"/>
          <w:color w:val="333333"/>
          <w:spacing w:val="-2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and</w:t>
      </w:r>
      <w:r>
        <w:rPr>
          <w:rFonts w:ascii="Lucida Sans Unicode" w:hAnsi="Lucida Sans Unicode"/>
          <w:color w:val="333333"/>
          <w:spacing w:val="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FDA</w:t>
      </w:r>
      <w:r>
        <w:rPr>
          <w:rFonts w:ascii="Lucida Sans Unicode" w:hAnsi="Lucida Sans Unicode"/>
          <w:color w:val="333333"/>
          <w:spacing w:val="4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regulation</w:t>
      </w:r>
      <w:r>
        <w:rPr>
          <w:rFonts w:ascii="Lucida Sans Unicode" w:hAnsi="Lucida Sans Unicode"/>
          <w:color w:val="333333"/>
          <w:spacing w:val="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for</w:t>
      </w:r>
      <w:r>
        <w:rPr>
          <w:rFonts w:ascii="Lucida Sans Unicode" w:hAnsi="Lucida Sans Unicode"/>
          <w:color w:val="333333"/>
          <w:spacing w:val="4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-7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drugs</w:t>
      </w:r>
      <w:r>
        <w:rPr>
          <w:rFonts w:ascii="Lucida Sans Unicode" w:hAnsi="Lucida Sans Unicode"/>
          <w:color w:val="333333"/>
          <w:spacing w:val="-12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can</w:t>
      </w:r>
      <w:r>
        <w:rPr>
          <w:rFonts w:ascii="Lucida Sans Unicode" w:hAnsi="Lucida Sans Unicode"/>
          <w:color w:val="333333"/>
          <w:spacing w:val="-15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be</w:t>
      </w:r>
      <w:r>
        <w:rPr>
          <w:rFonts w:ascii="Lucida Sans Unicode" w:hAnsi="Lucida Sans Unicode"/>
          <w:color w:val="333333"/>
          <w:spacing w:val="-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found</w:t>
      </w:r>
      <w:r>
        <w:rPr>
          <w:rFonts w:ascii="Lucida Sans Unicode" w:hAnsi="Lucida Sans Unicode"/>
          <w:color w:val="333333"/>
          <w:spacing w:val="-14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in</w:t>
      </w:r>
      <w:r>
        <w:rPr>
          <w:rFonts w:ascii="Lucida Sans Unicode" w:hAnsi="Lucida Sans Unicode"/>
          <w:color w:val="333333"/>
          <w:spacing w:val="-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the</w:t>
      </w:r>
      <w:r>
        <w:rPr>
          <w:rFonts w:ascii="Lucida Sans Unicode" w:hAnsi="Lucida Sans Unicode"/>
          <w:color w:val="333333"/>
          <w:spacing w:val="-12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21</w:t>
      </w:r>
      <w:r>
        <w:rPr>
          <w:rFonts w:ascii="Lucida Sans Unicode" w:hAnsi="Lucida Sans Unicode"/>
          <w:color w:val="333333"/>
          <w:spacing w:val="-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CFR</w:t>
      </w:r>
      <w:r>
        <w:rPr>
          <w:rFonts w:ascii="Lucida Sans Unicode" w:hAnsi="Lucida Sans Unicode"/>
          <w:color w:val="333333"/>
          <w:spacing w:val="-12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Part</w:t>
      </w:r>
      <w:r>
        <w:rPr>
          <w:rFonts w:ascii="Lucida Sans Unicode" w:hAnsi="Lucida Sans Unicode"/>
          <w:color w:val="333333"/>
          <w:spacing w:val="-1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330.</w:t>
      </w:r>
    </w:p>
    <w:p w:rsidR="00D74350" w:rsidRDefault="00D74350">
      <w:pPr>
        <w:pStyle w:val="BodyText"/>
        <w:spacing w:before="6"/>
        <w:rPr>
          <w:rFonts w:ascii="Lucida Sans Unicode"/>
        </w:rPr>
      </w:pPr>
    </w:p>
    <w:p w:rsidR="00D74350" w:rsidRDefault="00D74EE4">
      <w:pPr>
        <w:pStyle w:val="Heading4"/>
        <w:ind w:left="1475"/>
        <w:rPr>
          <w:rFonts w:ascii="Tahoma"/>
        </w:rPr>
      </w:pPr>
      <w:r>
        <w:rPr>
          <w:rFonts w:ascii="Tahoma"/>
          <w:color w:val="702FA0"/>
        </w:rPr>
        <w:t>Overview</w:t>
      </w:r>
      <w:r>
        <w:rPr>
          <w:rFonts w:ascii="Tahoma"/>
          <w:color w:val="702FA0"/>
          <w:spacing w:val="1"/>
        </w:rPr>
        <w:t xml:space="preserve"> </w:t>
      </w:r>
      <w:r>
        <w:rPr>
          <w:rFonts w:ascii="Tahoma"/>
          <w:color w:val="702FA0"/>
        </w:rPr>
        <w:t>of</w:t>
      </w:r>
      <w:r>
        <w:rPr>
          <w:rFonts w:ascii="Tahoma"/>
          <w:color w:val="702FA0"/>
          <w:spacing w:val="-2"/>
        </w:rPr>
        <w:t xml:space="preserve"> </w:t>
      </w:r>
      <w:r>
        <w:rPr>
          <w:rFonts w:ascii="Tahoma"/>
          <w:color w:val="702FA0"/>
        </w:rPr>
        <w:t>FDA</w:t>
      </w:r>
      <w:r>
        <w:rPr>
          <w:rFonts w:ascii="Tahoma"/>
          <w:color w:val="702FA0"/>
          <w:spacing w:val="3"/>
        </w:rPr>
        <w:t xml:space="preserve"> </w:t>
      </w:r>
      <w:r>
        <w:rPr>
          <w:rFonts w:ascii="Tahoma"/>
          <w:color w:val="702FA0"/>
        </w:rPr>
        <w:t>Requirements</w:t>
      </w:r>
      <w:r>
        <w:rPr>
          <w:rFonts w:ascii="Tahoma"/>
          <w:color w:val="702FA0"/>
          <w:spacing w:val="-4"/>
        </w:rPr>
        <w:t xml:space="preserve"> </w:t>
      </w:r>
      <w:r>
        <w:rPr>
          <w:rFonts w:ascii="Tahoma"/>
          <w:color w:val="702FA0"/>
        </w:rPr>
        <w:t>for</w:t>
      </w:r>
      <w:r>
        <w:rPr>
          <w:rFonts w:ascii="Tahoma"/>
          <w:color w:val="702FA0"/>
          <w:spacing w:val="-2"/>
        </w:rPr>
        <w:t xml:space="preserve"> </w:t>
      </w:r>
      <w:r>
        <w:rPr>
          <w:rFonts w:ascii="Tahoma"/>
          <w:color w:val="702FA0"/>
        </w:rPr>
        <w:t>OTC</w:t>
      </w:r>
      <w:r>
        <w:rPr>
          <w:rFonts w:ascii="Tahoma"/>
          <w:color w:val="702FA0"/>
          <w:spacing w:val="-5"/>
        </w:rPr>
        <w:t xml:space="preserve"> </w:t>
      </w:r>
      <w:r>
        <w:rPr>
          <w:rFonts w:ascii="Tahoma"/>
          <w:color w:val="702FA0"/>
        </w:rPr>
        <w:t>drugs</w:t>
      </w:r>
    </w:p>
    <w:p w:rsidR="00D74350" w:rsidRDefault="00580EAE">
      <w:pPr>
        <w:pStyle w:val="BodyText"/>
        <w:spacing w:before="3"/>
        <w:rPr>
          <w:rFonts w:ascii="Tahoma"/>
          <w:b/>
          <w:sz w:val="26"/>
        </w:rPr>
      </w:pPr>
      <w:r>
        <w:pict>
          <v:group id="_x0000_s1057" style="position:absolute;margin-left:138.95pt;margin-top:17.85pt;width:221.9pt;height:56.3pt;z-index:-15700992;mso-wrap-distance-left:0;mso-wrap-distance-right:0;mso-position-horizontal-relative:page" coordorigin="2779,357" coordsize="4438,1126">
            <v:shape id="_x0000_s1059" type="#_x0000_t75" style="position:absolute;left:2784;top:361;width:4428;height:1116">
              <v:imagedata r:id="rId36" o:title=""/>
            </v:shape>
            <v:shape id="_x0000_s1058" type="#_x0000_t202" style="position:absolute;left:2784;top:361;width:4428;height:1116" filled="f" strokecolor="#a5a5a5" strokeweight=".48pt">
              <v:textbox inset="0,0,0,0">
                <w:txbxContent>
                  <w:p w:rsidR="00D74350" w:rsidRDefault="00D74EE4">
                    <w:pPr>
                      <w:spacing w:before="49" w:line="232" w:lineRule="auto"/>
                      <w:ind w:left="1823" w:right="86" w:hanging="1701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333333"/>
                      </w:rPr>
                      <w:t>FDA</w:t>
                    </w:r>
                    <w:r>
                      <w:rPr>
                        <w:rFonts w:ascii="Lucida Sans Unicode"/>
                        <w:color w:val="333333"/>
                        <w:spacing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compliance</w:t>
                    </w:r>
                    <w:r>
                      <w:rPr>
                        <w:rFonts w:ascii="Lucida Sans Unicode"/>
                        <w:color w:val="333333"/>
                        <w:spacing w:val="23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requirements</w:t>
                    </w:r>
                    <w:r>
                      <w:rPr>
                        <w:rFonts w:ascii="Lucida Sans Unicode"/>
                        <w:color w:val="333333"/>
                        <w:spacing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for</w:t>
                    </w:r>
                    <w:r>
                      <w:rPr>
                        <w:rFonts w:ascii="Lucida Sans Unicode"/>
                        <w:color w:val="333333"/>
                        <w:spacing w:val="1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OTC</w:t>
                    </w:r>
                    <w:r>
                      <w:rPr>
                        <w:rFonts w:ascii="Lucida Sans Unicode"/>
                        <w:color w:val="333333"/>
                        <w:spacing w:val="-6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Drugs</w:t>
                    </w:r>
                  </w:p>
                  <w:p w:rsidR="00D74350" w:rsidRDefault="00D74EE4">
                    <w:pPr>
                      <w:spacing w:line="335" w:lineRule="exact"/>
                      <w:ind w:left="766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333333"/>
                        <w:w w:val="105"/>
                      </w:rPr>
                      <w:t>(over</w:t>
                    </w:r>
                    <w:r>
                      <w:rPr>
                        <w:rFonts w:ascii="Lucida Sans Unicode"/>
                        <w:color w:val="33333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the</w:t>
                    </w:r>
                    <w:r>
                      <w:rPr>
                        <w:rFonts w:ascii="Lucida Sans Unicode"/>
                        <w:color w:val="33333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counter</w:t>
                    </w:r>
                    <w:r>
                      <w:rPr>
                        <w:rFonts w:ascii="Lucida Sans Unicode"/>
                        <w:color w:val="33333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products)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4350" w:rsidRDefault="00D74350">
      <w:pPr>
        <w:pStyle w:val="BodyText"/>
        <w:spacing w:before="5"/>
        <w:rPr>
          <w:rFonts w:ascii="Tahoma"/>
          <w:b/>
          <w:sz w:val="10"/>
        </w:rPr>
      </w:pPr>
    </w:p>
    <w:p w:rsidR="00D74350" w:rsidRDefault="00D74EE4">
      <w:pPr>
        <w:tabs>
          <w:tab w:val="left" w:pos="5327"/>
        </w:tabs>
        <w:spacing w:before="98" w:line="232" w:lineRule="auto"/>
        <w:ind w:left="460" w:right="913"/>
        <w:rPr>
          <w:rFonts w:ascii="Lucida Sans Unicode"/>
        </w:rPr>
      </w:pPr>
      <w:r>
        <w:rPr>
          <w:rFonts w:ascii="Lucida Sans Unicode"/>
          <w:color w:val="333333"/>
        </w:rPr>
        <w:t>Ingredients</w:t>
      </w:r>
      <w:r>
        <w:rPr>
          <w:rFonts w:ascii="Lucida Sans Unicode"/>
          <w:color w:val="333333"/>
          <w:spacing w:val="3"/>
        </w:rPr>
        <w:t xml:space="preserve"> </w:t>
      </w:r>
      <w:r>
        <w:rPr>
          <w:rFonts w:ascii="Lucida Sans Unicode"/>
          <w:color w:val="333333"/>
        </w:rPr>
        <w:t>which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are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not</w:t>
      </w:r>
      <w:r>
        <w:rPr>
          <w:rFonts w:ascii="Lucida Sans Unicode"/>
          <w:color w:val="333333"/>
          <w:spacing w:val="4"/>
        </w:rPr>
        <w:t xml:space="preserve"> </w:t>
      </w:r>
      <w:r>
        <w:rPr>
          <w:rFonts w:ascii="Lucida Sans Unicode"/>
          <w:color w:val="333333"/>
        </w:rPr>
        <w:t>part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of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OTC</w:t>
      </w:r>
      <w:r>
        <w:rPr>
          <w:rFonts w:ascii="Lucida Sans Unicode"/>
          <w:color w:val="333333"/>
        </w:rPr>
        <w:tab/>
      </w:r>
      <w:proofErr w:type="spellStart"/>
      <w:r>
        <w:rPr>
          <w:rFonts w:ascii="Lucida Sans Unicode"/>
          <w:color w:val="333333"/>
        </w:rPr>
        <w:t>OTC</w:t>
      </w:r>
      <w:proofErr w:type="spellEnd"/>
      <w:r>
        <w:rPr>
          <w:rFonts w:ascii="Lucida Sans Unicode"/>
          <w:color w:val="333333"/>
          <w:spacing w:val="24"/>
        </w:rPr>
        <w:t xml:space="preserve"> </w:t>
      </w:r>
      <w:r>
        <w:rPr>
          <w:rFonts w:ascii="Lucida Sans Unicode"/>
          <w:color w:val="333333"/>
        </w:rPr>
        <w:t>final</w:t>
      </w:r>
      <w:r>
        <w:rPr>
          <w:rFonts w:ascii="Lucida Sans Unicode"/>
          <w:color w:val="333333"/>
          <w:spacing w:val="23"/>
        </w:rPr>
        <w:t xml:space="preserve"> </w:t>
      </w:r>
      <w:r>
        <w:rPr>
          <w:rFonts w:ascii="Lucida Sans Unicode"/>
          <w:color w:val="333333"/>
        </w:rPr>
        <w:t>monograph</w:t>
      </w:r>
      <w:r>
        <w:rPr>
          <w:rFonts w:ascii="Lucida Sans Unicode"/>
          <w:color w:val="333333"/>
          <w:spacing w:val="20"/>
        </w:rPr>
        <w:t xml:space="preserve"> </w:t>
      </w:r>
      <w:r>
        <w:rPr>
          <w:rFonts w:ascii="Lucida Sans Unicode"/>
          <w:color w:val="333333"/>
        </w:rPr>
        <w:t>ingredients</w:t>
      </w:r>
      <w:r>
        <w:rPr>
          <w:rFonts w:ascii="Lucida Sans Unicode"/>
          <w:color w:val="333333"/>
          <w:spacing w:val="-66"/>
        </w:rPr>
        <w:t xml:space="preserve"> </w:t>
      </w:r>
      <w:r>
        <w:rPr>
          <w:rFonts w:ascii="Lucida Sans Unicode"/>
          <w:color w:val="333333"/>
        </w:rPr>
        <w:t>monograph</w:t>
      </w:r>
    </w:p>
    <w:p w:rsidR="00D74350" w:rsidRDefault="00580EAE">
      <w:pPr>
        <w:pStyle w:val="BodyText"/>
        <w:spacing w:before="13"/>
        <w:rPr>
          <w:rFonts w:ascii="Lucida Sans Unicode"/>
          <w:sz w:val="18"/>
        </w:rPr>
      </w:pPr>
      <w:r>
        <w:pict>
          <v:group id="_x0000_s1054" style="position:absolute;margin-left:64.55pt;margin-top:17.1pt;width:161.9pt;height:58.1pt;z-index:-15700480;mso-wrap-distance-left:0;mso-wrap-distance-right:0;mso-position-horizontal-relative:page" coordorigin="1291,342" coordsize="3238,1162">
            <v:shape id="_x0000_s1056" type="#_x0000_t75" style="position:absolute;left:1296;top:346;width:3228;height:1152">
              <v:imagedata r:id="rId37" o:title=""/>
            </v:shape>
            <v:shape id="_x0000_s1055" type="#_x0000_t202" style="position:absolute;left:1296;top:346;width:3228;height:1152" filled="f" strokecolor="#ffbf00" strokeweight=".48pt">
              <v:textbox inset="0,0,0,0">
                <w:txbxContent>
                  <w:p w:rsidR="00D74350" w:rsidRDefault="00D74EE4">
                    <w:pPr>
                      <w:spacing w:line="309" w:lineRule="exact"/>
                      <w:ind w:left="139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333333"/>
                      </w:rPr>
                      <w:t>prior</w:t>
                    </w:r>
                    <w:r>
                      <w:rPr>
                        <w:rFonts w:ascii="Lucida Sans Unicode"/>
                        <w:color w:val="333333"/>
                        <w:spacing w:val="-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Approval</w:t>
                    </w:r>
                    <w:r>
                      <w:rPr>
                        <w:rFonts w:ascii="Lucida Sans Unicode"/>
                        <w:color w:val="333333"/>
                        <w:spacing w:val="-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from</w:t>
                    </w:r>
                    <w:r>
                      <w:rPr>
                        <w:rFonts w:ascii="Lucida Sans Unicode"/>
                        <w:color w:val="333333"/>
                        <w:spacing w:val="-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FDA</w:t>
                    </w:r>
                  </w:p>
                  <w:p w:rsidR="00D74350" w:rsidRDefault="00D74EE4">
                    <w:pPr>
                      <w:spacing w:before="4" w:line="232" w:lineRule="auto"/>
                      <w:ind w:left="139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333333"/>
                        <w:spacing w:val="-1"/>
                        <w:w w:val="105"/>
                      </w:rPr>
                      <w:t>through</w:t>
                    </w:r>
                    <w:r>
                      <w:rPr>
                        <w:rFonts w:ascii="Lucida Sans Unicode"/>
                        <w:color w:val="333333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spacing w:val="-1"/>
                        <w:w w:val="105"/>
                      </w:rPr>
                      <w:t>new</w:t>
                    </w:r>
                    <w:r>
                      <w:rPr>
                        <w:rFonts w:ascii="Lucida Sans Unicode"/>
                        <w:color w:val="333333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drug</w:t>
                    </w:r>
                    <w:r>
                      <w:rPr>
                        <w:rFonts w:ascii="Lucida Sans Unicode"/>
                        <w:color w:val="333333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approval</w:t>
                    </w:r>
                    <w:r>
                      <w:rPr>
                        <w:rFonts w:ascii="Lucida Sans Unicode"/>
                        <w:color w:val="333333"/>
                        <w:spacing w:val="-70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process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1" style="position:absolute;margin-left:306.35pt;margin-top:16.5pt;width:156.5pt;height:65.3pt;z-index:-15699968;mso-wrap-distance-left:0;mso-wrap-distance-right:0;mso-position-horizontal-relative:page" coordorigin="6127,330" coordsize="3130,1306">
            <v:shape id="_x0000_s1053" type="#_x0000_t75" style="position:absolute;left:6132;top:334;width:3120;height:1296">
              <v:imagedata r:id="rId38" o:title=""/>
            </v:shape>
            <v:shape id="_x0000_s1052" type="#_x0000_t202" style="position:absolute;left:6132;top:334;width:3120;height:1296" filled="f" strokecolor="#ffbf00" strokeweight=".48pt">
              <v:textbox inset="0,0,0,0">
                <w:txbxContent>
                  <w:p w:rsidR="00D74350" w:rsidRDefault="00D74EE4">
                    <w:pPr>
                      <w:spacing w:line="235" w:lineRule="auto"/>
                      <w:ind w:left="208" w:firstLine="1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333333"/>
                        <w:w w:val="105"/>
                      </w:rPr>
                      <w:t>can</w:t>
                    </w:r>
                    <w:r>
                      <w:rPr>
                        <w:rFonts w:ascii="Lucida Sans Unicode"/>
                        <w:color w:val="333333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be</w:t>
                    </w:r>
                    <w:r>
                      <w:rPr>
                        <w:rFonts w:ascii="Lucida Sans Unicode"/>
                        <w:color w:val="333333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marketed</w:t>
                    </w:r>
                    <w:r>
                      <w:rPr>
                        <w:rFonts w:ascii="Lucida Sans Unicode"/>
                        <w:color w:val="333333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without</w:t>
                    </w:r>
                    <w:r>
                      <w:rPr>
                        <w:rFonts w:ascii="Lucida Sans Unicode"/>
                        <w:color w:val="333333"/>
                        <w:spacing w:val="-70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approval,</w:t>
                    </w:r>
                    <w:r>
                      <w:rPr>
                        <w:rFonts w:ascii="Lucida Sans Unicode"/>
                        <w:color w:val="333333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  <w:w w:val="105"/>
                      </w:rPr>
                      <w:t>however</w:t>
                    </w:r>
                  </w:p>
                  <w:p w:rsidR="00D74350" w:rsidRDefault="00D74EE4">
                    <w:pPr>
                      <w:spacing w:line="235" w:lineRule="auto"/>
                      <w:ind w:left="176" w:firstLine="52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333333"/>
                      </w:rPr>
                      <w:t>compliance</w:t>
                    </w:r>
                    <w:r>
                      <w:rPr>
                        <w:rFonts w:ascii="Lucida Sans Unicode"/>
                        <w:color w:val="333333"/>
                        <w:spacing w:val="-1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to</w:t>
                    </w:r>
                    <w:r>
                      <w:rPr>
                        <w:rFonts w:ascii="Lucida Sans Unicode"/>
                        <w:color w:val="333333"/>
                        <w:spacing w:val="2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OTC</w:t>
                    </w:r>
                    <w:r>
                      <w:rPr>
                        <w:rFonts w:ascii="Lucida Sans Unicode"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monograph</w:t>
                    </w:r>
                    <w:r>
                      <w:rPr>
                        <w:rFonts w:ascii="Lucida Sans Unicode"/>
                        <w:color w:val="333333"/>
                        <w:spacing w:val="26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is</w:t>
                    </w:r>
                    <w:r>
                      <w:rPr>
                        <w:rFonts w:ascii="Lucida Sans Unicode"/>
                        <w:color w:val="333333"/>
                        <w:spacing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333333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4350" w:rsidRDefault="00D74350">
      <w:pPr>
        <w:pStyle w:val="BodyText"/>
        <w:rPr>
          <w:rFonts w:ascii="Lucida Sans Unicode"/>
          <w:sz w:val="20"/>
        </w:rPr>
      </w:pPr>
    </w:p>
    <w:p w:rsidR="00D74350" w:rsidRDefault="00580EAE">
      <w:pPr>
        <w:pStyle w:val="BodyText"/>
        <w:rPr>
          <w:rFonts w:ascii="Lucida Sans Unicode"/>
          <w:sz w:val="23"/>
        </w:rPr>
      </w:pPr>
      <w:r>
        <w:pict>
          <v:shape id="_x0000_s1050" type="#_x0000_t202" style="position:absolute;margin-left:310.2pt;margin-top:20.15pt;width:142.8pt;height:119.4pt;z-index:-15699456;mso-wrap-distance-left:0;mso-wrap-distance-right:0;mso-position-horizontal-relative:page" fillcolor="#5b9ad4" strokecolor="#213f59" strokeweight=".96pt">
            <v:textbox inset="0,0,0,0">
              <w:txbxContent>
                <w:p w:rsidR="00D74350" w:rsidRDefault="00D74EE4">
                  <w:pPr>
                    <w:spacing w:line="317" w:lineRule="exact"/>
                    <w:ind w:left="98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color w:val="333333"/>
                      <w:w w:val="105"/>
                    </w:rPr>
                    <w:t>General</w:t>
                  </w:r>
                  <w:r>
                    <w:rPr>
                      <w:rFonts w:ascii="Lucida Sans Unicode"/>
                      <w:color w:val="333333"/>
                      <w:spacing w:val="-16"/>
                      <w:w w:val="105"/>
                    </w:rPr>
                    <w:t xml:space="preserve"> </w:t>
                  </w:r>
                  <w:r>
                    <w:rPr>
                      <w:rFonts w:ascii="Lucida Sans Unicode"/>
                      <w:color w:val="333333"/>
                      <w:w w:val="105"/>
                    </w:rPr>
                    <w:t>requirements</w:t>
                  </w:r>
                </w:p>
                <w:p w:rsidR="00D74350" w:rsidRDefault="00D74EE4">
                  <w:pPr>
                    <w:spacing w:line="330" w:lineRule="exact"/>
                    <w:ind w:left="275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color w:val="333333"/>
                      <w:w w:val="105"/>
                    </w:rPr>
                    <w:t>-labelling</w:t>
                  </w:r>
                  <w:r>
                    <w:rPr>
                      <w:rFonts w:ascii="Lucida Sans Unicode"/>
                      <w:color w:val="333333"/>
                      <w:spacing w:val="-12"/>
                      <w:w w:val="105"/>
                    </w:rPr>
                    <w:t xml:space="preserve"> </w:t>
                  </w:r>
                  <w:r>
                    <w:rPr>
                      <w:rFonts w:ascii="Lucida Sans Unicode"/>
                      <w:color w:val="333333"/>
                      <w:w w:val="105"/>
                    </w:rPr>
                    <w:t>compliance</w:t>
                  </w:r>
                </w:p>
                <w:p w:rsidR="00D74350" w:rsidRDefault="00D74EE4">
                  <w:pPr>
                    <w:spacing w:line="235" w:lineRule="auto"/>
                    <w:ind w:left="512" w:hanging="238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color w:val="333333"/>
                    </w:rPr>
                    <w:t>-drug</w:t>
                  </w:r>
                  <w:r>
                    <w:rPr>
                      <w:rFonts w:ascii="Lucida Sans Unicode"/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rFonts w:ascii="Lucida Sans Unicode"/>
                      <w:color w:val="333333"/>
                    </w:rPr>
                    <w:t>establishment</w:t>
                  </w:r>
                  <w:r>
                    <w:rPr>
                      <w:rFonts w:ascii="Lucida Sans Unicode"/>
                      <w:color w:val="333333"/>
                      <w:spacing w:val="-67"/>
                    </w:rPr>
                    <w:t xml:space="preserve"> </w:t>
                  </w:r>
                  <w:r>
                    <w:rPr>
                      <w:rFonts w:ascii="Lucida Sans Unicode"/>
                      <w:color w:val="333333"/>
                    </w:rPr>
                    <w:t>registration</w:t>
                  </w:r>
                </w:p>
                <w:p w:rsidR="00D74350" w:rsidRDefault="00D74EE4">
                  <w:pPr>
                    <w:spacing w:line="327" w:lineRule="exact"/>
                    <w:ind w:left="275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color w:val="333333"/>
                    </w:rPr>
                    <w:t>-drug</w:t>
                  </w:r>
                  <w:r>
                    <w:rPr>
                      <w:rFonts w:ascii="Lucida Sans Unicode"/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rFonts w:ascii="Lucida Sans Unicode"/>
                      <w:color w:val="333333"/>
                    </w:rPr>
                    <w:t>listing</w:t>
                  </w:r>
                </w:p>
                <w:p w:rsidR="00D74350" w:rsidRDefault="00D74EE4">
                  <w:pPr>
                    <w:spacing w:line="330" w:lineRule="exact"/>
                    <w:ind w:left="275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color w:val="333333"/>
                    </w:rPr>
                    <w:t>-</w:t>
                  </w:r>
                  <w:r>
                    <w:rPr>
                      <w:rFonts w:ascii="Lucida Sans Unicode"/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rFonts w:ascii="Lucida Sans Unicode"/>
                      <w:color w:val="333333"/>
                    </w:rPr>
                    <w:t>GMP</w:t>
                  </w:r>
                </w:p>
                <w:p w:rsidR="00D74350" w:rsidRDefault="00D74EE4">
                  <w:pPr>
                    <w:spacing w:line="333" w:lineRule="exact"/>
                    <w:ind w:left="275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color w:val="333333"/>
                      <w:w w:val="105"/>
                    </w:rPr>
                    <w:t>-compliance</w:t>
                  </w:r>
                </w:p>
              </w:txbxContent>
            </v:textbox>
            <w10:wrap type="topAndBottom" anchorx="page"/>
          </v:shape>
        </w:pict>
      </w:r>
    </w:p>
    <w:p w:rsidR="00D74350" w:rsidRDefault="00D74350">
      <w:pPr>
        <w:pStyle w:val="BodyText"/>
        <w:spacing w:before="11"/>
        <w:rPr>
          <w:rFonts w:ascii="Lucida Sans Unicode"/>
          <w:sz w:val="11"/>
        </w:rPr>
      </w:pPr>
    </w:p>
    <w:p w:rsidR="00D74350" w:rsidRDefault="00D74EE4">
      <w:pPr>
        <w:pStyle w:val="Heading2"/>
        <w:spacing w:before="115"/>
        <w:rPr>
          <w:rFonts w:ascii="Tahoma"/>
        </w:rPr>
      </w:pPr>
      <w:r>
        <w:rPr>
          <w:rFonts w:ascii="Tahoma"/>
          <w:color w:val="052148"/>
        </w:rPr>
        <w:t>FDA</w:t>
      </w:r>
      <w:r>
        <w:rPr>
          <w:rFonts w:ascii="Tahoma"/>
          <w:color w:val="052148"/>
          <w:spacing w:val="13"/>
        </w:rPr>
        <w:t xml:space="preserve"> </w:t>
      </w:r>
      <w:r>
        <w:rPr>
          <w:rFonts w:ascii="Tahoma"/>
          <w:color w:val="052148"/>
        </w:rPr>
        <w:t>Requirements</w:t>
      </w:r>
      <w:r>
        <w:rPr>
          <w:rFonts w:ascii="Tahoma"/>
          <w:color w:val="052148"/>
          <w:spacing w:val="13"/>
        </w:rPr>
        <w:t xml:space="preserve"> </w:t>
      </w:r>
      <w:r>
        <w:rPr>
          <w:rFonts w:ascii="Tahoma"/>
          <w:color w:val="052148"/>
        </w:rPr>
        <w:t>for</w:t>
      </w:r>
      <w:r>
        <w:rPr>
          <w:rFonts w:ascii="Tahoma"/>
          <w:color w:val="052148"/>
          <w:spacing w:val="16"/>
        </w:rPr>
        <w:t xml:space="preserve"> </w:t>
      </w:r>
      <w:r>
        <w:rPr>
          <w:rFonts w:ascii="Tahoma"/>
          <w:color w:val="052148"/>
        </w:rPr>
        <w:t>OTC</w:t>
      </w:r>
      <w:r>
        <w:rPr>
          <w:rFonts w:ascii="Tahoma"/>
          <w:color w:val="052148"/>
          <w:spacing w:val="8"/>
        </w:rPr>
        <w:t xml:space="preserve"> </w:t>
      </w:r>
      <w:r>
        <w:rPr>
          <w:rFonts w:ascii="Tahoma"/>
          <w:color w:val="052148"/>
        </w:rPr>
        <w:t>Drugs</w:t>
      </w:r>
      <w:r>
        <w:rPr>
          <w:rFonts w:ascii="Tahoma"/>
          <w:color w:val="052148"/>
          <w:spacing w:val="13"/>
        </w:rPr>
        <w:t xml:space="preserve"> </w:t>
      </w:r>
      <w:r>
        <w:rPr>
          <w:rFonts w:ascii="Tahoma"/>
          <w:color w:val="052148"/>
        </w:rPr>
        <w:t>(OTC</w:t>
      </w:r>
      <w:r>
        <w:rPr>
          <w:rFonts w:ascii="Tahoma"/>
          <w:color w:val="052148"/>
          <w:spacing w:val="13"/>
        </w:rPr>
        <w:t xml:space="preserve"> </w:t>
      </w:r>
      <w:r>
        <w:rPr>
          <w:rFonts w:ascii="Tahoma"/>
          <w:color w:val="052148"/>
        </w:rPr>
        <w:t>Monograph</w:t>
      </w:r>
      <w:r>
        <w:rPr>
          <w:rFonts w:ascii="Tahoma"/>
          <w:color w:val="052148"/>
          <w:spacing w:val="13"/>
        </w:rPr>
        <w:t xml:space="preserve"> </w:t>
      </w:r>
      <w:r>
        <w:rPr>
          <w:rFonts w:ascii="Tahoma"/>
          <w:color w:val="052148"/>
        </w:rPr>
        <w:t>Product)-</w:t>
      </w:r>
    </w:p>
    <w:p w:rsidR="00D74350" w:rsidRDefault="00D74EE4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20" w:line="312" w:lineRule="auto"/>
        <w:ind w:right="811"/>
        <w:rPr>
          <w:rFonts w:ascii="Trebuchet MS" w:hAnsi="Trebuchet MS"/>
          <w:color w:val="666666"/>
          <w:sz w:val="26"/>
        </w:rPr>
      </w:pPr>
      <w:r>
        <w:rPr>
          <w:rFonts w:ascii="Trebuchet MS" w:hAnsi="Trebuchet MS"/>
          <w:color w:val="666666"/>
          <w:w w:val="102"/>
          <w:sz w:val="26"/>
        </w:rPr>
        <w:t>C</w:t>
      </w:r>
      <w:r>
        <w:rPr>
          <w:rFonts w:ascii="Trebuchet MS" w:hAnsi="Trebuchet MS"/>
          <w:color w:val="666666"/>
          <w:spacing w:val="-2"/>
          <w:w w:val="101"/>
          <w:sz w:val="26"/>
        </w:rPr>
        <w:t>o</w:t>
      </w:r>
      <w:r>
        <w:rPr>
          <w:rFonts w:ascii="Trebuchet MS" w:hAnsi="Trebuchet MS"/>
          <w:color w:val="666666"/>
          <w:w w:val="112"/>
          <w:sz w:val="26"/>
        </w:rPr>
        <w:t>m</w:t>
      </w:r>
      <w:r>
        <w:rPr>
          <w:rFonts w:ascii="Trebuchet MS" w:hAnsi="Trebuchet MS"/>
          <w:color w:val="666666"/>
          <w:spacing w:val="4"/>
          <w:w w:val="104"/>
          <w:sz w:val="26"/>
        </w:rPr>
        <w:t>p</w:t>
      </w:r>
      <w:r>
        <w:rPr>
          <w:rFonts w:ascii="Trebuchet MS" w:hAnsi="Trebuchet MS"/>
          <w:color w:val="666666"/>
          <w:spacing w:val="-3"/>
          <w:w w:val="94"/>
          <w:sz w:val="26"/>
        </w:rPr>
        <w:t>l</w:t>
      </w:r>
      <w:r>
        <w:rPr>
          <w:rFonts w:ascii="Trebuchet MS" w:hAnsi="Trebuchet MS"/>
          <w:color w:val="666666"/>
          <w:spacing w:val="3"/>
          <w:w w:val="104"/>
          <w:sz w:val="26"/>
        </w:rPr>
        <w:t>i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-2"/>
          <w:w w:val="103"/>
          <w:sz w:val="26"/>
        </w:rPr>
        <w:t>c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4"/>
          <w:sz w:val="26"/>
        </w:rPr>
        <w:t xml:space="preserve"> </w:t>
      </w:r>
      <w:r>
        <w:rPr>
          <w:rFonts w:ascii="Trebuchet MS" w:hAnsi="Trebuchet MS"/>
          <w:color w:val="666666"/>
          <w:w w:val="97"/>
          <w:sz w:val="26"/>
        </w:rPr>
        <w:t>w</w:t>
      </w:r>
      <w:r>
        <w:rPr>
          <w:rFonts w:ascii="Trebuchet MS" w:hAnsi="Trebuchet MS"/>
          <w:color w:val="666666"/>
          <w:spacing w:val="-3"/>
          <w:w w:val="104"/>
          <w:sz w:val="26"/>
        </w:rPr>
        <w:t>i</w:t>
      </w:r>
      <w:r>
        <w:rPr>
          <w:rFonts w:ascii="Trebuchet MS" w:hAnsi="Trebuchet MS"/>
          <w:color w:val="666666"/>
          <w:w w:val="94"/>
          <w:sz w:val="26"/>
        </w:rPr>
        <w:t>t</w:t>
      </w:r>
      <w:r>
        <w:rPr>
          <w:rFonts w:ascii="Trebuchet MS" w:hAnsi="Trebuchet MS"/>
          <w:color w:val="666666"/>
          <w:w w:val="110"/>
          <w:sz w:val="26"/>
        </w:rPr>
        <w:t>h</w:t>
      </w:r>
      <w:r>
        <w:rPr>
          <w:rFonts w:ascii="Trebuchet MS" w:hAnsi="Trebuchet MS"/>
          <w:color w:val="666666"/>
          <w:spacing w:val="-16"/>
          <w:sz w:val="26"/>
        </w:rPr>
        <w:t xml:space="preserve"> </w:t>
      </w:r>
      <w:r>
        <w:rPr>
          <w:rFonts w:ascii="Trebuchet MS" w:hAnsi="Trebuchet MS"/>
          <w:color w:val="666666"/>
          <w:w w:val="95"/>
          <w:sz w:val="26"/>
        </w:rPr>
        <w:t>O</w:t>
      </w:r>
      <w:r>
        <w:rPr>
          <w:rFonts w:ascii="Trebuchet MS" w:hAnsi="Trebuchet MS"/>
          <w:color w:val="666666"/>
          <w:spacing w:val="2"/>
          <w:w w:val="85"/>
          <w:sz w:val="26"/>
        </w:rPr>
        <w:t>T</w:t>
      </w:r>
      <w:r>
        <w:rPr>
          <w:rFonts w:ascii="Trebuchet MS" w:hAnsi="Trebuchet MS"/>
          <w:color w:val="666666"/>
          <w:w w:val="102"/>
          <w:sz w:val="26"/>
        </w:rPr>
        <w:t>C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112"/>
          <w:sz w:val="26"/>
        </w:rPr>
        <w:t>m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spacing w:val="1"/>
          <w:w w:val="110"/>
          <w:sz w:val="26"/>
        </w:rPr>
        <w:t>n</w:t>
      </w:r>
      <w:r>
        <w:rPr>
          <w:rFonts w:ascii="Trebuchet MS" w:hAnsi="Trebuchet MS"/>
          <w:color w:val="666666"/>
          <w:spacing w:val="-2"/>
          <w:w w:val="101"/>
          <w:sz w:val="26"/>
        </w:rPr>
        <w:t>o</w:t>
      </w:r>
      <w:r>
        <w:rPr>
          <w:rFonts w:ascii="Trebuchet MS" w:hAnsi="Trebuchet MS"/>
          <w:color w:val="666666"/>
          <w:spacing w:val="4"/>
          <w:w w:val="112"/>
          <w:sz w:val="26"/>
        </w:rPr>
        <w:t>g</w:t>
      </w:r>
      <w:r>
        <w:rPr>
          <w:rFonts w:ascii="Trebuchet MS" w:hAnsi="Trebuchet MS"/>
          <w:color w:val="666666"/>
          <w:w w:val="92"/>
          <w:sz w:val="26"/>
        </w:rPr>
        <w:t>r</w:t>
      </w:r>
      <w:r>
        <w:rPr>
          <w:rFonts w:ascii="Trebuchet MS" w:hAnsi="Trebuchet MS"/>
          <w:color w:val="666666"/>
          <w:w w:val="104"/>
          <w:sz w:val="26"/>
        </w:rPr>
        <w:t>ap</w:t>
      </w:r>
      <w:r>
        <w:rPr>
          <w:rFonts w:ascii="Trebuchet MS" w:hAnsi="Trebuchet MS"/>
          <w:color w:val="666666"/>
          <w:w w:val="110"/>
          <w:sz w:val="26"/>
        </w:rPr>
        <w:t>h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128"/>
          <w:sz w:val="26"/>
        </w:rPr>
        <w:t>–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I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1"/>
          <w:w w:val="112"/>
          <w:sz w:val="26"/>
        </w:rPr>
        <w:t>g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w w:val="106"/>
          <w:sz w:val="26"/>
        </w:rPr>
        <w:t>d</w:t>
      </w:r>
      <w:r>
        <w:rPr>
          <w:rFonts w:ascii="Trebuchet MS" w:hAnsi="Trebuchet MS"/>
          <w:color w:val="666666"/>
          <w:w w:val="104"/>
          <w:sz w:val="26"/>
        </w:rPr>
        <w:t>i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-2"/>
          <w:w w:val="94"/>
          <w:sz w:val="26"/>
        </w:rPr>
        <w:t>t</w:t>
      </w:r>
      <w:r>
        <w:rPr>
          <w:rFonts w:ascii="Trebuchet MS" w:hAnsi="Trebuchet MS"/>
          <w:color w:val="666666"/>
          <w:w w:val="129"/>
          <w:sz w:val="26"/>
        </w:rPr>
        <w:t>s</w:t>
      </w:r>
      <w:r>
        <w:rPr>
          <w:rFonts w:ascii="Trebuchet MS" w:hAnsi="Trebuchet MS"/>
          <w:color w:val="666666"/>
          <w:w w:val="56"/>
          <w:sz w:val="26"/>
        </w:rPr>
        <w:t>,</w:t>
      </w:r>
      <w:r>
        <w:rPr>
          <w:rFonts w:ascii="Trebuchet MS" w:hAnsi="Trebuchet MS"/>
          <w:color w:val="666666"/>
          <w:spacing w:val="-14"/>
          <w:sz w:val="26"/>
        </w:rPr>
        <w:t xml:space="preserve"> </w:t>
      </w:r>
      <w:r>
        <w:rPr>
          <w:rFonts w:ascii="Trebuchet MS" w:hAnsi="Trebuchet MS"/>
          <w:color w:val="666666"/>
          <w:w w:val="103"/>
          <w:sz w:val="26"/>
        </w:rPr>
        <w:t>c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spacing w:val="1"/>
          <w:w w:val="110"/>
          <w:sz w:val="26"/>
        </w:rPr>
        <w:t>n</w:t>
      </w:r>
      <w:r>
        <w:rPr>
          <w:rFonts w:ascii="Trebuchet MS" w:hAnsi="Trebuchet MS"/>
          <w:color w:val="666666"/>
          <w:w w:val="103"/>
          <w:sz w:val="26"/>
        </w:rPr>
        <w:t>c</w:t>
      </w:r>
      <w:r>
        <w:rPr>
          <w:rFonts w:ascii="Trebuchet MS" w:hAnsi="Trebuchet MS"/>
          <w:color w:val="666666"/>
          <w:spacing w:val="1"/>
          <w:w w:val="93"/>
          <w:sz w:val="26"/>
        </w:rPr>
        <w:t>e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-2"/>
          <w:w w:val="94"/>
          <w:sz w:val="26"/>
        </w:rPr>
        <w:t>t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spacing w:val="-3"/>
          <w:w w:val="104"/>
          <w:sz w:val="26"/>
        </w:rPr>
        <w:t>a</w:t>
      </w:r>
      <w:r>
        <w:rPr>
          <w:rFonts w:ascii="Trebuchet MS" w:hAnsi="Trebuchet MS"/>
          <w:color w:val="666666"/>
          <w:spacing w:val="3"/>
          <w:w w:val="94"/>
          <w:sz w:val="26"/>
        </w:rPr>
        <w:t>t</w:t>
      </w:r>
      <w:r>
        <w:rPr>
          <w:rFonts w:ascii="Trebuchet MS" w:hAnsi="Trebuchet MS"/>
          <w:color w:val="666666"/>
          <w:w w:val="104"/>
          <w:sz w:val="26"/>
        </w:rPr>
        <w:t>i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spacing w:val="1"/>
          <w:w w:val="110"/>
          <w:sz w:val="26"/>
        </w:rPr>
        <w:t>n</w:t>
      </w:r>
      <w:r>
        <w:rPr>
          <w:rFonts w:ascii="Trebuchet MS" w:hAnsi="Trebuchet MS"/>
          <w:color w:val="666666"/>
          <w:w w:val="56"/>
          <w:sz w:val="26"/>
        </w:rPr>
        <w:t>,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w w:val="106"/>
          <w:sz w:val="26"/>
        </w:rPr>
        <w:t xml:space="preserve">d </w:t>
      </w:r>
      <w:r>
        <w:rPr>
          <w:rFonts w:ascii="Trebuchet MS" w:hAnsi="Trebuchet MS"/>
          <w:color w:val="666666"/>
          <w:w w:val="104"/>
          <w:sz w:val="26"/>
        </w:rPr>
        <w:t>p</w:t>
      </w:r>
      <w:r>
        <w:rPr>
          <w:rFonts w:ascii="Trebuchet MS" w:hAnsi="Trebuchet MS"/>
          <w:color w:val="666666"/>
          <w:spacing w:val="-2"/>
          <w:w w:val="110"/>
          <w:sz w:val="26"/>
        </w:rPr>
        <w:t>u</w:t>
      </w:r>
      <w:r>
        <w:rPr>
          <w:rFonts w:ascii="Trebuchet MS" w:hAnsi="Trebuchet MS"/>
          <w:color w:val="666666"/>
          <w:w w:val="92"/>
          <w:sz w:val="26"/>
        </w:rPr>
        <w:t>r</w:t>
      </w:r>
      <w:r>
        <w:rPr>
          <w:rFonts w:ascii="Trebuchet MS" w:hAnsi="Trebuchet MS"/>
          <w:color w:val="666666"/>
          <w:spacing w:val="1"/>
          <w:w w:val="104"/>
          <w:sz w:val="26"/>
        </w:rPr>
        <w:t>p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w w:val="129"/>
          <w:sz w:val="26"/>
        </w:rPr>
        <w:t>s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129"/>
          <w:sz w:val="26"/>
        </w:rPr>
        <w:t>s</w:t>
      </w:r>
      <w:r>
        <w:rPr>
          <w:rFonts w:ascii="Trebuchet MS" w:hAnsi="Trebuchet MS"/>
          <w:color w:val="666666"/>
          <w:spacing w:val="1"/>
          <w:w w:val="110"/>
          <w:sz w:val="26"/>
        </w:rPr>
        <w:t>h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w w:val="110"/>
          <w:sz w:val="26"/>
        </w:rPr>
        <w:t>u</w:t>
      </w:r>
      <w:r>
        <w:rPr>
          <w:rFonts w:ascii="Trebuchet MS" w:hAnsi="Trebuchet MS"/>
          <w:color w:val="666666"/>
          <w:spacing w:val="2"/>
          <w:w w:val="94"/>
          <w:sz w:val="26"/>
        </w:rPr>
        <w:t>l</w:t>
      </w:r>
      <w:r>
        <w:rPr>
          <w:rFonts w:ascii="Trebuchet MS" w:hAnsi="Trebuchet MS"/>
          <w:color w:val="666666"/>
          <w:w w:val="106"/>
          <w:sz w:val="26"/>
        </w:rPr>
        <w:t>d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1"/>
          <w:w w:val="106"/>
          <w:sz w:val="26"/>
        </w:rPr>
        <w:t>b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9"/>
          <w:sz w:val="26"/>
        </w:rPr>
        <w:t xml:space="preserve"> </w:t>
      </w:r>
      <w:r>
        <w:rPr>
          <w:rFonts w:ascii="Trebuchet MS" w:hAnsi="Trebuchet MS"/>
          <w:color w:val="666666"/>
          <w:spacing w:val="3"/>
          <w:w w:val="104"/>
          <w:sz w:val="26"/>
        </w:rPr>
        <w:t>i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spacing w:val="-2"/>
          <w:w w:val="103"/>
          <w:sz w:val="26"/>
        </w:rPr>
        <w:t>c</w:t>
      </w:r>
      <w:r>
        <w:rPr>
          <w:rFonts w:ascii="Trebuchet MS" w:hAnsi="Trebuchet MS"/>
          <w:color w:val="666666"/>
          <w:w w:val="103"/>
          <w:sz w:val="26"/>
        </w:rPr>
        <w:t>c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spacing w:val="1"/>
          <w:w w:val="106"/>
          <w:sz w:val="26"/>
        </w:rPr>
        <w:t>d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w w:val="103"/>
          <w:sz w:val="26"/>
        </w:rPr>
        <w:t>c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1"/>
          <w:w w:val="97"/>
          <w:sz w:val="26"/>
        </w:rPr>
        <w:t>w</w:t>
      </w:r>
      <w:r>
        <w:rPr>
          <w:rFonts w:ascii="Trebuchet MS" w:hAnsi="Trebuchet MS"/>
          <w:color w:val="666666"/>
          <w:spacing w:val="-3"/>
          <w:w w:val="104"/>
          <w:sz w:val="26"/>
        </w:rPr>
        <w:t>i</w:t>
      </w:r>
      <w:r>
        <w:rPr>
          <w:rFonts w:ascii="Trebuchet MS" w:hAnsi="Trebuchet MS"/>
          <w:color w:val="666666"/>
          <w:w w:val="94"/>
          <w:sz w:val="26"/>
        </w:rPr>
        <w:t>t</w:t>
      </w:r>
      <w:r>
        <w:rPr>
          <w:rFonts w:ascii="Trebuchet MS" w:hAnsi="Trebuchet MS"/>
          <w:color w:val="666666"/>
          <w:w w:val="110"/>
          <w:sz w:val="26"/>
        </w:rPr>
        <w:t>h</w:t>
      </w:r>
      <w:r>
        <w:rPr>
          <w:rFonts w:ascii="Trebuchet MS" w:hAnsi="Trebuchet MS"/>
          <w:color w:val="666666"/>
          <w:spacing w:val="-16"/>
          <w:sz w:val="26"/>
        </w:rPr>
        <w:t xml:space="preserve"> </w:t>
      </w:r>
      <w:r>
        <w:rPr>
          <w:rFonts w:ascii="Trebuchet MS" w:hAnsi="Trebuchet MS"/>
          <w:color w:val="666666"/>
          <w:spacing w:val="3"/>
          <w:w w:val="94"/>
          <w:sz w:val="26"/>
        </w:rPr>
        <w:t>t</w:t>
      </w:r>
      <w:r>
        <w:rPr>
          <w:rFonts w:ascii="Trebuchet MS" w:hAnsi="Trebuchet MS"/>
          <w:color w:val="666666"/>
          <w:w w:val="110"/>
          <w:sz w:val="26"/>
        </w:rPr>
        <w:t>h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95"/>
          <w:sz w:val="26"/>
        </w:rPr>
        <w:t>O</w:t>
      </w:r>
      <w:r>
        <w:rPr>
          <w:rFonts w:ascii="Trebuchet MS" w:hAnsi="Trebuchet MS"/>
          <w:color w:val="666666"/>
          <w:w w:val="85"/>
          <w:sz w:val="26"/>
        </w:rPr>
        <w:t>T</w:t>
      </w:r>
      <w:r>
        <w:rPr>
          <w:rFonts w:ascii="Trebuchet MS" w:hAnsi="Trebuchet MS"/>
          <w:color w:val="666666"/>
          <w:w w:val="102"/>
          <w:sz w:val="26"/>
        </w:rPr>
        <w:t>C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3"/>
          <w:w w:val="112"/>
          <w:sz w:val="26"/>
        </w:rPr>
        <w:t>m</w:t>
      </w:r>
      <w:r>
        <w:rPr>
          <w:rFonts w:ascii="Trebuchet MS" w:hAnsi="Trebuchet MS"/>
          <w:color w:val="666666"/>
          <w:spacing w:val="-2"/>
          <w:w w:val="101"/>
          <w:sz w:val="26"/>
        </w:rPr>
        <w:t>o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spacing w:val="1"/>
          <w:w w:val="112"/>
          <w:sz w:val="26"/>
        </w:rPr>
        <w:t>g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spacing w:val="-3"/>
          <w:w w:val="104"/>
          <w:sz w:val="26"/>
        </w:rPr>
        <w:t>a</w:t>
      </w:r>
      <w:r>
        <w:rPr>
          <w:rFonts w:ascii="Trebuchet MS" w:hAnsi="Trebuchet MS"/>
          <w:color w:val="666666"/>
          <w:spacing w:val="1"/>
          <w:w w:val="104"/>
          <w:sz w:val="26"/>
        </w:rPr>
        <w:t>p</w:t>
      </w:r>
      <w:r>
        <w:rPr>
          <w:rFonts w:ascii="Trebuchet MS" w:hAnsi="Trebuchet MS"/>
          <w:color w:val="666666"/>
          <w:spacing w:val="1"/>
          <w:w w:val="110"/>
          <w:sz w:val="26"/>
        </w:rPr>
        <w:t>h</w:t>
      </w:r>
      <w:r>
        <w:rPr>
          <w:rFonts w:ascii="Trebuchet MS" w:hAnsi="Trebuchet MS"/>
          <w:color w:val="666666"/>
          <w:w w:val="48"/>
          <w:sz w:val="26"/>
        </w:rPr>
        <w:t>.</w:t>
      </w:r>
    </w:p>
    <w:p w:rsidR="00D74350" w:rsidRDefault="00D74EE4">
      <w:pPr>
        <w:pStyle w:val="ListParagraph"/>
        <w:numPr>
          <w:ilvl w:val="0"/>
          <w:numId w:val="2"/>
        </w:numPr>
        <w:tabs>
          <w:tab w:val="left" w:pos="1180"/>
        </w:tabs>
        <w:spacing w:line="312" w:lineRule="auto"/>
        <w:ind w:right="461"/>
        <w:rPr>
          <w:rFonts w:ascii="Trebuchet MS" w:hAnsi="Trebuchet MS"/>
          <w:color w:val="666666"/>
          <w:sz w:val="26"/>
        </w:rPr>
      </w:pPr>
      <w:r>
        <w:rPr>
          <w:rFonts w:ascii="Trebuchet MS" w:hAnsi="Trebuchet MS"/>
          <w:color w:val="666666"/>
          <w:sz w:val="26"/>
        </w:rPr>
        <w:t>OTC drug labelling – The content and format of the labelling should be</w:t>
      </w:r>
      <w:r>
        <w:rPr>
          <w:rFonts w:ascii="Trebuchet MS" w:hAnsi="Trebuchet MS"/>
          <w:color w:val="666666"/>
          <w:spacing w:val="-76"/>
          <w:sz w:val="26"/>
        </w:rPr>
        <w:t xml:space="preserve"> </w:t>
      </w:r>
      <w:r>
        <w:rPr>
          <w:rFonts w:ascii="Trebuchet MS" w:hAnsi="Trebuchet MS"/>
          <w:color w:val="666666"/>
          <w:w w:val="104"/>
          <w:sz w:val="26"/>
        </w:rPr>
        <w:t>i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spacing w:val="-2"/>
          <w:w w:val="103"/>
          <w:sz w:val="26"/>
        </w:rPr>
        <w:t>c</w:t>
      </w:r>
      <w:r>
        <w:rPr>
          <w:rFonts w:ascii="Trebuchet MS" w:hAnsi="Trebuchet MS"/>
          <w:color w:val="666666"/>
          <w:w w:val="103"/>
          <w:sz w:val="26"/>
        </w:rPr>
        <w:t>c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spacing w:val="1"/>
          <w:w w:val="106"/>
          <w:sz w:val="26"/>
        </w:rPr>
        <w:t>d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w w:val="103"/>
          <w:sz w:val="26"/>
        </w:rPr>
        <w:t>c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1"/>
          <w:w w:val="97"/>
          <w:sz w:val="26"/>
        </w:rPr>
        <w:t>w</w:t>
      </w:r>
      <w:r>
        <w:rPr>
          <w:rFonts w:ascii="Trebuchet MS" w:hAnsi="Trebuchet MS"/>
          <w:color w:val="666666"/>
          <w:spacing w:val="-3"/>
          <w:w w:val="104"/>
          <w:sz w:val="26"/>
        </w:rPr>
        <w:t>i</w:t>
      </w:r>
      <w:r>
        <w:rPr>
          <w:rFonts w:ascii="Trebuchet MS" w:hAnsi="Trebuchet MS"/>
          <w:color w:val="666666"/>
          <w:spacing w:val="3"/>
          <w:w w:val="94"/>
          <w:sz w:val="26"/>
        </w:rPr>
        <w:t>t</w:t>
      </w:r>
      <w:r>
        <w:rPr>
          <w:rFonts w:ascii="Trebuchet MS" w:hAnsi="Trebuchet MS"/>
          <w:color w:val="666666"/>
          <w:w w:val="110"/>
          <w:sz w:val="26"/>
        </w:rPr>
        <w:t>h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1"/>
          <w:w w:val="99"/>
          <w:sz w:val="26"/>
        </w:rPr>
        <w:t>F</w:t>
      </w:r>
      <w:r>
        <w:rPr>
          <w:rFonts w:ascii="Trebuchet MS" w:hAnsi="Trebuchet MS"/>
          <w:color w:val="666666"/>
          <w:w w:val="107"/>
          <w:sz w:val="26"/>
        </w:rPr>
        <w:t>D</w:t>
      </w:r>
      <w:r>
        <w:rPr>
          <w:rFonts w:ascii="Trebuchet MS" w:hAnsi="Trebuchet MS"/>
          <w:color w:val="666666"/>
          <w:w w:val="97"/>
          <w:sz w:val="26"/>
        </w:rPr>
        <w:t>A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95"/>
          <w:sz w:val="26"/>
        </w:rPr>
        <w:t>O</w:t>
      </w:r>
      <w:r>
        <w:rPr>
          <w:rFonts w:ascii="Trebuchet MS" w:hAnsi="Trebuchet MS"/>
          <w:color w:val="666666"/>
          <w:w w:val="85"/>
          <w:sz w:val="26"/>
        </w:rPr>
        <w:t>T</w:t>
      </w:r>
      <w:r>
        <w:rPr>
          <w:rFonts w:ascii="Trebuchet MS" w:hAnsi="Trebuchet MS"/>
          <w:color w:val="666666"/>
          <w:w w:val="102"/>
          <w:sz w:val="26"/>
        </w:rPr>
        <w:t>C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1"/>
          <w:w w:val="106"/>
          <w:sz w:val="26"/>
        </w:rPr>
        <w:t>d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spacing w:val="-2"/>
          <w:w w:val="110"/>
          <w:sz w:val="26"/>
        </w:rPr>
        <w:t>u</w:t>
      </w:r>
      <w:r>
        <w:rPr>
          <w:rFonts w:ascii="Trebuchet MS" w:hAnsi="Trebuchet MS"/>
          <w:color w:val="666666"/>
          <w:w w:val="112"/>
          <w:sz w:val="26"/>
        </w:rPr>
        <w:t>g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2"/>
          <w:w w:val="94"/>
          <w:sz w:val="26"/>
        </w:rPr>
        <w:t>l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w w:val="106"/>
          <w:sz w:val="26"/>
        </w:rPr>
        <w:t>b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w w:val="94"/>
          <w:sz w:val="26"/>
        </w:rPr>
        <w:t>ll</w:t>
      </w:r>
      <w:r>
        <w:rPr>
          <w:rFonts w:ascii="Trebuchet MS" w:hAnsi="Trebuchet MS"/>
          <w:color w:val="666666"/>
          <w:w w:val="104"/>
          <w:sz w:val="26"/>
        </w:rPr>
        <w:t>i</w:t>
      </w:r>
      <w:r>
        <w:rPr>
          <w:rFonts w:ascii="Trebuchet MS" w:hAnsi="Trebuchet MS"/>
          <w:color w:val="666666"/>
          <w:spacing w:val="4"/>
          <w:w w:val="110"/>
          <w:sz w:val="26"/>
        </w:rPr>
        <w:t>n</w:t>
      </w:r>
      <w:r>
        <w:rPr>
          <w:rFonts w:ascii="Trebuchet MS" w:hAnsi="Trebuchet MS"/>
          <w:color w:val="666666"/>
          <w:w w:val="112"/>
          <w:sz w:val="26"/>
        </w:rPr>
        <w:t>g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92"/>
          <w:sz w:val="26"/>
        </w:rPr>
        <w:t>r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1"/>
          <w:w w:val="104"/>
          <w:sz w:val="26"/>
        </w:rPr>
        <w:t>q</w:t>
      </w:r>
      <w:r>
        <w:rPr>
          <w:rFonts w:ascii="Trebuchet MS" w:hAnsi="Trebuchet MS"/>
          <w:color w:val="666666"/>
          <w:spacing w:val="-2"/>
          <w:w w:val="110"/>
          <w:sz w:val="26"/>
        </w:rPr>
        <w:t>u</w:t>
      </w:r>
      <w:r>
        <w:rPr>
          <w:rFonts w:ascii="Trebuchet MS" w:hAnsi="Trebuchet MS"/>
          <w:color w:val="666666"/>
          <w:spacing w:val="-3"/>
          <w:w w:val="104"/>
          <w:sz w:val="26"/>
        </w:rPr>
        <w:t>i</w:t>
      </w:r>
      <w:r>
        <w:rPr>
          <w:rFonts w:ascii="Trebuchet MS" w:hAnsi="Trebuchet MS"/>
          <w:color w:val="666666"/>
          <w:spacing w:val="4"/>
          <w:w w:val="92"/>
          <w:sz w:val="26"/>
        </w:rPr>
        <w:t>r</w:t>
      </w:r>
      <w:r>
        <w:rPr>
          <w:rFonts w:ascii="Trebuchet MS" w:hAnsi="Trebuchet MS"/>
          <w:color w:val="666666"/>
          <w:spacing w:val="-4"/>
          <w:w w:val="93"/>
          <w:sz w:val="26"/>
        </w:rPr>
        <w:t>e</w:t>
      </w:r>
      <w:r>
        <w:rPr>
          <w:rFonts w:ascii="Trebuchet MS" w:hAnsi="Trebuchet MS"/>
          <w:color w:val="666666"/>
          <w:spacing w:val="3"/>
          <w:w w:val="112"/>
          <w:sz w:val="26"/>
        </w:rPr>
        <w:t>m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-2"/>
          <w:w w:val="94"/>
          <w:sz w:val="26"/>
        </w:rPr>
        <w:t>t</w:t>
      </w:r>
      <w:r>
        <w:rPr>
          <w:rFonts w:ascii="Trebuchet MS" w:hAnsi="Trebuchet MS"/>
          <w:color w:val="666666"/>
          <w:w w:val="129"/>
          <w:sz w:val="26"/>
        </w:rPr>
        <w:t>s</w:t>
      </w:r>
      <w:r>
        <w:rPr>
          <w:rFonts w:ascii="Trebuchet MS" w:hAnsi="Trebuchet MS"/>
          <w:color w:val="666666"/>
          <w:w w:val="48"/>
          <w:sz w:val="26"/>
        </w:rPr>
        <w:t>.</w:t>
      </w:r>
    </w:p>
    <w:p w:rsidR="00D74350" w:rsidRDefault="00D74EE4">
      <w:pPr>
        <w:pStyle w:val="ListParagraph"/>
        <w:numPr>
          <w:ilvl w:val="0"/>
          <w:numId w:val="2"/>
        </w:numPr>
        <w:tabs>
          <w:tab w:val="left" w:pos="1180"/>
        </w:tabs>
        <w:spacing w:line="309" w:lineRule="auto"/>
        <w:ind w:right="540"/>
        <w:rPr>
          <w:rFonts w:ascii="Trebuchet MS" w:hAnsi="Trebuchet MS"/>
          <w:color w:val="666666"/>
          <w:sz w:val="26"/>
        </w:rPr>
      </w:pPr>
      <w:r>
        <w:rPr>
          <w:rFonts w:ascii="Trebuchet MS" w:hAnsi="Trebuchet MS"/>
          <w:b/>
          <w:color w:val="000080"/>
          <w:w w:val="105"/>
          <w:sz w:val="26"/>
          <w:u w:val="single" w:color="000080"/>
        </w:rPr>
        <w:t>Establishment Registration</w:t>
      </w:r>
      <w:r>
        <w:rPr>
          <w:rFonts w:ascii="Trebuchet MS" w:hAnsi="Trebuchet MS"/>
          <w:b/>
          <w:color w:val="000080"/>
          <w:w w:val="105"/>
          <w:sz w:val="26"/>
        </w:rPr>
        <w:t xml:space="preserve"> </w:t>
      </w:r>
      <w:r>
        <w:rPr>
          <w:rFonts w:ascii="Trebuchet MS" w:hAnsi="Trebuchet MS"/>
          <w:b/>
          <w:color w:val="666666"/>
          <w:w w:val="115"/>
          <w:sz w:val="26"/>
        </w:rPr>
        <w:t xml:space="preserve">– </w:t>
      </w:r>
      <w:r>
        <w:rPr>
          <w:rFonts w:ascii="Trebuchet MS" w:hAnsi="Trebuchet MS"/>
          <w:color w:val="666666"/>
          <w:w w:val="105"/>
          <w:sz w:val="26"/>
        </w:rPr>
        <w:t>Manufacturing facilities involved in</w:t>
      </w:r>
      <w:r>
        <w:rPr>
          <w:rFonts w:ascii="Trebuchet MS" w:hAnsi="Trebuchet MS"/>
          <w:color w:val="666666"/>
          <w:spacing w:val="1"/>
          <w:w w:val="105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manufacturing,</w:t>
      </w:r>
      <w:r>
        <w:rPr>
          <w:rFonts w:ascii="Trebuchet MS" w:hAnsi="Trebuchet MS"/>
          <w:color w:val="666666"/>
          <w:spacing w:val="20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packing,</w:t>
      </w:r>
      <w:r>
        <w:rPr>
          <w:rFonts w:ascii="Trebuchet MS" w:hAnsi="Trebuchet MS"/>
          <w:color w:val="666666"/>
          <w:spacing w:val="21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and</w:t>
      </w:r>
      <w:r>
        <w:rPr>
          <w:rFonts w:ascii="Trebuchet MS" w:hAnsi="Trebuchet MS"/>
          <w:color w:val="666666"/>
          <w:spacing w:val="26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processing</w:t>
      </w:r>
      <w:r>
        <w:rPr>
          <w:rFonts w:ascii="Trebuchet MS" w:hAnsi="Trebuchet MS"/>
          <w:color w:val="666666"/>
          <w:spacing w:val="20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the</w:t>
      </w:r>
      <w:r>
        <w:rPr>
          <w:rFonts w:ascii="Trebuchet MS" w:hAnsi="Trebuchet MS"/>
          <w:color w:val="666666"/>
          <w:spacing w:val="18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drug</w:t>
      </w:r>
      <w:r>
        <w:rPr>
          <w:rFonts w:ascii="Trebuchet MS" w:hAnsi="Trebuchet MS"/>
          <w:color w:val="666666"/>
          <w:spacing w:val="25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must</w:t>
      </w:r>
      <w:r>
        <w:rPr>
          <w:rFonts w:ascii="Trebuchet MS" w:hAnsi="Trebuchet MS"/>
          <w:color w:val="666666"/>
          <w:spacing w:val="26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be</w:t>
      </w:r>
      <w:r>
        <w:rPr>
          <w:rFonts w:ascii="Trebuchet MS" w:hAnsi="Trebuchet MS"/>
          <w:color w:val="666666"/>
          <w:spacing w:val="21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registered</w:t>
      </w:r>
      <w:r>
        <w:rPr>
          <w:rFonts w:ascii="Trebuchet MS" w:hAnsi="Trebuchet MS"/>
          <w:color w:val="666666"/>
          <w:spacing w:val="-76"/>
          <w:sz w:val="26"/>
        </w:rPr>
        <w:t xml:space="preserve"> </w:t>
      </w:r>
      <w:r>
        <w:rPr>
          <w:rFonts w:ascii="Trebuchet MS" w:hAnsi="Trebuchet MS"/>
          <w:color w:val="666666"/>
          <w:w w:val="97"/>
          <w:sz w:val="26"/>
        </w:rPr>
        <w:t>w</w:t>
      </w:r>
      <w:r>
        <w:rPr>
          <w:rFonts w:ascii="Trebuchet MS" w:hAnsi="Trebuchet MS"/>
          <w:color w:val="666666"/>
          <w:spacing w:val="-3"/>
          <w:w w:val="104"/>
          <w:sz w:val="26"/>
        </w:rPr>
        <w:t>i</w:t>
      </w:r>
      <w:r>
        <w:rPr>
          <w:rFonts w:ascii="Trebuchet MS" w:hAnsi="Trebuchet MS"/>
          <w:color w:val="666666"/>
          <w:w w:val="94"/>
          <w:sz w:val="26"/>
        </w:rPr>
        <w:t>t</w:t>
      </w:r>
      <w:r>
        <w:rPr>
          <w:rFonts w:ascii="Trebuchet MS" w:hAnsi="Trebuchet MS"/>
          <w:color w:val="666666"/>
          <w:w w:val="110"/>
          <w:sz w:val="26"/>
        </w:rPr>
        <w:t>h</w:t>
      </w:r>
      <w:r>
        <w:rPr>
          <w:rFonts w:ascii="Trebuchet MS" w:hAnsi="Trebuchet MS"/>
          <w:color w:val="666666"/>
          <w:spacing w:val="-16"/>
          <w:sz w:val="26"/>
        </w:rPr>
        <w:t xml:space="preserve"> </w:t>
      </w:r>
      <w:r>
        <w:rPr>
          <w:rFonts w:ascii="Trebuchet MS" w:hAnsi="Trebuchet MS"/>
          <w:color w:val="666666"/>
          <w:w w:val="94"/>
          <w:sz w:val="26"/>
        </w:rPr>
        <w:t>t</w:t>
      </w:r>
      <w:r>
        <w:rPr>
          <w:rFonts w:ascii="Trebuchet MS" w:hAnsi="Trebuchet MS"/>
          <w:color w:val="666666"/>
          <w:spacing w:val="1"/>
          <w:w w:val="110"/>
          <w:sz w:val="26"/>
        </w:rPr>
        <w:t>h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9"/>
          <w:sz w:val="26"/>
        </w:rPr>
        <w:t xml:space="preserve"> </w:t>
      </w:r>
      <w:r>
        <w:rPr>
          <w:rFonts w:ascii="Trebuchet MS" w:hAnsi="Trebuchet MS"/>
          <w:color w:val="666666"/>
          <w:spacing w:val="1"/>
          <w:w w:val="99"/>
          <w:sz w:val="26"/>
        </w:rPr>
        <w:t>F</w:t>
      </w:r>
      <w:r>
        <w:rPr>
          <w:rFonts w:ascii="Trebuchet MS" w:hAnsi="Trebuchet MS"/>
          <w:color w:val="666666"/>
          <w:spacing w:val="2"/>
          <w:w w:val="107"/>
          <w:sz w:val="26"/>
        </w:rPr>
        <w:t>D</w:t>
      </w:r>
      <w:r>
        <w:rPr>
          <w:rFonts w:ascii="Trebuchet MS" w:hAnsi="Trebuchet MS"/>
          <w:color w:val="666666"/>
          <w:w w:val="97"/>
          <w:sz w:val="26"/>
        </w:rPr>
        <w:t>A</w:t>
      </w:r>
      <w:r>
        <w:rPr>
          <w:rFonts w:ascii="Trebuchet MS" w:hAnsi="Trebuchet MS"/>
          <w:color w:val="666666"/>
          <w:w w:val="48"/>
          <w:sz w:val="26"/>
        </w:rPr>
        <w:t>.</w:t>
      </w:r>
    </w:p>
    <w:p w:rsidR="00D74350" w:rsidRDefault="00D74EE4">
      <w:pPr>
        <w:pStyle w:val="ListParagraph"/>
        <w:numPr>
          <w:ilvl w:val="0"/>
          <w:numId w:val="2"/>
        </w:numPr>
        <w:tabs>
          <w:tab w:val="left" w:pos="1242"/>
          <w:tab w:val="left" w:pos="1243"/>
        </w:tabs>
        <w:spacing w:line="309" w:lineRule="auto"/>
        <w:ind w:right="446"/>
        <w:rPr>
          <w:rFonts w:ascii="Trebuchet MS" w:hAnsi="Trebuchet MS"/>
          <w:color w:val="666666"/>
          <w:sz w:val="26"/>
        </w:rPr>
      </w:pPr>
      <w:r>
        <w:tab/>
      </w:r>
      <w:r>
        <w:rPr>
          <w:rFonts w:ascii="Times New Roman" w:hAnsi="Times New Roman"/>
          <w:color w:val="000080"/>
          <w:spacing w:val="-4"/>
          <w:w w:val="99"/>
          <w:sz w:val="26"/>
          <w:u w:val="single" w:color="000080"/>
        </w:rPr>
        <w:t xml:space="preserve"> </w:t>
      </w:r>
      <w:r>
        <w:rPr>
          <w:rFonts w:ascii="Trebuchet MS" w:hAnsi="Trebuchet MS"/>
          <w:color w:val="000080"/>
          <w:sz w:val="26"/>
          <w:u w:val="single" w:color="000080"/>
        </w:rPr>
        <w:t>NDC</w:t>
      </w:r>
      <w:r>
        <w:rPr>
          <w:rFonts w:ascii="Trebuchet MS" w:hAnsi="Trebuchet MS"/>
          <w:color w:val="000080"/>
          <w:spacing w:val="6"/>
          <w:sz w:val="26"/>
          <w:u w:val="single" w:color="000080"/>
        </w:rPr>
        <w:t xml:space="preserve"> </w:t>
      </w:r>
      <w:r>
        <w:rPr>
          <w:rFonts w:ascii="Trebuchet MS" w:hAnsi="Trebuchet MS"/>
          <w:color w:val="000080"/>
          <w:sz w:val="26"/>
          <w:u w:val="single" w:color="000080"/>
        </w:rPr>
        <w:t>drug</w:t>
      </w:r>
      <w:r>
        <w:rPr>
          <w:rFonts w:ascii="Trebuchet MS" w:hAnsi="Trebuchet MS"/>
          <w:color w:val="000080"/>
          <w:spacing w:val="10"/>
          <w:sz w:val="26"/>
          <w:u w:val="single" w:color="000080"/>
        </w:rPr>
        <w:t xml:space="preserve"> </w:t>
      </w:r>
      <w:r>
        <w:rPr>
          <w:rFonts w:ascii="Trebuchet MS" w:hAnsi="Trebuchet MS"/>
          <w:color w:val="000080"/>
          <w:sz w:val="26"/>
          <w:u w:val="single" w:color="000080"/>
        </w:rPr>
        <w:t>listing</w:t>
      </w:r>
      <w:r>
        <w:rPr>
          <w:rFonts w:ascii="Trebuchet MS" w:hAnsi="Trebuchet MS"/>
          <w:color w:val="000080"/>
          <w:spacing w:val="10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–</w:t>
      </w:r>
      <w:r>
        <w:rPr>
          <w:rFonts w:ascii="Trebuchet MS" w:hAnsi="Trebuchet MS"/>
          <w:color w:val="666666"/>
          <w:spacing w:val="16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Drug</w:t>
      </w:r>
      <w:r>
        <w:rPr>
          <w:rFonts w:ascii="Trebuchet MS" w:hAnsi="Trebuchet MS"/>
          <w:color w:val="666666"/>
          <w:spacing w:val="11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listing</w:t>
      </w:r>
      <w:r>
        <w:rPr>
          <w:rFonts w:ascii="Trebuchet MS" w:hAnsi="Trebuchet MS"/>
          <w:color w:val="666666"/>
          <w:spacing w:val="10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is</w:t>
      </w:r>
      <w:r>
        <w:rPr>
          <w:rFonts w:ascii="Trebuchet MS" w:hAnsi="Trebuchet MS"/>
          <w:color w:val="666666"/>
          <w:spacing w:val="14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a</w:t>
      </w:r>
      <w:r>
        <w:rPr>
          <w:rFonts w:ascii="Trebuchet MS" w:hAnsi="Trebuchet MS"/>
          <w:color w:val="666666"/>
          <w:spacing w:val="10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mandatory</w:t>
      </w:r>
      <w:r>
        <w:rPr>
          <w:rFonts w:ascii="Trebuchet MS" w:hAnsi="Trebuchet MS"/>
          <w:color w:val="666666"/>
          <w:spacing w:val="6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requirement</w:t>
      </w:r>
      <w:r>
        <w:rPr>
          <w:rFonts w:ascii="Trebuchet MS" w:hAnsi="Trebuchet MS"/>
          <w:color w:val="666666"/>
          <w:spacing w:val="10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for</w:t>
      </w:r>
      <w:r>
        <w:rPr>
          <w:rFonts w:ascii="Trebuchet MS" w:hAnsi="Trebuchet MS"/>
          <w:color w:val="666666"/>
          <w:spacing w:val="10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all</w:t>
      </w:r>
      <w:r>
        <w:rPr>
          <w:rFonts w:ascii="Trebuchet MS" w:hAnsi="Trebuchet MS"/>
          <w:color w:val="666666"/>
          <w:spacing w:val="9"/>
          <w:sz w:val="26"/>
        </w:rPr>
        <w:t xml:space="preserve"> </w:t>
      </w:r>
      <w:r>
        <w:rPr>
          <w:rFonts w:ascii="Trebuchet MS" w:hAnsi="Trebuchet MS"/>
          <w:color w:val="666666"/>
          <w:sz w:val="26"/>
        </w:rPr>
        <w:t>the</w:t>
      </w:r>
      <w:r>
        <w:rPr>
          <w:rFonts w:ascii="Trebuchet MS" w:hAnsi="Trebuchet MS"/>
          <w:color w:val="666666"/>
          <w:spacing w:val="-75"/>
          <w:sz w:val="26"/>
        </w:rPr>
        <w:t xml:space="preserve"> </w:t>
      </w:r>
      <w:r>
        <w:rPr>
          <w:rFonts w:ascii="Trebuchet MS" w:hAnsi="Trebuchet MS"/>
          <w:color w:val="666666"/>
          <w:w w:val="106"/>
          <w:sz w:val="26"/>
        </w:rPr>
        <w:t>d</w:t>
      </w:r>
      <w:r>
        <w:rPr>
          <w:rFonts w:ascii="Trebuchet MS" w:hAnsi="Trebuchet MS"/>
          <w:color w:val="666666"/>
          <w:w w:val="92"/>
          <w:sz w:val="26"/>
        </w:rPr>
        <w:t>r</w:t>
      </w:r>
      <w:r>
        <w:rPr>
          <w:rFonts w:ascii="Trebuchet MS" w:hAnsi="Trebuchet MS"/>
          <w:color w:val="666666"/>
          <w:spacing w:val="-2"/>
          <w:w w:val="110"/>
          <w:sz w:val="26"/>
        </w:rPr>
        <w:t>u</w:t>
      </w:r>
      <w:r>
        <w:rPr>
          <w:rFonts w:ascii="Trebuchet MS" w:hAnsi="Trebuchet MS"/>
          <w:color w:val="666666"/>
          <w:w w:val="112"/>
          <w:sz w:val="26"/>
        </w:rPr>
        <w:t>g</w:t>
      </w:r>
      <w:r>
        <w:rPr>
          <w:rFonts w:ascii="Trebuchet MS" w:hAnsi="Trebuchet MS"/>
          <w:color w:val="666666"/>
          <w:spacing w:val="-16"/>
          <w:sz w:val="26"/>
        </w:rPr>
        <w:t xml:space="preserve"> </w:t>
      </w:r>
      <w:r>
        <w:rPr>
          <w:rFonts w:ascii="Trebuchet MS" w:hAnsi="Trebuchet MS"/>
          <w:color w:val="666666"/>
          <w:w w:val="104"/>
          <w:sz w:val="26"/>
        </w:rPr>
        <w:t>p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w w:val="101"/>
          <w:sz w:val="26"/>
        </w:rPr>
        <w:t>o</w:t>
      </w:r>
      <w:r>
        <w:rPr>
          <w:rFonts w:ascii="Trebuchet MS" w:hAnsi="Trebuchet MS"/>
          <w:color w:val="666666"/>
          <w:w w:val="106"/>
          <w:sz w:val="26"/>
        </w:rPr>
        <w:t>d</w:t>
      </w:r>
      <w:r>
        <w:rPr>
          <w:rFonts w:ascii="Trebuchet MS" w:hAnsi="Trebuchet MS"/>
          <w:color w:val="666666"/>
          <w:spacing w:val="-2"/>
          <w:w w:val="110"/>
          <w:sz w:val="26"/>
        </w:rPr>
        <w:t>u</w:t>
      </w:r>
      <w:r>
        <w:rPr>
          <w:rFonts w:ascii="Trebuchet MS" w:hAnsi="Trebuchet MS"/>
          <w:color w:val="666666"/>
          <w:w w:val="103"/>
          <w:sz w:val="26"/>
        </w:rPr>
        <w:t>c</w:t>
      </w:r>
      <w:r>
        <w:rPr>
          <w:rFonts w:ascii="Trebuchet MS" w:hAnsi="Trebuchet MS"/>
          <w:color w:val="666666"/>
          <w:w w:val="94"/>
          <w:sz w:val="26"/>
        </w:rPr>
        <w:t>t</w:t>
      </w:r>
      <w:r>
        <w:rPr>
          <w:rFonts w:ascii="Trebuchet MS" w:hAnsi="Trebuchet MS"/>
          <w:color w:val="666666"/>
          <w:w w:val="129"/>
          <w:sz w:val="26"/>
        </w:rPr>
        <w:t>s</w:t>
      </w:r>
      <w:r>
        <w:rPr>
          <w:rFonts w:ascii="Trebuchet MS" w:hAnsi="Trebuchet MS"/>
          <w:color w:val="666666"/>
          <w:spacing w:val="-14"/>
          <w:sz w:val="26"/>
        </w:rPr>
        <w:t xml:space="preserve"> </w:t>
      </w:r>
      <w:r>
        <w:rPr>
          <w:rFonts w:ascii="Trebuchet MS" w:hAnsi="Trebuchet MS"/>
          <w:color w:val="666666"/>
          <w:w w:val="112"/>
          <w:sz w:val="26"/>
        </w:rPr>
        <w:t>m</w:t>
      </w:r>
      <w:r>
        <w:rPr>
          <w:rFonts w:ascii="Trebuchet MS" w:hAnsi="Trebuchet MS"/>
          <w:color w:val="666666"/>
          <w:w w:val="104"/>
          <w:sz w:val="26"/>
        </w:rPr>
        <w:t>a</w:t>
      </w:r>
      <w:r>
        <w:rPr>
          <w:rFonts w:ascii="Trebuchet MS" w:hAnsi="Trebuchet MS"/>
          <w:color w:val="666666"/>
          <w:spacing w:val="2"/>
          <w:w w:val="92"/>
          <w:sz w:val="26"/>
        </w:rPr>
        <w:t>r</w:t>
      </w:r>
      <w:r>
        <w:rPr>
          <w:rFonts w:ascii="Trebuchet MS" w:hAnsi="Trebuchet MS"/>
          <w:color w:val="666666"/>
          <w:spacing w:val="1"/>
          <w:w w:val="111"/>
          <w:sz w:val="26"/>
        </w:rPr>
        <w:t>k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2"/>
          <w:w w:val="94"/>
          <w:sz w:val="26"/>
        </w:rPr>
        <w:t>t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w w:val="106"/>
          <w:sz w:val="26"/>
        </w:rPr>
        <w:t>d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spacing w:val="3"/>
          <w:w w:val="104"/>
          <w:sz w:val="26"/>
        </w:rPr>
        <w:t>i</w:t>
      </w:r>
      <w:r>
        <w:rPr>
          <w:rFonts w:ascii="Trebuchet MS" w:hAnsi="Trebuchet MS"/>
          <w:color w:val="666666"/>
          <w:w w:val="110"/>
          <w:sz w:val="26"/>
        </w:rPr>
        <w:t>n</w:t>
      </w:r>
      <w:r>
        <w:rPr>
          <w:rFonts w:ascii="Trebuchet MS" w:hAnsi="Trebuchet MS"/>
          <w:color w:val="666666"/>
          <w:spacing w:val="-17"/>
          <w:sz w:val="26"/>
        </w:rPr>
        <w:t xml:space="preserve"> </w:t>
      </w:r>
      <w:r>
        <w:rPr>
          <w:rFonts w:ascii="Trebuchet MS" w:hAnsi="Trebuchet MS"/>
          <w:color w:val="666666"/>
          <w:w w:val="94"/>
          <w:sz w:val="26"/>
        </w:rPr>
        <w:t>t</w:t>
      </w:r>
      <w:r>
        <w:rPr>
          <w:rFonts w:ascii="Trebuchet MS" w:hAnsi="Trebuchet MS"/>
          <w:color w:val="666666"/>
          <w:spacing w:val="1"/>
          <w:w w:val="110"/>
          <w:sz w:val="26"/>
        </w:rPr>
        <w:t>h</w:t>
      </w:r>
      <w:r>
        <w:rPr>
          <w:rFonts w:ascii="Trebuchet MS" w:hAnsi="Trebuchet MS"/>
          <w:color w:val="666666"/>
          <w:w w:val="93"/>
          <w:sz w:val="26"/>
        </w:rPr>
        <w:t>e</w:t>
      </w:r>
      <w:r>
        <w:rPr>
          <w:rFonts w:ascii="Trebuchet MS" w:hAnsi="Trebuchet MS"/>
          <w:color w:val="666666"/>
          <w:spacing w:val="-19"/>
          <w:sz w:val="26"/>
        </w:rPr>
        <w:t xml:space="preserve"> </w:t>
      </w:r>
      <w:r>
        <w:rPr>
          <w:rFonts w:ascii="Trebuchet MS" w:hAnsi="Trebuchet MS"/>
          <w:color w:val="666666"/>
          <w:spacing w:val="1"/>
          <w:sz w:val="26"/>
        </w:rPr>
        <w:t>U</w:t>
      </w:r>
      <w:r>
        <w:rPr>
          <w:rFonts w:ascii="Trebuchet MS" w:hAnsi="Trebuchet MS"/>
          <w:color w:val="666666"/>
          <w:w w:val="125"/>
          <w:sz w:val="26"/>
        </w:rPr>
        <w:t>S</w:t>
      </w:r>
      <w:r>
        <w:rPr>
          <w:rFonts w:ascii="Trebuchet MS" w:hAnsi="Trebuchet MS"/>
          <w:color w:val="666666"/>
          <w:spacing w:val="1"/>
          <w:w w:val="97"/>
          <w:sz w:val="26"/>
        </w:rPr>
        <w:t>A</w:t>
      </w:r>
      <w:r>
        <w:rPr>
          <w:rFonts w:ascii="Trebuchet MS" w:hAnsi="Trebuchet MS"/>
          <w:color w:val="666666"/>
          <w:w w:val="48"/>
          <w:sz w:val="26"/>
        </w:rPr>
        <w:t>.</w:t>
      </w:r>
    </w:p>
    <w:p w:rsidR="00D74350" w:rsidRDefault="00D74350">
      <w:pPr>
        <w:spacing w:line="309" w:lineRule="auto"/>
        <w:rPr>
          <w:rFonts w:ascii="Trebuchet MS" w:hAnsi="Trebuchet MS"/>
          <w:sz w:val="26"/>
        </w:rPr>
        <w:sectPr w:rsidR="00D74350">
          <w:pgSz w:w="11910" w:h="16840"/>
          <w:pgMar w:top="1340" w:right="1020" w:bottom="1140" w:left="980" w:header="0" w:footer="959" w:gutter="0"/>
          <w:cols w:space="720"/>
        </w:sectPr>
      </w:pPr>
    </w:p>
    <w:p w:rsidR="00D74350" w:rsidRDefault="00D74EE4">
      <w:pPr>
        <w:pStyle w:val="ListParagraph"/>
        <w:numPr>
          <w:ilvl w:val="0"/>
          <w:numId w:val="2"/>
        </w:numPr>
        <w:tabs>
          <w:tab w:val="left" w:pos="1180"/>
        </w:tabs>
        <w:spacing w:before="67" w:line="336" w:lineRule="auto"/>
        <w:ind w:right="432"/>
        <w:rPr>
          <w:rFonts w:ascii="Trebuchet MS" w:hAnsi="Trebuchet MS"/>
          <w:color w:val="666666"/>
          <w:sz w:val="24"/>
        </w:rPr>
      </w:pPr>
      <w:r>
        <w:rPr>
          <w:rFonts w:ascii="Trebuchet MS" w:hAnsi="Trebuchet MS"/>
          <w:color w:val="666666"/>
          <w:sz w:val="24"/>
        </w:rPr>
        <w:lastRenderedPageBreak/>
        <w:t>GMP</w:t>
      </w:r>
      <w:r>
        <w:rPr>
          <w:rFonts w:ascii="Trebuchet MS" w:hAnsi="Trebuchet MS"/>
          <w:color w:val="666666"/>
          <w:spacing w:val="15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(Good</w:t>
      </w:r>
      <w:r>
        <w:rPr>
          <w:rFonts w:ascii="Trebuchet MS" w:hAnsi="Trebuchet MS"/>
          <w:color w:val="666666"/>
          <w:spacing w:val="1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Manufacturing</w:t>
      </w:r>
      <w:r>
        <w:rPr>
          <w:rFonts w:ascii="Trebuchet MS" w:hAnsi="Trebuchet MS"/>
          <w:color w:val="666666"/>
          <w:spacing w:val="12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Practice)</w:t>
      </w:r>
      <w:r>
        <w:rPr>
          <w:rFonts w:ascii="Trebuchet MS" w:hAnsi="Trebuchet MS"/>
          <w:color w:val="666666"/>
          <w:spacing w:val="16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–</w:t>
      </w:r>
      <w:r>
        <w:rPr>
          <w:rFonts w:ascii="Trebuchet MS" w:hAnsi="Trebuchet MS"/>
          <w:color w:val="666666"/>
          <w:spacing w:val="15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Manufacturing</w:t>
      </w:r>
      <w:r>
        <w:rPr>
          <w:rFonts w:ascii="Trebuchet MS" w:hAnsi="Trebuchet MS"/>
          <w:color w:val="666666"/>
          <w:spacing w:val="12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of</w:t>
      </w:r>
      <w:r>
        <w:rPr>
          <w:rFonts w:ascii="Trebuchet MS" w:hAnsi="Trebuchet MS"/>
          <w:color w:val="666666"/>
          <w:spacing w:val="19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the</w:t>
      </w:r>
      <w:r>
        <w:rPr>
          <w:rFonts w:ascii="Trebuchet MS" w:hAnsi="Trebuchet MS"/>
          <w:color w:val="666666"/>
          <w:spacing w:val="15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product</w:t>
      </w:r>
      <w:r>
        <w:rPr>
          <w:rFonts w:ascii="Trebuchet MS" w:hAnsi="Trebuchet MS"/>
          <w:color w:val="666666"/>
          <w:spacing w:val="15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should</w:t>
      </w:r>
      <w:r>
        <w:rPr>
          <w:rFonts w:ascii="Trebuchet MS" w:hAnsi="Trebuchet MS"/>
          <w:color w:val="666666"/>
          <w:spacing w:val="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be</w:t>
      </w:r>
      <w:r>
        <w:rPr>
          <w:rFonts w:ascii="Trebuchet MS" w:hAnsi="Trebuchet MS"/>
          <w:color w:val="666666"/>
          <w:spacing w:val="-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in</w:t>
      </w:r>
      <w:r>
        <w:rPr>
          <w:rFonts w:ascii="Trebuchet MS" w:hAnsi="Trebuchet MS"/>
          <w:color w:val="666666"/>
          <w:spacing w:val="4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accordance</w:t>
      </w:r>
      <w:r>
        <w:rPr>
          <w:rFonts w:ascii="Trebuchet MS" w:hAnsi="Trebuchet MS"/>
          <w:color w:val="666666"/>
          <w:spacing w:val="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with</w:t>
      </w:r>
      <w:r>
        <w:rPr>
          <w:rFonts w:ascii="Trebuchet MS" w:hAnsi="Trebuchet MS"/>
          <w:color w:val="666666"/>
          <w:spacing w:val="2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Good</w:t>
      </w:r>
      <w:r>
        <w:rPr>
          <w:rFonts w:ascii="Trebuchet MS" w:hAnsi="Trebuchet MS"/>
          <w:color w:val="666666"/>
          <w:spacing w:val="4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Manufacturing</w:t>
      </w:r>
      <w:r>
        <w:rPr>
          <w:rFonts w:ascii="Trebuchet MS" w:hAnsi="Trebuchet MS"/>
          <w:color w:val="666666"/>
          <w:spacing w:val="-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Practice</w:t>
      </w:r>
      <w:r>
        <w:rPr>
          <w:rFonts w:ascii="Trebuchet MS" w:hAnsi="Trebuchet MS"/>
          <w:color w:val="666666"/>
          <w:spacing w:val="-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as</w:t>
      </w:r>
      <w:r>
        <w:rPr>
          <w:rFonts w:ascii="Trebuchet MS" w:hAnsi="Trebuchet MS"/>
          <w:color w:val="666666"/>
          <w:spacing w:val="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defined</w:t>
      </w:r>
      <w:r>
        <w:rPr>
          <w:rFonts w:ascii="Trebuchet MS" w:hAnsi="Trebuchet MS"/>
          <w:color w:val="666666"/>
          <w:spacing w:val="-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in</w:t>
      </w:r>
      <w:r>
        <w:rPr>
          <w:rFonts w:ascii="Trebuchet MS" w:hAnsi="Trebuchet MS"/>
          <w:color w:val="666666"/>
          <w:spacing w:val="4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the</w:t>
      </w:r>
      <w:r>
        <w:rPr>
          <w:rFonts w:ascii="Trebuchet MS" w:hAnsi="Trebuchet MS"/>
          <w:color w:val="666666"/>
          <w:spacing w:val="2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21</w:t>
      </w:r>
      <w:r>
        <w:rPr>
          <w:rFonts w:ascii="Trebuchet MS" w:hAnsi="Trebuchet MS"/>
          <w:color w:val="666666"/>
          <w:spacing w:val="1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CFR</w:t>
      </w:r>
      <w:r>
        <w:rPr>
          <w:rFonts w:ascii="Trebuchet MS" w:hAnsi="Trebuchet MS"/>
          <w:color w:val="666666"/>
          <w:spacing w:val="-69"/>
          <w:sz w:val="24"/>
        </w:rPr>
        <w:t xml:space="preserve"> </w:t>
      </w:r>
      <w:r>
        <w:rPr>
          <w:rFonts w:ascii="Trebuchet MS" w:hAnsi="Trebuchet MS"/>
          <w:color w:val="666666"/>
          <w:w w:val="110"/>
          <w:sz w:val="24"/>
        </w:rPr>
        <w:t>2</w:t>
      </w:r>
      <w:r>
        <w:rPr>
          <w:rFonts w:ascii="Trebuchet MS" w:hAnsi="Trebuchet MS"/>
          <w:color w:val="666666"/>
          <w:w w:val="63"/>
          <w:sz w:val="24"/>
        </w:rPr>
        <w:t>1</w:t>
      </w:r>
      <w:r>
        <w:rPr>
          <w:rFonts w:ascii="Trebuchet MS" w:hAnsi="Trebuchet MS"/>
          <w:color w:val="666666"/>
          <w:w w:val="113"/>
          <w:sz w:val="24"/>
        </w:rPr>
        <w:t>0</w:t>
      </w:r>
      <w:r>
        <w:rPr>
          <w:rFonts w:ascii="Trebuchet MS" w:hAnsi="Trebuchet MS"/>
          <w:color w:val="666666"/>
          <w:spacing w:val="-16"/>
          <w:sz w:val="24"/>
        </w:rPr>
        <w:t xml:space="preserve"> </w:t>
      </w:r>
      <w:r>
        <w:rPr>
          <w:rFonts w:ascii="Trebuchet MS" w:hAnsi="Trebuchet MS"/>
          <w:color w:val="666666"/>
          <w:w w:val="104"/>
          <w:sz w:val="24"/>
        </w:rPr>
        <w:t>a</w:t>
      </w:r>
      <w:r>
        <w:rPr>
          <w:rFonts w:ascii="Trebuchet MS" w:hAnsi="Trebuchet MS"/>
          <w:color w:val="666666"/>
          <w:w w:val="110"/>
          <w:sz w:val="24"/>
        </w:rPr>
        <w:t>n</w:t>
      </w:r>
      <w:r>
        <w:rPr>
          <w:rFonts w:ascii="Trebuchet MS" w:hAnsi="Trebuchet MS"/>
          <w:color w:val="666666"/>
          <w:w w:val="106"/>
          <w:sz w:val="24"/>
        </w:rPr>
        <w:t>d</w:t>
      </w:r>
      <w:r>
        <w:rPr>
          <w:rFonts w:ascii="Trebuchet MS" w:hAnsi="Trebuchet MS"/>
          <w:color w:val="666666"/>
          <w:spacing w:val="-19"/>
          <w:sz w:val="24"/>
        </w:rPr>
        <w:t xml:space="preserve"> </w:t>
      </w:r>
      <w:r>
        <w:rPr>
          <w:rFonts w:ascii="Trebuchet MS" w:hAnsi="Trebuchet MS"/>
          <w:color w:val="666666"/>
          <w:spacing w:val="2"/>
          <w:w w:val="110"/>
          <w:sz w:val="24"/>
        </w:rPr>
        <w:t>2</w:t>
      </w:r>
      <w:r>
        <w:rPr>
          <w:rFonts w:ascii="Trebuchet MS" w:hAnsi="Trebuchet MS"/>
          <w:color w:val="666666"/>
          <w:w w:val="63"/>
          <w:sz w:val="24"/>
        </w:rPr>
        <w:t>11</w:t>
      </w:r>
      <w:r>
        <w:rPr>
          <w:rFonts w:ascii="Trebuchet MS" w:hAnsi="Trebuchet MS"/>
          <w:color w:val="666666"/>
          <w:w w:val="48"/>
          <w:sz w:val="24"/>
        </w:rPr>
        <w:t>.</w:t>
      </w:r>
    </w:p>
    <w:p w:rsidR="00D74350" w:rsidRDefault="00D74EE4">
      <w:pPr>
        <w:pStyle w:val="ListParagraph"/>
        <w:numPr>
          <w:ilvl w:val="0"/>
          <w:numId w:val="2"/>
        </w:numPr>
        <w:tabs>
          <w:tab w:val="left" w:pos="1237"/>
          <w:tab w:val="left" w:pos="1238"/>
        </w:tabs>
        <w:spacing w:line="336" w:lineRule="auto"/>
        <w:ind w:right="624"/>
        <w:rPr>
          <w:rFonts w:ascii="Trebuchet MS" w:hAnsi="Trebuchet MS"/>
          <w:color w:val="666666"/>
          <w:sz w:val="24"/>
        </w:rPr>
      </w:pPr>
      <w:r>
        <w:tab/>
      </w:r>
      <w:r>
        <w:rPr>
          <w:rFonts w:ascii="Trebuchet MS" w:hAnsi="Trebuchet MS"/>
          <w:color w:val="000080"/>
          <w:sz w:val="24"/>
          <w:u w:val="single" w:color="000080"/>
        </w:rPr>
        <w:t>US</w:t>
      </w:r>
      <w:r>
        <w:rPr>
          <w:rFonts w:ascii="Trebuchet MS" w:hAnsi="Trebuchet MS"/>
          <w:color w:val="000080"/>
          <w:spacing w:val="5"/>
          <w:sz w:val="24"/>
          <w:u w:val="single" w:color="000080"/>
        </w:rPr>
        <w:t xml:space="preserve"> </w:t>
      </w:r>
      <w:r>
        <w:rPr>
          <w:rFonts w:ascii="Trebuchet MS" w:hAnsi="Trebuchet MS"/>
          <w:color w:val="000080"/>
          <w:sz w:val="24"/>
          <w:u w:val="single" w:color="000080"/>
        </w:rPr>
        <w:t>Agent</w:t>
      </w:r>
      <w:r>
        <w:rPr>
          <w:rFonts w:ascii="Trebuchet MS" w:hAnsi="Trebuchet MS"/>
          <w:color w:val="000080"/>
          <w:spacing w:val="12"/>
          <w:sz w:val="24"/>
          <w:u w:val="single" w:color="000080"/>
        </w:rPr>
        <w:t xml:space="preserve"> </w:t>
      </w:r>
      <w:r>
        <w:rPr>
          <w:rFonts w:ascii="Trebuchet MS" w:hAnsi="Trebuchet MS"/>
          <w:color w:val="000080"/>
          <w:sz w:val="24"/>
          <w:u w:val="single" w:color="000080"/>
        </w:rPr>
        <w:t>Appointment</w:t>
      </w:r>
      <w:r>
        <w:rPr>
          <w:rFonts w:ascii="Trebuchet MS" w:hAnsi="Trebuchet MS"/>
          <w:color w:val="000080"/>
          <w:spacing w:val="17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–</w:t>
      </w:r>
      <w:r>
        <w:rPr>
          <w:rFonts w:ascii="Trebuchet MS" w:hAnsi="Trebuchet MS"/>
          <w:color w:val="666666"/>
          <w:spacing w:val="9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Foreign</w:t>
      </w:r>
      <w:r>
        <w:rPr>
          <w:rFonts w:ascii="Trebuchet MS" w:hAnsi="Trebuchet MS"/>
          <w:color w:val="666666"/>
          <w:spacing w:val="5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facilities</w:t>
      </w:r>
      <w:r>
        <w:rPr>
          <w:rFonts w:ascii="Trebuchet MS" w:hAnsi="Trebuchet MS"/>
          <w:color w:val="666666"/>
          <w:spacing w:val="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must</w:t>
      </w:r>
      <w:r>
        <w:rPr>
          <w:rFonts w:ascii="Trebuchet MS" w:hAnsi="Trebuchet MS"/>
          <w:color w:val="666666"/>
          <w:spacing w:val="13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appoint</w:t>
      </w:r>
      <w:r>
        <w:rPr>
          <w:rFonts w:ascii="Trebuchet MS" w:hAnsi="Trebuchet MS"/>
          <w:color w:val="666666"/>
          <w:spacing w:val="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US</w:t>
      </w:r>
      <w:r>
        <w:rPr>
          <w:rFonts w:ascii="Trebuchet MS" w:hAnsi="Trebuchet MS"/>
          <w:color w:val="666666"/>
          <w:spacing w:val="5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Agent</w:t>
      </w:r>
      <w:r>
        <w:rPr>
          <w:rFonts w:ascii="Trebuchet MS" w:hAnsi="Trebuchet MS"/>
          <w:color w:val="666666"/>
          <w:spacing w:val="9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for</w:t>
      </w:r>
      <w:r>
        <w:rPr>
          <w:rFonts w:ascii="Trebuchet MS" w:hAnsi="Trebuchet MS"/>
          <w:color w:val="666666"/>
          <w:spacing w:val="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FDA</w:t>
      </w:r>
      <w:r>
        <w:rPr>
          <w:rFonts w:ascii="Trebuchet MS" w:hAnsi="Trebuchet MS"/>
          <w:color w:val="666666"/>
          <w:spacing w:val="-70"/>
          <w:sz w:val="24"/>
        </w:rPr>
        <w:t xml:space="preserve"> </w:t>
      </w:r>
      <w:r>
        <w:rPr>
          <w:rFonts w:ascii="Trebuchet MS" w:hAnsi="Trebuchet MS"/>
          <w:color w:val="666666"/>
          <w:w w:val="104"/>
          <w:sz w:val="24"/>
        </w:rPr>
        <w:t>c</w:t>
      </w:r>
      <w:r>
        <w:rPr>
          <w:rFonts w:ascii="Trebuchet MS" w:hAnsi="Trebuchet MS"/>
          <w:color w:val="666666"/>
          <w:w w:val="101"/>
          <w:sz w:val="24"/>
        </w:rPr>
        <w:t>o</w:t>
      </w:r>
      <w:r>
        <w:rPr>
          <w:rFonts w:ascii="Trebuchet MS" w:hAnsi="Trebuchet MS"/>
          <w:color w:val="666666"/>
          <w:w w:val="112"/>
          <w:sz w:val="24"/>
        </w:rPr>
        <w:t>mm</w:t>
      </w:r>
      <w:r>
        <w:rPr>
          <w:rFonts w:ascii="Trebuchet MS" w:hAnsi="Trebuchet MS"/>
          <w:color w:val="666666"/>
          <w:spacing w:val="3"/>
          <w:w w:val="110"/>
          <w:sz w:val="24"/>
        </w:rPr>
        <w:t>u</w:t>
      </w:r>
      <w:r>
        <w:rPr>
          <w:rFonts w:ascii="Trebuchet MS" w:hAnsi="Trebuchet MS"/>
          <w:color w:val="666666"/>
          <w:w w:val="110"/>
          <w:sz w:val="24"/>
        </w:rPr>
        <w:t>n</w:t>
      </w:r>
      <w:r>
        <w:rPr>
          <w:rFonts w:ascii="Trebuchet MS" w:hAnsi="Trebuchet MS"/>
          <w:color w:val="666666"/>
          <w:spacing w:val="-2"/>
          <w:w w:val="104"/>
          <w:sz w:val="24"/>
        </w:rPr>
        <w:t>i</w:t>
      </w:r>
      <w:r>
        <w:rPr>
          <w:rFonts w:ascii="Trebuchet MS" w:hAnsi="Trebuchet MS"/>
          <w:color w:val="666666"/>
          <w:w w:val="104"/>
          <w:sz w:val="24"/>
        </w:rPr>
        <w:t>ca</w:t>
      </w:r>
      <w:r>
        <w:rPr>
          <w:rFonts w:ascii="Trebuchet MS" w:hAnsi="Trebuchet MS"/>
          <w:color w:val="666666"/>
          <w:w w:val="94"/>
          <w:sz w:val="24"/>
        </w:rPr>
        <w:t>t</w:t>
      </w:r>
      <w:r>
        <w:rPr>
          <w:rFonts w:ascii="Trebuchet MS" w:hAnsi="Trebuchet MS"/>
          <w:color w:val="666666"/>
          <w:w w:val="104"/>
          <w:sz w:val="24"/>
        </w:rPr>
        <w:t>i</w:t>
      </w:r>
      <w:r>
        <w:rPr>
          <w:rFonts w:ascii="Trebuchet MS" w:hAnsi="Trebuchet MS"/>
          <w:color w:val="666666"/>
          <w:w w:val="101"/>
          <w:sz w:val="24"/>
        </w:rPr>
        <w:t>o</w:t>
      </w:r>
      <w:r>
        <w:rPr>
          <w:rFonts w:ascii="Trebuchet MS" w:hAnsi="Trebuchet MS"/>
          <w:color w:val="666666"/>
          <w:w w:val="110"/>
          <w:sz w:val="24"/>
        </w:rPr>
        <w:t>n</w:t>
      </w:r>
      <w:r>
        <w:rPr>
          <w:rFonts w:ascii="Trebuchet MS" w:hAnsi="Trebuchet MS"/>
          <w:color w:val="666666"/>
          <w:spacing w:val="-14"/>
          <w:sz w:val="24"/>
        </w:rPr>
        <w:t xml:space="preserve"> </w:t>
      </w:r>
      <w:r>
        <w:rPr>
          <w:rFonts w:ascii="Trebuchet MS" w:hAnsi="Trebuchet MS"/>
          <w:color w:val="666666"/>
          <w:w w:val="104"/>
          <w:sz w:val="24"/>
        </w:rPr>
        <w:t>p</w:t>
      </w:r>
      <w:r>
        <w:rPr>
          <w:rFonts w:ascii="Trebuchet MS" w:hAnsi="Trebuchet MS"/>
          <w:color w:val="666666"/>
          <w:spacing w:val="-2"/>
          <w:w w:val="110"/>
          <w:sz w:val="24"/>
        </w:rPr>
        <w:t>u</w:t>
      </w:r>
      <w:r>
        <w:rPr>
          <w:rFonts w:ascii="Trebuchet MS" w:hAnsi="Trebuchet MS"/>
          <w:color w:val="666666"/>
          <w:w w:val="93"/>
          <w:sz w:val="24"/>
        </w:rPr>
        <w:t>r</w:t>
      </w:r>
      <w:r>
        <w:rPr>
          <w:rFonts w:ascii="Trebuchet MS" w:hAnsi="Trebuchet MS"/>
          <w:color w:val="666666"/>
          <w:w w:val="104"/>
          <w:sz w:val="24"/>
        </w:rPr>
        <w:t>p</w:t>
      </w:r>
      <w:r>
        <w:rPr>
          <w:rFonts w:ascii="Trebuchet MS" w:hAnsi="Trebuchet MS"/>
          <w:color w:val="666666"/>
          <w:w w:val="101"/>
          <w:sz w:val="24"/>
        </w:rPr>
        <w:t>o</w:t>
      </w:r>
      <w:r>
        <w:rPr>
          <w:rFonts w:ascii="Trebuchet MS" w:hAnsi="Trebuchet MS"/>
          <w:color w:val="666666"/>
          <w:w w:val="129"/>
          <w:sz w:val="24"/>
        </w:rPr>
        <w:t>s</w:t>
      </w:r>
      <w:r>
        <w:rPr>
          <w:rFonts w:ascii="Trebuchet MS" w:hAnsi="Trebuchet MS"/>
          <w:color w:val="666666"/>
          <w:spacing w:val="1"/>
          <w:w w:val="94"/>
          <w:sz w:val="24"/>
        </w:rPr>
        <w:t>e</w:t>
      </w:r>
      <w:r>
        <w:rPr>
          <w:rFonts w:ascii="Trebuchet MS" w:hAnsi="Trebuchet MS"/>
          <w:color w:val="666666"/>
          <w:w w:val="129"/>
          <w:sz w:val="24"/>
        </w:rPr>
        <w:t>s</w:t>
      </w:r>
      <w:r>
        <w:rPr>
          <w:rFonts w:ascii="Trebuchet MS" w:hAnsi="Trebuchet MS"/>
          <w:color w:val="666666"/>
          <w:w w:val="48"/>
          <w:sz w:val="24"/>
        </w:rPr>
        <w:t>.</w:t>
      </w:r>
    </w:p>
    <w:p w:rsidR="00D74350" w:rsidRDefault="00D74350">
      <w:pPr>
        <w:pStyle w:val="BodyText"/>
        <w:rPr>
          <w:rFonts w:ascii="Trebuchet MS"/>
        </w:rPr>
      </w:pP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line="242" w:lineRule="auto"/>
        <w:ind w:right="932"/>
        <w:rPr>
          <w:rFonts w:ascii="Wingdings" w:hAnsi="Wingdings"/>
          <w:color w:val="666666"/>
          <w:sz w:val="24"/>
        </w:rPr>
      </w:pPr>
      <w:r>
        <w:rPr>
          <w:rFonts w:ascii="Trebuchet MS" w:hAnsi="Trebuchet MS"/>
          <w:color w:val="666666"/>
          <w:sz w:val="24"/>
        </w:rPr>
        <w:t>OTC</w:t>
      </w:r>
      <w:r>
        <w:rPr>
          <w:rFonts w:ascii="Trebuchet MS" w:hAnsi="Trebuchet MS"/>
          <w:color w:val="666666"/>
          <w:spacing w:val="17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sunscreen</w:t>
      </w:r>
      <w:r>
        <w:rPr>
          <w:rFonts w:ascii="Trebuchet MS" w:hAnsi="Trebuchet MS"/>
          <w:color w:val="666666"/>
          <w:spacing w:val="17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products</w:t>
      </w:r>
      <w:r>
        <w:rPr>
          <w:rFonts w:ascii="Trebuchet MS" w:hAnsi="Trebuchet MS"/>
          <w:color w:val="666666"/>
          <w:spacing w:val="14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must</w:t>
      </w:r>
      <w:r>
        <w:rPr>
          <w:rFonts w:ascii="Trebuchet MS" w:hAnsi="Trebuchet MS"/>
          <w:color w:val="666666"/>
          <w:spacing w:val="15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meet</w:t>
      </w:r>
      <w:r>
        <w:rPr>
          <w:rFonts w:ascii="Trebuchet MS" w:hAnsi="Trebuchet MS"/>
          <w:color w:val="666666"/>
          <w:spacing w:val="17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the</w:t>
      </w:r>
      <w:r>
        <w:rPr>
          <w:rFonts w:ascii="Trebuchet MS" w:hAnsi="Trebuchet MS"/>
          <w:color w:val="666666"/>
          <w:spacing w:val="14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additional</w:t>
      </w:r>
      <w:r>
        <w:rPr>
          <w:rFonts w:ascii="Trebuchet MS" w:hAnsi="Trebuchet MS"/>
          <w:color w:val="666666"/>
          <w:spacing w:val="14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requirements</w:t>
      </w:r>
      <w:r>
        <w:rPr>
          <w:rFonts w:ascii="Trebuchet MS" w:hAnsi="Trebuchet MS"/>
          <w:color w:val="666666"/>
          <w:spacing w:val="1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as</w:t>
      </w:r>
      <w:r>
        <w:rPr>
          <w:rFonts w:ascii="Trebuchet MS" w:hAnsi="Trebuchet MS"/>
          <w:color w:val="666666"/>
          <w:spacing w:val="17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per</w:t>
      </w:r>
      <w:r>
        <w:rPr>
          <w:rFonts w:ascii="Trebuchet MS" w:hAnsi="Trebuchet MS"/>
          <w:color w:val="666666"/>
          <w:spacing w:val="-69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the FDA guidance for OTC sunscreen products marketed without FDA</w:t>
      </w:r>
      <w:r>
        <w:rPr>
          <w:rFonts w:ascii="Trebuchet MS" w:hAnsi="Trebuchet MS"/>
          <w:color w:val="666666"/>
          <w:spacing w:val="1"/>
          <w:sz w:val="24"/>
        </w:rPr>
        <w:t xml:space="preserve"> </w:t>
      </w:r>
      <w:r>
        <w:rPr>
          <w:rFonts w:ascii="Trebuchet MS" w:hAnsi="Trebuchet MS"/>
          <w:color w:val="666666"/>
          <w:w w:val="104"/>
          <w:sz w:val="24"/>
        </w:rPr>
        <w:t>ap</w:t>
      </w:r>
      <w:r>
        <w:rPr>
          <w:rFonts w:ascii="Trebuchet MS" w:hAnsi="Trebuchet MS"/>
          <w:color w:val="666666"/>
          <w:spacing w:val="-4"/>
          <w:w w:val="104"/>
          <w:sz w:val="24"/>
        </w:rPr>
        <w:t>p</w:t>
      </w:r>
      <w:r>
        <w:rPr>
          <w:rFonts w:ascii="Trebuchet MS" w:hAnsi="Trebuchet MS"/>
          <w:color w:val="666666"/>
          <w:w w:val="93"/>
          <w:sz w:val="24"/>
        </w:rPr>
        <w:t>r</w:t>
      </w:r>
      <w:r>
        <w:rPr>
          <w:rFonts w:ascii="Trebuchet MS" w:hAnsi="Trebuchet MS"/>
          <w:color w:val="666666"/>
          <w:w w:val="101"/>
          <w:sz w:val="24"/>
        </w:rPr>
        <w:t>o</w:t>
      </w:r>
      <w:r>
        <w:rPr>
          <w:rFonts w:ascii="Trebuchet MS" w:hAnsi="Trebuchet MS"/>
          <w:color w:val="666666"/>
          <w:spacing w:val="1"/>
          <w:w w:val="102"/>
          <w:sz w:val="24"/>
        </w:rPr>
        <w:t>v</w:t>
      </w:r>
      <w:r>
        <w:rPr>
          <w:rFonts w:ascii="Trebuchet MS" w:hAnsi="Trebuchet MS"/>
          <w:color w:val="666666"/>
          <w:w w:val="104"/>
          <w:sz w:val="24"/>
        </w:rPr>
        <w:t>a</w:t>
      </w:r>
      <w:r>
        <w:rPr>
          <w:rFonts w:ascii="Trebuchet MS" w:hAnsi="Trebuchet MS"/>
          <w:color w:val="666666"/>
          <w:w w:val="94"/>
          <w:sz w:val="24"/>
        </w:rPr>
        <w:t>l</w:t>
      </w:r>
      <w:r>
        <w:rPr>
          <w:rFonts w:ascii="Trebuchet MS" w:hAnsi="Trebuchet MS"/>
          <w:color w:val="666666"/>
          <w:w w:val="48"/>
          <w:sz w:val="24"/>
        </w:rPr>
        <w:t>.</w:t>
      </w:r>
    </w:p>
    <w:p w:rsidR="00D74350" w:rsidRDefault="00D74350">
      <w:pPr>
        <w:pStyle w:val="BodyText"/>
        <w:spacing w:before="10"/>
        <w:rPr>
          <w:rFonts w:ascii="Trebuchet MS"/>
          <w:sz w:val="23"/>
        </w:rPr>
      </w:pPr>
    </w:p>
    <w:p w:rsidR="00D74350" w:rsidRDefault="00D74EE4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line="242" w:lineRule="auto"/>
        <w:ind w:right="1363"/>
        <w:rPr>
          <w:rFonts w:ascii="Wingdings" w:hAnsi="Wingdings"/>
          <w:color w:val="666666"/>
          <w:sz w:val="24"/>
        </w:rPr>
      </w:pPr>
      <w:r>
        <w:rPr>
          <w:rFonts w:ascii="Trebuchet MS" w:hAnsi="Trebuchet MS"/>
          <w:color w:val="666666"/>
          <w:sz w:val="24"/>
        </w:rPr>
        <w:t>OTC</w:t>
      </w:r>
      <w:r>
        <w:rPr>
          <w:rFonts w:ascii="Trebuchet MS" w:hAnsi="Trebuchet MS"/>
          <w:color w:val="666666"/>
          <w:spacing w:val="17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drug</w:t>
      </w:r>
      <w:r>
        <w:rPr>
          <w:rFonts w:ascii="Trebuchet MS" w:hAnsi="Trebuchet MS"/>
          <w:color w:val="666666"/>
          <w:spacing w:val="1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manufacturers</w:t>
      </w:r>
      <w:r>
        <w:rPr>
          <w:rFonts w:ascii="Trebuchet MS" w:hAnsi="Trebuchet MS"/>
          <w:color w:val="666666"/>
          <w:spacing w:val="23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must</w:t>
      </w:r>
      <w:r>
        <w:rPr>
          <w:rFonts w:ascii="Trebuchet MS" w:hAnsi="Trebuchet MS"/>
          <w:color w:val="666666"/>
          <w:spacing w:val="24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also</w:t>
      </w:r>
      <w:r>
        <w:rPr>
          <w:rFonts w:ascii="Trebuchet MS" w:hAnsi="Trebuchet MS"/>
          <w:color w:val="666666"/>
          <w:spacing w:val="23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renew</w:t>
      </w:r>
      <w:r>
        <w:rPr>
          <w:rFonts w:ascii="Trebuchet MS" w:hAnsi="Trebuchet MS"/>
          <w:color w:val="666666"/>
          <w:spacing w:val="1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their</w:t>
      </w:r>
      <w:r>
        <w:rPr>
          <w:rFonts w:ascii="Trebuchet MS" w:hAnsi="Trebuchet MS"/>
          <w:color w:val="666666"/>
          <w:spacing w:val="17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drug</w:t>
      </w:r>
      <w:r>
        <w:rPr>
          <w:rFonts w:ascii="Trebuchet MS" w:hAnsi="Trebuchet MS"/>
          <w:color w:val="666666"/>
          <w:spacing w:val="18"/>
          <w:sz w:val="24"/>
        </w:rPr>
        <w:t xml:space="preserve"> </w:t>
      </w:r>
      <w:r>
        <w:rPr>
          <w:rFonts w:ascii="Trebuchet MS" w:hAnsi="Trebuchet MS"/>
          <w:color w:val="666666"/>
          <w:sz w:val="24"/>
        </w:rPr>
        <w:t>establishment</w:t>
      </w:r>
      <w:r>
        <w:rPr>
          <w:rFonts w:ascii="Trebuchet MS" w:hAnsi="Trebuchet MS"/>
          <w:color w:val="666666"/>
          <w:spacing w:val="-69"/>
          <w:sz w:val="24"/>
        </w:rPr>
        <w:t xml:space="preserve"> </w:t>
      </w:r>
      <w:r>
        <w:rPr>
          <w:rFonts w:ascii="Trebuchet MS" w:hAnsi="Trebuchet MS"/>
          <w:color w:val="666666"/>
          <w:w w:val="93"/>
          <w:sz w:val="24"/>
        </w:rPr>
        <w:t>r</w:t>
      </w:r>
      <w:r>
        <w:rPr>
          <w:rFonts w:ascii="Trebuchet MS" w:hAnsi="Trebuchet MS"/>
          <w:color w:val="666666"/>
          <w:w w:val="94"/>
          <w:sz w:val="24"/>
        </w:rPr>
        <w:t>e</w:t>
      </w:r>
      <w:r>
        <w:rPr>
          <w:rFonts w:ascii="Trebuchet MS" w:hAnsi="Trebuchet MS"/>
          <w:color w:val="666666"/>
          <w:spacing w:val="-4"/>
          <w:w w:val="112"/>
          <w:sz w:val="24"/>
        </w:rPr>
        <w:t>g</w:t>
      </w:r>
      <w:r>
        <w:rPr>
          <w:rFonts w:ascii="Trebuchet MS" w:hAnsi="Trebuchet MS"/>
          <w:color w:val="666666"/>
          <w:w w:val="104"/>
          <w:sz w:val="24"/>
        </w:rPr>
        <w:t>i</w:t>
      </w:r>
      <w:r>
        <w:rPr>
          <w:rFonts w:ascii="Trebuchet MS" w:hAnsi="Trebuchet MS"/>
          <w:color w:val="666666"/>
          <w:spacing w:val="3"/>
          <w:w w:val="129"/>
          <w:sz w:val="24"/>
        </w:rPr>
        <w:t>s</w:t>
      </w:r>
      <w:r>
        <w:rPr>
          <w:rFonts w:ascii="Trebuchet MS" w:hAnsi="Trebuchet MS"/>
          <w:color w:val="666666"/>
          <w:w w:val="94"/>
          <w:sz w:val="24"/>
        </w:rPr>
        <w:t>t</w:t>
      </w:r>
      <w:r>
        <w:rPr>
          <w:rFonts w:ascii="Trebuchet MS" w:hAnsi="Trebuchet MS"/>
          <w:color w:val="666666"/>
          <w:w w:val="93"/>
          <w:sz w:val="24"/>
        </w:rPr>
        <w:t>r</w:t>
      </w:r>
      <w:r>
        <w:rPr>
          <w:rFonts w:ascii="Trebuchet MS" w:hAnsi="Trebuchet MS"/>
          <w:color w:val="666666"/>
          <w:w w:val="104"/>
          <w:sz w:val="24"/>
        </w:rPr>
        <w:t>a</w:t>
      </w:r>
      <w:r>
        <w:rPr>
          <w:rFonts w:ascii="Trebuchet MS" w:hAnsi="Trebuchet MS"/>
          <w:color w:val="666666"/>
          <w:w w:val="94"/>
          <w:sz w:val="24"/>
        </w:rPr>
        <w:t>t</w:t>
      </w:r>
      <w:r>
        <w:rPr>
          <w:rFonts w:ascii="Trebuchet MS" w:hAnsi="Trebuchet MS"/>
          <w:color w:val="666666"/>
          <w:w w:val="104"/>
          <w:sz w:val="24"/>
        </w:rPr>
        <w:t>i</w:t>
      </w:r>
      <w:r>
        <w:rPr>
          <w:rFonts w:ascii="Trebuchet MS" w:hAnsi="Trebuchet MS"/>
          <w:color w:val="666666"/>
          <w:w w:val="101"/>
          <w:sz w:val="24"/>
        </w:rPr>
        <w:t>o</w:t>
      </w:r>
      <w:r>
        <w:rPr>
          <w:rFonts w:ascii="Trebuchet MS" w:hAnsi="Trebuchet MS"/>
          <w:color w:val="666666"/>
          <w:w w:val="110"/>
          <w:sz w:val="24"/>
        </w:rPr>
        <w:t>n</w:t>
      </w:r>
      <w:r>
        <w:rPr>
          <w:rFonts w:ascii="Trebuchet MS" w:hAnsi="Trebuchet MS"/>
          <w:color w:val="666666"/>
          <w:spacing w:val="-14"/>
          <w:sz w:val="24"/>
        </w:rPr>
        <w:t xml:space="preserve"> </w:t>
      </w:r>
      <w:r>
        <w:rPr>
          <w:rFonts w:ascii="Trebuchet MS" w:hAnsi="Trebuchet MS"/>
          <w:color w:val="666666"/>
          <w:w w:val="106"/>
          <w:sz w:val="24"/>
        </w:rPr>
        <w:t>b</w:t>
      </w:r>
      <w:r>
        <w:rPr>
          <w:rFonts w:ascii="Trebuchet MS" w:hAnsi="Trebuchet MS"/>
          <w:color w:val="666666"/>
          <w:w w:val="94"/>
          <w:sz w:val="24"/>
        </w:rPr>
        <w:t>e</w:t>
      </w:r>
      <w:r>
        <w:rPr>
          <w:rFonts w:ascii="Trebuchet MS" w:hAnsi="Trebuchet MS"/>
          <w:color w:val="666666"/>
          <w:spacing w:val="-2"/>
          <w:w w:val="94"/>
          <w:sz w:val="24"/>
        </w:rPr>
        <w:t>t</w:t>
      </w:r>
      <w:r>
        <w:rPr>
          <w:rFonts w:ascii="Trebuchet MS" w:hAnsi="Trebuchet MS"/>
          <w:color w:val="666666"/>
          <w:w w:val="97"/>
          <w:sz w:val="24"/>
        </w:rPr>
        <w:t>w</w:t>
      </w:r>
      <w:r>
        <w:rPr>
          <w:rFonts w:ascii="Trebuchet MS" w:hAnsi="Trebuchet MS"/>
          <w:color w:val="666666"/>
          <w:w w:val="94"/>
          <w:sz w:val="24"/>
        </w:rPr>
        <w:t>ee</w:t>
      </w:r>
      <w:r>
        <w:rPr>
          <w:rFonts w:ascii="Trebuchet MS" w:hAnsi="Trebuchet MS"/>
          <w:color w:val="666666"/>
          <w:w w:val="110"/>
          <w:sz w:val="24"/>
        </w:rPr>
        <w:t>n</w:t>
      </w:r>
      <w:r>
        <w:rPr>
          <w:rFonts w:ascii="Trebuchet MS" w:hAnsi="Trebuchet MS"/>
          <w:color w:val="666666"/>
          <w:spacing w:val="-19"/>
          <w:sz w:val="24"/>
        </w:rPr>
        <w:t xml:space="preserve"> </w:t>
      </w:r>
      <w:r>
        <w:rPr>
          <w:rFonts w:ascii="Trebuchet MS" w:hAnsi="Trebuchet MS"/>
          <w:color w:val="666666"/>
          <w:spacing w:val="4"/>
          <w:w w:val="63"/>
          <w:sz w:val="24"/>
        </w:rPr>
        <w:t>1</w:t>
      </w:r>
      <w:r>
        <w:rPr>
          <w:rFonts w:ascii="Trebuchet MS" w:hAnsi="Trebuchet MS"/>
          <w:color w:val="666666"/>
          <w:w w:val="129"/>
          <w:sz w:val="24"/>
        </w:rPr>
        <w:t>s</w:t>
      </w:r>
      <w:r>
        <w:rPr>
          <w:rFonts w:ascii="Trebuchet MS" w:hAnsi="Trebuchet MS"/>
          <w:color w:val="666666"/>
          <w:w w:val="94"/>
          <w:sz w:val="24"/>
        </w:rPr>
        <w:t>t</w:t>
      </w:r>
      <w:r>
        <w:rPr>
          <w:rFonts w:ascii="Trebuchet MS" w:hAnsi="Trebuchet MS"/>
          <w:color w:val="666666"/>
          <w:spacing w:val="-18"/>
          <w:sz w:val="24"/>
        </w:rPr>
        <w:t xml:space="preserve"> </w:t>
      </w:r>
      <w:r>
        <w:rPr>
          <w:rFonts w:ascii="Trebuchet MS" w:hAnsi="Trebuchet MS"/>
          <w:color w:val="666666"/>
          <w:w w:val="95"/>
          <w:sz w:val="24"/>
        </w:rPr>
        <w:t>O</w:t>
      </w:r>
      <w:r>
        <w:rPr>
          <w:rFonts w:ascii="Trebuchet MS" w:hAnsi="Trebuchet MS"/>
          <w:color w:val="666666"/>
          <w:spacing w:val="3"/>
          <w:w w:val="104"/>
          <w:sz w:val="24"/>
        </w:rPr>
        <w:t>c</w:t>
      </w:r>
      <w:r>
        <w:rPr>
          <w:rFonts w:ascii="Trebuchet MS" w:hAnsi="Trebuchet MS"/>
          <w:color w:val="666666"/>
          <w:spacing w:val="-2"/>
          <w:w w:val="94"/>
          <w:sz w:val="24"/>
        </w:rPr>
        <w:t>t</w:t>
      </w:r>
      <w:r>
        <w:rPr>
          <w:rFonts w:ascii="Trebuchet MS" w:hAnsi="Trebuchet MS"/>
          <w:color w:val="666666"/>
          <w:w w:val="101"/>
          <w:sz w:val="24"/>
        </w:rPr>
        <w:t>o</w:t>
      </w:r>
      <w:r>
        <w:rPr>
          <w:rFonts w:ascii="Trebuchet MS" w:hAnsi="Trebuchet MS"/>
          <w:color w:val="666666"/>
          <w:w w:val="106"/>
          <w:sz w:val="24"/>
        </w:rPr>
        <w:t>b</w:t>
      </w:r>
      <w:r>
        <w:rPr>
          <w:rFonts w:ascii="Trebuchet MS" w:hAnsi="Trebuchet MS"/>
          <w:color w:val="666666"/>
          <w:w w:val="94"/>
          <w:sz w:val="24"/>
        </w:rPr>
        <w:t>e</w:t>
      </w:r>
      <w:r>
        <w:rPr>
          <w:rFonts w:ascii="Trebuchet MS" w:hAnsi="Trebuchet MS"/>
          <w:color w:val="666666"/>
          <w:w w:val="93"/>
          <w:sz w:val="24"/>
        </w:rPr>
        <w:t>r</w:t>
      </w:r>
      <w:r>
        <w:rPr>
          <w:rFonts w:ascii="Trebuchet MS" w:hAnsi="Trebuchet MS"/>
          <w:color w:val="666666"/>
          <w:spacing w:val="-18"/>
          <w:sz w:val="24"/>
        </w:rPr>
        <w:t xml:space="preserve"> </w:t>
      </w:r>
      <w:r>
        <w:rPr>
          <w:rFonts w:ascii="Trebuchet MS" w:hAnsi="Trebuchet MS"/>
          <w:color w:val="666666"/>
          <w:w w:val="94"/>
          <w:sz w:val="24"/>
        </w:rPr>
        <w:t>t</w:t>
      </w:r>
      <w:r>
        <w:rPr>
          <w:rFonts w:ascii="Trebuchet MS" w:hAnsi="Trebuchet MS"/>
          <w:color w:val="666666"/>
          <w:w w:val="101"/>
          <w:sz w:val="24"/>
        </w:rPr>
        <w:t>o</w:t>
      </w:r>
      <w:r>
        <w:rPr>
          <w:rFonts w:ascii="Trebuchet MS" w:hAnsi="Trebuchet MS"/>
          <w:color w:val="666666"/>
          <w:spacing w:val="-13"/>
          <w:sz w:val="24"/>
        </w:rPr>
        <w:t xml:space="preserve"> </w:t>
      </w:r>
      <w:r>
        <w:rPr>
          <w:rFonts w:ascii="Trebuchet MS" w:hAnsi="Trebuchet MS"/>
          <w:color w:val="666666"/>
          <w:w w:val="112"/>
          <w:sz w:val="24"/>
        </w:rPr>
        <w:t>3</w:t>
      </w:r>
      <w:r>
        <w:rPr>
          <w:rFonts w:ascii="Trebuchet MS" w:hAnsi="Trebuchet MS"/>
          <w:color w:val="666666"/>
          <w:spacing w:val="-3"/>
          <w:w w:val="63"/>
          <w:sz w:val="24"/>
        </w:rPr>
        <w:t>1</w:t>
      </w:r>
      <w:r>
        <w:rPr>
          <w:rFonts w:ascii="Trebuchet MS" w:hAnsi="Trebuchet MS"/>
          <w:color w:val="666666"/>
          <w:w w:val="129"/>
          <w:sz w:val="24"/>
        </w:rPr>
        <w:t>s</w:t>
      </w:r>
      <w:r>
        <w:rPr>
          <w:rFonts w:ascii="Trebuchet MS" w:hAnsi="Trebuchet MS"/>
          <w:color w:val="666666"/>
          <w:w w:val="94"/>
          <w:sz w:val="24"/>
        </w:rPr>
        <w:t>t</w:t>
      </w:r>
      <w:r>
        <w:rPr>
          <w:rFonts w:ascii="Trebuchet MS" w:hAnsi="Trebuchet MS"/>
          <w:color w:val="666666"/>
          <w:spacing w:val="-12"/>
          <w:sz w:val="24"/>
        </w:rPr>
        <w:t xml:space="preserve"> </w:t>
      </w:r>
      <w:r>
        <w:rPr>
          <w:rFonts w:ascii="Trebuchet MS" w:hAnsi="Trebuchet MS"/>
          <w:color w:val="666666"/>
          <w:w w:val="107"/>
          <w:sz w:val="24"/>
        </w:rPr>
        <w:t>D</w:t>
      </w:r>
      <w:r>
        <w:rPr>
          <w:rFonts w:ascii="Trebuchet MS" w:hAnsi="Trebuchet MS"/>
          <w:color w:val="666666"/>
          <w:w w:val="94"/>
          <w:sz w:val="24"/>
        </w:rPr>
        <w:t>e</w:t>
      </w:r>
      <w:r>
        <w:rPr>
          <w:rFonts w:ascii="Trebuchet MS" w:hAnsi="Trebuchet MS"/>
          <w:color w:val="666666"/>
          <w:spacing w:val="-4"/>
          <w:w w:val="104"/>
          <w:sz w:val="24"/>
        </w:rPr>
        <w:t>c</w:t>
      </w:r>
      <w:r>
        <w:rPr>
          <w:rFonts w:ascii="Trebuchet MS" w:hAnsi="Trebuchet MS"/>
          <w:color w:val="666666"/>
          <w:w w:val="94"/>
          <w:sz w:val="24"/>
        </w:rPr>
        <w:t>e</w:t>
      </w:r>
      <w:r>
        <w:rPr>
          <w:rFonts w:ascii="Trebuchet MS" w:hAnsi="Trebuchet MS"/>
          <w:color w:val="666666"/>
          <w:w w:val="112"/>
          <w:sz w:val="24"/>
        </w:rPr>
        <w:t>m</w:t>
      </w:r>
      <w:r>
        <w:rPr>
          <w:rFonts w:ascii="Trebuchet MS" w:hAnsi="Trebuchet MS"/>
          <w:color w:val="666666"/>
          <w:spacing w:val="1"/>
          <w:w w:val="106"/>
          <w:sz w:val="24"/>
        </w:rPr>
        <w:t>b</w:t>
      </w:r>
      <w:r>
        <w:rPr>
          <w:rFonts w:ascii="Trebuchet MS" w:hAnsi="Trebuchet MS"/>
          <w:color w:val="666666"/>
          <w:w w:val="94"/>
          <w:sz w:val="24"/>
        </w:rPr>
        <w:t>e</w:t>
      </w:r>
      <w:r>
        <w:rPr>
          <w:rFonts w:ascii="Trebuchet MS" w:hAnsi="Trebuchet MS"/>
          <w:color w:val="666666"/>
          <w:spacing w:val="-3"/>
          <w:w w:val="93"/>
          <w:sz w:val="24"/>
        </w:rPr>
        <w:t>r</w:t>
      </w:r>
      <w:r>
        <w:rPr>
          <w:rFonts w:ascii="Trebuchet MS" w:hAnsi="Trebuchet MS"/>
          <w:color w:val="666666"/>
          <w:w w:val="48"/>
          <w:sz w:val="24"/>
        </w:rPr>
        <w:t>.</w:t>
      </w:r>
    </w:p>
    <w:p w:rsidR="00D74350" w:rsidRDefault="00D74350">
      <w:pPr>
        <w:pStyle w:val="BodyText"/>
        <w:spacing w:before="4"/>
        <w:rPr>
          <w:rFonts w:ascii="Trebuchet MS"/>
        </w:rPr>
      </w:pP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ind w:right="1199"/>
        <w:rPr>
          <w:rFonts w:ascii="Symbol" w:hAnsi="Symbol"/>
          <w:color w:val="666666"/>
          <w:sz w:val="24"/>
        </w:rPr>
      </w:pPr>
      <w:r>
        <w:rPr>
          <w:rFonts w:ascii="Georgia" w:hAnsi="Georgia"/>
          <w:b/>
          <w:color w:val="333333"/>
          <w:sz w:val="24"/>
        </w:rPr>
        <w:t>Other Information</w:t>
      </w:r>
      <w:r>
        <w:rPr>
          <w:rFonts w:ascii="Georgia" w:hAnsi="Georgia"/>
          <w:color w:val="333333"/>
          <w:sz w:val="24"/>
        </w:rPr>
        <w:t>.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How to store the product properly and required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information about certain ingredients (such as the amount of calcium,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potassium,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or sodium the product contains)</w:t>
      </w:r>
    </w:p>
    <w:p w:rsidR="00D74350" w:rsidRDefault="00D74EE4">
      <w:pPr>
        <w:pStyle w:val="Heading4"/>
        <w:spacing w:before="158" w:line="398" w:lineRule="auto"/>
        <w:ind w:firstLine="57"/>
        <w:rPr>
          <w:rFonts w:ascii="Tahoma"/>
        </w:rPr>
      </w:pPr>
      <w:r>
        <w:rPr>
          <w:rFonts w:ascii="Tahoma"/>
          <w:color w:val="052148"/>
        </w:rPr>
        <w:t>FDA</w:t>
      </w:r>
      <w:r>
        <w:rPr>
          <w:rFonts w:ascii="Tahoma"/>
          <w:color w:val="052148"/>
          <w:spacing w:val="11"/>
        </w:rPr>
        <w:t xml:space="preserve"> </w:t>
      </w:r>
      <w:r>
        <w:rPr>
          <w:rFonts w:ascii="Tahoma"/>
          <w:color w:val="052148"/>
        </w:rPr>
        <w:t>Requirements</w:t>
      </w:r>
      <w:r>
        <w:rPr>
          <w:rFonts w:ascii="Tahoma"/>
          <w:color w:val="052148"/>
          <w:spacing w:val="1"/>
        </w:rPr>
        <w:t xml:space="preserve"> </w:t>
      </w:r>
      <w:r>
        <w:rPr>
          <w:rFonts w:ascii="Tahoma"/>
          <w:color w:val="052148"/>
        </w:rPr>
        <w:t>for</w:t>
      </w:r>
      <w:r>
        <w:rPr>
          <w:rFonts w:ascii="Tahoma"/>
          <w:color w:val="052148"/>
          <w:spacing w:val="11"/>
        </w:rPr>
        <w:t xml:space="preserve"> </w:t>
      </w:r>
      <w:r>
        <w:rPr>
          <w:rFonts w:ascii="Tahoma"/>
          <w:color w:val="052148"/>
        </w:rPr>
        <w:t>OTC</w:t>
      </w:r>
      <w:r>
        <w:rPr>
          <w:rFonts w:ascii="Tahoma"/>
          <w:color w:val="052148"/>
          <w:spacing w:val="7"/>
        </w:rPr>
        <w:t xml:space="preserve"> </w:t>
      </w:r>
      <w:r>
        <w:rPr>
          <w:rFonts w:ascii="Tahoma"/>
          <w:color w:val="052148"/>
        </w:rPr>
        <w:t>Drugs</w:t>
      </w:r>
      <w:r>
        <w:rPr>
          <w:rFonts w:ascii="Tahoma"/>
          <w:color w:val="052148"/>
          <w:spacing w:val="6"/>
        </w:rPr>
        <w:t xml:space="preserve"> </w:t>
      </w:r>
      <w:r>
        <w:rPr>
          <w:rFonts w:ascii="Tahoma"/>
          <w:color w:val="052148"/>
        </w:rPr>
        <w:t>(Over</w:t>
      </w:r>
      <w:r>
        <w:rPr>
          <w:rFonts w:ascii="Tahoma"/>
          <w:color w:val="052148"/>
          <w:spacing w:val="7"/>
        </w:rPr>
        <w:t xml:space="preserve"> </w:t>
      </w:r>
      <w:r>
        <w:rPr>
          <w:rFonts w:ascii="Tahoma"/>
          <w:color w:val="052148"/>
        </w:rPr>
        <w:t>the</w:t>
      </w:r>
      <w:r>
        <w:rPr>
          <w:rFonts w:ascii="Tahoma"/>
          <w:color w:val="052148"/>
          <w:spacing w:val="6"/>
        </w:rPr>
        <w:t xml:space="preserve"> </w:t>
      </w:r>
      <w:r>
        <w:rPr>
          <w:rFonts w:ascii="Tahoma"/>
          <w:color w:val="052148"/>
        </w:rPr>
        <w:t>Counter</w:t>
      </w:r>
      <w:r>
        <w:rPr>
          <w:rFonts w:ascii="Tahoma"/>
          <w:color w:val="052148"/>
          <w:spacing w:val="11"/>
        </w:rPr>
        <w:t xml:space="preserve"> </w:t>
      </w:r>
      <w:r>
        <w:rPr>
          <w:rFonts w:ascii="Tahoma"/>
          <w:color w:val="052148"/>
        </w:rPr>
        <w:t>Products)</w:t>
      </w:r>
      <w:r>
        <w:rPr>
          <w:rFonts w:ascii="Tahoma"/>
          <w:color w:val="052148"/>
          <w:spacing w:val="10"/>
        </w:rPr>
        <w:t xml:space="preserve"> </w:t>
      </w:r>
      <w:r>
        <w:rPr>
          <w:rFonts w:ascii="Tahoma"/>
          <w:color w:val="052148"/>
        </w:rPr>
        <w:t>And</w:t>
      </w:r>
      <w:r>
        <w:rPr>
          <w:rFonts w:ascii="Tahoma"/>
          <w:color w:val="052148"/>
          <w:spacing w:val="-68"/>
        </w:rPr>
        <w:t xml:space="preserve"> </w:t>
      </w:r>
      <w:r>
        <w:rPr>
          <w:rFonts w:ascii="Tahoma"/>
          <w:color w:val="052148"/>
        </w:rPr>
        <w:t>Understanding</w:t>
      </w:r>
      <w:r>
        <w:rPr>
          <w:rFonts w:ascii="Tahoma"/>
          <w:color w:val="052148"/>
          <w:spacing w:val="-18"/>
        </w:rPr>
        <w:t xml:space="preserve"> </w:t>
      </w:r>
      <w:r>
        <w:rPr>
          <w:rFonts w:ascii="Tahoma"/>
          <w:color w:val="052148"/>
        </w:rPr>
        <w:t>FDA</w:t>
      </w:r>
      <w:r>
        <w:rPr>
          <w:rFonts w:ascii="Tahoma"/>
          <w:color w:val="052148"/>
          <w:spacing w:val="-17"/>
        </w:rPr>
        <w:t xml:space="preserve"> </w:t>
      </w:r>
      <w:r>
        <w:rPr>
          <w:rFonts w:ascii="Tahoma"/>
          <w:color w:val="052148"/>
        </w:rPr>
        <w:t>Regulation</w:t>
      </w:r>
      <w:r>
        <w:rPr>
          <w:rFonts w:ascii="Tahoma"/>
          <w:color w:val="052148"/>
          <w:spacing w:val="-21"/>
        </w:rPr>
        <w:t xml:space="preserve"> </w:t>
      </w:r>
      <w:r>
        <w:rPr>
          <w:rFonts w:ascii="Tahoma"/>
          <w:color w:val="052148"/>
        </w:rPr>
        <w:t>for</w:t>
      </w:r>
      <w:r>
        <w:rPr>
          <w:rFonts w:ascii="Tahoma"/>
          <w:color w:val="052148"/>
          <w:spacing w:val="-14"/>
        </w:rPr>
        <w:t xml:space="preserve"> </w:t>
      </w:r>
      <w:r>
        <w:rPr>
          <w:rFonts w:ascii="Tahoma"/>
          <w:color w:val="052148"/>
        </w:rPr>
        <w:t>OTC</w:t>
      </w:r>
      <w:r>
        <w:rPr>
          <w:rFonts w:ascii="Tahoma"/>
          <w:color w:val="052148"/>
          <w:spacing w:val="-17"/>
        </w:rPr>
        <w:t xml:space="preserve"> </w:t>
      </w:r>
      <w:r>
        <w:rPr>
          <w:rFonts w:ascii="Tahoma"/>
          <w:color w:val="052148"/>
        </w:rPr>
        <w:t>Drugs</w:t>
      </w:r>
    </w:p>
    <w:p w:rsidR="00D74350" w:rsidRDefault="00D74350">
      <w:pPr>
        <w:pStyle w:val="BodyText"/>
        <w:spacing w:before="7"/>
        <w:rPr>
          <w:rFonts w:ascii="Tahoma"/>
          <w:b/>
          <w:sz w:val="25"/>
        </w:rPr>
      </w:pP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line="235" w:lineRule="auto"/>
        <w:ind w:right="697"/>
        <w:rPr>
          <w:rFonts w:ascii="Wingdings" w:hAnsi="Wingdings"/>
          <w:color w:val="333333"/>
          <w:sz w:val="24"/>
        </w:rPr>
      </w:pPr>
      <w:r>
        <w:rPr>
          <w:rFonts w:ascii="Lucida Sans Unicode" w:hAnsi="Lucida Sans Unicode"/>
          <w:color w:val="333333"/>
          <w:sz w:val="24"/>
        </w:rPr>
        <w:t>FDA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requirements</w:t>
      </w:r>
      <w:r>
        <w:rPr>
          <w:rFonts w:ascii="Lucida Sans Unicode" w:hAnsi="Lucida Sans Unicode"/>
          <w:color w:val="333333"/>
          <w:spacing w:val="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for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drugs</w:t>
      </w:r>
      <w:r>
        <w:rPr>
          <w:rFonts w:ascii="Lucida Sans Unicode" w:hAnsi="Lucida Sans Unicode"/>
          <w:color w:val="333333"/>
          <w:spacing w:val="1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vary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for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monograph</w:t>
      </w:r>
      <w:r>
        <w:rPr>
          <w:rFonts w:ascii="Lucida Sans Unicode" w:hAnsi="Lucida Sans Unicode"/>
          <w:color w:val="333333"/>
          <w:spacing w:val="1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products</w:t>
      </w:r>
      <w:r>
        <w:rPr>
          <w:rFonts w:ascii="Lucida Sans Unicode" w:hAnsi="Lucida Sans Unicode"/>
          <w:color w:val="333333"/>
          <w:spacing w:val="-7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and</w:t>
      </w:r>
      <w:r>
        <w:rPr>
          <w:rFonts w:ascii="Lucida Sans Unicode" w:hAnsi="Lucida Sans Unicode"/>
          <w:color w:val="333333"/>
          <w:spacing w:val="-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new</w:t>
      </w:r>
      <w:r>
        <w:rPr>
          <w:rFonts w:ascii="Lucida Sans Unicode" w:hAnsi="Lucida Sans Unicode"/>
          <w:color w:val="333333"/>
          <w:spacing w:val="-1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-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drugs.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line="235" w:lineRule="auto"/>
        <w:ind w:right="620"/>
        <w:rPr>
          <w:rFonts w:ascii="Wingdings" w:hAnsi="Wingdings"/>
          <w:color w:val="333333"/>
          <w:sz w:val="24"/>
        </w:rPr>
      </w:pPr>
      <w:r>
        <w:rPr>
          <w:rFonts w:ascii="Lucida Sans Unicode" w:hAnsi="Lucida Sans Unicode"/>
          <w:color w:val="333333"/>
          <w:sz w:val="24"/>
        </w:rPr>
        <w:t>Drugs</w:t>
      </w:r>
      <w:r>
        <w:rPr>
          <w:rFonts w:ascii="Lucida Sans Unicode" w:hAnsi="Lucida Sans Unicode"/>
          <w:color w:val="333333"/>
          <w:spacing w:val="15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with</w:t>
      </w:r>
      <w:r>
        <w:rPr>
          <w:rFonts w:ascii="Lucida Sans Unicode" w:hAnsi="Lucida Sans Unicode"/>
          <w:color w:val="333333"/>
          <w:spacing w:val="16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active</w:t>
      </w:r>
      <w:r>
        <w:rPr>
          <w:rFonts w:ascii="Lucida Sans Unicode" w:hAnsi="Lucida Sans Unicode"/>
          <w:color w:val="333333"/>
          <w:spacing w:val="12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ingredients</w:t>
      </w:r>
      <w:r>
        <w:rPr>
          <w:rFonts w:ascii="Lucida Sans Unicode" w:hAnsi="Lucida Sans Unicode"/>
          <w:color w:val="333333"/>
          <w:spacing w:val="12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published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in</w:t>
      </w:r>
      <w:r>
        <w:rPr>
          <w:rFonts w:ascii="Lucida Sans Unicode" w:hAnsi="Lucida Sans Unicode"/>
          <w:color w:val="333333"/>
          <w:spacing w:val="1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the</w:t>
      </w:r>
      <w:r>
        <w:rPr>
          <w:rFonts w:ascii="Lucida Sans Unicode" w:hAnsi="Lucida Sans Unicode"/>
          <w:color w:val="333333"/>
          <w:spacing w:val="16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1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final</w:t>
      </w:r>
      <w:r>
        <w:rPr>
          <w:rFonts w:ascii="Lucida Sans Unicode" w:hAnsi="Lucida Sans Unicode"/>
          <w:color w:val="333333"/>
          <w:spacing w:val="1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monograph</w:t>
      </w:r>
      <w:r>
        <w:rPr>
          <w:rFonts w:ascii="Lucida Sans Unicode" w:hAnsi="Lucida Sans Unicode"/>
          <w:color w:val="333333"/>
          <w:spacing w:val="-7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can</w:t>
      </w:r>
      <w:r>
        <w:rPr>
          <w:rFonts w:ascii="Lucida Sans Unicode" w:hAnsi="Lucida Sans Unicode"/>
          <w:color w:val="333333"/>
          <w:spacing w:val="-6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be</w:t>
      </w:r>
      <w:r>
        <w:rPr>
          <w:rFonts w:ascii="Lucida Sans Unicode" w:hAnsi="Lucida Sans Unicode"/>
          <w:color w:val="333333"/>
          <w:spacing w:val="-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marketed</w:t>
      </w:r>
      <w:r>
        <w:rPr>
          <w:rFonts w:ascii="Lucida Sans Unicode" w:hAnsi="Lucida Sans Unicode"/>
          <w:color w:val="333333"/>
          <w:spacing w:val="-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without</w:t>
      </w:r>
      <w:r>
        <w:rPr>
          <w:rFonts w:ascii="Lucida Sans Unicode" w:hAnsi="Lucida Sans Unicode"/>
          <w:color w:val="333333"/>
          <w:spacing w:val="-8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prior</w:t>
      </w:r>
      <w:r>
        <w:rPr>
          <w:rFonts w:ascii="Lucida Sans Unicode" w:hAnsi="Lucida Sans Unicode"/>
          <w:color w:val="333333"/>
          <w:spacing w:val="-7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approval</w:t>
      </w:r>
      <w:r>
        <w:rPr>
          <w:rFonts w:ascii="Lucida Sans Unicode" w:hAnsi="Lucida Sans Unicode"/>
          <w:color w:val="333333"/>
          <w:spacing w:val="-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from</w:t>
      </w:r>
      <w:r>
        <w:rPr>
          <w:rFonts w:ascii="Lucida Sans Unicode" w:hAnsi="Lucida Sans Unicode"/>
          <w:color w:val="333333"/>
          <w:spacing w:val="-8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FDA.</w:t>
      </w:r>
    </w:p>
    <w:p w:rsidR="00D74350" w:rsidRDefault="00D74EE4">
      <w:pPr>
        <w:pStyle w:val="ListParagraph"/>
        <w:numPr>
          <w:ilvl w:val="0"/>
          <w:numId w:val="9"/>
        </w:numPr>
        <w:tabs>
          <w:tab w:val="left" w:pos="1180"/>
        </w:tabs>
        <w:spacing w:line="235" w:lineRule="auto"/>
        <w:ind w:right="447"/>
        <w:rPr>
          <w:rFonts w:ascii="Wingdings" w:hAnsi="Wingdings"/>
          <w:color w:val="333333"/>
          <w:sz w:val="24"/>
        </w:rPr>
      </w:pPr>
      <w:r>
        <w:rPr>
          <w:rFonts w:ascii="Lucida Sans Unicode" w:hAnsi="Lucida Sans Unicode"/>
          <w:color w:val="333333"/>
          <w:sz w:val="24"/>
        </w:rPr>
        <w:t>However,</w:t>
      </w:r>
      <w:r>
        <w:rPr>
          <w:rFonts w:ascii="Lucida Sans Unicode" w:hAnsi="Lucida Sans Unicode"/>
          <w:color w:val="333333"/>
          <w:spacing w:val="7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if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you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plan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to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market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drugs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with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active</w:t>
      </w:r>
      <w:r>
        <w:rPr>
          <w:rFonts w:ascii="Lucida Sans Unicode" w:hAnsi="Lucida Sans Unicode"/>
          <w:color w:val="333333"/>
          <w:spacing w:val="7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ingredients</w:t>
      </w:r>
      <w:r>
        <w:rPr>
          <w:rFonts w:ascii="Lucida Sans Unicode" w:hAnsi="Lucida Sans Unicode"/>
          <w:color w:val="333333"/>
          <w:spacing w:val="6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that</w:t>
      </w:r>
      <w:r>
        <w:rPr>
          <w:rFonts w:ascii="Lucida Sans Unicode" w:hAnsi="Lucida Sans Unicode"/>
          <w:color w:val="333333"/>
          <w:spacing w:val="-73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are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not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part</w:t>
      </w:r>
      <w:r>
        <w:rPr>
          <w:rFonts w:ascii="Lucida Sans Unicode" w:hAnsi="Lucida Sans Unicode"/>
          <w:color w:val="333333"/>
          <w:spacing w:val="5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of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the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OTC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monograph,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you</w:t>
      </w:r>
      <w:r>
        <w:rPr>
          <w:rFonts w:ascii="Lucida Sans Unicode" w:hAnsi="Lucida Sans Unicode"/>
          <w:color w:val="333333"/>
          <w:spacing w:val="8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should</w:t>
      </w:r>
      <w:r>
        <w:rPr>
          <w:rFonts w:ascii="Lucida Sans Unicode" w:hAnsi="Lucida Sans Unicode"/>
          <w:color w:val="333333"/>
          <w:spacing w:val="15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obtain</w:t>
      </w:r>
      <w:r>
        <w:rPr>
          <w:rFonts w:ascii="Lucida Sans Unicode" w:hAnsi="Lucida Sans Unicode"/>
          <w:color w:val="333333"/>
          <w:spacing w:val="10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FDA</w:t>
      </w:r>
      <w:r>
        <w:rPr>
          <w:rFonts w:ascii="Lucida Sans Unicode" w:hAnsi="Lucida Sans Unicode"/>
          <w:color w:val="333333"/>
          <w:spacing w:val="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approval</w:t>
      </w:r>
      <w:r>
        <w:rPr>
          <w:rFonts w:ascii="Lucida Sans Unicode" w:hAnsi="Lucida Sans Unicode"/>
          <w:color w:val="333333"/>
          <w:spacing w:val="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through</w:t>
      </w:r>
      <w:r>
        <w:rPr>
          <w:rFonts w:ascii="Lucida Sans Unicode" w:hAnsi="Lucida Sans Unicode"/>
          <w:color w:val="333333"/>
          <w:spacing w:val="-7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the</w:t>
      </w:r>
      <w:r>
        <w:rPr>
          <w:rFonts w:ascii="Lucida Sans Unicode" w:hAnsi="Lucida Sans Unicode"/>
          <w:color w:val="333333"/>
          <w:spacing w:val="-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new</w:t>
      </w:r>
      <w:r>
        <w:rPr>
          <w:rFonts w:ascii="Lucida Sans Unicode" w:hAnsi="Lucida Sans Unicode"/>
          <w:color w:val="333333"/>
          <w:spacing w:val="-8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drug</w:t>
      </w:r>
      <w:r>
        <w:rPr>
          <w:rFonts w:ascii="Lucida Sans Unicode" w:hAnsi="Lucida Sans Unicode"/>
          <w:color w:val="333333"/>
          <w:spacing w:val="-9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approval</w:t>
      </w:r>
      <w:r>
        <w:rPr>
          <w:rFonts w:ascii="Lucida Sans Unicode" w:hAnsi="Lucida Sans Unicode"/>
          <w:color w:val="333333"/>
          <w:spacing w:val="-11"/>
          <w:sz w:val="24"/>
        </w:rPr>
        <w:t xml:space="preserve"> </w:t>
      </w:r>
      <w:r>
        <w:rPr>
          <w:rFonts w:ascii="Lucida Sans Unicode" w:hAnsi="Lucida Sans Unicode"/>
          <w:color w:val="333333"/>
          <w:sz w:val="24"/>
        </w:rPr>
        <w:t>process.</w:t>
      </w:r>
    </w:p>
    <w:p w:rsidR="00D74350" w:rsidRDefault="00D74EE4">
      <w:pPr>
        <w:pStyle w:val="BodyText"/>
        <w:spacing w:before="271" w:line="235" w:lineRule="auto"/>
        <w:ind w:left="460" w:right="492" w:firstLine="450"/>
        <w:rPr>
          <w:rFonts w:ascii="Lucida Sans Unicode"/>
        </w:rPr>
      </w:pPr>
      <w:r>
        <w:rPr>
          <w:rFonts w:ascii="Lucida Sans Unicode"/>
          <w:color w:val="333333"/>
        </w:rPr>
        <w:t>The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list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of</w:t>
      </w:r>
      <w:r>
        <w:rPr>
          <w:rFonts w:ascii="Lucida Sans Unicode"/>
          <w:color w:val="333333"/>
          <w:spacing w:val="2"/>
        </w:rPr>
        <w:t xml:space="preserve"> </w:t>
      </w:r>
      <w:r>
        <w:rPr>
          <w:rFonts w:ascii="Lucida Sans Unicode"/>
          <w:color w:val="333333"/>
        </w:rPr>
        <w:t>OTC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monograph</w:t>
      </w:r>
      <w:r>
        <w:rPr>
          <w:rFonts w:ascii="Lucida Sans Unicode"/>
          <w:color w:val="333333"/>
          <w:spacing w:val="4"/>
        </w:rPr>
        <w:t xml:space="preserve"> </w:t>
      </w:r>
      <w:r>
        <w:rPr>
          <w:rFonts w:ascii="Lucida Sans Unicode"/>
          <w:color w:val="333333"/>
        </w:rPr>
        <w:t>ingredients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and</w:t>
      </w:r>
      <w:r>
        <w:rPr>
          <w:rFonts w:ascii="Lucida Sans Unicode"/>
          <w:color w:val="333333"/>
          <w:spacing w:val="4"/>
        </w:rPr>
        <w:t xml:space="preserve"> </w:t>
      </w:r>
      <w:r>
        <w:rPr>
          <w:rFonts w:ascii="Lucida Sans Unicode"/>
          <w:color w:val="333333"/>
        </w:rPr>
        <w:t>FDA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regulation</w:t>
      </w:r>
      <w:r>
        <w:rPr>
          <w:rFonts w:ascii="Lucida Sans Unicode"/>
          <w:color w:val="333333"/>
          <w:spacing w:val="4"/>
        </w:rPr>
        <w:t xml:space="preserve"> </w:t>
      </w:r>
      <w:r>
        <w:rPr>
          <w:rFonts w:ascii="Lucida Sans Unicode"/>
          <w:color w:val="333333"/>
        </w:rPr>
        <w:t>for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OTC</w:t>
      </w:r>
      <w:r>
        <w:rPr>
          <w:rFonts w:ascii="Lucida Sans Unicode"/>
          <w:color w:val="333333"/>
          <w:spacing w:val="-72"/>
        </w:rPr>
        <w:t xml:space="preserve"> </w:t>
      </w:r>
      <w:r>
        <w:rPr>
          <w:rFonts w:ascii="Lucida Sans Unicode"/>
          <w:color w:val="333333"/>
        </w:rPr>
        <w:t>drugs</w:t>
      </w:r>
      <w:r>
        <w:rPr>
          <w:rFonts w:ascii="Lucida Sans Unicode"/>
          <w:color w:val="333333"/>
          <w:spacing w:val="-12"/>
        </w:rPr>
        <w:t xml:space="preserve"> </w:t>
      </w:r>
      <w:r>
        <w:rPr>
          <w:rFonts w:ascii="Lucida Sans Unicode"/>
          <w:color w:val="333333"/>
        </w:rPr>
        <w:t>can</w:t>
      </w:r>
      <w:r>
        <w:rPr>
          <w:rFonts w:ascii="Lucida Sans Unicode"/>
          <w:color w:val="333333"/>
          <w:spacing w:val="41"/>
        </w:rPr>
        <w:t xml:space="preserve"> </w:t>
      </w:r>
      <w:r>
        <w:rPr>
          <w:rFonts w:ascii="Lucida Sans Unicode"/>
          <w:color w:val="333333"/>
        </w:rPr>
        <w:t>be</w:t>
      </w:r>
      <w:r>
        <w:rPr>
          <w:rFonts w:ascii="Lucida Sans Unicode"/>
          <w:color w:val="333333"/>
          <w:spacing w:val="-11"/>
        </w:rPr>
        <w:t xml:space="preserve"> </w:t>
      </w:r>
      <w:r>
        <w:rPr>
          <w:rFonts w:ascii="Lucida Sans Unicode"/>
          <w:color w:val="333333"/>
        </w:rPr>
        <w:t>found</w:t>
      </w:r>
      <w:r>
        <w:rPr>
          <w:rFonts w:ascii="Lucida Sans Unicode"/>
          <w:color w:val="333333"/>
          <w:spacing w:val="-11"/>
        </w:rPr>
        <w:t xml:space="preserve"> </w:t>
      </w:r>
      <w:r>
        <w:rPr>
          <w:rFonts w:ascii="Lucida Sans Unicode"/>
          <w:color w:val="333333"/>
        </w:rPr>
        <w:t>in</w:t>
      </w:r>
      <w:r>
        <w:rPr>
          <w:rFonts w:ascii="Lucida Sans Unicode"/>
          <w:color w:val="333333"/>
          <w:spacing w:val="-9"/>
        </w:rPr>
        <w:t xml:space="preserve"> </w:t>
      </w:r>
      <w:r>
        <w:rPr>
          <w:rFonts w:ascii="Lucida Sans Unicode"/>
          <w:color w:val="333333"/>
        </w:rPr>
        <w:t>the</w:t>
      </w:r>
      <w:r>
        <w:rPr>
          <w:rFonts w:ascii="Lucida Sans Unicode"/>
          <w:color w:val="333333"/>
          <w:spacing w:val="-13"/>
        </w:rPr>
        <w:t xml:space="preserve"> </w:t>
      </w:r>
      <w:r>
        <w:rPr>
          <w:rFonts w:ascii="Lucida Sans Unicode"/>
          <w:color w:val="333333"/>
        </w:rPr>
        <w:t>21</w:t>
      </w:r>
      <w:r>
        <w:rPr>
          <w:rFonts w:ascii="Lucida Sans Unicode"/>
          <w:color w:val="333333"/>
          <w:spacing w:val="-11"/>
        </w:rPr>
        <w:t xml:space="preserve"> </w:t>
      </w:r>
      <w:r>
        <w:rPr>
          <w:rFonts w:ascii="Lucida Sans Unicode"/>
          <w:color w:val="333333"/>
        </w:rPr>
        <w:t>CFR</w:t>
      </w:r>
      <w:r>
        <w:rPr>
          <w:rFonts w:ascii="Lucida Sans Unicode"/>
          <w:color w:val="333333"/>
          <w:spacing w:val="-13"/>
        </w:rPr>
        <w:t xml:space="preserve"> </w:t>
      </w:r>
      <w:r>
        <w:rPr>
          <w:rFonts w:ascii="Lucida Sans Unicode"/>
          <w:color w:val="333333"/>
        </w:rPr>
        <w:t>Part</w:t>
      </w:r>
      <w:r>
        <w:rPr>
          <w:rFonts w:ascii="Lucida Sans Unicode"/>
          <w:color w:val="333333"/>
          <w:spacing w:val="-13"/>
        </w:rPr>
        <w:t xml:space="preserve"> </w:t>
      </w:r>
      <w:r>
        <w:rPr>
          <w:rFonts w:ascii="Lucida Sans Unicode"/>
          <w:color w:val="333333"/>
        </w:rPr>
        <w:t>330</w:t>
      </w:r>
    </w:p>
    <w:p w:rsidR="00D74350" w:rsidRDefault="00D74EE4">
      <w:pPr>
        <w:pStyle w:val="BodyText"/>
        <w:spacing w:before="278" w:line="235" w:lineRule="auto"/>
        <w:ind w:left="460" w:right="697"/>
        <w:rPr>
          <w:rFonts w:ascii="Georgia"/>
        </w:rPr>
      </w:pPr>
      <w:r>
        <w:rPr>
          <w:rFonts w:ascii="Lucida Sans Unicode"/>
          <w:color w:val="333333"/>
          <w:w w:val="105"/>
        </w:rPr>
        <w:t>The</w:t>
      </w:r>
      <w:r>
        <w:rPr>
          <w:rFonts w:ascii="Lucida Sans Unicode"/>
          <w:color w:val="333333"/>
          <w:spacing w:val="-15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manufacturers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of</w:t>
      </w:r>
      <w:r>
        <w:rPr>
          <w:rFonts w:ascii="Lucida Sans Unicode"/>
          <w:color w:val="333333"/>
          <w:spacing w:val="-14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OTC</w:t>
      </w:r>
      <w:r>
        <w:rPr>
          <w:rFonts w:ascii="Lucida Sans Unicode"/>
          <w:color w:val="333333"/>
          <w:spacing w:val="-14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medicines</w:t>
      </w:r>
      <w:r>
        <w:rPr>
          <w:rFonts w:ascii="Lucida Sans Unicode"/>
          <w:color w:val="333333"/>
          <w:spacing w:val="-14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sometimes</w:t>
      </w:r>
      <w:r>
        <w:rPr>
          <w:rFonts w:ascii="Lucida Sans Unicode"/>
          <w:color w:val="333333"/>
          <w:spacing w:val="-14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make</w:t>
      </w:r>
      <w:r>
        <w:rPr>
          <w:rFonts w:ascii="Lucida Sans Unicode"/>
          <w:color w:val="333333"/>
          <w:spacing w:val="-16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changes</w:t>
      </w:r>
      <w:r>
        <w:rPr>
          <w:rFonts w:ascii="Lucida Sans Unicode"/>
          <w:color w:val="333333"/>
          <w:spacing w:val="-14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to</w:t>
      </w:r>
      <w:r>
        <w:rPr>
          <w:rFonts w:ascii="Lucida Sans Unicode"/>
          <w:color w:val="333333"/>
          <w:spacing w:val="-14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their</w:t>
      </w:r>
      <w:r>
        <w:rPr>
          <w:rFonts w:ascii="Lucida Sans Unicode"/>
          <w:color w:val="333333"/>
          <w:spacing w:val="1"/>
          <w:w w:val="105"/>
        </w:rPr>
        <w:t xml:space="preserve"> </w:t>
      </w:r>
      <w:r>
        <w:rPr>
          <w:rFonts w:ascii="Lucida Sans Unicode"/>
          <w:color w:val="333333"/>
          <w:w w:val="107"/>
        </w:rPr>
        <w:t>p</w:t>
      </w:r>
      <w:r>
        <w:rPr>
          <w:rFonts w:ascii="Lucida Sans Unicode"/>
          <w:color w:val="333333"/>
          <w:w w:val="91"/>
        </w:rPr>
        <w:t>r</w:t>
      </w:r>
      <w:r>
        <w:rPr>
          <w:rFonts w:ascii="Lucida Sans Unicode"/>
          <w:color w:val="333333"/>
          <w:w w:val="104"/>
        </w:rPr>
        <w:t>o</w:t>
      </w:r>
      <w:r>
        <w:rPr>
          <w:rFonts w:ascii="Lucida Sans Unicode"/>
          <w:color w:val="333333"/>
          <w:w w:val="107"/>
        </w:rPr>
        <w:t>d</w:t>
      </w:r>
      <w:r>
        <w:rPr>
          <w:rFonts w:ascii="Lucida Sans Unicode"/>
          <w:color w:val="333333"/>
          <w:w w:val="103"/>
        </w:rPr>
        <w:t>u</w:t>
      </w:r>
      <w:r>
        <w:rPr>
          <w:rFonts w:ascii="Lucida Sans Unicode"/>
          <w:color w:val="333333"/>
          <w:w w:val="118"/>
        </w:rPr>
        <w:t>c</w:t>
      </w:r>
      <w:r>
        <w:rPr>
          <w:rFonts w:ascii="Lucida Sans Unicode"/>
          <w:color w:val="333333"/>
          <w:spacing w:val="1"/>
          <w:w w:val="97"/>
        </w:rPr>
        <w:t>t</w:t>
      </w:r>
      <w:r>
        <w:rPr>
          <w:rFonts w:ascii="Lucida Sans Unicode"/>
          <w:color w:val="333333"/>
          <w:w w:val="102"/>
        </w:rPr>
        <w:t>s</w:t>
      </w:r>
      <w:r>
        <w:rPr>
          <w:rFonts w:ascii="Lucida Sans Unicode"/>
          <w:color w:val="333333"/>
          <w:spacing w:val="-12"/>
        </w:rPr>
        <w:t xml:space="preserve"> </w:t>
      </w:r>
      <w:r>
        <w:rPr>
          <w:rFonts w:ascii="Lucida Sans Unicode"/>
          <w:color w:val="333333"/>
          <w:w w:val="104"/>
        </w:rPr>
        <w:t>o</w:t>
      </w:r>
      <w:r>
        <w:rPr>
          <w:rFonts w:ascii="Lucida Sans Unicode"/>
          <w:color w:val="333333"/>
          <w:w w:val="91"/>
        </w:rPr>
        <w:t>r</w:t>
      </w:r>
      <w:r>
        <w:rPr>
          <w:rFonts w:ascii="Lucida Sans Unicode"/>
          <w:color w:val="333333"/>
          <w:spacing w:val="-12"/>
        </w:rPr>
        <w:t xml:space="preserve"> </w:t>
      </w:r>
      <w:r>
        <w:rPr>
          <w:rFonts w:ascii="Lucida Sans Unicode"/>
          <w:color w:val="333333"/>
          <w:w w:val="85"/>
        </w:rPr>
        <w:t>l</w:t>
      </w:r>
      <w:r>
        <w:rPr>
          <w:rFonts w:ascii="Lucida Sans Unicode"/>
          <w:color w:val="333333"/>
          <w:spacing w:val="-2"/>
          <w:w w:val="122"/>
        </w:rPr>
        <w:t>a</w:t>
      </w:r>
      <w:r>
        <w:rPr>
          <w:rFonts w:ascii="Lucida Sans Unicode"/>
          <w:color w:val="333333"/>
          <w:w w:val="107"/>
        </w:rPr>
        <w:t>b</w:t>
      </w:r>
      <w:r>
        <w:rPr>
          <w:rFonts w:ascii="Lucida Sans Unicode"/>
          <w:color w:val="333333"/>
          <w:spacing w:val="2"/>
          <w:w w:val="111"/>
        </w:rPr>
        <w:t>e</w:t>
      </w:r>
      <w:r>
        <w:rPr>
          <w:rFonts w:ascii="Lucida Sans Unicode"/>
          <w:color w:val="333333"/>
          <w:w w:val="85"/>
        </w:rPr>
        <w:t>l</w:t>
      </w:r>
      <w:r>
        <w:rPr>
          <w:rFonts w:ascii="Lucida Sans Unicode"/>
          <w:color w:val="333333"/>
          <w:spacing w:val="-2"/>
          <w:w w:val="85"/>
        </w:rPr>
        <w:t>l</w:t>
      </w:r>
      <w:r>
        <w:rPr>
          <w:rFonts w:ascii="Lucida Sans Unicode"/>
          <w:color w:val="333333"/>
          <w:w w:val="85"/>
        </w:rPr>
        <w:t>i</w:t>
      </w:r>
      <w:r>
        <w:rPr>
          <w:rFonts w:ascii="Lucida Sans Unicode"/>
          <w:color w:val="333333"/>
          <w:spacing w:val="-3"/>
          <w:w w:val="103"/>
        </w:rPr>
        <w:t>n</w:t>
      </w:r>
      <w:r>
        <w:rPr>
          <w:rFonts w:ascii="Lucida Sans Unicode"/>
          <w:color w:val="333333"/>
          <w:w w:val="108"/>
        </w:rPr>
        <w:t>g</w:t>
      </w:r>
      <w:r>
        <w:rPr>
          <w:rFonts w:ascii="Lucida Sans Unicode"/>
          <w:color w:val="333333"/>
          <w:spacing w:val="-9"/>
        </w:rPr>
        <w:t xml:space="preserve"> </w:t>
      </w:r>
      <w:r>
        <w:rPr>
          <w:rFonts w:ascii="Lucida Sans Unicode"/>
          <w:color w:val="333333"/>
          <w:w w:val="139"/>
        </w:rPr>
        <w:t>(</w:t>
      </w:r>
      <w:r>
        <w:rPr>
          <w:rFonts w:ascii="Lucida Sans Unicode"/>
          <w:color w:val="333333"/>
          <w:spacing w:val="-3"/>
          <w:w w:val="103"/>
        </w:rPr>
        <w:t>n</w:t>
      </w:r>
      <w:r>
        <w:rPr>
          <w:rFonts w:ascii="Lucida Sans Unicode"/>
          <w:color w:val="333333"/>
          <w:w w:val="111"/>
        </w:rPr>
        <w:t>e</w:t>
      </w:r>
      <w:r>
        <w:rPr>
          <w:rFonts w:ascii="Lucida Sans Unicode"/>
          <w:color w:val="333333"/>
          <w:w w:val="106"/>
        </w:rPr>
        <w:t>w</w:t>
      </w:r>
      <w:r>
        <w:rPr>
          <w:rFonts w:ascii="Lucida Sans Unicode"/>
          <w:color w:val="333333"/>
          <w:spacing w:val="-12"/>
        </w:rPr>
        <w:t xml:space="preserve"> </w:t>
      </w:r>
      <w:r>
        <w:rPr>
          <w:rFonts w:ascii="Lucida Sans Unicode"/>
          <w:color w:val="333333"/>
          <w:spacing w:val="3"/>
          <w:w w:val="85"/>
        </w:rPr>
        <w:t>i</w:t>
      </w:r>
      <w:r>
        <w:rPr>
          <w:rFonts w:ascii="Lucida Sans Unicode"/>
          <w:color w:val="333333"/>
          <w:w w:val="103"/>
        </w:rPr>
        <w:t>n</w:t>
      </w:r>
      <w:r>
        <w:rPr>
          <w:rFonts w:ascii="Lucida Sans Unicode"/>
          <w:color w:val="333333"/>
          <w:w w:val="108"/>
        </w:rPr>
        <w:t>g</w:t>
      </w:r>
      <w:r>
        <w:rPr>
          <w:rFonts w:ascii="Lucida Sans Unicode"/>
          <w:color w:val="333333"/>
          <w:w w:val="91"/>
        </w:rPr>
        <w:t>r</w:t>
      </w:r>
      <w:r>
        <w:rPr>
          <w:rFonts w:ascii="Lucida Sans Unicode"/>
          <w:color w:val="333333"/>
          <w:w w:val="111"/>
        </w:rPr>
        <w:t>e</w:t>
      </w:r>
      <w:r>
        <w:rPr>
          <w:rFonts w:ascii="Lucida Sans Unicode"/>
          <w:color w:val="333333"/>
          <w:spacing w:val="-2"/>
          <w:w w:val="107"/>
        </w:rPr>
        <w:t>d</w:t>
      </w:r>
      <w:r>
        <w:rPr>
          <w:rFonts w:ascii="Lucida Sans Unicode"/>
          <w:color w:val="333333"/>
          <w:w w:val="85"/>
        </w:rPr>
        <w:t>i</w:t>
      </w:r>
      <w:r>
        <w:rPr>
          <w:rFonts w:ascii="Lucida Sans Unicode"/>
          <w:color w:val="333333"/>
          <w:w w:val="111"/>
        </w:rPr>
        <w:t>e</w:t>
      </w:r>
      <w:r>
        <w:rPr>
          <w:rFonts w:ascii="Lucida Sans Unicode"/>
          <w:color w:val="333333"/>
          <w:w w:val="103"/>
        </w:rPr>
        <w:t>n</w:t>
      </w:r>
      <w:r>
        <w:rPr>
          <w:rFonts w:ascii="Lucida Sans Unicode"/>
          <w:color w:val="333333"/>
          <w:w w:val="97"/>
        </w:rPr>
        <w:t>t</w:t>
      </w:r>
      <w:r>
        <w:rPr>
          <w:rFonts w:ascii="Lucida Sans Unicode"/>
          <w:color w:val="333333"/>
          <w:w w:val="102"/>
        </w:rPr>
        <w:t>s</w:t>
      </w:r>
      <w:r>
        <w:rPr>
          <w:rFonts w:ascii="Lucida Sans Unicode"/>
          <w:color w:val="333333"/>
          <w:w w:val="62"/>
        </w:rPr>
        <w:t>,</w:t>
      </w:r>
      <w:r>
        <w:rPr>
          <w:rFonts w:ascii="Lucida Sans Unicode"/>
          <w:color w:val="333333"/>
          <w:spacing w:val="-14"/>
        </w:rPr>
        <w:t xml:space="preserve"> </w:t>
      </w:r>
      <w:r>
        <w:rPr>
          <w:rFonts w:ascii="Lucida Sans Unicode"/>
          <w:color w:val="333333"/>
          <w:w w:val="107"/>
        </w:rPr>
        <w:t>d</w:t>
      </w:r>
      <w:r>
        <w:rPr>
          <w:rFonts w:ascii="Lucida Sans Unicode"/>
          <w:color w:val="333333"/>
          <w:w w:val="104"/>
        </w:rPr>
        <w:t>o</w:t>
      </w:r>
      <w:r>
        <w:rPr>
          <w:rFonts w:ascii="Lucida Sans Unicode"/>
          <w:color w:val="333333"/>
          <w:w w:val="102"/>
        </w:rPr>
        <w:t>s</w:t>
      </w:r>
      <w:r>
        <w:rPr>
          <w:rFonts w:ascii="Lucida Sans Unicode"/>
          <w:color w:val="333333"/>
          <w:w w:val="122"/>
        </w:rPr>
        <w:t>a</w:t>
      </w:r>
      <w:r>
        <w:rPr>
          <w:rFonts w:ascii="Lucida Sans Unicode"/>
          <w:color w:val="333333"/>
          <w:w w:val="108"/>
        </w:rPr>
        <w:t>g</w:t>
      </w:r>
      <w:r>
        <w:rPr>
          <w:rFonts w:ascii="Lucida Sans Unicode"/>
          <w:color w:val="333333"/>
          <w:spacing w:val="2"/>
          <w:w w:val="111"/>
        </w:rPr>
        <w:t>e</w:t>
      </w:r>
      <w:r>
        <w:rPr>
          <w:rFonts w:ascii="Lucida Sans Unicode"/>
          <w:color w:val="333333"/>
          <w:w w:val="102"/>
        </w:rPr>
        <w:t>s</w:t>
      </w:r>
      <w:r>
        <w:rPr>
          <w:rFonts w:ascii="Lucida Sans Unicode"/>
          <w:color w:val="333333"/>
          <w:w w:val="62"/>
        </w:rPr>
        <w:t>,</w:t>
      </w:r>
      <w:r>
        <w:rPr>
          <w:rFonts w:ascii="Lucida Sans Unicode"/>
          <w:color w:val="333333"/>
          <w:spacing w:val="-12"/>
        </w:rPr>
        <w:t xml:space="preserve"> </w:t>
      </w:r>
      <w:r>
        <w:rPr>
          <w:rFonts w:ascii="Lucida Sans Unicode"/>
          <w:color w:val="333333"/>
          <w:w w:val="104"/>
        </w:rPr>
        <w:t>o</w:t>
      </w:r>
      <w:r>
        <w:rPr>
          <w:rFonts w:ascii="Lucida Sans Unicode"/>
          <w:color w:val="333333"/>
          <w:w w:val="91"/>
        </w:rPr>
        <w:t>r</w:t>
      </w:r>
      <w:r>
        <w:rPr>
          <w:rFonts w:ascii="Lucida Sans Unicode"/>
          <w:color w:val="333333"/>
          <w:spacing w:val="-12"/>
        </w:rPr>
        <w:t xml:space="preserve"> </w:t>
      </w:r>
      <w:r>
        <w:rPr>
          <w:rFonts w:ascii="Lucida Sans Unicode"/>
          <w:color w:val="333333"/>
          <w:spacing w:val="-3"/>
          <w:w w:val="106"/>
        </w:rPr>
        <w:t>w</w:t>
      </w:r>
      <w:r>
        <w:rPr>
          <w:rFonts w:ascii="Lucida Sans Unicode"/>
          <w:color w:val="333333"/>
          <w:w w:val="122"/>
        </w:rPr>
        <w:t>a</w:t>
      </w:r>
      <w:r>
        <w:rPr>
          <w:rFonts w:ascii="Lucida Sans Unicode"/>
          <w:color w:val="333333"/>
          <w:spacing w:val="1"/>
          <w:w w:val="91"/>
        </w:rPr>
        <w:t>r</w:t>
      </w:r>
      <w:r>
        <w:rPr>
          <w:rFonts w:ascii="Lucida Sans Unicode"/>
          <w:color w:val="333333"/>
          <w:w w:val="103"/>
        </w:rPr>
        <w:t>n</w:t>
      </w:r>
      <w:r>
        <w:rPr>
          <w:rFonts w:ascii="Lucida Sans Unicode"/>
          <w:color w:val="333333"/>
          <w:w w:val="85"/>
        </w:rPr>
        <w:t>i</w:t>
      </w:r>
      <w:r>
        <w:rPr>
          <w:rFonts w:ascii="Lucida Sans Unicode"/>
          <w:color w:val="333333"/>
          <w:w w:val="103"/>
        </w:rPr>
        <w:t>n</w:t>
      </w:r>
      <w:r>
        <w:rPr>
          <w:rFonts w:ascii="Lucida Sans Unicode"/>
          <w:color w:val="333333"/>
          <w:spacing w:val="-2"/>
          <w:w w:val="108"/>
        </w:rPr>
        <w:t>g</w:t>
      </w:r>
      <w:r>
        <w:rPr>
          <w:rFonts w:ascii="Lucida Sans Unicode"/>
          <w:color w:val="333333"/>
          <w:w w:val="102"/>
        </w:rPr>
        <w:t>s</w:t>
      </w:r>
      <w:r>
        <w:rPr>
          <w:rFonts w:ascii="Lucida Sans Unicode"/>
          <w:color w:val="333333"/>
          <w:w w:val="139"/>
        </w:rPr>
        <w:t>)</w:t>
      </w:r>
      <w:r>
        <w:rPr>
          <w:rFonts w:ascii="Lucida Sans Unicode"/>
          <w:color w:val="333333"/>
          <w:w w:val="66"/>
        </w:rPr>
        <w:t>.</w:t>
      </w:r>
      <w:r>
        <w:rPr>
          <w:rFonts w:ascii="Lucida Sans Unicode"/>
          <w:color w:val="333333"/>
        </w:rPr>
        <w:t xml:space="preserve"> </w:t>
      </w:r>
      <w:r>
        <w:rPr>
          <w:rFonts w:ascii="Lucida Sans Unicode"/>
          <w:color w:val="333333"/>
          <w:spacing w:val="-23"/>
        </w:rPr>
        <w:t xml:space="preserve"> </w:t>
      </w:r>
      <w:r>
        <w:rPr>
          <w:rFonts w:ascii="Lucida Sans Unicode"/>
          <w:color w:val="333333"/>
          <w:w w:val="99"/>
        </w:rPr>
        <w:t>M</w:t>
      </w:r>
      <w:r>
        <w:rPr>
          <w:rFonts w:ascii="Lucida Sans Unicode"/>
          <w:color w:val="333333"/>
          <w:w w:val="122"/>
        </w:rPr>
        <w:t>a</w:t>
      </w:r>
      <w:r>
        <w:rPr>
          <w:rFonts w:ascii="Lucida Sans Unicode"/>
          <w:color w:val="333333"/>
          <w:spacing w:val="1"/>
          <w:w w:val="88"/>
        </w:rPr>
        <w:t>k</w:t>
      </w:r>
      <w:r>
        <w:rPr>
          <w:rFonts w:ascii="Lucida Sans Unicode"/>
          <w:color w:val="333333"/>
          <w:w w:val="111"/>
        </w:rPr>
        <w:t>e</w:t>
      </w:r>
      <w:r>
        <w:rPr>
          <w:rFonts w:ascii="Lucida Sans Unicode"/>
          <w:color w:val="333333"/>
          <w:spacing w:val="-12"/>
        </w:rPr>
        <w:t xml:space="preserve"> </w:t>
      </w:r>
      <w:r>
        <w:rPr>
          <w:rFonts w:ascii="Lucida Sans Unicode"/>
          <w:color w:val="333333"/>
          <w:spacing w:val="-3"/>
          <w:w w:val="102"/>
        </w:rPr>
        <w:t>s</w:t>
      </w:r>
      <w:r>
        <w:rPr>
          <w:rFonts w:ascii="Lucida Sans Unicode"/>
          <w:color w:val="333333"/>
          <w:spacing w:val="-3"/>
          <w:w w:val="103"/>
        </w:rPr>
        <w:t>u</w:t>
      </w:r>
      <w:r>
        <w:rPr>
          <w:rFonts w:ascii="Lucida Sans Unicode"/>
          <w:color w:val="333333"/>
          <w:spacing w:val="-3"/>
          <w:w w:val="91"/>
        </w:rPr>
        <w:t>r</w:t>
      </w:r>
      <w:r>
        <w:rPr>
          <w:rFonts w:ascii="Lucida Sans Unicode"/>
          <w:color w:val="333333"/>
          <w:spacing w:val="-3"/>
          <w:w w:val="111"/>
        </w:rPr>
        <w:t>e</w:t>
      </w:r>
      <w:r>
        <w:rPr>
          <w:rFonts w:ascii="Lucida Sans Unicode"/>
          <w:color w:val="333333"/>
          <w:w w:val="111"/>
        </w:rPr>
        <w:t xml:space="preserve"> </w:t>
      </w:r>
      <w:r>
        <w:rPr>
          <w:rFonts w:ascii="Lucida Sans Unicode"/>
          <w:color w:val="333333"/>
          <w:w w:val="105"/>
        </w:rPr>
        <w:t>to</w:t>
      </w:r>
      <w:r>
        <w:rPr>
          <w:rFonts w:ascii="Lucida Sans Unicode"/>
          <w:color w:val="333333"/>
          <w:spacing w:val="-18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read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the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label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each</w:t>
      </w:r>
      <w:r>
        <w:rPr>
          <w:rFonts w:ascii="Lucida Sans Unicode"/>
          <w:color w:val="333333"/>
          <w:spacing w:val="-15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time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you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use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the</w:t>
      </w:r>
      <w:r>
        <w:rPr>
          <w:rFonts w:ascii="Lucida Sans Unicode"/>
          <w:color w:val="333333"/>
          <w:spacing w:val="-19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product.</w:t>
      </w:r>
      <w:r>
        <w:rPr>
          <w:rFonts w:ascii="Lucida Sans Unicode"/>
          <w:color w:val="333333"/>
          <w:spacing w:val="4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Always</w:t>
      </w:r>
      <w:r>
        <w:rPr>
          <w:rFonts w:ascii="Lucida Sans Unicode"/>
          <w:color w:val="333333"/>
          <w:spacing w:val="-19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look</w:t>
      </w:r>
      <w:r>
        <w:rPr>
          <w:rFonts w:ascii="Lucida Sans Unicode"/>
          <w:color w:val="333333"/>
          <w:spacing w:val="-16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for</w:t>
      </w:r>
      <w:r>
        <w:rPr>
          <w:rFonts w:ascii="Lucida Sans Unicode"/>
          <w:color w:val="333333"/>
          <w:spacing w:val="-17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special</w:t>
      </w:r>
      <w:r>
        <w:rPr>
          <w:rFonts w:ascii="Lucida Sans Unicode"/>
          <w:color w:val="333333"/>
          <w:spacing w:val="1"/>
          <w:w w:val="105"/>
        </w:rPr>
        <w:t xml:space="preserve"> </w:t>
      </w:r>
      <w:r>
        <w:rPr>
          <w:rFonts w:ascii="Lucida Sans Unicode"/>
          <w:color w:val="333333"/>
        </w:rPr>
        <w:t>"flags" or "banners" on the front product label alerting you to such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</w:rPr>
        <w:t>changes.</w:t>
      </w:r>
      <w:r>
        <w:rPr>
          <w:rFonts w:ascii="Lucida Sans Unicode"/>
          <w:color w:val="333333"/>
          <w:spacing w:val="9"/>
        </w:rPr>
        <w:t xml:space="preserve"> </w:t>
      </w:r>
      <w:r>
        <w:rPr>
          <w:rFonts w:ascii="Lucida Sans Unicode"/>
          <w:color w:val="333333"/>
        </w:rPr>
        <w:t>If</w:t>
      </w:r>
      <w:r>
        <w:rPr>
          <w:rFonts w:ascii="Lucida Sans Unicode"/>
          <w:color w:val="333333"/>
          <w:spacing w:val="7"/>
        </w:rPr>
        <w:t xml:space="preserve"> </w:t>
      </w:r>
      <w:r>
        <w:rPr>
          <w:rFonts w:ascii="Lucida Sans Unicode"/>
          <w:color w:val="333333"/>
        </w:rPr>
        <w:t>you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read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the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label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and</w:t>
      </w:r>
      <w:r>
        <w:rPr>
          <w:rFonts w:ascii="Lucida Sans Unicode"/>
          <w:color w:val="333333"/>
          <w:spacing w:val="2"/>
        </w:rPr>
        <w:t xml:space="preserve"> </w:t>
      </w:r>
      <w:r>
        <w:rPr>
          <w:rFonts w:ascii="Lucida Sans Unicode"/>
          <w:color w:val="333333"/>
        </w:rPr>
        <w:t>still</w:t>
      </w:r>
      <w:r>
        <w:rPr>
          <w:rFonts w:ascii="Lucida Sans Unicode"/>
          <w:color w:val="333333"/>
          <w:spacing w:val="7"/>
        </w:rPr>
        <w:t xml:space="preserve"> </w:t>
      </w:r>
      <w:r>
        <w:rPr>
          <w:rFonts w:ascii="Lucida Sans Unicode"/>
          <w:color w:val="333333"/>
        </w:rPr>
        <w:t>have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questions,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ask</w:t>
      </w:r>
      <w:r>
        <w:rPr>
          <w:rFonts w:ascii="Lucida Sans Unicode"/>
          <w:color w:val="333333"/>
          <w:spacing w:val="3"/>
        </w:rPr>
        <w:t xml:space="preserve"> </w:t>
      </w:r>
      <w:r>
        <w:rPr>
          <w:rFonts w:ascii="Lucida Sans Unicode"/>
          <w:color w:val="333333"/>
        </w:rPr>
        <w:t>your</w:t>
      </w:r>
      <w:r>
        <w:rPr>
          <w:rFonts w:ascii="Lucida Sans Unicode"/>
          <w:color w:val="333333"/>
          <w:spacing w:val="5"/>
        </w:rPr>
        <w:t xml:space="preserve"> </w:t>
      </w:r>
      <w:r>
        <w:rPr>
          <w:rFonts w:ascii="Lucida Sans Unicode"/>
          <w:color w:val="333333"/>
        </w:rPr>
        <w:t>doctor,</w:t>
      </w:r>
      <w:r>
        <w:rPr>
          <w:rFonts w:ascii="Lucida Sans Unicode"/>
          <w:color w:val="333333"/>
          <w:spacing w:val="1"/>
        </w:rPr>
        <w:t xml:space="preserve"> </w:t>
      </w:r>
      <w:r>
        <w:rPr>
          <w:rFonts w:ascii="Lucida Sans Unicode"/>
          <w:color w:val="333333"/>
          <w:spacing w:val="-1"/>
          <w:w w:val="105"/>
        </w:rPr>
        <w:t>pharmacist,</w:t>
      </w:r>
      <w:r>
        <w:rPr>
          <w:rFonts w:ascii="Lucida Sans Unicode"/>
          <w:color w:val="333333"/>
          <w:spacing w:val="-18"/>
          <w:w w:val="105"/>
        </w:rPr>
        <w:t xml:space="preserve"> </w:t>
      </w:r>
      <w:r>
        <w:rPr>
          <w:rFonts w:ascii="Lucida Sans Unicode"/>
          <w:color w:val="333333"/>
          <w:spacing w:val="-1"/>
          <w:w w:val="105"/>
        </w:rPr>
        <w:t>or</w:t>
      </w:r>
      <w:r>
        <w:rPr>
          <w:rFonts w:ascii="Lucida Sans Unicode"/>
          <w:color w:val="333333"/>
          <w:spacing w:val="-16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other</w:t>
      </w:r>
      <w:r>
        <w:rPr>
          <w:rFonts w:ascii="Lucida Sans Unicode"/>
          <w:color w:val="333333"/>
          <w:spacing w:val="-16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health</w:t>
      </w:r>
      <w:r>
        <w:rPr>
          <w:rFonts w:ascii="Lucida Sans Unicode"/>
          <w:color w:val="333333"/>
          <w:spacing w:val="-15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care</w:t>
      </w:r>
      <w:r>
        <w:rPr>
          <w:rFonts w:ascii="Lucida Sans Unicode"/>
          <w:color w:val="333333"/>
          <w:spacing w:val="-16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professional</w:t>
      </w:r>
      <w:r>
        <w:rPr>
          <w:rFonts w:ascii="Lucida Sans Unicode"/>
          <w:color w:val="333333"/>
          <w:spacing w:val="-16"/>
          <w:w w:val="105"/>
        </w:rPr>
        <w:t xml:space="preserve"> </w:t>
      </w:r>
      <w:r>
        <w:rPr>
          <w:rFonts w:ascii="Lucida Sans Unicode"/>
          <w:color w:val="333333"/>
          <w:w w:val="105"/>
        </w:rPr>
        <w:t>for</w:t>
      </w:r>
      <w:r>
        <w:rPr>
          <w:rFonts w:ascii="Lucida Sans Unicode"/>
          <w:color w:val="333333"/>
          <w:spacing w:val="-23"/>
          <w:w w:val="105"/>
        </w:rPr>
        <w:t xml:space="preserve"> </w:t>
      </w:r>
      <w:r>
        <w:rPr>
          <w:rFonts w:ascii="Lucida Sans Unicode"/>
          <w:color w:val="333333"/>
          <w:w w:val="105"/>
          <w:sz w:val="22"/>
        </w:rPr>
        <w:t>advice</w:t>
      </w:r>
      <w:r>
        <w:rPr>
          <w:rFonts w:ascii="Georgia"/>
          <w:color w:val="333333"/>
          <w:w w:val="105"/>
        </w:rPr>
        <w:t>.</w:t>
      </w:r>
    </w:p>
    <w:p w:rsidR="00D74350" w:rsidRDefault="00D74350">
      <w:pPr>
        <w:spacing w:line="235" w:lineRule="auto"/>
        <w:rPr>
          <w:rFonts w:ascii="Georgia"/>
        </w:rPr>
        <w:sectPr w:rsidR="00D74350">
          <w:pgSz w:w="11910" w:h="16840"/>
          <w:pgMar w:top="1460" w:right="1020" w:bottom="1140" w:left="980" w:header="0" w:footer="959" w:gutter="0"/>
          <w:cols w:space="720"/>
        </w:sectPr>
      </w:pPr>
    </w:p>
    <w:p w:rsidR="00D74350" w:rsidRDefault="00D74EE4">
      <w:pPr>
        <w:pStyle w:val="Heading4"/>
        <w:spacing w:before="82"/>
        <w:rPr>
          <w:rFonts w:ascii="Georgia"/>
        </w:rPr>
      </w:pPr>
      <w:r>
        <w:rPr>
          <w:rFonts w:ascii="Georgia"/>
          <w:color w:val="333333"/>
        </w:rPr>
        <w:lastRenderedPageBreak/>
        <w:t>The</w:t>
      </w:r>
      <w:r>
        <w:rPr>
          <w:rFonts w:ascii="Georgia"/>
          <w:color w:val="333333"/>
          <w:spacing w:val="-4"/>
        </w:rPr>
        <w:t xml:space="preserve"> </w:t>
      </w:r>
      <w:r>
        <w:rPr>
          <w:rFonts w:ascii="Georgia"/>
          <w:color w:val="333333"/>
        </w:rPr>
        <w:t>Label Also</w:t>
      </w:r>
      <w:r>
        <w:rPr>
          <w:rFonts w:ascii="Georgia"/>
          <w:color w:val="333333"/>
          <w:spacing w:val="2"/>
        </w:rPr>
        <w:t xml:space="preserve"> </w:t>
      </w:r>
      <w:r>
        <w:rPr>
          <w:rFonts w:ascii="Georgia"/>
          <w:color w:val="333333"/>
        </w:rPr>
        <w:t>Tells You.</w:t>
      </w:r>
    </w:p>
    <w:p w:rsidR="00D74350" w:rsidRDefault="00D74350">
      <w:pPr>
        <w:pStyle w:val="BodyText"/>
        <w:spacing w:before="6"/>
        <w:rPr>
          <w:rFonts w:ascii="Georgia"/>
          <w:b/>
        </w:rPr>
      </w:pP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before="1"/>
        <w:ind w:right="576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The expiration date</w:t>
      </w:r>
      <w:r>
        <w:rPr>
          <w:rFonts w:ascii="Georgia" w:hAnsi="Georgia"/>
          <w:color w:val="333333"/>
          <w:sz w:val="24"/>
        </w:rPr>
        <w:t>, when applicable (date after which you should not use</w:t>
      </w:r>
      <w:r>
        <w:rPr>
          <w:rFonts w:ascii="Georgia" w:hAnsi="Georgia"/>
          <w:color w:val="333333"/>
          <w:spacing w:val="-55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the product).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spacing w:line="272" w:lineRule="exact"/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Lot</w:t>
      </w:r>
      <w:r>
        <w:rPr>
          <w:rFonts w:ascii="Georgia" w:hAnsi="Georgia"/>
          <w:b/>
          <w:color w:val="333333"/>
          <w:spacing w:val="2"/>
          <w:sz w:val="24"/>
        </w:rPr>
        <w:t xml:space="preserve"> </w:t>
      </w:r>
      <w:r>
        <w:rPr>
          <w:rFonts w:ascii="Georgia" w:hAnsi="Georgia"/>
          <w:b/>
          <w:color w:val="333333"/>
          <w:sz w:val="24"/>
        </w:rPr>
        <w:t>or batch</w:t>
      </w:r>
      <w:r>
        <w:rPr>
          <w:rFonts w:ascii="Georgia" w:hAnsi="Georgia"/>
          <w:b/>
          <w:color w:val="333333"/>
          <w:spacing w:val="-4"/>
          <w:sz w:val="24"/>
        </w:rPr>
        <w:t xml:space="preserve"> </w:t>
      </w:r>
      <w:r>
        <w:rPr>
          <w:rFonts w:ascii="Georgia" w:hAnsi="Georgia"/>
          <w:b/>
          <w:color w:val="333333"/>
          <w:sz w:val="24"/>
        </w:rPr>
        <w:t>code</w:t>
      </w:r>
      <w:r>
        <w:rPr>
          <w:rFonts w:ascii="Georgia" w:hAnsi="Georgia"/>
          <w:b/>
          <w:color w:val="333333"/>
          <w:spacing w:val="-4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(manufacturer information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to help identify</w:t>
      </w:r>
      <w:r>
        <w:rPr>
          <w:rFonts w:ascii="Georgia" w:hAnsi="Georgia"/>
          <w:color w:val="333333"/>
          <w:spacing w:val="-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the</w:t>
      </w:r>
      <w:r>
        <w:rPr>
          <w:rFonts w:ascii="Georgia" w:hAnsi="Georgia"/>
          <w:color w:val="333333"/>
          <w:spacing w:val="-3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product).</w:t>
      </w:r>
    </w:p>
    <w:p w:rsidR="00D74350" w:rsidRDefault="00D74EE4">
      <w:pPr>
        <w:pStyle w:val="Heading4"/>
        <w:numPr>
          <w:ilvl w:val="0"/>
          <w:numId w:val="12"/>
        </w:numPr>
        <w:tabs>
          <w:tab w:val="left" w:pos="1179"/>
          <w:tab w:val="left" w:pos="1180"/>
        </w:tabs>
        <w:spacing w:before="1"/>
        <w:rPr>
          <w:rFonts w:ascii="Symbol" w:hAnsi="Symbol"/>
          <w:color w:val="333333"/>
          <w:sz w:val="20"/>
        </w:rPr>
      </w:pPr>
      <w:r>
        <w:rPr>
          <w:rFonts w:ascii="Georgia" w:hAnsi="Georgia"/>
          <w:color w:val="333333"/>
        </w:rPr>
        <w:t>Name</w:t>
      </w:r>
      <w:r>
        <w:rPr>
          <w:rFonts w:ascii="Georgia" w:hAnsi="Georgia"/>
          <w:color w:val="333333"/>
          <w:spacing w:val="-1"/>
        </w:rPr>
        <w:t xml:space="preserve"> </w:t>
      </w:r>
      <w:r>
        <w:rPr>
          <w:rFonts w:ascii="Georgia" w:hAnsi="Georgia"/>
          <w:color w:val="333333"/>
        </w:rPr>
        <w:t>and</w:t>
      </w:r>
      <w:r>
        <w:rPr>
          <w:rFonts w:ascii="Georgia" w:hAnsi="Georgia"/>
          <w:color w:val="333333"/>
          <w:spacing w:val="-1"/>
        </w:rPr>
        <w:t xml:space="preserve"> </w:t>
      </w:r>
      <w:r>
        <w:rPr>
          <w:rFonts w:ascii="Georgia" w:hAnsi="Georgia"/>
          <w:color w:val="333333"/>
        </w:rPr>
        <w:t>address</w:t>
      </w:r>
      <w:r>
        <w:rPr>
          <w:rFonts w:ascii="Georgia" w:hAnsi="Georgia"/>
          <w:color w:val="333333"/>
          <w:spacing w:val="-1"/>
        </w:rPr>
        <w:t xml:space="preserve"> </w:t>
      </w:r>
      <w:r>
        <w:rPr>
          <w:rFonts w:ascii="Georgia" w:hAnsi="Georgia"/>
          <w:color w:val="333333"/>
        </w:rPr>
        <w:t>of manufacturer,</w:t>
      </w:r>
      <w:r>
        <w:rPr>
          <w:rFonts w:ascii="Georgia" w:hAnsi="Georgia"/>
          <w:color w:val="333333"/>
          <w:spacing w:val="-1"/>
        </w:rPr>
        <w:t xml:space="preserve"> </w:t>
      </w:r>
      <w:r>
        <w:rPr>
          <w:rFonts w:ascii="Georgia" w:hAnsi="Georgia"/>
          <w:color w:val="333333"/>
        </w:rPr>
        <w:t>packer,</w:t>
      </w:r>
      <w:r>
        <w:rPr>
          <w:rFonts w:ascii="Georgia" w:hAnsi="Georgia"/>
          <w:color w:val="333333"/>
          <w:spacing w:val="-1"/>
        </w:rPr>
        <w:t xml:space="preserve"> </w:t>
      </w:r>
      <w:r>
        <w:rPr>
          <w:rFonts w:ascii="Georgia" w:hAnsi="Georgia"/>
          <w:color w:val="333333"/>
        </w:rPr>
        <w:t>or</w:t>
      </w:r>
      <w:r>
        <w:rPr>
          <w:rFonts w:ascii="Georgia" w:hAnsi="Georgia"/>
          <w:color w:val="333333"/>
          <w:spacing w:val="-2"/>
        </w:rPr>
        <w:t xml:space="preserve"> </w:t>
      </w:r>
      <w:r>
        <w:rPr>
          <w:rFonts w:ascii="Georgia" w:hAnsi="Georgia"/>
          <w:color w:val="333333"/>
        </w:rPr>
        <w:t>distributor.</w:t>
      </w:r>
    </w:p>
    <w:p w:rsidR="00D74350" w:rsidRDefault="00D74EE4">
      <w:pPr>
        <w:pStyle w:val="ListParagraph"/>
        <w:numPr>
          <w:ilvl w:val="0"/>
          <w:numId w:val="12"/>
        </w:numPr>
        <w:tabs>
          <w:tab w:val="left" w:pos="1179"/>
          <w:tab w:val="left" w:pos="1180"/>
        </w:tabs>
        <w:rPr>
          <w:rFonts w:ascii="Symbol" w:hAnsi="Symbol"/>
          <w:color w:val="333333"/>
          <w:sz w:val="20"/>
        </w:rPr>
      </w:pPr>
      <w:r>
        <w:rPr>
          <w:rFonts w:ascii="Georgia" w:hAnsi="Georgia"/>
          <w:b/>
          <w:color w:val="333333"/>
          <w:sz w:val="24"/>
        </w:rPr>
        <w:t>Net quantity of</w:t>
      </w:r>
      <w:r>
        <w:rPr>
          <w:rFonts w:ascii="Georgia" w:hAnsi="Georgia"/>
          <w:b/>
          <w:color w:val="333333"/>
          <w:spacing w:val="1"/>
          <w:sz w:val="24"/>
        </w:rPr>
        <w:t xml:space="preserve"> </w:t>
      </w:r>
      <w:r>
        <w:rPr>
          <w:rFonts w:ascii="Georgia" w:hAnsi="Georgia"/>
          <w:b/>
          <w:color w:val="333333"/>
          <w:sz w:val="24"/>
        </w:rPr>
        <w:t>contents</w:t>
      </w:r>
      <w:r>
        <w:rPr>
          <w:rFonts w:ascii="Georgia" w:hAnsi="Georgia"/>
          <w:b/>
          <w:color w:val="333333"/>
          <w:spacing w:val="-2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(how much</w:t>
      </w:r>
      <w:r>
        <w:rPr>
          <w:rFonts w:ascii="Georgia" w:hAnsi="Georgia"/>
          <w:color w:val="333333"/>
          <w:spacing w:val="1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of the</w:t>
      </w:r>
      <w:r>
        <w:rPr>
          <w:rFonts w:ascii="Georgia" w:hAnsi="Georgia"/>
          <w:color w:val="333333"/>
          <w:spacing w:val="-2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product is in each</w:t>
      </w:r>
      <w:r>
        <w:rPr>
          <w:rFonts w:ascii="Georgia" w:hAnsi="Georgia"/>
          <w:color w:val="333333"/>
          <w:spacing w:val="-3"/>
          <w:sz w:val="24"/>
        </w:rPr>
        <w:t xml:space="preserve"> </w:t>
      </w:r>
      <w:r>
        <w:rPr>
          <w:rFonts w:ascii="Georgia" w:hAnsi="Georgia"/>
          <w:color w:val="333333"/>
          <w:sz w:val="24"/>
        </w:rPr>
        <w:t>package).</w:t>
      </w:r>
    </w:p>
    <w:p w:rsidR="00D74350" w:rsidRDefault="00D74350">
      <w:pPr>
        <w:pStyle w:val="BodyText"/>
        <w:spacing w:before="6"/>
        <w:rPr>
          <w:rFonts w:ascii="Georgia"/>
        </w:rPr>
      </w:pPr>
    </w:p>
    <w:p w:rsidR="00D74350" w:rsidRDefault="00D74EE4">
      <w:pPr>
        <w:pStyle w:val="Heading2"/>
        <w:ind w:left="1180"/>
      </w:pPr>
      <w:r>
        <w:t>Conclusion</w:t>
      </w:r>
    </w:p>
    <w:p w:rsidR="00D74350" w:rsidRDefault="00D74EE4">
      <w:pPr>
        <w:pStyle w:val="BodyText"/>
        <w:spacing w:before="186" w:line="259" w:lineRule="auto"/>
        <w:ind w:left="460" w:right="551" w:firstLine="720"/>
      </w:pPr>
      <w:r>
        <w:t>Rational use of drugs is an important tool in the safe and effective treatment of</w:t>
      </w:r>
      <w:r>
        <w:rPr>
          <w:spacing w:val="1"/>
        </w:rPr>
        <w:t xml:space="preserve"> </w:t>
      </w:r>
      <w:r>
        <w:t>patients. Indiscriminate uses of drugs not only waste scarce resources that could otherwise</w:t>
      </w:r>
      <w:r>
        <w:rPr>
          <w:spacing w:val="-52"/>
        </w:rPr>
        <w:t xml:space="preserve"> </w:t>
      </w:r>
      <w:r>
        <w:t>be spent on other essential services, but also leads to drug induced disease. One should</w:t>
      </w:r>
      <w:r>
        <w:rPr>
          <w:spacing w:val="1"/>
        </w:rPr>
        <w:t xml:space="preserve"> </w:t>
      </w:r>
      <w:r>
        <w:t>avoid self-prescription of medication, and self-acquired remedies. A pharmacist can play a</w:t>
      </w:r>
      <w:r>
        <w:rPr>
          <w:spacing w:val="1"/>
        </w:rPr>
        <w:t xml:space="preserve"> </w:t>
      </w:r>
      <w:r>
        <w:t>multidisciplinary approach to the promotion of the rational use of medicines by providing</w:t>
      </w:r>
      <w:r>
        <w:rPr>
          <w:spacing w:val="1"/>
        </w:rPr>
        <w:t xml:space="preserve"> </w:t>
      </w:r>
      <w:r>
        <w:t>proper information, and instruction regarding the adverse drug reactions, dosage schedule</w:t>
      </w:r>
      <w:r>
        <w:rPr>
          <w:spacing w:val="-52"/>
        </w:rPr>
        <w:t xml:space="preserve"> </w:t>
      </w:r>
      <w:r>
        <w:t>of drugs to the patients and warning them about the unwanted effects of medicines and</w:t>
      </w:r>
      <w:r>
        <w:rPr>
          <w:spacing w:val="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unwanted</w:t>
      </w:r>
      <w:r>
        <w:rPr>
          <w:spacing w:val="3"/>
        </w:rPr>
        <w:t xml:space="preserve"> </w:t>
      </w:r>
      <w:r>
        <w:t>effects</w:t>
      </w:r>
    </w:p>
    <w:p w:rsidR="00D74350" w:rsidRDefault="00D74EE4">
      <w:pPr>
        <w:pStyle w:val="BodyText"/>
        <w:spacing w:before="159" w:line="259" w:lineRule="auto"/>
        <w:ind w:left="460" w:right="501" w:firstLine="720"/>
      </w:pPr>
      <w:r>
        <w:t>In the OTC drug marketing, the Customer and Consumer being the same, companies</w:t>
      </w:r>
      <w:r>
        <w:rPr>
          <w:spacing w:val="-52"/>
        </w:rPr>
        <w:t xml:space="preserve"> </w:t>
      </w:r>
      <w:r>
        <w:t>have to immediately address the information needs more effectively and on a continuous</w:t>
      </w:r>
      <w:r>
        <w:rPr>
          <w:spacing w:val="1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acceptability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OTC drugs</w:t>
      </w:r>
      <w:r>
        <w:rPr>
          <w:spacing w:val="-2"/>
        </w:rPr>
        <w:t xml:space="preserve"> </w:t>
      </w:r>
      <w:r>
        <w:t>will improve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 awareness</w:t>
      </w:r>
      <w:r>
        <w:rPr>
          <w:spacing w:val="-3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enhanced.</w:t>
      </w:r>
    </w:p>
    <w:p w:rsidR="00D74350" w:rsidRDefault="00D74EE4">
      <w:pPr>
        <w:pStyle w:val="BodyText"/>
        <w:spacing w:line="259" w:lineRule="auto"/>
        <w:ind w:left="460" w:right="614"/>
      </w:pPr>
      <w:r>
        <w:t>When the knowledge of the traditional medicine is rooted in the culture, the knowledge</w:t>
      </w:r>
      <w:r>
        <w:rPr>
          <w:spacing w:val="1"/>
        </w:rPr>
        <w:t xml:space="preserve"> </w:t>
      </w:r>
      <w:r>
        <w:t>about allopathic OTC drugs has to be disseminated by manufacturing company and ensure</w:t>
      </w:r>
      <w:r>
        <w:rPr>
          <w:spacing w:val="-52"/>
        </w:rPr>
        <w:t xml:space="preserve"> </w:t>
      </w:r>
      <w:r>
        <w:t>drastic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high</w:t>
      </w:r>
      <w:r>
        <w:rPr>
          <w:spacing w:val="3"/>
        </w:rPr>
        <w:t xml:space="preserve"> </w:t>
      </w:r>
      <w:r>
        <w:t>information asymmetry</w:t>
      </w:r>
      <w:r>
        <w:rPr>
          <w:spacing w:val="-2"/>
        </w:rPr>
        <w:t xml:space="preserve"> </w:t>
      </w:r>
      <w:r>
        <w:t>existing today.</w:t>
      </w:r>
    </w:p>
    <w:p w:rsidR="00D74350" w:rsidRDefault="00D74EE4">
      <w:pPr>
        <w:pStyle w:val="Heading2"/>
        <w:spacing w:before="159"/>
        <w:ind w:left="1241"/>
      </w:pPr>
      <w:r>
        <w:t>References: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before="186" w:line="259" w:lineRule="auto"/>
        <w:ind w:right="892"/>
        <w:rPr>
          <w:sz w:val="24"/>
        </w:rPr>
      </w:pPr>
      <w:r>
        <w:rPr>
          <w:sz w:val="24"/>
        </w:rPr>
        <w:t>Eric P. Brass</w:t>
      </w:r>
      <w:proofErr w:type="gramStart"/>
      <w:r>
        <w:rPr>
          <w:sz w:val="24"/>
        </w:rPr>
        <w:t>-“</w:t>
      </w:r>
      <w:proofErr w:type="gramEnd"/>
      <w:r>
        <w:rPr>
          <w:sz w:val="24"/>
        </w:rPr>
        <w:t>Changing the status of drugs from prescription to over the counter</w:t>
      </w:r>
      <w:r>
        <w:rPr>
          <w:spacing w:val="-52"/>
          <w:sz w:val="24"/>
        </w:rPr>
        <w:t xml:space="preserve"> </w:t>
      </w:r>
      <w:r>
        <w:rPr>
          <w:sz w:val="24"/>
        </w:rPr>
        <w:t>availability”-New</w:t>
      </w:r>
      <w:r>
        <w:rPr>
          <w:spacing w:val="1"/>
          <w:sz w:val="24"/>
        </w:rPr>
        <w:t xml:space="preserve"> </w:t>
      </w:r>
      <w:r>
        <w:rPr>
          <w:sz w:val="24"/>
        </w:rPr>
        <w:t>England</w:t>
      </w:r>
      <w:r>
        <w:rPr>
          <w:spacing w:val="3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Medicine, Vol: 345,</w:t>
      </w:r>
      <w:r>
        <w:rPr>
          <w:spacing w:val="-4"/>
          <w:sz w:val="24"/>
        </w:rPr>
        <w:t xml:space="preserve"> </w:t>
      </w:r>
      <w:r>
        <w:rPr>
          <w:sz w:val="24"/>
        </w:rPr>
        <w:t>No.11, Sept13,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before="1" w:line="259" w:lineRule="auto"/>
        <w:ind w:right="698"/>
        <w:rPr>
          <w:sz w:val="24"/>
        </w:rPr>
      </w:pPr>
      <w:r>
        <w:rPr>
          <w:sz w:val="24"/>
        </w:rPr>
        <w:t xml:space="preserve">Erin E. Baca, Juan Holguin Jr. and Andreas W. </w:t>
      </w:r>
      <w:proofErr w:type="spellStart"/>
      <w:r>
        <w:rPr>
          <w:sz w:val="24"/>
        </w:rPr>
        <w:t>Stratemeyer</w:t>
      </w:r>
      <w:proofErr w:type="spellEnd"/>
      <w:r>
        <w:rPr>
          <w:sz w:val="24"/>
        </w:rPr>
        <w:t>, “Direct to consumer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 and young consumers; building brand value”, The Journal of Consumer</w:t>
      </w:r>
      <w:r>
        <w:rPr>
          <w:spacing w:val="-52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(2005); 379-387.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1192"/>
        <w:rPr>
          <w:sz w:val="24"/>
        </w:rPr>
      </w:pPr>
      <w:r>
        <w:rPr>
          <w:sz w:val="24"/>
        </w:rPr>
        <w:t>George S. Day and David B. Montgomery (1999), “Charting new directions for</w:t>
      </w:r>
      <w:r>
        <w:rPr>
          <w:spacing w:val="-52"/>
          <w:sz w:val="24"/>
        </w:rPr>
        <w:t xml:space="preserve"> </w:t>
      </w:r>
      <w:r>
        <w:rPr>
          <w:sz w:val="24"/>
        </w:rPr>
        <w:t>marketing”,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Marketing,</w:t>
      </w:r>
      <w:r>
        <w:rPr>
          <w:spacing w:val="-1"/>
          <w:sz w:val="24"/>
        </w:rPr>
        <w:t xml:space="preserve"> </w:t>
      </w:r>
      <w:r>
        <w:rPr>
          <w:sz w:val="24"/>
        </w:rPr>
        <w:t>Vol.63</w:t>
      </w:r>
      <w:r>
        <w:rPr>
          <w:spacing w:val="-2"/>
          <w:sz w:val="24"/>
        </w:rPr>
        <w:t xml:space="preserve"> </w:t>
      </w:r>
      <w:r>
        <w:rPr>
          <w:sz w:val="24"/>
        </w:rPr>
        <w:t>(Special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4"/>
          <w:sz w:val="24"/>
        </w:rPr>
        <w:t xml:space="preserve"> </w:t>
      </w:r>
      <w:r>
        <w:rPr>
          <w:sz w:val="24"/>
        </w:rPr>
        <w:t>1999), 3-13.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2020-A vision for the New</w:t>
      </w:r>
      <w:r>
        <w:rPr>
          <w:spacing w:val="-1"/>
          <w:sz w:val="24"/>
        </w:rPr>
        <w:t xml:space="preserve"> </w:t>
      </w:r>
      <w:r>
        <w:rPr>
          <w:sz w:val="24"/>
        </w:rPr>
        <w:t>Millennium –A.P.J.</w:t>
      </w:r>
      <w:r>
        <w:rPr>
          <w:spacing w:val="-2"/>
          <w:sz w:val="24"/>
        </w:rPr>
        <w:t xml:space="preserve"> </w:t>
      </w:r>
      <w:r>
        <w:rPr>
          <w:sz w:val="24"/>
        </w:rPr>
        <w:t>Abdul Kalam</w:t>
      </w:r>
      <w:r>
        <w:rPr>
          <w:spacing w:val="-3"/>
          <w:sz w:val="24"/>
        </w:rPr>
        <w:t xml:space="preserve"> </w:t>
      </w:r>
      <w:r>
        <w:rPr>
          <w:sz w:val="24"/>
        </w:rPr>
        <w:t>and Y.S. Rajan-1998</w:t>
      </w:r>
    </w:p>
    <w:p w:rsidR="00D74350" w:rsidRDefault="00D74350">
      <w:pPr>
        <w:pStyle w:val="BodyText"/>
        <w:spacing w:before="8"/>
        <w:rPr>
          <w:sz w:val="27"/>
        </w:rPr>
      </w:pP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661"/>
        <w:rPr>
          <w:sz w:val="24"/>
        </w:rPr>
      </w:pPr>
      <w:r>
        <w:rPr>
          <w:sz w:val="24"/>
        </w:rPr>
        <w:t xml:space="preserve">M.E. Porter and Mark R. Kramer </w:t>
      </w:r>
      <w:proofErr w:type="gramStart"/>
      <w:r>
        <w:rPr>
          <w:sz w:val="24"/>
        </w:rPr>
        <w:t>-“</w:t>
      </w:r>
      <w:proofErr w:type="gramEnd"/>
      <w:r>
        <w:rPr>
          <w:sz w:val="24"/>
        </w:rPr>
        <w:t xml:space="preserve">Strategy and society”, HBR, Dec; 2006. M. </w:t>
      </w:r>
      <w:proofErr w:type="spellStart"/>
      <w:r>
        <w:rPr>
          <w:sz w:val="24"/>
        </w:rPr>
        <w:t>Tolga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Akcura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Fusun</w:t>
      </w:r>
      <w:proofErr w:type="spellEnd"/>
      <w:r>
        <w:rPr>
          <w:sz w:val="24"/>
        </w:rPr>
        <w:t xml:space="preserve"> F. </w:t>
      </w:r>
      <w:proofErr w:type="spellStart"/>
      <w:r>
        <w:rPr>
          <w:sz w:val="24"/>
        </w:rPr>
        <w:t>Gonul</w:t>
      </w:r>
      <w:proofErr w:type="spellEnd"/>
      <w:r>
        <w:rPr>
          <w:sz w:val="24"/>
        </w:rPr>
        <w:t xml:space="preserve">, Elina </w:t>
      </w:r>
      <w:proofErr w:type="spellStart"/>
      <w:r>
        <w:rPr>
          <w:sz w:val="24"/>
        </w:rPr>
        <w:t>Petrova</w:t>
      </w:r>
      <w:proofErr w:type="spellEnd"/>
      <w:r>
        <w:rPr>
          <w:sz w:val="24"/>
        </w:rPr>
        <w:t>, “Consumer learning and brand valuation; an</w:t>
      </w:r>
      <w:r>
        <w:rPr>
          <w:spacing w:val="-52"/>
          <w:sz w:val="24"/>
        </w:rPr>
        <w:t xml:space="preserve"> </w:t>
      </w:r>
      <w:r>
        <w:rPr>
          <w:sz w:val="24"/>
        </w:rPr>
        <w:t>application on over-the-counter drugs”, Marketing Science, Vol: 23, No.1, Winter</w:t>
      </w:r>
      <w:r>
        <w:rPr>
          <w:spacing w:val="1"/>
          <w:sz w:val="24"/>
        </w:rPr>
        <w:t xml:space="preserve"> </w:t>
      </w:r>
      <w:r>
        <w:rPr>
          <w:sz w:val="24"/>
        </w:rPr>
        <w:t>2004,</w:t>
      </w:r>
      <w:r>
        <w:rPr>
          <w:spacing w:val="-3"/>
          <w:sz w:val="24"/>
        </w:rPr>
        <w:t xml:space="preserve"> </w:t>
      </w:r>
      <w:r>
        <w:rPr>
          <w:sz w:val="24"/>
        </w:rPr>
        <w:t>156-169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897"/>
        <w:rPr>
          <w:sz w:val="24"/>
        </w:rPr>
      </w:pPr>
      <w:proofErr w:type="spellStart"/>
      <w:r>
        <w:rPr>
          <w:sz w:val="24"/>
        </w:rPr>
        <w:t>Nirmalya</w:t>
      </w:r>
      <w:proofErr w:type="spellEnd"/>
      <w:r>
        <w:rPr>
          <w:sz w:val="24"/>
        </w:rPr>
        <w:t xml:space="preserve"> Kumar- “Strategies to fight low-cost rivals”, HBR, Dec; 2006. Richard F.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Beltramini</w:t>
      </w:r>
      <w:proofErr w:type="spellEnd"/>
      <w:proofErr w:type="gramStart"/>
      <w:r>
        <w:rPr>
          <w:sz w:val="24"/>
        </w:rPr>
        <w:t>-“</w:t>
      </w:r>
      <w:proofErr w:type="gramEnd"/>
      <w:r>
        <w:rPr>
          <w:sz w:val="24"/>
        </w:rPr>
        <w:t>Consumer believability of information in direct to consumer (DTC)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drugs”, 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z w:val="24"/>
        </w:rPr>
        <w:t>(2006)</w:t>
      </w:r>
      <w:r>
        <w:rPr>
          <w:spacing w:val="1"/>
          <w:sz w:val="24"/>
        </w:rPr>
        <w:t xml:space="preserve"> </w:t>
      </w:r>
      <w:r>
        <w:rPr>
          <w:sz w:val="24"/>
        </w:rPr>
        <w:t>63;</w:t>
      </w:r>
      <w:r>
        <w:rPr>
          <w:spacing w:val="-2"/>
          <w:sz w:val="24"/>
        </w:rPr>
        <w:t xml:space="preserve"> </w:t>
      </w:r>
      <w:r>
        <w:rPr>
          <w:sz w:val="24"/>
        </w:rPr>
        <w:t>333-343.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732"/>
        <w:rPr>
          <w:sz w:val="24"/>
        </w:rPr>
      </w:pPr>
      <w:r>
        <w:rPr>
          <w:sz w:val="24"/>
        </w:rPr>
        <w:t xml:space="preserve">World health organization </w:t>
      </w:r>
      <w:proofErr w:type="spellStart"/>
      <w:r>
        <w:rPr>
          <w:sz w:val="24"/>
        </w:rPr>
        <w:t>Mondiale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Sante</w:t>
      </w:r>
      <w:proofErr w:type="spellEnd"/>
      <w:r>
        <w:rPr>
          <w:sz w:val="24"/>
        </w:rPr>
        <w:t>,” The role of pharmacist in health</w:t>
      </w:r>
      <w:r>
        <w:rPr>
          <w:spacing w:val="-52"/>
          <w:sz w:val="24"/>
        </w:rPr>
        <w:t xml:space="preserve"> </w:t>
      </w:r>
      <w:r>
        <w:rPr>
          <w:sz w:val="24"/>
        </w:rPr>
        <w:t>care system”</w:t>
      </w:r>
      <w:r>
        <w:rPr>
          <w:spacing w:val="-2"/>
          <w:sz w:val="24"/>
        </w:rPr>
        <w:t xml:space="preserve"> </w:t>
      </w:r>
      <w:r>
        <w:rPr>
          <w:sz w:val="24"/>
        </w:rPr>
        <w:t>Part-1,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-3"/>
          <w:sz w:val="24"/>
        </w:rPr>
        <w:t xml:space="preserve"> </w:t>
      </w:r>
      <w:r>
        <w:rPr>
          <w:sz w:val="24"/>
        </w:rPr>
        <w:t>India,1988,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Pg</w:t>
      </w:r>
      <w:proofErr w:type="spellEnd"/>
      <w:r>
        <w:rPr>
          <w:sz w:val="24"/>
        </w:rPr>
        <w:t xml:space="preserve"> no-2,17,19,30. How</w:t>
      </w:r>
      <w:r>
        <w:rPr>
          <w:spacing w:val="1"/>
          <w:sz w:val="24"/>
        </w:rPr>
        <w:t xml:space="preserve"> </w:t>
      </w:r>
      <w:r>
        <w:rPr>
          <w:sz w:val="24"/>
        </w:rPr>
        <w:t>to cite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</w:p>
    <w:p w:rsidR="00D74350" w:rsidRDefault="00D74350">
      <w:pPr>
        <w:spacing w:line="259" w:lineRule="auto"/>
        <w:rPr>
          <w:sz w:val="24"/>
        </w:rPr>
        <w:sectPr w:rsidR="00D74350">
          <w:pgSz w:w="11910" w:h="16840"/>
          <w:pgMar w:top="1340" w:right="1020" w:bottom="1140" w:left="980" w:header="0" w:footer="959" w:gutter="0"/>
          <w:cols w:space="720"/>
        </w:sectPr>
      </w:pPr>
    </w:p>
    <w:p w:rsidR="00D74350" w:rsidRDefault="00D74EE4">
      <w:pPr>
        <w:pStyle w:val="BodyText"/>
        <w:spacing w:before="41" w:line="259" w:lineRule="auto"/>
        <w:ind w:left="1180" w:right="779"/>
      </w:pPr>
      <w:r>
        <w:lastRenderedPageBreak/>
        <w:t>article: S.V. Chordia, Role of pharmacist in rational drug therapy. J Surge Allied Sci</w:t>
      </w:r>
      <w:r>
        <w:rPr>
          <w:spacing w:val="-52"/>
        </w:rPr>
        <w:t xml:space="preserve"> </w:t>
      </w:r>
      <w:r>
        <w:t>2019;1(Self-medication: awareness and attitude among undergraduate medical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tertiary care medical</w:t>
      </w:r>
      <w:r>
        <w:rPr>
          <w:spacing w:val="-3"/>
        </w:rPr>
        <w:t xml:space="preserve"> </w:t>
      </w:r>
      <w:r>
        <w:t>college, Dhule</w:t>
      </w:r>
      <w:r>
        <w:rPr>
          <w:spacing w:val="-4"/>
        </w:rPr>
        <w:t xml:space="preserve"> </w:t>
      </w:r>
      <w:r>
        <w:t>by Sandip</w:t>
      </w:r>
      <w:r>
        <w:rPr>
          <w:spacing w:val="-2"/>
        </w:rPr>
        <w:t xml:space="preserve"> </w:t>
      </w:r>
      <w:r>
        <w:t>Baharat</w:t>
      </w:r>
      <w:r>
        <w:rPr>
          <w:spacing w:val="1"/>
        </w:rPr>
        <w:t xml:space="preserve"> </w:t>
      </w:r>
      <w:r>
        <w:t>Patel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415"/>
        <w:jc w:val="both"/>
        <w:rPr>
          <w:sz w:val="24"/>
        </w:rPr>
      </w:pPr>
      <w:r>
        <w:rPr>
          <w:sz w:val="24"/>
        </w:rPr>
        <w:t xml:space="preserve">Dickinson BD, Altman RD, </w:t>
      </w:r>
      <w:proofErr w:type="spellStart"/>
      <w:r>
        <w:rPr>
          <w:sz w:val="24"/>
        </w:rPr>
        <w:t>Deitchman</w:t>
      </w:r>
      <w:proofErr w:type="spellEnd"/>
      <w:r>
        <w:rPr>
          <w:sz w:val="24"/>
        </w:rPr>
        <w:t xml:space="preserve"> SD, Champion HC. Safety of over- the counter</w:t>
      </w:r>
      <w:r>
        <w:rPr>
          <w:spacing w:val="1"/>
          <w:sz w:val="24"/>
        </w:rPr>
        <w:t xml:space="preserve"> </w:t>
      </w:r>
      <w:r>
        <w:rPr>
          <w:sz w:val="24"/>
        </w:rPr>
        <w:t>inhalers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asthma: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0"/>
          <w:sz w:val="24"/>
        </w:rPr>
        <w:t xml:space="preserve"> </w:t>
      </w:r>
      <w:r>
        <w:rPr>
          <w:sz w:val="24"/>
        </w:rPr>
        <w:t>affairs.</w:t>
      </w:r>
      <w:r>
        <w:rPr>
          <w:spacing w:val="-11"/>
          <w:sz w:val="24"/>
        </w:rPr>
        <w:t xml:space="preserve"> </w:t>
      </w:r>
      <w:r>
        <w:rPr>
          <w:sz w:val="24"/>
        </w:rPr>
        <w:t>Chest.</w:t>
      </w:r>
      <w:r>
        <w:rPr>
          <w:spacing w:val="-10"/>
          <w:sz w:val="24"/>
        </w:rPr>
        <w:t xml:space="preserve"> </w:t>
      </w:r>
      <w:r>
        <w:rPr>
          <w:sz w:val="24"/>
        </w:rPr>
        <w:t>2000;118(2):522-</w:t>
      </w:r>
      <w:r>
        <w:rPr>
          <w:spacing w:val="-52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Doi:</w:t>
      </w:r>
      <w:r>
        <w:rPr>
          <w:spacing w:val="-2"/>
          <w:sz w:val="24"/>
        </w:rPr>
        <w:t xml:space="preserve"> </w:t>
      </w:r>
      <w:r>
        <w:rPr>
          <w:sz w:val="24"/>
        </w:rPr>
        <w:t>10.1378/chest.118.2.522, PMID</w:t>
      </w:r>
      <w:r>
        <w:rPr>
          <w:spacing w:val="3"/>
          <w:sz w:val="24"/>
        </w:rPr>
        <w:t xml:space="preserve"> </w:t>
      </w:r>
      <w:r>
        <w:rPr>
          <w:sz w:val="24"/>
        </w:rPr>
        <w:t>10936150.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415"/>
        <w:jc w:val="both"/>
        <w:rPr>
          <w:sz w:val="24"/>
        </w:rPr>
      </w:pPr>
      <w:r>
        <w:rPr>
          <w:sz w:val="24"/>
        </w:rPr>
        <w:t>Foley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M, </w:t>
      </w:r>
      <w:proofErr w:type="spellStart"/>
      <w:r>
        <w:rPr>
          <w:sz w:val="24"/>
        </w:rPr>
        <w:t>Breindahl</w:t>
      </w:r>
      <w:proofErr w:type="spellEnd"/>
      <w:r>
        <w:rPr>
          <w:sz w:val="24"/>
        </w:rPr>
        <w:t xml:space="preserve"> T, </w:t>
      </w:r>
      <w:proofErr w:type="spellStart"/>
      <w:r>
        <w:rPr>
          <w:sz w:val="24"/>
        </w:rPr>
        <w:t>Hindersson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P, Deluca P, </w:t>
      </w:r>
      <w:proofErr w:type="spellStart"/>
      <w:r>
        <w:rPr>
          <w:sz w:val="24"/>
        </w:rPr>
        <w:t>Kimergård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 Misuse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’</w:t>
      </w:r>
      <w:proofErr w:type="spellStart"/>
      <w:r>
        <w:rPr>
          <w:sz w:val="24"/>
        </w:rPr>
        <w:t>overthe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counter’</w:t>
      </w:r>
      <w:r>
        <w:rPr>
          <w:spacing w:val="1"/>
          <w:sz w:val="24"/>
        </w:rPr>
        <w:t xml:space="preserve"> </w:t>
      </w:r>
      <w:r>
        <w:rPr>
          <w:sz w:val="24"/>
        </w:rPr>
        <w:t>codeine</w:t>
      </w:r>
      <w:r>
        <w:rPr>
          <w:spacing w:val="1"/>
          <w:sz w:val="24"/>
        </w:rPr>
        <w:t xml:space="preserve"> </w:t>
      </w:r>
      <w:r>
        <w:rPr>
          <w:sz w:val="24"/>
        </w:rPr>
        <w:t>analgesics: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formulation</w:t>
      </w:r>
      <w:r>
        <w:rPr>
          <w:spacing w:val="1"/>
          <w:sz w:val="24"/>
        </w:rPr>
        <w:t xml:space="preserve"> </w:t>
      </w:r>
      <w:r>
        <w:rPr>
          <w:sz w:val="24"/>
        </w:rPr>
        <w:t>play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role?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Health.</w:t>
      </w:r>
      <w:r>
        <w:rPr>
          <w:spacing w:val="1"/>
          <w:sz w:val="24"/>
        </w:rPr>
        <w:t xml:space="preserve"> </w:t>
      </w:r>
      <w:r>
        <w:rPr>
          <w:sz w:val="24"/>
        </w:rPr>
        <w:t>2016;</w:t>
      </w:r>
      <w:r>
        <w:rPr>
          <w:spacing w:val="1"/>
          <w:sz w:val="24"/>
        </w:rPr>
        <w:t xml:space="preserve"> </w:t>
      </w:r>
      <w:r>
        <w:rPr>
          <w:sz w:val="24"/>
        </w:rPr>
        <w:t>130:95-6.</w:t>
      </w:r>
      <w:r>
        <w:rPr>
          <w:spacing w:val="-3"/>
          <w:sz w:val="24"/>
        </w:rPr>
        <w:t xml:space="preserve"> </w:t>
      </w:r>
      <w:r>
        <w:rPr>
          <w:sz w:val="24"/>
        </w:rPr>
        <w:t>Doi: 10.1016/j.puhe.2015.10.006, PMID</w:t>
      </w:r>
      <w:r>
        <w:rPr>
          <w:spacing w:val="-2"/>
          <w:sz w:val="24"/>
        </w:rPr>
        <w:t xml:space="preserve"> </w:t>
      </w:r>
      <w:r>
        <w:rPr>
          <w:sz w:val="24"/>
        </w:rPr>
        <w:t>26612458.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jc w:val="both"/>
        <w:rPr>
          <w:sz w:val="24"/>
        </w:rPr>
      </w:pPr>
      <w:r>
        <w:rPr>
          <w:sz w:val="24"/>
        </w:rPr>
        <w:t>Benade D. Self-medication: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current challenge.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-4"/>
          <w:sz w:val="24"/>
        </w:rPr>
        <w:t xml:space="preserve"> </w:t>
      </w:r>
      <w:r>
        <w:rPr>
          <w:sz w:val="24"/>
        </w:rPr>
        <w:t>Basic Clin</w:t>
      </w:r>
      <w:r>
        <w:rPr>
          <w:spacing w:val="-1"/>
          <w:sz w:val="24"/>
        </w:rPr>
        <w:t xml:space="preserve"> </w:t>
      </w:r>
      <w:r>
        <w:rPr>
          <w:sz w:val="24"/>
        </w:rPr>
        <w:t>Pharm.</w:t>
      </w:r>
      <w:r>
        <w:rPr>
          <w:spacing w:val="-2"/>
          <w:sz w:val="24"/>
        </w:rPr>
        <w:t xml:space="preserve"> </w:t>
      </w:r>
      <w:r>
        <w:rPr>
          <w:sz w:val="24"/>
        </w:rPr>
        <w:t>2013;5(1):19-23.</w:t>
      </w:r>
    </w:p>
    <w:p w:rsidR="00D74350" w:rsidRDefault="00D74EE4">
      <w:pPr>
        <w:pStyle w:val="BodyText"/>
        <w:spacing w:before="20"/>
        <w:ind w:left="1180"/>
        <w:jc w:val="both"/>
      </w:pPr>
      <w:r>
        <w:t>Doi:</w:t>
      </w:r>
      <w:r>
        <w:rPr>
          <w:spacing w:val="-2"/>
        </w:rPr>
        <w:t xml:space="preserve"> </w:t>
      </w:r>
      <w:r>
        <w:t>10.4103/0976-0105.128253,</w:t>
      </w:r>
      <w:r>
        <w:rPr>
          <w:spacing w:val="-1"/>
        </w:rPr>
        <w:t xml:space="preserve"> </w:t>
      </w:r>
      <w:r>
        <w:t>PMID</w:t>
      </w:r>
      <w:r>
        <w:rPr>
          <w:spacing w:val="-2"/>
        </w:rPr>
        <w:t xml:space="preserve"> </w:t>
      </w:r>
      <w:r>
        <w:t>24808684</w:t>
      </w:r>
    </w:p>
    <w:p w:rsidR="00D74350" w:rsidRDefault="00D74EE4">
      <w:pPr>
        <w:pStyle w:val="ListParagraph"/>
        <w:numPr>
          <w:ilvl w:val="1"/>
          <w:numId w:val="1"/>
        </w:numPr>
        <w:tabs>
          <w:tab w:val="left" w:pos="1900"/>
        </w:tabs>
        <w:spacing w:before="24" w:line="259" w:lineRule="auto"/>
        <w:ind w:right="462"/>
        <w:rPr>
          <w:sz w:val="24"/>
        </w:rPr>
      </w:pPr>
      <w:r>
        <w:rPr>
          <w:sz w:val="24"/>
        </w:rPr>
        <w:t>11.</w:t>
      </w:r>
      <w:r>
        <w:rPr>
          <w:spacing w:val="55"/>
          <w:sz w:val="24"/>
        </w:rPr>
        <w:t xml:space="preserve"> </w:t>
      </w:r>
      <w:r>
        <w:rPr>
          <w:sz w:val="24"/>
        </w:rPr>
        <w:t>Holloway K, Dijk VL. Rational Use of Medicines. World Medicines</w:t>
      </w:r>
      <w:r>
        <w:rPr>
          <w:spacing w:val="1"/>
          <w:sz w:val="24"/>
        </w:rPr>
        <w:t xml:space="preserve"> </w:t>
      </w:r>
      <w:r>
        <w:rPr>
          <w:sz w:val="24"/>
        </w:rPr>
        <w:t>Situation Report. World Health Organization; 2011. Report No.</w:t>
      </w:r>
      <w:r>
        <w:rPr>
          <w:spacing w:val="1"/>
          <w:sz w:val="24"/>
        </w:rPr>
        <w:t xml:space="preserve"> </w:t>
      </w:r>
      <w:r>
        <w:rPr>
          <w:sz w:val="24"/>
        </w:rPr>
        <w:t>WHO/EMP/MIE/2011.2.2. [accessed on October 9, 2015].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hyperlink r:id="rId39">
        <w:r>
          <w:rPr>
            <w:sz w:val="24"/>
          </w:rPr>
          <w:t>http://www.who.int/medicines/areas/policy/world_medicines_situation/W</w:t>
        </w:r>
      </w:hyperlink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MS_ch</w:t>
      </w:r>
      <w:proofErr w:type="spellEnd"/>
    </w:p>
    <w:p w:rsidR="00D74350" w:rsidRDefault="00D74EE4">
      <w:pPr>
        <w:pStyle w:val="ListParagraph"/>
        <w:numPr>
          <w:ilvl w:val="1"/>
          <w:numId w:val="1"/>
        </w:numPr>
        <w:tabs>
          <w:tab w:val="left" w:pos="1900"/>
        </w:tabs>
        <w:spacing w:line="293" w:lineRule="exact"/>
        <w:jc w:val="both"/>
        <w:rPr>
          <w:sz w:val="24"/>
        </w:rPr>
      </w:pPr>
      <w:r>
        <w:rPr>
          <w:sz w:val="24"/>
        </w:rPr>
        <w:t>14_wRational.pdf.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before="21" w:line="259" w:lineRule="auto"/>
        <w:ind w:right="413"/>
        <w:jc w:val="both"/>
        <w:rPr>
          <w:sz w:val="24"/>
        </w:rPr>
      </w:pPr>
      <w:r>
        <w:rPr>
          <w:sz w:val="24"/>
        </w:rPr>
        <w:t>Holloway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Rational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drugs: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overview.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briefing</w:t>
      </w:r>
      <w:r>
        <w:rPr>
          <w:spacing w:val="1"/>
          <w:sz w:val="24"/>
        </w:rPr>
        <w:t xml:space="preserve"> </w:t>
      </w:r>
      <w:r>
        <w:rPr>
          <w:sz w:val="24"/>
        </w:rPr>
        <w:t>seminar.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Essential Medicines and Pharmaceutical Policy TBS 2009. Geneva: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Organization.</w:t>
      </w:r>
    </w:p>
    <w:p w:rsidR="00D74350" w:rsidRDefault="00D74EE4">
      <w:pPr>
        <w:pStyle w:val="BodyText"/>
        <w:spacing w:before="1" w:line="256" w:lineRule="auto"/>
        <w:ind w:left="1900" w:right="416" w:firstLine="108"/>
        <w:jc w:val="both"/>
      </w:pPr>
      <w:r>
        <w:t>Millar A (February 2018). "Defining OTC Drugs". Pharma Technology Focus</w:t>
      </w:r>
      <w:r>
        <w:rPr>
          <w:spacing w:val="1"/>
        </w:rPr>
        <w:t xml:space="preserve"> </w:t>
      </w:r>
      <w:r>
        <w:t>(67).</w:t>
      </w:r>
      <w:r>
        <w:rPr>
          <w:spacing w:val="-1"/>
        </w:rPr>
        <w:t xml:space="preserve"> </w:t>
      </w:r>
      <w:r>
        <w:t>Retrieved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February 2018.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before="5" w:line="259" w:lineRule="auto"/>
        <w:ind w:right="418"/>
        <w:jc w:val="both"/>
        <w:rPr>
          <w:sz w:val="24"/>
        </w:rPr>
      </w:pPr>
      <w:r>
        <w:rPr>
          <w:sz w:val="24"/>
        </w:rPr>
        <w:t>"Over-the-Counter</w:t>
      </w:r>
      <w:r>
        <w:rPr>
          <w:spacing w:val="1"/>
          <w:sz w:val="24"/>
        </w:rPr>
        <w:t xml:space="preserve"> </w:t>
      </w:r>
      <w:r>
        <w:rPr>
          <w:sz w:val="24"/>
        </w:rPr>
        <w:t>Medicines:</w:t>
      </w:r>
      <w:r>
        <w:rPr>
          <w:spacing w:val="1"/>
          <w:sz w:val="24"/>
        </w:rPr>
        <w:t xml:space="preserve"> </w:t>
      </w:r>
      <w:r>
        <w:rPr>
          <w:sz w:val="24"/>
        </w:rPr>
        <w:t>What's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You?"</w:t>
      </w:r>
      <w:r>
        <w:rPr>
          <w:spacing w:val="1"/>
          <w:sz w:val="24"/>
        </w:rPr>
        <w:t xml:space="preserve"> </w:t>
      </w:r>
      <w:r>
        <w:rPr>
          <w:sz w:val="24"/>
        </w:rPr>
        <w:t>U.S.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(30 April</w:t>
      </w:r>
      <w:r>
        <w:rPr>
          <w:spacing w:val="-2"/>
          <w:sz w:val="24"/>
        </w:rPr>
        <w:t xml:space="preserve"> </w:t>
      </w:r>
      <w:r>
        <w:rPr>
          <w:sz w:val="24"/>
        </w:rPr>
        <w:t>2009). Retrieved</w:t>
      </w:r>
      <w:r>
        <w:rPr>
          <w:spacing w:val="-2"/>
          <w:sz w:val="24"/>
        </w:rPr>
        <w:t xml:space="preserve"> </w:t>
      </w:r>
      <w:r>
        <w:rPr>
          <w:sz w:val="24"/>
        </w:rPr>
        <w:t>4 July</w:t>
      </w:r>
      <w:r>
        <w:rPr>
          <w:spacing w:val="-4"/>
          <w:sz w:val="24"/>
        </w:rPr>
        <w:t xml:space="preserve"> </w:t>
      </w:r>
      <w:r>
        <w:rPr>
          <w:sz w:val="24"/>
        </w:rPr>
        <w:t>2012.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417"/>
        <w:jc w:val="both"/>
        <w:rPr>
          <w:sz w:val="24"/>
        </w:rPr>
      </w:pPr>
      <w:r>
        <w:rPr>
          <w:sz w:val="24"/>
        </w:rPr>
        <w:t>"Understanding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1"/>
          <w:sz w:val="24"/>
        </w:rPr>
        <w:t xml:space="preserve"> </w:t>
      </w:r>
      <w:r>
        <w:rPr>
          <w:sz w:val="24"/>
        </w:rPr>
        <w:t>Medicines".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Research. U.S. Food and Drug Administration. 14 August 2019. Retrieved 26 August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416"/>
        <w:jc w:val="both"/>
        <w:rPr>
          <w:sz w:val="24"/>
        </w:rPr>
      </w:pPr>
      <w:r>
        <w:rPr>
          <w:sz w:val="24"/>
        </w:rPr>
        <w:t>"Prescription</w:t>
      </w:r>
      <w:r>
        <w:rPr>
          <w:spacing w:val="1"/>
          <w:sz w:val="24"/>
        </w:rPr>
        <w:t xml:space="preserve"> </w:t>
      </w:r>
      <w:r>
        <w:rPr>
          <w:sz w:val="24"/>
        </w:rPr>
        <w:t>Drugs and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1"/>
          <w:sz w:val="24"/>
        </w:rPr>
        <w:t xml:space="preserve"> </w:t>
      </w:r>
      <w:r>
        <w:rPr>
          <w:sz w:val="24"/>
        </w:rPr>
        <w:t>(OTC) Drugs: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Answers".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Research.</w:t>
      </w:r>
      <w:r>
        <w:rPr>
          <w:spacing w:val="-2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Administration.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April</w:t>
      </w:r>
      <w:r>
        <w:rPr>
          <w:spacing w:val="-51"/>
          <w:sz w:val="24"/>
        </w:rPr>
        <w:t xml:space="preserve"> </w:t>
      </w:r>
      <w:r>
        <w:rPr>
          <w:sz w:val="24"/>
        </w:rPr>
        <w:t>2019.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417"/>
        <w:jc w:val="both"/>
        <w:rPr>
          <w:sz w:val="24"/>
        </w:rPr>
      </w:pPr>
      <w:proofErr w:type="spellStart"/>
      <w:r>
        <w:rPr>
          <w:sz w:val="24"/>
        </w:rPr>
        <w:t>Saha</w:t>
      </w:r>
      <w:proofErr w:type="spellEnd"/>
      <w:r>
        <w:rPr>
          <w:sz w:val="24"/>
        </w:rPr>
        <w:t xml:space="preserve"> A, Balakrishnan S, Trivedi N, Abraham GM (1 January 2023). "Hypertension and</w:t>
      </w:r>
      <w:r>
        <w:rPr>
          <w:spacing w:val="1"/>
          <w:sz w:val="24"/>
        </w:rPr>
        <w:t xml:space="preserve"> </w:t>
      </w:r>
      <w:r>
        <w:rPr>
          <w:sz w:val="24"/>
        </w:rPr>
        <w:t>Severe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Hypokalaemia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Ingestion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Topical</w:t>
      </w:r>
      <w:r>
        <w:rPr>
          <w:spacing w:val="1"/>
          <w:sz w:val="24"/>
        </w:rPr>
        <w:t xml:space="preserve"> </w:t>
      </w:r>
      <w:r>
        <w:rPr>
          <w:sz w:val="24"/>
        </w:rPr>
        <w:t>Hydrocortisone</w:t>
      </w:r>
      <w:r>
        <w:rPr>
          <w:spacing w:val="1"/>
          <w:sz w:val="24"/>
        </w:rPr>
        <w:t xml:space="preserve"> </w:t>
      </w:r>
      <w:r>
        <w:rPr>
          <w:sz w:val="24"/>
        </w:rPr>
        <w:t>Cream".</w:t>
      </w:r>
      <w:r>
        <w:rPr>
          <w:spacing w:val="-1"/>
          <w:sz w:val="24"/>
        </w:rPr>
        <w:t xml:space="preserve"> </w:t>
      </w:r>
      <w:r>
        <w:rPr>
          <w:sz w:val="24"/>
        </w:rPr>
        <w:t>AACE Clinical Case Reports.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(1): 2–4. Doi:</w:t>
      </w:r>
      <w:r>
        <w:rPr>
          <w:spacing w:val="3"/>
          <w:sz w:val="24"/>
        </w:rPr>
        <w:t xml:space="preserve"> </w:t>
      </w:r>
      <w:r>
        <w:rPr>
          <w:sz w:val="24"/>
        </w:rPr>
        <w:t>10.1016/j.aace.2022.10.004.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609"/>
        <w:rPr>
          <w:sz w:val="24"/>
        </w:rPr>
      </w:pPr>
      <w:r>
        <w:rPr>
          <w:sz w:val="24"/>
        </w:rPr>
        <w:t xml:space="preserve">Mariam AH, Raghavendra Y, </w:t>
      </w:r>
      <w:proofErr w:type="spellStart"/>
      <w:r>
        <w:rPr>
          <w:sz w:val="24"/>
        </w:rPr>
        <w:t>Bobasa</w:t>
      </w:r>
      <w:proofErr w:type="spellEnd"/>
      <w:r>
        <w:rPr>
          <w:sz w:val="24"/>
        </w:rPr>
        <w:t>. EM. Evaluating rational drug use with the help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of World Health Organization’s core indicators in </w:t>
      </w:r>
      <w:proofErr w:type="spellStart"/>
      <w:r>
        <w:rPr>
          <w:sz w:val="24"/>
        </w:rPr>
        <w:t>Bule</w:t>
      </w:r>
      <w:proofErr w:type="spellEnd"/>
      <w:r>
        <w:rPr>
          <w:sz w:val="24"/>
        </w:rPr>
        <w:t xml:space="preserve"> Hora Hospital, Southern</w:t>
      </w:r>
      <w:r>
        <w:rPr>
          <w:spacing w:val="1"/>
          <w:sz w:val="24"/>
        </w:rPr>
        <w:t xml:space="preserve"> </w:t>
      </w:r>
      <w:r>
        <w:rPr>
          <w:sz w:val="24"/>
        </w:rPr>
        <w:t>Ethiopia.</w:t>
      </w:r>
      <w:r>
        <w:rPr>
          <w:spacing w:val="-1"/>
          <w:sz w:val="24"/>
        </w:rPr>
        <w:t xml:space="preserve"> </w:t>
      </w:r>
      <w:r>
        <w:rPr>
          <w:sz w:val="24"/>
        </w:rPr>
        <w:t>Encounters.</w:t>
      </w:r>
      <w:r>
        <w:rPr>
          <w:spacing w:val="-2"/>
          <w:sz w:val="24"/>
        </w:rPr>
        <w:t xml:space="preserve"> </w:t>
      </w:r>
      <w:r>
        <w:rPr>
          <w:sz w:val="24"/>
        </w:rPr>
        <w:t>2015;7(8):11.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  <w:tab w:val="left" w:pos="2803"/>
        </w:tabs>
        <w:spacing w:line="259" w:lineRule="auto"/>
        <w:ind w:right="764"/>
        <w:rPr>
          <w:sz w:val="24"/>
        </w:rPr>
      </w:pPr>
      <w:proofErr w:type="spellStart"/>
      <w:r>
        <w:rPr>
          <w:sz w:val="24"/>
        </w:rPr>
        <w:t>Dilbato</w:t>
      </w:r>
      <w:proofErr w:type="spellEnd"/>
      <w:r>
        <w:rPr>
          <w:sz w:val="24"/>
        </w:rPr>
        <w:t xml:space="preserve"> DD, Kuma ZG, </w:t>
      </w:r>
      <w:proofErr w:type="spellStart"/>
      <w:r>
        <w:rPr>
          <w:sz w:val="24"/>
        </w:rPr>
        <w:t>Tekle</w:t>
      </w:r>
      <w:proofErr w:type="spellEnd"/>
      <w:r>
        <w:rPr>
          <w:sz w:val="24"/>
        </w:rPr>
        <w:t>-Mariam S. A baseline survey on prescribing indicators</w:t>
      </w:r>
      <w:r>
        <w:rPr>
          <w:spacing w:val="-52"/>
          <w:sz w:val="24"/>
        </w:rPr>
        <w:t xml:space="preserve"> </w:t>
      </w:r>
      <w:r>
        <w:rPr>
          <w:sz w:val="24"/>
        </w:rPr>
        <w:t>and the underlying factors influencing prescribing in Southern Ethiopia. Ethiop J</w:t>
      </w:r>
      <w:r>
        <w:rPr>
          <w:spacing w:val="1"/>
          <w:sz w:val="24"/>
        </w:rPr>
        <w:t xml:space="preserve"> </w:t>
      </w:r>
      <w:r>
        <w:rPr>
          <w:sz w:val="24"/>
        </w:rPr>
        <w:t>Health Dev.</w:t>
      </w:r>
      <w:r>
        <w:rPr>
          <w:sz w:val="24"/>
        </w:rPr>
        <w:tab/>
        <w:t>1998;12(2):87–94.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235"/>
        </w:tabs>
        <w:spacing w:line="256" w:lineRule="auto"/>
        <w:ind w:right="608"/>
        <w:rPr>
          <w:sz w:val="24"/>
        </w:rPr>
      </w:pPr>
      <w:r>
        <w:tab/>
      </w:r>
      <w:proofErr w:type="spellStart"/>
      <w:r>
        <w:rPr>
          <w:sz w:val="24"/>
        </w:rPr>
        <w:t>Yenet</w:t>
      </w:r>
      <w:proofErr w:type="spellEnd"/>
      <w:r>
        <w:rPr>
          <w:sz w:val="24"/>
        </w:rPr>
        <w:t xml:space="preserve"> W. Baseline survey on drug prescribing indicators for outpatients in </w:t>
      </w:r>
      <w:proofErr w:type="spellStart"/>
      <w:r>
        <w:rPr>
          <w:sz w:val="24"/>
        </w:rPr>
        <w:t>Jimma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Specialized Hospital,</w:t>
      </w:r>
      <w:r>
        <w:rPr>
          <w:spacing w:val="-2"/>
          <w:sz w:val="24"/>
        </w:rPr>
        <w:t xml:space="preserve"> </w:t>
      </w:r>
      <w:r>
        <w:rPr>
          <w:sz w:val="24"/>
        </w:rPr>
        <w:t>Southwest</w:t>
      </w:r>
      <w:r>
        <w:rPr>
          <w:spacing w:val="-2"/>
          <w:sz w:val="24"/>
        </w:rPr>
        <w:t xml:space="preserve"> </w:t>
      </w:r>
      <w:r>
        <w:rPr>
          <w:sz w:val="24"/>
        </w:rPr>
        <w:t>Ethiopia.</w:t>
      </w:r>
      <w:r>
        <w:rPr>
          <w:spacing w:val="-1"/>
          <w:sz w:val="24"/>
        </w:rPr>
        <w:t xml:space="preserve"> </w:t>
      </w:r>
      <w:r>
        <w:rPr>
          <w:sz w:val="24"/>
        </w:rPr>
        <w:t>Ethiop</w:t>
      </w:r>
      <w:r>
        <w:rPr>
          <w:spacing w:val="-2"/>
          <w:sz w:val="24"/>
        </w:rPr>
        <w:t xml:space="preserve"> </w:t>
      </w:r>
      <w:r>
        <w:rPr>
          <w:sz w:val="24"/>
        </w:rPr>
        <w:t>J</w:t>
      </w:r>
      <w:r>
        <w:rPr>
          <w:spacing w:val="3"/>
          <w:sz w:val="24"/>
        </w:rPr>
        <w:t xml:space="preserve"> </w:t>
      </w:r>
      <w:r>
        <w:rPr>
          <w:sz w:val="24"/>
        </w:rPr>
        <w:t>Health Sci. 2005;15(2).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235"/>
        </w:tabs>
        <w:spacing w:before="1" w:line="259" w:lineRule="auto"/>
        <w:ind w:right="1334"/>
        <w:rPr>
          <w:sz w:val="24"/>
        </w:rPr>
      </w:pPr>
      <w:r>
        <w:tab/>
      </w:r>
      <w:proofErr w:type="spellStart"/>
      <w:r>
        <w:rPr>
          <w:sz w:val="24"/>
        </w:rPr>
        <w:t>Hogerzeil</w:t>
      </w:r>
      <w:proofErr w:type="spellEnd"/>
      <w:r>
        <w:rPr>
          <w:sz w:val="24"/>
        </w:rPr>
        <w:t xml:space="preserve"> HV, Ross-Degnan D, Laing R, et al. Field tests for rational drug use</w:t>
      </w:r>
      <w:r>
        <w:rPr>
          <w:spacing w:val="-52"/>
          <w:sz w:val="24"/>
        </w:rPr>
        <w:t xml:space="preserve"> </w:t>
      </w:r>
      <w:r>
        <w:rPr>
          <w:sz w:val="24"/>
        </w:rPr>
        <w:t>in twelve</w:t>
      </w:r>
      <w:r>
        <w:rPr>
          <w:spacing w:val="1"/>
          <w:sz w:val="24"/>
        </w:rPr>
        <w:t xml:space="preserve"> </w:t>
      </w:r>
      <w:r>
        <w:rPr>
          <w:sz w:val="24"/>
        </w:rPr>
        <w:t>developing countries. Lancet. 1993;342(8884):1408–1410.</w:t>
      </w:r>
      <w:r>
        <w:rPr>
          <w:spacing w:val="1"/>
          <w:sz w:val="24"/>
        </w:rPr>
        <w:t xml:space="preserve"> </w:t>
      </w:r>
      <w:r>
        <w:rPr>
          <w:sz w:val="24"/>
        </w:rPr>
        <w:t>doi:10.1016/0140-6736(93)92760-Q</w:t>
      </w:r>
    </w:p>
    <w:p w:rsidR="00D74350" w:rsidRDefault="00D74350">
      <w:pPr>
        <w:spacing w:line="259" w:lineRule="auto"/>
        <w:rPr>
          <w:sz w:val="24"/>
        </w:rPr>
        <w:sectPr w:rsidR="00D74350">
          <w:pgSz w:w="11910" w:h="16840"/>
          <w:pgMar w:top="1380" w:right="1020" w:bottom="1140" w:left="980" w:header="0" w:footer="959" w:gutter="0"/>
          <w:cols w:space="720"/>
        </w:sectPr>
      </w:pPr>
    </w:p>
    <w:p w:rsidR="00D74350" w:rsidRDefault="00D74EE4">
      <w:pPr>
        <w:pStyle w:val="ListParagraph"/>
        <w:numPr>
          <w:ilvl w:val="0"/>
          <w:numId w:val="1"/>
        </w:numPr>
        <w:tabs>
          <w:tab w:val="left" w:pos="1235"/>
        </w:tabs>
        <w:spacing w:before="41" w:line="259" w:lineRule="auto"/>
        <w:ind w:right="475"/>
        <w:rPr>
          <w:sz w:val="24"/>
        </w:rPr>
      </w:pPr>
      <w:bookmarkStart w:id="0" w:name="_GoBack"/>
      <w:bookmarkEnd w:id="0"/>
      <w:r>
        <w:lastRenderedPageBreak/>
        <w:tab/>
      </w:r>
      <w:r>
        <w:rPr>
          <w:sz w:val="24"/>
        </w:rPr>
        <w:t xml:space="preserve">Mahmood A, </w:t>
      </w:r>
      <w:proofErr w:type="spellStart"/>
      <w:r>
        <w:rPr>
          <w:sz w:val="24"/>
        </w:rPr>
        <w:t>Elnour</w:t>
      </w:r>
      <w:proofErr w:type="spellEnd"/>
      <w:r>
        <w:rPr>
          <w:sz w:val="24"/>
        </w:rPr>
        <w:t xml:space="preserve"> AA, Ali AAA, Hassan NA, Shehab A, </w:t>
      </w:r>
      <w:proofErr w:type="spellStart"/>
      <w:r>
        <w:rPr>
          <w:sz w:val="24"/>
        </w:rPr>
        <w:t>Bhagavathula</w:t>
      </w:r>
      <w:proofErr w:type="spellEnd"/>
      <w:r>
        <w:rPr>
          <w:sz w:val="24"/>
        </w:rPr>
        <w:t xml:space="preserve"> AS. Evaluation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rational use</w:t>
      </w:r>
      <w:r>
        <w:rPr>
          <w:spacing w:val="3"/>
          <w:sz w:val="24"/>
        </w:rPr>
        <w:t xml:space="preserve"> </w:t>
      </w:r>
      <w:r>
        <w:rPr>
          <w:sz w:val="24"/>
        </w:rPr>
        <w:t>of medicines (RUM) in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hospitals in UAE.</w:t>
      </w:r>
      <w:r>
        <w:rPr>
          <w:spacing w:val="-2"/>
          <w:sz w:val="24"/>
        </w:rPr>
        <w:t xml:space="preserve"> </w:t>
      </w:r>
      <w:r>
        <w:rPr>
          <w:sz w:val="24"/>
        </w:rPr>
        <w:t>Saudi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Pharm J. 2016;24(2):189–196. Doi:10. 1016/j.jsps.2015.03.003 </w:t>
      </w:r>
      <w:proofErr w:type="spellStart"/>
      <w:r>
        <w:rPr>
          <w:sz w:val="24"/>
        </w:rPr>
        <w:t>Kebodeaux</w:t>
      </w:r>
      <w:proofErr w:type="spellEnd"/>
      <w:r>
        <w:rPr>
          <w:sz w:val="24"/>
        </w:rPr>
        <w:t xml:space="preserve"> CD.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and over-the-counter medication record integration: A holistic patient-</w:t>
      </w:r>
      <w:r>
        <w:rPr>
          <w:spacing w:val="1"/>
          <w:sz w:val="24"/>
        </w:rPr>
        <w:t xml:space="preserve"> </w:t>
      </w:r>
      <w:r>
        <w:rPr>
          <w:sz w:val="24"/>
        </w:rPr>
        <w:t>centered</w:t>
      </w:r>
      <w:r>
        <w:rPr>
          <w:spacing w:val="2"/>
          <w:sz w:val="24"/>
        </w:rPr>
        <w:t xml:space="preserve"> </w:t>
      </w:r>
      <w:r>
        <w:rPr>
          <w:sz w:val="24"/>
        </w:rPr>
        <w:t>approach. J Am</w:t>
      </w:r>
      <w:r>
        <w:rPr>
          <w:spacing w:val="-3"/>
          <w:sz w:val="24"/>
        </w:rPr>
        <w:t xml:space="preserve"> </w:t>
      </w:r>
      <w:r>
        <w:rPr>
          <w:sz w:val="24"/>
        </w:rPr>
        <w:t>Pharm Assoc.</w:t>
      </w:r>
      <w:r>
        <w:rPr>
          <w:spacing w:val="-1"/>
          <w:sz w:val="24"/>
        </w:rPr>
        <w:t xml:space="preserve"> </w:t>
      </w:r>
      <w:r>
        <w:rPr>
          <w:sz w:val="24"/>
        </w:rPr>
        <w:t>2019;59: S13–7.</w:t>
      </w:r>
      <w:r>
        <w:rPr>
          <w:spacing w:val="-2"/>
          <w:sz w:val="24"/>
        </w:rPr>
        <w:t xml:space="preserve"> </w:t>
      </w:r>
      <w:r>
        <w:rPr>
          <w:sz w:val="24"/>
        </w:rPr>
        <w:t>[PubMed]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235"/>
        </w:tabs>
        <w:spacing w:line="259" w:lineRule="auto"/>
        <w:ind w:right="728"/>
        <w:jc w:val="both"/>
        <w:rPr>
          <w:sz w:val="24"/>
        </w:rPr>
      </w:pPr>
      <w:r>
        <w:tab/>
      </w:r>
      <w:proofErr w:type="spellStart"/>
      <w:r>
        <w:rPr>
          <w:sz w:val="24"/>
        </w:rPr>
        <w:t>Sansgiry</w:t>
      </w:r>
      <w:proofErr w:type="spellEnd"/>
      <w:r>
        <w:rPr>
          <w:sz w:val="24"/>
        </w:rPr>
        <w:t xml:space="preserve"> SS, Bhansali AH, Bapat SS, Xu Q. Abuse of over-the-counter medicines: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pharmacist's perspective. Integer Pharm Res </w:t>
      </w:r>
      <w:proofErr w:type="spellStart"/>
      <w:r>
        <w:rPr>
          <w:sz w:val="24"/>
        </w:rPr>
        <w:t>Pract</w:t>
      </w:r>
      <w:proofErr w:type="spellEnd"/>
      <w:r>
        <w:rPr>
          <w:sz w:val="24"/>
        </w:rPr>
        <w:t>. 2016; 6:1–6. [PMC free article]</w:t>
      </w:r>
      <w:r>
        <w:rPr>
          <w:spacing w:val="-52"/>
          <w:sz w:val="24"/>
        </w:rPr>
        <w:t xml:space="preserve"> </w:t>
      </w:r>
      <w:r>
        <w:rPr>
          <w:sz w:val="24"/>
        </w:rPr>
        <w:t>[PubMed]</w:t>
      </w:r>
      <w:r>
        <w:rPr>
          <w:spacing w:val="-2"/>
          <w:sz w:val="24"/>
        </w:rPr>
        <w:t xml:space="preserve"> </w:t>
      </w:r>
      <w:r>
        <w:rPr>
          <w:sz w:val="24"/>
        </w:rPr>
        <w:t>[Google</w:t>
      </w:r>
      <w:r>
        <w:rPr>
          <w:spacing w:val="-2"/>
          <w:sz w:val="24"/>
        </w:rPr>
        <w:t xml:space="preserve"> </w:t>
      </w:r>
      <w:r>
        <w:rPr>
          <w:sz w:val="24"/>
        </w:rPr>
        <w:t>Scholar]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235"/>
        </w:tabs>
        <w:spacing w:line="259" w:lineRule="auto"/>
        <w:ind w:right="605"/>
        <w:rPr>
          <w:sz w:val="24"/>
        </w:rPr>
      </w:pPr>
      <w:r>
        <w:tab/>
      </w:r>
      <w:r>
        <w:rPr>
          <w:sz w:val="24"/>
        </w:rPr>
        <w:t xml:space="preserve">Thomas L, </w:t>
      </w:r>
      <w:proofErr w:type="spellStart"/>
      <w:r>
        <w:rPr>
          <w:sz w:val="24"/>
        </w:rPr>
        <w:t>Jayakrishnan</w:t>
      </w:r>
      <w:proofErr w:type="spellEnd"/>
      <w:r>
        <w:rPr>
          <w:sz w:val="24"/>
        </w:rPr>
        <w:t xml:space="preserve"> SS, Joseph S, Varghese N, Dileep C, Rasheed A. Assessment</w:t>
      </w:r>
      <w:r>
        <w:rPr>
          <w:spacing w:val="-52"/>
          <w:sz w:val="24"/>
        </w:rPr>
        <w:t xml:space="preserve"> </w:t>
      </w:r>
      <w:r>
        <w:rPr>
          <w:sz w:val="24"/>
        </w:rPr>
        <w:t>of OTC drug labels for patient information in community pharmacies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Thiruvananthapuram city. Int J </w:t>
      </w:r>
      <w:proofErr w:type="spellStart"/>
      <w:r>
        <w:rPr>
          <w:sz w:val="24"/>
        </w:rPr>
        <w:t>Innov</w:t>
      </w:r>
      <w:proofErr w:type="spellEnd"/>
      <w:r>
        <w:rPr>
          <w:sz w:val="24"/>
        </w:rPr>
        <w:t xml:space="preserve"> Pharm Sci Res. 2014; 2:1034–41. [Google</w:t>
      </w:r>
      <w:r>
        <w:rPr>
          <w:spacing w:val="1"/>
          <w:sz w:val="24"/>
        </w:rPr>
        <w:t xml:space="preserve"> </w:t>
      </w:r>
      <w:r>
        <w:rPr>
          <w:sz w:val="24"/>
        </w:rPr>
        <w:t>Scholar]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1168"/>
        <w:rPr>
          <w:sz w:val="24"/>
        </w:rPr>
      </w:pPr>
      <w:r>
        <w:rPr>
          <w:sz w:val="24"/>
        </w:rPr>
        <w:t>Wiley Handbook of Current and Emerging Drug Therapies. New Jersey: Wiley-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Interscience</w:t>
      </w:r>
      <w:proofErr w:type="spellEnd"/>
      <w:r>
        <w:rPr>
          <w:sz w:val="24"/>
        </w:rPr>
        <w:t>;</w:t>
      </w:r>
      <w:r>
        <w:rPr>
          <w:spacing w:val="2"/>
          <w:sz w:val="24"/>
        </w:rPr>
        <w:t xml:space="preserve"> </w:t>
      </w:r>
      <w:r>
        <w:rPr>
          <w:sz w:val="24"/>
        </w:rPr>
        <w:t>2007. [Google Scholar]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449"/>
        <w:rPr>
          <w:sz w:val="24"/>
        </w:rPr>
      </w:pPr>
      <w:r>
        <w:rPr>
          <w:sz w:val="24"/>
        </w:rPr>
        <w:t>Non-Steroidal Anti-Inflammatory Medicines. Cleveland Clinic [Internet] 2016. [Last</w:t>
      </w:r>
      <w:r>
        <w:rPr>
          <w:spacing w:val="1"/>
          <w:sz w:val="24"/>
        </w:rPr>
        <w:t xml:space="preserve"> </w:t>
      </w:r>
      <w:r>
        <w:rPr>
          <w:sz w:val="24"/>
        </w:rPr>
        <w:t>cited on 2019 Jun 05]. Available from:</w:t>
      </w:r>
      <w:r>
        <w:rPr>
          <w:spacing w:val="1"/>
          <w:sz w:val="24"/>
        </w:rPr>
        <w:t xml:space="preserve"> </w:t>
      </w:r>
      <w:r>
        <w:rPr>
          <w:sz w:val="24"/>
        </w:rPr>
        <w:t>https://my.clevelandclinic.org/health/drugs/11086-non-steroidal-anti-inflammatory-</w:t>
      </w:r>
      <w:r>
        <w:rPr>
          <w:spacing w:val="-52"/>
          <w:sz w:val="24"/>
        </w:rPr>
        <w:t xml:space="preserve"> </w:t>
      </w:r>
      <w:r>
        <w:rPr>
          <w:sz w:val="24"/>
        </w:rPr>
        <w:t>medicines-</w:t>
      </w:r>
      <w:proofErr w:type="spellStart"/>
      <w:proofErr w:type="gramStart"/>
      <w:r>
        <w:rPr>
          <w:sz w:val="24"/>
        </w:rPr>
        <w:t>nsaids</w:t>
      </w:r>
      <w:proofErr w:type="spellEnd"/>
      <w:r>
        <w:rPr>
          <w:sz w:val="24"/>
        </w:rPr>
        <w:t xml:space="preserve"> .</w:t>
      </w:r>
      <w:proofErr w:type="gramEnd"/>
    </w:p>
    <w:p w:rsidR="00D74350" w:rsidRDefault="00D74EE4">
      <w:pPr>
        <w:pStyle w:val="ListParagraph"/>
        <w:numPr>
          <w:ilvl w:val="0"/>
          <w:numId w:val="1"/>
        </w:numPr>
        <w:tabs>
          <w:tab w:val="left" w:pos="1235"/>
        </w:tabs>
        <w:spacing w:line="259" w:lineRule="auto"/>
        <w:ind w:right="739"/>
        <w:rPr>
          <w:sz w:val="24"/>
        </w:rPr>
      </w:pPr>
      <w:r>
        <w:tab/>
      </w:r>
      <w:r>
        <w:rPr>
          <w:sz w:val="24"/>
        </w:rPr>
        <w:t>Ibuprofen in adults. Health Navigator New Zealand [Internet] 2019. [Last cited on</w:t>
      </w:r>
      <w:r>
        <w:rPr>
          <w:spacing w:val="-52"/>
          <w:sz w:val="24"/>
        </w:rPr>
        <w:t xml:space="preserve"> </w:t>
      </w:r>
      <w:r>
        <w:rPr>
          <w:sz w:val="24"/>
        </w:rPr>
        <w:t>2019 Jun 10]. Available from: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0">
        <w:r>
          <w:rPr>
            <w:sz w:val="24"/>
          </w:rPr>
          <w:t>www.healthnavigator.org.nz/medicines/i/ibuprofen/Drug</w:t>
        </w:r>
      </w:hyperlink>
      <w:r>
        <w:rPr>
          <w:sz w:val="24"/>
        </w:rPr>
        <w:t xml:space="preserve"> Applications for</w:t>
      </w:r>
      <w:r>
        <w:rPr>
          <w:spacing w:val="-52"/>
          <w:sz w:val="24"/>
        </w:rPr>
        <w:t xml:space="preserve"> </w:t>
      </w:r>
      <w:r>
        <w:rPr>
          <w:sz w:val="24"/>
        </w:rPr>
        <w:t>Over-the-Counter (OTC)</w:t>
      </w:r>
      <w:r>
        <w:rPr>
          <w:spacing w:val="-2"/>
          <w:sz w:val="24"/>
        </w:rPr>
        <w:t xml:space="preserve"> </w:t>
      </w:r>
      <w:r>
        <w:rPr>
          <w:sz w:val="24"/>
        </w:rPr>
        <w:t>Drugs.</w:t>
      </w:r>
      <w:r>
        <w:rPr>
          <w:spacing w:val="-2"/>
          <w:sz w:val="24"/>
        </w:rPr>
        <w:t xml:space="preserve"> </w:t>
      </w:r>
      <w:r>
        <w:rPr>
          <w:sz w:val="24"/>
        </w:rPr>
        <w:t>Fda.gov (2015-01-07).</w:t>
      </w:r>
      <w:r>
        <w:rPr>
          <w:spacing w:val="-2"/>
          <w:sz w:val="24"/>
        </w:rPr>
        <w:t xml:space="preserve"> </w:t>
      </w:r>
      <w:r>
        <w:rPr>
          <w:sz w:val="24"/>
        </w:rPr>
        <w:t>Retrieved on</w:t>
      </w:r>
      <w:r>
        <w:rPr>
          <w:spacing w:val="-2"/>
          <w:sz w:val="24"/>
        </w:rPr>
        <w:t xml:space="preserve"> </w:t>
      </w:r>
      <w:r>
        <w:rPr>
          <w:sz w:val="24"/>
        </w:rPr>
        <w:t>2019-08-26.</w:t>
      </w:r>
    </w:p>
    <w:p w:rsidR="00D74350" w:rsidRDefault="00D74EE4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445"/>
        <w:rPr>
          <w:sz w:val="24"/>
        </w:rPr>
      </w:pPr>
      <w:r>
        <w:rPr>
          <w:sz w:val="24"/>
        </w:rPr>
        <w:t>"Drug Applications for Over-the-Counter (OTC) Drugs". Centre for Drug Evaluation</w:t>
      </w:r>
      <w:r>
        <w:rPr>
          <w:spacing w:val="1"/>
          <w:sz w:val="24"/>
        </w:rPr>
        <w:t xml:space="preserve"> </w:t>
      </w:r>
      <w:r>
        <w:rPr>
          <w:sz w:val="24"/>
        </w:rPr>
        <w:t>and Research. U.S. Food and Drug Administration. 29 May 2019. Retrieved 26 August</w:t>
      </w:r>
      <w:r>
        <w:rPr>
          <w:spacing w:val="-52"/>
          <w:sz w:val="24"/>
        </w:rPr>
        <w:t xml:space="preserve"> </w:t>
      </w:r>
      <w:r>
        <w:rPr>
          <w:sz w:val="24"/>
        </w:rPr>
        <w:t>2019.</w:t>
      </w:r>
    </w:p>
    <w:sectPr w:rsidR="00D74350">
      <w:pgSz w:w="11910" w:h="16840"/>
      <w:pgMar w:top="1380" w:right="1020" w:bottom="1140" w:left="98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AE" w:rsidRDefault="00580EAE">
      <w:r>
        <w:separator/>
      </w:r>
    </w:p>
  </w:endnote>
  <w:endnote w:type="continuationSeparator" w:id="0">
    <w:p w:rsidR="00580EAE" w:rsidRDefault="005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n">
    <w:altName w:val="Arial"/>
    <w:charset w:val="01"/>
    <w:family w:val="auto"/>
    <w:pitch w:val="variable"/>
  </w:font>
  <w:font w:name="Roboto Bk">
    <w:altName w:val="Arial"/>
    <w:charset w:val="01"/>
    <w:family w:val="auto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0" w:rsidRDefault="00580EA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5.1pt;margin-top:782.95pt;width:41.3pt;height:13.05pt;z-index:-16462848;mso-position-horizontal-relative:page;mso-position-vertical-relative:page" filled="f" stroked="f">
          <v:textbox style="mso-next-textbox:#_x0000_s2058" inset="0,0,0,0">
            <w:txbxContent>
              <w:p w:rsidR="00D74350" w:rsidRDefault="00D74350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1pt;margin-top:809.7pt;width:156.4pt;height:13.05pt;z-index:-16462336;mso-position-horizontal-relative:page;mso-position-vertical-relative:page" filled="f" stroked="f">
          <v:textbox style="mso-next-textbox:#_x0000_s2057" inset="0,0,0,0">
            <w:txbxContent>
              <w:p w:rsidR="00D74350" w:rsidRDefault="00D74350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0" w:rsidRDefault="00580EA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9.5pt;margin-top:782.95pt;width:44.9pt;height:13.05pt;z-index:-16461824;mso-position-horizontal-relative:page;mso-position-vertical-relative:page" filled="f" stroked="f">
          <v:textbox inset="0,0,0,0">
            <w:txbxContent>
              <w:p w:rsidR="00D74350" w:rsidRDefault="00D74350" w:rsidP="00E464FF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1pt;margin-top:809.7pt;width:156.4pt;height:13.05pt;z-index:-16461312;mso-position-horizontal-relative:page;mso-position-vertical-relative:page" filled="f" stroked="f">
          <v:textbox inset="0,0,0,0">
            <w:txbxContent>
              <w:p w:rsidR="00D74350" w:rsidRDefault="00D74350" w:rsidP="00E464FF">
                <w:pPr>
                  <w:spacing w:line="245" w:lineRule="exact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0" w:rsidRDefault="00580EA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9.5pt;margin-top:782.95pt;width:46.9pt;height:13.05pt;z-index:-16460800;mso-position-horizontal-relative:page;mso-position-vertical-relative:page" filled="f" stroked="f">
          <v:textbox inset="0,0,0,0">
            <w:txbxContent>
              <w:p w:rsidR="00D74350" w:rsidRDefault="00D74350" w:rsidP="00E464FF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1pt;margin-top:809.7pt;width:156.4pt;height:13.05pt;z-index:-16460288;mso-position-horizontal-relative:page;mso-position-vertical-relative:page" filled="f" stroked="f">
          <v:textbox inset="0,0,0,0">
            <w:txbxContent>
              <w:p w:rsidR="00D74350" w:rsidRDefault="00D74350" w:rsidP="00E464FF">
                <w:pPr>
                  <w:spacing w:line="245" w:lineRule="exact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0" w:rsidRDefault="00580EA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9.5pt;margin-top:782.95pt;width:44.9pt;height:13.05pt;z-index:-16459776;mso-position-horizontal-relative:page;mso-position-vertical-relative:page" filled="f" stroked="f">
          <v:textbox inset="0,0,0,0">
            <w:txbxContent>
              <w:p w:rsidR="00D74350" w:rsidRDefault="00D74350" w:rsidP="00E464FF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1pt;margin-top:809.7pt;width:156.4pt;height:13.05pt;z-index:-16459264;mso-position-horizontal-relative:page;mso-position-vertical-relative:page" filled="f" stroked="f">
          <v:textbox inset="0,0,0,0">
            <w:txbxContent>
              <w:p w:rsidR="00D74350" w:rsidRDefault="00D74350" w:rsidP="00E464FF">
                <w:pPr>
                  <w:spacing w:line="245" w:lineRule="exact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50" w:rsidRDefault="00580EA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9.5pt;margin-top:782.95pt;width:46.9pt;height:13.05pt;z-index:-16458752;mso-position-horizontal-relative:page;mso-position-vertical-relative:page" filled="f" stroked="f">
          <v:textbox inset="0,0,0,0">
            <w:txbxContent>
              <w:p w:rsidR="00D74350" w:rsidRDefault="00D74350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pt;margin-top:809.7pt;width:156.4pt;height:13.05pt;z-index:-16458240;mso-position-horizontal-relative:page;mso-position-vertical-relative:page" filled="f" stroked="f">
          <v:textbox inset="0,0,0,0">
            <w:txbxContent>
              <w:p w:rsidR="00D74350" w:rsidRDefault="00D74350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AE" w:rsidRDefault="00580EAE">
      <w:r>
        <w:separator/>
      </w:r>
    </w:p>
  </w:footnote>
  <w:footnote w:type="continuationSeparator" w:id="0">
    <w:p w:rsidR="00580EAE" w:rsidRDefault="0058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418"/>
    <w:multiLevelType w:val="hybridMultilevel"/>
    <w:tmpl w:val="D92C05F2"/>
    <w:lvl w:ilvl="0" w:tplc="779AEDCA">
      <w:numFmt w:val="bullet"/>
      <w:lvlText w:val="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1" w:tplc="E14CB146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4A88B00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9334C49C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3196CA58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2AE0235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4C7EE5C6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9558F07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B27CB8F2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0906AA"/>
    <w:multiLevelType w:val="hybridMultilevel"/>
    <w:tmpl w:val="B7303860"/>
    <w:lvl w:ilvl="0" w:tplc="2048C98A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w w:val="48"/>
        <w:lang w:val="en-US" w:eastAsia="en-US" w:bidi="ar-SA"/>
      </w:rPr>
    </w:lvl>
    <w:lvl w:ilvl="1" w:tplc="2EDAEE8E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4E42B7B4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03C020A6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FDD2EF80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993643F4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37DAF25E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A6A20FD6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073A88B6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991F50"/>
    <w:multiLevelType w:val="hybridMultilevel"/>
    <w:tmpl w:val="1390DB00"/>
    <w:lvl w:ilvl="0" w:tplc="353467D0">
      <w:start w:val="1"/>
      <w:numFmt w:val="decimal"/>
      <w:lvlText w:val="%1."/>
      <w:lvlJc w:val="left"/>
      <w:pPr>
        <w:ind w:left="1447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F9AA5DE">
      <w:numFmt w:val="bullet"/>
      <w:lvlText w:val="•"/>
      <w:lvlJc w:val="left"/>
      <w:pPr>
        <w:ind w:left="2286" w:hanging="218"/>
      </w:pPr>
      <w:rPr>
        <w:rFonts w:hint="default"/>
        <w:lang w:val="en-US" w:eastAsia="en-US" w:bidi="ar-SA"/>
      </w:rPr>
    </w:lvl>
    <w:lvl w:ilvl="2" w:tplc="B92657AC">
      <w:numFmt w:val="bullet"/>
      <w:lvlText w:val="•"/>
      <w:lvlJc w:val="left"/>
      <w:pPr>
        <w:ind w:left="3133" w:hanging="218"/>
      </w:pPr>
      <w:rPr>
        <w:rFonts w:hint="default"/>
        <w:lang w:val="en-US" w:eastAsia="en-US" w:bidi="ar-SA"/>
      </w:rPr>
    </w:lvl>
    <w:lvl w:ilvl="3" w:tplc="C6040AC6">
      <w:numFmt w:val="bullet"/>
      <w:lvlText w:val="•"/>
      <w:lvlJc w:val="left"/>
      <w:pPr>
        <w:ind w:left="3979" w:hanging="218"/>
      </w:pPr>
      <w:rPr>
        <w:rFonts w:hint="default"/>
        <w:lang w:val="en-US" w:eastAsia="en-US" w:bidi="ar-SA"/>
      </w:rPr>
    </w:lvl>
    <w:lvl w:ilvl="4" w:tplc="C04A8B24">
      <w:numFmt w:val="bullet"/>
      <w:lvlText w:val="•"/>
      <w:lvlJc w:val="left"/>
      <w:pPr>
        <w:ind w:left="4826" w:hanging="218"/>
      </w:pPr>
      <w:rPr>
        <w:rFonts w:hint="default"/>
        <w:lang w:val="en-US" w:eastAsia="en-US" w:bidi="ar-SA"/>
      </w:rPr>
    </w:lvl>
    <w:lvl w:ilvl="5" w:tplc="8758A3AE">
      <w:numFmt w:val="bullet"/>
      <w:lvlText w:val="•"/>
      <w:lvlJc w:val="left"/>
      <w:pPr>
        <w:ind w:left="5673" w:hanging="218"/>
      </w:pPr>
      <w:rPr>
        <w:rFonts w:hint="default"/>
        <w:lang w:val="en-US" w:eastAsia="en-US" w:bidi="ar-SA"/>
      </w:rPr>
    </w:lvl>
    <w:lvl w:ilvl="6" w:tplc="D7E62A12">
      <w:numFmt w:val="bullet"/>
      <w:lvlText w:val="•"/>
      <w:lvlJc w:val="left"/>
      <w:pPr>
        <w:ind w:left="6519" w:hanging="218"/>
      </w:pPr>
      <w:rPr>
        <w:rFonts w:hint="default"/>
        <w:lang w:val="en-US" w:eastAsia="en-US" w:bidi="ar-SA"/>
      </w:rPr>
    </w:lvl>
    <w:lvl w:ilvl="7" w:tplc="7A44F32E">
      <w:numFmt w:val="bullet"/>
      <w:lvlText w:val="•"/>
      <w:lvlJc w:val="left"/>
      <w:pPr>
        <w:ind w:left="7366" w:hanging="218"/>
      </w:pPr>
      <w:rPr>
        <w:rFonts w:hint="default"/>
        <w:lang w:val="en-US" w:eastAsia="en-US" w:bidi="ar-SA"/>
      </w:rPr>
    </w:lvl>
    <w:lvl w:ilvl="8" w:tplc="D174FF2A">
      <w:numFmt w:val="bullet"/>
      <w:lvlText w:val="•"/>
      <w:lvlJc w:val="left"/>
      <w:pPr>
        <w:ind w:left="8213" w:hanging="218"/>
      </w:pPr>
      <w:rPr>
        <w:rFonts w:hint="default"/>
        <w:lang w:val="en-US" w:eastAsia="en-US" w:bidi="ar-SA"/>
      </w:rPr>
    </w:lvl>
  </w:abstractNum>
  <w:abstractNum w:abstractNumId="3" w15:restartNumberingAfterBreak="0">
    <w:nsid w:val="1D0453EF"/>
    <w:multiLevelType w:val="hybridMultilevel"/>
    <w:tmpl w:val="5CFA4F08"/>
    <w:lvl w:ilvl="0" w:tplc="65A2517A">
      <w:start w:val="4"/>
      <w:numFmt w:val="decimal"/>
      <w:lvlText w:val="%1."/>
      <w:lvlJc w:val="left"/>
      <w:pPr>
        <w:ind w:left="1520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CA3500">
      <w:numFmt w:val="bullet"/>
      <w:lvlText w:val="•"/>
      <w:lvlJc w:val="left"/>
      <w:pPr>
        <w:ind w:left="2358" w:hanging="239"/>
      </w:pPr>
      <w:rPr>
        <w:rFonts w:hint="default"/>
        <w:lang w:val="en-US" w:eastAsia="en-US" w:bidi="ar-SA"/>
      </w:rPr>
    </w:lvl>
    <w:lvl w:ilvl="2" w:tplc="91003272">
      <w:numFmt w:val="bullet"/>
      <w:lvlText w:val="•"/>
      <w:lvlJc w:val="left"/>
      <w:pPr>
        <w:ind w:left="3197" w:hanging="239"/>
      </w:pPr>
      <w:rPr>
        <w:rFonts w:hint="default"/>
        <w:lang w:val="en-US" w:eastAsia="en-US" w:bidi="ar-SA"/>
      </w:rPr>
    </w:lvl>
    <w:lvl w:ilvl="3" w:tplc="C4687CE6">
      <w:numFmt w:val="bullet"/>
      <w:lvlText w:val="•"/>
      <w:lvlJc w:val="left"/>
      <w:pPr>
        <w:ind w:left="4035" w:hanging="239"/>
      </w:pPr>
      <w:rPr>
        <w:rFonts w:hint="default"/>
        <w:lang w:val="en-US" w:eastAsia="en-US" w:bidi="ar-SA"/>
      </w:rPr>
    </w:lvl>
    <w:lvl w:ilvl="4" w:tplc="1F4AC5A4">
      <w:numFmt w:val="bullet"/>
      <w:lvlText w:val="•"/>
      <w:lvlJc w:val="left"/>
      <w:pPr>
        <w:ind w:left="4874" w:hanging="239"/>
      </w:pPr>
      <w:rPr>
        <w:rFonts w:hint="default"/>
        <w:lang w:val="en-US" w:eastAsia="en-US" w:bidi="ar-SA"/>
      </w:rPr>
    </w:lvl>
    <w:lvl w:ilvl="5" w:tplc="BEFED05A">
      <w:numFmt w:val="bullet"/>
      <w:lvlText w:val="•"/>
      <w:lvlJc w:val="left"/>
      <w:pPr>
        <w:ind w:left="5713" w:hanging="239"/>
      </w:pPr>
      <w:rPr>
        <w:rFonts w:hint="default"/>
        <w:lang w:val="en-US" w:eastAsia="en-US" w:bidi="ar-SA"/>
      </w:rPr>
    </w:lvl>
    <w:lvl w:ilvl="6" w:tplc="8EACD8F0">
      <w:numFmt w:val="bullet"/>
      <w:lvlText w:val="•"/>
      <w:lvlJc w:val="left"/>
      <w:pPr>
        <w:ind w:left="6551" w:hanging="239"/>
      </w:pPr>
      <w:rPr>
        <w:rFonts w:hint="default"/>
        <w:lang w:val="en-US" w:eastAsia="en-US" w:bidi="ar-SA"/>
      </w:rPr>
    </w:lvl>
    <w:lvl w:ilvl="7" w:tplc="F4F862C0">
      <w:numFmt w:val="bullet"/>
      <w:lvlText w:val="•"/>
      <w:lvlJc w:val="left"/>
      <w:pPr>
        <w:ind w:left="7390" w:hanging="239"/>
      </w:pPr>
      <w:rPr>
        <w:rFonts w:hint="default"/>
        <w:lang w:val="en-US" w:eastAsia="en-US" w:bidi="ar-SA"/>
      </w:rPr>
    </w:lvl>
    <w:lvl w:ilvl="8" w:tplc="CA688AAC">
      <w:numFmt w:val="bullet"/>
      <w:lvlText w:val="•"/>
      <w:lvlJc w:val="left"/>
      <w:pPr>
        <w:ind w:left="8229" w:hanging="239"/>
      </w:pPr>
      <w:rPr>
        <w:rFonts w:hint="default"/>
        <w:lang w:val="en-US" w:eastAsia="en-US" w:bidi="ar-SA"/>
      </w:rPr>
    </w:lvl>
  </w:abstractNum>
  <w:abstractNum w:abstractNumId="4" w15:restartNumberingAfterBreak="0">
    <w:nsid w:val="1F2A3652"/>
    <w:multiLevelType w:val="hybridMultilevel"/>
    <w:tmpl w:val="674A0E6A"/>
    <w:lvl w:ilvl="0" w:tplc="64EE5772"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1F46AD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2" w:tplc="5266954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3" w:tplc="9920CBE2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4" w:tplc="440AB88C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58B68F4C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031E076A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 w:tplc="BDC85A8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79F6494E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35051D"/>
    <w:multiLevelType w:val="hybridMultilevel"/>
    <w:tmpl w:val="91501078"/>
    <w:lvl w:ilvl="0" w:tplc="17E02EB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3E09B0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299001FA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1F242672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3ACE400A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3A5C687C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E5B4DE40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C05AF6D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5DA4C646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405FBA"/>
    <w:multiLevelType w:val="hybridMultilevel"/>
    <w:tmpl w:val="61B838DE"/>
    <w:lvl w:ilvl="0" w:tplc="261EC248">
      <w:numFmt w:val="bullet"/>
      <w:lvlText w:val="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1" w:tplc="E14CD20C">
      <w:start w:val="2"/>
      <w:numFmt w:val="decimal"/>
      <w:lvlText w:val="%2)"/>
      <w:lvlJc w:val="left"/>
      <w:pPr>
        <w:ind w:left="1180" w:hanging="284"/>
        <w:jc w:val="left"/>
      </w:pPr>
      <w:rPr>
        <w:rFonts w:ascii="Georgia" w:eastAsia="Georgia" w:hAnsi="Georgia" w:cs="Georgia" w:hint="default"/>
        <w:color w:val="333333"/>
        <w:w w:val="100"/>
        <w:sz w:val="24"/>
        <w:szCs w:val="24"/>
        <w:lang w:val="en-US" w:eastAsia="en-US" w:bidi="ar-SA"/>
      </w:rPr>
    </w:lvl>
    <w:lvl w:ilvl="2" w:tplc="CDCEDDC4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color w:val="333333"/>
        <w:w w:val="99"/>
        <w:sz w:val="20"/>
        <w:szCs w:val="20"/>
        <w:lang w:val="en-US" w:eastAsia="en-US" w:bidi="ar-SA"/>
      </w:rPr>
    </w:lvl>
    <w:lvl w:ilvl="3" w:tplc="63AE6800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39CE13DC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29A4C442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 w:tplc="B5B20A0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89785672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C7D25294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C22F9F"/>
    <w:multiLevelType w:val="hybridMultilevel"/>
    <w:tmpl w:val="4B9C308A"/>
    <w:lvl w:ilvl="0" w:tplc="975E864C">
      <w:start w:val="1"/>
      <w:numFmt w:val="decimal"/>
      <w:lvlText w:val="%1."/>
      <w:lvlJc w:val="left"/>
      <w:pPr>
        <w:ind w:left="677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0F4196C">
      <w:numFmt w:val="bullet"/>
      <w:lvlText w:val="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B0EA56C">
      <w:numFmt w:val="bullet"/>
      <w:lvlText w:val=""/>
      <w:lvlJc w:val="left"/>
      <w:pPr>
        <w:ind w:left="266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9E548F2A">
      <w:numFmt w:val="bullet"/>
      <w:lvlText w:val=""/>
      <w:lvlJc w:val="left"/>
      <w:pPr>
        <w:ind w:left="2946" w:hanging="360"/>
      </w:pPr>
      <w:rPr>
        <w:rFonts w:hint="default"/>
        <w:w w:val="100"/>
        <w:lang w:val="en-US" w:eastAsia="en-US" w:bidi="ar-SA"/>
      </w:rPr>
    </w:lvl>
    <w:lvl w:ilvl="4" w:tplc="C970682A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5" w:tplc="7A84BCE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4594B47C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7" w:tplc="9C0E654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2286E20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1956E86"/>
    <w:multiLevelType w:val="hybridMultilevel"/>
    <w:tmpl w:val="C58AB782"/>
    <w:lvl w:ilvl="0" w:tplc="9D0E8E8E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712C858">
      <w:start w:val="1"/>
      <w:numFmt w:val="lowerLetter"/>
      <w:lvlText w:val="%2."/>
      <w:lvlJc w:val="left"/>
      <w:pPr>
        <w:ind w:left="19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9744E3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1207D0E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2298A13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5274B64C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 w:tplc="FD14A9E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FE72F494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7D907DD6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67C7351"/>
    <w:multiLevelType w:val="hybridMultilevel"/>
    <w:tmpl w:val="96C0DE50"/>
    <w:lvl w:ilvl="0" w:tplc="5734E526">
      <w:numFmt w:val="bullet"/>
      <w:lvlText w:val="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792F690">
      <w:numFmt w:val="bullet"/>
      <w:lvlText w:val=""/>
      <w:lvlJc w:val="left"/>
      <w:pPr>
        <w:ind w:left="26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14CD19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3" w:tplc="60DC565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4" w:tplc="D0DE6FB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1DA6F01E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6" w:tplc="6A886DFE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48E27B92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8" w:tplc="FF560B38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3C47CB8"/>
    <w:multiLevelType w:val="hybridMultilevel"/>
    <w:tmpl w:val="E9782872"/>
    <w:lvl w:ilvl="0" w:tplc="1ECC02F4">
      <w:start w:val="1"/>
      <w:numFmt w:val="lowerLetter"/>
      <w:lvlText w:val="%1."/>
      <w:lvlJc w:val="left"/>
      <w:pPr>
        <w:ind w:left="1229" w:hanging="41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84CECA4">
      <w:start w:val="1"/>
      <w:numFmt w:val="decimal"/>
      <w:lvlText w:val="%2."/>
      <w:lvlJc w:val="left"/>
      <w:pPr>
        <w:ind w:left="1660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5E8471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DBF02FC2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7B90B76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93186F66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6" w:tplc="1D966FB6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7" w:tplc="3B708766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C77EC63E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A196D73"/>
    <w:multiLevelType w:val="hybridMultilevel"/>
    <w:tmpl w:val="5C6E43AA"/>
    <w:lvl w:ilvl="0" w:tplc="253E2864">
      <w:numFmt w:val="bullet"/>
      <w:lvlText w:val="•"/>
      <w:lvlJc w:val="left"/>
      <w:pPr>
        <w:ind w:left="1389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93ADF3E">
      <w:numFmt w:val="bullet"/>
      <w:lvlText w:val="•"/>
      <w:lvlJc w:val="left"/>
      <w:pPr>
        <w:ind w:left="2232" w:hanging="160"/>
      </w:pPr>
      <w:rPr>
        <w:rFonts w:hint="default"/>
        <w:lang w:val="en-US" w:eastAsia="en-US" w:bidi="ar-SA"/>
      </w:rPr>
    </w:lvl>
    <w:lvl w:ilvl="2" w:tplc="EF924468">
      <w:numFmt w:val="bullet"/>
      <w:lvlText w:val="•"/>
      <w:lvlJc w:val="left"/>
      <w:pPr>
        <w:ind w:left="3085" w:hanging="160"/>
      </w:pPr>
      <w:rPr>
        <w:rFonts w:hint="default"/>
        <w:lang w:val="en-US" w:eastAsia="en-US" w:bidi="ar-SA"/>
      </w:rPr>
    </w:lvl>
    <w:lvl w:ilvl="3" w:tplc="A6A46B66">
      <w:numFmt w:val="bullet"/>
      <w:lvlText w:val="•"/>
      <w:lvlJc w:val="left"/>
      <w:pPr>
        <w:ind w:left="3937" w:hanging="160"/>
      </w:pPr>
      <w:rPr>
        <w:rFonts w:hint="default"/>
        <w:lang w:val="en-US" w:eastAsia="en-US" w:bidi="ar-SA"/>
      </w:rPr>
    </w:lvl>
    <w:lvl w:ilvl="4" w:tplc="AFFC09CA">
      <w:numFmt w:val="bullet"/>
      <w:lvlText w:val="•"/>
      <w:lvlJc w:val="left"/>
      <w:pPr>
        <w:ind w:left="4790" w:hanging="160"/>
      </w:pPr>
      <w:rPr>
        <w:rFonts w:hint="default"/>
        <w:lang w:val="en-US" w:eastAsia="en-US" w:bidi="ar-SA"/>
      </w:rPr>
    </w:lvl>
    <w:lvl w:ilvl="5" w:tplc="E4C02A4C">
      <w:numFmt w:val="bullet"/>
      <w:lvlText w:val="•"/>
      <w:lvlJc w:val="left"/>
      <w:pPr>
        <w:ind w:left="5643" w:hanging="160"/>
      </w:pPr>
      <w:rPr>
        <w:rFonts w:hint="default"/>
        <w:lang w:val="en-US" w:eastAsia="en-US" w:bidi="ar-SA"/>
      </w:rPr>
    </w:lvl>
    <w:lvl w:ilvl="6" w:tplc="2908A652">
      <w:numFmt w:val="bullet"/>
      <w:lvlText w:val="•"/>
      <w:lvlJc w:val="left"/>
      <w:pPr>
        <w:ind w:left="6495" w:hanging="160"/>
      </w:pPr>
      <w:rPr>
        <w:rFonts w:hint="default"/>
        <w:lang w:val="en-US" w:eastAsia="en-US" w:bidi="ar-SA"/>
      </w:rPr>
    </w:lvl>
    <w:lvl w:ilvl="7" w:tplc="3D2AFD7C">
      <w:numFmt w:val="bullet"/>
      <w:lvlText w:val="•"/>
      <w:lvlJc w:val="left"/>
      <w:pPr>
        <w:ind w:left="7348" w:hanging="160"/>
      </w:pPr>
      <w:rPr>
        <w:rFonts w:hint="default"/>
        <w:lang w:val="en-US" w:eastAsia="en-US" w:bidi="ar-SA"/>
      </w:rPr>
    </w:lvl>
    <w:lvl w:ilvl="8" w:tplc="0BBA3578">
      <w:numFmt w:val="bullet"/>
      <w:lvlText w:val="•"/>
      <w:lvlJc w:val="left"/>
      <w:pPr>
        <w:ind w:left="8201" w:hanging="1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8D0126"/>
    <w:multiLevelType w:val="hybridMultilevel"/>
    <w:tmpl w:val="97FC3576"/>
    <w:lvl w:ilvl="0" w:tplc="52FE526A">
      <w:numFmt w:val="bullet"/>
      <w:lvlText w:val=""/>
      <w:lvlJc w:val="left"/>
      <w:pPr>
        <w:ind w:left="1234" w:hanging="41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66007CA">
      <w:numFmt w:val="bullet"/>
      <w:lvlText w:val="•"/>
      <w:lvlJc w:val="left"/>
      <w:pPr>
        <w:ind w:left="2106" w:hanging="415"/>
      </w:pPr>
      <w:rPr>
        <w:rFonts w:hint="default"/>
        <w:lang w:val="en-US" w:eastAsia="en-US" w:bidi="ar-SA"/>
      </w:rPr>
    </w:lvl>
    <w:lvl w:ilvl="2" w:tplc="308CC24A">
      <w:numFmt w:val="bullet"/>
      <w:lvlText w:val="•"/>
      <w:lvlJc w:val="left"/>
      <w:pPr>
        <w:ind w:left="2973" w:hanging="415"/>
      </w:pPr>
      <w:rPr>
        <w:rFonts w:hint="default"/>
        <w:lang w:val="en-US" w:eastAsia="en-US" w:bidi="ar-SA"/>
      </w:rPr>
    </w:lvl>
    <w:lvl w:ilvl="3" w:tplc="0F6AB41E">
      <w:numFmt w:val="bullet"/>
      <w:lvlText w:val="•"/>
      <w:lvlJc w:val="left"/>
      <w:pPr>
        <w:ind w:left="3839" w:hanging="415"/>
      </w:pPr>
      <w:rPr>
        <w:rFonts w:hint="default"/>
        <w:lang w:val="en-US" w:eastAsia="en-US" w:bidi="ar-SA"/>
      </w:rPr>
    </w:lvl>
    <w:lvl w:ilvl="4" w:tplc="90CC657A">
      <w:numFmt w:val="bullet"/>
      <w:lvlText w:val="•"/>
      <w:lvlJc w:val="left"/>
      <w:pPr>
        <w:ind w:left="4706" w:hanging="415"/>
      </w:pPr>
      <w:rPr>
        <w:rFonts w:hint="default"/>
        <w:lang w:val="en-US" w:eastAsia="en-US" w:bidi="ar-SA"/>
      </w:rPr>
    </w:lvl>
    <w:lvl w:ilvl="5" w:tplc="79425A80">
      <w:numFmt w:val="bullet"/>
      <w:lvlText w:val="•"/>
      <w:lvlJc w:val="left"/>
      <w:pPr>
        <w:ind w:left="5573" w:hanging="415"/>
      </w:pPr>
      <w:rPr>
        <w:rFonts w:hint="default"/>
        <w:lang w:val="en-US" w:eastAsia="en-US" w:bidi="ar-SA"/>
      </w:rPr>
    </w:lvl>
    <w:lvl w:ilvl="6" w:tplc="52C8158C">
      <w:numFmt w:val="bullet"/>
      <w:lvlText w:val="•"/>
      <w:lvlJc w:val="left"/>
      <w:pPr>
        <w:ind w:left="6439" w:hanging="415"/>
      </w:pPr>
      <w:rPr>
        <w:rFonts w:hint="default"/>
        <w:lang w:val="en-US" w:eastAsia="en-US" w:bidi="ar-SA"/>
      </w:rPr>
    </w:lvl>
    <w:lvl w:ilvl="7" w:tplc="01C681BC">
      <w:numFmt w:val="bullet"/>
      <w:lvlText w:val="•"/>
      <w:lvlJc w:val="left"/>
      <w:pPr>
        <w:ind w:left="7306" w:hanging="415"/>
      </w:pPr>
      <w:rPr>
        <w:rFonts w:hint="default"/>
        <w:lang w:val="en-US" w:eastAsia="en-US" w:bidi="ar-SA"/>
      </w:rPr>
    </w:lvl>
    <w:lvl w:ilvl="8" w:tplc="7A8A8B56">
      <w:numFmt w:val="bullet"/>
      <w:lvlText w:val="•"/>
      <w:lvlJc w:val="left"/>
      <w:pPr>
        <w:ind w:left="8173" w:hanging="415"/>
      </w:pPr>
      <w:rPr>
        <w:rFonts w:hint="default"/>
        <w:lang w:val="en-US" w:eastAsia="en-US" w:bidi="ar-SA"/>
      </w:rPr>
    </w:lvl>
  </w:abstractNum>
  <w:abstractNum w:abstractNumId="13" w15:restartNumberingAfterBreak="0">
    <w:nsid w:val="508A71FF"/>
    <w:multiLevelType w:val="hybridMultilevel"/>
    <w:tmpl w:val="0DD64FE6"/>
    <w:lvl w:ilvl="0" w:tplc="BB740B7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42C962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350EB85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40EABB7E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7D9064D6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FFF64D2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518A8F32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F7643F3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C0CA767C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15E36A2"/>
    <w:multiLevelType w:val="hybridMultilevel"/>
    <w:tmpl w:val="5AF60F3C"/>
    <w:lvl w:ilvl="0" w:tplc="B390096E">
      <w:numFmt w:val="bullet"/>
      <w:lvlText w:val="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1" w:tplc="14EE4F1A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0BFAF3C0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D25EE95C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0AEE8FAE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6A165B50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9BDCBCF4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5796AB0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EA6E3132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88C3438"/>
    <w:multiLevelType w:val="hybridMultilevel"/>
    <w:tmpl w:val="1C36B1BA"/>
    <w:lvl w:ilvl="0" w:tplc="C7F0DBF6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A3477A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DD42B11C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3" w:tplc="F6D870E8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4" w:tplc="E3500162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5B7AC0C6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E16ED9A4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046626AC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 w:tplc="F092BDAE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A4E3E40"/>
    <w:multiLevelType w:val="hybridMultilevel"/>
    <w:tmpl w:val="E0165B20"/>
    <w:lvl w:ilvl="0" w:tplc="456EF770">
      <w:start w:val="1"/>
      <w:numFmt w:val="decimal"/>
      <w:lvlText w:val="%1."/>
      <w:lvlJc w:val="left"/>
      <w:pPr>
        <w:ind w:left="1520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2E86B70">
      <w:numFmt w:val="bullet"/>
      <w:lvlText w:val="•"/>
      <w:lvlJc w:val="left"/>
      <w:pPr>
        <w:ind w:left="2358" w:hanging="239"/>
      </w:pPr>
      <w:rPr>
        <w:rFonts w:hint="default"/>
        <w:lang w:val="en-US" w:eastAsia="en-US" w:bidi="ar-SA"/>
      </w:rPr>
    </w:lvl>
    <w:lvl w:ilvl="2" w:tplc="30720F3C">
      <w:numFmt w:val="bullet"/>
      <w:lvlText w:val="•"/>
      <w:lvlJc w:val="left"/>
      <w:pPr>
        <w:ind w:left="3197" w:hanging="239"/>
      </w:pPr>
      <w:rPr>
        <w:rFonts w:hint="default"/>
        <w:lang w:val="en-US" w:eastAsia="en-US" w:bidi="ar-SA"/>
      </w:rPr>
    </w:lvl>
    <w:lvl w:ilvl="3" w:tplc="AC943D66">
      <w:numFmt w:val="bullet"/>
      <w:lvlText w:val="•"/>
      <w:lvlJc w:val="left"/>
      <w:pPr>
        <w:ind w:left="4035" w:hanging="239"/>
      </w:pPr>
      <w:rPr>
        <w:rFonts w:hint="default"/>
        <w:lang w:val="en-US" w:eastAsia="en-US" w:bidi="ar-SA"/>
      </w:rPr>
    </w:lvl>
    <w:lvl w:ilvl="4" w:tplc="E8386CF8">
      <w:numFmt w:val="bullet"/>
      <w:lvlText w:val="•"/>
      <w:lvlJc w:val="left"/>
      <w:pPr>
        <w:ind w:left="4874" w:hanging="239"/>
      </w:pPr>
      <w:rPr>
        <w:rFonts w:hint="default"/>
        <w:lang w:val="en-US" w:eastAsia="en-US" w:bidi="ar-SA"/>
      </w:rPr>
    </w:lvl>
    <w:lvl w:ilvl="5" w:tplc="F904D678">
      <w:numFmt w:val="bullet"/>
      <w:lvlText w:val="•"/>
      <w:lvlJc w:val="left"/>
      <w:pPr>
        <w:ind w:left="5713" w:hanging="239"/>
      </w:pPr>
      <w:rPr>
        <w:rFonts w:hint="default"/>
        <w:lang w:val="en-US" w:eastAsia="en-US" w:bidi="ar-SA"/>
      </w:rPr>
    </w:lvl>
    <w:lvl w:ilvl="6" w:tplc="51E42376">
      <w:numFmt w:val="bullet"/>
      <w:lvlText w:val="•"/>
      <w:lvlJc w:val="left"/>
      <w:pPr>
        <w:ind w:left="6551" w:hanging="239"/>
      </w:pPr>
      <w:rPr>
        <w:rFonts w:hint="default"/>
        <w:lang w:val="en-US" w:eastAsia="en-US" w:bidi="ar-SA"/>
      </w:rPr>
    </w:lvl>
    <w:lvl w:ilvl="7" w:tplc="CE2060E0">
      <w:numFmt w:val="bullet"/>
      <w:lvlText w:val="•"/>
      <w:lvlJc w:val="left"/>
      <w:pPr>
        <w:ind w:left="7390" w:hanging="239"/>
      </w:pPr>
      <w:rPr>
        <w:rFonts w:hint="default"/>
        <w:lang w:val="en-US" w:eastAsia="en-US" w:bidi="ar-SA"/>
      </w:rPr>
    </w:lvl>
    <w:lvl w:ilvl="8" w:tplc="E1FAEC42">
      <w:numFmt w:val="bullet"/>
      <w:lvlText w:val="•"/>
      <w:lvlJc w:val="left"/>
      <w:pPr>
        <w:ind w:left="8229" w:hanging="239"/>
      </w:pPr>
      <w:rPr>
        <w:rFonts w:hint="default"/>
        <w:lang w:val="en-US" w:eastAsia="en-US" w:bidi="ar-SA"/>
      </w:rPr>
    </w:lvl>
  </w:abstractNum>
  <w:abstractNum w:abstractNumId="17" w15:restartNumberingAfterBreak="0">
    <w:nsid w:val="5E786B39"/>
    <w:multiLevelType w:val="hybridMultilevel"/>
    <w:tmpl w:val="56E62D2A"/>
    <w:lvl w:ilvl="0" w:tplc="0310EAA4">
      <w:start w:val="1"/>
      <w:numFmt w:val="decimal"/>
      <w:lvlText w:val="%1."/>
      <w:lvlJc w:val="left"/>
      <w:pPr>
        <w:ind w:left="1458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C205646">
      <w:numFmt w:val="bullet"/>
      <w:lvlText w:val="•"/>
      <w:lvlJc w:val="left"/>
      <w:pPr>
        <w:ind w:left="2304" w:hanging="237"/>
      </w:pPr>
      <w:rPr>
        <w:rFonts w:hint="default"/>
        <w:lang w:val="en-US" w:eastAsia="en-US" w:bidi="ar-SA"/>
      </w:rPr>
    </w:lvl>
    <w:lvl w:ilvl="2" w:tplc="41DAAF6A">
      <w:numFmt w:val="bullet"/>
      <w:lvlText w:val="•"/>
      <w:lvlJc w:val="left"/>
      <w:pPr>
        <w:ind w:left="3149" w:hanging="237"/>
      </w:pPr>
      <w:rPr>
        <w:rFonts w:hint="default"/>
        <w:lang w:val="en-US" w:eastAsia="en-US" w:bidi="ar-SA"/>
      </w:rPr>
    </w:lvl>
    <w:lvl w:ilvl="3" w:tplc="F2925BF8">
      <w:numFmt w:val="bullet"/>
      <w:lvlText w:val="•"/>
      <w:lvlJc w:val="left"/>
      <w:pPr>
        <w:ind w:left="3993" w:hanging="237"/>
      </w:pPr>
      <w:rPr>
        <w:rFonts w:hint="default"/>
        <w:lang w:val="en-US" w:eastAsia="en-US" w:bidi="ar-SA"/>
      </w:rPr>
    </w:lvl>
    <w:lvl w:ilvl="4" w:tplc="93F45CE6">
      <w:numFmt w:val="bullet"/>
      <w:lvlText w:val="•"/>
      <w:lvlJc w:val="left"/>
      <w:pPr>
        <w:ind w:left="4838" w:hanging="237"/>
      </w:pPr>
      <w:rPr>
        <w:rFonts w:hint="default"/>
        <w:lang w:val="en-US" w:eastAsia="en-US" w:bidi="ar-SA"/>
      </w:rPr>
    </w:lvl>
    <w:lvl w:ilvl="5" w:tplc="3F8EAF82">
      <w:numFmt w:val="bullet"/>
      <w:lvlText w:val="•"/>
      <w:lvlJc w:val="left"/>
      <w:pPr>
        <w:ind w:left="5683" w:hanging="237"/>
      </w:pPr>
      <w:rPr>
        <w:rFonts w:hint="default"/>
        <w:lang w:val="en-US" w:eastAsia="en-US" w:bidi="ar-SA"/>
      </w:rPr>
    </w:lvl>
    <w:lvl w:ilvl="6" w:tplc="BA306E20">
      <w:numFmt w:val="bullet"/>
      <w:lvlText w:val="•"/>
      <w:lvlJc w:val="left"/>
      <w:pPr>
        <w:ind w:left="6527" w:hanging="237"/>
      </w:pPr>
      <w:rPr>
        <w:rFonts w:hint="default"/>
        <w:lang w:val="en-US" w:eastAsia="en-US" w:bidi="ar-SA"/>
      </w:rPr>
    </w:lvl>
    <w:lvl w:ilvl="7" w:tplc="3AD6A2BA">
      <w:numFmt w:val="bullet"/>
      <w:lvlText w:val="•"/>
      <w:lvlJc w:val="left"/>
      <w:pPr>
        <w:ind w:left="7372" w:hanging="237"/>
      </w:pPr>
      <w:rPr>
        <w:rFonts w:hint="default"/>
        <w:lang w:val="en-US" w:eastAsia="en-US" w:bidi="ar-SA"/>
      </w:rPr>
    </w:lvl>
    <w:lvl w:ilvl="8" w:tplc="23583168">
      <w:numFmt w:val="bullet"/>
      <w:lvlText w:val="•"/>
      <w:lvlJc w:val="left"/>
      <w:pPr>
        <w:ind w:left="8217" w:hanging="237"/>
      </w:pPr>
      <w:rPr>
        <w:rFonts w:hint="default"/>
        <w:lang w:val="en-US" w:eastAsia="en-US" w:bidi="ar-SA"/>
      </w:rPr>
    </w:lvl>
  </w:abstractNum>
  <w:abstractNum w:abstractNumId="18" w15:restartNumberingAfterBreak="0">
    <w:nsid w:val="67A33686"/>
    <w:multiLevelType w:val="hybridMultilevel"/>
    <w:tmpl w:val="E690E72C"/>
    <w:lvl w:ilvl="0" w:tplc="3850B28C">
      <w:start w:val="1"/>
      <w:numFmt w:val="decimal"/>
      <w:lvlText w:val="%1."/>
      <w:lvlJc w:val="left"/>
      <w:pPr>
        <w:ind w:left="1234" w:hanging="41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F80E72A">
      <w:numFmt w:val="bullet"/>
      <w:lvlText w:val=""/>
      <w:lvlJc w:val="left"/>
      <w:pPr>
        <w:ind w:left="322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4A8F18C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3" w:tplc="1E3AF3CA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417A4E26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6798A4BA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6" w:tplc="F3EC3E50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7" w:tplc="FD7AD8CE"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  <w:lvl w:ilvl="8" w:tplc="D6841920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2EE5BD4"/>
    <w:multiLevelType w:val="hybridMultilevel"/>
    <w:tmpl w:val="5D6EB152"/>
    <w:lvl w:ilvl="0" w:tplc="41D8839C">
      <w:numFmt w:val="bullet"/>
      <w:lvlText w:val="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05047FA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C7EC3A7A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E584872A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B99AC792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E7CE8B4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D9589022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D7C6880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12DAAC64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3303D56"/>
    <w:multiLevelType w:val="hybridMultilevel"/>
    <w:tmpl w:val="B8C84AC2"/>
    <w:lvl w:ilvl="0" w:tplc="47A2A974">
      <w:numFmt w:val="bullet"/>
      <w:lvlText w:val="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1" w:tplc="4594A9BA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AF12D99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321EF32E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E8688DCA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1812E8E6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53A2E876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929013AA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CE3C66A6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43B526C"/>
    <w:multiLevelType w:val="hybridMultilevel"/>
    <w:tmpl w:val="6394A6AE"/>
    <w:lvl w:ilvl="0" w:tplc="E1528AB6">
      <w:start w:val="1"/>
      <w:numFmt w:val="lowerRoman"/>
      <w:lvlText w:val="%1."/>
      <w:lvlJc w:val="left"/>
      <w:pPr>
        <w:ind w:left="1229" w:hanging="51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868B9FC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7A487E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38E2C6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4" w:tplc="BB542B5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4072AD82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D9A07080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55980F0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3FAAECE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96853D2"/>
    <w:multiLevelType w:val="hybridMultilevel"/>
    <w:tmpl w:val="C9F44C6A"/>
    <w:lvl w:ilvl="0" w:tplc="D9621BF4">
      <w:numFmt w:val="bullet"/>
      <w:lvlText w:val="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1" w:tplc="DBF26684">
      <w:numFmt w:val="bullet"/>
      <w:lvlText w:val=""/>
      <w:lvlJc w:val="left"/>
      <w:pPr>
        <w:ind w:left="19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94E52B0"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88B05DA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 w:tplc="87D4644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 w:tplc="D9AC23F8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6" w:tplc="4562363C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7" w:tplc="263C2BD8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8" w:tplc="4A92274A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C092A10"/>
    <w:multiLevelType w:val="hybridMultilevel"/>
    <w:tmpl w:val="BF7C8A66"/>
    <w:lvl w:ilvl="0" w:tplc="01601DEA">
      <w:start w:val="2"/>
      <w:numFmt w:val="decimal"/>
      <w:lvlText w:val="%1."/>
      <w:lvlJc w:val="left"/>
      <w:pPr>
        <w:ind w:left="673" w:hanging="214"/>
        <w:jc w:val="left"/>
      </w:pPr>
      <w:rPr>
        <w:rFonts w:ascii="Calibri" w:eastAsia="Calibri" w:hAnsi="Calibri" w:cs="Calibri" w:hint="default"/>
        <w:spacing w:val="-2"/>
        <w:w w:val="100"/>
        <w:sz w:val="26"/>
        <w:szCs w:val="26"/>
        <w:lang w:val="en-US" w:eastAsia="en-US" w:bidi="ar-SA"/>
      </w:rPr>
    </w:lvl>
    <w:lvl w:ilvl="1" w:tplc="24F66426">
      <w:numFmt w:val="bullet"/>
      <w:lvlText w:val=""/>
      <w:lvlJc w:val="left"/>
      <w:pPr>
        <w:ind w:left="128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6064230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91C24E26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8320CE2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3AFC402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AFC1F8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F98C17B0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0E9E3D4E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7"/>
  </w:num>
  <w:num w:numId="6">
    <w:abstractNumId w:val="22"/>
  </w:num>
  <w:num w:numId="7">
    <w:abstractNumId w:val="15"/>
  </w:num>
  <w:num w:numId="8">
    <w:abstractNumId w:val="2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12"/>
  </w:num>
  <w:num w:numId="16">
    <w:abstractNumId w:val="0"/>
  </w:num>
  <w:num w:numId="17">
    <w:abstractNumId w:val="13"/>
  </w:num>
  <w:num w:numId="18">
    <w:abstractNumId w:val="19"/>
  </w:num>
  <w:num w:numId="19">
    <w:abstractNumId w:val="23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350"/>
    <w:rsid w:val="00173B12"/>
    <w:rsid w:val="00580EAE"/>
    <w:rsid w:val="00D74350"/>
    <w:rsid w:val="00D74EE4"/>
    <w:rsid w:val="00E4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03377A3"/>
  <w15:docId w15:val="{085DB10F-1E41-47A5-8F29-94F2398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8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59"/>
      <w:ind w:left="46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4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73B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B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3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B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hyperlink" Target="http://www.who.int/medicines/areas/policy/world_medicines_situation/W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oter" Target="footer4.xm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40" Type="http://schemas.openxmlformats.org/officeDocument/2006/relationships/hyperlink" Target="http://www.healthnavigator.org.nz/medicines/i/ibuprofen/Dr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7363</Words>
  <Characters>41975</Characters>
  <Application>Microsoft Office Word</Application>
  <DocSecurity>0</DocSecurity>
  <Lines>349</Lines>
  <Paragraphs>98</Paragraphs>
  <ScaleCrop>false</ScaleCrop>
  <Company/>
  <LinksUpToDate>false</LinksUpToDate>
  <CharactersWithSpaces>49240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 Teja</cp:lastModifiedBy>
  <cp:revision>5</cp:revision>
  <dcterms:created xsi:type="dcterms:W3CDTF">2024-03-01T05:51:00Z</dcterms:created>
  <dcterms:modified xsi:type="dcterms:W3CDTF">2024-03-01T06:11:00Z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</Properties>
</file>