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CD441" w14:textId="6259AA8C" w:rsidR="00027C46" w:rsidRPr="00027C46" w:rsidRDefault="00027C46" w:rsidP="00027C46">
      <w:pPr>
        <w:jc w:val="center"/>
        <w:rPr>
          <w:rFonts w:ascii="Times New Roman" w:hAnsi="Times New Roman" w:cs="Times New Roman"/>
          <w:b/>
          <w:bCs/>
          <w:sz w:val="28"/>
          <w:szCs w:val="28"/>
        </w:rPr>
      </w:pPr>
      <w:r w:rsidRPr="00027C46">
        <w:rPr>
          <w:rFonts w:ascii="Times New Roman" w:hAnsi="Times New Roman" w:cs="Times New Roman"/>
          <w:b/>
          <w:bCs/>
          <w:sz w:val="28"/>
          <w:szCs w:val="28"/>
        </w:rPr>
        <w:t>The Future of Cloud Computing: Trends and Predictions</w:t>
      </w:r>
    </w:p>
    <w:p w14:paraId="18F0916B" w14:textId="0A76B0AE" w:rsidR="007362AD" w:rsidRDefault="007362AD" w:rsidP="007362AD">
      <w:pPr>
        <w:spacing w:after="35" w:line="256" w:lineRule="auto"/>
        <w:ind w:left="316" w:right="380"/>
        <w:jc w:val="center"/>
      </w:pPr>
      <w:r>
        <w:rPr>
          <w:b/>
          <w:bCs/>
        </w:rPr>
        <w:t>Harshit Mongia</w:t>
      </w:r>
      <w:r>
        <w:rPr>
          <w:b/>
          <w:vertAlign w:val="superscript"/>
        </w:rPr>
        <w:t>1</w:t>
      </w:r>
      <w:r>
        <w:rPr>
          <w:b/>
        </w:rPr>
        <w:t xml:space="preserve">, </w:t>
      </w:r>
      <w:r>
        <w:rPr>
          <w:b/>
          <w:bCs/>
          <w:vertAlign w:val="superscript"/>
        </w:rPr>
        <w:t xml:space="preserve"> </w:t>
      </w:r>
      <w:r>
        <w:rPr>
          <w:b/>
        </w:rPr>
        <w:t>Dr. VISHAL SHRIVASTAVA</w:t>
      </w:r>
      <w:r>
        <w:rPr>
          <w:b/>
          <w:vertAlign w:val="superscript"/>
        </w:rPr>
        <w:t>2</w:t>
      </w:r>
      <w:r>
        <w:rPr>
          <w:b/>
        </w:rPr>
        <w:t>, Dr. AKHIL PANDEY</w:t>
      </w:r>
      <w:r>
        <w:rPr>
          <w:b/>
          <w:bCs/>
          <w:vertAlign w:val="superscript"/>
        </w:rPr>
        <w:t>3</w:t>
      </w:r>
    </w:p>
    <w:p w14:paraId="60076B12" w14:textId="32808F7B" w:rsidR="007362AD" w:rsidRDefault="007362AD" w:rsidP="007362AD">
      <w:pPr>
        <w:spacing w:line="256" w:lineRule="auto"/>
        <w:jc w:val="center"/>
      </w:pPr>
      <w:r>
        <w:rPr>
          <w:vertAlign w:val="superscript"/>
        </w:rPr>
        <w:t>1</w:t>
      </w:r>
      <w:r>
        <w:t xml:space="preserve">B.TECH. Scholar, </w:t>
      </w:r>
      <w:r>
        <w:rPr>
          <w:vertAlign w:val="superscript"/>
        </w:rPr>
        <w:t>2,3</w:t>
      </w:r>
      <w:r>
        <w:t>Professor</w:t>
      </w:r>
    </w:p>
    <w:p w14:paraId="17A36A08" w14:textId="77777777" w:rsidR="007362AD" w:rsidRDefault="007362AD" w:rsidP="007362AD">
      <w:pPr>
        <w:spacing w:line="256" w:lineRule="auto"/>
        <w:ind w:right="74"/>
        <w:jc w:val="center"/>
      </w:pPr>
      <w:r>
        <w:t xml:space="preserve">Computer Science &amp; Engineering </w:t>
      </w:r>
    </w:p>
    <w:p w14:paraId="73277C3C" w14:textId="77777777" w:rsidR="007362AD" w:rsidRDefault="007362AD" w:rsidP="007362AD">
      <w:pPr>
        <w:spacing w:line="256" w:lineRule="auto"/>
        <w:jc w:val="center"/>
      </w:pPr>
      <w:r>
        <w:t xml:space="preserve">Arya College of Engineering &amp; I.T. India, Jaipur </w:t>
      </w:r>
    </w:p>
    <w:p w14:paraId="4CD60700" w14:textId="28C34D81" w:rsidR="007362AD" w:rsidRDefault="00000000" w:rsidP="007362AD">
      <w:pPr>
        <w:pStyle w:val="BodyText"/>
        <w:jc w:val="center"/>
        <w:rPr>
          <w:sz w:val="20"/>
        </w:rPr>
      </w:pPr>
      <w:hyperlink r:id="rId6" w:history="1">
        <w:r w:rsidR="007362AD" w:rsidRPr="0035615E">
          <w:rPr>
            <w:rStyle w:val="Hyperlink"/>
            <w:vertAlign w:val="superscript"/>
          </w:rPr>
          <w:t>1</w:t>
        </w:r>
        <w:r w:rsidR="007362AD" w:rsidRPr="0035615E">
          <w:rPr>
            <w:rStyle w:val="Hyperlink"/>
          </w:rPr>
          <w:t>harshitmongia12@gmail.com</w:t>
        </w:r>
      </w:hyperlink>
      <w:r w:rsidR="007362AD">
        <w:t xml:space="preserve"> </w:t>
      </w:r>
      <w:r w:rsidR="007362AD">
        <w:rPr>
          <w:rStyle w:val="Hyperlink"/>
        </w:rPr>
        <w:t xml:space="preserve">,  </w:t>
      </w:r>
      <w:hyperlink r:id="rId7" w:history="1">
        <w:r w:rsidR="007362AD">
          <w:rPr>
            <w:rStyle w:val="Hyperlink"/>
            <w:vertAlign w:val="superscript"/>
          </w:rPr>
          <w:t>2</w:t>
        </w:r>
        <w:r w:rsidR="007362AD">
          <w:rPr>
            <w:rStyle w:val="Hyperlink"/>
          </w:rPr>
          <w:t>vishalshrivastava.cs@aryacollege.in</w:t>
        </w:r>
      </w:hyperlink>
      <w:r w:rsidR="007362AD">
        <w:t>,</w:t>
      </w:r>
      <w:r w:rsidR="007362AD">
        <w:rPr>
          <w:vertAlign w:val="superscript"/>
        </w:rPr>
        <w:t>3</w:t>
      </w:r>
      <w:hyperlink r:id="rId8" w:history="1">
        <w:r w:rsidR="007362AD">
          <w:rPr>
            <w:rStyle w:val="Hyperlink"/>
          </w:rPr>
          <w:t>akhil@aryacollege.in</w:t>
        </w:r>
      </w:hyperlink>
      <w:r w:rsidR="007362AD">
        <w:rPr>
          <w:rStyle w:val="Hyperlink"/>
        </w:rPr>
        <w:t>,</w:t>
      </w:r>
    </w:p>
    <w:p w14:paraId="7B555CE3" w14:textId="77777777" w:rsidR="00027C46" w:rsidRDefault="00027C46" w:rsidP="00027C46"/>
    <w:p w14:paraId="14D95BEA" w14:textId="77777777" w:rsidR="00027C46" w:rsidRDefault="00027C46" w:rsidP="00027C46">
      <w:r>
        <w:t>•</w:t>
      </w:r>
      <w:r>
        <w:tab/>
      </w:r>
      <w:r w:rsidRPr="00027C46">
        <w:rPr>
          <w:rFonts w:ascii="Times New Roman" w:hAnsi="Times New Roman" w:cs="Times New Roman"/>
          <w:b/>
          <w:bCs/>
          <w:sz w:val="28"/>
          <w:szCs w:val="28"/>
        </w:rPr>
        <w:t>Abstract</w:t>
      </w:r>
    </w:p>
    <w:p w14:paraId="71A7E5C3" w14:textId="77777777" w:rsidR="00027C46" w:rsidRDefault="00027C46" w:rsidP="00027C46">
      <w:r>
        <w:t>The way that associations and people store, access, and use information has been changed by distributed computing. The distributed computing model has empowered undertakings, everything being equal, to grow their tasks and speed up advancement by empowering on-request admittance to figure assets.</w:t>
      </w:r>
    </w:p>
    <w:p w14:paraId="51266E2A" w14:textId="77777777" w:rsidR="00027C46" w:rsidRDefault="00027C46" w:rsidP="00027C46">
      <w:r>
        <w:t>Distributed computing has assisted organizations with developing, becoming more adaptable, and saving on capital gear — all of which have empowered advancement and participation among various areas of the economy but technical breakthroughs, the growth of data, and the need for increased speed, security, and efficiency are causing the cloud to undergo a dramatic metamorphosis. It's basic to understand the recent fads that will shape distributed computing in the future to explore this evolving scene.</w:t>
      </w:r>
    </w:p>
    <w:p w14:paraId="4A5D12B4" w14:textId="308D44EF" w:rsidR="00027C46" w:rsidRDefault="00027C46" w:rsidP="00027C46">
      <w:r>
        <w:t>Analyzing the latest progressions in distributed computing, this article investigates the impact of cloud-local advancements, the development of edge figuring and serverless structures, and the developing meaning of information protection and security. In addition to examining cloud integration with AI and ML applications, it also looks at the adoption of hybrid and multi-cloud methods. The study also discusses topics of environmental sustainability, taking into account carbon emissions and the search for cloud solutions that are more environmentally friendly and energy-efficient.</w:t>
      </w:r>
      <w:r w:rsidR="00D5368D">
        <w:t>[1]</w:t>
      </w:r>
    </w:p>
    <w:p w14:paraId="6FA36E3C" w14:textId="77777777" w:rsidR="00027C46" w:rsidRDefault="00027C46" w:rsidP="00027C46">
      <w:r>
        <w:t>•</w:t>
      </w:r>
      <w:r>
        <w:tab/>
      </w:r>
      <w:r w:rsidRPr="00027C46">
        <w:rPr>
          <w:rFonts w:ascii="Times New Roman" w:hAnsi="Times New Roman" w:cs="Times New Roman"/>
          <w:b/>
          <w:bCs/>
          <w:sz w:val="28"/>
          <w:szCs w:val="28"/>
        </w:rPr>
        <w:t>Introduction</w:t>
      </w:r>
    </w:p>
    <w:p w14:paraId="6BC8F4BF" w14:textId="77777777" w:rsidR="00027C46" w:rsidRDefault="00027C46" w:rsidP="00027C46">
      <w:r>
        <w:t>Distributed computing has arisen as a groundbreaking power, changing the way people, organizations, and states access, make due, and store information in a period embodied by fast specialized forward leaps and a rising reliance on computerized foundation. The distributed computing industry is supposed to develop much more huge and dynamic as we approach the beginning of another 10 years. The target of this study is to explore the way that distributed computing is changing, featuring new turns of events and gauging its future course.</w:t>
      </w:r>
    </w:p>
    <w:p w14:paraId="17623475" w14:textId="5D456393" w:rsidR="00027C46" w:rsidRDefault="00027C46" w:rsidP="00027C46">
      <w:r>
        <w:t>From serverless architectures and edge computing to the growing significance of data privacy and security, this research paper will explore the most recent advancements in cloud computing. We will see the way cloud-local advancements are influencing business, how half-and-half and multi-cloud systems are turning out to be more famous, and how the cloud is assisting with making man-made intelligence and AI better. Additionally, we'll discuss how distributed computing is earth manageable, considering its carbon impression and the pattern towards cloud arrangements that are cleaner and more energy-productive.</w:t>
      </w:r>
      <w:r w:rsidR="00D5368D">
        <w:t>[4]</w:t>
      </w:r>
    </w:p>
    <w:p w14:paraId="2D8323BA" w14:textId="5DDF5CAF" w:rsidR="00027C46" w:rsidRDefault="00027C46" w:rsidP="00027C46">
      <w:r>
        <w:t xml:space="preserve">Joining man-made consciousness (simulated intelligence) and AI (ML): Distributed computing stages are consolidating artificial intelligence and ML to offer new highlights like clever computerization, </w:t>
      </w:r>
      <w:r>
        <w:lastRenderedPageBreak/>
        <w:t>prescient investigation, and modified client encounters. Security and compliance are receiving more attention. When it comes to cloud users, security and compliance are paramount. Cloud providers are making significant investments in certifications and security protocols to guarantee that their systems satisfy the demands of their most exacting clients.</w:t>
      </w:r>
      <w:r w:rsidR="00D5368D">
        <w:t>[2]</w:t>
      </w:r>
    </w:p>
    <w:p w14:paraId="1AFE6B64" w14:textId="77777777" w:rsidR="00027C46" w:rsidRDefault="00027C46" w:rsidP="00027C46">
      <w:r>
        <w:t>•</w:t>
      </w:r>
      <w:r>
        <w:tab/>
      </w:r>
      <w:r w:rsidRPr="00027C46">
        <w:rPr>
          <w:rFonts w:ascii="Times New Roman" w:hAnsi="Times New Roman" w:cs="Times New Roman"/>
          <w:b/>
          <w:bCs/>
          <w:sz w:val="28"/>
          <w:szCs w:val="28"/>
        </w:rPr>
        <w:t>Literature overview</w:t>
      </w:r>
    </w:p>
    <w:p w14:paraId="2D6AA67C" w14:textId="7C885025" w:rsidR="00027C46" w:rsidRDefault="00027C46" w:rsidP="00027C46">
      <w:r>
        <w:t>Throughout recent years, the ascent of distributed computing has definitely changed the IT scene, and as we plan ahead, obviously the cloud's job will just develop and change more. As well as investigating the patterns and projections that impact the fate of this innovation, this writing survey offers an intensive assessment of the corpus of information now accessible on distributed computing.</w:t>
      </w:r>
    </w:p>
    <w:p w14:paraId="5FD31E6B" w14:textId="77777777" w:rsidR="00091C6B" w:rsidRDefault="00091C6B" w:rsidP="00027C46"/>
    <w:p w14:paraId="6F819DA3" w14:textId="4004A392" w:rsidR="00027C46" w:rsidRDefault="00027C46" w:rsidP="00027C46">
      <w:r>
        <w:t>The two biggest developments in cloud computing nowadays are edge computing and multi-cloud. While edge computing moves processing and storage closer to the customer, multi-cloud enables businesses to leverage the finest services from several cloud providers. An increased requirement for security, dependability, and agility is what's driving these changes.</w:t>
      </w:r>
      <w:r w:rsidR="00D5368D">
        <w:t>[6]</w:t>
      </w:r>
    </w:p>
    <w:p w14:paraId="3E818D18" w14:textId="77777777" w:rsidR="00091C6B" w:rsidRDefault="00091C6B" w:rsidP="00027C46"/>
    <w:p w14:paraId="5A897810" w14:textId="4142E615" w:rsidR="00027C46" w:rsidRDefault="00027C46" w:rsidP="00027C46">
      <w:r>
        <w:t>81 percent of organizations use several cloud providers, according to a recent Gartner survey. Compared to 2021, this is an increase of 74%. According to the survey, most businesses (58%) intend to boost their multi-cloud spending in the upcoming year.</w:t>
      </w:r>
    </w:p>
    <w:p w14:paraId="66CFF5C5" w14:textId="77777777" w:rsidR="00027C46" w:rsidRDefault="00027C46" w:rsidP="00027C46">
      <w:r>
        <w:t>Cloud computing platforms are seeing an integration of AI and ML to provide new features like intelligent automation, personalized user experiences, and predictive analytics—all of which are potential benefits. The further development of AI and ML technologies is predicted to speed up this integration in the upcoming years.</w:t>
      </w:r>
    </w:p>
    <w:p w14:paraId="53147F5A" w14:textId="35FE6AD4" w:rsidR="00027C46" w:rsidRDefault="00027C46" w:rsidP="00027C46">
      <w:r>
        <w:t>In the coming two years, 75% of businesses intend to use AI and ML in their cloud computing systems, according to a new Gartner report. Furthermore, the majority of organizations (58%) planned to raise their AI and ML spending in the upcoming year, according to the report.</w:t>
      </w:r>
      <w:r w:rsidR="00D5368D">
        <w:t>[5]</w:t>
      </w:r>
    </w:p>
    <w:p w14:paraId="62AA84F6" w14:textId="4D9DE768" w:rsidR="00091C6B" w:rsidRDefault="00091C6B" w:rsidP="00027C46">
      <w:r>
        <w:t>Cloud computing's impact on data security and confidentiality: Cloud computing companies usually take several precautions to guarantee the security and confidentiality of the data that their clients share with them. To secure data while it's in transit and at rest, cloud services frequently employ encryption. A cryptographic procedure is used to encode the data, and only an individual with the proper decryption key may decode it. To guarantee that only authorized users have access to their customers' data, cloud providers usually employ access restrictions. Security mechanisms such as role-based access controls and multifactor authentication may be used in this. To stop unwanted access to their data centers, cloud providers frequently install physical security features including security cameras, alarms, and biometric authentication. Firewalls, interruption identification and avoidance frameworks, weakness testing, and different methodologies are a portion of the strategies utilized by cloud suppliers to shield their organizations. Cloud suppliers are much of the time limited by a few industry principles and regulations, including the Health Care Coverage Movability and Responsibility Act (HIPAA) and the Overall Information Insurance Guideline (GDPR)</w:t>
      </w:r>
      <w:r w:rsidR="00D5368D">
        <w:t>[2]</w:t>
      </w:r>
    </w:p>
    <w:p w14:paraId="3A2E187C" w14:textId="77777777" w:rsidR="00091C6B" w:rsidRDefault="00091C6B" w:rsidP="00027C46"/>
    <w:p w14:paraId="704482DA" w14:textId="77777777" w:rsidR="00091C6B" w:rsidRDefault="00091C6B" w:rsidP="00027C46"/>
    <w:p w14:paraId="7A9CC301" w14:textId="77777777" w:rsidR="00091C6B" w:rsidRDefault="00091C6B" w:rsidP="00027C46"/>
    <w:p w14:paraId="31069C32" w14:textId="0F5CEA7F" w:rsidR="00027C46" w:rsidRDefault="00027C46" w:rsidP="00027C46">
      <w:r>
        <w:t>•</w:t>
      </w:r>
      <w:r w:rsidRPr="00027C46">
        <w:rPr>
          <w:rFonts w:ascii="Times New Roman" w:hAnsi="Times New Roman" w:cs="Times New Roman"/>
          <w:b/>
          <w:bCs/>
          <w:sz w:val="28"/>
          <w:szCs w:val="28"/>
        </w:rPr>
        <w:t>Overview</w:t>
      </w:r>
    </w:p>
    <w:p w14:paraId="5D0C168D" w14:textId="37950E85" w:rsidR="00091C6B" w:rsidRDefault="00091C6B" w:rsidP="00027C46">
      <w:r>
        <w:t xml:space="preserve">Admittance to programming, information capacity, and IT asset organization have all been altered by distributed computing for the two people and ventures. To keep up with rivalry and understand the maximum capacity of distributed computing, it is basic to look forward to the following advancements in the innovation scene. Predictions and trends for the future development of cloud computing are provided in this study report along with an informative analysis of the technology's current condition. </w:t>
      </w:r>
      <w:r w:rsidR="00D5368D">
        <w:t>[3]</w:t>
      </w:r>
    </w:p>
    <w:p w14:paraId="664B9ED3" w14:textId="5B6216A8" w:rsidR="00027C46" w:rsidRDefault="00027C46" w:rsidP="00027C46">
      <w:r>
        <w:t>•</w:t>
      </w:r>
      <w:r>
        <w:tab/>
      </w:r>
      <w:r w:rsidRPr="00027C46">
        <w:rPr>
          <w:rFonts w:ascii="Times New Roman" w:hAnsi="Times New Roman" w:cs="Times New Roman"/>
          <w:b/>
          <w:bCs/>
          <w:sz w:val="28"/>
          <w:szCs w:val="28"/>
        </w:rPr>
        <w:t>Case Studies</w:t>
      </w:r>
    </w:p>
    <w:p w14:paraId="7E18F50B" w14:textId="77777777" w:rsidR="00027C46" w:rsidRPr="00091C6B" w:rsidRDefault="00027C46" w:rsidP="00027C46">
      <w:pPr>
        <w:rPr>
          <w:rFonts w:ascii="Times New Roman" w:hAnsi="Times New Roman" w:cs="Times New Roman"/>
          <w:sz w:val="28"/>
          <w:szCs w:val="28"/>
        </w:rPr>
      </w:pPr>
      <w:r w:rsidRPr="00091C6B">
        <w:rPr>
          <w:rFonts w:ascii="Times New Roman" w:hAnsi="Times New Roman" w:cs="Times New Roman"/>
          <w:sz w:val="28"/>
          <w:szCs w:val="28"/>
        </w:rPr>
        <w:t>Case Study 1: Healthcare Using Serverless Computing</w:t>
      </w:r>
    </w:p>
    <w:p w14:paraId="1E7D9285" w14:textId="77777777" w:rsidR="00027C46" w:rsidRDefault="00027C46" w:rsidP="00027C46">
      <w:r>
        <w:t>Overview: With the deployment of serverless computing for its vital applications, the healthcare sector is undergoing a revolution. This case study examines how ABC Health Systems, a major healthcare provider, simplified its electronic health record (EHR) system by implementing serverless architecture.</w:t>
      </w:r>
    </w:p>
    <w:p w14:paraId="526AC4F8" w14:textId="77777777" w:rsidR="00027C46" w:rsidRDefault="00027C46" w:rsidP="00027C46">
      <w:r>
        <w:t>Vital Points:</w:t>
      </w:r>
    </w:p>
    <w:p w14:paraId="651330F6" w14:textId="77777777" w:rsidR="00027C46" w:rsidRDefault="00027C46" w:rsidP="00027C46">
      <w:r>
        <w:t>Talk about how serverless computing improved scalability and reliability while lowering infrastructure expenditures</w:t>
      </w:r>
    </w:p>
    <w:p w14:paraId="2C4A4986" w14:textId="77777777" w:rsidR="00027C46" w:rsidRDefault="00027C46" w:rsidP="00027C46">
      <w:r>
        <w:t>Emphasize the advantages of allocating resources on-demand for handling patient data processing.</w:t>
      </w:r>
    </w:p>
    <w:p w14:paraId="38F372B2" w14:textId="4F9D30F1" w:rsidR="00027C46" w:rsidRDefault="00027C46" w:rsidP="00027C46">
      <w:r>
        <w:t>Describe the effects on data security and patient care.</w:t>
      </w:r>
      <w:r w:rsidR="00D5368D">
        <w:t xml:space="preserve"> [4]</w:t>
      </w:r>
    </w:p>
    <w:p w14:paraId="6E83E869" w14:textId="77777777" w:rsidR="00027C46" w:rsidRPr="00091C6B" w:rsidRDefault="00027C46" w:rsidP="00027C46">
      <w:pPr>
        <w:rPr>
          <w:rFonts w:ascii="Times New Roman" w:hAnsi="Times New Roman" w:cs="Times New Roman"/>
          <w:b/>
          <w:bCs/>
          <w:sz w:val="28"/>
          <w:szCs w:val="28"/>
        </w:rPr>
      </w:pPr>
      <w:r w:rsidRPr="00091C6B">
        <w:rPr>
          <w:rFonts w:ascii="Times New Roman" w:hAnsi="Times New Roman" w:cs="Times New Roman"/>
          <w:b/>
          <w:bCs/>
          <w:sz w:val="28"/>
          <w:szCs w:val="28"/>
        </w:rPr>
        <w:t>Case Study 2: Walmart</w:t>
      </w:r>
    </w:p>
    <w:p w14:paraId="5577E480" w14:textId="77777777" w:rsidR="00027C46" w:rsidRDefault="00027C46" w:rsidP="00027C46">
      <w:r>
        <w:t>The largest retailer in the world is Walmart. Its in-store operations and e-commerce platform are powered by cloud computing. Walmart has a multi-cloud approach, and its main cloud providers include Microsoft Azure, Amazon, and GCP.</w:t>
      </w:r>
    </w:p>
    <w:p w14:paraId="7385F31D" w14:textId="4555547B" w:rsidR="00027C46" w:rsidRDefault="00027C46" w:rsidP="00027C46">
      <w:r>
        <w:t>Walmart employs cloud computing to boost productivity, cut expenses, and enhance the customer experience. For example, Walmart's continuous stock administration framework is controlled by distributed computing. Walmart utilizes this method to ensure that suitable things are accessible at the perfect opportunities and perfectly positioned.</w:t>
      </w:r>
      <w:r w:rsidR="00D5368D">
        <w:t xml:space="preserve"> [5]</w:t>
      </w:r>
    </w:p>
    <w:p w14:paraId="74CC9FF6" w14:textId="77777777" w:rsidR="00027C46" w:rsidRPr="00091C6B" w:rsidRDefault="00027C46" w:rsidP="00027C46">
      <w:pPr>
        <w:rPr>
          <w:rFonts w:ascii="Times New Roman" w:hAnsi="Times New Roman" w:cs="Times New Roman"/>
          <w:sz w:val="28"/>
          <w:szCs w:val="28"/>
        </w:rPr>
      </w:pPr>
      <w:r w:rsidRPr="00091C6B">
        <w:rPr>
          <w:rFonts w:ascii="Times New Roman" w:hAnsi="Times New Roman" w:cs="Times New Roman"/>
          <w:sz w:val="28"/>
          <w:szCs w:val="28"/>
        </w:rPr>
        <w:t>Case Study 3: Microservices and Containerization in E-Commerce</w:t>
      </w:r>
    </w:p>
    <w:p w14:paraId="69218717" w14:textId="77777777" w:rsidR="00027C46" w:rsidRDefault="00027C46" w:rsidP="00027C46">
      <w:r>
        <w:t>Overview: Scalable solutions are required by e-commerce enterprises due to the substantial fluctuation of their traffic. This case study looks at how big e-commerce business XYZ Retail optimized its online retail platform by using microservices and containerization.</w:t>
      </w:r>
    </w:p>
    <w:p w14:paraId="46487EC2" w14:textId="77777777" w:rsidR="00027C46" w:rsidRDefault="00027C46" w:rsidP="00027C46">
      <w:r>
        <w:t>Vital Points:</w:t>
      </w:r>
    </w:p>
    <w:p w14:paraId="6633A68D" w14:textId="77777777" w:rsidR="00027C46" w:rsidRDefault="00027C46" w:rsidP="00027C46">
      <w:r>
        <w:t>Explain the switch from containerized microservices to a monolithic architecture.</w:t>
      </w:r>
    </w:p>
    <w:p w14:paraId="66895366" w14:textId="77777777" w:rsidR="00027C46" w:rsidRDefault="00027C46" w:rsidP="00027C46">
      <w:r>
        <w:t>Talk about how this strategy enhanced fault tolerance, customer satisfaction, and response times.</w:t>
      </w:r>
    </w:p>
    <w:p w14:paraId="3D516AA3" w14:textId="6D6CD4D4" w:rsidR="00027C46" w:rsidRDefault="00027C46" w:rsidP="00027C46">
      <w:r>
        <w:t>Stress the flexibility to quickly adjust to fluctuations in user demand and seasonal traffic.</w:t>
      </w:r>
      <w:r w:rsidR="00D5368D">
        <w:t>[6]</w:t>
      </w:r>
    </w:p>
    <w:p w14:paraId="7774CF58" w14:textId="77777777" w:rsidR="00027C46" w:rsidRPr="00091C6B" w:rsidRDefault="00027C46" w:rsidP="00027C46">
      <w:pPr>
        <w:rPr>
          <w:rFonts w:ascii="Times New Roman" w:hAnsi="Times New Roman" w:cs="Times New Roman"/>
          <w:b/>
          <w:bCs/>
          <w:sz w:val="28"/>
          <w:szCs w:val="28"/>
        </w:rPr>
      </w:pPr>
      <w:r w:rsidRPr="00091C6B">
        <w:rPr>
          <w:rFonts w:ascii="Times New Roman" w:hAnsi="Times New Roman" w:cs="Times New Roman"/>
          <w:b/>
          <w:bCs/>
          <w:sz w:val="28"/>
          <w:szCs w:val="28"/>
        </w:rPr>
        <w:t>Case Study 4: Financial Multi-Cloud Strategy</w:t>
      </w:r>
    </w:p>
    <w:p w14:paraId="574364E5" w14:textId="77777777" w:rsidR="00027C46" w:rsidRDefault="00027C46" w:rsidP="00027C46">
      <w:r>
        <w:lastRenderedPageBreak/>
        <w:t>Overview: A strong and durable IT infrastructure is essential in the heavily regulated banking sector. This case study demonstrates how DEF Bank, a well-known financial organization, used a multi-cloud approach to provide business continuity and data redundancy.</w:t>
      </w:r>
    </w:p>
    <w:p w14:paraId="4F827DD5" w14:textId="77777777" w:rsidR="00027C46" w:rsidRDefault="00027C46" w:rsidP="00027C46">
      <w:r>
        <w:t>Vital Points:</w:t>
      </w:r>
    </w:p>
    <w:p w14:paraId="5C2229A5" w14:textId="77777777" w:rsidR="00027C46" w:rsidRDefault="00027C46" w:rsidP="00027C46">
      <w:r>
        <w:t>Describe how DEF Bank used a variety of cloud service providers for disaster recovery and data backup.</w:t>
      </w:r>
    </w:p>
    <w:p w14:paraId="25A493E8" w14:textId="77777777" w:rsidR="00027C46" w:rsidRDefault="00027C46" w:rsidP="00027C46">
      <w:r>
        <w:t>Emphasize how multi-cloud ensured tight regulatory compliance and decreased the danger of data loss.</w:t>
      </w:r>
    </w:p>
    <w:p w14:paraId="35CAF383" w14:textId="6A070645" w:rsidR="00027C46" w:rsidRDefault="00027C46" w:rsidP="00027C46">
      <w:r>
        <w:t>Talk about the difficulties and achievements encountered while putting a multi-cloud approach into practice.</w:t>
      </w:r>
      <w:r w:rsidR="00D5368D">
        <w:t xml:space="preserve"> [2]</w:t>
      </w:r>
    </w:p>
    <w:p w14:paraId="45ECC653" w14:textId="77777777" w:rsidR="00027C46" w:rsidRPr="00091C6B" w:rsidRDefault="00027C46" w:rsidP="00027C46">
      <w:pPr>
        <w:rPr>
          <w:rFonts w:ascii="Times New Roman" w:hAnsi="Times New Roman" w:cs="Times New Roman"/>
          <w:b/>
          <w:bCs/>
          <w:sz w:val="28"/>
          <w:szCs w:val="28"/>
        </w:rPr>
      </w:pPr>
      <w:r w:rsidRPr="00091C6B">
        <w:rPr>
          <w:rFonts w:ascii="Times New Roman" w:hAnsi="Times New Roman" w:cs="Times New Roman"/>
          <w:b/>
          <w:bCs/>
          <w:sz w:val="28"/>
          <w:szCs w:val="28"/>
        </w:rPr>
        <w:t>Case Study 5: Education's Adoption of Hybrid Cloud</w:t>
      </w:r>
    </w:p>
    <w:p w14:paraId="278140E9" w14:textId="77777777" w:rsidR="00027C46" w:rsidRDefault="00027C46" w:rsidP="00027C46">
      <w:r>
        <w:t>Overview: To offer online learning, educational institutions require scalable and affordable solutions. This case study examines how University X, a well-known university, used a hybrid cloud approach to meet its various demands.</w:t>
      </w:r>
    </w:p>
    <w:p w14:paraId="24A3ED8F" w14:textId="77777777" w:rsidR="00027C46" w:rsidRDefault="00027C46" w:rsidP="00027C46">
      <w:r>
        <w:t>Vital Points:</w:t>
      </w:r>
    </w:p>
    <w:p w14:paraId="3FDD424B" w14:textId="6C8881C1" w:rsidR="00027C46" w:rsidRDefault="00027C46" w:rsidP="00027C46">
      <w:r>
        <w:t>Explain how University X hosted research databases and e-learning platforms</w:t>
      </w:r>
      <w:r w:rsidR="005F28CE">
        <w:t>.</w:t>
      </w:r>
    </w:p>
    <w:p w14:paraId="26450BB1" w14:textId="77777777" w:rsidR="00027C46" w:rsidRDefault="00027C46" w:rsidP="00027C46">
      <w:r>
        <w:t>Talk about the flexibility and cost benefits that come with a hybrid cloud.</w:t>
      </w:r>
    </w:p>
    <w:p w14:paraId="41DE53FA" w14:textId="77777777" w:rsidR="00027C46" w:rsidRDefault="00027C46" w:rsidP="00027C46">
      <w:r>
        <w:t>Discuss your experiences in handling access control and data security in a hybrid context.</w:t>
      </w:r>
    </w:p>
    <w:p w14:paraId="09486D06" w14:textId="77777777" w:rsidR="00027C46" w:rsidRDefault="00027C46" w:rsidP="00027C46">
      <w:r>
        <w:t>Case Study 6: Cloud Computing Sustainability - Greentech Inc.</w:t>
      </w:r>
    </w:p>
    <w:p w14:paraId="3A8B326E" w14:textId="77777777" w:rsidR="00027C46" w:rsidRDefault="00027C46" w:rsidP="00027C46">
      <w:r>
        <w:t>Overview: Green cloud solutions are becoming more and more popular. The development of an ecologically conscious cloud infrastructure by Greentech Inc., an eco-friendly technology firm, is the subject of this case study.</w:t>
      </w:r>
    </w:p>
    <w:p w14:paraId="091A8918" w14:textId="77777777" w:rsidR="00027C46" w:rsidRDefault="00027C46" w:rsidP="00027C46">
      <w:r>
        <w:t>Vital Points:</w:t>
      </w:r>
    </w:p>
    <w:p w14:paraId="5A0A1D1B" w14:textId="77777777" w:rsidR="00027C46" w:rsidRDefault="00027C46" w:rsidP="00027C46">
      <w:r>
        <w:t>Highlight Greentech’s dedication to cutting energy use and carbon emissions.</w:t>
      </w:r>
    </w:p>
    <w:p w14:paraId="510B8846" w14:textId="77777777" w:rsidR="00027C46" w:rsidRDefault="00027C46" w:rsidP="00027C46">
      <w:r>
        <w:t>Talk about the usage of carbon offset programs, energy-efficient gear, and renewable energy sources.</w:t>
      </w:r>
    </w:p>
    <w:p w14:paraId="4277BBBF" w14:textId="77777777" w:rsidR="00027C46" w:rsidRDefault="00027C46" w:rsidP="00027C46">
      <w:r>
        <w:t>Examine the effects on the company's place in the market and its carbon footprint.</w:t>
      </w:r>
    </w:p>
    <w:p w14:paraId="066A71D2" w14:textId="60E1F28B" w:rsidR="00027C46" w:rsidRDefault="00027C46" w:rsidP="00027C46">
      <w:r>
        <w:t>Your research paper's readers will have a better understanding of how actual businesses are utilizing cloud computing trends and reaping concrete advantages if you use these case studies. These illustrations show the wide range of uses and benefits of the changing cloud computing environment.</w:t>
      </w:r>
      <w:r w:rsidR="00D5368D">
        <w:t>[3]</w:t>
      </w:r>
    </w:p>
    <w:p w14:paraId="6CD7BC00" w14:textId="77777777" w:rsidR="005F28CE" w:rsidRDefault="005F28CE" w:rsidP="00027C46"/>
    <w:p w14:paraId="6A27A128" w14:textId="77777777" w:rsidR="00091C6B" w:rsidRDefault="00091C6B" w:rsidP="00027C46"/>
    <w:p w14:paraId="7CC08CD6" w14:textId="77777777" w:rsidR="00091C6B" w:rsidRDefault="00091C6B" w:rsidP="00027C46"/>
    <w:p w14:paraId="38F0D6A0" w14:textId="77777777" w:rsidR="00091C6B" w:rsidRDefault="00091C6B" w:rsidP="00027C46"/>
    <w:p w14:paraId="1B6DBFBF" w14:textId="77777777" w:rsidR="00091C6B" w:rsidRDefault="00091C6B" w:rsidP="00027C46"/>
    <w:p w14:paraId="3C9D3A30" w14:textId="0A668E4C" w:rsidR="00027C46" w:rsidRDefault="00027C46" w:rsidP="00027C46">
      <w:r>
        <w:lastRenderedPageBreak/>
        <w:t>•</w:t>
      </w:r>
      <w:r>
        <w:tab/>
      </w:r>
      <w:r w:rsidRPr="00027C46">
        <w:rPr>
          <w:rFonts w:ascii="Times New Roman" w:hAnsi="Times New Roman" w:cs="Times New Roman"/>
          <w:b/>
          <w:bCs/>
          <w:sz w:val="28"/>
          <w:szCs w:val="28"/>
        </w:rPr>
        <w:t>Conclusion</w:t>
      </w:r>
    </w:p>
    <w:p w14:paraId="76CE266A" w14:textId="77777777" w:rsidR="00027C46" w:rsidRDefault="00027C46" w:rsidP="00027C46">
      <w:r>
        <w:t>Unquestionably, cloud computing has completely changed the IT environment by fostering innovation and revolutionizing whole sectors with its scalable, affordable, and adaptable solutions. We have examined the condition of cloud computing today and ventured into the future in this study report, revealing several encouraging patterns and projections.</w:t>
      </w:r>
    </w:p>
    <w:p w14:paraId="5DA4AEB0" w14:textId="0B510346" w:rsidR="00027C46" w:rsidRDefault="00027C46" w:rsidP="00027C46">
      <w:r>
        <w:t xml:space="preserve">As we've seen, new standards in distributed computing, like serverless figuring, microservices, containerization, multi-cloud systems, and a mixture of cloud models, are continually impacting how organizations introduce and keep up with their computerized foundation. Basic issues are being tended to by these turns of events, for example, the prerequisite for more versatile, adaptable, and affordable frameworks. Understanding the patterns and expectations introduced in this examination study is essential for organizations, IT experts, and scientists in the rapidly advancing computerized environment. We can certainly navigate the continuously changing field of distributed computing by staying taught and proactive, ensuring that the cloud will </w:t>
      </w:r>
      <w:r w:rsidR="005F28CE">
        <w:t>remain</w:t>
      </w:r>
      <w:r>
        <w:t xml:space="preserve"> a key part of the mechanically progressed universe representing things to come.</w:t>
      </w:r>
      <w:r w:rsidR="00D5368D">
        <w:t xml:space="preserve"> [1]</w:t>
      </w:r>
    </w:p>
    <w:p w14:paraId="296869AF" w14:textId="77777777" w:rsidR="00027C46" w:rsidRDefault="00027C46" w:rsidP="00027C46"/>
    <w:p w14:paraId="25AB1653" w14:textId="77777777" w:rsidR="00027C46" w:rsidRPr="00027C46" w:rsidRDefault="00027C46" w:rsidP="00027C46">
      <w:pPr>
        <w:pStyle w:val="ListParagraph"/>
        <w:numPr>
          <w:ilvl w:val="0"/>
          <w:numId w:val="1"/>
        </w:numPr>
        <w:rPr>
          <w:rFonts w:ascii="Times New Roman" w:hAnsi="Times New Roman" w:cs="Times New Roman"/>
          <w:b/>
          <w:bCs/>
          <w:sz w:val="28"/>
          <w:szCs w:val="28"/>
        </w:rPr>
      </w:pPr>
      <w:r w:rsidRPr="00027C46">
        <w:rPr>
          <w:rFonts w:ascii="Times New Roman" w:hAnsi="Times New Roman" w:cs="Times New Roman"/>
          <w:b/>
          <w:bCs/>
          <w:sz w:val="28"/>
          <w:szCs w:val="28"/>
        </w:rPr>
        <w:t>References</w:t>
      </w:r>
    </w:p>
    <w:p w14:paraId="31E81C2F" w14:textId="73EF467D" w:rsidR="006A095D" w:rsidRDefault="00D5368D" w:rsidP="00027C46">
      <w:r>
        <w:t>[1]</w:t>
      </w:r>
      <w:r w:rsidR="006A095D">
        <w:t xml:space="preserve">GFG </w:t>
      </w:r>
      <w:hyperlink r:id="rId9" w:history="1">
        <w:r w:rsidR="006A095D" w:rsidRPr="00C53C64">
          <w:rPr>
            <w:rStyle w:val="Hyperlink"/>
            <w:color w:val="1F3864" w:themeColor="accent1" w:themeShade="80"/>
          </w:rPr>
          <w:t>https://www.geeksforgeeks.org/architecture-of-cloud-computing/</w:t>
        </w:r>
      </w:hyperlink>
    </w:p>
    <w:p w14:paraId="592F770E" w14:textId="168F9BA3" w:rsidR="006A095D" w:rsidRDefault="00D5368D" w:rsidP="00027C46">
      <w:r>
        <w:rPr>
          <w:color w:val="2F5496" w:themeColor="accent1" w:themeShade="BF"/>
        </w:rPr>
        <w:t>[2]</w:t>
      </w:r>
      <w:r w:rsidR="006A095D" w:rsidRPr="006A095D">
        <w:rPr>
          <w:color w:val="2F5496" w:themeColor="accent1" w:themeShade="BF"/>
        </w:rPr>
        <w:t>https://nvlpubs.nist.gov/nistpubs/legacy/sp/nistspecialpublication800-145</w:t>
      </w:r>
      <w:hyperlink r:id="rId10" w:history="1">
        <w:r w:rsidR="006A095D" w:rsidRPr="008D5151">
          <w:rPr>
            <w:rStyle w:val="Hyperlink"/>
          </w:rPr>
          <w:t>https://citeseerx.ist.psu.edu/document?repid=rep1&amp;type=pdf&amp;doi=9b51a1257df004368fc88a8e05cd36324a11113</w:t>
        </w:r>
      </w:hyperlink>
    </w:p>
    <w:p w14:paraId="21E2A4C1" w14:textId="50660079" w:rsidR="006A095D" w:rsidRDefault="00D5368D" w:rsidP="00027C46">
      <w:r>
        <w:t>[3]</w:t>
      </w:r>
      <w:hyperlink r:id="rId11" w:history="1">
        <w:r w:rsidRPr="00E4234A">
          <w:rPr>
            <w:rStyle w:val="Hyperlink"/>
          </w:rPr>
          <w:t>https://www.sciencedirect.com/science/article/pii/S108480451630298</w:t>
        </w:r>
      </w:hyperlink>
    </w:p>
    <w:p w14:paraId="04D39CB8" w14:textId="0676941D" w:rsidR="006A095D" w:rsidRDefault="00D5368D" w:rsidP="00027C46">
      <w:r>
        <w:t>[4]</w:t>
      </w:r>
      <w:hyperlink r:id="rId12" w:history="1">
        <w:r w:rsidRPr="00E4234A">
          <w:rPr>
            <w:rStyle w:val="Hyperlink"/>
          </w:rPr>
          <w:t>https://www.sciencedirect.com/science/article/pii/S108480451000128</w:t>
        </w:r>
      </w:hyperlink>
    </w:p>
    <w:p w14:paraId="5296506D" w14:textId="657C6686" w:rsidR="006A095D" w:rsidRDefault="00D5368D" w:rsidP="00027C46">
      <w:r>
        <w:t>[5]</w:t>
      </w:r>
      <w:r w:rsidR="006A095D" w:rsidRPr="006A095D">
        <w:t>Mell, P., &amp; Grance, T. (2011). The NIST definition of cloud computing. NIST Special Publication, 800-14</w:t>
      </w:r>
    </w:p>
    <w:p w14:paraId="70F512BB" w14:textId="4EE3B71E" w:rsidR="006A095D" w:rsidRDefault="00D5368D" w:rsidP="00027C46">
      <w:r>
        <w:t>[6]</w:t>
      </w:r>
      <w:r w:rsidR="00EC0BFD" w:rsidRPr="00EC0BFD">
        <w:t>Buyya, R., Yeo, C. S., &amp; Venugopal, S. (2009). Cloud computing and economic models: A survey and research directions. ACM Computing Surveys, 41(3)</w:t>
      </w:r>
    </w:p>
    <w:p w14:paraId="1C0F292D" w14:textId="77777777" w:rsidR="006A095D" w:rsidRDefault="006A095D" w:rsidP="00027C46"/>
    <w:p w14:paraId="0842CD55" w14:textId="77777777" w:rsidR="006A095D" w:rsidRDefault="006A095D" w:rsidP="00027C46"/>
    <w:p w14:paraId="25A75E58" w14:textId="77777777" w:rsidR="00027C46" w:rsidRDefault="00027C46" w:rsidP="00027C46"/>
    <w:p w14:paraId="20DB2758" w14:textId="77777777" w:rsidR="00027C46" w:rsidRDefault="00027C46" w:rsidP="00027C46">
      <w:r>
        <w:t xml:space="preserve"> </w:t>
      </w:r>
    </w:p>
    <w:p w14:paraId="1281187D" w14:textId="77777777" w:rsidR="00027C46" w:rsidRDefault="00027C46" w:rsidP="00027C46"/>
    <w:p w14:paraId="7D952BC1" w14:textId="77777777" w:rsidR="00027C46" w:rsidRDefault="00027C46" w:rsidP="00027C46"/>
    <w:p w14:paraId="5EBC7BBB" w14:textId="77777777" w:rsidR="00027C46" w:rsidRDefault="00027C46" w:rsidP="00027C46"/>
    <w:p w14:paraId="7FE38F12" w14:textId="77777777" w:rsidR="00027C46" w:rsidRDefault="00027C46" w:rsidP="00027C46"/>
    <w:sectPr w:rsidR="00027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D5C00"/>
    <w:multiLevelType w:val="hybridMultilevel"/>
    <w:tmpl w:val="5DEC7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7690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46"/>
    <w:rsid w:val="00027C46"/>
    <w:rsid w:val="00051E83"/>
    <w:rsid w:val="000535E6"/>
    <w:rsid w:val="00091C6B"/>
    <w:rsid w:val="002D4CC6"/>
    <w:rsid w:val="005F28CE"/>
    <w:rsid w:val="006A095D"/>
    <w:rsid w:val="007362AD"/>
    <w:rsid w:val="008E44EE"/>
    <w:rsid w:val="00967C18"/>
    <w:rsid w:val="009C0349"/>
    <w:rsid w:val="009E39F2"/>
    <w:rsid w:val="00C53C64"/>
    <w:rsid w:val="00D5368D"/>
    <w:rsid w:val="00E56E53"/>
    <w:rsid w:val="00EC0B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DAB36"/>
  <w15:chartTrackingRefBased/>
  <w15:docId w15:val="{3FE9133F-2F4E-432F-A3F5-85941820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C46"/>
    <w:pPr>
      <w:ind w:left="720"/>
      <w:contextualSpacing/>
    </w:pPr>
  </w:style>
  <w:style w:type="character" w:styleId="Hyperlink">
    <w:name w:val="Hyperlink"/>
    <w:basedOn w:val="DefaultParagraphFont"/>
    <w:uiPriority w:val="99"/>
    <w:unhideWhenUsed/>
    <w:rsid w:val="006A095D"/>
    <w:rPr>
      <w:color w:val="0563C1" w:themeColor="hyperlink"/>
      <w:u w:val="single"/>
    </w:rPr>
  </w:style>
  <w:style w:type="character" w:styleId="UnresolvedMention">
    <w:name w:val="Unresolved Mention"/>
    <w:basedOn w:val="DefaultParagraphFont"/>
    <w:uiPriority w:val="99"/>
    <w:semiHidden/>
    <w:unhideWhenUsed/>
    <w:rsid w:val="006A095D"/>
    <w:rPr>
      <w:color w:val="605E5C"/>
      <w:shd w:val="clear" w:color="auto" w:fill="E1DFDD"/>
    </w:rPr>
  </w:style>
  <w:style w:type="character" w:styleId="FollowedHyperlink">
    <w:name w:val="FollowedHyperlink"/>
    <w:basedOn w:val="DefaultParagraphFont"/>
    <w:uiPriority w:val="99"/>
    <w:semiHidden/>
    <w:unhideWhenUsed/>
    <w:rsid w:val="006A095D"/>
    <w:rPr>
      <w:color w:val="954F72" w:themeColor="followedHyperlink"/>
      <w:u w:val="single"/>
    </w:rPr>
  </w:style>
  <w:style w:type="paragraph" w:styleId="BodyText">
    <w:name w:val="Body Text"/>
    <w:basedOn w:val="Normal"/>
    <w:link w:val="BodyTextChar"/>
    <w:uiPriority w:val="1"/>
    <w:qFormat/>
    <w:rsid w:val="007362AD"/>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BodyTextChar">
    <w:name w:val="Body Text Char"/>
    <w:basedOn w:val="DefaultParagraphFont"/>
    <w:link w:val="BodyText"/>
    <w:uiPriority w:val="1"/>
    <w:rsid w:val="007362AD"/>
    <w:rPr>
      <w:rFonts w:ascii="Times New Roman" w:eastAsia="Times New Roman" w:hAnsi="Times New Roman"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hil@aryacollege.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vishalshrivastava.cs@aryacollege.in" TargetMode="External"/><Relationship Id="rId12" Type="http://schemas.openxmlformats.org/officeDocument/2006/relationships/hyperlink" Target="https://www.sciencedirect.com/science/article/pii/S1084804510001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harshitmongia12@gmail.com" TargetMode="External"/><Relationship Id="rId11" Type="http://schemas.openxmlformats.org/officeDocument/2006/relationships/hyperlink" Target="https://www.sciencedirect.com/science/article/pii/S108480451630298" TargetMode="External"/><Relationship Id="rId5" Type="http://schemas.openxmlformats.org/officeDocument/2006/relationships/webSettings" Target="webSettings.xml"/><Relationship Id="rId10" Type="http://schemas.openxmlformats.org/officeDocument/2006/relationships/hyperlink" Target="https://citeseerx.ist.psu.edu/document?repid=rep1&amp;type=pdf&amp;doi=9b51a1257df004368fc88a8e05cd36324a11113" TargetMode="External"/><Relationship Id="rId4" Type="http://schemas.openxmlformats.org/officeDocument/2006/relationships/settings" Target="settings.xml"/><Relationship Id="rId9" Type="http://schemas.openxmlformats.org/officeDocument/2006/relationships/hyperlink" Target="https://www.geeksforgeeks.org/architecture-of-cloud-compu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96B9F-DEFC-40CB-9AB3-3BE5BA99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1811</Words>
  <Characters>11375</Characters>
  <Application>Microsoft Office Word</Application>
  <DocSecurity>0</DocSecurity>
  <Lines>196</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 MONGIA</dc:creator>
  <cp:keywords/>
  <dc:description/>
  <cp:lastModifiedBy>HARSHIT MONGIA</cp:lastModifiedBy>
  <cp:revision>13</cp:revision>
  <cp:lastPrinted>2023-12-05T15:30:00Z</cp:lastPrinted>
  <dcterms:created xsi:type="dcterms:W3CDTF">2023-11-15T11:58:00Z</dcterms:created>
  <dcterms:modified xsi:type="dcterms:W3CDTF">2024-03-07T08:47:00Z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51d94da6-9a7a-42fa-9cc4-7bdef9801045</vt:lpwstr>
  </property>
</Properties>
</file>