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66E7" w14:textId="77777777" w:rsidR="00A74240" w:rsidRDefault="00916A03">
      <w:pPr>
        <w:pStyle w:val="Title"/>
        <w:spacing w:line="360" w:lineRule="auto"/>
      </w:pPr>
      <w:r>
        <w:t>Medical</w:t>
      </w:r>
      <w:r>
        <w:rPr>
          <w:spacing w:val="-9"/>
        </w:rPr>
        <w:t xml:space="preserve"> </w:t>
      </w:r>
      <w:r>
        <w:t>based</w:t>
      </w:r>
      <w:r>
        <w:rPr>
          <w:spacing w:val="-7"/>
        </w:rPr>
        <w:t xml:space="preserve"> </w:t>
      </w:r>
      <w:r>
        <w:t>Decision</w:t>
      </w:r>
      <w:r>
        <w:rPr>
          <w:spacing w:val="-8"/>
        </w:rPr>
        <w:t xml:space="preserve"> </w:t>
      </w:r>
      <w:r>
        <w:t>Support</w:t>
      </w:r>
      <w:r>
        <w:rPr>
          <w:spacing w:val="-6"/>
        </w:rPr>
        <w:t xml:space="preserve"> </w:t>
      </w:r>
      <w:r>
        <w:t>System</w:t>
      </w:r>
      <w:r>
        <w:rPr>
          <w:spacing w:val="-6"/>
        </w:rPr>
        <w:t xml:space="preserve"> </w:t>
      </w:r>
      <w:r>
        <w:t>for</w:t>
      </w:r>
      <w:r>
        <w:rPr>
          <w:spacing w:val="-10"/>
        </w:rPr>
        <w:t xml:space="preserve"> </w:t>
      </w:r>
      <w:r>
        <w:t>Diabetes</w:t>
      </w:r>
      <w:r>
        <w:rPr>
          <w:spacing w:val="-9"/>
        </w:rPr>
        <w:t xml:space="preserve"> </w:t>
      </w:r>
      <w:r>
        <w:t>and</w:t>
      </w:r>
      <w:r>
        <w:rPr>
          <w:spacing w:val="-7"/>
        </w:rPr>
        <w:t xml:space="preserve"> </w:t>
      </w:r>
      <w:r>
        <w:t>Reverse</w:t>
      </w:r>
      <w:r>
        <w:rPr>
          <w:spacing w:val="-68"/>
        </w:rPr>
        <w:t xml:space="preserve"> </w:t>
      </w:r>
      <w:r>
        <w:t>Diabetes</w:t>
      </w:r>
      <w:r>
        <w:rPr>
          <w:spacing w:val="-2"/>
        </w:rPr>
        <w:t xml:space="preserve"> </w:t>
      </w:r>
      <w:r>
        <w:t>using ML</w:t>
      </w:r>
      <w:r>
        <w:rPr>
          <w:spacing w:val="-3"/>
        </w:rPr>
        <w:t xml:space="preserve"> </w:t>
      </w:r>
      <w:r>
        <w:t>Algorithms</w:t>
      </w:r>
    </w:p>
    <w:p w14:paraId="5EAD720D" w14:textId="77777777" w:rsidR="00A74240" w:rsidRDefault="00916A03">
      <w:pPr>
        <w:pStyle w:val="BodyText"/>
        <w:spacing w:line="272" w:lineRule="exact"/>
        <w:ind w:left="1214"/>
      </w:pPr>
      <w:r>
        <w:rPr>
          <w:spacing w:val="-1"/>
        </w:rPr>
        <w:t>Dr.</w:t>
      </w:r>
      <w:r>
        <w:rPr>
          <w:spacing w:val="-14"/>
        </w:rPr>
        <w:t xml:space="preserve"> </w:t>
      </w:r>
      <w:r>
        <w:rPr>
          <w:spacing w:val="-1"/>
        </w:rPr>
        <w:t>Ayesha</w:t>
      </w:r>
      <w:r>
        <w:rPr>
          <w:spacing w:val="-5"/>
        </w:rPr>
        <w:t xml:space="preserve"> </w:t>
      </w:r>
      <w:r>
        <w:rPr>
          <w:spacing w:val="-1"/>
        </w:rPr>
        <w:t>Taranum</w:t>
      </w:r>
      <w:proofErr w:type="gramStart"/>
      <w:r>
        <w:rPr>
          <w:spacing w:val="-1"/>
          <w:vertAlign w:val="superscript"/>
        </w:rPr>
        <w:t>1</w:t>
      </w:r>
      <w:r>
        <w:rPr>
          <w:spacing w:val="-1"/>
        </w:rPr>
        <w:t xml:space="preserve"> ,Bhanupriya</w:t>
      </w:r>
      <w:proofErr w:type="gramEnd"/>
      <w:r>
        <w:t xml:space="preserve"> </w:t>
      </w:r>
      <w:r>
        <w:rPr>
          <w:spacing w:val="-1"/>
        </w:rPr>
        <w:t>S*</w:t>
      </w:r>
      <w:r>
        <w:rPr>
          <w:spacing w:val="-2"/>
        </w:rPr>
        <w:t xml:space="preserve"> </w:t>
      </w:r>
      <w:r>
        <w:rPr>
          <w:spacing w:val="-1"/>
        </w:rPr>
        <w:t>,Bhoomika</w:t>
      </w:r>
      <w:r>
        <w:t xml:space="preserve"> </w:t>
      </w:r>
      <w:r>
        <w:rPr>
          <w:spacing w:val="-1"/>
        </w:rPr>
        <w:t>P</w:t>
      </w:r>
      <w:r>
        <w:rPr>
          <w:spacing w:val="-10"/>
        </w:rPr>
        <w:t xml:space="preserve"> </w:t>
      </w:r>
      <w:r>
        <w:rPr>
          <w:spacing w:val="-1"/>
        </w:rPr>
        <w:t>*,</w:t>
      </w:r>
      <w:r>
        <w:t xml:space="preserve"> </w:t>
      </w:r>
      <w:r>
        <w:rPr>
          <w:spacing w:val="-1"/>
        </w:rPr>
        <w:t>Impana*,Impana</w:t>
      </w:r>
      <w:r>
        <w:rPr>
          <w:spacing w:val="-6"/>
        </w:rPr>
        <w:t xml:space="preserve"> </w:t>
      </w:r>
      <w:r>
        <w:t>M S*</w:t>
      </w:r>
    </w:p>
    <w:p w14:paraId="3EFD3729" w14:textId="77777777" w:rsidR="00A74240" w:rsidRDefault="00916A03">
      <w:pPr>
        <w:pStyle w:val="BodyText"/>
        <w:spacing w:before="137"/>
        <w:ind w:left="3780"/>
      </w:pPr>
      <w:r>
        <w:rPr>
          <w:spacing w:val="-1"/>
        </w:rPr>
        <w:t>1.</w:t>
      </w:r>
      <w:r>
        <w:rPr>
          <w:spacing w:val="-15"/>
        </w:rPr>
        <w:t xml:space="preserve"> </w:t>
      </w:r>
      <w:r>
        <w:rPr>
          <w:spacing w:val="-1"/>
        </w:rPr>
        <w:t>Assoc</w:t>
      </w:r>
      <w:r>
        <w:rPr>
          <w:spacing w:val="1"/>
        </w:rPr>
        <w:t xml:space="preserve"> </w:t>
      </w:r>
      <w:r>
        <w:t>Prof,*</w:t>
      </w:r>
      <w:r>
        <w:rPr>
          <w:spacing w:val="1"/>
        </w:rPr>
        <w:t xml:space="preserve"> </w:t>
      </w:r>
      <w:r>
        <w:t>Student</w:t>
      </w:r>
    </w:p>
    <w:p w14:paraId="133A02F4" w14:textId="77777777" w:rsidR="00A74240" w:rsidRDefault="00916A03">
      <w:pPr>
        <w:pStyle w:val="BodyText"/>
        <w:spacing w:before="139" w:line="360" w:lineRule="auto"/>
        <w:ind w:left="2226" w:right="2223" w:firstLine="249"/>
      </w:pPr>
      <w:r>
        <w:t xml:space="preserve">Department of Computer Science </w:t>
      </w:r>
      <w:proofErr w:type="spellStart"/>
      <w:r>
        <w:t>andEngineering</w:t>
      </w:r>
      <w:proofErr w:type="spellEnd"/>
      <w:r>
        <w:t>,</w:t>
      </w:r>
      <w:r>
        <w:rPr>
          <w:spacing w:val="1"/>
        </w:rPr>
        <w:t xml:space="preserve"> </w:t>
      </w:r>
      <w:proofErr w:type="spellStart"/>
      <w:r>
        <w:t>Vidyavardhaka</w:t>
      </w:r>
      <w:proofErr w:type="spellEnd"/>
      <w:r>
        <w:rPr>
          <w:spacing w:val="-6"/>
        </w:rPr>
        <w:t xml:space="preserve"> </w:t>
      </w:r>
      <w:r>
        <w:t>College</w:t>
      </w:r>
      <w:r>
        <w:rPr>
          <w:spacing w:val="-4"/>
        </w:rPr>
        <w:t xml:space="preserve"> </w:t>
      </w:r>
      <w:r>
        <w:t>of</w:t>
      </w:r>
      <w:r>
        <w:rPr>
          <w:spacing w:val="-5"/>
        </w:rPr>
        <w:t xml:space="preserve"> </w:t>
      </w:r>
      <w:proofErr w:type="spellStart"/>
      <w:proofErr w:type="gramStart"/>
      <w:r>
        <w:t>Engineering,Mysuru</w:t>
      </w:r>
      <w:proofErr w:type="spellEnd"/>
      <w:proofErr w:type="gramEnd"/>
      <w:r>
        <w:t>,</w:t>
      </w:r>
      <w:r>
        <w:rPr>
          <w:spacing w:val="-6"/>
        </w:rPr>
        <w:t xml:space="preserve"> </w:t>
      </w:r>
      <w:r>
        <w:t>INDIA</w:t>
      </w:r>
    </w:p>
    <w:p w14:paraId="33900310" w14:textId="77777777" w:rsidR="00A74240" w:rsidRDefault="00A74240">
      <w:pPr>
        <w:pStyle w:val="BodyText"/>
        <w:spacing w:before="10"/>
        <w:ind w:left="0"/>
        <w:rPr>
          <w:sz w:val="35"/>
        </w:rPr>
      </w:pPr>
    </w:p>
    <w:p w14:paraId="36D24E09" w14:textId="77777777" w:rsidR="00A74240" w:rsidRDefault="00916A03">
      <w:pPr>
        <w:pStyle w:val="BodyText"/>
        <w:spacing w:before="1"/>
      </w:pPr>
      <w:r>
        <w:t>Abstract</w:t>
      </w:r>
    </w:p>
    <w:p w14:paraId="3D088536" w14:textId="77777777" w:rsidR="00A74240" w:rsidRDefault="00A74240">
      <w:pPr>
        <w:pStyle w:val="BodyText"/>
        <w:ind w:left="0"/>
        <w:rPr>
          <w:sz w:val="26"/>
        </w:rPr>
      </w:pPr>
    </w:p>
    <w:p w14:paraId="0AEB4F92" w14:textId="77777777" w:rsidR="00A74240" w:rsidRDefault="00A74240">
      <w:pPr>
        <w:pStyle w:val="BodyText"/>
        <w:ind w:left="0"/>
        <w:rPr>
          <w:sz w:val="22"/>
        </w:rPr>
      </w:pPr>
    </w:p>
    <w:p w14:paraId="00585D8C" w14:textId="63661305" w:rsidR="00A74240" w:rsidRDefault="00916A03">
      <w:pPr>
        <w:pStyle w:val="BodyText"/>
        <w:spacing w:line="360" w:lineRule="auto"/>
        <w:ind w:right="103"/>
        <w:jc w:val="both"/>
      </w:pPr>
      <w:r>
        <w:rPr>
          <w:color w:val="333333"/>
        </w:rPr>
        <w:t xml:space="preserve">Diabetes constitutes a persistent health condition or a cluster of metabolic disorders, </w:t>
      </w:r>
      <w:r w:rsidR="00803546" w:rsidRPr="00803546">
        <w:rPr>
          <w:color w:val="333333"/>
        </w:rPr>
        <w:t>Marked by using a chronic elevation in blood glucose stages due to both an insufficiency of insulin or the cells' incapacity to reply to it.</w:t>
      </w:r>
      <w:r>
        <w:rPr>
          <w:color w:val="333333"/>
          <w:spacing w:val="1"/>
        </w:rPr>
        <w:t xml:space="preserve"> </w:t>
      </w:r>
      <w:r>
        <w:rPr>
          <w:color w:val="333333"/>
        </w:rPr>
        <w:t>In</w:t>
      </w:r>
      <w:r>
        <w:rPr>
          <w:color w:val="333333"/>
          <w:spacing w:val="1"/>
        </w:rPr>
        <w:t xml:space="preserve"> </w:t>
      </w:r>
      <w:r>
        <w:rPr>
          <w:color w:val="333333"/>
        </w:rPr>
        <w:t>contemporary times,</w:t>
      </w:r>
      <w:r>
        <w:rPr>
          <w:color w:val="333333"/>
          <w:spacing w:val="60"/>
        </w:rPr>
        <w:t xml:space="preserve"> </w:t>
      </w:r>
      <w:r>
        <w:rPr>
          <w:color w:val="333333"/>
        </w:rPr>
        <w:t>this ailment poses significant health challenges</w:t>
      </w:r>
      <w:r>
        <w:rPr>
          <w:color w:val="333333"/>
          <w:spacing w:val="1"/>
        </w:rPr>
        <w:t xml:space="preserve"> </w:t>
      </w:r>
      <w:r>
        <w:rPr>
          <w:color w:val="333333"/>
        </w:rPr>
        <w:t>and enduring impediments. The healthcare sector grapples with substantial volumes of highly</w:t>
      </w:r>
      <w:r>
        <w:rPr>
          <w:color w:val="333333"/>
          <w:spacing w:val="1"/>
        </w:rPr>
        <w:t xml:space="preserve"> </w:t>
      </w:r>
      <w:r>
        <w:rPr>
          <w:color w:val="333333"/>
        </w:rPr>
        <w:t>confidential</w:t>
      </w:r>
      <w:r>
        <w:rPr>
          <w:color w:val="333333"/>
          <w:spacing w:val="1"/>
        </w:rPr>
        <w:t xml:space="preserve"> </w:t>
      </w:r>
      <w:r>
        <w:rPr>
          <w:color w:val="333333"/>
        </w:rPr>
        <w:t>information,</w:t>
      </w:r>
      <w:r>
        <w:rPr>
          <w:color w:val="333333"/>
          <w:spacing w:val="1"/>
        </w:rPr>
        <w:t xml:space="preserve"> </w:t>
      </w:r>
      <w:r>
        <w:rPr>
          <w:color w:val="333333"/>
        </w:rPr>
        <w:t>demanding</w:t>
      </w:r>
      <w:r>
        <w:rPr>
          <w:color w:val="333333"/>
          <w:spacing w:val="1"/>
        </w:rPr>
        <w:t xml:space="preserve"> </w:t>
      </w:r>
      <w:r>
        <w:rPr>
          <w:color w:val="333333"/>
        </w:rPr>
        <w:t>meticulous</w:t>
      </w:r>
      <w:r>
        <w:rPr>
          <w:color w:val="333333"/>
          <w:spacing w:val="1"/>
        </w:rPr>
        <w:t xml:space="preserve"> </w:t>
      </w:r>
      <w:r>
        <w:rPr>
          <w:color w:val="333333"/>
        </w:rPr>
        <w:t>handling.</w:t>
      </w:r>
      <w:r>
        <w:rPr>
          <w:color w:val="333333"/>
          <w:spacing w:val="1"/>
        </w:rPr>
        <w:t xml:space="preserve"> </w:t>
      </w:r>
      <w:r>
        <w:rPr>
          <w:color w:val="333333"/>
        </w:rPr>
        <w:t>Diabetes</w:t>
      </w:r>
      <w:r>
        <w:rPr>
          <w:color w:val="333333"/>
          <w:spacing w:val="1"/>
        </w:rPr>
        <w:t xml:space="preserve"> </w:t>
      </w:r>
      <w:r>
        <w:rPr>
          <w:color w:val="333333"/>
        </w:rPr>
        <w:t>Mellitus</w:t>
      </w:r>
      <w:r>
        <w:rPr>
          <w:color w:val="333333"/>
          <w:spacing w:val="1"/>
        </w:rPr>
        <w:t xml:space="preserve"> </w:t>
      </w:r>
      <w:r>
        <w:rPr>
          <w:color w:val="333333"/>
        </w:rPr>
        <w:t>(DM)</w:t>
      </w:r>
      <w:r>
        <w:rPr>
          <w:color w:val="333333"/>
          <w:spacing w:val="1"/>
        </w:rPr>
        <w:t xml:space="preserve"> </w:t>
      </w:r>
      <w:r>
        <w:rPr>
          <w:color w:val="333333"/>
        </w:rPr>
        <w:t>is</w:t>
      </w:r>
      <w:r>
        <w:rPr>
          <w:color w:val="333333"/>
          <w:spacing w:val="1"/>
        </w:rPr>
        <w:t xml:space="preserve"> </w:t>
      </w:r>
      <w:r>
        <w:rPr>
          <w:color w:val="333333"/>
        </w:rPr>
        <w:t>widely</w:t>
      </w:r>
      <w:r>
        <w:rPr>
          <w:color w:val="333333"/>
          <w:spacing w:val="1"/>
        </w:rPr>
        <w:t xml:space="preserve"> </w:t>
      </w:r>
      <w:r>
        <w:rPr>
          <w:color w:val="333333"/>
        </w:rPr>
        <w:t>acknowledged</w:t>
      </w:r>
      <w:r>
        <w:rPr>
          <w:color w:val="333333"/>
          <w:spacing w:val="1"/>
        </w:rPr>
        <w:t xml:space="preserve"> </w:t>
      </w:r>
      <w:r>
        <w:rPr>
          <w:color w:val="333333"/>
        </w:rPr>
        <w:t>as</w:t>
      </w:r>
      <w:r>
        <w:rPr>
          <w:color w:val="333333"/>
          <w:spacing w:val="1"/>
        </w:rPr>
        <w:t xml:space="preserve"> </w:t>
      </w:r>
      <w:r>
        <w:rPr>
          <w:color w:val="333333"/>
        </w:rPr>
        <w:t>severe</w:t>
      </w:r>
      <w:r>
        <w:rPr>
          <w:color w:val="333333"/>
          <w:spacing w:val="1"/>
        </w:rPr>
        <w:t xml:space="preserve"> </w:t>
      </w:r>
      <w:r>
        <w:rPr>
          <w:color w:val="333333"/>
        </w:rPr>
        <w:t>global</w:t>
      </w:r>
      <w:r>
        <w:rPr>
          <w:color w:val="333333"/>
          <w:spacing w:val="1"/>
        </w:rPr>
        <w:t xml:space="preserve"> </w:t>
      </w:r>
      <w:r>
        <w:rPr>
          <w:color w:val="333333"/>
        </w:rPr>
        <w:t>diseases,</w:t>
      </w:r>
      <w:r>
        <w:rPr>
          <w:color w:val="333333"/>
          <w:spacing w:val="1"/>
        </w:rPr>
        <w:t xml:space="preserve"> </w:t>
      </w:r>
      <w:r>
        <w:rPr>
          <w:color w:val="333333"/>
        </w:rPr>
        <w:t>necessitating</w:t>
      </w:r>
      <w:r>
        <w:rPr>
          <w:color w:val="333333"/>
          <w:spacing w:val="1"/>
        </w:rPr>
        <w:t xml:space="preserve"> </w:t>
      </w:r>
      <w:r>
        <w:rPr>
          <w:color w:val="333333"/>
        </w:rPr>
        <w:t>a</w:t>
      </w:r>
      <w:r>
        <w:rPr>
          <w:color w:val="333333"/>
          <w:spacing w:val="1"/>
        </w:rPr>
        <w:t xml:space="preserve"> </w:t>
      </w:r>
      <w:r>
        <w:rPr>
          <w:color w:val="333333"/>
        </w:rPr>
        <w:t>robust</w:t>
      </w:r>
      <w:r>
        <w:rPr>
          <w:color w:val="333333"/>
          <w:spacing w:val="1"/>
        </w:rPr>
        <w:t xml:space="preserve"> </w:t>
      </w:r>
      <w:r>
        <w:rPr>
          <w:color w:val="333333"/>
        </w:rPr>
        <w:t>framework</w:t>
      </w:r>
      <w:r>
        <w:rPr>
          <w:color w:val="333333"/>
          <w:spacing w:val="1"/>
        </w:rPr>
        <w:t xml:space="preserve"> </w:t>
      </w:r>
      <w:r>
        <w:rPr>
          <w:color w:val="333333"/>
        </w:rPr>
        <w:t>of</w:t>
      </w:r>
      <w:r>
        <w:rPr>
          <w:color w:val="333333"/>
          <w:spacing w:val="1"/>
        </w:rPr>
        <w:t xml:space="preserve"> </w:t>
      </w:r>
      <w:r>
        <w:rPr>
          <w:color w:val="333333"/>
        </w:rPr>
        <w:t>objectives</w:t>
      </w:r>
      <w:r>
        <w:rPr>
          <w:color w:val="333333"/>
          <w:spacing w:val="1"/>
        </w:rPr>
        <w:t xml:space="preserve"> </w:t>
      </w:r>
      <w:r>
        <w:rPr>
          <w:color w:val="333333"/>
        </w:rPr>
        <w:t>for</w:t>
      </w:r>
      <w:r>
        <w:rPr>
          <w:color w:val="333333"/>
          <w:spacing w:val="1"/>
        </w:rPr>
        <w:t xml:space="preserve"> </w:t>
      </w:r>
      <w:r>
        <w:rPr>
          <w:color w:val="333333"/>
        </w:rPr>
        <w:t>comprehensive examination by clinical specialists. Numerous research initiatives have delved into</w:t>
      </w:r>
      <w:r>
        <w:rPr>
          <w:color w:val="333333"/>
          <w:spacing w:val="1"/>
        </w:rPr>
        <w:t xml:space="preserve"> </w:t>
      </w:r>
      <w:r>
        <w:rPr>
          <w:color w:val="333333"/>
        </w:rPr>
        <w:t>this area, constructing models and presenting outcomes using programming languages such as R</w:t>
      </w:r>
      <w:r>
        <w:rPr>
          <w:color w:val="333333"/>
          <w:spacing w:val="1"/>
        </w:rPr>
        <w:t xml:space="preserve"> </w:t>
      </w:r>
      <w:r>
        <w:rPr>
          <w:color w:val="333333"/>
        </w:rPr>
        <w:t>and</w:t>
      </w:r>
      <w:r>
        <w:rPr>
          <w:color w:val="333333"/>
          <w:spacing w:val="1"/>
        </w:rPr>
        <w:t xml:space="preserve"> </w:t>
      </w:r>
      <w:r>
        <w:rPr>
          <w:color w:val="333333"/>
        </w:rPr>
        <w:t>Python,</w:t>
      </w:r>
      <w:r>
        <w:rPr>
          <w:color w:val="333333"/>
          <w:spacing w:val="1"/>
        </w:rPr>
        <w:t xml:space="preserve"> </w:t>
      </w:r>
      <w:r>
        <w:rPr>
          <w:color w:val="333333"/>
        </w:rPr>
        <w:t>alongside</w:t>
      </w:r>
      <w:r>
        <w:rPr>
          <w:color w:val="333333"/>
          <w:spacing w:val="1"/>
        </w:rPr>
        <w:t xml:space="preserve"> </w:t>
      </w:r>
      <w:r>
        <w:rPr>
          <w:color w:val="333333"/>
        </w:rPr>
        <w:t>data</w:t>
      </w:r>
      <w:r>
        <w:rPr>
          <w:color w:val="333333"/>
          <w:spacing w:val="1"/>
        </w:rPr>
        <w:t xml:space="preserve"> </w:t>
      </w:r>
      <w:r>
        <w:rPr>
          <w:color w:val="333333"/>
        </w:rPr>
        <w:t>science</w:t>
      </w:r>
      <w:r>
        <w:rPr>
          <w:color w:val="333333"/>
          <w:spacing w:val="1"/>
        </w:rPr>
        <w:t xml:space="preserve"> </w:t>
      </w:r>
      <w:r>
        <w:rPr>
          <w:color w:val="333333"/>
        </w:rPr>
        <w:t>tools.</w:t>
      </w:r>
      <w:r>
        <w:rPr>
          <w:color w:val="333333"/>
          <w:spacing w:val="1"/>
        </w:rPr>
        <w:t xml:space="preserve"> </w:t>
      </w:r>
      <w:r>
        <w:rPr>
          <w:color w:val="333333"/>
        </w:rPr>
        <w:t>However,</w:t>
      </w:r>
      <w:r>
        <w:rPr>
          <w:color w:val="333333"/>
          <w:spacing w:val="1"/>
        </w:rPr>
        <w:t xml:space="preserve"> </w:t>
      </w:r>
      <w:r>
        <w:rPr>
          <w:color w:val="333333"/>
        </w:rPr>
        <w:t>these</w:t>
      </w:r>
      <w:r>
        <w:rPr>
          <w:color w:val="333333"/>
          <w:spacing w:val="1"/>
        </w:rPr>
        <w:t xml:space="preserve"> </w:t>
      </w:r>
      <w:r>
        <w:rPr>
          <w:color w:val="333333"/>
        </w:rPr>
        <w:t>efforts</w:t>
      </w:r>
      <w:r>
        <w:rPr>
          <w:color w:val="333333"/>
          <w:spacing w:val="1"/>
        </w:rPr>
        <w:t xml:space="preserve"> </w:t>
      </w:r>
      <w:r>
        <w:rPr>
          <w:color w:val="333333"/>
        </w:rPr>
        <w:t>primarily remain</w:t>
      </w:r>
      <w:r>
        <w:rPr>
          <w:color w:val="333333"/>
          <w:spacing w:val="1"/>
        </w:rPr>
        <w:t xml:space="preserve"> </w:t>
      </w:r>
      <w:r>
        <w:rPr>
          <w:color w:val="333333"/>
        </w:rPr>
        <w:t>theoretical</w:t>
      </w:r>
      <w:r>
        <w:rPr>
          <w:color w:val="333333"/>
          <w:spacing w:val="1"/>
        </w:rPr>
        <w:t xml:space="preserve"> </w:t>
      </w:r>
      <w:r>
        <w:rPr>
          <w:color w:val="333333"/>
        </w:rPr>
        <w:t>models,</w:t>
      </w:r>
      <w:r>
        <w:rPr>
          <w:color w:val="333333"/>
          <w:spacing w:val="31"/>
        </w:rPr>
        <w:t xml:space="preserve"> </w:t>
      </w:r>
      <w:r>
        <w:rPr>
          <w:color w:val="333333"/>
        </w:rPr>
        <w:t>lacking</w:t>
      </w:r>
      <w:r>
        <w:rPr>
          <w:color w:val="333333"/>
          <w:spacing w:val="29"/>
        </w:rPr>
        <w:t xml:space="preserve"> </w:t>
      </w:r>
      <w:r>
        <w:rPr>
          <w:color w:val="333333"/>
        </w:rPr>
        <w:t>real-time</w:t>
      </w:r>
      <w:r>
        <w:rPr>
          <w:color w:val="333333"/>
          <w:spacing w:val="30"/>
        </w:rPr>
        <w:t xml:space="preserve"> </w:t>
      </w:r>
      <w:r>
        <w:rPr>
          <w:color w:val="333333"/>
        </w:rPr>
        <w:t>applicability.</w:t>
      </w:r>
      <w:r>
        <w:rPr>
          <w:color w:val="333333"/>
          <w:spacing w:val="31"/>
        </w:rPr>
        <w:t xml:space="preserve"> </w:t>
      </w:r>
      <w:r>
        <w:rPr>
          <w:color w:val="333333"/>
        </w:rPr>
        <w:t>Notably,</w:t>
      </w:r>
      <w:r>
        <w:rPr>
          <w:color w:val="333333"/>
          <w:spacing w:val="34"/>
        </w:rPr>
        <w:t xml:space="preserve"> </w:t>
      </w:r>
      <w:r>
        <w:rPr>
          <w:color w:val="333333"/>
        </w:rPr>
        <w:t>absence</w:t>
      </w:r>
      <w:r>
        <w:rPr>
          <w:color w:val="333333"/>
          <w:spacing w:val="30"/>
        </w:rPr>
        <w:t xml:space="preserve"> </w:t>
      </w:r>
      <w:r>
        <w:rPr>
          <w:color w:val="333333"/>
        </w:rPr>
        <w:t>of</w:t>
      </w:r>
      <w:r>
        <w:rPr>
          <w:color w:val="333333"/>
          <w:spacing w:val="30"/>
        </w:rPr>
        <w:t xml:space="preserve"> </w:t>
      </w:r>
      <w:r>
        <w:rPr>
          <w:color w:val="333333"/>
        </w:rPr>
        <w:t>work</w:t>
      </w:r>
      <w:r>
        <w:rPr>
          <w:color w:val="333333"/>
          <w:spacing w:val="31"/>
        </w:rPr>
        <w:t xml:space="preserve"> </w:t>
      </w:r>
      <w:r>
        <w:rPr>
          <w:color w:val="333333"/>
        </w:rPr>
        <w:t>on</w:t>
      </w:r>
      <w:r>
        <w:rPr>
          <w:color w:val="333333"/>
          <w:spacing w:val="31"/>
        </w:rPr>
        <w:t xml:space="preserve"> </w:t>
      </w:r>
      <w:r>
        <w:rPr>
          <w:color w:val="333333"/>
        </w:rPr>
        <w:t>reverse</w:t>
      </w:r>
      <w:r>
        <w:rPr>
          <w:color w:val="333333"/>
          <w:spacing w:val="30"/>
        </w:rPr>
        <w:t xml:space="preserve"> </w:t>
      </w:r>
      <w:r>
        <w:rPr>
          <w:color w:val="333333"/>
        </w:rPr>
        <w:t>diabetes</w:t>
      </w:r>
      <w:r>
        <w:rPr>
          <w:color w:val="333333"/>
          <w:spacing w:val="31"/>
        </w:rPr>
        <w:t xml:space="preserve"> </w:t>
      </w:r>
      <w:r>
        <w:rPr>
          <w:color w:val="333333"/>
        </w:rPr>
        <w:t>prediction</w:t>
      </w:r>
      <w:r>
        <w:rPr>
          <w:color w:val="333333"/>
          <w:spacing w:val="-58"/>
        </w:rPr>
        <w:t xml:space="preserve"> </w:t>
      </w:r>
      <w:r>
        <w:rPr>
          <w:color w:val="333333"/>
        </w:rPr>
        <w:t>and personalized diet recommendations, critical elements for holistic patient care. Supervised ML</w:t>
      </w:r>
      <w:r>
        <w:rPr>
          <w:color w:val="333333"/>
          <w:spacing w:val="1"/>
        </w:rPr>
        <w:t xml:space="preserve"> </w:t>
      </w:r>
      <w:r>
        <w:rPr>
          <w:color w:val="333333"/>
        </w:rPr>
        <w:t>algorithms as Random Forest, KNN (K-Nearest Neighbors), and Decision Tree have demonstrated</w:t>
      </w:r>
      <w:r>
        <w:rPr>
          <w:color w:val="333333"/>
          <w:spacing w:val="1"/>
        </w:rPr>
        <w:t xml:space="preserve"> </w:t>
      </w:r>
      <w:r>
        <w:rPr>
          <w:color w:val="333333"/>
        </w:rPr>
        <w:t>promising</w:t>
      </w:r>
      <w:r>
        <w:rPr>
          <w:color w:val="333333"/>
          <w:spacing w:val="1"/>
        </w:rPr>
        <w:t xml:space="preserve"> </w:t>
      </w:r>
      <w:r>
        <w:rPr>
          <w:color w:val="333333"/>
        </w:rPr>
        <w:t>results</w:t>
      </w:r>
      <w:r>
        <w:rPr>
          <w:color w:val="333333"/>
          <w:spacing w:val="1"/>
        </w:rPr>
        <w:t xml:space="preserve"> </w:t>
      </w:r>
      <w:r>
        <w:rPr>
          <w:color w:val="333333"/>
        </w:rPr>
        <w:t>in</w:t>
      </w:r>
      <w:r>
        <w:rPr>
          <w:color w:val="333333"/>
          <w:spacing w:val="1"/>
        </w:rPr>
        <w:t xml:space="preserve"> </w:t>
      </w:r>
      <w:r>
        <w:rPr>
          <w:color w:val="333333"/>
        </w:rPr>
        <w:t>predicting</w:t>
      </w:r>
      <w:r>
        <w:rPr>
          <w:color w:val="333333"/>
          <w:spacing w:val="1"/>
        </w:rPr>
        <w:t xml:space="preserve"> </w:t>
      </w:r>
      <w:r>
        <w:rPr>
          <w:color w:val="333333"/>
        </w:rPr>
        <w:t>diabetes,</w:t>
      </w:r>
      <w:r>
        <w:rPr>
          <w:color w:val="333333"/>
          <w:spacing w:val="1"/>
        </w:rPr>
        <w:t xml:space="preserve"> </w:t>
      </w:r>
      <w:r>
        <w:rPr>
          <w:color w:val="333333"/>
        </w:rPr>
        <w:t>their</w:t>
      </w:r>
      <w:r>
        <w:rPr>
          <w:color w:val="333333"/>
          <w:spacing w:val="1"/>
        </w:rPr>
        <w:t xml:space="preserve"> </w:t>
      </w:r>
      <w:r>
        <w:rPr>
          <w:color w:val="333333"/>
        </w:rPr>
        <w:t>seamless</w:t>
      </w:r>
      <w:r>
        <w:rPr>
          <w:color w:val="333333"/>
          <w:spacing w:val="1"/>
        </w:rPr>
        <w:t xml:space="preserve"> </w:t>
      </w:r>
      <w:r>
        <w:rPr>
          <w:color w:val="333333"/>
        </w:rPr>
        <w:t>integration</w:t>
      </w:r>
      <w:r>
        <w:rPr>
          <w:color w:val="333333"/>
          <w:spacing w:val="1"/>
        </w:rPr>
        <w:t xml:space="preserve"> </w:t>
      </w:r>
      <w:r>
        <w:rPr>
          <w:color w:val="333333"/>
        </w:rPr>
        <w:t>into</w:t>
      </w:r>
      <w:r>
        <w:rPr>
          <w:color w:val="333333"/>
          <w:spacing w:val="1"/>
        </w:rPr>
        <w:t xml:space="preserve"> </w:t>
      </w:r>
      <w:r>
        <w:rPr>
          <w:color w:val="333333"/>
        </w:rPr>
        <w:t>practical,</w:t>
      </w:r>
      <w:r>
        <w:rPr>
          <w:color w:val="333333"/>
          <w:spacing w:val="1"/>
        </w:rPr>
        <w:t xml:space="preserve"> </w:t>
      </w:r>
      <w:r>
        <w:rPr>
          <w:color w:val="333333"/>
        </w:rPr>
        <w:t>real-world</w:t>
      </w:r>
      <w:r>
        <w:rPr>
          <w:color w:val="333333"/>
          <w:spacing w:val="1"/>
        </w:rPr>
        <w:t xml:space="preserve"> </w:t>
      </w:r>
      <w:r>
        <w:rPr>
          <w:color w:val="333333"/>
        </w:rPr>
        <w:t>applications poses a persistent challenge. The translation of these algorithms from research settings</w:t>
      </w:r>
      <w:r>
        <w:rPr>
          <w:color w:val="333333"/>
          <w:spacing w:val="1"/>
        </w:rPr>
        <w:t xml:space="preserve"> </w:t>
      </w:r>
      <w:r>
        <w:rPr>
          <w:color w:val="333333"/>
        </w:rPr>
        <w:t>to tangible, everyday use encounters obstacles that span from data collection and preprocessing to</w:t>
      </w:r>
      <w:r>
        <w:rPr>
          <w:color w:val="333333"/>
          <w:spacing w:val="1"/>
        </w:rPr>
        <w:t xml:space="preserve"> </w:t>
      </w:r>
      <w:r>
        <w:rPr>
          <w:color w:val="333333"/>
        </w:rPr>
        <w:t>the interpretability and trustworthiness of the model outputs. Addressing these hurdles is crucial for</w:t>
      </w:r>
      <w:r>
        <w:rPr>
          <w:color w:val="333333"/>
          <w:spacing w:val="-57"/>
        </w:rPr>
        <w:t xml:space="preserve"> </w:t>
      </w:r>
      <w:r>
        <w:rPr>
          <w:color w:val="333333"/>
        </w:rPr>
        <w:t>the effective implementation of diabetes prediction models in clinical or public health contexts,</w:t>
      </w:r>
      <w:r>
        <w:rPr>
          <w:color w:val="333333"/>
          <w:spacing w:val="1"/>
        </w:rPr>
        <w:t xml:space="preserve"> </w:t>
      </w:r>
      <w:r>
        <w:rPr>
          <w:color w:val="333333"/>
        </w:rPr>
        <w:t>requiring a concerted effort to enhance the algorithms' robustness, scalability, and user-friendliness</w:t>
      </w:r>
      <w:r>
        <w:rPr>
          <w:color w:val="333333"/>
          <w:spacing w:val="1"/>
        </w:rPr>
        <w:t xml:space="preserve"> </w:t>
      </w:r>
      <w:r>
        <w:rPr>
          <w:color w:val="333333"/>
        </w:rPr>
        <w:t>to</w:t>
      </w:r>
      <w:r>
        <w:rPr>
          <w:color w:val="333333"/>
          <w:spacing w:val="-1"/>
        </w:rPr>
        <w:t xml:space="preserve"> </w:t>
      </w:r>
      <w:r>
        <w:rPr>
          <w:color w:val="333333"/>
        </w:rPr>
        <w:t>comprehend for improving</w:t>
      </w:r>
      <w:r>
        <w:rPr>
          <w:color w:val="333333"/>
          <w:spacing w:val="-2"/>
        </w:rPr>
        <w:t xml:space="preserve"> </w:t>
      </w:r>
      <w:r>
        <w:rPr>
          <w:color w:val="333333"/>
        </w:rPr>
        <w:t>healthcare</w:t>
      </w:r>
      <w:r>
        <w:rPr>
          <w:color w:val="333333"/>
          <w:spacing w:val="-1"/>
        </w:rPr>
        <w:t xml:space="preserve"> </w:t>
      </w:r>
      <w:r>
        <w:rPr>
          <w:color w:val="333333"/>
        </w:rPr>
        <w:t>outcomes.</w:t>
      </w:r>
    </w:p>
    <w:p w14:paraId="59097E9A" w14:textId="77777777" w:rsidR="00A74240" w:rsidRDefault="00A74240">
      <w:pPr>
        <w:pStyle w:val="BodyText"/>
        <w:spacing w:before="2"/>
        <w:ind w:left="0"/>
        <w:rPr>
          <w:sz w:val="36"/>
        </w:rPr>
      </w:pPr>
    </w:p>
    <w:p w14:paraId="5C4AC35F" w14:textId="77777777" w:rsidR="00A74240" w:rsidRDefault="00916A03">
      <w:pPr>
        <w:pStyle w:val="BodyText"/>
      </w:pPr>
      <w:r>
        <w:rPr>
          <w:color w:val="333333"/>
        </w:rPr>
        <w:t>Keywords:</w:t>
      </w:r>
      <w:r>
        <w:rPr>
          <w:color w:val="333333"/>
          <w:spacing w:val="-2"/>
        </w:rPr>
        <w:t xml:space="preserve"> </w:t>
      </w:r>
      <w:r>
        <w:rPr>
          <w:color w:val="333333"/>
        </w:rPr>
        <w:t>K-Nearest</w:t>
      </w:r>
      <w:r>
        <w:rPr>
          <w:color w:val="333333"/>
          <w:spacing w:val="-2"/>
        </w:rPr>
        <w:t xml:space="preserve"> </w:t>
      </w:r>
      <w:r>
        <w:rPr>
          <w:color w:val="333333"/>
        </w:rPr>
        <w:t>Neighbors,</w:t>
      </w:r>
      <w:r>
        <w:rPr>
          <w:color w:val="333333"/>
          <w:spacing w:val="-2"/>
        </w:rPr>
        <w:t xml:space="preserve"> </w:t>
      </w:r>
      <w:r>
        <w:rPr>
          <w:color w:val="333333"/>
        </w:rPr>
        <w:t>Diabetes</w:t>
      </w:r>
      <w:r>
        <w:rPr>
          <w:color w:val="333333"/>
          <w:spacing w:val="-1"/>
        </w:rPr>
        <w:t xml:space="preserve"> </w:t>
      </w:r>
      <w:r>
        <w:rPr>
          <w:color w:val="333333"/>
        </w:rPr>
        <w:t>Mellitus,</w:t>
      </w:r>
      <w:r>
        <w:rPr>
          <w:color w:val="333333"/>
          <w:spacing w:val="-2"/>
        </w:rPr>
        <w:t xml:space="preserve"> </w:t>
      </w:r>
      <w:r>
        <w:rPr>
          <w:color w:val="333333"/>
        </w:rPr>
        <w:t>Machine</w:t>
      </w:r>
      <w:r>
        <w:rPr>
          <w:color w:val="333333"/>
          <w:spacing w:val="-1"/>
        </w:rPr>
        <w:t xml:space="preserve"> </w:t>
      </w:r>
      <w:r>
        <w:rPr>
          <w:color w:val="333333"/>
        </w:rPr>
        <w:t>Learning</w:t>
      </w:r>
    </w:p>
    <w:p w14:paraId="3B35EB2E" w14:textId="77777777" w:rsidR="00A74240" w:rsidRDefault="00A74240">
      <w:pPr>
        <w:sectPr w:rsidR="00A74240" w:rsidSect="000C6FDC">
          <w:type w:val="continuous"/>
          <w:pgSz w:w="12240" w:h="15840"/>
          <w:pgMar w:top="1280" w:right="1200" w:bottom="280" w:left="1220" w:header="720" w:footer="720" w:gutter="0"/>
          <w:cols w:space="720"/>
        </w:sectPr>
      </w:pPr>
    </w:p>
    <w:p w14:paraId="1E8C0B1F" w14:textId="77777777" w:rsidR="00A74240" w:rsidRDefault="00916A03">
      <w:pPr>
        <w:pStyle w:val="BodyText"/>
        <w:spacing w:before="75"/>
      </w:pPr>
      <w:r>
        <w:lastRenderedPageBreak/>
        <w:t>Introduction</w:t>
      </w:r>
    </w:p>
    <w:p w14:paraId="7D935BB5" w14:textId="77777777" w:rsidR="00A74240" w:rsidRDefault="00A74240">
      <w:pPr>
        <w:pStyle w:val="BodyText"/>
        <w:ind w:left="0"/>
        <w:rPr>
          <w:sz w:val="26"/>
        </w:rPr>
      </w:pPr>
    </w:p>
    <w:p w14:paraId="1932187B" w14:textId="77777777" w:rsidR="00A74240" w:rsidRDefault="00A74240">
      <w:pPr>
        <w:pStyle w:val="BodyText"/>
        <w:ind w:left="0"/>
        <w:rPr>
          <w:sz w:val="22"/>
        </w:rPr>
      </w:pPr>
    </w:p>
    <w:p w14:paraId="31E1E58D" w14:textId="10300D5C" w:rsidR="00A74240" w:rsidRDefault="00803546">
      <w:pPr>
        <w:pStyle w:val="BodyText"/>
        <w:spacing w:line="360" w:lineRule="auto"/>
        <w:ind w:right="116"/>
        <w:jc w:val="both"/>
      </w:pPr>
      <w:r w:rsidRPr="00803546">
        <w:rPr>
          <w:color w:val="333333"/>
        </w:rPr>
        <w:t xml:space="preserve">Diabetes mellitus, </w:t>
      </w:r>
      <w:proofErr w:type="spellStart"/>
      <w:r w:rsidRPr="00803546">
        <w:rPr>
          <w:color w:val="333333"/>
        </w:rPr>
        <w:t>characterised</w:t>
      </w:r>
      <w:proofErr w:type="spellEnd"/>
      <w:r w:rsidRPr="00803546">
        <w:rPr>
          <w:color w:val="333333"/>
        </w:rPr>
        <w:t xml:space="preserve"> by using high ranges of blood sugar, manifests thru signs and symptoms like repeated urination, elevated thirst, heightened starvation, and weight loss. Powerful management of diabetes is crucial, as untreated cases can lead to extreme, lifestyles-threatening complications.</w:t>
      </w:r>
      <w:r w:rsidRPr="00803546">
        <w:t xml:space="preserve"> </w:t>
      </w:r>
      <w:r w:rsidRPr="00803546">
        <w:rPr>
          <w:color w:val="333333"/>
        </w:rPr>
        <w:t>The diagnosis generally involves assessing the 2-hour publish-load plasma glucose, with a degree of smallest 200mg/dL indicating diabetes.</w:t>
      </w:r>
    </w:p>
    <w:p w14:paraId="423014E9" w14:textId="77777777" w:rsidR="00A74240" w:rsidRDefault="00A74240">
      <w:pPr>
        <w:pStyle w:val="BodyText"/>
        <w:ind w:left="0"/>
        <w:rPr>
          <w:sz w:val="36"/>
        </w:rPr>
      </w:pPr>
    </w:p>
    <w:p w14:paraId="499EFB72" w14:textId="77777777" w:rsidR="00A74240" w:rsidRDefault="00916A03">
      <w:pPr>
        <w:pStyle w:val="BodyText"/>
        <w:spacing w:before="1" w:line="360" w:lineRule="auto"/>
        <w:ind w:right="112"/>
        <w:jc w:val="both"/>
      </w:pPr>
      <w:r>
        <w:rPr>
          <w:color w:val="333333"/>
        </w:rPr>
        <w:t>The</w:t>
      </w:r>
      <w:r>
        <w:rPr>
          <w:color w:val="333333"/>
          <w:spacing w:val="1"/>
        </w:rPr>
        <w:t xml:space="preserve"> </w:t>
      </w:r>
      <w:r>
        <w:rPr>
          <w:color w:val="333333"/>
        </w:rPr>
        <w:t>urgency</w:t>
      </w:r>
      <w:r>
        <w:rPr>
          <w:color w:val="333333"/>
          <w:spacing w:val="1"/>
        </w:rPr>
        <w:t xml:space="preserve"> </w:t>
      </w:r>
      <w:r>
        <w:rPr>
          <w:color w:val="333333"/>
        </w:rPr>
        <w:t>of</w:t>
      </w:r>
      <w:r>
        <w:rPr>
          <w:color w:val="333333"/>
          <w:spacing w:val="1"/>
        </w:rPr>
        <w:t xml:space="preserve"> </w:t>
      </w:r>
      <w:r>
        <w:rPr>
          <w:color w:val="333333"/>
        </w:rPr>
        <w:t>timely</w:t>
      </w:r>
      <w:r>
        <w:rPr>
          <w:color w:val="333333"/>
          <w:spacing w:val="1"/>
        </w:rPr>
        <w:t xml:space="preserve"> </w:t>
      </w:r>
      <w:r>
        <w:rPr>
          <w:color w:val="333333"/>
        </w:rPr>
        <w:t>diabetes</w:t>
      </w:r>
      <w:r>
        <w:rPr>
          <w:color w:val="333333"/>
          <w:spacing w:val="1"/>
        </w:rPr>
        <w:t xml:space="preserve"> </w:t>
      </w:r>
      <w:r>
        <w:rPr>
          <w:color w:val="333333"/>
        </w:rPr>
        <w:t>recognition</w:t>
      </w:r>
      <w:r>
        <w:rPr>
          <w:color w:val="333333"/>
          <w:spacing w:val="1"/>
        </w:rPr>
        <w:t xml:space="preserve"> </w:t>
      </w:r>
      <w:r>
        <w:rPr>
          <w:color w:val="333333"/>
        </w:rPr>
        <w:t>is</w:t>
      </w:r>
      <w:r>
        <w:rPr>
          <w:color w:val="333333"/>
          <w:spacing w:val="1"/>
        </w:rPr>
        <w:t xml:space="preserve"> </w:t>
      </w:r>
      <w:r>
        <w:rPr>
          <w:color w:val="333333"/>
        </w:rPr>
        <w:t>underscored</w:t>
      </w:r>
      <w:r>
        <w:rPr>
          <w:color w:val="333333"/>
          <w:spacing w:val="1"/>
        </w:rPr>
        <w:t xml:space="preserve"> </w:t>
      </w:r>
      <w:r>
        <w:rPr>
          <w:color w:val="333333"/>
        </w:rPr>
        <w:t>by</w:t>
      </w:r>
      <w:r>
        <w:rPr>
          <w:color w:val="333333"/>
          <w:spacing w:val="1"/>
        </w:rPr>
        <w:t xml:space="preserve"> </w:t>
      </w:r>
      <w:r>
        <w:rPr>
          <w:color w:val="333333"/>
        </w:rPr>
        <w:t>numerous</w:t>
      </w:r>
      <w:r>
        <w:rPr>
          <w:color w:val="333333"/>
          <w:spacing w:val="1"/>
        </w:rPr>
        <w:t xml:space="preserve"> </w:t>
      </w:r>
      <w:r>
        <w:rPr>
          <w:color w:val="333333"/>
        </w:rPr>
        <w:t>studies</w:t>
      </w:r>
      <w:r>
        <w:rPr>
          <w:color w:val="333333"/>
          <w:spacing w:val="1"/>
        </w:rPr>
        <w:t xml:space="preserve"> </w:t>
      </w:r>
      <w:r>
        <w:rPr>
          <w:color w:val="333333"/>
        </w:rPr>
        <w:t>focusing</w:t>
      </w:r>
      <w:r>
        <w:rPr>
          <w:color w:val="333333"/>
          <w:spacing w:val="1"/>
        </w:rPr>
        <w:t xml:space="preserve"> </w:t>
      </w:r>
      <w:r>
        <w:rPr>
          <w:color w:val="333333"/>
        </w:rPr>
        <w:t>on</w:t>
      </w:r>
      <w:r>
        <w:rPr>
          <w:color w:val="333333"/>
          <w:spacing w:val="-57"/>
        </w:rPr>
        <w:t xml:space="preserve"> </w:t>
      </w:r>
      <w:r>
        <w:rPr>
          <w:color w:val="333333"/>
        </w:rPr>
        <w:t>recognizing the condition promptly. Early detection enables healthcare professionals to implement</w:t>
      </w:r>
      <w:r>
        <w:rPr>
          <w:color w:val="333333"/>
          <w:spacing w:val="1"/>
        </w:rPr>
        <w:t xml:space="preserve"> </w:t>
      </w:r>
      <w:r>
        <w:rPr>
          <w:color w:val="333333"/>
        </w:rPr>
        <w:t>interventions and treatments to control levels of blood sugar, mitigate symptoms, and reduce the</w:t>
      </w:r>
      <w:r>
        <w:rPr>
          <w:color w:val="333333"/>
          <w:spacing w:val="1"/>
        </w:rPr>
        <w:t xml:space="preserve"> </w:t>
      </w:r>
      <w:r>
        <w:rPr>
          <w:color w:val="333333"/>
        </w:rPr>
        <w:t>risk of complications. Ongoing research and advancements in diagnostic methods, including claim</w:t>
      </w:r>
      <w:r>
        <w:rPr>
          <w:color w:val="333333"/>
          <w:spacing w:val="1"/>
        </w:rPr>
        <w:t xml:space="preserve"> </w:t>
      </w:r>
      <w:r>
        <w:rPr>
          <w:color w:val="333333"/>
        </w:rPr>
        <w:t>of ML algorithms, aim to enhance the efficiency and accuracy of diabetes recognition, ultimately</w:t>
      </w:r>
      <w:r>
        <w:rPr>
          <w:color w:val="333333"/>
          <w:spacing w:val="1"/>
        </w:rPr>
        <w:t xml:space="preserve"> </w:t>
      </w:r>
      <w:r>
        <w:rPr>
          <w:color w:val="333333"/>
        </w:rPr>
        <w:t>improving</w:t>
      </w:r>
      <w:r>
        <w:rPr>
          <w:color w:val="333333"/>
          <w:spacing w:val="1"/>
        </w:rPr>
        <w:t xml:space="preserve"> </w:t>
      </w:r>
      <w:r>
        <w:rPr>
          <w:color w:val="333333"/>
        </w:rPr>
        <w:t>patient</w:t>
      </w:r>
      <w:r>
        <w:rPr>
          <w:color w:val="333333"/>
          <w:spacing w:val="1"/>
        </w:rPr>
        <w:t xml:space="preserve"> </w:t>
      </w:r>
      <w:r>
        <w:rPr>
          <w:color w:val="333333"/>
        </w:rPr>
        <w:t>outcomes</w:t>
      </w:r>
      <w:r>
        <w:rPr>
          <w:color w:val="333333"/>
          <w:spacing w:val="1"/>
        </w:rPr>
        <w:t xml:space="preserve"> </w:t>
      </w:r>
      <w:r>
        <w:rPr>
          <w:color w:val="333333"/>
        </w:rPr>
        <w:t>and</w:t>
      </w:r>
      <w:r>
        <w:rPr>
          <w:color w:val="333333"/>
          <w:spacing w:val="1"/>
        </w:rPr>
        <w:t xml:space="preserve"> </w:t>
      </w:r>
      <w:r>
        <w:rPr>
          <w:color w:val="333333"/>
        </w:rPr>
        <w:t>superiority</w:t>
      </w:r>
      <w:r>
        <w:rPr>
          <w:color w:val="333333"/>
          <w:spacing w:val="1"/>
        </w:rPr>
        <w:t xml:space="preserve"> </w:t>
      </w:r>
      <w:r>
        <w:rPr>
          <w:color w:val="333333"/>
        </w:rPr>
        <w:t>of</w:t>
      </w:r>
      <w:r>
        <w:rPr>
          <w:color w:val="333333"/>
          <w:spacing w:val="1"/>
        </w:rPr>
        <w:t xml:space="preserve"> </w:t>
      </w:r>
      <w:r>
        <w:rPr>
          <w:color w:val="333333"/>
        </w:rPr>
        <w:t>existence</w:t>
      </w:r>
      <w:r>
        <w:rPr>
          <w:color w:val="333333"/>
          <w:spacing w:val="1"/>
        </w:rPr>
        <w:t xml:space="preserve"> </w:t>
      </w:r>
      <w:r>
        <w:rPr>
          <w:color w:val="333333"/>
        </w:rPr>
        <w:t>for</w:t>
      </w:r>
      <w:r>
        <w:rPr>
          <w:color w:val="333333"/>
          <w:spacing w:val="1"/>
        </w:rPr>
        <w:t xml:space="preserve"> </w:t>
      </w:r>
      <w:r>
        <w:rPr>
          <w:color w:val="333333"/>
        </w:rPr>
        <w:t>those</w:t>
      </w:r>
      <w:r>
        <w:rPr>
          <w:color w:val="333333"/>
          <w:spacing w:val="1"/>
        </w:rPr>
        <w:t xml:space="preserve"> </w:t>
      </w:r>
      <w:r>
        <w:rPr>
          <w:color w:val="333333"/>
        </w:rPr>
        <w:t>affected</w:t>
      </w:r>
      <w:r>
        <w:rPr>
          <w:color w:val="333333"/>
          <w:spacing w:val="1"/>
        </w:rPr>
        <w:t xml:space="preserve"> </w:t>
      </w:r>
      <w:r>
        <w:rPr>
          <w:color w:val="333333"/>
        </w:rPr>
        <w:t>by</w:t>
      </w:r>
      <w:r>
        <w:rPr>
          <w:color w:val="333333"/>
          <w:spacing w:val="1"/>
        </w:rPr>
        <w:t xml:space="preserve"> </w:t>
      </w:r>
      <w:r>
        <w:rPr>
          <w:color w:val="333333"/>
        </w:rPr>
        <w:t>this</w:t>
      </w:r>
      <w:r>
        <w:rPr>
          <w:color w:val="333333"/>
          <w:spacing w:val="1"/>
        </w:rPr>
        <w:t xml:space="preserve"> </w:t>
      </w:r>
      <w:r>
        <w:rPr>
          <w:color w:val="333333"/>
        </w:rPr>
        <w:t>chronic</w:t>
      </w:r>
      <w:r>
        <w:rPr>
          <w:color w:val="333333"/>
          <w:spacing w:val="1"/>
        </w:rPr>
        <w:t xml:space="preserve"> </w:t>
      </w:r>
      <w:r>
        <w:rPr>
          <w:color w:val="333333"/>
        </w:rPr>
        <w:t>condition.</w:t>
      </w:r>
    </w:p>
    <w:p w14:paraId="73212538" w14:textId="77777777" w:rsidR="00A74240" w:rsidRDefault="00A74240">
      <w:pPr>
        <w:pStyle w:val="BodyText"/>
        <w:spacing w:before="9"/>
        <w:ind w:left="0"/>
        <w:rPr>
          <w:sz w:val="35"/>
        </w:rPr>
      </w:pPr>
    </w:p>
    <w:p w14:paraId="599DC942" w14:textId="0D6E4C41" w:rsidR="00A74240" w:rsidRDefault="00D24E5E">
      <w:pPr>
        <w:pStyle w:val="BodyText"/>
        <w:spacing w:line="362" w:lineRule="auto"/>
        <w:ind w:right="126"/>
        <w:jc w:val="both"/>
      </w:pPr>
      <w:r w:rsidRPr="00D24E5E">
        <w:rPr>
          <w:color w:val="374151"/>
        </w:rPr>
        <w:t>There are several varieties of diabetes, every with distinct traits and causes.</w:t>
      </w:r>
      <w:r>
        <w:rPr>
          <w:color w:val="374151"/>
        </w:rPr>
        <w:t xml:space="preserve"> </w:t>
      </w:r>
      <w:r w:rsidR="00916A03">
        <w:rPr>
          <w:color w:val="374151"/>
        </w:rPr>
        <w:t>The main types</w:t>
      </w:r>
      <w:r w:rsidR="00916A03">
        <w:rPr>
          <w:color w:val="374151"/>
          <w:spacing w:val="1"/>
        </w:rPr>
        <w:t xml:space="preserve"> </w:t>
      </w:r>
      <w:r w:rsidR="00916A03">
        <w:rPr>
          <w:color w:val="374151"/>
        </w:rPr>
        <w:t>include:</w:t>
      </w:r>
    </w:p>
    <w:p w14:paraId="153EC2D2" w14:textId="57089F74" w:rsidR="00A74240" w:rsidRDefault="005D7660">
      <w:pPr>
        <w:pStyle w:val="BodyText"/>
        <w:spacing w:line="360" w:lineRule="auto"/>
        <w:ind w:right="115"/>
        <w:jc w:val="both"/>
      </w:pPr>
      <w:r w:rsidRPr="005D7660">
        <w:rPr>
          <w:color w:val="333333"/>
        </w:rPr>
        <w:t>Kind 1 Diabetes: This outcomes from the immune machine mistakenly attacking and destroying insulin- producing beta cells.</w:t>
      </w:r>
      <w:r>
        <w:rPr>
          <w:color w:val="333333"/>
        </w:rPr>
        <w:t xml:space="preserve"> People </w:t>
      </w:r>
      <w:proofErr w:type="gramStart"/>
      <w:r>
        <w:rPr>
          <w:color w:val="333333"/>
        </w:rPr>
        <w:t>through</w:t>
      </w:r>
      <w:r>
        <w:rPr>
          <w:color w:val="333333"/>
          <w:spacing w:val="-4"/>
        </w:rPr>
        <w:t xml:space="preserve"> </w:t>
      </w:r>
      <w:r w:rsidR="00D24E5E">
        <w:rPr>
          <w:color w:val="333333"/>
          <w:spacing w:val="-4"/>
        </w:rPr>
        <w:t xml:space="preserve"> </w:t>
      </w:r>
      <w:r w:rsidR="00D24E5E">
        <w:rPr>
          <w:color w:val="333333"/>
        </w:rPr>
        <w:t>Kind</w:t>
      </w:r>
      <w:proofErr w:type="gramEnd"/>
      <w:r w:rsidR="00D24E5E">
        <w:rPr>
          <w:color w:val="333333"/>
        </w:rPr>
        <w:t xml:space="preserve"> </w:t>
      </w:r>
      <w:r>
        <w:rPr>
          <w:color w:val="333333"/>
        </w:rPr>
        <w:t>1</w:t>
      </w:r>
      <w:r>
        <w:rPr>
          <w:color w:val="333333"/>
          <w:spacing w:val="-1"/>
        </w:rPr>
        <w:t xml:space="preserve"> </w:t>
      </w:r>
      <w:r>
        <w:rPr>
          <w:color w:val="333333"/>
        </w:rPr>
        <w:t>diabetes</w:t>
      </w:r>
      <w:r>
        <w:rPr>
          <w:color w:val="333333"/>
          <w:spacing w:val="-1"/>
        </w:rPr>
        <w:t xml:space="preserve"> </w:t>
      </w:r>
      <w:r>
        <w:rPr>
          <w:color w:val="333333"/>
        </w:rPr>
        <w:t>need</w:t>
      </w:r>
      <w:r>
        <w:rPr>
          <w:color w:val="333333"/>
          <w:spacing w:val="-1"/>
        </w:rPr>
        <w:t xml:space="preserve"> </w:t>
      </w:r>
      <w:r>
        <w:rPr>
          <w:color w:val="333333"/>
        </w:rPr>
        <w:t>insulin</w:t>
      </w:r>
      <w:r>
        <w:rPr>
          <w:color w:val="333333"/>
          <w:spacing w:val="-1"/>
        </w:rPr>
        <w:t xml:space="preserve"> </w:t>
      </w:r>
      <w:r>
        <w:rPr>
          <w:color w:val="333333"/>
        </w:rPr>
        <w:t>injections</w:t>
      </w:r>
      <w:r>
        <w:rPr>
          <w:color w:val="333333"/>
          <w:spacing w:val="-1"/>
        </w:rPr>
        <w:t xml:space="preserve"> </w:t>
      </w:r>
      <w:r>
        <w:rPr>
          <w:color w:val="333333"/>
        </w:rPr>
        <w:t>for</w:t>
      </w:r>
      <w:r>
        <w:rPr>
          <w:color w:val="333333"/>
          <w:spacing w:val="-3"/>
        </w:rPr>
        <w:t xml:space="preserve"> </w:t>
      </w:r>
      <w:r>
        <w:rPr>
          <w:color w:val="333333"/>
        </w:rPr>
        <w:t>survival.</w:t>
      </w:r>
    </w:p>
    <w:p w14:paraId="5B528916" w14:textId="77777777" w:rsidR="00D24E5E" w:rsidRDefault="005D7660" w:rsidP="00D24E5E">
      <w:pPr>
        <w:pStyle w:val="BodyText"/>
        <w:spacing w:line="360" w:lineRule="auto"/>
        <w:ind w:right="120"/>
        <w:jc w:val="both"/>
        <w:rPr>
          <w:color w:val="333333"/>
        </w:rPr>
      </w:pPr>
      <w:r>
        <w:rPr>
          <w:color w:val="333333"/>
        </w:rPr>
        <w:t xml:space="preserve">Kind 2 Diabetes: </w:t>
      </w:r>
      <w:r w:rsidR="00D24E5E" w:rsidRPr="00D24E5E">
        <w:rPr>
          <w:color w:val="333333"/>
        </w:rPr>
        <w:t>This is greater common and often develops through the years.</w:t>
      </w:r>
      <w:r w:rsidR="00D24E5E">
        <w:rPr>
          <w:color w:val="333333"/>
        </w:rPr>
        <w:t xml:space="preserve"> </w:t>
      </w:r>
      <w:r w:rsidR="00D24E5E" w:rsidRPr="00D24E5E">
        <w:rPr>
          <w:color w:val="333333"/>
        </w:rPr>
        <w:t>It takes area while the body does now not use insulin well, leading to insulin resistance.</w:t>
      </w:r>
      <w:r w:rsidR="00D24E5E">
        <w:rPr>
          <w:color w:val="333333"/>
        </w:rPr>
        <w:t xml:space="preserve"> </w:t>
      </w:r>
      <w:r w:rsidR="00D24E5E" w:rsidRPr="00D24E5E">
        <w:rPr>
          <w:color w:val="333333"/>
        </w:rPr>
        <w:t>Life-style adjustments, oral medicines, and every so often insulin injections are used to control kind 2 diabetes.</w:t>
      </w:r>
      <w:r w:rsidR="00D24E5E">
        <w:rPr>
          <w:color w:val="333333"/>
        </w:rPr>
        <w:t xml:space="preserve"> </w:t>
      </w:r>
    </w:p>
    <w:p w14:paraId="31048D56" w14:textId="77777777" w:rsidR="00D24E5E" w:rsidRDefault="00D24E5E" w:rsidP="00D24E5E">
      <w:pPr>
        <w:pStyle w:val="BodyText"/>
        <w:spacing w:line="360" w:lineRule="auto"/>
        <w:ind w:right="120"/>
        <w:jc w:val="both"/>
        <w:rPr>
          <w:color w:val="333333"/>
        </w:rPr>
      </w:pPr>
    </w:p>
    <w:p w14:paraId="48DECFF9" w14:textId="68A69FEF" w:rsidR="00A74240" w:rsidRDefault="00916A03" w:rsidP="00D24E5E">
      <w:pPr>
        <w:pStyle w:val="BodyText"/>
        <w:spacing w:line="360" w:lineRule="auto"/>
        <w:ind w:right="120"/>
        <w:jc w:val="both"/>
      </w:pPr>
      <w:r>
        <w:rPr>
          <w:color w:val="333333"/>
        </w:rPr>
        <w:t>Risk</w:t>
      </w:r>
      <w:r>
        <w:rPr>
          <w:color w:val="333333"/>
          <w:spacing w:val="-2"/>
        </w:rPr>
        <w:t xml:space="preserve"> </w:t>
      </w:r>
      <w:r>
        <w:rPr>
          <w:color w:val="333333"/>
        </w:rPr>
        <w:t>Factors:</w:t>
      </w:r>
    </w:p>
    <w:p w14:paraId="26DD51AF" w14:textId="77777777" w:rsidR="00A74240" w:rsidRDefault="00916A03">
      <w:pPr>
        <w:pStyle w:val="BodyText"/>
        <w:spacing w:before="134"/>
        <w:jc w:val="both"/>
      </w:pPr>
      <w:r>
        <w:rPr>
          <w:color w:val="333333"/>
        </w:rPr>
        <w:t>Genetics,</w:t>
      </w:r>
      <w:r>
        <w:rPr>
          <w:color w:val="333333"/>
          <w:spacing w:val="-4"/>
        </w:rPr>
        <w:t xml:space="preserve"> </w:t>
      </w:r>
      <w:r>
        <w:rPr>
          <w:color w:val="333333"/>
        </w:rPr>
        <w:t>family</w:t>
      </w:r>
      <w:r>
        <w:rPr>
          <w:color w:val="333333"/>
          <w:spacing w:val="-8"/>
        </w:rPr>
        <w:t xml:space="preserve"> </w:t>
      </w:r>
      <w:r>
        <w:rPr>
          <w:color w:val="333333"/>
        </w:rPr>
        <w:t>history,</w:t>
      </w:r>
      <w:r>
        <w:rPr>
          <w:color w:val="333333"/>
          <w:spacing w:val="-1"/>
        </w:rPr>
        <w:t xml:space="preserve"> </w:t>
      </w:r>
      <w:r>
        <w:rPr>
          <w:color w:val="333333"/>
        </w:rPr>
        <w:t>and</w:t>
      </w:r>
      <w:r>
        <w:rPr>
          <w:color w:val="333333"/>
          <w:spacing w:val="-3"/>
        </w:rPr>
        <w:t xml:space="preserve"> </w:t>
      </w:r>
      <w:r>
        <w:rPr>
          <w:color w:val="333333"/>
        </w:rPr>
        <w:t>age</w:t>
      </w:r>
      <w:r>
        <w:rPr>
          <w:color w:val="333333"/>
          <w:spacing w:val="-2"/>
        </w:rPr>
        <w:t xml:space="preserve"> </w:t>
      </w:r>
      <w:r>
        <w:rPr>
          <w:color w:val="333333"/>
        </w:rPr>
        <w:t>are</w:t>
      </w:r>
      <w:r>
        <w:rPr>
          <w:color w:val="333333"/>
          <w:spacing w:val="-3"/>
        </w:rPr>
        <w:t xml:space="preserve"> </w:t>
      </w:r>
      <w:r>
        <w:rPr>
          <w:color w:val="333333"/>
        </w:rPr>
        <w:t>common</w:t>
      </w:r>
      <w:r>
        <w:rPr>
          <w:color w:val="333333"/>
          <w:spacing w:val="-3"/>
        </w:rPr>
        <w:t xml:space="preserve"> </w:t>
      </w:r>
      <w:r>
        <w:rPr>
          <w:color w:val="333333"/>
        </w:rPr>
        <w:t>risk</w:t>
      </w:r>
      <w:r>
        <w:rPr>
          <w:color w:val="333333"/>
          <w:spacing w:val="-3"/>
        </w:rPr>
        <w:t xml:space="preserve"> </w:t>
      </w:r>
      <w:r>
        <w:rPr>
          <w:color w:val="333333"/>
        </w:rPr>
        <w:t>factors.</w:t>
      </w:r>
    </w:p>
    <w:p w14:paraId="13937254" w14:textId="77777777" w:rsidR="00A74240" w:rsidRDefault="00916A03">
      <w:pPr>
        <w:pStyle w:val="BodyText"/>
        <w:spacing w:before="139"/>
        <w:jc w:val="both"/>
      </w:pPr>
      <w:r>
        <w:rPr>
          <w:color w:val="333333"/>
        </w:rPr>
        <w:t>Type</w:t>
      </w:r>
      <w:r>
        <w:rPr>
          <w:color w:val="333333"/>
          <w:spacing w:val="-3"/>
        </w:rPr>
        <w:t xml:space="preserve"> </w:t>
      </w:r>
      <w:r>
        <w:rPr>
          <w:color w:val="333333"/>
        </w:rPr>
        <w:t>2</w:t>
      </w:r>
      <w:r>
        <w:rPr>
          <w:color w:val="333333"/>
          <w:spacing w:val="-2"/>
        </w:rPr>
        <w:t xml:space="preserve"> </w:t>
      </w:r>
      <w:r>
        <w:rPr>
          <w:color w:val="333333"/>
        </w:rPr>
        <w:t>diabetes</w:t>
      </w:r>
      <w:r>
        <w:rPr>
          <w:color w:val="333333"/>
          <w:spacing w:val="-2"/>
        </w:rPr>
        <w:t xml:space="preserve"> </w:t>
      </w:r>
      <w:r>
        <w:rPr>
          <w:color w:val="333333"/>
        </w:rPr>
        <w:t>is</w:t>
      </w:r>
      <w:r>
        <w:rPr>
          <w:color w:val="333333"/>
          <w:spacing w:val="-2"/>
        </w:rPr>
        <w:t xml:space="preserve"> </w:t>
      </w:r>
      <w:r>
        <w:rPr>
          <w:color w:val="333333"/>
        </w:rPr>
        <w:t>associated</w:t>
      </w:r>
      <w:r>
        <w:rPr>
          <w:color w:val="333333"/>
          <w:spacing w:val="-2"/>
        </w:rPr>
        <w:t xml:space="preserve"> </w:t>
      </w:r>
      <w:r>
        <w:rPr>
          <w:color w:val="333333"/>
        </w:rPr>
        <w:t>with</w:t>
      </w:r>
      <w:r>
        <w:rPr>
          <w:color w:val="333333"/>
          <w:spacing w:val="-2"/>
        </w:rPr>
        <w:t xml:space="preserve"> </w:t>
      </w:r>
      <w:r>
        <w:rPr>
          <w:color w:val="333333"/>
        </w:rPr>
        <w:t>obesity</w:t>
      </w:r>
      <w:r>
        <w:rPr>
          <w:color w:val="333333"/>
          <w:spacing w:val="-5"/>
        </w:rPr>
        <w:t xml:space="preserve"> </w:t>
      </w:r>
      <w:r>
        <w:rPr>
          <w:color w:val="333333"/>
        </w:rPr>
        <w:t>and</w:t>
      </w:r>
      <w:r>
        <w:rPr>
          <w:color w:val="333333"/>
          <w:spacing w:val="-2"/>
        </w:rPr>
        <w:t xml:space="preserve"> </w:t>
      </w:r>
      <w:r>
        <w:rPr>
          <w:color w:val="333333"/>
        </w:rPr>
        <w:t>sedentary</w:t>
      </w:r>
      <w:r>
        <w:rPr>
          <w:color w:val="333333"/>
          <w:spacing w:val="-6"/>
        </w:rPr>
        <w:t xml:space="preserve"> </w:t>
      </w:r>
      <w:r>
        <w:rPr>
          <w:color w:val="333333"/>
        </w:rPr>
        <w:t>lifestyles.</w:t>
      </w:r>
    </w:p>
    <w:p w14:paraId="1A95CC7F" w14:textId="77777777" w:rsidR="00A74240" w:rsidRDefault="00916A03">
      <w:pPr>
        <w:pStyle w:val="BodyText"/>
        <w:spacing w:before="137" w:line="360" w:lineRule="auto"/>
        <w:ind w:right="122"/>
        <w:jc w:val="both"/>
      </w:pPr>
      <w:r>
        <w:rPr>
          <w:color w:val="333333"/>
        </w:rPr>
        <w:t>pregnancy-related</w:t>
      </w:r>
      <w:r>
        <w:rPr>
          <w:color w:val="333333"/>
          <w:spacing w:val="1"/>
        </w:rPr>
        <w:t xml:space="preserve"> </w:t>
      </w:r>
      <w:r>
        <w:rPr>
          <w:color w:val="333333"/>
        </w:rPr>
        <w:t>gestational</w:t>
      </w:r>
      <w:r>
        <w:rPr>
          <w:color w:val="333333"/>
          <w:spacing w:val="1"/>
        </w:rPr>
        <w:t xml:space="preserve"> </w:t>
      </w:r>
      <w:r>
        <w:rPr>
          <w:color w:val="333333"/>
        </w:rPr>
        <w:t>diabetes</w:t>
      </w:r>
      <w:r>
        <w:rPr>
          <w:color w:val="333333"/>
          <w:spacing w:val="1"/>
        </w:rPr>
        <w:t xml:space="preserve"> </w:t>
      </w:r>
      <w:r>
        <w:rPr>
          <w:color w:val="333333"/>
        </w:rPr>
        <w:t>Pregnant</w:t>
      </w:r>
      <w:r>
        <w:rPr>
          <w:color w:val="333333"/>
          <w:spacing w:val="1"/>
        </w:rPr>
        <w:t xml:space="preserve"> </w:t>
      </w:r>
      <w:r>
        <w:rPr>
          <w:color w:val="333333"/>
        </w:rPr>
        <w:t>women</w:t>
      </w:r>
      <w:r>
        <w:rPr>
          <w:color w:val="333333"/>
          <w:spacing w:val="1"/>
        </w:rPr>
        <w:t xml:space="preserve"> </w:t>
      </w:r>
      <w:r>
        <w:rPr>
          <w:color w:val="333333"/>
        </w:rPr>
        <w:t>should</w:t>
      </w:r>
      <w:r>
        <w:rPr>
          <w:color w:val="333333"/>
          <w:spacing w:val="1"/>
        </w:rPr>
        <w:t xml:space="preserve"> </w:t>
      </w:r>
      <w:r>
        <w:rPr>
          <w:color w:val="333333"/>
        </w:rPr>
        <w:t>be</w:t>
      </w:r>
      <w:r>
        <w:rPr>
          <w:color w:val="333333"/>
          <w:spacing w:val="1"/>
        </w:rPr>
        <w:t xml:space="preserve"> </w:t>
      </w:r>
      <w:r>
        <w:rPr>
          <w:color w:val="333333"/>
        </w:rPr>
        <w:t>routinely</w:t>
      </w:r>
      <w:r>
        <w:rPr>
          <w:color w:val="333333"/>
          <w:spacing w:val="1"/>
        </w:rPr>
        <w:t xml:space="preserve"> </w:t>
      </w:r>
      <w:r>
        <w:rPr>
          <w:color w:val="333333"/>
        </w:rPr>
        <w:t>screened</w:t>
      </w:r>
      <w:r>
        <w:rPr>
          <w:color w:val="333333"/>
          <w:spacing w:val="61"/>
        </w:rPr>
        <w:t xml:space="preserve"> </w:t>
      </w:r>
      <w:r>
        <w:rPr>
          <w:color w:val="333333"/>
        </w:rPr>
        <w:t>for</w:t>
      </w:r>
      <w:r>
        <w:rPr>
          <w:color w:val="333333"/>
          <w:spacing w:val="1"/>
        </w:rPr>
        <w:t xml:space="preserve"> </w:t>
      </w:r>
      <w:r>
        <w:rPr>
          <w:color w:val="333333"/>
        </w:rPr>
        <w:t>gestational diabetes and, if found to have the illness, should collaborate closely with medical</w:t>
      </w:r>
      <w:r>
        <w:rPr>
          <w:color w:val="333333"/>
          <w:spacing w:val="1"/>
        </w:rPr>
        <w:t xml:space="preserve"> </w:t>
      </w:r>
      <w:r>
        <w:rPr>
          <w:color w:val="333333"/>
        </w:rPr>
        <w:t>professionals to manage it. This can lower the dangers for the mother and the unborn child and</w:t>
      </w:r>
      <w:r>
        <w:rPr>
          <w:color w:val="333333"/>
          <w:spacing w:val="1"/>
        </w:rPr>
        <w:t xml:space="preserve"> </w:t>
      </w:r>
      <w:r>
        <w:rPr>
          <w:color w:val="333333"/>
        </w:rPr>
        <w:t>make</w:t>
      </w:r>
      <w:r>
        <w:rPr>
          <w:color w:val="333333"/>
          <w:spacing w:val="-3"/>
        </w:rPr>
        <w:t xml:space="preserve"> </w:t>
      </w:r>
      <w:r>
        <w:rPr>
          <w:color w:val="333333"/>
        </w:rPr>
        <w:t>the pregnancy</w:t>
      </w:r>
      <w:r>
        <w:rPr>
          <w:color w:val="333333"/>
          <w:spacing w:val="-5"/>
        </w:rPr>
        <w:t xml:space="preserve"> </w:t>
      </w:r>
      <w:r>
        <w:rPr>
          <w:color w:val="333333"/>
        </w:rPr>
        <w:t>healthier.</w:t>
      </w:r>
    </w:p>
    <w:p w14:paraId="7FD2DEA7" w14:textId="77777777" w:rsidR="00A74240" w:rsidRDefault="00916A03">
      <w:pPr>
        <w:pStyle w:val="BodyText"/>
        <w:rPr>
          <w:color w:val="333333"/>
        </w:rPr>
      </w:pPr>
      <w:r>
        <w:rPr>
          <w:color w:val="333333"/>
        </w:rPr>
        <w:t>Problems:</w:t>
      </w:r>
    </w:p>
    <w:p w14:paraId="4B37A834" w14:textId="77777777" w:rsidR="005D7660" w:rsidRDefault="005D7660">
      <w:pPr>
        <w:pStyle w:val="BodyText"/>
      </w:pPr>
    </w:p>
    <w:p w14:paraId="488CA1DE" w14:textId="01E55A21" w:rsidR="00A74240" w:rsidRDefault="005D7660">
      <w:pPr>
        <w:spacing w:line="360" w:lineRule="auto"/>
        <w:jc w:val="both"/>
        <w:sectPr w:rsidR="00A74240" w:rsidSect="000C6FDC">
          <w:pgSz w:w="12240" w:h="15840"/>
          <w:pgMar w:top="1280" w:right="1200" w:bottom="280" w:left="1220" w:header="720" w:footer="720" w:gutter="0"/>
          <w:cols w:space="720"/>
        </w:sectPr>
      </w:pPr>
      <w:r>
        <w:rPr>
          <w:color w:val="333333"/>
          <w:sz w:val="24"/>
          <w:szCs w:val="24"/>
        </w:rPr>
        <w:t xml:space="preserve">  </w:t>
      </w:r>
      <w:r w:rsidRPr="005D7660">
        <w:rPr>
          <w:color w:val="333333"/>
          <w:sz w:val="24"/>
          <w:szCs w:val="24"/>
        </w:rPr>
        <w:t xml:space="preserve">Extended high blood sugar might cause issues that </w:t>
      </w:r>
      <w:proofErr w:type="spellStart"/>
      <w:r w:rsidRPr="005D7660">
        <w:rPr>
          <w:color w:val="333333"/>
          <w:sz w:val="24"/>
          <w:szCs w:val="24"/>
        </w:rPr>
        <w:t>effect</w:t>
      </w:r>
      <w:proofErr w:type="spellEnd"/>
      <w:r w:rsidRPr="005D7660">
        <w:rPr>
          <w:color w:val="333333"/>
          <w:sz w:val="24"/>
          <w:szCs w:val="24"/>
        </w:rPr>
        <w:t xml:space="preserve"> numerous organs, which include the eyes </w:t>
      </w:r>
      <w:r>
        <w:rPr>
          <w:color w:val="333333"/>
          <w:sz w:val="24"/>
          <w:szCs w:val="24"/>
        </w:rPr>
        <w:t xml:space="preserve">      </w:t>
      </w:r>
      <w:proofErr w:type="gramStart"/>
      <w:r>
        <w:rPr>
          <w:color w:val="333333"/>
          <w:sz w:val="24"/>
          <w:szCs w:val="24"/>
        </w:rPr>
        <w:t xml:space="preserve">   </w:t>
      </w:r>
      <w:r w:rsidRPr="005D7660">
        <w:rPr>
          <w:color w:val="333333"/>
          <w:sz w:val="24"/>
          <w:szCs w:val="24"/>
        </w:rPr>
        <w:t>(</w:t>
      </w:r>
      <w:proofErr w:type="gramEnd"/>
      <w:r w:rsidRPr="005D7660">
        <w:rPr>
          <w:color w:val="333333"/>
          <w:sz w:val="24"/>
          <w:szCs w:val="24"/>
        </w:rPr>
        <w:t>diabetic retinopathy),</w:t>
      </w:r>
      <w:r>
        <w:rPr>
          <w:color w:val="333333"/>
          <w:sz w:val="24"/>
          <w:szCs w:val="24"/>
        </w:rPr>
        <w:t xml:space="preserve"> </w:t>
      </w:r>
      <w:r w:rsidRPr="005D7660">
        <w:rPr>
          <w:color w:val="333333"/>
          <w:sz w:val="24"/>
          <w:szCs w:val="24"/>
        </w:rPr>
        <w:t xml:space="preserve">kidneys (diabetic nephropathy), nerves (diabetic neuropathy), and </w:t>
      </w:r>
      <w:r>
        <w:rPr>
          <w:color w:val="333333"/>
          <w:sz w:val="24"/>
          <w:szCs w:val="24"/>
        </w:rPr>
        <w:t xml:space="preserve"> </w:t>
      </w:r>
      <w:r w:rsidRPr="005D7660">
        <w:rPr>
          <w:color w:val="333333"/>
          <w:sz w:val="24"/>
          <w:szCs w:val="24"/>
        </w:rPr>
        <w:t>cardiovascular</w:t>
      </w:r>
      <w:r>
        <w:rPr>
          <w:color w:val="333333"/>
          <w:sz w:val="24"/>
          <w:szCs w:val="24"/>
        </w:rPr>
        <w:t xml:space="preserve"> </w:t>
      </w:r>
      <w:r w:rsidRPr="005D7660">
        <w:rPr>
          <w:color w:val="333333"/>
          <w:sz w:val="24"/>
          <w:szCs w:val="24"/>
        </w:rPr>
        <w:t>system(improved</w:t>
      </w:r>
      <w:r>
        <w:rPr>
          <w:color w:val="333333"/>
          <w:sz w:val="24"/>
          <w:szCs w:val="24"/>
        </w:rPr>
        <w:t xml:space="preserve"> </w:t>
      </w:r>
      <w:r w:rsidRPr="005D7660">
        <w:rPr>
          <w:color w:val="333333"/>
          <w:sz w:val="24"/>
          <w:szCs w:val="24"/>
        </w:rPr>
        <w:t>threat of stroke and coronary heart ailment).</w:t>
      </w:r>
    </w:p>
    <w:p w14:paraId="562A8CBA" w14:textId="77777777" w:rsidR="00A74240" w:rsidRDefault="00916A03">
      <w:pPr>
        <w:pStyle w:val="BodyText"/>
        <w:spacing w:before="75"/>
      </w:pPr>
      <w:r>
        <w:rPr>
          <w:color w:val="333333"/>
        </w:rPr>
        <w:lastRenderedPageBreak/>
        <w:t>Management</w:t>
      </w:r>
      <w:r>
        <w:rPr>
          <w:color w:val="333333"/>
          <w:spacing w:val="-3"/>
        </w:rPr>
        <w:t xml:space="preserve"> </w:t>
      </w:r>
      <w:r>
        <w:rPr>
          <w:color w:val="333333"/>
        </w:rPr>
        <w:t>and</w:t>
      </w:r>
      <w:r>
        <w:rPr>
          <w:color w:val="333333"/>
          <w:spacing w:val="-9"/>
        </w:rPr>
        <w:t xml:space="preserve"> </w:t>
      </w:r>
      <w:r>
        <w:rPr>
          <w:color w:val="333333"/>
        </w:rPr>
        <w:t>Treatment:</w:t>
      </w:r>
    </w:p>
    <w:p w14:paraId="3965958F" w14:textId="77777777" w:rsidR="00A74240" w:rsidRDefault="00916A03">
      <w:pPr>
        <w:pStyle w:val="BodyText"/>
        <w:spacing w:before="137" w:line="360" w:lineRule="auto"/>
      </w:pPr>
      <w:r>
        <w:rPr>
          <w:color w:val="333333"/>
        </w:rPr>
        <w:t>Lifestyle</w:t>
      </w:r>
      <w:r>
        <w:rPr>
          <w:color w:val="333333"/>
          <w:spacing w:val="11"/>
        </w:rPr>
        <w:t xml:space="preserve"> </w:t>
      </w:r>
      <w:r>
        <w:rPr>
          <w:color w:val="333333"/>
        </w:rPr>
        <w:t>Changes:</w:t>
      </w:r>
      <w:r>
        <w:rPr>
          <w:color w:val="333333"/>
          <w:spacing w:val="13"/>
        </w:rPr>
        <w:t xml:space="preserve"> </w:t>
      </w:r>
      <w:r>
        <w:rPr>
          <w:color w:val="333333"/>
        </w:rPr>
        <w:t>Dietary</w:t>
      </w:r>
      <w:r>
        <w:rPr>
          <w:color w:val="333333"/>
          <w:spacing w:val="7"/>
        </w:rPr>
        <w:t xml:space="preserve"> </w:t>
      </w:r>
      <w:r>
        <w:rPr>
          <w:color w:val="333333"/>
        </w:rPr>
        <w:t>modifications,</w:t>
      </w:r>
      <w:r>
        <w:rPr>
          <w:color w:val="333333"/>
          <w:spacing w:val="13"/>
        </w:rPr>
        <w:t xml:space="preserve"> </w:t>
      </w:r>
      <w:r>
        <w:rPr>
          <w:color w:val="333333"/>
        </w:rPr>
        <w:t>regular</w:t>
      </w:r>
      <w:r>
        <w:rPr>
          <w:color w:val="333333"/>
          <w:spacing w:val="13"/>
        </w:rPr>
        <w:t xml:space="preserve"> </w:t>
      </w:r>
      <w:r>
        <w:rPr>
          <w:color w:val="333333"/>
        </w:rPr>
        <w:t>exercise,</w:t>
      </w:r>
      <w:r>
        <w:rPr>
          <w:color w:val="333333"/>
          <w:spacing w:val="12"/>
        </w:rPr>
        <w:t xml:space="preserve"> </w:t>
      </w:r>
      <w:r>
        <w:rPr>
          <w:color w:val="333333"/>
        </w:rPr>
        <w:t>and</w:t>
      </w:r>
      <w:r>
        <w:rPr>
          <w:color w:val="333333"/>
          <w:spacing w:val="12"/>
        </w:rPr>
        <w:t xml:space="preserve"> </w:t>
      </w:r>
      <w:r>
        <w:rPr>
          <w:color w:val="333333"/>
        </w:rPr>
        <w:t>weight</w:t>
      </w:r>
      <w:r>
        <w:rPr>
          <w:color w:val="333333"/>
          <w:spacing w:val="13"/>
        </w:rPr>
        <w:t xml:space="preserve"> </w:t>
      </w:r>
      <w:r>
        <w:rPr>
          <w:color w:val="333333"/>
        </w:rPr>
        <w:t>management</w:t>
      </w:r>
      <w:r>
        <w:rPr>
          <w:color w:val="333333"/>
          <w:spacing w:val="13"/>
        </w:rPr>
        <w:t xml:space="preserve"> </w:t>
      </w:r>
      <w:r>
        <w:rPr>
          <w:color w:val="333333"/>
        </w:rPr>
        <w:t>play</w:t>
      </w:r>
      <w:r>
        <w:rPr>
          <w:color w:val="333333"/>
          <w:spacing w:val="7"/>
        </w:rPr>
        <w:t xml:space="preserve"> </w:t>
      </w:r>
      <w:r>
        <w:rPr>
          <w:color w:val="333333"/>
        </w:rPr>
        <w:t>a</w:t>
      </w:r>
      <w:r>
        <w:rPr>
          <w:color w:val="333333"/>
          <w:spacing w:val="12"/>
        </w:rPr>
        <w:t xml:space="preserve"> </w:t>
      </w:r>
      <w:r>
        <w:rPr>
          <w:color w:val="333333"/>
        </w:rPr>
        <w:t>crucial</w:t>
      </w:r>
      <w:r>
        <w:rPr>
          <w:color w:val="333333"/>
          <w:spacing w:val="-57"/>
        </w:rPr>
        <w:t xml:space="preserve"> </w:t>
      </w:r>
      <w:r>
        <w:rPr>
          <w:color w:val="333333"/>
        </w:rPr>
        <w:t>role.</w:t>
      </w:r>
    </w:p>
    <w:p w14:paraId="09276E90" w14:textId="77777777" w:rsidR="00A74240" w:rsidRDefault="00916A03">
      <w:pPr>
        <w:pStyle w:val="BodyText"/>
      </w:pPr>
      <w:r>
        <w:rPr>
          <w:color w:val="333333"/>
        </w:rPr>
        <w:t>Medications: Insulin</w:t>
      </w:r>
      <w:r>
        <w:rPr>
          <w:color w:val="333333"/>
          <w:spacing w:val="-3"/>
        </w:rPr>
        <w:t xml:space="preserve"> </w:t>
      </w:r>
      <w:r>
        <w:rPr>
          <w:color w:val="333333"/>
        </w:rPr>
        <w:t>and</w:t>
      </w:r>
      <w:r>
        <w:rPr>
          <w:color w:val="333333"/>
          <w:spacing w:val="-1"/>
        </w:rPr>
        <w:t xml:space="preserve"> </w:t>
      </w:r>
      <w:r>
        <w:rPr>
          <w:color w:val="333333"/>
        </w:rPr>
        <w:t>various</w:t>
      </w:r>
      <w:r>
        <w:rPr>
          <w:color w:val="333333"/>
          <w:spacing w:val="-3"/>
        </w:rPr>
        <w:t xml:space="preserve"> </w:t>
      </w:r>
      <w:r>
        <w:rPr>
          <w:color w:val="333333"/>
        </w:rPr>
        <w:t>oral</w:t>
      </w:r>
      <w:r>
        <w:rPr>
          <w:color w:val="333333"/>
          <w:spacing w:val="-2"/>
        </w:rPr>
        <w:t xml:space="preserve"> </w:t>
      </w:r>
      <w:r>
        <w:rPr>
          <w:color w:val="333333"/>
        </w:rPr>
        <w:t>medications</w:t>
      </w:r>
      <w:r>
        <w:rPr>
          <w:color w:val="333333"/>
          <w:spacing w:val="-3"/>
        </w:rPr>
        <w:t xml:space="preserve"> </w:t>
      </w:r>
      <w:r>
        <w:rPr>
          <w:color w:val="333333"/>
        </w:rPr>
        <w:t>help</w:t>
      </w:r>
      <w:r>
        <w:rPr>
          <w:color w:val="333333"/>
          <w:spacing w:val="-2"/>
        </w:rPr>
        <w:t xml:space="preserve"> </w:t>
      </w:r>
      <w:r>
        <w:rPr>
          <w:color w:val="333333"/>
        </w:rPr>
        <w:t>regulate</w:t>
      </w:r>
      <w:r>
        <w:rPr>
          <w:color w:val="333333"/>
          <w:spacing w:val="-2"/>
        </w:rPr>
        <w:t xml:space="preserve"> </w:t>
      </w:r>
      <w:r>
        <w:rPr>
          <w:color w:val="333333"/>
        </w:rPr>
        <w:t>levels</w:t>
      </w:r>
      <w:r>
        <w:rPr>
          <w:color w:val="333333"/>
          <w:spacing w:val="-2"/>
        </w:rPr>
        <w:t xml:space="preserve"> </w:t>
      </w:r>
      <w:r>
        <w:rPr>
          <w:color w:val="333333"/>
        </w:rPr>
        <w:t>of</w:t>
      </w:r>
      <w:r>
        <w:rPr>
          <w:color w:val="333333"/>
          <w:spacing w:val="-3"/>
        </w:rPr>
        <w:t xml:space="preserve"> </w:t>
      </w:r>
      <w:r>
        <w:rPr>
          <w:color w:val="333333"/>
        </w:rPr>
        <w:t>blood</w:t>
      </w:r>
      <w:r>
        <w:rPr>
          <w:color w:val="333333"/>
          <w:spacing w:val="-2"/>
        </w:rPr>
        <w:t xml:space="preserve"> </w:t>
      </w:r>
      <w:r>
        <w:rPr>
          <w:color w:val="333333"/>
        </w:rPr>
        <w:t>sugar.</w:t>
      </w:r>
    </w:p>
    <w:p w14:paraId="48C93519" w14:textId="77777777" w:rsidR="00A74240" w:rsidRDefault="00916A03">
      <w:pPr>
        <w:pStyle w:val="BodyText"/>
        <w:spacing w:before="139" w:line="360" w:lineRule="auto"/>
      </w:pPr>
      <w:r>
        <w:rPr>
          <w:color w:val="333333"/>
        </w:rPr>
        <w:t>Continuous</w:t>
      </w:r>
      <w:r>
        <w:rPr>
          <w:color w:val="333333"/>
          <w:spacing w:val="55"/>
        </w:rPr>
        <w:t xml:space="preserve"> </w:t>
      </w:r>
      <w:r>
        <w:rPr>
          <w:color w:val="333333"/>
        </w:rPr>
        <w:t>Glucose</w:t>
      </w:r>
      <w:r>
        <w:rPr>
          <w:color w:val="333333"/>
          <w:spacing w:val="57"/>
        </w:rPr>
        <w:t xml:space="preserve"> </w:t>
      </w:r>
      <w:r>
        <w:rPr>
          <w:color w:val="333333"/>
        </w:rPr>
        <w:t>Monitoring</w:t>
      </w:r>
      <w:r>
        <w:rPr>
          <w:color w:val="333333"/>
          <w:spacing w:val="53"/>
        </w:rPr>
        <w:t xml:space="preserve"> </w:t>
      </w:r>
      <w:r>
        <w:rPr>
          <w:color w:val="333333"/>
        </w:rPr>
        <w:t>(CGM):</w:t>
      </w:r>
      <w:r>
        <w:rPr>
          <w:color w:val="333333"/>
          <w:spacing w:val="52"/>
        </w:rPr>
        <w:t xml:space="preserve"> </w:t>
      </w:r>
      <w:r>
        <w:rPr>
          <w:color w:val="333333"/>
        </w:rPr>
        <w:t>Technological</w:t>
      </w:r>
      <w:r>
        <w:rPr>
          <w:color w:val="333333"/>
          <w:spacing w:val="55"/>
        </w:rPr>
        <w:t xml:space="preserve"> </w:t>
      </w:r>
      <w:r>
        <w:rPr>
          <w:color w:val="333333"/>
        </w:rPr>
        <w:t>advancements</w:t>
      </w:r>
      <w:r>
        <w:rPr>
          <w:color w:val="333333"/>
          <w:spacing w:val="56"/>
        </w:rPr>
        <w:t xml:space="preserve"> </w:t>
      </w:r>
      <w:r>
        <w:rPr>
          <w:color w:val="333333"/>
        </w:rPr>
        <w:t>allow</w:t>
      </w:r>
      <w:r>
        <w:rPr>
          <w:color w:val="333333"/>
          <w:spacing w:val="54"/>
        </w:rPr>
        <w:t xml:space="preserve"> </w:t>
      </w:r>
      <w:r>
        <w:rPr>
          <w:color w:val="333333"/>
        </w:rPr>
        <w:t>for</w:t>
      </w:r>
      <w:r>
        <w:rPr>
          <w:color w:val="333333"/>
          <w:spacing w:val="56"/>
        </w:rPr>
        <w:t xml:space="preserve"> </w:t>
      </w:r>
      <w:r>
        <w:rPr>
          <w:color w:val="333333"/>
        </w:rPr>
        <w:t>real-time</w:t>
      </w:r>
      <w:r>
        <w:rPr>
          <w:color w:val="333333"/>
          <w:spacing w:val="-57"/>
        </w:rPr>
        <w:t xml:space="preserve"> </w:t>
      </w:r>
      <w:r>
        <w:rPr>
          <w:color w:val="333333"/>
        </w:rPr>
        <w:t>monitoring</w:t>
      </w:r>
      <w:r>
        <w:rPr>
          <w:color w:val="333333"/>
          <w:spacing w:val="-4"/>
        </w:rPr>
        <w:t xml:space="preserve"> </w:t>
      </w:r>
      <w:r>
        <w:rPr>
          <w:color w:val="333333"/>
        </w:rPr>
        <w:t>of</w:t>
      </w:r>
      <w:r>
        <w:rPr>
          <w:color w:val="333333"/>
          <w:spacing w:val="1"/>
        </w:rPr>
        <w:t xml:space="preserve"> </w:t>
      </w:r>
      <w:r>
        <w:rPr>
          <w:color w:val="333333"/>
        </w:rPr>
        <w:t>glucose</w:t>
      </w:r>
      <w:r>
        <w:rPr>
          <w:color w:val="333333"/>
          <w:spacing w:val="-2"/>
        </w:rPr>
        <w:t xml:space="preserve"> </w:t>
      </w:r>
      <w:r>
        <w:rPr>
          <w:color w:val="333333"/>
        </w:rPr>
        <w:t>levels.</w:t>
      </w:r>
    </w:p>
    <w:p w14:paraId="6A06CF0E" w14:textId="77777777" w:rsidR="00A74240" w:rsidRDefault="00916A03">
      <w:pPr>
        <w:pStyle w:val="BodyText"/>
      </w:pPr>
      <w:r>
        <w:rPr>
          <w:color w:val="333333"/>
        </w:rPr>
        <w:t>Prevention:</w:t>
      </w:r>
    </w:p>
    <w:p w14:paraId="22423729" w14:textId="10DD6575" w:rsidR="00A74240" w:rsidRDefault="005D7660">
      <w:pPr>
        <w:pStyle w:val="BodyText"/>
        <w:spacing w:before="137" w:line="360" w:lineRule="auto"/>
      </w:pPr>
      <w:r w:rsidRPr="005D7660">
        <w:rPr>
          <w:color w:val="333333"/>
        </w:rPr>
        <w:t>Wholesome way of life choices, which includes a balanced weight-reduction plan and ordinary bodily hobby, may additionally dramatically decrease the chance of getting kind-2 diabetes</w:t>
      </w:r>
      <w:r>
        <w:rPr>
          <w:color w:val="333333"/>
        </w:rPr>
        <w:t>.</w:t>
      </w:r>
    </w:p>
    <w:p w14:paraId="614AE906" w14:textId="77777777" w:rsidR="00A74240" w:rsidRDefault="00916A03">
      <w:pPr>
        <w:pStyle w:val="BodyText"/>
        <w:spacing w:before="1" w:line="360" w:lineRule="auto"/>
        <w:ind w:right="2290"/>
      </w:pPr>
      <w:r>
        <w:rPr>
          <w:color w:val="333333"/>
        </w:rPr>
        <w:t>Regular</w:t>
      </w:r>
      <w:r>
        <w:rPr>
          <w:color w:val="333333"/>
          <w:spacing w:val="-1"/>
        </w:rPr>
        <w:t xml:space="preserve"> </w:t>
      </w:r>
      <w:r>
        <w:rPr>
          <w:color w:val="333333"/>
        </w:rPr>
        <w:t>screenings</w:t>
      </w:r>
      <w:r>
        <w:rPr>
          <w:color w:val="333333"/>
          <w:spacing w:val="-1"/>
        </w:rPr>
        <w:t xml:space="preserve"> </w:t>
      </w:r>
      <w:r>
        <w:rPr>
          <w:color w:val="333333"/>
        </w:rPr>
        <w:t>are</w:t>
      </w:r>
      <w:r>
        <w:rPr>
          <w:color w:val="333333"/>
          <w:spacing w:val="-2"/>
        </w:rPr>
        <w:t xml:space="preserve"> </w:t>
      </w:r>
      <w:r>
        <w:rPr>
          <w:color w:val="333333"/>
        </w:rPr>
        <w:t>important,</w:t>
      </w:r>
      <w:r>
        <w:rPr>
          <w:color w:val="333333"/>
          <w:spacing w:val="-1"/>
        </w:rPr>
        <w:t xml:space="preserve"> </w:t>
      </w:r>
      <w:r>
        <w:rPr>
          <w:color w:val="333333"/>
        </w:rPr>
        <w:t>especially</w:t>
      </w:r>
      <w:r>
        <w:rPr>
          <w:color w:val="333333"/>
          <w:spacing w:val="-5"/>
        </w:rPr>
        <w:t xml:space="preserve"> </w:t>
      </w:r>
      <w:r>
        <w:rPr>
          <w:color w:val="333333"/>
        </w:rPr>
        <w:t>for</w:t>
      </w:r>
      <w:r>
        <w:rPr>
          <w:color w:val="333333"/>
          <w:spacing w:val="-1"/>
        </w:rPr>
        <w:t xml:space="preserve"> </w:t>
      </w:r>
      <w:r>
        <w:rPr>
          <w:color w:val="333333"/>
        </w:rPr>
        <w:t>individuals</w:t>
      </w:r>
      <w:r>
        <w:rPr>
          <w:color w:val="333333"/>
          <w:spacing w:val="-1"/>
        </w:rPr>
        <w:t xml:space="preserve"> </w:t>
      </w:r>
      <w:r>
        <w:rPr>
          <w:color w:val="333333"/>
        </w:rPr>
        <w:t>with</w:t>
      </w:r>
      <w:r>
        <w:rPr>
          <w:color w:val="333333"/>
          <w:spacing w:val="-1"/>
        </w:rPr>
        <w:t xml:space="preserve"> </w:t>
      </w:r>
      <w:r>
        <w:rPr>
          <w:color w:val="333333"/>
        </w:rPr>
        <w:t>risk</w:t>
      </w:r>
      <w:r>
        <w:rPr>
          <w:color w:val="333333"/>
          <w:spacing w:val="-1"/>
        </w:rPr>
        <w:t xml:space="preserve"> </w:t>
      </w:r>
      <w:r>
        <w:rPr>
          <w:color w:val="333333"/>
        </w:rPr>
        <w:t>factors.</w:t>
      </w:r>
      <w:r>
        <w:rPr>
          <w:color w:val="333333"/>
          <w:spacing w:val="-57"/>
        </w:rPr>
        <w:t xml:space="preserve"> </w:t>
      </w:r>
      <w:r>
        <w:rPr>
          <w:color w:val="333333"/>
        </w:rPr>
        <w:t>Ongoing</w:t>
      </w:r>
      <w:r>
        <w:rPr>
          <w:color w:val="333333"/>
          <w:spacing w:val="-4"/>
        </w:rPr>
        <w:t xml:space="preserve"> </w:t>
      </w:r>
      <w:r>
        <w:rPr>
          <w:color w:val="333333"/>
        </w:rPr>
        <w:t>Research:</w:t>
      </w:r>
    </w:p>
    <w:p w14:paraId="11DA6FD0" w14:textId="77777777" w:rsidR="00A74240" w:rsidRDefault="00916A03">
      <w:pPr>
        <w:pStyle w:val="BodyText"/>
        <w:spacing w:line="360" w:lineRule="auto"/>
      </w:pPr>
      <w:r>
        <w:rPr>
          <w:color w:val="333333"/>
        </w:rPr>
        <w:t>Researchers</w:t>
      </w:r>
      <w:r>
        <w:rPr>
          <w:color w:val="333333"/>
          <w:spacing w:val="25"/>
        </w:rPr>
        <w:t xml:space="preserve"> </w:t>
      </w:r>
      <w:r>
        <w:rPr>
          <w:color w:val="333333"/>
        </w:rPr>
        <w:t>are</w:t>
      </w:r>
      <w:r>
        <w:rPr>
          <w:color w:val="333333"/>
          <w:spacing w:val="22"/>
        </w:rPr>
        <w:t xml:space="preserve"> </w:t>
      </w:r>
      <w:r>
        <w:rPr>
          <w:color w:val="333333"/>
        </w:rPr>
        <w:t>exploring</w:t>
      </w:r>
      <w:r>
        <w:rPr>
          <w:color w:val="333333"/>
          <w:spacing w:val="21"/>
        </w:rPr>
        <w:t xml:space="preserve"> </w:t>
      </w:r>
      <w:r>
        <w:rPr>
          <w:color w:val="333333"/>
        </w:rPr>
        <w:t>new</w:t>
      </w:r>
      <w:r>
        <w:rPr>
          <w:color w:val="333333"/>
          <w:spacing w:val="23"/>
        </w:rPr>
        <w:t xml:space="preserve"> </w:t>
      </w:r>
      <w:r>
        <w:rPr>
          <w:color w:val="333333"/>
        </w:rPr>
        <w:t>treatment</w:t>
      </w:r>
      <w:r>
        <w:rPr>
          <w:color w:val="333333"/>
          <w:spacing w:val="23"/>
        </w:rPr>
        <w:t xml:space="preserve"> </w:t>
      </w:r>
      <w:r>
        <w:rPr>
          <w:color w:val="333333"/>
        </w:rPr>
        <w:t>modalities,</w:t>
      </w:r>
      <w:r>
        <w:rPr>
          <w:color w:val="333333"/>
          <w:spacing w:val="23"/>
        </w:rPr>
        <w:t xml:space="preserve"> </w:t>
      </w:r>
      <w:r>
        <w:rPr>
          <w:color w:val="333333"/>
        </w:rPr>
        <w:t>including</w:t>
      </w:r>
      <w:r>
        <w:rPr>
          <w:color w:val="333333"/>
          <w:spacing w:val="23"/>
        </w:rPr>
        <w:t xml:space="preserve"> </w:t>
      </w:r>
      <w:r>
        <w:rPr>
          <w:color w:val="333333"/>
        </w:rPr>
        <w:t>advanced</w:t>
      </w:r>
      <w:r>
        <w:rPr>
          <w:color w:val="333333"/>
          <w:spacing w:val="23"/>
        </w:rPr>
        <w:t xml:space="preserve"> </w:t>
      </w:r>
      <w:r>
        <w:rPr>
          <w:color w:val="333333"/>
        </w:rPr>
        <w:t>technologies,</w:t>
      </w:r>
      <w:r>
        <w:rPr>
          <w:color w:val="333333"/>
          <w:spacing w:val="25"/>
        </w:rPr>
        <w:t xml:space="preserve"> </w:t>
      </w:r>
      <w:r>
        <w:rPr>
          <w:color w:val="333333"/>
        </w:rPr>
        <w:t>gene</w:t>
      </w:r>
      <w:r>
        <w:rPr>
          <w:color w:val="333333"/>
          <w:spacing w:val="-57"/>
        </w:rPr>
        <w:t xml:space="preserve"> </w:t>
      </w:r>
      <w:r>
        <w:rPr>
          <w:color w:val="333333"/>
        </w:rPr>
        <w:t>therapies,</w:t>
      </w:r>
      <w:r>
        <w:rPr>
          <w:color w:val="333333"/>
          <w:spacing w:val="-1"/>
        </w:rPr>
        <w:t xml:space="preserve"> </w:t>
      </w:r>
      <w:r>
        <w:rPr>
          <w:color w:val="333333"/>
        </w:rPr>
        <w:t>and medications to improve</w:t>
      </w:r>
      <w:r>
        <w:rPr>
          <w:color w:val="333333"/>
          <w:spacing w:val="-2"/>
        </w:rPr>
        <w:t xml:space="preserve"> </w:t>
      </w:r>
      <w:r>
        <w:rPr>
          <w:color w:val="333333"/>
        </w:rPr>
        <w:t>diabetes management.</w:t>
      </w:r>
    </w:p>
    <w:p w14:paraId="04002FDF" w14:textId="77777777" w:rsidR="00A74240" w:rsidRDefault="00916A03">
      <w:pPr>
        <w:pStyle w:val="BodyText"/>
      </w:pPr>
      <w:r>
        <w:rPr>
          <w:color w:val="333333"/>
          <w:spacing w:val="-1"/>
        </w:rPr>
        <w:t>Psychosocial</w:t>
      </w:r>
      <w:r>
        <w:rPr>
          <w:color w:val="333333"/>
          <w:spacing w:val="-11"/>
        </w:rPr>
        <w:t xml:space="preserve"> </w:t>
      </w:r>
      <w:r>
        <w:rPr>
          <w:color w:val="333333"/>
        </w:rPr>
        <w:t>Aspects:</w:t>
      </w:r>
    </w:p>
    <w:p w14:paraId="16391F0F" w14:textId="77777777" w:rsidR="00A74240" w:rsidRDefault="00916A03">
      <w:pPr>
        <w:pStyle w:val="BodyText"/>
        <w:spacing w:before="137" w:line="360" w:lineRule="auto"/>
        <w:ind w:right="123"/>
      </w:pPr>
      <w:r>
        <w:rPr>
          <w:color w:val="333333"/>
        </w:rPr>
        <w:t>Living</w:t>
      </w:r>
      <w:r>
        <w:rPr>
          <w:color w:val="333333"/>
          <w:spacing w:val="36"/>
        </w:rPr>
        <w:t xml:space="preserve"> </w:t>
      </w:r>
      <w:r>
        <w:rPr>
          <w:color w:val="333333"/>
        </w:rPr>
        <w:t>with</w:t>
      </w:r>
      <w:r>
        <w:rPr>
          <w:color w:val="333333"/>
          <w:spacing w:val="39"/>
        </w:rPr>
        <w:t xml:space="preserve"> </w:t>
      </w:r>
      <w:r>
        <w:rPr>
          <w:color w:val="333333"/>
        </w:rPr>
        <w:t>diabetes</w:t>
      </w:r>
      <w:r>
        <w:rPr>
          <w:color w:val="333333"/>
          <w:spacing w:val="38"/>
        </w:rPr>
        <w:t xml:space="preserve"> </w:t>
      </w:r>
      <w:r>
        <w:rPr>
          <w:color w:val="333333"/>
        </w:rPr>
        <w:t>can</w:t>
      </w:r>
      <w:r>
        <w:rPr>
          <w:color w:val="333333"/>
          <w:spacing w:val="38"/>
        </w:rPr>
        <w:t xml:space="preserve"> </w:t>
      </w:r>
      <w:r>
        <w:rPr>
          <w:color w:val="333333"/>
        </w:rPr>
        <w:t>impact</w:t>
      </w:r>
      <w:r>
        <w:rPr>
          <w:color w:val="333333"/>
          <w:spacing w:val="39"/>
        </w:rPr>
        <w:t xml:space="preserve"> </w:t>
      </w:r>
      <w:r>
        <w:rPr>
          <w:color w:val="333333"/>
        </w:rPr>
        <w:t>mental</w:t>
      </w:r>
      <w:r>
        <w:rPr>
          <w:color w:val="333333"/>
          <w:spacing w:val="40"/>
        </w:rPr>
        <w:t xml:space="preserve"> </w:t>
      </w:r>
      <w:r>
        <w:rPr>
          <w:color w:val="333333"/>
        </w:rPr>
        <w:t>health.</w:t>
      </w:r>
      <w:r>
        <w:rPr>
          <w:color w:val="333333"/>
          <w:spacing w:val="36"/>
        </w:rPr>
        <w:t xml:space="preserve"> </w:t>
      </w:r>
      <w:r>
        <w:rPr>
          <w:color w:val="333333"/>
        </w:rPr>
        <w:t>Diabetes</w:t>
      </w:r>
      <w:r>
        <w:rPr>
          <w:color w:val="333333"/>
          <w:spacing w:val="38"/>
        </w:rPr>
        <w:t xml:space="preserve"> </w:t>
      </w:r>
      <w:r>
        <w:rPr>
          <w:color w:val="333333"/>
        </w:rPr>
        <w:t>management</w:t>
      </w:r>
      <w:r>
        <w:rPr>
          <w:color w:val="333333"/>
          <w:spacing w:val="38"/>
        </w:rPr>
        <w:t xml:space="preserve"> </w:t>
      </w:r>
      <w:r>
        <w:rPr>
          <w:color w:val="333333"/>
        </w:rPr>
        <w:t>often</w:t>
      </w:r>
      <w:r>
        <w:rPr>
          <w:color w:val="333333"/>
          <w:spacing w:val="38"/>
        </w:rPr>
        <w:t xml:space="preserve"> </w:t>
      </w:r>
      <w:r>
        <w:rPr>
          <w:color w:val="333333"/>
        </w:rPr>
        <w:t>requires</w:t>
      </w:r>
      <w:r>
        <w:rPr>
          <w:color w:val="333333"/>
          <w:spacing w:val="39"/>
        </w:rPr>
        <w:t xml:space="preserve"> </w:t>
      </w:r>
      <w:r>
        <w:rPr>
          <w:color w:val="333333"/>
        </w:rPr>
        <w:t>significant</w:t>
      </w:r>
      <w:r>
        <w:rPr>
          <w:color w:val="333333"/>
          <w:spacing w:val="-57"/>
        </w:rPr>
        <w:t xml:space="preserve"> </w:t>
      </w:r>
      <w:r>
        <w:rPr>
          <w:color w:val="333333"/>
        </w:rPr>
        <w:t>self-care,</w:t>
      </w:r>
      <w:r>
        <w:rPr>
          <w:color w:val="333333"/>
          <w:spacing w:val="1"/>
        </w:rPr>
        <w:t xml:space="preserve"> </w:t>
      </w:r>
      <w:r>
        <w:rPr>
          <w:color w:val="333333"/>
        </w:rPr>
        <w:t>and support networks play</w:t>
      </w:r>
      <w:r>
        <w:rPr>
          <w:color w:val="333333"/>
          <w:spacing w:val="-5"/>
        </w:rPr>
        <w:t xml:space="preserve"> </w:t>
      </w:r>
      <w:r>
        <w:rPr>
          <w:color w:val="333333"/>
        </w:rPr>
        <w:t>a</w:t>
      </w:r>
      <w:r>
        <w:rPr>
          <w:color w:val="333333"/>
          <w:spacing w:val="-1"/>
        </w:rPr>
        <w:t xml:space="preserve"> </w:t>
      </w:r>
      <w:r>
        <w:rPr>
          <w:color w:val="333333"/>
        </w:rPr>
        <w:t>crucial role.</w:t>
      </w:r>
    </w:p>
    <w:p w14:paraId="286939E6" w14:textId="77777777" w:rsidR="00A74240" w:rsidRDefault="00916A03">
      <w:pPr>
        <w:pStyle w:val="BodyText"/>
      </w:pPr>
      <w:r>
        <w:rPr>
          <w:color w:val="333333"/>
        </w:rPr>
        <w:t>Global</w:t>
      </w:r>
      <w:r>
        <w:rPr>
          <w:color w:val="333333"/>
          <w:spacing w:val="-2"/>
        </w:rPr>
        <w:t xml:space="preserve"> </w:t>
      </w:r>
      <w:r>
        <w:rPr>
          <w:color w:val="333333"/>
        </w:rPr>
        <w:t>Impact:</w:t>
      </w:r>
    </w:p>
    <w:p w14:paraId="67DEEFEA" w14:textId="7BFED00D" w:rsidR="00A74240" w:rsidRDefault="00916A03">
      <w:pPr>
        <w:pStyle w:val="BodyText"/>
        <w:spacing w:before="140" w:line="360" w:lineRule="auto"/>
        <w:ind w:right="121"/>
        <w:jc w:val="both"/>
      </w:pPr>
      <w:r>
        <w:rPr>
          <w:color w:val="333333"/>
        </w:rPr>
        <w:t>Diabetes</w:t>
      </w:r>
      <w:r>
        <w:rPr>
          <w:color w:val="333333"/>
          <w:spacing w:val="1"/>
        </w:rPr>
        <w:t xml:space="preserve"> </w:t>
      </w:r>
      <w:r>
        <w:rPr>
          <w:color w:val="333333"/>
        </w:rPr>
        <w:t>a</w:t>
      </w:r>
      <w:r>
        <w:rPr>
          <w:color w:val="333333"/>
          <w:spacing w:val="1"/>
        </w:rPr>
        <w:t xml:space="preserve"> </w:t>
      </w:r>
      <w:r>
        <w:rPr>
          <w:color w:val="333333"/>
        </w:rPr>
        <w:t>medical</w:t>
      </w:r>
      <w:r>
        <w:rPr>
          <w:color w:val="333333"/>
          <w:spacing w:val="1"/>
        </w:rPr>
        <w:t xml:space="preserve"> </w:t>
      </w:r>
      <w:r>
        <w:rPr>
          <w:color w:val="333333"/>
        </w:rPr>
        <w:t>condition</w:t>
      </w:r>
      <w:r>
        <w:rPr>
          <w:color w:val="333333"/>
          <w:spacing w:val="1"/>
        </w:rPr>
        <w:t xml:space="preserve"> </w:t>
      </w:r>
      <w:r>
        <w:rPr>
          <w:color w:val="333333"/>
        </w:rPr>
        <w:t>that</w:t>
      </w:r>
      <w:r>
        <w:rPr>
          <w:color w:val="333333"/>
          <w:spacing w:val="1"/>
        </w:rPr>
        <w:t xml:space="preserve"> </w:t>
      </w:r>
      <w:r>
        <w:rPr>
          <w:color w:val="333333"/>
        </w:rPr>
        <w:t>is</w:t>
      </w:r>
      <w:r>
        <w:rPr>
          <w:color w:val="333333"/>
          <w:spacing w:val="1"/>
        </w:rPr>
        <w:t xml:space="preserve"> </w:t>
      </w:r>
      <w:r>
        <w:rPr>
          <w:color w:val="333333"/>
        </w:rPr>
        <w:t>becoming</w:t>
      </w:r>
      <w:r>
        <w:rPr>
          <w:color w:val="333333"/>
          <w:spacing w:val="1"/>
        </w:rPr>
        <w:t xml:space="preserve"> </w:t>
      </w:r>
      <w:r>
        <w:rPr>
          <w:color w:val="333333"/>
        </w:rPr>
        <w:t>more</w:t>
      </w:r>
      <w:r>
        <w:rPr>
          <w:color w:val="333333"/>
          <w:spacing w:val="1"/>
        </w:rPr>
        <w:t xml:space="preserve"> </w:t>
      </w:r>
      <w:r>
        <w:rPr>
          <w:color w:val="333333"/>
        </w:rPr>
        <w:t>commonplace</w:t>
      </w:r>
      <w:r>
        <w:rPr>
          <w:color w:val="333333"/>
          <w:spacing w:val="1"/>
        </w:rPr>
        <w:t xml:space="preserve"> </w:t>
      </w:r>
      <w:r>
        <w:rPr>
          <w:color w:val="333333"/>
        </w:rPr>
        <w:t>globally,</w:t>
      </w:r>
      <w:r>
        <w:rPr>
          <w:color w:val="333333"/>
          <w:spacing w:val="1"/>
        </w:rPr>
        <w:t xml:space="preserve"> </w:t>
      </w:r>
      <w:r>
        <w:rPr>
          <w:color w:val="333333"/>
        </w:rPr>
        <w:t>raising</w:t>
      </w:r>
      <w:r>
        <w:rPr>
          <w:color w:val="333333"/>
          <w:spacing w:val="60"/>
        </w:rPr>
        <w:t xml:space="preserve"> </w:t>
      </w:r>
      <w:r>
        <w:rPr>
          <w:color w:val="333333"/>
        </w:rPr>
        <w:t>health</w:t>
      </w:r>
      <w:r>
        <w:rPr>
          <w:color w:val="333333"/>
          <w:spacing w:val="1"/>
        </w:rPr>
        <w:t xml:space="preserve"> </w:t>
      </w:r>
      <w:r>
        <w:rPr>
          <w:color w:val="333333"/>
        </w:rPr>
        <w:t xml:space="preserve">concerns. Healthcare systems and </w:t>
      </w:r>
      <w:r w:rsidR="008B3964">
        <w:rPr>
          <w:color w:val="333333"/>
        </w:rPr>
        <w:t>organizations</w:t>
      </w:r>
      <w:r>
        <w:rPr>
          <w:color w:val="333333"/>
        </w:rPr>
        <w:t xml:space="preserve"> are developing preventative, early detection, and</w:t>
      </w:r>
      <w:r>
        <w:rPr>
          <w:color w:val="333333"/>
          <w:spacing w:val="1"/>
        </w:rPr>
        <w:t xml:space="preserve"> </w:t>
      </w:r>
      <w:r>
        <w:rPr>
          <w:color w:val="333333"/>
        </w:rPr>
        <w:t>efficient</w:t>
      </w:r>
      <w:r>
        <w:rPr>
          <w:color w:val="333333"/>
          <w:spacing w:val="-1"/>
        </w:rPr>
        <w:t xml:space="preserve"> </w:t>
      </w:r>
      <w:r>
        <w:rPr>
          <w:color w:val="333333"/>
        </w:rPr>
        <w:t>management solutions.</w:t>
      </w:r>
    </w:p>
    <w:p w14:paraId="6EA6C929" w14:textId="77777777" w:rsidR="00A74240" w:rsidRDefault="00916A03">
      <w:pPr>
        <w:pStyle w:val="BodyText"/>
        <w:spacing w:line="275" w:lineRule="exact"/>
        <w:jc w:val="both"/>
        <w:rPr>
          <w:color w:val="333333"/>
          <w:spacing w:val="-1"/>
        </w:rPr>
      </w:pPr>
      <w:r>
        <w:rPr>
          <w:color w:val="333333"/>
          <w:spacing w:val="-2"/>
        </w:rPr>
        <w:t>Education</w:t>
      </w:r>
      <w:r>
        <w:rPr>
          <w:color w:val="333333"/>
          <w:spacing w:val="1"/>
        </w:rPr>
        <w:t xml:space="preserve"> </w:t>
      </w:r>
      <w:r>
        <w:rPr>
          <w:color w:val="333333"/>
          <w:spacing w:val="-1"/>
        </w:rPr>
        <w:t>and</w:t>
      </w:r>
      <w:r>
        <w:rPr>
          <w:color w:val="333333"/>
          <w:spacing w:val="-13"/>
        </w:rPr>
        <w:t xml:space="preserve"> </w:t>
      </w:r>
      <w:r>
        <w:rPr>
          <w:color w:val="333333"/>
          <w:spacing w:val="-1"/>
        </w:rPr>
        <w:t>Awareness:</w:t>
      </w:r>
    </w:p>
    <w:p w14:paraId="24823FD4" w14:textId="77777777" w:rsidR="005D7660" w:rsidRDefault="005D7660">
      <w:pPr>
        <w:pStyle w:val="BodyText"/>
        <w:spacing w:line="275" w:lineRule="exact"/>
        <w:jc w:val="both"/>
        <w:rPr>
          <w:color w:val="333333"/>
          <w:spacing w:val="-1"/>
        </w:rPr>
      </w:pPr>
    </w:p>
    <w:p w14:paraId="519DFF29" w14:textId="77777777" w:rsidR="005D7660" w:rsidRDefault="005D7660">
      <w:pPr>
        <w:pStyle w:val="BodyText"/>
        <w:spacing w:line="275" w:lineRule="exact"/>
        <w:jc w:val="both"/>
        <w:rPr>
          <w:color w:val="333333"/>
          <w:spacing w:val="-1"/>
        </w:rPr>
      </w:pPr>
      <w:r w:rsidRPr="005D7660">
        <w:rPr>
          <w:color w:val="333333"/>
          <w:spacing w:val="-1"/>
        </w:rPr>
        <w:t xml:space="preserve">Public attention campaigns emphasize prominence of early detection, lifestyle modifications, and </w:t>
      </w:r>
    </w:p>
    <w:p w14:paraId="1E370D32" w14:textId="77777777" w:rsidR="005D7660" w:rsidRDefault="005D7660">
      <w:pPr>
        <w:pStyle w:val="BodyText"/>
        <w:spacing w:line="275" w:lineRule="exact"/>
        <w:jc w:val="both"/>
        <w:rPr>
          <w:color w:val="333333"/>
          <w:spacing w:val="-1"/>
        </w:rPr>
      </w:pPr>
    </w:p>
    <w:p w14:paraId="6D0AE6D3" w14:textId="007B88AD" w:rsidR="005D7660" w:rsidRDefault="005D7660">
      <w:pPr>
        <w:pStyle w:val="BodyText"/>
        <w:spacing w:line="275" w:lineRule="exact"/>
        <w:jc w:val="both"/>
        <w:rPr>
          <w:color w:val="333333"/>
          <w:spacing w:val="-1"/>
        </w:rPr>
      </w:pPr>
      <w:r w:rsidRPr="005D7660">
        <w:rPr>
          <w:color w:val="333333"/>
          <w:spacing w:val="-1"/>
        </w:rPr>
        <w:t>everyday fitness check-ups.</w:t>
      </w:r>
    </w:p>
    <w:p w14:paraId="702E62AF" w14:textId="77777777" w:rsidR="005D7660" w:rsidRDefault="005D7660">
      <w:pPr>
        <w:pStyle w:val="BodyText"/>
        <w:spacing w:line="275" w:lineRule="exact"/>
        <w:jc w:val="both"/>
        <w:rPr>
          <w:color w:val="333333"/>
          <w:spacing w:val="-1"/>
        </w:rPr>
      </w:pPr>
    </w:p>
    <w:p w14:paraId="36F3C119" w14:textId="1345D64D" w:rsidR="005D7660" w:rsidRDefault="005D7660">
      <w:pPr>
        <w:pStyle w:val="BodyText"/>
        <w:spacing w:line="275" w:lineRule="exact"/>
        <w:jc w:val="both"/>
        <w:rPr>
          <w:color w:val="333333"/>
          <w:spacing w:val="-1"/>
        </w:rPr>
      </w:pPr>
    </w:p>
    <w:p w14:paraId="159EBD93" w14:textId="77777777" w:rsidR="005D7660" w:rsidRDefault="005D7660">
      <w:pPr>
        <w:pStyle w:val="BodyText"/>
        <w:spacing w:line="275" w:lineRule="exact"/>
        <w:jc w:val="both"/>
      </w:pPr>
    </w:p>
    <w:p w14:paraId="3E5846D1" w14:textId="1E6B7AD8" w:rsidR="00A74240" w:rsidRDefault="005D7660">
      <w:pPr>
        <w:spacing w:line="360" w:lineRule="auto"/>
        <w:jc w:val="both"/>
        <w:sectPr w:rsidR="00A74240" w:rsidSect="000C6FDC">
          <w:pgSz w:w="12240" w:h="15840"/>
          <w:pgMar w:top="1280" w:right="1200" w:bottom="280" w:left="1220" w:header="720" w:footer="720" w:gutter="0"/>
          <w:cols w:space="720"/>
        </w:sectPr>
      </w:pPr>
      <w:r>
        <w:rPr>
          <w:color w:val="333333"/>
          <w:sz w:val="24"/>
          <w:szCs w:val="24"/>
        </w:rPr>
        <w:t xml:space="preserve">  </w:t>
      </w:r>
    </w:p>
    <w:p w14:paraId="5BA1A753" w14:textId="77777777" w:rsidR="00A74240" w:rsidRDefault="00916A03">
      <w:pPr>
        <w:pStyle w:val="BodyText"/>
        <w:ind w:left="1859"/>
        <w:rPr>
          <w:sz w:val="20"/>
        </w:rPr>
      </w:pPr>
      <w:r>
        <w:rPr>
          <w:noProof/>
          <w:sz w:val="20"/>
          <w:lang w:val="en-IN" w:eastAsia="en-IN"/>
        </w:rPr>
        <w:lastRenderedPageBreak/>
        <w:drawing>
          <wp:inline distT="0" distB="0" distL="0" distR="0" wp14:anchorId="6AEBF2E0" wp14:editId="78D15DFB">
            <wp:extent cx="3875363" cy="3267075"/>
            <wp:effectExtent l="0" t="0" r="0" b="0"/>
            <wp:docPr id="1" name="image1.jpeg" descr="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875363" cy="3267075"/>
                    </a:xfrm>
                    <a:prstGeom prst="rect">
                      <a:avLst/>
                    </a:prstGeom>
                  </pic:spPr>
                </pic:pic>
              </a:graphicData>
            </a:graphic>
          </wp:inline>
        </w:drawing>
      </w:r>
    </w:p>
    <w:p w14:paraId="639D0E77" w14:textId="77777777" w:rsidR="00A74240" w:rsidRDefault="00916A03">
      <w:pPr>
        <w:pStyle w:val="BodyText"/>
        <w:spacing w:before="130"/>
        <w:ind w:left="3692" w:right="3693"/>
        <w:jc w:val="center"/>
      </w:pPr>
      <w:r>
        <w:t>Fig</w:t>
      </w:r>
      <w:proofErr w:type="gramStart"/>
      <w:r>
        <w:t>1:Reason</w:t>
      </w:r>
      <w:proofErr w:type="gramEnd"/>
      <w:r>
        <w:rPr>
          <w:spacing w:val="-2"/>
        </w:rPr>
        <w:t xml:space="preserve"> </w:t>
      </w:r>
      <w:r>
        <w:t>for</w:t>
      </w:r>
      <w:r>
        <w:rPr>
          <w:spacing w:val="-3"/>
        </w:rPr>
        <w:t xml:space="preserve"> </w:t>
      </w:r>
      <w:r>
        <w:t>diabetes</w:t>
      </w:r>
    </w:p>
    <w:p w14:paraId="1B40D9FA" w14:textId="77777777" w:rsidR="00A74240" w:rsidRDefault="00A74240">
      <w:pPr>
        <w:pStyle w:val="BodyText"/>
        <w:ind w:left="0"/>
        <w:rPr>
          <w:sz w:val="26"/>
        </w:rPr>
      </w:pPr>
    </w:p>
    <w:p w14:paraId="21F71122" w14:textId="77777777" w:rsidR="00A74240" w:rsidRDefault="00A74240">
      <w:pPr>
        <w:pStyle w:val="BodyText"/>
        <w:ind w:left="0"/>
        <w:rPr>
          <w:sz w:val="22"/>
        </w:rPr>
      </w:pPr>
    </w:p>
    <w:p w14:paraId="56688D86" w14:textId="0EFB58F1" w:rsidR="00A74240" w:rsidRDefault="00D24E5E" w:rsidP="00421C67">
      <w:pPr>
        <w:pStyle w:val="BodyText"/>
        <w:spacing w:line="360" w:lineRule="auto"/>
        <w:ind w:right="118"/>
        <w:jc w:val="both"/>
      </w:pPr>
      <w:r w:rsidRPr="00D24E5E">
        <w:t>The usage of gadget mastering to discover diabetes has been the challenge of numerous prior studies.</w:t>
      </w:r>
      <w:r>
        <w:t xml:space="preserve"> </w:t>
      </w:r>
      <w:r w:rsidRPr="00D24E5E">
        <w:t xml:space="preserve">Research has been finished [2] at the prognosis of diabetes with aid Vector Machines (SVM) and </w:t>
      </w:r>
      <w:proofErr w:type="spellStart"/>
      <w:r w:rsidRPr="00D24E5E">
        <w:t>Generalised</w:t>
      </w:r>
      <w:proofErr w:type="spellEnd"/>
      <w:r w:rsidRPr="00D24E5E">
        <w:t xml:space="preserve"> Discriminant evaluation (GDA), and the effects are promising.</w:t>
      </w:r>
      <w:r>
        <w:t xml:space="preserve"> </w:t>
      </w:r>
      <w:r w:rsidR="00916A03">
        <w:t>Another study [3] used</w:t>
      </w:r>
      <w:r w:rsidR="00916A03">
        <w:rPr>
          <w:spacing w:val="1"/>
        </w:rPr>
        <w:t xml:space="preserve"> </w:t>
      </w:r>
      <w:r w:rsidR="00916A03">
        <w:t>GRNNs</w:t>
      </w:r>
      <w:r w:rsidR="00916A03">
        <w:rPr>
          <w:spacing w:val="32"/>
        </w:rPr>
        <w:t xml:space="preserve"> </w:t>
      </w:r>
      <w:r w:rsidR="00916A03">
        <w:t>(General</w:t>
      </w:r>
      <w:r w:rsidR="00916A03">
        <w:rPr>
          <w:spacing w:val="33"/>
        </w:rPr>
        <w:t xml:space="preserve"> </w:t>
      </w:r>
      <w:r w:rsidR="00916A03">
        <w:t>Regression</w:t>
      </w:r>
      <w:r w:rsidR="00916A03">
        <w:rPr>
          <w:spacing w:val="32"/>
        </w:rPr>
        <w:t xml:space="preserve"> </w:t>
      </w:r>
      <w:r w:rsidR="00916A03">
        <w:t>Neural</w:t>
      </w:r>
      <w:r w:rsidR="00916A03">
        <w:rPr>
          <w:spacing w:val="33"/>
        </w:rPr>
        <w:t xml:space="preserve"> </w:t>
      </w:r>
      <w:r w:rsidR="00916A03">
        <w:t>Networks)</w:t>
      </w:r>
      <w:r w:rsidR="00916A03">
        <w:rPr>
          <w:spacing w:val="33"/>
        </w:rPr>
        <w:t xml:space="preserve"> </w:t>
      </w:r>
      <w:r w:rsidR="00916A03">
        <w:t>to</w:t>
      </w:r>
      <w:r w:rsidR="00916A03">
        <w:rPr>
          <w:spacing w:val="33"/>
        </w:rPr>
        <w:t xml:space="preserve"> </w:t>
      </w:r>
      <w:r w:rsidR="00916A03">
        <w:t>do</w:t>
      </w:r>
      <w:r w:rsidR="00916A03">
        <w:rPr>
          <w:spacing w:val="32"/>
        </w:rPr>
        <w:t xml:space="preserve"> </w:t>
      </w:r>
      <w:r w:rsidR="00916A03">
        <w:t>the</w:t>
      </w:r>
      <w:r w:rsidR="00916A03">
        <w:rPr>
          <w:spacing w:val="32"/>
        </w:rPr>
        <w:t xml:space="preserve"> </w:t>
      </w:r>
      <w:r w:rsidR="00916A03">
        <w:t>same</w:t>
      </w:r>
      <w:r w:rsidR="00916A03">
        <w:rPr>
          <w:spacing w:val="31"/>
        </w:rPr>
        <w:t xml:space="preserve"> </w:t>
      </w:r>
      <w:r w:rsidR="00916A03">
        <w:t>job,</w:t>
      </w:r>
      <w:r w:rsidR="00916A03">
        <w:rPr>
          <w:spacing w:val="33"/>
        </w:rPr>
        <w:t xml:space="preserve"> </w:t>
      </w:r>
      <w:r w:rsidR="00916A03">
        <w:t>and</w:t>
      </w:r>
      <w:r w:rsidR="00916A03">
        <w:rPr>
          <w:spacing w:val="32"/>
        </w:rPr>
        <w:t xml:space="preserve"> </w:t>
      </w:r>
      <w:r w:rsidR="00916A03">
        <w:t>they</w:t>
      </w:r>
      <w:r w:rsidR="00916A03">
        <w:rPr>
          <w:spacing w:val="28"/>
        </w:rPr>
        <w:t xml:space="preserve"> </w:t>
      </w:r>
      <w:r w:rsidR="00916A03">
        <w:t>too</w:t>
      </w:r>
      <w:r w:rsidR="00916A03">
        <w:rPr>
          <w:spacing w:val="33"/>
        </w:rPr>
        <w:t xml:space="preserve"> </w:t>
      </w:r>
      <w:r w:rsidR="00916A03">
        <w:t>achieved</w:t>
      </w:r>
      <w:r w:rsidR="00916A03">
        <w:rPr>
          <w:spacing w:val="32"/>
        </w:rPr>
        <w:t xml:space="preserve"> </w:t>
      </w:r>
      <w:r w:rsidR="00916A03">
        <w:t>very</w:t>
      </w:r>
      <w:r w:rsidR="00916A03">
        <w:rPr>
          <w:spacing w:val="-57"/>
        </w:rPr>
        <w:t xml:space="preserve"> </w:t>
      </w:r>
      <w:r w:rsidR="00916A03">
        <w:t xml:space="preserve">high accuracy. Unlike previous studies, </w:t>
      </w:r>
      <w:r w:rsidR="00050100" w:rsidRPr="002403DB">
        <w:t>we</w:t>
      </w:r>
      <w:r w:rsidR="002403DB" w:rsidRPr="002403DB">
        <w:t xml:space="preserve"> offer a more complete observe that contains numerous generally-used strategies for diabetes identification</w:t>
      </w:r>
      <w:r w:rsidR="00916A03">
        <w:t>.</w:t>
      </w:r>
      <w:r w:rsidR="00916A03">
        <w:rPr>
          <w:spacing w:val="1"/>
        </w:rPr>
        <w:t xml:space="preserve"> </w:t>
      </w:r>
      <w:r w:rsidR="00913FE1" w:rsidRPr="00913FE1">
        <w:t>Our objective is to evaluate each technique's overall performance and decide which is the most green</w:t>
      </w:r>
      <w:r w:rsidR="00913FE1">
        <w:t xml:space="preserve">. </w:t>
      </w:r>
      <w:r w:rsidR="00C05491" w:rsidRPr="00C05491">
        <w:t>In this test, we compare numerous usually used information preprocessors to decide which is the satisfactory preprocessor for every of the classifiers we make use of.</w:t>
      </w:r>
      <w:r w:rsidR="00C05491">
        <w:t xml:space="preserve"> </w:t>
      </w:r>
      <w:r w:rsidR="00F13246" w:rsidRPr="00F13246">
        <w:t>We evaluate the consequences after pleasant-tuning the parameters of every classifier to about attain its most accuracy, taking unique care to optimize the DNN (Deep Neural network) parameters.</w:t>
      </w:r>
      <w:r w:rsidR="00F13246">
        <w:t xml:space="preserve"> </w:t>
      </w:r>
      <w:r w:rsidR="00421C67" w:rsidRPr="00421C67">
        <w:t>Finally, we also examine every characteristic's dating to the categorization result, for you to help us modify the information set for destiny studies.</w:t>
      </w:r>
    </w:p>
    <w:p w14:paraId="260A44A2" w14:textId="77777777" w:rsidR="00421C67" w:rsidRDefault="00421C67" w:rsidP="00421C67">
      <w:pPr>
        <w:pStyle w:val="BodyText"/>
        <w:spacing w:line="360" w:lineRule="auto"/>
        <w:ind w:right="118"/>
        <w:jc w:val="both"/>
        <w:rPr>
          <w:sz w:val="36"/>
        </w:rPr>
      </w:pPr>
    </w:p>
    <w:p w14:paraId="73162968" w14:textId="77777777" w:rsidR="008D1C5A" w:rsidRDefault="008D1C5A" w:rsidP="008D1C5A">
      <w:pPr>
        <w:pStyle w:val="BodyText"/>
        <w:spacing w:before="10"/>
      </w:pPr>
      <w:r>
        <w:t>Associated Works</w:t>
      </w:r>
    </w:p>
    <w:p w14:paraId="40BB5D54" w14:textId="77777777" w:rsidR="008D1C5A" w:rsidRDefault="008D1C5A" w:rsidP="008D1C5A">
      <w:pPr>
        <w:pStyle w:val="BodyText"/>
        <w:spacing w:before="10"/>
      </w:pPr>
    </w:p>
    <w:p w14:paraId="42B79580" w14:textId="1609F724" w:rsidR="008D1C5A" w:rsidRDefault="008D1C5A" w:rsidP="008D1C5A">
      <w:pPr>
        <w:pStyle w:val="BodyText"/>
        <w:spacing w:before="10"/>
        <w:ind w:left="0"/>
      </w:pPr>
      <w:r>
        <w:t>[1]</w:t>
      </w:r>
      <w:r w:rsidR="00C05491">
        <w:t xml:space="preserve">            </w:t>
      </w:r>
      <w:r w:rsidR="00C05491" w:rsidRPr="00C05491">
        <w:t xml:space="preserve">Device mastering techniques for class of Diabetes and Cardiovascular ailments </w:t>
      </w:r>
      <w:proofErr w:type="spellStart"/>
      <w:r w:rsidR="00C05491" w:rsidRPr="00C05491">
        <w:t>yr</w:t>
      </w:r>
      <w:proofErr w:type="spellEnd"/>
      <w:r w:rsidR="00C05491" w:rsidRPr="00C05491">
        <w:t xml:space="preserve"> of guides: 2020</w:t>
      </w:r>
    </w:p>
    <w:p w14:paraId="785999BC" w14:textId="77777777" w:rsidR="00C05491" w:rsidRDefault="00C05491" w:rsidP="008D1C5A">
      <w:pPr>
        <w:pStyle w:val="BodyText"/>
        <w:spacing w:before="10"/>
        <w:ind w:left="0"/>
        <w:rPr>
          <w:sz w:val="35"/>
        </w:rPr>
      </w:pPr>
    </w:p>
    <w:p w14:paraId="768E5656" w14:textId="6B6BC533" w:rsidR="00A74240" w:rsidRDefault="00DB51FE" w:rsidP="00DB51FE">
      <w:pPr>
        <w:pStyle w:val="BodyText"/>
        <w:spacing w:line="362" w:lineRule="auto"/>
        <w:ind w:right="130"/>
        <w:jc w:val="both"/>
        <w:sectPr w:rsidR="00A74240" w:rsidSect="000C6FDC">
          <w:pgSz w:w="12240" w:h="15840"/>
          <w:pgMar w:top="1360" w:right="1200" w:bottom="280" w:left="1220" w:header="720" w:footer="720" w:gutter="0"/>
          <w:cols w:space="720"/>
        </w:sectPr>
      </w:pPr>
      <w:proofErr w:type="spellStart"/>
      <w:r w:rsidRPr="00DB51FE">
        <w:t>Categorising</w:t>
      </w:r>
      <w:proofErr w:type="spellEnd"/>
      <w:r w:rsidRPr="00DB51FE">
        <w:t xml:space="preserve"> diabetes and cardiovascular diseases (CVD) the usage of artificial neural networks (ANNs) and Bayesian networks (BNs).</w:t>
      </w:r>
      <w:r w:rsidR="00916A03">
        <w:rPr>
          <w:spacing w:val="45"/>
        </w:rPr>
        <w:t xml:space="preserve"> </w:t>
      </w:r>
      <w:r w:rsidR="00916A03">
        <w:t>On</w:t>
      </w:r>
      <w:r w:rsidR="00916A03">
        <w:rPr>
          <w:spacing w:val="45"/>
        </w:rPr>
        <w:t xml:space="preserve"> </w:t>
      </w:r>
      <w:r w:rsidR="00916A03">
        <w:t>a</w:t>
      </w:r>
      <w:r w:rsidR="00916A03">
        <w:rPr>
          <w:spacing w:val="43"/>
        </w:rPr>
        <w:t xml:space="preserve"> </w:t>
      </w:r>
      <w:r w:rsidR="00916A03">
        <w:t>selection</w:t>
      </w:r>
      <w:r w:rsidR="00916A03">
        <w:rPr>
          <w:spacing w:val="45"/>
        </w:rPr>
        <w:t xml:space="preserve"> </w:t>
      </w:r>
      <w:r w:rsidR="00916A03">
        <w:t>of</w:t>
      </w:r>
      <w:r w:rsidR="00916A03">
        <w:rPr>
          <w:spacing w:val="44"/>
        </w:rPr>
        <w:t xml:space="preserve"> </w:t>
      </w:r>
      <w:r w:rsidR="00916A03">
        <w:t>papers</w:t>
      </w:r>
      <w:r w:rsidR="00916A03">
        <w:rPr>
          <w:spacing w:val="45"/>
        </w:rPr>
        <w:t xml:space="preserve"> </w:t>
      </w:r>
      <w:r w:rsidR="00916A03">
        <w:t>that</w:t>
      </w:r>
      <w:r w:rsidR="00916A03">
        <w:rPr>
          <w:spacing w:val="48"/>
        </w:rPr>
        <w:t xml:space="preserve"> </w:t>
      </w:r>
      <w:r w:rsidR="00916A03">
        <w:t>were</w:t>
      </w:r>
      <w:r w:rsidR="00916A03">
        <w:rPr>
          <w:spacing w:val="43"/>
        </w:rPr>
        <w:t xml:space="preserve"> </w:t>
      </w:r>
      <w:r w:rsidR="00916A03">
        <w:t>released</w:t>
      </w:r>
      <w:r w:rsidR="00916A03">
        <w:rPr>
          <w:spacing w:val="45"/>
        </w:rPr>
        <w:t xml:space="preserve"> </w:t>
      </w:r>
      <w:r w:rsidR="00916A03">
        <w:t>between</w:t>
      </w:r>
      <w:r w:rsidR="00916A03">
        <w:rPr>
          <w:spacing w:val="45"/>
        </w:rPr>
        <w:t xml:space="preserve"> </w:t>
      </w:r>
      <w:r w:rsidR="007D275A">
        <w:t xml:space="preserve"> </w:t>
      </w:r>
    </w:p>
    <w:p w14:paraId="5885EF88" w14:textId="5BB5A8E5" w:rsidR="005D2F75" w:rsidRDefault="007D275A" w:rsidP="00113882">
      <w:pPr>
        <w:pStyle w:val="BodyText"/>
        <w:spacing w:before="75" w:line="360" w:lineRule="auto"/>
        <w:ind w:left="0" w:right="117"/>
        <w:jc w:val="both"/>
      </w:pPr>
      <w:r>
        <w:lastRenderedPageBreak/>
        <w:t xml:space="preserve">2008 and </w:t>
      </w:r>
      <w:r w:rsidR="00916A03">
        <w:t>2017,</w:t>
      </w:r>
      <w:r w:rsidR="00916A03">
        <w:rPr>
          <w:spacing w:val="1"/>
        </w:rPr>
        <w:t xml:space="preserve"> </w:t>
      </w:r>
      <w:r w:rsidR="00916A03">
        <w:t>a</w:t>
      </w:r>
      <w:r w:rsidR="00916A03">
        <w:rPr>
          <w:spacing w:val="1"/>
        </w:rPr>
        <w:t xml:space="preserve"> </w:t>
      </w:r>
      <w:r w:rsidR="00916A03">
        <w:t>comparison</w:t>
      </w:r>
      <w:r w:rsidR="00916A03">
        <w:rPr>
          <w:spacing w:val="1"/>
        </w:rPr>
        <w:t xml:space="preserve"> </w:t>
      </w:r>
      <w:r w:rsidR="00916A03">
        <w:t>analysis</w:t>
      </w:r>
      <w:r w:rsidR="00916A03">
        <w:rPr>
          <w:spacing w:val="1"/>
        </w:rPr>
        <w:t xml:space="preserve"> </w:t>
      </w:r>
      <w:r w:rsidR="00916A03">
        <w:t>was</w:t>
      </w:r>
      <w:r w:rsidR="00916A03">
        <w:rPr>
          <w:spacing w:val="1"/>
        </w:rPr>
        <w:t xml:space="preserve"> </w:t>
      </w:r>
      <w:r w:rsidR="00916A03">
        <w:t>carried</w:t>
      </w:r>
      <w:r w:rsidR="00916A03">
        <w:rPr>
          <w:spacing w:val="1"/>
        </w:rPr>
        <w:t xml:space="preserve"> </w:t>
      </w:r>
      <w:r w:rsidR="00916A03">
        <w:t>out.</w:t>
      </w:r>
      <w:r w:rsidR="00916A03">
        <w:rPr>
          <w:spacing w:val="1"/>
        </w:rPr>
        <w:t xml:space="preserve"> </w:t>
      </w:r>
      <w:r w:rsidR="00C05491" w:rsidRPr="00C05491">
        <w:t>Multilayer feedforward neural networks with Levenberg-Marquardt learning algorithms are the most usually used sort of synthetic neural community (ANN) consistent with some of papers.</w:t>
      </w:r>
      <w:r w:rsidR="00C05491">
        <w:t xml:space="preserve"> </w:t>
      </w:r>
      <w:r w:rsidR="00916A03">
        <w:rPr>
          <w:spacing w:val="18"/>
        </w:rPr>
        <w:t xml:space="preserve"> </w:t>
      </w:r>
      <w:r w:rsidR="00916A03">
        <w:t>On</w:t>
      </w:r>
      <w:r w:rsidR="00916A03">
        <w:rPr>
          <w:spacing w:val="15"/>
        </w:rPr>
        <w:t xml:space="preserve"> </w:t>
      </w:r>
      <w:r w:rsidR="00916A03">
        <w:t>the</w:t>
      </w:r>
      <w:r w:rsidR="00916A03">
        <w:rPr>
          <w:spacing w:val="13"/>
        </w:rPr>
        <w:t xml:space="preserve"> </w:t>
      </w:r>
      <w:r w:rsidR="00916A03">
        <w:t>other</w:t>
      </w:r>
      <w:r w:rsidR="00916A03">
        <w:rPr>
          <w:spacing w:val="17"/>
        </w:rPr>
        <w:t xml:space="preserve"> </w:t>
      </w:r>
      <w:r w:rsidR="00916A03">
        <w:t>hand,</w:t>
      </w:r>
      <w:r w:rsidR="00916A03">
        <w:rPr>
          <w:spacing w:val="15"/>
        </w:rPr>
        <w:t xml:space="preserve"> </w:t>
      </w:r>
      <w:r w:rsidR="00916A03">
        <w:t>the</w:t>
      </w:r>
      <w:r w:rsidR="00916A03">
        <w:rPr>
          <w:spacing w:val="13"/>
        </w:rPr>
        <w:t xml:space="preserve"> </w:t>
      </w:r>
      <w:r w:rsidR="00916A03">
        <w:t>Naive</w:t>
      </w:r>
      <w:r w:rsidR="00916A03">
        <w:rPr>
          <w:spacing w:val="16"/>
        </w:rPr>
        <w:t xml:space="preserve"> </w:t>
      </w:r>
      <w:r w:rsidR="00916A03">
        <w:t>Bayesian</w:t>
      </w:r>
      <w:r w:rsidR="00916A03">
        <w:rPr>
          <w:spacing w:val="15"/>
        </w:rPr>
        <w:t xml:space="preserve"> </w:t>
      </w:r>
      <w:r w:rsidR="00916A03">
        <w:t>network—which</w:t>
      </w:r>
      <w:r w:rsidR="00916A03">
        <w:rPr>
          <w:spacing w:val="-58"/>
        </w:rPr>
        <w:t xml:space="preserve"> </w:t>
      </w:r>
      <w:r w:rsidR="00916A03">
        <w:t>is the most often used type of BN—has shown the highest accuracy rates—99.51% and 97.92%,</w:t>
      </w:r>
      <w:r w:rsidR="00916A03">
        <w:rPr>
          <w:spacing w:val="1"/>
        </w:rPr>
        <w:t xml:space="preserve"> </w:t>
      </w:r>
      <w:r w:rsidR="00916A03">
        <w:t>respectively,</w:t>
      </w:r>
      <w:r w:rsidR="00916A03">
        <w:rPr>
          <w:spacing w:val="1"/>
        </w:rPr>
        <w:t xml:space="preserve"> </w:t>
      </w:r>
      <w:r w:rsidR="0063680A" w:rsidRPr="0063680A">
        <w:t>In relation to the type of diabetes and cardiovascular disorder.</w:t>
      </w:r>
      <w:r w:rsidR="00916A03">
        <w:rPr>
          <w:spacing w:val="1"/>
        </w:rPr>
        <w:t xml:space="preserve"> </w:t>
      </w:r>
      <w:r w:rsidR="00916A03">
        <w:t xml:space="preserve">Furthermore, </w:t>
      </w:r>
      <w:r w:rsidR="00B03FED" w:rsidRPr="00B03FED">
        <w:t>When the usage of ANN, the imply accuracy calculation of discovered networks has shown better results</w:t>
      </w:r>
      <w:r w:rsidR="00916A03">
        <w:t xml:space="preserve">, </w:t>
      </w:r>
      <w:r w:rsidR="00113882" w:rsidRPr="00113882">
        <w:t>Indicating a more threat of manufacturing effects with a better degree of accuracy in the category of diabetes and/or CVD.</w:t>
      </w:r>
    </w:p>
    <w:p w14:paraId="2FBB9F20" w14:textId="77777777" w:rsidR="005D2F75" w:rsidRPr="005D2F75" w:rsidRDefault="005D2F75" w:rsidP="00113882">
      <w:pPr>
        <w:pStyle w:val="BodyText"/>
        <w:spacing w:before="75" w:line="360" w:lineRule="auto"/>
        <w:ind w:left="0" w:right="117"/>
        <w:jc w:val="both"/>
      </w:pPr>
    </w:p>
    <w:p w14:paraId="1A26C458" w14:textId="77777777" w:rsidR="00A74240" w:rsidRDefault="00916A03">
      <w:pPr>
        <w:pStyle w:val="BodyText"/>
      </w:pPr>
      <w:r>
        <w:t>Drawbacks</w:t>
      </w:r>
    </w:p>
    <w:p w14:paraId="5C4720BC" w14:textId="77777777" w:rsidR="00A74240" w:rsidRDefault="00916A03">
      <w:pPr>
        <w:pStyle w:val="BodyText"/>
        <w:tabs>
          <w:tab w:val="left" w:pos="1381"/>
          <w:tab w:val="left" w:pos="2151"/>
          <w:tab w:val="left" w:pos="3970"/>
          <w:tab w:val="left" w:pos="5208"/>
          <w:tab w:val="left" w:pos="5922"/>
          <w:tab w:val="left" w:pos="7253"/>
          <w:tab w:val="left" w:pos="8196"/>
          <w:tab w:val="left" w:pos="8966"/>
        </w:tabs>
        <w:spacing w:before="139" w:line="360" w:lineRule="auto"/>
        <w:ind w:right="122"/>
      </w:pPr>
      <w:r>
        <w:t>Diabetes</w:t>
      </w:r>
      <w:r>
        <w:tab/>
        <w:t>and</w:t>
      </w:r>
      <w:r>
        <w:tab/>
        <w:t>cardiovascular</w:t>
      </w:r>
      <w:r>
        <w:tab/>
        <w:t>illnesses</w:t>
      </w:r>
      <w:r>
        <w:tab/>
        <w:t>are</w:t>
      </w:r>
      <w:r>
        <w:tab/>
        <w:t>classified</w:t>
      </w:r>
      <w:r>
        <w:tab/>
        <w:t>using</w:t>
      </w:r>
      <w:r>
        <w:tab/>
        <w:t>this</w:t>
      </w:r>
      <w:r>
        <w:tab/>
      </w:r>
      <w:r>
        <w:rPr>
          <w:spacing w:val="-1"/>
        </w:rPr>
        <w:t>system.</w:t>
      </w:r>
      <w:r>
        <w:rPr>
          <w:spacing w:val="-57"/>
        </w:rPr>
        <w:t xml:space="preserve"> </w:t>
      </w:r>
      <w:r>
        <w:t>ANN</w:t>
      </w:r>
      <w:r>
        <w:rPr>
          <w:spacing w:val="-2"/>
        </w:rPr>
        <w:t xml:space="preserve"> </w:t>
      </w:r>
      <w:r>
        <w:t>techniques</w:t>
      </w:r>
      <w:r>
        <w:rPr>
          <w:spacing w:val="2"/>
        </w:rPr>
        <w:t xml:space="preserve"> </w:t>
      </w:r>
      <w:r>
        <w:t>are</w:t>
      </w:r>
      <w:r>
        <w:rPr>
          <w:spacing w:val="-2"/>
        </w:rPr>
        <w:t xml:space="preserve"> </w:t>
      </w:r>
      <w:r>
        <w:t>used.</w:t>
      </w:r>
    </w:p>
    <w:p w14:paraId="2FBFB20D" w14:textId="77777777" w:rsidR="00A74240" w:rsidRDefault="00916A03">
      <w:pPr>
        <w:pStyle w:val="BodyText"/>
        <w:spacing w:line="274" w:lineRule="exact"/>
      </w:pPr>
      <w:r>
        <w:t>Less</w:t>
      </w:r>
      <w:r>
        <w:rPr>
          <w:spacing w:val="-4"/>
        </w:rPr>
        <w:t xml:space="preserve"> </w:t>
      </w:r>
      <w:r>
        <w:t>datasets</w:t>
      </w:r>
      <w:r>
        <w:rPr>
          <w:spacing w:val="-3"/>
        </w:rPr>
        <w:t xml:space="preserve"> </w:t>
      </w:r>
      <w:r>
        <w:t>used.</w:t>
      </w:r>
    </w:p>
    <w:p w14:paraId="681E69D2" w14:textId="77777777" w:rsidR="00A74240" w:rsidRDefault="00916A03">
      <w:pPr>
        <w:pStyle w:val="BodyText"/>
        <w:spacing w:before="139"/>
      </w:pPr>
      <w:r>
        <w:t>Less</w:t>
      </w:r>
      <w:r>
        <w:rPr>
          <w:spacing w:val="-5"/>
        </w:rPr>
        <w:t xml:space="preserve"> </w:t>
      </w:r>
      <w:r>
        <w:t>efficient</w:t>
      </w:r>
    </w:p>
    <w:p w14:paraId="71CE99F8" w14:textId="77777777" w:rsidR="00A74240" w:rsidRDefault="00A74240">
      <w:pPr>
        <w:pStyle w:val="BodyText"/>
        <w:ind w:left="0"/>
        <w:rPr>
          <w:sz w:val="26"/>
        </w:rPr>
      </w:pPr>
    </w:p>
    <w:p w14:paraId="1DF5A287" w14:textId="77777777" w:rsidR="00A74240" w:rsidRDefault="00A74240">
      <w:pPr>
        <w:pStyle w:val="BodyText"/>
        <w:ind w:left="0"/>
        <w:rPr>
          <w:sz w:val="22"/>
        </w:rPr>
      </w:pPr>
    </w:p>
    <w:p w14:paraId="161AE568" w14:textId="46A1AA7F" w:rsidR="00A74240" w:rsidRDefault="00296703">
      <w:pPr>
        <w:pStyle w:val="BodyText"/>
        <w:ind w:left="0"/>
        <w:rPr>
          <w:szCs w:val="22"/>
        </w:rPr>
      </w:pPr>
      <w:r>
        <w:rPr>
          <w:szCs w:val="22"/>
        </w:rPr>
        <w:t xml:space="preserve">  </w:t>
      </w:r>
      <w:r w:rsidR="0075193C" w:rsidRPr="0075193C">
        <w:rPr>
          <w:szCs w:val="22"/>
        </w:rPr>
        <w:t>[</w:t>
      </w:r>
      <w:r>
        <w:rPr>
          <w:szCs w:val="22"/>
        </w:rPr>
        <w:t>2</w:t>
      </w:r>
      <w:r w:rsidR="0075193C" w:rsidRPr="0075193C">
        <w:rPr>
          <w:szCs w:val="22"/>
        </w:rPr>
        <w:t>]</w:t>
      </w:r>
      <w:r>
        <w:rPr>
          <w:szCs w:val="22"/>
        </w:rPr>
        <w:t xml:space="preserve"> </w:t>
      </w:r>
      <w:r w:rsidR="0075193C">
        <w:rPr>
          <w:szCs w:val="22"/>
        </w:rPr>
        <w:t>A</w:t>
      </w:r>
      <w:r w:rsidR="0075193C" w:rsidRPr="0075193C">
        <w:rPr>
          <w:szCs w:val="22"/>
        </w:rPr>
        <w:t>ssociatio</w:t>
      </w:r>
      <w:r>
        <w:rPr>
          <w:szCs w:val="22"/>
        </w:rPr>
        <w:t xml:space="preserve">n </w:t>
      </w:r>
      <w:r w:rsidR="0075193C" w:rsidRPr="0075193C">
        <w:rPr>
          <w:szCs w:val="22"/>
        </w:rPr>
        <w:t>Rule Extraction</w:t>
      </w:r>
      <w:r>
        <w:rPr>
          <w:szCs w:val="22"/>
        </w:rPr>
        <w:t xml:space="preserve"> </w:t>
      </w:r>
      <w:r w:rsidR="0075193C" w:rsidRPr="0075193C">
        <w:rPr>
          <w:szCs w:val="22"/>
        </w:rPr>
        <w:t xml:space="preserve">from clinical Transcripts Diabetic </w:t>
      </w:r>
      <w:r w:rsidR="0084506F" w:rsidRPr="0075193C">
        <w:rPr>
          <w:szCs w:val="22"/>
        </w:rPr>
        <w:t>sufferers’</w:t>
      </w:r>
      <w:r w:rsidR="0075193C" w:rsidRPr="0075193C">
        <w:rPr>
          <w:szCs w:val="22"/>
        </w:rPr>
        <w:t xml:space="preserve"> year of</w:t>
      </w:r>
      <w:r>
        <w:rPr>
          <w:szCs w:val="22"/>
        </w:rPr>
        <w:t xml:space="preserve"> </w:t>
      </w:r>
      <w:r w:rsidR="0075193C" w:rsidRPr="0075193C">
        <w:rPr>
          <w:szCs w:val="22"/>
        </w:rPr>
        <w:t>publications: 2020</w:t>
      </w:r>
    </w:p>
    <w:p w14:paraId="10499036" w14:textId="77777777" w:rsidR="00F64856" w:rsidRDefault="00F64856">
      <w:pPr>
        <w:pStyle w:val="BodyText"/>
        <w:ind w:left="0"/>
        <w:rPr>
          <w:sz w:val="36"/>
        </w:rPr>
      </w:pPr>
    </w:p>
    <w:p w14:paraId="66D2FCC4" w14:textId="5BE030E0" w:rsidR="006356BA" w:rsidRDefault="00F83233" w:rsidP="0048368B">
      <w:pPr>
        <w:pStyle w:val="BodyText"/>
        <w:spacing w:line="360" w:lineRule="auto"/>
        <w:ind w:right="115"/>
        <w:jc w:val="both"/>
      </w:pPr>
      <w:r w:rsidRPr="00F83233">
        <w:t xml:space="preserve">Scientific databases can offer wealthy knowledge resources for effective medical </w:t>
      </w:r>
      <w:r w:rsidR="00CB25F9" w:rsidRPr="00F83233">
        <w:t>diagnosis</w:t>
      </w:r>
      <w:r w:rsidR="00CB25F9">
        <w:t>.</w:t>
      </w:r>
      <w:r w:rsidR="00CB25F9" w:rsidRPr="00CB25F9">
        <w:t xml:space="preserve"> Due to latest trends in scientific generation and the great use of electronic scientific record systems,</w:t>
      </w:r>
      <w:r w:rsidR="00CB25F9">
        <w:t xml:space="preserve"> </w:t>
      </w:r>
      <w:r w:rsidR="00916A03">
        <w:t>hospitals and other healthcare institutions generate a lot of medical text data. These text</w:t>
      </w:r>
      <w:r w:rsidR="00916A03">
        <w:rPr>
          <w:spacing w:val="1"/>
        </w:rPr>
        <w:t xml:space="preserve"> </w:t>
      </w:r>
      <w:r w:rsidR="00916A03">
        <w:t xml:space="preserve">files are packed with information, yet most of them are just filed and never used. </w:t>
      </w:r>
      <w:r w:rsidR="00C05491" w:rsidRPr="00C05491">
        <w:t xml:space="preserve">If clinical statistics is used well, it has the capability to noticeably revolutionizes the clinical business. This </w:t>
      </w:r>
      <w:proofErr w:type="gramStart"/>
      <w:r w:rsidR="00C05491" w:rsidRPr="00C05491">
        <w:t>take</w:t>
      </w:r>
      <w:proofErr w:type="gramEnd"/>
      <w:r w:rsidR="00C05491" w:rsidRPr="00C05491">
        <w:t xml:space="preserve"> a look at offers a unique technique for finding trustworthy connection policies in transcripts of clinical activities.</w:t>
      </w:r>
      <w:r w:rsidR="00C05491">
        <w:t xml:space="preserve"> </w:t>
      </w:r>
      <w:r w:rsidR="00916A03">
        <w:t>The extracted rules contain details on symptoms of a certain condition, medications</w:t>
      </w:r>
      <w:r w:rsidR="00916A03">
        <w:rPr>
          <w:spacing w:val="-57"/>
        </w:rPr>
        <w:t xml:space="preserve"> </w:t>
      </w:r>
      <w:r w:rsidR="00916A03">
        <w:t>used to treat diseases, age range of those most likely to contract a specific disease, and information</w:t>
      </w:r>
      <w:r w:rsidR="00916A03">
        <w:rPr>
          <w:spacing w:val="1"/>
        </w:rPr>
        <w:t xml:space="preserve"> </w:t>
      </w:r>
      <w:r w:rsidR="00916A03">
        <w:t>on</w:t>
      </w:r>
      <w:r w:rsidR="00916A03">
        <w:rPr>
          <w:spacing w:val="1"/>
        </w:rPr>
        <w:t xml:space="preserve"> </w:t>
      </w:r>
      <w:r w:rsidR="00916A03">
        <w:t>how</w:t>
      </w:r>
      <w:r w:rsidR="00916A03">
        <w:rPr>
          <w:spacing w:val="1"/>
        </w:rPr>
        <w:t xml:space="preserve"> </w:t>
      </w:r>
      <w:r w:rsidR="00916A03">
        <w:t>one</w:t>
      </w:r>
      <w:r w:rsidR="00916A03">
        <w:rPr>
          <w:spacing w:val="1"/>
        </w:rPr>
        <w:t xml:space="preserve"> </w:t>
      </w:r>
      <w:r w:rsidR="00916A03">
        <w:t>ailment</w:t>
      </w:r>
      <w:r w:rsidR="00916A03">
        <w:rPr>
          <w:spacing w:val="1"/>
        </w:rPr>
        <w:t xml:space="preserve"> </w:t>
      </w:r>
      <w:r w:rsidR="00916A03">
        <w:t>may be</w:t>
      </w:r>
      <w:r w:rsidR="00916A03">
        <w:rPr>
          <w:spacing w:val="1"/>
        </w:rPr>
        <w:t xml:space="preserve"> </w:t>
      </w:r>
      <w:r w:rsidR="00916A03">
        <w:t>related</w:t>
      </w:r>
      <w:r w:rsidR="00916A03">
        <w:rPr>
          <w:spacing w:val="1"/>
        </w:rPr>
        <w:t xml:space="preserve"> </w:t>
      </w:r>
      <w:r w:rsidR="00916A03">
        <w:t>to</w:t>
      </w:r>
      <w:r w:rsidR="00916A03">
        <w:rPr>
          <w:spacing w:val="1"/>
        </w:rPr>
        <w:t xml:space="preserve"> </w:t>
      </w:r>
      <w:r w:rsidR="00916A03">
        <w:t>another</w:t>
      </w:r>
      <w:r w:rsidR="00C70FBF">
        <w:t xml:space="preserve"> </w:t>
      </w:r>
      <w:r w:rsidR="00D74F54">
        <w:t xml:space="preserve">Information. </w:t>
      </w:r>
      <w:r w:rsidR="00D74F54" w:rsidRPr="00C70FBF">
        <w:t>To</w:t>
      </w:r>
      <w:r w:rsidR="00C70FBF" w:rsidRPr="00C70FBF">
        <w:t xml:space="preserve"> extract policies, NLP (herbal Language Processing) technologies have been coupled with information mining strategies (</w:t>
      </w:r>
      <w:proofErr w:type="spellStart"/>
      <w:r w:rsidR="00C70FBF" w:rsidRPr="00C70FBF">
        <w:t>Apriori</w:t>
      </w:r>
      <w:proofErr w:type="spellEnd"/>
      <w:r w:rsidR="00C70FBF" w:rsidRPr="00C70FBF">
        <w:t xml:space="preserve"> and FP- boom).</w:t>
      </w:r>
      <w:r w:rsidR="00916A03">
        <w:rPr>
          <w:spacing w:val="-6"/>
        </w:rPr>
        <w:t xml:space="preserve"> </w:t>
      </w:r>
      <w:r w:rsidR="00C05491" w:rsidRPr="00C05491">
        <w:t xml:space="preserve">The identification of fascinating policies </w:t>
      </w:r>
      <w:proofErr w:type="gramStart"/>
      <w:r w:rsidR="00C05491" w:rsidRPr="00C05491">
        <w:t>emerge</w:t>
      </w:r>
      <w:proofErr w:type="gramEnd"/>
      <w:r w:rsidR="00C05491" w:rsidRPr="00C05491">
        <w:t xml:space="preserve"> as completed using a correlation metric known as raise.</w:t>
      </w:r>
    </w:p>
    <w:p w14:paraId="5712AA17" w14:textId="77777777" w:rsidR="00C05491" w:rsidRDefault="00C05491" w:rsidP="0048368B">
      <w:pPr>
        <w:pStyle w:val="BodyText"/>
        <w:spacing w:line="360" w:lineRule="auto"/>
        <w:ind w:right="115"/>
        <w:jc w:val="both"/>
      </w:pPr>
    </w:p>
    <w:p w14:paraId="669B1EAA" w14:textId="079FE9B7" w:rsidR="00A74240" w:rsidRDefault="00916A03" w:rsidP="00C05491">
      <w:pPr>
        <w:pStyle w:val="BodyText"/>
        <w:spacing w:line="360" w:lineRule="auto"/>
        <w:ind w:right="115"/>
        <w:jc w:val="both"/>
      </w:pPr>
      <w:r>
        <w:t xml:space="preserve">Cons: </w:t>
      </w:r>
      <w:r w:rsidR="00C05491" w:rsidRPr="00C05491">
        <w:t>Designed to are expecting the relationship between several diabetes metrics.</w:t>
      </w:r>
      <w:r w:rsidR="00C05491">
        <w:t xml:space="preserve"> </w:t>
      </w:r>
      <w:r>
        <w:t>Less</w:t>
      </w:r>
      <w:r>
        <w:rPr>
          <w:spacing w:val="1"/>
        </w:rPr>
        <w:t xml:space="preserve"> </w:t>
      </w:r>
      <w:r>
        <w:t>accurate</w:t>
      </w:r>
      <w:r>
        <w:rPr>
          <w:spacing w:val="1"/>
        </w:rPr>
        <w:t xml:space="preserve"> </w:t>
      </w:r>
      <w:r>
        <w:t>result</w:t>
      </w:r>
      <w:r w:rsidR="00C05491">
        <w:t xml:space="preserve">. </w:t>
      </w:r>
      <w:r w:rsidR="00C05491" w:rsidRPr="00C05491">
        <w:t>No longer suitable for diabetes sickness prediction</w:t>
      </w:r>
      <w:r>
        <w:t>.</w:t>
      </w:r>
    </w:p>
    <w:p w14:paraId="67F45F0F" w14:textId="77777777" w:rsidR="00A74240" w:rsidRDefault="00A74240">
      <w:pPr>
        <w:sectPr w:rsidR="00A74240" w:rsidSect="000C6FDC">
          <w:pgSz w:w="12240" w:h="15840"/>
          <w:pgMar w:top="1280" w:right="1200" w:bottom="280" w:left="1220" w:header="720" w:footer="720" w:gutter="0"/>
          <w:cols w:space="720"/>
        </w:sectPr>
      </w:pPr>
    </w:p>
    <w:p w14:paraId="24EFB398" w14:textId="471CB05D" w:rsidR="00A74240" w:rsidRDefault="00916A03">
      <w:pPr>
        <w:pStyle w:val="ListParagraph"/>
        <w:numPr>
          <w:ilvl w:val="0"/>
          <w:numId w:val="1"/>
        </w:numPr>
        <w:tabs>
          <w:tab w:val="left" w:pos="463"/>
        </w:tabs>
        <w:spacing w:before="75" w:line="360" w:lineRule="auto"/>
        <w:ind w:right="1299" w:firstLine="0"/>
        <w:rPr>
          <w:sz w:val="24"/>
        </w:rPr>
      </w:pPr>
      <w:r>
        <w:rPr>
          <w:sz w:val="24"/>
        </w:rPr>
        <w:lastRenderedPageBreak/>
        <w:t>Diabetes</w:t>
      </w:r>
      <w:r>
        <w:rPr>
          <w:spacing w:val="3"/>
          <w:sz w:val="24"/>
        </w:rPr>
        <w:t xml:space="preserve"> </w:t>
      </w:r>
      <w:r>
        <w:rPr>
          <w:sz w:val="24"/>
        </w:rPr>
        <w:t>Prediction</w:t>
      </w:r>
      <w:r>
        <w:rPr>
          <w:spacing w:val="2"/>
          <w:sz w:val="24"/>
        </w:rPr>
        <w:t xml:space="preserve"> </w:t>
      </w:r>
      <w:r>
        <w:rPr>
          <w:sz w:val="24"/>
        </w:rPr>
        <w:t>Utilizing</w:t>
      </w:r>
      <w:r>
        <w:rPr>
          <w:spacing w:val="-3"/>
          <w:sz w:val="24"/>
        </w:rPr>
        <w:t xml:space="preserve"> </w:t>
      </w:r>
      <w:r w:rsidR="003B0A27">
        <w:rPr>
          <w:sz w:val="24"/>
        </w:rPr>
        <w:t>Resembling</w:t>
      </w:r>
      <w:r>
        <w:rPr>
          <w:sz w:val="24"/>
        </w:rPr>
        <w:t xml:space="preserve"> </w:t>
      </w:r>
      <w:r w:rsidR="003B0A27">
        <w:rPr>
          <w:sz w:val="24"/>
        </w:rPr>
        <w:t>o</w:t>
      </w:r>
      <w:r>
        <w:rPr>
          <w:sz w:val="24"/>
        </w:rPr>
        <w:t>f</w:t>
      </w:r>
      <w:r w:rsidR="003B0A27">
        <w:rPr>
          <w:sz w:val="24"/>
        </w:rPr>
        <w:t xml:space="preserve"> </w:t>
      </w:r>
      <w:r>
        <w:rPr>
          <w:sz w:val="24"/>
        </w:rPr>
        <w:t>Different Machine</w:t>
      </w:r>
      <w:r>
        <w:rPr>
          <w:spacing w:val="-5"/>
          <w:sz w:val="24"/>
        </w:rPr>
        <w:t xml:space="preserve"> </w:t>
      </w:r>
      <w:r>
        <w:rPr>
          <w:sz w:val="24"/>
        </w:rPr>
        <w:t>Learning</w:t>
      </w:r>
      <w:r>
        <w:rPr>
          <w:spacing w:val="4"/>
          <w:sz w:val="24"/>
        </w:rPr>
        <w:t xml:space="preserve"> </w:t>
      </w:r>
      <w:r>
        <w:rPr>
          <w:sz w:val="24"/>
        </w:rPr>
        <w:t>Classifiers</w:t>
      </w:r>
      <w:r>
        <w:rPr>
          <w:spacing w:val="-57"/>
          <w:sz w:val="24"/>
        </w:rPr>
        <w:t xml:space="preserve"> </w:t>
      </w:r>
      <w:r>
        <w:rPr>
          <w:sz w:val="24"/>
        </w:rPr>
        <w:t>Year</w:t>
      </w:r>
      <w:r>
        <w:rPr>
          <w:spacing w:val="-5"/>
          <w:sz w:val="24"/>
        </w:rPr>
        <w:t xml:space="preserve"> </w:t>
      </w:r>
      <w:r>
        <w:rPr>
          <w:sz w:val="24"/>
        </w:rPr>
        <w:t>of Publications:</w:t>
      </w:r>
      <w:r>
        <w:rPr>
          <w:spacing w:val="1"/>
          <w:sz w:val="24"/>
        </w:rPr>
        <w:t xml:space="preserve"> </w:t>
      </w:r>
      <w:r>
        <w:rPr>
          <w:sz w:val="24"/>
        </w:rPr>
        <w:t>2021</w:t>
      </w:r>
    </w:p>
    <w:p w14:paraId="0B2951C8" w14:textId="149FDBF6" w:rsidR="00A109E4" w:rsidRDefault="007A1251" w:rsidP="00A109E4">
      <w:pPr>
        <w:pStyle w:val="BodyText"/>
        <w:spacing w:before="1" w:line="360" w:lineRule="auto"/>
        <w:ind w:right="117"/>
        <w:jc w:val="both"/>
      </w:pPr>
      <w:r w:rsidRPr="007A1251">
        <w:t xml:space="preserve">Diabetes, often called continual contamination, is a set of metabolic sicknesses due to blood sugar stages which are always </w:t>
      </w:r>
      <w:r w:rsidR="00DD2CB9" w:rsidRPr="007A1251">
        <w:t>raised</w:t>
      </w:r>
      <w:r w:rsidR="00DD2CB9">
        <w:t>.</w:t>
      </w:r>
      <w:r w:rsidR="00DD2CB9" w:rsidRPr="00DD2CB9">
        <w:t xml:space="preserve"> Decreasing</w:t>
      </w:r>
      <w:r w:rsidR="00004E5C" w:rsidRPr="00DD2CB9">
        <w:t xml:space="preserve"> the chance element and severity of diabetes extensively can be completed by means of precise early prediction</w:t>
      </w:r>
      <w:r w:rsidR="00916A03" w:rsidRPr="00DD2CB9">
        <w:t>.</w:t>
      </w:r>
      <w:r w:rsidR="00916A03">
        <w:t xml:space="preserve"> Making a</w:t>
      </w:r>
      <w:r w:rsidR="00916A03">
        <w:rPr>
          <w:spacing w:val="1"/>
        </w:rPr>
        <w:t xml:space="preserve"> </w:t>
      </w:r>
      <w:r w:rsidR="00916A03">
        <w:t>trustworthy and accurate diabetes</w:t>
      </w:r>
      <w:r w:rsidR="00916A03">
        <w:rPr>
          <w:spacing w:val="1"/>
        </w:rPr>
        <w:t xml:space="preserve"> </w:t>
      </w:r>
      <w:r w:rsidR="00916A03">
        <w:t>prediction is quite challenging since the diabetes datasets contain outliers, or missing values, and</w:t>
      </w:r>
      <w:r w:rsidR="00916A03">
        <w:rPr>
          <w:spacing w:val="1"/>
        </w:rPr>
        <w:t xml:space="preserve"> </w:t>
      </w:r>
      <w:r w:rsidR="00916A03">
        <w:t>there is a limited amount of labelled data</w:t>
      </w:r>
      <w:r w:rsidR="00C05491">
        <w:t xml:space="preserve"> .</w:t>
      </w:r>
      <w:r w:rsidR="00C05491" w:rsidRPr="00C05491">
        <w:t xml:space="preserve">The use of a diffusion of machine reading (ML) classifiers, which include k-nearest Neighbor, choice timber, Random woodland, AdaBoost, Naive Bayes, and </w:t>
      </w:r>
      <w:proofErr w:type="spellStart"/>
      <w:r w:rsidR="00C05491" w:rsidRPr="00C05491">
        <w:t>XGBoost</w:t>
      </w:r>
      <w:proofErr w:type="spellEnd"/>
      <w:r w:rsidR="00C05491" w:rsidRPr="00C05491">
        <w:t>, as well as Multilayer Perceptron (MLP)and talents like function preference, ok-fold go- validation, outlier rejection, and records standardization, we present a sturdy framework for diabetes prediction on this literature.</w:t>
      </w:r>
      <w:r w:rsidR="00C05491">
        <w:t xml:space="preserve"> </w:t>
      </w:r>
      <w:r w:rsidR="00941A8E" w:rsidRPr="00941A8E">
        <w:t xml:space="preserve">Weighted assembling is also endorsed on this look at. To enhance diabetes prediction, weighted assembling of multiple machine learning models is also recommended in this have a look </w:t>
      </w:r>
      <w:r w:rsidR="00DD5EDD" w:rsidRPr="00941A8E">
        <w:t>at.</w:t>
      </w:r>
      <w:r w:rsidR="00DD5EDD">
        <w:t xml:space="preserve"> </w:t>
      </w:r>
      <w:r w:rsidR="001B3A08" w:rsidRPr="001B3A08">
        <w:t>The applicable ML model's area underneath the ROC Curve (AUC) is wherein the weights come from.</w:t>
      </w:r>
      <w:r w:rsidR="001B3A08">
        <w:t xml:space="preserve"> </w:t>
      </w:r>
      <w:r w:rsidR="00A109E4" w:rsidRPr="00A109E4">
        <w:t>A favored overall performance metric is AUC, that is then optimized at some point of hyperparameter tuning by way of employing the grid seek approach.</w:t>
      </w:r>
    </w:p>
    <w:p w14:paraId="0BA8881C" w14:textId="59722604" w:rsidR="00A74240" w:rsidRDefault="00916A03" w:rsidP="00A109E4">
      <w:pPr>
        <w:pStyle w:val="BodyText"/>
        <w:spacing w:before="1" w:line="360" w:lineRule="auto"/>
        <w:ind w:right="117"/>
        <w:jc w:val="both"/>
      </w:pPr>
      <w:r>
        <w:t>Drawbacks</w:t>
      </w:r>
    </w:p>
    <w:p w14:paraId="5B7A50DE" w14:textId="77777777" w:rsidR="00A74240" w:rsidRDefault="00916A03">
      <w:pPr>
        <w:pStyle w:val="BodyText"/>
        <w:spacing w:before="139" w:line="360" w:lineRule="auto"/>
        <w:ind w:right="5968"/>
      </w:pPr>
      <w:r>
        <w:rPr>
          <w:spacing w:val="-1"/>
        </w:rPr>
        <w:t xml:space="preserve">ML techniques </w:t>
      </w:r>
      <w:r>
        <w:t>to build the just model.</w:t>
      </w:r>
      <w:r>
        <w:rPr>
          <w:spacing w:val="-57"/>
        </w:rPr>
        <w:t xml:space="preserve"> </w:t>
      </w:r>
      <w:r>
        <w:t>Not</w:t>
      </w:r>
      <w:r>
        <w:rPr>
          <w:spacing w:val="-1"/>
        </w:rPr>
        <w:t xml:space="preserve"> </w:t>
      </w:r>
      <w:r>
        <w:t>suitable</w:t>
      </w:r>
      <w:r>
        <w:rPr>
          <w:spacing w:val="-1"/>
        </w:rPr>
        <w:t xml:space="preserve"> </w:t>
      </w:r>
      <w:r>
        <w:t>for</w:t>
      </w:r>
      <w:r>
        <w:rPr>
          <w:spacing w:val="-2"/>
        </w:rPr>
        <w:t xml:space="preserve"> </w:t>
      </w:r>
      <w:r>
        <w:t>real-time</w:t>
      </w:r>
      <w:r>
        <w:rPr>
          <w:spacing w:val="1"/>
        </w:rPr>
        <w:t xml:space="preserve"> </w:t>
      </w:r>
      <w:r>
        <w:t>use.</w:t>
      </w:r>
    </w:p>
    <w:p w14:paraId="7E7D4569" w14:textId="77777777" w:rsidR="00A74240" w:rsidRDefault="00916A03">
      <w:pPr>
        <w:pStyle w:val="BodyText"/>
      </w:pPr>
      <w:r>
        <w:t>Time</w:t>
      </w:r>
      <w:r>
        <w:rPr>
          <w:spacing w:val="-5"/>
        </w:rPr>
        <w:t xml:space="preserve"> </w:t>
      </w:r>
      <w:r>
        <w:t>prediction</w:t>
      </w:r>
      <w:r>
        <w:rPr>
          <w:spacing w:val="-3"/>
        </w:rPr>
        <w:t xml:space="preserve"> </w:t>
      </w:r>
      <w:r>
        <w:t>is</w:t>
      </w:r>
      <w:r>
        <w:rPr>
          <w:spacing w:val="-3"/>
        </w:rPr>
        <w:t xml:space="preserve"> </w:t>
      </w:r>
      <w:r>
        <w:t>not</w:t>
      </w:r>
      <w:r>
        <w:rPr>
          <w:spacing w:val="-3"/>
        </w:rPr>
        <w:t xml:space="preserve"> </w:t>
      </w:r>
      <w:r>
        <w:t>there.</w:t>
      </w:r>
    </w:p>
    <w:p w14:paraId="26DCDB83" w14:textId="77777777" w:rsidR="00A74240" w:rsidRDefault="00A74240">
      <w:pPr>
        <w:pStyle w:val="BodyText"/>
        <w:ind w:left="0"/>
        <w:rPr>
          <w:sz w:val="26"/>
        </w:rPr>
      </w:pPr>
    </w:p>
    <w:p w14:paraId="01DDE891" w14:textId="77777777" w:rsidR="00A74240" w:rsidRDefault="00A74240">
      <w:pPr>
        <w:pStyle w:val="BodyText"/>
        <w:ind w:left="0"/>
        <w:rPr>
          <w:sz w:val="22"/>
        </w:rPr>
      </w:pPr>
    </w:p>
    <w:p w14:paraId="392FAA17" w14:textId="77777777" w:rsidR="00A74240" w:rsidRDefault="00916A03">
      <w:pPr>
        <w:pStyle w:val="ListParagraph"/>
        <w:numPr>
          <w:ilvl w:val="0"/>
          <w:numId w:val="1"/>
        </w:numPr>
        <w:tabs>
          <w:tab w:val="left" w:pos="623"/>
        </w:tabs>
        <w:spacing w:before="0" w:line="360" w:lineRule="auto"/>
        <w:ind w:right="118" w:firstLine="0"/>
        <w:rPr>
          <w:sz w:val="24"/>
        </w:rPr>
      </w:pPr>
      <w:r>
        <w:rPr>
          <w:sz w:val="24"/>
        </w:rPr>
        <w:t xml:space="preserve">A   Novel  </w:t>
      </w:r>
      <w:r>
        <w:rPr>
          <w:spacing w:val="1"/>
          <w:sz w:val="24"/>
        </w:rPr>
        <w:t xml:space="preserve"> </w:t>
      </w:r>
      <w:r>
        <w:rPr>
          <w:sz w:val="24"/>
        </w:rPr>
        <w:t xml:space="preserve">Methodology   to  </w:t>
      </w:r>
      <w:r>
        <w:rPr>
          <w:spacing w:val="1"/>
          <w:sz w:val="24"/>
        </w:rPr>
        <w:t xml:space="preserve"> </w:t>
      </w:r>
      <w:r>
        <w:rPr>
          <w:sz w:val="24"/>
        </w:rPr>
        <w:t xml:space="preserve">Predict  </w:t>
      </w:r>
      <w:r>
        <w:rPr>
          <w:spacing w:val="1"/>
          <w:sz w:val="24"/>
        </w:rPr>
        <w:t xml:space="preserve"> </w:t>
      </w:r>
      <w:r>
        <w:rPr>
          <w:sz w:val="24"/>
        </w:rPr>
        <w:t>Diabetes   by   Using   Naive    Bayes    Classifiers</w:t>
      </w:r>
      <w:r>
        <w:rPr>
          <w:spacing w:val="1"/>
          <w:sz w:val="24"/>
        </w:rPr>
        <w:t xml:space="preserve"> </w:t>
      </w:r>
      <w:r>
        <w:rPr>
          <w:sz w:val="24"/>
        </w:rPr>
        <w:t>Year</w:t>
      </w:r>
      <w:r>
        <w:rPr>
          <w:spacing w:val="-5"/>
          <w:sz w:val="24"/>
        </w:rPr>
        <w:t xml:space="preserve"> </w:t>
      </w:r>
      <w:r>
        <w:rPr>
          <w:sz w:val="24"/>
        </w:rPr>
        <w:t>of</w:t>
      </w:r>
      <w:r>
        <w:rPr>
          <w:spacing w:val="-1"/>
          <w:sz w:val="24"/>
        </w:rPr>
        <w:t xml:space="preserve"> </w:t>
      </w:r>
      <w:r>
        <w:rPr>
          <w:sz w:val="24"/>
        </w:rPr>
        <w:t>Publications:</w:t>
      </w:r>
      <w:r>
        <w:rPr>
          <w:spacing w:val="-1"/>
          <w:sz w:val="24"/>
        </w:rPr>
        <w:t xml:space="preserve"> </w:t>
      </w:r>
      <w:r>
        <w:rPr>
          <w:sz w:val="24"/>
        </w:rPr>
        <w:t>2020</w:t>
      </w:r>
    </w:p>
    <w:p w14:paraId="0B3233E5" w14:textId="0AF3FC1A" w:rsidR="00B703B1" w:rsidRDefault="00916A03">
      <w:pPr>
        <w:pStyle w:val="BodyText"/>
        <w:spacing w:line="360" w:lineRule="auto"/>
        <w:ind w:right="116" w:firstLine="103"/>
        <w:jc w:val="both"/>
        <w:rPr>
          <w:spacing w:val="1"/>
        </w:rPr>
      </w:pPr>
      <w:r>
        <w:rPr>
          <w:spacing w:val="-1"/>
        </w:rPr>
        <w:t>M</w:t>
      </w:r>
      <w:r w:rsidR="002210E3">
        <w:rPr>
          <w:spacing w:val="-1"/>
        </w:rPr>
        <w:t>o</w:t>
      </w:r>
      <w:r>
        <w:rPr>
          <w:spacing w:val="-1"/>
        </w:rPr>
        <w:t xml:space="preserve">st serious and persistent </w:t>
      </w:r>
      <w:r>
        <w:t xml:space="preserve">illnesses that diabetic sickness. </w:t>
      </w:r>
      <w:r w:rsidR="005B517D" w:rsidRPr="005B517D">
        <w:t xml:space="preserve">This proposed experiment machine makes use of Naïve Bayes class to expect the lifestyles of </w:t>
      </w:r>
      <w:r w:rsidR="00A11D38" w:rsidRPr="005B517D">
        <w:t>diabetes</w:t>
      </w:r>
      <w:r w:rsidR="00A11D38">
        <w:t>.</w:t>
      </w:r>
      <w:r w:rsidR="00A11D38" w:rsidRPr="004B4857">
        <w:t xml:space="preserve"> Facts</w:t>
      </w:r>
      <w:r w:rsidR="004B4857" w:rsidRPr="004B4857">
        <w:t xml:space="preserve"> mining is the process of taking records from a dataset and arranging it such that it makes sense for extra use</w:t>
      </w:r>
      <w:r>
        <w:t>. The</w:t>
      </w:r>
      <w:r>
        <w:rPr>
          <w:spacing w:val="1"/>
        </w:rPr>
        <w:t xml:space="preserve"> </w:t>
      </w:r>
      <w:r>
        <w:t>clinic's</w:t>
      </w:r>
      <w:r>
        <w:rPr>
          <w:spacing w:val="1"/>
        </w:rPr>
        <w:t xml:space="preserve"> </w:t>
      </w:r>
      <w:r>
        <w:t>archive,</w:t>
      </w:r>
      <w:r>
        <w:rPr>
          <w:spacing w:val="1"/>
        </w:rPr>
        <w:t xml:space="preserve"> </w:t>
      </w:r>
      <w:r>
        <w:t>containing</w:t>
      </w:r>
      <w:r>
        <w:rPr>
          <w:spacing w:val="1"/>
        </w:rPr>
        <w:t xml:space="preserve"> </w:t>
      </w:r>
      <w:r>
        <w:t>1865</w:t>
      </w:r>
      <w:r>
        <w:rPr>
          <w:spacing w:val="1"/>
        </w:rPr>
        <w:t xml:space="preserve"> </w:t>
      </w:r>
      <w:r>
        <w:t>cases</w:t>
      </w:r>
      <w:r>
        <w:rPr>
          <w:spacing w:val="1"/>
        </w:rPr>
        <w:t xml:space="preserve"> </w:t>
      </w:r>
      <w:r>
        <w:t>with</w:t>
      </w:r>
      <w:r>
        <w:rPr>
          <w:spacing w:val="1"/>
        </w:rPr>
        <w:t xml:space="preserve"> </w:t>
      </w:r>
      <w:r>
        <w:t>a</w:t>
      </w:r>
      <w:r>
        <w:rPr>
          <w:spacing w:val="1"/>
        </w:rPr>
        <w:t xml:space="preserve"> </w:t>
      </w:r>
      <w:r>
        <w:t>range</w:t>
      </w:r>
      <w:r>
        <w:rPr>
          <w:spacing w:val="1"/>
        </w:rPr>
        <w:t xml:space="preserve"> </w:t>
      </w:r>
      <w:r>
        <w:t>of</w:t>
      </w:r>
      <w:r>
        <w:rPr>
          <w:spacing w:val="1"/>
        </w:rPr>
        <w:t xml:space="preserve"> </w:t>
      </w:r>
      <w:r>
        <w:t>attributes,</w:t>
      </w:r>
      <w:r>
        <w:rPr>
          <w:spacing w:val="1"/>
        </w:rPr>
        <w:t xml:space="preserve"> </w:t>
      </w:r>
      <w:r>
        <w:t>was</w:t>
      </w:r>
      <w:r>
        <w:rPr>
          <w:spacing w:val="1"/>
        </w:rPr>
        <w:t xml:space="preserve"> </w:t>
      </w:r>
      <w:r>
        <w:t>used</w:t>
      </w:r>
      <w:r>
        <w:rPr>
          <w:spacing w:val="1"/>
        </w:rPr>
        <w:t xml:space="preserve"> </w:t>
      </w:r>
      <w:r>
        <w:t>to</w:t>
      </w:r>
      <w:r>
        <w:rPr>
          <w:spacing w:val="1"/>
        </w:rPr>
        <w:t xml:space="preserve"> </w:t>
      </w:r>
      <w:r>
        <w:t>create</w:t>
      </w:r>
      <w:r>
        <w:rPr>
          <w:spacing w:val="1"/>
        </w:rPr>
        <w:t xml:space="preserve"> </w:t>
      </w:r>
      <w:r>
        <w:t>the</w:t>
      </w:r>
      <w:r>
        <w:rPr>
          <w:spacing w:val="1"/>
        </w:rPr>
        <w:t xml:space="preserve"> </w:t>
      </w:r>
      <w:r>
        <w:t>informational</w:t>
      </w:r>
      <w:r>
        <w:rPr>
          <w:spacing w:val="1"/>
        </w:rPr>
        <w:t xml:space="preserve"> </w:t>
      </w:r>
      <w:r>
        <w:t>collection</w:t>
      </w:r>
      <w:r>
        <w:rPr>
          <w:spacing w:val="1"/>
        </w:rPr>
        <w:t xml:space="preserve"> </w:t>
      </w:r>
      <w:r>
        <w:t>for</w:t>
      </w:r>
      <w:r>
        <w:rPr>
          <w:spacing w:val="1"/>
        </w:rPr>
        <w:t xml:space="preserve"> </w:t>
      </w:r>
      <w:r>
        <w:t>diabetes</w:t>
      </w:r>
      <w:r>
        <w:rPr>
          <w:spacing w:val="1"/>
        </w:rPr>
        <w:t xml:space="preserve"> </w:t>
      </w:r>
      <w:r>
        <w:t>patients.</w:t>
      </w:r>
      <w:r>
        <w:rPr>
          <w:spacing w:val="1"/>
        </w:rPr>
        <w:t xml:space="preserve"> </w:t>
      </w:r>
      <w:r>
        <w:t>This</w:t>
      </w:r>
      <w:r>
        <w:rPr>
          <w:spacing w:val="1"/>
        </w:rPr>
        <w:t xml:space="preserve"> </w:t>
      </w:r>
      <w:r>
        <w:t>proposed</w:t>
      </w:r>
      <w:r>
        <w:rPr>
          <w:spacing w:val="1"/>
        </w:rPr>
        <w:t xml:space="preserve"> </w:t>
      </w:r>
      <w:r>
        <w:t>system's</w:t>
      </w:r>
      <w:r>
        <w:rPr>
          <w:spacing w:val="1"/>
        </w:rPr>
        <w:t xml:space="preserve"> </w:t>
      </w:r>
      <w:r>
        <w:t>online</w:t>
      </w:r>
      <w:r>
        <w:rPr>
          <w:spacing w:val="1"/>
        </w:rPr>
        <w:t xml:space="preserve"> </w:t>
      </w:r>
      <w:r>
        <w:t>interface,</w:t>
      </w:r>
      <w:r>
        <w:rPr>
          <w:spacing w:val="60"/>
        </w:rPr>
        <w:t xml:space="preserve"> </w:t>
      </w:r>
      <w:r>
        <w:t>which</w:t>
      </w:r>
      <w:r>
        <w:rPr>
          <w:spacing w:val="1"/>
        </w:rPr>
        <w:t xml:space="preserve"> </w:t>
      </w:r>
      <w:r>
        <w:t>makes use of a Naïve Bayes classifier, would show the result of having diabetes or not depending</w:t>
      </w:r>
      <w:r>
        <w:rPr>
          <w:spacing w:val="1"/>
        </w:rPr>
        <w:t xml:space="preserve"> </w:t>
      </w:r>
      <w:r>
        <w:t>on</w:t>
      </w:r>
      <w:r w:rsidR="00A11D38">
        <w:t xml:space="preserve"> </w:t>
      </w:r>
      <w:r>
        <w:t>input</w:t>
      </w:r>
      <w:r w:rsidR="00A11D38">
        <w:t xml:space="preserve"> </w:t>
      </w:r>
      <w:r>
        <w:t>data like</w:t>
      </w:r>
      <w:r w:rsidR="00A11D38">
        <w:t xml:space="preserve"> </w:t>
      </w:r>
      <w:r>
        <w:t xml:space="preserve">age     </w:t>
      </w:r>
      <w:r>
        <w:rPr>
          <w:spacing w:val="1"/>
        </w:rPr>
        <w:t xml:space="preserve"> </w:t>
      </w:r>
      <w:r>
        <w:t>and</w:t>
      </w:r>
      <w:r w:rsidR="00A11D38">
        <w:t xml:space="preserve"> </w:t>
      </w:r>
      <w:r>
        <w:t>insulin</w:t>
      </w:r>
      <w:r w:rsidR="00A11D38">
        <w:t xml:space="preserve"> </w:t>
      </w:r>
      <w:r w:rsidR="00B703B1">
        <w:t>dosage. This</w:t>
      </w:r>
      <w:r>
        <w:t xml:space="preserve"> gets</w:t>
      </w:r>
      <w:r w:rsidR="00A11D38">
        <w:t xml:space="preserve"> </w:t>
      </w:r>
      <w:r>
        <w:t>better</w:t>
      </w:r>
      <w:r>
        <w:rPr>
          <w:spacing w:val="1"/>
        </w:rPr>
        <w:t xml:space="preserve"> </w:t>
      </w:r>
    </w:p>
    <w:p w14:paraId="23BAD68C" w14:textId="77777777" w:rsidR="00B703B1" w:rsidRDefault="00B703B1">
      <w:pPr>
        <w:pStyle w:val="BodyText"/>
        <w:spacing w:line="360" w:lineRule="auto"/>
        <w:ind w:right="116" w:firstLine="103"/>
        <w:jc w:val="both"/>
        <w:rPr>
          <w:spacing w:val="1"/>
        </w:rPr>
      </w:pPr>
    </w:p>
    <w:p w14:paraId="749CFCA9" w14:textId="515A2B0B" w:rsidR="00A74240" w:rsidRDefault="00916A03">
      <w:pPr>
        <w:pStyle w:val="BodyText"/>
        <w:spacing w:line="360" w:lineRule="auto"/>
        <w:ind w:right="116" w:firstLine="103"/>
        <w:jc w:val="both"/>
      </w:pPr>
      <w:r>
        <w:t>Drawbacks</w:t>
      </w:r>
    </w:p>
    <w:p w14:paraId="4595DB1A" w14:textId="77777777" w:rsidR="00A74240" w:rsidRDefault="00916A03">
      <w:pPr>
        <w:pStyle w:val="BodyText"/>
        <w:spacing w:before="1" w:line="360" w:lineRule="auto"/>
        <w:ind w:right="5820"/>
        <w:jc w:val="both"/>
      </w:pPr>
      <w:r>
        <w:rPr>
          <w:spacing w:val="-1"/>
        </w:rPr>
        <w:t xml:space="preserve">Just model is built </w:t>
      </w:r>
      <w:r>
        <w:t>using ML algorithms.</w:t>
      </w:r>
      <w:r>
        <w:rPr>
          <w:spacing w:val="-58"/>
        </w:rPr>
        <w:t xml:space="preserve"> </w:t>
      </w:r>
      <w:r>
        <w:t>Can’t</w:t>
      </w:r>
      <w:r>
        <w:rPr>
          <w:spacing w:val="-1"/>
        </w:rPr>
        <w:t xml:space="preserve"> </w:t>
      </w:r>
      <w:r>
        <w:t>be</w:t>
      </w:r>
      <w:r>
        <w:rPr>
          <w:spacing w:val="-4"/>
        </w:rPr>
        <w:t xml:space="preserve"> </w:t>
      </w:r>
      <w:r>
        <w:t>used</w:t>
      </w:r>
      <w:r>
        <w:rPr>
          <w:spacing w:val="-1"/>
        </w:rPr>
        <w:t xml:space="preserve"> </w:t>
      </w:r>
      <w:r>
        <w:t>in real time.</w:t>
      </w:r>
    </w:p>
    <w:p w14:paraId="21034A17" w14:textId="77777777" w:rsidR="00A74240" w:rsidRDefault="00916A03">
      <w:pPr>
        <w:pStyle w:val="BodyText"/>
        <w:spacing w:before="1"/>
        <w:jc w:val="both"/>
      </w:pPr>
      <w:r>
        <w:t>Time</w:t>
      </w:r>
      <w:r>
        <w:rPr>
          <w:spacing w:val="-5"/>
        </w:rPr>
        <w:t xml:space="preserve"> </w:t>
      </w:r>
      <w:r>
        <w:t>prediction</w:t>
      </w:r>
      <w:r>
        <w:rPr>
          <w:spacing w:val="-3"/>
        </w:rPr>
        <w:t xml:space="preserve"> </w:t>
      </w:r>
      <w:r>
        <w:t>is</w:t>
      </w:r>
      <w:r>
        <w:rPr>
          <w:spacing w:val="-3"/>
        </w:rPr>
        <w:t xml:space="preserve"> </w:t>
      </w:r>
      <w:r>
        <w:t>not</w:t>
      </w:r>
      <w:r>
        <w:rPr>
          <w:spacing w:val="-3"/>
        </w:rPr>
        <w:t xml:space="preserve"> </w:t>
      </w:r>
      <w:r>
        <w:t>there.</w:t>
      </w:r>
    </w:p>
    <w:p w14:paraId="163E1F70" w14:textId="77777777" w:rsidR="00A74240" w:rsidRDefault="00A74240">
      <w:pPr>
        <w:jc w:val="both"/>
        <w:sectPr w:rsidR="00A74240" w:rsidSect="000C6FDC">
          <w:pgSz w:w="12240" w:h="15840"/>
          <w:pgMar w:top="1280" w:right="1200" w:bottom="280" w:left="1220" w:header="720" w:footer="720" w:gutter="0"/>
          <w:cols w:space="720"/>
        </w:sectPr>
      </w:pPr>
    </w:p>
    <w:p w14:paraId="6848BF50" w14:textId="77777777" w:rsidR="00A74240" w:rsidRDefault="00A74240">
      <w:pPr>
        <w:pStyle w:val="BodyText"/>
        <w:spacing w:before="6"/>
        <w:ind w:left="0"/>
        <w:rPr>
          <w:sz w:val="15"/>
        </w:rPr>
      </w:pPr>
    </w:p>
    <w:p w14:paraId="49E03FAC" w14:textId="77777777" w:rsidR="00A74240" w:rsidRDefault="00916A03">
      <w:pPr>
        <w:pStyle w:val="ListParagraph"/>
        <w:numPr>
          <w:ilvl w:val="0"/>
          <w:numId w:val="1"/>
        </w:numPr>
        <w:tabs>
          <w:tab w:val="left" w:pos="403"/>
        </w:tabs>
        <w:spacing w:before="90" w:line="360" w:lineRule="auto"/>
        <w:ind w:right="1431" w:firstLine="0"/>
        <w:rPr>
          <w:sz w:val="24"/>
        </w:rPr>
      </w:pPr>
      <w:r>
        <w:rPr>
          <w:sz w:val="24"/>
        </w:rPr>
        <w:t>Multi-Agent</w:t>
      </w:r>
      <w:r>
        <w:rPr>
          <w:spacing w:val="51"/>
          <w:sz w:val="24"/>
        </w:rPr>
        <w:t xml:space="preserve"> </w:t>
      </w:r>
      <w:r>
        <w:rPr>
          <w:sz w:val="24"/>
        </w:rPr>
        <w:t>System</w:t>
      </w:r>
      <w:r>
        <w:rPr>
          <w:spacing w:val="51"/>
          <w:sz w:val="24"/>
        </w:rPr>
        <w:t xml:space="preserve"> </w:t>
      </w:r>
      <w:r>
        <w:rPr>
          <w:sz w:val="24"/>
        </w:rPr>
        <w:t>Based</w:t>
      </w:r>
      <w:r>
        <w:rPr>
          <w:spacing w:val="53"/>
          <w:sz w:val="24"/>
        </w:rPr>
        <w:t xml:space="preserve"> </w:t>
      </w:r>
      <w:r>
        <w:rPr>
          <w:sz w:val="24"/>
        </w:rPr>
        <w:t>on</w:t>
      </w:r>
      <w:r>
        <w:rPr>
          <w:spacing w:val="53"/>
          <w:sz w:val="24"/>
        </w:rPr>
        <w:t xml:space="preserve"> </w:t>
      </w:r>
      <w:proofErr w:type="spellStart"/>
      <w:r>
        <w:rPr>
          <w:sz w:val="24"/>
        </w:rPr>
        <w:t>MachineLearning</w:t>
      </w:r>
      <w:proofErr w:type="spellEnd"/>
      <w:r>
        <w:rPr>
          <w:spacing w:val="-2"/>
          <w:sz w:val="24"/>
        </w:rPr>
        <w:t xml:space="preserve"> </w:t>
      </w:r>
      <w:r>
        <w:rPr>
          <w:sz w:val="24"/>
        </w:rPr>
        <w:t>for</w:t>
      </w:r>
      <w:r>
        <w:rPr>
          <w:spacing w:val="-5"/>
          <w:sz w:val="24"/>
        </w:rPr>
        <w:t xml:space="preserve"> </w:t>
      </w:r>
      <w:r>
        <w:rPr>
          <w:sz w:val="24"/>
        </w:rPr>
        <w:t>Early</w:t>
      </w:r>
      <w:r>
        <w:rPr>
          <w:spacing w:val="-6"/>
          <w:sz w:val="24"/>
        </w:rPr>
        <w:t xml:space="preserve"> </w:t>
      </w:r>
      <w:r>
        <w:rPr>
          <w:sz w:val="24"/>
        </w:rPr>
        <w:t>Diagnosis</w:t>
      </w:r>
      <w:r>
        <w:rPr>
          <w:spacing w:val="-1"/>
          <w:sz w:val="24"/>
        </w:rPr>
        <w:t xml:space="preserve"> </w:t>
      </w:r>
      <w:r>
        <w:rPr>
          <w:sz w:val="24"/>
        </w:rPr>
        <w:t>of</w:t>
      </w:r>
      <w:r>
        <w:rPr>
          <w:spacing w:val="-2"/>
          <w:sz w:val="24"/>
        </w:rPr>
        <w:t xml:space="preserve"> </w:t>
      </w:r>
      <w:r>
        <w:rPr>
          <w:sz w:val="24"/>
        </w:rPr>
        <w:t>Diabetes</w:t>
      </w:r>
      <w:r>
        <w:rPr>
          <w:spacing w:val="-57"/>
          <w:sz w:val="24"/>
        </w:rPr>
        <w:t xml:space="preserve"> </w:t>
      </w:r>
      <w:r>
        <w:rPr>
          <w:sz w:val="24"/>
        </w:rPr>
        <w:t>Year</w:t>
      </w:r>
      <w:r>
        <w:rPr>
          <w:spacing w:val="-5"/>
          <w:sz w:val="24"/>
        </w:rPr>
        <w:t xml:space="preserve"> </w:t>
      </w:r>
      <w:r>
        <w:rPr>
          <w:sz w:val="24"/>
        </w:rPr>
        <w:t>of Publications:</w:t>
      </w:r>
      <w:r>
        <w:rPr>
          <w:spacing w:val="1"/>
          <w:sz w:val="24"/>
        </w:rPr>
        <w:t xml:space="preserve"> </w:t>
      </w:r>
      <w:r>
        <w:rPr>
          <w:sz w:val="24"/>
        </w:rPr>
        <w:t>2020</w:t>
      </w:r>
    </w:p>
    <w:p w14:paraId="3AF77AA2" w14:textId="77777777" w:rsidR="00A74240" w:rsidRDefault="00A74240">
      <w:pPr>
        <w:pStyle w:val="BodyText"/>
        <w:spacing w:before="1"/>
        <w:ind w:left="0"/>
        <w:rPr>
          <w:sz w:val="36"/>
        </w:rPr>
      </w:pPr>
    </w:p>
    <w:p w14:paraId="432867D3" w14:textId="0D87B55F" w:rsidR="00A74240" w:rsidRDefault="00916A03">
      <w:pPr>
        <w:pStyle w:val="BodyText"/>
        <w:spacing w:line="360" w:lineRule="auto"/>
        <w:ind w:right="117"/>
        <w:jc w:val="both"/>
      </w:pPr>
      <w:r>
        <w:t>Globally, there is an increase in diabetes cases. Over 2 million Moroccans who are 18 years of age</w:t>
      </w:r>
      <w:r>
        <w:rPr>
          <w:spacing w:val="1"/>
        </w:rPr>
        <w:t xml:space="preserve"> </w:t>
      </w:r>
      <w:r>
        <w:t>or older suffer from diabetes. Early identification is essential for the diagnosis and treatment of</w:t>
      </w:r>
      <w:r>
        <w:rPr>
          <w:spacing w:val="1"/>
        </w:rPr>
        <w:t xml:space="preserve"> </w:t>
      </w:r>
      <w:r>
        <w:t xml:space="preserve">diabetes. </w:t>
      </w:r>
      <w:r w:rsidR="00C05491" w:rsidRPr="00C05491">
        <w:t>The goal of this qualitative study changed into to deal with this task by using granting extra independence and initiative to the diverse software modules which might be professionals in clinical diagnosis.</w:t>
      </w:r>
      <w:r w:rsidR="00C05491">
        <w:t xml:space="preserve"> </w:t>
      </w:r>
      <w:r w:rsidR="00185CBF" w:rsidRPr="00185CBF">
        <w:t xml:space="preserve">Multi-Agent device can be used as </w:t>
      </w:r>
      <w:proofErr w:type="gramStart"/>
      <w:r w:rsidR="00185CBF" w:rsidRPr="00185CBF">
        <w:t>a</w:t>
      </w:r>
      <w:proofErr w:type="gramEnd"/>
      <w:r w:rsidR="00185CBF" w:rsidRPr="00185CBF">
        <w:t xml:space="preserve"> allotted diagnostic tool to facilitate strong, reliable clinical diagnostic support.</w:t>
      </w:r>
      <w:r w:rsidR="00185CBF">
        <w:t xml:space="preserve"> </w:t>
      </w:r>
      <w:r w:rsidR="00185CBF" w:rsidRPr="00185CBF">
        <w:t xml:space="preserve">On the way to verify the effectiveness of 3 famous system learning (ML) algorithms—logit model (LR), logistic regression, and assist vector machines (SVM)—this </w:t>
      </w:r>
      <w:proofErr w:type="gramStart"/>
      <w:r w:rsidR="00185CBF" w:rsidRPr="00185CBF">
        <w:t>have</w:t>
      </w:r>
      <w:proofErr w:type="gramEnd"/>
      <w:r w:rsidR="00185CBF" w:rsidRPr="00185CBF">
        <w:t xml:space="preserve"> a look at will try to increase a unique multi-agent system that accesses the diabetes database.</w:t>
      </w:r>
      <w:r w:rsidR="00185CBF">
        <w:t xml:space="preserve"> </w:t>
      </w:r>
      <w:r>
        <w:t>Next,</w:t>
      </w:r>
      <w:r>
        <w:rPr>
          <w:spacing w:val="41"/>
        </w:rPr>
        <w:t xml:space="preserve"> </w:t>
      </w:r>
      <w:proofErr w:type="spellStart"/>
      <w:r>
        <w:t>utilising</w:t>
      </w:r>
      <w:proofErr w:type="spellEnd"/>
      <w:r>
        <w:rPr>
          <w:spacing w:val="40"/>
        </w:rPr>
        <w:t xml:space="preserve"> </w:t>
      </w:r>
      <w:r>
        <w:t>a</w:t>
      </w:r>
      <w:r>
        <w:rPr>
          <w:spacing w:val="39"/>
        </w:rPr>
        <w:t xml:space="preserve"> </w:t>
      </w:r>
      <w:r>
        <w:t>majority</w:t>
      </w:r>
      <w:r>
        <w:rPr>
          <w:spacing w:val="35"/>
        </w:rPr>
        <w:t xml:space="preserve"> </w:t>
      </w:r>
      <w:r>
        <w:t>vote,</w:t>
      </w:r>
      <w:r>
        <w:rPr>
          <w:spacing w:val="42"/>
        </w:rPr>
        <w:t xml:space="preserve"> </w:t>
      </w:r>
      <w:r>
        <w:t>the</w:t>
      </w:r>
      <w:r>
        <w:rPr>
          <w:spacing w:val="40"/>
        </w:rPr>
        <w:t xml:space="preserve"> </w:t>
      </w:r>
      <w:r>
        <w:t>system</w:t>
      </w:r>
      <w:r>
        <w:rPr>
          <w:spacing w:val="44"/>
        </w:rPr>
        <w:t xml:space="preserve"> </w:t>
      </w:r>
      <w:r>
        <w:t>combines</w:t>
      </w:r>
      <w:r>
        <w:rPr>
          <w:spacing w:val="40"/>
        </w:rPr>
        <w:t xml:space="preserve"> </w:t>
      </w:r>
      <w:r>
        <w:t>these</w:t>
      </w:r>
      <w:r>
        <w:rPr>
          <w:spacing w:val="41"/>
        </w:rPr>
        <w:t xml:space="preserve"> </w:t>
      </w:r>
      <w:r>
        <w:t>algorithms'</w:t>
      </w:r>
      <w:r>
        <w:rPr>
          <w:spacing w:val="40"/>
        </w:rPr>
        <w:t xml:space="preserve"> </w:t>
      </w:r>
      <w:r>
        <w:t>classifications</w:t>
      </w:r>
      <w:r>
        <w:rPr>
          <w:spacing w:val="-58"/>
        </w:rPr>
        <w:t xml:space="preserve"> </w:t>
      </w:r>
      <w:r>
        <w:t>with</w:t>
      </w:r>
      <w:r>
        <w:rPr>
          <w:spacing w:val="1"/>
        </w:rPr>
        <w:t xml:space="preserve"> </w:t>
      </w:r>
      <w:r>
        <w:t>a controller agent</w:t>
      </w:r>
      <w:r>
        <w:rPr>
          <w:spacing w:val="1"/>
        </w:rPr>
        <w:t xml:space="preserve"> </w:t>
      </w:r>
      <w:r>
        <w:t>to</w:t>
      </w:r>
      <w:r>
        <w:rPr>
          <w:spacing w:val="1"/>
        </w:rPr>
        <w:t xml:space="preserve"> </w:t>
      </w:r>
      <w:r>
        <w:t>improve classification accuracy. This</w:t>
      </w:r>
      <w:r>
        <w:rPr>
          <w:spacing w:val="1"/>
        </w:rPr>
        <w:t xml:space="preserve"> </w:t>
      </w:r>
      <w:r>
        <w:t>essay also</w:t>
      </w:r>
      <w:r>
        <w:rPr>
          <w:spacing w:val="1"/>
        </w:rPr>
        <w:t xml:space="preserve"> </w:t>
      </w:r>
      <w:r>
        <w:t>addresses the existing</w:t>
      </w:r>
      <w:r>
        <w:rPr>
          <w:spacing w:val="-57"/>
        </w:rPr>
        <w:t xml:space="preserve"> </w:t>
      </w:r>
      <w:r>
        <w:t>gap</w:t>
      </w:r>
      <w:r>
        <w:rPr>
          <w:spacing w:val="1"/>
        </w:rPr>
        <w:t xml:space="preserve"> </w:t>
      </w:r>
      <w:r>
        <w:t>and the</w:t>
      </w:r>
      <w:r>
        <w:rPr>
          <w:spacing w:val="-1"/>
        </w:rPr>
        <w:t xml:space="preserve"> </w:t>
      </w:r>
      <w:r>
        <w:t>difficulties in implementing</w:t>
      </w:r>
      <w:r>
        <w:rPr>
          <w:spacing w:val="-3"/>
        </w:rPr>
        <w:t xml:space="preserve"> </w:t>
      </w:r>
      <w:r>
        <w:t>ML</w:t>
      </w:r>
      <w:r>
        <w:rPr>
          <w:spacing w:val="-13"/>
        </w:rPr>
        <w:t xml:space="preserve"> </w:t>
      </w:r>
      <w:r>
        <w:t>algorithms in</w:t>
      </w:r>
      <w:r>
        <w:rPr>
          <w:spacing w:val="-1"/>
        </w:rPr>
        <w:t xml:space="preserve"> </w:t>
      </w:r>
      <w:r>
        <w:t>multi-agent systems.</w:t>
      </w:r>
    </w:p>
    <w:p w14:paraId="0023F4BB" w14:textId="77777777" w:rsidR="00A74240" w:rsidRDefault="00916A03">
      <w:pPr>
        <w:pStyle w:val="BodyText"/>
        <w:spacing w:line="276" w:lineRule="exact"/>
      </w:pPr>
      <w:r>
        <w:t>Drawbacks</w:t>
      </w:r>
    </w:p>
    <w:p w14:paraId="7E704CB2" w14:textId="77777777" w:rsidR="00A74240" w:rsidRDefault="00916A03">
      <w:pPr>
        <w:pStyle w:val="BodyText"/>
        <w:spacing w:before="137" w:line="362" w:lineRule="auto"/>
        <w:ind w:right="2650"/>
      </w:pPr>
      <w:r>
        <w:t>SVM,</w:t>
      </w:r>
      <w:r>
        <w:rPr>
          <w:spacing w:val="37"/>
        </w:rPr>
        <w:t xml:space="preserve"> </w:t>
      </w:r>
      <w:r>
        <w:t>regression</w:t>
      </w:r>
      <w:r>
        <w:rPr>
          <w:spacing w:val="38"/>
        </w:rPr>
        <w:t xml:space="preserve"> </w:t>
      </w:r>
      <w:r>
        <w:t>ML</w:t>
      </w:r>
      <w:r>
        <w:rPr>
          <w:spacing w:val="28"/>
        </w:rPr>
        <w:t xml:space="preserve"> </w:t>
      </w:r>
      <w:r>
        <w:t>algorithms</w:t>
      </w:r>
      <w:r>
        <w:rPr>
          <w:spacing w:val="41"/>
        </w:rPr>
        <w:t xml:space="preserve"> </w:t>
      </w:r>
      <w:proofErr w:type="spellStart"/>
      <w:r>
        <w:t>usedwhich</w:t>
      </w:r>
      <w:proofErr w:type="spellEnd"/>
      <w:r>
        <w:t xml:space="preserve"> generates</w:t>
      </w:r>
      <w:r>
        <w:rPr>
          <w:spacing w:val="3"/>
        </w:rPr>
        <w:t xml:space="preserve"> </w:t>
      </w:r>
      <w:r>
        <w:t>graphical</w:t>
      </w:r>
      <w:r>
        <w:rPr>
          <w:spacing w:val="-2"/>
        </w:rPr>
        <w:t xml:space="preserve"> </w:t>
      </w:r>
      <w:r>
        <w:t>results.</w:t>
      </w:r>
      <w:r>
        <w:rPr>
          <w:spacing w:val="-57"/>
        </w:rPr>
        <w:t xml:space="preserve"> </w:t>
      </w:r>
      <w:r>
        <w:t>Not</w:t>
      </w:r>
      <w:r>
        <w:rPr>
          <w:spacing w:val="-1"/>
        </w:rPr>
        <w:t xml:space="preserve"> </w:t>
      </w:r>
      <w:r>
        <w:t>suitable</w:t>
      </w:r>
      <w:r>
        <w:rPr>
          <w:spacing w:val="-3"/>
        </w:rPr>
        <w:t xml:space="preserve"> </w:t>
      </w:r>
      <w:r>
        <w:t>in real time.</w:t>
      </w:r>
    </w:p>
    <w:p w14:paraId="353B53A9" w14:textId="77777777" w:rsidR="00A74240" w:rsidRDefault="00916A03">
      <w:pPr>
        <w:pStyle w:val="BodyText"/>
        <w:spacing w:line="271" w:lineRule="exact"/>
      </w:pPr>
      <w:r>
        <w:t>Only</w:t>
      </w:r>
      <w:r>
        <w:rPr>
          <w:spacing w:val="-6"/>
        </w:rPr>
        <w:t xml:space="preserve"> </w:t>
      </w:r>
      <w:r>
        <w:t>model is developed,</w:t>
      </w:r>
      <w:r>
        <w:rPr>
          <w:spacing w:val="1"/>
        </w:rPr>
        <w:t xml:space="preserve"> </w:t>
      </w:r>
      <w:r>
        <w:t xml:space="preserve">no real </w:t>
      </w:r>
      <w:proofErr w:type="spellStart"/>
      <w:r>
        <w:t>timeapplication</w:t>
      </w:r>
      <w:proofErr w:type="spellEnd"/>
      <w:r>
        <w:t xml:space="preserve"> useful for</w:t>
      </w:r>
      <w:r>
        <w:rPr>
          <w:spacing w:val="-1"/>
        </w:rPr>
        <w:t xml:space="preserve"> </w:t>
      </w:r>
      <w:r>
        <w:t>hospitals.</w:t>
      </w:r>
    </w:p>
    <w:p w14:paraId="40053A29" w14:textId="77777777" w:rsidR="00A74240" w:rsidRDefault="00A74240">
      <w:pPr>
        <w:pStyle w:val="BodyText"/>
        <w:ind w:left="0"/>
        <w:rPr>
          <w:sz w:val="26"/>
        </w:rPr>
      </w:pPr>
    </w:p>
    <w:p w14:paraId="2395007A" w14:textId="77777777" w:rsidR="00A74240" w:rsidRDefault="00A74240">
      <w:pPr>
        <w:pStyle w:val="BodyText"/>
        <w:ind w:left="0"/>
        <w:rPr>
          <w:sz w:val="22"/>
        </w:rPr>
      </w:pPr>
    </w:p>
    <w:p w14:paraId="26400A09" w14:textId="77777777" w:rsidR="00A74240" w:rsidRDefault="00916A03">
      <w:pPr>
        <w:pStyle w:val="BodyText"/>
        <w:jc w:val="both"/>
      </w:pPr>
      <w:r>
        <w:t>Survey</w:t>
      </w:r>
      <w:r>
        <w:rPr>
          <w:spacing w:val="-8"/>
        </w:rPr>
        <w:t xml:space="preserve"> </w:t>
      </w:r>
      <w:r>
        <w:t>Summation</w:t>
      </w:r>
    </w:p>
    <w:p w14:paraId="01CDBA37" w14:textId="77777777" w:rsidR="00A74240" w:rsidRDefault="00916A03">
      <w:pPr>
        <w:pStyle w:val="BodyText"/>
        <w:spacing w:before="139" w:line="360" w:lineRule="auto"/>
        <w:ind w:right="122"/>
        <w:jc w:val="both"/>
      </w:pPr>
      <w:r>
        <w:t>The field of employing ML systems to forecast diabetic sickness has to be further investigated.</w:t>
      </w:r>
      <w:r>
        <w:rPr>
          <w:spacing w:val="1"/>
        </w:rPr>
        <w:t xml:space="preserve"> </w:t>
      </w:r>
      <w:r>
        <w:t>Although the</w:t>
      </w:r>
      <w:r>
        <w:rPr>
          <w:spacing w:val="1"/>
        </w:rPr>
        <w:t xml:space="preserve"> </w:t>
      </w:r>
      <w:r>
        <w:t>idea of diabetes prediction has been presented in a few studies, only few have</w:t>
      </w:r>
      <w:r>
        <w:rPr>
          <w:spacing w:val="60"/>
        </w:rPr>
        <w:t xml:space="preserve"> </w:t>
      </w:r>
      <w:r>
        <w:t>gone</w:t>
      </w:r>
      <w:r>
        <w:rPr>
          <w:spacing w:val="1"/>
        </w:rPr>
        <w:t xml:space="preserve"> </w:t>
      </w:r>
      <w:r>
        <w:t>on to actual implementation. These implementations have made use of various data science tools as</w:t>
      </w:r>
      <w:r>
        <w:rPr>
          <w:spacing w:val="-57"/>
        </w:rPr>
        <w:t xml:space="preserve"> </w:t>
      </w:r>
      <w:r>
        <w:t>well as programming languages like R and Python and tools like Weka. Interestingly, most of these</w:t>
      </w:r>
      <w:r>
        <w:rPr>
          <w:spacing w:val="-57"/>
        </w:rPr>
        <w:t xml:space="preserve"> </w:t>
      </w:r>
      <w:r>
        <w:t>approaches don't work in real time; instead, they use static datasets to build machine learning</w:t>
      </w:r>
      <w:r>
        <w:rPr>
          <w:spacing w:val="1"/>
        </w:rPr>
        <w:t xml:space="preserve"> </w:t>
      </w:r>
      <w:r>
        <w:t>models.</w:t>
      </w:r>
    </w:p>
    <w:p w14:paraId="4C6D7345" w14:textId="77777777" w:rsidR="00A74240" w:rsidRDefault="00916A03">
      <w:pPr>
        <w:pStyle w:val="BodyText"/>
        <w:spacing w:before="1" w:line="360" w:lineRule="auto"/>
        <w:ind w:right="121"/>
        <w:jc w:val="both"/>
      </w:pPr>
      <w:r>
        <w:t>Additionally, there is a dearth of study on the intriguing aspect of reverse diabetes prediction and</w:t>
      </w:r>
      <w:r>
        <w:rPr>
          <w:spacing w:val="1"/>
        </w:rPr>
        <w:t xml:space="preserve"> </w:t>
      </w:r>
      <w:r>
        <w:t>the absence of real-time applications. In real-world situations, doctors usually get consultations</w:t>
      </w:r>
      <w:r>
        <w:rPr>
          <w:spacing w:val="1"/>
        </w:rPr>
        <w:t xml:space="preserve"> </w:t>
      </w:r>
      <w:r>
        <w:t>from patients, after which manual diagnosis and testing are performed. The diagnosis process relies</w:t>
      </w:r>
      <w:r>
        <w:rPr>
          <w:spacing w:val="-57"/>
        </w:rPr>
        <w:t xml:space="preserve"> </w:t>
      </w:r>
      <w:r>
        <w:t>heavily on the doctor's expertise, consuming more time, requiring specialized medical equipment,</w:t>
      </w:r>
      <w:r>
        <w:rPr>
          <w:spacing w:val="1"/>
        </w:rPr>
        <w:t xml:space="preserve"> </w:t>
      </w:r>
      <w:r>
        <w:t>and</w:t>
      </w:r>
      <w:r>
        <w:rPr>
          <w:spacing w:val="-1"/>
        </w:rPr>
        <w:t xml:space="preserve"> </w:t>
      </w:r>
      <w:r>
        <w:t>incurring</w:t>
      </w:r>
      <w:r>
        <w:rPr>
          <w:spacing w:val="-3"/>
        </w:rPr>
        <w:t xml:space="preserve"> </w:t>
      </w:r>
      <w:r>
        <w:t>higher</w:t>
      </w:r>
      <w:r>
        <w:rPr>
          <w:spacing w:val="1"/>
        </w:rPr>
        <w:t xml:space="preserve"> </w:t>
      </w:r>
      <w:r>
        <w:t>costs.</w:t>
      </w:r>
    </w:p>
    <w:p w14:paraId="1DEC0D1D" w14:textId="77777777" w:rsidR="00A74240" w:rsidRDefault="00916A03">
      <w:pPr>
        <w:pStyle w:val="BodyText"/>
        <w:spacing w:line="362" w:lineRule="auto"/>
        <w:ind w:right="123"/>
        <w:jc w:val="both"/>
      </w:pPr>
      <w:r>
        <w:t>This highlights the need for more research and development in the area to look at the possibility of</w:t>
      </w:r>
      <w:r>
        <w:rPr>
          <w:spacing w:val="1"/>
        </w:rPr>
        <w:t xml:space="preserve"> </w:t>
      </w:r>
      <w:r>
        <w:t>reverse</w:t>
      </w:r>
      <w:r>
        <w:rPr>
          <w:spacing w:val="18"/>
        </w:rPr>
        <w:t xml:space="preserve"> </w:t>
      </w:r>
      <w:r>
        <w:t>diabetes</w:t>
      </w:r>
      <w:r>
        <w:rPr>
          <w:spacing w:val="20"/>
        </w:rPr>
        <w:t xml:space="preserve"> </w:t>
      </w:r>
      <w:r>
        <w:t>prediction</w:t>
      </w:r>
      <w:r>
        <w:rPr>
          <w:spacing w:val="20"/>
        </w:rPr>
        <w:t xml:space="preserve"> </w:t>
      </w:r>
      <w:r>
        <w:t>and</w:t>
      </w:r>
      <w:r>
        <w:rPr>
          <w:spacing w:val="20"/>
        </w:rPr>
        <w:t xml:space="preserve"> </w:t>
      </w:r>
      <w:r>
        <w:t>to</w:t>
      </w:r>
      <w:r>
        <w:rPr>
          <w:spacing w:val="19"/>
        </w:rPr>
        <w:t xml:space="preserve"> </w:t>
      </w:r>
      <w:r>
        <w:t>bridge</w:t>
      </w:r>
      <w:r>
        <w:rPr>
          <w:spacing w:val="23"/>
        </w:rPr>
        <w:t xml:space="preserve"> </w:t>
      </w:r>
      <w:r>
        <w:t>the</w:t>
      </w:r>
      <w:r>
        <w:rPr>
          <w:spacing w:val="22"/>
        </w:rPr>
        <w:t xml:space="preserve"> </w:t>
      </w:r>
      <w:r>
        <w:t>knowledge</w:t>
      </w:r>
      <w:r>
        <w:rPr>
          <w:spacing w:val="21"/>
        </w:rPr>
        <w:t xml:space="preserve"> </w:t>
      </w:r>
      <w:r>
        <w:t>gap</w:t>
      </w:r>
      <w:r>
        <w:rPr>
          <w:spacing w:val="21"/>
        </w:rPr>
        <w:t xml:space="preserve"> </w:t>
      </w:r>
      <w:r>
        <w:t>between</w:t>
      </w:r>
      <w:r>
        <w:rPr>
          <w:spacing w:val="20"/>
        </w:rPr>
        <w:t xml:space="preserve"> </w:t>
      </w:r>
      <w:r>
        <w:t>theoretical</w:t>
      </w:r>
      <w:r>
        <w:rPr>
          <w:spacing w:val="20"/>
        </w:rPr>
        <w:t xml:space="preserve"> </w:t>
      </w:r>
      <w:r>
        <w:t>frameworks</w:t>
      </w:r>
      <w:r>
        <w:rPr>
          <w:spacing w:val="19"/>
        </w:rPr>
        <w:t xml:space="preserve"> </w:t>
      </w:r>
      <w:r>
        <w:t>and</w:t>
      </w:r>
    </w:p>
    <w:p w14:paraId="03BFE35C" w14:textId="77777777" w:rsidR="00A74240" w:rsidRDefault="00A74240">
      <w:pPr>
        <w:spacing w:line="362" w:lineRule="auto"/>
        <w:jc w:val="both"/>
        <w:sectPr w:rsidR="00A74240" w:rsidSect="000C6FDC">
          <w:pgSz w:w="12240" w:h="15840"/>
          <w:pgMar w:top="1500" w:right="1200" w:bottom="280" w:left="1220" w:header="720" w:footer="720" w:gutter="0"/>
          <w:cols w:space="720"/>
        </w:sectPr>
      </w:pPr>
    </w:p>
    <w:p w14:paraId="73820162" w14:textId="77777777" w:rsidR="00A74240" w:rsidRDefault="00916A03">
      <w:pPr>
        <w:pStyle w:val="BodyText"/>
        <w:spacing w:before="75" w:line="360" w:lineRule="auto"/>
      </w:pPr>
      <w:r>
        <w:lastRenderedPageBreak/>
        <w:t>real-world</w:t>
      </w:r>
      <w:r>
        <w:rPr>
          <w:spacing w:val="1"/>
        </w:rPr>
        <w:t xml:space="preserve"> </w:t>
      </w:r>
      <w:r>
        <w:t>applications.</w:t>
      </w:r>
      <w:r>
        <w:rPr>
          <w:spacing w:val="1"/>
        </w:rPr>
        <w:t xml:space="preserve"> </w:t>
      </w:r>
      <w:r>
        <w:t>Such</w:t>
      </w:r>
      <w:r>
        <w:rPr>
          <w:spacing w:val="1"/>
        </w:rPr>
        <w:t xml:space="preserve"> </w:t>
      </w:r>
      <w:r>
        <w:t>advancements</w:t>
      </w:r>
      <w:r>
        <w:rPr>
          <w:spacing w:val="1"/>
        </w:rPr>
        <w:t xml:space="preserve"> </w:t>
      </w:r>
      <w:r>
        <w:t>could</w:t>
      </w:r>
      <w:r>
        <w:rPr>
          <w:spacing w:val="1"/>
        </w:rPr>
        <w:t xml:space="preserve"> </w:t>
      </w:r>
      <w:r>
        <w:t>potentially streamline</w:t>
      </w:r>
      <w:r>
        <w:rPr>
          <w:spacing w:val="1"/>
        </w:rPr>
        <w:t xml:space="preserve"> </w:t>
      </w:r>
      <w:r>
        <w:t>the diagnostic process,</w:t>
      </w:r>
      <w:r>
        <w:rPr>
          <w:spacing w:val="-58"/>
        </w:rPr>
        <w:t xml:space="preserve"> </w:t>
      </w:r>
      <w:r>
        <w:t>making</w:t>
      </w:r>
      <w:r>
        <w:rPr>
          <w:spacing w:val="-5"/>
        </w:rPr>
        <w:t xml:space="preserve"> </w:t>
      </w:r>
      <w:r>
        <w:t>it</w:t>
      </w:r>
      <w:r>
        <w:rPr>
          <w:spacing w:val="-1"/>
        </w:rPr>
        <w:t xml:space="preserve"> </w:t>
      </w:r>
      <w:r>
        <w:t>more</w:t>
      </w:r>
      <w:r>
        <w:rPr>
          <w:spacing w:val="-4"/>
        </w:rPr>
        <w:t xml:space="preserve"> </w:t>
      </w:r>
      <w:r>
        <w:t>efficient,</w:t>
      </w:r>
      <w:r>
        <w:rPr>
          <w:spacing w:val="-1"/>
        </w:rPr>
        <w:t xml:space="preserve"> </w:t>
      </w:r>
      <w:r>
        <w:t>accessible,</w:t>
      </w:r>
      <w:r>
        <w:rPr>
          <w:spacing w:val="-1"/>
        </w:rPr>
        <w:t xml:space="preserve"> </w:t>
      </w:r>
      <w:r>
        <w:t>and</w:t>
      </w:r>
      <w:r>
        <w:rPr>
          <w:spacing w:val="-2"/>
        </w:rPr>
        <w:t xml:space="preserve"> </w:t>
      </w:r>
      <w:r>
        <w:t>cost-effective</w:t>
      </w:r>
      <w:r>
        <w:rPr>
          <w:spacing w:val="-2"/>
        </w:rPr>
        <w:t xml:space="preserve"> </w:t>
      </w:r>
      <w:r>
        <w:t>for</w:t>
      </w:r>
      <w:r>
        <w:rPr>
          <w:spacing w:val="-3"/>
        </w:rPr>
        <w:t xml:space="preserve"> </w:t>
      </w:r>
      <w:r>
        <w:t>patients</w:t>
      </w:r>
      <w:r>
        <w:rPr>
          <w:spacing w:val="-2"/>
        </w:rPr>
        <w:t xml:space="preserve"> </w:t>
      </w:r>
      <w:r>
        <w:t>and</w:t>
      </w:r>
      <w:r>
        <w:rPr>
          <w:spacing w:val="-1"/>
        </w:rPr>
        <w:t xml:space="preserve"> </w:t>
      </w:r>
      <w:r>
        <w:t>healthcare</w:t>
      </w:r>
      <w:r>
        <w:rPr>
          <w:spacing w:val="-4"/>
        </w:rPr>
        <w:t xml:space="preserve"> </w:t>
      </w:r>
      <w:r>
        <w:t>providers alike.</w:t>
      </w:r>
    </w:p>
    <w:p w14:paraId="5D7BF8F2" w14:textId="77777777" w:rsidR="00A74240" w:rsidRDefault="00A74240">
      <w:pPr>
        <w:pStyle w:val="BodyText"/>
        <w:spacing w:before="10"/>
        <w:ind w:left="0"/>
        <w:rPr>
          <w:sz w:val="35"/>
        </w:rPr>
      </w:pPr>
    </w:p>
    <w:p w14:paraId="780A4EED" w14:textId="77777777" w:rsidR="00A74240" w:rsidRDefault="00916A03">
      <w:pPr>
        <w:pStyle w:val="BodyText"/>
        <w:spacing w:before="1"/>
      </w:pPr>
      <w:r>
        <w:rPr>
          <w:color w:val="333333"/>
        </w:rPr>
        <w:t>Drawbacks</w:t>
      </w:r>
    </w:p>
    <w:p w14:paraId="3E82D355" w14:textId="77777777" w:rsidR="00A74240" w:rsidRDefault="00916A03">
      <w:pPr>
        <w:pStyle w:val="BodyText"/>
        <w:spacing w:before="139" w:line="360" w:lineRule="auto"/>
        <w:ind w:right="6249"/>
      </w:pPr>
      <w:r>
        <w:rPr>
          <w:color w:val="333333"/>
        </w:rPr>
        <w:t>No</w:t>
      </w:r>
      <w:r>
        <w:rPr>
          <w:color w:val="333333"/>
          <w:spacing w:val="-5"/>
        </w:rPr>
        <w:t xml:space="preserve"> </w:t>
      </w:r>
      <w:r>
        <w:rPr>
          <w:color w:val="333333"/>
        </w:rPr>
        <w:t>reverse</w:t>
      </w:r>
      <w:r>
        <w:rPr>
          <w:color w:val="333333"/>
          <w:spacing w:val="-8"/>
        </w:rPr>
        <w:t xml:space="preserve"> </w:t>
      </w:r>
      <w:r>
        <w:rPr>
          <w:color w:val="333333"/>
        </w:rPr>
        <w:t>diabetes</w:t>
      </w:r>
      <w:r>
        <w:rPr>
          <w:color w:val="333333"/>
          <w:spacing w:val="-4"/>
        </w:rPr>
        <w:t xml:space="preserve"> </w:t>
      </w:r>
      <w:r>
        <w:rPr>
          <w:color w:val="333333"/>
        </w:rPr>
        <w:t>prediction</w:t>
      </w:r>
      <w:r>
        <w:rPr>
          <w:color w:val="333333"/>
          <w:spacing w:val="-3"/>
        </w:rPr>
        <w:t xml:space="preserve"> </w:t>
      </w:r>
      <w:r>
        <w:rPr>
          <w:color w:val="333333"/>
        </w:rPr>
        <w:t>done</w:t>
      </w:r>
      <w:r>
        <w:rPr>
          <w:color w:val="333333"/>
          <w:spacing w:val="-57"/>
        </w:rPr>
        <w:t xml:space="preserve"> </w:t>
      </w:r>
      <w:r>
        <w:rPr>
          <w:color w:val="333333"/>
        </w:rPr>
        <w:t>Existing</w:t>
      </w:r>
      <w:r>
        <w:rPr>
          <w:color w:val="333333"/>
          <w:spacing w:val="-6"/>
        </w:rPr>
        <w:t xml:space="preserve"> </w:t>
      </w:r>
      <w:r>
        <w:rPr>
          <w:color w:val="333333"/>
        </w:rPr>
        <w:t>works are</w:t>
      </w:r>
      <w:r>
        <w:rPr>
          <w:color w:val="333333"/>
          <w:spacing w:val="-4"/>
        </w:rPr>
        <w:t xml:space="preserve"> </w:t>
      </w:r>
      <w:r>
        <w:rPr>
          <w:color w:val="333333"/>
        </w:rPr>
        <w:t>models</w:t>
      </w:r>
    </w:p>
    <w:p w14:paraId="3BF239D2" w14:textId="77777777" w:rsidR="00A74240" w:rsidRDefault="00916A03">
      <w:pPr>
        <w:pStyle w:val="BodyText"/>
        <w:spacing w:line="360" w:lineRule="auto"/>
        <w:ind w:right="6314"/>
      </w:pPr>
      <w:r>
        <w:rPr>
          <w:color w:val="333333"/>
        </w:rPr>
        <w:t>No</w:t>
      </w:r>
      <w:r>
        <w:rPr>
          <w:color w:val="333333"/>
          <w:spacing w:val="-4"/>
        </w:rPr>
        <w:t xml:space="preserve"> </w:t>
      </w:r>
      <w:r>
        <w:rPr>
          <w:color w:val="333333"/>
        </w:rPr>
        <w:t>real</w:t>
      </w:r>
      <w:r>
        <w:rPr>
          <w:color w:val="333333"/>
          <w:spacing w:val="-4"/>
        </w:rPr>
        <w:t xml:space="preserve"> </w:t>
      </w:r>
      <w:r>
        <w:rPr>
          <w:color w:val="333333"/>
        </w:rPr>
        <w:t>time</w:t>
      </w:r>
      <w:r>
        <w:rPr>
          <w:color w:val="333333"/>
          <w:spacing w:val="-8"/>
        </w:rPr>
        <w:t xml:space="preserve"> </w:t>
      </w:r>
      <w:r>
        <w:rPr>
          <w:color w:val="333333"/>
        </w:rPr>
        <w:t>implementations</w:t>
      </w:r>
      <w:r>
        <w:rPr>
          <w:color w:val="333333"/>
          <w:spacing w:val="-3"/>
        </w:rPr>
        <w:t xml:space="preserve"> </w:t>
      </w:r>
      <w:r>
        <w:rPr>
          <w:color w:val="333333"/>
        </w:rPr>
        <w:t>done</w:t>
      </w:r>
      <w:r>
        <w:rPr>
          <w:color w:val="333333"/>
          <w:spacing w:val="-57"/>
        </w:rPr>
        <w:t xml:space="preserve"> </w:t>
      </w:r>
      <w:r>
        <w:rPr>
          <w:color w:val="333333"/>
        </w:rPr>
        <w:t>Used</w:t>
      </w:r>
      <w:r>
        <w:rPr>
          <w:color w:val="333333"/>
          <w:spacing w:val="-4"/>
        </w:rPr>
        <w:t xml:space="preserve"> </w:t>
      </w:r>
      <w:r>
        <w:rPr>
          <w:color w:val="333333"/>
        </w:rPr>
        <w:t>static</w:t>
      </w:r>
      <w:r>
        <w:rPr>
          <w:color w:val="333333"/>
          <w:spacing w:val="-3"/>
        </w:rPr>
        <w:t xml:space="preserve"> </w:t>
      </w:r>
      <w:r>
        <w:rPr>
          <w:color w:val="333333"/>
        </w:rPr>
        <w:t>datasets</w:t>
      </w:r>
    </w:p>
    <w:p w14:paraId="56A1143D" w14:textId="77777777" w:rsidR="00A74240" w:rsidRDefault="00916A03">
      <w:pPr>
        <w:pStyle w:val="BodyText"/>
      </w:pPr>
      <w:r>
        <w:rPr>
          <w:color w:val="333333"/>
        </w:rPr>
        <w:t>More</w:t>
      </w:r>
      <w:r>
        <w:rPr>
          <w:color w:val="333333"/>
          <w:spacing w:val="-7"/>
        </w:rPr>
        <w:t xml:space="preserve"> </w:t>
      </w:r>
      <w:r>
        <w:rPr>
          <w:color w:val="333333"/>
        </w:rPr>
        <w:t>time</w:t>
      </w:r>
      <w:r>
        <w:rPr>
          <w:color w:val="333333"/>
          <w:spacing w:val="-3"/>
        </w:rPr>
        <w:t xml:space="preserve"> </w:t>
      </w:r>
      <w:r>
        <w:rPr>
          <w:color w:val="333333"/>
        </w:rPr>
        <w:t>required</w:t>
      </w:r>
    </w:p>
    <w:p w14:paraId="7C925806" w14:textId="77777777" w:rsidR="00A74240" w:rsidRDefault="00916A03">
      <w:pPr>
        <w:pStyle w:val="BodyText"/>
        <w:spacing w:before="137"/>
      </w:pPr>
      <w:r>
        <w:rPr>
          <w:color w:val="333333"/>
        </w:rPr>
        <w:t>Medical</w:t>
      </w:r>
      <w:r>
        <w:rPr>
          <w:color w:val="333333"/>
          <w:spacing w:val="-4"/>
        </w:rPr>
        <w:t xml:space="preserve"> </w:t>
      </w:r>
      <w:r>
        <w:rPr>
          <w:color w:val="333333"/>
        </w:rPr>
        <w:t>equipment</w:t>
      </w:r>
      <w:r>
        <w:rPr>
          <w:color w:val="333333"/>
          <w:spacing w:val="-3"/>
        </w:rPr>
        <w:t xml:space="preserve"> </w:t>
      </w:r>
      <w:r>
        <w:rPr>
          <w:color w:val="333333"/>
        </w:rPr>
        <w:t>required</w:t>
      </w:r>
    </w:p>
    <w:p w14:paraId="1547E5A7" w14:textId="77777777" w:rsidR="00A74240" w:rsidRDefault="00916A03">
      <w:pPr>
        <w:pStyle w:val="BodyText"/>
        <w:spacing w:before="140"/>
      </w:pPr>
      <w:r>
        <w:rPr>
          <w:color w:val="333333"/>
        </w:rPr>
        <w:t>More</w:t>
      </w:r>
      <w:r>
        <w:rPr>
          <w:color w:val="333333"/>
          <w:spacing w:val="-2"/>
        </w:rPr>
        <w:t xml:space="preserve"> </w:t>
      </w:r>
      <w:proofErr w:type="spellStart"/>
      <w:r>
        <w:rPr>
          <w:color w:val="333333"/>
        </w:rPr>
        <w:t>expensive</w:t>
      </w:r>
      <w:r>
        <w:t>Methodology</w:t>
      </w:r>
      <w:proofErr w:type="spellEnd"/>
      <w:r>
        <w:rPr>
          <w:spacing w:val="-16"/>
        </w:rPr>
        <w:t xml:space="preserve"> </w:t>
      </w:r>
      <w:proofErr w:type="spellStart"/>
      <w:r>
        <w:t>AppliedMachine</w:t>
      </w:r>
      <w:proofErr w:type="spellEnd"/>
      <w:r>
        <w:rPr>
          <w:spacing w:val="-1"/>
        </w:rPr>
        <w:t xml:space="preserve"> </w:t>
      </w:r>
      <w:r>
        <w:t>Learning</w:t>
      </w:r>
    </w:p>
    <w:p w14:paraId="0241FABC" w14:textId="77777777" w:rsidR="00A74240" w:rsidRDefault="00916A03">
      <w:pPr>
        <w:pStyle w:val="BodyText"/>
        <w:spacing w:before="3"/>
        <w:ind w:left="0"/>
        <w:rPr>
          <w:sz w:val="28"/>
        </w:rPr>
      </w:pPr>
      <w:r>
        <w:rPr>
          <w:noProof/>
          <w:lang w:val="en-IN" w:eastAsia="en-IN"/>
        </w:rPr>
        <w:drawing>
          <wp:anchor distT="0" distB="0" distL="0" distR="0" simplePos="0" relativeHeight="251658240" behindDoc="0" locked="0" layoutInCell="1" allowOverlap="1" wp14:anchorId="130F4F50" wp14:editId="4D625D8B">
            <wp:simplePos x="0" y="0"/>
            <wp:positionH relativeFrom="page">
              <wp:posOffset>2092451</wp:posOffset>
            </wp:positionH>
            <wp:positionV relativeFrom="paragraph">
              <wp:posOffset>231545</wp:posOffset>
            </wp:positionV>
            <wp:extent cx="3403327" cy="1514855"/>
            <wp:effectExtent l="0" t="0" r="0" b="0"/>
            <wp:wrapTopAndBottom/>
            <wp:docPr id="3" name="image2.jpeg"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403327" cy="1514855"/>
                    </a:xfrm>
                    <a:prstGeom prst="rect">
                      <a:avLst/>
                    </a:prstGeom>
                  </pic:spPr>
                </pic:pic>
              </a:graphicData>
            </a:graphic>
          </wp:anchor>
        </w:drawing>
      </w:r>
    </w:p>
    <w:p w14:paraId="383CA137" w14:textId="77777777" w:rsidR="00A74240" w:rsidRDefault="00A74240">
      <w:pPr>
        <w:pStyle w:val="BodyText"/>
        <w:spacing w:before="1"/>
        <w:ind w:left="0"/>
        <w:rPr>
          <w:sz w:val="22"/>
        </w:rPr>
      </w:pPr>
    </w:p>
    <w:p w14:paraId="09018730" w14:textId="77777777" w:rsidR="00A74240" w:rsidRDefault="00916A03">
      <w:pPr>
        <w:pStyle w:val="BodyText"/>
        <w:ind w:left="3692" w:right="3692"/>
        <w:jc w:val="center"/>
      </w:pPr>
      <w:r>
        <w:t>Fig:2</w:t>
      </w:r>
      <w:r>
        <w:rPr>
          <w:spacing w:val="-2"/>
        </w:rPr>
        <w:t xml:space="preserve"> </w:t>
      </w:r>
      <w:r>
        <w:t>Proposed</w:t>
      </w:r>
      <w:r>
        <w:rPr>
          <w:spacing w:val="-1"/>
        </w:rPr>
        <w:t xml:space="preserve"> </w:t>
      </w:r>
      <w:r>
        <w:t>model</w:t>
      </w:r>
    </w:p>
    <w:p w14:paraId="1AABFC81" w14:textId="77777777" w:rsidR="00A74240" w:rsidRDefault="00A74240">
      <w:pPr>
        <w:pStyle w:val="BodyText"/>
        <w:ind w:left="0"/>
        <w:rPr>
          <w:sz w:val="26"/>
        </w:rPr>
      </w:pPr>
    </w:p>
    <w:p w14:paraId="53029FF4" w14:textId="77777777" w:rsidR="00A74240" w:rsidRDefault="00A74240">
      <w:pPr>
        <w:pStyle w:val="BodyText"/>
        <w:ind w:left="0"/>
        <w:rPr>
          <w:sz w:val="22"/>
        </w:rPr>
      </w:pPr>
    </w:p>
    <w:p w14:paraId="36F14A41" w14:textId="77777777" w:rsidR="00E35DB6" w:rsidRDefault="00E35DB6" w:rsidP="00E35DB6">
      <w:pPr>
        <w:pStyle w:val="BodyText"/>
      </w:pPr>
      <w:r w:rsidRPr="00E35DB6">
        <w:t xml:space="preserve">The technique of </w:t>
      </w:r>
      <w:proofErr w:type="spellStart"/>
      <w:r w:rsidRPr="00E35DB6">
        <w:t>analysing</w:t>
      </w:r>
      <w:proofErr w:type="spellEnd"/>
      <w:r w:rsidRPr="00E35DB6">
        <w:t xml:space="preserve"> a gadget the use of facts is called gadget getting to know. Records</w:t>
      </w:r>
    </w:p>
    <w:p w14:paraId="47260798" w14:textId="77777777" w:rsidR="00E35DB6" w:rsidRDefault="00E35DB6" w:rsidP="00E35DB6">
      <w:pPr>
        <w:pStyle w:val="BodyText"/>
      </w:pPr>
    </w:p>
    <w:p w14:paraId="18FE1AFA" w14:textId="77777777" w:rsidR="00E35DB6" w:rsidRDefault="00E35DB6" w:rsidP="00E35DB6">
      <w:pPr>
        <w:pStyle w:val="BodyText"/>
      </w:pPr>
      <w:r w:rsidRPr="00E35DB6">
        <w:t xml:space="preserve"> technological know-how consists of gadget gaining knowledge of, where facts is processed the </w:t>
      </w:r>
    </w:p>
    <w:p w14:paraId="0F66E895" w14:textId="77777777" w:rsidR="00E35DB6" w:rsidRDefault="00E35DB6" w:rsidP="00E35DB6">
      <w:pPr>
        <w:pStyle w:val="BodyText"/>
      </w:pPr>
    </w:p>
    <w:p w14:paraId="5007A8BA" w14:textId="675DAA9B" w:rsidR="00A74240" w:rsidRPr="00E35DB6" w:rsidRDefault="00E35DB6" w:rsidP="00E35DB6">
      <w:pPr>
        <w:pStyle w:val="BodyText"/>
      </w:pPr>
      <w:r w:rsidRPr="00E35DB6">
        <w:t xml:space="preserve">usage of algorithms designed for device </w:t>
      </w:r>
      <w:proofErr w:type="spellStart"/>
      <w:proofErr w:type="gramStart"/>
      <w:r w:rsidRPr="00E35DB6">
        <w:t>studying.</w:t>
      </w:r>
      <w:r w:rsidR="00916A03" w:rsidRPr="00E35DB6">
        <w:t>Supervised</w:t>
      </w:r>
      <w:proofErr w:type="spellEnd"/>
      <w:proofErr w:type="gramEnd"/>
      <w:r w:rsidR="00916A03" w:rsidRPr="00E35DB6">
        <w:t xml:space="preserve"> Learning Technique</w:t>
      </w:r>
      <w:r w:rsidRPr="00E35DB6">
        <w:t>.</w:t>
      </w:r>
    </w:p>
    <w:p w14:paraId="50E0D0EB" w14:textId="77777777" w:rsidR="00A74240" w:rsidRDefault="00A74240">
      <w:pPr>
        <w:pStyle w:val="BodyText"/>
        <w:ind w:left="0"/>
        <w:rPr>
          <w:sz w:val="26"/>
        </w:rPr>
      </w:pPr>
    </w:p>
    <w:p w14:paraId="5BBBB00B" w14:textId="77777777" w:rsidR="00A74240" w:rsidRDefault="00A74240">
      <w:pPr>
        <w:pStyle w:val="BodyText"/>
        <w:ind w:left="0"/>
        <w:rPr>
          <w:sz w:val="22"/>
        </w:rPr>
      </w:pPr>
    </w:p>
    <w:p w14:paraId="4A5D8CAF" w14:textId="77777777" w:rsidR="00A74240" w:rsidRDefault="00916A03">
      <w:pPr>
        <w:pStyle w:val="BodyText"/>
        <w:spacing w:before="1" w:line="360" w:lineRule="auto"/>
        <w:ind w:right="121"/>
        <w:jc w:val="both"/>
      </w:pPr>
      <w:r>
        <w:t>This predictive model is applied to tasks</w:t>
      </w:r>
      <w:r>
        <w:rPr>
          <w:spacing w:val="1"/>
        </w:rPr>
        <w:t xml:space="preserve"> </w:t>
      </w:r>
      <w:r>
        <w:t>that need the prediction of one value based on the</w:t>
      </w:r>
      <w:r>
        <w:rPr>
          <w:spacing w:val="1"/>
        </w:rPr>
        <w:t xml:space="preserve"> </w:t>
      </w:r>
      <w:r>
        <w:t>prediction of other values in the dataset. Labels for supervised learning will be established. An</w:t>
      </w:r>
      <w:r>
        <w:rPr>
          <w:spacing w:val="1"/>
        </w:rPr>
        <w:t xml:space="preserve"> </w:t>
      </w:r>
      <w:r>
        <w:t>object</w:t>
      </w:r>
      <w:r>
        <w:rPr>
          <w:spacing w:val="-1"/>
        </w:rPr>
        <w:t xml:space="preserve"> </w:t>
      </w:r>
      <w:r>
        <w:t>is classified using</w:t>
      </w:r>
      <w:r>
        <w:rPr>
          <w:spacing w:val="-2"/>
        </w:rPr>
        <w:t xml:space="preserve"> </w:t>
      </w:r>
      <w:r>
        <w:t>the parameters to</w:t>
      </w:r>
      <w:r>
        <w:rPr>
          <w:spacing w:val="-1"/>
        </w:rPr>
        <w:t xml:space="preserve"> </w:t>
      </w:r>
      <w:r>
        <w:t>one</w:t>
      </w:r>
      <w:r>
        <w:rPr>
          <w:spacing w:val="-1"/>
        </w:rPr>
        <w:t xml:space="preserve"> </w:t>
      </w:r>
      <w:r>
        <w:t>of the</w:t>
      </w:r>
      <w:r>
        <w:rPr>
          <w:spacing w:val="-2"/>
        </w:rPr>
        <w:t xml:space="preserve"> </w:t>
      </w:r>
      <w:r>
        <w:t>label sets that</w:t>
      </w:r>
      <w:r>
        <w:rPr>
          <w:spacing w:val="-1"/>
        </w:rPr>
        <w:t xml:space="preserve"> </w:t>
      </w:r>
      <w:r>
        <w:t>have</w:t>
      </w:r>
      <w:r>
        <w:rPr>
          <w:spacing w:val="-1"/>
        </w:rPr>
        <w:t xml:space="preserve"> </w:t>
      </w:r>
      <w:r>
        <w:t>been defined.</w:t>
      </w:r>
    </w:p>
    <w:p w14:paraId="01EAE4A1" w14:textId="77777777" w:rsidR="00A74240" w:rsidRDefault="00A74240">
      <w:pPr>
        <w:pStyle w:val="BodyText"/>
        <w:spacing w:before="11"/>
        <w:ind w:left="0"/>
        <w:rPr>
          <w:sz w:val="35"/>
        </w:rPr>
      </w:pPr>
    </w:p>
    <w:p w14:paraId="43B642FF" w14:textId="77777777" w:rsidR="002359C3" w:rsidRDefault="002359C3">
      <w:pPr>
        <w:pStyle w:val="BodyText"/>
        <w:spacing w:before="75"/>
      </w:pPr>
      <w:r w:rsidRPr="002359C3">
        <w:t xml:space="preserve">Various techniques, including KNN, Naive Bayes, selection timber, ID3, Random Forests, SVMs, and regression methodologies, may be used to construct models in supervised studying. Primarily based on the parameters, facts set, labels, and desires, we pick the most desirable prediction method. </w:t>
      </w:r>
      <w:proofErr w:type="gramStart"/>
      <w:r w:rsidRPr="002359C3">
        <w:t>An</w:t>
      </w:r>
      <w:proofErr w:type="gramEnd"/>
      <w:r w:rsidRPr="002359C3">
        <w:t xml:space="preserve"> set of rules is used to construct a model that, within the presence of uncertainty, makes predictions primarily based on information.</w:t>
      </w:r>
    </w:p>
    <w:p w14:paraId="0A218200" w14:textId="77777777" w:rsidR="002359C3" w:rsidRDefault="002359C3">
      <w:pPr>
        <w:pStyle w:val="BodyText"/>
        <w:spacing w:before="75"/>
      </w:pPr>
    </w:p>
    <w:p w14:paraId="4284FCB0" w14:textId="77777777" w:rsidR="002359C3" w:rsidRDefault="002359C3">
      <w:pPr>
        <w:pStyle w:val="BodyText"/>
        <w:spacing w:before="75"/>
      </w:pPr>
    </w:p>
    <w:p w14:paraId="5C3FB279" w14:textId="42351989" w:rsidR="00A74240" w:rsidRDefault="00916A03">
      <w:pPr>
        <w:pStyle w:val="BodyText"/>
        <w:spacing w:before="75"/>
      </w:pPr>
      <w:r>
        <w:lastRenderedPageBreak/>
        <w:t>Rules</w:t>
      </w:r>
      <w:r>
        <w:rPr>
          <w:spacing w:val="-1"/>
        </w:rPr>
        <w:t xml:space="preserve"> </w:t>
      </w:r>
      <w:r>
        <w:t>for</w:t>
      </w:r>
      <w:r>
        <w:rPr>
          <w:spacing w:val="-1"/>
        </w:rPr>
        <w:t xml:space="preserve"> </w:t>
      </w:r>
      <w:r>
        <w:t>Classification</w:t>
      </w:r>
    </w:p>
    <w:p w14:paraId="12AEBD7A" w14:textId="77777777" w:rsidR="00A74240" w:rsidRDefault="00916A03">
      <w:pPr>
        <w:pStyle w:val="BodyText"/>
        <w:spacing w:before="137" w:line="360" w:lineRule="auto"/>
        <w:ind w:right="124"/>
        <w:jc w:val="both"/>
      </w:pPr>
      <w:r>
        <w:t>In</w:t>
      </w:r>
      <w:r>
        <w:rPr>
          <w:spacing w:val="60"/>
        </w:rPr>
        <w:t xml:space="preserve"> </w:t>
      </w:r>
      <w:r>
        <w:t>essence, assigning each item in a piece of data to one of a predefined number of groups or</w:t>
      </w:r>
      <w:r>
        <w:rPr>
          <w:spacing w:val="1"/>
        </w:rPr>
        <w:t xml:space="preserve"> </w:t>
      </w:r>
      <w:r>
        <w:t>classes</w:t>
      </w:r>
      <w:r>
        <w:rPr>
          <w:spacing w:val="-1"/>
        </w:rPr>
        <w:t xml:space="preserve"> </w:t>
      </w:r>
      <w:r>
        <w:t>is the process of categorization.</w:t>
      </w:r>
    </w:p>
    <w:p w14:paraId="54A7ABEA" w14:textId="77777777" w:rsidR="00A74240" w:rsidRDefault="00A74240">
      <w:pPr>
        <w:pStyle w:val="BodyText"/>
        <w:ind w:left="0"/>
        <w:rPr>
          <w:sz w:val="20"/>
        </w:rPr>
      </w:pPr>
    </w:p>
    <w:p w14:paraId="3F7B0B7F" w14:textId="77777777" w:rsidR="00A74240" w:rsidRDefault="00916A03">
      <w:pPr>
        <w:pStyle w:val="BodyText"/>
        <w:spacing w:before="2"/>
        <w:ind w:left="0"/>
        <w:rPr>
          <w:sz w:val="13"/>
        </w:rPr>
      </w:pPr>
      <w:r>
        <w:rPr>
          <w:noProof/>
          <w:lang w:val="en-IN" w:eastAsia="en-IN"/>
        </w:rPr>
        <w:drawing>
          <wp:anchor distT="0" distB="0" distL="0" distR="0" simplePos="0" relativeHeight="251659264" behindDoc="0" locked="0" layoutInCell="1" allowOverlap="1" wp14:anchorId="51AB8126" wp14:editId="3B867EF9">
            <wp:simplePos x="0" y="0"/>
            <wp:positionH relativeFrom="page">
              <wp:posOffset>1735835</wp:posOffset>
            </wp:positionH>
            <wp:positionV relativeFrom="paragraph">
              <wp:posOffset>121229</wp:posOffset>
            </wp:positionV>
            <wp:extent cx="4326867" cy="3715512"/>
            <wp:effectExtent l="0" t="0" r="0" b="0"/>
            <wp:wrapTopAndBottom/>
            <wp:docPr id="5" name="image3.jpeg" descr="Predi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326867" cy="3715512"/>
                    </a:xfrm>
                    <a:prstGeom prst="rect">
                      <a:avLst/>
                    </a:prstGeom>
                  </pic:spPr>
                </pic:pic>
              </a:graphicData>
            </a:graphic>
          </wp:anchor>
        </w:drawing>
      </w:r>
    </w:p>
    <w:p w14:paraId="6E74D8A8" w14:textId="77777777" w:rsidR="00A74240" w:rsidRDefault="00916A03">
      <w:pPr>
        <w:pStyle w:val="BodyText"/>
        <w:spacing w:before="86"/>
        <w:ind w:left="3692" w:right="3690"/>
        <w:jc w:val="center"/>
      </w:pPr>
      <w:r>
        <w:t>Figure</w:t>
      </w:r>
      <w:r>
        <w:rPr>
          <w:spacing w:val="-2"/>
        </w:rPr>
        <w:t xml:space="preserve"> </w:t>
      </w:r>
      <w:r>
        <w:t>3:</w:t>
      </w:r>
      <w:r>
        <w:rPr>
          <w:spacing w:val="1"/>
        </w:rPr>
        <w:t xml:space="preserve"> </w:t>
      </w:r>
      <w:r>
        <w:t>Methodology</w:t>
      </w:r>
    </w:p>
    <w:p w14:paraId="13A896DA" w14:textId="77777777" w:rsidR="00A74240" w:rsidRDefault="00A74240">
      <w:pPr>
        <w:pStyle w:val="BodyText"/>
        <w:ind w:left="0"/>
        <w:rPr>
          <w:sz w:val="26"/>
        </w:rPr>
      </w:pPr>
    </w:p>
    <w:p w14:paraId="45AFD960" w14:textId="77777777" w:rsidR="00A74240" w:rsidRDefault="00A74240">
      <w:pPr>
        <w:pStyle w:val="BodyText"/>
        <w:ind w:left="0"/>
        <w:rPr>
          <w:sz w:val="26"/>
        </w:rPr>
      </w:pPr>
    </w:p>
    <w:p w14:paraId="0ACB13CF" w14:textId="0AC6020A" w:rsidR="00FB7D75" w:rsidRPr="00FB7D75" w:rsidRDefault="00FB7D75" w:rsidP="00FB7D75">
      <w:pPr>
        <w:spacing w:line="360" w:lineRule="auto"/>
        <w:jc w:val="both"/>
        <w:rPr>
          <w:sz w:val="28"/>
        </w:rPr>
      </w:pPr>
      <w:r w:rsidRPr="00FB7D75">
        <w:rPr>
          <w:sz w:val="28"/>
        </w:rPr>
        <w:t>Conclusion</w:t>
      </w:r>
      <w:r>
        <w:rPr>
          <w:sz w:val="28"/>
        </w:rPr>
        <w:t>:</w:t>
      </w:r>
    </w:p>
    <w:p w14:paraId="2E8BA6E3" w14:textId="2BC39F60" w:rsidR="00A74240" w:rsidRPr="00FB7D75" w:rsidRDefault="00FB7D75" w:rsidP="00FB7D75">
      <w:pPr>
        <w:spacing w:line="360" w:lineRule="auto"/>
        <w:jc w:val="both"/>
        <w:rPr>
          <w:sz w:val="24"/>
        </w:rPr>
        <w:sectPr w:rsidR="00A74240" w:rsidRPr="00FB7D75" w:rsidSect="000C6FDC">
          <w:pgSz w:w="12240" w:h="15840"/>
          <w:pgMar w:top="1280" w:right="1200" w:bottom="280" w:left="1220" w:header="720" w:footer="720" w:gutter="0"/>
          <w:cols w:space="720"/>
        </w:sectPr>
      </w:pPr>
      <w:r w:rsidRPr="00FB7D75">
        <w:rPr>
          <w:sz w:val="24"/>
        </w:rPr>
        <w:t xml:space="preserve">Diabetes, a main purpose of worldwide mortality, underscores the imperative for early detection. Leveraging the </w:t>
      </w:r>
      <w:proofErr w:type="spellStart"/>
      <w:r w:rsidRPr="00FB7D75">
        <w:rPr>
          <w:sz w:val="24"/>
        </w:rPr>
        <w:t>abilties</w:t>
      </w:r>
      <w:proofErr w:type="spellEnd"/>
      <w:r w:rsidRPr="00FB7D75">
        <w:rPr>
          <w:sz w:val="24"/>
        </w:rPr>
        <w:t xml:space="preserve"> of device learning, our gadget is meticulously crafted to concentrate on discerning diabetes through a comprehensive set of medical parameters. Through the judicious software of diverse system studying strategies, the machine endeavors to prognosticate the emergence of diabetes in its nascent ranges. This predictive capability holds the key to </w:t>
      </w:r>
      <w:proofErr w:type="spellStart"/>
      <w:r w:rsidRPr="00FB7D75">
        <w:rPr>
          <w:sz w:val="24"/>
        </w:rPr>
        <w:t>well timed</w:t>
      </w:r>
      <w:proofErr w:type="spellEnd"/>
      <w:r w:rsidRPr="00FB7D75">
        <w:rPr>
          <w:sz w:val="24"/>
        </w:rPr>
        <w:t xml:space="preserve"> intervention, allowing healthcare vendors to manage unique and personalized treatments. In the continuous combat in opposition to diabetes, the smooth incorporation of ML isn't always simply increases prediction accuracy however additionally creates a potential new area for preventive healthcare tactics on the way to in the long run cause better fitness effects.</w:t>
      </w:r>
    </w:p>
    <w:p w14:paraId="137896EF" w14:textId="77777777" w:rsidR="00074D3C" w:rsidRDefault="00074D3C" w:rsidP="00074D3C">
      <w:pPr>
        <w:pStyle w:val="Heading1"/>
        <w:spacing w:before="120" w:after="120" w:line="360" w:lineRule="auto"/>
        <w:ind w:right="67"/>
        <w:rPr>
          <w:b/>
        </w:rPr>
      </w:pPr>
      <w:r>
        <w:rPr>
          <w:b/>
        </w:rPr>
        <w:lastRenderedPageBreak/>
        <w:t xml:space="preserve">REFERENCES </w:t>
      </w:r>
    </w:p>
    <w:p w14:paraId="1442FCD5" w14:textId="77777777" w:rsidR="00074D3C" w:rsidRDefault="00074D3C" w:rsidP="00074D3C">
      <w:pPr>
        <w:widowControl/>
        <w:numPr>
          <w:ilvl w:val="0"/>
          <w:numId w:val="2"/>
        </w:numPr>
        <w:autoSpaceDE/>
        <w:autoSpaceDN/>
        <w:spacing w:before="120" w:after="120" w:line="360" w:lineRule="auto"/>
        <w:ind w:right="75"/>
        <w:jc w:val="both"/>
        <w:rPr>
          <w:sz w:val="24"/>
          <w:szCs w:val="24"/>
          <w:shd w:val="clear" w:color="auto" w:fill="FFFFFF"/>
        </w:rPr>
      </w:pPr>
      <w:r>
        <w:rPr>
          <w:sz w:val="24"/>
          <w:szCs w:val="24"/>
          <w:shd w:val="clear" w:color="auto" w:fill="FFFFFF"/>
        </w:rPr>
        <w:t>World Health Organization, “Report of a study group: Diabetes Mellitus,” World Health Organization Technical Report Series, Geneva, 727, 1985.</w:t>
      </w:r>
    </w:p>
    <w:p w14:paraId="68EA3F15" w14:textId="77777777" w:rsidR="00074D3C" w:rsidRDefault="00074D3C" w:rsidP="00074D3C">
      <w:pPr>
        <w:widowControl/>
        <w:numPr>
          <w:ilvl w:val="0"/>
          <w:numId w:val="2"/>
        </w:numPr>
        <w:autoSpaceDE/>
        <w:autoSpaceDN/>
        <w:spacing w:before="120" w:after="120" w:line="360" w:lineRule="auto"/>
        <w:ind w:right="75"/>
        <w:jc w:val="both"/>
        <w:rPr>
          <w:sz w:val="24"/>
          <w:szCs w:val="24"/>
          <w:shd w:val="clear" w:color="auto" w:fill="FFFFFF"/>
        </w:rPr>
      </w:pPr>
      <w:r>
        <w:rPr>
          <w:sz w:val="24"/>
          <w:szCs w:val="24"/>
          <w:shd w:val="clear" w:color="auto" w:fill="FFFFFF"/>
        </w:rPr>
        <w:t>Kemal Polat, Salih Gunes, and Ahmet Arslan, “A cascade learning system for classification of diabetes disease: Generalized Discriminant Analysis and Least Square Support Vector Machine,” Expert Systems with Applications, vol. 34. 1, January. 2008, pp. 482-487.</w:t>
      </w:r>
    </w:p>
    <w:p w14:paraId="7D83024F" w14:textId="77777777" w:rsidR="00074D3C" w:rsidRDefault="00074D3C" w:rsidP="00074D3C">
      <w:pPr>
        <w:widowControl/>
        <w:numPr>
          <w:ilvl w:val="0"/>
          <w:numId w:val="2"/>
        </w:numPr>
        <w:autoSpaceDE/>
        <w:autoSpaceDN/>
        <w:spacing w:before="120" w:after="120" w:line="360" w:lineRule="auto"/>
        <w:ind w:right="75"/>
        <w:jc w:val="both"/>
        <w:rPr>
          <w:sz w:val="24"/>
          <w:szCs w:val="24"/>
          <w:shd w:val="clear" w:color="auto" w:fill="FFFFFF"/>
        </w:rPr>
      </w:pPr>
      <w:proofErr w:type="spellStart"/>
      <w:r>
        <w:rPr>
          <w:sz w:val="24"/>
          <w:szCs w:val="24"/>
          <w:shd w:val="clear" w:color="auto" w:fill="FFFFFF"/>
        </w:rPr>
        <w:t>Kayaer</w:t>
      </w:r>
      <w:proofErr w:type="spellEnd"/>
      <w:r>
        <w:rPr>
          <w:sz w:val="24"/>
          <w:szCs w:val="24"/>
          <w:shd w:val="clear" w:color="auto" w:fill="FFFFFF"/>
        </w:rPr>
        <w:t xml:space="preserve"> K and Yildirim T, “Medical diagnosis on Pima Indian diabetes using general regression neural networks,” Proceedings of the International Conference on artificial neural networks and neural information processing, 2003, pp. 181-184.</w:t>
      </w:r>
    </w:p>
    <w:p w14:paraId="25FC904E" w14:textId="77777777" w:rsidR="00074D3C" w:rsidRDefault="00074D3C" w:rsidP="00074D3C">
      <w:pPr>
        <w:widowControl/>
        <w:numPr>
          <w:ilvl w:val="0"/>
          <w:numId w:val="2"/>
        </w:numPr>
        <w:autoSpaceDE/>
        <w:autoSpaceDN/>
        <w:spacing w:before="120" w:after="120" w:line="360" w:lineRule="auto"/>
        <w:ind w:right="75"/>
        <w:jc w:val="both"/>
        <w:rPr>
          <w:sz w:val="24"/>
          <w:szCs w:val="24"/>
          <w:shd w:val="clear" w:color="auto" w:fill="FFFFFF"/>
        </w:rPr>
      </w:pPr>
      <w:r>
        <w:rPr>
          <w:sz w:val="24"/>
          <w:szCs w:val="24"/>
          <w:shd w:val="clear" w:color="auto" w:fill="FFFFFF"/>
        </w:rPr>
        <w:t xml:space="preserve">Jack W. Smith, J. E. Everhart, W. C. Dickson, W. C. Knowler, and R. S. Johannes, “Using the ADAP learning algorithm to forecast the onset of diabetes mellitus,” Proc. Annu. Symp. </w:t>
      </w:r>
      <w:proofErr w:type="spellStart"/>
      <w:r>
        <w:rPr>
          <w:sz w:val="24"/>
          <w:szCs w:val="24"/>
          <w:shd w:val="clear" w:color="auto" w:fill="FFFFFF"/>
        </w:rPr>
        <w:t>Comput</w:t>
      </w:r>
      <w:proofErr w:type="spellEnd"/>
      <w:r>
        <w:rPr>
          <w:sz w:val="24"/>
          <w:szCs w:val="24"/>
          <w:shd w:val="clear" w:color="auto" w:fill="FFFFFF"/>
        </w:rPr>
        <w:t>. Appl. Med. Care, November 9. 1988, pp. 261-265.</w:t>
      </w:r>
    </w:p>
    <w:p w14:paraId="6538C0B3" w14:textId="77777777" w:rsidR="00074D3C" w:rsidRDefault="00074D3C" w:rsidP="00074D3C">
      <w:pPr>
        <w:widowControl/>
        <w:numPr>
          <w:ilvl w:val="0"/>
          <w:numId w:val="2"/>
        </w:numPr>
        <w:autoSpaceDE/>
        <w:autoSpaceDN/>
        <w:spacing w:before="120" w:after="120" w:line="360" w:lineRule="auto"/>
        <w:ind w:right="75"/>
        <w:jc w:val="both"/>
        <w:rPr>
          <w:sz w:val="24"/>
          <w:szCs w:val="24"/>
          <w:shd w:val="clear" w:color="auto" w:fill="FFFFFF"/>
        </w:rPr>
      </w:pPr>
      <w:proofErr w:type="spellStart"/>
      <w:r>
        <w:rPr>
          <w:sz w:val="24"/>
          <w:szCs w:val="24"/>
          <w:shd w:val="clear" w:color="auto" w:fill="FFFFFF"/>
        </w:rPr>
        <w:t>Karegowda</w:t>
      </w:r>
      <w:proofErr w:type="spellEnd"/>
      <w:r>
        <w:rPr>
          <w:sz w:val="24"/>
          <w:szCs w:val="24"/>
          <w:shd w:val="clear" w:color="auto" w:fill="FFFFFF"/>
        </w:rPr>
        <w:t xml:space="preserve"> A. G., Manjunath A. S. and Jayaram M. A., “Application of genetic algorithm optimized neural network connection weights for medical diagnosis of pima Indians diabetes,” International Journal on Soft Computing, vol. 2. 2, 2011, pp. 15-23.Carpenter G. A. and </w:t>
      </w:r>
      <w:proofErr w:type="spellStart"/>
      <w:r>
        <w:rPr>
          <w:sz w:val="24"/>
          <w:szCs w:val="24"/>
          <w:shd w:val="clear" w:color="auto" w:fill="FFFFFF"/>
        </w:rPr>
        <w:t>Markuzon</w:t>
      </w:r>
      <w:proofErr w:type="spellEnd"/>
      <w:r>
        <w:rPr>
          <w:sz w:val="24"/>
          <w:szCs w:val="24"/>
          <w:shd w:val="clear" w:color="auto" w:fill="FFFFFF"/>
        </w:rPr>
        <w:t xml:space="preserve"> N., “ARTMAP-IC and medical diagnosis: Instance counting and inconsistent cases,” Neural Networks, vol. 11. 2, 1998, pp. 323- 336. </w:t>
      </w:r>
    </w:p>
    <w:p w14:paraId="4D456DFD" w14:textId="77777777" w:rsidR="00074D3C" w:rsidRDefault="00074D3C" w:rsidP="00074D3C">
      <w:pPr>
        <w:spacing w:before="120" w:after="120" w:line="360" w:lineRule="auto"/>
        <w:rPr>
          <w:sz w:val="24"/>
          <w:szCs w:val="24"/>
          <w:shd w:val="clear" w:color="auto" w:fill="FFFFFF"/>
        </w:rPr>
      </w:pPr>
    </w:p>
    <w:p w14:paraId="7B997061" w14:textId="77777777" w:rsidR="00074D3C" w:rsidRDefault="00074D3C" w:rsidP="00074D3C"/>
    <w:p w14:paraId="1007D15E" w14:textId="6B56E7D3" w:rsidR="00A74240" w:rsidRDefault="00A74240" w:rsidP="00074D3C">
      <w:pPr>
        <w:pStyle w:val="ListParagraph"/>
        <w:tabs>
          <w:tab w:val="left" w:pos="1560"/>
        </w:tabs>
        <w:spacing w:before="26" w:line="345" w:lineRule="auto"/>
        <w:ind w:right="121" w:firstLine="0"/>
        <w:rPr>
          <w:sz w:val="20"/>
        </w:rPr>
      </w:pPr>
    </w:p>
    <w:p w14:paraId="16F7B1FB" w14:textId="77777777" w:rsidR="00A74240" w:rsidRDefault="00A74240">
      <w:pPr>
        <w:spacing w:line="345" w:lineRule="auto"/>
        <w:jc w:val="both"/>
        <w:rPr>
          <w:sz w:val="20"/>
        </w:rPr>
        <w:sectPr w:rsidR="00A74240" w:rsidSect="000C6FDC">
          <w:pgSz w:w="12240" w:h="15840"/>
          <w:pgMar w:top="1280" w:right="1200" w:bottom="280" w:left="1220" w:header="720" w:footer="720" w:gutter="0"/>
          <w:cols w:space="720"/>
        </w:sectPr>
      </w:pPr>
    </w:p>
    <w:p w14:paraId="7C20AE9D" w14:textId="01030819" w:rsidR="00222693" w:rsidRDefault="00222693" w:rsidP="00222693">
      <w:pPr>
        <w:tabs>
          <w:tab w:val="left" w:pos="6724"/>
        </w:tabs>
        <w:spacing w:before="13" w:line="345" w:lineRule="auto"/>
        <w:ind w:right="115"/>
        <w:rPr>
          <w:sz w:val="20"/>
        </w:rPr>
      </w:pPr>
    </w:p>
    <w:p w14:paraId="0B2AF8E9" w14:textId="77777777" w:rsidR="00222693" w:rsidRPr="00222693" w:rsidRDefault="00222693" w:rsidP="00222693">
      <w:pPr>
        <w:rPr>
          <w:sz w:val="20"/>
        </w:rPr>
      </w:pPr>
    </w:p>
    <w:p w14:paraId="12CBF341" w14:textId="77777777" w:rsidR="00222693" w:rsidRPr="00222693" w:rsidRDefault="00222693" w:rsidP="00222693">
      <w:pPr>
        <w:rPr>
          <w:sz w:val="20"/>
        </w:rPr>
      </w:pPr>
    </w:p>
    <w:p w14:paraId="6BED14D7" w14:textId="77777777" w:rsidR="00222693" w:rsidRPr="00222693" w:rsidRDefault="00222693" w:rsidP="00222693">
      <w:pPr>
        <w:rPr>
          <w:sz w:val="20"/>
        </w:rPr>
      </w:pPr>
    </w:p>
    <w:p w14:paraId="5E85B97C" w14:textId="77777777" w:rsidR="00222693" w:rsidRPr="00222693" w:rsidRDefault="00222693" w:rsidP="00222693">
      <w:pPr>
        <w:rPr>
          <w:sz w:val="20"/>
        </w:rPr>
      </w:pPr>
    </w:p>
    <w:p w14:paraId="1C35826A" w14:textId="77777777" w:rsidR="00222693" w:rsidRPr="00222693" w:rsidRDefault="00222693" w:rsidP="00222693">
      <w:pPr>
        <w:rPr>
          <w:sz w:val="20"/>
        </w:rPr>
      </w:pPr>
    </w:p>
    <w:p w14:paraId="5C1C5543" w14:textId="77777777" w:rsidR="00222693" w:rsidRPr="00222693" w:rsidRDefault="00222693" w:rsidP="00222693">
      <w:pPr>
        <w:rPr>
          <w:sz w:val="20"/>
        </w:rPr>
      </w:pPr>
    </w:p>
    <w:p w14:paraId="040D9B6A" w14:textId="77777777" w:rsidR="00222693" w:rsidRPr="00222693" w:rsidRDefault="00222693" w:rsidP="00222693">
      <w:pPr>
        <w:rPr>
          <w:sz w:val="20"/>
        </w:rPr>
      </w:pPr>
    </w:p>
    <w:p w14:paraId="147C8A71" w14:textId="77777777" w:rsidR="00222693" w:rsidRPr="00222693" w:rsidRDefault="00222693" w:rsidP="00222693">
      <w:pPr>
        <w:rPr>
          <w:sz w:val="20"/>
        </w:rPr>
      </w:pPr>
    </w:p>
    <w:p w14:paraId="5B0824C7" w14:textId="77777777" w:rsidR="00222693" w:rsidRPr="00222693" w:rsidRDefault="00222693" w:rsidP="00222693">
      <w:pPr>
        <w:rPr>
          <w:sz w:val="20"/>
        </w:rPr>
      </w:pPr>
    </w:p>
    <w:p w14:paraId="2B963609" w14:textId="77777777" w:rsidR="00222693" w:rsidRPr="00222693" w:rsidRDefault="00222693" w:rsidP="00222693">
      <w:pPr>
        <w:rPr>
          <w:sz w:val="20"/>
        </w:rPr>
      </w:pPr>
    </w:p>
    <w:p w14:paraId="727A7DC6" w14:textId="77777777" w:rsidR="00222693" w:rsidRPr="00222693" w:rsidRDefault="00222693" w:rsidP="00222693">
      <w:pPr>
        <w:rPr>
          <w:sz w:val="20"/>
        </w:rPr>
      </w:pPr>
    </w:p>
    <w:p w14:paraId="6102DCF2" w14:textId="77777777" w:rsidR="00222693" w:rsidRPr="00222693" w:rsidRDefault="00222693" w:rsidP="00222693">
      <w:pPr>
        <w:rPr>
          <w:sz w:val="20"/>
        </w:rPr>
      </w:pPr>
    </w:p>
    <w:p w14:paraId="31F1632D" w14:textId="77777777" w:rsidR="00222693" w:rsidRPr="00222693" w:rsidRDefault="00222693" w:rsidP="00222693">
      <w:pPr>
        <w:rPr>
          <w:sz w:val="20"/>
        </w:rPr>
      </w:pPr>
    </w:p>
    <w:p w14:paraId="1F6943C4" w14:textId="77777777" w:rsidR="00222693" w:rsidRPr="00222693" w:rsidRDefault="00222693" w:rsidP="00222693">
      <w:pPr>
        <w:rPr>
          <w:sz w:val="20"/>
        </w:rPr>
      </w:pPr>
    </w:p>
    <w:p w14:paraId="14B0EFF7" w14:textId="77777777" w:rsidR="00222693" w:rsidRPr="00222693" w:rsidRDefault="00222693" w:rsidP="00222693">
      <w:pPr>
        <w:rPr>
          <w:sz w:val="20"/>
        </w:rPr>
      </w:pPr>
    </w:p>
    <w:p w14:paraId="0DE38279" w14:textId="77777777" w:rsidR="00222693" w:rsidRPr="00222693" w:rsidRDefault="00222693" w:rsidP="00222693">
      <w:pPr>
        <w:rPr>
          <w:sz w:val="20"/>
        </w:rPr>
      </w:pPr>
    </w:p>
    <w:p w14:paraId="653C4A7C" w14:textId="77777777" w:rsidR="00222693" w:rsidRPr="00222693" w:rsidRDefault="00222693" w:rsidP="00222693">
      <w:pPr>
        <w:rPr>
          <w:sz w:val="20"/>
        </w:rPr>
      </w:pPr>
    </w:p>
    <w:p w14:paraId="5A04AB2A" w14:textId="77777777" w:rsidR="00222693" w:rsidRPr="00222693" w:rsidRDefault="00222693" w:rsidP="00222693">
      <w:pPr>
        <w:rPr>
          <w:sz w:val="20"/>
        </w:rPr>
      </w:pPr>
    </w:p>
    <w:p w14:paraId="6C5A559C" w14:textId="00274440" w:rsidR="00222693" w:rsidRDefault="00222693" w:rsidP="00222693">
      <w:pPr>
        <w:rPr>
          <w:sz w:val="20"/>
        </w:rPr>
      </w:pPr>
    </w:p>
    <w:p w14:paraId="7D72047E" w14:textId="1A234D4A" w:rsidR="00222693" w:rsidRDefault="00222693" w:rsidP="00222693">
      <w:pPr>
        <w:rPr>
          <w:sz w:val="20"/>
        </w:rPr>
      </w:pPr>
    </w:p>
    <w:p w14:paraId="5758C6F4" w14:textId="03D56BE4" w:rsidR="00A74240" w:rsidRPr="00222693" w:rsidRDefault="00222693" w:rsidP="00222693">
      <w:pPr>
        <w:tabs>
          <w:tab w:val="left" w:pos="8917"/>
        </w:tabs>
        <w:rPr>
          <w:sz w:val="20"/>
        </w:rPr>
      </w:pPr>
      <w:r>
        <w:rPr>
          <w:sz w:val="20"/>
        </w:rPr>
        <w:tab/>
      </w:r>
    </w:p>
    <w:sectPr w:rsidR="00A74240" w:rsidRPr="00222693">
      <w:pgSz w:w="12240" w:h="15840"/>
      <w:pgMar w:top="128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4E53"/>
    <w:multiLevelType w:val="hybridMultilevel"/>
    <w:tmpl w:val="2D6C1824"/>
    <w:lvl w:ilvl="0" w:tplc="728A852C">
      <w:start w:val="1"/>
      <w:numFmt w:val="decimal"/>
      <w:lvlText w:val="[%1]"/>
      <w:lvlJc w:val="left"/>
      <w:pPr>
        <w:ind w:left="119" w:hanging="343"/>
      </w:pPr>
      <w:rPr>
        <w:rFonts w:ascii="Times New Roman" w:eastAsia="Times New Roman" w:hAnsi="Times New Roman" w:cs="Times New Roman" w:hint="default"/>
        <w:spacing w:val="0"/>
        <w:w w:val="99"/>
        <w:sz w:val="24"/>
        <w:szCs w:val="24"/>
        <w:lang w:val="en-US" w:eastAsia="en-US" w:bidi="ar-SA"/>
      </w:rPr>
    </w:lvl>
    <w:lvl w:ilvl="1" w:tplc="90C2D0B4">
      <w:start w:val="1"/>
      <w:numFmt w:val="decimal"/>
      <w:lvlText w:val="[%2]"/>
      <w:lvlJc w:val="left"/>
      <w:pPr>
        <w:ind w:left="1199" w:hanging="360"/>
      </w:pPr>
      <w:rPr>
        <w:rFonts w:ascii="Times New Roman" w:eastAsia="Times New Roman" w:hAnsi="Times New Roman" w:cs="Times New Roman" w:hint="default"/>
        <w:spacing w:val="0"/>
        <w:w w:val="99"/>
        <w:sz w:val="24"/>
        <w:szCs w:val="24"/>
        <w:lang w:val="en-US" w:eastAsia="en-US" w:bidi="ar-SA"/>
      </w:rPr>
    </w:lvl>
    <w:lvl w:ilvl="2" w:tplc="154A2818">
      <w:numFmt w:val="bullet"/>
      <w:lvlText w:val="•"/>
      <w:lvlJc w:val="left"/>
      <w:pPr>
        <w:ind w:left="2157" w:hanging="360"/>
      </w:pPr>
      <w:rPr>
        <w:rFonts w:hint="default"/>
        <w:lang w:val="en-US" w:eastAsia="en-US" w:bidi="ar-SA"/>
      </w:rPr>
    </w:lvl>
    <w:lvl w:ilvl="3" w:tplc="6440598C">
      <w:numFmt w:val="bullet"/>
      <w:lvlText w:val="•"/>
      <w:lvlJc w:val="left"/>
      <w:pPr>
        <w:ind w:left="3115" w:hanging="360"/>
      </w:pPr>
      <w:rPr>
        <w:rFonts w:hint="default"/>
        <w:lang w:val="en-US" w:eastAsia="en-US" w:bidi="ar-SA"/>
      </w:rPr>
    </w:lvl>
    <w:lvl w:ilvl="4" w:tplc="C8249C88">
      <w:numFmt w:val="bullet"/>
      <w:lvlText w:val="•"/>
      <w:lvlJc w:val="left"/>
      <w:pPr>
        <w:ind w:left="4073" w:hanging="360"/>
      </w:pPr>
      <w:rPr>
        <w:rFonts w:hint="default"/>
        <w:lang w:val="en-US" w:eastAsia="en-US" w:bidi="ar-SA"/>
      </w:rPr>
    </w:lvl>
    <w:lvl w:ilvl="5" w:tplc="8C1EC28E">
      <w:numFmt w:val="bullet"/>
      <w:lvlText w:val="•"/>
      <w:lvlJc w:val="left"/>
      <w:pPr>
        <w:ind w:left="5031" w:hanging="360"/>
      </w:pPr>
      <w:rPr>
        <w:rFonts w:hint="default"/>
        <w:lang w:val="en-US" w:eastAsia="en-US" w:bidi="ar-SA"/>
      </w:rPr>
    </w:lvl>
    <w:lvl w:ilvl="6" w:tplc="4BE4BB30">
      <w:numFmt w:val="bullet"/>
      <w:lvlText w:val="•"/>
      <w:lvlJc w:val="left"/>
      <w:pPr>
        <w:ind w:left="5988" w:hanging="360"/>
      </w:pPr>
      <w:rPr>
        <w:rFonts w:hint="default"/>
        <w:lang w:val="en-US" w:eastAsia="en-US" w:bidi="ar-SA"/>
      </w:rPr>
    </w:lvl>
    <w:lvl w:ilvl="7" w:tplc="A11C49F8">
      <w:numFmt w:val="bullet"/>
      <w:lvlText w:val="•"/>
      <w:lvlJc w:val="left"/>
      <w:pPr>
        <w:ind w:left="6946" w:hanging="360"/>
      </w:pPr>
      <w:rPr>
        <w:rFonts w:hint="default"/>
        <w:lang w:val="en-US" w:eastAsia="en-US" w:bidi="ar-SA"/>
      </w:rPr>
    </w:lvl>
    <w:lvl w:ilvl="8" w:tplc="42F86F44">
      <w:numFmt w:val="bullet"/>
      <w:lvlText w:val="•"/>
      <w:lvlJc w:val="left"/>
      <w:pPr>
        <w:ind w:left="7904" w:hanging="360"/>
      </w:pPr>
      <w:rPr>
        <w:rFonts w:hint="default"/>
        <w:lang w:val="en-US" w:eastAsia="en-US" w:bidi="ar-SA"/>
      </w:rPr>
    </w:lvl>
  </w:abstractNum>
  <w:abstractNum w:abstractNumId="1" w15:restartNumberingAfterBreak="0">
    <w:nsid w:val="723E7F35"/>
    <w:multiLevelType w:val="hybridMultilevel"/>
    <w:tmpl w:val="B3EAB074"/>
    <w:lvl w:ilvl="0" w:tplc="C262D0EC">
      <w:start w:val="1"/>
      <w:numFmt w:val="decimal"/>
      <w:lvlText w:val="%1."/>
      <w:lvlJc w:val="left"/>
      <w:pPr>
        <w:tabs>
          <w:tab w:val="num" w:pos="720"/>
        </w:tabs>
        <w:ind w:left="720" w:hanging="360"/>
      </w:pPr>
    </w:lvl>
    <w:lvl w:ilvl="1" w:tplc="63CCFC90">
      <w:start w:val="1"/>
      <w:numFmt w:val="decimal"/>
      <w:lvlText w:val="%2."/>
      <w:lvlJc w:val="left"/>
      <w:pPr>
        <w:tabs>
          <w:tab w:val="num" w:pos="1440"/>
        </w:tabs>
        <w:ind w:left="1440" w:hanging="360"/>
      </w:pPr>
    </w:lvl>
    <w:lvl w:ilvl="2" w:tplc="E6F0379A">
      <w:start w:val="1"/>
      <w:numFmt w:val="decimal"/>
      <w:lvlText w:val="%3."/>
      <w:lvlJc w:val="left"/>
      <w:pPr>
        <w:tabs>
          <w:tab w:val="num" w:pos="2160"/>
        </w:tabs>
        <w:ind w:left="2160" w:hanging="360"/>
      </w:pPr>
    </w:lvl>
    <w:lvl w:ilvl="3" w:tplc="7EEE0842">
      <w:start w:val="1"/>
      <w:numFmt w:val="decimal"/>
      <w:lvlText w:val="%4."/>
      <w:lvlJc w:val="left"/>
      <w:pPr>
        <w:tabs>
          <w:tab w:val="num" w:pos="2880"/>
        </w:tabs>
        <w:ind w:left="2880" w:hanging="360"/>
      </w:pPr>
    </w:lvl>
    <w:lvl w:ilvl="4" w:tplc="5002B288">
      <w:start w:val="1"/>
      <w:numFmt w:val="decimal"/>
      <w:lvlText w:val="%5."/>
      <w:lvlJc w:val="left"/>
      <w:pPr>
        <w:tabs>
          <w:tab w:val="num" w:pos="3600"/>
        </w:tabs>
        <w:ind w:left="3600" w:hanging="360"/>
      </w:pPr>
    </w:lvl>
    <w:lvl w:ilvl="5" w:tplc="A8CAD5FC">
      <w:start w:val="1"/>
      <w:numFmt w:val="decimal"/>
      <w:lvlText w:val="%6."/>
      <w:lvlJc w:val="left"/>
      <w:pPr>
        <w:tabs>
          <w:tab w:val="num" w:pos="4320"/>
        </w:tabs>
        <w:ind w:left="4320" w:hanging="360"/>
      </w:pPr>
    </w:lvl>
    <w:lvl w:ilvl="6" w:tplc="AEF2EFC2">
      <w:start w:val="1"/>
      <w:numFmt w:val="decimal"/>
      <w:lvlText w:val="%7."/>
      <w:lvlJc w:val="left"/>
      <w:pPr>
        <w:tabs>
          <w:tab w:val="num" w:pos="5040"/>
        </w:tabs>
        <w:ind w:left="5040" w:hanging="360"/>
      </w:pPr>
    </w:lvl>
    <w:lvl w:ilvl="7" w:tplc="8A0689A6">
      <w:start w:val="1"/>
      <w:numFmt w:val="decimal"/>
      <w:lvlText w:val="%8."/>
      <w:lvlJc w:val="left"/>
      <w:pPr>
        <w:tabs>
          <w:tab w:val="num" w:pos="5760"/>
        </w:tabs>
        <w:ind w:left="5760" w:hanging="360"/>
      </w:pPr>
    </w:lvl>
    <w:lvl w:ilvl="8" w:tplc="468CC74C">
      <w:start w:val="1"/>
      <w:numFmt w:val="decimal"/>
      <w:lvlText w:val="%9."/>
      <w:lvlJc w:val="left"/>
      <w:pPr>
        <w:tabs>
          <w:tab w:val="num" w:pos="6480"/>
        </w:tabs>
        <w:ind w:left="6480" w:hanging="360"/>
      </w:pPr>
    </w:lvl>
  </w:abstractNum>
  <w:num w:numId="1" w16cid:durableId="351497832">
    <w:abstractNumId w:val="0"/>
  </w:num>
  <w:num w:numId="2" w16cid:durableId="1612741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40"/>
    <w:rsid w:val="00004E5C"/>
    <w:rsid w:val="00050100"/>
    <w:rsid w:val="00074D3C"/>
    <w:rsid w:val="000C6FDC"/>
    <w:rsid w:val="00113882"/>
    <w:rsid w:val="00161BEF"/>
    <w:rsid w:val="00185CBF"/>
    <w:rsid w:val="001B3A08"/>
    <w:rsid w:val="002210E3"/>
    <w:rsid w:val="00222693"/>
    <w:rsid w:val="002359C3"/>
    <w:rsid w:val="002403DB"/>
    <w:rsid w:val="00296703"/>
    <w:rsid w:val="003B0A27"/>
    <w:rsid w:val="00421C67"/>
    <w:rsid w:val="0048368B"/>
    <w:rsid w:val="004B4857"/>
    <w:rsid w:val="005A4723"/>
    <w:rsid w:val="005B517D"/>
    <w:rsid w:val="005D2F75"/>
    <w:rsid w:val="005D7660"/>
    <w:rsid w:val="006356BA"/>
    <w:rsid w:val="0063680A"/>
    <w:rsid w:val="006C1485"/>
    <w:rsid w:val="00740529"/>
    <w:rsid w:val="0075193C"/>
    <w:rsid w:val="00774307"/>
    <w:rsid w:val="007A1251"/>
    <w:rsid w:val="007D275A"/>
    <w:rsid w:val="00803546"/>
    <w:rsid w:val="0084506F"/>
    <w:rsid w:val="008B3964"/>
    <w:rsid w:val="008D1C5A"/>
    <w:rsid w:val="00913FE1"/>
    <w:rsid w:val="00916A03"/>
    <w:rsid w:val="00941A8E"/>
    <w:rsid w:val="00942C00"/>
    <w:rsid w:val="00A109E4"/>
    <w:rsid w:val="00A11D38"/>
    <w:rsid w:val="00A52502"/>
    <w:rsid w:val="00A66265"/>
    <w:rsid w:val="00A73812"/>
    <w:rsid w:val="00A74240"/>
    <w:rsid w:val="00B03FED"/>
    <w:rsid w:val="00B703B1"/>
    <w:rsid w:val="00C05491"/>
    <w:rsid w:val="00C0713B"/>
    <w:rsid w:val="00C70FBF"/>
    <w:rsid w:val="00CB25F9"/>
    <w:rsid w:val="00CC6D2A"/>
    <w:rsid w:val="00D24E5E"/>
    <w:rsid w:val="00D74F54"/>
    <w:rsid w:val="00DB51FE"/>
    <w:rsid w:val="00DC4FE9"/>
    <w:rsid w:val="00DD2CB9"/>
    <w:rsid w:val="00DD5EDD"/>
    <w:rsid w:val="00E35DB6"/>
    <w:rsid w:val="00F13246"/>
    <w:rsid w:val="00F64856"/>
    <w:rsid w:val="00F67C3B"/>
    <w:rsid w:val="00F83233"/>
    <w:rsid w:val="00FB7D75"/>
    <w:rsid w:val="00FE70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8B3F"/>
  <w15:docId w15:val="{437ACF3B-0F3F-475B-90A4-A07AA49F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next w:val="Normal"/>
    <w:link w:val="Heading1Char"/>
    <w:uiPriority w:val="9"/>
    <w:qFormat/>
    <w:rsid w:val="00074D3C"/>
    <w:pPr>
      <w:keepNext/>
      <w:keepLines/>
      <w:widowControl/>
      <w:autoSpaceDE/>
      <w:autoSpaceDN/>
      <w:spacing w:after="281" w:line="256" w:lineRule="auto"/>
      <w:ind w:left="10" w:right="124" w:hanging="10"/>
      <w:jc w:val="center"/>
      <w:outlineLvl w:val="0"/>
    </w:pPr>
    <w:rPr>
      <w:rFonts w:ascii="Times New Roman" w:eastAsia="Times New Roman" w:hAnsi="Times New Roman" w:cs="Times New Roman"/>
      <w:color w:val="000000"/>
      <w:sz w:val="3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79"/>
      <w:ind w:left="2717" w:hanging="2567"/>
    </w:pPr>
    <w:rPr>
      <w:rFonts w:ascii="Cambria" w:eastAsia="Cambria" w:hAnsi="Cambria" w:cs="Cambria"/>
      <w:b/>
      <w:bCs/>
      <w:sz w:val="32"/>
      <w:szCs w:val="32"/>
    </w:rPr>
  </w:style>
  <w:style w:type="paragraph" w:styleId="ListParagraph">
    <w:name w:val="List Paragraph"/>
    <w:basedOn w:val="Normal"/>
    <w:uiPriority w:val="1"/>
    <w:qFormat/>
    <w:pPr>
      <w:spacing w:before="29"/>
      <w:ind w:left="1199" w:right="125"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74D3C"/>
    <w:rPr>
      <w:rFonts w:ascii="Times New Roman" w:eastAsia="Times New Roman" w:hAnsi="Times New Roman" w:cs="Times New Roman"/>
      <w:color w:val="000000"/>
      <w:sz w:val="3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5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CB93-097C-4361-BF30-00714957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impana 568</cp:lastModifiedBy>
  <cp:revision>2</cp:revision>
  <dcterms:created xsi:type="dcterms:W3CDTF">2024-03-12T07:06:00Z</dcterms:created>
  <dcterms:modified xsi:type="dcterms:W3CDTF">2024-03-12T07:06:00Z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2016</vt:lpwstr>
  </property>
  <property fmtid="{D5CDD505-2E9C-101B-9397-08002B2CF9AE}" pid="4" name="LastSaved">
    <vt:filetime>2024-03-07T00:00:00Z</vt:filetime>
  </property>
</Properties>
</file>