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3FDF" w14:textId="0CF5FF7E" w:rsidR="005E22A1" w:rsidRPr="00F51216" w:rsidRDefault="000C69D3" w:rsidP="005E22A1">
      <w:pPr>
        <w:jc w:val="center"/>
        <w:rPr>
          <w:rFonts w:ascii="Times New Roman" w:hAnsi="Times New Roman" w:cs="Times New Roman"/>
          <w:b/>
          <w:bCs/>
          <w:sz w:val="36"/>
          <w:szCs w:val="36"/>
        </w:rPr>
      </w:pPr>
      <w:r w:rsidRPr="000C69D3">
        <w:rPr>
          <w:rFonts w:ascii="Times New Roman" w:hAnsi="Times New Roman" w:cs="Times New Roman"/>
          <w:b/>
          <w:bCs/>
          <w:sz w:val="36"/>
          <w:szCs w:val="36"/>
        </w:rPr>
        <w:t>A Futuristic Solar-Powered Wireless EV Charging Oasis</w:t>
      </w:r>
      <w:r w:rsidR="005E22A1" w:rsidRPr="00F51216">
        <w:rPr>
          <w:rFonts w:ascii="Times New Roman" w:hAnsi="Times New Roman" w:cs="Times New Roman"/>
          <w:sz w:val="36"/>
          <w:szCs w:val="36"/>
        </w:rPr>
        <w:t xml:space="preserve">                  </w:t>
      </w:r>
    </w:p>
    <w:p w14:paraId="6B241489" w14:textId="738CD28C" w:rsidR="005E22A1" w:rsidRPr="00A94B60" w:rsidRDefault="00880C51" w:rsidP="005E22A1">
      <w:pPr>
        <w:jc w:val="center"/>
        <w:rPr>
          <w:rFonts w:ascii="Times New Roman" w:hAnsi="Times New Roman" w:cs="Times New Roman"/>
          <w:b/>
          <w:bCs/>
          <w:sz w:val="24"/>
          <w:szCs w:val="24"/>
        </w:rPr>
      </w:pPr>
      <w:r w:rsidRPr="00A94B60">
        <w:rPr>
          <w:rFonts w:ascii="Times New Roman" w:hAnsi="Times New Roman" w:cs="Times New Roman"/>
          <w:b/>
          <w:bCs/>
          <w:sz w:val="24"/>
          <w:szCs w:val="24"/>
        </w:rPr>
        <w:t>V.</w:t>
      </w:r>
      <w:r w:rsidR="005E22A1" w:rsidRPr="00A94B60">
        <w:rPr>
          <w:rFonts w:ascii="Times New Roman" w:hAnsi="Times New Roman" w:cs="Times New Roman"/>
          <w:b/>
          <w:bCs/>
          <w:sz w:val="24"/>
          <w:szCs w:val="24"/>
        </w:rPr>
        <w:t>Ramanathan*1,</w:t>
      </w:r>
      <w:r w:rsidR="00396C25" w:rsidRPr="00A94B60">
        <w:rPr>
          <w:rFonts w:ascii="Times New Roman" w:hAnsi="Times New Roman" w:cs="Times New Roman"/>
          <w:b/>
          <w:bCs/>
          <w:sz w:val="24"/>
          <w:szCs w:val="24"/>
        </w:rPr>
        <w:t xml:space="preserve"> S.</w:t>
      </w:r>
      <w:r w:rsidR="005E22A1" w:rsidRPr="00A94B60">
        <w:rPr>
          <w:rFonts w:ascii="Times New Roman" w:hAnsi="Times New Roman" w:cs="Times New Roman"/>
          <w:b/>
          <w:bCs/>
          <w:sz w:val="24"/>
          <w:szCs w:val="24"/>
        </w:rPr>
        <w:t xml:space="preserve">Rajapriyan*2, </w:t>
      </w:r>
      <w:r w:rsidR="00396C25" w:rsidRPr="00A94B60">
        <w:rPr>
          <w:rFonts w:ascii="Times New Roman" w:hAnsi="Times New Roman" w:cs="Times New Roman"/>
          <w:b/>
          <w:bCs/>
          <w:sz w:val="24"/>
          <w:szCs w:val="24"/>
        </w:rPr>
        <w:t>T.</w:t>
      </w:r>
      <w:r w:rsidR="005E22A1" w:rsidRPr="00A94B60">
        <w:rPr>
          <w:rFonts w:ascii="Times New Roman" w:hAnsi="Times New Roman" w:cs="Times New Roman"/>
          <w:b/>
          <w:bCs/>
          <w:sz w:val="24"/>
          <w:szCs w:val="24"/>
        </w:rPr>
        <w:t>Abdul Rahman*3.</w:t>
      </w:r>
      <w:r w:rsidR="00E01E46" w:rsidRPr="00A94B60">
        <w:rPr>
          <w:rFonts w:ascii="Times New Roman" w:hAnsi="Times New Roman" w:cs="Times New Roman"/>
          <w:b/>
          <w:bCs/>
          <w:sz w:val="24"/>
          <w:szCs w:val="24"/>
        </w:rPr>
        <w:t xml:space="preserve"> </w:t>
      </w:r>
      <w:r w:rsidR="00396C25" w:rsidRPr="00A94B60">
        <w:rPr>
          <w:rFonts w:ascii="Times New Roman" w:hAnsi="Times New Roman" w:cs="Times New Roman"/>
          <w:b/>
          <w:bCs/>
          <w:sz w:val="24"/>
          <w:szCs w:val="24"/>
        </w:rPr>
        <w:t>C.</w:t>
      </w:r>
      <w:r w:rsidR="00E01E46" w:rsidRPr="00A94B60">
        <w:rPr>
          <w:rFonts w:ascii="Times New Roman" w:hAnsi="Times New Roman" w:cs="Times New Roman"/>
          <w:b/>
          <w:bCs/>
          <w:sz w:val="24"/>
          <w:szCs w:val="24"/>
        </w:rPr>
        <w:t xml:space="preserve">Valli </w:t>
      </w:r>
      <w:r w:rsidR="00E27EA8" w:rsidRPr="00A94B60">
        <w:rPr>
          <w:rFonts w:ascii="Times New Roman" w:hAnsi="Times New Roman" w:cs="Times New Roman"/>
          <w:b/>
          <w:bCs/>
          <w:sz w:val="24"/>
          <w:szCs w:val="24"/>
        </w:rPr>
        <w:t>*4</w:t>
      </w:r>
    </w:p>
    <w:p w14:paraId="1FF8435E" w14:textId="61707417" w:rsidR="00953371" w:rsidRPr="008B5BFF" w:rsidRDefault="005E22A1" w:rsidP="005E22A1">
      <w:pPr>
        <w:jc w:val="both"/>
        <w:rPr>
          <w:rFonts w:ascii="Times New Roman" w:hAnsi="Times New Roman" w:cs="Times New Roman"/>
          <w:sz w:val="24"/>
          <w:szCs w:val="24"/>
        </w:rPr>
      </w:pPr>
      <w:r w:rsidRPr="008B5BFF">
        <w:rPr>
          <w:rFonts w:ascii="Times New Roman" w:hAnsi="Times New Roman" w:cs="Times New Roman"/>
          <w:sz w:val="24"/>
          <w:szCs w:val="24"/>
        </w:rPr>
        <w:t xml:space="preserve">*1,2,3 UG Student, Department </w:t>
      </w:r>
      <w:r w:rsidR="00E93DF3" w:rsidRPr="008B5BFF">
        <w:rPr>
          <w:rFonts w:ascii="Times New Roman" w:hAnsi="Times New Roman" w:cs="Times New Roman"/>
          <w:sz w:val="24"/>
          <w:szCs w:val="24"/>
        </w:rPr>
        <w:t>o</w:t>
      </w:r>
      <w:r w:rsidRPr="008B5BFF">
        <w:rPr>
          <w:rFonts w:ascii="Times New Roman" w:hAnsi="Times New Roman" w:cs="Times New Roman"/>
          <w:sz w:val="24"/>
          <w:szCs w:val="24"/>
        </w:rPr>
        <w:t xml:space="preserve">f Electrical </w:t>
      </w:r>
      <w:r w:rsidR="00E93DF3" w:rsidRPr="008B5BFF">
        <w:rPr>
          <w:rFonts w:ascii="Times New Roman" w:hAnsi="Times New Roman" w:cs="Times New Roman"/>
          <w:sz w:val="24"/>
          <w:szCs w:val="24"/>
        </w:rPr>
        <w:t>a</w:t>
      </w:r>
      <w:r w:rsidRPr="008B5BFF">
        <w:rPr>
          <w:rFonts w:ascii="Times New Roman" w:hAnsi="Times New Roman" w:cs="Times New Roman"/>
          <w:sz w:val="24"/>
          <w:szCs w:val="24"/>
        </w:rPr>
        <w:t xml:space="preserve">nd Electronics Engineering, Sri Venkateswaraa College </w:t>
      </w:r>
      <w:r w:rsidR="00E93DF3" w:rsidRPr="008B5BFF">
        <w:rPr>
          <w:rFonts w:ascii="Times New Roman" w:hAnsi="Times New Roman" w:cs="Times New Roman"/>
          <w:sz w:val="24"/>
          <w:szCs w:val="24"/>
        </w:rPr>
        <w:t>o</w:t>
      </w:r>
      <w:r w:rsidRPr="008B5BFF">
        <w:rPr>
          <w:rFonts w:ascii="Times New Roman" w:hAnsi="Times New Roman" w:cs="Times New Roman"/>
          <w:sz w:val="24"/>
          <w:szCs w:val="24"/>
        </w:rPr>
        <w:t xml:space="preserve">f Technology, </w:t>
      </w:r>
      <w:r w:rsidR="00E93DF3" w:rsidRPr="008B5BFF">
        <w:rPr>
          <w:rFonts w:ascii="Times New Roman" w:hAnsi="Times New Roman" w:cs="Times New Roman"/>
          <w:sz w:val="24"/>
          <w:szCs w:val="24"/>
        </w:rPr>
        <w:t xml:space="preserve">Sriperumbudur, </w:t>
      </w:r>
      <w:r w:rsidR="0022723C" w:rsidRPr="008B5BFF">
        <w:rPr>
          <w:rFonts w:ascii="Times New Roman" w:hAnsi="Times New Roman" w:cs="Times New Roman"/>
          <w:sz w:val="24"/>
          <w:szCs w:val="24"/>
        </w:rPr>
        <w:t>Kanchipuram</w:t>
      </w:r>
      <w:r w:rsidR="00E93DF3" w:rsidRPr="008B5BFF">
        <w:rPr>
          <w:rFonts w:ascii="Times New Roman" w:hAnsi="Times New Roman" w:cs="Times New Roman"/>
          <w:sz w:val="24"/>
          <w:szCs w:val="24"/>
        </w:rPr>
        <w:t>, Tamil Nadu</w:t>
      </w:r>
      <w:r w:rsidR="00170713" w:rsidRPr="008B5BFF">
        <w:rPr>
          <w:rFonts w:ascii="Times New Roman" w:hAnsi="Times New Roman" w:cs="Times New Roman"/>
          <w:sz w:val="24"/>
          <w:szCs w:val="24"/>
        </w:rPr>
        <w:t>, India.</w:t>
      </w:r>
    </w:p>
    <w:p w14:paraId="0DFA05BE" w14:textId="428F22EE" w:rsidR="0022723C" w:rsidRDefault="0078369C" w:rsidP="005E22A1">
      <w:pPr>
        <w:jc w:val="both"/>
        <w:rPr>
          <w:rFonts w:ascii="Times New Roman" w:hAnsi="Times New Roman" w:cs="Times New Roman"/>
          <w:sz w:val="24"/>
          <w:szCs w:val="24"/>
        </w:rPr>
      </w:pPr>
      <w:r w:rsidRPr="008B5BFF">
        <w:rPr>
          <w:rFonts w:ascii="Times New Roman" w:hAnsi="Times New Roman" w:cs="Times New Roman"/>
          <w:sz w:val="24"/>
          <w:szCs w:val="24"/>
        </w:rPr>
        <w:t>*4</w:t>
      </w:r>
      <w:r w:rsidR="00F119CE" w:rsidRPr="008B5BFF">
        <w:rPr>
          <w:rFonts w:ascii="Times New Roman" w:hAnsi="Times New Roman" w:cs="Times New Roman"/>
          <w:sz w:val="24"/>
          <w:szCs w:val="24"/>
        </w:rPr>
        <w:t xml:space="preserve"> Associate professor</w:t>
      </w:r>
      <w:r w:rsidR="0072187F" w:rsidRPr="008B5BFF">
        <w:rPr>
          <w:rFonts w:ascii="Times New Roman" w:hAnsi="Times New Roman" w:cs="Times New Roman"/>
          <w:sz w:val="24"/>
          <w:szCs w:val="24"/>
        </w:rPr>
        <w:t xml:space="preserve">, </w:t>
      </w:r>
      <w:r w:rsidR="0022723C" w:rsidRPr="008B5BFF">
        <w:rPr>
          <w:rFonts w:ascii="Times New Roman" w:hAnsi="Times New Roman" w:cs="Times New Roman"/>
          <w:sz w:val="24"/>
          <w:szCs w:val="24"/>
        </w:rPr>
        <w:t>Department of Electrical and Electronics Engineering, Sri Venkateswaraa College of Technology, Sriperumbudur, Kanchipuram, Tamil Nadu, India.</w:t>
      </w:r>
    </w:p>
    <w:p w14:paraId="73E124B5" w14:textId="77777777" w:rsidR="00536188" w:rsidRDefault="00536188" w:rsidP="005C579D">
      <w:pPr>
        <w:jc w:val="both"/>
        <w:rPr>
          <w:rFonts w:ascii="Times New Roman" w:hAnsi="Times New Roman" w:cs="Times New Roman"/>
          <w:b/>
          <w:bCs/>
          <w:sz w:val="24"/>
          <w:szCs w:val="24"/>
        </w:rPr>
      </w:pPr>
    </w:p>
    <w:p w14:paraId="11D10AAC" w14:textId="77777777" w:rsidR="00115330" w:rsidRDefault="00E44E4F" w:rsidP="005E22A1">
      <w:pPr>
        <w:jc w:val="both"/>
        <w:rPr>
          <w:rFonts w:ascii="Times New Roman" w:hAnsi="Times New Roman" w:cs="Times New Roman"/>
        </w:rPr>
      </w:pPr>
      <w:r>
        <w:rPr>
          <w:rFonts w:ascii="Times New Roman" w:hAnsi="Times New Roman" w:cs="Times New Roman"/>
          <w:b/>
          <w:bCs/>
          <w:noProof/>
          <w:sz w:val="36"/>
          <w:szCs w:val="36"/>
        </w:rPr>
        <mc:AlternateContent>
          <mc:Choice Requires="wps">
            <w:drawing>
              <wp:anchor distT="0" distB="0" distL="114300" distR="114300" simplePos="0" relativeHeight="251667456" behindDoc="0" locked="0" layoutInCell="1" allowOverlap="1" wp14:anchorId="00684D05" wp14:editId="3B964E2A">
                <wp:simplePos x="0" y="0"/>
                <wp:positionH relativeFrom="column">
                  <wp:posOffset>0</wp:posOffset>
                </wp:positionH>
                <wp:positionV relativeFrom="paragraph">
                  <wp:posOffset>-635</wp:posOffset>
                </wp:positionV>
                <wp:extent cx="5998210" cy="45085"/>
                <wp:effectExtent l="0" t="0" r="21590" b="31115"/>
                <wp:wrapNone/>
                <wp:docPr id="9" name="Straight Arrow Connector 9"/>
                <wp:cNvGraphicFramePr/>
                <a:graphic xmlns:a="http://schemas.openxmlformats.org/drawingml/2006/main">
                  <a:graphicData uri="http://schemas.microsoft.com/office/word/2010/wordprocessingShape">
                    <wps:wsp>
                      <wps:cNvCnPr/>
                      <wps:spPr>
                        <a:xfrm>
                          <a:off x="0" y="0"/>
                          <a:ext cx="5998210" cy="45085"/>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513E93" id="_x0000_t32" coordsize="21600,21600" o:spt="32" o:oned="t" path="m,l21600,21600e" filled="f">
                <v:path arrowok="t" fillok="f" o:connecttype="none"/>
                <o:lock v:ext="edit" shapetype="t"/>
              </v:shapetype>
              <v:shape id="Straight Arrow Connector 9" o:spid="_x0000_s1026" type="#_x0000_t32" style="position:absolute;margin-left:0;margin-top:-.05pt;width:472.3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" strokecolor="black [3200]">
                <v:stroke dashstyle="dash"/>
              </v:shape>
            </w:pict>
          </mc:Fallback>
        </mc:AlternateContent>
      </w:r>
    </w:p>
    <w:p w14:paraId="78364FB7" w14:textId="5F0D06F7" w:rsidR="00953371" w:rsidRPr="00AD734D" w:rsidRDefault="00953371" w:rsidP="005E22A1">
      <w:pPr>
        <w:jc w:val="both"/>
        <w:rPr>
          <w:rFonts w:ascii="Times New Roman" w:hAnsi="Times New Roman" w:cs="Times New Roman"/>
        </w:rPr>
      </w:pPr>
      <w:r w:rsidRPr="00C01522">
        <w:rPr>
          <w:rFonts w:ascii="Times New Roman" w:hAnsi="Times New Roman" w:cs="Times New Roman"/>
          <w:b/>
          <w:bCs/>
          <w:sz w:val="24"/>
          <w:szCs w:val="24"/>
          <w:u w:val="single"/>
        </w:rPr>
        <w:t>ABSTRACT</w:t>
      </w:r>
      <w:r w:rsidR="00C01522">
        <w:rPr>
          <w:rFonts w:ascii="Times New Roman" w:hAnsi="Times New Roman" w:cs="Times New Roman"/>
          <w:b/>
          <w:bCs/>
          <w:sz w:val="24"/>
          <w:szCs w:val="24"/>
          <w:u w:val="single"/>
        </w:rPr>
        <w:t>:</w:t>
      </w:r>
    </w:p>
    <w:p w14:paraId="42266104" w14:textId="778C94BA" w:rsidR="00953371" w:rsidRDefault="00953371" w:rsidP="005E22A1">
      <w:pPr>
        <w:jc w:val="both"/>
        <w:rPr>
          <w:rFonts w:ascii="Times New Roman" w:hAnsi="Times New Roman" w:cs="Times New Roman"/>
          <w:sz w:val="24"/>
          <w:szCs w:val="24"/>
        </w:rPr>
      </w:pPr>
      <w:r w:rsidRPr="00953371">
        <w:rPr>
          <w:rFonts w:ascii="Times New Roman" w:hAnsi="Times New Roman" w:cs="Times New Roman"/>
          <w:sz w:val="24"/>
          <w:szCs w:val="24"/>
        </w:rPr>
        <w:t>This proposed work enlightens design of solar</w:t>
      </w:r>
      <w:r w:rsidR="0062743F">
        <w:rPr>
          <w:rFonts w:ascii="Times New Roman" w:hAnsi="Times New Roman" w:cs="Times New Roman"/>
          <w:sz w:val="24"/>
          <w:szCs w:val="24"/>
        </w:rPr>
        <w:t>-</w:t>
      </w:r>
      <w:r w:rsidRPr="00953371">
        <w:rPr>
          <w:rFonts w:ascii="Times New Roman" w:hAnsi="Times New Roman" w:cs="Times New Roman"/>
          <w:sz w:val="24"/>
          <w:szCs w:val="24"/>
        </w:rPr>
        <w:t>powered charging station for charging of Electric vehicle which solves the problem of utilization of fuel and pollution. Electric vehicles are helpful in reducing travel cost as they are run by solar power which provides more environmental benefits other than fuel. The system will consist of solar panels to harness solar energy, a wireless charging pad for convenient EV charging, and I</w:t>
      </w:r>
      <w:r w:rsidR="00A24C46">
        <w:rPr>
          <w:rFonts w:ascii="Times New Roman" w:hAnsi="Times New Roman" w:cs="Times New Roman"/>
          <w:sz w:val="24"/>
          <w:szCs w:val="24"/>
        </w:rPr>
        <w:t>O</w:t>
      </w:r>
      <w:r w:rsidRPr="00953371">
        <w:rPr>
          <w:rFonts w:ascii="Times New Roman" w:hAnsi="Times New Roman" w:cs="Times New Roman"/>
          <w:sz w:val="24"/>
          <w:szCs w:val="24"/>
        </w:rPr>
        <w:t>T devices for monitoring and control. The system will also include a mobile app for users to monitor charging status and manage charging schedules. The goal is to provide an eco-friendly and efficient charging solution for electric vehicles, promoting sustainable transportation.</w:t>
      </w:r>
      <w:r w:rsidRPr="00953371">
        <w:rPr>
          <w:sz w:val="24"/>
          <w:szCs w:val="24"/>
        </w:rPr>
        <w:t xml:space="preserve"> </w:t>
      </w:r>
      <w:r w:rsidRPr="00953371">
        <w:rPr>
          <w:rFonts w:ascii="Times New Roman" w:hAnsi="Times New Roman" w:cs="Times New Roman"/>
          <w:sz w:val="24"/>
          <w:szCs w:val="24"/>
        </w:rPr>
        <w:t>The system demonstrates how electric vehicles can be charged at charging station under inductive power transfer</w:t>
      </w:r>
      <w:r w:rsidR="00B973FA">
        <w:rPr>
          <w:rFonts w:ascii="Times New Roman" w:hAnsi="Times New Roman" w:cs="Times New Roman"/>
          <w:sz w:val="24"/>
          <w:szCs w:val="24"/>
        </w:rPr>
        <w:t xml:space="preserve"> (IPT)</w:t>
      </w:r>
      <w:r w:rsidRPr="00953371">
        <w:rPr>
          <w:rFonts w:ascii="Times New Roman" w:hAnsi="Times New Roman" w:cs="Times New Roman"/>
          <w:sz w:val="24"/>
          <w:szCs w:val="24"/>
        </w:rPr>
        <w:t xml:space="preserve"> method. The system also implements a solar</w:t>
      </w:r>
      <w:r w:rsidR="006337DB">
        <w:rPr>
          <w:rFonts w:ascii="Times New Roman" w:hAnsi="Times New Roman" w:cs="Times New Roman"/>
          <w:sz w:val="24"/>
          <w:szCs w:val="24"/>
        </w:rPr>
        <w:t>-</w:t>
      </w:r>
      <w:r w:rsidRPr="00953371">
        <w:rPr>
          <w:rFonts w:ascii="Times New Roman" w:hAnsi="Times New Roman" w:cs="Times New Roman"/>
          <w:sz w:val="24"/>
          <w:szCs w:val="24"/>
        </w:rPr>
        <w:t>powered wireless charging system for electric vehicles which can be integrated in the station</w:t>
      </w:r>
      <w:r>
        <w:rPr>
          <w:rFonts w:ascii="Times New Roman" w:hAnsi="Times New Roman" w:cs="Times New Roman"/>
          <w:sz w:val="24"/>
          <w:szCs w:val="24"/>
        </w:rPr>
        <w:t>.</w:t>
      </w:r>
    </w:p>
    <w:p w14:paraId="71106692" w14:textId="68762F3D" w:rsidR="00B973FA" w:rsidRPr="00B973FA" w:rsidRDefault="00B973FA" w:rsidP="005E22A1">
      <w:pPr>
        <w:jc w:val="both"/>
        <w:rPr>
          <w:rFonts w:ascii="Times New Roman" w:hAnsi="Times New Roman" w:cs="Times New Roman"/>
          <w:b/>
          <w:bCs/>
          <w:sz w:val="24"/>
          <w:szCs w:val="24"/>
        </w:rPr>
      </w:pPr>
      <w:r>
        <w:rPr>
          <w:rFonts w:ascii="Times New Roman" w:hAnsi="Times New Roman" w:cs="Times New Roman"/>
          <w:b/>
          <w:bCs/>
          <w:sz w:val="24"/>
          <w:szCs w:val="24"/>
        </w:rPr>
        <w:t>Index Terms</w:t>
      </w:r>
      <w:r w:rsidRPr="00B973FA">
        <w:rPr>
          <w:rFonts w:ascii="Times New Roman" w:hAnsi="Times New Roman" w:cs="Times New Roman"/>
          <w:b/>
          <w:bCs/>
          <w:sz w:val="24"/>
          <w:szCs w:val="24"/>
        </w:rPr>
        <w:t>:</w:t>
      </w:r>
      <w:r>
        <w:rPr>
          <w:rFonts w:ascii="Times New Roman" w:hAnsi="Times New Roman" w:cs="Times New Roman"/>
          <w:b/>
          <w:bCs/>
          <w:sz w:val="24"/>
          <w:szCs w:val="24"/>
        </w:rPr>
        <w:t xml:space="preserve"> </w:t>
      </w:r>
      <w:r w:rsidRPr="00B973FA">
        <w:rPr>
          <w:rFonts w:ascii="Times New Roman" w:hAnsi="Times New Roman" w:cs="Times New Roman"/>
          <w:sz w:val="24"/>
          <w:szCs w:val="24"/>
        </w:rPr>
        <w:t>Solar power, Wireless charging, Electric vehicle, I</w:t>
      </w:r>
      <w:r w:rsidR="00613566">
        <w:rPr>
          <w:rFonts w:ascii="Times New Roman" w:hAnsi="Times New Roman" w:cs="Times New Roman"/>
          <w:sz w:val="24"/>
          <w:szCs w:val="24"/>
        </w:rPr>
        <w:t>O</w:t>
      </w:r>
      <w:r w:rsidRPr="00B973FA">
        <w:rPr>
          <w:rFonts w:ascii="Times New Roman" w:hAnsi="Times New Roman" w:cs="Times New Roman"/>
          <w:sz w:val="24"/>
          <w:szCs w:val="24"/>
        </w:rPr>
        <w:t>T, IPT method</w:t>
      </w:r>
      <w:r>
        <w:rPr>
          <w:rFonts w:ascii="Times New Roman" w:hAnsi="Times New Roman" w:cs="Times New Roman"/>
          <w:sz w:val="24"/>
          <w:szCs w:val="24"/>
        </w:rPr>
        <w:t>.</w:t>
      </w:r>
    </w:p>
    <w:p w14:paraId="682767FE" w14:textId="38FAF167" w:rsidR="005C716B" w:rsidRDefault="00B94C8A" w:rsidP="005E22A1">
      <w:pPr>
        <w:jc w:val="both"/>
        <w:rPr>
          <w:rFonts w:ascii="Times New Roman" w:hAnsi="Times New Roman" w:cs="Times New Roman"/>
          <w:b/>
          <w:bCs/>
          <w:sz w:val="24"/>
          <w:szCs w:val="24"/>
        </w:rPr>
      </w:pPr>
      <w:r>
        <w:rPr>
          <w:rFonts w:ascii="Times New Roman" w:hAnsi="Times New Roman" w:cs="Times New Roman"/>
          <w:b/>
          <w:bCs/>
          <w:noProof/>
          <w:sz w:val="36"/>
          <w:szCs w:val="36"/>
        </w:rPr>
        <mc:AlternateContent>
          <mc:Choice Requires="wps">
            <w:drawing>
              <wp:anchor distT="0" distB="0" distL="114300" distR="114300" simplePos="0" relativeHeight="251665408" behindDoc="0" locked="0" layoutInCell="1" allowOverlap="1" wp14:anchorId="655DB298" wp14:editId="709AE98E">
                <wp:simplePos x="0" y="0"/>
                <wp:positionH relativeFrom="column">
                  <wp:posOffset>-29210</wp:posOffset>
                </wp:positionH>
                <wp:positionV relativeFrom="paragraph">
                  <wp:posOffset>85725</wp:posOffset>
                </wp:positionV>
                <wp:extent cx="5998210" cy="45085"/>
                <wp:effectExtent l="0" t="0" r="21590" b="31115"/>
                <wp:wrapNone/>
                <wp:docPr id="8" name="Straight Arrow Connector 8"/>
                <wp:cNvGraphicFramePr/>
                <a:graphic xmlns:a="http://schemas.openxmlformats.org/drawingml/2006/main">
                  <a:graphicData uri="http://schemas.microsoft.com/office/word/2010/wordprocessingShape">
                    <wps:wsp>
                      <wps:cNvCnPr/>
                      <wps:spPr>
                        <a:xfrm>
                          <a:off x="0" y="0"/>
                          <a:ext cx="5998210" cy="45085"/>
                        </a:xfrm>
                        <a:prstGeom prst="straightConnector1">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B9CFD8" id="Straight Arrow Connector 8" o:spid="_x0000_s1026" type="#_x0000_t32" style="position:absolute;margin-left:-2.3pt;margin-top:6.75pt;width:472.3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" strokecolor="black [3200]" strokeweight="1.5pt">
                <v:stroke joinstyle="miter"/>
              </v:shape>
            </w:pict>
          </mc:Fallback>
        </mc:AlternateContent>
      </w:r>
    </w:p>
    <w:p w14:paraId="0618DCD9" w14:textId="23437C2E" w:rsidR="00953371" w:rsidRPr="00C01522" w:rsidRDefault="00953371" w:rsidP="005E22A1">
      <w:pPr>
        <w:jc w:val="both"/>
        <w:rPr>
          <w:rFonts w:ascii="Times New Roman" w:hAnsi="Times New Roman" w:cs="Times New Roman"/>
          <w:b/>
          <w:bCs/>
          <w:sz w:val="24"/>
          <w:szCs w:val="24"/>
        </w:rPr>
      </w:pPr>
      <w:r w:rsidRPr="00C01522">
        <w:rPr>
          <w:rFonts w:ascii="Times New Roman" w:hAnsi="Times New Roman" w:cs="Times New Roman"/>
          <w:b/>
          <w:bCs/>
          <w:sz w:val="24"/>
          <w:szCs w:val="24"/>
          <w:u w:val="single"/>
        </w:rPr>
        <w:t>INTRODUCTION</w:t>
      </w:r>
      <w:r w:rsidR="00C01522">
        <w:rPr>
          <w:rFonts w:ascii="Times New Roman" w:hAnsi="Times New Roman" w:cs="Times New Roman"/>
          <w:b/>
          <w:bCs/>
          <w:sz w:val="24"/>
          <w:szCs w:val="24"/>
          <w:u w:val="single"/>
        </w:rPr>
        <w:t>:</w:t>
      </w:r>
    </w:p>
    <w:p w14:paraId="055ADCB9" w14:textId="77777777" w:rsidR="005B69F3" w:rsidRDefault="005B69F3" w:rsidP="005B69F3">
      <w:pPr>
        <w:jc w:val="both"/>
        <w:rPr>
          <w:rFonts w:ascii="Times New Roman" w:hAnsi="Times New Roman" w:cs="Times New Roman"/>
          <w:sz w:val="24"/>
          <w:szCs w:val="24"/>
        </w:rPr>
      </w:pPr>
      <w:r w:rsidRPr="005B69F3">
        <w:rPr>
          <w:rFonts w:ascii="Times New Roman" w:hAnsi="Times New Roman" w:cs="Times New Roman"/>
          <w:sz w:val="24"/>
          <w:szCs w:val="24"/>
        </w:rPr>
        <w:t>The increasing adoption of electric vehicles (EVs) has highlighted the need for efficient and sustainable charging infrastructure. Traditional EV charging stations are often limited by their reliance on grid electricity, which can be costly and environmentally unsustainable. To address these challenges, this project proposes a solar-powered wireless EV charging station.</w:t>
      </w:r>
    </w:p>
    <w:p w14:paraId="351DAB89" w14:textId="77777777" w:rsidR="002F68C4" w:rsidRDefault="005B69F3" w:rsidP="005B69F3">
      <w:pPr>
        <w:jc w:val="both"/>
        <w:rPr>
          <w:rFonts w:ascii="Times New Roman" w:hAnsi="Times New Roman" w:cs="Times New Roman"/>
          <w:sz w:val="24"/>
          <w:szCs w:val="24"/>
        </w:rPr>
      </w:pPr>
      <w:r w:rsidRPr="005B69F3">
        <w:rPr>
          <w:rFonts w:ascii="Times New Roman" w:hAnsi="Times New Roman" w:cs="Times New Roman"/>
          <w:sz w:val="24"/>
          <w:szCs w:val="24"/>
        </w:rPr>
        <w:t>This charging station utilizes solar energy as its primary power source, making it cost-effective and environmentally friendly. By harnessing the sun's energy, the station can operate off-grid, providing a sustainable charging solution for EV owners. The station's wireless charging technology eliminates the need for physical connections, enhancing user convenience and reducing wear and tear on charging cables</w:t>
      </w:r>
      <w:r w:rsidR="00AD734D">
        <w:rPr>
          <w:rFonts w:ascii="Times New Roman" w:hAnsi="Times New Roman" w:cs="Times New Roman"/>
          <w:sz w:val="24"/>
          <w:szCs w:val="24"/>
        </w:rPr>
        <w:t>.</w:t>
      </w:r>
    </w:p>
    <w:p w14:paraId="108DA522" w14:textId="0E5E748F" w:rsidR="005B69F3" w:rsidRPr="005B69F3" w:rsidRDefault="007E2657" w:rsidP="005B69F3">
      <w:pPr>
        <w:jc w:val="both"/>
        <w:rPr>
          <w:rFonts w:ascii="Times New Roman" w:hAnsi="Times New Roman" w:cs="Times New Roman"/>
          <w:sz w:val="24"/>
          <w:szCs w:val="24"/>
        </w:rPr>
      </w:pPr>
      <w:r>
        <w:rPr>
          <w:rFonts w:ascii="Times New Roman" w:hAnsi="Times New Roman" w:cs="Times New Roman"/>
          <w:sz w:val="24"/>
          <w:szCs w:val="24"/>
        </w:rPr>
        <w:t xml:space="preserve"> </w:t>
      </w:r>
      <w:r w:rsidR="005B69F3" w:rsidRPr="005B69F3">
        <w:rPr>
          <w:rFonts w:ascii="Times New Roman" w:hAnsi="Times New Roman" w:cs="Times New Roman"/>
          <w:sz w:val="24"/>
          <w:szCs w:val="24"/>
        </w:rPr>
        <w:t>In</w:t>
      </w:r>
      <w:r w:rsidR="003D4FD0">
        <w:rPr>
          <w:rFonts w:ascii="Times New Roman" w:hAnsi="Times New Roman" w:cs="Times New Roman"/>
          <w:sz w:val="24"/>
          <w:szCs w:val="24"/>
        </w:rPr>
        <w:t xml:space="preserve"> </w:t>
      </w:r>
      <w:r w:rsidR="005B69F3" w:rsidRPr="005B69F3">
        <w:rPr>
          <w:rFonts w:ascii="Times New Roman" w:hAnsi="Times New Roman" w:cs="Times New Roman"/>
          <w:sz w:val="24"/>
          <w:szCs w:val="24"/>
        </w:rPr>
        <w:t>addition to its solar and wireless capabilities, the charging station will be equipped with I</w:t>
      </w:r>
      <w:r w:rsidR="00222444">
        <w:rPr>
          <w:rFonts w:ascii="Times New Roman" w:hAnsi="Times New Roman" w:cs="Times New Roman"/>
          <w:sz w:val="24"/>
          <w:szCs w:val="24"/>
        </w:rPr>
        <w:t>O</w:t>
      </w:r>
      <w:r w:rsidR="005B69F3" w:rsidRPr="005B69F3">
        <w:rPr>
          <w:rFonts w:ascii="Times New Roman" w:hAnsi="Times New Roman" w:cs="Times New Roman"/>
          <w:sz w:val="24"/>
          <w:szCs w:val="24"/>
        </w:rPr>
        <w:t>T devices for remote monitoring and control. Users will be able to check the station's availability, monitor their vehicle's charging status, and schedule charging sessions through a mobile app. This connectivity also enables the station to optimize its energy usage based on solar availability and grid demand, ensuring efficient operation.</w:t>
      </w:r>
    </w:p>
    <w:p w14:paraId="52566A40" w14:textId="65BFB96C" w:rsidR="00B973FA" w:rsidRDefault="005B69F3" w:rsidP="005B69F3">
      <w:pPr>
        <w:jc w:val="both"/>
        <w:rPr>
          <w:rFonts w:ascii="Times New Roman" w:hAnsi="Times New Roman" w:cs="Times New Roman"/>
          <w:sz w:val="24"/>
          <w:szCs w:val="24"/>
        </w:rPr>
      </w:pPr>
      <w:r w:rsidRPr="005B69F3">
        <w:rPr>
          <w:rFonts w:ascii="Times New Roman" w:hAnsi="Times New Roman" w:cs="Times New Roman"/>
          <w:sz w:val="24"/>
          <w:szCs w:val="24"/>
        </w:rPr>
        <w:lastRenderedPageBreak/>
        <w:t>Overall, this project aims to demonstrate the feasibility and benefits of a solar-powered wireless EV charging station. By combining renewable energy, wireless technology, and I</w:t>
      </w:r>
      <w:r w:rsidR="00222444">
        <w:rPr>
          <w:rFonts w:ascii="Times New Roman" w:hAnsi="Times New Roman" w:cs="Times New Roman"/>
          <w:sz w:val="24"/>
          <w:szCs w:val="24"/>
        </w:rPr>
        <w:t>O</w:t>
      </w:r>
      <w:r w:rsidRPr="005B69F3">
        <w:rPr>
          <w:rFonts w:ascii="Times New Roman" w:hAnsi="Times New Roman" w:cs="Times New Roman"/>
          <w:sz w:val="24"/>
          <w:szCs w:val="24"/>
        </w:rPr>
        <w:t>T connectivity, the station offers a sustainable and user-friendly solution for EV charging, contributing to a greener and more efficient transportation ecosystem.</w:t>
      </w:r>
    </w:p>
    <w:p w14:paraId="3A656CB2" w14:textId="77777777" w:rsidR="006150ED" w:rsidRPr="006150ED" w:rsidRDefault="006150ED" w:rsidP="005B69F3">
      <w:pPr>
        <w:jc w:val="both"/>
        <w:rPr>
          <w:rFonts w:ascii="Times New Roman" w:hAnsi="Times New Roman" w:cs="Times New Roman"/>
          <w:sz w:val="24"/>
          <w:szCs w:val="24"/>
        </w:rPr>
      </w:pPr>
    </w:p>
    <w:p w14:paraId="653E1193" w14:textId="00336C8F" w:rsidR="005B69F3" w:rsidRDefault="005B69F3" w:rsidP="005B69F3">
      <w:pPr>
        <w:jc w:val="both"/>
        <w:rPr>
          <w:rFonts w:ascii="Times New Roman" w:hAnsi="Times New Roman" w:cs="Times New Roman"/>
          <w:b/>
          <w:bCs/>
          <w:sz w:val="24"/>
          <w:szCs w:val="24"/>
          <w:u w:val="single"/>
        </w:rPr>
      </w:pPr>
      <w:r w:rsidRPr="00C01522">
        <w:rPr>
          <w:rFonts w:ascii="Times New Roman" w:hAnsi="Times New Roman" w:cs="Times New Roman"/>
          <w:b/>
          <w:bCs/>
          <w:sz w:val="24"/>
          <w:szCs w:val="24"/>
          <w:u w:val="single"/>
        </w:rPr>
        <w:t>LITERATURE</w:t>
      </w:r>
      <w:r>
        <w:rPr>
          <w:rFonts w:ascii="Times New Roman" w:hAnsi="Times New Roman" w:cs="Times New Roman"/>
          <w:b/>
          <w:bCs/>
          <w:sz w:val="24"/>
          <w:szCs w:val="24"/>
        </w:rPr>
        <w:t xml:space="preserve"> </w:t>
      </w:r>
      <w:r w:rsidRPr="00C01522">
        <w:rPr>
          <w:rFonts w:ascii="Times New Roman" w:hAnsi="Times New Roman" w:cs="Times New Roman"/>
          <w:b/>
          <w:bCs/>
          <w:sz w:val="24"/>
          <w:szCs w:val="24"/>
          <w:u w:val="single"/>
        </w:rPr>
        <w:t>SURVEY</w:t>
      </w:r>
      <w:r w:rsidR="0037627F">
        <w:rPr>
          <w:rFonts w:ascii="Times New Roman" w:hAnsi="Times New Roman" w:cs="Times New Roman"/>
          <w:b/>
          <w:bCs/>
          <w:sz w:val="24"/>
          <w:szCs w:val="24"/>
          <w:u w:val="single"/>
        </w:rPr>
        <w:t>:</w:t>
      </w:r>
    </w:p>
    <w:p w14:paraId="7FD1F127" w14:textId="67C693AC" w:rsidR="00701DCA" w:rsidRDefault="00701DCA" w:rsidP="005B69F3">
      <w:pPr>
        <w:jc w:val="both"/>
        <w:rPr>
          <w:rFonts w:ascii="Times New Roman" w:hAnsi="Times New Roman" w:cs="Times New Roman"/>
          <w:sz w:val="24"/>
          <w:szCs w:val="24"/>
        </w:rPr>
      </w:pPr>
      <w:r>
        <w:rPr>
          <w:rFonts w:ascii="Times New Roman" w:hAnsi="Times New Roman" w:cs="Times New Roman"/>
          <w:b/>
          <w:bCs/>
          <w:sz w:val="24"/>
          <w:szCs w:val="24"/>
        </w:rPr>
        <w:t xml:space="preserve">Vijay Kumar[3], [May, 2022 ] </w:t>
      </w:r>
      <w:r w:rsidRPr="00992B6E">
        <w:rPr>
          <w:rFonts w:ascii="Times New Roman" w:hAnsi="Times New Roman" w:cs="Times New Roman"/>
          <w:sz w:val="24"/>
          <w:szCs w:val="24"/>
        </w:rPr>
        <w:t>explain a wireless power transmission charging circuit for electric vehicles to increase the battery life of the vehicle and also to sort out the issue of battery overheating due to plugged in charging. In plugged in charging heat losses are more and it directly affects the life of the battery so that Battery thermal    management is the main issue for electric vehicles.</w:t>
      </w:r>
      <w:r>
        <w:rPr>
          <w:rFonts w:ascii="Times New Roman" w:hAnsi="Times New Roman" w:cs="Times New Roman"/>
          <w:sz w:val="24"/>
          <w:szCs w:val="24"/>
        </w:rPr>
        <w:t xml:space="preserve"> </w:t>
      </w:r>
      <w:r w:rsidRPr="00992B6E">
        <w:rPr>
          <w:rFonts w:ascii="Times New Roman" w:hAnsi="Times New Roman" w:cs="Times New Roman"/>
          <w:sz w:val="24"/>
          <w:szCs w:val="24"/>
        </w:rPr>
        <w:t>When we use wireless technology for the charging very less amount of heat is produced comparatively</w:t>
      </w:r>
      <w:r>
        <w:rPr>
          <w:rFonts w:ascii="Times New Roman" w:hAnsi="Times New Roman" w:cs="Times New Roman"/>
          <w:sz w:val="24"/>
          <w:szCs w:val="24"/>
        </w:rPr>
        <w:t>.</w:t>
      </w:r>
    </w:p>
    <w:p w14:paraId="11682A1A" w14:textId="1BE838AD" w:rsidR="00701DCA" w:rsidRPr="00701DCA" w:rsidRDefault="00701DCA" w:rsidP="005B69F3">
      <w:pPr>
        <w:jc w:val="both"/>
        <w:rPr>
          <w:rFonts w:ascii="Times New Roman" w:hAnsi="Times New Roman" w:cs="Times New Roman"/>
          <w:sz w:val="24"/>
          <w:szCs w:val="24"/>
        </w:rPr>
      </w:pPr>
      <w:r w:rsidRPr="000D4C30">
        <w:rPr>
          <w:rFonts w:ascii="Times New Roman" w:hAnsi="Times New Roman" w:cs="Times New Roman"/>
          <w:b/>
          <w:bCs/>
          <w:sz w:val="24"/>
          <w:szCs w:val="24"/>
        </w:rPr>
        <w:t>Nishant Awdeshkumar Pandey</w:t>
      </w:r>
      <w:r>
        <w:rPr>
          <w:rFonts w:ascii="Times New Roman" w:hAnsi="Times New Roman" w:cs="Times New Roman"/>
          <w:b/>
          <w:bCs/>
          <w:sz w:val="24"/>
          <w:szCs w:val="24"/>
        </w:rPr>
        <w:t>[1],[July, 2022]</w:t>
      </w:r>
      <w:r w:rsidRPr="002D73CE">
        <w:rPr>
          <w:rFonts w:ascii="Times New Roman" w:hAnsi="Times New Roman" w:cs="Times New Roman"/>
          <w:sz w:val="24"/>
          <w:szCs w:val="24"/>
        </w:rPr>
        <w:t xml:space="preserve"> In this study, we apply the Internet of Things (I</w:t>
      </w:r>
      <w:r>
        <w:rPr>
          <w:rFonts w:ascii="Times New Roman" w:hAnsi="Times New Roman" w:cs="Times New Roman"/>
          <w:sz w:val="24"/>
          <w:szCs w:val="24"/>
        </w:rPr>
        <w:t>O</w:t>
      </w:r>
      <w:r w:rsidRPr="002D73CE">
        <w:rPr>
          <w:rFonts w:ascii="Times New Roman" w:hAnsi="Times New Roman" w:cs="Times New Roman"/>
          <w:sz w:val="24"/>
          <w:szCs w:val="24"/>
        </w:rPr>
        <w:t>T) model to managing electric vehicle (EV) charging in system. The mobile application manages the user authentication mechanism to initiate the electric vehicle charging process, where a sensor is used to measure the current and based on the microcontroller, the device establishes communication data with the mobile application. A user interface has been developed to visualize the process happening, show the various sensor data to the user and also send alerts.</w:t>
      </w:r>
    </w:p>
    <w:p w14:paraId="47398301" w14:textId="425361F2" w:rsidR="00A06FD0" w:rsidRDefault="00C154B7" w:rsidP="005B69F3">
      <w:pPr>
        <w:jc w:val="both"/>
        <w:rPr>
          <w:rFonts w:ascii="Times New Roman" w:hAnsi="Times New Roman" w:cs="Times New Roman"/>
          <w:sz w:val="24"/>
          <w:szCs w:val="24"/>
        </w:rPr>
      </w:pPr>
      <w:r>
        <w:rPr>
          <w:rFonts w:ascii="Times New Roman" w:hAnsi="Times New Roman" w:cs="Times New Roman"/>
          <w:b/>
          <w:bCs/>
          <w:sz w:val="24"/>
          <w:szCs w:val="24"/>
        </w:rPr>
        <w:t>Rahul</w:t>
      </w:r>
      <w:r w:rsidR="00B5074E">
        <w:rPr>
          <w:rFonts w:ascii="Times New Roman" w:hAnsi="Times New Roman" w:cs="Times New Roman"/>
          <w:b/>
          <w:bCs/>
          <w:sz w:val="24"/>
          <w:szCs w:val="24"/>
        </w:rPr>
        <w:t xml:space="preserve"> Singh</w:t>
      </w:r>
      <w:r w:rsidR="00906EC6">
        <w:rPr>
          <w:rFonts w:ascii="Times New Roman" w:hAnsi="Times New Roman" w:cs="Times New Roman"/>
          <w:b/>
          <w:bCs/>
          <w:sz w:val="24"/>
          <w:szCs w:val="24"/>
        </w:rPr>
        <w:t>[</w:t>
      </w:r>
      <w:r w:rsidR="00523714">
        <w:rPr>
          <w:rFonts w:ascii="Times New Roman" w:hAnsi="Times New Roman" w:cs="Times New Roman"/>
          <w:b/>
          <w:bCs/>
          <w:sz w:val="24"/>
          <w:szCs w:val="24"/>
        </w:rPr>
        <w:t>1</w:t>
      </w:r>
      <w:r w:rsidR="00906EC6">
        <w:rPr>
          <w:rFonts w:ascii="Times New Roman" w:hAnsi="Times New Roman" w:cs="Times New Roman"/>
          <w:b/>
          <w:bCs/>
          <w:sz w:val="24"/>
          <w:szCs w:val="24"/>
        </w:rPr>
        <w:t>],[January, 2020]</w:t>
      </w:r>
      <w:r w:rsidR="00012FA1">
        <w:rPr>
          <w:rFonts w:ascii="Times New Roman" w:hAnsi="Times New Roman" w:cs="Times New Roman"/>
          <w:b/>
          <w:bCs/>
          <w:sz w:val="24"/>
          <w:szCs w:val="24"/>
        </w:rPr>
        <w:t xml:space="preserve"> </w:t>
      </w:r>
      <w:r w:rsidR="00012FA1" w:rsidRPr="00A06FD0">
        <w:rPr>
          <w:rFonts w:ascii="Times New Roman" w:hAnsi="Times New Roman" w:cs="Times New Roman"/>
          <w:sz w:val="24"/>
          <w:szCs w:val="24"/>
        </w:rPr>
        <w:t>says that</w:t>
      </w:r>
      <w:r w:rsidR="00A06FD0">
        <w:rPr>
          <w:rFonts w:ascii="Times New Roman" w:hAnsi="Times New Roman" w:cs="Times New Roman"/>
          <w:sz w:val="24"/>
          <w:szCs w:val="24"/>
        </w:rPr>
        <w:t xml:space="preserve"> the </w:t>
      </w:r>
      <w:r w:rsidR="00012FA1">
        <w:rPr>
          <w:rFonts w:ascii="Times New Roman" w:hAnsi="Times New Roman" w:cs="Times New Roman"/>
          <w:b/>
          <w:bCs/>
          <w:sz w:val="24"/>
          <w:szCs w:val="24"/>
        </w:rPr>
        <w:t xml:space="preserve"> </w:t>
      </w:r>
      <w:r w:rsidR="00A06FD0" w:rsidRPr="00A06FD0">
        <w:rPr>
          <w:rFonts w:ascii="Times New Roman" w:hAnsi="Times New Roman" w:cs="Times New Roman"/>
          <w:sz w:val="24"/>
          <w:szCs w:val="24"/>
        </w:rPr>
        <w:t>Wireless power transfer (WPT or wireless charging) is a technology that allows transmission of energy through an air gap to a load without any interconnecting cables. The removal of ports and cables makes products less obtrusive and makes the recharging or powering of devices more convenient. WPT methods have been employed in a wide range of applications such as recharging smartphone and electric vehicles</w:t>
      </w:r>
      <w:r>
        <w:rPr>
          <w:rFonts w:ascii="Times New Roman" w:hAnsi="Times New Roman" w:cs="Times New Roman"/>
          <w:sz w:val="24"/>
          <w:szCs w:val="24"/>
        </w:rPr>
        <w:t>.</w:t>
      </w:r>
    </w:p>
    <w:p w14:paraId="33A61A16" w14:textId="288D335F" w:rsidR="00952798" w:rsidRDefault="00952798" w:rsidP="005B69F3">
      <w:pPr>
        <w:jc w:val="both"/>
        <w:rPr>
          <w:rFonts w:ascii="Times New Roman" w:hAnsi="Times New Roman" w:cs="Times New Roman"/>
          <w:sz w:val="24"/>
          <w:szCs w:val="24"/>
        </w:rPr>
      </w:pPr>
      <w:r w:rsidRPr="00952798">
        <w:rPr>
          <w:rFonts w:ascii="Times New Roman" w:hAnsi="Times New Roman" w:cs="Times New Roman"/>
          <w:b/>
          <w:bCs/>
          <w:sz w:val="24"/>
          <w:szCs w:val="24"/>
        </w:rPr>
        <w:t>N.UthayaBanu</w:t>
      </w:r>
      <w:r w:rsidR="0038787E">
        <w:rPr>
          <w:rFonts w:ascii="Times New Roman" w:hAnsi="Times New Roman" w:cs="Times New Roman"/>
          <w:b/>
          <w:bCs/>
          <w:sz w:val="24"/>
          <w:szCs w:val="24"/>
        </w:rPr>
        <w:t>[2],[January, 2018</w:t>
      </w:r>
      <w:r w:rsidR="005B1549">
        <w:rPr>
          <w:rFonts w:ascii="Times New Roman" w:hAnsi="Times New Roman" w:cs="Times New Roman"/>
          <w:b/>
          <w:bCs/>
          <w:sz w:val="24"/>
          <w:szCs w:val="24"/>
        </w:rPr>
        <w:t xml:space="preserve">] </w:t>
      </w:r>
      <w:r w:rsidR="00F102DB" w:rsidRPr="00F102DB">
        <w:rPr>
          <w:rFonts w:ascii="Times New Roman" w:hAnsi="Times New Roman" w:cs="Times New Roman"/>
          <w:sz w:val="24"/>
          <w:szCs w:val="24"/>
        </w:rPr>
        <w:t>This study representing the various technologies related to Wireless Power    Transfer System, which is used to avoid the flux leakage during the transmission of power and to operate the cars with high efficiency and improve the quality parameters. It also shows the progress of generating power source through renewable energy</w:t>
      </w:r>
      <w:r w:rsidR="00F102DB">
        <w:rPr>
          <w:rFonts w:ascii="Times New Roman" w:hAnsi="Times New Roman" w:cs="Times New Roman"/>
          <w:sz w:val="24"/>
          <w:szCs w:val="24"/>
        </w:rPr>
        <w:t>.</w:t>
      </w:r>
    </w:p>
    <w:p w14:paraId="70FAEC09" w14:textId="2364B00E" w:rsidR="005B69F3" w:rsidRDefault="00754D8C" w:rsidP="005E22A1">
      <w:pPr>
        <w:jc w:val="both"/>
        <w:rPr>
          <w:rFonts w:ascii="Times New Roman" w:hAnsi="Times New Roman" w:cs="Times New Roman"/>
          <w:sz w:val="24"/>
          <w:szCs w:val="24"/>
        </w:rPr>
      </w:pPr>
      <w:r w:rsidRPr="00AA0B09">
        <w:rPr>
          <w:rFonts w:ascii="Times New Roman" w:hAnsi="Times New Roman" w:cs="Times New Roman"/>
          <w:b/>
          <w:bCs/>
          <w:sz w:val="24"/>
          <w:szCs w:val="24"/>
        </w:rPr>
        <w:t>Akshya K. Swain [1] ,[February 2014]</w:t>
      </w:r>
      <w:r w:rsidRPr="001402A9">
        <w:rPr>
          <w:rFonts w:ascii="Times New Roman" w:hAnsi="Times New Roman" w:cs="Times New Roman"/>
          <w:sz w:val="24"/>
          <w:szCs w:val="24"/>
        </w:rPr>
        <w:t xml:space="preserve"> explain bidirectional IPT system in which wireless power transfer is possible easily between the two sides which are separated by air gap, through weak magnetic coupling. Without an accurate mathematical model system is difficult to design and control.</w:t>
      </w:r>
    </w:p>
    <w:p w14:paraId="16D637CA" w14:textId="77777777" w:rsidR="006150ED" w:rsidRPr="00992B6E" w:rsidRDefault="006150ED" w:rsidP="005E22A1">
      <w:pPr>
        <w:jc w:val="both"/>
        <w:rPr>
          <w:rFonts w:ascii="Times New Roman" w:hAnsi="Times New Roman" w:cs="Times New Roman"/>
          <w:sz w:val="24"/>
          <w:szCs w:val="24"/>
        </w:rPr>
      </w:pPr>
    </w:p>
    <w:p w14:paraId="3557AE48" w14:textId="04A0A9E9" w:rsidR="005B69F3" w:rsidRDefault="00014AD4" w:rsidP="005E22A1">
      <w:pPr>
        <w:jc w:val="both"/>
        <w:rPr>
          <w:rFonts w:ascii="Times New Roman" w:hAnsi="Times New Roman" w:cs="Times New Roman"/>
          <w:b/>
          <w:bCs/>
          <w:sz w:val="24"/>
          <w:szCs w:val="24"/>
        </w:rPr>
      </w:pPr>
      <w:r>
        <w:rPr>
          <w:rFonts w:ascii="Times New Roman" w:hAnsi="Times New Roman" w:cs="Times New Roman"/>
          <w:b/>
          <w:bCs/>
          <w:sz w:val="24"/>
          <w:szCs w:val="24"/>
          <w:u w:val="single"/>
        </w:rPr>
        <w:t>METHODOLOGY</w:t>
      </w:r>
      <w:r w:rsidR="0037627F">
        <w:rPr>
          <w:rFonts w:ascii="Times New Roman" w:hAnsi="Times New Roman" w:cs="Times New Roman"/>
          <w:b/>
          <w:bCs/>
          <w:sz w:val="24"/>
          <w:szCs w:val="24"/>
          <w:u w:val="single"/>
        </w:rPr>
        <w:t>:</w:t>
      </w:r>
    </w:p>
    <w:p w14:paraId="239424F2" w14:textId="7869709C" w:rsidR="005B69F3" w:rsidRPr="005B69F3" w:rsidRDefault="005B69F3" w:rsidP="005B69F3">
      <w:pPr>
        <w:jc w:val="both"/>
        <w:rPr>
          <w:rFonts w:ascii="Times New Roman" w:hAnsi="Times New Roman" w:cs="Times New Roman"/>
          <w:sz w:val="24"/>
          <w:szCs w:val="24"/>
        </w:rPr>
      </w:pPr>
      <w:r w:rsidRPr="005B69F3">
        <w:rPr>
          <w:rFonts w:ascii="Times New Roman" w:hAnsi="Times New Roman" w:cs="Times New Roman"/>
          <w:sz w:val="24"/>
          <w:szCs w:val="24"/>
        </w:rPr>
        <w:t>Inductive power transfer (IPT) is a method of wirelessly transmitting electrical power from a charging station to an electric vehicle (EV) through electromagnetic induction. This technology uses a primary coil in the charging station to generate a magnetic field and a secondary coil in the EV to receive the power. When the two coils are in close proximity, the magnetic field induces an electric current in the secondary coil, which is then used to charge the EV's battery.</w:t>
      </w:r>
    </w:p>
    <w:p w14:paraId="055A1236" w14:textId="77777777" w:rsidR="005B69F3" w:rsidRPr="005B69F3" w:rsidRDefault="005B69F3" w:rsidP="005B69F3">
      <w:pPr>
        <w:jc w:val="both"/>
        <w:rPr>
          <w:rFonts w:ascii="Times New Roman" w:hAnsi="Times New Roman" w:cs="Times New Roman"/>
          <w:sz w:val="24"/>
          <w:szCs w:val="24"/>
        </w:rPr>
      </w:pPr>
      <w:r w:rsidRPr="005B69F3">
        <w:rPr>
          <w:rFonts w:ascii="Times New Roman" w:hAnsi="Times New Roman" w:cs="Times New Roman"/>
          <w:sz w:val="24"/>
          <w:szCs w:val="24"/>
        </w:rPr>
        <w:lastRenderedPageBreak/>
        <w:t>IPT offers several advantages over traditional wired charging methods, such as increased convenience, safety, and reliability. Since there are no physical connections between the charging station and the EV, IPT eliminates the need for plug-in cables, reducing wear and tear and making the charging process more user-friendly. IPT also reduces the risk of electric shock and fire hazards associated with exposed electrical connections.</w:t>
      </w:r>
    </w:p>
    <w:p w14:paraId="50B31147" w14:textId="77777777" w:rsidR="00AD734D" w:rsidRDefault="005B69F3" w:rsidP="005E22A1">
      <w:pPr>
        <w:jc w:val="both"/>
        <w:rPr>
          <w:rFonts w:ascii="Times New Roman" w:hAnsi="Times New Roman" w:cs="Times New Roman"/>
          <w:sz w:val="24"/>
          <w:szCs w:val="24"/>
        </w:rPr>
      </w:pPr>
      <w:r w:rsidRPr="005B69F3">
        <w:rPr>
          <w:rFonts w:ascii="Times New Roman" w:hAnsi="Times New Roman" w:cs="Times New Roman"/>
          <w:sz w:val="24"/>
          <w:szCs w:val="24"/>
        </w:rPr>
        <w:t>However, IPT also has some limitations, such as lower efficiency compared to wired charging and the need for precise alignment between the coils to transfer power effectively. Despite these challenges, IPT is a promising technology for wireless EV charging and is being actively researched and developed to improve its efficiency and practicality.</w:t>
      </w:r>
    </w:p>
    <w:p w14:paraId="308301F4" w14:textId="77777777" w:rsidR="00AD734D" w:rsidRDefault="00AD734D" w:rsidP="005E22A1">
      <w:pPr>
        <w:jc w:val="both"/>
        <w:rPr>
          <w:rFonts w:ascii="Times New Roman" w:hAnsi="Times New Roman" w:cs="Times New Roman"/>
          <w:sz w:val="24"/>
          <w:szCs w:val="24"/>
        </w:rPr>
      </w:pPr>
    </w:p>
    <w:p w14:paraId="4BE1A438" w14:textId="38460A23" w:rsidR="005B69F3" w:rsidRDefault="005B69F3" w:rsidP="005E22A1">
      <w:pPr>
        <w:jc w:val="both"/>
        <w:rPr>
          <w:rFonts w:ascii="Times New Roman" w:hAnsi="Times New Roman" w:cs="Times New Roman"/>
          <w:b/>
          <w:bCs/>
          <w:sz w:val="24"/>
          <w:szCs w:val="24"/>
        </w:rPr>
      </w:pPr>
      <w:r w:rsidRPr="0037627F">
        <w:rPr>
          <w:rFonts w:ascii="Times New Roman" w:hAnsi="Times New Roman" w:cs="Times New Roman"/>
          <w:b/>
          <w:bCs/>
          <w:sz w:val="24"/>
          <w:szCs w:val="24"/>
          <w:u w:val="single"/>
        </w:rPr>
        <w:t>BLOCK</w:t>
      </w:r>
      <w:r>
        <w:rPr>
          <w:rFonts w:ascii="Times New Roman" w:hAnsi="Times New Roman" w:cs="Times New Roman"/>
          <w:b/>
          <w:bCs/>
          <w:sz w:val="24"/>
          <w:szCs w:val="24"/>
        </w:rPr>
        <w:t xml:space="preserve"> </w:t>
      </w:r>
      <w:r w:rsidRPr="0037627F">
        <w:rPr>
          <w:rFonts w:ascii="Times New Roman" w:hAnsi="Times New Roman" w:cs="Times New Roman"/>
          <w:b/>
          <w:bCs/>
          <w:sz w:val="24"/>
          <w:szCs w:val="24"/>
          <w:u w:val="single"/>
        </w:rPr>
        <w:t>DIAGRAM</w:t>
      </w:r>
      <w:r w:rsidR="0037627F">
        <w:rPr>
          <w:rFonts w:ascii="Times New Roman" w:hAnsi="Times New Roman" w:cs="Times New Roman"/>
          <w:b/>
          <w:bCs/>
          <w:sz w:val="24"/>
          <w:szCs w:val="24"/>
          <w:u w:val="single"/>
        </w:rPr>
        <w:t>:</w:t>
      </w:r>
    </w:p>
    <w:p w14:paraId="09B86C4F" w14:textId="66ECED74" w:rsidR="0085673B" w:rsidRDefault="00D33145" w:rsidP="005E22A1">
      <w:pPr>
        <w:jc w:val="both"/>
        <w:rPr>
          <w:rFonts w:ascii="Times New Roman" w:hAnsi="Times New Roman" w:cs="Times New Roman"/>
          <w:sz w:val="24"/>
          <w:szCs w:val="24"/>
        </w:rPr>
      </w:pPr>
      <w:r w:rsidRPr="00D33145">
        <w:rPr>
          <w:rFonts w:ascii="Times New Roman" w:hAnsi="Times New Roman" w:cs="Times New Roman"/>
          <w:sz w:val="24"/>
          <w:szCs w:val="24"/>
        </w:rPr>
        <w:t>This is the block diagram of our system</w:t>
      </w:r>
      <w:r w:rsidR="00590861">
        <w:rPr>
          <w:rFonts w:ascii="Times New Roman" w:hAnsi="Times New Roman" w:cs="Times New Roman"/>
          <w:sz w:val="24"/>
          <w:szCs w:val="24"/>
        </w:rPr>
        <w:t xml:space="preserve"> </w:t>
      </w:r>
      <w:r w:rsidRPr="00D33145">
        <w:rPr>
          <w:rFonts w:ascii="Times New Roman" w:hAnsi="Times New Roman" w:cs="Times New Roman"/>
          <w:sz w:val="24"/>
          <w:szCs w:val="24"/>
        </w:rPr>
        <w:t>This system consists  two part of portions</w:t>
      </w:r>
      <w:r w:rsidR="00590861">
        <w:rPr>
          <w:rFonts w:ascii="Times New Roman" w:hAnsi="Times New Roman" w:cs="Times New Roman"/>
          <w:sz w:val="24"/>
          <w:szCs w:val="24"/>
        </w:rPr>
        <w:t>.</w:t>
      </w:r>
    </w:p>
    <w:p w14:paraId="02A69390" w14:textId="28E35A92" w:rsidR="00590861" w:rsidRDefault="000A1878" w:rsidP="0059086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Transmitting part</w:t>
      </w:r>
    </w:p>
    <w:p w14:paraId="336DDE2F" w14:textId="1A80380E" w:rsidR="000A1878" w:rsidRPr="00590861" w:rsidRDefault="000A1878" w:rsidP="0059086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Receiving part </w:t>
      </w:r>
    </w:p>
    <w:p w14:paraId="186D07AC" w14:textId="2C1C3324" w:rsidR="003D4FD0" w:rsidRDefault="003D4FD0" w:rsidP="00B973FA">
      <w:pPr>
        <w:jc w:val="center"/>
        <w:rPr>
          <w:rFonts w:ascii="Times New Roman" w:hAnsi="Times New Roman" w:cs="Times New Roman"/>
          <w:b/>
          <w:bCs/>
          <w:sz w:val="24"/>
          <w:szCs w:val="24"/>
        </w:rPr>
      </w:pPr>
    </w:p>
    <w:p w14:paraId="011CEAD1" w14:textId="5A5087FD" w:rsidR="00B973FA" w:rsidRDefault="00D852F9" w:rsidP="00B973FA">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E7DEB85" wp14:editId="1FC13BC3">
            <wp:extent cx="6411686" cy="3679022"/>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6411686" cy="3679022"/>
                    </a:xfrm>
                    <a:prstGeom prst="rect">
                      <a:avLst/>
                    </a:prstGeom>
                  </pic:spPr>
                </pic:pic>
              </a:graphicData>
            </a:graphic>
          </wp:inline>
        </w:drawing>
      </w:r>
    </w:p>
    <w:p w14:paraId="27ACCF1B" w14:textId="77777777" w:rsidR="007E2657" w:rsidRDefault="007E2657" w:rsidP="007E2657">
      <w:pPr>
        <w:rPr>
          <w:rFonts w:ascii="Times New Roman" w:hAnsi="Times New Roman" w:cs="Times New Roman"/>
          <w:b/>
          <w:bCs/>
          <w:sz w:val="24"/>
          <w:szCs w:val="24"/>
        </w:rPr>
      </w:pPr>
    </w:p>
    <w:p w14:paraId="440A989F" w14:textId="3E6A607A" w:rsidR="003D4FD0" w:rsidRDefault="00AD4391" w:rsidP="00AD4391">
      <w:pPr>
        <w:pStyle w:val="ListParagraph"/>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Transmitting part</w:t>
      </w:r>
      <w:r w:rsidR="00CD7C09">
        <w:rPr>
          <w:rFonts w:ascii="Times New Roman" w:hAnsi="Times New Roman" w:cs="Times New Roman"/>
          <w:b/>
          <w:bCs/>
          <w:sz w:val="24"/>
          <w:szCs w:val="24"/>
        </w:rPr>
        <w:t>:</w:t>
      </w:r>
    </w:p>
    <w:p w14:paraId="3651447A" w14:textId="31395FD2" w:rsidR="007E2657" w:rsidRDefault="009B319E" w:rsidP="00812DB3">
      <w:pPr>
        <w:pStyle w:val="ListParagraph"/>
        <w:jc w:val="both"/>
        <w:rPr>
          <w:rFonts w:ascii="Times New Roman" w:hAnsi="Times New Roman" w:cs="Times New Roman"/>
          <w:sz w:val="24"/>
          <w:szCs w:val="24"/>
        </w:rPr>
      </w:pPr>
      <w:r w:rsidRPr="00E5442B">
        <w:rPr>
          <w:rFonts w:ascii="Times New Roman" w:hAnsi="Times New Roman" w:cs="Times New Roman"/>
          <w:sz w:val="24"/>
          <w:szCs w:val="24"/>
        </w:rPr>
        <w:t>The solar panel get</w:t>
      </w:r>
      <w:r w:rsidR="006337DB">
        <w:rPr>
          <w:rFonts w:ascii="Times New Roman" w:hAnsi="Times New Roman" w:cs="Times New Roman"/>
          <w:sz w:val="24"/>
          <w:szCs w:val="24"/>
        </w:rPr>
        <w:t>s</w:t>
      </w:r>
      <w:r w:rsidRPr="00E5442B">
        <w:rPr>
          <w:rFonts w:ascii="Times New Roman" w:hAnsi="Times New Roman" w:cs="Times New Roman"/>
          <w:sz w:val="24"/>
          <w:szCs w:val="24"/>
        </w:rPr>
        <w:t xml:space="preserve"> charge from sunlight.</w:t>
      </w:r>
      <w:r w:rsidR="00654D6C" w:rsidRPr="00E5442B">
        <w:rPr>
          <w:rFonts w:ascii="Times New Roman" w:hAnsi="Times New Roman" w:cs="Times New Roman"/>
          <w:sz w:val="24"/>
          <w:szCs w:val="24"/>
        </w:rPr>
        <w:t xml:space="preserve"> </w:t>
      </w:r>
      <w:r w:rsidRPr="00E5442B">
        <w:rPr>
          <w:rFonts w:ascii="Times New Roman" w:hAnsi="Times New Roman" w:cs="Times New Roman"/>
          <w:sz w:val="24"/>
          <w:szCs w:val="24"/>
        </w:rPr>
        <w:t xml:space="preserve">Then the power is supplied to battery through the charge circuit, this charge circuit normally </w:t>
      </w:r>
      <w:r w:rsidR="006337DB">
        <w:rPr>
          <w:rFonts w:ascii="Times New Roman" w:hAnsi="Times New Roman" w:cs="Times New Roman"/>
          <w:sz w:val="24"/>
          <w:szCs w:val="24"/>
        </w:rPr>
        <w:t>acts</w:t>
      </w:r>
      <w:r w:rsidRPr="00E5442B">
        <w:rPr>
          <w:rFonts w:ascii="Times New Roman" w:hAnsi="Times New Roman" w:cs="Times New Roman"/>
          <w:sz w:val="24"/>
          <w:szCs w:val="24"/>
        </w:rPr>
        <w:t xml:space="preserve"> as AC to DC  converter </w:t>
      </w:r>
      <w:r w:rsidR="00654D6C" w:rsidRPr="00E5442B">
        <w:rPr>
          <w:rFonts w:ascii="Times New Roman" w:hAnsi="Times New Roman" w:cs="Times New Roman"/>
          <w:sz w:val="24"/>
          <w:szCs w:val="24"/>
        </w:rPr>
        <w:t>but, this</w:t>
      </w:r>
      <w:r w:rsidRPr="00E5442B">
        <w:rPr>
          <w:rFonts w:ascii="Times New Roman" w:hAnsi="Times New Roman" w:cs="Times New Roman"/>
          <w:sz w:val="24"/>
          <w:szCs w:val="24"/>
        </w:rPr>
        <w:t xml:space="preserve"> case </w:t>
      </w:r>
      <w:r w:rsidRPr="00E5442B">
        <w:rPr>
          <w:rFonts w:ascii="Times New Roman" w:hAnsi="Times New Roman" w:cs="Times New Roman"/>
          <w:sz w:val="24"/>
          <w:szCs w:val="24"/>
        </w:rPr>
        <w:lastRenderedPageBreak/>
        <w:t>we are change the polarity of the circuit and this act as polarity</w:t>
      </w:r>
      <w:r w:rsidR="00E5442B" w:rsidRPr="00E5442B">
        <w:rPr>
          <w:rFonts w:ascii="Times New Roman" w:hAnsi="Times New Roman" w:cs="Times New Roman"/>
          <w:sz w:val="24"/>
          <w:szCs w:val="24"/>
        </w:rPr>
        <w:t xml:space="preserve"> corrector. Also</w:t>
      </w:r>
      <w:r w:rsidRPr="00E5442B">
        <w:rPr>
          <w:rFonts w:ascii="Times New Roman" w:hAnsi="Times New Roman" w:cs="Times New Roman"/>
          <w:sz w:val="24"/>
          <w:szCs w:val="24"/>
        </w:rPr>
        <w:t xml:space="preserve"> The battery is charge from external power supply. Then the ES is fed to  transformer is step down the voltage and bridge rectifier is used to converts AC to DC. This DC voltage is charge the battery</w:t>
      </w:r>
      <w:r w:rsidR="00E5442B">
        <w:rPr>
          <w:rFonts w:ascii="Times New Roman" w:hAnsi="Times New Roman" w:cs="Times New Roman"/>
          <w:sz w:val="24"/>
          <w:szCs w:val="24"/>
        </w:rPr>
        <w:t>.</w:t>
      </w:r>
      <w:r w:rsidR="00812DB3" w:rsidRPr="00812DB3">
        <w:rPr>
          <w:rFonts w:ascii="Times New Roman" w:hAnsi="Times New Roman" w:cs="Times New Roman"/>
          <w:sz w:val="24"/>
          <w:szCs w:val="24"/>
        </w:rPr>
        <w:t xml:space="preserve"> </w:t>
      </w:r>
      <w:r w:rsidR="00501E9B" w:rsidRPr="00501E9B">
        <w:rPr>
          <w:rFonts w:ascii="Times New Roman" w:hAnsi="Times New Roman" w:cs="Times New Roman"/>
          <w:sz w:val="24"/>
          <w:szCs w:val="24"/>
        </w:rPr>
        <w:t>The battery is fed to the inverter to converts DC to AC and supply to transmitting coil. This coil is transfer the power to Receiving coil .</w:t>
      </w:r>
    </w:p>
    <w:p w14:paraId="01622D48" w14:textId="77777777" w:rsidR="001413C0" w:rsidRDefault="001413C0" w:rsidP="001413C0">
      <w:pPr>
        <w:pStyle w:val="ListParagraph"/>
        <w:jc w:val="both"/>
        <w:rPr>
          <w:rFonts w:ascii="Times New Roman" w:hAnsi="Times New Roman" w:cs="Times New Roman"/>
          <w:b/>
          <w:bCs/>
          <w:sz w:val="24"/>
          <w:szCs w:val="24"/>
        </w:rPr>
      </w:pPr>
    </w:p>
    <w:p w14:paraId="3272B768" w14:textId="35726A3B" w:rsidR="001413C0" w:rsidRDefault="001413C0" w:rsidP="001413C0">
      <w:pPr>
        <w:pStyle w:val="ListParagraph"/>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Receiving part:</w:t>
      </w:r>
    </w:p>
    <w:p w14:paraId="06B9C424" w14:textId="6FAB9AE5" w:rsidR="00513624" w:rsidRPr="00761C8D" w:rsidRDefault="00513624" w:rsidP="00513624">
      <w:pPr>
        <w:pStyle w:val="ListParagraph"/>
        <w:jc w:val="both"/>
        <w:rPr>
          <w:rFonts w:ascii="Times New Roman" w:hAnsi="Times New Roman" w:cs="Times New Roman"/>
          <w:sz w:val="24"/>
          <w:szCs w:val="24"/>
        </w:rPr>
      </w:pPr>
      <w:r w:rsidRPr="00761C8D">
        <w:rPr>
          <w:rFonts w:ascii="Times New Roman" w:hAnsi="Times New Roman" w:cs="Times New Roman"/>
          <w:sz w:val="24"/>
          <w:szCs w:val="24"/>
        </w:rPr>
        <w:t xml:space="preserve">The power is received in receiving coil from the transmitting coil. The received power is converted to AC to DC  and fed to the battery is charged. The voltage sensor used to measure the voltage value. The </w:t>
      </w:r>
      <w:r w:rsidR="00963BB9">
        <w:rPr>
          <w:rFonts w:ascii="Times New Roman" w:hAnsi="Times New Roman" w:cs="Times New Roman"/>
          <w:sz w:val="24"/>
          <w:szCs w:val="24"/>
        </w:rPr>
        <w:t>GSM</w:t>
      </w:r>
      <w:r w:rsidRPr="00761C8D">
        <w:rPr>
          <w:rFonts w:ascii="Times New Roman" w:hAnsi="Times New Roman" w:cs="Times New Roman"/>
          <w:sz w:val="24"/>
          <w:szCs w:val="24"/>
        </w:rPr>
        <w:t xml:space="preserve"> is used to send the </w:t>
      </w:r>
      <w:r w:rsidR="00963BB9">
        <w:rPr>
          <w:rFonts w:ascii="Times New Roman" w:hAnsi="Times New Roman" w:cs="Times New Roman"/>
          <w:sz w:val="24"/>
          <w:szCs w:val="24"/>
        </w:rPr>
        <w:t xml:space="preserve">massage </w:t>
      </w:r>
      <w:r w:rsidRPr="00761C8D">
        <w:rPr>
          <w:rFonts w:ascii="Times New Roman" w:hAnsi="Times New Roman" w:cs="Times New Roman"/>
          <w:sz w:val="24"/>
          <w:szCs w:val="24"/>
        </w:rPr>
        <w:t>to user. The user to monitor the charging status and parameters, etc.</w:t>
      </w:r>
    </w:p>
    <w:p w14:paraId="754B563F" w14:textId="77777777" w:rsidR="007E2657" w:rsidRDefault="007E2657" w:rsidP="005E22A1">
      <w:pPr>
        <w:jc w:val="both"/>
        <w:rPr>
          <w:rFonts w:ascii="Times New Roman" w:hAnsi="Times New Roman" w:cs="Times New Roman"/>
          <w:b/>
          <w:bCs/>
          <w:sz w:val="24"/>
          <w:szCs w:val="24"/>
        </w:rPr>
      </w:pPr>
    </w:p>
    <w:p w14:paraId="34936624" w14:textId="7DC56FEE" w:rsidR="00B973FA" w:rsidRDefault="00523610" w:rsidP="005E22A1">
      <w:pPr>
        <w:jc w:val="both"/>
        <w:rPr>
          <w:rFonts w:ascii="Times New Roman" w:hAnsi="Times New Roman" w:cs="Times New Roman"/>
          <w:b/>
          <w:bCs/>
          <w:sz w:val="24"/>
          <w:szCs w:val="24"/>
        </w:rPr>
      </w:pPr>
      <w:r w:rsidRPr="0037627F">
        <w:rPr>
          <w:rFonts w:ascii="Times New Roman" w:hAnsi="Times New Roman" w:cs="Times New Roman"/>
          <w:b/>
          <w:bCs/>
          <w:noProof/>
          <w:sz w:val="24"/>
          <w:szCs w:val="24"/>
          <w:u w:val="single"/>
        </w:rPr>
        <w:drawing>
          <wp:anchor distT="0" distB="0" distL="114300" distR="114300" simplePos="0" relativeHeight="251662336" behindDoc="0" locked="0" layoutInCell="1" allowOverlap="1" wp14:anchorId="03E8279D" wp14:editId="60D2BF2D">
            <wp:simplePos x="0" y="0"/>
            <wp:positionH relativeFrom="column">
              <wp:posOffset>3341370</wp:posOffset>
            </wp:positionH>
            <wp:positionV relativeFrom="paragraph">
              <wp:posOffset>332105</wp:posOffset>
            </wp:positionV>
            <wp:extent cx="2546985" cy="1739900"/>
            <wp:effectExtent l="0" t="0" r="571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2546985" cy="1739900"/>
                    </a:xfrm>
                    <a:prstGeom prst="rect">
                      <a:avLst/>
                    </a:prstGeom>
                  </pic:spPr>
                </pic:pic>
              </a:graphicData>
            </a:graphic>
            <wp14:sizeRelH relativeFrom="margin">
              <wp14:pctWidth>0</wp14:pctWidth>
            </wp14:sizeRelH>
            <wp14:sizeRelV relativeFrom="margin">
              <wp14:pctHeight>0</wp14:pctHeight>
            </wp14:sizeRelV>
          </wp:anchor>
        </w:drawing>
      </w:r>
      <w:r w:rsidR="00317555">
        <w:rPr>
          <w:rFonts w:ascii="Times New Roman" w:hAnsi="Times New Roman" w:cs="Times New Roman"/>
          <w:noProof/>
          <w:sz w:val="8"/>
          <w:szCs w:val="8"/>
        </w:rPr>
        <w:drawing>
          <wp:anchor distT="0" distB="0" distL="114300" distR="114300" simplePos="0" relativeHeight="251660288" behindDoc="0" locked="0" layoutInCell="1" allowOverlap="1" wp14:anchorId="468A6668" wp14:editId="7364339F">
            <wp:simplePos x="0" y="0"/>
            <wp:positionH relativeFrom="column">
              <wp:posOffset>53340</wp:posOffset>
            </wp:positionH>
            <wp:positionV relativeFrom="paragraph">
              <wp:posOffset>332105</wp:posOffset>
            </wp:positionV>
            <wp:extent cx="2851785" cy="1850390"/>
            <wp:effectExtent l="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1785" cy="1850390"/>
                    </a:xfrm>
                    <a:prstGeom prst="rect">
                      <a:avLst/>
                    </a:prstGeom>
                  </pic:spPr>
                </pic:pic>
              </a:graphicData>
            </a:graphic>
            <wp14:sizeRelH relativeFrom="margin">
              <wp14:pctWidth>0</wp14:pctWidth>
            </wp14:sizeRelH>
            <wp14:sizeRelV relativeFrom="margin">
              <wp14:pctHeight>0</wp14:pctHeight>
            </wp14:sizeRelV>
          </wp:anchor>
        </w:drawing>
      </w:r>
      <w:r w:rsidR="00B973FA" w:rsidRPr="0037627F">
        <w:rPr>
          <w:rFonts w:ascii="Times New Roman" w:hAnsi="Times New Roman" w:cs="Times New Roman"/>
          <w:b/>
          <w:bCs/>
          <w:sz w:val="24"/>
          <w:szCs w:val="24"/>
          <w:u w:val="single"/>
        </w:rPr>
        <w:t>RESULTS</w:t>
      </w:r>
      <w:r w:rsidR="00DD44BF">
        <w:rPr>
          <w:rFonts w:ascii="Times New Roman" w:hAnsi="Times New Roman" w:cs="Times New Roman"/>
          <w:b/>
          <w:bCs/>
          <w:sz w:val="24"/>
          <w:szCs w:val="24"/>
          <w:u w:val="single"/>
        </w:rPr>
        <w:t>:</w:t>
      </w:r>
    </w:p>
    <w:p w14:paraId="1BB4CD6A" w14:textId="0E2523DE" w:rsidR="007E2657" w:rsidRDefault="00523610" w:rsidP="005E22A1">
      <w:pPr>
        <w:jc w:val="both"/>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3360" behindDoc="0" locked="0" layoutInCell="1" allowOverlap="1" wp14:anchorId="579458BF" wp14:editId="3171BCC9">
            <wp:simplePos x="0" y="0"/>
            <wp:positionH relativeFrom="column">
              <wp:posOffset>53975</wp:posOffset>
            </wp:positionH>
            <wp:positionV relativeFrom="paragraph">
              <wp:posOffset>2323465</wp:posOffset>
            </wp:positionV>
            <wp:extent cx="2969895" cy="2449195"/>
            <wp:effectExtent l="0" t="0" r="1905" b="825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9895" cy="2449195"/>
                    </a:xfrm>
                    <a:prstGeom prst="rect">
                      <a:avLst/>
                    </a:prstGeom>
                  </pic:spPr>
                </pic:pic>
              </a:graphicData>
            </a:graphic>
            <wp14:sizeRelH relativeFrom="margin">
              <wp14:pctWidth>0</wp14:pctWidth>
            </wp14:sizeRelH>
            <wp14:sizeRelV relativeFrom="margin">
              <wp14:pctHeight>0</wp14:pctHeight>
            </wp14:sizeRelV>
          </wp:anchor>
        </w:drawing>
      </w:r>
      <w:r w:rsidR="00AF506D">
        <w:rPr>
          <w:rFonts w:ascii="Times New Roman" w:hAnsi="Times New Roman" w:cs="Times New Roman"/>
          <w:noProof/>
          <w:sz w:val="8"/>
          <w:szCs w:val="8"/>
        </w:rPr>
        <w:drawing>
          <wp:anchor distT="0" distB="0" distL="114300" distR="114300" simplePos="0" relativeHeight="251661312" behindDoc="0" locked="0" layoutInCell="1" allowOverlap="1" wp14:anchorId="16A1940F" wp14:editId="54573AA5">
            <wp:simplePos x="0" y="0"/>
            <wp:positionH relativeFrom="column">
              <wp:posOffset>3385185</wp:posOffset>
            </wp:positionH>
            <wp:positionV relativeFrom="paragraph">
              <wp:posOffset>2312670</wp:posOffset>
            </wp:positionV>
            <wp:extent cx="2557780" cy="21336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7780" cy="2133600"/>
                    </a:xfrm>
                    <a:prstGeom prst="rect">
                      <a:avLst/>
                    </a:prstGeom>
                  </pic:spPr>
                </pic:pic>
              </a:graphicData>
            </a:graphic>
            <wp14:sizeRelH relativeFrom="margin">
              <wp14:pctWidth>0</wp14:pctWidth>
            </wp14:sizeRelH>
            <wp14:sizeRelV relativeFrom="margin">
              <wp14:pctHeight>0</wp14:pctHeight>
            </wp14:sizeRelV>
          </wp:anchor>
        </w:drawing>
      </w:r>
    </w:p>
    <w:p w14:paraId="6F42FBBE" w14:textId="77777777" w:rsidR="00F848E4" w:rsidRDefault="00F848E4" w:rsidP="005E22A1">
      <w:pPr>
        <w:jc w:val="both"/>
        <w:rPr>
          <w:rFonts w:ascii="Times New Roman" w:hAnsi="Times New Roman" w:cs="Times New Roman"/>
          <w:b/>
          <w:bCs/>
          <w:sz w:val="24"/>
          <w:szCs w:val="24"/>
        </w:rPr>
      </w:pPr>
    </w:p>
    <w:p w14:paraId="2197FE10" w14:textId="77777777" w:rsidR="00D8507B" w:rsidRDefault="00D8507B" w:rsidP="005E22A1">
      <w:pPr>
        <w:jc w:val="both"/>
        <w:rPr>
          <w:rFonts w:ascii="Times New Roman" w:hAnsi="Times New Roman" w:cs="Times New Roman"/>
          <w:b/>
          <w:bCs/>
          <w:sz w:val="24"/>
          <w:szCs w:val="24"/>
          <w:u w:val="single"/>
        </w:rPr>
      </w:pPr>
    </w:p>
    <w:p w14:paraId="49DDE0BF" w14:textId="77777777" w:rsidR="00D8507B" w:rsidRDefault="00D8507B" w:rsidP="005E22A1">
      <w:pPr>
        <w:jc w:val="both"/>
        <w:rPr>
          <w:rFonts w:ascii="Times New Roman" w:hAnsi="Times New Roman" w:cs="Times New Roman"/>
          <w:b/>
          <w:bCs/>
          <w:sz w:val="24"/>
          <w:szCs w:val="24"/>
          <w:u w:val="single"/>
        </w:rPr>
      </w:pPr>
    </w:p>
    <w:p w14:paraId="51566BB4" w14:textId="5EFA7817" w:rsidR="00B973FA" w:rsidRDefault="005B69F3" w:rsidP="005E22A1">
      <w:pPr>
        <w:jc w:val="both"/>
        <w:rPr>
          <w:rFonts w:ascii="Times New Roman" w:hAnsi="Times New Roman" w:cs="Times New Roman"/>
          <w:b/>
          <w:bCs/>
          <w:sz w:val="24"/>
          <w:szCs w:val="24"/>
        </w:rPr>
      </w:pPr>
      <w:r w:rsidRPr="00DD44BF">
        <w:rPr>
          <w:rFonts w:ascii="Times New Roman" w:hAnsi="Times New Roman" w:cs="Times New Roman"/>
          <w:b/>
          <w:bCs/>
          <w:sz w:val="24"/>
          <w:szCs w:val="24"/>
          <w:u w:val="single"/>
        </w:rPr>
        <w:lastRenderedPageBreak/>
        <w:t>CONCLUSION</w:t>
      </w:r>
      <w:r w:rsidR="00DD44BF">
        <w:rPr>
          <w:rFonts w:ascii="Times New Roman" w:hAnsi="Times New Roman" w:cs="Times New Roman"/>
          <w:b/>
          <w:bCs/>
          <w:sz w:val="24"/>
          <w:szCs w:val="24"/>
        </w:rPr>
        <w:t>:</w:t>
      </w:r>
    </w:p>
    <w:p w14:paraId="2506EE0B" w14:textId="1C0D5DA6" w:rsidR="005B69F3" w:rsidRPr="005B69F3" w:rsidRDefault="005B69F3" w:rsidP="005B69F3">
      <w:pPr>
        <w:jc w:val="both"/>
        <w:rPr>
          <w:rFonts w:ascii="Times New Roman" w:hAnsi="Times New Roman" w:cs="Times New Roman"/>
          <w:sz w:val="24"/>
          <w:szCs w:val="24"/>
        </w:rPr>
      </w:pPr>
      <w:r w:rsidRPr="005B69F3">
        <w:rPr>
          <w:rFonts w:ascii="Times New Roman" w:hAnsi="Times New Roman" w:cs="Times New Roman"/>
          <w:sz w:val="24"/>
          <w:szCs w:val="24"/>
        </w:rPr>
        <w:t>In conclusion, the development of a solar-powered wireless electric vehicle (EV) charging station has been a significant endeavor in promoting sustainable transportation. The project successfully demonstrated the feasibility and benefits of utilizing solar energy for EV charging, reducing reliance on grid electricity and promoting environmental sustainability.</w:t>
      </w:r>
    </w:p>
    <w:p w14:paraId="15E6E787" w14:textId="7E65C355" w:rsidR="005B69F3" w:rsidRPr="005B69F3" w:rsidRDefault="005B69F3" w:rsidP="005B69F3">
      <w:pPr>
        <w:jc w:val="both"/>
        <w:rPr>
          <w:rFonts w:ascii="Times New Roman" w:hAnsi="Times New Roman" w:cs="Times New Roman"/>
          <w:sz w:val="24"/>
          <w:szCs w:val="24"/>
        </w:rPr>
      </w:pPr>
      <w:r w:rsidRPr="005B69F3">
        <w:rPr>
          <w:rFonts w:ascii="Times New Roman" w:hAnsi="Times New Roman" w:cs="Times New Roman"/>
          <w:sz w:val="24"/>
          <w:szCs w:val="24"/>
        </w:rPr>
        <w:t>The wireless charging technology implemented in the station offers convenience and ease of use for EV owners, eliminating the need for physical connections and reducing wear and tear on charging cables. The integration of I</w:t>
      </w:r>
      <w:r w:rsidR="00B71D45">
        <w:rPr>
          <w:rFonts w:ascii="Times New Roman" w:hAnsi="Times New Roman" w:cs="Times New Roman"/>
          <w:sz w:val="24"/>
          <w:szCs w:val="24"/>
        </w:rPr>
        <w:t>O</w:t>
      </w:r>
      <w:r w:rsidRPr="005B69F3">
        <w:rPr>
          <w:rFonts w:ascii="Times New Roman" w:hAnsi="Times New Roman" w:cs="Times New Roman"/>
          <w:sz w:val="24"/>
          <w:szCs w:val="24"/>
        </w:rPr>
        <w:t>T devices has enabled remote monitoring and control of the station, enhancing its efficiency and user experience.</w:t>
      </w:r>
    </w:p>
    <w:p w14:paraId="68F289E9" w14:textId="04DDD9EC" w:rsidR="003D6D67" w:rsidRDefault="005B69F3" w:rsidP="005E22A1">
      <w:pPr>
        <w:jc w:val="both"/>
        <w:rPr>
          <w:rFonts w:ascii="Times New Roman" w:hAnsi="Times New Roman" w:cs="Times New Roman"/>
          <w:sz w:val="24"/>
          <w:szCs w:val="24"/>
        </w:rPr>
      </w:pPr>
      <w:r w:rsidRPr="005B69F3">
        <w:rPr>
          <w:rFonts w:ascii="Times New Roman" w:hAnsi="Times New Roman" w:cs="Times New Roman"/>
          <w:sz w:val="24"/>
          <w:szCs w:val="24"/>
        </w:rPr>
        <w:t>Overall, the project has showcased a practical and eco-friendly solution for EV charging, highlighting the potential of renewable energy sources and innovative technologies in shaping the future of transportation. The success of this project paves the way for further advancements in sustainable infrastructure and reinforces the importance of adopting green technologies in mitigating climate change</w:t>
      </w:r>
    </w:p>
    <w:p w14:paraId="1DB816D9" w14:textId="77777777" w:rsidR="00EC348B" w:rsidRPr="00EC348B" w:rsidRDefault="00EC348B" w:rsidP="005E22A1">
      <w:pPr>
        <w:jc w:val="both"/>
        <w:rPr>
          <w:rFonts w:ascii="Times New Roman" w:hAnsi="Times New Roman" w:cs="Times New Roman"/>
          <w:sz w:val="24"/>
          <w:szCs w:val="24"/>
        </w:rPr>
      </w:pPr>
    </w:p>
    <w:p w14:paraId="6AA4D29D" w14:textId="2D712704" w:rsidR="005B69F3" w:rsidRDefault="005B69F3" w:rsidP="005E22A1">
      <w:pPr>
        <w:jc w:val="both"/>
        <w:rPr>
          <w:rFonts w:ascii="Times New Roman" w:hAnsi="Times New Roman" w:cs="Times New Roman"/>
          <w:b/>
          <w:bCs/>
          <w:sz w:val="24"/>
          <w:szCs w:val="24"/>
        </w:rPr>
      </w:pPr>
      <w:r w:rsidRPr="00DD44BF">
        <w:rPr>
          <w:rFonts w:ascii="Times New Roman" w:hAnsi="Times New Roman" w:cs="Times New Roman"/>
          <w:b/>
          <w:bCs/>
          <w:sz w:val="24"/>
          <w:szCs w:val="24"/>
          <w:u w:val="single"/>
        </w:rPr>
        <w:t>FUTURE</w:t>
      </w:r>
      <w:r>
        <w:rPr>
          <w:rFonts w:ascii="Times New Roman" w:hAnsi="Times New Roman" w:cs="Times New Roman"/>
          <w:b/>
          <w:bCs/>
          <w:sz w:val="24"/>
          <w:szCs w:val="24"/>
        </w:rPr>
        <w:t xml:space="preserve"> </w:t>
      </w:r>
      <w:r w:rsidRPr="00DD44BF">
        <w:rPr>
          <w:rFonts w:ascii="Times New Roman" w:hAnsi="Times New Roman" w:cs="Times New Roman"/>
          <w:b/>
          <w:bCs/>
          <w:sz w:val="24"/>
          <w:szCs w:val="24"/>
          <w:u w:val="single"/>
        </w:rPr>
        <w:t>SCOPE</w:t>
      </w:r>
      <w:r w:rsidR="00DD44BF">
        <w:rPr>
          <w:rFonts w:ascii="Times New Roman" w:hAnsi="Times New Roman" w:cs="Times New Roman"/>
          <w:b/>
          <w:bCs/>
          <w:sz w:val="24"/>
          <w:szCs w:val="24"/>
          <w:u w:val="single"/>
        </w:rPr>
        <w:t>:</w:t>
      </w:r>
      <w:r>
        <w:rPr>
          <w:rFonts w:ascii="Times New Roman" w:hAnsi="Times New Roman" w:cs="Times New Roman"/>
          <w:b/>
          <w:bCs/>
          <w:sz w:val="24"/>
          <w:szCs w:val="24"/>
        </w:rPr>
        <w:t xml:space="preserve"> </w:t>
      </w:r>
    </w:p>
    <w:p w14:paraId="3556D734" w14:textId="296B2D3D" w:rsidR="00523714" w:rsidRPr="002D48DE" w:rsidRDefault="00CD72C2" w:rsidP="005E22A1">
      <w:pPr>
        <w:jc w:val="both"/>
        <w:rPr>
          <w:rFonts w:ascii="Times New Roman" w:hAnsi="Times New Roman" w:cs="Times New Roman"/>
          <w:sz w:val="24"/>
          <w:szCs w:val="24"/>
        </w:rPr>
      </w:pPr>
      <w:r w:rsidRPr="002D48DE">
        <w:rPr>
          <w:rFonts w:ascii="Times New Roman" w:hAnsi="Times New Roman" w:cs="Times New Roman"/>
          <w:sz w:val="24"/>
          <w:szCs w:val="24"/>
        </w:rPr>
        <w:t xml:space="preserve">The future of solar-powered wireless electric vehicle (EV) charging stations holds significant promise, with several key areas for development and improvement. Efficiency enhancements in solar panels and wireless charging technology can lead to faster and more effective charging, enhancing the overall user experience. Advances in battery technology, such as higher energy density and faster charging capabilities, can make EV charging more convenient and efficient. Integrating charging stations with smart grid technology can optimize charging based on energy demand, availability of renewable energy, and electricity rates, reducing costs and environmental impact. Vehicle-to-Grid (V2G) integration allows EVs to store energy and return it to the grid when needed, increasing grid stability. Data analytics and </w:t>
      </w:r>
      <w:r w:rsidR="002D48DE">
        <w:rPr>
          <w:rFonts w:ascii="Times New Roman" w:hAnsi="Times New Roman" w:cs="Times New Roman"/>
          <w:sz w:val="24"/>
          <w:szCs w:val="24"/>
        </w:rPr>
        <w:t xml:space="preserve">IOT </w:t>
      </w:r>
      <w:r w:rsidRPr="002D48DE">
        <w:rPr>
          <w:rFonts w:ascii="Times New Roman" w:hAnsi="Times New Roman" w:cs="Times New Roman"/>
          <w:sz w:val="24"/>
          <w:szCs w:val="24"/>
        </w:rPr>
        <w:t>technology can improve the monitoring, management, and maintenance of charging stations, optimizing their performance and reliability. Additionally, government policies and regulations that support the adoption of solar-powered wireless EV charging stations can accelerate their deployment and growth. Overall, these advancements offer opportunities for innovation and improvement, benefiting both users and the environment.</w:t>
      </w:r>
    </w:p>
    <w:p w14:paraId="65B6FF76" w14:textId="77777777" w:rsidR="00523714" w:rsidRDefault="00523714" w:rsidP="005E22A1">
      <w:pPr>
        <w:jc w:val="both"/>
        <w:rPr>
          <w:rFonts w:ascii="Times New Roman" w:hAnsi="Times New Roman" w:cs="Times New Roman"/>
          <w:b/>
          <w:bCs/>
          <w:sz w:val="24"/>
          <w:szCs w:val="24"/>
        </w:rPr>
      </w:pPr>
    </w:p>
    <w:p w14:paraId="447FB5BB" w14:textId="5F8AAA60" w:rsidR="00C25D78" w:rsidRDefault="005B69F3" w:rsidP="005E22A1">
      <w:pPr>
        <w:jc w:val="both"/>
        <w:rPr>
          <w:rFonts w:ascii="Times New Roman" w:hAnsi="Times New Roman" w:cs="Times New Roman"/>
          <w:b/>
          <w:bCs/>
          <w:sz w:val="24"/>
          <w:szCs w:val="24"/>
          <w:u w:val="single"/>
        </w:rPr>
      </w:pPr>
      <w:r w:rsidRPr="00DD44BF">
        <w:rPr>
          <w:rFonts w:ascii="Times New Roman" w:hAnsi="Times New Roman" w:cs="Times New Roman"/>
          <w:b/>
          <w:bCs/>
          <w:sz w:val="24"/>
          <w:szCs w:val="24"/>
          <w:u w:val="single"/>
        </w:rPr>
        <w:t>REFER</w:t>
      </w:r>
      <w:r w:rsidR="00F848E4">
        <w:rPr>
          <w:rFonts w:ascii="Times New Roman" w:hAnsi="Times New Roman" w:cs="Times New Roman"/>
          <w:b/>
          <w:bCs/>
          <w:sz w:val="24"/>
          <w:szCs w:val="24"/>
          <w:u w:val="single"/>
        </w:rPr>
        <w:t>E</w:t>
      </w:r>
      <w:r w:rsidRPr="00DD44BF">
        <w:rPr>
          <w:rFonts w:ascii="Times New Roman" w:hAnsi="Times New Roman" w:cs="Times New Roman"/>
          <w:b/>
          <w:bCs/>
          <w:sz w:val="24"/>
          <w:szCs w:val="24"/>
          <w:u w:val="single"/>
        </w:rPr>
        <w:t>NCE</w:t>
      </w:r>
      <w:r w:rsidR="00DD44BF">
        <w:rPr>
          <w:rFonts w:ascii="Times New Roman" w:hAnsi="Times New Roman" w:cs="Times New Roman"/>
          <w:b/>
          <w:bCs/>
          <w:sz w:val="24"/>
          <w:szCs w:val="24"/>
          <w:u w:val="single"/>
        </w:rPr>
        <w:t>:</w:t>
      </w:r>
    </w:p>
    <w:p w14:paraId="263A3B25" w14:textId="55B86EEC" w:rsidR="00C25D78" w:rsidRDefault="00547193" w:rsidP="00B44DCB">
      <w:pPr>
        <w:pStyle w:val="ListParagraph"/>
        <w:numPr>
          <w:ilvl w:val="0"/>
          <w:numId w:val="6"/>
        </w:numPr>
        <w:jc w:val="both"/>
        <w:rPr>
          <w:rFonts w:ascii="Times New Roman" w:hAnsi="Times New Roman" w:cs="Times New Roman"/>
          <w:sz w:val="24"/>
          <w:szCs w:val="24"/>
        </w:rPr>
      </w:pPr>
      <w:r w:rsidRPr="00547193">
        <w:rPr>
          <w:rFonts w:ascii="Times New Roman" w:hAnsi="Times New Roman" w:cs="Times New Roman"/>
          <w:sz w:val="24"/>
          <w:szCs w:val="24"/>
        </w:rPr>
        <w:t>Bugatha Ram Vara prasad, “Solar</w:t>
      </w:r>
      <w:r w:rsidR="0001611C">
        <w:rPr>
          <w:rFonts w:ascii="Times New Roman" w:hAnsi="Times New Roman" w:cs="Times New Roman"/>
          <w:sz w:val="24"/>
          <w:szCs w:val="24"/>
        </w:rPr>
        <w:t>-</w:t>
      </w:r>
      <w:r w:rsidRPr="00547193">
        <w:rPr>
          <w:rFonts w:ascii="Times New Roman" w:hAnsi="Times New Roman" w:cs="Times New Roman"/>
          <w:sz w:val="24"/>
          <w:szCs w:val="24"/>
        </w:rPr>
        <w:t>Powered BLDC Motor with HCC Fed Water Pumping System for Irrigation,” Int. J. Res. Appl. Sci. Eng. Technol., vol. 7, no. 3, pp. 788–796, 2019, doi: 10.22214/ijraset.2019.3137.</w:t>
      </w:r>
    </w:p>
    <w:p w14:paraId="2596D2C7" w14:textId="1C8074A5" w:rsidR="008B0C9E" w:rsidRDefault="00CB59FA" w:rsidP="00B44DCB">
      <w:pPr>
        <w:pStyle w:val="ListParagraph"/>
        <w:numPr>
          <w:ilvl w:val="0"/>
          <w:numId w:val="6"/>
        </w:numPr>
        <w:jc w:val="both"/>
        <w:rPr>
          <w:rFonts w:ascii="Times New Roman" w:hAnsi="Times New Roman" w:cs="Times New Roman"/>
          <w:sz w:val="24"/>
          <w:szCs w:val="24"/>
        </w:rPr>
      </w:pPr>
      <w:r w:rsidRPr="00CB59FA">
        <w:rPr>
          <w:rFonts w:ascii="Times New Roman" w:hAnsi="Times New Roman" w:cs="Times New Roman"/>
          <w:sz w:val="24"/>
          <w:szCs w:val="24"/>
        </w:rPr>
        <w:t>N. Uthaya Banu, U. Arunkumar, A. Gokulakannan, M. K. Hari Prasad and A. B. Shathish</w:t>
      </w:r>
      <w:r>
        <w:rPr>
          <w:rFonts w:ascii="Times New Roman" w:hAnsi="Times New Roman" w:cs="Times New Roman"/>
          <w:sz w:val="24"/>
          <w:szCs w:val="24"/>
        </w:rPr>
        <w:t>.</w:t>
      </w:r>
      <w:r w:rsidRPr="00CB59FA">
        <w:rPr>
          <w:rFonts w:ascii="Times New Roman" w:hAnsi="Times New Roman" w:cs="Times New Roman"/>
          <w:sz w:val="24"/>
          <w:szCs w:val="24"/>
        </w:rPr>
        <w:t xml:space="preserve"> Sharma “Wireless Power Transfer in Electric Vehicle by Using Solar Energy” Asian Journal of Electrical Sciences ISSN:2249-6297,Vol.7,No.1,2018,pp.6-9</w:t>
      </w:r>
    </w:p>
    <w:p w14:paraId="002300D8" w14:textId="288C333F" w:rsidR="00202F11" w:rsidRDefault="00D7077E" w:rsidP="00B44DC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w:t>
      </w:r>
      <w:r w:rsidR="009A4DF1" w:rsidRPr="009A4DF1">
        <w:rPr>
          <w:rFonts w:ascii="Times New Roman" w:hAnsi="Times New Roman" w:cs="Times New Roman"/>
          <w:sz w:val="24"/>
          <w:szCs w:val="24"/>
        </w:rPr>
        <w:t xml:space="preserve">P Alanson Sample, Student Member, IEEE, David A. Meyer, Student Member, IEEE, and         Joshua R. Smith, Member, “IEEE Analysis, Experimental Results, and Range Adaptation </w:t>
      </w:r>
      <w:r w:rsidR="009A4DF1" w:rsidRPr="009A4DF1">
        <w:rPr>
          <w:rFonts w:ascii="Times New Roman" w:hAnsi="Times New Roman" w:cs="Times New Roman"/>
          <w:sz w:val="24"/>
          <w:szCs w:val="24"/>
        </w:rPr>
        <w:lastRenderedPageBreak/>
        <w:t>of Magnetically Coupled Resonators for Wireless Power Transfer”, IEEE Transactions on Industrial Electronics, Vol. 58, No. 2, Feb, 2011.</w:t>
      </w:r>
    </w:p>
    <w:p w14:paraId="52B8F0EE" w14:textId="2A0568AB" w:rsidR="002C16A9" w:rsidRDefault="00A97519" w:rsidP="00B44DCB">
      <w:pPr>
        <w:pStyle w:val="ListParagraph"/>
        <w:numPr>
          <w:ilvl w:val="0"/>
          <w:numId w:val="6"/>
        </w:numPr>
        <w:jc w:val="both"/>
        <w:rPr>
          <w:rFonts w:ascii="Times New Roman" w:hAnsi="Times New Roman" w:cs="Times New Roman"/>
          <w:sz w:val="24"/>
          <w:szCs w:val="24"/>
        </w:rPr>
      </w:pPr>
      <w:r w:rsidRPr="00A97519">
        <w:rPr>
          <w:rFonts w:ascii="Times New Roman" w:hAnsi="Times New Roman" w:cs="Times New Roman"/>
          <w:sz w:val="24"/>
          <w:szCs w:val="24"/>
        </w:rPr>
        <w:t>V. Etacheri, R. Marom, R. Elazari, G. Salitra, and D. Aurbach, “Challenges in the development f advanced Li-ion batteries: A review”, Energy Environ. Sci., Vol. 4, No. 9, pp. 3243–3262, 2011.</w:t>
      </w:r>
    </w:p>
    <w:p w14:paraId="3D6B429D" w14:textId="1FE7ABBA" w:rsidR="00A97519" w:rsidRDefault="00CD7545" w:rsidP="00B44DCB">
      <w:pPr>
        <w:pStyle w:val="ListParagraph"/>
        <w:numPr>
          <w:ilvl w:val="0"/>
          <w:numId w:val="6"/>
        </w:numPr>
        <w:jc w:val="both"/>
        <w:rPr>
          <w:rFonts w:ascii="Times New Roman" w:hAnsi="Times New Roman" w:cs="Times New Roman"/>
          <w:sz w:val="24"/>
          <w:szCs w:val="24"/>
        </w:rPr>
      </w:pPr>
      <w:r w:rsidRPr="00CD7545">
        <w:rPr>
          <w:rFonts w:ascii="Times New Roman" w:hAnsi="Times New Roman" w:cs="Times New Roman"/>
          <w:sz w:val="24"/>
          <w:szCs w:val="24"/>
        </w:rPr>
        <w:t>MDPI journal, Energies, Jose P. Martins , Joao C. Ferreira , Vitor Monteiro, Jose A. Afonso and Joao L. Afonso, Article, I</w:t>
      </w:r>
      <w:r w:rsidR="00B71D45">
        <w:rPr>
          <w:rFonts w:ascii="Times New Roman" w:hAnsi="Times New Roman" w:cs="Times New Roman"/>
          <w:sz w:val="24"/>
          <w:szCs w:val="24"/>
        </w:rPr>
        <w:t>O</w:t>
      </w:r>
      <w:r w:rsidRPr="00CD7545">
        <w:rPr>
          <w:rFonts w:ascii="Times New Roman" w:hAnsi="Times New Roman" w:cs="Times New Roman"/>
          <w:sz w:val="24"/>
          <w:szCs w:val="24"/>
        </w:rPr>
        <w:t>T and Paradigms for EV Charging System</w:t>
      </w:r>
      <w:r w:rsidR="003F18A4">
        <w:rPr>
          <w:rFonts w:ascii="Times New Roman" w:hAnsi="Times New Roman" w:cs="Times New Roman"/>
          <w:sz w:val="24"/>
          <w:szCs w:val="24"/>
        </w:rPr>
        <w:t>.</w:t>
      </w:r>
    </w:p>
    <w:p w14:paraId="0E9068F8" w14:textId="616861F0" w:rsidR="005B69F3" w:rsidRDefault="009E66DA" w:rsidP="009E66DA">
      <w:pPr>
        <w:pStyle w:val="ListParagraph"/>
        <w:numPr>
          <w:ilvl w:val="0"/>
          <w:numId w:val="6"/>
        </w:numPr>
        <w:jc w:val="both"/>
        <w:rPr>
          <w:rFonts w:ascii="Times New Roman" w:hAnsi="Times New Roman" w:cs="Times New Roman"/>
          <w:sz w:val="24"/>
          <w:szCs w:val="24"/>
        </w:rPr>
      </w:pPr>
      <w:r w:rsidRPr="009E66DA">
        <w:rPr>
          <w:rFonts w:ascii="Times New Roman" w:hAnsi="Times New Roman" w:cs="Times New Roman"/>
          <w:sz w:val="24"/>
          <w:szCs w:val="24"/>
        </w:rPr>
        <w:t>Al-Fuqaha, A.; Guizani, M.; Mohammadi, M.; Aledhari, M.; Ayyash, M. Internet of things: A survey on enabling technologies, protocols, and applications. IEEE Common. Surv. Tutor. 2015, 17, 2347–2376.</w:t>
      </w:r>
    </w:p>
    <w:p w14:paraId="47E40D3C" w14:textId="665CBFB8" w:rsidR="00CB59FA" w:rsidRDefault="003B6016" w:rsidP="009E66DA">
      <w:pPr>
        <w:pStyle w:val="ListParagraph"/>
        <w:numPr>
          <w:ilvl w:val="0"/>
          <w:numId w:val="6"/>
        </w:numPr>
        <w:jc w:val="both"/>
        <w:rPr>
          <w:rFonts w:ascii="Times New Roman" w:hAnsi="Times New Roman" w:cs="Times New Roman"/>
          <w:sz w:val="24"/>
          <w:szCs w:val="24"/>
        </w:rPr>
      </w:pPr>
      <w:r w:rsidRPr="003B6016">
        <w:rPr>
          <w:rFonts w:ascii="Times New Roman" w:hAnsi="Times New Roman" w:cs="Times New Roman"/>
          <w:sz w:val="24"/>
          <w:szCs w:val="24"/>
        </w:rPr>
        <w:t>Gallardo-Lozano, Milanes-Monster, Guerrero-Martinez, Three-phase bidirectional battery charger for smart electric vehicles, International Conference-Workshop 2021.</w:t>
      </w:r>
    </w:p>
    <w:p w14:paraId="6C4E68F0" w14:textId="4F1BA287" w:rsidR="009857DD" w:rsidRPr="00C82347" w:rsidRDefault="00C82347" w:rsidP="00C82347">
      <w:pPr>
        <w:pStyle w:val="ListParagraph"/>
        <w:numPr>
          <w:ilvl w:val="0"/>
          <w:numId w:val="6"/>
        </w:numPr>
        <w:jc w:val="both"/>
        <w:rPr>
          <w:rFonts w:ascii="Times New Roman" w:hAnsi="Times New Roman" w:cs="Times New Roman"/>
          <w:sz w:val="24"/>
          <w:szCs w:val="24"/>
        </w:rPr>
      </w:pPr>
      <w:r w:rsidRPr="00C82347">
        <w:rPr>
          <w:rFonts w:ascii="Times New Roman" w:hAnsi="Times New Roman" w:cs="Times New Roman"/>
          <w:sz w:val="24"/>
          <w:szCs w:val="24"/>
        </w:rPr>
        <w:t>Akshya K. Swain ,”Modeling, Sensitivity Analysis, and Controller Synthesis of Multipick up Bidirectional Inductive Power Transfer Systems”. IEEE TRANSACTIONS ON INDUSTRIAL INFORMATICS, VOL. 10, NO. 2, MAY 2014.</w:t>
      </w:r>
    </w:p>
    <w:p w14:paraId="345889E9" w14:textId="6879B47C" w:rsidR="00C25D78" w:rsidRPr="006E0208" w:rsidRDefault="00C25D78" w:rsidP="005E22A1">
      <w:pPr>
        <w:jc w:val="both"/>
        <w:rPr>
          <w:rFonts w:ascii="Times New Roman" w:hAnsi="Times New Roman" w:cs="Times New Roman"/>
          <w:sz w:val="24"/>
          <w:szCs w:val="24"/>
        </w:rPr>
        <w:sectPr w:rsidR="00C25D78" w:rsidRPr="006E0208" w:rsidSect="00085EB4">
          <w:pgSz w:w="12240" w:h="15840"/>
          <w:pgMar w:top="1440" w:right="1440" w:bottom="1440" w:left="1440" w:header="720" w:footer="720" w:gutter="0"/>
          <w:cols w:space="720"/>
          <w:docGrid w:linePitch="360"/>
        </w:sectPr>
      </w:pPr>
    </w:p>
    <w:p w14:paraId="4FBA2CE1" w14:textId="50E9AC87" w:rsidR="00E93DF3" w:rsidRPr="006E0208" w:rsidRDefault="00E93DF3" w:rsidP="00953371">
      <w:pPr>
        <w:rPr>
          <w:rFonts w:ascii="Times New Roman" w:hAnsi="Times New Roman" w:cs="Times New Roman"/>
        </w:rPr>
      </w:pPr>
    </w:p>
    <w:p w14:paraId="223D5B32" w14:textId="6D8D39EE" w:rsidR="005E22A1" w:rsidRPr="006E0208" w:rsidRDefault="005E22A1" w:rsidP="005E22A1">
      <w:pPr>
        <w:rPr>
          <w:rFonts w:ascii="Times New Roman" w:hAnsi="Times New Roman" w:cs="Times New Roman"/>
          <w:sz w:val="8"/>
          <w:szCs w:val="8"/>
        </w:rPr>
      </w:pPr>
    </w:p>
    <w:sectPr w:rsidR="005E22A1" w:rsidRPr="006E0208" w:rsidSect="00085EB4">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40D3D"/>
    <w:multiLevelType w:val="hybridMultilevel"/>
    <w:tmpl w:val="697082A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213F6D"/>
    <w:multiLevelType w:val="hybridMultilevel"/>
    <w:tmpl w:val="22BE314C"/>
    <w:lvl w:ilvl="0" w:tplc="FFFFFFFF">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F6032D"/>
    <w:multiLevelType w:val="hybridMultilevel"/>
    <w:tmpl w:val="A0C65FC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145272"/>
    <w:multiLevelType w:val="hybridMultilevel"/>
    <w:tmpl w:val="C0CCF344"/>
    <w:lvl w:ilvl="0" w:tplc="FFFFFFFF">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4" w15:restartNumberingAfterBreak="0">
    <w:nsid w:val="60695D03"/>
    <w:multiLevelType w:val="hybridMultilevel"/>
    <w:tmpl w:val="372E53D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500358"/>
    <w:multiLevelType w:val="hybridMultilevel"/>
    <w:tmpl w:val="E7A07E4E"/>
    <w:lvl w:ilvl="0" w:tplc="FFFFFFFF">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num w:numId="1" w16cid:durableId="534852653">
    <w:abstractNumId w:val="3"/>
  </w:num>
  <w:num w:numId="2" w16cid:durableId="47460272">
    <w:abstractNumId w:val="0"/>
  </w:num>
  <w:num w:numId="3" w16cid:durableId="1944220389">
    <w:abstractNumId w:val="1"/>
  </w:num>
  <w:num w:numId="4" w16cid:durableId="1747148218">
    <w:abstractNumId w:val="5"/>
  </w:num>
  <w:num w:numId="5" w16cid:durableId="1966345790">
    <w:abstractNumId w:val="4"/>
  </w:num>
  <w:num w:numId="6" w16cid:durableId="43528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954250"/>
    <w:rsid w:val="000061E9"/>
    <w:rsid w:val="00012FA1"/>
    <w:rsid w:val="00014AD4"/>
    <w:rsid w:val="0001611C"/>
    <w:rsid w:val="000400FC"/>
    <w:rsid w:val="0005529D"/>
    <w:rsid w:val="00077BE3"/>
    <w:rsid w:val="000825AC"/>
    <w:rsid w:val="00085EB4"/>
    <w:rsid w:val="00094ADB"/>
    <w:rsid w:val="000A1878"/>
    <w:rsid w:val="000B72FC"/>
    <w:rsid w:val="000C69D3"/>
    <w:rsid w:val="000D4C30"/>
    <w:rsid w:val="000D6B01"/>
    <w:rsid w:val="000F005F"/>
    <w:rsid w:val="00101543"/>
    <w:rsid w:val="00115330"/>
    <w:rsid w:val="001279AC"/>
    <w:rsid w:val="00137AAB"/>
    <w:rsid w:val="001402A9"/>
    <w:rsid w:val="001413C0"/>
    <w:rsid w:val="00146E3D"/>
    <w:rsid w:val="00170713"/>
    <w:rsid w:val="00187798"/>
    <w:rsid w:val="001E792B"/>
    <w:rsid w:val="00202F11"/>
    <w:rsid w:val="002107E7"/>
    <w:rsid w:val="00222444"/>
    <w:rsid w:val="0022723C"/>
    <w:rsid w:val="0024238E"/>
    <w:rsid w:val="00251D58"/>
    <w:rsid w:val="00293AB0"/>
    <w:rsid w:val="002B1147"/>
    <w:rsid w:val="002B3A8E"/>
    <w:rsid w:val="002C16A9"/>
    <w:rsid w:val="002D377D"/>
    <w:rsid w:val="002D48DE"/>
    <w:rsid w:val="002D73CE"/>
    <w:rsid w:val="002E2BDB"/>
    <w:rsid w:val="002F68C4"/>
    <w:rsid w:val="002F7B01"/>
    <w:rsid w:val="003140A4"/>
    <w:rsid w:val="00317555"/>
    <w:rsid w:val="00341DF2"/>
    <w:rsid w:val="00342524"/>
    <w:rsid w:val="0037627F"/>
    <w:rsid w:val="0038787E"/>
    <w:rsid w:val="00396C25"/>
    <w:rsid w:val="003A4D2A"/>
    <w:rsid w:val="003A787B"/>
    <w:rsid w:val="003B6016"/>
    <w:rsid w:val="003B795E"/>
    <w:rsid w:val="003D4FD0"/>
    <w:rsid w:val="003D6D67"/>
    <w:rsid w:val="003F18A4"/>
    <w:rsid w:val="00484E5A"/>
    <w:rsid w:val="004A479A"/>
    <w:rsid w:val="004C5C46"/>
    <w:rsid w:val="004D7493"/>
    <w:rsid w:val="00501E9B"/>
    <w:rsid w:val="00513624"/>
    <w:rsid w:val="005152FA"/>
    <w:rsid w:val="00523610"/>
    <w:rsid w:val="00523714"/>
    <w:rsid w:val="00524C48"/>
    <w:rsid w:val="00536188"/>
    <w:rsid w:val="00544795"/>
    <w:rsid w:val="00547193"/>
    <w:rsid w:val="005623D0"/>
    <w:rsid w:val="005663EC"/>
    <w:rsid w:val="005776CB"/>
    <w:rsid w:val="00590861"/>
    <w:rsid w:val="005B1549"/>
    <w:rsid w:val="005B69F3"/>
    <w:rsid w:val="005C716B"/>
    <w:rsid w:val="005E17D3"/>
    <w:rsid w:val="005E22A1"/>
    <w:rsid w:val="00613566"/>
    <w:rsid w:val="006150ED"/>
    <w:rsid w:val="006157A6"/>
    <w:rsid w:val="00617DB3"/>
    <w:rsid w:val="0062743F"/>
    <w:rsid w:val="006337DB"/>
    <w:rsid w:val="00654D6C"/>
    <w:rsid w:val="00660070"/>
    <w:rsid w:val="00663FF6"/>
    <w:rsid w:val="006B76D7"/>
    <w:rsid w:val="006E0208"/>
    <w:rsid w:val="006F4DD1"/>
    <w:rsid w:val="00701DCA"/>
    <w:rsid w:val="0072187F"/>
    <w:rsid w:val="007420C7"/>
    <w:rsid w:val="00754D8C"/>
    <w:rsid w:val="00761C8D"/>
    <w:rsid w:val="00766A63"/>
    <w:rsid w:val="0078369C"/>
    <w:rsid w:val="00783E70"/>
    <w:rsid w:val="00797117"/>
    <w:rsid w:val="007A4934"/>
    <w:rsid w:val="007C3214"/>
    <w:rsid w:val="007E2562"/>
    <w:rsid w:val="007E2657"/>
    <w:rsid w:val="007E3145"/>
    <w:rsid w:val="00812DB3"/>
    <w:rsid w:val="00833C6B"/>
    <w:rsid w:val="008507F2"/>
    <w:rsid w:val="0085673B"/>
    <w:rsid w:val="00866852"/>
    <w:rsid w:val="00880C51"/>
    <w:rsid w:val="00881353"/>
    <w:rsid w:val="008A4ABF"/>
    <w:rsid w:val="008B0C9E"/>
    <w:rsid w:val="008B5BFF"/>
    <w:rsid w:val="008C1FD7"/>
    <w:rsid w:val="008D58C9"/>
    <w:rsid w:val="008E77E6"/>
    <w:rsid w:val="008E78B6"/>
    <w:rsid w:val="00906EC6"/>
    <w:rsid w:val="00915074"/>
    <w:rsid w:val="009421C9"/>
    <w:rsid w:val="00952798"/>
    <w:rsid w:val="00953371"/>
    <w:rsid w:val="00963BB9"/>
    <w:rsid w:val="0097012F"/>
    <w:rsid w:val="009857DD"/>
    <w:rsid w:val="00992B6E"/>
    <w:rsid w:val="00997ED0"/>
    <w:rsid w:val="009A4DF1"/>
    <w:rsid w:val="009B319E"/>
    <w:rsid w:val="009E66DA"/>
    <w:rsid w:val="009F211E"/>
    <w:rsid w:val="009F5FD4"/>
    <w:rsid w:val="00A06FD0"/>
    <w:rsid w:val="00A24C46"/>
    <w:rsid w:val="00A35B37"/>
    <w:rsid w:val="00A44BBF"/>
    <w:rsid w:val="00A65D59"/>
    <w:rsid w:val="00A94B60"/>
    <w:rsid w:val="00A96B8B"/>
    <w:rsid w:val="00A97519"/>
    <w:rsid w:val="00AA0B09"/>
    <w:rsid w:val="00AA466E"/>
    <w:rsid w:val="00AD4391"/>
    <w:rsid w:val="00AD5FA1"/>
    <w:rsid w:val="00AD734D"/>
    <w:rsid w:val="00AF4188"/>
    <w:rsid w:val="00AF506D"/>
    <w:rsid w:val="00B25C75"/>
    <w:rsid w:val="00B44423"/>
    <w:rsid w:val="00B44DCB"/>
    <w:rsid w:val="00B5074E"/>
    <w:rsid w:val="00B54B23"/>
    <w:rsid w:val="00B55E8F"/>
    <w:rsid w:val="00B55F59"/>
    <w:rsid w:val="00B653F8"/>
    <w:rsid w:val="00B71D45"/>
    <w:rsid w:val="00B94C8A"/>
    <w:rsid w:val="00B973FA"/>
    <w:rsid w:val="00BB69B9"/>
    <w:rsid w:val="00BD7C04"/>
    <w:rsid w:val="00BE4063"/>
    <w:rsid w:val="00C01337"/>
    <w:rsid w:val="00C01522"/>
    <w:rsid w:val="00C154B7"/>
    <w:rsid w:val="00C25D78"/>
    <w:rsid w:val="00C334AC"/>
    <w:rsid w:val="00C36E4B"/>
    <w:rsid w:val="00C4707B"/>
    <w:rsid w:val="00C77E8D"/>
    <w:rsid w:val="00C82347"/>
    <w:rsid w:val="00CA64FC"/>
    <w:rsid w:val="00CB59FA"/>
    <w:rsid w:val="00CB7CBE"/>
    <w:rsid w:val="00CD2BE1"/>
    <w:rsid w:val="00CD72C2"/>
    <w:rsid w:val="00CD7545"/>
    <w:rsid w:val="00CD7C09"/>
    <w:rsid w:val="00D0310F"/>
    <w:rsid w:val="00D33145"/>
    <w:rsid w:val="00D463FC"/>
    <w:rsid w:val="00D57A82"/>
    <w:rsid w:val="00D7077E"/>
    <w:rsid w:val="00D8507B"/>
    <w:rsid w:val="00D852F9"/>
    <w:rsid w:val="00DD44BF"/>
    <w:rsid w:val="00E01E46"/>
    <w:rsid w:val="00E06C7E"/>
    <w:rsid w:val="00E27EA8"/>
    <w:rsid w:val="00E34389"/>
    <w:rsid w:val="00E44E4F"/>
    <w:rsid w:val="00E5442B"/>
    <w:rsid w:val="00E83DF1"/>
    <w:rsid w:val="00E873A2"/>
    <w:rsid w:val="00E93DF3"/>
    <w:rsid w:val="00EA3DFE"/>
    <w:rsid w:val="00EC348B"/>
    <w:rsid w:val="00F00A9B"/>
    <w:rsid w:val="00F102DB"/>
    <w:rsid w:val="00F10CCC"/>
    <w:rsid w:val="00F119CE"/>
    <w:rsid w:val="00F23A3A"/>
    <w:rsid w:val="00F35C7D"/>
    <w:rsid w:val="00F51216"/>
    <w:rsid w:val="00F848E4"/>
    <w:rsid w:val="00F871FD"/>
    <w:rsid w:val="00F93FF1"/>
    <w:rsid w:val="00FB591F"/>
    <w:rsid w:val="00FB5C94"/>
    <w:rsid w:val="00FC576C"/>
    <w:rsid w:val="00FD6E79"/>
    <w:rsid w:val="18954250"/>
    <w:rsid w:val="532284B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4250"/>
  <w15:chartTrackingRefBased/>
  <w15:docId w15:val="{E86ABD74-2B8C-4918-B8D6-F2559614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193645">
      <w:bodyDiv w:val="1"/>
      <w:marLeft w:val="0"/>
      <w:marRight w:val="0"/>
      <w:marTop w:val="0"/>
      <w:marBottom w:val="0"/>
      <w:divBdr>
        <w:top w:val="none" w:sz="0" w:space="0" w:color="auto"/>
        <w:left w:val="none" w:sz="0" w:space="0" w:color="auto"/>
        <w:bottom w:val="none" w:sz="0" w:space="0" w:color="auto"/>
        <w:right w:val="none" w:sz="0" w:space="0" w:color="auto"/>
      </w:divBdr>
      <w:divsChild>
        <w:div w:id="1968849195">
          <w:marLeft w:val="1800"/>
          <w:marRight w:val="0"/>
          <w:marTop w:val="100"/>
          <w:marBottom w:val="0"/>
          <w:divBdr>
            <w:top w:val="none" w:sz="0" w:space="0" w:color="auto"/>
            <w:left w:val="none" w:sz="0" w:space="0" w:color="auto"/>
            <w:bottom w:val="none" w:sz="0" w:space="0" w:color="auto"/>
            <w:right w:val="none" w:sz="0" w:space="0" w:color="auto"/>
          </w:divBdr>
        </w:div>
        <w:div w:id="39920703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theme" Target="theme/theme1.xml" /><Relationship Id="rId5" Type="http://schemas.openxmlformats.org/officeDocument/2006/relationships/image" Target="media/image1.jpe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6</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Bumrah Rama</dc:creator>
  <cp:keywords/>
  <dc:description/>
  <cp:lastModifiedBy>ramanathan.v</cp:lastModifiedBy>
  <cp:revision>181</cp:revision>
  <dcterms:created xsi:type="dcterms:W3CDTF">2024-03-12T08:06:00Z</dcterms:created>
  <dcterms:modified xsi:type="dcterms:W3CDTF">2024-03-13T07:12:00Z</dcterms:modified>
</cp:coreProperties>
</file>