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0127" w14:textId="6140DC20" w:rsidR="00056D5B" w:rsidRDefault="0063475D" w:rsidP="0063475D">
      <w:pPr>
        <w:spacing w:after="17" w:line="266" w:lineRule="auto"/>
        <w:ind w:left="-283" w:right="-283"/>
        <w:jc w:val="center"/>
        <w:rPr>
          <w:rFonts w:ascii="Times New Roman" w:hAnsi="Times New Roman" w:cs="Times New Roman"/>
          <w:b/>
          <w:bCs/>
          <w:sz w:val="32"/>
          <w:szCs w:val="32"/>
        </w:rPr>
      </w:pPr>
      <w:bookmarkStart w:id="0" w:name="_Hlk161405018"/>
      <w:bookmarkEnd w:id="0"/>
      <w:r w:rsidRPr="000B1446">
        <w:rPr>
          <w:rFonts w:ascii="Times New Roman" w:hAnsi="Times New Roman" w:cs="Times New Roman"/>
          <w:b/>
          <w:bCs/>
          <w:sz w:val="32"/>
          <w:szCs w:val="32"/>
        </w:rPr>
        <w:t>EXPERIMENTAL STUDY ON PARTIAL REPLACEMENT OF CEMENT WITH COW DUNG ASH IN CONCRETE</w:t>
      </w:r>
    </w:p>
    <w:p w14:paraId="478AEC67" w14:textId="77777777" w:rsidR="000B1446" w:rsidRPr="000B1446" w:rsidRDefault="000B1446" w:rsidP="000B1446">
      <w:pPr>
        <w:spacing w:after="17" w:line="266" w:lineRule="auto"/>
        <w:ind w:left="-283" w:right="-283"/>
        <w:rPr>
          <w:rFonts w:ascii="Times New Roman" w:hAnsi="Times New Roman" w:cs="Times New Roman"/>
          <w:b/>
          <w:bCs/>
          <w:sz w:val="32"/>
          <w:szCs w:val="32"/>
        </w:rPr>
      </w:pPr>
    </w:p>
    <w:p w14:paraId="76FF1AC9" w14:textId="23576264" w:rsidR="00E41693" w:rsidRDefault="00056D5B" w:rsidP="00E41693">
      <w:pPr>
        <w:pStyle w:val="BodyText"/>
        <w:jc w:val="center"/>
        <w:rPr>
          <w:rFonts w:ascii="Times New Roman" w:hAnsi="Times New Roman" w:cs="Times New Roman"/>
          <w:sz w:val="24"/>
          <w:szCs w:val="24"/>
        </w:rPr>
      </w:pPr>
      <w:r w:rsidRPr="00BE21AC">
        <w:rPr>
          <w:rFonts w:ascii="Times New Roman" w:hAnsi="Times New Roman" w:cs="Times New Roman"/>
          <w:sz w:val="24"/>
          <w:szCs w:val="24"/>
        </w:rPr>
        <w:t>R</w:t>
      </w:r>
      <w:r w:rsidR="002C4E99">
        <w:rPr>
          <w:rFonts w:ascii="Times New Roman" w:hAnsi="Times New Roman" w:cs="Times New Roman"/>
          <w:sz w:val="24"/>
          <w:szCs w:val="24"/>
        </w:rPr>
        <w:t>oopa</w:t>
      </w:r>
      <w:r w:rsidR="00F43D2C" w:rsidRPr="00BE21AC">
        <w:rPr>
          <w:rFonts w:ascii="Times New Roman" w:hAnsi="Times New Roman" w:cs="Times New Roman"/>
          <w:sz w:val="24"/>
          <w:szCs w:val="24"/>
        </w:rPr>
        <w:t xml:space="preserve"> </w:t>
      </w:r>
      <w:r w:rsidR="000F26CE" w:rsidRPr="00BE21AC">
        <w:rPr>
          <w:rFonts w:ascii="Times New Roman" w:hAnsi="Times New Roman" w:cs="Times New Roman"/>
          <w:sz w:val="24"/>
          <w:szCs w:val="24"/>
        </w:rPr>
        <w:t>Kamakshi</w:t>
      </w:r>
      <w:r w:rsidRPr="00BE21AC">
        <w:rPr>
          <w:rFonts w:ascii="Times New Roman" w:hAnsi="Times New Roman" w:cs="Times New Roman"/>
          <w:sz w:val="24"/>
          <w:szCs w:val="24"/>
        </w:rPr>
        <w:t>, P</w:t>
      </w:r>
      <w:r w:rsidR="002C4E99">
        <w:rPr>
          <w:rFonts w:ascii="Times New Roman" w:hAnsi="Times New Roman" w:cs="Times New Roman"/>
          <w:sz w:val="24"/>
          <w:szCs w:val="24"/>
        </w:rPr>
        <w:t>asumart</w:t>
      </w:r>
      <w:r w:rsidR="00AD1A54">
        <w:rPr>
          <w:rFonts w:ascii="Times New Roman" w:hAnsi="Times New Roman" w:cs="Times New Roman"/>
          <w:sz w:val="24"/>
          <w:szCs w:val="24"/>
        </w:rPr>
        <w:t>i</w:t>
      </w:r>
      <w:r w:rsidRPr="00BE21AC">
        <w:rPr>
          <w:rFonts w:ascii="Times New Roman" w:hAnsi="Times New Roman" w:cs="Times New Roman"/>
          <w:sz w:val="24"/>
          <w:szCs w:val="24"/>
        </w:rPr>
        <w:t xml:space="preserve"> N</w:t>
      </w:r>
      <w:r w:rsidR="00080602" w:rsidRPr="00BE21AC">
        <w:rPr>
          <w:rFonts w:ascii="Times New Roman" w:hAnsi="Times New Roman" w:cs="Times New Roman"/>
          <w:sz w:val="24"/>
          <w:szCs w:val="24"/>
        </w:rPr>
        <w:t>oma</w:t>
      </w:r>
      <w:r w:rsidRPr="00BE21AC">
        <w:rPr>
          <w:rFonts w:ascii="Times New Roman" w:hAnsi="Times New Roman" w:cs="Times New Roman"/>
          <w:sz w:val="24"/>
          <w:szCs w:val="24"/>
        </w:rPr>
        <w:t xml:space="preserve"> Shankar, S</w:t>
      </w:r>
      <w:r w:rsidR="002C4E99">
        <w:rPr>
          <w:rFonts w:ascii="Times New Roman" w:hAnsi="Times New Roman" w:cs="Times New Roman"/>
          <w:sz w:val="24"/>
          <w:szCs w:val="24"/>
        </w:rPr>
        <w:t>haik</w:t>
      </w:r>
      <w:r w:rsidRPr="00BE21AC">
        <w:rPr>
          <w:rFonts w:ascii="Times New Roman" w:hAnsi="Times New Roman" w:cs="Times New Roman"/>
          <w:sz w:val="24"/>
          <w:szCs w:val="24"/>
        </w:rPr>
        <w:t xml:space="preserve"> Mehaboob,</w:t>
      </w:r>
      <w:r w:rsidR="000B1446" w:rsidRPr="00BE21AC">
        <w:rPr>
          <w:rFonts w:ascii="Times New Roman" w:hAnsi="Times New Roman" w:cs="Times New Roman"/>
          <w:sz w:val="24"/>
          <w:szCs w:val="24"/>
        </w:rPr>
        <w:t xml:space="preserve"> </w:t>
      </w:r>
      <w:r w:rsidR="00F43D2C" w:rsidRPr="00BE21AC">
        <w:rPr>
          <w:rFonts w:ascii="Times New Roman" w:hAnsi="Times New Roman" w:cs="Times New Roman"/>
          <w:sz w:val="24"/>
          <w:szCs w:val="24"/>
        </w:rPr>
        <w:t>S</w:t>
      </w:r>
      <w:r w:rsidR="002C4E99">
        <w:rPr>
          <w:rFonts w:ascii="Times New Roman" w:hAnsi="Times New Roman" w:cs="Times New Roman"/>
          <w:sz w:val="24"/>
          <w:szCs w:val="24"/>
        </w:rPr>
        <w:t>haik</w:t>
      </w:r>
      <w:r w:rsidR="00F43D2C" w:rsidRPr="00BE21AC">
        <w:rPr>
          <w:rFonts w:ascii="Times New Roman" w:hAnsi="Times New Roman" w:cs="Times New Roman"/>
          <w:sz w:val="24"/>
          <w:szCs w:val="24"/>
        </w:rPr>
        <w:t xml:space="preserve"> Ruksana</w:t>
      </w:r>
      <w:r w:rsidR="000B1446" w:rsidRPr="00BE21AC">
        <w:rPr>
          <w:rFonts w:ascii="Times New Roman" w:hAnsi="Times New Roman" w:cs="Times New Roman"/>
          <w:sz w:val="24"/>
          <w:szCs w:val="24"/>
        </w:rPr>
        <w:t>,</w:t>
      </w:r>
    </w:p>
    <w:p w14:paraId="48E61486" w14:textId="03FF2FFB" w:rsidR="00F43D2C" w:rsidRPr="00BE21AC" w:rsidRDefault="000B1446" w:rsidP="00E41693">
      <w:pPr>
        <w:pStyle w:val="BodyText"/>
        <w:jc w:val="center"/>
        <w:rPr>
          <w:rFonts w:ascii="Times New Roman" w:hAnsi="Times New Roman" w:cs="Times New Roman"/>
          <w:sz w:val="24"/>
          <w:szCs w:val="24"/>
        </w:rPr>
      </w:pPr>
      <w:r w:rsidRPr="00BE21AC">
        <w:rPr>
          <w:rFonts w:ascii="Times New Roman" w:hAnsi="Times New Roman" w:cs="Times New Roman"/>
          <w:sz w:val="24"/>
          <w:szCs w:val="24"/>
        </w:rPr>
        <w:t>P</w:t>
      </w:r>
      <w:r w:rsidR="002C4E99">
        <w:rPr>
          <w:rFonts w:ascii="Times New Roman" w:hAnsi="Times New Roman" w:cs="Times New Roman"/>
          <w:sz w:val="24"/>
          <w:szCs w:val="24"/>
        </w:rPr>
        <w:t>amarthi</w:t>
      </w:r>
      <w:r w:rsidRPr="00BE21AC">
        <w:rPr>
          <w:rFonts w:ascii="Times New Roman" w:hAnsi="Times New Roman" w:cs="Times New Roman"/>
          <w:sz w:val="24"/>
          <w:szCs w:val="24"/>
        </w:rPr>
        <w:t xml:space="preserve"> </w:t>
      </w:r>
      <w:r w:rsidR="00BE21AC" w:rsidRPr="00BE21AC">
        <w:rPr>
          <w:rFonts w:ascii="Times New Roman" w:hAnsi="Times New Roman" w:cs="Times New Roman"/>
          <w:sz w:val="24"/>
          <w:szCs w:val="24"/>
        </w:rPr>
        <w:t>Gowtham</w:t>
      </w:r>
      <w:r w:rsidRPr="00BE21AC">
        <w:rPr>
          <w:rFonts w:ascii="Times New Roman" w:hAnsi="Times New Roman" w:cs="Times New Roman"/>
          <w:sz w:val="24"/>
          <w:szCs w:val="24"/>
        </w:rPr>
        <w:t xml:space="preserve"> S</w:t>
      </w:r>
      <w:r w:rsidR="002C4E99">
        <w:rPr>
          <w:rFonts w:ascii="Times New Roman" w:hAnsi="Times New Roman" w:cs="Times New Roman"/>
          <w:sz w:val="24"/>
          <w:szCs w:val="24"/>
        </w:rPr>
        <w:t>ri</w:t>
      </w:r>
      <w:r w:rsidRPr="00BE21AC">
        <w:rPr>
          <w:rFonts w:ascii="Times New Roman" w:hAnsi="Times New Roman" w:cs="Times New Roman"/>
          <w:sz w:val="24"/>
          <w:szCs w:val="24"/>
        </w:rPr>
        <w:t xml:space="preserve"> Harsh</w:t>
      </w:r>
      <w:r w:rsidR="006E478F">
        <w:rPr>
          <w:rFonts w:ascii="Times New Roman" w:hAnsi="Times New Roman" w:cs="Times New Roman"/>
          <w:sz w:val="24"/>
          <w:szCs w:val="24"/>
        </w:rPr>
        <w:t>a</w:t>
      </w:r>
      <w:r w:rsidR="00080602" w:rsidRPr="00BE21AC">
        <w:rPr>
          <w:rFonts w:ascii="Times New Roman" w:hAnsi="Times New Roman" w:cs="Times New Roman"/>
          <w:sz w:val="24"/>
          <w:szCs w:val="24"/>
        </w:rPr>
        <w:t>, E. Srinivas, N A G K Manikanta Kopuri</w:t>
      </w:r>
    </w:p>
    <w:p w14:paraId="414527E4" w14:textId="2D3126D3" w:rsidR="00080602" w:rsidRPr="00BE21AC" w:rsidRDefault="004A3B3C" w:rsidP="00080602">
      <w:pPr>
        <w:pStyle w:val="BodyText"/>
        <w:jc w:val="center"/>
        <w:rPr>
          <w:rFonts w:ascii="Times New Roman" w:hAnsi="Times New Roman" w:cs="Times New Roman"/>
          <w:sz w:val="22"/>
          <w:szCs w:val="22"/>
        </w:rPr>
      </w:pPr>
      <w:r w:rsidRPr="00BE21AC">
        <w:rPr>
          <w:rFonts w:ascii="Times New Roman" w:hAnsi="Times New Roman" w:cs="Times New Roman"/>
          <w:sz w:val="22"/>
          <w:szCs w:val="22"/>
        </w:rPr>
        <w:t>UG</w:t>
      </w:r>
      <w:r w:rsidRPr="00BE21AC">
        <w:rPr>
          <w:rFonts w:ascii="Times New Roman" w:hAnsi="Times New Roman" w:cs="Times New Roman"/>
          <w:spacing w:val="-7"/>
          <w:sz w:val="22"/>
          <w:szCs w:val="22"/>
        </w:rPr>
        <w:t xml:space="preserve"> </w:t>
      </w:r>
      <w:r w:rsidRPr="00BE21AC">
        <w:rPr>
          <w:rFonts w:ascii="Times New Roman" w:hAnsi="Times New Roman" w:cs="Times New Roman"/>
          <w:sz w:val="22"/>
          <w:szCs w:val="22"/>
        </w:rPr>
        <w:t>Students</w:t>
      </w:r>
      <w:r w:rsidRPr="00BE21AC">
        <w:rPr>
          <w:rFonts w:ascii="Times New Roman" w:hAnsi="Times New Roman" w:cs="Times New Roman"/>
          <w:spacing w:val="-3"/>
          <w:sz w:val="22"/>
          <w:szCs w:val="22"/>
        </w:rPr>
        <w:t xml:space="preserve"> </w:t>
      </w:r>
      <w:r w:rsidRPr="00BE21AC">
        <w:rPr>
          <w:rFonts w:ascii="Times New Roman" w:hAnsi="Times New Roman" w:cs="Times New Roman"/>
          <w:sz w:val="22"/>
          <w:szCs w:val="22"/>
        </w:rPr>
        <w:t>–</w:t>
      </w:r>
      <w:r w:rsidRPr="00BE21AC">
        <w:rPr>
          <w:rFonts w:ascii="Times New Roman" w:hAnsi="Times New Roman" w:cs="Times New Roman"/>
          <w:spacing w:val="-3"/>
          <w:sz w:val="22"/>
          <w:szCs w:val="22"/>
        </w:rPr>
        <w:t xml:space="preserve"> </w:t>
      </w:r>
      <w:r w:rsidRPr="00BE21AC">
        <w:rPr>
          <w:rFonts w:ascii="Times New Roman" w:hAnsi="Times New Roman" w:cs="Times New Roman"/>
          <w:sz w:val="22"/>
          <w:szCs w:val="22"/>
        </w:rPr>
        <w:t>Final</w:t>
      </w:r>
      <w:r w:rsidRPr="00BE21AC">
        <w:rPr>
          <w:rFonts w:ascii="Times New Roman" w:hAnsi="Times New Roman" w:cs="Times New Roman"/>
          <w:spacing w:val="-5"/>
          <w:sz w:val="22"/>
          <w:szCs w:val="22"/>
        </w:rPr>
        <w:t xml:space="preserve"> </w:t>
      </w:r>
      <w:r w:rsidRPr="00BE21AC">
        <w:rPr>
          <w:rFonts w:ascii="Times New Roman" w:hAnsi="Times New Roman" w:cs="Times New Roman"/>
          <w:sz w:val="22"/>
          <w:szCs w:val="22"/>
        </w:rPr>
        <w:t>Year,</w:t>
      </w:r>
      <w:r w:rsidR="00080602" w:rsidRPr="00BE21AC">
        <w:rPr>
          <w:rFonts w:ascii="Times New Roman" w:hAnsi="Times New Roman" w:cs="Times New Roman"/>
          <w:sz w:val="22"/>
          <w:szCs w:val="22"/>
        </w:rPr>
        <w:t xml:space="preserve"> Associate Professor, Associate Professor</w:t>
      </w:r>
    </w:p>
    <w:p w14:paraId="44937437" w14:textId="66E3F0F1" w:rsidR="004A3B3C" w:rsidRDefault="004A3B3C" w:rsidP="00080602">
      <w:pPr>
        <w:pStyle w:val="BodyText"/>
        <w:jc w:val="center"/>
        <w:rPr>
          <w:rFonts w:ascii="Times New Roman" w:hAnsi="Times New Roman" w:cs="Times New Roman"/>
          <w:spacing w:val="-2"/>
          <w:sz w:val="22"/>
          <w:szCs w:val="22"/>
        </w:rPr>
      </w:pPr>
      <w:r w:rsidRPr="00BE21AC">
        <w:rPr>
          <w:rFonts w:ascii="Times New Roman" w:hAnsi="Times New Roman" w:cs="Times New Roman"/>
          <w:sz w:val="22"/>
          <w:szCs w:val="22"/>
        </w:rPr>
        <w:t>Department of Civil Engineering,</w:t>
      </w:r>
      <w:r w:rsidR="000B1446" w:rsidRPr="00BE21AC">
        <w:rPr>
          <w:rFonts w:ascii="Times New Roman" w:hAnsi="Times New Roman" w:cs="Times New Roman"/>
          <w:sz w:val="22"/>
          <w:szCs w:val="22"/>
        </w:rPr>
        <w:t xml:space="preserve"> </w:t>
      </w:r>
      <w:r w:rsidRPr="00BE21AC">
        <w:rPr>
          <w:rFonts w:ascii="Times New Roman" w:hAnsi="Times New Roman" w:cs="Times New Roman"/>
          <w:sz w:val="22"/>
          <w:szCs w:val="22"/>
        </w:rPr>
        <w:t>NRI Institute</w:t>
      </w:r>
      <w:r w:rsidRPr="00BE21AC">
        <w:rPr>
          <w:rFonts w:ascii="Times New Roman" w:hAnsi="Times New Roman" w:cs="Times New Roman"/>
          <w:spacing w:val="-4"/>
          <w:sz w:val="22"/>
          <w:szCs w:val="22"/>
        </w:rPr>
        <w:t xml:space="preserve"> </w:t>
      </w:r>
      <w:r w:rsidRPr="00BE21AC">
        <w:rPr>
          <w:rFonts w:ascii="Times New Roman" w:hAnsi="Times New Roman" w:cs="Times New Roman"/>
          <w:sz w:val="22"/>
          <w:szCs w:val="22"/>
        </w:rPr>
        <w:t>of</w:t>
      </w:r>
      <w:r w:rsidRPr="00BE21AC">
        <w:rPr>
          <w:rFonts w:ascii="Times New Roman" w:hAnsi="Times New Roman" w:cs="Times New Roman"/>
          <w:spacing w:val="-3"/>
          <w:sz w:val="22"/>
          <w:szCs w:val="22"/>
        </w:rPr>
        <w:t xml:space="preserve"> </w:t>
      </w:r>
      <w:r w:rsidRPr="00BE21AC">
        <w:rPr>
          <w:rFonts w:ascii="Times New Roman" w:hAnsi="Times New Roman" w:cs="Times New Roman"/>
          <w:sz w:val="22"/>
          <w:szCs w:val="22"/>
        </w:rPr>
        <w:t>Technology,</w:t>
      </w:r>
      <w:r w:rsidRPr="00BE21AC">
        <w:rPr>
          <w:rFonts w:ascii="Times New Roman" w:hAnsi="Times New Roman" w:cs="Times New Roman"/>
          <w:spacing w:val="-5"/>
          <w:sz w:val="22"/>
          <w:szCs w:val="22"/>
        </w:rPr>
        <w:t xml:space="preserve"> </w:t>
      </w:r>
      <w:r w:rsidRPr="00BE21AC">
        <w:rPr>
          <w:rFonts w:ascii="Times New Roman" w:hAnsi="Times New Roman" w:cs="Times New Roman"/>
          <w:sz w:val="22"/>
          <w:szCs w:val="22"/>
        </w:rPr>
        <w:t>Agriripalli,</w:t>
      </w:r>
      <w:r w:rsidRPr="00BE21AC">
        <w:rPr>
          <w:rFonts w:ascii="Times New Roman" w:hAnsi="Times New Roman" w:cs="Times New Roman"/>
          <w:spacing w:val="-4"/>
          <w:sz w:val="22"/>
          <w:szCs w:val="22"/>
        </w:rPr>
        <w:t xml:space="preserve"> </w:t>
      </w:r>
      <w:r w:rsidRPr="00BE21AC">
        <w:rPr>
          <w:rFonts w:ascii="Times New Roman" w:hAnsi="Times New Roman" w:cs="Times New Roman"/>
          <w:spacing w:val="-2"/>
          <w:sz w:val="22"/>
          <w:szCs w:val="22"/>
        </w:rPr>
        <w:t>India</w:t>
      </w:r>
    </w:p>
    <w:p w14:paraId="34BF87C8" w14:textId="77777777" w:rsidR="00BE21AC" w:rsidRDefault="00BE21AC" w:rsidP="00080602">
      <w:pPr>
        <w:pStyle w:val="BodyText"/>
        <w:jc w:val="center"/>
        <w:rPr>
          <w:rFonts w:ascii="Times New Roman" w:hAnsi="Times New Roman" w:cs="Times New Roman"/>
          <w:spacing w:val="-2"/>
        </w:rPr>
      </w:pPr>
    </w:p>
    <w:p w14:paraId="19C833A7" w14:textId="31FE223B" w:rsidR="0042261F" w:rsidRPr="00BE21AC" w:rsidRDefault="0042261F" w:rsidP="0042261F">
      <w:pPr>
        <w:pStyle w:val="BodyText"/>
        <w:jc w:val="center"/>
        <w:rPr>
          <w:rFonts w:ascii="Times New Roman" w:hAnsi="Times New Roman" w:cs="Times New Roman"/>
          <w:spacing w:val="-2"/>
        </w:rPr>
      </w:pPr>
      <w:r>
        <w:rPr>
          <w:rFonts w:ascii="Times New Roman" w:hAnsi="Times New Roman" w:cs="Times New Roman"/>
          <w:spacing w:val="-2"/>
        </w:rPr>
        <w:t>------------------------------------------------------------------*****-------------------------------------------------------------------</w:t>
      </w:r>
    </w:p>
    <w:p w14:paraId="2A32F232" w14:textId="77777777" w:rsidR="00080602" w:rsidRPr="00080602" w:rsidRDefault="00080602" w:rsidP="00080602">
      <w:pPr>
        <w:pStyle w:val="BodyText"/>
        <w:rPr>
          <w:sz w:val="24"/>
          <w:szCs w:val="24"/>
        </w:rPr>
      </w:pPr>
    </w:p>
    <w:p w14:paraId="69BDFA09" w14:textId="77777777" w:rsidR="00F43D2C" w:rsidRDefault="00F43D2C" w:rsidP="00080602">
      <w:pPr>
        <w:sectPr w:rsidR="00F43D2C" w:rsidSect="004F3675">
          <w:pgSz w:w="12240" w:h="15840"/>
          <w:pgMar w:top="1418" w:right="1418" w:bottom="1418" w:left="1418" w:header="720" w:footer="720" w:gutter="0"/>
          <w:cols w:space="720"/>
          <w:docGrid w:linePitch="360"/>
        </w:sectPr>
      </w:pPr>
    </w:p>
    <w:p w14:paraId="21D77205" w14:textId="5E435E31" w:rsidR="00056D5B" w:rsidRPr="003B7096" w:rsidRDefault="00F43D2C" w:rsidP="00BE21AC">
      <w:pPr>
        <w:pStyle w:val="Title"/>
        <w:spacing w:line="360" w:lineRule="auto"/>
        <w:ind w:left="0"/>
        <w:jc w:val="both"/>
        <w:rPr>
          <w:rFonts w:ascii="Times New Roman" w:hAnsi="Times New Roman" w:cs="Times New Roman"/>
          <w:sz w:val="24"/>
          <w:szCs w:val="24"/>
        </w:rPr>
      </w:pPr>
      <w:r w:rsidRPr="003B7096">
        <w:rPr>
          <w:rFonts w:ascii="Times New Roman" w:hAnsi="Times New Roman" w:cs="Times New Roman"/>
          <w:sz w:val="24"/>
          <w:szCs w:val="24"/>
        </w:rPr>
        <w:t xml:space="preserve">Abstract: - </w:t>
      </w:r>
      <w:r w:rsidR="00056D5B" w:rsidRPr="003B7096">
        <w:rPr>
          <w:rFonts w:ascii="Times New Roman" w:hAnsi="Times New Roman" w:cs="Times New Roman"/>
          <w:iCs/>
          <w:sz w:val="24"/>
          <w:szCs w:val="24"/>
        </w:rPr>
        <w:t>The consumption of cement in concrete industries increasing day by day. Concrete is the most widely used construction material in civil engineering industry because of its high structural strength and stability. The most important part of concrete is the cement. Use of cement alone as a binder material produces large heat of hydration since the production of this raw material emits huge amount of CO2. The carbon dioxide emission from cement is very harmful to the environmental changes. The concrete industry is looking for supplementary cementations material with the objective of reducing the carbon dioxide emission which is harmful to environment. The effective way of reducing CO2 emission from the cement industry is to use the industrial by products or use of supplementary cementing material such fly ash, silica fume</w:t>
      </w:r>
      <w:r w:rsidR="004246BF" w:rsidRPr="003B7096">
        <w:rPr>
          <w:rFonts w:ascii="Times New Roman" w:hAnsi="Times New Roman" w:cs="Times New Roman"/>
          <w:iCs/>
          <w:sz w:val="24"/>
          <w:szCs w:val="24"/>
        </w:rPr>
        <w:t xml:space="preserve">. </w:t>
      </w:r>
      <w:r w:rsidR="00056D5B" w:rsidRPr="003B7096">
        <w:rPr>
          <w:rFonts w:ascii="Times New Roman" w:hAnsi="Times New Roman" w:cs="Times New Roman"/>
          <w:iCs/>
          <w:sz w:val="24"/>
          <w:szCs w:val="24"/>
        </w:rPr>
        <w:t xml:space="preserve">In this present experimental </w:t>
      </w:r>
      <w:r w:rsidR="00080602" w:rsidRPr="003B7096">
        <w:rPr>
          <w:rFonts w:ascii="Times New Roman" w:hAnsi="Times New Roman" w:cs="Times New Roman"/>
          <w:iCs/>
          <w:sz w:val="24"/>
          <w:szCs w:val="24"/>
        </w:rPr>
        <w:t>work,</w:t>
      </w:r>
      <w:r w:rsidR="00056D5B" w:rsidRPr="003B7096">
        <w:rPr>
          <w:rFonts w:ascii="Times New Roman" w:hAnsi="Times New Roman" w:cs="Times New Roman"/>
          <w:iCs/>
          <w:sz w:val="24"/>
          <w:szCs w:val="24"/>
        </w:rPr>
        <w:t xml:space="preserve"> an attempt is made to replace cement by Cow dung ash (CDA) to overcome these problems. The cement has been replaced by CDA in the range of 5%, 10%</w:t>
      </w:r>
      <w:r w:rsidR="005F4389" w:rsidRPr="003B7096">
        <w:rPr>
          <w:rFonts w:ascii="Times New Roman" w:hAnsi="Times New Roman" w:cs="Times New Roman"/>
          <w:iCs/>
          <w:sz w:val="24"/>
          <w:szCs w:val="24"/>
        </w:rPr>
        <w:t>&amp;</w:t>
      </w:r>
      <w:r w:rsidR="00056D5B" w:rsidRPr="003B7096">
        <w:rPr>
          <w:rFonts w:ascii="Times New Roman" w:hAnsi="Times New Roman" w:cs="Times New Roman"/>
          <w:iCs/>
          <w:sz w:val="24"/>
          <w:szCs w:val="24"/>
        </w:rPr>
        <w:t>15% by weight of cement for M20 grade mix. It was tested for compressive strength at the age of 7, 14 and 28 days and compared with those of conventional concrete. Results showed that 10% replacement of cement by cow dung ash makes a considerable increase in compressive strength</w:t>
      </w:r>
      <w:r w:rsidR="00056D5B" w:rsidRPr="003B7096">
        <w:rPr>
          <w:rFonts w:ascii="Times New Roman" w:hAnsi="Times New Roman" w:cs="Times New Roman"/>
          <w:i/>
          <w:sz w:val="24"/>
          <w:szCs w:val="24"/>
        </w:rPr>
        <w:t xml:space="preserve">. </w:t>
      </w:r>
    </w:p>
    <w:p w14:paraId="74D62154" w14:textId="77777777" w:rsidR="005F4389" w:rsidRPr="00E41693" w:rsidRDefault="00056D5B" w:rsidP="00BE21AC">
      <w:pPr>
        <w:tabs>
          <w:tab w:val="center" w:pos="5834"/>
        </w:tabs>
        <w:spacing w:after="257" w:line="360" w:lineRule="auto"/>
        <w:jc w:val="both"/>
        <w:rPr>
          <w:rFonts w:ascii="Times New Roman" w:hAnsi="Times New Roman" w:cs="Times New Roman"/>
          <w:b/>
          <w:bCs/>
          <w:i/>
          <w:sz w:val="24"/>
          <w:szCs w:val="24"/>
        </w:rPr>
      </w:pPr>
      <w:r w:rsidRPr="003B7096">
        <w:rPr>
          <w:rFonts w:ascii="Times New Roman" w:hAnsi="Times New Roman" w:cs="Times New Roman"/>
          <w:b/>
          <w:sz w:val="24"/>
          <w:szCs w:val="24"/>
        </w:rPr>
        <w:t xml:space="preserve"> KEYWORDS: </w:t>
      </w:r>
      <w:r w:rsidRPr="00E41693">
        <w:rPr>
          <w:rFonts w:ascii="Times New Roman" w:hAnsi="Times New Roman" w:cs="Times New Roman"/>
          <w:b/>
          <w:bCs/>
          <w:iCs/>
          <w:sz w:val="24"/>
          <w:szCs w:val="24"/>
        </w:rPr>
        <w:t>Cow dung ash (CDA), Compressive strength</w:t>
      </w:r>
      <w:r w:rsidR="005F4389" w:rsidRPr="00E41693">
        <w:rPr>
          <w:rFonts w:ascii="Times New Roman" w:hAnsi="Times New Roman" w:cs="Times New Roman"/>
          <w:b/>
          <w:bCs/>
          <w:i/>
          <w:sz w:val="24"/>
          <w:szCs w:val="24"/>
        </w:rPr>
        <w:t>.</w:t>
      </w:r>
    </w:p>
    <w:p w14:paraId="344F6E28" w14:textId="1AF48555" w:rsidR="004A3B3C" w:rsidRPr="003B7096" w:rsidRDefault="004246BF" w:rsidP="00BE21AC">
      <w:pPr>
        <w:tabs>
          <w:tab w:val="center" w:pos="5834"/>
        </w:tabs>
        <w:spacing w:after="257" w:line="360" w:lineRule="auto"/>
        <w:jc w:val="both"/>
        <w:rPr>
          <w:rFonts w:ascii="Times New Roman" w:hAnsi="Times New Roman" w:cs="Times New Roman"/>
          <w:b/>
          <w:bCs/>
          <w:sz w:val="24"/>
          <w:szCs w:val="24"/>
          <w:u w:val="single"/>
        </w:rPr>
      </w:pPr>
      <w:r w:rsidRPr="003B7096">
        <w:rPr>
          <w:rFonts w:ascii="Times New Roman" w:hAnsi="Times New Roman" w:cs="Times New Roman"/>
          <w:b/>
          <w:bCs/>
          <w:sz w:val="24"/>
          <w:szCs w:val="24"/>
          <w:u w:val="single"/>
        </w:rPr>
        <w:t>1.</w:t>
      </w:r>
      <w:r w:rsidR="004A3B3C" w:rsidRPr="003B7096">
        <w:rPr>
          <w:rFonts w:ascii="Times New Roman" w:hAnsi="Times New Roman" w:cs="Times New Roman"/>
          <w:b/>
          <w:bCs/>
          <w:sz w:val="24"/>
          <w:szCs w:val="24"/>
          <w:u w:val="single"/>
        </w:rPr>
        <w:t>INTRODUCTION</w:t>
      </w:r>
    </w:p>
    <w:p w14:paraId="4983A36E" w14:textId="2679F419" w:rsidR="00CA1134" w:rsidRPr="003B7096" w:rsidRDefault="00CA1134" w:rsidP="00BE21AC">
      <w:pPr>
        <w:spacing w:after="195" w:line="360" w:lineRule="auto"/>
        <w:jc w:val="both"/>
        <w:rPr>
          <w:rFonts w:ascii="Times New Roman" w:hAnsi="Times New Roman" w:cs="Times New Roman"/>
          <w:sz w:val="24"/>
          <w:szCs w:val="24"/>
        </w:rPr>
      </w:pPr>
      <w:r w:rsidRPr="003B7096">
        <w:rPr>
          <w:rFonts w:ascii="Times New Roman" w:hAnsi="Times New Roman" w:cs="Times New Roman"/>
          <w:sz w:val="24"/>
          <w:szCs w:val="24"/>
        </w:rPr>
        <w:t xml:space="preserve">Concrete is the most popular building material in the world. However, the production of cement has diminished the limestone reserves in the world and requires a great consumption of energy. River sand has been most popular choice for the fine aggregate component of concrete in the past, </w:t>
      </w:r>
      <w:r w:rsidRPr="003B7096">
        <w:rPr>
          <w:rFonts w:ascii="Times New Roman" w:hAnsi="Times New Roman" w:cs="Times New Roman"/>
          <w:sz w:val="24"/>
          <w:szCs w:val="24"/>
        </w:rPr>
        <w:lastRenderedPageBreak/>
        <w:t>but overuse of the material has led to environmental concerns, the depleting of securable river sand deposit and a concomitance price increase the material Therefore, it is desirable to obtain cheap, environmentally friendly substitutes for cement and river sand that are preferable by product. Concrete is the world’s most utilized construction material. The need for infrastructural development in both the developing and developed countries has placed a great demand on Ordinary Portland Cement (OPC) since its invention in the first half of the 19</w:t>
      </w:r>
      <w:r w:rsidRPr="003B7096">
        <w:rPr>
          <w:rFonts w:ascii="Times New Roman" w:hAnsi="Times New Roman" w:cs="Times New Roman"/>
          <w:sz w:val="24"/>
          <w:szCs w:val="24"/>
          <w:vertAlign w:val="superscript"/>
        </w:rPr>
        <w:t>th</w:t>
      </w:r>
      <w:r w:rsidRPr="003B7096">
        <w:rPr>
          <w:rFonts w:ascii="Times New Roman" w:hAnsi="Times New Roman" w:cs="Times New Roman"/>
          <w:sz w:val="24"/>
          <w:szCs w:val="24"/>
        </w:rPr>
        <w:t xml:space="preserve"> century Portland cement has become the most widely available material. </w:t>
      </w:r>
    </w:p>
    <w:p w14:paraId="5A219484" w14:textId="77777777" w:rsidR="00CA1134" w:rsidRPr="003B7096" w:rsidRDefault="00CA1134" w:rsidP="00BE21AC">
      <w:pPr>
        <w:spacing w:after="66" w:line="360" w:lineRule="auto"/>
        <w:ind w:left="-283"/>
        <w:jc w:val="both"/>
        <w:rPr>
          <w:rFonts w:ascii="Times New Roman" w:hAnsi="Times New Roman" w:cs="Times New Roman"/>
          <w:sz w:val="24"/>
          <w:szCs w:val="24"/>
        </w:rPr>
      </w:pPr>
      <w:r w:rsidRPr="003B7096">
        <w:rPr>
          <w:rFonts w:ascii="Times New Roman" w:hAnsi="Times New Roman" w:cs="Times New Roman"/>
          <w:sz w:val="24"/>
          <w:szCs w:val="24"/>
        </w:rPr>
        <w:t xml:space="preserve">       There is need for affordable building materials in providing adequate housing for the teaming populace of the world. The cost of conventional building materials continues to increase as the majority of the population continues to fall below the poverty line. Thus, it is necessary to use a supplementary local material as alternative for the construction of low-cost buildings in both rural and urban areas. A huge amount of concrete is consumed by the construction industry. The production of Portland cement is not only costly and energy intensive, but it also produces large amounts of carbon emission. The production of cement poses environmental </w:t>
      </w:r>
    </w:p>
    <w:p w14:paraId="2000E2D2" w14:textId="77777777" w:rsidR="00CA1134" w:rsidRPr="003B7096" w:rsidRDefault="00CA1134" w:rsidP="00BE21AC">
      <w:pPr>
        <w:spacing w:after="120" w:line="360" w:lineRule="auto"/>
        <w:ind w:left="-284" w:right="-284"/>
        <w:mirrorIndents/>
        <w:jc w:val="both"/>
        <w:rPr>
          <w:rFonts w:ascii="Times New Roman" w:hAnsi="Times New Roman" w:cs="Times New Roman"/>
          <w:sz w:val="24"/>
          <w:szCs w:val="24"/>
        </w:rPr>
      </w:pPr>
      <w:r w:rsidRPr="003B7096">
        <w:rPr>
          <w:rFonts w:ascii="Times New Roman" w:hAnsi="Times New Roman" w:cs="Times New Roman"/>
          <w:sz w:val="24"/>
          <w:szCs w:val="24"/>
        </w:rPr>
        <w:t xml:space="preserve">       Problems due to emission of gaseous pollutants. The emissions of poisonous gases like CO2, NO., etc. by cement production companies have depleted the natural environment. They have caused environmental pollution and global warming due to the depletion of ozone layer. Some industrial wastes have been studied for use as supplementary cementing materials such as fly ash, silica fume, metakaolin etc. The disposal and management of waste material is a potential challenge. </w:t>
      </w:r>
    </w:p>
    <w:p w14:paraId="2F79EB47" w14:textId="73FC2BDF" w:rsidR="00CA1134" w:rsidRPr="003B7096" w:rsidRDefault="00CA1134" w:rsidP="00BE21AC">
      <w:pPr>
        <w:tabs>
          <w:tab w:val="center" w:pos="5834"/>
        </w:tabs>
        <w:spacing w:after="120" w:line="360" w:lineRule="auto"/>
        <w:ind w:left="-284" w:right="-284"/>
        <w:mirrorIndents/>
        <w:jc w:val="both"/>
        <w:rPr>
          <w:rFonts w:ascii="Times New Roman" w:hAnsi="Times New Roman" w:cs="Times New Roman"/>
          <w:b/>
          <w:bCs/>
          <w:i/>
          <w:sz w:val="24"/>
          <w:szCs w:val="24"/>
        </w:rPr>
      </w:pPr>
      <w:r w:rsidRPr="003B7096">
        <w:rPr>
          <w:rFonts w:ascii="Times New Roman" w:hAnsi="Times New Roman" w:cs="Times New Roman"/>
          <w:sz w:val="24"/>
          <w:szCs w:val="24"/>
        </w:rPr>
        <w:t xml:space="preserve">      Sustainable materials are currently widely considered and investigated in construction engineering research. Some examples of sustainable research are the use of recycled concrete aggregates, coal fly ash, ground clay brick and pervious paver block system. Further, substantial research work has been conducted on fiber-reinforced concrete which is a concrete primarily made of a mix of hydraulic cement, aggregates, water and reinforcing fibers. Cow dung is the undigested residue of plant matter which comes from cows gut. In cow dung nitrogen, calcium, carbon, potassium, and phosphorus have a high content. About 10- 15 kg cow dung is produced by a cow in a day, which contains about 28% water in fresh state. 34% of cow dung becomes ash when it is burnt. In the present study, cement was replaced by cow dung ash by 0%, 5%, 10%&amp;15% </w:t>
      </w:r>
    </w:p>
    <w:p w14:paraId="4F9CC7FA" w14:textId="77777777" w:rsidR="00BF2D26" w:rsidRDefault="00BF2D26" w:rsidP="00BE21AC">
      <w:pPr>
        <w:spacing w:line="360" w:lineRule="auto"/>
        <w:ind w:right="460"/>
        <w:jc w:val="both"/>
        <w:rPr>
          <w:rFonts w:ascii="Times New Roman" w:hAnsi="Times New Roman" w:cs="Times New Roman"/>
          <w:b/>
          <w:bCs/>
          <w:sz w:val="24"/>
          <w:szCs w:val="24"/>
          <w:u w:val="single"/>
        </w:rPr>
      </w:pPr>
    </w:p>
    <w:p w14:paraId="7A820059" w14:textId="4D4E4AEA" w:rsidR="004A3B3C" w:rsidRPr="003B7096" w:rsidRDefault="004246BF" w:rsidP="00BE21AC">
      <w:pPr>
        <w:spacing w:line="360" w:lineRule="auto"/>
        <w:ind w:right="460"/>
        <w:jc w:val="both"/>
        <w:rPr>
          <w:rFonts w:ascii="Times New Roman" w:hAnsi="Times New Roman" w:cs="Times New Roman"/>
          <w:b/>
          <w:bCs/>
          <w:sz w:val="24"/>
          <w:szCs w:val="24"/>
          <w:u w:val="single"/>
        </w:rPr>
      </w:pPr>
      <w:r w:rsidRPr="003B7096">
        <w:rPr>
          <w:rFonts w:ascii="Times New Roman" w:hAnsi="Times New Roman" w:cs="Times New Roman"/>
          <w:b/>
          <w:bCs/>
          <w:sz w:val="24"/>
          <w:szCs w:val="24"/>
          <w:u w:val="single"/>
        </w:rPr>
        <w:lastRenderedPageBreak/>
        <w:t>2.</w:t>
      </w:r>
      <w:r w:rsidR="004A3B3C" w:rsidRPr="003B7096">
        <w:rPr>
          <w:rFonts w:ascii="Times New Roman" w:hAnsi="Times New Roman" w:cs="Times New Roman"/>
          <w:b/>
          <w:bCs/>
          <w:sz w:val="24"/>
          <w:szCs w:val="24"/>
          <w:u w:val="single"/>
        </w:rPr>
        <w:t>LITERATURE</w:t>
      </w:r>
      <w:r w:rsidR="004A3B3C" w:rsidRPr="003B7096">
        <w:rPr>
          <w:rFonts w:ascii="Times New Roman" w:hAnsi="Times New Roman" w:cs="Times New Roman"/>
          <w:b/>
          <w:bCs/>
          <w:spacing w:val="-7"/>
          <w:sz w:val="24"/>
          <w:szCs w:val="24"/>
          <w:u w:val="single"/>
        </w:rPr>
        <w:t xml:space="preserve"> </w:t>
      </w:r>
      <w:r w:rsidR="004A3B3C" w:rsidRPr="003B7096">
        <w:rPr>
          <w:rFonts w:ascii="Times New Roman" w:hAnsi="Times New Roman" w:cs="Times New Roman"/>
          <w:b/>
          <w:bCs/>
          <w:sz w:val="24"/>
          <w:szCs w:val="24"/>
          <w:u w:val="single"/>
        </w:rPr>
        <w:t>REVIEW</w:t>
      </w:r>
    </w:p>
    <w:p w14:paraId="132576B8" w14:textId="4895BD30" w:rsidR="00451709" w:rsidRPr="003B7096" w:rsidRDefault="004A3B3C" w:rsidP="00BE21AC">
      <w:pPr>
        <w:pStyle w:val="BodyText"/>
        <w:spacing w:before="1" w:line="360" w:lineRule="auto"/>
        <w:ind w:right="459"/>
        <w:jc w:val="both"/>
        <w:rPr>
          <w:rFonts w:ascii="Times New Roman" w:hAnsi="Times New Roman" w:cs="Times New Roman"/>
          <w:sz w:val="24"/>
          <w:szCs w:val="24"/>
        </w:rPr>
      </w:pPr>
      <w:r w:rsidRPr="003B7096">
        <w:rPr>
          <w:rFonts w:ascii="Times New Roman" w:hAnsi="Times New Roman" w:cs="Times New Roman"/>
          <w:sz w:val="24"/>
          <w:szCs w:val="24"/>
        </w:rPr>
        <w:t>Various researches for the partial replacement of coarse</w:t>
      </w:r>
      <w:r w:rsidRPr="003B7096">
        <w:rPr>
          <w:rFonts w:ascii="Times New Roman" w:hAnsi="Times New Roman" w:cs="Times New Roman"/>
          <w:spacing w:val="1"/>
          <w:sz w:val="24"/>
          <w:szCs w:val="24"/>
        </w:rPr>
        <w:t xml:space="preserve"> </w:t>
      </w:r>
      <w:r w:rsidRPr="003B7096">
        <w:rPr>
          <w:rFonts w:ascii="Times New Roman" w:hAnsi="Times New Roman" w:cs="Times New Roman"/>
          <w:sz w:val="24"/>
          <w:szCs w:val="24"/>
        </w:rPr>
        <w:t>aggregate with demolished</w:t>
      </w:r>
      <w:r w:rsidRPr="003B7096">
        <w:rPr>
          <w:rFonts w:ascii="Times New Roman" w:hAnsi="Times New Roman" w:cs="Times New Roman"/>
          <w:spacing w:val="1"/>
          <w:sz w:val="24"/>
          <w:szCs w:val="24"/>
        </w:rPr>
        <w:t xml:space="preserve"> </w:t>
      </w:r>
      <w:r w:rsidRPr="003B7096">
        <w:rPr>
          <w:rFonts w:ascii="Times New Roman" w:hAnsi="Times New Roman" w:cs="Times New Roman"/>
          <w:sz w:val="24"/>
          <w:szCs w:val="24"/>
        </w:rPr>
        <w:t>concrete, which are related to</w:t>
      </w:r>
      <w:r w:rsidRPr="003B7096">
        <w:rPr>
          <w:rFonts w:ascii="Times New Roman" w:hAnsi="Times New Roman" w:cs="Times New Roman"/>
          <w:spacing w:val="1"/>
          <w:sz w:val="24"/>
          <w:szCs w:val="24"/>
        </w:rPr>
        <w:t xml:space="preserve"> </w:t>
      </w:r>
      <w:r w:rsidRPr="003B7096">
        <w:rPr>
          <w:rFonts w:ascii="Times New Roman" w:hAnsi="Times New Roman" w:cs="Times New Roman"/>
          <w:sz w:val="24"/>
          <w:szCs w:val="24"/>
        </w:rPr>
        <w:t>my</w:t>
      </w:r>
      <w:r w:rsidRPr="003B7096">
        <w:rPr>
          <w:rFonts w:ascii="Times New Roman" w:hAnsi="Times New Roman" w:cs="Times New Roman"/>
          <w:spacing w:val="-2"/>
          <w:sz w:val="24"/>
          <w:szCs w:val="24"/>
        </w:rPr>
        <w:t xml:space="preserve"> </w:t>
      </w:r>
      <w:r w:rsidRPr="003B7096">
        <w:rPr>
          <w:rFonts w:ascii="Times New Roman" w:hAnsi="Times New Roman" w:cs="Times New Roman"/>
          <w:sz w:val="24"/>
          <w:szCs w:val="24"/>
        </w:rPr>
        <w:t>work,</w:t>
      </w:r>
      <w:r w:rsidRPr="003B7096">
        <w:rPr>
          <w:rFonts w:ascii="Times New Roman" w:hAnsi="Times New Roman" w:cs="Times New Roman"/>
          <w:spacing w:val="-1"/>
          <w:sz w:val="24"/>
          <w:szCs w:val="24"/>
        </w:rPr>
        <w:t xml:space="preserve"> </w:t>
      </w:r>
      <w:r w:rsidRPr="003B7096">
        <w:rPr>
          <w:rFonts w:ascii="Times New Roman" w:hAnsi="Times New Roman" w:cs="Times New Roman"/>
          <w:sz w:val="24"/>
          <w:szCs w:val="24"/>
        </w:rPr>
        <w:t>are</w:t>
      </w:r>
      <w:r w:rsidRPr="003B7096">
        <w:rPr>
          <w:rFonts w:ascii="Times New Roman" w:hAnsi="Times New Roman" w:cs="Times New Roman"/>
          <w:spacing w:val="-2"/>
          <w:sz w:val="24"/>
          <w:szCs w:val="24"/>
        </w:rPr>
        <w:t xml:space="preserve"> </w:t>
      </w:r>
      <w:r w:rsidRPr="003B7096">
        <w:rPr>
          <w:rFonts w:ascii="Times New Roman" w:hAnsi="Times New Roman" w:cs="Times New Roman"/>
          <w:sz w:val="24"/>
          <w:szCs w:val="24"/>
        </w:rPr>
        <w:t>as</w:t>
      </w:r>
      <w:r w:rsidRPr="003B7096">
        <w:rPr>
          <w:rFonts w:ascii="Times New Roman" w:hAnsi="Times New Roman" w:cs="Times New Roman"/>
          <w:spacing w:val="-1"/>
          <w:sz w:val="24"/>
          <w:szCs w:val="24"/>
        </w:rPr>
        <w:t xml:space="preserve"> </w:t>
      </w:r>
      <w:r w:rsidRPr="003B7096">
        <w:rPr>
          <w:rFonts w:ascii="Times New Roman" w:hAnsi="Times New Roman" w:cs="Times New Roman"/>
          <w:sz w:val="24"/>
          <w:szCs w:val="24"/>
        </w:rPr>
        <w:t>under:</w:t>
      </w:r>
    </w:p>
    <w:p w14:paraId="0654D9D9" w14:textId="50FB5977" w:rsidR="004A3B3C" w:rsidRPr="003B7096" w:rsidRDefault="00451709" w:rsidP="009F698D">
      <w:pPr>
        <w:pStyle w:val="BodyText"/>
        <w:spacing w:before="2" w:line="360" w:lineRule="auto"/>
        <w:ind w:right="460"/>
        <w:jc w:val="both"/>
        <w:rPr>
          <w:rFonts w:ascii="Times New Roman" w:hAnsi="Times New Roman" w:cs="Times New Roman"/>
          <w:sz w:val="24"/>
          <w:szCs w:val="24"/>
        </w:rPr>
      </w:pPr>
      <w:r w:rsidRPr="003B7096">
        <w:rPr>
          <w:rStyle w:val="given-name"/>
          <w:rFonts w:ascii="Times New Roman" w:hAnsi="Times New Roman" w:cs="Times New Roman"/>
          <w:b/>
          <w:bCs/>
          <w:color w:val="1F1F1F"/>
          <w:sz w:val="24"/>
          <w:szCs w:val="24"/>
        </w:rPr>
        <w:t>Abdelghani</w:t>
      </w:r>
      <w:r w:rsidRPr="003B7096">
        <w:rPr>
          <w:rFonts w:ascii="Times New Roman" w:hAnsi="Times New Roman" w:cs="Times New Roman"/>
          <w:b/>
          <w:bCs/>
          <w:color w:val="1F1F1F"/>
          <w:sz w:val="24"/>
          <w:szCs w:val="24"/>
        </w:rPr>
        <w:t> </w:t>
      </w:r>
      <w:r w:rsidRPr="003B7096">
        <w:rPr>
          <w:rStyle w:val="text"/>
          <w:rFonts w:ascii="Times New Roman" w:hAnsi="Times New Roman" w:cs="Times New Roman"/>
          <w:b/>
          <w:bCs/>
          <w:color w:val="1F1F1F"/>
          <w:sz w:val="24"/>
          <w:szCs w:val="24"/>
        </w:rPr>
        <w:t>(2009):</w:t>
      </w:r>
      <w:r w:rsidRPr="003B7096">
        <w:rPr>
          <w:rFonts w:ascii="Times New Roman" w:hAnsi="Times New Roman" w:cs="Times New Roman"/>
          <w:color w:val="1F1F1F"/>
          <w:sz w:val="24"/>
          <w:szCs w:val="24"/>
        </w:rPr>
        <w:t> Partial replacement for cement in the production of cement mortar. Clinker was replaced by waste brick in different proportions (0%, 5%, 10%, 15% and 20%) by weight for cement. A substitution of cement by 10% of waste brick increased mechanical strengths of mortar. The results of the investigation confirmed the potential use of this waste material to produce pozzolanic cement.</w:t>
      </w:r>
    </w:p>
    <w:p w14:paraId="3FE91927" w14:textId="7BAA8234" w:rsidR="00A562CB" w:rsidRPr="003B7096" w:rsidRDefault="000E00C1" w:rsidP="009F698D">
      <w:pPr>
        <w:pStyle w:val="Heading2"/>
        <w:spacing w:line="360" w:lineRule="auto"/>
        <w:ind w:right="-283"/>
        <w:jc w:val="both"/>
        <w:rPr>
          <w:rFonts w:ascii="Times New Roman" w:hAnsi="Times New Roman" w:cs="Times New Roman"/>
          <w:b w:val="0"/>
          <w:bCs w:val="0"/>
          <w:color w:val="333333"/>
          <w:sz w:val="24"/>
          <w:szCs w:val="24"/>
          <w:shd w:val="clear" w:color="auto" w:fill="FFFFFF"/>
        </w:rPr>
      </w:pPr>
      <w:r w:rsidRPr="003B7096">
        <w:rPr>
          <w:rFonts w:ascii="Times New Roman" w:hAnsi="Times New Roman" w:cs="Times New Roman"/>
          <w:sz w:val="24"/>
          <w:szCs w:val="24"/>
        </w:rPr>
        <w:t>J Manasseh</w:t>
      </w:r>
      <w:r w:rsidR="004A3B3C" w:rsidRPr="003B7096">
        <w:rPr>
          <w:rFonts w:ascii="Times New Roman" w:hAnsi="Times New Roman" w:cs="Times New Roman"/>
          <w:sz w:val="24"/>
          <w:szCs w:val="24"/>
        </w:rPr>
        <w:t xml:space="preserve"> (20</w:t>
      </w:r>
      <w:r w:rsidRPr="003B7096">
        <w:rPr>
          <w:rFonts w:ascii="Times New Roman" w:hAnsi="Times New Roman" w:cs="Times New Roman"/>
          <w:sz w:val="24"/>
          <w:szCs w:val="24"/>
        </w:rPr>
        <w:t>1</w:t>
      </w:r>
      <w:r w:rsidR="00451709" w:rsidRPr="003B7096">
        <w:rPr>
          <w:rFonts w:ascii="Times New Roman" w:hAnsi="Times New Roman" w:cs="Times New Roman"/>
          <w:sz w:val="24"/>
          <w:szCs w:val="24"/>
        </w:rPr>
        <w:t>0</w:t>
      </w:r>
      <w:r w:rsidR="004A3B3C" w:rsidRPr="003B7096">
        <w:rPr>
          <w:rFonts w:ascii="Times New Roman" w:hAnsi="Times New Roman" w:cs="Times New Roman"/>
          <w:sz w:val="24"/>
          <w:szCs w:val="24"/>
        </w:rPr>
        <w:t>)</w:t>
      </w:r>
      <w:r w:rsidRPr="003B7096">
        <w:rPr>
          <w:rFonts w:ascii="Times New Roman" w:hAnsi="Times New Roman" w:cs="Times New Roman"/>
          <w:sz w:val="24"/>
          <w:szCs w:val="24"/>
        </w:rPr>
        <w:t>:</w:t>
      </w:r>
      <w:r w:rsidRPr="003B7096">
        <w:rPr>
          <w:rFonts w:ascii="Times New Roman" w:hAnsi="Times New Roman" w:cs="Times New Roman"/>
          <w:color w:val="333333"/>
          <w:sz w:val="24"/>
          <w:szCs w:val="24"/>
          <w:shd w:val="clear" w:color="auto" w:fill="FFFFFF"/>
        </w:rPr>
        <w:t xml:space="preserve"> </w:t>
      </w:r>
      <w:r w:rsidRPr="003B7096">
        <w:rPr>
          <w:rFonts w:ascii="Times New Roman" w:hAnsi="Times New Roman" w:cs="Times New Roman"/>
          <w:b w:val="0"/>
          <w:bCs w:val="0"/>
          <w:color w:val="333333"/>
          <w:sz w:val="24"/>
          <w:szCs w:val="24"/>
          <w:shd w:val="clear" w:color="auto" w:fill="FFFFFF"/>
        </w:rPr>
        <w:t>Bone powder ash (BPA) to partially replace cement as a binder was reviewed. Analysis of results, using oxide composition, compound composition obtained using Bogue’s model, and results of test conducted in the laboratory, showed that only the replacement of cement with 10%BPA exhibited a convincing increase in compressive strength of 7.14% above that obtain with the use of cement</w:t>
      </w:r>
    </w:p>
    <w:p w14:paraId="726DC033" w14:textId="7D1EC124" w:rsidR="00451709" w:rsidRPr="009F698D" w:rsidRDefault="00451709" w:rsidP="009F698D">
      <w:pPr>
        <w:tabs>
          <w:tab w:val="left" w:pos="412"/>
        </w:tabs>
        <w:spacing w:line="360" w:lineRule="auto"/>
        <w:ind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sz w:val="24"/>
          <w:szCs w:val="24"/>
        </w:rPr>
        <w:t>Balwaik and S P Raut (2011):</w:t>
      </w:r>
      <w:r w:rsidRPr="009F698D">
        <w:rPr>
          <w:rFonts w:ascii="Times New Roman" w:hAnsi="Times New Roman" w:cs="Times New Roman"/>
          <w:sz w:val="24"/>
          <w:szCs w:val="24"/>
        </w:rPr>
        <w:t xml:space="preserve"> The cement has been replaced by waste paper sludge accordingly in the range of 5% to 20% by weight for M-20 and M-30 mix. By using adequate amount of the waste paper pulp and water, concrete mixtures </w:t>
      </w:r>
      <w:r w:rsidRPr="009F698D">
        <w:rPr>
          <w:rFonts w:ascii="Times New Roman" w:hAnsi="Times New Roman" w:cs="Times New Roman"/>
          <w:sz w:val="24"/>
          <w:szCs w:val="24"/>
        </w:rPr>
        <w:t>were produced and compared in terms of slump and strength with the conventional concrete. As a result, the compressive, splitting tensile and flexural strength increased up to 10% addition of waste paper pulp and further increased in waste paper pulp reduces the strengths gradually</w:t>
      </w:r>
    </w:p>
    <w:p w14:paraId="6E673777" w14:textId="165E30AE" w:rsidR="008A6C22" w:rsidRPr="009F698D" w:rsidRDefault="008A6C22" w:rsidP="009F698D">
      <w:pPr>
        <w:tabs>
          <w:tab w:val="left" w:pos="412"/>
        </w:tabs>
        <w:spacing w:line="360" w:lineRule="auto"/>
        <w:ind w:right="-283"/>
        <w:jc w:val="both"/>
        <w:rPr>
          <w:rFonts w:ascii="Times New Roman" w:hAnsi="Times New Roman" w:cs="Times New Roman"/>
          <w:color w:val="1F1F1F"/>
          <w:sz w:val="24"/>
          <w:szCs w:val="24"/>
        </w:rPr>
      </w:pPr>
      <w:r w:rsidRPr="009F698D">
        <w:rPr>
          <w:rFonts w:ascii="Times New Roman" w:hAnsi="Times New Roman" w:cs="Times New Roman"/>
          <w:b/>
          <w:bCs/>
          <w:sz w:val="24"/>
          <w:szCs w:val="24"/>
        </w:rPr>
        <w:t>O. Rodríguez</w:t>
      </w:r>
      <w:r w:rsidR="008D49F7" w:rsidRPr="009F698D">
        <w:rPr>
          <w:rFonts w:ascii="Times New Roman" w:hAnsi="Times New Roman" w:cs="Times New Roman"/>
          <w:b/>
          <w:bCs/>
          <w:sz w:val="24"/>
          <w:szCs w:val="24"/>
        </w:rPr>
        <w:t xml:space="preserve">, </w:t>
      </w:r>
      <w:r w:rsidRPr="009F698D">
        <w:rPr>
          <w:rFonts w:ascii="Times New Roman" w:hAnsi="Times New Roman" w:cs="Times New Roman"/>
          <w:b/>
          <w:bCs/>
          <w:sz w:val="24"/>
          <w:szCs w:val="24"/>
        </w:rPr>
        <w:t>et al (2012):</w:t>
      </w:r>
      <w:r w:rsidRPr="009F698D">
        <w:rPr>
          <w:rFonts w:ascii="Times New Roman" w:hAnsi="Times New Roman" w:cs="Times New Roman"/>
          <w:sz w:val="24"/>
          <w:szCs w:val="24"/>
        </w:rPr>
        <w:t xml:space="preserve"> they have analyzed the chemical, physical, morphological, mineralogical and pozzolanic characteristics of several reservoir sludges and assesses their potential for use as 20% additions in blended cement manufacture. The studied sludges exhibit good pozzolanic properties, especially sample 5 which has highSiO2, Al2O3 and Fe2O3 contents. Blended cements prepared with 20% sludge additions complied with the European standard on compressive strength of one of the standardized cements, above 32.5 MPa at28 days of curing; except for sample 5, which showed similar compressive strength values to the reference cement and up to 2% higher values at long curing times.</w:t>
      </w:r>
    </w:p>
    <w:p w14:paraId="16FFEF2E" w14:textId="5E093960" w:rsidR="008A6C22" w:rsidRPr="009F698D" w:rsidRDefault="008A6C22" w:rsidP="009F698D">
      <w:pPr>
        <w:tabs>
          <w:tab w:val="left" w:pos="412"/>
        </w:tabs>
        <w:spacing w:line="360" w:lineRule="auto"/>
        <w:ind w:right="-283"/>
        <w:jc w:val="both"/>
        <w:rPr>
          <w:rFonts w:ascii="Times New Roman" w:hAnsi="Times New Roman" w:cs="Times New Roman"/>
          <w:color w:val="1F1F1F"/>
          <w:sz w:val="24"/>
          <w:szCs w:val="24"/>
        </w:rPr>
      </w:pPr>
      <w:r w:rsidRPr="009F698D">
        <w:rPr>
          <w:rFonts w:ascii="Times New Roman" w:hAnsi="Times New Roman" w:cs="Times New Roman"/>
          <w:b/>
          <w:bCs/>
          <w:sz w:val="24"/>
          <w:szCs w:val="24"/>
        </w:rPr>
        <w:t>Utsev, J. T., Taku, J. K (2012):</w:t>
      </w:r>
      <w:r w:rsidRPr="009F698D">
        <w:rPr>
          <w:rFonts w:ascii="Times New Roman" w:hAnsi="Times New Roman" w:cs="Times New Roman"/>
          <w:sz w:val="24"/>
          <w:szCs w:val="24"/>
        </w:rPr>
        <w:t xml:space="preserve"> Concrete cubes were produced using various replacement levels of 0, 10, 15, 20, 25 and 30 percent of OPC with CSA. A total of 54 cubes were produced and cured by immersing them in water for 7, 14 and 28 days respectively. Properties such as compressive strength, density, setting times and pozzolanic activity index were determined. The </w:t>
      </w:r>
      <w:r w:rsidRPr="009F698D">
        <w:rPr>
          <w:rFonts w:ascii="Times New Roman" w:hAnsi="Times New Roman" w:cs="Times New Roman"/>
          <w:sz w:val="24"/>
          <w:szCs w:val="24"/>
        </w:rPr>
        <w:lastRenderedPageBreak/>
        <w:t>results showed that the densities of concrete cubes for 10 -15% replacement was above 2400Kg/m3 and the compressive strength increased from 12.45N/mm2 at 7days to 31.78N/mm2 at 28 days curing thus meeting the requirement for use in both heavy weight and light weight concreting. Thus, 10 -15% replacement of OPC with CSA is recommended for both heavy weight and light weight concrete production.</w:t>
      </w:r>
    </w:p>
    <w:p w14:paraId="25BFD969" w14:textId="163916AD" w:rsidR="008A6C22" w:rsidRPr="009F698D" w:rsidRDefault="008A6C22"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sz w:val="24"/>
          <w:szCs w:val="24"/>
        </w:rPr>
        <w:t>C.Marthong</w:t>
      </w:r>
      <w:r w:rsidR="008D49F7" w:rsidRPr="009F698D">
        <w:rPr>
          <w:rFonts w:ascii="Times New Roman" w:hAnsi="Times New Roman" w:cs="Times New Roman"/>
          <w:b/>
          <w:bCs/>
          <w:sz w:val="24"/>
          <w:szCs w:val="24"/>
        </w:rPr>
        <w:t xml:space="preserve"> (2012):</w:t>
      </w:r>
      <w:r w:rsidRPr="009F698D">
        <w:rPr>
          <w:rFonts w:ascii="Times New Roman" w:hAnsi="Times New Roman" w:cs="Times New Roman"/>
          <w:sz w:val="24"/>
          <w:szCs w:val="24"/>
        </w:rPr>
        <w:t xml:space="preserve"> A comparative study on effects of concrete properties when OPC of varying grades was partially replaced by SDA is discussed in this paper. Percentage replacement of OPC with SDA was 0, 10, 20, 30 and 40% respectively. Experimental investigations are carried out on mortar cubes, concrete cubes and beams specimens. The mix was designed for target cube strength of 30 MPa at 28 days with water cement ratio of 0.38. Test results shows that, inclusion of SDA cause little expansion due to low calcium content. Early strength development was observed to be about 50-60% of their 28 days strength. The study suggests the use of SDA as partial replacement of cement up to a maximum of 10% by volume in all grades of cement.</w:t>
      </w:r>
    </w:p>
    <w:p w14:paraId="5D643B6E" w14:textId="00189C4E" w:rsidR="008A6C22" w:rsidRPr="009F698D" w:rsidRDefault="008A6C22"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sz w:val="24"/>
          <w:szCs w:val="24"/>
        </w:rPr>
        <w:t>D</w:t>
      </w:r>
      <w:r w:rsidR="008D49F7" w:rsidRPr="009F698D">
        <w:rPr>
          <w:rFonts w:ascii="Times New Roman" w:hAnsi="Times New Roman" w:cs="Times New Roman"/>
          <w:b/>
          <w:bCs/>
          <w:sz w:val="24"/>
          <w:szCs w:val="24"/>
        </w:rPr>
        <w:t>.K.S.</w:t>
      </w:r>
      <w:r w:rsidRPr="009F698D">
        <w:rPr>
          <w:rFonts w:ascii="Times New Roman" w:hAnsi="Times New Roman" w:cs="Times New Roman"/>
          <w:b/>
          <w:bCs/>
          <w:sz w:val="24"/>
          <w:szCs w:val="24"/>
        </w:rPr>
        <w:t xml:space="preserve"> Roy, et al</w:t>
      </w:r>
      <w:r w:rsidR="008D49F7" w:rsidRPr="009F698D">
        <w:rPr>
          <w:rFonts w:ascii="Times New Roman" w:hAnsi="Times New Roman" w:cs="Times New Roman"/>
          <w:b/>
          <w:bCs/>
          <w:sz w:val="24"/>
          <w:szCs w:val="24"/>
        </w:rPr>
        <w:t xml:space="preserve"> (2012)</w:t>
      </w:r>
      <w:r w:rsidRPr="009F698D">
        <w:rPr>
          <w:rFonts w:ascii="Times New Roman" w:hAnsi="Times New Roman" w:cs="Times New Roman"/>
          <w:b/>
          <w:bCs/>
          <w:sz w:val="24"/>
          <w:szCs w:val="24"/>
        </w:rPr>
        <w:t>:</w:t>
      </w:r>
      <w:r w:rsidRPr="009F698D">
        <w:rPr>
          <w:rFonts w:ascii="Times New Roman" w:hAnsi="Times New Roman" w:cs="Times New Roman"/>
          <w:sz w:val="24"/>
          <w:szCs w:val="24"/>
        </w:rPr>
        <w:t xml:space="preserve"> Very little or no work has been carried out using silica fume </w:t>
      </w:r>
      <w:r w:rsidRPr="009F698D">
        <w:rPr>
          <w:rFonts w:ascii="Times New Roman" w:hAnsi="Times New Roman" w:cs="Times New Roman"/>
          <w:sz w:val="24"/>
          <w:szCs w:val="24"/>
        </w:rPr>
        <w:t>as a replacement of cement. Moreover, no such attempt has been made in substituting silica fume with cement for low/medium grade concretes (viz. M20, M25). Properties of hardened concrete viz Ultimate Compressive strength, Flexural strength, Splitting Tensile strength has been determined for different mix combinations of materials and these values are compared with the corresponding values of conventional concrete</w:t>
      </w:r>
    </w:p>
    <w:p w14:paraId="4613962F" w14:textId="79AC0F41" w:rsidR="00BB0932" w:rsidRPr="009F698D" w:rsidRDefault="00BB0932"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sz w:val="24"/>
          <w:szCs w:val="24"/>
        </w:rPr>
        <w:t>J</w:t>
      </w:r>
      <w:r w:rsidR="008D49F7" w:rsidRPr="009F698D">
        <w:rPr>
          <w:rFonts w:ascii="Times New Roman" w:hAnsi="Times New Roman" w:cs="Times New Roman"/>
          <w:b/>
          <w:bCs/>
          <w:sz w:val="24"/>
          <w:szCs w:val="24"/>
        </w:rPr>
        <w:t>.</w:t>
      </w:r>
      <w:r w:rsidRPr="009F698D">
        <w:rPr>
          <w:rFonts w:ascii="Times New Roman" w:hAnsi="Times New Roman" w:cs="Times New Roman"/>
          <w:b/>
          <w:bCs/>
          <w:sz w:val="24"/>
          <w:szCs w:val="24"/>
        </w:rPr>
        <w:t xml:space="preserve"> </w:t>
      </w:r>
      <w:r w:rsidR="008D49F7" w:rsidRPr="009F698D">
        <w:rPr>
          <w:rFonts w:ascii="Times New Roman" w:hAnsi="Times New Roman" w:cs="Times New Roman"/>
          <w:b/>
          <w:bCs/>
          <w:sz w:val="24"/>
          <w:szCs w:val="24"/>
        </w:rPr>
        <w:t>Kumar, et</w:t>
      </w:r>
      <w:r w:rsidRPr="009F698D">
        <w:rPr>
          <w:rFonts w:ascii="Times New Roman" w:hAnsi="Times New Roman" w:cs="Times New Roman"/>
          <w:b/>
          <w:bCs/>
          <w:sz w:val="24"/>
          <w:szCs w:val="24"/>
        </w:rPr>
        <w:t xml:space="preserve"> al</w:t>
      </w:r>
      <w:r w:rsidR="005416AF" w:rsidRPr="009F698D">
        <w:rPr>
          <w:rFonts w:ascii="Times New Roman" w:hAnsi="Times New Roman" w:cs="Times New Roman"/>
          <w:b/>
          <w:bCs/>
          <w:sz w:val="24"/>
          <w:szCs w:val="24"/>
        </w:rPr>
        <w:t xml:space="preserve"> (</w:t>
      </w:r>
      <w:r w:rsidR="008D49F7" w:rsidRPr="009F698D">
        <w:rPr>
          <w:rFonts w:ascii="Times New Roman" w:hAnsi="Times New Roman" w:cs="Times New Roman"/>
          <w:b/>
          <w:bCs/>
          <w:sz w:val="24"/>
          <w:szCs w:val="24"/>
        </w:rPr>
        <w:t>2012)</w:t>
      </w:r>
      <w:r w:rsidRPr="009F698D">
        <w:rPr>
          <w:rFonts w:ascii="Times New Roman" w:hAnsi="Times New Roman" w:cs="Times New Roman"/>
          <w:b/>
          <w:bCs/>
          <w:sz w:val="24"/>
          <w:szCs w:val="24"/>
        </w:rPr>
        <w:t>:</w:t>
      </w:r>
      <w:r w:rsidRPr="009F698D">
        <w:rPr>
          <w:rFonts w:ascii="Times New Roman" w:hAnsi="Times New Roman" w:cs="Times New Roman"/>
          <w:sz w:val="24"/>
          <w:szCs w:val="24"/>
        </w:rPr>
        <w:t xml:space="preserve"> The cement has been replaced by fly ash accordingly in the range of 0% (without fly ash), 10%, 20%, 30% &amp; 40% by weight of cement for M-25 and M-40 mix. These tests were carried out to evaluate the mechanical properties for the test results for compressive strength up to 28 days and split strength for 56 days are taken.</w:t>
      </w:r>
    </w:p>
    <w:p w14:paraId="72B99C8A" w14:textId="2381BB91" w:rsidR="008A6C22" w:rsidRPr="009F698D" w:rsidRDefault="008D49F7"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sz w:val="24"/>
          <w:szCs w:val="24"/>
        </w:rPr>
        <w:t>Yogendra, et</w:t>
      </w:r>
      <w:r w:rsidR="00A465FD" w:rsidRPr="009F698D">
        <w:rPr>
          <w:rFonts w:ascii="Times New Roman" w:hAnsi="Times New Roman" w:cs="Times New Roman"/>
          <w:b/>
          <w:bCs/>
          <w:sz w:val="24"/>
          <w:szCs w:val="24"/>
        </w:rPr>
        <w:t xml:space="preserve"> al</w:t>
      </w:r>
      <w:r w:rsidR="005416AF" w:rsidRPr="009F698D">
        <w:rPr>
          <w:rFonts w:ascii="Times New Roman" w:hAnsi="Times New Roman" w:cs="Times New Roman"/>
          <w:b/>
          <w:bCs/>
          <w:sz w:val="24"/>
          <w:szCs w:val="24"/>
        </w:rPr>
        <w:t xml:space="preserve"> (2013)</w:t>
      </w:r>
      <w:r w:rsidR="00A465FD" w:rsidRPr="009F698D">
        <w:rPr>
          <w:rFonts w:ascii="Times New Roman" w:hAnsi="Times New Roman" w:cs="Times New Roman"/>
          <w:b/>
          <w:bCs/>
          <w:sz w:val="24"/>
          <w:szCs w:val="24"/>
        </w:rPr>
        <w:t>:</w:t>
      </w:r>
      <w:r w:rsidR="00A465FD" w:rsidRPr="009F698D">
        <w:rPr>
          <w:rFonts w:ascii="Times New Roman" w:hAnsi="Times New Roman" w:cs="Times New Roman"/>
          <w:sz w:val="24"/>
          <w:szCs w:val="24"/>
        </w:rPr>
        <w:t xml:space="preserve"> The production of cement results in emission of many greenhouse gases in atmosphere, which are responsible for global warming. Hence, the researchers are currently focused on use of waste material having cementing properties, which can be added in cement concrete as partial replacement of cement, without compromising on its strength and durability, which will result in decrease of cement production thus reduction in emission in </w:t>
      </w:r>
      <w:r w:rsidR="00A465FD" w:rsidRPr="009F698D">
        <w:rPr>
          <w:rFonts w:ascii="Times New Roman" w:hAnsi="Times New Roman" w:cs="Times New Roman"/>
          <w:sz w:val="24"/>
          <w:szCs w:val="24"/>
        </w:rPr>
        <w:lastRenderedPageBreak/>
        <w:t>greenhouse gases, in addition to sustainable management of the waste. It is concluded that the 20% replacement of cement is possible without compromising the strength with 90 days curing.</w:t>
      </w:r>
      <w:r w:rsidR="008A6C22" w:rsidRPr="009F698D">
        <w:rPr>
          <w:rFonts w:ascii="Times New Roman" w:hAnsi="Times New Roman" w:cs="Times New Roman"/>
          <w:color w:val="1F1F1F"/>
          <w:sz w:val="24"/>
          <w:szCs w:val="24"/>
        </w:rPr>
        <w:t xml:space="preserve"> </w:t>
      </w:r>
    </w:p>
    <w:p w14:paraId="2CD8B0B4" w14:textId="3B36501C" w:rsidR="008A6C22" w:rsidRPr="009F698D" w:rsidRDefault="008A6C22" w:rsidP="009F698D">
      <w:pPr>
        <w:tabs>
          <w:tab w:val="left" w:pos="412"/>
        </w:tabs>
        <w:spacing w:line="360" w:lineRule="auto"/>
        <w:ind w:left="360" w:right="-283"/>
        <w:jc w:val="both"/>
        <w:rPr>
          <w:rFonts w:ascii="Times New Roman" w:hAnsi="Times New Roman" w:cs="Times New Roman"/>
          <w:color w:val="1F1F1F"/>
          <w:sz w:val="24"/>
          <w:szCs w:val="24"/>
        </w:rPr>
      </w:pPr>
      <w:r w:rsidRPr="009F698D">
        <w:rPr>
          <w:rFonts w:ascii="Times New Roman" w:hAnsi="Times New Roman" w:cs="Times New Roman"/>
          <w:b/>
          <w:bCs/>
          <w:sz w:val="24"/>
          <w:szCs w:val="24"/>
        </w:rPr>
        <w:t>Bawankule</w:t>
      </w:r>
      <w:r w:rsidR="008D49F7" w:rsidRPr="009F698D">
        <w:rPr>
          <w:rFonts w:ascii="Times New Roman" w:hAnsi="Times New Roman" w:cs="Times New Roman"/>
          <w:b/>
          <w:bCs/>
          <w:sz w:val="24"/>
          <w:szCs w:val="24"/>
        </w:rPr>
        <w:t xml:space="preserve">, </w:t>
      </w:r>
      <w:r w:rsidRPr="009F698D">
        <w:rPr>
          <w:rFonts w:ascii="Times New Roman" w:hAnsi="Times New Roman" w:cs="Times New Roman"/>
          <w:b/>
          <w:bCs/>
          <w:sz w:val="24"/>
          <w:szCs w:val="24"/>
        </w:rPr>
        <w:t>et</w:t>
      </w:r>
      <w:r w:rsidR="008D49F7" w:rsidRPr="009F698D">
        <w:rPr>
          <w:rFonts w:ascii="Times New Roman" w:hAnsi="Times New Roman" w:cs="Times New Roman"/>
          <w:b/>
          <w:bCs/>
          <w:sz w:val="24"/>
          <w:szCs w:val="24"/>
        </w:rPr>
        <w:t xml:space="preserve"> </w:t>
      </w:r>
      <w:r w:rsidRPr="009F698D">
        <w:rPr>
          <w:rFonts w:ascii="Times New Roman" w:hAnsi="Times New Roman" w:cs="Times New Roman"/>
          <w:b/>
          <w:bCs/>
          <w:sz w:val="24"/>
          <w:szCs w:val="24"/>
        </w:rPr>
        <w:t>al</w:t>
      </w:r>
      <w:r w:rsidR="005416AF" w:rsidRPr="009F698D">
        <w:rPr>
          <w:rFonts w:ascii="Times New Roman" w:hAnsi="Times New Roman" w:cs="Times New Roman"/>
          <w:b/>
          <w:bCs/>
          <w:sz w:val="24"/>
          <w:szCs w:val="24"/>
        </w:rPr>
        <w:t xml:space="preserve"> </w:t>
      </w:r>
      <w:r w:rsidRPr="009F698D">
        <w:rPr>
          <w:rFonts w:ascii="Times New Roman" w:hAnsi="Times New Roman" w:cs="Times New Roman"/>
          <w:b/>
          <w:bCs/>
          <w:sz w:val="24"/>
          <w:szCs w:val="24"/>
        </w:rPr>
        <w:t>(2015):</w:t>
      </w:r>
      <w:r w:rsidR="005416AF" w:rsidRPr="009F698D">
        <w:rPr>
          <w:rFonts w:ascii="Times New Roman" w:hAnsi="Times New Roman" w:cs="Times New Roman"/>
          <w:b/>
          <w:bCs/>
          <w:sz w:val="24"/>
          <w:szCs w:val="24"/>
        </w:rPr>
        <w:t xml:space="preserve"> </w:t>
      </w:r>
      <w:r w:rsidRPr="009F698D">
        <w:rPr>
          <w:rFonts w:ascii="Times New Roman" w:hAnsi="Times New Roman" w:cs="Times New Roman"/>
          <w:sz w:val="24"/>
          <w:szCs w:val="24"/>
        </w:rPr>
        <w:t xml:space="preserve">This paper addresses the experimental studies on strength characteristics of cement mortar in which rice husk ash (RHA) is used as partial replacement of ordinary Portland cement (OPC). This paper is aimed at putting into effective use Rice Hush Ash a local additive which has been investigated to be super </w:t>
      </w:r>
      <w:r w:rsidR="008D49F7" w:rsidRPr="009F698D">
        <w:rPr>
          <w:rFonts w:ascii="Times New Roman" w:hAnsi="Times New Roman" w:cs="Times New Roman"/>
          <w:sz w:val="24"/>
          <w:szCs w:val="24"/>
        </w:rPr>
        <w:t>pozzolanic</w:t>
      </w:r>
      <w:r w:rsidRPr="009F698D">
        <w:rPr>
          <w:rFonts w:ascii="Times New Roman" w:hAnsi="Times New Roman" w:cs="Times New Roman"/>
          <w:sz w:val="24"/>
          <w:szCs w:val="24"/>
        </w:rPr>
        <w:t xml:space="preserve"> in a good proportion to reduce the high cost of structural concrete. Cement mortar paste were proportioned with varying dosages of RHA as partial replacement of OPC in the range of 0% to 15% with the gradual increase of RHA by 2.5%. It is found that the compressive strength of hardened concrete is decreasing with percentage increase in RHA.</w:t>
      </w:r>
    </w:p>
    <w:p w14:paraId="459D6EFA" w14:textId="00073480" w:rsidR="00BB0932" w:rsidRPr="009F698D" w:rsidRDefault="00BB0932"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sz w:val="24"/>
          <w:szCs w:val="24"/>
        </w:rPr>
        <w:t>A</w:t>
      </w:r>
      <w:r w:rsidR="008D49F7" w:rsidRPr="009F698D">
        <w:rPr>
          <w:rFonts w:ascii="Times New Roman" w:hAnsi="Times New Roman" w:cs="Times New Roman"/>
          <w:b/>
          <w:bCs/>
          <w:sz w:val="24"/>
          <w:szCs w:val="24"/>
        </w:rPr>
        <w:t>.</w:t>
      </w:r>
      <w:r w:rsidRPr="009F698D">
        <w:rPr>
          <w:rFonts w:ascii="Times New Roman" w:hAnsi="Times New Roman" w:cs="Times New Roman"/>
          <w:b/>
          <w:bCs/>
          <w:sz w:val="24"/>
          <w:szCs w:val="24"/>
        </w:rPr>
        <w:t xml:space="preserve"> Shrivas, et al</w:t>
      </w:r>
      <w:r w:rsidR="005416AF" w:rsidRPr="009F698D">
        <w:rPr>
          <w:rFonts w:ascii="Times New Roman" w:hAnsi="Times New Roman" w:cs="Times New Roman"/>
          <w:b/>
          <w:bCs/>
          <w:sz w:val="24"/>
          <w:szCs w:val="24"/>
        </w:rPr>
        <w:t xml:space="preserve"> (2015)</w:t>
      </w:r>
      <w:r w:rsidRPr="009F698D">
        <w:rPr>
          <w:rFonts w:ascii="Times New Roman" w:hAnsi="Times New Roman" w:cs="Times New Roman"/>
          <w:b/>
          <w:bCs/>
          <w:sz w:val="24"/>
          <w:szCs w:val="24"/>
        </w:rPr>
        <w:t>:</w:t>
      </w:r>
      <w:r w:rsidR="005416AF" w:rsidRPr="009F698D">
        <w:rPr>
          <w:rFonts w:ascii="Times New Roman" w:hAnsi="Times New Roman" w:cs="Times New Roman"/>
          <w:b/>
          <w:bCs/>
          <w:sz w:val="24"/>
          <w:szCs w:val="24"/>
        </w:rPr>
        <w:t xml:space="preserve"> </w:t>
      </w:r>
      <w:r w:rsidRPr="009F698D">
        <w:rPr>
          <w:rFonts w:ascii="Times New Roman" w:hAnsi="Times New Roman" w:cs="Times New Roman"/>
          <w:sz w:val="24"/>
          <w:szCs w:val="24"/>
        </w:rPr>
        <w:t xml:space="preserve">Diverse modern and rural waste materials with pozzolanic properties, for example, saw dust ash, fly ash, micro silica, and rice husk ash and so on have had critical influence in the generation of superior cement The primary point of this work is to focus the ideal rate of rice husk ash, Wheat Straw Ash, Fly Ash, Glass </w:t>
      </w:r>
      <w:r w:rsidRPr="009F698D">
        <w:rPr>
          <w:rFonts w:ascii="Times New Roman" w:hAnsi="Times New Roman" w:cs="Times New Roman"/>
          <w:sz w:val="24"/>
          <w:szCs w:val="24"/>
        </w:rPr>
        <w:t>powder, Sugarcane Bagasse Ash, Paper Pulp as incomplete trade of bond for M30 and M40 evaluation of cement up to 30% at interim of 10%.</w:t>
      </w:r>
    </w:p>
    <w:p w14:paraId="6B325B24" w14:textId="5134AEB0" w:rsidR="00BB0932" w:rsidRPr="009F698D" w:rsidRDefault="00BB0932"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sz w:val="24"/>
          <w:szCs w:val="24"/>
        </w:rPr>
        <w:t>Oyejobi, et al</w:t>
      </w:r>
      <w:r w:rsidR="005416AF" w:rsidRPr="009F698D">
        <w:rPr>
          <w:rFonts w:ascii="Times New Roman" w:hAnsi="Times New Roman" w:cs="Times New Roman"/>
          <w:b/>
          <w:bCs/>
          <w:sz w:val="24"/>
          <w:szCs w:val="24"/>
        </w:rPr>
        <w:t xml:space="preserve"> (2015)</w:t>
      </w:r>
      <w:r w:rsidRPr="009F698D">
        <w:rPr>
          <w:rFonts w:ascii="Times New Roman" w:hAnsi="Times New Roman" w:cs="Times New Roman"/>
          <w:b/>
          <w:bCs/>
          <w:sz w:val="24"/>
          <w:szCs w:val="24"/>
        </w:rPr>
        <w:t>:</w:t>
      </w:r>
      <w:r w:rsidRPr="009F698D">
        <w:rPr>
          <w:rFonts w:ascii="Times New Roman" w:hAnsi="Times New Roman" w:cs="Times New Roman"/>
          <w:sz w:val="24"/>
          <w:szCs w:val="24"/>
        </w:rPr>
        <w:t xml:space="preserve"> Burning of agricultural wastes as a means of disposal contributes to environmental degradation and can be reduced by utilizing the materials for other purposes such as construction materials. The optimum compressive strength of 23.77 N/mm2 was obtained for10% replacement at 28 days of age with percentage strength to the control of 92.24%. While 20% and 30% replacement of cement with POFA yielded compressive strength of 20.67N/mm2 and 15.36N/mm2 respectively.</w:t>
      </w:r>
    </w:p>
    <w:p w14:paraId="71764B50" w14:textId="0E11A7C6" w:rsidR="00BB0932" w:rsidRPr="009F698D" w:rsidRDefault="00BB0932"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sz w:val="24"/>
          <w:szCs w:val="24"/>
        </w:rPr>
        <w:t>Mujedu K. A. and Adebara S. A</w:t>
      </w:r>
      <w:r w:rsidR="005416AF" w:rsidRPr="009F698D">
        <w:rPr>
          <w:rFonts w:ascii="Times New Roman" w:hAnsi="Times New Roman" w:cs="Times New Roman"/>
          <w:b/>
          <w:bCs/>
          <w:sz w:val="24"/>
          <w:szCs w:val="24"/>
        </w:rPr>
        <w:t>. (2016):</w:t>
      </w:r>
      <w:r w:rsidRPr="009F698D">
        <w:rPr>
          <w:rFonts w:ascii="Times New Roman" w:hAnsi="Times New Roman" w:cs="Times New Roman"/>
          <w:sz w:val="24"/>
          <w:szCs w:val="24"/>
        </w:rPr>
        <w:t xml:space="preserve"> This project is an experimental investigation on the use of Groundnut Shell Ash (GSA) as a partial replacement for cement in concrete. A total number of Seventy - Two (72) concrete cubes of different percentages of Groundnut shell ash which varies from 0% to 75% at intervals of 15% were produced. Substitution of cement with groundnut shell ash in concrete production was relatively possible not exceeding 15%.</w:t>
      </w:r>
    </w:p>
    <w:p w14:paraId="0D5721EB" w14:textId="71A8BD62" w:rsidR="00A562CB" w:rsidRPr="009F698D" w:rsidRDefault="00D93C73"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Style w:val="given-name"/>
          <w:rFonts w:ascii="Times New Roman" w:hAnsi="Times New Roman" w:cs="Times New Roman"/>
          <w:b/>
          <w:bCs/>
          <w:color w:val="1F1F1F"/>
          <w:sz w:val="24"/>
          <w:szCs w:val="24"/>
        </w:rPr>
        <w:t>G.M. S</w:t>
      </w:r>
      <w:r w:rsidR="00B0071A" w:rsidRPr="009F698D">
        <w:rPr>
          <w:rStyle w:val="given-name"/>
          <w:rFonts w:ascii="Times New Roman" w:hAnsi="Times New Roman" w:cs="Times New Roman"/>
          <w:b/>
          <w:bCs/>
          <w:color w:val="1F1F1F"/>
          <w:sz w:val="24"/>
          <w:szCs w:val="24"/>
        </w:rPr>
        <w:t>.</w:t>
      </w:r>
      <w:r w:rsidRPr="009F698D">
        <w:rPr>
          <w:rFonts w:ascii="Times New Roman" w:hAnsi="Times New Roman" w:cs="Times New Roman"/>
          <w:b/>
          <w:bCs/>
          <w:color w:val="1F1F1F"/>
          <w:sz w:val="24"/>
          <w:szCs w:val="24"/>
        </w:rPr>
        <w:t> </w:t>
      </w:r>
      <w:r w:rsidRPr="009F698D">
        <w:rPr>
          <w:rStyle w:val="text"/>
          <w:rFonts w:ascii="Times New Roman" w:hAnsi="Times New Roman" w:cs="Times New Roman"/>
          <w:b/>
          <w:bCs/>
          <w:color w:val="1F1F1F"/>
          <w:sz w:val="24"/>
          <w:szCs w:val="24"/>
        </w:rPr>
        <w:t>Islam(2017):</w:t>
      </w:r>
      <w:r w:rsidR="00637E55" w:rsidRPr="009F698D">
        <w:rPr>
          <w:rFonts w:ascii="Times New Roman" w:hAnsi="Times New Roman" w:cs="Times New Roman"/>
          <w:color w:val="1F1F1F"/>
          <w:sz w:val="24"/>
          <w:szCs w:val="24"/>
        </w:rPr>
        <w:t xml:space="preserve"> 1% super plasticizing admixture dose (by weight of cement) and generally found an increase in </w:t>
      </w:r>
      <w:hyperlink r:id="rId8" w:tooltip="Learn more about compressive strength from ScienceDirect's AI-generated Topic Pages" w:history="1">
        <w:r w:rsidR="00637E55" w:rsidRPr="009F698D">
          <w:rPr>
            <w:rStyle w:val="Hyperlink"/>
            <w:rFonts w:ascii="Times New Roman" w:hAnsi="Times New Roman" w:cs="Times New Roman"/>
            <w:color w:val="1F1F1F"/>
            <w:sz w:val="24"/>
            <w:szCs w:val="24"/>
            <w:u w:val="none"/>
          </w:rPr>
          <w:t xml:space="preserve">compressive </w:t>
        </w:r>
        <w:r w:rsidR="00637E55" w:rsidRPr="009F698D">
          <w:rPr>
            <w:rStyle w:val="Hyperlink"/>
            <w:rFonts w:ascii="Times New Roman" w:hAnsi="Times New Roman" w:cs="Times New Roman"/>
            <w:color w:val="1F1F1F"/>
            <w:sz w:val="24"/>
            <w:szCs w:val="24"/>
            <w:u w:val="none"/>
          </w:rPr>
          <w:lastRenderedPageBreak/>
          <w:t>strength</w:t>
        </w:r>
      </w:hyperlink>
      <w:r w:rsidR="00637E55" w:rsidRPr="009F698D">
        <w:rPr>
          <w:rFonts w:ascii="Times New Roman" w:hAnsi="Times New Roman" w:cs="Times New Roman"/>
          <w:color w:val="1F1F1F"/>
          <w:sz w:val="24"/>
          <w:szCs w:val="24"/>
        </w:rPr>
        <w:t> of mortars with admixture. As with mortar, concrete cube samples were prepared and tested for strength (until 1 year curing). The compressive strength test results indicated that recycled glass mortar and concrete gave better strength compared to control samples. A 20% replacement of cement with waste glass was found convincing considering cost and the environment.</w:t>
      </w:r>
    </w:p>
    <w:p w14:paraId="4624C5D3" w14:textId="4B838954" w:rsidR="00A465FD" w:rsidRPr="009F698D" w:rsidRDefault="00A465FD"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color w:val="333333"/>
          <w:sz w:val="24"/>
          <w:szCs w:val="24"/>
        </w:rPr>
        <w:t>S</w:t>
      </w:r>
      <w:r w:rsidR="008D49F7" w:rsidRPr="009F698D">
        <w:rPr>
          <w:rFonts w:ascii="Times New Roman" w:hAnsi="Times New Roman" w:cs="Times New Roman"/>
          <w:b/>
          <w:bCs/>
          <w:color w:val="333333"/>
          <w:sz w:val="24"/>
          <w:szCs w:val="24"/>
        </w:rPr>
        <w:t>.</w:t>
      </w:r>
      <w:r w:rsidRPr="009F698D">
        <w:rPr>
          <w:rFonts w:ascii="Times New Roman" w:hAnsi="Times New Roman" w:cs="Times New Roman"/>
          <w:b/>
          <w:bCs/>
          <w:color w:val="333333"/>
          <w:sz w:val="24"/>
          <w:szCs w:val="24"/>
        </w:rPr>
        <w:t>A</w:t>
      </w:r>
      <w:r w:rsidR="008D49F7" w:rsidRPr="009F698D">
        <w:rPr>
          <w:rFonts w:ascii="Times New Roman" w:hAnsi="Times New Roman" w:cs="Times New Roman"/>
          <w:b/>
          <w:bCs/>
          <w:color w:val="333333"/>
          <w:sz w:val="24"/>
          <w:szCs w:val="24"/>
        </w:rPr>
        <w:t>.</w:t>
      </w:r>
      <w:r w:rsidRPr="009F698D">
        <w:rPr>
          <w:rFonts w:ascii="Times New Roman" w:hAnsi="Times New Roman" w:cs="Times New Roman"/>
          <w:b/>
          <w:bCs/>
          <w:color w:val="333333"/>
          <w:sz w:val="24"/>
          <w:szCs w:val="24"/>
        </w:rPr>
        <w:t xml:space="preserve"> Mangi</w:t>
      </w:r>
      <w:r w:rsidR="005416AF" w:rsidRPr="009F698D">
        <w:rPr>
          <w:rFonts w:ascii="Times New Roman" w:hAnsi="Times New Roman" w:cs="Times New Roman"/>
          <w:color w:val="333333"/>
          <w:sz w:val="24"/>
          <w:szCs w:val="24"/>
        </w:rPr>
        <w:t xml:space="preserve"> </w:t>
      </w:r>
      <w:r w:rsidR="005416AF" w:rsidRPr="009F698D">
        <w:rPr>
          <w:rFonts w:ascii="Times New Roman" w:hAnsi="Times New Roman" w:cs="Times New Roman"/>
          <w:b/>
          <w:bCs/>
          <w:color w:val="333333"/>
          <w:sz w:val="24"/>
          <w:szCs w:val="24"/>
        </w:rPr>
        <w:t>(2017):</w:t>
      </w:r>
      <w:r w:rsidRPr="009F698D">
        <w:rPr>
          <w:rFonts w:ascii="Times New Roman" w:hAnsi="Times New Roman" w:cs="Times New Roman"/>
          <w:color w:val="333333"/>
          <w:sz w:val="24"/>
          <w:szCs w:val="24"/>
        </w:rPr>
        <w:t xml:space="preserve"> Two grades of concrete M15 and M20 were used for the experimental analysis. The cement was partially replaced by SCBA at 0%, 5%, and 10%, by weight in normal strength concrete (NSC). The innovative part of this study is to consider two grades of concrete mixes to evaluate the performance of concrete while cement is replaced by sugarcane bagasse ash outcome of this work indicates that maximum strength of concrete could be attained at 5% replacement of cement with SCBA, also gives compatible slump values which increase the workability of concrete.</w:t>
      </w:r>
    </w:p>
    <w:p w14:paraId="44D795EE" w14:textId="6E25F8C2" w:rsidR="00A465FD" w:rsidRPr="009F698D" w:rsidRDefault="00A465FD"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color w:val="222222"/>
          <w:sz w:val="24"/>
          <w:szCs w:val="24"/>
          <w:shd w:val="clear" w:color="auto" w:fill="FFFFFF"/>
        </w:rPr>
        <w:t>Singh</w:t>
      </w:r>
      <w:r w:rsidR="008D49F7" w:rsidRPr="009F698D">
        <w:rPr>
          <w:rFonts w:ascii="Times New Roman" w:hAnsi="Times New Roman" w:cs="Times New Roman"/>
          <w:b/>
          <w:bCs/>
          <w:color w:val="222222"/>
          <w:sz w:val="24"/>
          <w:szCs w:val="24"/>
          <w:shd w:val="clear" w:color="auto" w:fill="FFFFFF"/>
        </w:rPr>
        <w:t>.</w:t>
      </w:r>
      <w:r w:rsidRPr="009F698D">
        <w:rPr>
          <w:rFonts w:ascii="Times New Roman" w:hAnsi="Times New Roman" w:cs="Times New Roman"/>
          <w:b/>
          <w:bCs/>
          <w:color w:val="222222"/>
          <w:sz w:val="24"/>
          <w:szCs w:val="24"/>
          <w:shd w:val="clear" w:color="auto" w:fill="FFFFFF"/>
        </w:rPr>
        <w:t>M</w:t>
      </w:r>
      <w:r w:rsidRPr="009F698D">
        <w:rPr>
          <w:rFonts w:ascii="Times New Roman" w:hAnsi="Times New Roman" w:cs="Times New Roman"/>
          <w:b/>
          <w:bCs/>
          <w:color w:val="1F1F1F"/>
          <w:sz w:val="24"/>
          <w:szCs w:val="24"/>
          <w:shd w:val="clear" w:color="auto" w:fill="F5F5F5"/>
        </w:rPr>
        <w:t>, et al</w:t>
      </w:r>
      <w:r w:rsidR="005416AF" w:rsidRPr="009F698D">
        <w:rPr>
          <w:rFonts w:ascii="Times New Roman" w:hAnsi="Times New Roman" w:cs="Times New Roman"/>
          <w:b/>
          <w:bCs/>
          <w:color w:val="1F1F1F"/>
          <w:sz w:val="24"/>
          <w:szCs w:val="24"/>
          <w:shd w:val="clear" w:color="auto" w:fill="F5F5F5"/>
        </w:rPr>
        <w:t xml:space="preserve"> (2017)</w:t>
      </w:r>
      <w:r w:rsidRPr="009F698D">
        <w:rPr>
          <w:rFonts w:ascii="Times New Roman" w:hAnsi="Times New Roman" w:cs="Times New Roman"/>
          <w:b/>
          <w:bCs/>
          <w:color w:val="1F1F1F"/>
          <w:sz w:val="24"/>
          <w:szCs w:val="24"/>
          <w:shd w:val="clear" w:color="auto" w:fill="F5F5F5"/>
        </w:rPr>
        <w:t>:</w:t>
      </w:r>
      <w:r w:rsidRPr="009F698D">
        <w:rPr>
          <w:rFonts w:ascii="Times New Roman" w:hAnsi="Times New Roman" w:cs="Times New Roman"/>
          <w:color w:val="1F1F1F"/>
          <w:sz w:val="24"/>
          <w:szCs w:val="24"/>
          <w:shd w:val="clear" w:color="auto" w:fill="F5F5F5"/>
        </w:rPr>
        <w:t xml:space="preserve"> Indigenous fabrication of equipment for percentage air content, Figg’s air and water permeability and surface resistivity.</w:t>
      </w:r>
      <w:r w:rsidRPr="009F698D">
        <w:rPr>
          <w:rFonts w:ascii="Times New Roman" w:hAnsi="Times New Roman" w:cs="Times New Roman"/>
          <w:color w:val="1F1F1F"/>
          <w:sz w:val="24"/>
          <w:szCs w:val="24"/>
        </w:rPr>
        <w:t xml:space="preserve"> It is observed that the mechanical properties of concrete enhanced with incorporation of dried marble slurry for </w:t>
      </w:r>
      <w:r w:rsidRPr="009F698D">
        <w:rPr>
          <w:rFonts w:ascii="Times New Roman" w:hAnsi="Times New Roman" w:cs="Times New Roman"/>
          <w:color w:val="1F1F1F"/>
          <w:sz w:val="24"/>
          <w:szCs w:val="24"/>
        </w:rPr>
        <w:t>up to 15% replacement. The quality of concrete improves as per ultrasonic pulse velocity and durability tests. Reinforced concrete with marble slurry also shows promising results with increased bond strength</w:t>
      </w:r>
    </w:p>
    <w:p w14:paraId="13586CD5" w14:textId="3C9E2D84" w:rsidR="00A465FD" w:rsidRPr="009F698D" w:rsidRDefault="00A465FD" w:rsidP="009F698D">
      <w:pPr>
        <w:tabs>
          <w:tab w:val="left" w:pos="412"/>
        </w:tabs>
        <w:spacing w:line="360" w:lineRule="auto"/>
        <w:ind w:left="360" w:right="-283"/>
        <w:jc w:val="both"/>
        <w:rPr>
          <w:rFonts w:ascii="Times New Roman" w:hAnsi="Times New Roman" w:cs="Times New Roman"/>
          <w:sz w:val="24"/>
          <w:szCs w:val="24"/>
        </w:rPr>
      </w:pPr>
      <w:r w:rsidRPr="009F698D">
        <w:rPr>
          <w:rFonts w:ascii="Times New Roman" w:hAnsi="Times New Roman" w:cs="Times New Roman"/>
          <w:b/>
          <w:bCs/>
          <w:sz w:val="24"/>
          <w:szCs w:val="24"/>
        </w:rPr>
        <w:t>Parthasarathi</w:t>
      </w:r>
      <w:r w:rsidR="008D49F7" w:rsidRPr="009F698D">
        <w:rPr>
          <w:rFonts w:ascii="Times New Roman" w:hAnsi="Times New Roman" w:cs="Times New Roman"/>
          <w:b/>
          <w:bCs/>
          <w:sz w:val="24"/>
          <w:szCs w:val="24"/>
        </w:rPr>
        <w:t>,</w:t>
      </w:r>
      <w:r w:rsidRPr="009F698D">
        <w:rPr>
          <w:rFonts w:ascii="Times New Roman" w:hAnsi="Times New Roman" w:cs="Times New Roman"/>
          <w:b/>
          <w:bCs/>
          <w:sz w:val="24"/>
          <w:szCs w:val="24"/>
        </w:rPr>
        <w:t xml:space="preserve"> et al</w:t>
      </w:r>
      <w:r w:rsidR="005416AF" w:rsidRPr="009F698D">
        <w:rPr>
          <w:rFonts w:ascii="Times New Roman" w:hAnsi="Times New Roman" w:cs="Times New Roman"/>
          <w:b/>
          <w:bCs/>
          <w:sz w:val="24"/>
          <w:szCs w:val="24"/>
        </w:rPr>
        <w:t xml:space="preserve"> (2017)</w:t>
      </w:r>
      <w:r w:rsidRPr="009F698D">
        <w:rPr>
          <w:rFonts w:ascii="Times New Roman" w:hAnsi="Times New Roman" w:cs="Times New Roman"/>
          <w:b/>
          <w:bCs/>
          <w:sz w:val="24"/>
          <w:szCs w:val="24"/>
        </w:rPr>
        <w:t>:</w:t>
      </w:r>
      <w:r w:rsidRPr="009F698D">
        <w:rPr>
          <w:rFonts w:ascii="Times New Roman" w:hAnsi="Times New Roman" w:cs="Times New Roman"/>
          <w:sz w:val="24"/>
          <w:szCs w:val="24"/>
        </w:rPr>
        <w:t xml:space="preserve"> Greatest of egg shell waste is willing in landfills short of any pre-treatment since it is conventionally unusable and eventually makes thoughtful eco glitches. Egg shell powder is replaced by 5%, 10% and 15% in addition with the silica fume by 2.5%, 5%, and 7.5% of weight of cement. It is found the strength of the concrete rises with the adding of egg shell powder and silica fume.</w:t>
      </w:r>
    </w:p>
    <w:p w14:paraId="43B59824" w14:textId="12E8F836" w:rsidR="00A465FD" w:rsidRPr="009F698D" w:rsidRDefault="005416AF" w:rsidP="009F698D">
      <w:pPr>
        <w:tabs>
          <w:tab w:val="left" w:pos="412"/>
        </w:tabs>
        <w:spacing w:line="360" w:lineRule="auto"/>
        <w:ind w:left="360" w:right="-283"/>
        <w:jc w:val="both"/>
        <w:rPr>
          <w:rFonts w:ascii="Times New Roman" w:hAnsi="Times New Roman" w:cs="Times New Roman"/>
          <w:b/>
          <w:bCs/>
          <w:color w:val="222222"/>
          <w:sz w:val="24"/>
          <w:szCs w:val="24"/>
          <w:shd w:val="clear" w:color="auto" w:fill="FFFFFF"/>
        </w:rPr>
      </w:pPr>
      <w:r w:rsidRPr="009F698D">
        <w:rPr>
          <w:rFonts w:ascii="Times New Roman" w:hAnsi="Times New Roman" w:cs="Times New Roman"/>
          <w:b/>
          <w:bCs/>
          <w:sz w:val="24"/>
          <w:szCs w:val="24"/>
        </w:rPr>
        <w:t>G.</w:t>
      </w:r>
      <w:r w:rsidR="008D49F7" w:rsidRPr="009F698D">
        <w:rPr>
          <w:rFonts w:ascii="Times New Roman" w:hAnsi="Times New Roman" w:cs="Times New Roman"/>
          <w:b/>
          <w:bCs/>
          <w:sz w:val="24"/>
          <w:szCs w:val="24"/>
        </w:rPr>
        <w:t>A.</w:t>
      </w:r>
      <w:r w:rsidRPr="009F698D">
        <w:rPr>
          <w:rFonts w:ascii="Times New Roman" w:hAnsi="Times New Roman" w:cs="Times New Roman"/>
          <w:b/>
          <w:bCs/>
          <w:sz w:val="24"/>
          <w:szCs w:val="24"/>
        </w:rPr>
        <w:t xml:space="preserve"> Lakshmi and P. S</w:t>
      </w:r>
      <w:r w:rsidR="008D49F7" w:rsidRPr="009F698D">
        <w:rPr>
          <w:rFonts w:ascii="Times New Roman" w:hAnsi="Times New Roman" w:cs="Times New Roman"/>
          <w:b/>
          <w:bCs/>
          <w:sz w:val="24"/>
          <w:szCs w:val="24"/>
        </w:rPr>
        <w:t>.</w:t>
      </w:r>
      <w:r w:rsidRPr="009F698D">
        <w:rPr>
          <w:rFonts w:ascii="Times New Roman" w:hAnsi="Times New Roman" w:cs="Times New Roman"/>
          <w:b/>
          <w:bCs/>
          <w:sz w:val="24"/>
          <w:szCs w:val="24"/>
        </w:rPr>
        <w:t>Pravallika (2019):</w:t>
      </w:r>
      <w:r w:rsidRPr="009F698D">
        <w:rPr>
          <w:rFonts w:ascii="Times New Roman" w:hAnsi="Times New Roman" w:cs="Times New Roman"/>
          <w:sz w:val="24"/>
          <w:szCs w:val="24"/>
        </w:rPr>
        <w:t xml:space="preserve"> In the present study Metakaolin and marble duat used as a partial replacement for cement. Metakaolin is a calcinied clay and It is a Dehydroxylated form of the clay mineral Kaolinite. Stone having higher percentage of Kaolinite are known as china clay or kaolin was traditionally used in the manufacture of porcelain ceramic material. The particle size of Metakaolin is smaller than cement particles and where as Marble dust is obtained from cutting and manufacturing industries of marble. In India near about 3500 metric tons of marble dust slurry per </w:t>
      </w:r>
      <w:r w:rsidRPr="009F698D">
        <w:rPr>
          <w:rFonts w:ascii="Times New Roman" w:hAnsi="Times New Roman" w:cs="Times New Roman"/>
          <w:sz w:val="24"/>
          <w:szCs w:val="24"/>
        </w:rPr>
        <w:lastRenderedPageBreak/>
        <w:t>day is generated. So, Marble dust is very easily available with very less cost. Kaolinite is also called as green pozzolana because it emits less co2. This paper presents results of an experimental program to determine mechanical properties of concrete with metakaoline and marble dust is replaced with cement with the known percentages of 0%,5%+5%,7.5%+7.5%,10%+10%,12.5%+12.5%,15%+15% for the grade of M30.</w:t>
      </w:r>
    </w:p>
    <w:p w14:paraId="512AFF46" w14:textId="7D02B12D" w:rsidR="00A465FD" w:rsidRPr="009F698D" w:rsidRDefault="003B7096" w:rsidP="009F698D">
      <w:pPr>
        <w:tabs>
          <w:tab w:val="left" w:pos="412"/>
        </w:tabs>
        <w:spacing w:line="360" w:lineRule="auto"/>
        <w:ind w:left="360"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color w:val="222222"/>
          <w:sz w:val="24"/>
          <w:szCs w:val="24"/>
          <w:shd w:val="clear" w:color="auto" w:fill="FFFFFF"/>
        </w:rPr>
        <w:t xml:space="preserve"> </w:t>
      </w:r>
      <w:r w:rsidR="00A465FD" w:rsidRPr="009F698D">
        <w:rPr>
          <w:rFonts w:ascii="Times New Roman" w:hAnsi="Times New Roman" w:cs="Times New Roman"/>
          <w:b/>
          <w:bCs/>
          <w:color w:val="222222"/>
          <w:sz w:val="24"/>
          <w:szCs w:val="24"/>
          <w:shd w:val="clear" w:color="auto" w:fill="FFFFFF"/>
        </w:rPr>
        <w:t>Jalil</w:t>
      </w:r>
      <w:r w:rsidR="008D49F7" w:rsidRPr="009F698D">
        <w:rPr>
          <w:rFonts w:ascii="Times New Roman" w:hAnsi="Times New Roman" w:cs="Times New Roman"/>
          <w:b/>
          <w:bCs/>
          <w:color w:val="222222"/>
          <w:sz w:val="24"/>
          <w:szCs w:val="24"/>
          <w:shd w:val="clear" w:color="auto" w:fill="FFFFFF"/>
        </w:rPr>
        <w:t xml:space="preserve">, </w:t>
      </w:r>
      <w:r w:rsidR="00A465FD" w:rsidRPr="009F698D">
        <w:rPr>
          <w:rFonts w:ascii="Times New Roman" w:hAnsi="Times New Roman" w:cs="Times New Roman"/>
          <w:b/>
          <w:bCs/>
          <w:color w:val="222222"/>
          <w:sz w:val="24"/>
          <w:szCs w:val="24"/>
          <w:shd w:val="clear" w:color="auto" w:fill="FFFFFF"/>
        </w:rPr>
        <w:t>et al</w:t>
      </w:r>
      <w:r w:rsidR="005416AF" w:rsidRPr="009F698D">
        <w:rPr>
          <w:rFonts w:ascii="Times New Roman" w:hAnsi="Times New Roman" w:cs="Times New Roman"/>
          <w:b/>
          <w:bCs/>
          <w:color w:val="222222"/>
          <w:sz w:val="24"/>
          <w:szCs w:val="24"/>
          <w:shd w:val="clear" w:color="auto" w:fill="FFFFFF"/>
        </w:rPr>
        <w:t xml:space="preserve"> </w:t>
      </w:r>
      <w:r w:rsidR="00A465FD" w:rsidRPr="009F698D">
        <w:rPr>
          <w:rFonts w:ascii="Times New Roman" w:hAnsi="Times New Roman" w:cs="Times New Roman"/>
          <w:b/>
          <w:bCs/>
          <w:color w:val="222222"/>
          <w:sz w:val="24"/>
          <w:szCs w:val="24"/>
          <w:shd w:val="clear" w:color="auto" w:fill="FFFFFF"/>
        </w:rPr>
        <w:t>(2019):</w:t>
      </w:r>
      <w:r w:rsidR="00A465FD" w:rsidRPr="009F698D">
        <w:rPr>
          <w:rFonts w:ascii="Times New Roman" w:hAnsi="Times New Roman" w:cs="Times New Roman"/>
          <w:color w:val="222222"/>
          <w:sz w:val="24"/>
          <w:szCs w:val="24"/>
          <w:shd w:val="clear" w:color="auto" w:fill="FFFFFF"/>
        </w:rPr>
        <w:t xml:space="preserve"> Tests were conducted at 3, 7 and 28 days of concrete age. Results show a decrease of 14% in compressive strength, 7.5% in tensile strength and 10.5% in flexure strength for 10% replacement vis-à-vis control specimens at 28 days. For 20% replacement, the decrease in compressive, tensile and flexure strength are 25.5%, 29%, 31% respectively. Additionally, ASTM standard strength activity index test with finer slag particles passing through ASTM sieve# 200 provided compressive strength more than that of control specimen. Based on the results, it is concluded that the industrial slag has the potential to partially replace the cement if slag is ground to the particles, passing through ASTM sieve# 200. This could lead to a huge reduction of cement quantity in concrete and the environmental burden due to deposition of waste slag in landfills.</w:t>
      </w:r>
    </w:p>
    <w:p w14:paraId="26F932C7" w14:textId="5AA297B8" w:rsidR="00A465FD" w:rsidRPr="009F698D" w:rsidRDefault="00A465FD" w:rsidP="009F698D">
      <w:pPr>
        <w:tabs>
          <w:tab w:val="left" w:pos="412"/>
        </w:tabs>
        <w:spacing w:line="360" w:lineRule="auto"/>
        <w:ind w:right="-283"/>
        <w:jc w:val="both"/>
        <w:rPr>
          <w:rFonts w:ascii="Times New Roman" w:hAnsi="Times New Roman" w:cs="Times New Roman"/>
          <w:color w:val="222222"/>
          <w:sz w:val="24"/>
          <w:szCs w:val="24"/>
          <w:shd w:val="clear" w:color="auto" w:fill="FFFFFF"/>
        </w:rPr>
      </w:pPr>
      <w:r w:rsidRPr="009F698D">
        <w:rPr>
          <w:rFonts w:ascii="Times New Roman" w:hAnsi="Times New Roman" w:cs="Times New Roman"/>
          <w:b/>
          <w:bCs/>
          <w:color w:val="222222"/>
          <w:sz w:val="24"/>
          <w:szCs w:val="24"/>
          <w:shd w:val="clear" w:color="auto" w:fill="FFFFFF"/>
        </w:rPr>
        <w:t>Kathirvel</w:t>
      </w:r>
      <w:r w:rsidR="008D49F7" w:rsidRPr="009F698D">
        <w:rPr>
          <w:rFonts w:ascii="Times New Roman" w:hAnsi="Times New Roman" w:cs="Times New Roman"/>
          <w:b/>
          <w:bCs/>
          <w:color w:val="222222"/>
          <w:sz w:val="24"/>
          <w:szCs w:val="24"/>
          <w:shd w:val="clear" w:color="auto" w:fill="FFFFFF"/>
        </w:rPr>
        <w:t>,</w:t>
      </w:r>
      <w:r w:rsidRPr="009F698D">
        <w:rPr>
          <w:rFonts w:ascii="Times New Roman" w:hAnsi="Times New Roman" w:cs="Times New Roman"/>
          <w:b/>
          <w:bCs/>
          <w:color w:val="222222"/>
          <w:sz w:val="24"/>
          <w:szCs w:val="24"/>
          <w:shd w:val="clear" w:color="auto" w:fill="FFFFFF"/>
        </w:rPr>
        <w:t xml:space="preserve"> et al</w:t>
      </w:r>
      <w:r w:rsidR="005416AF" w:rsidRPr="009F698D">
        <w:rPr>
          <w:rFonts w:ascii="Times New Roman" w:hAnsi="Times New Roman" w:cs="Times New Roman"/>
          <w:b/>
          <w:bCs/>
          <w:color w:val="222222"/>
          <w:sz w:val="24"/>
          <w:szCs w:val="24"/>
          <w:shd w:val="clear" w:color="auto" w:fill="FFFFFF"/>
        </w:rPr>
        <w:t xml:space="preserve"> (2019)</w:t>
      </w:r>
      <w:r w:rsidRPr="009F698D">
        <w:rPr>
          <w:rFonts w:ascii="Times New Roman" w:hAnsi="Times New Roman" w:cs="Times New Roman"/>
          <w:b/>
          <w:bCs/>
          <w:color w:val="222222"/>
          <w:sz w:val="24"/>
          <w:szCs w:val="24"/>
          <w:shd w:val="clear" w:color="auto" w:fill="FFFFFF"/>
        </w:rPr>
        <w:t>:</w:t>
      </w:r>
      <w:r w:rsidRPr="009F698D">
        <w:rPr>
          <w:rFonts w:ascii="Times New Roman" w:hAnsi="Times New Roman" w:cs="Times New Roman"/>
          <w:color w:val="1F1F1F"/>
          <w:sz w:val="24"/>
          <w:szCs w:val="24"/>
        </w:rPr>
        <w:t xml:space="preserve"> PJA is used as partial replacement of cement in the production of concrete. Mechanical are discussed</w:t>
      </w:r>
      <w:r w:rsidR="00D31912" w:rsidRPr="009F698D">
        <w:rPr>
          <w:rFonts w:ascii="Times New Roman" w:hAnsi="Times New Roman" w:cs="Times New Roman"/>
          <w:color w:val="1F1F1F"/>
          <w:sz w:val="24"/>
          <w:szCs w:val="24"/>
        </w:rPr>
        <w:t xml:space="preserve"> </w:t>
      </w:r>
      <w:r w:rsidRPr="009F698D">
        <w:rPr>
          <w:rFonts w:ascii="Times New Roman" w:hAnsi="Times New Roman" w:cs="Times New Roman"/>
          <w:color w:val="1F1F1F"/>
          <w:sz w:val="24"/>
          <w:szCs w:val="24"/>
        </w:rPr>
        <w:t>using </w:t>
      </w:r>
      <w:hyperlink r:id="rId9" w:tooltip="Learn more about compressive strength from ScienceDirect's AI-generated Topic Pages" w:history="1">
        <w:r w:rsidRPr="009F698D">
          <w:rPr>
            <w:rStyle w:val="Hyperlink"/>
            <w:rFonts w:ascii="Times New Roman" w:hAnsi="Times New Roman" w:cs="Times New Roman"/>
            <w:color w:val="1F1F1F"/>
            <w:sz w:val="24"/>
            <w:szCs w:val="24"/>
            <w:u w:val="none"/>
          </w:rPr>
          <w:t>compressive strength</w:t>
        </w:r>
      </w:hyperlink>
      <w:r w:rsidRPr="009F698D">
        <w:rPr>
          <w:rFonts w:ascii="Times New Roman" w:hAnsi="Times New Roman" w:cs="Times New Roman"/>
          <w:color w:val="1F1F1F"/>
          <w:sz w:val="24"/>
          <w:szCs w:val="24"/>
        </w:rPr>
        <w:t> and impact test.The microstructural properties are discussed using </w:t>
      </w:r>
      <w:hyperlink r:id="rId10" w:tooltip="Learn more about XRD from ScienceDirect's AI-generated Topic Pages" w:history="1">
        <w:r w:rsidRPr="009F698D">
          <w:rPr>
            <w:rStyle w:val="Hyperlink"/>
            <w:rFonts w:ascii="Times New Roman" w:hAnsi="Times New Roman" w:cs="Times New Roman"/>
            <w:color w:val="1F1F1F"/>
            <w:sz w:val="24"/>
            <w:szCs w:val="24"/>
            <w:u w:val="none"/>
          </w:rPr>
          <w:t>XRD</w:t>
        </w:r>
      </w:hyperlink>
      <w:r w:rsidRPr="009F698D">
        <w:rPr>
          <w:rFonts w:ascii="Times New Roman" w:hAnsi="Times New Roman" w:cs="Times New Roman"/>
          <w:color w:val="1F1F1F"/>
          <w:sz w:val="24"/>
          <w:szCs w:val="24"/>
        </w:rPr>
        <w:t> and analysis. Flexural of </w:t>
      </w:r>
      <w:hyperlink r:id="rId11" w:tooltip="Learn more about reinforced concrete beams from ScienceDirect's AI-generated Topic Pages" w:history="1">
        <w:r w:rsidRPr="009F698D">
          <w:rPr>
            <w:rStyle w:val="Hyperlink"/>
            <w:rFonts w:ascii="Times New Roman" w:hAnsi="Times New Roman" w:cs="Times New Roman"/>
            <w:color w:val="1F1F1F"/>
            <w:sz w:val="24"/>
            <w:szCs w:val="24"/>
            <w:u w:val="none"/>
          </w:rPr>
          <w:t>reinforced concrete beams</w:t>
        </w:r>
      </w:hyperlink>
      <w:r w:rsidRPr="009F698D">
        <w:rPr>
          <w:rFonts w:ascii="Times New Roman" w:hAnsi="Times New Roman" w:cs="Times New Roman"/>
          <w:color w:val="1F1F1F"/>
          <w:sz w:val="24"/>
          <w:szCs w:val="24"/>
        </w:rPr>
        <w:t> is also discussed. This results in greater reduction of loss of groundwater due to the growth of PJA as well as reduction in the pollution rate due to effective utilization of PJA and reduced cement production.</w:t>
      </w:r>
    </w:p>
    <w:p w14:paraId="71DB3255" w14:textId="77777777" w:rsidR="00A465FD" w:rsidRPr="003B7096" w:rsidRDefault="00A465FD" w:rsidP="00BE21AC">
      <w:pPr>
        <w:pStyle w:val="ListParagraph"/>
        <w:tabs>
          <w:tab w:val="left" w:pos="412"/>
        </w:tabs>
        <w:spacing w:line="360" w:lineRule="auto"/>
        <w:ind w:left="720" w:right="-283"/>
        <w:rPr>
          <w:rFonts w:ascii="Times New Roman" w:hAnsi="Times New Roman" w:cs="Times New Roman"/>
          <w:color w:val="222222"/>
          <w:sz w:val="24"/>
          <w:szCs w:val="24"/>
          <w:shd w:val="clear" w:color="auto" w:fill="FFFFFF"/>
        </w:rPr>
      </w:pPr>
    </w:p>
    <w:p w14:paraId="53C8AED6" w14:textId="31D1DDCD" w:rsidR="004A3B3C" w:rsidRPr="003B7096" w:rsidRDefault="004246BF" w:rsidP="00BE21AC">
      <w:pPr>
        <w:pStyle w:val="Heading2"/>
        <w:spacing w:before="0" w:line="360" w:lineRule="auto"/>
        <w:ind w:left="0" w:right="-283"/>
        <w:jc w:val="both"/>
        <w:rPr>
          <w:rFonts w:ascii="Times New Roman" w:hAnsi="Times New Roman" w:cs="Times New Roman"/>
          <w:sz w:val="24"/>
          <w:szCs w:val="24"/>
          <w:u w:val="single"/>
        </w:rPr>
      </w:pPr>
      <w:r w:rsidRPr="003B7096">
        <w:rPr>
          <w:rFonts w:ascii="Times New Roman" w:hAnsi="Times New Roman" w:cs="Times New Roman"/>
          <w:sz w:val="24"/>
          <w:szCs w:val="24"/>
          <w:u w:val="single"/>
        </w:rPr>
        <w:t>3.</w:t>
      </w:r>
      <w:r w:rsidR="004A3B3C" w:rsidRPr="003B7096">
        <w:rPr>
          <w:rFonts w:ascii="Times New Roman" w:hAnsi="Times New Roman" w:cs="Times New Roman"/>
          <w:sz w:val="24"/>
          <w:szCs w:val="24"/>
          <w:u w:val="single"/>
        </w:rPr>
        <w:t>MATERIALS</w:t>
      </w:r>
      <w:r w:rsidR="004A3B3C" w:rsidRPr="003B7096">
        <w:rPr>
          <w:rFonts w:ascii="Times New Roman" w:hAnsi="Times New Roman" w:cs="Times New Roman"/>
          <w:spacing w:val="-3"/>
          <w:sz w:val="24"/>
          <w:szCs w:val="24"/>
          <w:u w:val="single"/>
        </w:rPr>
        <w:t xml:space="preserve"> </w:t>
      </w:r>
      <w:r w:rsidR="004A3B3C" w:rsidRPr="003B7096">
        <w:rPr>
          <w:rFonts w:ascii="Times New Roman" w:hAnsi="Times New Roman" w:cs="Times New Roman"/>
          <w:sz w:val="24"/>
          <w:szCs w:val="24"/>
          <w:u w:val="single"/>
        </w:rPr>
        <w:t>USED</w:t>
      </w:r>
      <w:r w:rsidR="00D31912">
        <w:rPr>
          <w:rFonts w:ascii="Times New Roman" w:hAnsi="Times New Roman" w:cs="Times New Roman"/>
          <w:sz w:val="24"/>
          <w:szCs w:val="24"/>
          <w:u w:val="single"/>
        </w:rPr>
        <w:t xml:space="preserve">: </w:t>
      </w:r>
    </w:p>
    <w:p w14:paraId="448B8ECC" w14:textId="68ED14F7" w:rsidR="004A3B3C" w:rsidRPr="003B7096" w:rsidRDefault="004A3B3C"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sz w:val="24"/>
          <w:szCs w:val="24"/>
        </w:rPr>
        <w:t xml:space="preserve">The constituent materials used in this project were gathered from different sources. Necessary tests were conducted on these materials to choose the kind and type of material. </w:t>
      </w:r>
    </w:p>
    <w:p w14:paraId="2EC58AE0" w14:textId="0E44034E" w:rsidR="000F26CE" w:rsidRPr="003B7096" w:rsidRDefault="00D31912" w:rsidP="00E41693">
      <w:pPr>
        <w:spacing w:line="360" w:lineRule="auto"/>
        <w:ind w:right="-283"/>
        <w:jc w:val="both"/>
        <w:rPr>
          <w:rFonts w:ascii="Times New Roman" w:hAnsi="Times New Roman" w:cs="Times New Roman"/>
          <w:sz w:val="24"/>
          <w:szCs w:val="24"/>
        </w:rPr>
      </w:pPr>
      <w:r>
        <w:rPr>
          <w:rFonts w:ascii="Times New Roman" w:hAnsi="Times New Roman" w:cs="Times New Roman"/>
          <w:b/>
          <w:sz w:val="24"/>
          <w:szCs w:val="24"/>
        </w:rPr>
        <w:t xml:space="preserve">3.1 </w:t>
      </w:r>
      <w:r w:rsidR="004A3B3C" w:rsidRPr="003B7096">
        <w:rPr>
          <w:rFonts w:ascii="Times New Roman" w:hAnsi="Times New Roman" w:cs="Times New Roman"/>
          <w:b/>
          <w:sz w:val="24"/>
          <w:szCs w:val="24"/>
        </w:rPr>
        <w:t xml:space="preserve">CEMENT: </w:t>
      </w:r>
      <w:r w:rsidR="004A3B3C" w:rsidRPr="003B7096">
        <w:rPr>
          <w:rFonts w:ascii="Times New Roman" w:hAnsi="Times New Roman" w:cs="Times New Roman"/>
          <w:sz w:val="24"/>
          <w:szCs w:val="24"/>
        </w:rPr>
        <w:t>Cement when mixed with minerals fragments and water, binds the particles into a whole compact. Cement is the   most important and costliest ingredient of concrete. Ordinary Portland cement of 53 grade confirming to requirements of IS: 12269 – 1987</w:t>
      </w:r>
    </w:p>
    <w:tbl>
      <w:tblPr>
        <w:tblStyle w:val="TableGrid"/>
        <w:tblpPr w:leftFromText="180" w:rightFromText="180" w:vertAnchor="text" w:horzAnchor="margin" w:tblpY="367"/>
        <w:tblW w:w="4087" w:type="dxa"/>
        <w:tblLook w:val="04A0" w:firstRow="1" w:lastRow="0" w:firstColumn="1" w:lastColumn="0" w:noHBand="0" w:noVBand="1"/>
      </w:tblPr>
      <w:tblGrid>
        <w:gridCol w:w="783"/>
        <w:gridCol w:w="1781"/>
        <w:gridCol w:w="1523"/>
      </w:tblGrid>
      <w:tr w:rsidR="009F698D" w:rsidRPr="003B7096" w14:paraId="66D4700A" w14:textId="77777777" w:rsidTr="009F698D">
        <w:trPr>
          <w:trHeight w:val="434"/>
        </w:trPr>
        <w:tc>
          <w:tcPr>
            <w:tcW w:w="783" w:type="dxa"/>
          </w:tcPr>
          <w:p w14:paraId="13F9D41B" w14:textId="77777777" w:rsidR="009F698D" w:rsidRPr="003B7096" w:rsidRDefault="009F698D" w:rsidP="009F698D">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lastRenderedPageBreak/>
              <w:t>S.NO</w:t>
            </w:r>
          </w:p>
        </w:tc>
        <w:tc>
          <w:tcPr>
            <w:tcW w:w="1781" w:type="dxa"/>
          </w:tcPr>
          <w:p w14:paraId="724ACFB8" w14:textId="77777777" w:rsidR="009F698D" w:rsidRPr="003B7096" w:rsidRDefault="009F698D" w:rsidP="009F698D">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PROPERTIES</w:t>
            </w:r>
          </w:p>
        </w:tc>
        <w:tc>
          <w:tcPr>
            <w:tcW w:w="1523" w:type="dxa"/>
          </w:tcPr>
          <w:p w14:paraId="3B0FC3B9" w14:textId="77777777" w:rsidR="009F698D" w:rsidRPr="003B7096" w:rsidRDefault="009F698D" w:rsidP="009F698D">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OBTAINED VALUES</w:t>
            </w:r>
          </w:p>
        </w:tc>
      </w:tr>
      <w:tr w:rsidR="009F698D" w:rsidRPr="003B7096" w14:paraId="042FE3E4" w14:textId="77777777" w:rsidTr="009F698D">
        <w:trPr>
          <w:trHeight w:val="259"/>
        </w:trPr>
        <w:tc>
          <w:tcPr>
            <w:tcW w:w="783" w:type="dxa"/>
          </w:tcPr>
          <w:p w14:paraId="7EDB15AE"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w:t>
            </w:r>
          </w:p>
        </w:tc>
        <w:tc>
          <w:tcPr>
            <w:tcW w:w="1781" w:type="dxa"/>
          </w:tcPr>
          <w:p w14:paraId="35DBC38D"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Specific gravity</w:t>
            </w:r>
          </w:p>
        </w:tc>
        <w:tc>
          <w:tcPr>
            <w:tcW w:w="1523" w:type="dxa"/>
          </w:tcPr>
          <w:p w14:paraId="4AE9BE21"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3.14</w:t>
            </w:r>
          </w:p>
        </w:tc>
      </w:tr>
      <w:tr w:rsidR="009F698D" w:rsidRPr="003B7096" w14:paraId="0AB5A8C8" w14:textId="77777777" w:rsidTr="009F698D">
        <w:trPr>
          <w:trHeight w:val="215"/>
        </w:trPr>
        <w:tc>
          <w:tcPr>
            <w:tcW w:w="783" w:type="dxa"/>
          </w:tcPr>
          <w:p w14:paraId="3C464485"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w:t>
            </w:r>
          </w:p>
        </w:tc>
        <w:tc>
          <w:tcPr>
            <w:tcW w:w="1781" w:type="dxa"/>
          </w:tcPr>
          <w:p w14:paraId="6EBF7FF9"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Fineness test</w:t>
            </w:r>
          </w:p>
        </w:tc>
        <w:tc>
          <w:tcPr>
            <w:tcW w:w="1523" w:type="dxa"/>
          </w:tcPr>
          <w:p w14:paraId="439D759C"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6%</w:t>
            </w:r>
          </w:p>
        </w:tc>
      </w:tr>
      <w:tr w:rsidR="009F698D" w:rsidRPr="003B7096" w14:paraId="7DF4A744" w14:textId="77777777" w:rsidTr="009F698D">
        <w:trPr>
          <w:trHeight w:val="215"/>
        </w:trPr>
        <w:tc>
          <w:tcPr>
            <w:tcW w:w="783" w:type="dxa"/>
          </w:tcPr>
          <w:p w14:paraId="7618C297"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3</w:t>
            </w:r>
          </w:p>
        </w:tc>
        <w:tc>
          <w:tcPr>
            <w:tcW w:w="1781" w:type="dxa"/>
          </w:tcPr>
          <w:p w14:paraId="2EEE1511"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Normal consistency</w:t>
            </w:r>
          </w:p>
        </w:tc>
        <w:tc>
          <w:tcPr>
            <w:tcW w:w="1523" w:type="dxa"/>
          </w:tcPr>
          <w:p w14:paraId="7EAAEA8A"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 xml:space="preserve">   33 %</w:t>
            </w:r>
          </w:p>
        </w:tc>
      </w:tr>
      <w:tr w:rsidR="009F698D" w:rsidRPr="003B7096" w14:paraId="00A41D90" w14:textId="77777777" w:rsidTr="009F698D">
        <w:trPr>
          <w:trHeight w:val="215"/>
        </w:trPr>
        <w:tc>
          <w:tcPr>
            <w:tcW w:w="783" w:type="dxa"/>
          </w:tcPr>
          <w:p w14:paraId="2DC1D4B7"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4</w:t>
            </w:r>
          </w:p>
        </w:tc>
        <w:tc>
          <w:tcPr>
            <w:tcW w:w="1781" w:type="dxa"/>
          </w:tcPr>
          <w:p w14:paraId="000A3173"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Initial setting time</w:t>
            </w:r>
          </w:p>
        </w:tc>
        <w:tc>
          <w:tcPr>
            <w:tcW w:w="1523" w:type="dxa"/>
          </w:tcPr>
          <w:p w14:paraId="2217A866"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 xml:space="preserve">     40 min</w:t>
            </w:r>
          </w:p>
        </w:tc>
      </w:tr>
      <w:tr w:rsidR="009F698D" w:rsidRPr="003B7096" w14:paraId="38E1F7FD" w14:textId="77777777" w:rsidTr="009F698D">
        <w:trPr>
          <w:trHeight w:val="555"/>
        </w:trPr>
        <w:tc>
          <w:tcPr>
            <w:tcW w:w="783" w:type="dxa"/>
          </w:tcPr>
          <w:p w14:paraId="330EC985"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5</w:t>
            </w:r>
          </w:p>
        </w:tc>
        <w:tc>
          <w:tcPr>
            <w:tcW w:w="1781" w:type="dxa"/>
          </w:tcPr>
          <w:p w14:paraId="5955D399"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Final setting time</w:t>
            </w:r>
          </w:p>
        </w:tc>
        <w:tc>
          <w:tcPr>
            <w:tcW w:w="1523" w:type="dxa"/>
          </w:tcPr>
          <w:p w14:paraId="4CA38995"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 xml:space="preserve">     330 min</w:t>
            </w:r>
          </w:p>
        </w:tc>
      </w:tr>
    </w:tbl>
    <w:p w14:paraId="62D9E500" w14:textId="4FF37D1A" w:rsidR="00D31912" w:rsidRPr="003B7096" w:rsidRDefault="009F698D" w:rsidP="00BE21AC">
      <w:pPr>
        <w:tabs>
          <w:tab w:val="left" w:pos="8688"/>
        </w:tabs>
        <w:spacing w:line="360" w:lineRule="auto"/>
        <w:jc w:val="both"/>
        <w:rPr>
          <w:rFonts w:ascii="Times New Roman" w:hAnsi="Times New Roman" w:cs="Times New Roman"/>
          <w:sz w:val="24"/>
          <w:szCs w:val="24"/>
        </w:rPr>
      </w:pPr>
      <w:r w:rsidRPr="003B7096">
        <w:rPr>
          <w:rFonts w:ascii="Times New Roman" w:hAnsi="Times New Roman" w:cs="Times New Roman"/>
          <w:b/>
          <w:sz w:val="24"/>
          <w:szCs w:val="24"/>
          <w:u w:val="single"/>
        </w:rPr>
        <w:t xml:space="preserve"> </w:t>
      </w:r>
      <w:r w:rsidR="00D31912" w:rsidRPr="003B7096">
        <w:rPr>
          <w:rFonts w:ascii="Times New Roman" w:hAnsi="Times New Roman" w:cs="Times New Roman"/>
          <w:b/>
          <w:sz w:val="24"/>
          <w:szCs w:val="24"/>
          <w:u w:val="single"/>
        </w:rPr>
        <w:t>Table -1 Physical properties of cemen</w:t>
      </w:r>
      <w:r w:rsidR="00D31912">
        <w:rPr>
          <w:rFonts w:ascii="Times New Roman" w:hAnsi="Times New Roman" w:cs="Times New Roman"/>
          <w:b/>
          <w:sz w:val="24"/>
          <w:szCs w:val="24"/>
          <w:u w:val="single"/>
        </w:rPr>
        <w:t>t</w:t>
      </w:r>
    </w:p>
    <w:p w14:paraId="3CE2869D" w14:textId="77777777" w:rsidR="00430B2D" w:rsidRDefault="00430B2D" w:rsidP="00BE21AC">
      <w:pPr>
        <w:tabs>
          <w:tab w:val="left" w:pos="407"/>
        </w:tabs>
        <w:spacing w:line="360" w:lineRule="auto"/>
        <w:ind w:right="500"/>
        <w:jc w:val="both"/>
        <w:rPr>
          <w:rFonts w:ascii="Times New Roman" w:hAnsi="Times New Roman" w:cs="Times New Roman"/>
          <w:b/>
          <w:sz w:val="24"/>
          <w:szCs w:val="24"/>
        </w:rPr>
      </w:pPr>
    </w:p>
    <w:p w14:paraId="01425EC3" w14:textId="0151DEF1" w:rsidR="000F26CE" w:rsidRPr="003B7096" w:rsidRDefault="00D31912" w:rsidP="00BE21AC">
      <w:pPr>
        <w:tabs>
          <w:tab w:val="left" w:pos="407"/>
        </w:tabs>
        <w:spacing w:line="360" w:lineRule="auto"/>
        <w:ind w:right="500"/>
        <w:jc w:val="both"/>
        <w:rPr>
          <w:rFonts w:ascii="Times New Roman" w:hAnsi="Times New Roman" w:cs="Times New Roman"/>
          <w:sz w:val="24"/>
          <w:szCs w:val="24"/>
        </w:rPr>
      </w:pPr>
      <w:r>
        <w:rPr>
          <w:rFonts w:ascii="Times New Roman" w:hAnsi="Times New Roman" w:cs="Times New Roman"/>
          <w:b/>
          <w:sz w:val="24"/>
          <w:szCs w:val="24"/>
        </w:rPr>
        <w:t xml:space="preserve">3.2 </w:t>
      </w:r>
      <w:r w:rsidR="007172A0" w:rsidRPr="003B7096">
        <w:rPr>
          <w:rFonts w:ascii="Times New Roman" w:hAnsi="Times New Roman" w:cs="Times New Roman"/>
          <w:b/>
          <w:sz w:val="24"/>
          <w:szCs w:val="24"/>
        </w:rPr>
        <w:t xml:space="preserve">FINE AGGREGATE: </w:t>
      </w:r>
      <w:r w:rsidR="007172A0" w:rsidRPr="003B7096">
        <w:rPr>
          <w:rFonts w:ascii="Times New Roman" w:hAnsi="Times New Roman" w:cs="Times New Roman"/>
          <w:sz w:val="24"/>
          <w:szCs w:val="24"/>
        </w:rPr>
        <w:t>As per IS 383-2016, Fine aggregate is defined as material that will pass a 4.75mm sieve. For increased workability and for economy as reflected by use of less cement, the fine aggregate should have a rounded shape.</w:t>
      </w:r>
    </w:p>
    <w:p w14:paraId="27CECB24" w14:textId="5B8C3DB9" w:rsidR="007172A0" w:rsidRPr="00430B2D" w:rsidRDefault="00D31912" w:rsidP="00BE21AC">
      <w:pPr>
        <w:spacing w:line="360" w:lineRule="auto"/>
        <w:jc w:val="both"/>
        <w:rPr>
          <w:rFonts w:ascii="Times New Roman" w:hAnsi="Times New Roman" w:cs="Times New Roman"/>
          <w:b/>
          <w:sz w:val="24"/>
          <w:szCs w:val="24"/>
          <w:u w:val="single"/>
        </w:rPr>
      </w:pPr>
      <w:r w:rsidRPr="00430B2D">
        <w:rPr>
          <w:rFonts w:ascii="Times New Roman" w:hAnsi="Times New Roman" w:cs="Times New Roman"/>
          <w:b/>
          <w:sz w:val="24"/>
          <w:szCs w:val="24"/>
          <w:u w:val="single"/>
        </w:rPr>
        <w:t>Table-2: Physical properties of fine aggregates</w:t>
      </w:r>
    </w:p>
    <w:tbl>
      <w:tblPr>
        <w:tblStyle w:val="TableGrid"/>
        <w:tblW w:w="0" w:type="auto"/>
        <w:tblInd w:w="-5" w:type="dxa"/>
        <w:tblLook w:val="04A0" w:firstRow="1" w:lastRow="0" w:firstColumn="1" w:lastColumn="0" w:noHBand="0" w:noVBand="1"/>
      </w:tblPr>
      <w:tblGrid>
        <w:gridCol w:w="822"/>
        <w:gridCol w:w="1898"/>
        <w:gridCol w:w="1617"/>
      </w:tblGrid>
      <w:tr w:rsidR="004A3B3C" w:rsidRPr="003B7096" w14:paraId="5914F0B3" w14:textId="77777777" w:rsidTr="007172A0">
        <w:trPr>
          <w:trHeight w:val="715"/>
        </w:trPr>
        <w:tc>
          <w:tcPr>
            <w:tcW w:w="1225" w:type="dxa"/>
          </w:tcPr>
          <w:p w14:paraId="47C2550F" w14:textId="77777777" w:rsidR="004A3B3C" w:rsidRPr="003B7096" w:rsidRDefault="004A3B3C" w:rsidP="00BE21AC">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S.NO</w:t>
            </w:r>
          </w:p>
        </w:tc>
        <w:tc>
          <w:tcPr>
            <w:tcW w:w="3044" w:type="dxa"/>
          </w:tcPr>
          <w:p w14:paraId="0545EA08" w14:textId="77777777" w:rsidR="004A3B3C" w:rsidRPr="003B7096" w:rsidRDefault="004A3B3C" w:rsidP="00BE21AC">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PROPERTIES</w:t>
            </w:r>
          </w:p>
        </w:tc>
        <w:tc>
          <w:tcPr>
            <w:tcW w:w="2540" w:type="dxa"/>
          </w:tcPr>
          <w:p w14:paraId="662FF69E" w14:textId="77777777" w:rsidR="004A3B3C" w:rsidRPr="003B7096" w:rsidRDefault="004A3B3C" w:rsidP="00BE21AC">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OBTAINED VALUES</w:t>
            </w:r>
          </w:p>
        </w:tc>
      </w:tr>
      <w:tr w:rsidR="004A3B3C" w:rsidRPr="003B7096" w14:paraId="36DFB7F5" w14:textId="77777777" w:rsidTr="007172A0">
        <w:trPr>
          <w:trHeight w:val="475"/>
        </w:trPr>
        <w:tc>
          <w:tcPr>
            <w:tcW w:w="1225" w:type="dxa"/>
          </w:tcPr>
          <w:p w14:paraId="1362F30C" w14:textId="77777777"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w:t>
            </w:r>
          </w:p>
        </w:tc>
        <w:tc>
          <w:tcPr>
            <w:tcW w:w="3044" w:type="dxa"/>
          </w:tcPr>
          <w:p w14:paraId="5612DC0A" w14:textId="2BDF1958"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Specific gravity</w:t>
            </w:r>
          </w:p>
        </w:tc>
        <w:tc>
          <w:tcPr>
            <w:tcW w:w="2540" w:type="dxa"/>
          </w:tcPr>
          <w:p w14:paraId="2C904CD1" w14:textId="446EF5E3"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2.6</w:t>
            </w:r>
            <w:r w:rsidR="00681723" w:rsidRPr="003B7096">
              <w:rPr>
                <w:rFonts w:ascii="Times New Roman" w:hAnsi="Times New Roman" w:cs="Times New Roman"/>
                <w:sz w:val="24"/>
                <w:szCs w:val="24"/>
              </w:rPr>
              <w:t>5</w:t>
            </w:r>
          </w:p>
        </w:tc>
      </w:tr>
      <w:tr w:rsidR="004A3B3C" w:rsidRPr="003B7096" w14:paraId="3A54BEDB" w14:textId="77777777" w:rsidTr="007172A0">
        <w:trPr>
          <w:trHeight w:val="423"/>
        </w:trPr>
        <w:tc>
          <w:tcPr>
            <w:tcW w:w="1225" w:type="dxa"/>
          </w:tcPr>
          <w:p w14:paraId="3FA0F72A" w14:textId="77777777"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w:t>
            </w:r>
          </w:p>
        </w:tc>
        <w:tc>
          <w:tcPr>
            <w:tcW w:w="3044" w:type="dxa"/>
          </w:tcPr>
          <w:p w14:paraId="1D36D2D6" w14:textId="77777777"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Fineness modulus</w:t>
            </w:r>
          </w:p>
        </w:tc>
        <w:tc>
          <w:tcPr>
            <w:tcW w:w="2540" w:type="dxa"/>
          </w:tcPr>
          <w:p w14:paraId="5B4327A5" w14:textId="583DDCF4"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w:t>
            </w:r>
            <w:r w:rsidR="00681723" w:rsidRPr="003B7096">
              <w:rPr>
                <w:rFonts w:ascii="Times New Roman" w:hAnsi="Times New Roman" w:cs="Times New Roman"/>
                <w:sz w:val="24"/>
                <w:szCs w:val="24"/>
              </w:rPr>
              <w:t>78</w:t>
            </w:r>
          </w:p>
        </w:tc>
      </w:tr>
      <w:tr w:rsidR="004A3B3C" w:rsidRPr="003B7096" w14:paraId="5BE75F59" w14:textId="77777777" w:rsidTr="007172A0">
        <w:trPr>
          <w:trHeight w:val="344"/>
        </w:trPr>
        <w:tc>
          <w:tcPr>
            <w:tcW w:w="1225" w:type="dxa"/>
          </w:tcPr>
          <w:p w14:paraId="602AB032" w14:textId="77777777"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3</w:t>
            </w:r>
          </w:p>
        </w:tc>
        <w:tc>
          <w:tcPr>
            <w:tcW w:w="3044" w:type="dxa"/>
          </w:tcPr>
          <w:p w14:paraId="60B669CB" w14:textId="28DBFCA4"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Bulking</w:t>
            </w:r>
          </w:p>
        </w:tc>
        <w:tc>
          <w:tcPr>
            <w:tcW w:w="2540" w:type="dxa"/>
          </w:tcPr>
          <w:p w14:paraId="510585B5" w14:textId="02219EDE" w:rsidR="004A3B3C" w:rsidRPr="003B7096" w:rsidRDefault="00681723"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26.40</w:t>
            </w:r>
          </w:p>
        </w:tc>
      </w:tr>
      <w:tr w:rsidR="00DC2949" w:rsidRPr="003B7096" w14:paraId="2B4D554C" w14:textId="77777777" w:rsidTr="007172A0">
        <w:trPr>
          <w:trHeight w:val="344"/>
        </w:trPr>
        <w:tc>
          <w:tcPr>
            <w:tcW w:w="1225" w:type="dxa"/>
          </w:tcPr>
          <w:p w14:paraId="2676579B" w14:textId="50CE07E5" w:rsidR="00DC2949" w:rsidRPr="003B7096" w:rsidRDefault="00DC2949"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4</w:t>
            </w:r>
          </w:p>
        </w:tc>
        <w:tc>
          <w:tcPr>
            <w:tcW w:w="3044" w:type="dxa"/>
          </w:tcPr>
          <w:p w14:paraId="250B9D9E" w14:textId="0B9E3585" w:rsidR="00DC2949" w:rsidRPr="003B7096" w:rsidRDefault="00DC2949"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Zone</w:t>
            </w:r>
          </w:p>
        </w:tc>
        <w:tc>
          <w:tcPr>
            <w:tcW w:w="2540" w:type="dxa"/>
          </w:tcPr>
          <w:p w14:paraId="49AA74BD" w14:textId="70669E98" w:rsidR="00DC2949" w:rsidRPr="003B7096" w:rsidRDefault="00DC2949"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II</w:t>
            </w:r>
          </w:p>
        </w:tc>
      </w:tr>
    </w:tbl>
    <w:p w14:paraId="42346601" w14:textId="77777777" w:rsidR="003B4914" w:rsidRPr="003B7096" w:rsidRDefault="003B4914" w:rsidP="00BE21AC">
      <w:pPr>
        <w:pStyle w:val="BodyText"/>
        <w:spacing w:before="92" w:line="360" w:lineRule="auto"/>
        <w:jc w:val="both"/>
        <w:rPr>
          <w:rFonts w:ascii="Times New Roman" w:hAnsi="Times New Roman" w:cs="Times New Roman"/>
          <w:b/>
          <w:sz w:val="24"/>
          <w:szCs w:val="24"/>
        </w:rPr>
      </w:pPr>
    </w:p>
    <w:p w14:paraId="6F3A08CE" w14:textId="584892C1" w:rsidR="004A3B3C" w:rsidRPr="003B7096" w:rsidRDefault="006D0F89" w:rsidP="00BE21AC">
      <w:pPr>
        <w:pStyle w:val="BodyText"/>
        <w:spacing w:before="92" w:line="360" w:lineRule="auto"/>
        <w:ind w:right="320"/>
        <w:jc w:val="both"/>
        <w:rPr>
          <w:rFonts w:ascii="Times New Roman" w:hAnsi="Times New Roman" w:cs="Times New Roman"/>
          <w:spacing w:val="1"/>
          <w:sz w:val="24"/>
          <w:szCs w:val="24"/>
        </w:rPr>
      </w:pPr>
      <w:r>
        <w:rPr>
          <w:rFonts w:ascii="Times New Roman" w:hAnsi="Times New Roman" w:cs="Times New Roman"/>
          <w:b/>
          <w:sz w:val="24"/>
          <w:szCs w:val="24"/>
        </w:rPr>
        <w:t xml:space="preserve">3.3 </w:t>
      </w:r>
      <w:r w:rsidR="004A3B3C" w:rsidRPr="003B7096">
        <w:rPr>
          <w:rFonts w:ascii="Times New Roman" w:hAnsi="Times New Roman" w:cs="Times New Roman"/>
          <w:b/>
          <w:sz w:val="24"/>
          <w:szCs w:val="24"/>
        </w:rPr>
        <w:t>COARSE</w:t>
      </w:r>
      <w:r w:rsidR="004A3B3C" w:rsidRPr="003B7096">
        <w:rPr>
          <w:rFonts w:ascii="Times New Roman" w:hAnsi="Times New Roman" w:cs="Times New Roman"/>
          <w:b/>
          <w:spacing w:val="1"/>
          <w:sz w:val="24"/>
          <w:szCs w:val="24"/>
        </w:rPr>
        <w:t xml:space="preserve"> </w:t>
      </w:r>
      <w:r w:rsidR="004A3B3C" w:rsidRPr="003B7096">
        <w:rPr>
          <w:rFonts w:ascii="Times New Roman" w:hAnsi="Times New Roman" w:cs="Times New Roman"/>
          <w:b/>
          <w:sz w:val="24"/>
          <w:szCs w:val="24"/>
        </w:rPr>
        <w:t>AGGREGATE:</w:t>
      </w:r>
      <w:r w:rsidR="004A3B3C" w:rsidRPr="003B7096">
        <w:rPr>
          <w:rFonts w:ascii="Times New Roman" w:hAnsi="Times New Roman" w:cs="Times New Roman"/>
          <w:b/>
          <w:spacing w:val="1"/>
          <w:sz w:val="24"/>
          <w:szCs w:val="24"/>
        </w:rPr>
        <w:t xml:space="preserve"> </w:t>
      </w:r>
      <w:r w:rsidR="00DC2949" w:rsidRPr="003B7096">
        <w:rPr>
          <w:rFonts w:ascii="Times New Roman" w:hAnsi="Times New Roman" w:cs="Times New Roman"/>
          <w:sz w:val="24"/>
          <w:szCs w:val="24"/>
        </w:rPr>
        <w:t xml:space="preserve">As per IS 383-2016, </w:t>
      </w:r>
      <w:r w:rsidR="004A3B3C" w:rsidRPr="003B7096">
        <w:rPr>
          <w:rFonts w:ascii="Times New Roman" w:hAnsi="Times New Roman" w:cs="Times New Roman"/>
          <w:sz w:val="24"/>
          <w:szCs w:val="24"/>
        </w:rPr>
        <w:t>Coarse</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aggregates</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can</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be</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defined</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as</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irregular</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broken</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stone</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or naturally-occurring</w:t>
      </w:r>
      <w:r w:rsidR="004A3B3C" w:rsidRPr="003B7096">
        <w:rPr>
          <w:rFonts w:ascii="Times New Roman" w:hAnsi="Times New Roman" w:cs="Times New Roman"/>
          <w:spacing w:val="-42"/>
          <w:sz w:val="24"/>
          <w:szCs w:val="24"/>
        </w:rPr>
        <w:t xml:space="preserve"> </w:t>
      </w:r>
      <w:r w:rsidR="004A3B3C" w:rsidRPr="003B7096">
        <w:rPr>
          <w:rFonts w:ascii="Times New Roman" w:hAnsi="Times New Roman" w:cs="Times New Roman"/>
          <w:spacing w:val="-2"/>
          <w:sz w:val="24"/>
          <w:szCs w:val="24"/>
        </w:rPr>
        <w:t>rounded</w:t>
      </w:r>
      <w:r w:rsidR="004A3B3C" w:rsidRPr="003B7096">
        <w:rPr>
          <w:rFonts w:ascii="Times New Roman" w:hAnsi="Times New Roman" w:cs="Times New Roman"/>
          <w:spacing w:val="-11"/>
          <w:sz w:val="24"/>
          <w:szCs w:val="24"/>
        </w:rPr>
        <w:t xml:space="preserve"> </w:t>
      </w:r>
      <w:r w:rsidR="004A3B3C" w:rsidRPr="003B7096">
        <w:rPr>
          <w:rFonts w:ascii="Times New Roman" w:hAnsi="Times New Roman" w:cs="Times New Roman"/>
          <w:spacing w:val="-2"/>
          <w:sz w:val="24"/>
          <w:szCs w:val="24"/>
        </w:rPr>
        <w:t>gravel</w:t>
      </w:r>
      <w:r w:rsidR="004A3B3C" w:rsidRPr="003B7096">
        <w:rPr>
          <w:rFonts w:ascii="Times New Roman" w:hAnsi="Times New Roman" w:cs="Times New Roman"/>
          <w:spacing w:val="-9"/>
          <w:sz w:val="24"/>
          <w:szCs w:val="24"/>
        </w:rPr>
        <w:t xml:space="preserve"> </w:t>
      </w:r>
      <w:r w:rsidR="004A3B3C" w:rsidRPr="003B7096">
        <w:rPr>
          <w:rFonts w:ascii="Times New Roman" w:hAnsi="Times New Roman" w:cs="Times New Roman"/>
          <w:spacing w:val="-2"/>
          <w:sz w:val="24"/>
          <w:szCs w:val="24"/>
        </w:rPr>
        <w:t>used</w:t>
      </w:r>
      <w:r w:rsidR="004A3B3C" w:rsidRPr="003B7096">
        <w:rPr>
          <w:rFonts w:ascii="Times New Roman" w:hAnsi="Times New Roman" w:cs="Times New Roman"/>
          <w:spacing w:val="-10"/>
          <w:sz w:val="24"/>
          <w:szCs w:val="24"/>
        </w:rPr>
        <w:t xml:space="preserve"> </w:t>
      </w:r>
      <w:r w:rsidR="004A3B3C" w:rsidRPr="003B7096">
        <w:rPr>
          <w:rFonts w:ascii="Times New Roman" w:hAnsi="Times New Roman" w:cs="Times New Roman"/>
          <w:spacing w:val="-2"/>
          <w:sz w:val="24"/>
          <w:szCs w:val="24"/>
        </w:rPr>
        <w:t>for</w:t>
      </w:r>
      <w:r w:rsidR="004A3B3C" w:rsidRPr="003B7096">
        <w:rPr>
          <w:rFonts w:ascii="Times New Roman" w:hAnsi="Times New Roman" w:cs="Times New Roman"/>
          <w:spacing w:val="-12"/>
          <w:sz w:val="24"/>
          <w:szCs w:val="24"/>
        </w:rPr>
        <w:t xml:space="preserve"> </w:t>
      </w:r>
      <w:r w:rsidR="004A3B3C" w:rsidRPr="003B7096">
        <w:rPr>
          <w:rFonts w:ascii="Times New Roman" w:hAnsi="Times New Roman" w:cs="Times New Roman"/>
          <w:spacing w:val="-2"/>
          <w:sz w:val="24"/>
          <w:szCs w:val="24"/>
        </w:rPr>
        <w:t>making</w:t>
      </w:r>
      <w:r w:rsidR="004A3B3C" w:rsidRPr="003B7096">
        <w:rPr>
          <w:rFonts w:ascii="Times New Roman" w:hAnsi="Times New Roman" w:cs="Times New Roman"/>
          <w:spacing w:val="-10"/>
          <w:sz w:val="24"/>
          <w:szCs w:val="24"/>
        </w:rPr>
        <w:t xml:space="preserve"> </w:t>
      </w:r>
      <w:r w:rsidR="004A3B3C" w:rsidRPr="003B7096">
        <w:rPr>
          <w:rFonts w:ascii="Times New Roman" w:hAnsi="Times New Roman" w:cs="Times New Roman"/>
          <w:spacing w:val="-1"/>
          <w:sz w:val="24"/>
          <w:szCs w:val="24"/>
        </w:rPr>
        <w:t>concrete.</w:t>
      </w:r>
      <w:r w:rsidR="004A3B3C" w:rsidRPr="003B7096">
        <w:rPr>
          <w:rFonts w:ascii="Times New Roman" w:hAnsi="Times New Roman" w:cs="Times New Roman"/>
          <w:spacing w:val="17"/>
          <w:sz w:val="24"/>
          <w:szCs w:val="24"/>
        </w:rPr>
        <w:t xml:space="preserve"> </w:t>
      </w:r>
      <w:r w:rsidR="004A3B3C" w:rsidRPr="003B7096">
        <w:rPr>
          <w:rFonts w:ascii="Times New Roman" w:hAnsi="Times New Roman" w:cs="Times New Roman"/>
          <w:spacing w:val="-1"/>
          <w:sz w:val="24"/>
          <w:szCs w:val="24"/>
        </w:rPr>
        <w:t>Coarse</w:t>
      </w:r>
      <w:r w:rsidR="004A3B3C" w:rsidRPr="003B7096">
        <w:rPr>
          <w:rFonts w:ascii="Times New Roman" w:hAnsi="Times New Roman" w:cs="Times New Roman"/>
          <w:spacing w:val="-16"/>
          <w:sz w:val="24"/>
          <w:szCs w:val="24"/>
        </w:rPr>
        <w:t xml:space="preserve"> </w:t>
      </w:r>
      <w:r w:rsidR="004A3B3C" w:rsidRPr="003B7096">
        <w:rPr>
          <w:rFonts w:ascii="Times New Roman" w:hAnsi="Times New Roman" w:cs="Times New Roman"/>
          <w:spacing w:val="-1"/>
          <w:sz w:val="24"/>
          <w:szCs w:val="24"/>
        </w:rPr>
        <w:t>aggregates</w:t>
      </w:r>
      <w:r w:rsidR="004A3B3C" w:rsidRPr="003B7096">
        <w:rPr>
          <w:rFonts w:ascii="Times New Roman" w:hAnsi="Times New Roman" w:cs="Times New Roman"/>
          <w:spacing w:val="-42"/>
          <w:sz w:val="24"/>
          <w:szCs w:val="24"/>
        </w:rPr>
        <w:t xml:space="preserve"> </w:t>
      </w:r>
      <w:r w:rsidR="004A3B3C" w:rsidRPr="003B7096">
        <w:rPr>
          <w:rFonts w:ascii="Times New Roman" w:hAnsi="Times New Roman" w:cs="Times New Roman"/>
          <w:sz w:val="24"/>
          <w:szCs w:val="24"/>
        </w:rPr>
        <w:t>are</w:t>
      </w:r>
      <w:r w:rsidR="004A3B3C" w:rsidRPr="003B7096">
        <w:rPr>
          <w:rFonts w:ascii="Times New Roman" w:hAnsi="Times New Roman" w:cs="Times New Roman"/>
          <w:spacing w:val="7"/>
          <w:sz w:val="24"/>
          <w:szCs w:val="24"/>
        </w:rPr>
        <w:t xml:space="preserve"> </w:t>
      </w:r>
      <w:r w:rsidR="004A3B3C" w:rsidRPr="003B7096">
        <w:rPr>
          <w:rFonts w:ascii="Times New Roman" w:hAnsi="Times New Roman" w:cs="Times New Roman"/>
          <w:sz w:val="24"/>
          <w:szCs w:val="24"/>
        </w:rPr>
        <w:t>retained</w:t>
      </w:r>
      <w:r w:rsidR="004A3B3C" w:rsidRPr="003B7096">
        <w:rPr>
          <w:rFonts w:ascii="Times New Roman" w:hAnsi="Times New Roman" w:cs="Times New Roman"/>
          <w:spacing w:val="8"/>
          <w:sz w:val="24"/>
          <w:szCs w:val="24"/>
        </w:rPr>
        <w:t xml:space="preserve"> </w:t>
      </w:r>
      <w:r w:rsidR="004A3B3C" w:rsidRPr="003B7096">
        <w:rPr>
          <w:rFonts w:ascii="Times New Roman" w:hAnsi="Times New Roman" w:cs="Times New Roman"/>
          <w:sz w:val="24"/>
          <w:szCs w:val="24"/>
        </w:rPr>
        <w:t>on</w:t>
      </w:r>
      <w:r w:rsidR="004A3B3C" w:rsidRPr="003B7096">
        <w:rPr>
          <w:rFonts w:ascii="Times New Roman" w:hAnsi="Times New Roman" w:cs="Times New Roman"/>
          <w:spacing w:val="7"/>
          <w:sz w:val="24"/>
          <w:szCs w:val="24"/>
        </w:rPr>
        <w:t xml:space="preserve"> </w:t>
      </w:r>
      <w:r w:rsidR="004A3B3C" w:rsidRPr="003B7096">
        <w:rPr>
          <w:rFonts w:ascii="Times New Roman" w:hAnsi="Times New Roman" w:cs="Times New Roman"/>
          <w:sz w:val="24"/>
          <w:szCs w:val="24"/>
        </w:rPr>
        <w:t>the</w:t>
      </w:r>
      <w:r w:rsidR="004A3B3C" w:rsidRPr="003B7096">
        <w:rPr>
          <w:rFonts w:ascii="Times New Roman" w:hAnsi="Times New Roman" w:cs="Times New Roman"/>
          <w:spacing w:val="7"/>
          <w:sz w:val="24"/>
          <w:szCs w:val="24"/>
        </w:rPr>
        <w:t xml:space="preserve"> </w:t>
      </w:r>
      <w:r w:rsidR="004A3B3C" w:rsidRPr="003B7096">
        <w:rPr>
          <w:rFonts w:ascii="Times New Roman" w:hAnsi="Times New Roman" w:cs="Times New Roman"/>
          <w:sz w:val="24"/>
          <w:szCs w:val="24"/>
        </w:rPr>
        <w:t>sieve</w:t>
      </w:r>
      <w:r w:rsidR="004A3B3C" w:rsidRPr="003B7096">
        <w:rPr>
          <w:rFonts w:ascii="Times New Roman" w:hAnsi="Times New Roman" w:cs="Times New Roman"/>
          <w:spacing w:val="7"/>
          <w:sz w:val="24"/>
          <w:szCs w:val="24"/>
        </w:rPr>
        <w:t xml:space="preserve"> </w:t>
      </w:r>
      <w:r w:rsidR="004A3B3C" w:rsidRPr="003B7096">
        <w:rPr>
          <w:rFonts w:ascii="Times New Roman" w:hAnsi="Times New Roman" w:cs="Times New Roman"/>
          <w:sz w:val="24"/>
          <w:szCs w:val="24"/>
        </w:rPr>
        <w:t>of</w:t>
      </w:r>
      <w:r w:rsidR="004A3B3C" w:rsidRPr="003B7096">
        <w:rPr>
          <w:rFonts w:ascii="Times New Roman" w:hAnsi="Times New Roman" w:cs="Times New Roman"/>
          <w:spacing w:val="9"/>
          <w:sz w:val="24"/>
          <w:szCs w:val="24"/>
        </w:rPr>
        <w:t xml:space="preserve"> </w:t>
      </w:r>
      <w:r w:rsidR="004A3B3C" w:rsidRPr="003B7096">
        <w:rPr>
          <w:rFonts w:ascii="Times New Roman" w:hAnsi="Times New Roman" w:cs="Times New Roman"/>
          <w:sz w:val="24"/>
          <w:szCs w:val="24"/>
        </w:rPr>
        <w:t>mesh</w:t>
      </w:r>
      <w:r w:rsidR="004A3B3C" w:rsidRPr="003B7096">
        <w:rPr>
          <w:rFonts w:ascii="Times New Roman" w:hAnsi="Times New Roman" w:cs="Times New Roman"/>
          <w:spacing w:val="9"/>
          <w:sz w:val="24"/>
          <w:szCs w:val="24"/>
        </w:rPr>
        <w:t xml:space="preserve"> </w:t>
      </w:r>
      <w:r w:rsidR="004A3B3C" w:rsidRPr="003B7096">
        <w:rPr>
          <w:rFonts w:ascii="Times New Roman" w:hAnsi="Times New Roman" w:cs="Times New Roman"/>
          <w:sz w:val="24"/>
          <w:szCs w:val="24"/>
        </w:rPr>
        <w:t>size</w:t>
      </w:r>
      <w:r w:rsidR="004A3B3C" w:rsidRPr="003B7096">
        <w:rPr>
          <w:rFonts w:ascii="Times New Roman" w:hAnsi="Times New Roman" w:cs="Times New Roman"/>
          <w:spacing w:val="8"/>
          <w:sz w:val="24"/>
          <w:szCs w:val="24"/>
        </w:rPr>
        <w:t xml:space="preserve"> </w:t>
      </w:r>
      <w:r w:rsidR="004A3B3C" w:rsidRPr="003B7096">
        <w:rPr>
          <w:rFonts w:ascii="Times New Roman" w:hAnsi="Times New Roman" w:cs="Times New Roman"/>
          <w:sz w:val="24"/>
          <w:szCs w:val="24"/>
        </w:rPr>
        <w:t>4.75mm.</w:t>
      </w:r>
      <w:r w:rsidR="004A3B3C" w:rsidRPr="003B7096">
        <w:rPr>
          <w:rFonts w:ascii="Times New Roman" w:hAnsi="Times New Roman" w:cs="Times New Roman"/>
          <w:spacing w:val="8"/>
          <w:sz w:val="24"/>
          <w:szCs w:val="24"/>
        </w:rPr>
        <w:t xml:space="preserve"> </w:t>
      </w:r>
      <w:r w:rsidR="004A3B3C" w:rsidRPr="003B7096">
        <w:rPr>
          <w:rFonts w:ascii="Times New Roman" w:hAnsi="Times New Roman" w:cs="Times New Roman"/>
          <w:sz w:val="24"/>
          <w:szCs w:val="24"/>
        </w:rPr>
        <w:t>It</w:t>
      </w:r>
      <w:r w:rsidR="004A3B3C" w:rsidRPr="003B7096">
        <w:rPr>
          <w:rFonts w:ascii="Times New Roman" w:hAnsi="Times New Roman" w:cs="Times New Roman"/>
          <w:spacing w:val="14"/>
          <w:sz w:val="24"/>
          <w:szCs w:val="24"/>
        </w:rPr>
        <w:t xml:space="preserve"> </w:t>
      </w:r>
      <w:r w:rsidR="004A3B3C" w:rsidRPr="003B7096">
        <w:rPr>
          <w:rFonts w:ascii="Times New Roman" w:hAnsi="Times New Roman" w:cs="Times New Roman"/>
          <w:sz w:val="24"/>
          <w:szCs w:val="24"/>
        </w:rPr>
        <w:t>acts</w:t>
      </w:r>
      <w:r w:rsidR="004A3B3C" w:rsidRPr="003B7096">
        <w:rPr>
          <w:rFonts w:ascii="Times New Roman" w:hAnsi="Times New Roman" w:cs="Times New Roman"/>
          <w:spacing w:val="10"/>
          <w:sz w:val="24"/>
          <w:szCs w:val="24"/>
        </w:rPr>
        <w:t xml:space="preserve"> </w:t>
      </w:r>
      <w:r w:rsidR="004A3B3C" w:rsidRPr="003B7096">
        <w:rPr>
          <w:rFonts w:ascii="Times New Roman" w:hAnsi="Times New Roman" w:cs="Times New Roman"/>
          <w:sz w:val="24"/>
          <w:szCs w:val="24"/>
        </w:rPr>
        <w:t>as volume</w:t>
      </w:r>
      <w:r w:rsidR="004A3B3C" w:rsidRPr="003B7096">
        <w:rPr>
          <w:rFonts w:ascii="Times New Roman" w:hAnsi="Times New Roman" w:cs="Times New Roman"/>
          <w:spacing w:val="4"/>
          <w:sz w:val="24"/>
          <w:szCs w:val="24"/>
        </w:rPr>
        <w:t xml:space="preserve"> </w:t>
      </w:r>
      <w:r w:rsidR="004A3B3C" w:rsidRPr="003B7096">
        <w:rPr>
          <w:rFonts w:ascii="Times New Roman" w:hAnsi="Times New Roman" w:cs="Times New Roman"/>
          <w:sz w:val="24"/>
          <w:szCs w:val="24"/>
        </w:rPr>
        <w:t>increasing</w:t>
      </w:r>
      <w:r w:rsidR="004A3B3C" w:rsidRPr="003B7096">
        <w:rPr>
          <w:rFonts w:ascii="Times New Roman" w:hAnsi="Times New Roman" w:cs="Times New Roman"/>
          <w:spacing w:val="5"/>
          <w:sz w:val="24"/>
          <w:szCs w:val="24"/>
        </w:rPr>
        <w:t xml:space="preserve"> </w:t>
      </w:r>
      <w:r w:rsidR="004A3B3C" w:rsidRPr="003B7096">
        <w:rPr>
          <w:rFonts w:ascii="Times New Roman" w:hAnsi="Times New Roman" w:cs="Times New Roman"/>
          <w:sz w:val="24"/>
          <w:szCs w:val="24"/>
        </w:rPr>
        <w:t>component</w:t>
      </w:r>
      <w:r w:rsidR="004A3B3C" w:rsidRPr="003B7096">
        <w:rPr>
          <w:rFonts w:ascii="Times New Roman" w:hAnsi="Times New Roman" w:cs="Times New Roman"/>
          <w:spacing w:val="4"/>
          <w:sz w:val="24"/>
          <w:szCs w:val="24"/>
        </w:rPr>
        <w:t xml:space="preserve"> </w:t>
      </w:r>
      <w:r w:rsidR="004A3B3C" w:rsidRPr="003B7096">
        <w:rPr>
          <w:rFonts w:ascii="Times New Roman" w:hAnsi="Times New Roman" w:cs="Times New Roman"/>
          <w:sz w:val="24"/>
          <w:szCs w:val="24"/>
        </w:rPr>
        <w:t>and</w:t>
      </w:r>
      <w:r w:rsidR="004A3B3C" w:rsidRPr="003B7096">
        <w:rPr>
          <w:rFonts w:ascii="Times New Roman" w:hAnsi="Times New Roman" w:cs="Times New Roman"/>
          <w:spacing w:val="5"/>
          <w:sz w:val="24"/>
          <w:szCs w:val="24"/>
        </w:rPr>
        <w:t xml:space="preserve"> </w:t>
      </w:r>
      <w:r w:rsidR="004A3B3C" w:rsidRPr="003B7096">
        <w:rPr>
          <w:rFonts w:ascii="Times New Roman" w:hAnsi="Times New Roman" w:cs="Times New Roman"/>
          <w:sz w:val="24"/>
          <w:szCs w:val="24"/>
        </w:rPr>
        <w:t>is</w:t>
      </w:r>
      <w:r w:rsidR="004A3B3C" w:rsidRPr="003B7096">
        <w:rPr>
          <w:rFonts w:ascii="Times New Roman" w:hAnsi="Times New Roman" w:cs="Times New Roman"/>
          <w:spacing w:val="5"/>
          <w:sz w:val="24"/>
          <w:szCs w:val="24"/>
        </w:rPr>
        <w:t xml:space="preserve"> </w:t>
      </w:r>
      <w:r w:rsidR="004A3B3C" w:rsidRPr="003B7096">
        <w:rPr>
          <w:rFonts w:ascii="Times New Roman" w:hAnsi="Times New Roman" w:cs="Times New Roman"/>
          <w:sz w:val="24"/>
          <w:szCs w:val="24"/>
        </w:rPr>
        <w:t>responsible</w:t>
      </w:r>
      <w:r w:rsidR="004A3B3C" w:rsidRPr="003B7096">
        <w:rPr>
          <w:rFonts w:ascii="Times New Roman" w:hAnsi="Times New Roman" w:cs="Times New Roman"/>
          <w:spacing w:val="4"/>
          <w:sz w:val="24"/>
          <w:szCs w:val="24"/>
        </w:rPr>
        <w:t xml:space="preserve"> </w:t>
      </w:r>
      <w:r w:rsidR="004A3B3C" w:rsidRPr="003B7096">
        <w:rPr>
          <w:rFonts w:ascii="Times New Roman" w:hAnsi="Times New Roman" w:cs="Times New Roman"/>
          <w:sz w:val="24"/>
          <w:szCs w:val="24"/>
        </w:rPr>
        <w:t>for</w:t>
      </w:r>
      <w:r w:rsidR="004A3B3C" w:rsidRPr="003B7096">
        <w:rPr>
          <w:rFonts w:ascii="Times New Roman" w:hAnsi="Times New Roman" w:cs="Times New Roman"/>
          <w:spacing w:val="-42"/>
          <w:sz w:val="24"/>
          <w:szCs w:val="24"/>
        </w:rPr>
        <w:t xml:space="preserve"> </w:t>
      </w:r>
      <w:r w:rsidR="004A3B3C" w:rsidRPr="003B7096">
        <w:rPr>
          <w:rFonts w:ascii="Times New Roman" w:hAnsi="Times New Roman" w:cs="Times New Roman"/>
          <w:sz w:val="24"/>
          <w:szCs w:val="24"/>
        </w:rPr>
        <w:t>strength,</w:t>
      </w:r>
      <w:r w:rsidR="004A3B3C" w:rsidRPr="003B7096">
        <w:rPr>
          <w:rFonts w:ascii="Times New Roman" w:hAnsi="Times New Roman" w:cs="Times New Roman"/>
          <w:spacing w:val="-2"/>
          <w:sz w:val="24"/>
          <w:szCs w:val="24"/>
        </w:rPr>
        <w:t xml:space="preserve"> </w:t>
      </w:r>
      <w:r w:rsidR="004A3B3C" w:rsidRPr="003B7096">
        <w:rPr>
          <w:rFonts w:ascii="Times New Roman" w:hAnsi="Times New Roman" w:cs="Times New Roman"/>
          <w:sz w:val="24"/>
          <w:szCs w:val="24"/>
        </w:rPr>
        <w:t>hardness</w:t>
      </w:r>
      <w:r w:rsidR="004A3B3C" w:rsidRPr="003B7096">
        <w:rPr>
          <w:rFonts w:ascii="Times New Roman" w:hAnsi="Times New Roman" w:cs="Times New Roman"/>
          <w:spacing w:val="-2"/>
          <w:sz w:val="24"/>
          <w:szCs w:val="24"/>
        </w:rPr>
        <w:t xml:space="preserve"> </w:t>
      </w:r>
      <w:r w:rsidR="004A3B3C" w:rsidRPr="003B7096">
        <w:rPr>
          <w:rFonts w:ascii="Times New Roman" w:hAnsi="Times New Roman" w:cs="Times New Roman"/>
          <w:sz w:val="24"/>
          <w:szCs w:val="24"/>
        </w:rPr>
        <w:t>and durability</w:t>
      </w:r>
      <w:r w:rsidR="004A3B3C" w:rsidRPr="003B7096">
        <w:rPr>
          <w:rFonts w:ascii="Times New Roman" w:hAnsi="Times New Roman" w:cs="Times New Roman"/>
          <w:spacing w:val="-1"/>
          <w:sz w:val="24"/>
          <w:szCs w:val="24"/>
        </w:rPr>
        <w:t xml:space="preserve"> </w:t>
      </w:r>
      <w:r w:rsidR="004A3B3C" w:rsidRPr="003B7096">
        <w:rPr>
          <w:rFonts w:ascii="Times New Roman" w:hAnsi="Times New Roman" w:cs="Times New Roman"/>
          <w:sz w:val="24"/>
          <w:szCs w:val="24"/>
        </w:rPr>
        <w:t>of</w:t>
      </w:r>
      <w:r w:rsidR="004A3B3C" w:rsidRPr="003B7096">
        <w:rPr>
          <w:rFonts w:ascii="Times New Roman" w:hAnsi="Times New Roman" w:cs="Times New Roman"/>
          <w:spacing w:val="-3"/>
          <w:sz w:val="24"/>
          <w:szCs w:val="24"/>
        </w:rPr>
        <w:t xml:space="preserve"> </w:t>
      </w:r>
      <w:r w:rsidR="004A3B3C" w:rsidRPr="003B7096">
        <w:rPr>
          <w:rFonts w:ascii="Times New Roman" w:hAnsi="Times New Roman" w:cs="Times New Roman"/>
          <w:sz w:val="24"/>
          <w:szCs w:val="24"/>
        </w:rPr>
        <w:t>concrete.</w:t>
      </w:r>
    </w:p>
    <w:p w14:paraId="7CE5BD28" w14:textId="5C34FA26" w:rsidR="004A3B3C" w:rsidRPr="003B7096" w:rsidRDefault="007172A0" w:rsidP="00BE21AC">
      <w:pPr>
        <w:spacing w:line="360" w:lineRule="auto"/>
        <w:ind w:right="320"/>
        <w:jc w:val="both"/>
        <w:rPr>
          <w:rFonts w:ascii="Times New Roman" w:hAnsi="Times New Roman" w:cs="Times New Roman"/>
          <w:b/>
          <w:sz w:val="24"/>
          <w:szCs w:val="24"/>
          <w:u w:val="single"/>
        </w:rPr>
      </w:pPr>
      <w:r w:rsidRPr="003B7096">
        <w:rPr>
          <w:rFonts w:ascii="Times New Roman" w:hAnsi="Times New Roman" w:cs="Times New Roman"/>
          <w:b/>
          <w:sz w:val="24"/>
          <w:szCs w:val="24"/>
          <w:u w:val="single"/>
        </w:rPr>
        <w:t>Table</w:t>
      </w:r>
      <w:r w:rsidR="003D455F" w:rsidRPr="003B7096">
        <w:rPr>
          <w:rFonts w:ascii="Times New Roman" w:hAnsi="Times New Roman" w:cs="Times New Roman"/>
          <w:b/>
          <w:sz w:val="24"/>
          <w:szCs w:val="24"/>
          <w:u w:val="single"/>
        </w:rPr>
        <w:t xml:space="preserve"> </w:t>
      </w:r>
      <w:r w:rsidRPr="003B7096">
        <w:rPr>
          <w:rFonts w:ascii="Times New Roman" w:hAnsi="Times New Roman" w:cs="Times New Roman"/>
          <w:b/>
          <w:sz w:val="24"/>
          <w:szCs w:val="24"/>
          <w:u w:val="single"/>
        </w:rPr>
        <w:t>3</w:t>
      </w:r>
      <w:r w:rsidR="003D455F" w:rsidRPr="003B7096">
        <w:rPr>
          <w:rFonts w:ascii="Times New Roman" w:hAnsi="Times New Roman" w:cs="Times New Roman"/>
          <w:b/>
          <w:sz w:val="24"/>
          <w:szCs w:val="24"/>
          <w:u w:val="single"/>
        </w:rPr>
        <w:t>:</w:t>
      </w:r>
      <w:r w:rsidR="006D0F89">
        <w:rPr>
          <w:rFonts w:ascii="Times New Roman" w:hAnsi="Times New Roman" w:cs="Times New Roman"/>
          <w:b/>
          <w:sz w:val="24"/>
          <w:szCs w:val="24"/>
          <w:u w:val="single"/>
        </w:rPr>
        <w:t xml:space="preserve"> </w:t>
      </w:r>
      <w:r w:rsidRPr="003B7096">
        <w:rPr>
          <w:rFonts w:ascii="Times New Roman" w:hAnsi="Times New Roman" w:cs="Times New Roman"/>
          <w:b/>
          <w:sz w:val="24"/>
          <w:szCs w:val="24"/>
          <w:u w:val="single"/>
        </w:rPr>
        <w:t>Physical properties of Coarse aggregate</w:t>
      </w:r>
    </w:p>
    <w:tbl>
      <w:tblPr>
        <w:tblStyle w:val="TableGrid"/>
        <w:tblW w:w="3995" w:type="dxa"/>
        <w:tblInd w:w="-5" w:type="dxa"/>
        <w:tblLook w:val="04A0" w:firstRow="1" w:lastRow="0" w:firstColumn="1" w:lastColumn="0" w:noHBand="0" w:noVBand="1"/>
      </w:tblPr>
      <w:tblGrid>
        <w:gridCol w:w="770"/>
        <w:gridCol w:w="1750"/>
        <w:gridCol w:w="1497"/>
      </w:tblGrid>
      <w:tr w:rsidR="004A3B3C" w:rsidRPr="003B7096" w14:paraId="7BC045A2" w14:textId="77777777" w:rsidTr="006D0F89">
        <w:trPr>
          <w:trHeight w:val="90"/>
        </w:trPr>
        <w:tc>
          <w:tcPr>
            <w:tcW w:w="764" w:type="dxa"/>
          </w:tcPr>
          <w:p w14:paraId="14969980" w14:textId="77777777" w:rsidR="004A3B3C" w:rsidRPr="003B7096" w:rsidRDefault="004A3B3C" w:rsidP="00BE21AC">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S.NO</w:t>
            </w:r>
          </w:p>
        </w:tc>
        <w:tc>
          <w:tcPr>
            <w:tcW w:w="1742" w:type="dxa"/>
          </w:tcPr>
          <w:p w14:paraId="708B819D" w14:textId="77777777" w:rsidR="004A3B3C" w:rsidRPr="003B7096" w:rsidRDefault="004A3B3C" w:rsidP="00BE21AC">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PROPERTIES</w:t>
            </w:r>
          </w:p>
        </w:tc>
        <w:tc>
          <w:tcPr>
            <w:tcW w:w="1489" w:type="dxa"/>
          </w:tcPr>
          <w:p w14:paraId="32F85421" w14:textId="77777777" w:rsidR="004A3B3C" w:rsidRPr="003B7096" w:rsidRDefault="004A3B3C" w:rsidP="00BE21AC">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OBTAINED VALUES</w:t>
            </w:r>
          </w:p>
        </w:tc>
      </w:tr>
      <w:tr w:rsidR="004A3B3C" w:rsidRPr="003B7096" w14:paraId="240E3060" w14:textId="77777777" w:rsidTr="006D0F89">
        <w:trPr>
          <w:trHeight w:val="91"/>
        </w:trPr>
        <w:tc>
          <w:tcPr>
            <w:tcW w:w="764" w:type="dxa"/>
          </w:tcPr>
          <w:p w14:paraId="1A3C5B47" w14:textId="77777777"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w:t>
            </w:r>
          </w:p>
        </w:tc>
        <w:tc>
          <w:tcPr>
            <w:tcW w:w="1742" w:type="dxa"/>
          </w:tcPr>
          <w:p w14:paraId="18867D59" w14:textId="77777777"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Specific gravity</w:t>
            </w:r>
          </w:p>
        </w:tc>
        <w:tc>
          <w:tcPr>
            <w:tcW w:w="1489" w:type="dxa"/>
          </w:tcPr>
          <w:p w14:paraId="7A838EE7" w14:textId="3BD48FC9" w:rsidR="004A3B3C" w:rsidRPr="003B7096" w:rsidRDefault="00DC2949"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2.8</w:t>
            </w:r>
          </w:p>
        </w:tc>
      </w:tr>
      <w:tr w:rsidR="004A3B3C" w:rsidRPr="003B7096" w14:paraId="7A2794C2" w14:textId="77777777" w:rsidTr="006D0F89">
        <w:trPr>
          <w:trHeight w:val="85"/>
        </w:trPr>
        <w:tc>
          <w:tcPr>
            <w:tcW w:w="764" w:type="dxa"/>
          </w:tcPr>
          <w:p w14:paraId="4F62A179" w14:textId="77777777"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w:t>
            </w:r>
          </w:p>
        </w:tc>
        <w:tc>
          <w:tcPr>
            <w:tcW w:w="1742" w:type="dxa"/>
          </w:tcPr>
          <w:p w14:paraId="15D98D8E" w14:textId="649CEBA2"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Fineness modulus</w:t>
            </w:r>
          </w:p>
        </w:tc>
        <w:tc>
          <w:tcPr>
            <w:tcW w:w="1489" w:type="dxa"/>
          </w:tcPr>
          <w:p w14:paraId="561837F5" w14:textId="730888FB"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7.2</w:t>
            </w:r>
          </w:p>
        </w:tc>
      </w:tr>
      <w:tr w:rsidR="004A3B3C" w:rsidRPr="003B7096" w14:paraId="6DEBE8D7" w14:textId="77777777" w:rsidTr="006D0F89">
        <w:trPr>
          <w:trHeight w:val="90"/>
        </w:trPr>
        <w:tc>
          <w:tcPr>
            <w:tcW w:w="764" w:type="dxa"/>
          </w:tcPr>
          <w:p w14:paraId="5B82BFC0" w14:textId="77777777"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3</w:t>
            </w:r>
          </w:p>
        </w:tc>
        <w:tc>
          <w:tcPr>
            <w:tcW w:w="1742" w:type="dxa"/>
          </w:tcPr>
          <w:p w14:paraId="42030A88" w14:textId="4F3B5A6F"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 xml:space="preserve"> Impact test</w:t>
            </w:r>
          </w:p>
        </w:tc>
        <w:tc>
          <w:tcPr>
            <w:tcW w:w="1489" w:type="dxa"/>
          </w:tcPr>
          <w:p w14:paraId="09B7DED3" w14:textId="11F0C671"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20.27 %</w:t>
            </w:r>
          </w:p>
        </w:tc>
      </w:tr>
      <w:tr w:rsidR="004A3B3C" w:rsidRPr="003B7096" w14:paraId="0FD05D26" w14:textId="77777777" w:rsidTr="006D0F89">
        <w:trPr>
          <w:trHeight w:val="86"/>
        </w:trPr>
        <w:tc>
          <w:tcPr>
            <w:tcW w:w="764" w:type="dxa"/>
          </w:tcPr>
          <w:p w14:paraId="0E50760C" w14:textId="77777777"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4</w:t>
            </w:r>
          </w:p>
        </w:tc>
        <w:tc>
          <w:tcPr>
            <w:tcW w:w="1742" w:type="dxa"/>
          </w:tcPr>
          <w:p w14:paraId="3FCD5A3D" w14:textId="0A2CAF9F"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 xml:space="preserve"> crushing strength test</w:t>
            </w:r>
          </w:p>
        </w:tc>
        <w:tc>
          <w:tcPr>
            <w:tcW w:w="1489" w:type="dxa"/>
          </w:tcPr>
          <w:p w14:paraId="440BB29F" w14:textId="5CF99AF1" w:rsidR="004A3B3C"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21.06 %</w:t>
            </w:r>
          </w:p>
        </w:tc>
      </w:tr>
    </w:tbl>
    <w:p w14:paraId="1E4F77FA" w14:textId="77777777" w:rsidR="00BF2D26" w:rsidRDefault="00BF2D26" w:rsidP="00BE21AC">
      <w:pPr>
        <w:spacing w:line="360" w:lineRule="auto"/>
        <w:ind w:right="-283"/>
        <w:jc w:val="both"/>
        <w:rPr>
          <w:rFonts w:ascii="Times New Roman" w:hAnsi="Times New Roman" w:cs="Times New Roman"/>
          <w:b/>
          <w:bCs/>
          <w:sz w:val="24"/>
          <w:szCs w:val="24"/>
        </w:rPr>
      </w:pPr>
    </w:p>
    <w:p w14:paraId="1A2FFF72" w14:textId="2B77644C" w:rsidR="007475C3" w:rsidRPr="003B7096" w:rsidRDefault="006D0F89" w:rsidP="00BE21AC">
      <w:pPr>
        <w:spacing w:line="360" w:lineRule="auto"/>
        <w:ind w:right="-283"/>
        <w:jc w:val="both"/>
        <w:rPr>
          <w:rFonts w:ascii="Times New Roman" w:hAnsi="Times New Roman" w:cs="Times New Roman"/>
          <w:sz w:val="24"/>
          <w:szCs w:val="24"/>
        </w:rPr>
      </w:pPr>
      <w:r>
        <w:rPr>
          <w:rFonts w:ascii="Times New Roman" w:hAnsi="Times New Roman" w:cs="Times New Roman"/>
          <w:b/>
          <w:bCs/>
          <w:sz w:val="24"/>
          <w:szCs w:val="24"/>
        </w:rPr>
        <w:t xml:space="preserve">3.4 </w:t>
      </w:r>
      <w:r w:rsidR="00681723" w:rsidRPr="003B7096">
        <w:rPr>
          <w:rFonts w:ascii="Times New Roman" w:hAnsi="Times New Roman" w:cs="Times New Roman"/>
          <w:b/>
          <w:bCs/>
          <w:sz w:val="24"/>
          <w:szCs w:val="24"/>
        </w:rPr>
        <w:t>COW DUND ASH(CDA):</w:t>
      </w:r>
      <w:r w:rsidR="007475C3" w:rsidRPr="003B7096">
        <w:rPr>
          <w:rFonts w:ascii="Times New Roman" w:hAnsi="Times New Roman" w:cs="Times New Roman"/>
          <w:sz w:val="24"/>
          <w:szCs w:val="24"/>
        </w:rPr>
        <w:t xml:space="preserve"> When sterilized, is entirely odorless and offers some wonderful characteristics for the production of variety of fiberboard building materials. The manure essentially replaces the role of sawdust in the production of particle boards, which would cut down wood usage as well as posing a creative solution of huge. </w:t>
      </w:r>
    </w:p>
    <w:p w14:paraId="50C1ED63" w14:textId="5B9AFD6E" w:rsidR="007475C3" w:rsidRPr="003B7096" w:rsidRDefault="007475C3"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sz w:val="24"/>
          <w:szCs w:val="24"/>
        </w:rPr>
        <w:t xml:space="preserve">The cow dung is said to have strong antibacterial properties it works as a good disinfectant by </w:t>
      </w:r>
      <w:r w:rsidRPr="003B7096">
        <w:rPr>
          <w:rFonts w:ascii="Times New Roman" w:hAnsi="Times New Roman" w:cs="Times New Roman"/>
          <w:sz w:val="24"/>
          <w:szCs w:val="24"/>
        </w:rPr>
        <w:lastRenderedPageBreak/>
        <w:t xml:space="preserve">keeping house cool in summer and warm in winter cow dung’s used as construction material for house encourages utilization of material resources and minimizes wastages. In this CDA was obtained from rural housing the cow dung is collected and dried for an period of 12 days and it is burned to form an ash which is added to cement by partially replacing from 5% to 20% the cow dung is an good. </w:t>
      </w:r>
    </w:p>
    <w:p w14:paraId="07A4548D" w14:textId="513D27D9" w:rsidR="0063475D" w:rsidRPr="003B7096" w:rsidRDefault="006D0F89" w:rsidP="00BE21AC">
      <w:pPr>
        <w:spacing w:line="360" w:lineRule="auto"/>
        <w:ind w:right="320"/>
        <w:jc w:val="both"/>
        <w:rPr>
          <w:rFonts w:ascii="Times New Roman" w:hAnsi="Times New Roman" w:cs="Times New Roman"/>
          <w:b/>
          <w:sz w:val="24"/>
          <w:szCs w:val="24"/>
          <w:u w:val="single"/>
        </w:rPr>
      </w:pPr>
      <w:r>
        <w:rPr>
          <w:rFonts w:ascii="Times New Roman" w:hAnsi="Times New Roman" w:cs="Times New Roman"/>
          <w:b/>
          <w:sz w:val="24"/>
          <w:szCs w:val="24"/>
          <w:u w:val="single"/>
        </w:rPr>
        <w:t>Table 4: physical properties of cow dung ash</w:t>
      </w:r>
    </w:p>
    <w:tbl>
      <w:tblPr>
        <w:tblStyle w:val="TableGrid"/>
        <w:tblW w:w="4505" w:type="dxa"/>
        <w:tblInd w:w="-5" w:type="dxa"/>
        <w:tblLook w:val="04A0" w:firstRow="1" w:lastRow="0" w:firstColumn="1" w:lastColumn="0" w:noHBand="0" w:noVBand="1"/>
      </w:tblPr>
      <w:tblGrid>
        <w:gridCol w:w="770"/>
        <w:gridCol w:w="1967"/>
        <w:gridCol w:w="1768"/>
      </w:tblGrid>
      <w:tr w:rsidR="005348A0" w:rsidRPr="003B7096" w14:paraId="73FF7329" w14:textId="77777777" w:rsidTr="002C4E99">
        <w:trPr>
          <w:trHeight w:val="469"/>
        </w:trPr>
        <w:tc>
          <w:tcPr>
            <w:tcW w:w="739" w:type="dxa"/>
          </w:tcPr>
          <w:p w14:paraId="09DB0511" w14:textId="3C183B64" w:rsidR="005348A0" w:rsidRPr="003B7096" w:rsidRDefault="005348A0" w:rsidP="00BE21AC">
            <w:pPr>
              <w:spacing w:line="360" w:lineRule="auto"/>
              <w:ind w:right="-283"/>
              <w:jc w:val="both"/>
              <w:rPr>
                <w:rFonts w:ascii="Times New Roman" w:hAnsi="Times New Roman" w:cs="Times New Roman"/>
                <w:b/>
                <w:bCs/>
                <w:sz w:val="24"/>
                <w:szCs w:val="24"/>
              </w:rPr>
            </w:pPr>
            <w:r w:rsidRPr="003B7096">
              <w:rPr>
                <w:rFonts w:ascii="Times New Roman" w:hAnsi="Times New Roman" w:cs="Times New Roman"/>
                <w:b/>
                <w:bCs/>
                <w:sz w:val="24"/>
                <w:szCs w:val="24"/>
              </w:rPr>
              <w:t>S.NO</w:t>
            </w:r>
          </w:p>
        </w:tc>
        <w:tc>
          <w:tcPr>
            <w:tcW w:w="1981" w:type="dxa"/>
          </w:tcPr>
          <w:p w14:paraId="325E09AF" w14:textId="02427A05" w:rsidR="005348A0" w:rsidRPr="003B7096" w:rsidRDefault="005348A0"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b/>
                <w:sz w:val="24"/>
                <w:szCs w:val="24"/>
              </w:rPr>
              <w:t>PROPERTIES</w:t>
            </w:r>
          </w:p>
        </w:tc>
        <w:tc>
          <w:tcPr>
            <w:tcW w:w="1785" w:type="dxa"/>
          </w:tcPr>
          <w:p w14:paraId="5CA6545E" w14:textId="19A0F8CE" w:rsidR="005348A0" w:rsidRPr="003B7096" w:rsidRDefault="005348A0"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b/>
                <w:sz w:val="24"/>
                <w:szCs w:val="24"/>
              </w:rPr>
              <w:t>OBTAINED VALUES</w:t>
            </w:r>
          </w:p>
        </w:tc>
      </w:tr>
      <w:tr w:rsidR="005348A0" w:rsidRPr="003B7096" w14:paraId="7709F414" w14:textId="77777777" w:rsidTr="002C4E99">
        <w:trPr>
          <w:trHeight w:val="452"/>
        </w:trPr>
        <w:tc>
          <w:tcPr>
            <w:tcW w:w="739" w:type="dxa"/>
          </w:tcPr>
          <w:p w14:paraId="29F1E402" w14:textId="27FE515E" w:rsidR="005348A0" w:rsidRPr="003B7096" w:rsidRDefault="005348A0"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sz w:val="24"/>
                <w:szCs w:val="24"/>
              </w:rPr>
              <w:t xml:space="preserve">     1</w:t>
            </w:r>
          </w:p>
        </w:tc>
        <w:tc>
          <w:tcPr>
            <w:tcW w:w="1981" w:type="dxa"/>
          </w:tcPr>
          <w:p w14:paraId="3FC4DACC" w14:textId="6C604E76" w:rsidR="005348A0" w:rsidRPr="003B7096" w:rsidRDefault="005348A0"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sz w:val="24"/>
                <w:szCs w:val="24"/>
              </w:rPr>
              <w:t>Specific gravity</w:t>
            </w:r>
          </w:p>
        </w:tc>
        <w:tc>
          <w:tcPr>
            <w:tcW w:w="1785" w:type="dxa"/>
          </w:tcPr>
          <w:p w14:paraId="7E0A952E" w14:textId="64CFD354" w:rsidR="005348A0" w:rsidRPr="003B7096" w:rsidRDefault="005348A0"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sz w:val="24"/>
                <w:szCs w:val="24"/>
              </w:rPr>
              <w:t>2.59</w:t>
            </w:r>
          </w:p>
        </w:tc>
      </w:tr>
      <w:tr w:rsidR="005348A0" w:rsidRPr="003B7096" w14:paraId="422EC902" w14:textId="77777777" w:rsidTr="002C4E99">
        <w:trPr>
          <w:trHeight w:val="469"/>
        </w:trPr>
        <w:tc>
          <w:tcPr>
            <w:tcW w:w="739" w:type="dxa"/>
          </w:tcPr>
          <w:p w14:paraId="53E59289" w14:textId="14DBD34C" w:rsidR="005348A0" w:rsidRPr="003B7096" w:rsidRDefault="005348A0"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sz w:val="24"/>
                <w:szCs w:val="24"/>
              </w:rPr>
              <w:t xml:space="preserve">     2</w:t>
            </w:r>
          </w:p>
        </w:tc>
        <w:tc>
          <w:tcPr>
            <w:tcW w:w="1981" w:type="dxa"/>
          </w:tcPr>
          <w:p w14:paraId="29336192" w14:textId="520F51CA" w:rsidR="005348A0" w:rsidRPr="003B7096" w:rsidRDefault="005348A0"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sz w:val="24"/>
                <w:szCs w:val="24"/>
              </w:rPr>
              <w:t>Fineness modulus</w:t>
            </w:r>
          </w:p>
        </w:tc>
        <w:tc>
          <w:tcPr>
            <w:tcW w:w="1785" w:type="dxa"/>
          </w:tcPr>
          <w:p w14:paraId="3332E2AD" w14:textId="778BB027" w:rsidR="005348A0" w:rsidRPr="003B7096" w:rsidRDefault="005348A0" w:rsidP="00BE21AC">
            <w:pPr>
              <w:spacing w:line="360" w:lineRule="auto"/>
              <w:ind w:right="-283"/>
              <w:jc w:val="both"/>
              <w:rPr>
                <w:rFonts w:ascii="Times New Roman" w:hAnsi="Times New Roman" w:cs="Times New Roman"/>
                <w:sz w:val="24"/>
                <w:szCs w:val="24"/>
              </w:rPr>
            </w:pPr>
            <w:r w:rsidRPr="003B7096">
              <w:rPr>
                <w:rFonts w:ascii="Times New Roman" w:hAnsi="Times New Roman" w:cs="Times New Roman"/>
                <w:sz w:val="24"/>
                <w:szCs w:val="24"/>
              </w:rPr>
              <w:t>2.35</w:t>
            </w:r>
          </w:p>
        </w:tc>
      </w:tr>
    </w:tbl>
    <w:p w14:paraId="74B90C85" w14:textId="77777777" w:rsidR="003D455F" w:rsidRPr="003B7096" w:rsidRDefault="003D455F" w:rsidP="00BE21AC">
      <w:pPr>
        <w:spacing w:line="360" w:lineRule="auto"/>
        <w:jc w:val="both"/>
        <w:rPr>
          <w:rFonts w:ascii="Times New Roman" w:hAnsi="Times New Roman" w:cs="Times New Roman"/>
          <w:b/>
          <w:bCs/>
          <w:sz w:val="24"/>
          <w:szCs w:val="24"/>
        </w:rPr>
      </w:pPr>
    </w:p>
    <w:p w14:paraId="3D32FD65" w14:textId="7A3CD267" w:rsidR="004A3B3C" w:rsidRPr="003B7096" w:rsidRDefault="000F26CE" w:rsidP="00BF2D26">
      <w:pPr>
        <w:spacing w:line="360" w:lineRule="auto"/>
        <w:jc w:val="both"/>
        <w:rPr>
          <w:rFonts w:ascii="Times New Roman" w:hAnsi="Times New Roman" w:cs="Times New Roman"/>
          <w:sz w:val="24"/>
          <w:szCs w:val="24"/>
          <w:u w:val="single"/>
        </w:rPr>
      </w:pPr>
      <w:r w:rsidRPr="003B7096">
        <w:rPr>
          <w:rFonts w:ascii="Times New Roman" w:hAnsi="Times New Roman" w:cs="Times New Roman"/>
          <w:b/>
          <w:bCs/>
          <w:sz w:val="24"/>
          <w:szCs w:val="24"/>
          <w:u w:val="single"/>
        </w:rPr>
        <w:t>4.</w:t>
      </w:r>
      <w:r w:rsidR="004A3B3C" w:rsidRPr="003B7096">
        <w:rPr>
          <w:rFonts w:ascii="Times New Roman" w:hAnsi="Times New Roman" w:cs="Times New Roman"/>
          <w:b/>
          <w:bCs/>
          <w:sz w:val="24"/>
          <w:szCs w:val="24"/>
          <w:u w:val="single"/>
        </w:rPr>
        <w:t>RESULT</w:t>
      </w:r>
      <w:r w:rsidR="00DC2949" w:rsidRPr="003B7096">
        <w:rPr>
          <w:rFonts w:ascii="Times New Roman" w:hAnsi="Times New Roman" w:cs="Times New Roman"/>
          <w:b/>
          <w:bCs/>
          <w:sz w:val="24"/>
          <w:szCs w:val="24"/>
          <w:u w:val="single"/>
        </w:rPr>
        <w:t>S</w:t>
      </w:r>
      <w:r w:rsidR="004A3B3C" w:rsidRPr="003B7096">
        <w:rPr>
          <w:rFonts w:ascii="Times New Roman" w:hAnsi="Times New Roman" w:cs="Times New Roman"/>
          <w:b/>
          <w:bCs/>
          <w:sz w:val="24"/>
          <w:szCs w:val="24"/>
          <w:u w:val="single"/>
        </w:rPr>
        <w:t xml:space="preserve"> </w:t>
      </w:r>
      <w:r w:rsidR="00DC2949" w:rsidRPr="003B7096">
        <w:rPr>
          <w:rFonts w:ascii="Times New Roman" w:hAnsi="Times New Roman" w:cs="Times New Roman"/>
          <w:b/>
          <w:bCs/>
          <w:sz w:val="24"/>
          <w:szCs w:val="24"/>
          <w:u w:val="single"/>
        </w:rPr>
        <w:t>A</w:t>
      </w:r>
      <w:r w:rsidR="004A3B3C" w:rsidRPr="003B7096">
        <w:rPr>
          <w:rFonts w:ascii="Times New Roman" w:hAnsi="Times New Roman" w:cs="Times New Roman"/>
          <w:b/>
          <w:bCs/>
          <w:sz w:val="24"/>
          <w:szCs w:val="24"/>
          <w:u w:val="single"/>
        </w:rPr>
        <w:t>ND DISCUSSION</w:t>
      </w:r>
      <w:r w:rsidR="00DC2949" w:rsidRPr="003B7096">
        <w:rPr>
          <w:rFonts w:ascii="Times New Roman" w:hAnsi="Times New Roman" w:cs="Times New Roman"/>
          <w:b/>
          <w:bCs/>
          <w:sz w:val="24"/>
          <w:szCs w:val="24"/>
          <w:u w:val="single"/>
        </w:rPr>
        <w:t>S</w:t>
      </w:r>
    </w:p>
    <w:p w14:paraId="5EA507A7" w14:textId="0FEA1F2F" w:rsidR="003D455F" w:rsidRPr="003B7096" w:rsidRDefault="006D0F89" w:rsidP="00BF2D26">
      <w:pPr>
        <w:pStyle w:val="ListParagraph"/>
        <w:spacing w:line="360" w:lineRule="auto"/>
        <w:ind w:left="0" w:right="-283"/>
        <w:rPr>
          <w:rFonts w:ascii="Times New Roman" w:hAnsi="Times New Roman" w:cs="Times New Roman"/>
          <w:b/>
          <w:bCs/>
          <w:sz w:val="24"/>
          <w:szCs w:val="24"/>
        </w:rPr>
      </w:pPr>
      <w:r>
        <w:rPr>
          <w:rFonts w:ascii="Times New Roman" w:hAnsi="Times New Roman" w:cs="Times New Roman"/>
          <w:b/>
          <w:bCs/>
          <w:sz w:val="24"/>
          <w:szCs w:val="24"/>
        </w:rPr>
        <w:t xml:space="preserve"> </w:t>
      </w:r>
      <w:r w:rsidR="00430B2D">
        <w:rPr>
          <w:rFonts w:ascii="Times New Roman" w:hAnsi="Times New Roman" w:cs="Times New Roman"/>
          <w:b/>
          <w:bCs/>
          <w:sz w:val="24"/>
          <w:szCs w:val="24"/>
        </w:rPr>
        <w:t>4.1</w:t>
      </w:r>
      <w:r w:rsidR="004A3B3C" w:rsidRPr="003B7096">
        <w:rPr>
          <w:rFonts w:ascii="Times New Roman" w:hAnsi="Times New Roman" w:cs="Times New Roman"/>
          <w:b/>
          <w:bCs/>
          <w:sz w:val="24"/>
          <w:szCs w:val="24"/>
        </w:rPr>
        <w:t>Compressive strength:</w:t>
      </w:r>
    </w:p>
    <w:p w14:paraId="4DD1E13B" w14:textId="6097BFE2" w:rsidR="003D455F" w:rsidRPr="003B7096" w:rsidRDefault="004A3B3C" w:rsidP="00BF2D26">
      <w:pPr>
        <w:pStyle w:val="ListParagraph"/>
        <w:spacing w:line="360" w:lineRule="auto"/>
        <w:ind w:left="0" w:right="-283"/>
        <w:rPr>
          <w:rFonts w:ascii="Times New Roman" w:hAnsi="Times New Roman" w:cs="Times New Roman"/>
          <w:sz w:val="24"/>
          <w:szCs w:val="24"/>
        </w:rPr>
      </w:pPr>
      <w:r w:rsidRPr="003B7096">
        <w:rPr>
          <w:rFonts w:ascii="Times New Roman" w:hAnsi="Times New Roman" w:cs="Times New Roman"/>
          <w:sz w:val="24"/>
          <w:szCs w:val="24"/>
        </w:rPr>
        <w:t>The</w:t>
      </w:r>
      <w:r w:rsidRPr="003B7096">
        <w:rPr>
          <w:rFonts w:ascii="Times New Roman" w:hAnsi="Times New Roman" w:cs="Times New Roman"/>
          <w:spacing w:val="1"/>
          <w:sz w:val="24"/>
          <w:szCs w:val="24"/>
        </w:rPr>
        <w:t xml:space="preserve"> </w:t>
      </w:r>
      <w:r w:rsidRPr="003B7096">
        <w:rPr>
          <w:rFonts w:ascii="Times New Roman" w:hAnsi="Times New Roman" w:cs="Times New Roman"/>
          <w:sz w:val="24"/>
          <w:szCs w:val="24"/>
        </w:rPr>
        <w:t>strength</w:t>
      </w:r>
      <w:r w:rsidRPr="003B7096">
        <w:rPr>
          <w:rFonts w:ascii="Times New Roman" w:hAnsi="Times New Roman" w:cs="Times New Roman"/>
          <w:spacing w:val="4"/>
          <w:sz w:val="24"/>
          <w:szCs w:val="24"/>
        </w:rPr>
        <w:t xml:space="preserve"> </w:t>
      </w:r>
      <w:r w:rsidRPr="003B7096">
        <w:rPr>
          <w:rFonts w:ascii="Times New Roman" w:hAnsi="Times New Roman" w:cs="Times New Roman"/>
          <w:sz w:val="24"/>
          <w:szCs w:val="24"/>
        </w:rPr>
        <w:t>in</w:t>
      </w:r>
      <w:r w:rsidRPr="003B7096">
        <w:rPr>
          <w:rFonts w:ascii="Times New Roman" w:hAnsi="Times New Roman" w:cs="Times New Roman"/>
          <w:spacing w:val="4"/>
          <w:sz w:val="24"/>
          <w:szCs w:val="24"/>
        </w:rPr>
        <w:t xml:space="preserve"> </w:t>
      </w:r>
      <w:r w:rsidRPr="003B7096">
        <w:rPr>
          <w:rFonts w:ascii="Times New Roman" w:hAnsi="Times New Roman" w:cs="Times New Roman"/>
          <w:sz w:val="24"/>
          <w:szCs w:val="24"/>
        </w:rPr>
        <w:t>compression</w:t>
      </w:r>
      <w:r w:rsidRPr="003B7096">
        <w:rPr>
          <w:rFonts w:ascii="Times New Roman" w:hAnsi="Times New Roman" w:cs="Times New Roman"/>
          <w:spacing w:val="4"/>
          <w:sz w:val="24"/>
          <w:szCs w:val="24"/>
        </w:rPr>
        <w:t xml:space="preserve"> </w:t>
      </w:r>
      <w:r w:rsidRPr="003B7096">
        <w:rPr>
          <w:rFonts w:ascii="Times New Roman" w:hAnsi="Times New Roman" w:cs="Times New Roman"/>
          <w:sz w:val="24"/>
          <w:szCs w:val="24"/>
        </w:rPr>
        <w:t>has</w:t>
      </w:r>
      <w:r w:rsidRPr="003B7096">
        <w:rPr>
          <w:rFonts w:ascii="Times New Roman" w:hAnsi="Times New Roman" w:cs="Times New Roman"/>
          <w:spacing w:val="4"/>
          <w:sz w:val="24"/>
          <w:szCs w:val="24"/>
        </w:rPr>
        <w:t xml:space="preserve"> </w:t>
      </w:r>
      <w:r w:rsidRPr="003B7096">
        <w:rPr>
          <w:rFonts w:ascii="Times New Roman" w:hAnsi="Times New Roman" w:cs="Times New Roman"/>
          <w:sz w:val="24"/>
          <w:szCs w:val="24"/>
        </w:rPr>
        <w:t>a</w:t>
      </w:r>
      <w:r w:rsidRPr="003B7096">
        <w:rPr>
          <w:rFonts w:ascii="Times New Roman" w:hAnsi="Times New Roman" w:cs="Times New Roman"/>
          <w:spacing w:val="3"/>
          <w:sz w:val="24"/>
          <w:szCs w:val="24"/>
        </w:rPr>
        <w:t xml:space="preserve"> </w:t>
      </w:r>
      <w:r w:rsidRPr="003B7096">
        <w:rPr>
          <w:rFonts w:ascii="Times New Roman" w:hAnsi="Times New Roman" w:cs="Times New Roman"/>
          <w:sz w:val="24"/>
          <w:szCs w:val="24"/>
        </w:rPr>
        <w:t>definite</w:t>
      </w:r>
      <w:r w:rsidRPr="003B7096">
        <w:rPr>
          <w:rFonts w:ascii="Times New Roman" w:hAnsi="Times New Roman" w:cs="Times New Roman"/>
          <w:spacing w:val="4"/>
          <w:sz w:val="24"/>
          <w:szCs w:val="24"/>
        </w:rPr>
        <w:t xml:space="preserve"> </w:t>
      </w:r>
      <w:r w:rsidRPr="003B7096">
        <w:rPr>
          <w:rFonts w:ascii="Times New Roman" w:hAnsi="Times New Roman" w:cs="Times New Roman"/>
          <w:sz w:val="24"/>
          <w:szCs w:val="24"/>
        </w:rPr>
        <w:t>relationship</w:t>
      </w:r>
      <w:r w:rsidRPr="003B7096">
        <w:rPr>
          <w:rFonts w:ascii="Times New Roman" w:hAnsi="Times New Roman" w:cs="Times New Roman"/>
          <w:spacing w:val="4"/>
          <w:sz w:val="24"/>
          <w:szCs w:val="24"/>
        </w:rPr>
        <w:t xml:space="preserve"> </w:t>
      </w:r>
      <w:r w:rsidRPr="003B7096">
        <w:rPr>
          <w:rFonts w:ascii="Times New Roman" w:hAnsi="Times New Roman" w:cs="Times New Roman"/>
          <w:sz w:val="24"/>
          <w:szCs w:val="24"/>
        </w:rPr>
        <w:t>with</w:t>
      </w:r>
      <w:r w:rsidRPr="003B7096">
        <w:rPr>
          <w:rFonts w:ascii="Times New Roman" w:hAnsi="Times New Roman" w:cs="Times New Roman"/>
          <w:spacing w:val="5"/>
          <w:sz w:val="24"/>
          <w:szCs w:val="24"/>
        </w:rPr>
        <w:t xml:space="preserve"> </w:t>
      </w:r>
      <w:r w:rsidRPr="003B7096">
        <w:rPr>
          <w:rFonts w:ascii="Times New Roman" w:hAnsi="Times New Roman" w:cs="Times New Roman"/>
          <w:sz w:val="24"/>
          <w:szCs w:val="24"/>
        </w:rPr>
        <w:t>all</w:t>
      </w:r>
      <w:r w:rsidRPr="003B7096">
        <w:rPr>
          <w:rFonts w:ascii="Times New Roman" w:hAnsi="Times New Roman" w:cs="Times New Roman"/>
          <w:spacing w:val="4"/>
          <w:sz w:val="24"/>
          <w:szCs w:val="24"/>
        </w:rPr>
        <w:t xml:space="preserve"> </w:t>
      </w:r>
      <w:r w:rsidRPr="003B7096">
        <w:rPr>
          <w:rFonts w:ascii="Times New Roman" w:hAnsi="Times New Roman" w:cs="Times New Roman"/>
          <w:sz w:val="24"/>
          <w:szCs w:val="24"/>
        </w:rPr>
        <w:t>other</w:t>
      </w:r>
      <w:r w:rsidRPr="003B7096">
        <w:rPr>
          <w:rFonts w:ascii="Times New Roman" w:hAnsi="Times New Roman" w:cs="Times New Roman"/>
          <w:spacing w:val="2"/>
          <w:sz w:val="24"/>
          <w:szCs w:val="24"/>
        </w:rPr>
        <w:t xml:space="preserve"> </w:t>
      </w:r>
      <w:r w:rsidRPr="003B7096">
        <w:rPr>
          <w:rFonts w:ascii="Times New Roman" w:hAnsi="Times New Roman" w:cs="Times New Roman"/>
          <w:sz w:val="24"/>
          <w:szCs w:val="24"/>
        </w:rPr>
        <w:t>properties</w:t>
      </w:r>
      <w:r w:rsidRPr="003B7096">
        <w:rPr>
          <w:rFonts w:ascii="Times New Roman" w:hAnsi="Times New Roman" w:cs="Times New Roman"/>
          <w:spacing w:val="4"/>
          <w:sz w:val="24"/>
          <w:szCs w:val="24"/>
        </w:rPr>
        <w:t xml:space="preserve"> </w:t>
      </w:r>
      <w:r w:rsidRPr="003B7096">
        <w:rPr>
          <w:rFonts w:ascii="Times New Roman" w:hAnsi="Times New Roman" w:cs="Times New Roman"/>
          <w:sz w:val="24"/>
          <w:szCs w:val="24"/>
        </w:rPr>
        <w:t>of</w:t>
      </w:r>
      <w:r w:rsidRPr="003B7096">
        <w:rPr>
          <w:rFonts w:ascii="Times New Roman" w:hAnsi="Times New Roman" w:cs="Times New Roman"/>
          <w:spacing w:val="1"/>
          <w:sz w:val="24"/>
          <w:szCs w:val="24"/>
        </w:rPr>
        <w:t xml:space="preserve"> </w:t>
      </w:r>
      <w:r w:rsidRPr="003B7096">
        <w:rPr>
          <w:rFonts w:ascii="Times New Roman" w:hAnsi="Times New Roman" w:cs="Times New Roman"/>
          <w:sz w:val="24"/>
          <w:szCs w:val="24"/>
        </w:rPr>
        <w:t>concrete In</w:t>
      </w:r>
      <w:r w:rsidRPr="003B7096">
        <w:rPr>
          <w:rFonts w:ascii="Times New Roman" w:hAnsi="Times New Roman" w:cs="Times New Roman"/>
          <w:spacing w:val="1"/>
          <w:sz w:val="24"/>
          <w:szCs w:val="24"/>
        </w:rPr>
        <w:t xml:space="preserve"> </w:t>
      </w:r>
      <w:r w:rsidRPr="003B7096">
        <w:rPr>
          <w:rFonts w:ascii="Times New Roman" w:hAnsi="Times New Roman" w:cs="Times New Roman"/>
          <w:sz w:val="24"/>
          <w:szCs w:val="24"/>
        </w:rPr>
        <w:t>India</w:t>
      </w:r>
      <w:r w:rsidRPr="003B7096">
        <w:rPr>
          <w:rFonts w:ascii="Times New Roman" w:hAnsi="Times New Roman" w:cs="Times New Roman"/>
          <w:spacing w:val="-2"/>
          <w:sz w:val="24"/>
          <w:szCs w:val="24"/>
        </w:rPr>
        <w:t xml:space="preserve"> </w:t>
      </w:r>
      <w:r w:rsidRPr="003B7096">
        <w:rPr>
          <w:rFonts w:ascii="Times New Roman" w:hAnsi="Times New Roman" w:cs="Times New Roman"/>
          <w:sz w:val="24"/>
          <w:szCs w:val="24"/>
        </w:rPr>
        <w:t>cubical moulds</w:t>
      </w:r>
      <w:r w:rsidRPr="003B7096">
        <w:rPr>
          <w:rFonts w:ascii="Times New Roman" w:hAnsi="Times New Roman" w:cs="Times New Roman"/>
          <w:spacing w:val="2"/>
          <w:sz w:val="24"/>
          <w:szCs w:val="24"/>
        </w:rPr>
        <w:t xml:space="preserve"> </w:t>
      </w:r>
      <w:r w:rsidRPr="003B7096">
        <w:rPr>
          <w:rFonts w:ascii="Times New Roman" w:hAnsi="Times New Roman" w:cs="Times New Roman"/>
          <w:sz w:val="24"/>
          <w:szCs w:val="24"/>
        </w:rPr>
        <w:t>of</w:t>
      </w:r>
      <w:r w:rsidRPr="003B7096">
        <w:rPr>
          <w:rFonts w:ascii="Times New Roman" w:hAnsi="Times New Roman" w:cs="Times New Roman"/>
          <w:spacing w:val="-2"/>
          <w:sz w:val="24"/>
          <w:szCs w:val="24"/>
        </w:rPr>
        <w:t xml:space="preserve"> </w:t>
      </w:r>
      <w:r w:rsidRPr="003B7096">
        <w:rPr>
          <w:rFonts w:ascii="Times New Roman" w:hAnsi="Times New Roman" w:cs="Times New Roman"/>
          <w:sz w:val="24"/>
          <w:szCs w:val="24"/>
        </w:rPr>
        <w:t>size</w:t>
      </w:r>
      <w:r w:rsidRPr="003B7096">
        <w:rPr>
          <w:rFonts w:ascii="Times New Roman" w:hAnsi="Times New Roman" w:cs="Times New Roman"/>
          <w:spacing w:val="-2"/>
          <w:sz w:val="24"/>
          <w:szCs w:val="24"/>
        </w:rPr>
        <w:t xml:space="preserve"> </w:t>
      </w:r>
      <w:r w:rsidRPr="003B7096">
        <w:rPr>
          <w:rFonts w:ascii="Times New Roman" w:hAnsi="Times New Roman" w:cs="Times New Roman"/>
          <w:sz w:val="24"/>
          <w:szCs w:val="24"/>
        </w:rPr>
        <w:t>150mm *150mm*150mm had casted and tested for 7</w:t>
      </w:r>
      <w:r w:rsidR="00897233" w:rsidRPr="003B7096">
        <w:rPr>
          <w:rFonts w:ascii="Times New Roman" w:hAnsi="Times New Roman" w:cs="Times New Roman"/>
          <w:sz w:val="24"/>
          <w:szCs w:val="24"/>
        </w:rPr>
        <w:t xml:space="preserve"> </w:t>
      </w:r>
      <w:r w:rsidRPr="003B7096">
        <w:rPr>
          <w:rFonts w:ascii="Times New Roman" w:hAnsi="Times New Roman" w:cs="Times New Roman"/>
          <w:sz w:val="24"/>
          <w:szCs w:val="24"/>
        </w:rPr>
        <w:t>days,14 days and 28</w:t>
      </w:r>
      <w:r w:rsidR="00897233" w:rsidRPr="003B7096">
        <w:rPr>
          <w:rFonts w:ascii="Times New Roman" w:hAnsi="Times New Roman" w:cs="Times New Roman"/>
          <w:sz w:val="24"/>
          <w:szCs w:val="24"/>
        </w:rPr>
        <w:t xml:space="preserve"> </w:t>
      </w:r>
      <w:r w:rsidRPr="003B7096">
        <w:rPr>
          <w:rFonts w:ascii="Times New Roman" w:hAnsi="Times New Roman" w:cs="Times New Roman"/>
          <w:sz w:val="24"/>
          <w:szCs w:val="24"/>
        </w:rPr>
        <w:t>days. The test results are tabulated below.</w:t>
      </w:r>
    </w:p>
    <w:p w14:paraId="7672C54D" w14:textId="2A5C676B" w:rsidR="003D455F" w:rsidRPr="003B7096" w:rsidRDefault="003D455F" w:rsidP="00BE21AC">
      <w:pPr>
        <w:pStyle w:val="ListParagraph"/>
        <w:tabs>
          <w:tab w:val="left" w:pos="1056"/>
        </w:tabs>
        <w:spacing w:line="360" w:lineRule="auto"/>
        <w:ind w:left="-283" w:right="-283"/>
        <w:rPr>
          <w:rFonts w:ascii="Times New Roman" w:hAnsi="Times New Roman" w:cs="Times New Roman"/>
          <w:sz w:val="24"/>
          <w:szCs w:val="24"/>
        </w:rPr>
      </w:pPr>
      <w:r w:rsidRPr="003B7096">
        <w:rPr>
          <w:rFonts w:ascii="Times New Roman" w:hAnsi="Times New Roman" w:cs="Times New Roman"/>
          <w:sz w:val="24"/>
          <w:szCs w:val="24"/>
        </w:rPr>
        <w:tab/>
        <w:t xml:space="preserve">          </w:t>
      </w:r>
      <w:r w:rsidRPr="003B7096">
        <w:rPr>
          <w:rFonts w:ascii="Times New Roman" w:hAnsi="Times New Roman" w:cs="Times New Roman"/>
          <w:noProof/>
          <w:sz w:val="24"/>
          <w:szCs w:val="24"/>
        </w:rPr>
        <w:drawing>
          <wp:inline distT="0" distB="0" distL="0" distR="0" wp14:anchorId="239C88BF" wp14:editId="37A323BA">
            <wp:extent cx="2960733" cy="2732976"/>
            <wp:effectExtent l="0" t="0" r="0" b="0"/>
            <wp:docPr id="218173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73139" name="Picture 2181731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3294" cy="2772263"/>
                    </a:xfrm>
                    <a:prstGeom prst="rect">
                      <a:avLst/>
                    </a:prstGeom>
                  </pic:spPr>
                </pic:pic>
              </a:graphicData>
            </a:graphic>
          </wp:inline>
        </w:drawing>
      </w:r>
    </w:p>
    <w:p w14:paraId="4D2BAA6C" w14:textId="22090333" w:rsidR="003D455F" w:rsidRPr="003B7096" w:rsidRDefault="003D455F" w:rsidP="00BE21AC">
      <w:pPr>
        <w:pStyle w:val="ListParagraph"/>
        <w:tabs>
          <w:tab w:val="left" w:pos="2508"/>
        </w:tabs>
        <w:spacing w:line="360" w:lineRule="auto"/>
        <w:ind w:left="-283" w:right="-283"/>
        <w:rPr>
          <w:rFonts w:ascii="Times New Roman" w:hAnsi="Times New Roman" w:cs="Times New Roman"/>
          <w:sz w:val="24"/>
          <w:szCs w:val="24"/>
        </w:rPr>
      </w:pPr>
      <w:r w:rsidRPr="003B7096">
        <w:rPr>
          <w:rFonts w:ascii="Times New Roman" w:hAnsi="Times New Roman" w:cs="Times New Roman"/>
          <w:b/>
          <w:bCs/>
          <w:sz w:val="24"/>
          <w:szCs w:val="24"/>
        </w:rPr>
        <w:t>Fig.1 Compressive strength</w:t>
      </w:r>
    </w:p>
    <w:p w14:paraId="7527527F" w14:textId="77777777" w:rsidR="006D0F89" w:rsidRDefault="006D0F89" w:rsidP="00BE21AC">
      <w:pPr>
        <w:spacing w:line="360" w:lineRule="auto"/>
        <w:jc w:val="both"/>
        <w:rPr>
          <w:rFonts w:ascii="Times New Roman" w:hAnsi="Times New Roman" w:cs="Times New Roman"/>
          <w:b/>
          <w:sz w:val="24"/>
          <w:szCs w:val="24"/>
        </w:rPr>
      </w:pPr>
    </w:p>
    <w:tbl>
      <w:tblPr>
        <w:tblStyle w:val="TableGrid"/>
        <w:tblpPr w:leftFromText="180" w:rightFromText="180" w:vertAnchor="text" w:horzAnchor="margin" w:tblpXSpec="right" w:tblpY="427"/>
        <w:tblW w:w="4445" w:type="dxa"/>
        <w:tblLayout w:type="fixed"/>
        <w:tblLook w:val="04A0" w:firstRow="1" w:lastRow="0" w:firstColumn="1" w:lastColumn="0" w:noHBand="0" w:noVBand="1"/>
      </w:tblPr>
      <w:tblGrid>
        <w:gridCol w:w="507"/>
        <w:gridCol w:w="1251"/>
        <w:gridCol w:w="878"/>
        <w:gridCol w:w="936"/>
        <w:gridCol w:w="873"/>
      </w:tblGrid>
      <w:tr w:rsidR="009F698D" w:rsidRPr="003B7096" w14:paraId="3BA63BDC" w14:textId="77777777" w:rsidTr="009F698D">
        <w:trPr>
          <w:trHeight w:val="1050"/>
        </w:trPr>
        <w:tc>
          <w:tcPr>
            <w:tcW w:w="507" w:type="dxa"/>
            <w:vMerge w:val="restart"/>
          </w:tcPr>
          <w:p w14:paraId="218B1D62" w14:textId="77777777" w:rsidR="009F698D" w:rsidRPr="003B7096" w:rsidRDefault="009F698D" w:rsidP="009F698D">
            <w:pPr>
              <w:spacing w:line="360" w:lineRule="auto"/>
              <w:jc w:val="both"/>
              <w:rPr>
                <w:rFonts w:ascii="Times New Roman" w:hAnsi="Times New Roman" w:cs="Times New Roman"/>
                <w:b/>
                <w:sz w:val="24"/>
                <w:szCs w:val="24"/>
              </w:rPr>
            </w:pPr>
          </w:p>
          <w:p w14:paraId="70F3028E" w14:textId="77777777" w:rsidR="009F698D" w:rsidRPr="003B7096" w:rsidRDefault="009F698D" w:rsidP="009F698D">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S.NO</w:t>
            </w:r>
          </w:p>
          <w:p w14:paraId="35B5E624" w14:textId="77777777" w:rsidR="009F698D" w:rsidRPr="003B7096" w:rsidRDefault="009F698D" w:rsidP="009F698D">
            <w:pPr>
              <w:spacing w:line="360" w:lineRule="auto"/>
              <w:jc w:val="both"/>
              <w:rPr>
                <w:rFonts w:ascii="Times New Roman" w:hAnsi="Times New Roman" w:cs="Times New Roman"/>
                <w:b/>
                <w:sz w:val="24"/>
                <w:szCs w:val="24"/>
              </w:rPr>
            </w:pPr>
          </w:p>
        </w:tc>
        <w:tc>
          <w:tcPr>
            <w:tcW w:w="1251" w:type="dxa"/>
            <w:vMerge w:val="restart"/>
          </w:tcPr>
          <w:p w14:paraId="1E4AC3EE" w14:textId="77777777" w:rsidR="009F698D" w:rsidRPr="003B7096" w:rsidRDefault="009F698D" w:rsidP="009F698D">
            <w:pPr>
              <w:spacing w:line="360" w:lineRule="auto"/>
              <w:jc w:val="both"/>
              <w:rPr>
                <w:rFonts w:ascii="Times New Roman" w:hAnsi="Times New Roman" w:cs="Times New Roman"/>
                <w:b/>
                <w:sz w:val="24"/>
                <w:szCs w:val="24"/>
              </w:rPr>
            </w:pPr>
          </w:p>
          <w:p w14:paraId="354B3490" w14:textId="77777777" w:rsidR="009F698D" w:rsidRPr="003B7096" w:rsidRDefault="009F698D" w:rsidP="009F698D">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 COW DUNG ASH</w:t>
            </w:r>
          </w:p>
        </w:tc>
        <w:tc>
          <w:tcPr>
            <w:tcW w:w="2687" w:type="dxa"/>
            <w:gridSpan w:val="3"/>
          </w:tcPr>
          <w:p w14:paraId="212C4D82" w14:textId="77777777" w:rsidR="009F698D" w:rsidRPr="003B7096" w:rsidRDefault="009F698D" w:rsidP="009F698D">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Compressive strength (N/mm2)</w:t>
            </w:r>
          </w:p>
        </w:tc>
      </w:tr>
      <w:tr w:rsidR="009F698D" w:rsidRPr="003B7096" w14:paraId="6B3F7284" w14:textId="77777777" w:rsidTr="009F698D">
        <w:trPr>
          <w:trHeight w:val="571"/>
        </w:trPr>
        <w:tc>
          <w:tcPr>
            <w:tcW w:w="507" w:type="dxa"/>
            <w:vMerge/>
          </w:tcPr>
          <w:p w14:paraId="73533345" w14:textId="77777777" w:rsidR="009F698D" w:rsidRPr="003B7096" w:rsidRDefault="009F698D" w:rsidP="009F698D">
            <w:pPr>
              <w:spacing w:line="360" w:lineRule="auto"/>
              <w:jc w:val="both"/>
              <w:rPr>
                <w:rFonts w:ascii="Times New Roman" w:hAnsi="Times New Roman" w:cs="Times New Roman"/>
                <w:b/>
                <w:sz w:val="24"/>
                <w:szCs w:val="24"/>
              </w:rPr>
            </w:pPr>
          </w:p>
        </w:tc>
        <w:tc>
          <w:tcPr>
            <w:tcW w:w="1251" w:type="dxa"/>
            <w:vMerge/>
          </w:tcPr>
          <w:p w14:paraId="59E2E1CA" w14:textId="77777777" w:rsidR="009F698D" w:rsidRPr="003B7096" w:rsidRDefault="009F698D" w:rsidP="009F698D">
            <w:pPr>
              <w:spacing w:line="360" w:lineRule="auto"/>
              <w:jc w:val="both"/>
              <w:rPr>
                <w:rFonts w:ascii="Times New Roman" w:hAnsi="Times New Roman" w:cs="Times New Roman"/>
                <w:b/>
                <w:sz w:val="24"/>
                <w:szCs w:val="24"/>
              </w:rPr>
            </w:pPr>
          </w:p>
        </w:tc>
        <w:tc>
          <w:tcPr>
            <w:tcW w:w="878" w:type="dxa"/>
          </w:tcPr>
          <w:p w14:paraId="6FFCE8CF" w14:textId="77777777" w:rsidR="009F698D" w:rsidRPr="003B7096" w:rsidRDefault="009F698D" w:rsidP="009F698D">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7Days</w:t>
            </w:r>
          </w:p>
        </w:tc>
        <w:tc>
          <w:tcPr>
            <w:tcW w:w="936" w:type="dxa"/>
          </w:tcPr>
          <w:p w14:paraId="547C32A7" w14:textId="77777777" w:rsidR="009F698D" w:rsidRPr="003B7096" w:rsidRDefault="009F698D" w:rsidP="009F698D">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14Days</w:t>
            </w:r>
          </w:p>
        </w:tc>
        <w:tc>
          <w:tcPr>
            <w:tcW w:w="873" w:type="dxa"/>
          </w:tcPr>
          <w:p w14:paraId="3BB00869" w14:textId="77777777" w:rsidR="009F698D" w:rsidRPr="003B7096" w:rsidRDefault="009F698D" w:rsidP="009F698D">
            <w:pPr>
              <w:spacing w:line="360" w:lineRule="auto"/>
              <w:jc w:val="both"/>
              <w:rPr>
                <w:rFonts w:ascii="Times New Roman" w:hAnsi="Times New Roman" w:cs="Times New Roman"/>
                <w:b/>
                <w:sz w:val="24"/>
                <w:szCs w:val="24"/>
              </w:rPr>
            </w:pPr>
            <w:r w:rsidRPr="003B7096">
              <w:rPr>
                <w:rFonts w:ascii="Times New Roman" w:hAnsi="Times New Roman" w:cs="Times New Roman"/>
                <w:b/>
                <w:sz w:val="24"/>
                <w:szCs w:val="24"/>
              </w:rPr>
              <w:t>28Days</w:t>
            </w:r>
          </w:p>
        </w:tc>
      </w:tr>
      <w:tr w:rsidR="009F698D" w:rsidRPr="003B7096" w14:paraId="681BCFAF" w14:textId="77777777" w:rsidTr="009F698D">
        <w:trPr>
          <w:trHeight w:val="693"/>
        </w:trPr>
        <w:tc>
          <w:tcPr>
            <w:tcW w:w="507" w:type="dxa"/>
          </w:tcPr>
          <w:p w14:paraId="7C193201"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w:t>
            </w:r>
          </w:p>
        </w:tc>
        <w:tc>
          <w:tcPr>
            <w:tcW w:w="1251" w:type="dxa"/>
          </w:tcPr>
          <w:p w14:paraId="6DA03A89"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0</w:t>
            </w:r>
          </w:p>
        </w:tc>
        <w:tc>
          <w:tcPr>
            <w:tcW w:w="878" w:type="dxa"/>
          </w:tcPr>
          <w:p w14:paraId="36F28272"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14.24</w:t>
            </w:r>
          </w:p>
        </w:tc>
        <w:tc>
          <w:tcPr>
            <w:tcW w:w="936" w:type="dxa"/>
          </w:tcPr>
          <w:p w14:paraId="10831FD1"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17.52</w:t>
            </w:r>
          </w:p>
        </w:tc>
        <w:tc>
          <w:tcPr>
            <w:tcW w:w="873" w:type="dxa"/>
          </w:tcPr>
          <w:p w14:paraId="11684495"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22.07</w:t>
            </w:r>
          </w:p>
        </w:tc>
      </w:tr>
      <w:tr w:rsidR="009F698D" w:rsidRPr="003B7096" w14:paraId="343673C7" w14:textId="77777777" w:rsidTr="009F698D">
        <w:trPr>
          <w:trHeight w:val="648"/>
        </w:trPr>
        <w:tc>
          <w:tcPr>
            <w:tcW w:w="507" w:type="dxa"/>
          </w:tcPr>
          <w:p w14:paraId="0DFB5853"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w:t>
            </w:r>
          </w:p>
        </w:tc>
        <w:tc>
          <w:tcPr>
            <w:tcW w:w="1251" w:type="dxa"/>
          </w:tcPr>
          <w:p w14:paraId="7E782344"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5</w:t>
            </w:r>
          </w:p>
        </w:tc>
        <w:tc>
          <w:tcPr>
            <w:tcW w:w="878" w:type="dxa"/>
          </w:tcPr>
          <w:p w14:paraId="61EDF3F8"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14.20</w:t>
            </w:r>
          </w:p>
        </w:tc>
        <w:tc>
          <w:tcPr>
            <w:tcW w:w="936" w:type="dxa"/>
          </w:tcPr>
          <w:p w14:paraId="00B54C23"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16.68</w:t>
            </w:r>
          </w:p>
        </w:tc>
        <w:tc>
          <w:tcPr>
            <w:tcW w:w="873" w:type="dxa"/>
          </w:tcPr>
          <w:p w14:paraId="4636826D"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21.08</w:t>
            </w:r>
          </w:p>
        </w:tc>
      </w:tr>
      <w:tr w:rsidR="009F698D" w:rsidRPr="003B7096" w14:paraId="204BE630" w14:textId="77777777" w:rsidTr="009F698D">
        <w:trPr>
          <w:trHeight w:val="648"/>
        </w:trPr>
        <w:tc>
          <w:tcPr>
            <w:tcW w:w="507" w:type="dxa"/>
          </w:tcPr>
          <w:p w14:paraId="280478FA"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3</w:t>
            </w:r>
          </w:p>
        </w:tc>
        <w:tc>
          <w:tcPr>
            <w:tcW w:w="1251" w:type="dxa"/>
          </w:tcPr>
          <w:p w14:paraId="4EA1E6EF"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10</w:t>
            </w:r>
          </w:p>
        </w:tc>
        <w:tc>
          <w:tcPr>
            <w:tcW w:w="878" w:type="dxa"/>
          </w:tcPr>
          <w:p w14:paraId="3425500B"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17.50</w:t>
            </w:r>
          </w:p>
        </w:tc>
        <w:tc>
          <w:tcPr>
            <w:tcW w:w="936" w:type="dxa"/>
          </w:tcPr>
          <w:p w14:paraId="167C7B15"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18.88</w:t>
            </w:r>
          </w:p>
        </w:tc>
        <w:tc>
          <w:tcPr>
            <w:tcW w:w="873" w:type="dxa"/>
          </w:tcPr>
          <w:p w14:paraId="408A9A3D"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24.56</w:t>
            </w:r>
          </w:p>
        </w:tc>
      </w:tr>
      <w:tr w:rsidR="009F698D" w:rsidRPr="003B7096" w14:paraId="3A9F2403" w14:textId="77777777" w:rsidTr="009F698D">
        <w:trPr>
          <w:trHeight w:val="648"/>
        </w:trPr>
        <w:tc>
          <w:tcPr>
            <w:tcW w:w="507" w:type="dxa"/>
          </w:tcPr>
          <w:p w14:paraId="1ACA729E"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4</w:t>
            </w:r>
          </w:p>
        </w:tc>
        <w:tc>
          <w:tcPr>
            <w:tcW w:w="1251" w:type="dxa"/>
          </w:tcPr>
          <w:p w14:paraId="639BCD32"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15</w:t>
            </w:r>
          </w:p>
        </w:tc>
        <w:tc>
          <w:tcPr>
            <w:tcW w:w="878" w:type="dxa"/>
          </w:tcPr>
          <w:p w14:paraId="6B1BE109"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15.89</w:t>
            </w:r>
          </w:p>
        </w:tc>
        <w:tc>
          <w:tcPr>
            <w:tcW w:w="936" w:type="dxa"/>
          </w:tcPr>
          <w:p w14:paraId="2795095C"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17.72</w:t>
            </w:r>
          </w:p>
        </w:tc>
        <w:tc>
          <w:tcPr>
            <w:tcW w:w="873" w:type="dxa"/>
          </w:tcPr>
          <w:p w14:paraId="1B94E843" w14:textId="77777777" w:rsidR="009F698D" w:rsidRPr="003B7096" w:rsidRDefault="009F698D" w:rsidP="009F698D">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t>19.5</w:t>
            </w:r>
          </w:p>
        </w:tc>
      </w:tr>
    </w:tbl>
    <w:p w14:paraId="6C5EB67D" w14:textId="0635607C" w:rsidR="004A3B3C" w:rsidRPr="003B7096" w:rsidRDefault="009F698D" w:rsidP="00BE21AC">
      <w:pPr>
        <w:spacing w:line="360" w:lineRule="auto"/>
        <w:jc w:val="both"/>
        <w:rPr>
          <w:rFonts w:ascii="Times New Roman" w:hAnsi="Times New Roman" w:cs="Times New Roman"/>
          <w:b/>
          <w:sz w:val="24"/>
          <w:szCs w:val="24"/>
          <w:u w:val="single"/>
        </w:rPr>
      </w:pPr>
      <w:r w:rsidRPr="003B7096">
        <w:rPr>
          <w:rFonts w:ascii="Times New Roman" w:hAnsi="Times New Roman" w:cs="Times New Roman"/>
          <w:b/>
          <w:sz w:val="24"/>
          <w:szCs w:val="24"/>
          <w:u w:val="single"/>
        </w:rPr>
        <w:t xml:space="preserve"> </w:t>
      </w:r>
      <w:r w:rsidR="004A3B3C" w:rsidRPr="003B7096">
        <w:rPr>
          <w:rFonts w:ascii="Times New Roman" w:hAnsi="Times New Roman" w:cs="Times New Roman"/>
          <w:b/>
          <w:sz w:val="24"/>
          <w:szCs w:val="24"/>
          <w:u w:val="single"/>
        </w:rPr>
        <w:t>Table</w:t>
      </w:r>
      <w:r w:rsidR="00897233" w:rsidRPr="003B7096">
        <w:rPr>
          <w:rFonts w:ascii="Times New Roman" w:hAnsi="Times New Roman" w:cs="Times New Roman"/>
          <w:b/>
          <w:sz w:val="24"/>
          <w:szCs w:val="24"/>
          <w:u w:val="single"/>
        </w:rPr>
        <w:t xml:space="preserve"> </w:t>
      </w:r>
      <w:r w:rsidR="0063475D" w:rsidRPr="003B7096">
        <w:rPr>
          <w:rFonts w:ascii="Times New Roman" w:hAnsi="Times New Roman" w:cs="Times New Roman"/>
          <w:b/>
          <w:sz w:val="24"/>
          <w:szCs w:val="24"/>
          <w:u w:val="single"/>
        </w:rPr>
        <w:t>5</w:t>
      </w:r>
      <w:r w:rsidR="00897233" w:rsidRPr="003B7096">
        <w:rPr>
          <w:rFonts w:ascii="Times New Roman" w:hAnsi="Times New Roman" w:cs="Times New Roman"/>
          <w:b/>
          <w:sz w:val="24"/>
          <w:szCs w:val="24"/>
          <w:u w:val="single"/>
        </w:rPr>
        <w:t>: C</w:t>
      </w:r>
      <w:r w:rsidR="004A3B3C" w:rsidRPr="003B7096">
        <w:rPr>
          <w:rFonts w:ascii="Times New Roman" w:hAnsi="Times New Roman" w:cs="Times New Roman"/>
          <w:b/>
          <w:sz w:val="24"/>
          <w:szCs w:val="24"/>
          <w:u w:val="single"/>
        </w:rPr>
        <w:t xml:space="preserve">ompressive </w:t>
      </w:r>
      <w:r w:rsidR="00897233" w:rsidRPr="003B7096">
        <w:rPr>
          <w:rFonts w:ascii="Times New Roman" w:hAnsi="Times New Roman" w:cs="Times New Roman"/>
          <w:b/>
          <w:sz w:val="24"/>
          <w:szCs w:val="24"/>
          <w:u w:val="single"/>
        </w:rPr>
        <w:t>S</w:t>
      </w:r>
      <w:r w:rsidR="004A3B3C" w:rsidRPr="003B7096">
        <w:rPr>
          <w:rFonts w:ascii="Times New Roman" w:hAnsi="Times New Roman" w:cs="Times New Roman"/>
          <w:b/>
          <w:sz w:val="24"/>
          <w:szCs w:val="24"/>
          <w:u w:val="single"/>
        </w:rPr>
        <w:t xml:space="preserve">trength </w:t>
      </w:r>
      <w:r w:rsidR="00897233" w:rsidRPr="003B7096">
        <w:rPr>
          <w:rFonts w:ascii="Times New Roman" w:hAnsi="Times New Roman" w:cs="Times New Roman"/>
          <w:b/>
          <w:sz w:val="24"/>
          <w:szCs w:val="24"/>
          <w:u w:val="single"/>
        </w:rPr>
        <w:t>V</w:t>
      </w:r>
      <w:r w:rsidR="004A3B3C" w:rsidRPr="003B7096">
        <w:rPr>
          <w:rFonts w:ascii="Times New Roman" w:hAnsi="Times New Roman" w:cs="Times New Roman"/>
          <w:b/>
          <w:sz w:val="24"/>
          <w:szCs w:val="24"/>
          <w:u w:val="single"/>
        </w:rPr>
        <w:t>alues</w:t>
      </w:r>
    </w:p>
    <w:p w14:paraId="1772BC2D" w14:textId="77777777" w:rsidR="002C4E99" w:rsidRDefault="002C4E99" w:rsidP="00BE21AC">
      <w:pPr>
        <w:spacing w:line="360" w:lineRule="auto"/>
        <w:jc w:val="both"/>
        <w:rPr>
          <w:rFonts w:ascii="Times New Roman" w:hAnsi="Times New Roman" w:cs="Times New Roman"/>
          <w:sz w:val="24"/>
          <w:szCs w:val="24"/>
        </w:rPr>
        <w:sectPr w:rsidR="002C4E99" w:rsidSect="004F3675">
          <w:type w:val="continuous"/>
          <w:pgSz w:w="12240" w:h="15840"/>
          <w:pgMar w:top="1418" w:right="1418" w:bottom="1418" w:left="1418" w:header="720" w:footer="720" w:gutter="0"/>
          <w:cols w:num="2" w:space="720"/>
          <w:docGrid w:linePitch="360"/>
        </w:sectPr>
      </w:pPr>
    </w:p>
    <w:p w14:paraId="67E2F16B" w14:textId="7FD65D4C" w:rsidR="00955FF2" w:rsidRPr="003B7096" w:rsidRDefault="004A3B3C" w:rsidP="00BE21AC">
      <w:pPr>
        <w:spacing w:line="360" w:lineRule="auto"/>
        <w:jc w:val="both"/>
        <w:rPr>
          <w:rFonts w:ascii="Times New Roman" w:hAnsi="Times New Roman" w:cs="Times New Roman"/>
          <w:sz w:val="24"/>
          <w:szCs w:val="24"/>
        </w:rPr>
      </w:pPr>
      <w:r w:rsidRPr="003B7096">
        <w:rPr>
          <w:rFonts w:ascii="Times New Roman" w:hAnsi="Times New Roman" w:cs="Times New Roman"/>
          <w:sz w:val="24"/>
          <w:szCs w:val="24"/>
        </w:rPr>
        <w:lastRenderedPageBreak/>
        <w:t xml:space="preserve">     </w:t>
      </w:r>
      <w:r w:rsidR="00955FF2" w:rsidRPr="003B7096">
        <w:rPr>
          <w:rFonts w:ascii="Times New Roman" w:hAnsi="Times New Roman" w:cs="Times New Roman"/>
          <w:sz w:val="24"/>
          <w:szCs w:val="24"/>
        </w:rPr>
        <w:t xml:space="preserve">            </w:t>
      </w:r>
      <w:r w:rsidRPr="003B7096">
        <w:rPr>
          <w:rFonts w:ascii="Times New Roman" w:hAnsi="Times New Roman" w:cs="Times New Roman"/>
          <w:sz w:val="24"/>
          <w:szCs w:val="24"/>
        </w:rPr>
        <w:t xml:space="preserve"> </w:t>
      </w:r>
      <w:r w:rsidR="00E14B93" w:rsidRPr="003B7096">
        <w:rPr>
          <w:rFonts w:ascii="Times New Roman" w:hAnsi="Times New Roman" w:cs="Times New Roman"/>
          <w:noProof/>
          <w:sz w:val="24"/>
          <w:szCs w:val="24"/>
        </w:rPr>
        <w:drawing>
          <wp:inline distT="0" distB="0" distL="0" distR="0" wp14:anchorId="3EE390D4" wp14:editId="23D8D2E9">
            <wp:extent cx="6150429" cy="2634343"/>
            <wp:effectExtent l="0" t="0" r="3175" b="13970"/>
            <wp:docPr id="102189739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A9D32E" w14:textId="77777777" w:rsidR="002C4E99" w:rsidRDefault="002C4E99" w:rsidP="00BE21AC">
      <w:pPr>
        <w:spacing w:line="360" w:lineRule="auto"/>
        <w:jc w:val="both"/>
        <w:rPr>
          <w:rFonts w:ascii="Times New Roman" w:hAnsi="Times New Roman" w:cs="Times New Roman"/>
          <w:sz w:val="24"/>
          <w:szCs w:val="24"/>
        </w:rPr>
        <w:sectPr w:rsidR="002C4E99" w:rsidSect="004F3675">
          <w:type w:val="continuous"/>
          <w:pgSz w:w="12240" w:h="15840"/>
          <w:pgMar w:top="1418" w:right="1418" w:bottom="1418" w:left="1418" w:header="720" w:footer="720" w:gutter="0"/>
          <w:cols w:space="720"/>
          <w:docGrid w:linePitch="360"/>
        </w:sectPr>
      </w:pPr>
    </w:p>
    <w:p w14:paraId="21BD0C9B" w14:textId="3978251F" w:rsidR="002C4E99" w:rsidRPr="002C4E99" w:rsidRDefault="004A3B3C" w:rsidP="00BE21AC">
      <w:pPr>
        <w:spacing w:line="360" w:lineRule="auto"/>
        <w:jc w:val="both"/>
        <w:rPr>
          <w:rFonts w:ascii="Times New Roman" w:hAnsi="Times New Roman" w:cs="Times New Roman"/>
          <w:sz w:val="24"/>
          <w:szCs w:val="24"/>
        </w:rPr>
        <w:sectPr w:rsidR="002C4E99" w:rsidRPr="002C4E99" w:rsidSect="004F3675">
          <w:type w:val="continuous"/>
          <w:pgSz w:w="12240" w:h="15840"/>
          <w:pgMar w:top="1418" w:right="1418" w:bottom="1418" w:left="1418" w:header="720" w:footer="720" w:gutter="0"/>
          <w:cols w:num="2" w:space="720"/>
          <w:docGrid w:linePitch="360"/>
        </w:sectPr>
      </w:pPr>
      <w:r w:rsidRPr="003B7096">
        <w:rPr>
          <w:rFonts w:ascii="Times New Roman" w:hAnsi="Times New Roman" w:cs="Times New Roman"/>
          <w:sz w:val="24"/>
          <w:szCs w:val="24"/>
        </w:rPr>
        <w:t xml:space="preserve">      </w:t>
      </w:r>
    </w:p>
    <w:p w14:paraId="2E338AD7" w14:textId="5880B0FE" w:rsidR="004A3B3C" w:rsidRPr="003B7096" w:rsidRDefault="00430B2D" w:rsidP="00BE21A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4A3B3C" w:rsidRPr="003B7096">
        <w:rPr>
          <w:rFonts w:ascii="Times New Roman" w:hAnsi="Times New Roman" w:cs="Times New Roman"/>
          <w:b/>
          <w:sz w:val="24"/>
          <w:szCs w:val="24"/>
        </w:rPr>
        <w:t>SPLIT TENSILE STRENGTH</w:t>
      </w:r>
    </w:p>
    <w:p w14:paraId="70B267A6" w14:textId="2B913AD3" w:rsidR="004A3B3C" w:rsidRPr="003B7096" w:rsidRDefault="004A3B3C" w:rsidP="00BE21AC">
      <w:pPr>
        <w:pStyle w:val="BodyText"/>
        <w:spacing w:before="182" w:line="360" w:lineRule="auto"/>
        <w:ind w:right="230"/>
        <w:jc w:val="both"/>
        <w:rPr>
          <w:rFonts w:ascii="Times New Roman" w:hAnsi="Times New Roman" w:cs="Times New Roman"/>
          <w:sz w:val="24"/>
          <w:szCs w:val="24"/>
        </w:rPr>
      </w:pPr>
      <w:r w:rsidRPr="003B7096">
        <w:rPr>
          <w:rFonts w:ascii="Times New Roman" w:hAnsi="Times New Roman" w:cs="Times New Roman"/>
          <w:sz w:val="24"/>
          <w:szCs w:val="24"/>
        </w:rPr>
        <w:t xml:space="preserve">The split tensile strength obtained by testing the specimen for M30 grade of concrete to all the mixes designed for various </w:t>
      </w:r>
      <w:r w:rsidR="003D455F" w:rsidRPr="003B7096">
        <w:rPr>
          <w:rFonts w:ascii="Times New Roman" w:hAnsi="Times New Roman" w:cs="Times New Roman"/>
          <w:sz w:val="24"/>
          <w:szCs w:val="24"/>
        </w:rPr>
        <w:t>replacement</w:t>
      </w:r>
      <w:r w:rsidRPr="003B7096">
        <w:rPr>
          <w:rFonts w:ascii="Times New Roman" w:hAnsi="Times New Roman" w:cs="Times New Roman"/>
          <w:sz w:val="24"/>
          <w:szCs w:val="24"/>
        </w:rPr>
        <w:t xml:space="preserve"> given below.</w:t>
      </w:r>
    </w:p>
    <w:p w14:paraId="6C995579" w14:textId="77777777" w:rsidR="002C4E99" w:rsidRDefault="00BE21AC" w:rsidP="002C4E99">
      <w:pPr>
        <w:pStyle w:val="BodyText"/>
        <w:spacing w:before="182" w:line="360" w:lineRule="auto"/>
        <w:ind w:right="230"/>
        <w:jc w:val="center"/>
        <w:rPr>
          <w:rFonts w:ascii="Times New Roman" w:hAnsi="Times New Roman" w:cs="Times New Roman"/>
          <w:b/>
          <w:sz w:val="24"/>
          <w:szCs w:val="24"/>
        </w:rPr>
        <w:sectPr w:rsidR="002C4E99" w:rsidSect="004F3675">
          <w:type w:val="continuous"/>
          <w:pgSz w:w="12240" w:h="15840"/>
          <w:pgMar w:top="1418" w:right="1418" w:bottom="1418" w:left="1418" w:header="720" w:footer="720" w:gutter="0"/>
          <w:cols w:space="720"/>
          <w:docGrid w:linePitch="360"/>
        </w:sectPr>
      </w:pPr>
      <w:r w:rsidRPr="003B7096">
        <w:rPr>
          <w:rFonts w:ascii="Times New Roman" w:hAnsi="Times New Roman" w:cs="Times New Roman"/>
          <w:b/>
          <w:noProof/>
          <w:sz w:val="24"/>
          <w:szCs w:val="24"/>
        </w:rPr>
        <w:drawing>
          <wp:inline distT="0" distB="0" distL="0" distR="0" wp14:anchorId="42D66446" wp14:editId="3A145566">
            <wp:extent cx="2808514" cy="2873828"/>
            <wp:effectExtent l="0" t="0" r="0" b="3175"/>
            <wp:docPr id="48" name="image16.jpeg"/>
            <wp:cNvGraphicFramePr/>
            <a:graphic xmlns:a="http://schemas.openxmlformats.org/drawingml/2006/main">
              <a:graphicData uri="http://schemas.openxmlformats.org/drawingml/2006/picture">
                <pic:pic xmlns:pic="http://schemas.openxmlformats.org/drawingml/2006/picture">
                  <pic:nvPicPr>
                    <pic:cNvPr id="6" name="image16.jpeg"/>
                    <pic:cNvPicPr/>
                  </pic:nvPicPr>
                  <pic:blipFill>
                    <a:blip r:embed="rId14" cstate="print"/>
                    <a:stretch>
                      <a:fillRect/>
                    </a:stretch>
                  </pic:blipFill>
                  <pic:spPr>
                    <a:xfrm>
                      <a:off x="0" y="0"/>
                      <a:ext cx="2838439" cy="2904449"/>
                    </a:xfrm>
                    <a:prstGeom prst="rect">
                      <a:avLst/>
                    </a:prstGeom>
                  </pic:spPr>
                </pic:pic>
              </a:graphicData>
            </a:graphic>
          </wp:inline>
        </w:drawing>
      </w:r>
    </w:p>
    <w:p w14:paraId="186C8FE6" w14:textId="501FF59B" w:rsidR="00430B2D" w:rsidRPr="002C4E99" w:rsidRDefault="003D455F" w:rsidP="002C4E99">
      <w:pPr>
        <w:pStyle w:val="BodyText"/>
        <w:spacing w:before="182" w:line="360" w:lineRule="auto"/>
        <w:ind w:right="230"/>
        <w:jc w:val="center"/>
        <w:rPr>
          <w:rFonts w:ascii="Times New Roman" w:hAnsi="Times New Roman" w:cs="Times New Roman"/>
          <w:sz w:val="24"/>
          <w:szCs w:val="24"/>
        </w:rPr>
        <w:sectPr w:rsidR="00430B2D" w:rsidRPr="002C4E99" w:rsidSect="004F3675">
          <w:type w:val="continuous"/>
          <w:pgSz w:w="12240" w:h="15840"/>
          <w:pgMar w:top="1418" w:right="1418" w:bottom="1418" w:left="1418" w:header="720" w:footer="720" w:gutter="0"/>
          <w:cols w:space="720"/>
          <w:docGrid w:linePitch="360"/>
        </w:sectPr>
      </w:pPr>
      <w:r w:rsidRPr="003B7096">
        <w:rPr>
          <w:rFonts w:ascii="Times New Roman" w:hAnsi="Times New Roman" w:cs="Times New Roman"/>
          <w:b/>
          <w:sz w:val="24"/>
          <w:szCs w:val="24"/>
        </w:rPr>
        <w:t>Fig.2</w:t>
      </w:r>
      <w:r w:rsidR="004A3B3C" w:rsidRPr="003B7096">
        <w:rPr>
          <w:rFonts w:ascii="Times New Roman" w:hAnsi="Times New Roman" w:cs="Times New Roman"/>
          <w:b/>
          <w:sz w:val="24"/>
          <w:szCs w:val="24"/>
        </w:rPr>
        <w:t xml:space="preserve"> Split tensile strength</w:t>
      </w:r>
    </w:p>
    <w:p w14:paraId="391CFE33" w14:textId="77777777" w:rsidR="002C4E99" w:rsidRDefault="002C4E99" w:rsidP="00BE21AC">
      <w:pPr>
        <w:pStyle w:val="BodyText"/>
        <w:spacing w:before="182" w:line="360" w:lineRule="auto"/>
        <w:ind w:right="230"/>
        <w:jc w:val="both"/>
        <w:rPr>
          <w:rFonts w:ascii="Times New Roman" w:hAnsi="Times New Roman" w:cs="Times New Roman"/>
          <w:b/>
          <w:sz w:val="24"/>
          <w:szCs w:val="24"/>
          <w:u w:val="single"/>
        </w:rPr>
        <w:sectPr w:rsidR="002C4E99" w:rsidSect="004F3675">
          <w:type w:val="continuous"/>
          <w:pgSz w:w="12240" w:h="15840"/>
          <w:pgMar w:top="1418" w:right="1418" w:bottom="1418" w:left="1418" w:header="720" w:footer="720" w:gutter="0"/>
          <w:cols w:space="720"/>
          <w:docGrid w:linePitch="360"/>
        </w:sectPr>
      </w:pPr>
    </w:p>
    <w:p w14:paraId="2BE2BC33" w14:textId="33A7895C" w:rsidR="004A3B3C" w:rsidRPr="003B7096" w:rsidRDefault="004A3B3C" w:rsidP="00BE21AC">
      <w:pPr>
        <w:pStyle w:val="BodyText"/>
        <w:spacing w:before="182" w:line="360" w:lineRule="auto"/>
        <w:ind w:right="230"/>
        <w:jc w:val="both"/>
        <w:rPr>
          <w:rFonts w:ascii="Times New Roman" w:hAnsi="Times New Roman" w:cs="Times New Roman"/>
          <w:b/>
          <w:sz w:val="24"/>
          <w:szCs w:val="24"/>
          <w:u w:val="single"/>
        </w:rPr>
      </w:pPr>
      <w:r w:rsidRPr="003B7096">
        <w:rPr>
          <w:rFonts w:ascii="Times New Roman" w:hAnsi="Times New Roman" w:cs="Times New Roman"/>
          <w:b/>
          <w:sz w:val="24"/>
          <w:szCs w:val="24"/>
          <w:u w:val="single"/>
        </w:rPr>
        <w:lastRenderedPageBreak/>
        <w:t>Table</w:t>
      </w:r>
      <w:r w:rsidR="003D455F" w:rsidRPr="003B7096">
        <w:rPr>
          <w:rFonts w:ascii="Times New Roman" w:hAnsi="Times New Roman" w:cs="Times New Roman"/>
          <w:b/>
          <w:sz w:val="24"/>
          <w:szCs w:val="24"/>
          <w:u w:val="single"/>
        </w:rPr>
        <w:t xml:space="preserve"> 6:</w:t>
      </w:r>
      <w:r w:rsidR="00BE21AC">
        <w:rPr>
          <w:rFonts w:ascii="Times New Roman" w:hAnsi="Times New Roman" w:cs="Times New Roman"/>
          <w:b/>
          <w:sz w:val="24"/>
          <w:szCs w:val="24"/>
          <w:u w:val="single"/>
        </w:rPr>
        <w:t xml:space="preserve"> </w:t>
      </w:r>
      <w:r w:rsidRPr="003B7096">
        <w:rPr>
          <w:rFonts w:ascii="Times New Roman" w:hAnsi="Times New Roman" w:cs="Times New Roman"/>
          <w:b/>
          <w:sz w:val="24"/>
          <w:szCs w:val="24"/>
          <w:u w:val="single"/>
        </w:rPr>
        <w:t>Split tensile strength values</w:t>
      </w:r>
    </w:p>
    <w:tbl>
      <w:tblPr>
        <w:tblStyle w:val="TableGrid"/>
        <w:tblW w:w="8873" w:type="dxa"/>
        <w:jc w:val="center"/>
        <w:tblLayout w:type="fixed"/>
        <w:tblLook w:val="04A0" w:firstRow="1" w:lastRow="0" w:firstColumn="1" w:lastColumn="0" w:noHBand="0" w:noVBand="1"/>
      </w:tblPr>
      <w:tblGrid>
        <w:gridCol w:w="1183"/>
        <w:gridCol w:w="2771"/>
        <w:gridCol w:w="1553"/>
        <w:gridCol w:w="1644"/>
        <w:gridCol w:w="1722"/>
      </w:tblGrid>
      <w:tr w:rsidR="004A3B3C" w:rsidRPr="003B7096" w14:paraId="7CE66786" w14:textId="77777777" w:rsidTr="002C4E99">
        <w:trPr>
          <w:trHeight w:val="514"/>
          <w:jc w:val="center"/>
        </w:trPr>
        <w:tc>
          <w:tcPr>
            <w:tcW w:w="1183" w:type="dxa"/>
            <w:vMerge w:val="restart"/>
          </w:tcPr>
          <w:p w14:paraId="345AC772" w14:textId="739C12C0" w:rsidR="004A3B3C" w:rsidRPr="003B7096" w:rsidRDefault="002C4E99" w:rsidP="00BE21AC">
            <w:pPr>
              <w:pStyle w:val="BodyText"/>
              <w:spacing w:before="182" w:line="360" w:lineRule="auto"/>
              <w:ind w:right="230"/>
              <w:jc w:val="both"/>
              <w:rPr>
                <w:rFonts w:ascii="Times New Roman" w:hAnsi="Times New Roman" w:cs="Times New Roman"/>
                <w:b/>
                <w:sz w:val="24"/>
                <w:szCs w:val="24"/>
              </w:rPr>
            </w:pPr>
            <w:r>
              <w:rPr>
                <w:rFonts w:ascii="Times New Roman" w:hAnsi="Times New Roman" w:cs="Times New Roman"/>
                <w:b/>
                <w:sz w:val="24"/>
                <w:szCs w:val="24"/>
              </w:rPr>
              <w:t>z</w:t>
            </w:r>
          </w:p>
        </w:tc>
        <w:tc>
          <w:tcPr>
            <w:tcW w:w="2771" w:type="dxa"/>
            <w:vMerge w:val="restart"/>
          </w:tcPr>
          <w:p w14:paraId="19A22EDE" w14:textId="529A8F6B" w:rsidR="004A3B3C" w:rsidRPr="003B7096" w:rsidRDefault="00F019FE" w:rsidP="00BE21AC">
            <w:pPr>
              <w:pStyle w:val="BodyText"/>
              <w:spacing w:before="182" w:line="360" w:lineRule="auto"/>
              <w:ind w:left="360" w:right="230"/>
              <w:jc w:val="both"/>
              <w:rPr>
                <w:rFonts w:ascii="Times New Roman" w:hAnsi="Times New Roman" w:cs="Times New Roman"/>
                <w:b/>
                <w:sz w:val="24"/>
                <w:szCs w:val="24"/>
              </w:rPr>
            </w:pPr>
            <w:r w:rsidRPr="003B7096">
              <w:rPr>
                <w:rFonts w:ascii="Times New Roman" w:hAnsi="Times New Roman" w:cs="Times New Roman"/>
                <w:b/>
                <w:sz w:val="24"/>
                <w:szCs w:val="24"/>
              </w:rPr>
              <w:t>% replacement of cow dung ash</w:t>
            </w:r>
          </w:p>
        </w:tc>
        <w:tc>
          <w:tcPr>
            <w:tcW w:w="4919" w:type="dxa"/>
            <w:gridSpan w:val="3"/>
          </w:tcPr>
          <w:p w14:paraId="7DECB4F0" w14:textId="3227EBC3" w:rsidR="004A3B3C" w:rsidRPr="003B7096" w:rsidRDefault="004A3B3C" w:rsidP="00BE21AC">
            <w:pPr>
              <w:pStyle w:val="BodyText"/>
              <w:spacing w:before="182" w:line="360" w:lineRule="auto"/>
              <w:ind w:left="360" w:right="230"/>
              <w:jc w:val="both"/>
              <w:rPr>
                <w:rFonts w:ascii="Times New Roman" w:hAnsi="Times New Roman" w:cs="Times New Roman"/>
                <w:b/>
                <w:sz w:val="24"/>
                <w:szCs w:val="24"/>
              </w:rPr>
            </w:pPr>
            <w:r w:rsidRPr="003B7096">
              <w:rPr>
                <w:rFonts w:ascii="Times New Roman" w:hAnsi="Times New Roman" w:cs="Times New Roman"/>
                <w:b/>
                <w:sz w:val="24"/>
                <w:szCs w:val="24"/>
              </w:rPr>
              <w:t>Split tensile strength (N/mm2)</w:t>
            </w:r>
          </w:p>
        </w:tc>
      </w:tr>
      <w:tr w:rsidR="004A3B3C" w:rsidRPr="003B7096" w14:paraId="65AFE84F" w14:textId="77777777" w:rsidTr="002C4E99">
        <w:trPr>
          <w:trHeight w:val="696"/>
          <w:jc w:val="center"/>
        </w:trPr>
        <w:tc>
          <w:tcPr>
            <w:tcW w:w="1183" w:type="dxa"/>
            <w:vMerge/>
          </w:tcPr>
          <w:p w14:paraId="2E1E8820" w14:textId="77777777" w:rsidR="004A3B3C" w:rsidRPr="003B7096" w:rsidRDefault="004A3B3C" w:rsidP="00BE21AC">
            <w:pPr>
              <w:pStyle w:val="BodyText"/>
              <w:spacing w:before="182" w:line="360" w:lineRule="auto"/>
              <w:ind w:left="360" w:right="230"/>
              <w:jc w:val="both"/>
              <w:rPr>
                <w:rFonts w:ascii="Times New Roman" w:hAnsi="Times New Roman" w:cs="Times New Roman"/>
                <w:b/>
                <w:sz w:val="24"/>
                <w:szCs w:val="24"/>
              </w:rPr>
            </w:pPr>
          </w:p>
        </w:tc>
        <w:tc>
          <w:tcPr>
            <w:tcW w:w="2771" w:type="dxa"/>
            <w:vMerge/>
          </w:tcPr>
          <w:p w14:paraId="6459049F" w14:textId="77777777" w:rsidR="004A3B3C" w:rsidRPr="003B7096" w:rsidRDefault="004A3B3C" w:rsidP="00BE21AC">
            <w:pPr>
              <w:pStyle w:val="BodyText"/>
              <w:spacing w:before="182" w:line="360" w:lineRule="auto"/>
              <w:ind w:left="360" w:right="230"/>
              <w:jc w:val="both"/>
              <w:rPr>
                <w:rFonts w:ascii="Times New Roman" w:hAnsi="Times New Roman" w:cs="Times New Roman"/>
                <w:b/>
                <w:sz w:val="24"/>
                <w:szCs w:val="24"/>
              </w:rPr>
            </w:pPr>
          </w:p>
        </w:tc>
        <w:tc>
          <w:tcPr>
            <w:tcW w:w="1553" w:type="dxa"/>
          </w:tcPr>
          <w:p w14:paraId="46132F2A" w14:textId="77777777" w:rsidR="004A3B3C" w:rsidRPr="003B7096" w:rsidRDefault="004A3B3C" w:rsidP="00BE21AC">
            <w:pPr>
              <w:pStyle w:val="BodyText"/>
              <w:spacing w:before="182" w:line="360" w:lineRule="auto"/>
              <w:ind w:left="360" w:right="230"/>
              <w:jc w:val="both"/>
              <w:rPr>
                <w:rFonts w:ascii="Times New Roman" w:hAnsi="Times New Roman" w:cs="Times New Roman"/>
                <w:b/>
                <w:sz w:val="24"/>
                <w:szCs w:val="24"/>
              </w:rPr>
            </w:pPr>
            <w:r w:rsidRPr="003B7096">
              <w:rPr>
                <w:rFonts w:ascii="Times New Roman" w:hAnsi="Times New Roman" w:cs="Times New Roman"/>
                <w:b/>
                <w:sz w:val="24"/>
                <w:szCs w:val="24"/>
              </w:rPr>
              <w:t>7 Days</w:t>
            </w:r>
          </w:p>
        </w:tc>
        <w:tc>
          <w:tcPr>
            <w:tcW w:w="1644" w:type="dxa"/>
          </w:tcPr>
          <w:p w14:paraId="69052B35" w14:textId="6C415514" w:rsidR="004A3B3C" w:rsidRPr="003B7096" w:rsidRDefault="004A3B3C" w:rsidP="00BE21AC">
            <w:pPr>
              <w:pStyle w:val="BodyText"/>
              <w:spacing w:before="182" w:line="360" w:lineRule="auto"/>
              <w:ind w:left="360" w:right="230"/>
              <w:jc w:val="both"/>
              <w:rPr>
                <w:rFonts w:ascii="Times New Roman" w:hAnsi="Times New Roman" w:cs="Times New Roman"/>
                <w:b/>
                <w:sz w:val="24"/>
                <w:szCs w:val="24"/>
              </w:rPr>
            </w:pPr>
            <w:r w:rsidRPr="003B7096">
              <w:rPr>
                <w:rFonts w:ascii="Times New Roman" w:hAnsi="Times New Roman" w:cs="Times New Roman"/>
                <w:b/>
                <w:sz w:val="24"/>
                <w:szCs w:val="24"/>
              </w:rPr>
              <w:t>14</w:t>
            </w:r>
            <w:r w:rsidR="00DC2949" w:rsidRPr="003B7096">
              <w:rPr>
                <w:rFonts w:ascii="Times New Roman" w:hAnsi="Times New Roman" w:cs="Times New Roman"/>
                <w:b/>
                <w:sz w:val="24"/>
                <w:szCs w:val="24"/>
              </w:rPr>
              <w:t xml:space="preserve"> </w:t>
            </w:r>
            <w:r w:rsidRPr="003B7096">
              <w:rPr>
                <w:rFonts w:ascii="Times New Roman" w:hAnsi="Times New Roman" w:cs="Times New Roman"/>
                <w:b/>
                <w:sz w:val="24"/>
                <w:szCs w:val="24"/>
              </w:rPr>
              <w:t>Days</w:t>
            </w:r>
          </w:p>
        </w:tc>
        <w:tc>
          <w:tcPr>
            <w:tcW w:w="1721" w:type="dxa"/>
          </w:tcPr>
          <w:p w14:paraId="06577F00" w14:textId="77777777" w:rsidR="004A3B3C" w:rsidRPr="003B7096" w:rsidRDefault="004A3B3C" w:rsidP="00BE21AC">
            <w:pPr>
              <w:pStyle w:val="BodyText"/>
              <w:spacing w:before="182" w:line="360" w:lineRule="auto"/>
              <w:ind w:left="360" w:right="230"/>
              <w:jc w:val="both"/>
              <w:rPr>
                <w:rFonts w:ascii="Times New Roman" w:hAnsi="Times New Roman" w:cs="Times New Roman"/>
                <w:b/>
                <w:sz w:val="24"/>
                <w:szCs w:val="24"/>
              </w:rPr>
            </w:pPr>
            <w:r w:rsidRPr="003B7096">
              <w:rPr>
                <w:rFonts w:ascii="Times New Roman" w:hAnsi="Times New Roman" w:cs="Times New Roman"/>
                <w:b/>
                <w:sz w:val="24"/>
                <w:szCs w:val="24"/>
              </w:rPr>
              <w:t>28 days</w:t>
            </w:r>
          </w:p>
        </w:tc>
      </w:tr>
      <w:tr w:rsidR="004A3B3C" w:rsidRPr="003B7096" w14:paraId="0AEEBEED" w14:textId="77777777" w:rsidTr="002C4E99">
        <w:trPr>
          <w:trHeight w:val="531"/>
          <w:jc w:val="center"/>
        </w:trPr>
        <w:tc>
          <w:tcPr>
            <w:tcW w:w="1183" w:type="dxa"/>
          </w:tcPr>
          <w:p w14:paraId="286FF937"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1</w:t>
            </w:r>
          </w:p>
        </w:tc>
        <w:tc>
          <w:tcPr>
            <w:tcW w:w="2771" w:type="dxa"/>
          </w:tcPr>
          <w:p w14:paraId="6AB876A3"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0</w:t>
            </w:r>
          </w:p>
        </w:tc>
        <w:tc>
          <w:tcPr>
            <w:tcW w:w="1553" w:type="dxa"/>
          </w:tcPr>
          <w:p w14:paraId="41AC4C3E"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2.12</w:t>
            </w:r>
          </w:p>
        </w:tc>
        <w:tc>
          <w:tcPr>
            <w:tcW w:w="1644" w:type="dxa"/>
          </w:tcPr>
          <w:p w14:paraId="09F5B820"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2.4</w:t>
            </w:r>
          </w:p>
        </w:tc>
        <w:tc>
          <w:tcPr>
            <w:tcW w:w="1721" w:type="dxa"/>
          </w:tcPr>
          <w:p w14:paraId="32A54FAF"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3.39</w:t>
            </w:r>
          </w:p>
        </w:tc>
      </w:tr>
      <w:tr w:rsidR="004A3B3C" w:rsidRPr="003B7096" w14:paraId="3751794D" w14:textId="77777777" w:rsidTr="002C4E99">
        <w:trPr>
          <w:trHeight w:val="514"/>
          <w:jc w:val="center"/>
        </w:trPr>
        <w:tc>
          <w:tcPr>
            <w:tcW w:w="1183" w:type="dxa"/>
          </w:tcPr>
          <w:p w14:paraId="041F2F1E"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2</w:t>
            </w:r>
          </w:p>
        </w:tc>
        <w:tc>
          <w:tcPr>
            <w:tcW w:w="2771" w:type="dxa"/>
          </w:tcPr>
          <w:p w14:paraId="3B5F3B09"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5</w:t>
            </w:r>
          </w:p>
        </w:tc>
        <w:tc>
          <w:tcPr>
            <w:tcW w:w="1553" w:type="dxa"/>
          </w:tcPr>
          <w:p w14:paraId="4F689765" w14:textId="0A90A63C"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1.</w:t>
            </w:r>
            <w:r w:rsidR="00DA6D84" w:rsidRPr="003B7096">
              <w:rPr>
                <w:rFonts w:ascii="Times New Roman" w:hAnsi="Times New Roman" w:cs="Times New Roman"/>
                <w:sz w:val="24"/>
                <w:szCs w:val="24"/>
              </w:rPr>
              <w:t>98</w:t>
            </w:r>
          </w:p>
        </w:tc>
        <w:tc>
          <w:tcPr>
            <w:tcW w:w="1644" w:type="dxa"/>
          </w:tcPr>
          <w:p w14:paraId="7A84D056"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2.12</w:t>
            </w:r>
          </w:p>
        </w:tc>
        <w:tc>
          <w:tcPr>
            <w:tcW w:w="1721" w:type="dxa"/>
          </w:tcPr>
          <w:p w14:paraId="54395A7E" w14:textId="1AB80E18" w:rsidR="004A3B3C" w:rsidRPr="003B7096" w:rsidRDefault="00DA6D84"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3</w:t>
            </w:r>
            <w:r w:rsidR="004A3B3C" w:rsidRPr="003B7096">
              <w:rPr>
                <w:rFonts w:ascii="Times New Roman" w:hAnsi="Times New Roman" w:cs="Times New Roman"/>
                <w:sz w:val="24"/>
                <w:szCs w:val="24"/>
              </w:rPr>
              <w:t>.12</w:t>
            </w:r>
          </w:p>
        </w:tc>
      </w:tr>
      <w:tr w:rsidR="004A3B3C" w:rsidRPr="003B7096" w14:paraId="4B0C64AC" w14:textId="77777777" w:rsidTr="002C4E99">
        <w:trPr>
          <w:trHeight w:val="531"/>
          <w:jc w:val="center"/>
        </w:trPr>
        <w:tc>
          <w:tcPr>
            <w:tcW w:w="1183" w:type="dxa"/>
          </w:tcPr>
          <w:p w14:paraId="4BA75D88"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3</w:t>
            </w:r>
          </w:p>
        </w:tc>
        <w:tc>
          <w:tcPr>
            <w:tcW w:w="2771" w:type="dxa"/>
          </w:tcPr>
          <w:p w14:paraId="6EBC0D16"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10</w:t>
            </w:r>
          </w:p>
        </w:tc>
        <w:tc>
          <w:tcPr>
            <w:tcW w:w="1553" w:type="dxa"/>
          </w:tcPr>
          <w:p w14:paraId="3F4EE74C"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1.69</w:t>
            </w:r>
          </w:p>
        </w:tc>
        <w:tc>
          <w:tcPr>
            <w:tcW w:w="1644" w:type="dxa"/>
          </w:tcPr>
          <w:p w14:paraId="510C3470" w14:textId="2DE99E41"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1.</w:t>
            </w:r>
            <w:r w:rsidR="00DA6D84" w:rsidRPr="003B7096">
              <w:rPr>
                <w:rFonts w:ascii="Times New Roman" w:hAnsi="Times New Roman" w:cs="Times New Roman"/>
                <w:sz w:val="24"/>
                <w:szCs w:val="24"/>
              </w:rPr>
              <w:t>9</w:t>
            </w:r>
            <w:r w:rsidRPr="003B7096">
              <w:rPr>
                <w:rFonts w:ascii="Times New Roman" w:hAnsi="Times New Roman" w:cs="Times New Roman"/>
                <w:sz w:val="24"/>
                <w:szCs w:val="24"/>
              </w:rPr>
              <w:t>4</w:t>
            </w:r>
          </w:p>
        </w:tc>
        <w:tc>
          <w:tcPr>
            <w:tcW w:w="1721" w:type="dxa"/>
          </w:tcPr>
          <w:p w14:paraId="5C4480C1"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2.12</w:t>
            </w:r>
          </w:p>
        </w:tc>
      </w:tr>
      <w:tr w:rsidR="004A3B3C" w:rsidRPr="003B7096" w14:paraId="5FDBDC66" w14:textId="77777777" w:rsidTr="002C4E99">
        <w:trPr>
          <w:trHeight w:val="377"/>
          <w:jc w:val="center"/>
        </w:trPr>
        <w:tc>
          <w:tcPr>
            <w:tcW w:w="1183" w:type="dxa"/>
          </w:tcPr>
          <w:p w14:paraId="357EFE4A"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4</w:t>
            </w:r>
          </w:p>
        </w:tc>
        <w:tc>
          <w:tcPr>
            <w:tcW w:w="2771" w:type="dxa"/>
          </w:tcPr>
          <w:p w14:paraId="63EE349F"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15</w:t>
            </w:r>
          </w:p>
        </w:tc>
        <w:tc>
          <w:tcPr>
            <w:tcW w:w="1553" w:type="dxa"/>
          </w:tcPr>
          <w:p w14:paraId="4465AC80"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1.27</w:t>
            </w:r>
          </w:p>
        </w:tc>
        <w:tc>
          <w:tcPr>
            <w:tcW w:w="1644" w:type="dxa"/>
          </w:tcPr>
          <w:p w14:paraId="0B978431"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1.84</w:t>
            </w:r>
          </w:p>
        </w:tc>
        <w:tc>
          <w:tcPr>
            <w:tcW w:w="1721" w:type="dxa"/>
          </w:tcPr>
          <w:p w14:paraId="4EB70F89" w14:textId="77777777" w:rsidR="004A3B3C" w:rsidRPr="003B7096" w:rsidRDefault="004A3B3C" w:rsidP="00BE21AC">
            <w:pPr>
              <w:pStyle w:val="BodyText"/>
              <w:spacing w:before="182" w:line="360" w:lineRule="auto"/>
              <w:ind w:left="360" w:right="230"/>
              <w:jc w:val="both"/>
              <w:rPr>
                <w:rFonts w:ascii="Times New Roman" w:hAnsi="Times New Roman" w:cs="Times New Roman"/>
                <w:sz w:val="24"/>
                <w:szCs w:val="24"/>
              </w:rPr>
            </w:pPr>
            <w:r w:rsidRPr="003B7096">
              <w:rPr>
                <w:rFonts w:ascii="Times New Roman" w:hAnsi="Times New Roman" w:cs="Times New Roman"/>
                <w:sz w:val="24"/>
                <w:szCs w:val="24"/>
              </w:rPr>
              <w:t>1.98</w:t>
            </w:r>
          </w:p>
        </w:tc>
      </w:tr>
    </w:tbl>
    <w:p w14:paraId="17D936E9" w14:textId="59ACF282" w:rsidR="00430B2D" w:rsidRDefault="00430B2D" w:rsidP="00BE21AC">
      <w:pPr>
        <w:pStyle w:val="BodyText"/>
        <w:spacing w:before="182" w:line="360" w:lineRule="auto"/>
        <w:ind w:left="360" w:right="230"/>
        <w:jc w:val="both"/>
        <w:rPr>
          <w:rFonts w:ascii="Times New Roman" w:hAnsi="Times New Roman" w:cs="Times New Roman"/>
          <w:sz w:val="24"/>
          <w:szCs w:val="24"/>
        </w:rPr>
        <w:sectPr w:rsidR="00430B2D" w:rsidSect="004F3675">
          <w:type w:val="continuous"/>
          <w:pgSz w:w="12240" w:h="15840"/>
          <w:pgMar w:top="1418" w:right="1418" w:bottom="1418" w:left="1418" w:header="720" w:footer="720" w:gutter="0"/>
          <w:cols w:space="720"/>
          <w:docGrid w:linePitch="360"/>
        </w:sectPr>
      </w:pPr>
      <w:r w:rsidRPr="003B7096">
        <w:rPr>
          <w:rFonts w:ascii="Times New Roman" w:hAnsi="Times New Roman" w:cs="Times New Roman"/>
          <w:noProof/>
          <w:sz w:val="24"/>
          <w:szCs w:val="24"/>
        </w:rPr>
        <w:drawing>
          <wp:inline distT="0" distB="0" distL="0" distR="0" wp14:anchorId="5AE05A90" wp14:editId="6BFF3162">
            <wp:extent cx="5457190" cy="2905125"/>
            <wp:effectExtent l="0" t="0" r="1016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64ABFC" w14:textId="393CD746" w:rsidR="004A3B3C" w:rsidRPr="003B7096" w:rsidRDefault="000F26CE" w:rsidP="00BE21AC">
      <w:pPr>
        <w:pStyle w:val="BodyText"/>
        <w:spacing w:before="182" w:line="360" w:lineRule="auto"/>
        <w:ind w:right="130"/>
        <w:jc w:val="both"/>
        <w:rPr>
          <w:rFonts w:ascii="Times New Roman" w:hAnsi="Times New Roman" w:cs="Times New Roman"/>
          <w:sz w:val="24"/>
          <w:szCs w:val="24"/>
          <w:u w:val="single"/>
        </w:rPr>
      </w:pPr>
      <w:r w:rsidRPr="003B7096">
        <w:rPr>
          <w:rFonts w:ascii="Times New Roman" w:hAnsi="Times New Roman" w:cs="Times New Roman"/>
          <w:b/>
          <w:bCs/>
          <w:sz w:val="24"/>
          <w:szCs w:val="24"/>
          <w:u w:val="single"/>
          <w:lang w:val="en-IN"/>
        </w:rPr>
        <w:t>5.</w:t>
      </w:r>
      <w:r w:rsidR="004A3B3C" w:rsidRPr="003B7096">
        <w:rPr>
          <w:rFonts w:ascii="Times New Roman" w:hAnsi="Times New Roman" w:cs="Times New Roman"/>
          <w:b/>
          <w:bCs/>
          <w:sz w:val="24"/>
          <w:szCs w:val="24"/>
          <w:u w:val="single"/>
          <w:lang w:val="en-IN"/>
        </w:rPr>
        <w:t>CONCLUSIONS</w:t>
      </w:r>
    </w:p>
    <w:p w14:paraId="5726D7BC" w14:textId="51FE40E9" w:rsidR="004A3B3C" w:rsidRPr="003B7096" w:rsidRDefault="004A3B3C" w:rsidP="002C4E99">
      <w:pPr>
        <w:pStyle w:val="Heading2"/>
        <w:spacing w:before="195" w:line="360" w:lineRule="auto"/>
        <w:jc w:val="both"/>
        <w:rPr>
          <w:rFonts w:ascii="Times New Roman" w:hAnsi="Times New Roman" w:cs="Times New Roman"/>
          <w:b w:val="0"/>
          <w:sz w:val="24"/>
          <w:szCs w:val="24"/>
        </w:rPr>
      </w:pPr>
      <w:r w:rsidRPr="003B7096">
        <w:rPr>
          <w:rFonts w:ascii="Times New Roman" w:hAnsi="Times New Roman" w:cs="Times New Roman"/>
          <w:b w:val="0"/>
          <w:sz w:val="24"/>
          <w:szCs w:val="24"/>
          <w:lang w:val="en-IN"/>
        </w:rPr>
        <w:t>For a given water cement ratio, use of UPVC plastic waste in concrete lower the density, compressive strength and split tensile strength.</w:t>
      </w:r>
    </w:p>
    <w:p w14:paraId="082F2470" w14:textId="59052581" w:rsidR="004A3B3C" w:rsidRPr="00BE21AC" w:rsidRDefault="004A3B3C" w:rsidP="002C4E99">
      <w:pPr>
        <w:pStyle w:val="Heading2"/>
        <w:spacing w:before="195" w:line="360" w:lineRule="auto"/>
        <w:jc w:val="both"/>
        <w:rPr>
          <w:rFonts w:ascii="Times New Roman" w:hAnsi="Times New Roman" w:cs="Times New Roman"/>
          <w:b w:val="0"/>
          <w:sz w:val="24"/>
          <w:szCs w:val="24"/>
        </w:rPr>
      </w:pPr>
      <w:r w:rsidRPr="003B7096">
        <w:rPr>
          <w:rFonts w:ascii="Times New Roman" w:hAnsi="Times New Roman" w:cs="Times New Roman"/>
          <w:b w:val="0"/>
          <w:sz w:val="24"/>
          <w:szCs w:val="24"/>
          <w:lang w:val="en-IN"/>
        </w:rPr>
        <w:t>The compressive strength for 0% replacement of coarse aggregate is 39.55 N/mm</w:t>
      </w:r>
      <w:r w:rsidRPr="003B7096">
        <w:rPr>
          <w:rFonts w:ascii="Times New Roman" w:hAnsi="Times New Roman" w:cs="Times New Roman"/>
          <w:b w:val="0"/>
          <w:sz w:val="24"/>
          <w:szCs w:val="24"/>
          <w:vertAlign w:val="superscript"/>
          <w:lang w:val="en-IN"/>
        </w:rPr>
        <w:t xml:space="preserve">2 </w:t>
      </w:r>
      <w:r w:rsidRPr="003B7096">
        <w:rPr>
          <w:rFonts w:ascii="Times New Roman" w:hAnsi="Times New Roman" w:cs="Times New Roman"/>
          <w:b w:val="0"/>
          <w:sz w:val="24"/>
          <w:szCs w:val="24"/>
          <w:lang w:val="en-IN"/>
        </w:rPr>
        <w:t>and for 15% is 33.2 N/mm</w:t>
      </w:r>
      <w:r w:rsidRPr="003B7096">
        <w:rPr>
          <w:rFonts w:ascii="Times New Roman" w:hAnsi="Times New Roman" w:cs="Times New Roman"/>
          <w:b w:val="0"/>
          <w:sz w:val="24"/>
          <w:szCs w:val="24"/>
          <w:vertAlign w:val="superscript"/>
          <w:lang w:val="en-IN"/>
        </w:rPr>
        <w:t>2</w:t>
      </w:r>
      <w:r w:rsidRPr="003B7096">
        <w:rPr>
          <w:rFonts w:ascii="Times New Roman" w:hAnsi="Times New Roman" w:cs="Times New Roman"/>
          <w:b w:val="0"/>
          <w:sz w:val="24"/>
          <w:szCs w:val="24"/>
        </w:rPr>
        <w:t>.</w:t>
      </w:r>
      <w:r w:rsidRPr="003B7096">
        <w:rPr>
          <w:rFonts w:ascii="Times New Roman" w:hAnsi="Times New Roman" w:cs="Times New Roman"/>
          <w:b w:val="0"/>
          <w:sz w:val="24"/>
          <w:szCs w:val="24"/>
          <w:lang w:val="en-IN"/>
        </w:rPr>
        <w:t xml:space="preserve">The </w:t>
      </w:r>
      <w:r w:rsidRPr="003B7096">
        <w:rPr>
          <w:rFonts w:ascii="Times New Roman" w:hAnsi="Times New Roman" w:cs="Times New Roman"/>
          <w:b w:val="0"/>
          <w:sz w:val="24"/>
          <w:szCs w:val="24"/>
          <w:lang w:val="en-IN"/>
        </w:rPr>
        <w:t xml:space="preserve">tensile strength for 0% replacement of coarse aggregate is 3.39 </w:t>
      </w:r>
    </w:p>
    <w:p w14:paraId="1B4F7B65" w14:textId="2FFDB7EF" w:rsidR="000F26CE" w:rsidRPr="003B7096" w:rsidRDefault="004A3B3C" w:rsidP="002C4E99">
      <w:pPr>
        <w:pStyle w:val="Heading2"/>
        <w:spacing w:before="195" w:line="360" w:lineRule="auto"/>
        <w:jc w:val="both"/>
        <w:rPr>
          <w:rFonts w:ascii="Times New Roman" w:hAnsi="Times New Roman" w:cs="Times New Roman"/>
          <w:b w:val="0"/>
          <w:sz w:val="24"/>
          <w:szCs w:val="24"/>
        </w:rPr>
      </w:pPr>
      <w:r w:rsidRPr="003B7096">
        <w:rPr>
          <w:rFonts w:ascii="Times New Roman" w:hAnsi="Times New Roman" w:cs="Times New Roman"/>
          <w:b w:val="0"/>
          <w:sz w:val="24"/>
          <w:szCs w:val="24"/>
          <w:lang w:val="en-IN"/>
        </w:rPr>
        <w:t>UPVC waste can be used to replace coarse aggregate in concrete. The compressive strength varies from 0% replacement to 5% replacement of Natural coarse aggregates, but with strength equal to or more than Target mean compressive strength.</w:t>
      </w:r>
    </w:p>
    <w:p w14:paraId="6A839B8B" w14:textId="042B79DB" w:rsidR="004A3B3C" w:rsidRPr="003B7096" w:rsidRDefault="004A3B3C" w:rsidP="002C4E99">
      <w:pPr>
        <w:pStyle w:val="Heading2"/>
        <w:spacing w:before="195" w:line="360" w:lineRule="auto"/>
        <w:jc w:val="both"/>
        <w:rPr>
          <w:rFonts w:ascii="Times New Roman" w:hAnsi="Times New Roman" w:cs="Times New Roman"/>
          <w:b w:val="0"/>
          <w:sz w:val="24"/>
          <w:szCs w:val="24"/>
        </w:rPr>
      </w:pPr>
      <w:r w:rsidRPr="003B7096">
        <w:rPr>
          <w:rFonts w:ascii="Times New Roman" w:hAnsi="Times New Roman" w:cs="Times New Roman"/>
          <w:b w:val="0"/>
          <w:sz w:val="24"/>
          <w:szCs w:val="24"/>
          <w:lang w:val="en-IN"/>
        </w:rPr>
        <w:lastRenderedPageBreak/>
        <w:t>So, 5% Replacement of coarse aggregate with Plastics is</w:t>
      </w:r>
      <w:r w:rsidR="00430B2D">
        <w:rPr>
          <w:rFonts w:ascii="Times New Roman" w:hAnsi="Times New Roman" w:cs="Times New Roman"/>
          <w:b w:val="0"/>
          <w:sz w:val="24"/>
          <w:szCs w:val="24"/>
          <w:lang w:val="en-IN"/>
        </w:rPr>
        <w:t xml:space="preserve"> </w:t>
      </w:r>
      <w:r w:rsidR="00D51674" w:rsidRPr="003B7096">
        <w:rPr>
          <w:rFonts w:ascii="Times New Roman" w:hAnsi="Times New Roman" w:cs="Times New Roman"/>
          <w:b w:val="0"/>
          <w:sz w:val="24"/>
          <w:szCs w:val="24"/>
          <w:lang w:val="en-IN"/>
        </w:rPr>
        <w:t>suggestable</w:t>
      </w:r>
      <w:r w:rsidRPr="003B7096">
        <w:rPr>
          <w:rFonts w:ascii="Times New Roman" w:hAnsi="Times New Roman" w:cs="Times New Roman"/>
          <w:b w:val="0"/>
          <w:sz w:val="24"/>
          <w:szCs w:val="24"/>
          <w:lang w:val="en-IN"/>
        </w:rPr>
        <w:t xml:space="preserve">. Compressive, tensile strength are decreases from 5% to 15% replacement with C.A.  </w:t>
      </w:r>
    </w:p>
    <w:p w14:paraId="08D0A52D" w14:textId="77777777" w:rsidR="00C2749C" w:rsidRPr="003B7096" w:rsidRDefault="00C2749C" w:rsidP="00BE21AC">
      <w:pPr>
        <w:spacing w:line="360" w:lineRule="auto"/>
        <w:jc w:val="both"/>
        <w:rPr>
          <w:rFonts w:ascii="Times New Roman" w:hAnsi="Times New Roman" w:cs="Times New Roman"/>
          <w:sz w:val="24"/>
          <w:szCs w:val="24"/>
        </w:rPr>
      </w:pPr>
    </w:p>
    <w:p w14:paraId="7CC5A370" w14:textId="2DA8367D" w:rsidR="00897233" w:rsidRPr="003B7096" w:rsidRDefault="000F26CE" w:rsidP="002C4E99">
      <w:pPr>
        <w:spacing w:line="360" w:lineRule="auto"/>
        <w:jc w:val="center"/>
        <w:rPr>
          <w:rFonts w:ascii="Times New Roman" w:hAnsi="Times New Roman" w:cs="Times New Roman"/>
          <w:b/>
          <w:bCs/>
          <w:sz w:val="24"/>
          <w:szCs w:val="24"/>
          <w:u w:val="single"/>
        </w:rPr>
      </w:pPr>
      <w:r w:rsidRPr="003B7096">
        <w:rPr>
          <w:rFonts w:ascii="Times New Roman" w:hAnsi="Times New Roman" w:cs="Times New Roman"/>
          <w:b/>
          <w:bCs/>
          <w:sz w:val="24"/>
          <w:szCs w:val="24"/>
          <w:u w:val="single"/>
        </w:rPr>
        <w:t>6.</w:t>
      </w:r>
      <w:r w:rsidR="008567AC" w:rsidRPr="003B7096">
        <w:rPr>
          <w:rFonts w:ascii="Times New Roman" w:hAnsi="Times New Roman" w:cs="Times New Roman"/>
          <w:b/>
          <w:bCs/>
          <w:sz w:val="24"/>
          <w:szCs w:val="24"/>
          <w:u w:val="single"/>
        </w:rPr>
        <w:t>REFRENCES</w:t>
      </w:r>
    </w:p>
    <w:p w14:paraId="0954E7E4" w14:textId="77777777" w:rsidR="00BC5481" w:rsidRPr="003B7096" w:rsidRDefault="00BC5481" w:rsidP="00BE21AC">
      <w:pPr>
        <w:pStyle w:val="ListParagraph"/>
        <w:numPr>
          <w:ilvl w:val="0"/>
          <w:numId w:val="12"/>
        </w:numPr>
        <w:spacing w:line="360" w:lineRule="auto"/>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Naceri, A., &amp; Hamina, M. C. (2009). Use of waste brick as a partial replacement of cement in mortar. Waste management, 29(8), 2378-2384.</w:t>
      </w:r>
    </w:p>
    <w:p w14:paraId="49FCF5E1" w14:textId="77777777" w:rsidR="00BC5481" w:rsidRPr="003B7096" w:rsidRDefault="00BC5481" w:rsidP="00BE21AC">
      <w:pPr>
        <w:pStyle w:val="ListParagraph"/>
        <w:numPr>
          <w:ilvl w:val="0"/>
          <w:numId w:val="12"/>
        </w:numPr>
        <w:tabs>
          <w:tab w:val="left" w:pos="2652"/>
        </w:tabs>
        <w:spacing w:line="360" w:lineRule="auto"/>
        <w:rPr>
          <w:rFonts w:ascii="Times New Roman" w:hAnsi="Times New Roman" w:cs="Times New Roman"/>
          <w:sz w:val="24"/>
          <w:szCs w:val="24"/>
        </w:rPr>
      </w:pPr>
      <w:r w:rsidRPr="003B7096">
        <w:rPr>
          <w:rFonts w:ascii="Times New Roman" w:hAnsi="Times New Roman" w:cs="Times New Roman"/>
          <w:color w:val="222222"/>
          <w:sz w:val="24"/>
          <w:szCs w:val="24"/>
          <w:shd w:val="clear" w:color="auto" w:fill="FFFFFF"/>
        </w:rPr>
        <w:t>Manasseh, J. (2010). A review of partial replacement of cement with some agro wastes. Nigerian journal of Technology, 29(2), 12-20.</w:t>
      </w:r>
    </w:p>
    <w:p w14:paraId="0A0812CF" w14:textId="77777777" w:rsidR="00BC5481" w:rsidRPr="003B7096" w:rsidRDefault="00BC5481" w:rsidP="00BE21AC">
      <w:pPr>
        <w:pStyle w:val="ListParagraph"/>
        <w:numPr>
          <w:ilvl w:val="0"/>
          <w:numId w:val="12"/>
        </w:numPr>
        <w:spacing w:line="360" w:lineRule="auto"/>
        <w:rPr>
          <w:rFonts w:ascii="Times New Roman" w:hAnsi="Times New Roman" w:cs="Times New Roman"/>
          <w:sz w:val="24"/>
          <w:szCs w:val="24"/>
        </w:rPr>
      </w:pPr>
      <w:r w:rsidRPr="003B7096">
        <w:rPr>
          <w:rFonts w:ascii="Times New Roman" w:hAnsi="Times New Roman" w:cs="Times New Roman"/>
          <w:color w:val="222222"/>
          <w:sz w:val="24"/>
          <w:szCs w:val="24"/>
          <w:shd w:val="clear" w:color="auto" w:fill="FFFFFF"/>
        </w:rPr>
        <w:t>Balwaik, S. A., &amp; Raut, S. P. (2011). Utilization of waste paper pulp by partial replacement of cement in concrete. International Journal of Engineering Research and Applications, 1(2), 300-309.</w:t>
      </w:r>
    </w:p>
    <w:p w14:paraId="3C0F8BFA" w14:textId="77777777" w:rsidR="00BC5481" w:rsidRPr="003B7096" w:rsidRDefault="00BC5481" w:rsidP="00BE21AC">
      <w:pPr>
        <w:pStyle w:val="ListParagraph"/>
        <w:numPr>
          <w:ilvl w:val="0"/>
          <w:numId w:val="12"/>
        </w:numPr>
        <w:spacing w:line="360" w:lineRule="auto"/>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Rodríguez, N., Murillo, R., &amp; Abanades, J. C. (2012). CO2 capture from cement plants using oxyfired precalcination and/or calcium looping. Environmental science &amp; technology, 46(4), 2460-2466.</w:t>
      </w:r>
    </w:p>
    <w:p w14:paraId="20BAC17E" w14:textId="77777777" w:rsidR="00BC5481" w:rsidRPr="003B7096" w:rsidRDefault="00BC5481" w:rsidP="00BE21AC">
      <w:pPr>
        <w:pStyle w:val="ListParagraph"/>
        <w:numPr>
          <w:ilvl w:val="0"/>
          <w:numId w:val="12"/>
        </w:numPr>
        <w:tabs>
          <w:tab w:val="left" w:pos="412"/>
        </w:tabs>
        <w:spacing w:line="360" w:lineRule="auto"/>
        <w:ind w:right="-283"/>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 xml:space="preserve">Utsev, J. T., &amp; Taku, J. K. (2012). Coconut shell ash as partial replacement of ordinary Portland cement in concrete production. International Journal of Scientific and Technology Research, 1(8), </w:t>
      </w:r>
      <w:r w:rsidRPr="003B7096">
        <w:rPr>
          <w:rFonts w:ascii="Times New Roman" w:hAnsi="Times New Roman" w:cs="Times New Roman"/>
          <w:color w:val="222222"/>
          <w:sz w:val="24"/>
          <w:szCs w:val="24"/>
          <w:shd w:val="clear" w:color="auto" w:fill="FFFFFF"/>
        </w:rPr>
        <w:t>86-89.</w:t>
      </w:r>
    </w:p>
    <w:p w14:paraId="3C697DC5" w14:textId="77777777" w:rsidR="00BC5481" w:rsidRPr="003B7096" w:rsidRDefault="00BC5481" w:rsidP="00BE21AC">
      <w:pPr>
        <w:pStyle w:val="ListParagraph"/>
        <w:numPr>
          <w:ilvl w:val="0"/>
          <w:numId w:val="12"/>
        </w:numPr>
        <w:spacing w:line="360" w:lineRule="auto"/>
        <w:rPr>
          <w:rFonts w:ascii="Times New Roman" w:hAnsi="Times New Roman" w:cs="Times New Roman"/>
          <w:sz w:val="24"/>
          <w:szCs w:val="24"/>
        </w:rPr>
      </w:pPr>
      <w:r w:rsidRPr="003B7096">
        <w:rPr>
          <w:rFonts w:ascii="Times New Roman" w:hAnsi="Times New Roman" w:cs="Times New Roman"/>
          <w:color w:val="222222"/>
          <w:sz w:val="24"/>
          <w:szCs w:val="24"/>
          <w:shd w:val="clear" w:color="auto" w:fill="FFFFFF"/>
        </w:rPr>
        <w:t>Marthong, C. (2012). Sawdust ash (SDA) as partial replacement of cement. International Journal of Engineering Research and Applications, 2(4), 1980-1985.</w:t>
      </w:r>
    </w:p>
    <w:p w14:paraId="55C87A30" w14:textId="77777777" w:rsidR="00BC5481" w:rsidRPr="003B7096" w:rsidRDefault="00BC5481" w:rsidP="00BE21AC">
      <w:pPr>
        <w:pStyle w:val="ListParagraph"/>
        <w:numPr>
          <w:ilvl w:val="0"/>
          <w:numId w:val="12"/>
        </w:numPr>
        <w:spacing w:line="360" w:lineRule="auto"/>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Roy, D. K. S., &amp; Sil, A. (2012). Effect of partial replacement of cement by silica fume on hardened concrete. International Journal of Emerging Technology and Advanced Engineering, 2(8), 472-475</w:t>
      </w:r>
    </w:p>
    <w:p w14:paraId="4CEE64CD" w14:textId="21625034" w:rsidR="00BC5481" w:rsidRPr="003B7096" w:rsidRDefault="00BC5481" w:rsidP="00BE21AC">
      <w:pPr>
        <w:pStyle w:val="ListParagraph"/>
        <w:numPr>
          <w:ilvl w:val="0"/>
          <w:numId w:val="12"/>
        </w:numPr>
        <w:spacing w:line="360" w:lineRule="auto"/>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Pitroda, J., Zala, L. B., &amp; Umrigar, F. S.(2012).Experimental Investigations on Partial Replacement of Cement with Fly ash in design mix concrete. International Journal of Advanced Engineering Technology, 3(4), 126-129.</w:t>
      </w:r>
    </w:p>
    <w:p w14:paraId="760C2C0C" w14:textId="77777777" w:rsidR="00BC5481" w:rsidRPr="003B7096" w:rsidRDefault="00BC5481" w:rsidP="00BE21AC">
      <w:pPr>
        <w:pStyle w:val="ListParagraph"/>
        <w:numPr>
          <w:ilvl w:val="0"/>
          <w:numId w:val="12"/>
        </w:numPr>
        <w:spacing w:line="360" w:lineRule="auto"/>
        <w:rPr>
          <w:rFonts w:ascii="Times New Roman" w:hAnsi="Times New Roman" w:cs="Times New Roman"/>
          <w:sz w:val="24"/>
          <w:szCs w:val="24"/>
        </w:rPr>
      </w:pPr>
      <w:r w:rsidRPr="003B7096">
        <w:rPr>
          <w:rFonts w:ascii="Times New Roman" w:hAnsi="Times New Roman" w:cs="Times New Roman"/>
          <w:color w:val="222222"/>
          <w:sz w:val="24"/>
          <w:szCs w:val="24"/>
          <w:shd w:val="clear" w:color="auto" w:fill="FFFFFF"/>
        </w:rPr>
        <w:t>Patil, Y. O., Patil, P. N., &amp; Kumar, D. A. (2013). GGBS as partial replacement of OPC in cement concrete–An experimental study. International Journal of Scientific Research, 2(11), 189-191.</w:t>
      </w:r>
    </w:p>
    <w:p w14:paraId="22A37DB7" w14:textId="751AACC5" w:rsidR="00D51674" w:rsidRPr="003B7096" w:rsidRDefault="00D51674" w:rsidP="00BE21AC">
      <w:pPr>
        <w:pStyle w:val="ListParagraph"/>
        <w:numPr>
          <w:ilvl w:val="0"/>
          <w:numId w:val="12"/>
        </w:numPr>
        <w:spacing w:line="360" w:lineRule="auto"/>
        <w:rPr>
          <w:rFonts w:ascii="Times New Roman" w:hAnsi="Times New Roman" w:cs="Times New Roman"/>
          <w:sz w:val="24"/>
          <w:szCs w:val="24"/>
        </w:rPr>
      </w:pPr>
      <w:r w:rsidRPr="003B7096">
        <w:rPr>
          <w:rFonts w:ascii="Times New Roman" w:hAnsi="Times New Roman" w:cs="Times New Roman"/>
          <w:color w:val="222222"/>
          <w:sz w:val="24"/>
          <w:szCs w:val="24"/>
          <w:shd w:val="clear" w:color="auto" w:fill="FFFFFF"/>
        </w:rPr>
        <w:t>Bawankule, S. P., &amp; Balwani, M. S. (2015). Effect of partial replacement of cement by rice husk ash in   concrete. Int. J. Sci. Res, 4, 1572-1574.</w:t>
      </w:r>
    </w:p>
    <w:p w14:paraId="7414CFB0" w14:textId="5D7088A6" w:rsidR="00D51674" w:rsidRPr="003B7096" w:rsidRDefault="00D51674" w:rsidP="00BE21AC">
      <w:pPr>
        <w:pStyle w:val="ListParagraph"/>
        <w:numPr>
          <w:ilvl w:val="0"/>
          <w:numId w:val="12"/>
        </w:numPr>
        <w:spacing w:line="360" w:lineRule="auto"/>
        <w:rPr>
          <w:rFonts w:ascii="Times New Roman" w:hAnsi="Times New Roman" w:cs="Times New Roman"/>
          <w:sz w:val="24"/>
          <w:szCs w:val="24"/>
        </w:rPr>
      </w:pPr>
      <w:r w:rsidRPr="003B7096">
        <w:rPr>
          <w:rFonts w:ascii="Times New Roman" w:hAnsi="Times New Roman" w:cs="Times New Roman"/>
          <w:color w:val="222222"/>
          <w:sz w:val="24"/>
          <w:szCs w:val="24"/>
          <w:shd w:val="clear" w:color="auto" w:fill="FFFFFF"/>
        </w:rPr>
        <w:t>Shrivas, A., Jain, D., &amp; Joshi, R. (2015). Application of different waste in concrete as a partial replacement of cement. Int. J. Sci. Technol. Eng, 2, 89-107.</w:t>
      </w:r>
    </w:p>
    <w:p w14:paraId="338AC8CF" w14:textId="77777777" w:rsidR="00D51674" w:rsidRPr="003B7096" w:rsidRDefault="00D51674" w:rsidP="00BE21AC">
      <w:pPr>
        <w:pStyle w:val="ListParagraph"/>
        <w:numPr>
          <w:ilvl w:val="0"/>
          <w:numId w:val="12"/>
        </w:numPr>
        <w:spacing w:line="360" w:lineRule="auto"/>
        <w:rPr>
          <w:rFonts w:ascii="Times New Roman" w:hAnsi="Times New Roman" w:cs="Times New Roman"/>
          <w:sz w:val="24"/>
          <w:szCs w:val="24"/>
        </w:rPr>
      </w:pPr>
      <w:r w:rsidRPr="003B7096">
        <w:rPr>
          <w:rFonts w:ascii="Times New Roman" w:hAnsi="Times New Roman" w:cs="Times New Roman"/>
          <w:color w:val="222222"/>
          <w:sz w:val="24"/>
          <w:szCs w:val="24"/>
          <w:shd w:val="clear" w:color="auto" w:fill="FFFFFF"/>
        </w:rPr>
        <w:t xml:space="preserve">Oyejobi, D. O., Abdulkadir, T. S., &amp; </w:t>
      </w:r>
      <w:r w:rsidRPr="003B7096">
        <w:rPr>
          <w:rFonts w:ascii="Times New Roman" w:hAnsi="Times New Roman" w:cs="Times New Roman"/>
          <w:color w:val="222222"/>
          <w:sz w:val="24"/>
          <w:szCs w:val="24"/>
          <w:shd w:val="clear" w:color="auto" w:fill="FFFFFF"/>
        </w:rPr>
        <w:lastRenderedPageBreak/>
        <w:t>Ahmed, A. T. (2015). A study of partial replacement of cement with palm oil fuel ash in concrete production. Journal of Agricultural Technology, 12(4), 619-631.</w:t>
      </w:r>
    </w:p>
    <w:p w14:paraId="1FD1BDAC" w14:textId="77777777" w:rsidR="00D51674" w:rsidRPr="003B7096" w:rsidRDefault="00D51674" w:rsidP="00BE21AC">
      <w:pPr>
        <w:pStyle w:val="ListParagraph"/>
        <w:numPr>
          <w:ilvl w:val="0"/>
          <w:numId w:val="12"/>
        </w:numPr>
        <w:spacing w:line="360" w:lineRule="auto"/>
        <w:rPr>
          <w:rFonts w:ascii="Times New Roman" w:hAnsi="Times New Roman" w:cs="Times New Roman"/>
          <w:sz w:val="24"/>
          <w:szCs w:val="24"/>
        </w:rPr>
      </w:pPr>
      <w:r w:rsidRPr="003B7096">
        <w:rPr>
          <w:rFonts w:ascii="Times New Roman" w:hAnsi="Times New Roman" w:cs="Times New Roman"/>
          <w:color w:val="222222"/>
          <w:sz w:val="24"/>
          <w:szCs w:val="24"/>
          <w:shd w:val="clear" w:color="auto" w:fill="FFFFFF"/>
        </w:rPr>
        <w:t>Mujedu, K. A., &amp; Adebara, S. A. (2016). The use of groundnut shell ash as a partial replacement for cement in concrete production. International Journal of Sciences, Engineering and Environmental Technology (IJOSEET), 1(3), 32-39.</w:t>
      </w:r>
    </w:p>
    <w:p w14:paraId="0962DA7C" w14:textId="697B51B3" w:rsidR="00D51674" w:rsidRPr="003B7096" w:rsidRDefault="00D51674" w:rsidP="00BE21AC">
      <w:pPr>
        <w:pStyle w:val="ListParagraph"/>
        <w:numPr>
          <w:ilvl w:val="0"/>
          <w:numId w:val="12"/>
        </w:numPr>
        <w:spacing w:line="360" w:lineRule="auto"/>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Islam, G. S., Rahman, M., &amp; Kazi, N. (2017). Waste glass powder as partial replacement of cement for sustainable concrete practice. International Journal</w:t>
      </w:r>
      <w:r w:rsidR="003B7096">
        <w:rPr>
          <w:rFonts w:ascii="Times New Roman" w:hAnsi="Times New Roman" w:cs="Times New Roman"/>
          <w:color w:val="222222"/>
          <w:sz w:val="24"/>
          <w:szCs w:val="24"/>
          <w:shd w:val="clear" w:color="auto" w:fill="FFFFFF"/>
        </w:rPr>
        <w:t xml:space="preserve"> </w:t>
      </w:r>
      <w:r w:rsidRPr="003B7096">
        <w:rPr>
          <w:rFonts w:ascii="Times New Roman" w:hAnsi="Times New Roman" w:cs="Times New Roman"/>
          <w:color w:val="222222"/>
          <w:sz w:val="24"/>
          <w:szCs w:val="24"/>
          <w:shd w:val="clear" w:color="auto" w:fill="FFFFFF"/>
        </w:rPr>
        <w:t>of Sustainable Built Environment, 6(1), 37-44.</w:t>
      </w:r>
    </w:p>
    <w:p w14:paraId="0CE901F2" w14:textId="77777777" w:rsidR="00D51674" w:rsidRPr="003B7096" w:rsidRDefault="00D51674" w:rsidP="00BE21AC">
      <w:pPr>
        <w:pStyle w:val="ListParagraph"/>
        <w:numPr>
          <w:ilvl w:val="0"/>
          <w:numId w:val="12"/>
        </w:numPr>
        <w:spacing w:line="360" w:lineRule="auto"/>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Mangi, S. A., Jamaluddin, N., Ibrahim, M. W., Awal, A. A., Sohu, S., &amp; Ali, N. (2017, November). Utilization of sugarcane bagasse ash in concrete as partial replacement of cement. In IOP conference series: materials science and engineering (Vol. 271, No. 1, p. 012001). IOP Publishing.</w:t>
      </w:r>
    </w:p>
    <w:p w14:paraId="09C116C2" w14:textId="56A21C3B" w:rsidR="00D51674" w:rsidRPr="003B7096" w:rsidRDefault="00D51674" w:rsidP="00BE21AC">
      <w:pPr>
        <w:pStyle w:val="ListParagraph"/>
        <w:numPr>
          <w:ilvl w:val="0"/>
          <w:numId w:val="12"/>
        </w:numPr>
        <w:spacing w:line="360" w:lineRule="auto"/>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 xml:space="preserve">Singh, M., Srivastava, A., &amp; Bhunia, D. (2017). An investigation on effect of </w:t>
      </w:r>
      <w:r w:rsidRPr="003B7096">
        <w:rPr>
          <w:rFonts w:ascii="Times New Roman" w:hAnsi="Times New Roman" w:cs="Times New Roman"/>
          <w:color w:val="222222"/>
          <w:sz w:val="24"/>
          <w:szCs w:val="24"/>
          <w:shd w:val="clear" w:color="auto" w:fill="FFFFFF"/>
        </w:rPr>
        <w:t>partial //////replacement of cement by waste marble slurry. Construction and Building Materials, 134, 471-488.</w:t>
      </w:r>
    </w:p>
    <w:p w14:paraId="7E70E821" w14:textId="44DF8F28" w:rsidR="00BC5481" w:rsidRPr="003B7096" w:rsidRDefault="00D51674" w:rsidP="00BE21AC">
      <w:pPr>
        <w:pStyle w:val="ListParagraph"/>
        <w:numPr>
          <w:ilvl w:val="0"/>
          <w:numId w:val="12"/>
        </w:numPr>
        <w:spacing w:line="360" w:lineRule="auto"/>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Parthasarathi, N., Prakash, M., &amp; Satyanarayana, K. S. (2017). Experimental study on partial replacement of cement with egg shell powder and silica fume. Rashaan Journal of Chemistry, 10(2), 442-449.</w:t>
      </w:r>
    </w:p>
    <w:p w14:paraId="62412BB3" w14:textId="27B97EA3" w:rsidR="00C2749C" w:rsidRPr="003B7096" w:rsidRDefault="00D51674" w:rsidP="00BE21AC">
      <w:pPr>
        <w:pStyle w:val="ListParagraph"/>
        <w:numPr>
          <w:ilvl w:val="0"/>
          <w:numId w:val="12"/>
        </w:numPr>
        <w:tabs>
          <w:tab w:val="left" w:pos="412"/>
        </w:tabs>
        <w:spacing w:line="360" w:lineRule="auto"/>
        <w:ind w:right="-283"/>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Asha Lakshmi</w:t>
      </w:r>
      <w:r w:rsidR="00C2749C" w:rsidRPr="003B7096">
        <w:rPr>
          <w:rFonts w:ascii="Times New Roman" w:hAnsi="Times New Roman" w:cs="Times New Roman"/>
          <w:color w:val="222222"/>
          <w:sz w:val="24"/>
          <w:szCs w:val="24"/>
          <w:shd w:val="clear" w:color="auto" w:fill="FFFFFF"/>
        </w:rPr>
        <w:t xml:space="preserve">, G., &amp; Pravallika, P. S. (2019). </w:t>
      </w:r>
      <w:r w:rsidR="009915F7" w:rsidRPr="003B7096">
        <w:rPr>
          <w:rFonts w:ascii="Times New Roman" w:hAnsi="Times New Roman" w:cs="Times New Roman"/>
          <w:color w:val="222222"/>
          <w:sz w:val="24"/>
          <w:szCs w:val="24"/>
          <w:shd w:val="clear" w:color="auto" w:fill="FFFFFF"/>
        </w:rPr>
        <w:t>strength and durability properties of concrete with partial replacement of cement with metakaoline and marble dust.</w:t>
      </w:r>
    </w:p>
    <w:p w14:paraId="79365587" w14:textId="2216030F" w:rsidR="00C2749C" w:rsidRPr="003B7096" w:rsidRDefault="00C2749C" w:rsidP="00BE21AC">
      <w:pPr>
        <w:pStyle w:val="ListParagraph"/>
        <w:numPr>
          <w:ilvl w:val="0"/>
          <w:numId w:val="12"/>
        </w:numPr>
        <w:tabs>
          <w:tab w:val="left" w:pos="412"/>
        </w:tabs>
        <w:spacing w:line="360" w:lineRule="auto"/>
        <w:ind w:right="-283"/>
        <w:rPr>
          <w:rFonts w:ascii="Times New Roman" w:hAnsi="Times New Roman" w:cs="Times New Roman"/>
          <w:sz w:val="24"/>
          <w:szCs w:val="24"/>
        </w:rPr>
      </w:pPr>
      <w:r w:rsidRPr="003B7096">
        <w:rPr>
          <w:rFonts w:ascii="Times New Roman" w:hAnsi="Times New Roman" w:cs="Times New Roman"/>
          <w:color w:val="222222"/>
          <w:sz w:val="24"/>
          <w:szCs w:val="24"/>
          <w:shd w:val="clear" w:color="auto" w:fill="FFFFFF"/>
        </w:rPr>
        <w:t xml:space="preserve">Jalil, A., </w:t>
      </w:r>
      <w:r w:rsidR="00D51674" w:rsidRPr="003B7096">
        <w:rPr>
          <w:rFonts w:ascii="Times New Roman" w:hAnsi="Times New Roman" w:cs="Times New Roman"/>
          <w:color w:val="222222"/>
          <w:sz w:val="24"/>
          <w:szCs w:val="24"/>
          <w:shd w:val="clear" w:color="auto" w:fill="FFFFFF"/>
        </w:rPr>
        <w:t>Kitab</w:t>
      </w:r>
      <w:r w:rsidRPr="003B7096">
        <w:rPr>
          <w:rFonts w:ascii="Times New Roman" w:hAnsi="Times New Roman" w:cs="Times New Roman"/>
          <w:color w:val="222222"/>
          <w:sz w:val="24"/>
          <w:szCs w:val="24"/>
          <w:shd w:val="clear" w:color="auto" w:fill="FFFFFF"/>
        </w:rPr>
        <w:t>, A., Ishtiaq, H., Bukhari, S. H., Arshad, M. T., &amp; Anwar, W. (2019). Evaluation of steel industrial slag as partial replacement of cement in concrete. Civil Engineering Journal, 5(1), 181-190.</w:t>
      </w:r>
    </w:p>
    <w:p w14:paraId="725F28FC" w14:textId="615001D4" w:rsidR="00C2749C" w:rsidRPr="003B7096" w:rsidRDefault="00C2749C" w:rsidP="00BE21AC">
      <w:pPr>
        <w:pStyle w:val="ListParagraph"/>
        <w:numPr>
          <w:ilvl w:val="0"/>
          <w:numId w:val="12"/>
        </w:numPr>
        <w:spacing w:line="360" w:lineRule="auto"/>
        <w:rPr>
          <w:rFonts w:ascii="Times New Roman" w:hAnsi="Times New Roman" w:cs="Times New Roman"/>
          <w:color w:val="222222"/>
          <w:sz w:val="24"/>
          <w:szCs w:val="24"/>
          <w:shd w:val="clear" w:color="auto" w:fill="FFFFFF"/>
        </w:rPr>
      </w:pPr>
      <w:r w:rsidRPr="003B7096">
        <w:rPr>
          <w:rFonts w:ascii="Times New Roman" w:hAnsi="Times New Roman" w:cs="Times New Roman"/>
          <w:color w:val="222222"/>
          <w:sz w:val="24"/>
          <w:szCs w:val="24"/>
          <w:shd w:val="clear" w:color="auto" w:fill="FFFFFF"/>
        </w:rPr>
        <w:t xml:space="preserve">Kathirvel, P., Anik, G. A., &amp; Kaliyaperumal, S. R. M. (2019). Effect of partial replacement of cement with Prosopis </w:t>
      </w:r>
      <w:r w:rsidR="00D51674" w:rsidRPr="003B7096">
        <w:rPr>
          <w:rFonts w:ascii="Times New Roman" w:hAnsi="Times New Roman" w:cs="Times New Roman"/>
          <w:color w:val="222222"/>
          <w:sz w:val="24"/>
          <w:szCs w:val="24"/>
          <w:shd w:val="clear" w:color="auto" w:fill="FFFFFF"/>
        </w:rPr>
        <w:t>Juli flora</w:t>
      </w:r>
      <w:r w:rsidRPr="003B7096">
        <w:rPr>
          <w:rFonts w:ascii="Times New Roman" w:hAnsi="Times New Roman" w:cs="Times New Roman"/>
          <w:color w:val="222222"/>
          <w:sz w:val="24"/>
          <w:szCs w:val="24"/>
          <w:shd w:val="clear" w:color="auto" w:fill="FFFFFF"/>
        </w:rPr>
        <w:t xml:space="preserve"> ash on the strength and microstructural characteristics of cement concrete. Construction and Building Materials, 225, 273-282.</w:t>
      </w:r>
    </w:p>
    <w:p w14:paraId="382E1F09" w14:textId="77777777" w:rsidR="00F43D2C" w:rsidRPr="003B7096" w:rsidRDefault="00F43D2C" w:rsidP="00430B2D">
      <w:pPr>
        <w:spacing w:line="360" w:lineRule="auto"/>
        <w:rPr>
          <w:rFonts w:ascii="Times New Roman" w:hAnsi="Times New Roman" w:cs="Times New Roman"/>
          <w:color w:val="222222"/>
          <w:sz w:val="24"/>
          <w:szCs w:val="24"/>
          <w:shd w:val="clear" w:color="auto" w:fill="FFFFFF"/>
        </w:rPr>
        <w:sectPr w:rsidR="00F43D2C" w:rsidRPr="003B7096" w:rsidSect="004F3675">
          <w:type w:val="continuous"/>
          <w:pgSz w:w="12240" w:h="15840"/>
          <w:pgMar w:top="1418" w:right="1418" w:bottom="1418" w:left="1418" w:header="720" w:footer="720" w:gutter="0"/>
          <w:cols w:num="2" w:space="720"/>
          <w:docGrid w:linePitch="360"/>
        </w:sectPr>
      </w:pPr>
    </w:p>
    <w:p w14:paraId="72683FA3" w14:textId="0F152FB3" w:rsidR="00C2749C" w:rsidRPr="003B7096" w:rsidRDefault="00C2749C" w:rsidP="00430B2D">
      <w:pPr>
        <w:spacing w:line="360" w:lineRule="auto"/>
        <w:rPr>
          <w:rFonts w:ascii="Times New Roman" w:hAnsi="Times New Roman" w:cs="Times New Roman"/>
          <w:color w:val="222222"/>
          <w:sz w:val="24"/>
          <w:szCs w:val="24"/>
          <w:shd w:val="clear" w:color="auto" w:fill="FFFFFF"/>
        </w:rPr>
      </w:pPr>
    </w:p>
    <w:p w14:paraId="50DFBE10" w14:textId="00A4B1B8" w:rsidR="00C2749C" w:rsidRPr="000F26CE" w:rsidRDefault="00C2749C" w:rsidP="00C2749C">
      <w:pPr>
        <w:rPr>
          <w:rFonts w:ascii="Times New Roman" w:hAnsi="Times New Roman" w:cs="Times New Roman"/>
          <w:color w:val="222222"/>
          <w:sz w:val="20"/>
          <w:szCs w:val="20"/>
          <w:shd w:val="clear" w:color="auto" w:fill="FFFFFF"/>
        </w:rPr>
      </w:pPr>
    </w:p>
    <w:p w14:paraId="29E126E1" w14:textId="0F783B47" w:rsidR="00C2749C" w:rsidRPr="000F26CE" w:rsidRDefault="00C2749C" w:rsidP="00C2749C">
      <w:pPr>
        <w:rPr>
          <w:rFonts w:ascii="Times New Roman" w:hAnsi="Times New Roman" w:cs="Times New Roman"/>
          <w:color w:val="222222"/>
          <w:sz w:val="20"/>
          <w:szCs w:val="20"/>
          <w:shd w:val="clear" w:color="auto" w:fill="FFFFFF"/>
        </w:rPr>
      </w:pPr>
    </w:p>
    <w:p w14:paraId="1B6AF742" w14:textId="3E00EBC6" w:rsidR="00A562CB" w:rsidRPr="000F26CE" w:rsidRDefault="00A562CB" w:rsidP="00A562CB">
      <w:pPr>
        <w:rPr>
          <w:rFonts w:ascii="Times New Roman" w:hAnsi="Times New Roman" w:cs="Times New Roman"/>
        </w:rPr>
      </w:pPr>
    </w:p>
    <w:p w14:paraId="51F9BF5D" w14:textId="74E2D6F6" w:rsidR="00897233" w:rsidRPr="000F26CE" w:rsidRDefault="00897233" w:rsidP="00897233">
      <w:pPr>
        <w:rPr>
          <w:rFonts w:ascii="Times New Roman" w:hAnsi="Times New Roman" w:cs="Times New Roman"/>
        </w:rPr>
      </w:pPr>
    </w:p>
    <w:sectPr w:rsidR="00897233" w:rsidRPr="000F26CE" w:rsidSect="004F3675">
      <w:type w:val="continuous"/>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DD2E" w14:textId="77777777" w:rsidR="004F3675" w:rsidRDefault="004F3675" w:rsidP="003B7096">
      <w:pPr>
        <w:spacing w:after="0" w:line="240" w:lineRule="auto"/>
      </w:pPr>
      <w:r>
        <w:separator/>
      </w:r>
    </w:p>
  </w:endnote>
  <w:endnote w:type="continuationSeparator" w:id="0">
    <w:p w14:paraId="319A5898" w14:textId="77777777" w:rsidR="004F3675" w:rsidRDefault="004F3675" w:rsidP="003B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A761" w14:textId="77777777" w:rsidR="004F3675" w:rsidRDefault="004F3675" w:rsidP="003B7096">
      <w:pPr>
        <w:spacing w:after="0" w:line="240" w:lineRule="auto"/>
      </w:pPr>
      <w:r>
        <w:separator/>
      </w:r>
    </w:p>
  </w:footnote>
  <w:footnote w:type="continuationSeparator" w:id="0">
    <w:p w14:paraId="1C2A2B65" w14:textId="77777777" w:rsidR="004F3675" w:rsidRDefault="004F3675" w:rsidP="003B7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F62"/>
    <w:multiLevelType w:val="hybridMultilevel"/>
    <w:tmpl w:val="8A7ADD3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15:restartNumberingAfterBreak="0">
    <w:nsid w:val="0D6F08F4"/>
    <w:multiLevelType w:val="multilevel"/>
    <w:tmpl w:val="0624DAC2"/>
    <w:lvl w:ilvl="0">
      <w:start w:val="1"/>
      <w:numFmt w:val="decimal"/>
      <w:lvlText w:val="%1."/>
      <w:lvlJc w:val="left"/>
      <w:pPr>
        <w:ind w:left="500" w:hanging="360"/>
      </w:pPr>
      <w:rPr>
        <w:rFonts w:hint="default"/>
      </w:rPr>
    </w:lvl>
    <w:lvl w:ilvl="1">
      <w:start w:val="1"/>
      <w:numFmt w:val="decimal"/>
      <w:isLgl/>
      <w:lvlText w:val="%1.%2."/>
      <w:lvlJc w:val="left"/>
      <w:pPr>
        <w:ind w:left="560" w:hanging="420"/>
      </w:pPr>
      <w:rPr>
        <w:rFonts w:hint="default"/>
      </w:rPr>
    </w:lvl>
    <w:lvl w:ilvl="2">
      <w:start w:val="1"/>
      <w:numFmt w:val="decimal"/>
      <w:isLgl/>
      <w:lvlText w:val="%1.%2.%3."/>
      <w:lvlJc w:val="left"/>
      <w:pPr>
        <w:ind w:left="86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580" w:hanging="1440"/>
      </w:pPr>
      <w:rPr>
        <w:rFonts w:hint="default"/>
      </w:rPr>
    </w:lvl>
    <w:lvl w:ilvl="8">
      <w:start w:val="1"/>
      <w:numFmt w:val="decimal"/>
      <w:isLgl/>
      <w:lvlText w:val="%1.%2.%3.%4.%5.%6.%7.%8.%9."/>
      <w:lvlJc w:val="left"/>
      <w:pPr>
        <w:ind w:left="1940" w:hanging="1800"/>
      </w:pPr>
      <w:rPr>
        <w:rFonts w:hint="default"/>
      </w:rPr>
    </w:lvl>
  </w:abstractNum>
  <w:abstractNum w:abstractNumId="2" w15:restartNumberingAfterBreak="0">
    <w:nsid w:val="14F53C2C"/>
    <w:multiLevelType w:val="hybridMultilevel"/>
    <w:tmpl w:val="300A607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1B65D5"/>
    <w:multiLevelType w:val="hybridMultilevel"/>
    <w:tmpl w:val="C5641DE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9D1C42"/>
    <w:multiLevelType w:val="hybridMultilevel"/>
    <w:tmpl w:val="9D30A180"/>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D9D44B1"/>
    <w:multiLevelType w:val="hybridMultilevel"/>
    <w:tmpl w:val="F4B0BEE8"/>
    <w:lvl w:ilvl="0" w:tplc="06C8921E">
      <w:start w:val="1"/>
      <w:numFmt w:val="upperLetter"/>
      <w:lvlText w:val="%1."/>
      <w:lvlJc w:val="left"/>
      <w:pPr>
        <w:ind w:left="77" w:hanging="360"/>
      </w:pPr>
      <w:rPr>
        <w:rFonts w:hint="default"/>
        <w:u w:val="single"/>
      </w:r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6" w15:restartNumberingAfterBreak="0">
    <w:nsid w:val="1E3D4B18"/>
    <w:multiLevelType w:val="hybridMultilevel"/>
    <w:tmpl w:val="32CC2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CA4493"/>
    <w:multiLevelType w:val="hybridMultilevel"/>
    <w:tmpl w:val="F29E43B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9545F6"/>
    <w:multiLevelType w:val="hybridMultilevel"/>
    <w:tmpl w:val="71A08D68"/>
    <w:lvl w:ilvl="0" w:tplc="5DC6F51C">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F06BBB"/>
    <w:multiLevelType w:val="hybridMultilevel"/>
    <w:tmpl w:val="543AA256"/>
    <w:lvl w:ilvl="0" w:tplc="5DC6F51C">
      <w:start w:val="1"/>
      <w:numFmt w:val="bullet"/>
      <w:lvlText w:val="•"/>
      <w:lvlJc w:val="left"/>
      <w:pPr>
        <w:tabs>
          <w:tab w:val="num" w:pos="720"/>
        </w:tabs>
        <w:ind w:left="720" w:hanging="360"/>
      </w:pPr>
      <w:rPr>
        <w:rFonts w:ascii="Arial" w:hAnsi="Arial" w:hint="default"/>
      </w:rPr>
    </w:lvl>
    <w:lvl w:ilvl="1" w:tplc="CFDA6DE0" w:tentative="1">
      <w:start w:val="1"/>
      <w:numFmt w:val="bullet"/>
      <w:lvlText w:val="•"/>
      <w:lvlJc w:val="left"/>
      <w:pPr>
        <w:tabs>
          <w:tab w:val="num" w:pos="1440"/>
        </w:tabs>
        <w:ind w:left="1440" w:hanging="360"/>
      </w:pPr>
      <w:rPr>
        <w:rFonts w:ascii="Arial" w:hAnsi="Arial" w:hint="default"/>
      </w:rPr>
    </w:lvl>
    <w:lvl w:ilvl="2" w:tplc="92AAF134" w:tentative="1">
      <w:start w:val="1"/>
      <w:numFmt w:val="bullet"/>
      <w:lvlText w:val="•"/>
      <w:lvlJc w:val="left"/>
      <w:pPr>
        <w:tabs>
          <w:tab w:val="num" w:pos="2160"/>
        </w:tabs>
        <w:ind w:left="2160" w:hanging="360"/>
      </w:pPr>
      <w:rPr>
        <w:rFonts w:ascii="Arial" w:hAnsi="Arial" w:hint="default"/>
      </w:rPr>
    </w:lvl>
    <w:lvl w:ilvl="3" w:tplc="10529B16" w:tentative="1">
      <w:start w:val="1"/>
      <w:numFmt w:val="bullet"/>
      <w:lvlText w:val="•"/>
      <w:lvlJc w:val="left"/>
      <w:pPr>
        <w:tabs>
          <w:tab w:val="num" w:pos="2880"/>
        </w:tabs>
        <w:ind w:left="2880" w:hanging="360"/>
      </w:pPr>
      <w:rPr>
        <w:rFonts w:ascii="Arial" w:hAnsi="Arial" w:hint="default"/>
      </w:rPr>
    </w:lvl>
    <w:lvl w:ilvl="4" w:tplc="0A0CD488" w:tentative="1">
      <w:start w:val="1"/>
      <w:numFmt w:val="bullet"/>
      <w:lvlText w:val="•"/>
      <w:lvlJc w:val="left"/>
      <w:pPr>
        <w:tabs>
          <w:tab w:val="num" w:pos="3600"/>
        </w:tabs>
        <w:ind w:left="3600" w:hanging="360"/>
      </w:pPr>
      <w:rPr>
        <w:rFonts w:ascii="Arial" w:hAnsi="Arial" w:hint="default"/>
      </w:rPr>
    </w:lvl>
    <w:lvl w:ilvl="5" w:tplc="1A22E422" w:tentative="1">
      <w:start w:val="1"/>
      <w:numFmt w:val="bullet"/>
      <w:lvlText w:val="•"/>
      <w:lvlJc w:val="left"/>
      <w:pPr>
        <w:tabs>
          <w:tab w:val="num" w:pos="4320"/>
        </w:tabs>
        <w:ind w:left="4320" w:hanging="360"/>
      </w:pPr>
      <w:rPr>
        <w:rFonts w:ascii="Arial" w:hAnsi="Arial" w:hint="default"/>
      </w:rPr>
    </w:lvl>
    <w:lvl w:ilvl="6" w:tplc="829403E2" w:tentative="1">
      <w:start w:val="1"/>
      <w:numFmt w:val="bullet"/>
      <w:lvlText w:val="•"/>
      <w:lvlJc w:val="left"/>
      <w:pPr>
        <w:tabs>
          <w:tab w:val="num" w:pos="5040"/>
        </w:tabs>
        <w:ind w:left="5040" w:hanging="360"/>
      </w:pPr>
      <w:rPr>
        <w:rFonts w:ascii="Arial" w:hAnsi="Arial" w:hint="default"/>
      </w:rPr>
    </w:lvl>
    <w:lvl w:ilvl="7" w:tplc="685AD61C" w:tentative="1">
      <w:start w:val="1"/>
      <w:numFmt w:val="bullet"/>
      <w:lvlText w:val="•"/>
      <w:lvlJc w:val="left"/>
      <w:pPr>
        <w:tabs>
          <w:tab w:val="num" w:pos="5760"/>
        </w:tabs>
        <w:ind w:left="5760" w:hanging="360"/>
      </w:pPr>
      <w:rPr>
        <w:rFonts w:ascii="Arial" w:hAnsi="Arial" w:hint="default"/>
      </w:rPr>
    </w:lvl>
    <w:lvl w:ilvl="8" w:tplc="B1C425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394799"/>
    <w:multiLevelType w:val="multilevel"/>
    <w:tmpl w:val="1BDC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2632ED"/>
    <w:multiLevelType w:val="hybridMultilevel"/>
    <w:tmpl w:val="D6A069F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E17970"/>
    <w:multiLevelType w:val="hybridMultilevel"/>
    <w:tmpl w:val="073E3974"/>
    <w:lvl w:ilvl="0" w:tplc="4009000F">
      <w:start w:val="1"/>
      <w:numFmt w:val="decimal"/>
      <w:lvlText w:val="%1."/>
      <w:lvlJc w:val="left"/>
      <w:pPr>
        <w:ind w:left="437" w:hanging="360"/>
      </w:p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3" w15:restartNumberingAfterBreak="0">
    <w:nsid w:val="5EEA12AA"/>
    <w:multiLevelType w:val="hybridMultilevel"/>
    <w:tmpl w:val="8E721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FBF6472"/>
    <w:multiLevelType w:val="hybridMultilevel"/>
    <w:tmpl w:val="67D6179E"/>
    <w:lvl w:ilvl="0" w:tplc="74904740">
      <w:start w:val="1"/>
      <w:numFmt w:val="decimal"/>
      <w:lvlText w:val="[%1]"/>
      <w:lvlJc w:val="left"/>
      <w:pPr>
        <w:ind w:left="500" w:hanging="361"/>
      </w:pPr>
      <w:rPr>
        <w:rFonts w:ascii="Segoe UI" w:eastAsia="Segoe UI" w:hAnsi="Segoe UI" w:cs="Segoe UI" w:hint="default"/>
        <w:b w:val="0"/>
        <w:bCs w:val="0"/>
        <w:i w:val="0"/>
        <w:iCs w:val="0"/>
        <w:spacing w:val="0"/>
        <w:w w:val="99"/>
        <w:sz w:val="20"/>
        <w:szCs w:val="20"/>
        <w:lang w:val="en-US" w:eastAsia="en-US" w:bidi="ar-SA"/>
      </w:rPr>
    </w:lvl>
    <w:lvl w:ilvl="1" w:tplc="F676A8D8">
      <w:numFmt w:val="bullet"/>
      <w:lvlText w:val="•"/>
      <w:lvlJc w:val="left"/>
      <w:pPr>
        <w:ind w:left="946" w:hanging="361"/>
      </w:pPr>
      <w:rPr>
        <w:rFonts w:hint="default"/>
        <w:lang w:val="en-US" w:eastAsia="en-US" w:bidi="ar-SA"/>
      </w:rPr>
    </w:lvl>
    <w:lvl w:ilvl="2" w:tplc="FB0A4EE4">
      <w:numFmt w:val="bullet"/>
      <w:lvlText w:val="•"/>
      <w:lvlJc w:val="left"/>
      <w:pPr>
        <w:ind w:left="1393" w:hanging="361"/>
      </w:pPr>
      <w:rPr>
        <w:rFonts w:hint="default"/>
        <w:lang w:val="en-US" w:eastAsia="en-US" w:bidi="ar-SA"/>
      </w:rPr>
    </w:lvl>
    <w:lvl w:ilvl="3" w:tplc="DC78961A">
      <w:numFmt w:val="bullet"/>
      <w:lvlText w:val="•"/>
      <w:lvlJc w:val="left"/>
      <w:pPr>
        <w:ind w:left="1839" w:hanging="361"/>
      </w:pPr>
      <w:rPr>
        <w:rFonts w:hint="default"/>
        <w:lang w:val="en-US" w:eastAsia="en-US" w:bidi="ar-SA"/>
      </w:rPr>
    </w:lvl>
    <w:lvl w:ilvl="4" w:tplc="E6025BE6">
      <w:numFmt w:val="bullet"/>
      <w:lvlText w:val="•"/>
      <w:lvlJc w:val="left"/>
      <w:pPr>
        <w:ind w:left="2286" w:hanging="361"/>
      </w:pPr>
      <w:rPr>
        <w:rFonts w:hint="default"/>
        <w:lang w:val="en-US" w:eastAsia="en-US" w:bidi="ar-SA"/>
      </w:rPr>
    </w:lvl>
    <w:lvl w:ilvl="5" w:tplc="EB4A0066">
      <w:numFmt w:val="bullet"/>
      <w:lvlText w:val="•"/>
      <w:lvlJc w:val="left"/>
      <w:pPr>
        <w:ind w:left="2732" w:hanging="361"/>
      </w:pPr>
      <w:rPr>
        <w:rFonts w:hint="default"/>
        <w:lang w:val="en-US" w:eastAsia="en-US" w:bidi="ar-SA"/>
      </w:rPr>
    </w:lvl>
    <w:lvl w:ilvl="6" w:tplc="B88674C0">
      <w:numFmt w:val="bullet"/>
      <w:lvlText w:val="•"/>
      <w:lvlJc w:val="left"/>
      <w:pPr>
        <w:ind w:left="3179" w:hanging="361"/>
      </w:pPr>
      <w:rPr>
        <w:rFonts w:hint="default"/>
        <w:lang w:val="en-US" w:eastAsia="en-US" w:bidi="ar-SA"/>
      </w:rPr>
    </w:lvl>
    <w:lvl w:ilvl="7" w:tplc="5C1877E2">
      <w:numFmt w:val="bullet"/>
      <w:lvlText w:val="•"/>
      <w:lvlJc w:val="left"/>
      <w:pPr>
        <w:ind w:left="3625" w:hanging="361"/>
      </w:pPr>
      <w:rPr>
        <w:rFonts w:hint="default"/>
        <w:lang w:val="en-US" w:eastAsia="en-US" w:bidi="ar-SA"/>
      </w:rPr>
    </w:lvl>
    <w:lvl w:ilvl="8" w:tplc="8F96FC96">
      <w:numFmt w:val="bullet"/>
      <w:lvlText w:val="•"/>
      <w:lvlJc w:val="left"/>
      <w:pPr>
        <w:ind w:left="4072" w:hanging="361"/>
      </w:pPr>
      <w:rPr>
        <w:rFonts w:hint="default"/>
        <w:lang w:val="en-US" w:eastAsia="en-US" w:bidi="ar-SA"/>
      </w:rPr>
    </w:lvl>
  </w:abstractNum>
  <w:abstractNum w:abstractNumId="15" w15:restartNumberingAfterBreak="0">
    <w:nsid w:val="73013EA0"/>
    <w:multiLevelType w:val="hybridMultilevel"/>
    <w:tmpl w:val="08CA91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801040"/>
    <w:multiLevelType w:val="hybridMultilevel"/>
    <w:tmpl w:val="3D8E0176"/>
    <w:lvl w:ilvl="0" w:tplc="5DC6F51C">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FC50D68"/>
    <w:multiLevelType w:val="hybridMultilevel"/>
    <w:tmpl w:val="23F00192"/>
    <w:lvl w:ilvl="0" w:tplc="6816ACBC">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8280148">
    <w:abstractNumId w:val="1"/>
  </w:num>
  <w:num w:numId="2" w16cid:durableId="1660965807">
    <w:abstractNumId w:val="0"/>
  </w:num>
  <w:num w:numId="3" w16cid:durableId="2038964219">
    <w:abstractNumId w:val="9"/>
  </w:num>
  <w:num w:numId="4" w16cid:durableId="778911359">
    <w:abstractNumId w:val="14"/>
  </w:num>
  <w:num w:numId="5" w16cid:durableId="64574355">
    <w:abstractNumId w:val="5"/>
  </w:num>
  <w:num w:numId="6" w16cid:durableId="934943638">
    <w:abstractNumId w:val="15"/>
  </w:num>
  <w:num w:numId="7" w16cid:durableId="2061705982">
    <w:abstractNumId w:val="10"/>
  </w:num>
  <w:num w:numId="8" w16cid:durableId="117339050">
    <w:abstractNumId w:val="6"/>
  </w:num>
  <w:num w:numId="9" w16cid:durableId="17195769">
    <w:abstractNumId w:val="17"/>
  </w:num>
  <w:num w:numId="10" w16cid:durableId="597444856">
    <w:abstractNumId w:val="2"/>
  </w:num>
  <w:num w:numId="11" w16cid:durableId="2046827454">
    <w:abstractNumId w:val="7"/>
  </w:num>
  <w:num w:numId="12" w16cid:durableId="1398821034">
    <w:abstractNumId w:val="4"/>
  </w:num>
  <w:num w:numId="13" w16cid:durableId="706416352">
    <w:abstractNumId w:val="12"/>
  </w:num>
  <w:num w:numId="14" w16cid:durableId="1090934698">
    <w:abstractNumId w:val="13"/>
  </w:num>
  <w:num w:numId="15" w16cid:durableId="1844662716">
    <w:abstractNumId w:val="3"/>
  </w:num>
  <w:num w:numId="16" w16cid:durableId="1864517860">
    <w:abstractNumId w:val="11"/>
  </w:num>
  <w:num w:numId="17" w16cid:durableId="1840465570">
    <w:abstractNumId w:val="16"/>
  </w:num>
  <w:num w:numId="18" w16cid:durableId="1883057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3C"/>
    <w:rsid w:val="00041B69"/>
    <w:rsid w:val="00041B72"/>
    <w:rsid w:val="00056D5B"/>
    <w:rsid w:val="0007390A"/>
    <w:rsid w:val="00080602"/>
    <w:rsid w:val="000B1446"/>
    <w:rsid w:val="000D478C"/>
    <w:rsid w:val="000D623D"/>
    <w:rsid w:val="000E00C1"/>
    <w:rsid w:val="000F26CE"/>
    <w:rsid w:val="00105116"/>
    <w:rsid w:val="00123475"/>
    <w:rsid w:val="001D4903"/>
    <w:rsid w:val="001E6D2F"/>
    <w:rsid w:val="00227459"/>
    <w:rsid w:val="00236ECC"/>
    <w:rsid w:val="002651A7"/>
    <w:rsid w:val="002A0817"/>
    <w:rsid w:val="002C4E99"/>
    <w:rsid w:val="002E0186"/>
    <w:rsid w:val="0030560A"/>
    <w:rsid w:val="003B2B3C"/>
    <w:rsid w:val="003B4914"/>
    <w:rsid w:val="003B7096"/>
    <w:rsid w:val="003D3FA5"/>
    <w:rsid w:val="003D455F"/>
    <w:rsid w:val="0042261F"/>
    <w:rsid w:val="004246BF"/>
    <w:rsid w:val="00430B2D"/>
    <w:rsid w:val="00451709"/>
    <w:rsid w:val="004A3B3C"/>
    <w:rsid w:val="004F3675"/>
    <w:rsid w:val="005348A0"/>
    <w:rsid w:val="005416AF"/>
    <w:rsid w:val="005B00F7"/>
    <w:rsid w:val="005D7A0B"/>
    <w:rsid w:val="005F4389"/>
    <w:rsid w:val="0063475D"/>
    <w:rsid w:val="00637E55"/>
    <w:rsid w:val="00681723"/>
    <w:rsid w:val="006A2CF6"/>
    <w:rsid w:val="006D0F89"/>
    <w:rsid w:val="006E478F"/>
    <w:rsid w:val="006F6E45"/>
    <w:rsid w:val="007172A0"/>
    <w:rsid w:val="007475C3"/>
    <w:rsid w:val="007E007D"/>
    <w:rsid w:val="007E18EC"/>
    <w:rsid w:val="008567AC"/>
    <w:rsid w:val="00865D59"/>
    <w:rsid w:val="00897233"/>
    <w:rsid w:val="008A6C22"/>
    <w:rsid w:val="008D49F7"/>
    <w:rsid w:val="008D4E0C"/>
    <w:rsid w:val="009142CD"/>
    <w:rsid w:val="00955FF2"/>
    <w:rsid w:val="009915F7"/>
    <w:rsid w:val="009D0C10"/>
    <w:rsid w:val="009D297B"/>
    <w:rsid w:val="009F4C8A"/>
    <w:rsid w:val="009F698D"/>
    <w:rsid w:val="00A465FD"/>
    <w:rsid w:val="00A562CB"/>
    <w:rsid w:val="00AD1A54"/>
    <w:rsid w:val="00B0071A"/>
    <w:rsid w:val="00B82B5E"/>
    <w:rsid w:val="00BA7A77"/>
    <w:rsid w:val="00BB0932"/>
    <w:rsid w:val="00BC5481"/>
    <w:rsid w:val="00BE21AC"/>
    <w:rsid w:val="00BF2D26"/>
    <w:rsid w:val="00C2749C"/>
    <w:rsid w:val="00C55A26"/>
    <w:rsid w:val="00CA1134"/>
    <w:rsid w:val="00D207C7"/>
    <w:rsid w:val="00D274D8"/>
    <w:rsid w:val="00D31912"/>
    <w:rsid w:val="00D43C89"/>
    <w:rsid w:val="00D51674"/>
    <w:rsid w:val="00D93C73"/>
    <w:rsid w:val="00DA6D84"/>
    <w:rsid w:val="00DC2949"/>
    <w:rsid w:val="00DE538F"/>
    <w:rsid w:val="00E14B93"/>
    <w:rsid w:val="00E25E7F"/>
    <w:rsid w:val="00E41693"/>
    <w:rsid w:val="00EB4103"/>
    <w:rsid w:val="00F019FE"/>
    <w:rsid w:val="00F43D2C"/>
    <w:rsid w:val="00F52E10"/>
    <w:rsid w:val="00F90E3F"/>
    <w:rsid w:val="00FA2CFB"/>
    <w:rsid w:val="00FA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A39D"/>
  <w15:chartTrackingRefBased/>
  <w15:docId w15:val="{CB01078A-286B-4B8E-9CB0-BBA1785F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A3B3C"/>
    <w:pPr>
      <w:widowControl w:val="0"/>
      <w:autoSpaceDE w:val="0"/>
      <w:autoSpaceDN w:val="0"/>
      <w:spacing w:before="19" w:after="0" w:line="240" w:lineRule="auto"/>
      <w:ind w:left="20"/>
      <w:outlineLvl w:val="1"/>
    </w:pPr>
    <w:rPr>
      <w:rFonts w:ascii="Cambria" w:eastAsia="Cambria" w:hAnsi="Cambria" w:cs="Cambria"/>
      <w:b/>
      <w:bCs/>
      <w:sz w:val="20"/>
      <w:szCs w:val="20"/>
    </w:rPr>
  </w:style>
  <w:style w:type="paragraph" w:styleId="Heading5">
    <w:name w:val="heading 5"/>
    <w:basedOn w:val="Normal"/>
    <w:next w:val="Normal"/>
    <w:link w:val="Heading5Char"/>
    <w:uiPriority w:val="9"/>
    <w:semiHidden/>
    <w:unhideWhenUsed/>
    <w:qFormat/>
    <w:rsid w:val="000E00C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4A3B3C"/>
    <w:pPr>
      <w:widowControl w:val="0"/>
      <w:autoSpaceDE w:val="0"/>
      <w:autoSpaceDN w:val="0"/>
      <w:spacing w:before="100" w:after="0" w:line="240" w:lineRule="auto"/>
      <w:ind w:left="336" w:right="339"/>
      <w:jc w:val="center"/>
    </w:pPr>
    <w:rPr>
      <w:rFonts w:ascii="Cambria" w:eastAsia="Cambria" w:hAnsi="Cambria" w:cs="Cambria"/>
      <w:b/>
      <w:bCs/>
      <w:sz w:val="32"/>
      <w:szCs w:val="32"/>
    </w:rPr>
  </w:style>
  <w:style w:type="character" w:customStyle="1" w:styleId="TitleChar">
    <w:name w:val="Title Char"/>
    <w:basedOn w:val="DefaultParagraphFont"/>
    <w:link w:val="Title"/>
    <w:uiPriority w:val="1"/>
    <w:rsid w:val="004A3B3C"/>
    <w:rPr>
      <w:rFonts w:ascii="Cambria" w:eastAsia="Cambria" w:hAnsi="Cambria" w:cs="Cambria"/>
      <w:b/>
      <w:bCs/>
      <w:sz w:val="32"/>
      <w:szCs w:val="32"/>
    </w:rPr>
  </w:style>
  <w:style w:type="character" w:customStyle="1" w:styleId="Heading2Char">
    <w:name w:val="Heading 2 Char"/>
    <w:basedOn w:val="DefaultParagraphFont"/>
    <w:link w:val="Heading2"/>
    <w:uiPriority w:val="1"/>
    <w:rsid w:val="004A3B3C"/>
    <w:rPr>
      <w:rFonts w:ascii="Cambria" w:eastAsia="Cambria" w:hAnsi="Cambria" w:cs="Cambria"/>
      <w:b/>
      <w:bCs/>
      <w:sz w:val="20"/>
      <w:szCs w:val="20"/>
    </w:rPr>
  </w:style>
  <w:style w:type="paragraph" w:styleId="BodyText">
    <w:name w:val="Body Text"/>
    <w:basedOn w:val="Normal"/>
    <w:link w:val="BodyTextChar"/>
    <w:uiPriority w:val="1"/>
    <w:qFormat/>
    <w:rsid w:val="004A3B3C"/>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4A3B3C"/>
    <w:rPr>
      <w:rFonts w:ascii="Cambria" w:eastAsia="Cambria" w:hAnsi="Cambria" w:cs="Cambria"/>
      <w:sz w:val="20"/>
      <w:szCs w:val="20"/>
    </w:rPr>
  </w:style>
  <w:style w:type="paragraph" w:styleId="ListParagraph">
    <w:name w:val="List Paragraph"/>
    <w:basedOn w:val="Normal"/>
    <w:uiPriority w:val="1"/>
    <w:qFormat/>
    <w:rsid w:val="004A3B3C"/>
    <w:pPr>
      <w:widowControl w:val="0"/>
      <w:autoSpaceDE w:val="0"/>
      <w:autoSpaceDN w:val="0"/>
      <w:spacing w:after="0" w:line="240" w:lineRule="auto"/>
      <w:ind w:left="140"/>
      <w:jc w:val="both"/>
    </w:pPr>
    <w:rPr>
      <w:rFonts w:ascii="Cambria" w:eastAsia="Cambria" w:hAnsi="Cambria" w:cs="Cambria"/>
    </w:rPr>
  </w:style>
  <w:style w:type="character" w:customStyle="1" w:styleId="react-xocs-alternative-link">
    <w:name w:val="react-xocs-alternative-link"/>
    <w:basedOn w:val="DefaultParagraphFont"/>
    <w:rsid w:val="004A3B3C"/>
  </w:style>
  <w:style w:type="character" w:customStyle="1" w:styleId="given-name">
    <w:name w:val="given-name"/>
    <w:basedOn w:val="DefaultParagraphFont"/>
    <w:rsid w:val="004A3B3C"/>
  </w:style>
  <w:style w:type="character" w:customStyle="1" w:styleId="text">
    <w:name w:val="text"/>
    <w:basedOn w:val="DefaultParagraphFont"/>
    <w:rsid w:val="004A3B3C"/>
  </w:style>
  <w:style w:type="table" w:styleId="TableGrid">
    <w:name w:val="Table Grid"/>
    <w:basedOn w:val="TableNormal"/>
    <w:uiPriority w:val="39"/>
    <w:rsid w:val="004A3B3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5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6D5B"/>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0E00C1"/>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semiHidden/>
    <w:unhideWhenUsed/>
    <w:rsid w:val="00637E55"/>
    <w:rPr>
      <w:color w:val="0000FF"/>
      <w:u w:val="single"/>
    </w:rPr>
  </w:style>
  <w:style w:type="character" w:styleId="FollowedHyperlink">
    <w:name w:val="FollowedHyperlink"/>
    <w:basedOn w:val="DefaultParagraphFont"/>
    <w:uiPriority w:val="99"/>
    <w:semiHidden/>
    <w:unhideWhenUsed/>
    <w:rsid w:val="005D7A0B"/>
    <w:rPr>
      <w:color w:val="954F72" w:themeColor="followedHyperlink"/>
      <w:u w:val="single"/>
    </w:rPr>
  </w:style>
  <w:style w:type="paragraph" w:customStyle="1" w:styleId="react-xocs-list-item">
    <w:name w:val="react-xocs-list-item"/>
    <w:basedOn w:val="Normal"/>
    <w:rsid w:val="00E25E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label">
    <w:name w:val="list-label"/>
    <w:basedOn w:val="DefaultParagraphFont"/>
    <w:rsid w:val="00E25E7F"/>
  </w:style>
  <w:style w:type="paragraph" w:styleId="Header">
    <w:name w:val="header"/>
    <w:basedOn w:val="Normal"/>
    <w:link w:val="HeaderChar"/>
    <w:uiPriority w:val="99"/>
    <w:unhideWhenUsed/>
    <w:rsid w:val="003B7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096"/>
  </w:style>
  <w:style w:type="paragraph" w:styleId="Footer">
    <w:name w:val="footer"/>
    <w:basedOn w:val="Normal"/>
    <w:link w:val="FooterChar"/>
    <w:uiPriority w:val="99"/>
    <w:unhideWhenUsed/>
    <w:rsid w:val="003B7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4919">
      <w:bodyDiv w:val="1"/>
      <w:marLeft w:val="0"/>
      <w:marRight w:val="0"/>
      <w:marTop w:val="0"/>
      <w:marBottom w:val="0"/>
      <w:divBdr>
        <w:top w:val="none" w:sz="0" w:space="0" w:color="auto"/>
        <w:left w:val="none" w:sz="0" w:space="0" w:color="auto"/>
        <w:bottom w:val="none" w:sz="0" w:space="0" w:color="auto"/>
        <w:right w:val="none" w:sz="0" w:space="0" w:color="auto"/>
      </w:divBdr>
    </w:div>
    <w:div w:id="503470137">
      <w:bodyDiv w:val="1"/>
      <w:marLeft w:val="0"/>
      <w:marRight w:val="0"/>
      <w:marTop w:val="0"/>
      <w:marBottom w:val="0"/>
      <w:divBdr>
        <w:top w:val="none" w:sz="0" w:space="0" w:color="auto"/>
        <w:left w:val="none" w:sz="0" w:space="0" w:color="auto"/>
        <w:bottom w:val="none" w:sz="0" w:space="0" w:color="auto"/>
        <w:right w:val="none" w:sz="0" w:space="0" w:color="auto"/>
      </w:divBdr>
    </w:div>
    <w:div w:id="631256627">
      <w:bodyDiv w:val="1"/>
      <w:marLeft w:val="0"/>
      <w:marRight w:val="0"/>
      <w:marTop w:val="0"/>
      <w:marBottom w:val="0"/>
      <w:divBdr>
        <w:top w:val="none" w:sz="0" w:space="0" w:color="auto"/>
        <w:left w:val="none" w:sz="0" w:space="0" w:color="auto"/>
        <w:bottom w:val="none" w:sz="0" w:space="0" w:color="auto"/>
        <w:right w:val="none" w:sz="0" w:space="0" w:color="auto"/>
      </w:divBdr>
    </w:div>
    <w:div w:id="906955631">
      <w:bodyDiv w:val="1"/>
      <w:marLeft w:val="0"/>
      <w:marRight w:val="0"/>
      <w:marTop w:val="0"/>
      <w:marBottom w:val="0"/>
      <w:divBdr>
        <w:top w:val="none" w:sz="0" w:space="0" w:color="auto"/>
        <w:left w:val="none" w:sz="0" w:space="0" w:color="auto"/>
        <w:bottom w:val="none" w:sz="0" w:space="0" w:color="auto"/>
        <w:right w:val="none" w:sz="0" w:space="0" w:color="auto"/>
      </w:divBdr>
    </w:div>
    <w:div w:id="1342005762">
      <w:bodyDiv w:val="1"/>
      <w:marLeft w:val="0"/>
      <w:marRight w:val="0"/>
      <w:marTop w:val="0"/>
      <w:marBottom w:val="0"/>
      <w:divBdr>
        <w:top w:val="none" w:sz="0" w:space="0" w:color="auto"/>
        <w:left w:val="none" w:sz="0" w:space="0" w:color="auto"/>
        <w:bottom w:val="none" w:sz="0" w:space="0" w:color="auto"/>
        <w:right w:val="none" w:sz="0" w:space="0" w:color="auto"/>
      </w:divBdr>
    </w:div>
    <w:div w:id="1483350111">
      <w:bodyDiv w:val="1"/>
      <w:marLeft w:val="0"/>
      <w:marRight w:val="0"/>
      <w:marTop w:val="0"/>
      <w:marBottom w:val="0"/>
      <w:divBdr>
        <w:top w:val="none" w:sz="0" w:space="0" w:color="auto"/>
        <w:left w:val="none" w:sz="0" w:space="0" w:color="auto"/>
        <w:bottom w:val="none" w:sz="0" w:space="0" w:color="auto"/>
        <w:right w:val="none" w:sz="0" w:space="0" w:color="auto"/>
      </w:divBdr>
    </w:div>
    <w:div w:id="1559394866">
      <w:bodyDiv w:val="1"/>
      <w:marLeft w:val="0"/>
      <w:marRight w:val="0"/>
      <w:marTop w:val="0"/>
      <w:marBottom w:val="0"/>
      <w:divBdr>
        <w:top w:val="none" w:sz="0" w:space="0" w:color="auto"/>
        <w:left w:val="none" w:sz="0" w:space="0" w:color="auto"/>
        <w:bottom w:val="none" w:sz="0" w:space="0" w:color="auto"/>
        <w:right w:val="none" w:sz="0" w:space="0" w:color="auto"/>
      </w:divBdr>
    </w:div>
    <w:div w:id="1583835380">
      <w:bodyDiv w:val="1"/>
      <w:marLeft w:val="0"/>
      <w:marRight w:val="0"/>
      <w:marTop w:val="0"/>
      <w:marBottom w:val="0"/>
      <w:divBdr>
        <w:top w:val="none" w:sz="0" w:space="0" w:color="auto"/>
        <w:left w:val="none" w:sz="0" w:space="0" w:color="auto"/>
        <w:bottom w:val="none" w:sz="0" w:space="0" w:color="auto"/>
        <w:right w:val="none" w:sz="0" w:space="0" w:color="auto"/>
      </w:divBdr>
    </w:div>
    <w:div w:id="2026127485">
      <w:bodyDiv w:val="1"/>
      <w:marLeft w:val="0"/>
      <w:marRight w:val="0"/>
      <w:marTop w:val="0"/>
      <w:marBottom w:val="0"/>
      <w:divBdr>
        <w:top w:val="none" w:sz="0" w:space="0" w:color="auto"/>
        <w:left w:val="none" w:sz="0" w:space="0" w:color="auto"/>
        <w:bottom w:val="none" w:sz="0" w:space="0" w:color="auto"/>
        <w:right w:val="none" w:sz="0" w:space="0" w:color="auto"/>
      </w:divBdr>
    </w:div>
    <w:div w:id="21368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aterials-science/compressive-strength"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ngineering/reinforced-concrete-beam"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www.sciencedirect.com/topics/engineering/ray-diffraction" TargetMode="External"/><Relationship Id="rId4" Type="http://schemas.openxmlformats.org/officeDocument/2006/relationships/settings" Target="settings.xml"/><Relationship Id="rId9" Type="http://schemas.openxmlformats.org/officeDocument/2006/relationships/hyperlink" Target="https://www.sciencedirect.com/topics/materials-science/compressive-strength" TargetMode="Externa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NTHOSH\Desktop\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ea typeface="Tahoma" panose="020B0604030504040204" pitchFamily="34" charset="0"/>
                <a:cs typeface="Times New Roman" panose="02020603050405020304" pitchFamily="18" charset="0"/>
              </a:rPr>
              <a:t>COMPRESSIVE STRENGTH GRAPH</a:t>
            </a:r>
          </a:p>
        </c:rich>
      </c:tx>
      <c:layout>
        <c:manualLayout>
          <c:xMode val="edge"/>
          <c:yMode val="edge"/>
          <c:x val="0.3112383347914843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7 days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0%</c:formatCode>
                <c:ptCount val="4"/>
                <c:pt idx="0">
                  <c:v>0</c:v>
                </c:pt>
                <c:pt idx="1">
                  <c:v>0.05</c:v>
                </c:pt>
                <c:pt idx="2">
                  <c:v>0.1</c:v>
                </c:pt>
                <c:pt idx="3">
                  <c:v>0.15</c:v>
                </c:pt>
              </c:numCache>
            </c:numRef>
          </c:cat>
          <c:val>
            <c:numRef>
              <c:f>Sheet1!$B$2:$B$5</c:f>
              <c:numCache>
                <c:formatCode>General</c:formatCode>
                <c:ptCount val="4"/>
                <c:pt idx="0">
                  <c:v>14.24</c:v>
                </c:pt>
                <c:pt idx="1">
                  <c:v>14.2</c:v>
                </c:pt>
                <c:pt idx="2">
                  <c:v>17.5</c:v>
                </c:pt>
                <c:pt idx="3">
                  <c:v>15.89</c:v>
                </c:pt>
              </c:numCache>
            </c:numRef>
          </c:val>
          <c:extLst>
            <c:ext xmlns:c16="http://schemas.microsoft.com/office/drawing/2014/chart" uri="{C3380CC4-5D6E-409C-BE32-E72D297353CC}">
              <c16:uniqueId val="{00000000-2956-4094-9DB7-6966761C7AC9}"/>
            </c:ext>
          </c:extLst>
        </c:ser>
        <c:ser>
          <c:idx val="1"/>
          <c:order val="1"/>
          <c:tx>
            <c:strRef>
              <c:f>Sheet1!$C$1</c:f>
              <c:strCache>
                <c:ptCount val="1"/>
                <c:pt idx="0">
                  <c:v>14days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0%</c:formatCode>
                <c:ptCount val="4"/>
                <c:pt idx="0">
                  <c:v>0</c:v>
                </c:pt>
                <c:pt idx="1">
                  <c:v>0.05</c:v>
                </c:pt>
                <c:pt idx="2">
                  <c:v>0.1</c:v>
                </c:pt>
                <c:pt idx="3">
                  <c:v>0.15</c:v>
                </c:pt>
              </c:numCache>
            </c:numRef>
          </c:cat>
          <c:val>
            <c:numRef>
              <c:f>Sheet1!$C$2:$C$5</c:f>
              <c:numCache>
                <c:formatCode>General</c:formatCode>
                <c:ptCount val="4"/>
                <c:pt idx="0">
                  <c:v>17.52</c:v>
                </c:pt>
                <c:pt idx="1">
                  <c:v>16.68</c:v>
                </c:pt>
                <c:pt idx="2">
                  <c:v>18.88</c:v>
                </c:pt>
                <c:pt idx="3">
                  <c:v>17.72</c:v>
                </c:pt>
              </c:numCache>
            </c:numRef>
          </c:val>
          <c:extLst>
            <c:ext xmlns:c16="http://schemas.microsoft.com/office/drawing/2014/chart" uri="{C3380CC4-5D6E-409C-BE32-E72D297353CC}">
              <c16:uniqueId val="{00000001-2956-4094-9DB7-6966761C7AC9}"/>
            </c:ext>
          </c:extLst>
        </c:ser>
        <c:ser>
          <c:idx val="2"/>
          <c:order val="2"/>
          <c:tx>
            <c:strRef>
              <c:f>Sheet1!$D$1</c:f>
              <c:strCache>
                <c:ptCount val="1"/>
                <c:pt idx="0">
                  <c:v>28days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0%</c:formatCode>
                <c:ptCount val="4"/>
                <c:pt idx="0">
                  <c:v>0</c:v>
                </c:pt>
                <c:pt idx="1">
                  <c:v>0.05</c:v>
                </c:pt>
                <c:pt idx="2">
                  <c:v>0.1</c:v>
                </c:pt>
                <c:pt idx="3">
                  <c:v>0.15</c:v>
                </c:pt>
              </c:numCache>
            </c:numRef>
          </c:cat>
          <c:val>
            <c:numRef>
              <c:f>Sheet1!$D$2:$D$5</c:f>
              <c:numCache>
                <c:formatCode>General</c:formatCode>
                <c:ptCount val="4"/>
                <c:pt idx="0">
                  <c:v>22.07</c:v>
                </c:pt>
                <c:pt idx="1">
                  <c:v>21.08</c:v>
                </c:pt>
                <c:pt idx="2">
                  <c:v>24.56</c:v>
                </c:pt>
                <c:pt idx="3">
                  <c:v>19.5</c:v>
                </c:pt>
              </c:numCache>
            </c:numRef>
          </c:val>
          <c:extLst>
            <c:ext xmlns:c16="http://schemas.microsoft.com/office/drawing/2014/chart" uri="{C3380CC4-5D6E-409C-BE32-E72D297353CC}">
              <c16:uniqueId val="{00000002-2956-4094-9DB7-6966761C7AC9}"/>
            </c:ext>
          </c:extLst>
        </c:ser>
        <c:dLbls>
          <c:dLblPos val="outEnd"/>
          <c:showLegendKey val="0"/>
          <c:showVal val="1"/>
          <c:showCatName val="0"/>
          <c:showSerName val="0"/>
          <c:showPercent val="0"/>
          <c:showBubbleSize val="0"/>
        </c:dLbls>
        <c:gapWidth val="219"/>
        <c:overlap val="-27"/>
        <c:axId val="679317680"/>
        <c:axId val="480695056"/>
      </c:barChart>
      <c:catAx>
        <c:axId val="679317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cow</a:t>
                </a:r>
                <a:r>
                  <a:rPr lang="en-IN" sz="1200" b="1" baseline="0">
                    <a:latin typeface="Times New Roman" panose="02020603050405020304" pitchFamily="18" charset="0"/>
                    <a:cs typeface="Times New Roman" panose="02020603050405020304" pitchFamily="18" charset="0"/>
                  </a:rPr>
                  <a:t> dung ash(%)</a:t>
                </a:r>
                <a:endParaRPr lang="en-IN" sz="1200" b="1">
                  <a:latin typeface="Times New Roman" panose="02020603050405020304" pitchFamily="18" charset="0"/>
                  <a:cs typeface="Times New Roman" panose="02020603050405020304" pitchFamily="18" charset="0"/>
                </a:endParaRPr>
              </a:p>
            </c:rich>
          </c:tx>
          <c:layout>
            <c:manualLayout>
              <c:xMode val="edge"/>
              <c:yMode val="edge"/>
              <c:x val="0.39741214639836686"/>
              <c:y val="0.817142232220972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95056"/>
        <c:crosses val="autoZero"/>
        <c:auto val="1"/>
        <c:lblAlgn val="ctr"/>
        <c:lblOffset val="100"/>
        <c:noMultiLvlLbl val="0"/>
      </c:catAx>
      <c:valAx>
        <c:axId val="480695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compressive</a:t>
                </a:r>
                <a:r>
                  <a:rPr lang="en-IN" sz="1200" b="1" baseline="0">
                    <a:latin typeface="Times New Roman" panose="02020603050405020304" pitchFamily="18" charset="0"/>
                    <a:cs typeface="Times New Roman" panose="02020603050405020304" pitchFamily="18" charset="0"/>
                  </a:rPr>
                  <a:t> strength N/mm²</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31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SPLIT TENSILE STRENGTH VALUES</a:t>
            </a:r>
          </a:p>
        </c:rich>
      </c:tx>
      <c:layout>
        <c:manualLayout>
          <c:xMode val="edge"/>
          <c:yMode val="edge"/>
          <c:x val="0.29158394704967211"/>
          <c:y val="2.7544770018501787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Sheet1!$B$1</c:f>
              <c:strCache>
                <c:ptCount val="1"/>
                <c:pt idx="0">
                  <c:v>7 DAYS N/mm^2</c:v>
                </c:pt>
              </c:strCache>
            </c:strRef>
          </c:tx>
          <c:spPr>
            <a:gradFill rotWithShape="1">
              <a:gsLst>
                <a:gs pos="0">
                  <a:schemeClr val="accent2">
                    <a:tint val="98000"/>
                    <a:lumMod val="114000"/>
                  </a:schemeClr>
                </a:gs>
                <a:gs pos="100000">
                  <a:schemeClr val="accent2">
                    <a:shade val="90000"/>
                    <a:lumMod val="84000"/>
                  </a:schemeClr>
                </a:gs>
              </a:gsLst>
              <a:lin ang="5400000" scaled="0"/>
            </a:gradFill>
            <a:ln>
              <a:noFill/>
            </a:ln>
            <a:effectLst>
              <a:outerShdw blurRad="38100" dist="25400" dir="5400000" rotWithShape="0">
                <a:srgbClr val="000000">
                  <a:alpha val="4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0%</c:formatCode>
                <c:ptCount val="4"/>
                <c:pt idx="0">
                  <c:v>0</c:v>
                </c:pt>
                <c:pt idx="1">
                  <c:v>0.05</c:v>
                </c:pt>
                <c:pt idx="2">
                  <c:v>0.1</c:v>
                </c:pt>
                <c:pt idx="3">
                  <c:v>0.15</c:v>
                </c:pt>
              </c:numCache>
            </c:numRef>
          </c:cat>
          <c:val>
            <c:numRef>
              <c:f>Sheet1!$B$2:$B$5</c:f>
              <c:numCache>
                <c:formatCode>General</c:formatCode>
                <c:ptCount val="4"/>
                <c:pt idx="0">
                  <c:v>2.12</c:v>
                </c:pt>
                <c:pt idx="1">
                  <c:v>1.1299999999999999</c:v>
                </c:pt>
                <c:pt idx="2">
                  <c:v>1.69</c:v>
                </c:pt>
                <c:pt idx="3">
                  <c:v>1.27</c:v>
                </c:pt>
              </c:numCache>
            </c:numRef>
          </c:val>
          <c:extLst>
            <c:ext xmlns:c16="http://schemas.microsoft.com/office/drawing/2014/chart" uri="{C3380CC4-5D6E-409C-BE32-E72D297353CC}">
              <c16:uniqueId val="{00000000-C533-40B6-90C4-E80F82AC4A7F}"/>
            </c:ext>
          </c:extLst>
        </c:ser>
        <c:ser>
          <c:idx val="2"/>
          <c:order val="1"/>
          <c:tx>
            <c:strRef>
              <c:f>Sheet1!$C$1</c:f>
              <c:strCache>
                <c:ptCount val="1"/>
                <c:pt idx="0">
                  <c:v>14 DAYS  N/mm^2</c:v>
                </c:pt>
              </c:strCache>
            </c:strRef>
          </c:tx>
          <c:spPr>
            <a:gradFill rotWithShape="1">
              <a:gsLst>
                <a:gs pos="0">
                  <a:schemeClr val="accent3">
                    <a:tint val="98000"/>
                    <a:lumMod val="114000"/>
                  </a:schemeClr>
                </a:gs>
                <a:gs pos="100000">
                  <a:schemeClr val="accent3">
                    <a:shade val="90000"/>
                    <a:lumMod val="84000"/>
                  </a:schemeClr>
                </a:gs>
              </a:gsLst>
              <a:lin ang="5400000" scaled="0"/>
            </a:gradFill>
            <a:ln>
              <a:noFill/>
            </a:ln>
            <a:effectLst>
              <a:outerShdw blurRad="38100" dist="25400" dir="5400000" rotWithShape="0">
                <a:srgbClr val="000000">
                  <a:alpha val="4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0%</c:formatCode>
                <c:ptCount val="4"/>
                <c:pt idx="0">
                  <c:v>0</c:v>
                </c:pt>
                <c:pt idx="1">
                  <c:v>0.05</c:v>
                </c:pt>
                <c:pt idx="2">
                  <c:v>0.1</c:v>
                </c:pt>
                <c:pt idx="3">
                  <c:v>0.15</c:v>
                </c:pt>
              </c:numCache>
            </c:numRef>
          </c:cat>
          <c:val>
            <c:numRef>
              <c:f>Sheet1!$C$2:$C$5</c:f>
              <c:numCache>
                <c:formatCode>General</c:formatCode>
                <c:ptCount val="4"/>
                <c:pt idx="0">
                  <c:v>2.4</c:v>
                </c:pt>
                <c:pt idx="1">
                  <c:v>2.12</c:v>
                </c:pt>
                <c:pt idx="2">
                  <c:v>1.84</c:v>
                </c:pt>
                <c:pt idx="3">
                  <c:v>1.84</c:v>
                </c:pt>
              </c:numCache>
            </c:numRef>
          </c:val>
          <c:extLst>
            <c:ext xmlns:c16="http://schemas.microsoft.com/office/drawing/2014/chart" uri="{C3380CC4-5D6E-409C-BE32-E72D297353CC}">
              <c16:uniqueId val="{00000001-C533-40B6-90C4-E80F82AC4A7F}"/>
            </c:ext>
          </c:extLst>
        </c:ser>
        <c:ser>
          <c:idx val="3"/>
          <c:order val="2"/>
          <c:tx>
            <c:strRef>
              <c:f>Sheet1!$D$1</c:f>
              <c:strCache>
                <c:ptCount val="1"/>
                <c:pt idx="0">
                  <c:v>28 DAYS  N/mm^2</c:v>
                </c:pt>
              </c:strCache>
            </c:strRef>
          </c:tx>
          <c:spPr>
            <a:gradFill rotWithShape="1">
              <a:gsLst>
                <a:gs pos="0">
                  <a:schemeClr val="accent4">
                    <a:tint val="98000"/>
                    <a:lumMod val="114000"/>
                  </a:schemeClr>
                </a:gs>
                <a:gs pos="100000">
                  <a:schemeClr val="accent4">
                    <a:shade val="90000"/>
                    <a:lumMod val="84000"/>
                  </a:schemeClr>
                </a:gs>
              </a:gsLst>
              <a:lin ang="5400000" scaled="0"/>
            </a:gradFill>
            <a:ln>
              <a:noFill/>
            </a:ln>
            <a:effectLst>
              <a:outerShdw blurRad="38100" dist="25400" dir="5400000" rotWithShape="0">
                <a:srgbClr val="000000">
                  <a:alpha val="4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0%</c:formatCode>
                <c:ptCount val="4"/>
                <c:pt idx="0">
                  <c:v>0</c:v>
                </c:pt>
                <c:pt idx="1">
                  <c:v>0.05</c:v>
                </c:pt>
                <c:pt idx="2">
                  <c:v>0.1</c:v>
                </c:pt>
                <c:pt idx="3">
                  <c:v>0.15</c:v>
                </c:pt>
              </c:numCache>
            </c:numRef>
          </c:cat>
          <c:val>
            <c:numRef>
              <c:f>Sheet1!$D$2:$D$5</c:f>
              <c:numCache>
                <c:formatCode>General</c:formatCode>
                <c:ptCount val="4"/>
                <c:pt idx="0">
                  <c:v>3.39</c:v>
                </c:pt>
                <c:pt idx="1">
                  <c:v>2.2000000000000002</c:v>
                </c:pt>
                <c:pt idx="2">
                  <c:v>2.12</c:v>
                </c:pt>
                <c:pt idx="3">
                  <c:v>1.98</c:v>
                </c:pt>
              </c:numCache>
            </c:numRef>
          </c:val>
          <c:extLst>
            <c:ext xmlns:c16="http://schemas.microsoft.com/office/drawing/2014/chart" uri="{C3380CC4-5D6E-409C-BE32-E72D297353CC}">
              <c16:uniqueId val="{00000002-C533-40B6-90C4-E80F82AC4A7F}"/>
            </c:ext>
          </c:extLst>
        </c:ser>
        <c:dLbls>
          <c:showLegendKey val="0"/>
          <c:showVal val="0"/>
          <c:showCatName val="0"/>
          <c:showSerName val="0"/>
          <c:showPercent val="0"/>
          <c:showBubbleSize val="0"/>
        </c:dLbls>
        <c:gapWidth val="150"/>
        <c:shape val="box"/>
        <c:axId val="372282544"/>
        <c:axId val="372281760"/>
        <c:axId val="0"/>
      </c:bar3DChart>
      <c:catAx>
        <c:axId val="3722825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percentages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372281760"/>
        <c:crosses val="autoZero"/>
        <c:auto val="1"/>
        <c:lblAlgn val="ctr"/>
        <c:lblOffset val="100"/>
        <c:noMultiLvlLbl val="0"/>
      </c:catAx>
      <c:valAx>
        <c:axId val="37228176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900" b="1">
                    <a:solidFill>
                      <a:sysClr val="windowText" lastClr="000000"/>
                    </a:solidFill>
                    <a:latin typeface="Times New Roman" panose="02020603050405020304" pitchFamily="18" charset="0"/>
                    <a:cs typeface="Times New Roman" panose="02020603050405020304" pitchFamily="18" charset="0"/>
                  </a:rPr>
                  <a:t>SPLIT TENSLIE  STRENGTH [N/mm2</a:t>
                </a:r>
                <a:r>
                  <a:rPr lang="en-US" sz="900">
                    <a:latin typeface="Times New Roman" panose="02020603050405020304" pitchFamily="18" charset="0"/>
                    <a:cs typeface="Times New Roman" panose="02020603050405020304" pitchFamily="18" charset="0"/>
                  </a:rPr>
                  <a:t>)</a:t>
                </a:r>
              </a:p>
            </c:rich>
          </c:tx>
          <c:layout>
            <c:manualLayout>
              <c:xMode val="edge"/>
              <c:yMode val="edge"/>
              <c:x val="1.5978922297275881E-2"/>
              <c:y val="0.2196437762421616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372282544"/>
        <c:crosses val="autoZero"/>
        <c:crossBetween val="between"/>
      </c:valAx>
      <c:spPr>
        <a:noFill/>
        <a:ln>
          <a:noFill/>
        </a:ln>
        <a:effectLst/>
      </c:spPr>
    </c:plotArea>
    <c:legend>
      <c:legendPos val="b"/>
      <c:layout>
        <c:manualLayout>
          <c:xMode val="edge"/>
          <c:yMode val="edge"/>
          <c:x val="0.13372706466148326"/>
          <c:y val="0.89961017167935975"/>
          <c:w val="0.73254568743254311"/>
          <c:h val="7.416032012391893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F650E-60DA-4702-86B3-741C2CB4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dc:creator>
  <cp:keywords/>
  <dc:description/>
  <cp:lastModifiedBy>22KN1A6325 hemaa</cp:lastModifiedBy>
  <cp:revision>4</cp:revision>
  <cp:lastPrinted>2024-03-12T08:39:00Z</cp:lastPrinted>
  <dcterms:created xsi:type="dcterms:W3CDTF">2024-03-15T10:14:00Z</dcterms:created>
  <dcterms:modified xsi:type="dcterms:W3CDTF">2024-03-16T10:05:00Z</dcterms:modified>
</cp:coreProperties>
</file>