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F572" w14:textId="1727CD98" w:rsidR="00FA12BB" w:rsidRDefault="00FA12BB" w:rsidP="00FF5F75">
      <w:pPr>
        <w:pStyle w:val="BodyText"/>
        <w:spacing w:line="360" w:lineRule="auto"/>
        <w:ind w:right="10"/>
        <w:rPr>
          <w:b/>
          <w:sz w:val="26"/>
        </w:rPr>
      </w:pPr>
    </w:p>
    <w:p w14:paraId="3682FEF1" w14:textId="77777777" w:rsidR="00FA12BB" w:rsidRDefault="00FA12BB" w:rsidP="00FF5F75">
      <w:pPr>
        <w:pStyle w:val="BodyText"/>
        <w:spacing w:before="8" w:line="360" w:lineRule="auto"/>
        <w:ind w:right="10"/>
        <w:rPr>
          <w:b/>
          <w:sz w:val="20"/>
        </w:rPr>
      </w:pPr>
    </w:p>
    <w:p w14:paraId="7D73FD04" w14:textId="77777777" w:rsidR="000018D4" w:rsidRDefault="000018D4" w:rsidP="000018D4">
      <w:pPr>
        <w:tabs>
          <w:tab w:val="left" w:pos="3330"/>
          <w:tab w:val="left" w:pos="5140"/>
        </w:tabs>
        <w:spacing w:line="276" w:lineRule="auto"/>
        <w:ind w:right="10"/>
        <w:rPr>
          <w:color w:val="000000" w:themeColor="text1"/>
          <w:sz w:val="24"/>
          <w:szCs w:val="24"/>
        </w:rPr>
      </w:pPr>
      <w:bookmarkStart w:id="0" w:name="_Hlk149399771"/>
      <w:r w:rsidRPr="000018D4">
        <w:rPr>
          <w:b/>
          <w:bCs/>
          <w:color w:val="000000" w:themeColor="text1"/>
          <w:sz w:val="32"/>
          <w:szCs w:val="32"/>
        </w:rPr>
        <w:t>Design &amp; Fabricate Advance Agriculture Sprayer Machine.</w:t>
      </w:r>
      <w:r w:rsidR="007B4689" w:rsidRPr="000018D4">
        <w:rPr>
          <w:color w:val="000000" w:themeColor="text1"/>
          <w:sz w:val="24"/>
          <w:szCs w:val="24"/>
        </w:rPr>
        <w:t xml:space="preserve">                            </w:t>
      </w:r>
      <w:r>
        <w:rPr>
          <w:color w:val="000000" w:themeColor="text1"/>
          <w:sz w:val="24"/>
          <w:szCs w:val="24"/>
        </w:rPr>
        <w:t xml:space="preserve">         </w:t>
      </w:r>
    </w:p>
    <w:p w14:paraId="2D30AB7C" w14:textId="0BD64566" w:rsidR="001721B0" w:rsidRDefault="000018D4" w:rsidP="000018D4">
      <w:pPr>
        <w:tabs>
          <w:tab w:val="left" w:pos="3330"/>
          <w:tab w:val="left" w:pos="5140"/>
        </w:tabs>
        <w:spacing w:line="276" w:lineRule="auto"/>
        <w:ind w:right="10"/>
        <w:rPr>
          <w:color w:val="000000" w:themeColor="text1"/>
          <w:sz w:val="24"/>
          <w:szCs w:val="24"/>
        </w:rPr>
      </w:pPr>
      <w:r>
        <w:rPr>
          <w:color w:val="000000" w:themeColor="text1"/>
          <w:sz w:val="24"/>
          <w:szCs w:val="24"/>
        </w:rPr>
        <w:t xml:space="preserve">                 </w:t>
      </w:r>
      <w:proofErr w:type="gramStart"/>
      <w:r w:rsidR="001721B0" w:rsidRPr="001721B0">
        <w:rPr>
          <w:color w:val="000000" w:themeColor="text1"/>
          <w:sz w:val="24"/>
          <w:szCs w:val="24"/>
        </w:rPr>
        <w:t>Students :</w:t>
      </w:r>
      <w:proofErr w:type="gramEnd"/>
      <w:r w:rsidR="001721B0" w:rsidRPr="001721B0">
        <w:rPr>
          <w:color w:val="000000" w:themeColor="text1"/>
          <w:sz w:val="24"/>
          <w:szCs w:val="24"/>
        </w:rPr>
        <w:t xml:space="preserve"> </w:t>
      </w:r>
      <w:proofErr w:type="spellStart"/>
      <w:r w:rsidR="001721B0" w:rsidRPr="001721B0">
        <w:rPr>
          <w:color w:val="000000" w:themeColor="text1"/>
          <w:sz w:val="24"/>
          <w:szCs w:val="24"/>
        </w:rPr>
        <w:t>Lamkhade</w:t>
      </w:r>
      <w:proofErr w:type="spellEnd"/>
      <w:r w:rsidR="001721B0" w:rsidRPr="001721B0">
        <w:rPr>
          <w:color w:val="000000" w:themeColor="text1"/>
          <w:sz w:val="24"/>
          <w:szCs w:val="24"/>
        </w:rPr>
        <w:t xml:space="preserve"> </w:t>
      </w:r>
      <w:proofErr w:type="spellStart"/>
      <w:r w:rsidR="001721B0" w:rsidRPr="001721B0">
        <w:rPr>
          <w:color w:val="000000" w:themeColor="text1"/>
          <w:sz w:val="24"/>
          <w:szCs w:val="24"/>
        </w:rPr>
        <w:t>Suyog</w:t>
      </w:r>
      <w:proofErr w:type="spellEnd"/>
      <w:r w:rsidR="001721B0" w:rsidRPr="001721B0">
        <w:rPr>
          <w:color w:val="000000" w:themeColor="text1"/>
          <w:sz w:val="24"/>
          <w:szCs w:val="24"/>
        </w:rPr>
        <w:t xml:space="preserve"> Santosh 1st </w:t>
      </w:r>
      <w:r>
        <w:rPr>
          <w:color w:val="000000" w:themeColor="text1"/>
          <w:sz w:val="24"/>
          <w:szCs w:val="24"/>
        </w:rPr>
        <w:t xml:space="preserve">       </w:t>
      </w:r>
      <w:r w:rsidR="001721B0" w:rsidRPr="001721B0">
        <w:rPr>
          <w:color w:val="000000" w:themeColor="text1"/>
          <w:sz w:val="24"/>
          <w:szCs w:val="24"/>
        </w:rPr>
        <w:t xml:space="preserve">Chore </w:t>
      </w:r>
      <w:proofErr w:type="spellStart"/>
      <w:r w:rsidR="001721B0" w:rsidRPr="001721B0">
        <w:rPr>
          <w:color w:val="000000" w:themeColor="text1"/>
          <w:sz w:val="24"/>
          <w:szCs w:val="24"/>
        </w:rPr>
        <w:t>Akshay</w:t>
      </w:r>
      <w:proofErr w:type="spellEnd"/>
      <w:r w:rsidR="001721B0" w:rsidRPr="001721B0">
        <w:rPr>
          <w:color w:val="000000" w:themeColor="text1"/>
          <w:sz w:val="24"/>
          <w:szCs w:val="24"/>
        </w:rPr>
        <w:t xml:space="preserve"> </w:t>
      </w:r>
      <w:proofErr w:type="spellStart"/>
      <w:r w:rsidR="001721B0" w:rsidRPr="001721B0">
        <w:rPr>
          <w:color w:val="000000" w:themeColor="text1"/>
          <w:sz w:val="24"/>
          <w:szCs w:val="24"/>
        </w:rPr>
        <w:t>Nanabhau</w:t>
      </w:r>
      <w:proofErr w:type="spellEnd"/>
      <w:r w:rsidR="001721B0" w:rsidRPr="001721B0">
        <w:rPr>
          <w:color w:val="000000" w:themeColor="text1"/>
          <w:sz w:val="24"/>
          <w:szCs w:val="24"/>
        </w:rPr>
        <w:t xml:space="preserve"> 2nd</w:t>
      </w:r>
    </w:p>
    <w:p w14:paraId="29241192" w14:textId="66A0AE72" w:rsidR="000018D4" w:rsidRDefault="000018D4" w:rsidP="001721B0">
      <w:pPr>
        <w:tabs>
          <w:tab w:val="left" w:pos="3330"/>
          <w:tab w:val="left" w:pos="5140"/>
        </w:tabs>
        <w:spacing w:line="276" w:lineRule="auto"/>
        <w:ind w:right="10"/>
        <w:rPr>
          <w:color w:val="000000" w:themeColor="text1"/>
          <w:sz w:val="24"/>
          <w:szCs w:val="24"/>
        </w:rPr>
      </w:pPr>
      <w:r>
        <w:rPr>
          <w:color w:val="000000" w:themeColor="text1"/>
          <w:sz w:val="24"/>
          <w:szCs w:val="24"/>
        </w:rPr>
        <w:t xml:space="preserve">                                  </w:t>
      </w:r>
      <w:r w:rsidR="001721B0" w:rsidRPr="001721B0">
        <w:rPr>
          <w:color w:val="000000" w:themeColor="text1"/>
          <w:sz w:val="24"/>
          <w:szCs w:val="24"/>
        </w:rPr>
        <w:t xml:space="preserve">Kadam Shubham Sunil 3rd </w:t>
      </w:r>
      <w:r>
        <w:rPr>
          <w:color w:val="000000" w:themeColor="text1"/>
          <w:sz w:val="24"/>
          <w:szCs w:val="24"/>
        </w:rPr>
        <w:t xml:space="preserve">            </w:t>
      </w:r>
      <w:proofErr w:type="spellStart"/>
      <w:r w:rsidR="001721B0" w:rsidRPr="001721B0">
        <w:rPr>
          <w:color w:val="000000" w:themeColor="text1"/>
          <w:sz w:val="24"/>
          <w:szCs w:val="24"/>
        </w:rPr>
        <w:t>Ughade</w:t>
      </w:r>
      <w:proofErr w:type="spellEnd"/>
      <w:r w:rsidR="001721B0" w:rsidRPr="001721B0">
        <w:rPr>
          <w:color w:val="000000" w:themeColor="text1"/>
          <w:sz w:val="24"/>
          <w:szCs w:val="24"/>
        </w:rPr>
        <w:t xml:space="preserve"> Karan Santosh 4th </w:t>
      </w:r>
    </w:p>
    <w:p w14:paraId="1C86C8B4" w14:textId="05AEC0C1" w:rsidR="00C7438C" w:rsidRPr="001721B0" w:rsidRDefault="000018D4" w:rsidP="001721B0">
      <w:pPr>
        <w:tabs>
          <w:tab w:val="left" w:pos="3330"/>
          <w:tab w:val="left" w:pos="5140"/>
        </w:tabs>
        <w:spacing w:line="276" w:lineRule="auto"/>
        <w:ind w:right="10"/>
        <w:rPr>
          <w:color w:val="000000" w:themeColor="text1"/>
          <w:sz w:val="24"/>
          <w:szCs w:val="24"/>
        </w:rPr>
      </w:pPr>
      <w:r>
        <w:rPr>
          <w:color w:val="000000" w:themeColor="text1"/>
          <w:sz w:val="24"/>
          <w:szCs w:val="24"/>
        </w:rPr>
        <w:t xml:space="preserve">                                 </w:t>
      </w:r>
      <w:r w:rsidR="001721B0" w:rsidRPr="001721B0">
        <w:rPr>
          <w:color w:val="000000" w:themeColor="text1"/>
          <w:sz w:val="24"/>
          <w:szCs w:val="24"/>
        </w:rPr>
        <w:t>Guide:</w:t>
      </w:r>
      <w:r>
        <w:rPr>
          <w:color w:val="000000" w:themeColor="text1"/>
          <w:sz w:val="24"/>
          <w:szCs w:val="24"/>
        </w:rPr>
        <w:t xml:space="preserve"> </w:t>
      </w:r>
      <w:r w:rsidR="001721B0" w:rsidRPr="001721B0">
        <w:rPr>
          <w:color w:val="000000" w:themeColor="text1"/>
          <w:sz w:val="24"/>
          <w:szCs w:val="24"/>
        </w:rPr>
        <w:t xml:space="preserve">Mrs. More A.G. </w:t>
      </w:r>
      <w:r>
        <w:rPr>
          <w:color w:val="000000" w:themeColor="text1"/>
          <w:sz w:val="24"/>
          <w:szCs w:val="24"/>
        </w:rPr>
        <w:t xml:space="preserve">                        </w:t>
      </w:r>
      <w:proofErr w:type="gramStart"/>
      <w:r w:rsidR="001721B0" w:rsidRPr="001721B0">
        <w:rPr>
          <w:color w:val="000000" w:themeColor="text1"/>
          <w:sz w:val="24"/>
          <w:szCs w:val="24"/>
        </w:rPr>
        <w:t>Coordinator :</w:t>
      </w:r>
      <w:proofErr w:type="gramEnd"/>
      <w:r w:rsidR="001721B0" w:rsidRPr="001721B0">
        <w:rPr>
          <w:color w:val="000000" w:themeColor="text1"/>
          <w:sz w:val="24"/>
          <w:szCs w:val="24"/>
        </w:rPr>
        <w:t xml:space="preserve"> Prof. </w:t>
      </w:r>
      <w:proofErr w:type="spellStart"/>
      <w:r w:rsidR="001721B0" w:rsidRPr="001721B0">
        <w:rPr>
          <w:color w:val="000000" w:themeColor="text1"/>
          <w:sz w:val="24"/>
          <w:szCs w:val="24"/>
        </w:rPr>
        <w:t>Murhekar</w:t>
      </w:r>
      <w:proofErr w:type="spellEnd"/>
      <w:r w:rsidR="001721B0" w:rsidRPr="001721B0">
        <w:rPr>
          <w:color w:val="000000" w:themeColor="text1"/>
          <w:sz w:val="24"/>
          <w:szCs w:val="24"/>
        </w:rPr>
        <w:t xml:space="preserve"> N.H </w:t>
      </w:r>
      <w:r>
        <w:rPr>
          <w:color w:val="000000" w:themeColor="text1"/>
          <w:sz w:val="24"/>
          <w:szCs w:val="24"/>
        </w:rPr>
        <w:t xml:space="preserve">        </w:t>
      </w:r>
    </w:p>
    <w:p w14:paraId="01960972" w14:textId="73FEFEF9" w:rsidR="00FE7438" w:rsidRDefault="00AB2262" w:rsidP="00AB2262">
      <w:pPr>
        <w:spacing w:line="276" w:lineRule="auto"/>
        <w:ind w:right="10"/>
        <w:jc w:val="center"/>
        <w:rPr>
          <w:sz w:val="24"/>
          <w:szCs w:val="24"/>
        </w:rPr>
      </w:pPr>
      <w:r>
        <w:rPr>
          <w:sz w:val="24"/>
          <w:szCs w:val="24"/>
        </w:rPr>
        <w:t xml:space="preserve">Diploma Mechanical </w:t>
      </w:r>
      <w:proofErr w:type="gramStart"/>
      <w:r>
        <w:rPr>
          <w:sz w:val="24"/>
          <w:szCs w:val="24"/>
        </w:rPr>
        <w:t>In</w:t>
      </w:r>
      <w:proofErr w:type="gramEnd"/>
      <w:r>
        <w:rPr>
          <w:sz w:val="24"/>
          <w:szCs w:val="24"/>
        </w:rPr>
        <w:t xml:space="preserve"> Engineering,</w:t>
      </w:r>
    </w:p>
    <w:p w14:paraId="3FC21376" w14:textId="525F23D8" w:rsidR="00AB2262" w:rsidRPr="00053B7D" w:rsidRDefault="00AB2262" w:rsidP="00AB2262">
      <w:pPr>
        <w:spacing w:line="276" w:lineRule="auto"/>
        <w:ind w:right="10"/>
        <w:jc w:val="center"/>
        <w:rPr>
          <w:sz w:val="24"/>
          <w:szCs w:val="24"/>
        </w:rPr>
      </w:pPr>
      <w:r>
        <w:rPr>
          <w:sz w:val="24"/>
          <w:szCs w:val="24"/>
        </w:rPr>
        <w:t xml:space="preserve">Samarth Polytechnic, </w:t>
      </w:r>
      <w:proofErr w:type="spellStart"/>
      <w:r>
        <w:rPr>
          <w:sz w:val="24"/>
          <w:szCs w:val="24"/>
        </w:rPr>
        <w:t>Belhe.Taluka</w:t>
      </w:r>
      <w:proofErr w:type="spellEnd"/>
      <w:r>
        <w:rPr>
          <w:sz w:val="24"/>
          <w:szCs w:val="24"/>
        </w:rPr>
        <w:t xml:space="preserve"> – </w:t>
      </w:r>
      <w:proofErr w:type="spellStart"/>
      <w:r>
        <w:rPr>
          <w:sz w:val="24"/>
          <w:szCs w:val="24"/>
        </w:rPr>
        <w:t>Junnar</w:t>
      </w:r>
      <w:proofErr w:type="spellEnd"/>
      <w:r>
        <w:rPr>
          <w:sz w:val="24"/>
          <w:szCs w:val="24"/>
        </w:rPr>
        <w:t xml:space="preserve">, </w:t>
      </w:r>
      <w:proofErr w:type="spellStart"/>
      <w:r>
        <w:rPr>
          <w:sz w:val="24"/>
          <w:szCs w:val="24"/>
        </w:rPr>
        <w:t>Dist</w:t>
      </w:r>
      <w:proofErr w:type="spellEnd"/>
      <w:r>
        <w:rPr>
          <w:sz w:val="24"/>
          <w:szCs w:val="24"/>
        </w:rPr>
        <w:t xml:space="preserve"> -Pune</w:t>
      </w:r>
      <w:r w:rsidR="00160886">
        <w:rPr>
          <w:sz w:val="24"/>
          <w:szCs w:val="24"/>
        </w:rPr>
        <w:t>.</w:t>
      </w:r>
    </w:p>
    <w:p w14:paraId="3BE0A41B" w14:textId="351597D2" w:rsidR="007D0EDA" w:rsidRPr="00053B7D" w:rsidRDefault="00C11F85" w:rsidP="00C11F85">
      <w:pPr>
        <w:spacing w:line="360" w:lineRule="auto"/>
        <w:ind w:right="10"/>
        <w:rPr>
          <w:sz w:val="24"/>
          <w:szCs w:val="24"/>
        </w:rPr>
      </w:pPr>
      <w:r>
        <w:rPr>
          <w:sz w:val="24"/>
          <w:szCs w:val="24"/>
        </w:rPr>
        <w:t>____________________________________________________________________________</w:t>
      </w:r>
      <w:bookmarkEnd w:id="0"/>
    </w:p>
    <w:p w14:paraId="70BA98A5" w14:textId="4DDC0C01" w:rsidR="002342EC" w:rsidRPr="00053B7D" w:rsidRDefault="00F34EB3" w:rsidP="00C11F85">
      <w:pPr>
        <w:spacing w:line="360" w:lineRule="auto"/>
        <w:ind w:right="10"/>
        <w:jc w:val="both"/>
        <w:rPr>
          <w:b/>
          <w:bCs/>
          <w:sz w:val="24"/>
          <w:szCs w:val="24"/>
        </w:rPr>
      </w:pPr>
      <w:r w:rsidRPr="00053B7D">
        <w:rPr>
          <w:spacing w:val="-68"/>
          <w:sz w:val="24"/>
          <w:szCs w:val="24"/>
        </w:rPr>
        <w:t xml:space="preserve"> </w:t>
      </w:r>
    </w:p>
    <w:p w14:paraId="65D9E480" w14:textId="5FBBEE4D" w:rsidR="00836742" w:rsidRDefault="002D69D6" w:rsidP="00836742">
      <w:pPr>
        <w:pStyle w:val="Heading1"/>
        <w:spacing w:line="360" w:lineRule="auto"/>
        <w:ind w:left="0" w:right="10" w:firstLine="720"/>
        <w:jc w:val="both"/>
        <w:rPr>
          <w:spacing w:val="-58"/>
        </w:rPr>
      </w:pPr>
      <w:proofErr w:type="gramStart"/>
      <w:r w:rsidRPr="00053B7D">
        <w:t>Abstract</w:t>
      </w:r>
      <w:r w:rsidR="00330515" w:rsidRPr="00053B7D">
        <w:t>:-</w:t>
      </w:r>
      <w:proofErr w:type="gramEnd"/>
      <w:r w:rsidR="00C11F85">
        <w:t xml:space="preserve"> </w:t>
      </w:r>
    </w:p>
    <w:p w14:paraId="034C77AB" w14:textId="2343E8C1" w:rsidR="002D69D6" w:rsidRDefault="00B92618" w:rsidP="00836742">
      <w:pPr>
        <w:pStyle w:val="BodyText"/>
        <w:tabs>
          <w:tab w:val="left" w:pos="2625"/>
        </w:tabs>
        <w:spacing w:before="60" w:line="360" w:lineRule="auto"/>
        <w:ind w:right="10"/>
        <w:jc w:val="both"/>
      </w:pPr>
      <w:r>
        <w:rPr>
          <w:spacing w:val="-58"/>
        </w:rPr>
        <w:t>-</w:t>
      </w:r>
      <w:r w:rsidR="00836742">
        <w:rPr>
          <w:spacing w:val="-58"/>
        </w:rPr>
        <w:tab/>
      </w:r>
      <w:r w:rsidR="00836742">
        <w:t>Proposes of a device that can be used for spraying applications. The device is designed to overcome the problems faced by farmers while using traditional sprayers, which require more human effort. The device is carried on a vehicle, making it less tiresome than the conventional sprayer. It increases the capacity of spraying and saves human effort in pumping. The device is cost-effective compared to automatic sprayers and can be used in agriculture, floriculture, and</w:t>
      </w:r>
      <w:r w:rsidR="00550D4F">
        <w:t xml:space="preserve"> agriculture.</w:t>
      </w:r>
    </w:p>
    <w:p w14:paraId="26A410FD" w14:textId="7A6A9D28" w:rsidR="00550D4F" w:rsidRDefault="00550D4F" w:rsidP="00550D4F">
      <w:pPr>
        <w:pStyle w:val="BodyText"/>
        <w:tabs>
          <w:tab w:val="left" w:pos="2625"/>
        </w:tabs>
        <w:spacing w:before="60" w:line="360" w:lineRule="auto"/>
        <w:ind w:right="10"/>
        <w:jc w:val="both"/>
      </w:pPr>
      <w:r>
        <w:rPr>
          <w:spacing w:val="-58"/>
        </w:rPr>
        <w:tab/>
      </w:r>
      <w:r>
        <w:t xml:space="preserve">The device is based on a sprayer pump that moves forward and backward to give pump action and increase pressure inside the pump, which is further used to spray the pesticide when the valve is opened on the sprayer pipe. The device is an important step towards developing a kit capable of upgrading a conventional sprayer to a fully autonomous robotic sprayer even at an affordable cost in the context of small and medium-size farms The Agricultural Spray Machine Project focuses on the design, development, and evaluation of an advanced mechanized spray system for precision application of agricultural chemicals onto crops.    </w:t>
      </w:r>
    </w:p>
    <w:p w14:paraId="7F44F346" w14:textId="5ABCC32A" w:rsidR="00550D4F" w:rsidRDefault="00550D4F" w:rsidP="00550D4F">
      <w:pPr>
        <w:pStyle w:val="BodyText"/>
        <w:tabs>
          <w:tab w:val="left" w:pos="2625"/>
        </w:tabs>
        <w:spacing w:before="60" w:line="360" w:lineRule="auto"/>
        <w:ind w:right="10"/>
        <w:jc w:val="both"/>
      </w:pPr>
      <w:r>
        <w:t xml:space="preserve">                                             The project aims to address the need for efficient and targeted spraying techniques in modern farming practices to enhance crop health and yield while minimizing </w:t>
      </w:r>
      <w:proofErr w:type="spellStart"/>
      <w:r>
        <w:t>envi</w:t>
      </w:r>
      <w:proofErr w:type="spellEnd"/>
      <w:r>
        <w:t xml:space="preserve"> </w:t>
      </w:r>
      <w:proofErr w:type="spellStart"/>
      <w:r>
        <w:t>ronmental</w:t>
      </w:r>
      <w:proofErr w:type="spellEnd"/>
      <w:r>
        <w:t xml:space="preserve"> impact. The primary objective of this project is to design a spray machine that can accurately deliver liquid solutions such as pesticides, herbicides, and fertilizers onto crops with precision and consistency. </w:t>
      </w:r>
      <w:proofErr w:type="gramStart"/>
      <w:r>
        <w:t>The  made</w:t>
      </w:r>
      <w:proofErr w:type="gramEnd"/>
      <w:r>
        <w:t xml:space="preserve"> in this project will be self-propelled with the help of IC engine and can done work more efficiently.</w:t>
      </w:r>
    </w:p>
    <w:p w14:paraId="1697FCC7" w14:textId="5FC9093A" w:rsidR="00FC1F44" w:rsidRDefault="00FC1F44" w:rsidP="00550D4F">
      <w:pPr>
        <w:pStyle w:val="BodyText"/>
        <w:tabs>
          <w:tab w:val="left" w:pos="2625"/>
        </w:tabs>
        <w:spacing w:before="60" w:line="360" w:lineRule="auto"/>
        <w:ind w:right="10"/>
        <w:jc w:val="both"/>
        <w:rPr>
          <w:spacing w:val="-58"/>
        </w:rPr>
      </w:pPr>
    </w:p>
    <w:p w14:paraId="3E73D2FB" w14:textId="7C71CA03" w:rsidR="00FC1F44" w:rsidRDefault="00FC1F44" w:rsidP="00550D4F">
      <w:pPr>
        <w:pStyle w:val="BodyText"/>
        <w:tabs>
          <w:tab w:val="left" w:pos="2625"/>
        </w:tabs>
        <w:spacing w:before="60" w:line="360" w:lineRule="auto"/>
        <w:ind w:right="10"/>
        <w:jc w:val="both"/>
        <w:rPr>
          <w:spacing w:val="-58"/>
        </w:rPr>
      </w:pPr>
    </w:p>
    <w:p w14:paraId="345FC555" w14:textId="59222B9D" w:rsidR="00FC1F44" w:rsidRDefault="00FC1F44" w:rsidP="00550D4F">
      <w:pPr>
        <w:pStyle w:val="BodyText"/>
        <w:tabs>
          <w:tab w:val="left" w:pos="2625"/>
        </w:tabs>
        <w:spacing w:before="60" w:line="360" w:lineRule="auto"/>
        <w:ind w:right="10"/>
        <w:jc w:val="both"/>
        <w:rPr>
          <w:spacing w:val="-58"/>
        </w:rPr>
      </w:pPr>
    </w:p>
    <w:p w14:paraId="0EF008CB" w14:textId="298E16A9" w:rsidR="00FC1F44" w:rsidRDefault="00FC1F44" w:rsidP="00550D4F">
      <w:pPr>
        <w:pStyle w:val="BodyText"/>
        <w:tabs>
          <w:tab w:val="left" w:pos="2625"/>
        </w:tabs>
        <w:spacing w:before="60" w:line="360" w:lineRule="auto"/>
        <w:ind w:right="10"/>
        <w:jc w:val="both"/>
        <w:rPr>
          <w:spacing w:val="-58"/>
        </w:rPr>
      </w:pPr>
    </w:p>
    <w:p w14:paraId="4B080CBD" w14:textId="0EDD831C" w:rsidR="00FC1F44" w:rsidRDefault="00FC1F44" w:rsidP="00550D4F">
      <w:pPr>
        <w:pStyle w:val="BodyText"/>
        <w:tabs>
          <w:tab w:val="left" w:pos="2625"/>
        </w:tabs>
        <w:spacing w:before="60" w:line="360" w:lineRule="auto"/>
        <w:ind w:right="10"/>
        <w:jc w:val="both"/>
        <w:rPr>
          <w:spacing w:val="-58"/>
        </w:rPr>
      </w:pPr>
    </w:p>
    <w:p w14:paraId="62FB717B" w14:textId="4861DA0C" w:rsidR="00FC1F44" w:rsidRDefault="00FC1F44" w:rsidP="00550D4F">
      <w:pPr>
        <w:pStyle w:val="BodyText"/>
        <w:tabs>
          <w:tab w:val="left" w:pos="2625"/>
        </w:tabs>
        <w:spacing w:before="60" w:line="360" w:lineRule="auto"/>
        <w:ind w:right="10"/>
        <w:jc w:val="both"/>
        <w:rPr>
          <w:spacing w:val="-58"/>
        </w:rPr>
      </w:pPr>
    </w:p>
    <w:p w14:paraId="6515623F" w14:textId="77777777" w:rsidR="00836742" w:rsidRDefault="00836742" w:rsidP="00FF5F75">
      <w:pPr>
        <w:pStyle w:val="BodyText"/>
        <w:spacing w:before="60" w:line="360" w:lineRule="auto"/>
        <w:ind w:right="10"/>
        <w:jc w:val="both"/>
        <w:rPr>
          <w:spacing w:val="-58"/>
        </w:rPr>
      </w:pPr>
    </w:p>
    <w:p w14:paraId="2979FA16" w14:textId="4401FC26" w:rsidR="002342EC" w:rsidRPr="00053B7D" w:rsidRDefault="00C47F9D" w:rsidP="00242EEB">
      <w:pPr>
        <w:rPr>
          <w:b/>
          <w:sz w:val="24"/>
          <w:szCs w:val="24"/>
        </w:rPr>
      </w:pPr>
      <w:r w:rsidRPr="00053B7D">
        <w:rPr>
          <w:b/>
          <w:sz w:val="24"/>
          <w:szCs w:val="24"/>
        </w:rPr>
        <w:t>Pr</w:t>
      </w:r>
      <w:r w:rsidR="00620A28">
        <w:rPr>
          <w:b/>
          <w:sz w:val="24"/>
          <w:szCs w:val="24"/>
        </w:rPr>
        <w:t>oblem</w:t>
      </w:r>
      <w:r w:rsidRPr="00053B7D">
        <w:rPr>
          <w:b/>
          <w:sz w:val="24"/>
          <w:szCs w:val="24"/>
        </w:rPr>
        <w:t xml:space="preserve"> </w:t>
      </w:r>
      <w:r w:rsidR="002342EC" w:rsidRPr="00053B7D">
        <w:rPr>
          <w:b/>
          <w:sz w:val="24"/>
          <w:szCs w:val="24"/>
        </w:rPr>
        <w:t>Statement</w:t>
      </w:r>
      <w:r w:rsidR="002342EC" w:rsidRPr="00053B7D">
        <w:rPr>
          <w:b/>
          <w:spacing w:val="-2"/>
          <w:sz w:val="24"/>
          <w:szCs w:val="24"/>
        </w:rPr>
        <w:t xml:space="preserve"> </w:t>
      </w:r>
    </w:p>
    <w:p w14:paraId="722E5813" w14:textId="77777777" w:rsidR="00C13925" w:rsidRPr="00FC1F44" w:rsidRDefault="00743045" w:rsidP="00FC1F44">
      <w:pPr>
        <w:pStyle w:val="BodyText"/>
        <w:numPr>
          <w:ilvl w:val="0"/>
          <w:numId w:val="8"/>
        </w:numPr>
        <w:spacing w:before="269" w:line="360" w:lineRule="auto"/>
        <w:ind w:right="10"/>
        <w:jc w:val="both"/>
        <w:rPr>
          <w:lang w:val="en-IN"/>
        </w:rPr>
      </w:pPr>
      <w:r w:rsidRPr="00FC1F44">
        <w:t>To design and fabricate a proposed model for advanced pesticides sprayer</w:t>
      </w:r>
    </w:p>
    <w:p w14:paraId="76F5D586" w14:textId="77777777" w:rsidR="00C13925" w:rsidRPr="00FC1F44" w:rsidRDefault="00743045" w:rsidP="00FC1F44">
      <w:pPr>
        <w:pStyle w:val="BodyText"/>
        <w:numPr>
          <w:ilvl w:val="0"/>
          <w:numId w:val="8"/>
        </w:numPr>
        <w:spacing w:before="269" w:line="360" w:lineRule="auto"/>
        <w:ind w:right="10"/>
        <w:jc w:val="both"/>
        <w:rPr>
          <w:lang w:val="en-IN"/>
        </w:rPr>
      </w:pPr>
      <w:r w:rsidRPr="00FC1F44">
        <w:t xml:space="preserve">One of the difficult </w:t>
      </w:r>
      <w:proofErr w:type="gramStart"/>
      <w:r w:rsidRPr="00FC1F44">
        <w:t>task</w:t>
      </w:r>
      <w:proofErr w:type="gramEnd"/>
      <w:r w:rsidRPr="00FC1F44">
        <w:t xml:space="preserve"> in farming is to prevent the crop without any pests.</w:t>
      </w:r>
    </w:p>
    <w:p w14:paraId="500D6300" w14:textId="77777777" w:rsidR="00C13925" w:rsidRPr="00FC1F44" w:rsidRDefault="00743045" w:rsidP="00FC1F44">
      <w:pPr>
        <w:pStyle w:val="BodyText"/>
        <w:numPr>
          <w:ilvl w:val="0"/>
          <w:numId w:val="8"/>
        </w:numPr>
        <w:spacing w:before="269" w:line="360" w:lineRule="auto"/>
        <w:ind w:right="10"/>
        <w:jc w:val="both"/>
        <w:rPr>
          <w:lang w:val="en-IN"/>
        </w:rPr>
      </w:pPr>
      <w:r w:rsidRPr="00FC1F44">
        <w:t xml:space="preserve">This task simply replaced by </w:t>
      </w:r>
      <w:proofErr w:type="gramStart"/>
      <w:r w:rsidRPr="00FC1F44">
        <w:t>a</w:t>
      </w:r>
      <w:proofErr w:type="gramEnd"/>
      <w:r w:rsidRPr="00FC1F44">
        <w:t xml:space="preserve"> advanced sprayer which reduces the farmer effort.</w:t>
      </w:r>
    </w:p>
    <w:p w14:paraId="2C9BD171" w14:textId="77777777" w:rsidR="00C13925" w:rsidRPr="00FC1F44" w:rsidRDefault="00743045" w:rsidP="00FC1F44">
      <w:pPr>
        <w:pStyle w:val="BodyText"/>
        <w:numPr>
          <w:ilvl w:val="0"/>
          <w:numId w:val="8"/>
        </w:numPr>
        <w:spacing w:before="269" w:line="360" w:lineRule="auto"/>
        <w:ind w:right="10"/>
        <w:rPr>
          <w:lang w:val="en-IN"/>
        </w:rPr>
      </w:pPr>
      <w:r w:rsidRPr="00FC1F44">
        <w:t xml:space="preserve">Now a days traditional spraying pumps we observing following </w:t>
      </w:r>
      <w:proofErr w:type="gramStart"/>
      <w:r w:rsidRPr="00FC1F44">
        <w:t>problems :</w:t>
      </w:r>
      <w:proofErr w:type="gramEnd"/>
      <w:r w:rsidRPr="00FC1F44">
        <w:t xml:space="preserve"> Costly for farmers having small farming lands, the spraying is traditionally done by labor carrying backpack type sprayer which required more human effort, traditional spraying having more time consuming, efficiency of traditional spraying method is less, and in traditional spraying methods require pressure is not produce</w:t>
      </w:r>
    </w:p>
    <w:p w14:paraId="2E4F5BCE" w14:textId="0F4AB7D1" w:rsidR="005307ED" w:rsidRDefault="005307ED" w:rsidP="00836742">
      <w:pPr>
        <w:pStyle w:val="BodyText"/>
        <w:spacing w:before="269" w:line="360" w:lineRule="auto"/>
        <w:ind w:right="10" w:firstLine="720"/>
        <w:jc w:val="both"/>
      </w:pPr>
    </w:p>
    <w:p w14:paraId="11C21535" w14:textId="4E3F4FD4" w:rsidR="000547F9" w:rsidRPr="00053B7D" w:rsidRDefault="000547F9">
      <w:pPr>
        <w:rPr>
          <w:b/>
          <w:sz w:val="24"/>
          <w:szCs w:val="24"/>
        </w:rPr>
      </w:pPr>
    </w:p>
    <w:p w14:paraId="5DB45384" w14:textId="77A869DD" w:rsidR="00505504" w:rsidRDefault="00F34EB3" w:rsidP="002D69D6">
      <w:pPr>
        <w:pStyle w:val="BodyText"/>
        <w:numPr>
          <w:ilvl w:val="0"/>
          <w:numId w:val="1"/>
        </w:numPr>
        <w:spacing w:line="360" w:lineRule="auto"/>
        <w:ind w:right="10"/>
      </w:pPr>
      <w:r w:rsidRPr="002D69D6">
        <w:rPr>
          <w:b/>
        </w:rPr>
        <w:t>INTRODUCTION</w:t>
      </w:r>
      <w:r w:rsidRPr="00053B7D">
        <w:t>:</w:t>
      </w:r>
    </w:p>
    <w:p w14:paraId="0453B03E" w14:textId="77777777" w:rsidR="00377B6E" w:rsidRPr="00377B6E" w:rsidRDefault="00377B6E" w:rsidP="00377B6E">
      <w:pPr>
        <w:pStyle w:val="BodyText"/>
        <w:spacing w:line="360" w:lineRule="auto"/>
        <w:ind w:right="10"/>
        <w:jc w:val="both"/>
        <w:rPr>
          <w:bCs/>
          <w:lang w:val="en-IN"/>
        </w:rPr>
      </w:pPr>
      <w:r w:rsidRPr="00377B6E">
        <w:rPr>
          <w:bCs/>
        </w:rPr>
        <w:t xml:space="preserve">           </w:t>
      </w:r>
      <w:r w:rsidRPr="00377B6E">
        <w:rPr>
          <w:bCs/>
          <w:lang w:val="en-IN"/>
        </w:rPr>
        <w:t xml:space="preserve">India is an agricultural based country, </w:t>
      </w:r>
      <w:proofErr w:type="gramStart"/>
      <w:r w:rsidRPr="00377B6E">
        <w:rPr>
          <w:bCs/>
          <w:lang w:val="en-IN"/>
        </w:rPr>
        <w:t>But</w:t>
      </w:r>
      <w:proofErr w:type="gramEnd"/>
      <w:r w:rsidRPr="00377B6E">
        <w:rPr>
          <w:bCs/>
          <w:lang w:val="en-IN"/>
        </w:rPr>
        <w:t xml:space="preserve"> still now our farmers are doing farming in same traditional ways. They are doing seed sowing, fertilizer and pesticides sprayers, cultivating by conventional methods.</w:t>
      </w:r>
    </w:p>
    <w:p w14:paraId="199CFDBD" w14:textId="77777777" w:rsidR="00377B6E" w:rsidRPr="00377B6E" w:rsidRDefault="00377B6E" w:rsidP="00377B6E">
      <w:pPr>
        <w:pStyle w:val="BodyText"/>
        <w:spacing w:line="360" w:lineRule="auto"/>
        <w:ind w:right="10"/>
        <w:jc w:val="both"/>
        <w:rPr>
          <w:bCs/>
          <w:lang w:val="en-IN"/>
        </w:rPr>
      </w:pPr>
      <w:r w:rsidRPr="00377B6E">
        <w:rPr>
          <w:bCs/>
        </w:rPr>
        <w:t>There is need of development in this sector and most commonly on fertilizers pesticides spraying technique, because it required more effort and time to spray by traditional way.</w:t>
      </w:r>
    </w:p>
    <w:p w14:paraId="12F2399A" w14:textId="1422E589" w:rsidR="00377B6E" w:rsidRPr="00377B6E" w:rsidRDefault="00377B6E" w:rsidP="00377B6E">
      <w:pPr>
        <w:pStyle w:val="BodyText"/>
        <w:spacing w:line="360" w:lineRule="auto"/>
        <w:ind w:right="10"/>
        <w:jc w:val="both"/>
        <w:rPr>
          <w:bCs/>
        </w:rPr>
      </w:pPr>
    </w:p>
    <w:p w14:paraId="69F4D0CF" w14:textId="77777777" w:rsidR="000547F9" w:rsidRPr="00053B7D" w:rsidRDefault="000547F9" w:rsidP="000547F9">
      <w:pPr>
        <w:pStyle w:val="BodyText"/>
        <w:spacing w:line="360" w:lineRule="auto"/>
        <w:ind w:left="432" w:right="10"/>
      </w:pPr>
    </w:p>
    <w:p w14:paraId="6FFB7794" w14:textId="23E5199E" w:rsidR="00505504" w:rsidRPr="00425E14" w:rsidRDefault="00505504" w:rsidP="00425E14">
      <w:pPr>
        <w:pStyle w:val="Heading2"/>
        <w:keepNext w:val="0"/>
        <w:keepLines w:val="0"/>
        <w:tabs>
          <w:tab w:val="left" w:pos="996"/>
          <w:tab w:val="left" w:pos="997"/>
        </w:tabs>
        <w:spacing w:before="0" w:line="360" w:lineRule="auto"/>
        <w:ind w:right="10"/>
        <w:rPr>
          <w:rFonts w:ascii="Times New Roman" w:hAnsi="Times New Roman" w:cs="Times New Roman"/>
          <w:color w:val="auto"/>
          <w:sz w:val="24"/>
          <w:szCs w:val="24"/>
        </w:rPr>
      </w:pPr>
      <w:bookmarkStart w:id="1" w:name="_bookmark4"/>
      <w:bookmarkEnd w:id="1"/>
      <w:r w:rsidRPr="00425E14">
        <w:rPr>
          <w:rFonts w:ascii="Times New Roman" w:hAnsi="Times New Roman" w:cs="Times New Roman"/>
          <w:color w:val="auto"/>
          <w:sz w:val="24"/>
          <w:szCs w:val="24"/>
        </w:rPr>
        <w:t>P</w:t>
      </w:r>
      <w:r w:rsidR="00A679CC">
        <w:rPr>
          <w:rFonts w:ascii="Times New Roman" w:hAnsi="Times New Roman" w:cs="Times New Roman"/>
          <w:color w:val="auto"/>
          <w:sz w:val="24"/>
          <w:szCs w:val="24"/>
        </w:rPr>
        <w:t xml:space="preserve">roject </w:t>
      </w:r>
      <w:r w:rsidRPr="00425E14">
        <w:rPr>
          <w:rFonts w:ascii="Times New Roman" w:hAnsi="Times New Roman" w:cs="Times New Roman"/>
          <w:color w:val="auto"/>
          <w:sz w:val="24"/>
          <w:szCs w:val="24"/>
        </w:rPr>
        <w:t>Statement</w:t>
      </w:r>
    </w:p>
    <w:p w14:paraId="090A4544" w14:textId="5827213B" w:rsidR="00505504" w:rsidRPr="00A679CC" w:rsidRDefault="00883C7B" w:rsidP="00A679CC">
      <w:pPr>
        <w:pStyle w:val="BodyText"/>
        <w:spacing w:line="360" w:lineRule="auto"/>
        <w:ind w:right="10"/>
        <w:jc w:val="both"/>
        <w:rPr>
          <w:color w:val="000000" w:themeColor="text1"/>
        </w:rPr>
      </w:pPr>
      <w:r w:rsidRPr="00A679CC">
        <w:rPr>
          <w:color w:val="000000" w:themeColor="text1"/>
        </w:rPr>
        <w:t xml:space="preserve">      </w:t>
      </w:r>
      <w:r w:rsidR="00A679CC" w:rsidRPr="00A679CC">
        <w:rPr>
          <w:color w:val="000000" w:themeColor="text1"/>
          <w:shd w:val="clear" w:color="auto" w:fill="FFFFFF"/>
        </w:rPr>
        <w:t>An agricultural crop sprayer is the equipment used for </w:t>
      </w:r>
      <w:r w:rsidR="00A679CC" w:rsidRPr="00A679CC">
        <w:rPr>
          <w:color w:val="000000" w:themeColor="text1"/>
          <w:shd w:val="clear" w:color="auto" w:fill="D3E3FD"/>
        </w:rPr>
        <w:t>applying liquid substances to plants or crops</w:t>
      </w:r>
      <w:r w:rsidR="00A679CC" w:rsidRPr="00A679CC">
        <w:rPr>
          <w:color w:val="000000" w:themeColor="text1"/>
          <w:shd w:val="clear" w:color="auto" w:fill="FFFFFF"/>
        </w:rPr>
        <w:t xml:space="preserve">. These substances could be </w:t>
      </w:r>
      <w:proofErr w:type="spellStart"/>
      <w:r w:rsidR="00A679CC" w:rsidRPr="00A679CC">
        <w:rPr>
          <w:color w:val="000000" w:themeColor="text1"/>
          <w:shd w:val="clear" w:color="auto" w:fill="FFFFFF"/>
        </w:rPr>
        <w:t>fertilisers</w:t>
      </w:r>
      <w:proofErr w:type="spellEnd"/>
      <w:r w:rsidR="00A679CC" w:rsidRPr="00A679CC">
        <w:rPr>
          <w:color w:val="000000" w:themeColor="text1"/>
          <w:shd w:val="clear" w:color="auto" w:fill="FFFFFF"/>
        </w:rPr>
        <w:t>, herbicides, or pesticides – all of which are important for the maintenance of crop health during the crop growth cycle.</w:t>
      </w:r>
    </w:p>
    <w:p w14:paraId="6A0FEDE9" w14:textId="77777777" w:rsidR="00505504" w:rsidRPr="00425E14" w:rsidRDefault="00505504" w:rsidP="00CC171B">
      <w:pPr>
        <w:pStyle w:val="Heading2"/>
        <w:keepNext w:val="0"/>
        <w:keepLines w:val="0"/>
        <w:tabs>
          <w:tab w:val="left" w:pos="996"/>
          <w:tab w:val="left" w:pos="997"/>
        </w:tabs>
        <w:spacing w:before="0" w:line="360" w:lineRule="auto"/>
        <w:ind w:right="10"/>
        <w:rPr>
          <w:rFonts w:ascii="Times New Roman" w:hAnsi="Times New Roman" w:cs="Times New Roman"/>
          <w:color w:val="auto"/>
          <w:sz w:val="24"/>
          <w:szCs w:val="24"/>
        </w:rPr>
      </w:pPr>
      <w:bookmarkStart w:id="2" w:name="_bookmark5"/>
      <w:bookmarkStart w:id="3" w:name="_Hlk161522912"/>
      <w:bookmarkEnd w:id="2"/>
      <w:r w:rsidRPr="00425E14">
        <w:rPr>
          <w:rFonts w:ascii="Times New Roman" w:hAnsi="Times New Roman" w:cs="Times New Roman"/>
          <w:color w:val="auto"/>
          <w:sz w:val="24"/>
          <w:szCs w:val="24"/>
        </w:rPr>
        <w:t>Motivation</w:t>
      </w:r>
    </w:p>
    <w:bookmarkEnd w:id="3"/>
    <w:p w14:paraId="6F02E498" w14:textId="6FA2B08D" w:rsidR="00CC171B" w:rsidRDefault="00883116" w:rsidP="00DB20F4">
      <w:pPr>
        <w:pStyle w:val="BodyText"/>
        <w:spacing w:line="360" w:lineRule="auto"/>
        <w:ind w:right="10"/>
        <w:jc w:val="both"/>
        <w:rPr>
          <w:color w:val="000000" w:themeColor="text1"/>
          <w:shd w:val="clear" w:color="auto" w:fill="FFFFFF"/>
        </w:rPr>
      </w:pPr>
      <w:r w:rsidRPr="00883116">
        <w:rPr>
          <w:color w:val="000000" w:themeColor="text1"/>
          <w:shd w:val="clear" w:color="auto" w:fill="FFFFFF"/>
        </w:rPr>
        <w:t>The motivation is </w:t>
      </w:r>
      <w:r w:rsidRPr="00883116">
        <w:rPr>
          <w:color w:val="000000" w:themeColor="text1"/>
          <w:shd w:val="clear" w:color="auto" w:fill="D3E3FD"/>
        </w:rPr>
        <w:t>to reduce the amount of pesticides applied in crops</w:t>
      </w:r>
      <w:r w:rsidRPr="00883116">
        <w:rPr>
          <w:color w:val="000000" w:themeColor="text1"/>
          <w:shd w:val="clear" w:color="auto" w:fill="FFFFFF"/>
        </w:rPr>
        <w:t>, not just for potential savings for the farmers, but also for environment protection issues, as well as for food safety. The system can be used in any crop planted in rows such as onion, soybean, corn, beans, and rice.</w:t>
      </w:r>
    </w:p>
    <w:p w14:paraId="4F5BFC12" w14:textId="16E21948" w:rsidR="00377B6E" w:rsidRDefault="00377B6E" w:rsidP="00DB20F4">
      <w:pPr>
        <w:pStyle w:val="BodyText"/>
        <w:spacing w:line="360" w:lineRule="auto"/>
        <w:ind w:right="10"/>
        <w:jc w:val="both"/>
        <w:rPr>
          <w:color w:val="000000" w:themeColor="text1"/>
        </w:rPr>
      </w:pPr>
    </w:p>
    <w:p w14:paraId="7AF0915B" w14:textId="1C1FD5C8" w:rsidR="00377B6E" w:rsidRDefault="00377B6E" w:rsidP="00DB20F4">
      <w:pPr>
        <w:pStyle w:val="BodyText"/>
        <w:spacing w:line="360" w:lineRule="auto"/>
        <w:ind w:right="10"/>
        <w:jc w:val="both"/>
        <w:rPr>
          <w:color w:val="000000" w:themeColor="text1"/>
        </w:rPr>
      </w:pPr>
    </w:p>
    <w:p w14:paraId="0C591022" w14:textId="4FCC9DDA" w:rsidR="00712480" w:rsidRDefault="00712480" w:rsidP="00DB20F4">
      <w:pPr>
        <w:pStyle w:val="BodyText"/>
        <w:spacing w:line="360" w:lineRule="auto"/>
        <w:ind w:right="10"/>
        <w:jc w:val="both"/>
        <w:rPr>
          <w:color w:val="000000" w:themeColor="text1"/>
        </w:rPr>
      </w:pPr>
    </w:p>
    <w:p w14:paraId="77D08231" w14:textId="77777777" w:rsidR="00712480" w:rsidRDefault="00712480" w:rsidP="00DB20F4">
      <w:pPr>
        <w:pStyle w:val="BodyText"/>
        <w:spacing w:line="360" w:lineRule="auto"/>
        <w:ind w:right="10"/>
        <w:jc w:val="both"/>
        <w:rPr>
          <w:color w:val="000000" w:themeColor="text1"/>
        </w:rPr>
      </w:pPr>
    </w:p>
    <w:p w14:paraId="1C962F72" w14:textId="77777777" w:rsidR="00377B6E" w:rsidRPr="00883116" w:rsidRDefault="00377B6E" w:rsidP="00DB20F4">
      <w:pPr>
        <w:pStyle w:val="BodyText"/>
        <w:spacing w:line="360" w:lineRule="auto"/>
        <w:ind w:right="10"/>
        <w:jc w:val="both"/>
        <w:rPr>
          <w:color w:val="000000" w:themeColor="text1"/>
        </w:rPr>
      </w:pPr>
    </w:p>
    <w:p w14:paraId="16416C6B" w14:textId="77777777" w:rsidR="007E24DF" w:rsidRPr="00425E14" w:rsidRDefault="007E24DF">
      <w:pPr>
        <w:rPr>
          <w:sz w:val="24"/>
          <w:szCs w:val="24"/>
        </w:rPr>
      </w:pPr>
      <w:bookmarkStart w:id="4" w:name="_bookmark6"/>
      <w:bookmarkStart w:id="5" w:name="_bookmark8"/>
      <w:bookmarkStart w:id="6" w:name="_bookmark10"/>
      <w:bookmarkEnd w:id="4"/>
      <w:bookmarkEnd w:id="5"/>
      <w:bookmarkEnd w:id="6"/>
    </w:p>
    <w:p w14:paraId="66E90036" w14:textId="77777777" w:rsidR="004B250D" w:rsidRPr="00425E14" w:rsidRDefault="004B250D" w:rsidP="004B250D">
      <w:pPr>
        <w:pStyle w:val="Heading1"/>
        <w:tabs>
          <w:tab w:val="left" w:pos="853"/>
        </w:tabs>
        <w:spacing w:line="360" w:lineRule="auto"/>
        <w:ind w:left="0" w:right="10"/>
      </w:pPr>
      <w:bookmarkStart w:id="7" w:name="_bookmark14"/>
      <w:bookmarkEnd w:id="7"/>
    </w:p>
    <w:p w14:paraId="13BA126D" w14:textId="502F8EA2" w:rsidR="00505504" w:rsidRDefault="00712480" w:rsidP="002415E5">
      <w:pPr>
        <w:rPr>
          <w:b/>
          <w:sz w:val="24"/>
          <w:szCs w:val="24"/>
        </w:rPr>
      </w:pPr>
      <w:bookmarkStart w:id="8" w:name="_Hlk161523058"/>
      <w:r>
        <w:rPr>
          <w:b/>
          <w:sz w:val="24"/>
          <w:szCs w:val="24"/>
        </w:rPr>
        <w:t>ADVANCED AGRICULTURE SPRAYER MACHINE</w:t>
      </w:r>
    </w:p>
    <w:p w14:paraId="4B7FC813" w14:textId="77777777" w:rsidR="00524309" w:rsidRDefault="00524309" w:rsidP="002415E5">
      <w:pPr>
        <w:rPr>
          <w:b/>
          <w:sz w:val="24"/>
          <w:szCs w:val="24"/>
        </w:rPr>
      </w:pPr>
    </w:p>
    <w:p w14:paraId="492EC70F" w14:textId="77777777" w:rsidR="00DB20F4" w:rsidRPr="00425E14" w:rsidRDefault="00DB20F4" w:rsidP="002415E5">
      <w:pPr>
        <w:rPr>
          <w:b/>
          <w:sz w:val="24"/>
          <w:szCs w:val="24"/>
        </w:rPr>
      </w:pPr>
    </w:p>
    <w:bookmarkEnd w:id="8"/>
    <w:p w14:paraId="6461AE45" w14:textId="0B00C3C9" w:rsidR="004B250D" w:rsidRPr="00425E14" w:rsidRDefault="00DB20F4" w:rsidP="00DB20F4">
      <w:pPr>
        <w:pStyle w:val="Heading1"/>
        <w:tabs>
          <w:tab w:val="left" w:pos="853"/>
        </w:tabs>
        <w:spacing w:line="360" w:lineRule="auto"/>
        <w:ind w:left="0" w:right="10"/>
        <w:jc w:val="center"/>
      </w:pPr>
      <w:r>
        <w:rPr>
          <w:noProof/>
        </w:rPr>
        <w:drawing>
          <wp:inline distT="0" distB="0" distL="0" distR="0" wp14:anchorId="1F3724DC" wp14:editId="5A8234C7">
            <wp:extent cx="4084413" cy="2324100"/>
            <wp:effectExtent l="76200" t="76200" r="125730" b="133350"/>
            <wp:docPr id="31109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04" t="16949" r="13490"/>
                    <a:stretch/>
                  </pic:blipFill>
                  <pic:spPr bwMode="auto">
                    <a:xfrm>
                      <a:off x="0" y="0"/>
                      <a:ext cx="4096363" cy="23309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26782A2" w14:textId="1C67C28C" w:rsidR="004B250D" w:rsidRDefault="00DB20F4" w:rsidP="00DB20F4">
      <w:pPr>
        <w:pStyle w:val="Heading1"/>
        <w:tabs>
          <w:tab w:val="left" w:pos="853"/>
        </w:tabs>
        <w:spacing w:line="360" w:lineRule="auto"/>
        <w:ind w:left="0" w:right="10"/>
        <w:jc w:val="center"/>
        <w:rPr>
          <w:b w:val="0"/>
          <w:bCs w:val="0"/>
        </w:rPr>
      </w:pPr>
      <w:bookmarkStart w:id="9" w:name="_Hlk161523342"/>
      <w:r w:rsidRPr="00397713">
        <w:rPr>
          <w:b w:val="0"/>
          <w:bCs w:val="0"/>
        </w:rPr>
        <w:t>Fig.</w:t>
      </w:r>
      <w:r w:rsidR="00C7438C" w:rsidRPr="00397713">
        <w:rPr>
          <w:b w:val="0"/>
          <w:bCs w:val="0"/>
        </w:rPr>
        <w:t xml:space="preserve">no </w:t>
      </w:r>
      <w:r w:rsidRPr="00397713">
        <w:rPr>
          <w:b w:val="0"/>
          <w:bCs w:val="0"/>
        </w:rPr>
        <w:t>1.1 Construction of model</w:t>
      </w:r>
    </w:p>
    <w:p w14:paraId="539F270F" w14:textId="77777777" w:rsidR="00397713" w:rsidRPr="00397713" w:rsidRDefault="00397713" w:rsidP="00DB20F4">
      <w:pPr>
        <w:pStyle w:val="Heading1"/>
        <w:tabs>
          <w:tab w:val="left" w:pos="853"/>
        </w:tabs>
        <w:spacing w:line="360" w:lineRule="auto"/>
        <w:ind w:left="0" w:right="10"/>
        <w:jc w:val="center"/>
        <w:rPr>
          <w:b w:val="0"/>
          <w:bCs w:val="0"/>
        </w:rPr>
      </w:pPr>
    </w:p>
    <w:p w14:paraId="0956D21B" w14:textId="6DD6DCF6" w:rsidR="00397713" w:rsidRDefault="00397713" w:rsidP="00397713">
      <w:pPr>
        <w:rPr>
          <w:sz w:val="24"/>
          <w:szCs w:val="24"/>
        </w:rPr>
      </w:pPr>
      <w:bookmarkStart w:id="10" w:name="_bookmark19"/>
      <w:bookmarkStart w:id="11" w:name="_bookmark21"/>
      <w:bookmarkEnd w:id="9"/>
      <w:bookmarkEnd w:id="10"/>
      <w:bookmarkEnd w:id="11"/>
      <w:r>
        <w:rPr>
          <w:sz w:val="24"/>
          <w:szCs w:val="24"/>
        </w:rPr>
        <w:t xml:space="preserve">              </w:t>
      </w:r>
      <w:bookmarkStart w:id="12" w:name="_GoBack"/>
      <w:bookmarkEnd w:id="12"/>
      <w:r w:rsidRPr="00397713">
        <w:rPr>
          <w:sz w:val="24"/>
          <w:szCs w:val="24"/>
        </w:rPr>
        <w:t>There are many different types of agricultural sprayers, each with its own advantages and disadvantages. The most common type of sprayer is the knapsack sprayer, which is small, portable sprayer that is carried on the back of the operator. Knapsack sprayers are ideal for small farms and garden, but they can be difficult to use for large areas</w:t>
      </w:r>
      <w:r>
        <w:rPr>
          <w:sz w:val="24"/>
          <w:szCs w:val="24"/>
        </w:rPr>
        <w:t>.</w:t>
      </w:r>
    </w:p>
    <w:p w14:paraId="65B77FE8" w14:textId="77777777" w:rsidR="00397713" w:rsidRPr="00397713" w:rsidRDefault="00397713" w:rsidP="00397713">
      <w:pPr>
        <w:rPr>
          <w:sz w:val="24"/>
          <w:szCs w:val="24"/>
          <w:lang w:val="en-IN"/>
        </w:rPr>
      </w:pPr>
    </w:p>
    <w:p w14:paraId="62C70071" w14:textId="77777777" w:rsidR="00397713" w:rsidRPr="00397713" w:rsidRDefault="00397713" w:rsidP="00397713">
      <w:pPr>
        <w:rPr>
          <w:sz w:val="24"/>
          <w:szCs w:val="24"/>
          <w:lang w:val="en-IN"/>
        </w:rPr>
      </w:pPr>
      <w:r w:rsidRPr="00397713">
        <w:rPr>
          <w:sz w:val="24"/>
          <w:szCs w:val="24"/>
        </w:rPr>
        <w:tab/>
        <w:t>“Advance sprayer machine” is used to apply pesticides, herbicides, and fertilizer to crops. It is fully integrated mechanical system which is composed of various hydraulic equipment's and some newly designed parts that work together to achieve desired effect of projection of spray fluid at any atmospheric condition.</w:t>
      </w:r>
    </w:p>
    <w:p w14:paraId="000F0198" w14:textId="77777777" w:rsidR="00FC1F44" w:rsidRPr="00FC1F44" w:rsidRDefault="00FC1F44" w:rsidP="00FC1F44"/>
    <w:p w14:paraId="0F42326E" w14:textId="77777777" w:rsidR="00505504" w:rsidRPr="00425E14" w:rsidRDefault="00505504" w:rsidP="00211865">
      <w:pPr>
        <w:pStyle w:val="BodyText"/>
        <w:spacing w:line="360" w:lineRule="auto"/>
        <w:ind w:right="10"/>
      </w:pPr>
    </w:p>
    <w:p w14:paraId="79955889" w14:textId="77777777" w:rsidR="00505504" w:rsidRPr="00425E14" w:rsidRDefault="00505504" w:rsidP="00685F6D">
      <w:pPr>
        <w:pStyle w:val="Heading1"/>
        <w:tabs>
          <w:tab w:val="left" w:pos="853"/>
        </w:tabs>
        <w:spacing w:line="360" w:lineRule="auto"/>
        <w:ind w:left="0" w:right="10"/>
      </w:pPr>
      <w:bookmarkStart w:id="13" w:name="_bookmark23"/>
      <w:bookmarkStart w:id="14" w:name="_Hlk161523492"/>
      <w:bookmarkEnd w:id="13"/>
      <w:r w:rsidRPr="00425E14">
        <w:t>Analytic</w:t>
      </w:r>
      <w:r w:rsidRPr="00425E14">
        <w:rPr>
          <w:spacing w:val="-9"/>
        </w:rPr>
        <w:t xml:space="preserve"> </w:t>
      </w:r>
      <w:r w:rsidRPr="00425E14">
        <w:t>Analysis</w:t>
      </w:r>
    </w:p>
    <w:p w14:paraId="31660624" w14:textId="77777777" w:rsidR="00050A8A" w:rsidRDefault="00883C7B" w:rsidP="00050A8A">
      <w:pPr>
        <w:pStyle w:val="BodyText"/>
        <w:spacing w:line="360" w:lineRule="auto"/>
        <w:ind w:right="10"/>
      </w:pPr>
      <w:r>
        <w:t xml:space="preserve">       </w:t>
      </w:r>
      <w:bookmarkEnd w:id="14"/>
      <w:r w:rsidR="00050A8A" w:rsidRPr="00050A8A">
        <w:rPr>
          <w:b/>
          <w:bCs/>
        </w:rPr>
        <w:t>Engine Traction Power Calculation</w:t>
      </w:r>
      <w:r w:rsidR="00050A8A">
        <w:t xml:space="preserve"> </w:t>
      </w:r>
    </w:p>
    <w:p w14:paraId="394E5EE9" w14:textId="77777777" w:rsidR="00050A8A" w:rsidRDefault="00050A8A" w:rsidP="00050A8A">
      <w:pPr>
        <w:pStyle w:val="BodyText"/>
        <w:spacing w:line="360" w:lineRule="auto"/>
        <w:ind w:right="10"/>
      </w:pPr>
      <w:r>
        <w:t>Velocity = 10km/</w:t>
      </w:r>
      <w:proofErr w:type="spellStart"/>
      <w:r>
        <w:t>hr</w:t>
      </w:r>
      <w:proofErr w:type="spellEnd"/>
      <w:r>
        <w:t xml:space="preserve"> 1 </w:t>
      </w:r>
      <w:proofErr w:type="spellStart"/>
      <w:r>
        <w:t>kilometre</w:t>
      </w:r>
      <w:proofErr w:type="spellEnd"/>
      <w:r>
        <w:t xml:space="preserve"> =1000m </w:t>
      </w:r>
    </w:p>
    <w:p w14:paraId="0B774BA4" w14:textId="77777777" w:rsidR="00050A8A" w:rsidRDefault="00050A8A" w:rsidP="00050A8A">
      <w:pPr>
        <w:pStyle w:val="BodyText"/>
        <w:spacing w:line="360" w:lineRule="auto"/>
        <w:ind w:right="10"/>
      </w:pPr>
      <w:r>
        <w:t xml:space="preserve">1 </w:t>
      </w:r>
      <w:proofErr w:type="spellStart"/>
      <w:r>
        <w:t>hr</w:t>
      </w:r>
      <w:proofErr w:type="spellEnd"/>
      <w:r>
        <w:t xml:space="preserve"> =3600sec</w:t>
      </w:r>
    </w:p>
    <w:p w14:paraId="08211947" w14:textId="77777777" w:rsidR="00050A8A" w:rsidRDefault="00050A8A" w:rsidP="00050A8A">
      <w:pPr>
        <w:pStyle w:val="BodyText"/>
        <w:spacing w:line="360" w:lineRule="auto"/>
        <w:ind w:right="10"/>
      </w:pPr>
      <w:r>
        <w:t xml:space="preserve"> Velocity in m/s = (10*1000)/3600 =2.778 m/s </w:t>
      </w:r>
    </w:p>
    <w:p w14:paraId="645A48CD" w14:textId="77777777" w:rsidR="00050A8A" w:rsidRDefault="00050A8A" w:rsidP="00050A8A">
      <w:pPr>
        <w:pStyle w:val="BodyText"/>
        <w:spacing w:line="360" w:lineRule="auto"/>
        <w:ind w:right="10"/>
      </w:pPr>
      <w:r>
        <w:t xml:space="preserve">Power=Force * Velocity Power =1470.09 KW units - Engine generated </w:t>
      </w:r>
    </w:p>
    <w:p w14:paraId="202CAC7D" w14:textId="77777777" w:rsidR="00050A8A" w:rsidRDefault="00050A8A" w:rsidP="00050A8A">
      <w:pPr>
        <w:pStyle w:val="BodyText"/>
        <w:spacing w:line="360" w:lineRule="auto"/>
        <w:ind w:right="10"/>
      </w:pPr>
      <w:r>
        <w:t xml:space="preserve">Velocity = 2.778 m/sec </w:t>
      </w:r>
    </w:p>
    <w:p w14:paraId="3566B0D3" w14:textId="77777777" w:rsidR="00050A8A" w:rsidRDefault="00050A8A" w:rsidP="00050A8A">
      <w:pPr>
        <w:pStyle w:val="BodyText"/>
        <w:spacing w:line="360" w:lineRule="auto"/>
        <w:ind w:right="10"/>
      </w:pPr>
      <w:r>
        <w:t xml:space="preserve">Force = 1470.09/2.778 = 529.51 unit of force </w:t>
      </w:r>
    </w:p>
    <w:p w14:paraId="1DD6276B" w14:textId="77777777" w:rsidR="00050A8A" w:rsidRDefault="00050A8A" w:rsidP="00050A8A">
      <w:pPr>
        <w:pStyle w:val="BodyText"/>
        <w:spacing w:line="360" w:lineRule="auto"/>
        <w:ind w:right="10"/>
      </w:pPr>
      <w:proofErr w:type="spellStart"/>
      <w:r>
        <w:t>i.e</w:t>
      </w:r>
      <w:proofErr w:type="spellEnd"/>
      <w:r>
        <w:t xml:space="preserve"> 530 units </w:t>
      </w:r>
    </w:p>
    <w:p w14:paraId="08126892" w14:textId="151F9561" w:rsidR="00425E14" w:rsidRDefault="00050A8A" w:rsidP="00050A8A">
      <w:pPr>
        <w:pStyle w:val="BodyText"/>
        <w:spacing w:line="360" w:lineRule="auto"/>
        <w:ind w:right="10"/>
      </w:pPr>
      <w:r>
        <w:t>Hence required force is so less than that of generated force the design of power is correct.</w:t>
      </w:r>
    </w:p>
    <w:p w14:paraId="77B25C36" w14:textId="108889BE" w:rsidR="00712480" w:rsidRDefault="00712480" w:rsidP="00050A8A">
      <w:pPr>
        <w:pStyle w:val="BodyText"/>
        <w:spacing w:line="360" w:lineRule="auto"/>
        <w:ind w:right="10"/>
      </w:pPr>
    </w:p>
    <w:p w14:paraId="6118F6E4" w14:textId="15C483DD" w:rsidR="00712480" w:rsidRDefault="00712480" w:rsidP="00050A8A">
      <w:pPr>
        <w:pStyle w:val="BodyText"/>
        <w:spacing w:line="360" w:lineRule="auto"/>
        <w:ind w:right="10"/>
      </w:pPr>
    </w:p>
    <w:p w14:paraId="2F037281" w14:textId="324C81B3" w:rsidR="00712480" w:rsidRDefault="00712480" w:rsidP="00050A8A">
      <w:pPr>
        <w:pStyle w:val="BodyText"/>
        <w:spacing w:line="360" w:lineRule="auto"/>
        <w:ind w:right="10"/>
      </w:pPr>
    </w:p>
    <w:p w14:paraId="5A1F475E" w14:textId="7D01CDDE" w:rsidR="00712480" w:rsidRDefault="00712480" w:rsidP="00050A8A">
      <w:pPr>
        <w:pStyle w:val="BodyText"/>
        <w:spacing w:line="360" w:lineRule="auto"/>
        <w:ind w:right="10"/>
      </w:pPr>
    </w:p>
    <w:p w14:paraId="4943ACFE" w14:textId="77777777" w:rsidR="00712480" w:rsidRDefault="00712480" w:rsidP="00050A8A">
      <w:pPr>
        <w:pStyle w:val="BodyText"/>
        <w:spacing w:line="360" w:lineRule="auto"/>
        <w:ind w:right="10"/>
      </w:pPr>
    </w:p>
    <w:p w14:paraId="5C53311E" w14:textId="77777777" w:rsidR="00050A8A" w:rsidRPr="00425E14" w:rsidRDefault="00050A8A" w:rsidP="00050A8A">
      <w:pPr>
        <w:pStyle w:val="BodyText"/>
        <w:spacing w:line="360" w:lineRule="auto"/>
        <w:ind w:right="10"/>
      </w:pPr>
    </w:p>
    <w:p w14:paraId="710C4314" w14:textId="77777777" w:rsidR="00505504" w:rsidRPr="00425E14" w:rsidRDefault="00505504" w:rsidP="00930086">
      <w:pPr>
        <w:pStyle w:val="Heading1"/>
        <w:tabs>
          <w:tab w:val="left" w:pos="853"/>
        </w:tabs>
        <w:spacing w:line="360" w:lineRule="auto"/>
        <w:ind w:left="0" w:right="10"/>
      </w:pPr>
      <w:bookmarkStart w:id="15" w:name="_Hlk161525410"/>
      <w:r w:rsidRPr="00425E14">
        <w:t>Cost</w:t>
      </w:r>
      <w:r w:rsidRPr="00425E14">
        <w:rPr>
          <w:spacing w:val="-5"/>
        </w:rPr>
        <w:t xml:space="preserve"> </w:t>
      </w:r>
      <w:r w:rsidRPr="00425E14">
        <w:t>Analysis</w:t>
      </w:r>
    </w:p>
    <w:p w14:paraId="7E764AC7" w14:textId="77777777" w:rsidR="00505504" w:rsidRPr="00425E14" w:rsidRDefault="00505504" w:rsidP="00211865">
      <w:pPr>
        <w:spacing w:line="360" w:lineRule="auto"/>
        <w:ind w:right="10"/>
        <w:jc w:val="center"/>
        <w:rPr>
          <w:b/>
          <w:sz w:val="24"/>
          <w:szCs w:val="24"/>
        </w:rPr>
      </w:pPr>
      <w:bookmarkStart w:id="16" w:name="_bookmark32"/>
      <w:bookmarkEnd w:id="16"/>
      <w:r w:rsidRPr="00425E14">
        <w:rPr>
          <w:b/>
          <w:sz w:val="24"/>
          <w:szCs w:val="24"/>
        </w:rPr>
        <w:t>Cost</w:t>
      </w:r>
      <w:r w:rsidRPr="00425E14">
        <w:rPr>
          <w:b/>
          <w:spacing w:val="-4"/>
          <w:sz w:val="24"/>
          <w:szCs w:val="24"/>
        </w:rPr>
        <w:t xml:space="preserve"> </w:t>
      </w:r>
      <w:r w:rsidRPr="00425E14">
        <w:rPr>
          <w:b/>
          <w:sz w:val="24"/>
          <w:szCs w:val="24"/>
        </w:rPr>
        <w:t>Analysis</w:t>
      </w:r>
      <w:r w:rsidRPr="00425E14">
        <w:rPr>
          <w:b/>
          <w:spacing w:val="-3"/>
          <w:sz w:val="24"/>
          <w:szCs w:val="24"/>
        </w:rPr>
        <w:t xml:space="preserve"> </w:t>
      </w:r>
      <w:r w:rsidRPr="00425E14">
        <w:rPr>
          <w:b/>
          <w:sz w:val="24"/>
          <w:szCs w:val="24"/>
        </w:rPr>
        <w:t>for</w:t>
      </w:r>
      <w:r w:rsidRPr="00425E14">
        <w:rPr>
          <w:b/>
          <w:spacing w:val="-2"/>
          <w:sz w:val="24"/>
          <w:szCs w:val="24"/>
        </w:rPr>
        <w:t xml:space="preserve"> </w:t>
      </w:r>
      <w:r w:rsidRPr="00425E14">
        <w:rPr>
          <w:b/>
          <w:sz w:val="24"/>
          <w:szCs w:val="24"/>
        </w:rPr>
        <w:t>Prototype</w:t>
      </w:r>
    </w:p>
    <w:bookmarkEnd w:id="15"/>
    <w:p w14:paraId="1B1F9F85" w14:textId="57622E31" w:rsidR="00505504" w:rsidRPr="00425E14" w:rsidRDefault="00C7438C" w:rsidP="00C7438C">
      <w:pPr>
        <w:pStyle w:val="BodyText"/>
        <w:spacing w:line="360" w:lineRule="auto"/>
        <w:ind w:right="10"/>
        <w:jc w:val="center"/>
      </w:pPr>
      <w:r>
        <w:t>Table no 1.1</w:t>
      </w:r>
    </w:p>
    <w:tbl>
      <w:tblPr>
        <w:tblStyle w:val="TableGrid"/>
        <w:tblW w:w="0" w:type="auto"/>
        <w:tblLook w:val="04A0" w:firstRow="1" w:lastRow="0" w:firstColumn="1" w:lastColumn="0" w:noHBand="0" w:noVBand="1"/>
      </w:tblPr>
      <w:tblGrid>
        <w:gridCol w:w="814"/>
        <w:gridCol w:w="2290"/>
        <w:gridCol w:w="2439"/>
        <w:gridCol w:w="1862"/>
        <w:gridCol w:w="1855"/>
      </w:tblGrid>
      <w:tr w:rsidR="00425E14" w:rsidRPr="00425E14" w14:paraId="3841F04F" w14:textId="77777777" w:rsidTr="008C72E1">
        <w:tc>
          <w:tcPr>
            <w:tcW w:w="814" w:type="dxa"/>
            <w:vAlign w:val="center"/>
          </w:tcPr>
          <w:p w14:paraId="27376219" w14:textId="77777777" w:rsidR="00254580" w:rsidRPr="00425E14" w:rsidRDefault="00254580" w:rsidP="00846B32">
            <w:pPr>
              <w:jc w:val="center"/>
              <w:rPr>
                <w:b/>
                <w:sz w:val="24"/>
                <w:szCs w:val="24"/>
              </w:rPr>
            </w:pPr>
            <w:r w:rsidRPr="00425E14">
              <w:rPr>
                <w:b/>
                <w:sz w:val="24"/>
                <w:szCs w:val="24"/>
              </w:rPr>
              <w:t>Sr. No</w:t>
            </w:r>
          </w:p>
        </w:tc>
        <w:tc>
          <w:tcPr>
            <w:tcW w:w="2290" w:type="dxa"/>
            <w:vAlign w:val="center"/>
          </w:tcPr>
          <w:p w14:paraId="12BB1614" w14:textId="77777777" w:rsidR="00254580" w:rsidRPr="00425E14" w:rsidRDefault="00254580" w:rsidP="00846B32">
            <w:pPr>
              <w:pStyle w:val="BodyText"/>
              <w:spacing w:line="360" w:lineRule="auto"/>
              <w:ind w:right="10"/>
              <w:jc w:val="center"/>
              <w:rPr>
                <w:b/>
              </w:rPr>
            </w:pPr>
            <w:r w:rsidRPr="00425E14">
              <w:rPr>
                <w:b/>
              </w:rPr>
              <w:t>Part Name</w:t>
            </w:r>
          </w:p>
        </w:tc>
        <w:tc>
          <w:tcPr>
            <w:tcW w:w="2439" w:type="dxa"/>
            <w:vAlign w:val="center"/>
          </w:tcPr>
          <w:p w14:paraId="2E4AAB33" w14:textId="77777777" w:rsidR="00254580" w:rsidRPr="00425E14" w:rsidRDefault="00254580" w:rsidP="00846B32">
            <w:pPr>
              <w:pStyle w:val="BodyText"/>
              <w:spacing w:line="360" w:lineRule="auto"/>
              <w:ind w:right="10"/>
              <w:jc w:val="center"/>
              <w:rPr>
                <w:b/>
              </w:rPr>
            </w:pPr>
            <w:r w:rsidRPr="00425E14">
              <w:rPr>
                <w:b/>
              </w:rPr>
              <w:t>Cost Per Unit (in Rs)</w:t>
            </w:r>
          </w:p>
        </w:tc>
        <w:tc>
          <w:tcPr>
            <w:tcW w:w="1862" w:type="dxa"/>
            <w:vAlign w:val="center"/>
          </w:tcPr>
          <w:p w14:paraId="01968445" w14:textId="77777777" w:rsidR="00254580" w:rsidRPr="00425E14" w:rsidRDefault="00254580" w:rsidP="00846B32">
            <w:pPr>
              <w:pStyle w:val="BodyText"/>
              <w:spacing w:line="360" w:lineRule="auto"/>
              <w:ind w:right="10"/>
              <w:jc w:val="center"/>
              <w:rPr>
                <w:b/>
              </w:rPr>
            </w:pPr>
            <w:r w:rsidRPr="00425E14">
              <w:rPr>
                <w:b/>
              </w:rPr>
              <w:t>Quantity</w:t>
            </w:r>
          </w:p>
        </w:tc>
        <w:tc>
          <w:tcPr>
            <w:tcW w:w="1855" w:type="dxa"/>
            <w:vAlign w:val="center"/>
          </w:tcPr>
          <w:p w14:paraId="065CFC26" w14:textId="77777777" w:rsidR="00254580" w:rsidRPr="00425E14" w:rsidRDefault="00254580" w:rsidP="00846B32">
            <w:pPr>
              <w:pStyle w:val="BodyText"/>
              <w:spacing w:line="360" w:lineRule="auto"/>
              <w:ind w:right="10"/>
              <w:jc w:val="center"/>
              <w:rPr>
                <w:b/>
              </w:rPr>
            </w:pPr>
            <w:r w:rsidRPr="00425E14">
              <w:rPr>
                <w:b/>
              </w:rPr>
              <w:t>Total (in Rs)</w:t>
            </w:r>
          </w:p>
        </w:tc>
      </w:tr>
      <w:tr w:rsidR="00425E14" w:rsidRPr="00425E14" w14:paraId="3F855387" w14:textId="77777777" w:rsidTr="008C72E1">
        <w:tc>
          <w:tcPr>
            <w:tcW w:w="814" w:type="dxa"/>
            <w:vAlign w:val="center"/>
          </w:tcPr>
          <w:p w14:paraId="54ACD601" w14:textId="77777777" w:rsidR="00254580" w:rsidRPr="00425E14" w:rsidRDefault="00254580" w:rsidP="00846B32">
            <w:pPr>
              <w:pStyle w:val="BodyText"/>
              <w:spacing w:line="360" w:lineRule="auto"/>
              <w:ind w:right="10"/>
              <w:jc w:val="center"/>
            </w:pPr>
            <w:r w:rsidRPr="00425E14">
              <w:t>1</w:t>
            </w:r>
          </w:p>
        </w:tc>
        <w:tc>
          <w:tcPr>
            <w:tcW w:w="2290" w:type="dxa"/>
            <w:vAlign w:val="center"/>
          </w:tcPr>
          <w:p w14:paraId="059AD403" w14:textId="0789907C" w:rsidR="00254580" w:rsidRPr="00425E14" w:rsidRDefault="00937842" w:rsidP="00846B32">
            <w:pPr>
              <w:pStyle w:val="BodyText"/>
              <w:spacing w:line="360" w:lineRule="auto"/>
              <w:ind w:right="10"/>
              <w:jc w:val="center"/>
            </w:pPr>
            <w:r>
              <w:t xml:space="preserve">Tubeless </w:t>
            </w:r>
            <w:proofErr w:type="spellStart"/>
            <w:r>
              <w:t>Tyre</w:t>
            </w:r>
            <w:proofErr w:type="spellEnd"/>
          </w:p>
        </w:tc>
        <w:tc>
          <w:tcPr>
            <w:tcW w:w="2439" w:type="dxa"/>
            <w:vAlign w:val="center"/>
          </w:tcPr>
          <w:p w14:paraId="1FC41CEE" w14:textId="5D7216C0" w:rsidR="00254580" w:rsidRPr="00425E14" w:rsidRDefault="00937842" w:rsidP="00846B32">
            <w:pPr>
              <w:pStyle w:val="BodyText"/>
              <w:spacing w:line="360" w:lineRule="auto"/>
              <w:ind w:right="10"/>
              <w:jc w:val="center"/>
            </w:pPr>
            <w:r>
              <w:t>5</w:t>
            </w:r>
            <w:r w:rsidR="00254580" w:rsidRPr="00425E14">
              <w:t>00</w:t>
            </w:r>
          </w:p>
        </w:tc>
        <w:tc>
          <w:tcPr>
            <w:tcW w:w="1862" w:type="dxa"/>
            <w:vAlign w:val="center"/>
          </w:tcPr>
          <w:p w14:paraId="4196A5E3" w14:textId="19A9DBAD" w:rsidR="00254580" w:rsidRPr="00425E14" w:rsidRDefault="00937842" w:rsidP="00846B32">
            <w:pPr>
              <w:pStyle w:val="BodyText"/>
              <w:spacing w:line="360" w:lineRule="auto"/>
              <w:ind w:right="10"/>
              <w:jc w:val="center"/>
            </w:pPr>
            <w:r>
              <w:t>3</w:t>
            </w:r>
          </w:p>
        </w:tc>
        <w:tc>
          <w:tcPr>
            <w:tcW w:w="1855" w:type="dxa"/>
            <w:vAlign w:val="center"/>
          </w:tcPr>
          <w:p w14:paraId="4B66BD9F" w14:textId="2E25880F" w:rsidR="00254580" w:rsidRPr="00425E14" w:rsidRDefault="008B7731" w:rsidP="00846B32">
            <w:pPr>
              <w:pStyle w:val="BodyText"/>
              <w:spacing w:line="360" w:lineRule="auto"/>
              <w:ind w:right="10"/>
              <w:jc w:val="center"/>
            </w:pPr>
            <w:r>
              <w:t>1</w:t>
            </w:r>
            <w:r w:rsidR="00937842">
              <w:t>5</w:t>
            </w:r>
            <w:r>
              <w:t>00</w:t>
            </w:r>
          </w:p>
        </w:tc>
      </w:tr>
      <w:tr w:rsidR="00425E14" w:rsidRPr="00425E14" w14:paraId="35E4D6F4" w14:textId="77777777" w:rsidTr="008C72E1">
        <w:tc>
          <w:tcPr>
            <w:tcW w:w="814" w:type="dxa"/>
            <w:vAlign w:val="center"/>
          </w:tcPr>
          <w:p w14:paraId="78E248EB" w14:textId="77777777" w:rsidR="00254580" w:rsidRPr="00425E14" w:rsidRDefault="00254580" w:rsidP="00846B32">
            <w:pPr>
              <w:pStyle w:val="BodyText"/>
              <w:spacing w:line="360" w:lineRule="auto"/>
              <w:ind w:right="10"/>
              <w:jc w:val="center"/>
            </w:pPr>
            <w:r w:rsidRPr="00425E14">
              <w:t>2</w:t>
            </w:r>
          </w:p>
        </w:tc>
        <w:tc>
          <w:tcPr>
            <w:tcW w:w="2290" w:type="dxa"/>
            <w:vAlign w:val="center"/>
          </w:tcPr>
          <w:p w14:paraId="1C144846" w14:textId="77777777" w:rsidR="00254580" w:rsidRPr="00425E14" w:rsidRDefault="00254580" w:rsidP="00846B32">
            <w:pPr>
              <w:pStyle w:val="BodyText"/>
              <w:spacing w:line="360" w:lineRule="auto"/>
              <w:ind w:right="10"/>
              <w:jc w:val="center"/>
            </w:pPr>
            <w:r w:rsidRPr="00425E14">
              <w:t>Pump</w:t>
            </w:r>
          </w:p>
        </w:tc>
        <w:tc>
          <w:tcPr>
            <w:tcW w:w="2439" w:type="dxa"/>
            <w:vAlign w:val="center"/>
          </w:tcPr>
          <w:p w14:paraId="5125644B" w14:textId="14248D9A" w:rsidR="00254580" w:rsidRPr="00425E14" w:rsidRDefault="00C90692" w:rsidP="00846B32">
            <w:pPr>
              <w:pStyle w:val="BodyText"/>
              <w:spacing w:line="360" w:lineRule="auto"/>
              <w:ind w:right="10"/>
              <w:jc w:val="center"/>
            </w:pPr>
            <w:r>
              <w:t>47</w:t>
            </w:r>
            <w:r w:rsidR="00254580" w:rsidRPr="00425E14">
              <w:t>00</w:t>
            </w:r>
          </w:p>
        </w:tc>
        <w:tc>
          <w:tcPr>
            <w:tcW w:w="1862" w:type="dxa"/>
            <w:vAlign w:val="center"/>
          </w:tcPr>
          <w:p w14:paraId="22857A4C" w14:textId="77777777" w:rsidR="00254580" w:rsidRPr="00425E14" w:rsidRDefault="00254580" w:rsidP="00846B32">
            <w:pPr>
              <w:pStyle w:val="BodyText"/>
              <w:spacing w:line="360" w:lineRule="auto"/>
              <w:ind w:right="10"/>
              <w:jc w:val="center"/>
            </w:pPr>
            <w:r w:rsidRPr="00425E14">
              <w:t>1</w:t>
            </w:r>
          </w:p>
        </w:tc>
        <w:tc>
          <w:tcPr>
            <w:tcW w:w="1855" w:type="dxa"/>
            <w:vAlign w:val="center"/>
          </w:tcPr>
          <w:p w14:paraId="75B18268" w14:textId="109C8D91" w:rsidR="00254580" w:rsidRPr="00425E14" w:rsidRDefault="00C90692" w:rsidP="00846B32">
            <w:pPr>
              <w:pStyle w:val="BodyText"/>
              <w:spacing w:line="360" w:lineRule="auto"/>
              <w:ind w:right="10"/>
              <w:jc w:val="center"/>
            </w:pPr>
            <w:r>
              <w:t>47</w:t>
            </w:r>
            <w:r w:rsidR="00254580" w:rsidRPr="00425E14">
              <w:t>00</w:t>
            </w:r>
          </w:p>
        </w:tc>
      </w:tr>
      <w:tr w:rsidR="00425E14" w:rsidRPr="00425E14" w14:paraId="6C9DE638" w14:textId="77777777" w:rsidTr="008C72E1">
        <w:tc>
          <w:tcPr>
            <w:tcW w:w="814" w:type="dxa"/>
            <w:vAlign w:val="center"/>
          </w:tcPr>
          <w:p w14:paraId="27171C31" w14:textId="77777777" w:rsidR="00254580" w:rsidRPr="00425E14" w:rsidRDefault="00254580" w:rsidP="00846B32">
            <w:pPr>
              <w:pStyle w:val="BodyText"/>
              <w:spacing w:line="360" w:lineRule="auto"/>
              <w:ind w:right="10"/>
              <w:jc w:val="center"/>
            </w:pPr>
            <w:r w:rsidRPr="00425E14">
              <w:t>3</w:t>
            </w:r>
          </w:p>
        </w:tc>
        <w:tc>
          <w:tcPr>
            <w:tcW w:w="2290" w:type="dxa"/>
            <w:vAlign w:val="center"/>
          </w:tcPr>
          <w:p w14:paraId="3CA15D91" w14:textId="0DDE7D32" w:rsidR="00254580" w:rsidRPr="00425E14" w:rsidRDefault="00D56586" w:rsidP="00846B32">
            <w:pPr>
              <w:pStyle w:val="BodyText"/>
              <w:spacing w:line="360" w:lineRule="auto"/>
              <w:ind w:right="10"/>
              <w:jc w:val="center"/>
            </w:pPr>
            <w:r w:rsidRPr="00425E14">
              <w:t>Pipes</w:t>
            </w:r>
          </w:p>
        </w:tc>
        <w:tc>
          <w:tcPr>
            <w:tcW w:w="2439" w:type="dxa"/>
            <w:vAlign w:val="center"/>
          </w:tcPr>
          <w:p w14:paraId="158F4E62" w14:textId="2EDB11EE" w:rsidR="00254580" w:rsidRPr="00425E14" w:rsidRDefault="00D56586" w:rsidP="00846B32">
            <w:pPr>
              <w:pStyle w:val="BodyText"/>
              <w:spacing w:line="360" w:lineRule="auto"/>
              <w:ind w:right="10"/>
              <w:jc w:val="center"/>
            </w:pPr>
            <w:r>
              <w:t>1200</w:t>
            </w:r>
          </w:p>
        </w:tc>
        <w:tc>
          <w:tcPr>
            <w:tcW w:w="1862" w:type="dxa"/>
            <w:vAlign w:val="center"/>
          </w:tcPr>
          <w:p w14:paraId="35BEBCC0" w14:textId="77777777" w:rsidR="00254580" w:rsidRPr="00425E14" w:rsidRDefault="00254580" w:rsidP="00846B32">
            <w:pPr>
              <w:pStyle w:val="BodyText"/>
              <w:spacing w:line="360" w:lineRule="auto"/>
              <w:ind w:right="10"/>
              <w:jc w:val="center"/>
            </w:pPr>
            <w:r w:rsidRPr="00425E14">
              <w:t>1</w:t>
            </w:r>
          </w:p>
        </w:tc>
        <w:tc>
          <w:tcPr>
            <w:tcW w:w="1855" w:type="dxa"/>
            <w:vAlign w:val="center"/>
          </w:tcPr>
          <w:p w14:paraId="715BDF99" w14:textId="5FE4D946" w:rsidR="00254580" w:rsidRPr="00425E14" w:rsidRDefault="00D56586" w:rsidP="00846B32">
            <w:pPr>
              <w:pStyle w:val="BodyText"/>
              <w:spacing w:line="360" w:lineRule="auto"/>
              <w:ind w:right="10"/>
              <w:jc w:val="center"/>
            </w:pPr>
            <w:r>
              <w:t>12</w:t>
            </w:r>
            <w:r w:rsidR="00254580" w:rsidRPr="00425E14">
              <w:t>00</w:t>
            </w:r>
          </w:p>
        </w:tc>
      </w:tr>
      <w:tr w:rsidR="00425E14" w:rsidRPr="00425E14" w14:paraId="4B89516E" w14:textId="77777777" w:rsidTr="008C72E1">
        <w:tc>
          <w:tcPr>
            <w:tcW w:w="814" w:type="dxa"/>
            <w:vAlign w:val="center"/>
          </w:tcPr>
          <w:p w14:paraId="0095D315" w14:textId="77777777" w:rsidR="00254580" w:rsidRPr="00425E14" w:rsidRDefault="00254580" w:rsidP="00846B32">
            <w:pPr>
              <w:pStyle w:val="BodyText"/>
              <w:spacing w:line="360" w:lineRule="auto"/>
              <w:ind w:right="10"/>
              <w:jc w:val="center"/>
            </w:pPr>
            <w:r w:rsidRPr="00425E14">
              <w:t>4</w:t>
            </w:r>
          </w:p>
        </w:tc>
        <w:tc>
          <w:tcPr>
            <w:tcW w:w="2290" w:type="dxa"/>
            <w:vAlign w:val="center"/>
          </w:tcPr>
          <w:p w14:paraId="0ECF6CED" w14:textId="652885A5" w:rsidR="00254580" w:rsidRPr="00425E14" w:rsidRDefault="00C11AB9" w:rsidP="00846B32">
            <w:pPr>
              <w:pStyle w:val="BodyText"/>
              <w:spacing w:line="360" w:lineRule="auto"/>
              <w:ind w:right="10"/>
              <w:jc w:val="center"/>
            </w:pPr>
            <w:proofErr w:type="spellStart"/>
            <w:r>
              <w:t>Chasis</w:t>
            </w:r>
            <w:proofErr w:type="spellEnd"/>
            <w:r>
              <w:t xml:space="preserve"> Full Frame</w:t>
            </w:r>
          </w:p>
        </w:tc>
        <w:tc>
          <w:tcPr>
            <w:tcW w:w="2439" w:type="dxa"/>
            <w:vAlign w:val="center"/>
          </w:tcPr>
          <w:p w14:paraId="46927E97" w14:textId="27C5B1E1" w:rsidR="00254580" w:rsidRPr="00425E14" w:rsidRDefault="00C11AB9" w:rsidP="00846B32">
            <w:pPr>
              <w:pStyle w:val="BodyText"/>
              <w:spacing w:line="360" w:lineRule="auto"/>
              <w:ind w:right="10"/>
              <w:jc w:val="center"/>
            </w:pPr>
            <w:r>
              <w:t>2200</w:t>
            </w:r>
          </w:p>
        </w:tc>
        <w:tc>
          <w:tcPr>
            <w:tcW w:w="1862" w:type="dxa"/>
            <w:vAlign w:val="center"/>
          </w:tcPr>
          <w:p w14:paraId="7D0F3890" w14:textId="6645DA14" w:rsidR="00254580" w:rsidRPr="00425E14" w:rsidRDefault="00C11AB9" w:rsidP="00846B32">
            <w:pPr>
              <w:pStyle w:val="BodyText"/>
              <w:spacing w:line="360" w:lineRule="auto"/>
              <w:ind w:right="10"/>
              <w:jc w:val="center"/>
            </w:pPr>
            <w:r>
              <w:t>1</w:t>
            </w:r>
          </w:p>
        </w:tc>
        <w:tc>
          <w:tcPr>
            <w:tcW w:w="1855" w:type="dxa"/>
            <w:vAlign w:val="center"/>
          </w:tcPr>
          <w:p w14:paraId="4BF9DC68" w14:textId="2ABA1763" w:rsidR="00254580" w:rsidRPr="00425E14" w:rsidRDefault="00C11AB9" w:rsidP="00846B32">
            <w:pPr>
              <w:pStyle w:val="BodyText"/>
              <w:spacing w:line="360" w:lineRule="auto"/>
              <w:ind w:right="10"/>
              <w:jc w:val="center"/>
            </w:pPr>
            <w:r>
              <w:t>2200</w:t>
            </w:r>
          </w:p>
        </w:tc>
      </w:tr>
      <w:tr w:rsidR="00425E14" w:rsidRPr="00425E14" w14:paraId="02D5CFDD" w14:textId="77777777" w:rsidTr="008C72E1">
        <w:tc>
          <w:tcPr>
            <w:tcW w:w="814" w:type="dxa"/>
            <w:vAlign w:val="center"/>
          </w:tcPr>
          <w:p w14:paraId="6E05C605" w14:textId="77777777" w:rsidR="00254580" w:rsidRPr="00425E14" w:rsidRDefault="00254580" w:rsidP="00846B32">
            <w:pPr>
              <w:pStyle w:val="BodyText"/>
              <w:spacing w:line="360" w:lineRule="auto"/>
              <w:ind w:right="10"/>
              <w:jc w:val="center"/>
            </w:pPr>
            <w:r w:rsidRPr="00425E14">
              <w:t>5</w:t>
            </w:r>
          </w:p>
        </w:tc>
        <w:tc>
          <w:tcPr>
            <w:tcW w:w="2290" w:type="dxa"/>
            <w:vAlign w:val="center"/>
          </w:tcPr>
          <w:p w14:paraId="6E8A9E95" w14:textId="20B9F7C9" w:rsidR="00254580" w:rsidRPr="00425E14" w:rsidRDefault="00D56586" w:rsidP="00846B32">
            <w:pPr>
              <w:pStyle w:val="BodyText"/>
              <w:spacing w:line="360" w:lineRule="auto"/>
              <w:ind w:right="10"/>
              <w:jc w:val="center"/>
            </w:pPr>
            <w:r>
              <w:t>Pipe Jointer</w:t>
            </w:r>
          </w:p>
        </w:tc>
        <w:tc>
          <w:tcPr>
            <w:tcW w:w="2439" w:type="dxa"/>
            <w:vAlign w:val="center"/>
          </w:tcPr>
          <w:p w14:paraId="56F2A234" w14:textId="18D02B56" w:rsidR="00254580" w:rsidRPr="00425E14" w:rsidRDefault="00D56586" w:rsidP="00846B32">
            <w:pPr>
              <w:pStyle w:val="BodyText"/>
              <w:spacing w:line="360" w:lineRule="auto"/>
              <w:ind w:right="10"/>
              <w:jc w:val="center"/>
            </w:pPr>
            <w:r>
              <w:t>60</w:t>
            </w:r>
          </w:p>
        </w:tc>
        <w:tc>
          <w:tcPr>
            <w:tcW w:w="1862" w:type="dxa"/>
            <w:vAlign w:val="center"/>
          </w:tcPr>
          <w:p w14:paraId="35458A45" w14:textId="2485E98F" w:rsidR="00254580" w:rsidRPr="00425E14" w:rsidRDefault="00D56586" w:rsidP="00846B32">
            <w:pPr>
              <w:pStyle w:val="BodyText"/>
              <w:spacing w:line="360" w:lineRule="auto"/>
              <w:ind w:right="10"/>
              <w:jc w:val="center"/>
            </w:pPr>
            <w:r>
              <w:t>12</w:t>
            </w:r>
          </w:p>
        </w:tc>
        <w:tc>
          <w:tcPr>
            <w:tcW w:w="1855" w:type="dxa"/>
            <w:vAlign w:val="center"/>
          </w:tcPr>
          <w:p w14:paraId="47D649B0" w14:textId="523CFFE4" w:rsidR="00254580" w:rsidRPr="00425E14" w:rsidRDefault="00D56586" w:rsidP="00846B32">
            <w:pPr>
              <w:pStyle w:val="BodyText"/>
              <w:spacing w:line="360" w:lineRule="auto"/>
              <w:ind w:right="10"/>
              <w:jc w:val="center"/>
            </w:pPr>
            <w:r>
              <w:t>720</w:t>
            </w:r>
          </w:p>
        </w:tc>
      </w:tr>
      <w:tr w:rsidR="00425E14" w:rsidRPr="00425E14" w14:paraId="6216AB25" w14:textId="77777777" w:rsidTr="008C72E1">
        <w:tc>
          <w:tcPr>
            <w:tcW w:w="814" w:type="dxa"/>
            <w:vAlign w:val="center"/>
          </w:tcPr>
          <w:p w14:paraId="5F940C7A" w14:textId="77777777" w:rsidR="00254580" w:rsidRPr="00425E14" w:rsidRDefault="00254580" w:rsidP="00846B32">
            <w:pPr>
              <w:pStyle w:val="BodyText"/>
              <w:spacing w:line="360" w:lineRule="auto"/>
              <w:ind w:right="10"/>
              <w:jc w:val="center"/>
            </w:pPr>
            <w:r w:rsidRPr="00425E14">
              <w:t>6</w:t>
            </w:r>
          </w:p>
        </w:tc>
        <w:tc>
          <w:tcPr>
            <w:tcW w:w="2290" w:type="dxa"/>
            <w:vAlign w:val="center"/>
          </w:tcPr>
          <w:p w14:paraId="4DAF9131" w14:textId="2D11E5C8" w:rsidR="00254580" w:rsidRPr="00425E14" w:rsidRDefault="00A818E0" w:rsidP="00846B32">
            <w:pPr>
              <w:pStyle w:val="BodyText"/>
              <w:spacing w:line="360" w:lineRule="auto"/>
              <w:ind w:right="10"/>
              <w:jc w:val="center"/>
            </w:pPr>
            <w:r>
              <w:t>Box Pipe M.S.</w:t>
            </w:r>
          </w:p>
        </w:tc>
        <w:tc>
          <w:tcPr>
            <w:tcW w:w="2439" w:type="dxa"/>
            <w:vAlign w:val="center"/>
          </w:tcPr>
          <w:p w14:paraId="6361F2B8" w14:textId="0712736F" w:rsidR="00254580" w:rsidRPr="00425E14" w:rsidRDefault="00A818E0" w:rsidP="00846B32">
            <w:pPr>
              <w:pStyle w:val="BodyText"/>
              <w:spacing w:line="360" w:lineRule="auto"/>
              <w:ind w:right="10"/>
              <w:jc w:val="center"/>
            </w:pPr>
            <w:r>
              <w:t>550</w:t>
            </w:r>
          </w:p>
        </w:tc>
        <w:tc>
          <w:tcPr>
            <w:tcW w:w="1862" w:type="dxa"/>
            <w:vAlign w:val="center"/>
          </w:tcPr>
          <w:p w14:paraId="3FA96897" w14:textId="49CECAE5" w:rsidR="00254580" w:rsidRPr="00425E14" w:rsidRDefault="00A818E0" w:rsidP="00846B32">
            <w:pPr>
              <w:pStyle w:val="BodyText"/>
              <w:spacing w:line="360" w:lineRule="auto"/>
              <w:ind w:right="10"/>
              <w:jc w:val="center"/>
            </w:pPr>
            <w:r>
              <w:t>3</w:t>
            </w:r>
          </w:p>
        </w:tc>
        <w:tc>
          <w:tcPr>
            <w:tcW w:w="1855" w:type="dxa"/>
            <w:vAlign w:val="center"/>
          </w:tcPr>
          <w:p w14:paraId="611E4A56" w14:textId="324A5BA7" w:rsidR="00254580" w:rsidRPr="00425E14" w:rsidRDefault="00A818E0" w:rsidP="00846B32">
            <w:pPr>
              <w:pStyle w:val="BodyText"/>
              <w:spacing w:line="360" w:lineRule="auto"/>
              <w:ind w:right="10"/>
              <w:jc w:val="center"/>
            </w:pPr>
            <w:r>
              <w:t>1650</w:t>
            </w:r>
          </w:p>
        </w:tc>
      </w:tr>
      <w:tr w:rsidR="00425E14" w:rsidRPr="00425E14" w14:paraId="6CF8B659" w14:textId="77777777" w:rsidTr="008C72E1">
        <w:tc>
          <w:tcPr>
            <w:tcW w:w="814" w:type="dxa"/>
            <w:vAlign w:val="center"/>
          </w:tcPr>
          <w:p w14:paraId="1AB0857B" w14:textId="77777777" w:rsidR="00254580" w:rsidRPr="00425E14" w:rsidRDefault="00254580" w:rsidP="00846B32">
            <w:pPr>
              <w:pStyle w:val="BodyText"/>
              <w:spacing w:line="360" w:lineRule="auto"/>
              <w:ind w:right="10"/>
              <w:jc w:val="center"/>
            </w:pPr>
            <w:r w:rsidRPr="00425E14">
              <w:t>7</w:t>
            </w:r>
          </w:p>
        </w:tc>
        <w:tc>
          <w:tcPr>
            <w:tcW w:w="2290" w:type="dxa"/>
            <w:vAlign w:val="center"/>
          </w:tcPr>
          <w:p w14:paraId="00FD8DC3" w14:textId="3299C65E" w:rsidR="00254580" w:rsidRPr="00425E14" w:rsidRDefault="0081159F" w:rsidP="00846B32">
            <w:pPr>
              <w:pStyle w:val="BodyText"/>
              <w:spacing w:line="360" w:lineRule="auto"/>
              <w:ind w:right="10"/>
              <w:jc w:val="center"/>
            </w:pPr>
            <w:r>
              <w:t xml:space="preserve">Paints </w:t>
            </w:r>
            <w:r w:rsidR="00556063">
              <w:t>/ Brush</w:t>
            </w:r>
          </w:p>
        </w:tc>
        <w:tc>
          <w:tcPr>
            <w:tcW w:w="2439" w:type="dxa"/>
            <w:vAlign w:val="center"/>
          </w:tcPr>
          <w:p w14:paraId="1A342FA9" w14:textId="748EF954" w:rsidR="00254580" w:rsidRPr="00425E14" w:rsidRDefault="00556063" w:rsidP="00846B32">
            <w:pPr>
              <w:pStyle w:val="BodyText"/>
              <w:spacing w:line="360" w:lineRule="auto"/>
              <w:ind w:right="10"/>
              <w:jc w:val="center"/>
            </w:pPr>
            <w:r>
              <w:t>35</w:t>
            </w:r>
            <w:r w:rsidR="00254580" w:rsidRPr="00425E14">
              <w:t>0</w:t>
            </w:r>
          </w:p>
        </w:tc>
        <w:tc>
          <w:tcPr>
            <w:tcW w:w="1862" w:type="dxa"/>
            <w:vAlign w:val="center"/>
          </w:tcPr>
          <w:p w14:paraId="5F151440" w14:textId="77777777" w:rsidR="00254580" w:rsidRPr="00425E14" w:rsidRDefault="00254580" w:rsidP="00846B32">
            <w:pPr>
              <w:pStyle w:val="BodyText"/>
              <w:spacing w:line="360" w:lineRule="auto"/>
              <w:ind w:right="10"/>
              <w:jc w:val="center"/>
            </w:pPr>
            <w:r w:rsidRPr="00425E14">
              <w:t>1</w:t>
            </w:r>
          </w:p>
        </w:tc>
        <w:tc>
          <w:tcPr>
            <w:tcW w:w="1855" w:type="dxa"/>
            <w:vAlign w:val="center"/>
          </w:tcPr>
          <w:p w14:paraId="46B6C6E2" w14:textId="28491325" w:rsidR="00254580" w:rsidRPr="00425E14" w:rsidRDefault="00556063" w:rsidP="00846B32">
            <w:pPr>
              <w:pStyle w:val="BodyText"/>
              <w:spacing w:line="360" w:lineRule="auto"/>
              <w:ind w:right="10"/>
              <w:jc w:val="center"/>
            </w:pPr>
            <w:r>
              <w:t>35</w:t>
            </w:r>
            <w:r w:rsidR="00254580" w:rsidRPr="00425E14">
              <w:t>0</w:t>
            </w:r>
          </w:p>
        </w:tc>
      </w:tr>
      <w:tr w:rsidR="00425E14" w:rsidRPr="00425E14" w14:paraId="6A8545F9" w14:textId="77777777" w:rsidTr="008C72E1">
        <w:tc>
          <w:tcPr>
            <w:tcW w:w="814" w:type="dxa"/>
            <w:vAlign w:val="center"/>
          </w:tcPr>
          <w:p w14:paraId="1C7863E7" w14:textId="77777777" w:rsidR="00254580" w:rsidRPr="00425E14" w:rsidRDefault="00254580" w:rsidP="00846B32">
            <w:pPr>
              <w:pStyle w:val="BodyText"/>
              <w:spacing w:line="360" w:lineRule="auto"/>
              <w:ind w:right="10"/>
              <w:jc w:val="center"/>
            </w:pPr>
            <w:r w:rsidRPr="00425E14">
              <w:t>8</w:t>
            </w:r>
          </w:p>
        </w:tc>
        <w:tc>
          <w:tcPr>
            <w:tcW w:w="2290" w:type="dxa"/>
            <w:vAlign w:val="center"/>
          </w:tcPr>
          <w:p w14:paraId="519D5A3A" w14:textId="6F99A813" w:rsidR="00254580" w:rsidRPr="00425E14" w:rsidRDefault="008E53AF" w:rsidP="00846B32">
            <w:pPr>
              <w:pStyle w:val="BodyText"/>
              <w:spacing w:line="360" w:lineRule="auto"/>
              <w:ind w:right="10"/>
              <w:jc w:val="center"/>
            </w:pPr>
            <w:r>
              <w:t>Storage Tank</w:t>
            </w:r>
          </w:p>
        </w:tc>
        <w:tc>
          <w:tcPr>
            <w:tcW w:w="2439" w:type="dxa"/>
            <w:vAlign w:val="center"/>
          </w:tcPr>
          <w:p w14:paraId="1C9B3D96" w14:textId="089C3377" w:rsidR="00254580" w:rsidRPr="00425E14" w:rsidRDefault="008E53AF" w:rsidP="00846B32">
            <w:pPr>
              <w:pStyle w:val="BodyText"/>
              <w:spacing w:line="360" w:lineRule="auto"/>
              <w:ind w:right="10"/>
              <w:jc w:val="center"/>
            </w:pPr>
            <w:r>
              <w:t>350</w:t>
            </w:r>
          </w:p>
        </w:tc>
        <w:tc>
          <w:tcPr>
            <w:tcW w:w="1862" w:type="dxa"/>
            <w:vAlign w:val="center"/>
          </w:tcPr>
          <w:p w14:paraId="0A966728" w14:textId="204152D7" w:rsidR="00254580" w:rsidRPr="00425E14" w:rsidRDefault="008E53AF" w:rsidP="00846B32">
            <w:pPr>
              <w:pStyle w:val="BodyText"/>
              <w:spacing w:line="360" w:lineRule="auto"/>
              <w:ind w:right="10"/>
              <w:jc w:val="center"/>
            </w:pPr>
            <w:r>
              <w:t>1</w:t>
            </w:r>
          </w:p>
        </w:tc>
        <w:tc>
          <w:tcPr>
            <w:tcW w:w="1855" w:type="dxa"/>
            <w:vAlign w:val="center"/>
          </w:tcPr>
          <w:p w14:paraId="47001DD5" w14:textId="7C94FD88" w:rsidR="00254580" w:rsidRPr="00425E14" w:rsidRDefault="008E53AF" w:rsidP="00846B32">
            <w:pPr>
              <w:pStyle w:val="BodyText"/>
              <w:spacing w:line="360" w:lineRule="auto"/>
              <w:ind w:right="10"/>
              <w:jc w:val="center"/>
            </w:pPr>
            <w:r>
              <w:t>350</w:t>
            </w:r>
          </w:p>
        </w:tc>
      </w:tr>
      <w:tr w:rsidR="00425E14" w:rsidRPr="00425E14" w14:paraId="1F1F6E82" w14:textId="77777777" w:rsidTr="008C72E1">
        <w:tc>
          <w:tcPr>
            <w:tcW w:w="814" w:type="dxa"/>
            <w:vAlign w:val="center"/>
          </w:tcPr>
          <w:p w14:paraId="15DA5A3F" w14:textId="77777777" w:rsidR="00254580" w:rsidRPr="00425E14" w:rsidRDefault="00254580" w:rsidP="00846B32">
            <w:pPr>
              <w:pStyle w:val="BodyText"/>
              <w:spacing w:line="360" w:lineRule="auto"/>
              <w:ind w:right="10"/>
              <w:jc w:val="center"/>
            </w:pPr>
            <w:r w:rsidRPr="00425E14">
              <w:t>9</w:t>
            </w:r>
          </w:p>
        </w:tc>
        <w:tc>
          <w:tcPr>
            <w:tcW w:w="2290" w:type="dxa"/>
            <w:vAlign w:val="center"/>
          </w:tcPr>
          <w:p w14:paraId="74C4CEDE" w14:textId="77777777" w:rsidR="00254580" w:rsidRPr="00425E14" w:rsidRDefault="00254580" w:rsidP="00846B32">
            <w:pPr>
              <w:pStyle w:val="BodyText"/>
              <w:spacing w:line="360" w:lineRule="auto"/>
              <w:ind w:right="10"/>
              <w:jc w:val="center"/>
            </w:pPr>
            <w:r w:rsidRPr="00425E14">
              <w:t>Additional Fitments</w:t>
            </w:r>
          </w:p>
        </w:tc>
        <w:tc>
          <w:tcPr>
            <w:tcW w:w="2439" w:type="dxa"/>
            <w:vAlign w:val="center"/>
          </w:tcPr>
          <w:p w14:paraId="3D410C64" w14:textId="28B2E0FD" w:rsidR="00254580" w:rsidRPr="00425E14" w:rsidRDefault="008E53AF" w:rsidP="00846B32">
            <w:pPr>
              <w:pStyle w:val="BodyText"/>
              <w:spacing w:line="360" w:lineRule="auto"/>
              <w:ind w:right="10"/>
              <w:jc w:val="center"/>
            </w:pPr>
            <w:r>
              <w:t>2500</w:t>
            </w:r>
          </w:p>
        </w:tc>
        <w:tc>
          <w:tcPr>
            <w:tcW w:w="1862" w:type="dxa"/>
            <w:vAlign w:val="center"/>
          </w:tcPr>
          <w:p w14:paraId="038527FB" w14:textId="77777777" w:rsidR="00254580" w:rsidRPr="00425E14" w:rsidRDefault="00254580" w:rsidP="00846B32">
            <w:pPr>
              <w:pStyle w:val="BodyText"/>
              <w:spacing w:line="360" w:lineRule="auto"/>
              <w:ind w:right="10"/>
              <w:jc w:val="center"/>
            </w:pPr>
            <w:r w:rsidRPr="00425E14">
              <w:t>-</w:t>
            </w:r>
          </w:p>
        </w:tc>
        <w:tc>
          <w:tcPr>
            <w:tcW w:w="1855" w:type="dxa"/>
            <w:vAlign w:val="center"/>
          </w:tcPr>
          <w:p w14:paraId="265B7EE2" w14:textId="0A701B0F" w:rsidR="00254580" w:rsidRPr="00425E14" w:rsidRDefault="008E53AF" w:rsidP="00846B32">
            <w:pPr>
              <w:pStyle w:val="BodyText"/>
              <w:spacing w:line="360" w:lineRule="auto"/>
              <w:ind w:right="10"/>
              <w:jc w:val="center"/>
            </w:pPr>
            <w:r>
              <w:t>2500</w:t>
            </w:r>
          </w:p>
        </w:tc>
      </w:tr>
      <w:tr w:rsidR="008C72E1" w:rsidRPr="00425E14" w14:paraId="74895D1C" w14:textId="77777777" w:rsidTr="008C72E1">
        <w:tc>
          <w:tcPr>
            <w:tcW w:w="814" w:type="dxa"/>
            <w:vAlign w:val="center"/>
          </w:tcPr>
          <w:p w14:paraId="14B05F57" w14:textId="7AFDC040" w:rsidR="008C72E1" w:rsidRPr="00425E14" w:rsidRDefault="008C72E1" w:rsidP="002E2FA2">
            <w:pPr>
              <w:pStyle w:val="BodyText"/>
              <w:spacing w:line="360" w:lineRule="auto"/>
              <w:ind w:right="10"/>
              <w:jc w:val="center"/>
            </w:pPr>
            <w:r>
              <w:t>10</w:t>
            </w:r>
          </w:p>
        </w:tc>
        <w:tc>
          <w:tcPr>
            <w:tcW w:w="2290" w:type="dxa"/>
            <w:vAlign w:val="center"/>
          </w:tcPr>
          <w:p w14:paraId="4D4655A9" w14:textId="37A233B9" w:rsidR="008C72E1" w:rsidRPr="00425E14" w:rsidRDefault="008C72E1" w:rsidP="002E2FA2">
            <w:pPr>
              <w:pStyle w:val="BodyText"/>
              <w:spacing w:line="360" w:lineRule="auto"/>
              <w:ind w:right="10"/>
              <w:jc w:val="center"/>
            </w:pPr>
            <w:r w:rsidRPr="00425E14">
              <w:t>S</w:t>
            </w:r>
            <w:r>
              <w:t>pray Nozzle</w:t>
            </w:r>
          </w:p>
        </w:tc>
        <w:tc>
          <w:tcPr>
            <w:tcW w:w="2439" w:type="dxa"/>
            <w:vAlign w:val="center"/>
          </w:tcPr>
          <w:p w14:paraId="1E51120F" w14:textId="725D0E89" w:rsidR="008C72E1" w:rsidRDefault="008C72E1" w:rsidP="002E2FA2">
            <w:pPr>
              <w:pStyle w:val="BodyText"/>
              <w:spacing w:line="360" w:lineRule="auto"/>
              <w:ind w:right="10"/>
              <w:jc w:val="center"/>
            </w:pPr>
            <w:r>
              <w:t>200</w:t>
            </w:r>
          </w:p>
        </w:tc>
        <w:tc>
          <w:tcPr>
            <w:tcW w:w="1862" w:type="dxa"/>
            <w:vAlign w:val="center"/>
          </w:tcPr>
          <w:p w14:paraId="272E7EE0" w14:textId="77038039" w:rsidR="008C72E1" w:rsidRPr="00425E14" w:rsidRDefault="008C72E1" w:rsidP="002E2FA2">
            <w:pPr>
              <w:pStyle w:val="BodyText"/>
              <w:spacing w:line="360" w:lineRule="auto"/>
              <w:ind w:right="10"/>
              <w:jc w:val="center"/>
            </w:pPr>
            <w:r>
              <w:t>4</w:t>
            </w:r>
          </w:p>
        </w:tc>
        <w:tc>
          <w:tcPr>
            <w:tcW w:w="1855" w:type="dxa"/>
            <w:vAlign w:val="center"/>
          </w:tcPr>
          <w:p w14:paraId="3DC61E68" w14:textId="1C1C2C9F" w:rsidR="008C72E1" w:rsidRDefault="008C72E1" w:rsidP="002E2FA2">
            <w:pPr>
              <w:pStyle w:val="BodyText"/>
              <w:spacing w:line="360" w:lineRule="auto"/>
              <w:ind w:right="10"/>
              <w:jc w:val="center"/>
            </w:pPr>
            <w:r>
              <w:t>800</w:t>
            </w:r>
          </w:p>
        </w:tc>
      </w:tr>
      <w:tr w:rsidR="0093195C" w:rsidRPr="00425E14" w14:paraId="2DE8C997" w14:textId="77777777" w:rsidTr="008C72E1">
        <w:tc>
          <w:tcPr>
            <w:tcW w:w="814" w:type="dxa"/>
            <w:vAlign w:val="center"/>
          </w:tcPr>
          <w:p w14:paraId="13DF32DE" w14:textId="77777777" w:rsidR="0093195C" w:rsidRPr="00425E14" w:rsidRDefault="0093195C" w:rsidP="00846B32">
            <w:pPr>
              <w:pStyle w:val="BodyText"/>
              <w:spacing w:line="360" w:lineRule="auto"/>
              <w:ind w:right="10"/>
              <w:jc w:val="center"/>
            </w:pPr>
          </w:p>
        </w:tc>
        <w:tc>
          <w:tcPr>
            <w:tcW w:w="6591" w:type="dxa"/>
            <w:gridSpan w:val="3"/>
            <w:vAlign w:val="center"/>
          </w:tcPr>
          <w:p w14:paraId="74AF269E" w14:textId="77777777" w:rsidR="0093195C" w:rsidRPr="00425E14" w:rsidRDefault="0093195C" w:rsidP="00846B32">
            <w:pPr>
              <w:pStyle w:val="BodyText"/>
              <w:spacing w:line="360" w:lineRule="auto"/>
              <w:ind w:right="10"/>
              <w:jc w:val="center"/>
              <w:rPr>
                <w:b/>
              </w:rPr>
            </w:pPr>
            <w:r w:rsidRPr="00425E14">
              <w:rPr>
                <w:b/>
              </w:rPr>
              <w:t>TOTAL</w:t>
            </w:r>
          </w:p>
        </w:tc>
        <w:tc>
          <w:tcPr>
            <w:tcW w:w="1855" w:type="dxa"/>
            <w:vAlign w:val="center"/>
          </w:tcPr>
          <w:p w14:paraId="7E696F89" w14:textId="272CCFC5" w:rsidR="0093195C" w:rsidRPr="00425E14" w:rsidRDefault="00A716D3" w:rsidP="00846B32">
            <w:pPr>
              <w:pStyle w:val="BodyText"/>
              <w:spacing w:line="360" w:lineRule="auto"/>
              <w:ind w:right="10"/>
              <w:jc w:val="center"/>
            </w:pPr>
            <w:r>
              <w:t>1597</w:t>
            </w:r>
            <w:r w:rsidR="00384A5A">
              <w:t>0</w:t>
            </w:r>
            <w:r w:rsidR="00846B32" w:rsidRPr="00425E14">
              <w:t>/-</w:t>
            </w:r>
          </w:p>
        </w:tc>
      </w:tr>
    </w:tbl>
    <w:p w14:paraId="568A7235" w14:textId="77777777" w:rsidR="00505504" w:rsidRPr="00425E14" w:rsidRDefault="00505504" w:rsidP="00211865">
      <w:pPr>
        <w:pStyle w:val="BodyText"/>
        <w:spacing w:line="360" w:lineRule="auto"/>
        <w:ind w:right="10"/>
        <w:jc w:val="both"/>
      </w:pPr>
    </w:p>
    <w:p w14:paraId="184C389E" w14:textId="2D5464E6" w:rsidR="002415E5" w:rsidRDefault="002415E5" w:rsidP="00930086">
      <w:pPr>
        <w:pStyle w:val="Heading1"/>
        <w:tabs>
          <w:tab w:val="left" w:pos="853"/>
        </w:tabs>
        <w:spacing w:line="360" w:lineRule="auto"/>
        <w:ind w:left="0" w:right="10"/>
      </w:pPr>
    </w:p>
    <w:p w14:paraId="19AF8F84" w14:textId="5B05E370" w:rsidR="00E733B7" w:rsidRDefault="00E733B7" w:rsidP="00930086">
      <w:pPr>
        <w:pStyle w:val="Heading1"/>
        <w:tabs>
          <w:tab w:val="left" w:pos="853"/>
        </w:tabs>
        <w:spacing w:line="360" w:lineRule="auto"/>
        <w:ind w:left="0" w:right="10"/>
      </w:pPr>
    </w:p>
    <w:p w14:paraId="0BF33148" w14:textId="77777777" w:rsidR="00E733B7" w:rsidRPr="00425E14" w:rsidRDefault="00E733B7" w:rsidP="00930086">
      <w:pPr>
        <w:pStyle w:val="Heading1"/>
        <w:tabs>
          <w:tab w:val="left" w:pos="853"/>
        </w:tabs>
        <w:spacing w:line="360" w:lineRule="auto"/>
        <w:ind w:left="0" w:right="10"/>
      </w:pPr>
    </w:p>
    <w:p w14:paraId="3F24C550" w14:textId="77777777" w:rsidR="002415E5" w:rsidRPr="00425E14" w:rsidRDefault="002415E5" w:rsidP="00930086">
      <w:pPr>
        <w:pStyle w:val="Heading1"/>
        <w:tabs>
          <w:tab w:val="left" w:pos="853"/>
        </w:tabs>
        <w:spacing w:line="360" w:lineRule="auto"/>
        <w:ind w:left="0" w:right="10"/>
      </w:pPr>
    </w:p>
    <w:p w14:paraId="56EFBE99" w14:textId="710D8BD5" w:rsidR="00505504" w:rsidRDefault="00883C7B" w:rsidP="00883C7B">
      <w:pPr>
        <w:rPr>
          <w:b/>
          <w:bCs/>
          <w:sz w:val="24"/>
          <w:szCs w:val="24"/>
        </w:rPr>
      </w:pPr>
      <w:bookmarkStart w:id="17" w:name="_Hlk161523722"/>
      <w:r w:rsidRPr="00883C7B">
        <w:rPr>
          <w:b/>
          <w:bCs/>
          <w:sz w:val="24"/>
          <w:szCs w:val="24"/>
        </w:rPr>
        <w:t>CONCLUSION</w:t>
      </w:r>
    </w:p>
    <w:p w14:paraId="2FBA5813" w14:textId="77777777" w:rsidR="00355A76" w:rsidRPr="00883C7B" w:rsidRDefault="00355A76" w:rsidP="00883C7B">
      <w:pPr>
        <w:rPr>
          <w:b/>
          <w:bCs/>
          <w:sz w:val="24"/>
          <w:szCs w:val="24"/>
        </w:rPr>
      </w:pPr>
    </w:p>
    <w:p w14:paraId="7E36EADE" w14:textId="11D69B39" w:rsidR="00355A76" w:rsidRDefault="00B92618" w:rsidP="00355A76">
      <w:pPr>
        <w:pStyle w:val="BodyText"/>
        <w:ind w:right="10"/>
        <w:jc w:val="both"/>
      </w:pPr>
      <w:r>
        <w:t xml:space="preserve"> </w:t>
      </w:r>
      <w:r w:rsidR="00355A76">
        <w:t xml:space="preserve">• The suggested model has removed the problem of back pain, since there is no need to carry the tank (pesticides tank) on the back. </w:t>
      </w:r>
    </w:p>
    <w:p w14:paraId="0FE04E61" w14:textId="77777777" w:rsidR="00355A76" w:rsidRDefault="00355A76" w:rsidP="00355A76">
      <w:pPr>
        <w:pStyle w:val="BodyText"/>
        <w:ind w:right="10"/>
        <w:jc w:val="both"/>
      </w:pPr>
      <w:r>
        <w:t xml:space="preserve">• As suggested model has </w:t>
      </w:r>
      <w:proofErr w:type="gramStart"/>
      <w:r>
        <w:t>more</w:t>
      </w:r>
      <w:proofErr w:type="gramEnd"/>
      <w:r>
        <w:t xml:space="preserve"> number of nozzles which will cover maximum area of spraying in minimum time and at maximum rate. </w:t>
      </w:r>
    </w:p>
    <w:p w14:paraId="45208031" w14:textId="77777777" w:rsidR="00355A76" w:rsidRDefault="00355A76" w:rsidP="00355A76">
      <w:pPr>
        <w:pStyle w:val="BodyText"/>
        <w:ind w:right="10"/>
        <w:jc w:val="both"/>
      </w:pPr>
      <w:r>
        <w:t xml:space="preserve">• Proper adjustment facility is given in the model with respect to crop helps to avoid excessive use of pesticides/fertilizers which result in to less wastage and maximum usage </w:t>
      </w:r>
    </w:p>
    <w:p w14:paraId="3497DFD5" w14:textId="77777777" w:rsidR="00355A76" w:rsidRDefault="00355A76" w:rsidP="00355A76">
      <w:pPr>
        <w:pStyle w:val="BodyText"/>
        <w:ind w:right="10"/>
        <w:jc w:val="both"/>
      </w:pPr>
      <w:r>
        <w:t xml:space="preserve">• The equipment is purposely design for the farmers having small farming land say 2-3 acre. </w:t>
      </w:r>
    </w:p>
    <w:p w14:paraId="6741EE83" w14:textId="77777777" w:rsidR="00355A76" w:rsidRDefault="00355A76" w:rsidP="00355A76">
      <w:pPr>
        <w:pStyle w:val="BodyText"/>
        <w:ind w:right="10"/>
        <w:jc w:val="both"/>
      </w:pPr>
      <w:r>
        <w:t xml:space="preserve">• It is suitable for spraying as well as weeding at minimum cost for the farmer so that he can afford it. </w:t>
      </w:r>
    </w:p>
    <w:p w14:paraId="466FD9A3" w14:textId="4172AC1F" w:rsidR="00505504" w:rsidRPr="00425E14" w:rsidRDefault="00355A76" w:rsidP="00355A76">
      <w:pPr>
        <w:pStyle w:val="BodyText"/>
        <w:ind w:right="10"/>
        <w:jc w:val="both"/>
      </w:pPr>
      <w:r>
        <w:t>• Hence, Advance agriculture sprayer machine will cover all the objectives and problem for the farmer and Helping them to work with joy with minimum effort and stress.</w:t>
      </w:r>
    </w:p>
    <w:bookmarkEnd w:id="17"/>
    <w:p w14:paraId="4BFD104A" w14:textId="37230E78" w:rsidR="00505504" w:rsidRDefault="00505504" w:rsidP="00355A76">
      <w:pPr>
        <w:spacing w:line="360" w:lineRule="auto"/>
        <w:ind w:right="10"/>
        <w:jc w:val="both"/>
        <w:rPr>
          <w:sz w:val="24"/>
          <w:szCs w:val="24"/>
        </w:rPr>
      </w:pPr>
    </w:p>
    <w:p w14:paraId="56EED7E0" w14:textId="23DC94C1" w:rsidR="00712480" w:rsidRDefault="00712480" w:rsidP="00355A76">
      <w:pPr>
        <w:spacing w:line="360" w:lineRule="auto"/>
        <w:ind w:right="10"/>
        <w:jc w:val="both"/>
        <w:rPr>
          <w:sz w:val="24"/>
          <w:szCs w:val="24"/>
        </w:rPr>
      </w:pPr>
    </w:p>
    <w:p w14:paraId="60436490" w14:textId="77777777" w:rsidR="00712480" w:rsidRDefault="00712480" w:rsidP="00355A76">
      <w:pPr>
        <w:spacing w:line="360" w:lineRule="auto"/>
        <w:ind w:right="10"/>
        <w:jc w:val="both"/>
        <w:rPr>
          <w:sz w:val="24"/>
          <w:szCs w:val="24"/>
        </w:rPr>
      </w:pPr>
    </w:p>
    <w:p w14:paraId="5AF73D61" w14:textId="59FA9704" w:rsidR="00712480" w:rsidRDefault="00712480" w:rsidP="00355A76">
      <w:pPr>
        <w:spacing w:line="360" w:lineRule="auto"/>
        <w:ind w:right="10"/>
        <w:jc w:val="both"/>
        <w:rPr>
          <w:sz w:val="24"/>
          <w:szCs w:val="24"/>
        </w:rPr>
      </w:pPr>
    </w:p>
    <w:p w14:paraId="7D805A0D" w14:textId="187A6AC6" w:rsidR="00712480" w:rsidRDefault="00712480" w:rsidP="00355A76">
      <w:pPr>
        <w:spacing w:line="360" w:lineRule="auto"/>
        <w:ind w:right="10"/>
        <w:jc w:val="both"/>
        <w:rPr>
          <w:sz w:val="24"/>
          <w:szCs w:val="24"/>
        </w:rPr>
      </w:pPr>
    </w:p>
    <w:p w14:paraId="2B5EE5C1" w14:textId="77777777" w:rsidR="00712480" w:rsidRPr="00425E14" w:rsidRDefault="00712480" w:rsidP="00355A76">
      <w:pPr>
        <w:spacing w:line="360" w:lineRule="auto"/>
        <w:ind w:right="10"/>
        <w:jc w:val="both"/>
        <w:rPr>
          <w:sz w:val="24"/>
          <w:szCs w:val="24"/>
        </w:rPr>
      </w:pPr>
    </w:p>
    <w:p w14:paraId="4666CB10" w14:textId="77777777" w:rsidR="00505504" w:rsidRPr="00425E14" w:rsidRDefault="00930086" w:rsidP="00930086">
      <w:pPr>
        <w:pStyle w:val="Heading1"/>
        <w:tabs>
          <w:tab w:val="left" w:pos="853"/>
        </w:tabs>
        <w:spacing w:line="360" w:lineRule="auto"/>
        <w:ind w:left="0" w:right="10"/>
      </w:pPr>
      <w:bookmarkStart w:id="18" w:name="_bookmark38"/>
      <w:bookmarkStart w:id="19" w:name="_Hlk161523760"/>
      <w:bookmarkEnd w:id="18"/>
      <w:r w:rsidRPr="00425E14">
        <w:t>REFERENCES</w:t>
      </w:r>
    </w:p>
    <w:p w14:paraId="7088F907" w14:textId="77777777" w:rsidR="00505504" w:rsidRPr="00425E14" w:rsidRDefault="00505504" w:rsidP="00211865">
      <w:pPr>
        <w:pStyle w:val="BodyText"/>
        <w:spacing w:line="360" w:lineRule="auto"/>
        <w:ind w:right="10"/>
        <w:rPr>
          <w:b/>
        </w:rPr>
      </w:pPr>
    </w:p>
    <w:bookmarkEnd w:id="19"/>
    <w:p w14:paraId="15338814" w14:textId="77777777" w:rsidR="004D46C4" w:rsidRPr="004D46C4" w:rsidRDefault="004D46C4" w:rsidP="00211865">
      <w:pPr>
        <w:pStyle w:val="BodyText"/>
        <w:spacing w:line="360" w:lineRule="auto"/>
        <w:ind w:right="10"/>
        <w:jc w:val="both"/>
      </w:pPr>
      <w:r w:rsidRPr="004D46C4">
        <w:t xml:space="preserve">[1] GURURAJ </w:t>
      </w:r>
      <w:proofErr w:type="gramStart"/>
      <w:r w:rsidRPr="004D46C4">
        <w:t>T.R.1 ,</w:t>
      </w:r>
      <w:proofErr w:type="gramEnd"/>
      <w:r w:rsidRPr="004D46C4">
        <w:t xml:space="preserve"> MALLESH K.U.1 , BASAVARAJ2 AND CHAITANYA Issue 24, 2020 DEVELOPMENT AND PERFORMANCE EVALUATION OF CYCLE MOUNTED BATTERY OPERATED BOOM SPRAYER. . </w:t>
      </w:r>
    </w:p>
    <w:p w14:paraId="6FF50063" w14:textId="04D9383D" w:rsidR="004D46C4" w:rsidRPr="004D46C4" w:rsidRDefault="004D46C4" w:rsidP="00211865">
      <w:pPr>
        <w:pStyle w:val="BodyText"/>
        <w:spacing w:line="360" w:lineRule="auto"/>
        <w:ind w:right="10"/>
        <w:jc w:val="both"/>
      </w:pPr>
      <w:r w:rsidRPr="004D46C4">
        <w:t>[2] Rajesh Chandra C</w:t>
      </w:r>
      <w:proofErr w:type="gramStart"/>
      <w:r w:rsidRPr="004D46C4">
        <w:t>1 ,</w:t>
      </w:r>
      <w:proofErr w:type="gramEnd"/>
      <w:r w:rsidRPr="004D46C4">
        <w:t xml:space="preserve"> </w:t>
      </w:r>
      <w:proofErr w:type="spellStart"/>
      <w:r w:rsidRPr="004D46C4">
        <w:t>Aravinda</w:t>
      </w:r>
      <w:proofErr w:type="spellEnd"/>
      <w:r w:rsidRPr="004D46C4">
        <w:t xml:space="preserve"> D1 , Sharath Kumar S N 1 , Jayanth H Issue 12, December 2021 . . “Design and Simulation of Mechanically Operated Fluid Sprayer </w:t>
      </w:r>
    </w:p>
    <w:p w14:paraId="5C6E1718" w14:textId="13A96F05" w:rsidR="004D46C4" w:rsidRPr="004D46C4" w:rsidRDefault="004D46C4" w:rsidP="00211865">
      <w:pPr>
        <w:pStyle w:val="BodyText"/>
        <w:spacing w:line="360" w:lineRule="auto"/>
        <w:ind w:right="10"/>
        <w:jc w:val="both"/>
      </w:pPr>
      <w:r w:rsidRPr="004D46C4">
        <w:t xml:space="preserve">[3] 1Laukik P. </w:t>
      </w:r>
      <w:proofErr w:type="gramStart"/>
      <w:r w:rsidRPr="004D46C4">
        <w:t>Raut ,</w:t>
      </w:r>
      <w:proofErr w:type="gramEnd"/>
      <w:r w:rsidRPr="004D46C4">
        <w:t xml:space="preserve"> 2Smit B. Jaiswal, 3Nitin Y. Mohite . [Issue 11 (Nov - 2013)]. “Design, development and fabrication of agricultural pesticides sprayer with </w:t>
      </w:r>
      <w:proofErr w:type="spellStart"/>
      <w:r w:rsidRPr="004D46C4">
        <w:t>weeder</w:t>
      </w:r>
      <w:proofErr w:type="spellEnd"/>
      <w:r w:rsidRPr="004D46C4">
        <w:t xml:space="preserve">” Sandeep H. </w:t>
      </w:r>
      <w:proofErr w:type="spellStart"/>
      <w:r w:rsidRPr="004D46C4">
        <w:t>Poratkar</w:t>
      </w:r>
      <w:proofErr w:type="spellEnd"/>
      <w:r w:rsidRPr="004D46C4">
        <w:t xml:space="preserve">, 1 Dhanraj R. </w:t>
      </w:r>
      <w:proofErr w:type="gramStart"/>
      <w:r w:rsidRPr="004D46C4">
        <w:t>Raut .</w:t>
      </w:r>
      <w:proofErr w:type="gramEnd"/>
      <w:r w:rsidRPr="004D46C4">
        <w:t xml:space="preserve"> [Issue.2, March-April. 2013 pp-864-868 ISSN: 2249-</w:t>
      </w:r>
      <w:proofErr w:type="gramStart"/>
      <w:r w:rsidRPr="004D46C4">
        <w:t>6645 ]</w:t>
      </w:r>
      <w:proofErr w:type="gramEnd"/>
      <w:r w:rsidRPr="004D46C4">
        <w:t xml:space="preserve">. “Development of Multi nozzle Pesticides Sprayer </w:t>
      </w:r>
      <w:proofErr w:type="gramStart"/>
      <w:r w:rsidRPr="004D46C4">
        <w:t>Pump ”</w:t>
      </w:r>
      <w:proofErr w:type="gramEnd"/>
    </w:p>
    <w:p w14:paraId="425264DF" w14:textId="251CC995" w:rsidR="00F34EB3" w:rsidRPr="004D46C4" w:rsidRDefault="004D46C4" w:rsidP="00211865">
      <w:pPr>
        <w:pStyle w:val="BodyText"/>
        <w:spacing w:line="360" w:lineRule="auto"/>
        <w:ind w:right="10"/>
        <w:jc w:val="both"/>
      </w:pPr>
      <w:r w:rsidRPr="004D46C4">
        <w:t xml:space="preserve">[4] cycle mechanism Agriculture spraying machine. Joseph Redmon, Santosh </w:t>
      </w:r>
      <w:proofErr w:type="spellStart"/>
      <w:r w:rsidRPr="004D46C4">
        <w:t>Divvala</w:t>
      </w:r>
      <w:proofErr w:type="spellEnd"/>
      <w:r w:rsidRPr="004D46C4">
        <w:t xml:space="preserve">, Ross </w:t>
      </w:r>
      <w:proofErr w:type="spellStart"/>
      <w:r w:rsidRPr="004D46C4">
        <w:t>Girshick</w:t>
      </w:r>
      <w:proofErr w:type="spellEnd"/>
      <w:r w:rsidRPr="004D46C4">
        <w:t xml:space="preserve">, Ali </w:t>
      </w:r>
      <w:proofErr w:type="spellStart"/>
      <w:r w:rsidRPr="004D46C4">
        <w:t>Farhad</w:t>
      </w:r>
      <w:proofErr w:type="spellEnd"/>
    </w:p>
    <w:sectPr w:rsidR="00F34EB3" w:rsidRPr="004D46C4" w:rsidSect="00EC5113">
      <w:footerReference w:type="default" r:id="rId9"/>
      <w:pgSz w:w="11910" w:h="16840"/>
      <w:pgMar w:top="900" w:right="1110" w:bottom="360" w:left="153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2D65" w14:textId="77777777" w:rsidR="00346B3F" w:rsidRDefault="00346B3F">
      <w:r>
        <w:separator/>
      </w:r>
    </w:p>
  </w:endnote>
  <w:endnote w:type="continuationSeparator" w:id="0">
    <w:p w14:paraId="1304C108" w14:textId="77777777" w:rsidR="00346B3F" w:rsidRDefault="0034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8546" w14:textId="77777777" w:rsidR="00330515" w:rsidRDefault="00330515">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708BDC02" wp14:editId="40841E8E">
              <wp:simplePos x="0" y="0"/>
              <wp:positionH relativeFrom="page">
                <wp:posOffset>896620</wp:posOffset>
              </wp:positionH>
              <wp:positionV relativeFrom="page">
                <wp:posOffset>9234170</wp:posOffset>
              </wp:positionV>
              <wp:extent cx="5981065" cy="635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AB785B" id="Rectangle 31" o:spid="_x0000_s1026" style="position:absolute;margin-left:70.6pt;margin-top:727.1pt;width:470.9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Dd5wEAALMDAAAOAAAAZHJzL2Uyb0RvYy54bWysU9Fu2yAUfZ+0f0C8L46zJGusOFWVqNOk&#10;bp3U7QMwxjYa5rILiZN9/S44TaPtraosIS4XDuccjte3x96wg0KvwZY8n0w5U1ZCrW1b8p8/7j/c&#10;cOaDsLUwYFXJT8rz2837d+vBFWoGHZhaISMQ64vBlbwLwRVZ5mWneuEn4JSlZgPYi0AltlmNYiD0&#10;3mSz6XSZDYC1Q5DKe1rdjU2+SfhNo2R4bBqvAjMlJ24hjZjGKo7ZZi2KFoXrtDzTEK9g0Qtt6dIL&#10;1E4Ewfao/4PqtUTw0ISJhD6DptFSJQ2kJp/+o+apE04lLWSOdxeb/NvBym+HJ/cdI3XvHkD+8szC&#10;thO2VXeIMHRK1HRdHo3KBueLy4FYeDrKquEr1PS0Yh8geXBssI+ApI4dk9Wni9XqGJikxcXqJp8u&#10;F5xJ6i0/LtJLZKJ4PuvQh88KehYnJUd6yIQtDg8+RC6ieN6SuIPR9b02JhXYVluD7CDo0Xer+CX6&#10;JPF6m7Fxs4V4bESMK0lk1BUj5IsK6hNpRBiTQ0mnSQf4h7OBUlNy/3svUHFmvljyaZXP5zFmqZgv&#10;Ps2owOtOdd0RVhJUyQNn43QbxmjuHeq2o5vyJNrCHXnb6CT8hdWZLCUj+XFOcYzedZ12vfxrm78A&#10;AAD//wMAUEsDBBQABgAIAAAAIQDcO6/a5AAAAA4BAAAPAAAAZHJzL2Rvd25yZXYueG1sTI/BTsMw&#10;EETvlfgHa5G4VNRJ2kIV4lQhgl6QkFoQEjc33iYR8TrYbhv4ehwucJvZHc2+zdaD7tgJrWsNCYhn&#10;ETCkyqiWagGvL4/XK2DOS1KyM4QCvtDBOr+YZDJV5kxbPO18zUIJuVQKaLzvU85d1aCWbmZ6pLA7&#10;GKulD9bWXFl5DuW640kU3XAtWwoXGtlj2WD1sTtqAc/vt5vPwn7rp7eHw3RTlPdzV26FuLocijtg&#10;Hgf/F4YRP6BDHpj25kjKsS74RZyE6CiWi6DGSLSax8D2v7NlAjzP+P838h8AAAD//wMAUEsBAi0A&#10;FAAGAAgAAAAhALaDOJL+AAAA4QEAABMAAAAAAAAAAAAAAAAAAAAAAFtDb250ZW50X1R5cGVzXS54&#10;bWxQSwECLQAUAAYACAAAACEAOP0h/9YAAACUAQAACwAAAAAAAAAAAAAAAAAvAQAAX3JlbHMvLnJl&#10;bHNQSwECLQAUAAYACAAAACEAXPBQ3ecBAACzAwAADgAAAAAAAAAAAAAAAAAuAgAAZHJzL2Uyb0Rv&#10;Yy54bWxQSwECLQAUAAYACAAAACEA3Duv2u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279501BB" wp14:editId="1A703C1A">
              <wp:simplePos x="0" y="0"/>
              <wp:positionH relativeFrom="page">
                <wp:posOffset>6113780</wp:posOffset>
              </wp:positionH>
              <wp:positionV relativeFrom="page">
                <wp:posOffset>9242425</wp:posOffset>
              </wp:positionV>
              <wp:extent cx="756920" cy="19431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6AC4" w14:textId="77777777" w:rsidR="00330515" w:rsidRDefault="00330515">
                          <w:pPr>
                            <w:pStyle w:val="BodyText"/>
                            <w:spacing w:before="10"/>
                            <w:ind w:left="60"/>
                          </w:pPr>
                          <w:r>
                            <w:fldChar w:fldCharType="begin"/>
                          </w:r>
                          <w:r>
                            <w:instrText xml:space="preserve"> PAGE </w:instrText>
                          </w:r>
                          <w:r>
                            <w:fldChar w:fldCharType="separate"/>
                          </w:r>
                          <w:r w:rsidR="007D0EDA">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01BB" id="_x0000_t202" coordsize="21600,21600" o:spt="202" path="m,l,21600r21600,l21600,xe">
              <v:stroke joinstyle="miter"/>
              <v:path gradientshapeok="t" o:connecttype="rect"/>
            </v:shapetype>
            <v:shape id="Text Box 30" o:spid="_x0000_s1026" type="#_x0000_t202" style="position:absolute;margin-left:481.4pt;margin-top:727.75pt;width:59.6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I8rg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AnlEaSFHj3QwaBbOSDYgvr0nU7B7b4DRzPAPvTZ5aq7O1l+10jIdUPEjt4oJfuGkgr4hfam/+zq&#10;iKMtyLb/JCuIQ/ZGOqChVq0tHpQDAToQeTz1xnIpYXMxmycRnJRwFCbxZei4+SSdLndKmw9Utsga&#10;GVbQegdODnfaWDIknVxsLCELxrlrPxcvNsBx3IHQcNWeWRKum09JkGyWm2XsxdF848VBnns3xTr2&#10;5kW4mOWX+Xqdh79s3DBOG1ZVVNgwk7LC+M86d9T4qImTtrTkrLJwlpJWu+2aK3QgoOzCfa7kcHJ2&#10;81/ScEWAXF6lFEZxcBslXjFfLry4iGdesgiWXhAmt8k8iJM4L16mdMcE/feUUJ/hZBbNRi2dSb/K&#10;LXDf29xI2jIDs4OzNsPLkxNJrQI3onKtNYTx0X5WCkv/XApo99Rop1cr0VGsZtgOgGJFvJXVIyhX&#10;SVAWiBAGHhiNVD8x6mF4ZFj/2BNFMeIfBagfXMxkqMnYTgYRJVzNsMFoNNdmnEj7TrFdA8jj+xLy&#10;Bl5IzZx6zyyO7woGgkviOLzsxHn+77zOI3b1GwAA//8DAFBLAwQUAAYACAAAACEA7js/peEAAAAO&#10;AQAADwAAAGRycy9kb3ducmV2LnhtbEyPwW6DMBBE75XyD9ZG6q2xgwoiFBNFVXuqVJXQQ48GO4CC&#10;1xQ7Cf37Lqf2uDOj2Tf5frYDu5rJ9w4lbDcCmMHG6R5bCZ/V60MKzAeFWg0OjYQf42FfrO5ylWl3&#10;w9Jcj6FlVII+UxK6EMaMc990xiq/caNB8k5usirQObVcT+pG5XbgkRAJt6pH+tCp0Tx3pjkfL1bC&#10;4QvLl/77vf4oT2VfVTuBb8lZyvv1fHgCFswc/sKw4BM6FMRUuwtqzwYJuyQi9EDGYxzHwJaISCPa&#10;Vy9ammyBFzn/P6P4BQAA//8DAFBLAQItABQABgAIAAAAIQC2gziS/gAAAOEBAAATAAAAAAAAAAAA&#10;AAAAAAAAAABbQ29udGVudF9UeXBlc10ueG1sUEsBAi0AFAAGAAgAAAAhADj9If/WAAAAlAEAAAsA&#10;AAAAAAAAAAAAAAAALwEAAF9yZWxzLy5yZWxzUEsBAi0AFAAGAAgAAAAhAM6xwjyuAgAAqgUAAA4A&#10;AAAAAAAAAAAAAAAALgIAAGRycy9lMm9Eb2MueG1sUEsBAi0AFAAGAAgAAAAhAO47P6XhAAAADgEA&#10;AA8AAAAAAAAAAAAAAAAACAUAAGRycy9kb3ducmV2LnhtbFBLBQYAAAAABAAEAPMAAAAWBgAAAAA=&#10;" filled="f" stroked="f">
              <v:textbox inset="0,0,0,0">
                <w:txbxContent>
                  <w:p w14:paraId="5EBE6AC4" w14:textId="77777777" w:rsidR="00330515" w:rsidRDefault="00330515">
                    <w:pPr>
                      <w:pStyle w:val="BodyText"/>
                      <w:spacing w:before="10"/>
                      <w:ind w:left="60"/>
                    </w:pPr>
                    <w:r>
                      <w:fldChar w:fldCharType="begin"/>
                    </w:r>
                    <w:r>
                      <w:instrText xml:space="preserve"> PAGE </w:instrText>
                    </w:r>
                    <w:r>
                      <w:fldChar w:fldCharType="separate"/>
                    </w:r>
                    <w:r w:rsidR="007D0EDA">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292C" w14:textId="77777777" w:rsidR="00346B3F" w:rsidRDefault="00346B3F">
      <w:r>
        <w:separator/>
      </w:r>
    </w:p>
  </w:footnote>
  <w:footnote w:type="continuationSeparator" w:id="0">
    <w:p w14:paraId="740966B5" w14:textId="77777777" w:rsidR="00346B3F" w:rsidRDefault="0034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3BA9"/>
    <w:multiLevelType w:val="hybridMultilevel"/>
    <w:tmpl w:val="0826D412"/>
    <w:lvl w:ilvl="0" w:tplc="44FA7790">
      <w:start w:val="1"/>
      <w:numFmt w:val="bullet"/>
      <w:lvlText w:val="•"/>
      <w:lvlJc w:val="left"/>
      <w:pPr>
        <w:tabs>
          <w:tab w:val="num" w:pos="720"/>
        </w:tabs>
        <w:ind w:left="720" w:hanging="360"/>
      </w:pPr>
      <w:rPr>
        <w:rFonts w:ascii="Times New Roman" w:hAnsi="Times New Roman" w:hint="default"/>
      </w:rPr>
    </w:lvl>
    <w:lvl w:ilvl="1" w:tplc="54001CB8" w:tentative="1">
      <w:start w:val="1"/>
      <w:numFmt w:val="bullet"/>
      <w:lvlText w:val="•"/>
      <w:lvlJc w:val="left"/>
      <w:pPr>
        <w:tabs>
          <w:tab w:val="num" w:pos="1440"/>
        </w:tabs>
        <w:ind w:left="1440" w:hanging="360"/>
      </w:pPr>
      <w:rPr>
        <w:rFonts w:ascii="Times New Roman" w:hAnsi="Times New Roman" w:hint="default"/>
      </w:rPr>
    </w:lvl>
    <w:lvl w:ilvl="2" w:tplc="49E8AC76" w:tentative="1">
      <w:start w:val="1"/>
      <w:numFmt w:val="bullet"/>
      <w:lvlText w:val="•"/>
      <w:lvlJc w:val="left"/>
      <w:pPr>
        <w:tabs>
          <w:tab w:val="num" w:pos="2160"/>
        </w:tabs>
        <w:ind w:left="2160" w:hanging="360"/>
      </w:pPr>
      <w:rPr>
        <w:rFonts w:ascii="Times New Roman" w:hAnsi="Times New Roman" w:hint="default"/>
      </w:rPr>
    </w:lvl>
    <w:lvl w:ilvl="3" w:tplc="DF847F7C" w:tentative="1">
      <w:start w:val="1"/>
      <w:numFmt w:val="bullet"/>
      <w:lvlText w:val="•"/>
      <w:lvlJc w:val="left"/>
      <w:pPr>
        <w:tabs>
          <w:tab w:val="num" w:pos="2880"/>
        </w:tabs>
        <w:ind w:left="2880" w:hanging="360"/>
      </w:pPr>
      <w:rPr>
        <w:rFonts w:ascii="Times New Roman" w:hAnsi="Times New Roman" w:hint="default"/>
      </w:rPr>
    </w:lvl>
    <w:lvl w:ilvl="4" w:tplc="4246D8C6" w:tentative="1">
      <w:start w:val="1"/>
      <w:numFmt w:val="bullet"/>
      <w:lvlText w:val="•"/>
      <w:lvlJc w:val="left"/>
      <w:pPr>
        <w:tabs>
          <w:tab w:val="num" w:pos="3600"/>
        </w:tabs>
        <w:ind w:left="3600" w:hanging="360"/>
      </w:pPr>
      <w:rPr>
        <w:rFonts w:ascii="Times New Roman" w:hAnsi="Times New Roman" w:hint="default"/>
      </w:rPr>
    </w:lvl>
    <w:lvl w:ilvl="5" w:tplc="D67E4D16" w:tentative="1">
      <w:start w:val="1"/>
      <w:numFmt w:val="bullet"/>
      <w:lvlText w:val="•"/>
      <w:lvlJc w:val="left"/>
      <w:pPr>
        <w:tabs>
          <w:tab w:val="num" w:pos="4320"/>
        </w:tabs>
        <w:ind w:left="4320" w:hanging="360"/>
      </w:pPr>
      <w:rPr>
        <w:rFonts w:ascii="Times New Roman" w:hAnsi="Times New Roman" w:hint="default"/>
      </w:rPr>
    </w:lvl>
    <w:lvl w:ilvl="6" w:tplc="95F2D81E" w:tentative="1">
      <w:start w:val="1"/>
      <w:numFmt w:val="bullet"/>
      <w:lvlText w:val="•"/>
      <w:lvlJc w:val="left"/>
      <w:pPr>
        <w:tabs>
          <w:tab w:val="num" w:pos="5040"/>
        </w:tabs>
        <w:ind w:left="5040" w:hanging="360"/>
      </w:pPr>
      <w:rPr>
        <w:rFonts w:ascii="Times New Roman" w:hAnsi="Times New Roman" w:hint="default"/>
      </w:rPr>
    </w:lvl>
    <w:lvl w:ilvl="7" w:tplc="8C4E28D0" w:tentative="1">
      <w:start w:val="1"/>
      <w:numFmt w:val="bullet"/>
      <w:lvlText w:val="•"/>
      <w:lvlJc w:val="left"/>
      <w:pPr>
        <w:tabs>
          <w:tab w:val="num" w:pos="5760"/>
        </w:tabs>
        <w:ind w:left="5760" w:hanging="360"/>
      </w:pPr>
      <w:rPr>
        <w:rFonts w:ascii="Times New Roman" w:hAnsi="Times New Roman" w:hint="default"/>
      </w:rPr>
    </w:lvl>
    <w:lvl w:ilvl="8" w:tplc="2E3074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6F715C"/>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71BFB"/>
    <w:multiLevelType w:val="hybridMultilevel"/>
    <w:tmpl w:val="381ABDA8"/>
    <w:lvl w:ilvl="0" w:tplc="92B82A32">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90AA5"/>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9792B"/>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708C8"/>
    <w:multiLevelType w:val="hybridMultilevel"/>
    <w:tmpl w:val="2946A4E6"/>
    <w:lvl w:ilvl="0" w:tplc="B284107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443885"/>
    <w:multiLevelType w:val="multilevel"/>
    <w:tmpl w:val="91305D40"/>
    <w:lvl w:ilvl="0">
      <w:start w:val="1"/>
      <w:numFmt w:val="decimal"/>
      <w:lvlText w:val="%1."/>
      <w:lvlJc w:val="left"/>
      <w:pPr>
        <w:ind w:left="432" w:hanging="432"/>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576" w:hanging="576"/>
      </w:pPr>
      <w:rPr>
        <w:rFonts w:ascii="Times New Roman" w:eastAsia="Times New Roman" w:hAnsi="Times New Roman" w:cs="Times New Roman" w:hint="default"/>
        <w:color w:val="1F487C"/>
        <w:w w:val="100"/>
        <w:sz w:val="28"/>
        <w:szCs w:val="28"/>
        <w:lang w:val="en-US" w:eastAsia="en-US" w:bidi="ar-SA"/>
      </w:rPr>
    </w:lvl>
    <w:lvl w:ilvl="2">
      <w:start w:val="1"/>
      <w:numFmt w:val="decimal"/>
      <w:lvlText w:val="%1.%2.%3"/>
      <w:lvlJc w:val="left"/>
      <w:pPr>
        <w:ind w:left="720" w:hanging="720"/>
      </w:pPr>
      <w:rPr>
        <w:rFonts w:ascii="Times New Roman" w:eastAsia="Times New Roman" w:hAnsi="Times New Roman" w:cs="Times New Roman" w:hint="default"/>
        <w:color w:val="365F91"/>
        <w:w w:val="100"/>
        <w:sz w:val="24"/>
        <w:szCs w:val="24"/>
        <w:lang w:val="en-US" w:eastAsia="en-US" w:bidi="ar-SA"/>
      </w:rPr>
    </w:lvl>
    <w:lvl w:ilvl="3">
      <w:start w:val="1"/>
      <w:numFmt w:val="decimal"/>
      <w:lvlText w:val="%1.%2.%3.%4"/>
      <w:lvlJc w:val="left"/>
      <w:pPr>
        <w:ind w:left="864" w:hanging="864"/>
      </w:pPr>
      <w:rPr>
        <w:rFonts w:ascii="Cambria" w:eastAsia="Cambria" w:hAnsi="Cambria" w:cs="Cambria" w:hint="default"/>
        <w:color w:val="365F91"/>
        <w:spacing w:val="-1"/>
        <w:w w:val="100"/>
        <w:sz w:val="24"/>
        <w:szCs w:val="24"/>
        <w:lang w:val="en-US" w:eastAsia="en-US" w:bidi="ar-SA"/>
      </w:rPr>
    </w:lvl>
    <w:lvl w:ilvl="4">
      <w:numFmt w:val="bullet"/>
      <w:lvlText w:val="•"/>
      <w:lvlJc w:val="left"/>
      <w:pPr>
        <w:ind w:left="2171" w:hanging="864"/>
      </w:pPr>
      <w:rPr>
        <w:rFonts w:hint="default"/>
        <w:lang w:val="en-US" w:eastAsia="en-US" w:bidi="ar-SA"/>
      </w:rPr>
    </w:lvl>
    <w:lvl w:ilvl="5">
      <w:numFmt w:val="bullet"/>
      <w:lvlText w:val="•"/>
      <w:lvlJc w:val="left"/>
      <w:pPr>
        <w:ind w:left="3482" w:hanging="864"/>
      </w:pPr>
      <w:rPr>
        <w:rFonts w:hint="default"/>
        <w:lang w:val="en-US" w:eastAsia="en-US" w:bidi="ar-SA"/>
      </w:rPr>
    </w:lvl>
    <w:lvl w:ilvl="6">
      <w:numFmt w:val="bullet"/>
      <w:lvlText w:val="•"/>
      <w:lvlJc w:val="left"/>
      <w:pPr>
        <w:ind w:left="4794" w:hanging="864"/>
      </w:pPr>
      <w:rPr>
        <w:rFonts w:hint="default"/>
        <w:lang w:val="en-US" w:eastAsia="en-US" w:bidi="ar-SA"/>
      </w:rPr>
    </w:lvl>
    <w:lvl w:ilvl="7">
      <w:numFmt w:val="bullet"/>
      <w:lvlText w:val="•"/>
      <w:lvlJc w:val="left"/>
      <w:pPr>
        <w:ind w:left="6105" w:hanging="864"/>
      </w:pPr>
      <w:rPr>
        <w:rFonts w:hint="default"/>
        <w:lang w:val="en-US" w:eastAsia="en-US" w:bidi="ar-SA"/>
      </w:rPr>
    </w:lvl>
    <w:lvl w:ilvl="8">
      <w:numFmt w:val="bullet"/>
      <w:lvlText w:val="•"/>
      <w:lvlJc w:val="left"/>
      <w:pPr>
        <w:ind w:left="7417" w:hanging="864"/>
      </w:pPr>
      <w:rPr>
        <w:rFonts w:hint="default"/>
        <w:lang w:val="en-US" w:eastAsia="en-US" w:bidi="ar-SA"/>
      </w:rPr>
    </w:lvl>
  </w:abstractNum>
  <w:abstractNum w:abstractNumId="7" w15:restartNumberingAfterBreak="0">
    <w:nsid w:val="7EDF073D"/>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BB"/>
    <w:rsid w:val="000018D4"/>
    <w:rsid w:val="000259B5"/>
    <w:rsid w:val="00050A8A"/>
    <w:rsid w:val="00053B7D"/>
    <w:rsid w:val="000547F9"/>
    <w:rsid w:val="000D5BDE"/>
    <w:rsid w:val="000F4073"/>
    <w:rsid w:val="00160886"/>
    <w:rsid w:val="001721B0"/>
    <w:rsid w:val="0020023C"/>
    <w:rsid w:val="00211865"/>
    <w:rsid w:val="002342EC"/>
    <w:rsid w:val="002409F7"/>
    <w:rsid w:val="002415E5"/>
    <w:rsid w:val="00242EEB"/>
    <w:rsid w:val="00254580"/>
    <w:rsid w:val="002D69D6"/>
    <w:rsid w:val="002F0676"/>
    <w:rsid w:val="003228DA"/>
    <w:rsid w:val="00330515"/>
    <w:rsid w:val="00346B3F"/>
    <w:rsid w:val="00355A76"/>
    <w:rsid w:val="00360BA3"/>
    <w:rsid w:val="00377B6E"/>
    <w:rsid w:val="00384A5A"/>
    <w:rsid w:val="00397713"/>
    <w:rsid w:val="003A33C1"/>
    <w:rsid w:val="003D7F43"/>
    <w:rsid w:val="00425E14"/>
    <w:rsid w:val="00461617"/>
    <w:rsid w:val="004B250D"/>
    <w:rsid w:val="004C3C49"/>
    <w:rsid w:val="004D46C4"/>
    <w:rsid w:val="004F438E"/>
    <w:rsid w:val="005017DC"/>
    <w:rsid w:val="00505504"/>
    <w:rsid w:val="00517DDD"/>
    <w:rsid w:val="00524309"/>
    <w:rsid w:val="005307ED"/>
    <w:rsid w:val="00550D4F"/>
    <w:rsid w:val="00556063"/>
    <w:rsid w:val="005C4874"/>
    <w:rsid w:val="005C4A8B"/>
    <w:rsid w:val="005C6BEE"/>
    <w:rsid w:val="005E2FBF"/>
    <w:rsid w:val="00610936"/>
    <w:rsid w:val="00620A28"/>
    <w:rsid w:val="0068177E"/>
    <w:rsid w:val="0068322B"/>
    <w:rsid w:val="00683CE9"/>
    <w:rsid w:val="00685F6D"/>
    <w:rsid w:val="00712480"/>
    <w:rsid w:val="00743045"/>
    <w:rsid w:val="007818A7"/>
    <w:rsid w:val="007B173E"/>
    <w:rsid w:val="007B4689"/>
    <w:rsid w:val="007D0EDA"/>
    <w:rsid w:val="007E24DF"/>
    <w:rsid w:val="0081159F"/>
    <w:rsid w:val="00836742"/>
    <w:rsid w:val="00846B32"/>
    <w:rsid w:val="00852076"/>
    <w:rsid w:val="00863F9F"/>
    <w:rsid w:val="008765A3"/>
    <w:rsid w:val="00883116"/>
    <w:rsid w:val="00883692"/>
    <w:rsid w:val="00883C7B"/>
    <w:rsid w:val="008B7731"/>
    <w:rsid w:val="008C72E1"/>
    <w:rsid w:val="008C7A7C"/>
    <w:rsid w:val="008E53AF"/>
    <w:rsid w:val="00927AD0"/>
    <w:rsid w:val="00930086"/>
    <w:rsid w:val="0093195C"/>
    <w:rsid w:val="00937842"/>
    <w:rsid w:val="009C07B4"/>
    <w:rsid w:val="00A679CC"/>
    <w:rsid w:val="00A716D3"/>
    <w:rsid w:val="00A818E0"/>
    <w:rsid w:val="00A93DE4"/>
    <w:rsid w:val="00AB2262"/>
    <w:rsid w:val="00B177D6"/>
    <w:rsid w:val="00B92618"/>
    <w:rsid w:val="00BE7D46"/>
    <w:rsid w:val="00C0061E"/>
    <w:rsid w:val="00C016E7"/>
    <w:rsid w:val="00C11AB9"/>
    <w:rsid w:val="00C11F85"/>
    <w:rsid w:val="00C13925"/>
    <w:rsid w:val="00C47F9D"/>
    <w:rsid w:val="00C74271"/>
    <w:rsid w:val="00C7438C"/>
    <w:rsid w:val="00C90692"/>
    <w:rsid w:val="00CC171B"/>
    <w:rsid w:val="00CC4CCE"/>
    <w:rsid w:val="00D04129"/>
    <w:rsid w:val="00D12D96"/>
    <w:rsid w:val="00D56586"/>
    <w:rsid w:val="00D62DA2"/>
    <w:rsid w:val="00D74550"/>
    <w:rsid w:val="00D9297A"/>
    <w:rsid w:val="00D963C4"/>
    <w:rsid w:val="00DB20F4"/>
    <w:rsid w:val="00DF58E9"/>
    <w:rsid w:val="00E15E13"/>
    <w:rsid w:val="00E42934"/>
    <w:rsid w:val="00E733B7"/>
    <w:rsid w:val="00EC5113"/>
    <w:rsid w:val="00F000EB"/>
    <w:rsid w:val="00F34EB3"/>
    <w:rsid w:val="00F54D66"/>
    <w:rsid w:val="00F964B3"/>
    <w:rsid w:val="00FA12BB"/>
    <w:rsid w:val="00FA7E94"/>
    <w:rsid w:val="00FB553A"/>
    <w:rsid w:val="00FC1F44"/>
    <w:rsid w:val="00FE7438"/>
    <w:rsid w:val="00FF538A"/>
    <w:rsid w:val="00FF5F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4627"/>
  <w15:docId w15:val="{0FFD8722-3F93-4ABB-B8BB-F00B799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5055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436" w:right="612"/>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505504"/>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505504"/>
    <w:pPr>
      <w:spacing w:before="377"/>
      <w:ind w:left="900" w:hanging="481"/>
    </w:pPr>
    <w:rPr>
      <w:sz w:val="24"/>
      <w:szCs w:val="24"/>
    </w:rPr>
  </w:style>
  <w:style w:type="paragraph" w:styleId="BalloonText">
    <w:name w:val="Balloon Text"/>
    <w:basedOn w:val="Normal"/>
    <w:link w:val="BalloonTextChar"/>
    <w:uiPriority w:val="99"/>
    <w:semiHidden/>
    <w:unhideWhenUsed/>
    <w:rsid w:val="00C0061E"/>
    <w:rPr>
      <w:rFonts w:ascii="Tahoma" w:hAnsi="Tahoma" w:cs="Tahoma"/>
      <w:sz w:val="16"/>
      <w:szCs w:val="16"/>
    </w:rPr>
  </w:style>
  <w:style w:type="character" w:customStyle="1" w:styleId="BalloonTextChar">
    <w:name w:val="Balloon Text Char"/>
    <w:basedOn w:val="DefaultParagraphFont"/>
    <w:link w:val="BalloonText"/>
    <w:uiPriority w:val="99"/>
    <w:semiHidden/>
    <w:rsid w:val="00C0061E"/>
    <w:rPr>
      <w:rFonts w:ascii="Tahoma" w:eastAsia="Times New Roman" w:hAnsi="Tahoma" w:cs="Tahoma"/>
      <w:sz w:val="16"/>
      <w:szCs w:val="16"/>
    </w:rPr>
  </w:style>
  <w:style w:type="table" w:styleId="LightShading-Accent3">
    <w:name w:val="Light Shading Accent 3"/>
    <w:basedOn w:val="TableNormal"/>
    <w:uiPriority w:val="60"/>
    <w:rsid w:val="002415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25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7B6E"/>
    <w:pPr>
      <w:widowControl/>
      <w:autoSpaceDE/>
      <w:autoSpaceDN/>
      <w:spacing w:before="100" w:beforeAutospacing="1" w:after="100" w:afterAutospacing="1"/>
    </w:pPr>
    <w:rPr>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4562">
      <w:bodyDiv w:val="1"/>
      <w:marLeft w:val="0"/>
      <w:marRight w:val="0"/>
      <w:marTop w:val="0"/>
      <w:marBottom w:val="0"/>
      <w:divBdr>
        <w:top w:val="none" w:sz="0" w:space="0" w:color="auto"/>
        <w:left w:val="none" w:sz="0" w:space="0" w:color="auto"/>
        <w:bottom w:val="none" w:sz="0" w:space="0" w:color="auto"/>
        <w:right w:val="none" w:sz="0" w:space="0" w:color="auto"/>
      </w:divBdr>
    </w:div>
    <w:div w:id="466581663">
      <w:bodyDiv w:val="1"/>
      <w:marLeft w:val="0"/>
      <w:marRight w:val="0"/>
      <w:marTop w:val="0"/>
      <w:marBottom w:val="0"/>
      <w:divBdr>
        <w:top w:val="none" w:sz="0" w:space="0" w:color="auto"/>
        <w:left w:val="none" w:sz="0" w:space="0" w:color="auto"/>
        <w:bottom w:val="none" w:sz="0" w:space="0" w:color="auto"/>
        <w:right w:val="none" w:sz="0" w:space="0" w:color="auto"/>
      </w:divBdr>
      <w:divsChild>
        <w:div w:id="1344934331">
          <w:marLeft w:val="446"/>
          <w:marRight w:val="0"/>
          <w:marTop w:val="86"/>
          <w:marBottom w:val="0"/>
          <w:divBdr>
            <w:top w:val="none" w:sz="0" w:space="0" w:color="auto"/>
            <w:left w:val="none" w:sz="0" w:space="0" w:color="auto"/>
            <w:bottom w:val="none" w:sz="0" w:space="0" w:color="auto"/>
            <w:right w:val="none" w:sz="0" w:space="0" w:color="auto"/>
          </w:divBdr>
        </w:div>
        <w:div w:id="2005358319">
          <w:marLeft w:val="446"/>
          <w:marRight w:val="0"/>
          <w:marTop w:val="86"/>
          <w:marBottom w:val="0"/>
          <w:divBdr>
            <w:top w:val="none" w:sz="0" w:space="0" w:color="auto"/>
            <w:left w:val="none" w:sz="0" w:space="0" w:color="auto"/>
            <w:bottom w:val="none" w:sz="0" w:space="0" w:color="auto"/>
            <w:right w:val="none" w:sz="0" w:space="0" w:color="auto"/>
          </w:divBdr>
        </w:div>
        <w:div w:id="1052388341">
          <w:marLeft w:val="446"/>
          <w:marRight w:val="0"/>
          <w:marTop w:val="86"/>
          <w:marBottom w:val="0"/>
          <w:divBdr>
            <w:top w:val="none" w:sz="0" w:space="0" w:color="auto"/>
            <w:left w:val="none" w:sz="0" w:space="0" w:color="auto"/>
            <w:bottom w:val="none" w:sz="0" w:space="0" w:color="auto"/>
            <w:right w:val="none" w:sz="0" w:space="0" w:color="auto"/>
          </w:divBdr>
        </w:div>
        <w:div w:id="969474472">
          <w:marLeft w:val="446"/>
          <w:marRight w:val="0"/>
          <w:marTop w:val="86"/>
          <w:marBottom w:val="0"/>
          <w:divBdr>
            <w:top w:val="none" w:sz="0" w:space="0" w:color="auto"/>
            <w:left w:val="none" w:sz="0" w:space="0" w:color="auto"/>
            <w:bottom w:val="none" w:sz="0" w:space="0" w:color="auto"/>
            <w:right w:val="none" w:sz="0" w:space="0" w:color="auto"/>
          </w:divBdr>
        </w:div>
      </w:divsChild>
    </w:div>
    <w:div w:id="100489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9FE5-0110-4DBF-9B6D-92EABC72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CPP 3</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CPP 3</dc:title>
  <dc:creator>ANIKET</dc:creator>
  <cp:lastModifiedBy>User</cp:lastModifiedBy>
  <cp:revision>33</cp:revision>
  <dcterms:created xsi:type="dcterms:W3CDTF">2024-03-18T14:17:00Z</dcterms:created>
  <dcterms:modified xsi:type="dcterms:W3CDTF">2024-03-18T14:58:00Z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LastSaved">
    <vt:filetime>2023-10-23T00:00:00Z</vt:filetime>
  </property>
</Properties>
</file>