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EC1B" w14:textId="77777777" w:rsidR="000A1CF9" w:rsidRDefault="000A1CF9">
      <w:pPr>
        <w:pStyle w:val="BodyText"/>
        <w:spacing w:before="4"/>
        <w:ind w:left="0" w:firstLine="0"/>
        <w:jc w:val="left"/>
        <w:rPr>
          <w:sz w:val="20"/>
        </w:rPr>
      </w:pPr>
    </w:p>
    <w:p w14:paraId="2CFAA266" w14:textId="77777777" w:rsidR="000A1CF9" w:rsidRDefault="00000000">
      <w:pPr>
        <w:pStyle w:val="Heading1"/>
        <w:spacing w:before="89" w:line="360" w:lineRule="auto"/>
        <w:ind w:left="3964" w:right="392" w:hanging="3197"/>
      </w:pPr>
      <w:r>
        <w:t>PRODUCT REVIEW CLASSIFICATION USING SENTIMENT</w:t>
      </w:r>
      <w:r>
        <w:rPr>
          <w:spacing w:val="-67"/>
        </w:rPr>
        <w:t xml:space="preserve"> </w:t>
      </w:r>
      <w:r>
        <w:t>ANALYSIS</w:t>
      </w:r>
    </w:p>
    <w:p w14:paraId="2634EDAF" w14:textId="77777777" w:rsidR="000A1CF9" w:rsidRDefault="00000000">
      <w:pPr>
        <w:spacing w:before="1"/>
        <w:ind w:left="520"/>
        <w:rPr>
          <w:b/>
          <w:sz w:val="28"/>
        </w:rPr>
      </w:pPr>
      <w:r>
        <w:rPr>
          <w:b/>
          <w:sz w:val="28"/>
        </w:rPr>
        <w:t>INTRODUCTION:</w:t>
      </w:r>
    </w:p>
    <w:p w14:paraId="578F291E" w14:textId="77777777" w:rsidR="000A1CF9" w:rsidRDefault="00000000">
      <w:pPr>
        <w:pStyle w:val="BodyText"/>
        <w:spacing w:before="160" w:line="360" w:lineRule="auto"/>
        <w:ind w:right="158"/>
      </w:pPr>
      <w:r>
        <w:t>Product reviews are crucial for consumers in making informed decisions about</w:t>
      </w:r>
      <w:r>
        <w:rPr>
          <w:spacing w:val="-57"/>
        </w:rPr>
        <w:t xml:space="preserve"> </w:t>
      </w:r>
      <w:r>
        <w:t>purchasing goods and services. With the vast amount of reviews available online, it's</w:t>
      </w:r>
      <w:r>
        <w:rPr>
          <w:spacing w:val="1"/>
        </w:rPr>
        <w:t xml:space="preserve"> </w:t>
      </w:r>
      <w:r>
        <w:t>becoming increasingly challenging for consumers to sift through them efficiently.</w:t>
      </w:r>
      <w:r>
        <w:rPr>
          <w:spacing w:val="1"/>
        </w:rPr>
        <w:t xml:space="preserve"> </w:t>
      </w:r>
      <w:r>
        <w:t>Sentiment analysis, a branch of natural language processing, offers a solution by</w:t>
      </w:r>
      <w:r>
        <w:rPr>
          <w:spacing w:val="1"/>
        </w:rPr>
        <w:t xml:space="preserve"> </w:t>
      </w:r>
      <w:r>
        <w:t xml:space="preserve">automating the process of extracting sentiment from text. </w:t>
      </w:r>
      <w:r>
        <w:rPr>
          <w:color w:val="0D0D0D"/>
        </w:rPr>
        <w:t>In today's digital era, as it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facilitates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decision-making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consumers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provides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valuable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insights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businesses. This literature survey explores recent advancements in sentiment analysis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techniques applied to product reviews. .</w:t>
      </w:r>
      <w:r>
        <w:t>In this literature review, we explore how</w:t>
      </w:r>
      <w:r>
        <w:rPr>
          <w:spacing w:val="1"/>
        </w:rPr>
        <w:t xml:space="preserve"> </w:t>
      </w:r>
      <w:r>
        <w:t>sentiment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valuable</w:t>
      </w:r>
      <w:r>
        <w:rPr>
          <w:spacing w:val="-57"/>
        </w:rPr>
        <w:t xml:space="preserve"> </w:t>
      </w:r>
      <w:r>
        <w:t>insights</w:t>
      </w:r>
      <w:r>
        <w:rPr>
          <w:spacing w:val="-1"/>
        </w:rPr>
        <w:t xml:space="preserve"> </w:t>
      </w:r>
      <w:r>
        <w:t>to consumers and</w:t>
      </w:r>
      <w:r>
        <w:rPr>
          <w:spacing w:val="2"/>
        </w:rPr>
        <w:t xml:space="preserve"> </w:t>
      </w:r>
      <w:r>
        <w:t>businesses alike.</w:t>
      </w:r>
    </w:p>
    <w:p w14:paraId="2A2935DF" w14:textId="77777777" w:rsidR="000A1CF9" w:rsidRDefault="00000000">
      <w:pPr>
        <w:pStyle w:val="Heading1"/>
        <w:spacing w:before="1"/>
      </w:pPr>
      <w:r>
        <w:t>LITERATURE</w:t>
      </w:r>
      <w:r>
        <w:rPr>
          <w:spacing w:val="-7"/>
        </w:rPr>
        <w:t xml:space="preserve"> </w:t>
      </w:r>
      <w:r>
        <w:t>SURVEY:</w:t>
      </w:r>
    </w:p>
    <w:p w14:paraId="0A047AEA" w14:textId="77777777" w:rsidR="000A1CF9" w:rsidRDefault="00000000">
      <w:pPr>
        <w:pStyle w:val="BodyText"/>
        <w:spacing w:before="162" w:line="360" w:lineRule="auto"/>
        <w:ind w:right="157"/>
      </w:pPr>
      <w:r>
        <w:t>"A</w:t>
      </w:r>
      <w:r>
        <w:rPr>
          <w:spacing w:val="1"/>
        </w:rPr>
        <w:t xml:space="preserve"> </w:t>
      </w:r>
      <w:r>
        <w:t>Comparative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Sentiment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Reviews" by Smith et al. (2019)This study compares the performance of different</w:t>
      </w:r>
      <w:r>
        <w:rPr>
          <w:spacing w:val="1"/>
        </w:rPr>
        <w:t xml:space="preserve"> </w:t>
      </w:r>
      <w:r>
        <w:t>sentiment analysis techniques, including machine learning algorithms such as Support</w:t>
      </w:r>
      <w:r>
        <w:rPr>
          <w:spacing w:val="-57"/>
        </w:rPr>
        <w:t xml:space="preserve"> </w:t>
      </w:r>
      <w:r>
        <w:t>Vector Machines (SVM), Naive Bayes, and Recurrent Neural Networks (RNNs), in</w:t>
      </w:r>
      <w:r>
        <w:rPr>
          <w:spacing w:val="1"/>
        </w:rPr>
        <w:t xml:space="preserve"> </w:t>
      </w:r>
      <w:r>
        <w:t>classifying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reviews.Findings</w:t>
      </w:r>
      <w:r>
        <w:rPr>
          <w:spacing w:val="1"/>
        </w:rPr>
        <w:t xml:space="preserve"> </w:t>
      </w:r>
      <w:r>
        <w:t>suggest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RNNs</w:t>
      </w:r>
      <w:r>
        <w:rPr>
          <w:spacing w:val="1"/>
        </w:rPr>
        <w:t xml:space="preserve"> </w:t>
      </w:r>
      <w:r>
        <w:t>outperform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capturing</w:t>
      </w:r>
      <w:r>
        <w:rPr>
          <w:spacing w:val="1"/>
        </w:rPr>
        <w:t xml:space="preserve"> </w:t>
      </w:r>
      <w:r>
        <w:t>contextual</w:t>
      </w:r>
      <w:r>
        <w:rPr>
          <w:spacing w:val="1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improved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sentiment</w:t>
      </w:r>
      <w:r>
        <w:rPr>
          <w:spacing w:val="-1"/>
        </w:rPr>
        <w:t xml:space="preserve"> </w:t>
      </w:r>
      <w:r>
        <w:t>classification.</w:t>
      </w:r>
    </w:p>
    <w:p w14:paraId="68EC20BF" w14:textId="77777777" w:rsidR="000A1CF9" w:rsidRDefault="00000000">
      <w:pPr>
        <w:pStyle w:val="BodyText"/>
        <w:tabs>
          <w:tab w:val="left" w:pos="1239"/>
        </w:tabs>
        <w:spacing w:line="360" w:lineRule="auto"/>
        <w:ind w:right="158" w:firstLine="0"/>
      </w:pPr>
      <w:r>
        <w:t>.</w:t>
      </w:r>
      <w:r>
        <w:tab/>
        <w:t>"Aspect-Based Sentiment Analysis for Product Reviews: A Deep Learning</w:t>
      </w:r>
      <w:r>
        <w:rPr>
          <w:spacing w:val="1"/>
        </w:rPr>
        <w:t xml:space="preserve"> </w:t>
      </w:r>
      <w:r>
        <w:t>Approach"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Patel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Gupta</w:t>
      </w:r>
      <w:r>
        <w:rPr>
          <w:spacing w:val="1"/>
        </w:rPr>
        <w:t xml:space="preserve"> </w:t>
      </w:r>
      <w:r>
        <w:t>(2020).Patel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Gupta</w:t>
      </w:r>
      <w:r>
        <w:rPr>
          <w:spacing w:val="1"/>
        </w:rPr>
        <w:t xml:space="preserve"> </w:t>
      </w:r>
      <w:r>
        <w:t>propose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deep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aspect-based</w:t>
      </w:r>
      <w:r>
        <w:rPr>
          <w:spacing w:val="1"/>
        </w:rPr>
        <w:t xml:space="preserve"> </w:t>
      </w:r>
      <w:r>
        <w:t>sentiment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reviews,</w:t>
      </w:r>
      <w:r>
        <w:rPr>
          <w:spacing w:val="1"/>
        </w:rPr>
        <w:t xml:space="preserve"> </w:t>
      </w:r>
      <w:r>
        <w:t>focusing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identifying sentiments towards specific aspects or features of products.Their model</w:t>
      </w:r>
      <w:r>
        <w:rPr>
          <w:spacing w:val="1"/>
        </w:rPr>
        <w:t xml:space="preserve"> </w:t>
      </w:r>
      <w:r>
        <w:t>utilizes convolutional neural networks (CNNs) to extract features from product review</w:t>
      </w:r>
      <w:r>
        <w:rPr>
          <w:spacing w:val="-57"/>
        </w:rPr>
        <w:t xml:space="preserve"> </w:t>
      </w:r>
      <w:r>
        <w:t>texts and achieves competitive performance in aspect-level sentiment classification</w:t>
      </w:r>
      <w:r>
        <w:rPr>
          <w:spacing w:val="1"/>
        </w:rPr>
        <w:t xml:space="preserve"> </w:t>
      </w:r>
      <w:r>
        <w:t>tasks.</w:t>
      </w:r>
    </w:p>
    <w:p w14:paraId="45B13300" w14:textId="77777777" w:rsidR="000A1CF9" w:rsidRDefault="00000000">
      <w:pPr>
        <w:pStyle w:val="BodyText"/>
        <w:spacing w:line="360" w:lineRule="auto"/>
        <w:ind w:right="158"/>
      </w:pPr>
      <w:r>
        <w:t>"Enhancing Product Review Classification with Domain-Specific Sentiment</w:t>
      </w:r>
      <w:r>
        <w:rPr>
          <w:spacing w:val="1"/>
        </w:rPr>
        <w:t xml:space="preserve"> </w:t>
      </w:r>
      <w:r>
        <w:t>Lexicons" by Lee et al. (2018).Lee et al. investigate the effectiveness of domain-</w:t>
      </w:r>
      <w:r>
        <w:rPr>
          <w:spacing w:val="1"/>
        </w:rPr>
        <w:t xml:space="preserve"> </w:t>
      </w:r>
      <w:r>
        <w:t>specific sentiment lexicons in improving product review classification accuracy.Their</w:t>
      </w:r>
      <w:r>
        <w:rPr>
          <w:spacing w:val="1"/>
        </w:rPr>
        <w:t xml:space="preserve"> </w:t>
      </w:r>
      <w:r>
        <w:t>study</w:t>
      </w:r>
      <w:r>
        <w:rPr>
          <w:spacing w:val="37"/>
        </w:rPr>
        <w:t xml:space="preserve"> </w:t>
      </w:r>
      <w:r>
        <w:t>demonstrates</w:t>
      </w:r>
      <w:r>
        <w:rPr>
          <w:spacing w:val="38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integrating</w:t>
      </w:r>
      <w:r>
        <w:rPr>
          <w:spacing w:val="40"/>
        </w:rPr>
        <w:t xml:space="preserve"> </w:t>
      </w:r>
      <w:r>
        <w:t>domain-specific</w:t>
      </w:r>
      <w:r>
        <w:rPr>
          <w:spacing w:val="40"/>
        </w:rPr>
        <w:t xml:space="preserve"> </w:t>
      </w:r>
      <w:r>
        <w:t>lexicons,</w:t>
      </w:r>
      <w:r>
        <w:rPr>
          <w:spacing w:val="37"/>
        </w:rPr>
        <w:t xml:space="preserve"> </w:t>
      </w:r>
      <w:r>
        <w:t>curated</w:t>
      </w:r>
      <w:r>
        <w:rPr>
          <w:spacing w:val="40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particular</w:t>
      </w:r>
    </w:p>
    <w:p w14:paraId="39FE6B41" w14:textId="77777777" w:rsidR="000A1CF9" w:rsidRDefault="000A1CF9">
      <w:pPr>
        <w:spacing w:line="360" w:lineRule="auto"/>
        <w:sectPr w:rsidR="000A1CF9" w:rsidSect="0021260C">
          <w:type w:val="continuous"/>
          <w:pgSz w:w="11910" w:h="16840"/>
          <w:pgMar w:top="1580" w:right="1640" w:bottom="280" w:left="1280" w:header="720" w:footer="720" w:gutter="0"/>
          <w:cols w:space="720"/>
        </w:sectPr>
      </w:pPr>
    </w:p>
    <w:p w14:paraId="706577CC" w14:textId="77777777" w:rsidR="000A1CF9" w:rsidRDefault="00000000">
      <w:pPr>
        <w:pStyle w:val="BodyText"/>
        <w:spacing w:before="62" w:line="360" w:lineRule="auto"/>
        <w:ind w:right="160" w:firstLine="0"/>
      </w:pPr>
      <w:r>
        <w:lastRenderedPageBreak/>
        <w:t>product categories, enhances sentiment analysis models' ability to capture nuanced</w:t>
      </w:r>
      <w:r>
        <w:rPr>
          <w:spacing w:val="1"/>
        </w:rPr>
        <w:t xml:space="preserve"> </w:t>
      </w:r>
      <w:r>
        <w:t>sentiments,</w:t>
      </w:r>
      <w:r>
        <w:rPr>
          <w:spacing w:val="-4"/>
        </w:rPr>
        <w:t xml:space="preserve"> </w:t>
      </w:r>
      <w:r>
        <w:t>leading</w:t>
      </w:r>
      <w:r>
        <w:rPr>
          <w:spacing w:val="2"/>
        </w:rPr>
        <w:t xml:space="preserve"> </w:t>
      </w:r>
      <w:r>
        <w:t>to more</w:t>
      </w:r>
      <w:r>
        <w:rPr>
          <w:spacing w:val="-2"/>
        </w:rPr>
        <w:t xml:space="preserve"> </w:t>
      </w:r>
      <w:r>
        <w:t>accurate</w:t>
      </w:r>
      <w:r>
        <w:rPr>
          <w:spacing w:val="1"/>
        </w:rPr>
        <w:t xml:space="preserve"> </w:t>
      </w:r>
      <w:r>
        <w:t>classification</w:t>
      </w:r>
      <w:r>
        <w:rPr>
          <w:spacing w:val="2"/>
        </w:rPr>
        <w:t xml:space="preserve"> </w:t>
      </w:r>
      <w:r>
        <w:t>results.</w:t>
      </w:r>
    </w:p>
    <w:p w14:paraId="7FB1CF7B" w14:textId="77777777" w:rsidR="000A1CF9" w:rsidRDefault="00000000">
      <w:pPr>
        <w:pStyle w:val="BodyText"/>
        <w:spacing w:line="360" w:lineRule="auto"/>
        <w:ind w:right="157"/>
      </w:pPr>
      <w:r>
        <w:t>"Exploring Unsupervised Domain Adaptation for Product Review Sentiment</w:t>
      </w:r>
      <w:r>
        <w:rPr>
          <w:spacing w:val="1"/>
        </w:rPr>
        <w:t xml:space="preserve"> </w:t>
      </w:r>
      <w:r>
        <w:t>Analysis" by Wang and Zhang (2017).Wang and Zhang explore unsupervised domain</w:t>
      </w:r>
      <w:r>
        <w:rPr>
          <w:spacing w:val="1"/>
        </w:rPr>
        <w:t xml:space="preserve"> </w:t>
      </w:r>
      <w:r>
        <w:t>adaptation techniques to improve sentiment analysis performance in scenarios where</w:t>
      </w:r>
      <w:r>
        <w:rPr>
          <w:spacing w:val="1"/>
        </w:rPr>
        <w:t xml:space="preserve"> </w:t>
      </w:r>
      <w:r>
        <w:t>labeled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domain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limited.Their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show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leveraging</w:t>
      </w:r>
      <w:r>
        <w:rPr>
          <w:spacing w:val="1"/>
        </w:rPr>
        <w:t xml:space="preserve"> </w:t>
      </w:r>
      <w:r>
        <w:t>unlabeled data from the target domain, along with labeled data from a related source</w:t>
      </w:r>
      <w:r>
        <w:rPr>
          <w:spacing w:val="1"/>
        </w:rPr>
        <w:t xml:space="preserve"> </w:t>
      </w:r>
      <w:r>
        <w:t>domain,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effectively</w:t>
      </w:r>
      <w:r>
        <w:rPr>
          <w:spacing w:val="-1"/>
        </w:rPr>
        <w:t xml:space="preserve"> </w:t>
      </w:r>
      <w:r>
        <w:t>enhance sentiment</w:t>
      </w:r>
      <w:r>
        <w:rPr>
          <w:spacing w:val="-4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models'</w:t>
      </w:r>
      <w:r>
        <w:rPr>
          <w:spacing w:val="-5"/>
        </w:rPr>
        <w:t xml:space="preserve"> </w:t>
      </w:r>
      <w:r>
        <w:t>generalization</w:t>
      </w:r>
      <w:r>
        <w:rPr>
          <w:spacing w:val="-2"/>
        </w:rPr>
        <w:t xml:space="preserve"> </w:t>
      </w:r>
      <w:r>
        <w:t>capability.</w:t>
      </w:r>
    </w:p>
    <w:p w14:paraId="6371A3FB" w14:textId="77777777" w:rsidR="000A1CF9" w:rsidRDefault="00000000">
      <w:pPr>
        <w:pStyle w:val="BodyText"/>
        <w:spacing w:line="360" w:lineRule="auto"/>
        <w:ind w:right="156"/>
      </w:pPr>
      <w:r>
        <w:t>"Product Review Classification Using Hybrid Feature Selection and Ensemble</w:t>
      </w:r>
      <w:r>
        <w:rPr>
          <w:spacing w:val="-57"/>
        </w:rPr>
        <w:t xml:space="preserve"> </w:t>
      </w:r>
      <w:r>
        <w:t>Learning" by Kumar et al. (2019).Kumar et al. propose a hybrid approach combining</w:t>
      </w:r>
      <w:r>
        <w:rPr>
          <w:spacing w:val="1"/>
        </w:rPr>
        <w:t xml:space="preserve"> </w:t>
      </w:r>
      <w:r>
        <w:t>feature selection techniques and ensemble learning algorithms for product review</w:t>
      </w:r>
      <w:r>
        <w:rPr>
          <w:spacing w:val="1"/>
        </w:rPr>
        <w:t xml:space="preserve"> </w:t>
      </w:r>
      <w:r>
        <w:t>classification.Their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demonstrates</w:t>
      </w:r>
      <w:r>
        <w:rPr>
          <w:spacing w:val="1"/>
        </w:rPr>
        <w:t xml:space="preserve"> </w:t>
      </w:r>
      <w:r>
        <w:t>improved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selecting informative features from product review texts and leveraging ensemble</w:t>
      </w:r>
      <w:r>
        <w:rPr>
          <w:spacing w:val="1"/>
        </w:rPr>
        <w:t xml:space="preserve"> </w:t>
      </w:r>
      <w:r>
        <w:t>classifiers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mitigate overfitting and</w:t>
      </w:r>
      <w:r>
        <w:rPr>
          <w:spacing w:val="2"/>
        </w:rPr>
        <w:t xml:space="preserve"> </w:t>
      </w:r>
      <w:r>
        <w:t>enhance robustness.</w:t>
      </w:r>
    </w:p>
    <w:p w14:paraId="19ACCF98" w14:textId="77777777" w:rsidR="000A1CF9" w:rsidRDefault="00000000">
      <w:pPr>
        <w:pStyle w:val="BodyText"/>
        <w:spacing w:line="360" w:lineRule="auto"/>
        <w:ind w:right="159"/>
      </w:pPr>
      <w:r>
        <w:t>These studies collectively contribute to the advancement of product review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techniques,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insights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various</w:t>
      </w:r>
      <w:r>
        <w:rPr>
          <w:spacing w:val="-57"/>
        </w:rPr>
        <w:t xml:space="preserve"> </w:t>
      </w:r>
      <w:r>
        <w:t>sentiment analysis methodologies, feature extraction techniques, domain adaptation</w:t>
      </w:r>
      <w:r>
        <w:rPr>
          <w:spacing w:val="1"/>
        </w:rPr>
        <w:t xml:space="preserve"> </w:t>
      </w:r>
      <w:r>
        <w:t>strategies, and ensemble learning approaches in accurately categorizing consumer</w:t>
      </w:r>
      <w:r>
        <w:rPr>
          <w:spacing w:val="1"/>
        </w:rPr>
        <w:t xml:space="preserve"> </w:t>
      </w:r>
      <w:r>
        <w:t>sentiments</w:t>
      </w:r>
      <w:r>
        <w:rPr>
          <w:spacing w:val="-4"/>
        </w:rPr>
        <w:t xml:space="preserve"> </w:t>
      </w:r>
      <w:r>
        <w:t>expressed</w:t>
      </w:r>
      <w:r>
        <w:rPr>
          <w:spacing w:val="2"/>
        </w:rPr>
        <w:t xml:space="preserve"> </w:t>
      </w:r>
      <w:r>
        <w:t>in product reviews.</w:t>
      </w:r>
    </w:p>
    <w:p w14:paraId="15A4B3EB" w14:textId="77777777" w:rsidR="000A1CF9" w:rsidRDefault="00000000">
      <w:pPr>
        <w:pStyle w:val="Heading1"/>
      </w:pPr>
      <w:r>
        <w:t>MATCHING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METHODS:</w:t>
      </w:r>
    </w:p>
    <w:p w14:paraId="6A96EC99" w14:textId="77777777" w:rsidR="000A1CF9" w:rsidRDefault="00000000">
      <w:pPr>
        <w:spacing w:before="161"/>
        <w:ind w:left="520"/>
        <w:rPr>
          <w:b/>
          <w:sz w:val="28"/>
        </w:rPr>
      </w:pPr>
      <w:r>
        <w:rPr>
          <w:b/>
          <w:sz w:val="28"/>
        </w:rPr>
        <w:t>BACKGROUND:</w:t>
      </w:r>
    </w:p>
    <w:p w14:paraId="3AFFAC8F" w14:textId="77777777" w:rsidR="000A1CF9" w:rsidRDefault="00000000">
      <w:pPr>
        <w:pStyle w:val="BodyText"/>
        <w:spacing w:before="159" w:line="360" w:lineRule="auto"/>
        <w:ind w:right="156"/>
      </w:pPr>
      <w:r>
        <w:t>Sentiment analysis is also known as opinion mining, opinion extraction and</w:t>
      </w:r>
      <w:r>
        <w:rPr>
          <w:spacing w:val="1"/>
        </w:rPr>
        <w:t xml:space="preserve"> </w:t>
      </w:r>
      <w:r>
        <w:t>affects analysis in the literature. Further, the terms sentiment analysis and sentiment</w:t>
      </w:r>
      <w:r>
        <w:rPr>
          <w:spacing w:val="1"/>
        </w:rPr>
        <w:t xml:space="preserve"> </w:t>
      </w:r>
      <w:r>
        <w:t>classification have sometimes been used interchangeably. It is useful, however, to</w:t>
      </w:r>
      <w:r>
        <w:rPr>
          <w:spacing w:val="1"/>
        </w:rPr>
        <w:t xml:space="preserve"> </w:t>
      </w:r>
      <w:r>
        <w:t>distinguish between two subtly different concepts. In this article, hence, sentiment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extracting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sentiments being expressed in text documents, whereas sentiment classification is the</w:t>
      </w:r>
      <w:r>
        <w:rPr>
          <w:spacing w:val="1"/>
        </w:rPr>
        <w:t xml:space="preserve"> </w:t>
      </w:r>
      <w:r>
        <w:t>task of assigning class labels to the documents, or segments of the documents, to</w:t>
      </w:r>
      <w:r>
        <w:rPr>
          <w:spacing w:val="1"/>
        </w:rPr>
        <w:t xml:space="preserve"> </w:t>
      </w:r>
      <w:r>
        <w:t>indicate their SO. Sentiment analysis can be conducted at various levels. Word level</w:t>
      </w:r>
      <w:r>
        <w:rPr>
          <w:spacing w:val="1"/>
        </w:rPr>
        <w:t xml:space="preserve"> </w:t>
      </w:r>
      <w:r>
        <w:t>analysis determines the SO of an opinion word or a phrase (Kamps et al., 2004; Kim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Hovy,</w:t>
      </w:r>
      <w:r>
        <w:rPr>
          <w:spacing w:val="1"/>
        </w:rPr>
        <w:t xml:space="preserve"> </w:t>
      </w:r>
      <w:r>
        <w:t>2004;</w:t>
      </w:r>
      <w:r>
        <w:rPr>
          <w:spacing w:val="1"/>
        </w:rPr>
        <w:t xml:space="preserve"> </w:t>
      </w:r>
      <w:r>
        <w:t>Takamura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Inui,</w:t>
      </w:r>
      <w:r>
        <w:rPr>
          <w:spacing w:val="1"/>
        </w:rPr>
        <w:t xml:space="preserve"> </w:t>
      </w:r>
      <w:r>
        <w:t>2007).</w:t>
      </w:r>
      <w:r>
        <w:rPr>
          <w:spacing w:val="1"/>
        </w:rPr>
        <w:t xml:space="preserve"> </w:t>
      </w:r>
      <w:r>
        <w:t>Sentence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level</w:t>
      </w:r>
      <w:r>
        <w:rPr>
          <w:spacing w:val="-57"/>
        </w:rPr>
        <w:t xml:space="preserve"> </w:t>
      </w:r>
      <w:r>
        <w:t>analyses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dominant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sentence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respectively</w:t>
      </w:r>
      <w:r>
        <w:rPr>
          <w:spacing w:val="36"/>
        </w:rPr>
        <w:t xml:space="preserve"> </w:t>
      </w:r>
      <w:r>
        <w:t>(Hu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Liu,</w:t>
      </w:r>
      <w:r>
        <w:rPr>
          <w:spacing w:val="38"/>
        </w:rPr>
        <w:t xml:space="preserve"> </w:t>
      </w:r>
      <w:r>
        <w:t>2004a;</w:t>
      </w:r>
      <w:r>
        <w:rPr>
          <w:spacing w:val="36"/>
        </w:rPr>
        <w:t xml:space="preserve"> </w:t>
      </w:r>
      <w:r>
        <w:t>Leung</w:t>
      </w:r>
      <w:r>
        <w:rPr>
          <w:spacing w:val="38"/>
        </w:rPr>
        <w:t xml:space="preserve"> </w:t>
      </w:r>
      <w:r>
        <w:t>et</w:t>
      </w:r>
      <w:r>
        <w:rPr>
          <w:spacing w:val="36"/>
        </w:rPr>
        <w:t xml:space="preserve"> </w:t>
      </w:r>
      <w:r>
        <w:t>al.,</w:t>
      </w:r>
      <w:r>
        <w:rPr>
          <w:spacing w:val="39"/>
        </w:rPr>
        <w:t xml:space="preserve"> </w:t>
      </w:r>
      <w:r>
        <w:t>forthcoming).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main</w:t>
      </w:r>
      <w:r>
        <w:rPr>
          <w:spacing w:val="36"/>
        </w:rPr>
        <w:t xml:space="preserve"> </w:t>
      </w:r>
      <w:r>
        <w:t>essence</w:t>
      </w:r>
      <w:r>
        <w:rPr>
          <w:spacing w:val="37"/>
        </w:rPr>
        <w:t xml:space="preserve"> </w:t>
      </w:r>
      <w:r>
        <w:t>of</w:t>
      </w:r>
    </w:p>
    <w:p w14:paraId="7D8BB0E7" w14:textId="77777777" w:rsidR="000A1CF9" w:rsidRDefault="000A1CF9">
      <w:pPr>
        <w:spacing w:line="360" w:lineRule="auto"/>
        <w:sectPr w:rsidR="000A1CF9" w:rsidSect="0021260C">
          <w:pgSz w:w="11910" w:h="16840"/>
          <w:pgMar w:top="1360" w:right="1640" w:bottom="280" w:left="1280" w:header="720" w:footer="720" w:gutter="0"/>
          <w:cols w:space="720"/>
        </w:sectPr>
      </w:pPr>
    </w:p>
    <w:p w14:paraId="730E8EA4" w14:textId="77777777" w:rsidR="000A1CF9" w:rsidRDefault="00000000">
      <w:pPr>
        <w:pStyle w:val="BodyText"/>
        <w:spacing w:before="62" w:line="360" w:lineRule="auto"/>
        <w:ind w:right="100" w:firstLine="0"/>
      </w:pPr>
      <w:r>
        <w:lastRenderedPageBreak/>
        <w:t>such analyses is that a sentence or a document may contain a mixture of positive and</w:t>
      </w:r>
      <w:r>
        <w:rPr>
          <w:spacing w:val="1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opinions.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levels.</w:t>
      </w:r>
      <w:r>
        <w:rPr>
          <w:spacing w:val="1"/>
        </w:rPr>
        <w:t xml:space="preserve"> </w:t>
      </w:r>
      <w:r>
        <w:t>Specifically, the SO of opinion words or phrases can be aggregated to determine the</w:t>
      </w:r>
      <w:r>
        <w:rPr>
          <w:spacing w:val="1"/>
        </w:rPr>
        <w:t xml:space="preserve"> </w:t>
      </w:r>
      <w:r>
        <w:t>overall SO of a sentence (Hu and Liu, 2004a) or that of a review (Turney, 2002; Dave</w:t>
      </w:r>
      <w:r>
        <w:rPr>
          <w:spacing w:val="1"/>
        </w:rPr>
        <w:t xml:space="preserve"> </w:t>
      </w:r>
      <w:r>
        <w:t>et al., 2003; Leung et al., forthcoming).</w:t>
      </w:r>
      <w:r>
        <w:rPr>
          <w:spacing w:val="1"/>
        </w:rPr>
        <w:t xml:space="preserve"> </w:t>
      </w:r>
      <w:r>
        <w:t>Most existing sentiment analysis algorithms</w:t>
      </w:r>
      <w:r>
        <w:rPr>
          <w:spacing w:val="1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binary</w:t>
      </w:r>
      <w:r>
        <w:rPr>
          <w:spacing w:val="10"/>
        </w:rPr>
        <w:t xml:space="preserve"> </w:t>
      </w:r>
      <w:r>
        <w:t>classification,</w:t>
      </w:r>
      <w:r>
        <w:rPr>
          <w:spacing w:val="10"/>
        </w:rPr>
        <w:t xml:space="preserve"> </w:t>
      </w:r>
      <w:r>
        <w:t>meaning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assign</w:t>
      </w:r>
      <w:r>
        <w:rPr>
          <w:spacing w:val="12"/>
        </w:rPr>
        <w:t xml:space="preserve"> </w:t>
      </w:r>
      <w:r>
        <w:t>opinions</w:t>
      </w:r>
      <w:r>
        <w:rPr>
          <w:spacing w:val="8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reviews</w:t>
      </w:r>
      <w:r>
        <w:rPr>
          <w:spacing w:val="1"/>
        </w:rPr>
        <w:t xml:space="preserve"> </w:t>
      </w:r>
      <w:r>
        <w:t>to bipolar classes such as Positive or Negative (Turney, 2002; Pang et al., 2002; Dave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2003).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recently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extend</w:t>
      </w:r>
      <w:r>
        <w:rPr>
          <w:spacing w:val="61"/>
        </w:rPr>
        <w:t xml:space="preserve"> </w:t>
      </w:r>
      <w:r>
        <w:t>binary</w:t>
      </w:r>
      <w:r>
        <w:rPr>
          <w:spacing w:val="61"/>
        </w:rPr>
        <w:t xml:space="preserve"> </w:t>
      </w:r>
      <w:r>
        <w:t>sentiment</w:t>
      </w:r>
      <w:r>
        <w:rPr>
          <w:spacing w:val="1"/>
        </w:rPr>
        <w:t xml:space="preserve"> </w:t>
      </w:r>
      <w:r>
        <w:t>classification to classify reviews with respect to multi-point rating scales, a problem</w:t>
      </w:r>
      <w:r>
        <w:rPr>
          <w:spacing w:val="1"/>
        </w:rPr>
        <w:t xml:space="preserve"> </w:t>
      </w:r>
      <w:r>
        <w:t>known as rating inference (Pang and Lee, 2005; Goldberg and Zhu, 2006; Leung et al.,</w:t>
      </w:r>
      <w:r>
        <w:rPr>
          <w:spacing w:val="-57"/>
        </w:rPr>
        <w:t xml:space="preserve"> </w:t>
      </w:r>
      <w:r>
        <w:t>forthcoming).</w:t>
      </w:r>
      <w:r>
        <w:rPr>
          <w:spacing w:val="1"/>
        </w:rPr>
        <w:t xml:space="preserve"> </w:t>
      </w:r>
      <w:r>
        <w:t>Rating</w:t>
      </w:r>
      <w:r>
        <w:rPr>
          <w:spacing w:val="1"/>
        </w:rPr>
        <w:t xml:space="preserve"> </w:t>
      </w:r>
      <w:r>
        <w:t>inference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viewed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multi-category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problem, in which the class labels are scalar ratings such as 1 to 5 “stars”. Some</w:t>
      </w:r>
      <w:r>
        <w:rPr>
          <w:spacing w:val="1"/>
        </w:rPr>
        <w:t xml:space="preserve"> </w:t>
      </w:r>
      <w:r>
        <w:t>sentiment analysis algorithms aim at summarizing the opinions expressed in reviews</w:t>
      </w:r>
      <w:r>
        <w:rPr>
          <w:spacing w:val="1"/>
        </w:rPr>
        <w:t xml:space="preserve"> </w:t>
      </w:r>
      <w:r>
        <w:t>towards a given product or its features (Hu and Liu, 2004a; Gamon et al., 2005). Note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sentiment</w:t>
      </w:r>
      <w:r>
        <w:rPr>
          <w:spacing w:val="1"/>
        </w:rPr>
        <w:t xml:space="preserve"> </w:t>
      </w:r>
      <w:r>
        <w:t>summarization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opinions</w:t>
      </w:r>
      <w:r>
        <w:rPr>
          <w:spacing w:val="1"/>
        </w:rPr>
        <w:t xml:space="preserve"> </w:t>
      </w:r>
      <w:r>
        <w:t>according</w:t>
      </w:r>
      <w:r>
        <w:rPr>
          <w:spacing w:val="-1"/>
        </w:rPr>
        <w:t xml:space="preserve"> </w:t>
      </w:r>
      <w:r>
        <w:t>to their</w:t>
      </w:r>
    </w:p>
    <w:p w14:paraId="10832C2E" w14:textId="77777777" w:rsidR="000A1CF9" w:rsidRDefault="00000000">
      <w:pPr>
        <w:pStyle w:val="BodyText"/>
        <w:spacing w:line="360" w:lineRule="auto"/>
        <w:ind w:right="157"/>
      </w:pPr>
      <w:r>
        <w:t>SO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subtask,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classical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summarization,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identifying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sentences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summarize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ideas.</w:t>
      </w:r>
      <w:r>
        <w:rPr>
          <w:spacing w:val="1"/>
        </w:rPr>
        <w:t xml:space="preserve"> </w:t>
      </w:r>
      <w:r>
        <w:t>Sentiment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closely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subjectivity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(Wiebe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2001;</w:t>
      </w:r>
      <w:r>
        <w:rPr>
          <w:spacing w:val="1"/>
        </w:rPr>
        <w:t xml:space="preserve"> </w:t>
      </w:r>
      <w:r>
        <w:t>Esuli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Sebastiani,</w:t>
      </w:r>
      <w:r>
        <w:rPr>
          <w:spacing w:val="1"/>
        </w:rPr>
        <w:t xml:space="preserve"> </w:t>
      </w:r>
      <w:r>
        <w:t>2005).</w:t>
      </w:r>
      <w:r>
        <w:rPr>
          <w:spacing w:val="1"/>
        </w:rPr>
        <w:t xml:space="preserve"> </w:t>
      </w:r>
      <w:r>
        <w:t>Subjectivity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determines whether a given text is subjective or objective in nature. It</w:t>
      </w:r>
      <w:r>
        <w:rPr>
          <w:spacing w:val="1"/>
        </w:rPr>
        <w:t xml:space="preserve"> </w:t>
      </w:r>
      <w:r>
        <w:t>has been</w:t>
      </w:r>
      <w:r>
        <w:rPr>
          <w:spacing w:val="1"/>
        </w:rPr>
        <w:t xml:space="preserve"> </w:t>
      </w:r>
      <w:r>
        <w:t>addressed</w:t>
      </w:r>
      <w:r>
        <w:rPr>
          <w:spacing w:val="-1"/>
        </w:rPr>
        <w:t xml:space="preserve"> </w:t>
      </w:r>
      <w:r>
        <w:t>using two methods in</w:t>
      </w:r>
      <w:r>
        <w:rPr>
          <w:spacing w:val="-4"/>
        </w:rPr>
        <w:t xml:space="preserve"> </w:t>
      </w:r>
      <w:r>
        <w:t>sentiment analysis algorithms.</w:t>
      </w:r>
    </w:p>
    <w:p w14:paraId="1342AB45" w14:textId="77777777" w:rsidR="000A1CF9" w:rsidRDefault="00000000">
      <w:pPr>
        <w:pStyle w:val="Heading2"/>
        <w:jc w:val="both"/>
      </w:pPr>
      <w:r>
        <w:t>EXISTING</w:t>
      </w:r>
      <w:r>
        <w:rPr>
          <w:spacing w:val="-5"/>
        </w:rPr>
        <w:t xml:space="preserve"> </w:t>
      </w:r>
      <w:r>
        <w:t>SYSTEM:</w:t>
      </w:r>
    </w:p>
    <w:p w14:paraId="7FB11F46" w14:textId="77777777" w:rsidR="000A1CF9" w:rsidRDefault="00000000">
      <w:pPr>
        <w:pStyle w:val="BodyText"/>
        <w:spacing w:before="137" w:line="360" w:lineRule="auto"/>
        <w:ind w:right="157"/>
      </w:pPr>
      <w:r>
        <w:t>Prior studies has focused on issues of individuals having heavily influenced by</w:t>
      </w:r>
      <w:r>
        <w:rPr>
          <w:spacing w:val="-57"/>
        </w:rPr>
        <w:t xml:space="preserve"> </w:t>
      </w:r>
      <w:r>
        <w:t>the choices of others, which is explained by group behavior. The effect of early</w:t>
      </w:r>
      <w:r>
        <w:rPr>
          <w:spacing w:val="1"/>
        </w:rPr>
        <w:t xml:space="preserve"> </w:t>
      </w:r>
      <w:r>
        <w:t>reviews on future purchases is a special case of the herd effect. Early reviews contain</w:t>
      </w:r>
      <w:r>
        <w:rPr>
          <w:spacing w:val="1"/>
        </w:rPr>
        <w:t xml:space="preserve"> </w:t>
      </w:r>
      <w:r>
        <w:t>key product evaluations from early adopters, which act as good reference materials in</w:t>
      </w:r>
      <w:r>
        <w:rPr>
          <w:spacing w:val="1"/>
        </w:rPr>
        <w:t xml:space="preserve"> </w:t>
      </w:r>
      <w:r>
        <w:t>the future purchase decisions. Behavior happens in the online shopping process when</w:t>
      </w:r>
      <w:r>
        <w:rPr>
          <w:spacing w:val="1"/>
        </w:rPr>
        <w:t xml:space="preserve"> </w:t>
      </w:r>
      <w:r>
        <w:t>consumers use the product evaluations of others to estimate product quality, as shown</w:t>
      </w:r>
      <w:r>
        <w:rPr>
          <w:spacing w:val="1"/>
        </w:rPr>
        <w:t xml:space="preserve"> </w:t>
      </w:r>
      <w:r>
        <w:t>in.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herding,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large-scale</w:t>
      </w:r>
      <w:r>
        <w:rPr>
          <w:spacing w:val="1"/>
        </w:rPr>
        <w:t xml:space="preserve"> </w:t>
      </w:r>
      <w:r>
        <w:t>real-world</w:t>
      </w:r>
      <w:r>
        <w:rPr>
          <w:spacing w:val="1"/>
        </w:rPr>
        <w:t xml:space="preserve"> </w:t>
      </w:r>
      <w:r>
        <w:t>datasets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objectively evaluate overall features of early reviewers. We also formalise the early</w:t>
      </w:r>
      <w:r>
        <w:rPr>
          <w:spacing w:val="1"/>
        </w:rPr>
        <w:t xml:space="preserve"> </w:t>
      </w:r>
      <w:r>
        <w:t>reviewer prediction model as a competition problem and offer a novel embedding-</w:t>
      </w:r>
      <w:r>
        <w:rPr>
          <w:spacing w:val="1"/>
        </w:rPr>
        <w:t xml:space="preserve"> </w:t>
      </w:r>
      <w:r>
        <w:t>based ranking approach to this problem. Early reviewer prediction has received little</w:t>
      </w:r>
      <w:r>
        <w:rPr>
          <w:spacing w:val="1"/>
        </w:rPr>
        <w:t xml:space="preserve"> </w:t>
      </w:r>
      <w:r>
        <w:t>attention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literature,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knowledge.</w:t>
      </w:r>
    </w:p>
    <w:p w14:paraId="4909BCE3" w14:textId="77777777" w:rsidR="000A1CF9" w:rsidRDefault="000A1CF9">
      <w:pPr>
        <w:spacing w:line="360" w:lineRule="auto"/>
        <w:sectPr w:rsidR="000A1CF9" w:rsidSect="0021260C">
          <w:pgSz w:w="11910" w:h="16840"/>
          <w:pgMar w:top="1360" w:right="1640" w:bottom="280" w:left="1280" w:header="720" w:footer="720" w:gutter="0"/>
          <w:cols w:space="720"/>
        </w:sectPr>
      </w:pPr>
    </w:p>
    <w:p w14:paraId="15A01F11" w14:textId="77777777" w:rsidR="000A1CF9" w:rsidRDefault="000A1CF9">
      <w:pPr>
        <w:pStyle w:val="BodyText"/>
        <w:spacing w:before="4"/>
        <w:ind w:left="0" w:firstLine="0"/>
        <w:jc w:val="left"/>
        <w:rPr>
          <w:sz w:val="14"/>
        </w:rPr>
      </w:pPr>
    </w:p>
    <w:p w14:paraId="3AD49768" w14:textId="77777777" w:rsidR="000A1CF9" w:rsidRDefault="00000000">
      <w:pPr>
        <w:pStyle w:val="Heading2"/>
        <w:spacing w:before="90"/>
      </w:pPr>
      <w:r>
        <w:t>DISADVANTAGES:</w:t>
      </w:r>
    </w:p>
    <w:p w14:paraId="08C14E85" w14:textId="77777777" w:rsidR="000A1CF9" w:rsidRDefault="00000000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136"/>
        <w:ind w:left="940" w:right="0"/>
        <w:jc w:val="left"/>
        <w:rPr>
          <w:sz w:val="24"/>
        </w:rPr>
      </w:pPr>
      <w:r>
        <w:rPr>
          <w:sz w:val="24"/>
        </w:rPr>
        <w:t>Early</w:t>
      </w:r>
      <w:r>
        <w:rPr>
          <w:spacing w:val="-3"/>
          <w:sz w:val="24"/>
        </w:rPr>
        <w:t xml:space="preserve"> </w:t>
      </w:r>
      <w:r>
        <w:rPr>
          <w:sz w:val="24"/>
        </w:rPr>
        <w:t>prediction models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ineffective.</w:t>
      </w:r>
    </w:p>
    <w:p w14:paraId="7AEE00B5" w14:textId="77777777" w:rsidR="000A1CF9" w:rsidRDefault="00000000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140"/>
        <w:ind w:left="940" w:right="0"/>
        <w:jc w:val="left"/>
        <w:rPr>
          <w:sz w:val="24"/>
        </w:rPr>
      </w:pPr>
      <w:r>
        <w:rPr>
          <w:sz w:val="24"/>
        </w:rPr>
        <w:t>Existing</w:t>
      </w:r>
      <w:r>
        <w:rPr>
          <w:spacing w:val="-5"/>
          <w:sz w:val="24"/>
        </w:rPr>
        <w:t xml:space="preserve"> </w:t>
      </w:r>
      <w:r>
        <w:rPr>
          <w:sz w:val="24"/>
        </w:rPr>
        <w:t>studies</w:t>
      </w:r>
      <w:r>
        <w:rPr>
          <w:spacing w:val="-1"/>
          <w:sz w:val="24"/>
        </w:rPr>
        <w:t xml:space="preserve"> </w:t>
      </w:r>
      <w:r>
        <w:rPr>
          <w:sz w:val="24"/>
        </w:rPr>
        <w:t>relies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extracting</w:t>
      </w:r>
      <w:r>
        <w:rPr>
          <w:spacing w:val="-2"/>
          <w:sz w:val="24"/>
        </w:rPr>
        <w:t xml:space="preserve"> </w:t>
      </w:r>
      <w:r>
        <w:rPr>
          <w:sz w:val="24"/>
        </w:rPr>
        <w:t>ideas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user reviews or</w:t>
      </w:r>
      <w:r>
        <w:rPr>
          <w:spacing w:val="-3"/>
          <w:sz w:val="24"/>
        </w:rPr>
        <w:t xml:space="preserve"> </w:t>
      </w:r>
      <w:r>
        <w:rPr>
          <w:sz w:val="24"/>
        </w:rPr>
        <w:t>finding</w:t>
      </w:r>
      <w:r>
        <w:rPr>
          <w:spacing w:val="-1"/>
          <w:sz w:val="24"/>
        </w:rPr>
        <w:t xml:space="preserve"> </w:t>
      </w:r>
      <w:r>
        <w:rPr>
          <w:sz w:val="24"/>
        </w:rPr>
        <w:t>view</w:t>
      </w:r>
      <w:r>
        <w:rPr>
          <w:spacing w:val="-2"/>
          <w:sz w:val="24"/>
        </w:rPr>
        <w:t xml:space="preserve"> </w:t>
      </w:r>
      <w:r>
        <w:rPr>
          <w:sz w:val="24"/>
        </w:rPr>
        <w:t>goals.</w:t>
      </w:r>
    </w:p>
    <w:p w14:paraId="179E0908" w14:textId="77777777" w:rsidR="000A1CF9" w:rsidRDefault="00000000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137" w:line="360" w:lineRule="auto"/>
        <w:ind w:right="160" w:hanging="420"/>
        <w:jc w:val="left"/>
        <w:rPr>
          <w:sz w:val="24"/>
        </w:rPr>
      </w:pPr>
      <w:r>
        <w:tab/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most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these</w:t>
      </w:r>
      <w:r>
        <w:rPr>
          <w:spacing w:val="2"/>
          <w:sz w:val="24"/>
        </w:rPr>
        <w:t xml:space="preserve"> </w:t>
      </w:r>
      <w:r>
        <w:rPr>
          <w:sz w:val="24"/>
        </w:rPr>
        <w:t>studies</w:t>
      </w:r>
      <w:r>
        <w:rPr>
          <w:spacing w:val="6"/>
          <w:sz w:val="24"/>
        </w:rPr>
        <w:t xml:space="preserve"> </w:t>
      </w:r>
      <w:r>
        <w:rPr>
          <w:sz w:val="24"/>
        </w:rPr>
        <w:t>are</w:t>
      </w:r>
      <w:r>
        <w:rPr>
          <w:spacing w:val="5"/>
          <w:sz w:val="24"/>
        </w:rPr>
        <w:t xml:space="preserve"> </w:t>
      </w:r>
      <w:r>
        <w:rPr>
          <w:sz w:val="24"/>
        </w:rPr>
        <w:t>quantitative</w:t>
      </w:r>
      <w:r>
        <w:rPr>
          <w:spacing w:val="5"/>
          <w:sz w:val="24"/>
        </w:rPr>
        <w:t xml:space="preserve"> </w:t>
      </w:r>
      <w:r>
        <w:rPr>
          <w:sz w:val="24"/>
        </w:rPr>
        <w:t>theoretical</w:t>
      </w:r>
      <w:r>
        <w:rPr>
          <w:spacing w:val="6"/>
          <w:sz w:val="24"/>
        </w:rPr>
        <w:t xml:space="preserve"> </w:t>
      </w:r>
      <w:r>
        <w:rPr>
          <w:sz w:val="24"/>
        </w:rPr>
        <w:t>studies,</w:t>
      </w:r>
      <w:r>
        <w:rPr>
          <w:spacing w:val="3"/>
          <w:sz w:val="24"/>
        </w:rPr>
        <w:t xml:space="preserve"> </w:t>
      </w:r>
      <w:r>
        <w:rPr>
          <w:sz w:val="24"/>
        </w:rPr>
        <w:t>but</w:t>
      </w:r>
      <w:r>
        <w:rPr>
          <w:spacing w:val="4"/>
          <w:sz w:val="24"/>
        </w:rPr>
        <w:t xml:space="preserve"> </w:t>
      </w:r>
      <w:r>
        <w:rPr>
          <w:sz w:val="24"/>
        </w:rPr>
        <w:t>numerical</w:t>
      </w:r>
      <w:r>
        <w:rPr>
          <w:spacing w:val="-57"/>
          <w:sz w:val="24"/>
        </w:rPr>
        <w:t xml:space="preserve"> </w:t>
      </w:r>
      <w:r>
        <w:rPr>
          <w:sz w:val="24"/>
        </w:rPr>
        <w:t>studies</w:t>
      </w:r>
      <w:r>
        <w:rPr>
          <w:spacing w:val="-4"/>
          <w:sz w:val="24"/>
        </w:rPr>
        <w:t xml:space="preserve"> </w:t>
      </w:r>
      <w:r>
        <w:rPr>
          <w:sz w:val="24"/>
        </w:rPr>
        <w:t>absent</w:t>
      </w:r>
    </w:p>
    <w:p w14:paraId="24CD3354" w14:textId="77777777" w:rsidR="000A1CF9" w:rsidRDefault="000A1CF9">
      <w:pPr>
        <w:pStyle w:val="BodyText"/>
        <w:spacing w:before="2"/>
        <w:ind w:left="0" w:firstLine="0"/>
        <w:jc w:val="left"/>
        <w:rPr>
          <w:sz w:val="33"/>
        </w:rPr>
      </w:pPr>
    </w:p>
    <w:p w14:paraId="6F36D290" w14:textId="77777777" w:rsidR="000A1CF9" w:rsidRDefault="00000000">
      <w:pPr>
        <w:pStyle w:val="Heading2"/>
      </w:pPr>
      <w:r>
        <w:t>PROPOSED</w:t>
      </w:r>
      <w:r>
        <w:rPr>
          <w:spacing w:val="-5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:</w:t>
      </w:r>
    </w:p>
    <w:p w14:paraId="2538CF3B" w14:textId="77777777" w:rsidR="000A1CF9" w:rsidRDefault="00000000">
      <w:pPr>
        <w:pStyle w:val="BodyText"/>
        <w:spacing w:before="137" w:line="360" w:lineRule="auto"/>
        <w:ind w:right="156"/>
      </w:pPr>
      <w:r>
        <w:t>We</w:t>
      </w:r>
      <w:r>
        <w:rPr>
          <w:spacing w:val="1"/>
        </w:rPr>
        <w:t xml:space="preserve"> </w:t>
      </w:r>
      <w:r>
        <w:t>propose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predict</w:t>
      </w:r>
      <w:r>
        <w:rPr>
          <w:spacing w:val="1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reviewers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viewing</w:t>
      </w:r>
      <w:r>
        <w:rPr>
          <w:spacing w:val="60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review sets clear as a virtual competitive game. Those most competitive users can be</w:t>
      </w:r>
      <w:r>
        <w:rPr>
          <w:spacing w:val="1"/>
        </w:rPr>
        <w:t xml:space="preserve"> </w:t>
      </w:r>
      <w:r>
        <w:t>first to review a product. Several comparisons between two players might be divided</w:t>
      </w:r>
      <w:r>
        <w:rPr>
          <w:spacing w:val="1"/>
        </w:rPr>
        <w:t xml:space="preserve"> </w:t>
      </w:r>
      <w:r>
        <w:t>further in the competitive process. The winner of a two-player game will win the loser</w:t>
      </w:r>
      <w:r>
        <w:rPr>
          <w:spacing w:val="-57"/>
        </w:rPr>
        <w:t xml:space="preserve"> </w:t>
      </w:r>
      <w:r>
        <w:t>with the earlier timestamp. We propose to use a percentage imbed model inspired by</w:t>
      </w:r>
      <w:r>
        <w:rPr>
          <w:spacing w:val="1"/>
        </w:rPr>
        <w:t xml:space="preserve"> </w:t>
      </w:r>
      <w:r>
        <w:t>new advancements in distributed representation learning by first mapping both users</w:t>
      </w:r>
      <w:r>
        <w:rPr>
          <w:spacing w:val="1"/>
        </w:rPr>
        <w:t xml:space="preserve"> </w:t>
      </w:r>
      <w:r>
        <w:t>and products into the same subspace, and then determining the order of a pair of users</w:t>
      </w:r>
      <w:r>
        <w:rPr>
          <w:spacing w:val="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item based</w:t>
      </w:r>
      <w:r>
        <w:rPr>
          <w:spacing w:val="1"/>
        </w:rPr>
        <w:t xml:space="preserve"> </w:t>
      </w:r>
      <w:r>
        <w:t>on particular distance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representation</w:t>
      </w:r>
    </w:p>
    <w:p w14:paraId="0F72DA16" w14:textId="77777777" w:rsidR="000A1CF9" w:rsidRDefault="000A1CF9">
      <w:pPr>
        <w:pStyle w:val="BodyText"/>
        <w:spacing w:before="10"/>
        <w:ind w:left="0" w:firstLine="0"/>
        <w:jc w:val="left"/>
        <w:rPr>
          <w:sz w:val="35"/>
        </w:rPr>
      </w:pPr>
    </w:p>
    <w:p w14:paraId="442534B1" w14:textId="77777777" w:rsidR="000A1CF9" w:rsidRDefault="00000000">
      <w:pPr>
        <w:pStyle w:val="Heading2"/>
      </w:pPr>
      <w:r>
        <w:t>Advantages:</w:t>
      </w:r>
    </w:p>
    <w:p w14:paraId="626334B4" w14:textId="77777777" w:rsidR="000A1CF9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before="139" w:line="360" w:lineRule="auto"/>
        <w:ind w:right="160" w:hanging="420"/>
        <w:jc w:val="left"/>
        <w:rPr>
          <w:sz w:val="24"/>
        </w:rPr>
      </w:pPr>
      <w:r>
        <w:rPr>
          <w:sz w:val="24"/>
        </w:rPr>
        <w:t>Early</w:t>
      </w:r>
      <w:r>
        <w:rPr>
          <w:spacing w:val="24"/>
          <w:sz w:val="24"/>
        </w:rPr>
        <w:t xml:space="preserve"> </w:t>
      </w:r>
      <w:r>
        <w:rPr>
          <w:sz w:val="24"/>
        </w:rPr>
        <w:t>reviews</w:t>
      </w:r>
      <w:r>
        <w:rPr>
          <w:spacing w:val="24"/>
          <w:sz w:val="24"/>
        </w:rPr>
        <w:t xml:space="preserve"> </w:t>
      </w:r>
      <w:r>
        <w:rPr>
          <w:sz w:val="24"/>
        </w:rPr>
        <w:t>with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higher</w:t>
      </w:r>
      <w:r>
        <w:rPr>
          <w:spacing w:val="26"/>
          <w:sz w:val="24"/>
        </w:rPr>
        <w:t xml:space="preserve"> </w:t>
      </w:r>
      <w:r>
        <w:rPr>
          <w:sz w:val="24"/>
        </w:rPr>
        <w:t>overall</w:t>
      </w:r>
      <w:r>
        <w:rPr>
          <w:spacing w:val="25"/>
          <w:sz w:val="24"/>
        </w:rPr>
        <w:t xml:space="preserve"> </w:t>
      </w:r>
      <w:r>
        <w:rPr>
          <w:sz w:val="24"/>
        </w:rPr>
        <w:t>rating</w:t>
      </w:r>
      <w:r>
        <w:rPr>
          <w:spacing w:val="24"/>
          <w:sz w:val="24"/>
        </w:rPr>
        <w:t xml:space="preserve"> </w:t>
      </w:r>
      <w:r>
        <w:rPr>
          <w:sz w:val="24"/>
        </w:rPr>
        <w:t>are</w:t>
      </w:r>
      <w:r>
        <w:rPr>
          <w:spacing w:val="25"/>
          <w:sz w:val="24"/>
        </w:rPr>
        <w:t xml:space="preserve"> </w:t>
      </w:r>
      <w:r>
        <w:rPr>
          <w:sz w:val="24"/>
        </w:rPr>
        <w:t>much</w:t>
      </w:r>
      <w:r>
        <w:rPr>
          <w:spacing w:val="27"/>
          <w:sz w:val="24"/>
        </w:rPr>
        <w:t xml:space="preserve"> </w:t>
      </w:r>
      <w:r>
        <w:rPr>
          <w:sz w:val="24"/>
        </w:rPr>
        <w:t>more</w:t>
      </w:r>
      <w:r>
        <w:rPr>
          <w:spacing w:val="23"/>
          <w:sz w:val="24"/>
        </w:rPr>
        <w:t xml:space="preserve"> </w:t>
      </w:r>
      <w:r>
        <w:rPr>
          <w:sz w:val="24"/>
        </w:rPr>
        <w:t>likely</w:t>
      </w:r>
      <w:r>
        <w:rPr>
          <w:spacing w:val="24"/>
          <w:sz w:val="24"/>
        </w:rPr>
        <w:t xml:space="preserve"> </w:t>
      </w: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indicate</w:t>
      </w:r>
      <w:r>
        <w:rPr>
          <w:spacing w:val="25"/>
          <w:sz w:val="24"/>
        </w:rPr>
        <w:t xml:space="preserve"> </w:t>
      </w:r>
      <w:r>
        <w:rPr>
          <w:sz w:val="24"/>
        </w:rPr>
        <w:t>product</w:t>
      </w:r>
      <w:r>
        <w:rPr>
          <w:spacing w:val="-57"/>
          <w:sz w:val="24"/>
        </w:rPr>
        <w:t xml:space="preserve"> </w:t>
      </w:r>
      <w:r>
        <w:rPr>
          <w:sz w:val="24"/>
        </w:rPr>
        <w:t>popularity.</w:t>
      </w:r>
    </w:p>
    <w:p w14:paraId="12E9C565" w14:textId="77777777" w:rsidR="000A1CF9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line="360" w:lineRule="auto"/>
        <w:ind w:right="159" w:hanging="420"/>
        <w:jc w:val="left"/>
        <w:rPr>
          <w:sz w:val="24"/>
        </w:rPr>
      </w:pPr>
      <w:r>
        <w:rPr>
          <w:sz w:val="24"/>
        </w:rPr>
        <w:t>Early</w:t>
      </w:r>
      <w:r>
        <w:rPr>
          <w:spacing w:val="17"/>
          <w:sz w:val="24"/>
        </w:rPr>
        <w:t xml:space="preserve"> </w:t>
      </w:r>
      <w:r>
        <w:rPr>
          <w:sz w:val="24"/>
        </w:rPr>
        <w:t>reviews</w:t>
      </w:r>
      <w:r>
        <w:rPr>
          <w:spacing w:val="17"/>
          <w:sz w:val="24"/>
        </w:rPr>
        <w:t xml:space="preserve"> </w:t>
      </w:r>
      <w:r>
        <w:rPr>
          <w:sz w:val="24"/>
        </w:rPr>
        <w:t>with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high</w:t>
      </w:r>
      <w:r>
        <w:rPr>
          <w:spacing w:val="18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7"/>
          <w:sz w:val="24"/>
        </w:rPr>
        <w:t xml:space="preserve"> </w:t>
      </w:r>
      <w:r>
        <w:rPr>
          <w:sz w:val="24"/>
        </w:rPr>
        <w:t>gain</w:t>
      </w:r>
      <w:r>
        <w:rPr>
          <w:spacing w:val="18"/>
          <w:sz w:val="24"/>
        </w:rPr>
        <w:t xml:space="preserve"> </w:t>
      </w:r>
      <w:r>
        <w:rPr>
          <w:sz w:val="24"/>
        </w:rPr>
        <w:t>score</w:t>
      </w:r>
      <w:r>
        <w:rPr>
          <w:spacing w:val="21"/>
          <w:sz w:val="24"/>
        </w:rPr>
        <w:t xml:space="preserve"> </w:t>
      </w:r>
      <w:r>
        <w:rPr>
          <w:sz w:val="24"/>
        </w:rPr>
        <w:t>are</w:t>
      </w:r>
      <w:r>
        <w:rPr>
          <w:spacing w:val="19"/>
          <w:sz w:val="24"/>
        </w:rPr>
        <w:t xml:space="preserve"> </w:t>
      </w:r>
      <w:r>
        <w:rPr>
          <w:sz w:val="24"/>
        </w:rPr>
        <w:t>now</w:t>
      </w:r>
      <w:r>
        <w:rPr>
          <w:spacing w:val="16"/>
          <w:sz w:val="24"/>
        </w:rPr>
        <w:t xml:space="preserve"> </w:t>
      </w:r>
      <w:r>
        <w:rPr>
          <w:sz w:val="24"/>
        </w:rPr>
        <w:t>more</w:t>
      </w:r>
      <w:r>
        <w:rPr>
          <w:spacing w:val="17"/>
          <w:sz w:val="24"/>
        </w:rPr>
        <w:t xml:space="preserve"> </w:t>
      </w:r>
      <w:r>
        <w:rPr>
          <w:sz w:val="24"/>
        </w:rPr>
        <w:t>likely</w:t>
      </w:r>
      <w:r>
        <w:rPr>
          <w:spacing w:val="17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increase</w:t>
      </w:r>
      <w:r>
        <w:rPr>
          <w:spacing w:val="16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reduce</w:t>
      </w:r>
      <w:r>
        <w:rPr>
          <w:spacing w:val="-2"/>
          <w:sz w:val="24"/>
        </w:rPr>
        <w:t xml:space="preserve"> </w:t>
      </w:r>
      <w:r>
        <w:rPr>
          <w:sz w:val="24"/>
        </w:rPr>
        <w:t>product</w:t>
      </w:r>
      <w:r>
        <w:rPr>
          <w:spacing w:val="2"/>
          <w:sz w:val="24"/>
        </w:rPr>
        <w:t xml:space="preserve"> </w:t>
      </w:r>
      <w:r>
        <w:rPr>
          <w:sz w:val="24"/>
        </w:rPr>
        <w:t>popularity.</w:t>
      </w:r>
    </w:p>
    <w:p w14:paraId="2D466BAA" w14:textId="77777777" w:rsidR="000A1CF9" w:rsidRDefault="00000000">
      <w:pPr>
        <w:pStyle w:val="Heading1"/>
        <w:spacing w:line="321" w:lineRule="exact"/>
      </w:pPr>
      <w:r>
        <w:t>IMPLEMENTATION:</w:t>
      </w:r>
    </w:p>
    <w:p w14:paraId="019D268A" w14:textId="77777777" w:rsidR="000A1CF9" w:rsidRDefault="00000000">
      <w:pPr>
        <w:pStyle w:val="ListParagraph"/>
        <w:numPr>
          <w:ilvl w:val="1"/>
          <w:numId w:val="1"/>
        </w:numPr>
        <w:tabs>
          <w:tab w:val="left" w:pos="1421"/>
        </w:tabs>
        <w:spacing w:before="162" w:line="360" w:lineRule="auto"/>
        <w:ind w:right="156" w:firstLine="720"/>
        <w:jc w:val="both"/>
        <w:rPr>
          <w:sz w:val="24"/>
        </w:rPr>
      </w:pPr>
      <w:r>
        <w:rPr>
          <w:sz w:val="24"/>
        </w:rPr>
        <w:t>Data Collection: Gather a diverse dataset of product reviews from online</w:t>
      </w:r>
      <w:r>
        <w:rPr>
          <w:spacing w:val="1"/>
          <w:sz w:val="24"/>
        </w:rPr>
        <w:t xml:space="preserve"> </w:t>
      </w:r>
      <w:r>
        <w:rPr>
          <w:sz w:val="24"/>
        </w:rPr>
        <w:t>sources such as e-commerce platforms.. The dataset should include textual reviews</w:t>
      </w:r>
      <w:r>
        <w:rPr>
          <w:spacing w:val="1"/>
          <w:sz w:val="24"/>
        </w:rPr>
        <w:t xml:space="preserve"> </w:t>
      </w:r>
      <w:r>
        <w:rPr>
          <w:sz w:val="24"/>
        </w:rPr>
        <w:t>along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corresponding</w:t>
      </w:r>
      <w:r>
        <w:rPr>
          <w:spacing w:val="2"/>
          <w:sz w:val="24"/>
        </w:rPr>
        <w:t xml:space="preserve"> </w:t>
      </w:r>
      <w:r>
        <w:rPr>
          <w:sz w:val="24"/>
        </w:rPr>
        <w:t>sentiment</w:t>
      </w:r>
      <w:r>
        <w:rPr>
          <w:spacing w:val="-1"/>
          <w:sz w:val="24"/>
        </w:rPr>
        <w:t xml:space="preserve"> </w:t>
      </w:r>
      <w:r>
        <w:rPr>
          <w:sz w:val="24"/>
        </w:rPr>
        <w:t>labels</w:t>
      </w:r>
      <w:r>
        <w:rPr>
          <w:spacing w:val="-1"/>
          <w:sz w:val="24"/>
        </w:rPr>
        <w:t xml:space="preserve"> </w:t>
      </w:r>
      <w:r>
        <w:rPr>
          <w:sz w:val="24"/>
        </w:rPr>
        <w:t>(positive, negative,</w:t>
      </w:r>
      <w:r>
        <w:rPr>
          <w:spacing w:val="-1"/>
          <w:sz w:val="24"/>
        </w:rPr>
        <w:t xml:space="preserve"> </w:t>
      </w:r>
      <w:r>
        <w:rPr>
          <w:sz w:val="24"/>
        </w:rPr>
        <w:t>or neutral).</w:t>
      </w:r>
    </w:p>
    <w:p w14:paraId="04DC1E14" w14:textId="77777777" w:rsidR="000A1CF9" w:rsidRDefault="00000000">
      <w:pPr>
        <w:ind w:left="623"/>
        <w:rPr>
          <w:rFonts w:ascii="Consolas"/>
          <w:sz w:val="19"/>
        </w:rPr>
      </w:pPr>
      <w:r>
        <w:rPr>
          <w:rFonts w:ascii="Consolas"/>
          <w:sz w:val="19"/>
        </w:rPr>
        <w:t>{</w:t>
      </w:r>
    </w:p>
    <w:p w14:paraId="0B7AA39C" w14:textId="77777777" w:rsidR="000A1CF9" w:rsidRDefault="00000000">
      <w:pPr>
        <w:spacing w:before="1"/>
        <w:ind w:left="1355" w:right="3267"/>
        <w:rPr>
          <w:rFonts w:ascii="Consolas"/>
          <w:sz w:val="19"/>
        </w:rPr>
      </w:pPr>
      <w:r>
        <w:rPr>
          <w:rFonts w:ascii="Consolas"/>
          <w:sz w:val="19"/>
        </w:rPr>
        <w:t>Class1 getcon = new Class1();</w:t>
      </w:r>
      <w:r>
        <w:rPr>
          <w:rFonts w:ascii="Consolas"/>
          <w:spacing w:val="1"/>
          <w:sz w:val="19"/>
        </w:rPr>
        <w:t xml:space="preserve"> </w:t>
      </w:r>
      <w:r>
        <w:rPr>
          <w:rFonts w:ascii="Consolas"/>
          <w:sz w:val="19"/>
        </w:rPr>
        <w:t>SqlConnection</w:t>
      </w:r>
      <w:r>
        <w:rPr>
          <w:rFonts w:ascii="Consolas"/>
          <w:spacing w:val="-6"/>
          <w:sz w:val="19"/>
        </w:rPr>
        <w:t xml:space="preserve"> </w:t>
      </w:r>
      <w:r>
        <w:rPr>
          <w:rFonts w:ascii="Consolas"/>
          <w:sz w:val="19"/>
        </w:rPr>
        <w:t>con1</w:t>
      </w:r>
      <w:r>
        <w:rPr>
          <w:rFonts w:ascii="Consolas"/>
          <w:spacing w:val="-3"/>
          <w:sz w:val="19"/>
        </w:rPr>
        <w:t xml:space="preserve"> </w:t>
      </w:r>
      <w:r>
        <w:rPr>
          <w:rFonts w:ascii="Consolas"/>
          <w:sz w:val="19"/>
        </w:rPr>
        <w:t>=</w:t>
      </w:r>
      <w:r>
        <w:rPr>
          <w:rFonts w:ascii="Consolas"/>
          <w:spacing w:val="-6"/>
          <w:sz w:val="19"/>
        </w:rPr>
        <w:t xml:space="preserve"> </w:t>
      </w:r>
      <w:r>
        <w:rPr>
          <w:rFonts w:ascii="Consolas"/>
          <w:sz w:val="19"/>
        </w:rPr>
        <w:t>getcon.connect();</w:t>
      </w:r>
    </w:p>
    <w:p w14:paraId="7AE35B70" w14:textId="77777777" w:rsidR="000A1CF9" w:rsidRDefault="00000000">
      <w:pPr>
        <w:ind w:left="1355" w:right="302"/>
        <w:rPr>
          <w:rFonts w:ascii="Consolas"/>
          <w:sz w:val="19"/>
        </w:rPr>
      </w:pPr>
      <w:r>
        <w:rPr>
          <w:rFonts w:ascii="Consolas"/>
          <w:sz w:val="19"/>
        </w:rPr>
        <w:t>SqlCommand cmd2 = new SqlCommand("select * from reviewdetails", con1);</w:t>
      </w:r>
      <w:r>
        <w:rPr>
          <w:rFonts w:ascii="Consolas"/>
          <w:spacing w:val="-102"/>
          <w:sz w:val="19"/>
        </w:rPr>
        <w:t xml:space="preserve"> </w:t>
      </w:r>
      <w:r>
        <w:rPr>
          <w:rFonts w:ascii="Consolas"/>
          <w:sz w:val="19"/>
        </w:rPr>
        <w:t>SqlDataAdapter</w:t>
      </w:r>
      <w:r>
        <w:rPr>
          <w:rFonts w:ascii="Consolas"/>
          <w:spacing w:val="1"/>
          <w:sz w:val="19"/>
        </w:rPr>
        <w:t xml:space="preserve"> </w:t>
      </w:r>
      <w:r>
        <w:rPr>
          <w:rFonts w:ascii="Consolas"/>
          <w:sz w:val="19"/>
        </w:rPr>
        <w:t>da</w:t>
      </w:r>
      <w:r>
        <w:rPr>
          <w:rFonts w:ascii="Consolas"/>
          <w:spacing w:val="1"/>
          <w:sz w:val="19"/>
        </w:rPr>
        <w:t xml:space="preserve"> </w:t>
      </w:r>
      <w:r>
        <w:rPr>
          <w:rFonts w:ascii="Consolas"/>
          <w:sz w:val="19"/>
        </w:rPr>
        <w:t>=</w:t>
      </w:r>
      <w:r>
        <w:rPr>
          <w:rFonts w:ascii="Consolas"/>
          <w:spacing w:val="-4"/>
          <w:sz w:val="19"/>
        </w:rPr>
        <w:t xml:space="preserve"> </w:t>
      </w:r>
      <w:r>
        <w:rPr>
          <w:rFonts w:ascii="Consolas"/>
          <w:sz w:val="19"/>
        </w:rPr>
        <w:t>new</w:t>
      </w:r>
      <w:r>
        <w:rPr>
          <w:rFonts w:ascii="Consolas"/>
          <w:spacing w:val="-1"/>
          <w:sz w:val="19"/>
        </w:rPr>
        <w:t xml:space="preserve"> </w:t>
      </w:r>
      <w:r>
        <w:rPr>
          <w:rFonts w:ascii="Consolas"/>
          <w:sz w:val="19"/>
        </w:rPr>
        <w:t>SqlDataAdapter(cmd2);</w:t>
      </w:r>
    </w:p>
    <w:p w14:paraId="7F37C85B" w14:textId="77777777" w:rsidR="000A1CF9" w:rsidRDefault="00000000">
      <w:pPr>
        <w:ind w:left="1355" w:right="4794"/>
        <w:rPr>
          <w:rFonts w:ascii="Consolas"/>
          <w:sz w:val="19"/>
        </w:rPr>
      </w:pPr>
      <w:r>
        <w:rPr>
          <w:rFonts w:ascii="Consolas"/>
          <w:sz w:val="19"/>
        </w:rPr>
        <w:t>DataSet ds = new DataSet();</w:t>
      </w:r>
      <w:r>
        <w:rPr>
          <w:rFonts w:ascii="Consolas"/>
          <w:spacing w:val="-102"/>
          <w:sz w:val="19"/>
        </w:rPr>
        <w:t xml:space="preserve"> </w:t>
      </w:r>
      <w:r>
        <w:rPr>
          <w:rFonts w:ascii="Consolas"/>
          <w:sz w:val="19"/>
        </w:rPr>
        <w:t>da.Fill(ds);</w:t>
      </w:r>
    </w:p>
    <w:p w14:paraId="1A0E5A66" w14:textId="77777777" w:rsidR="000A1CF9" w:rsidRDefault="00000000">
      <w:pPr>
        <w:spacing w:line="222" w:lineRule="exact"/>
        <w:ind w:left="1355"/>
        <w:rPr>
          <w:rFonts w:ascii="Consolas"/>
          <w:sz w:val="19"/>
        </w:rPr>
      </w:pPr>
      <w:r>
        <w:rPr>
          <w:rFonts w:ascii="Consolas"/>
          <w:sz w:val="19"/>
        </w:rPr>
        <w:t>if</w:t>
      </w:r>
      <w:r>
        <w:rPr>
          <w:rFonts w:ascii="Consolas"/>
          <w:spacing w:val="-3"/>
          <w:sz w:val="19"/>
        </w:rPr>
        <w:t xml:space="preserve"> </w:t>
      </w:r>
      <w:r>
        <w:rPr>
          <w:rFonts w:ascii="Consolas"/>
          <w:sz w:val="19"/>
        </w:rPr>
        <w:t>(ds.Tables[0].Rows.Count</w:t>
      </w:r>
      <w:r>
        <w:rPr>
          <w:rFonts w:ascii="Consolas"/>
          <w:spacing w:val="-3"/>
          <w:sz w:val="19"/>
        </w:rPr>
        <w:t xml:space="preserve"> </w:t>
      </w:r>
      <w:r>
        <w:rPr>
          <w:rFonts w:ascii="Consolas"/>
          <w:sz w:val="19"/>
        </w:rPr>
        <w:t>&gt;</w:t>
      </w:r>
      <w:r>
        <w:rPr>
          <w:rFonts w:ascii="Consolas"/>
          <w:spacing w:val="-6"/>
          <w:sz w:val="19"/>
        </w:rPr>
        <w:t xml:space="preserve"> </w:t>
      </w:r>
      <w:r>
        <w:rPr>
          <w:rFonts w:ascii="Consolas"/>
          <w:sz w:val="19"/>
        </w:rPr>
        <w:t>0)</w:t>
      </w:r>
    </w:p>
    <w:p w14:paraId="33AEC0F7" w14:textId="77777777" w:rsidR="000A1CF9" w:rsidRDefault="00000000">
      <w:pPr>
        <w:spacing w:line="222" w:lineRule="exact"/>
        <w:ind w:left="1355"/>
        <w:rPr>
          <w:rFonts w:ascii="Consolas"/>
          <w:sz w:val="19"/>
        </w:rPr>
      </w:pPr>
      <w:r>
        <w:rPr>
          <w:rFonts w:ascii="Consolas"/>
          <w:sz w:val="19"/>
        </w:rPr>
        <w:t>{</w:t>
      </w:r>
    </w:p>
    <w:p w14:paraId="522D8943" w14:textId="77777777" w:rsidR="000A1CF9" w:rsidRDefault="000A1CF9">
      <w:pPr>
        <w:spacing w:line="222" w:lineRule="exact"/>
        <w:rPr>
          <w:rFonts w:ascii="Consolas"/>
          <w:sz w:val="19"/>
        </w:rPr>
        <w:sectPr w:rsidR="000A1CF9" w:rsidSect="0021260C">
          <w:pgSz w:w="11910" w:h="16840"/>
          <w:pgMar w:top="1580" w:right="1640" w:bottom="280" w:left="1280" w:header="720" w:footer="720" w:gutter="0"/>
          <w:cols w:space="720"/>
        </w:sectPr>
      </w:pPr>
    </w:p>
    <w:p w14:paraId="37F7BEC2" w14:textId="77777777" w:rsidR="000A1CF9" w:rsidRDefault="000A1CF9">
      <w:pPr>
        <w:pStyle w:val="BodyText"/>
        <w:ind w:left="0" w:firstLine="0"/>
        <w:jc w:val="left"/>
        <w:rPr>
          <w:rFonts w:ascii="Consolas"/>
          <w:sz w:val="18"/>
        </w:rPr>
      </w:pPr>
    </w:p>
    <w:p w14:paraId="365DF623" w14:textId="77777777" w:rsidR="000A1CF9" w:rsidRDefault="000A1CF9">
      <w:pPr>
        <w:pStyle w:val="BodyText"/>
        <w:spacing w:before="11"/>
        <w:ind w:left="0" w:firstLine="0"/>
        <w:jc w:val="left"/>
        <w:rPr>
          <w:rFonts w:ascii="Consolas"/>
          <w:sz w:val="19"/>
        </w:rPr>
      </w:pPr>
    </w:p>
    <w:p w14:paraId="4DB87880" w14:textId="77777777" w:rsidR="000A1CF9" w:rsidRDefault="00000000">
      <w:pPr>
        <w:ind w:left="1355"/>
        <w:rPr>
          <w:rFonts w:ascii="Consolas"/>
          <w:sz w:val="19"/>
        </w:rPr>
      </w:pPr>
      <w:r>
        <w:rPr>
          <w:rFonts w:ascii="Consolas"/>
          <w:sz w:val="19"/>
        </w:rPr>
        <w:t>}</w:t>
      </w:r>
    </w:p>
    <w:p w14:paraId="38F3B3E5" w14:textId="77777777" w:rsidR="000A1CF9" w:rsidRDefault="00000000">
      <w:pPr>
        <w:spacing w:before="1"/>
        <w:ind w:left="1355"/>
        <w:rPr>
          <w:rFonts w:ascii="Consolas"/>
          <w:sz w:val="19"/>
        </w:rPr>
      </w:pPr>
      <w:r>
        <w:rPr>
          <w:rFonts w:ascii="Consolas"/>
          <w:spacing w:val="-1"/>
          <w:sz w:val="19"/>
        </w:rPr>
        <w:t>else</w:t>
      </w:r>
    </w:p>
    <w:p w14:paraId="78493985" w14:textId="77777777" w:rsidR="000A1CF9" w:rsidRDefault="00000000">
      <w:pPr>
        <w:spacing w:before="1"/>
        <w:ind w:left="1355"/>
        <w:rPr>
          <w:rFonts w:ascii="Consolas"/>
          <w:sz w:val="19"/>
        </w:rPr>
      </w:pPr>
      <w:r>
        <w:rPr>
          <w:rFonts w:ascii="Consolas"/>
          <w:sz w:val="19"/>
        </w:rPr>
        <w:t>{</w:t>
      </w:r>
    </w:p>
    <w:p w14:paraId="2C30A1A6" w14:textId="77777777" w:rsidR="000A1CF9" w:rsidRDefault="00000000">
      <w:pPr>
        <w:ind w:left="-39" w:right="4480"/>
        <w:rPr>
          <w:rFonts w:ascii="Consolas"/>
          <w:sz w:val="19"/>
        </w:rPr>
      </w:pPr>
      <w:r>
        <w:br w:type="column"/>
      </w:r>
      <w:r>
        <w:rPr>
          <w:rFonts w:ascii="Consolas"/>
          <w:sz w:val="19"/>
        </w:rPr>
        <w:t>GridView1.DataSource = ds;</w:t>
      </w:r>
      <w:r>
        <w:rPr>
          <w:rFonts w:ascii="Consolas"/>
          <w:spacing w:val="-102"/>
          <w:sz w:val="19"/>
        </w:rPr>
        <w:t xml:space="preserve"> </w:t>
      </w:r>
      <w:r>
        <w:rPr>
          <w:rFonts w:ascii="Consolas"/>
          <w:sz w:val="19"/>
        </w:rPr>
        <w:t>GridView1.DataBind();</w:t>
      </w:r>
    </w:p>
    <w:p w14:paraId="60B61A5F" w14:textId="77777777" w:rsidR="000A1CF9" w:rsidRDefault="000A1CF9">
      <w:pPr>
        <w:rPr>
          <w:rFonts w:ascii="Consolas"/>
          <w:sz w:val="19"/>
        </w:rPr>
        <w:sectPr w:rsidR="000A1CF9" w:rsidSect="0021260C">
          <w:type w:val="continuous"/>
          <w:pgSz w:w="11910" w:h="16840"/>
          <w:pgMar w:top="1580" w:right="1640" w:bottom="280" w:left="1280" w:header="720" w:footer="720" w:gutter="0"/>
          <w:cols w:num="2" w:space="720" w:equalWidth="0">
            <w:col w:w="1772" w:space="40"/>
            <w:col w:w="7178"/>
          </w:cols>
        </w:sectPr>
      </w:pPr>
    </w:p>
    <w:p w14:paraId="451E89C6" w14:textId="77777777" w:rsidR="000A1CF9" w:rsidRDefault="00000000">
      <w:pPr>
        <w:spacing w:before="41"/>
        <w:ind w:left="520" w:right="1243" w:firstLine="1252"/>
        <w:rPr>
          <w:rFonts w:ascii="Consolas"/>
          <w:sz w:val="19"/>
        </w:rPr>
      </w:pPr>
      <w:r>
        <w:rPr>
          <w:rFonts w:ascii="Consolas"/>
          <w:sz w:val="19"/>
        </w:rPr>
        <w:lastRenderedPageBreak/>
        <w:t>ClientScript.RegisterStartupScript(this.GetType(), "ele",</w:t>
      </w:r>
      <w:r>
        <w:rPr>
          <w:rFonts w:ascii="Consolas"/>
          <w:spacing w:val="-102"/>
          <w:sz w:val="19"/>
        </w:rPr>
        <w:t xml:space="preserve"> </w:t>
      </w:r>
      <w:r>
        <w:rPr>
          <w:rFonts w:ascii="Consolas"/>
          <w:sz w:val="19"/>
        </w:rPr>
        <w:t>"&lt;script&gt;alert('Not</w:t>
      </w:r>
      <w:r>
        <w:rPr>
          <w:rFonts w:ascii="Consolas"/>
          <w:spacing w:val="-1"/>
          <w:sz w:val="19"/>
        </w:rPr>
        <w:t xml:space="preserve"> </w:t>
      </w:r>
      <w:r>
        <w:rPr>
          <w:rFonts w:ascii="Consolas"/>
          <w:sz w:val="19"/>
        </w:rPr>
        <w:t>found');&lt;/script&gt;");</w:t>
      </w:r>
    </w:p>
    <w:p w14:paraId="3F9853E9" w14:textId="77777777" w:rsidR="000A1CF9" w:rsidRDefault="00000000">
      <w:pPr>
        <w:spacing w:line="222" w:lineRule="exact"/>
        <w:ind w:left="1355"/>
        <w:rPr>
          <w:rFonts w:ascii="Consolas"/>
          <w:sz w:val="19"/>
        </w:rPr>
      </w:pPr>
      <w:r>
        <w:rPr>
          <w:rFonts w:ascii="Consolas"/>
          <w:sz w:val="19"/>
        </w:rPr>
        <w:t>}</w:t>
      </w:r>
    </w:p>
    <w:p w14:paraId="51D7E976" w14:textId="77777777" w:rsidR="000A1CF9" w:rsidRDefault="00000000">
      <w:pPr>
        <w:pStyle w:val="ListParagraph"/>
        <w:numPr>
          <w:ilvl w:val="1"/>
          <w:numId w:val="1"/>
        </w:numPr>
        <w:tabs>
          <w:tab w:val="left" w:pos="1495"/>
        </w:tabs>
        <w:spacing w:before="2" w:line="360" w:lineRule="auto"/>
        <w:ind w:firstLine="720"/>
        <w:jc w:val="both"/>
        <w:rPr>
          <w:sz w:val="24"/>
        </w:rPr>
      </w:pPr>
      <w:r>
        <w:rPr>
          <w:sz w:val="24"/>
        </w:rPr>
        <w:t>Data Preprocessing: Clean and preprocess the text data by removing noise,</w:t>
      </w:r>
      <w:r>
        <w:rPr>
          <w:spacing w:val="1"/>
          <w:sz w:val="24"/>
        </w:rPr>
        <w:t xml:space="preserve"> </w:t>
      </w:r>
      <w:r>
        <w:rPr>
          <w:sz w:val="24"/>
        </w:rPr>
        <w:t>such as HTML tags, punctuation, special characters, and stopwords. Tokenize the text</w:t>
      </w:r>
      <w:r>
        <w:rPr>
          <w:spacing w:val="-57"/>
          <w:sz w:val="24"/>
        </w:rPr>
        <w:t xml:space="preserve"> </w:t>
      </w:r>
      <w:r>
        <w:rPr>
          <w:sz w:val="24"/>
        </w:rPr>
        <w:t>into words and convert them to lowercase. Apply techniques such as stemming or</w:t>
      </w:r>
      <w:r>
        <w:rPr>
          <w:spacing w:val="1"/>
          <w:sz w:val="24"/>
        </w:rPr>
        <w:t xml:space="preserve"> </w:t>
      </w:r>
      <w:r>
        <w:rPr>
          <w:sz w:val="24"/>
        </w:rPr>
        <w:t>lemmatization</w:t>
      </w:r>
      <w:r>
        <w:rPr>
          <w:spacing w:val="-4"/>
          <w:sz w:val="24"/>
        </w:rPr>
        <w:t xml:space="preserve"> </w:t>
      </w:r>
      <w:r>
        <w:rPr>
          <w:sz w:val="24"/>
        </w:rPr>
        <w:t>to reduce</w:t>
      </w:r>
      <w:r>
        <w:rPr>
          <w:spacing w:val="1"/>
          <w:sz w:val="24"/>
        </w:rPr>
        <w:t xml:space="preserve"> </w:t>
      </w:r>
      <w:r>
        <w:rPr>
          <w:sz w:val="24"/>
        </w:rPr>
        <w:t>words to their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-2"/>
          <w:sz w:val="24"/>
        </w:rPr>
        <w:t xml:space="preserve"> </w:t>
      </w:r>
      <w:r>
        <w:rPr>
          <w:sz w:val="24"/>
        </w:rPr>
        <w:t>form.</w:t>
      </w:r>
    </w:p>
    <w:p w14:paraId="63242935" w14:textId="77777777" w:rsidR="000A1CF9" w:rsidRDefault="000A1CF9">
      <w:pPr>
        <w:pStyle w:val="BodyText"/>
        <w:spacing w:before="10"/>
        <w:ind w:left="0" w:firstLine="0"/>
        <w:jc w:val="left"/>
        <w:rPr>
          <w:sz w:val="35"/>
        </w:rPr>
      </w:pPr>
    </w:p>
    <w:p w14:paraId="7D4DD22F" w14:textId="77777777" w:rsidR="000A1CF9" w:rsidRDefault="00000000">
      <w:pPr>
        <w:pStyle w:val="ListParagraph"/>
        <w:numPr>
          <w:ilvl w:val="1"/>
          <w:numId w:val="1"/>
        </w:numPr>
        <w:tabs>
          <w:tab w:val="left" w:pos="1555"/>
        </w:tabs>
        <w:spacing w:line="360" w:lineRule="auto"/>
        <w:ind w:right="160" w:firstLine="720"/>
        <w:jc w:val="both"/>
        <w:rPr>
          <w:sz w:val="24"/>
        </w:rPr>
      </w:pPr>
      <w:r>
        <w:rPr>
          <w:sz w:val="24"/>
        </w:rPr>
        <w:t>Feature</w:t>
      </w:r>
      <w:r>
        <w:rPr>
          <w:spacing w:val="1"/>
          <w:sz w:val="24"/>
        </w:rPr>
        <w:t xml:space="preserve"> </w:t>
      </w:r>
      <w:r>
        <w:rPr>
          <w:sz w:val="24"/>
        </w:rPr>
        <w:t>Extraction:</w:t>
      </w:r>
      <w:r>
        <w:rPr>
          <w:spacing w:val="1"/>
          <w:sz w:val="24"/>
        </w:rPr>
        <w:t xml:space="preserve"> </w:t>
      </w:r>
      <w:r>
        <w:rPr>
          <w:sz w:val="24"/>
        </w:rPr>
        <w:t>Convert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preprocessed</w:t>
      </w:r>
      <w:r>
        <w:rPr>
          <w:spacing w:val="1"/>
          <w:sz w:val="24"/>
        </w:rPr>
        <w:t xml:space="preserve"> </w:t>
      </w:r>
      <w:r>
        <w:rPr>
          <w:sz w:val="24"/>
        </w:rPr>
        <w:t>text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</w:rPr>
        <w:t xml:space="preserve"> </w:t>
      </w:r>
      <w:r>
        <w:rPr>
          <w:sz w:val="24"/>
        </w:rPr>
        <w:t>numerical</w:t>
      </w:r>
      <w:r>
        <w:rPr>
          <w:spacing w:val="1"/>
          <w:sz w:val="24"/>
        </w:rPr>
        <w:t xml:space="preserve"> </w:t>
      </w:r>
      <w:r>
        <w:rPr>
          <w:sz w:val="24"/>
        </w:rPr>
        <w:t>features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machine</w:t>
      </w:r>
      <w:r>
        <w:rPr>
          <w:spacing w:val="1"/>
          <w:sz w:val="24"/>
        </w:rPr>
        <w:t xml:space="preserve"> </w:t>
      </w:r>
      <w:r>
        <w:rPr>
          <w:sz w:val="24"/>
        </w:rPr>
        <w:t>learning</w:t>
      </w:r>
      <w:r>
        <w:rPr>
          <w:spacing w:val="1"/>
          <w:sz w:val="24"/>
        </w:rPr>
        <w:t xml:space="preserve"> </w:t>
      </w:r>
      <w:r>
        <w:rPr>
          <w:sz w:val="24"/>
        </w:rPr>
        <w:t>algorithms.</w:t>
      </w:r>
      <w:r>
        <w:rPr>
          <w:spacing w:val="1"/>
          <w:sz w:val="24"/>
        </w:rPr>
        <w:t xml:space="preserve"> </w:t>
      </w:r>
      <w:r>
        <w:rPr>
          <w:sz w:val="24"/>
        </w:rPr>
        <w:t>Common</w:t>
      </w:r>
      <w:r>
        <w:rPr>
          <w:spacing w:val="60"/>
          <w:sz w:val="24"/>
        </w:rPr>
        <w:t xml:space="preserve"> </w:t>
      </w:r>
      <w:r>
        <w:rPr>
          <w:sz w:val="24"/>
        </w:rPr>
        <w:t>techniques</w:t>
      </w:r>
      <w:r>
        <w:rPr>
          <w:spacing w:val="1"/>
          <w:sz w:val="24"/>
        </w:rPr>
        <w:t xml:space="preserve"> </w:t>
      </w:r>
      <w:r>
        <w:rPr>
          <w:sz w:val="24"/>
        </w:rPr>
        <w:t>include TF-IDF (Term Frequency-Inverse Document Frequency), word embeddings</w:t>
      </w:r>
      <w:r>
        <w:rPr>
          <w:spacing w:val="1"/>
          <w:sz w:val="24"/>
        </w:rPr>
        <w:t xml:space="preserve"> </w:t>
      </w:r>
      <w:r>
        <w:rPr>
          <w:sz w:val="24"/>
        </w:rPr>
        <w:t>(Word2Vec,</w:t>
      </w:r>
      <w:r>
        <w:rPr>
          <w:spacing w:val="1"/>
          <w:sz w:val="24"/>
        </w:rPr>
        <w:t xml:space="preserve"> </w:t>
      </w:r>
      <w:r>
        <w:rPr>
          <w:sz w:val="24"/>
        </w:rPr>
        <w:t>GloVe),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deep</w:t>
      </w:r>
      <w:r>
        <w:rPr>
          <w:spacing w:val="1"/>
          <w:sz w:val="24"/>
        </w:rPr>
        <w:t xml:space="preserve"> </w:t>
      </w:r>
      <w:r>
        <w:rPr>
          <w:sz w:val="24"/>
        </w:rPr>
        <w:t>learning-based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representations</w:t>
      </w:r>
      <w:r>
        <w:rPr>
          <w:spacing w:val="-1"/>
          <w:sz w:val="24"/>
        </w:rPr>
        <w:t xml:space="preserve"> </w:t>
      </w:r>
      <w:r>
        <w:rPr>
          <w:sz w:val="24"/>
        </w:rPr>
        <w:t>(BERT,</w:t>
      </w:r>
      <w:r>
        <w:rPr>
          <w:spacing w:val="1"/>
          <w:sz w:val="24"/>
        </w:rPr>
        <w:t xml:space="preserve"> </w:t>
      </w:r>
      <w:r>
        <w:rPr>
          <w:sz w:val="24"/>
        </w:rPr>
        <w:t>GPT).</w:t>
      </w:r>
    </w:p>
    <w:p w14:paraId="2D853F8C" w14:textId="77777777" w:rsidR="000A1CF9" w:rsidRDefault="000A1CF9">
      <w:pPr>
        <w:pStyle w:val="BodyText"/>
        <w:spacing w:before="1"/>
        <w:ind w:left="0" w:firstLine="0"/>
        <w:jc w:val="left"/>
        <w:rPr>
          <w:sz w:val="36"/>
        </w:rPr>
      </w:pPr>
    </w:p>
    <w:p w14:paraId="6BE3BC0B" w14:textId="77777777" w:rsidR="000A1CF9" w:rsidRDefault="00000000">
      <w:pPr>
        <w:pStyle w:val="ListParagraph"/>
        <w:numPr>
          <w:ilvl w:val="1"/>
          <w:numId w:val="1"/>
        </w:numPr>
        <w:tabs>
          <w:tab w:val="left" w:pos="1504"/>
        </w:tabs>
        <w:spacing w:line="360" w:lineRule="auto"/>
        <w:ind w:right="158" w:firstLine="720"/>
        <w:jc w:val="both"/>
        <w:rPr>
          <w:sz w:val="24"/>
        </w:rPr>
      </w:pPr>
      <w:r>
        <w:rPr>
          <w:sz w:val="24"/>
        </w:rPr>
        <w:t>Model Selection: Choose a suitable machine learning model for sentiment</w:t>
      </w:r>
      <w:r>
        <w:rPr>
          <w:spacing w:val="1"/>
          <w:sz w:val="24"/>
        </w:rPr>
        <w:t xml:space="preserve"> </w:t>
      </w:r>
      <w:r>
        <w:rPr>
          <w:sz w:val="24"/>
        </w:rPr>
        <w:t>analysis, considering factors such as performance, scalability, and interpretability.</w:t>
      </w:r>
      <w:r>
        <w:rPr>
          <w:spacing w:val="1"/>
          <w:sz w:val="24"/>
        </w:rPr>
        <w:t xml:space="preserve"> </w:t>
      </w:r>
      <w:r>
        <w:rPr>
          <w:sz w:val="24"/>
        </w:rPr>
        <w:t>Options include Naive Bayes, Support Vector Machines (SVM), Logistic Regression,</w:t>
      </w:r>
      <w:r>
        <w:rPr>
          <w:spacing w:val="1"/>
          <w:sz w:val="24"/>
        </w:rPr>
        <w:t xml:space="preserve"> </w:t>
      </w:r>
      <w:r>
        <w:rPr>
          <w:sz w:val="24"/>
        </w:rPr>
        <w:t>Random Forest, or deep learning models like Recurrent Neural Networks (RNNs) or</w:t>
      </w:r>
      <w:r>
        <w:rPr>
          <w:spacing w:val="1"/>
          <w:sz w:val="24"/>
        </w:rPr>
        <w:t xml:space="preserve"> </w:t>
      </w:r>
      <w:r>
        <w:rPr>
          <w:sz w:val="24"/>
        </w:rPr>
        <w:t>Convolutional</w:t>
      </w:r>
      <w:r>
        <w:rPr>
          <w:spacing w:val="-3"/>
          <w:sz w:val="24"/>
        </w:rPr>
        <w:t xml:space="preserve"> </w:t>
      </w:r>
      <w:r>
        <w:rPr>
          <w:sz w:val="24"/>
        </w:rPr>
        <w:t>Neural Networks</w:t>
      </w:r>
      <w:r>
        <w:rPr>
          <w:spacing w:val="2"/>
          <w:sz w:val="24"/>
        </w:rPr>
        <w:t xml:space="preserve"> </w:t>
      </w:r>
      <w:r>
        <w:rPr>
          <w:sz w:val="24"/>
        </w:rPr>
        <w:t>(CNNs).</w:t>
      </w:r>
    </w:p>
    <w:p w14:paraId="1AB1D833" w14:textId="77777777" w:rsidR="000A1CF9" w:rsidRDefault="000A1CF9">
      <w:pPr>
        <w:pStyle w:val="BodyText"/>
        <w:spacing w:before="10"/>
        <w:ind w:left="0" w:firstLine="0"/>
        <w:jc w:val="left"/>
        <w:rPr>
          <w:sz w:val="35"/>
        </w:rPr>
      </w:pPr>
    </w:p>
    <w:p w14:paraId="33BFED14" w14:textId="77777777" w:rsidR="000A1CF9" w:rsidRDefault="00000000">
      <w:pPr>
        <w:pStyle w:val="ListParagraph"/>
        <w:numPr>
          <w:ilvl w:val="1"/>
          <w:numId w:val="1"/>
        </w:numPr>
        <w:tabs>
          <w:tab w:val="left" w:pos="1536"/>
        </w:tabs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Training</w:t>
      </w:r>
      <w:r>
        <w:rPr>
          <w:spacing w:val="1"/>
          <w:sz w:val="24"/>
        </w:rPr>
        <w:t xml:space="preserve"> </w:t>
      </w:r>
      <w:r>
        <w:rPr>
          <w:sz w:val="24"/>
        </w:rPr>
        <w:t>and Evaluation: Split the dataset</w:t>
      </w:r>
      <w:r>
        <w:rPr>
          <w:spacing w:val="1"/>
          <w:sz w:val="24"/>
        </w:rPr>
        <w:t xml:space="preserve"> </w:t>
      </w:r>
      <w:r>
        <w:rPr>
          <w:sz w:val="24"/>
        </w:rPr>
        <w:t>into training, validation, and</w:t>
      </w:r>
      <w:r>
        <w:rPr>
          <w:spacing w:val="1"/>
          <w:sz w:val="24"/>
        </w:rPr>
        <w:t xml:space="preserve"> </w:t>
      </w:r>
      <w:r>
        <w:rPr>
          <w:sz w:val="24"/>
        </w:rPr>
        <w:t>testing sets. Train the selected model on the training data and tune hyperparameters</w:t>
      </w:r>
      <w:r>
        <w:rPr>
          <w:spacing w:val="1"/>
          <w:sz w:val="24"/>
        </w:rPr>
        <w:t xml:space="preserve"> </w:t>
      </w:r>
      <w:r>
        <w:rPr>
          <w:sz w:val="24"/>
        </w:rPr>
        <w:t>using the validation set. Evaluate the model's performance on the testing set using</w:t>
      </w:r>
      <w:r>
        <w:rPr>
          <w:spacing w:val="1"/>
          <w:sz w:val="24"/>
        </w:rPr>
        <w:t xml:space="preserve"> </w:t>
      </w:r>
      <w:r>
        <w:rPr>
          <w:sz w:val="24"/>
        </w:rPr>
        <w:t>metrics</w:t>
      </w:r>
      <w:r>
        <w:rPr>
          <w:spacing w:val="-1"/>
          <w:sz w:val="24"/>
        </w:rPr>
        <w:t xml:space="preserve"> </w:t>
      </w:r>
      <w:r>
        <w:rPr>
          <w:sz w:val="24"/>
        </w:rPr>
        <w:t>such as</w:t>
      </w:r>
      <w:r>
        <w:rPr>
          <w:spacing w:val="1"/>
          <w:sz w:val="24"/>
        </w:rPr>
        <w:t xml:space="preserve"> </w:t>
      </w:r>
      <w:r>
        <w:rPr>
          <w:sz w:val="24"/>
        </w:rPr>
        <w:t>accuracy,</w:t>
      </w:r>
      <w:r>
        <w:rPr>
          <w:spacing w:val="2"/>
          <w:sz w:val="24"/>
        </w:rPr>
        <w:t xml:space="preserve"> </w:t>
      </w:r>
      <w:r>
        <w:rPr>
          <w:sz w:val="24"/>
        </w:rPr>
        <w:t>precision, recall,</w:t>
      </w:r>
      <w:r>
        <w:rPr>
          <w:spacing w:val="1"/>
          <w:sz w:val="24"/>
        </w:rPr>
        <w:t xml:space="preserve"> </w:t>
      </w:r>
      <w:r>
        <w:rPr>
          <w:sz w:val="24"/>
        </w:rPr>
        <w:t>and F1-score.</w:t>
      </w:r>
    </w:p>
    <w:p w14:paraId="64F6D5DB" w14:textId="77777777" w:rsidR="000A1CF9" w:rsidRDefault="000A1CF9">
      <w:pPr>
        <w:pStyle w:val="BodyText"/>
        <w:spacing w:before="1"/>
        <w:ind w:left="0" w:firstLine="0"/>
        <w:jc w:val="left"/>
        <w:rPr>
          <w:sz w:val="36"/>
        </w:rPr>
      </w:pPr>
    </w:p>
    <w:p w14:paraId="6C77183C" w14:textId="77777777" w:rsidR="000A1CF9" w:rsidRDefault="00000000">
      <w:pPr>
        <w:pStyle w:val="ListParagraph"/>
        <w:numPr>
          <w:ilvl w:val="1"/>
          <w:numId w:val="1"/>
        </w:numPr>
        <w:tabs>
          <w:tab w:val="left" w:pos="1490"/>
        </w:tabs>
        <w:spacing w:line="360" w:lineRule="auto"/>
        <w:ind w:right="159" w:firstLine="720"/>
        <w:jc w:val="both"/>
        <w:rPr>
          <w:sz w:val="24"/>
        </w:rPr>
      </w:pPr>
      <w:r>
        <w:rPr>
          <w:sz w:val="24"/>
        </w:rPr>
        <w:t>Model Optimization: Fine-tune the model architecture and hyperparameters</w:t>
      </w:r>
      <w:r>
        <w:rPr>
          <w:spacing w:val="1"/>
          <w:sz w:val="24"/>
        </w:rPr>
        <w:t xml:space="preserve"> </w:t>
      </w:r>
      <w:r>
        <w:rPr>
          <w:sz w:val="24"/>
        </w:rPr>
        <w:t>to improve performance. Experiment with different preprocessing techniques, feature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representations, and model architectures to optimize the sentiment analysis system</w:t>
      </w:r>
      <w:r>
        <w:rPr>
          <w:spacing w:val="1"/>
          <w:sz w:val="24"/>
        </w:rPr>
        <w:t xml:space="preserve"> </w:t>
      </w:r>
      <w:r>
        <w:rPr>
          <w:sz w:val="24"/>
        </w:rPr>
        <w:t>further.</w:t>
      </w:r>
    </w:p>
    <w:p w14:paraId="2FE9A24B" w14:textId="77777777" w:rsidR="000A1CF9" w:rsidRDefault="000A1CF9">
      <w:pPr>
        <w:pStyle w:val="BodyText"/>
        <w:spacing w:before="10"/>
        <w:ind w:left="0" w:firstLine="0"/>
        <w:jc w:val="left"/>
        <w:rPr>
          <w:sz w:val="35"/>
        </w:rPr>
      </w:pPr>
    </w:p>
    <w:p w14:paraId="3103F1B0" w14:textId="77777777" w:rsidR="000A1CF9" w:rsidRDefault="00000000">
      <w:pPr>
        <w:pStyle w:val="ListParagraph"/>
        <w:numPr>
          <w:ilvl w:val="1"/>
          <w:numId w:val="1"/>
        </w:numPr>
        <w:tabs>
          <w:tab w:val="left" w:pos="1509"/>
        </w:tabs>
        <w:spacing w:before="1" w:line="360" w:lineRule="auto"/>
        <w:ind w:right="159" w:firstLine="720"/>
        <w:jc w:val="both"/>
        <w:rPr>
          <w:sz w:val="24"/>
        </w:rPr>
      </w:pPr>
      <w:r>
        <w:rPr>
          <w:sz w:val="24"/>
        </w:rPr>
        <w:t>Cross-Validation: Perform cross-validation to assess the robustness of the</w:t>
      </w:r>
      <w:r>
        <w:rPr>
          <w:spacing w:val="1"/>
          <w:sz w:val="24"/>
        </w:rPr>
        <w:t xml:space="preserve"> </w:t>
      </w:r>
      <w:r>
        <w:rPr>
          <w:sz w:val="24"/>
        </w:rPr>
        <w:t>model and ensure its generalization to unseen data. Use techniques such as k-fold</w:t>
      </w:r>
      <w:r>
        <w:rPr>
          <w:spacing w:val="1"/>
          <w:sz w:val="24"/>
        </w:rPr>
        <w:t xml:space="preserve"> </w:t>
      </w:r>
      <w:r>
        <w:rPr>
          <w:sz w:val="24"/>
        </w:rPr>
        <w:t>cross-validation to validate the model's performance across different subsets of the</w:t>
      </w:r>
      <w:r>
        <w:rPr>
          <w:spacing w:val="1"/>
          <w:sz w:val="24"/>
        </w:rPr>
        <w:t xml:space="preserve"> </w:t>
      </w:r>
      <w:r>
        <w:rPr>
          <w:sz w:val="24"/>
        </w:rPr>
        <w:t>dataset.</w:t>
      </w:r>
    </w:p>
    <w:p w14:paraId="7F5BA9A0" w14:textId="77777777" w:rsidR="000A1CF9" w:rsidRDefault="000A1CF9">
      <w:pPr>
        <w:spacing w:line="360" w:lineRule="auto"/>
        <w:jc w:val="both"/>
        <w:rPr>
          <w:sz w:val="24"/>
        </w:rPr>
        <w:sectPr w:rsidR="000A1CF9" w:rsidSect="0021260C">
          <w:pgSz w:w="11910" w:h="16840"/>
          <w:pgMar w:top="1380" w:right="1640" w:bottom="280" w:left="1280" w:header="720" w:footer="720" w:gutter="0"/>
          <w:cols w:space="720"/>
        </w:sectPr>
      </w:pPr>
    </w:p>
    <w:p w14:paraId="7A876445" w14:textId="77777777" w:rsidR="000A1CF9" w:rsidRDefault="00000000">
      <w:pPr>
        <w:pStyle w:val="ListParagraph"/>
        <w:numPr>
          <w:ilvl w:val="1"/>
          <w:numId w:val="1"/>
        </w:numPr>
        <w:tabs>
          <w:tab w:val="left" w:pos="1421"/>
        </w:tabs>
        <w:spacing w:before="62" w:line="360" w:lineRule="auto"/>
        <w:ind w:firstLine="720"/>
        <w:jc w:val="both"/>
        <w:rPr>
          <w:sz w:val="24"/>
        </w:rPr>
      </w:pPr>
      <w:r>
        <w:rPr>
          <w:sz w:val="24"/>
        </w:rPr>
        <w:lastRenderedPageBreak/>
        <w:t>Result Analysis: Analyze the results of the sentiment analysis to understand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strengths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limitations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proposed</w:t>
      </w:r>
      <w:r>
        <w:rPr>
          <w:spacing w:val="1"/>
          <w:sz w:val="24"/>
        </w:rPr>
        <w:t xml:space="preserve"> </w:t>
      </w:r>
      <w:r>
        <w:rPr>
          <w:sz w:val="24"/>
        </w:rPr>
        <w:t>approach.</w:t>
      </w:r>
      <w:r>
        <w:rPr>
          <w:spacing w:val="1"/>
          <w:sz w:val="24"/>
        </w:rPr>
        <w:t xml:space="preserve"> </w:t>
      </w:r>
      <w:r>
        <w:rPr>
          <w:sz w:val="24"/>
        </w:rPr>
        <w:t>Identify</w:t>
      </w:r>
      <w:r>
        <w:rPr>
          <w:spacing w:val="60"/>
          <w:sz w:val="24"/>
        </w:rPr>
        <w:t xml:space="preserve"> </w:t>
      </w:r>
      <w:r>
        <w:rPr>
          <w:sz w:val="24"/>
        </w:rPr>
        <w:t>misclassified</w:t>
      </w:r>
      <w:r>
        <w:rPr>
          <w:spacing w:val="1"/>
          <w:sz w:val="24"/>
        </w:rPr>
        <w:t xml:space="preserve"> </w:t>
      </w:r>
      <w:r>
        <w:rPr>
          <w:sz w:val="24"/>
        </w:rPr>
        <w:t>instances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investigate</w:t>
      </w:r>
      <w:r>
        <w:rPr>
          <w:spacing w:val="1"/>
          <w:sz w:val="24"/>
        </w:rPr>
        <w:t xml:space="preserve"> </w:t>
      </w:r>
      <w:r>
        <w:rPr>
          <w:sz w:val="24"/>
        </w:rPr>
        <w:t>potential</w:t>
      </w:r>
      <w:r>
        <w:rPr>
          <w:spacing w:val="-1"/>
          <w:sz w:val="24"/>
        </w:rPr>
        <w:t xml:space="preserve"> </w:t>
      </w:r>
      <w:r>
        <w:rPr>
          <w:sz w:val="24"/>
        </w:rPr>
        <w:t>reasons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classification errors.</w:t>
      </w:r>
    </w:p>
    <w:p w14:paraId="371EA2BA" w14:textId="77777777" w:rsidR="000A1CF9" w:rsidRDefault="00000000">
      <w:pPr>
        <w:ind w:left="520" w:right="1242"/>
        <w:rPr>
          <w:rFonts w:ascii="Consolas"/>
          <w:sz w:val="19"/>
        </w:rPr>
      </w:pPr>
      <w:r>
        <w:rPr>
          <w:rFonts w:ascii="Consolas"/>
          <w:sz w:val="19"/>
        </w:rPr>
        <w:t>&lt;asp:Content ID="Content2" ContentPlaceHolderID="ContentPlaceHolder1"</w:t>
      </w:r>
      <w:r>
        <w:rPr>
          <w:rFonts w:ascii="Consolas"/>
          <w:spacing w:val="-102"/>
          <w:sz w:val="19"/>
        </w:rPr>
        <w:t xml:space="preserve"> </w:t>
      </w:r>
      <w:r>
        <w:rPr>
          <w:rFonts w:ascii="Consolas"/>
          <w:sz w:val="19"/>
        </w:rPr>
        <w:t>Runat="Server"&gt;</w:t>
      </w:r>
    </w:p>
    <w:p w14:paraId="2D55968F" w14:textId="77777777" w:rsidR="000A1CF9" w:rsidRDefault="00000000">
      <w:pPr>
        <w:spacing w:line="222" w:lineRule="exact"/>
        <w:ind w:left="520"/>
        <w:rPr>
          <w:rFonts w:ascii="Consolas"/>
          <w:sz w:val="19"/>
        </w:rPr>
      </w:pPr>
      <w:r>
        <w:rPr>
          <w:rFonts w:ascii="Consolas"/>
          <w:sz w:val="19"/>
        </w:rPr>
        <w:t>&lt;h2&gt;Rank</w:t>
      </w:r>
      <w:r>
        <w:rPr>
          <w:rFonts w:ascii="Consolas"/>
          <w:spacing w:val="-6"/>
          <w:sz w:val="19"/>
        </w:rPr>
        <w:t xml:space="preserve"> </w:t>
      </w:r>
      <w:r>
        <w:rPr>
          <w:rFonts w:ascii="Consolas"/>
          <w:sz w:val="19"/>
        </w:rPr>
        <w:t>Results&lt;/h2&gt;</w:t>
      </w:r>
    </w:p>
    <w:p w14:paraId="477DAF62" w14:textId="77777777" w:rsidR="000A1CF9" w:rsidRDefault="00000000">
      <w:pPr>
        <w:ind w:left="1355" w:right="1451" w:hanging="836"/>
        <w:rPr>
          <w:rFonts w:ascii="Consolas"/>
          <w:sz w:val="19"/>
        </w:rPr>
      </w:pPr>
      <w:r>
        <w:rPr>
          <w:rFonts w:ascii="Consolas"/>
          <w:sz w:val="19"/>
        </w:rPr>
        <w:t>&lt;asp:Chart ID="Chart1" runat="server" BackColor="#666699"</w:t>
      </w:r>
      <w:r>
        <w:rPr>
          <w:rFonts w:ascii="Consolas"/>
          <w:spacing w:val="1"/>
          <w:sz w:val="19"/>
        </w:rPr>
        <w:t xml:space="preserve"> </w:t>
      </w:r>
      <w:r>
        <w:rPr>
          <w:rFonts w:ascii="Consolas"/>
          <w:sz w:val="19"/>
        </w:rPr>
        <w:t>BackGradientStyle="LeftRight" Height="350px" Palette="None"</w:t>
      </w:r>
      <w:r>
        <w:rPr>
          <w:rFonts w:ascii="Consolas"/>
          <w:spacing w:val="-102"/>
          <w:sz w:val="19"/>
        </w:rPr>
        <w:t xml:space="preserve"> </w:t>
      </w:r>
      <w:r>
        <w:rPr>
          <w:rFonts w:ascii="Consolas"/>
          <w:sz w:val="19"/>
        </w:rPr>
        <w:t>PaletteCustomColors="192, 0,</w:t>
      </w:r>
      <w:r>
        <w:rPr>
          <w:rFonts w:ascii="Consolas"/>
          <w:spacing w:val="-2"/>
          <w:sz w:val="19"/>
        </w:rPr>
        <w:t xml:space="preserve"> </w:t>
      </w:r>
      <w:r>
        <w:rPr>
          <w:rFonts w:ascii="Consolas"/>
          <w:sz w:val="19"/>
        </w:rPr>
        <w:t>0" Width="350px"&gt;</w:t>
      </w:r>
    </w:p>
    <w:p w14:paraId="3BBE2EB9" w14:textId="77777777" w:rsidR="000A1CF9" w:rsidRDefault="00000000">
      <w:pPr>
        <w:spacing w:line="222" w:lineRule="exact"/>
        <w:ind w:left="2190"/>
        <w:rPr>
          <w:rFonts w:ascii="Consolas"/>
          <w:sz w:val="19"/>
        </w:rPr>
      </w:pPr>
      <w:r>
        <w:rPr>
          <w:rFonts w:ascii="Consolas"/>
          <w:sz w:val="19"/>
        </w:rPr>
        <w:t>&lt;Series&gt;</w:t>
      </w:r>
    </w:p>
    <w:p w14:paraId="0A134D2C" w14:textId="77777777" w:rsidR="000A1CF9" w:rsidRDefault="00000000">
      <w:pPr>
        <w:ind w:left="2608"/>
        <w:rPr>
          <w:rFonts w:ascii="Consolas"/>
          <w:sz w:val="19"/>
        </w:rPr>
      </w:pPr>
      <w:r>
        <w:rPr>
          <w:rFonts w:ascii="Consolas"/>
          <w:sz w:val="19"/>
        </w:rPr>
        <w:t>&lt;asp:Series</w:t>
      </w:r>
      <w:r>
        <w:rPr>
          <w:rFonts w:ascii="Consolas"/>
          <w:spacing w:val="-9"/>
          <w:sz w:val="19"/>
        </w:rPr>
        <w:t xml:space="preserve"> </w:t>
      </w:r>
      <w:r>
        <w:rPr>
          <w:rFonts w:ascii="Consolas"/>
          <w:sz w:val="19"/>
        </w:rPr>
        <w:t>Name="Series1"&gt;</w:t>
      </w:r>
    </w:p>
    <w:p w14:paraId="21843BEC" w14:textId="77777777" w:rsidR="000A1CF9" w:rsidRDefault="00000000">
      <w:pPr>
        <w:ind w:left="2608"/>
        <w:rPr>
          <w:rFonts w:ascii="Consolas"/>
          <w:sz w:val="19"/>
        </w:rPr>
      </w:pPr>
      <w:r>
        <w:rPr>
          <w:rFonts w:ascii="Consolas"/>
          <w:sz w:val="19"/>
        </w:rPr>
        <w:t>&lt;/asp:Series&gt;</w:t>
      </w:r>
    </w:p>
    <w:p w14:paraId="68FB8348" w14:textId="77777777" w:rsidR="000A1CF9" w:rsidRDefault="000A1CF9">
      <w:pPr>
        <w:pStyle w:val="BodyText"/>
        <w:spacing w:before="10"/>
        <w:ind w:left="0" w:firstLine="0"/>
        <w:jc w:val="left"/>
        <w:rPr>
          <w:rFonts w:ascii="Consolas"/>
          <w:sz w:val="18"/>
        </w:rPr>
      </w:pPr>
    </w:p>
    <w:p w14:paraId="13E843FD" w14:textId="77777777" w:rsidR="000A1CF9" w:rsidRDefault="00000000">
      <w:pPr>
        <w:ind w:left="2190"/>
        <w:rPr>
          <w:rFonts w:ascii="Consolas"/>
          <w:sz w:val="19"/>
        </w:rPr>
      </w:pPr>
      <w:r>
        <w:rPr>
          <w:rFonts w:ascii="Consolas"/>
          <w:sz w:val="19"/>
        </w:rPr>
        <w:t>&lt;/Series&gt;</w:t>
      </w:r>
    </w:p>
    <w:p w14:paraId="50850ACA" w14:textId="77777777" w:rsidR="000A1CF9" w:rsidRDefault="00000000">
      <w:pPr>
        <w:spacing w:before="1"/>
        <w:ind w:left="2190"/>
        <w:rPr>
          <w:rFonts w:ascii="Consolas"/>
          <w:sz w:val="19"/>
        </w:rPr>
      </w:pPr>
      <w:r>
        <w:rPr>
          <w:rFonts w:ascii="Consolas"/>
          <w:sz w:val="19"/>
        </w:rPr>
        <w:t>&lt;ChartAreas&gt;</w:t>
      </w:r>
    </w:p>
    <w:p w14:paraId="1AFBC4F9" w14:textId="77777777" w:rsidR="000A1CF9" w:rsidRDefault="00000000">
      <w:pPr>
        <w:spacing w:before="1"/>
        <w:ind w:left="2608"/>
        <w:rPr>
          <w:rFonts w:ascii="Consolas"/>
          <w:sz w:val="19"/>
        </w:rPr>
      </w:pPr>
      <w:r>
        <w:rPr>
          <w:rFonts w:ascii="Consolas"/>
          <w:sz w:val="19"/>
        </w:rPr>
        <w:t>&lt;asp:ChartArea</w:t>
      </w:r>
      <w:r>
        <w:rPr>
          <w:rFonts w:ascii="Consolas"/>
          <w:spacing w:val="-10"/>
          <w:sz w:val="19"/>
        </w:rPr>
        <w:t xml:space="preserve"> </w:t>
      </w:r>
      <w:r>
        <w:rPr>
          <w:rFonts w:ascii="Consolas"/>
          <w:sz w:val="19"/>
        </w:rPr>
        <w:t>Name="ChartArea1"&gt;</w:t>
      </w:r>
    </w:p>
    <w:p w14:paraId="47C032EA" w14:textId="77777777" w:rsidR="000A1CF9" w:rsidRDefault="00000000">
      <w:pPr>
        <w:spacing w:before="1" w:line="222" w:lineRule="exact"/>
        <w:ind w:left="2608"/>
        <w:rPr>
          <w:rFonts w:ascii="Consolas"/>
          <w:sz w:val="19"/>
        </w:rPr>
      </w:pPr>
      <w:r>
        <w:rPr>
          <w:rFonts w:ascii="Consolas"/>
          <w:sz w:val="19"/>
        </w:rPr>
        <w:t>&lt;/asp:ChartArea&gt;</w:t>
      </w:r>
    </w:p>
    <w:p w14:paraId="336E0629" w14:textId="77777777" w:rsidR="000A1CF9" w:rsidRDefault="00000000">
      <w:pPr>
        <w:spacing w:line="222" w:lineRule="exact"/>
        <w:ind w:left="2190"/>
        <w:rPr>
          <w:rFonts w:ascii="Consolas"/>
          <w:sz w:val="19"/>
        </w:rPr>
      </w:pPr>
      <w:r>
        <w:rPr>
          <w:rFonts w:ascii="Consolas"/>
          <w:sz w:val="19"/>
        </w:rPr>
        <w:t>&lt;/ChartAreas&gt;</w:t>
      </w:r>
    </w:p>
    <w:p w14:paraId="1EEF33DB" w14:textId="77777777" w:rsidR="000A1CF9" w:rsidRDefault="00000000">
      <w:pPr>
        <w:spacing w:line="222" w:lineRule="exact"/>
        <w:ind w:left="2399"/>
        <w:rPr>
          <w:rFonts w:ascii="Consolas"/>
          <w:sz w:val="19"/>
        </w:rPr>
      </w:pPr>
      <w:r>
        <w:rPr>
          <w:rFonts w:ascii="Consolas"/>
          <w:sz w:val="19"/>
        </w:rPr>
        <w:t>&lt;BorderSkin</w:t>
      </w:r>
      <w:r>
        <w:rPr>
          <w:rFonts w:ascii="Consolas"/>
          <w:spacing w:val="-6"/>
          <w:sz w:val="19"/>
        </w:rPr>
        <w:t xml:space="preserve"> </w:t>
      </w:r>
      <w:r>
        <w:rPr>
          <w:rFonts w:ascii="Consolas"/>
          <w:sz w:val="19"/>
        </w:rPr>
        <w:t>BackColor=""</w:t>
      </w:r>
      <w:r>
        <w:rPr>
          <w:rFonts w:ascii="Consolas"/>
          <w:spacing w:val="-3"/>
          <w:sz w:val="19"/>
        </w:rPr>
        <w:t xml:space="preserve"> </w:t>
      </w:r>
      <w:r>
        <w:rPr>
          <w:rFonts w:ascii="Consolas"/>
          <w:sz w:val="19"/>
        </w:rPr>
        <w:t>PageColor="192,</w:t>
      </w:r>
      <w:r>
        <w:rPr>
          <w:rFonts w:ascii="Consolas"/>
          <w:spacing w:val="-3"/>
          <w:sz w:val="19"/>
        </w:rPr>
        <w:t xml:space="preserve"> </w:t>
      </w:r>
      <w:r>
        <w:rPr>
          <w:rFonts w:ascii="Consolas"/>
          <w:sz w:val="19"/>
        </w:rPr>
        <w:t>64,</w:t>
      </w:r>
      <w:r>
        <w:rPr>
          <w:rFonts w:ascii="Consolas"/>
          <w:spacing w:val="-3"/>
          <w:sz w:val="19"/>
        </w:rPr>
        <w:t xml:space="preserve"> </w:t>
      </w:r>
      <w:r>
        <w:rPr>
          <w:rFonts w:ascii="Consolas"/>
          <w:sz w:val="19"/>
        </w:rPr>
        <w:t>0"</w:t>
      </w:r>
      <w:r>
        <w:rPr>
          <w:rFonts w:ascii="Consolas"/>
          <w:spacing w:val="-6"/>
          <w:sz w:val="19"/>
        </w:rPr>
        <w:t xml:space="preserve"> </w:t>
      </w:r>
      <w:r>
        <w:rPr>
          <w:rFonts w:ascii="Consolas"/>
          <w:sz w:val="19"/>
        </w:rPr>
        <w:t>/&gt;</w:t>
      </w:r>
    </w:p>
    <w:p w14:paraId="59A50DAE" w14:textId="77777777" w:rsidR="000A1CF9" w:rsidRDefault="00000000">
      <w:pPr>
        <w:spacing w:line="222" w:lineRule="exact"/>
        <w:ind w:left="1772"/>
        <w:rPr>
          <w:rFonts w:ascii="Consolas"/>
          <w:sz w:val="19"/>
        </w:rPr>
      </w:pPr>
      <w:r>
        <w:rPr>
          <w:rFonts w:ascii="Consolas"/>
          <w:sz w:val="19"/>
        </w:rPr>
        <w:t>&lt;/asp:Chart&gt;</w:t>
      </w:r>
    </w:p>
    <w:p w14:paraId="2C0AC419" w14:textId="77777777" w:rsidR="000A1CF9" w:rsidRDefault="00000000">
      <w:pPr>
        <w:spacing w:before="1"/>
        <w:ind w:left="520"/>
        <w:rPr>
          <w:rFonts w:ascii="Consolas"/>
          <w:sz w:val="19"/>
        </w:rPr>
      </w:pPr>
      <w:r>
        <w:rPr>
          <w:rFonts w:ascii="Consolas"/>
          <w:sz w:val="19"/>
        </w:rPr>
        <w:t>&lt;/asp:Content&gt;</w:t>
      </w:r>
    </w:p>
    <w:p w14:paraId="3411BE89" w14:textId="77777777" w:rsidR="000A1CF9" w:rsidRDefault="00000000">
      <w:pPr>
        <w:pStyle w:val="ListParagraph"/>
        <w:numPr>
          <w:ilvl w:val="1"/>
          <w:numId w:val="1"/>
        </w:numPr>
        <w:tabs>
          <w:tab w:val="left" w:pos="1421"/>
        </w:tabs>
        <w:spacing w:before="2" w:line="360" w:lineRule="auto"/>
        <w:ind w:right="100" w:firstLine="720"/>
        <w:jc w:val="both"/>
        <w:rPr>
          <w:sz w:val="24"/>
        </w:rPr>
      </w:pPr>
      <w:r>
        <w:rPr>
          <w:sz w:val="24"/>
        </w:rPr>
        <w:t>Comparison with</w:t>
      </w:r>
      <w:r>
        <w:rPr>
          <w:spacing w:val="1"/>
          <w:sz w:val="24"/>
        </w:rPr>
        <w:t xml:space="preserve"> </w:t>
      </w:r>
      <w:r>
        <w:rPr>
          <w:sz w:val="24"/>
        </w:rPr>
        <w:t>Baselines:</w:t>
      </w:r>
      <w:r>
        <w:rPr>
          <w:spacing w:val="1"/>
          <w:sz w:val="24"/>
        </w:rPr>
        <w:t xml:space="preserve"> </w:t>
      </w:r>
      <w:r>
        <w:rPr>
          <w:sz w:val="24"/>
        </w:rPr>
        <w:t>Compare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developed</w:t>
      </w:r>
      <w:r>
        <w:rPr>
          <w:spacing w:val="1"/>
          <w:sz w:val="24"/>
        </w:rPr>
        <w:t xml:space="preserve"> </w:t>
      </w:r>
      <w:r>
        <w:rPr>
          <w:sz w:val="24"/>
        </w:rPr>
        <w:t>sentiment analysis system with baseline models or existing state-of-the-art approaches.</w:t>
      </w:r>
      <w:r>
        <w:rPr>
          <w:spacing w:val="-57"/>
          <w:sz w:val="24"/>
        </w:rPr>
        <w:t xml:space="preserve"> </w:t>
      </w:r>
      <w:r>
        <w:rPr>
          <w:sz w:val="24"/>
        </w:rPr>
        <w:t>Highlight the advantages</w:t>
      </w:r>
      <w:r>
        <w:rPr>
          <w:spacing w:val="1"/>
          <w:sz w:val="24"/>
        </w:rPr>
        <w:t xml:space="preserve"> </w:t>
      </w:r>
      <w:r>
        <w:rPr>
          <w:sz w:val="24"/>
        </w:rPr>
        <w:t>of the proposed</w:t>
      </w:r>
      <w:r>
        <w:rPr>
          <w:spacing w:val="1"/>
          <w:sz w:val="24"/>
        </w:rPr>
        <w:t xml:space="preserve"> </w:t>
      </w:r>
      <w:r>
        <w:rPr>
          <w:sz w:val="24"/>
        </w:rPr>
        <w:t>approach</w:t>
      </w:r>
      <w:r>
        <w:rPr>
          <w:spacing w:val="1"/>
          <w:sz w:val="24"/>
        </w:rPr>
        <w:t xml:space="preserve"> </w:t>
      </w:r>
      <w:r>
        <w:rPr>
          <w:sz w:val="24"/>
        </w:rPr>
        <w:t>and its</w:t>
      </w:r>
      <w:r>
        <w:rPr>
          <w:spacing w:val="60"/>
          <w:sz w:val="24"/>
        </w:rPr>
        <w:t xml:space="preserve"> </w:t>
      </w:r>
      <w:r>
        <w:rPr>
          <w:sz w:val="24"/>
        </w:rPr>
        <w:t>potential contributions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field.</w:t>
      </w:r>
    </w:p>
    <w:p w14:paraId="27C7643D" w14:textId="77777777" w:rsidR="000A1CF9" w:rsidRDefault="00000000">
      <w:pPr>
        <w:pStyle w:val="ListParagraph"/>
        <w:numPr>
          <w:ilvl w:val="1"/>
          <w:numId w:val="1"/>
        </w:numPr>
        <w:tabs>
          <w:tab w:val="left" w:pos="1617"/>
        </w:tabs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Discussion and Conclusion: Discuss the findings of the project,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insights gained from analyzing product reviews and the effectiveness of the sentiment</w:t>
      </w:r>
      <w:r>
        <w:rPr>
          <w:spacing w:val="1"/>
          <w:sz w:val="24"/>
        </w:rPr>
        <w:t xml:space="preserve"> </w:t>
      </w:r>
      <w:r>
        <w:rPr>
          <w:sz w:val="24"/>
        </w:rPr>
        <w:t>analysis</w:t>
      </w:r>
      <w:r>
        <w:rPr>
          <w:spacing w:val="1"/>
          <w:sz w:val="24"/>
        </w:rPr>
        <w:t xml:space="preserve"> </w:t>
      </w:r>
      <w:r>
        <w:rPr>
          <w:sz w:val="24"/>
        </w:rPr>
        <w:t>system.</w:t>
      </w:r>
      <w:r>
        <w:rPr>
          <w:spacing w:val="1"/>
          <w:sz w:val="24"/>
        </w:rPr>
        <w:t xml:space="preserve"> </w:t>
      </w:r>
      <w:r>
        <w:rPr>
          <w:sz w:val="24"/>
        </w:rPr>
        <w:t>Reflect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challenges</w:t>
      </w:r>
      <w:r>
        <w:rPr>
          <w:spacing w:val="1"/>
          <w:sz w:val="24"/>
        </w:rPr>
        <w:t xml:space="preserve"> </w:t>
      </w:r>
      <w:r>
        <w:rPr>
          <w:sz w:val="24"/>
        </w:rPr>
        <w:t>encountered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1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60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suggest avenues</w:t>
      </w:r>
      <w:r>
        <w:rPr>
          <w:spacing w:val="1"/>
          <w:sz w:val="24"/>
        </w:rPr>
        <w:t xml:space="preserve"> </w:t>
      </w:r>
      <w:r>
        <w:rPr>
          <w:sz w:val="24"/>
        </w:rPr>
        <w:t>for future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to enhance</w:t>
      </w:r>
      <w:r>
        <w:rPr>
          <w:spacing w:val="1"/>
          <w:sz w:val="24"/>
        </w:rPr>
        <w:t xml:space="preserve"> </w:t>
      </w:r>
      <w:r>
        <w:rPr>
          <w:sz w:val="24"/>
        </w:rPr>
        <w:t>sentiment analysis techniques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product</w:t>
      </w:r>
      <w:r>
        <w:rPr>
          <w:spacing w:val="-1"/>
          <w:sz w:val="24"/>
        </w:rPr>
        <w:t xml:space="preserve"> </w:t>
      </w:r>
      <w:r>
        <w:rPr>
          <w:sz w:val="24"/>
        </w:rPr>
        <w:t>reviews.</w:t>
      </w:r>
    </w:p>
    <w:p w14:paraId="275D432A" w14:textId="77777777" w:rsidR="000A1CF9" w:rsidRDefault="00000000">
      <w:pPr>
        <w:pStyle w:val="BodyText"/>
        <w:spacing w:line="360" w:lineRule="auto"/>
        <w:ind w:right="157"/>
      </w:pPr>
      <w:r>
        <w:t>By following these steps, the project aims to develop a robust and scalable</w:t>
      </w:r>
      <w:r>
        <w:rPr>
          <w:spacing w:val="1"/>
        </w:rPr>
        <w:t xml:space="preserve"> </w:t>
      </w:r>
      <w:r>
        <w:t>sentiment analysis system for classifying product reviews, providing valuable insights</w:t>
      </w:r>
      <w:r>
        <w:rPr>
          <w:spacing w:val="-5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businesses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researchers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domain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feedback</w:t>
      </w:r>
      <w:r>
        <w:rPr>
          <w:spacing w:val="1"/>
        </w:rPr>
        <w:t xml:space="preserve"> </w:t>
      </w:r>
      <w:r>
        <w:t>analysis.</w:t>
      </w:r>
    </w:p>
    <w:p w14:paraId="3FE67547" w14:textId="77777777" w:rsidR="000A1CF9" w:rsidRDefault="00000000">
      <w:pPr>
        <w:pStyle w:val="Heading1"/>
      </w:pPr>
      <w:r>
        <w:t>RESULTS:</w:t>
      </w:r>
    </w:p>
    <w:p w14:paraId="072E0887" w14:textId="77777777" w:rsidR="000A1CF9" w:rsidRDefault="00000000">
      <w:pPr>
        <w:pStyle w:val="BodyText"/>
        <w:spacing w:before="159" w:line="360" w:lineRule="auto"/>
        <w:ind w:right="157"/>
        <w:rPr>
          <w:rFonts w:ascii="Segoe UI"/>
        </w:rPr>
      </w:pPr>
      <w:r>
        <w:rPr>
          <w:rFonts w:ascii="Segoe UI"/>
          <w:color w:val="0D0D0D"/>
        </w:rPr>
        <w:t>My</w:t>
      </w:r>
      <w:r>
        <w:rPr>
          <w:rFonts w:ascii="Segoe UI"/>
          <w:color w:val="0D0D0D"/>
          <w:spacing w:val="1"/>
        </w:rPr>
        <w:t xml:space="preserve"> </w:t>
      </w:r>
      <w:r>
        <w:rPr>
          <w:rFonts w:ascii="Segoe UI"/>
          <w:color w:val="0D0D0D"/>
        </w:rPr>
        <w:t>methodology</w:t>
      </w:r>
      <w:r>
        <w:rPr>
          <w:rFonts w:ascii="Segoe UI"/>
          <w:color w:val="0D0D0D"/>
          <w:spacing w:val="1"/>
        </w:rPr>
        <w:t xml:space="preserve"> </w:t>
      </w:r>
      <w:r>
        <w:rPr>
          <w:rFonts w:ascii="Segoe UI"/>
          <w:color w:val="0D0D0D"/>
        </w:rPr>
        <w:t>involved</w:t>
      </w:r>
      <w:r>
        <w:rPr>
          <w:rFonts w:ascii="Segoe UI"/>
          <w:color w:val="0D0D0D"/>
          <w:spacing w:val="1"/>
        </w:rPr>
        <w:t xml:space="preserve"> </w:t>
      </w:r>
      <w:r>
        <w:rPr>
          <w:rFonts w:ascii="Segoe UI"/>
          <w:color w:val="0D0D0D"/>
        </w:rPr>
        <w:t>a</w:t>
      </w:r>
      <w:r>
        <w:rPr>
          <w:rFonts w:ascii="Segoe UI"/>
          <w:color w:val="0D0D0D"/>
          <w:spacing w:val="1"/>
        </w:rPr>
        <w:t xml:space="preserve"> </w:t>
      </w:r>
      <w:r>
        <w:rPr>
          <w:rFonts w:ascii="Segoe UI"/>
          <w:color w:val="0D0D0D"/>
        </w:rPr>
        <w:t>comprehensive</w:t>
      </w:r>
      <w:r>
        <w:rPr>
          <w:rFonts w:ascii="Segoe UI"/>
          <w:color w:val="0D0D0D"/>
          <w:spacing w:val="1"/>
        </w:rPr>
        <w:t xml:space="preserve"> </w:t>
      </w:r>
      <w:r>
        <w:rPr>
          <w:rFonts w:ascii="Segoe UI"/>
          <w:color w:val="0D0D0D"/>
        </w:rPr>
        <w:t>search</w:t>
      </w:r>
      <w:r>
        <w:rPr>
          <w:rFonts w:ascii="Segoe UI"/>
          <w:color w:val="0D0D0D"/>
          <w:spacing w:val="1"/>
        </w:rPr>
        <w:t xml:space="preserve"> </w:t>
      </w:r>
      <w:r>
        <w:rPr>
          <w:rFonts w:ascii="Segoe UI"/>
          <w:color w:val="0D0D0D"/>
        </w:rPr>
        <w:t>of</w:t>
      </w:r>
      <w:r>
        <w:rPr>
          <w:rFonts w:ascii="Segoe UI"/>
          <w:color w:val="0D0D0D"/>
          <w:spacing w:val="1"/>
        </w:rPr>
        <w:t xml:space="preserve"> </w:t>
      </w:r>
      <w:r>
        <w:rPr>
          <w:rFonts w:ascii="Segoe UI"/>
          <w:color w:val="0D0D0D"/>
        </w:rPr>
        <w:t>academic</w:t>
      </w:r>
      <w:r>
        <w:rPr>
          <w:rFonts w:ascii="Segoe UI"/>
          <w:color w:val="0D0D0D"/>
          <w:spacing w:val="1"/>
        </w:rPr>
        <w:t xml:space="preserve"> </w:t>
      </w:r>
      <w:r>
        <w:rPr>
          <w:rFonts w:ascii="Segoe UI"/>
          <w:color w:val="0D0D0D"/>
        </w:rPr>
        <w:t>databases</w:t>
      </w:r>
      <w:r>
        <w:rPr>
          <w:rFonts w:ascii="Segoe UI"/>
          <w:color w:val="0D0D0D"/>
          <w:spacing w:val="1"/>
        </w:rPr>
        <w:t xml:space="preserve"> </w:t>
      </w:r>
      <w:r>
        <w:rPr>
          <w:rFonts w:ascii="Segoe UI"/>
          <w:color w:val="0D0D0D"/>
        </w:rPr>
        <w:t>and</w:t>
      </w:r>
      <w:r>
        <w:rPr>
          <w:rFonts w:ascii="Segoe UI"/>
          <w:color w:val="0D0D0D"/>
          <w:spacing w:val="1"/>
        </w:rPr>
        <w:t xml:space="preserve"> </w:t>
      </w:r>
      <w:r>
        <w:rPr>
          <w:rFonts w:ascii="Segoe UI"/>
          <w:color w:val="0D0D0D"/>
        </w:rPr>
        <w:t>journals</w:t>
      </w:r>
      <w:r>
        <w:rPr>
          <w:rFonts w:ascii="Segoe UI"/>
          <w:color w:val="0D0D0D"/>
          <w:spacing w:val="1"/>
        </w:rPr>
        <w:t xml:space="preserve"> </w:t>
      </w:r>
      <w:r>
        <w:rPr>
          <w:rFonts w:ascii="Segoe UI"/>
          <w:color w:val="0D0D0D"/>
        </w:rPr>
        <w:t>for</w:t>
      </w:r>
      <w:r>
        <w:rPr>
          <w:rFonts w:ascii="Segoe UI"/>
          <w:color w:val="0D0D0D"/>
          <w:spacing w:val="1"/>
        </w:rPr>
        <w:t xml:space="preserve"> </w:t>
      </w:r>
      <w:r>
        <w:rPr>
          <w:rFonts w:ascii="Segoe UI"/>
          <w:color w:val="0D0D0D"/>
        </w:rPr>
        <w:t>relevant</w:t>
      </w:r>
      <w:r>
        <w:rPr>
          <w:rFonts w:ascii="Segoe UI"/>
          <w:color w:val="0D0D0D"/>
          <w:spacing w:val="1"/>
        </w:rPr>
        <w:t xml:space="preserve"> </w:t>
      </w:r>
      <w:r>
        <w:rPr>
          <w:rFonts w:ascii="Segoe UI"/>
          <w:color w:val="0D0D0D"/>
        </w:rPr>
        <w:t>literature</w:t>
      </w:r>
      <w:r>
        <w:rPr>
          <w:rFonts w:ascii="Segoe UI"/>
          <w:color w:val="0D0D0D"/>
          <w:spacing w:val="1"/>
        </w:rPr>
        <w:t xml:space="preserve"> </w:t>
      </w:r>
      <w:r>
        <w:rPr>
          <w:rFonts w:ascii="Segoe UI"/>
          <w:color w:val="0D0D0D"/>
        </w:rPr>
        <w:t>on</w:t>
      </w:r>
      <w:r>
        <w:rPr>
          <w:rFonts w:ascii="Segoe UI"/>
          <w:color w:val="0D0D0D"/>
          <w:spacing w:val="1"/>
        </w:rPr>
        <w:t xml:space="preserve"> </w:t>
      </w:r>
      <w:r>
        <w:rPr>
          <w:rFonts w:ascii="Segoe UI"/>
          <w:color w:val="0D0D0D"/>
        </w:rPr>
        <w:t>sentiment</w:t>
      </w:r>
      <w:r>
        <w:rPr>
          <w:rFonts w:ascii="Segoe UI"/>
          <w:color w:val="0D0D0D"/>
          <w:spacing w:val="1"/>
        </w:rPr>
        <w:t xml:space="preserve"> </w:t>
      </w:r>
      <w:r>
        <w:rPr>
          <w:rFonts w:ascii="Segoe UI"/>
          <w:color w:val="0D0D0D"/>
        </w:rPr>
        <w:t>analysis</w:t>
      </w:r>
      <w:r>
        <w:rPr>
          <w:rFonts w:ascii="Segoe UI"/>
          <w:color w:val="0D0D0D"/>
          <w:spacing w:val="1"/>
        </w:rPr>
        <w:t xml:space="preserve"> </w:t>
      </w:r>
      <w:r>
        <w:rPr>
          <w:rFonts w:ascii="Segoe UI"/>
          <w:color w:val="0D0D0D"/>
        </w:rPr>
        <w:t>and</w:t>
      </w:r>
      <w:r>
        <w:rPr>
          <w:rFonts w:ascii="Segoe UI"/>
          <w:color w:val="0D0D0D"/>
          <w:spacing w:val="1"/>
        </w:rPr>
        <w:t xml:space="preserve"> </w:t>
      </w:r>
      <w:r>
        <w:rPr>
          <w:rFonts w:ascii="Segoe UI"/>
          <w:color w:val="0D0D0D"/>
        </w:rPr>
        <w:t>product review classification. Keywords such as "sentiment analysis," "product</w:t>
      </w:r>
      <w:r>
        <w:rPr>
          <w:rFonts w:ascii="Segoe UI"/>
          <w:color w:val="0D0D0D"/>
          <w:spacing w:val="1"/>
        </w:rPr>
        <w:t xml:space="preserve"> </w:t>
      </w:r>
      <w:r>
        <w:rPr>
          <w:rFonts w:ascii="Segoe UI"/>
          <w:color w:val="0D0D0D"/>
        </w:rPr>
        <w:t>reviews,"</w:t>
      </w:r>
      <w:r>
        <w:rPr>
          <w:rFonts w:ascii="Segoe UI"/>
          <w:color w:val="0D0D0D"/>
          <w:spacing w:val="-4"/>
        </w:rPr>
        <w:t xml:space="preserve"> </w:t>
      </w:r>
      <w:r>
        <w:rPr>
          <w:rFonts w:ascii="Segoe UI"/>
          <w:color w:val="0D0D0D"/>
        </w:rPr>
        <w:t>and</w:t>
      </w:r>
      <w:r>
        <w:rPr>
          <w:rFonts w:ascii="Segoe UI"/>
          <w:color w:val="0D0D0D"/>
          <w:spacing w:val="-2"/>
        </w:rPr>
        <w:t xml:space="preserve"> </w:t>
      </w:r>
      <w:r>
        <w:rPr>
          <w:rFonts w:ascii="Segoe UI"/>
          <w:color w:val="0D0D0D"/>
        </w:rPr>
        <w:t>"text</w:t>
      </w:r>
      <w:r>
        <w:rPr>
          <w:rFonts w:ascii="Segoe UI"/>
          <w:color w:val="0D0D0D"/>
          <w:spacing w:val="-3"/>
        </w:rPr>
        <w:t xml:space="preserve"> </w:t>
      </w:r>
      <w:r>
        <w:rPr>
          <w:rFonts w:ascii="Segoe UI"/>
          <w:color w:val="0D0D0D"/>
        </w:rPr>
        <w:t>classification"</w:t>
      </w:r>
      <w:r>
        <w:rPr>
          <w:rFonts w:ascii="Segoe UI"/>
          <w:color w:val="0D0D0D"/>
          <w:spacing w:val="-3"/>
        </w:rPr>
        <w:t xml:space="preserve"> </w:t>
      </w:r>
      <w:r>
        <w:rPr>
          <w:rFonts w:ascii="Segoe UI"/>
          <w:color w:val="0D0D0D"/>
        </w:rPr>
        <w:t>were</w:t>
      </w:r>
      <w:r>
        <w:rPr>
          <w:rFonts w:ascii="Segoe UI"/>
          <w:color w:val="0D0D0D"/>
          <w:spacing w:val="-2"/>
        </w:rPr>
        <w:t xml:space="preserve"> </w:t>
      </w:r>
      <w:r>
        <w:rPr>
          <w:rFonts w:ascii="Segoe UI"/>
          <w:color w:val="0D0D0D"/>
        </w:rPr>
        <w:t>used to</w:t>
      </w:r>
      <w:r>
        <w:rPr>
          <w:rFonts w:ascii="Segoe UI"/>
          <w:color w:val="0D0D0D"/>
          <w:spacing w:val="-2"/>
        </w:rPr>
        <w:t xml:space="preserve"> </w:t>
      </w:r>
      <w:r>
        <w:rPr>
          <w:rFonts w:ascii="Segoe UI"/>
          <w:color w:val="0D0D0D"/>
        </w:rPr>
        <w:t>identify</w:t>
      </w:r>
      <w:r>
        <w:rPr>
          <w:rFonts w:ascii="Segoe UI"/>
          <w:color w:val="0D0D0D"/>
          <w:spacing w:val="-1"/>
        </w:rPr>
        <w:t xml:space="preserve"> </w:t>
      </w:r>
      <w:r>
        <w:rPr>
          <w:rFonts w:ascii="Segoe UI"/>
          <w:color w:val="0D0D0D"/>
        </w:rPr>
        <w:t>pertinent</w:t>
      </w:r>
      <w:r>
        <w:rPr>
          <w:rFonts w:ascii="Segoe UI"/>
          <w:color w:val="0D0D0D"/>
          <w:spacing w:val="-3"/>
        </w:rPr>
        <w:t xml:space="preserve"> </w:t>
      </w:r>
      <w:r>
        <w:rPr>
          <w:rFonts w:ascii="Segoe UI"/>
          <w:color w:val="0D0D0D"/>
        </w:rPr>
        <w:t>articles.</w:t>
      </w:r>
    </w:p>
    <w:p w14:paraId="0C09CD75" w14:textId="77777777" w:rsidR="000A1CF9" w:rsidRDefault="000A1CF9">
      <w:pPr>
        <w:spacing w:line="360" w:lineRule="auto"/>
        <w:rPr>
          <w:rFonts w:ascii="Segoe UI"/>
        </w:rPr>
        <w:sectPr w:rsidR="000A1CF9" w:rsidSect="0021260C">
          <w:pgSz w:w="11910" w:h="16840"/>
          <w:pgMar w:top="1360" w:right="1640" w:bottom="280" w:left="1280" w:header="720" w:footer="720" w:gutter="0"/>
          <w:cols w:space="720"/>
        </w:sectPr>
      </w:pPr>
    </w:p>
    <w:p w14:paraId="6F1BADA2" w14:textId="77777777" w:rsidR="000A1CF9" w:rsidRDefault="00000000">
      <w:pPr>
        <w:pStyle w:val="BodyText"/>
        <w:ind w:firstLine="0"/>
        <w:jc w:val="left"/>
        <w:rPr>
          <w:rFonts w:ascii="Segoe UI"/>
          <w:sz w:val="20"/>
        </w:rPr>
      </w:pPr>
      <w:r>
        <w:rPr>
          <w:rFonts w:ascii="Segoe UI"/>
          <w:noProof/>
          <w:sz w:val="20"/>
        </w:rPr>
        <w:lastRenderedPageBreak/>
        <w:drawing>
          <wp:inline distT="0" distB="0" distL="0" distR="0" wp14:anchorId="0322D7DC" wp14:editId="6ABFC340">
            <wp:extent cx="3198236" cy="18175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8236" cy="181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11F88" w14:textId="77777777" w:rsidR="000A1CF9" w:rsidRDefault="000A1CF9">
      <w:pPr>
        <w:pStyle w:val="BodyText"/>
        <w:spacing w:before="8"/>
        <w:ind w:left="0" w:firstLine="0"/>
        <w:jc w:val="left"/>
        <w:rPr>
          <w:rFonts w:ascii="Segoe UI"/>
          <w:sz w:val="6"/>
        </w:rPr>
      </w:pPr>
    </w:p>
    <w:p w14:paraId="3E836BAA" w14:textId="77777777" w:rsidR="000A1CF9" w:rsidRDefault="00000000">
      <w:pPr>
        <w:pStyle w:val="BodyText"/>
        <w:spacing w:before="90" w:line="360" w:lineRule="auto"/>
        <w:ind w:right="158"/>
      </w:pPr>
      <w:r>
        <w:t>The literature review identified several key findings and trends in sentiment</w:t>
      </w:r>
      <w:r>
        <w:rPr>
          <w:spacing w:val="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product review</w:t>
      </w:r>
      <w:r>
        <w:rPr>
          <w:spacing w:val="1"/>
        </w:rPr>
        <w:t xml:space="preserve"> </w:t>
      </w:r>
      <w:r>
        <w:t>classification.</w:t>
      </w:r>
    </w:p>
    <w:p w14:paraId="52C628A1" w14:textId="77777777" w:rsidR="000A1CF9" w:rsidRDefault="00000000">
      <w:pPr>
        <w:pStyle w:val="BodyText"/>
        <w:spacing w:line="360" w:lineRule="auto"/>
        <w:ind w:right="112" w:firstLine="0"/>
      </w:pPr>
      <w:r>
        <w:rPr>
          <w:b/>
        </w:rPr>
        <w:t>Machine Learning Algorithms</w:t>
      </w:r>
      <w:r>
        <w:t>: Many studies have explored the effectiveness of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classifying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reviews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sentiment. Algorithms such as Support Vector Machines (SVM), Naive Bayes, and</w:t>
      </w:r>
      <w:r>
        <w:rPr>
          <w:spacing w:val="1"/>
        </w:rPr>
        <w:t xml:space="preserve"> </w:t>
      </w:r>
      <w:r>
        <w:t>Random Forests have been commonly employed and have demonstrated promising</w:t>
      </w:r>
      <w:r>
        <w:rPr>
          <w:spacing w:val="1"/>
        </w:rPr>
        <w:t xml:space="preserve"> </w:t>
      </w:r>
      <w:r>
        <w:t>results in accurately categorizing reviews into positive, negative, or neutral sentiments.</w:t>
      </w:r>
      <w:r>
        <w:rPr>
          <w:spacing w:val="-57"/>
        </w:rPr>
        <w:t xml:space="preserve"> </w:t>
      </w:r>
      <w:r>
        <w:rPr>
          <w:b/>
        </w:rPr>
        <w:t>Sentiment</w:t>
      </w:r>
      <w:r>
        <w:rPr>
          <w:b/>
          <w:spacing w:val="1"/>
        </w:rPr>
        <w:t xml:space="preserve"> </w:t>
      </w:r>
      <w:r>
        <w:rPr>
          <w:b/>
        </w:rPr>
        <w:t>Lexicons</w:t>
      </w:r>
      <w:r>
        <w:t>:</w:t>
      </w:r>
      <w:r>
        <w:rPr>
          <w:spacing w:val="1"/>
        </w:rPr>
        <w:t xml:space="preserve"> </w:t>
      </w:r>
      <w:r>
        <w:t>Researchers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investigated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sentiment</w:t>
      </w:r>
      <w:r>
        <w:rPr>
          <w:spacing w:val="1"/>
        </w:rPr>
        <w:t xml:space="preserve"> </w:t>
      </w:r>
      <w:r>
        <w:t>lexicons or dictionaries containing words and their associated sentiment polarities.</w:t>
      </w:r>
      <w:r>
        <w:rPr>
          <w:spacing w:val="1"/>
        </w:rPr>
        <w:t xml:space="preserve"> </w:t>
      </w:r>
      <w:r>
        <w:t>These lexicons are utilized to assign sentiment scores to individual words in reviews</w:t>
      </w:r>
      <w:r>
        <w:rPr>
          <w:spacing w:val="1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aggregate</w:t>
      </w:r>
      <w:r>
        <w:rPr>
          <w:spacing w:val="50"/>
        </w:rPr>
        <w:t xml:space="preserve"> </w:t>
      </w:r>
      <w:r>
        <w:t>them</w:t>
      </w:r>
      <w:r>
        <w:rPr>
          <w:spacing w:val="48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determine</w:t>
      </w:r>
      <w:r>
        <w:rPr>
          <w:spacing w:val="49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overall</w:t>
      </w:r>
      <w:r>
        <w:rPr>
          <w:spacing w:val="49"/>
        </w:rPr>
        <w:t xml:space="preserve"> </w:t>
      </w:r>
      <w:r>
        <w:t>sentiment</w:t>
      </w:r>
      <w:r>
        <w:rPr>
          <w:spacing w:val="48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review.</w:t>
      </w:r>
      <w:r>
        <w:rPr>
          <w:spacing w:val="51"/>
        </w:rPr>
        <w:t xml:space="preserve"> </w:t>
      </w:r>
      <w:r>
        <w:t>Studies</w:t>
      </w:r>
      <w:r>
        <w:rPr>
          <w:spacing w:val="48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shown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incorporating</w:t>
      </w:r>
      <w:r>
        <w:rPr>
          <w:spacing w:val="1"/>
        </w:rPr>
        <w:t xml:space="preserve"> </w:t>
      </w:r>
      <w:r>
        <w:t>sentiment</w:t>
      </w:r>
      <w:r>
        <w:rPr>
          <w:spacing w:val="1"/>
        </w:rPr>
        <w:t xml:space="preserve"> </w:t>
      </w:r>
      <w:r>
        <w:t>lexicons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sentiment</w:t>
      </w:r>
      <w:r>
        <w:rPr>
          <w:spacing w:val="-1"/>
        </w:rPr>
        <w:t xml:space="preserve"> </w:t>
      </w:r>
      <w:r>
        <w:t>classification models.</w:t>
      </w:r>
    </w:p>
    <w:p w14:paraId="17119A75" w14:textId="77777777" w:rsidR="000A1CF9" w:rsidRDefault="00000000">
      <w:pPr>
        <w:pStyle w:val="BodyText"/>
        <w:spacing w:line="360" w:lineRule="auto"/>
        <w:ind w:right="158" w:firstLine="0"/>
      </w:pPr>
      <w:r>
        <w:rPr>
          <w:b/>
        </w:rPr>
        <w:t>Domain-Specific</w:t>
      </w:r>
      <w:r>
        <w:rPr>
          <w:b/>
          <w:spacing w:val="1"/>
        </w:rPr>
        <w:t xml:space="preserve"> </w:t>
      </w:r>
      <w:r>
        <w:rPr>
          <w:b/>
        </w:rPr>
        <w:t>Features:</w:t>
      </w:r>
      <w:r>
        <w:rPr>
          <w:b/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focused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leveraging</w:t>
      </w:r>
      <w:r>
        <w:rPr>
          <w:spacing w:val="1"/>
        </w:rPr>
        <w:t xml:space="preserve"> </w:t>
      </w:r>
      <w:r>
        <w:t>domain-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classification.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considering features unique to particular product domains, such as electronic gadgets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restaurants,</w:t>
      </w:r>
      <w:r>
        <w:rPr>
          <w:spacing w:val="1"/>
        </w:rPr>
        <w:t xml:space="preserve"> </w:t>
      </w:r>
      <w:r>
        <w:t>classifiers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capture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nuanced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sentiment</w:t>
      </w:r>
      <w:r>
        <w:rPr>
          <w:spacing w:val="-57"/>
        </w:rPr>
        <w:t xml:space="preserve"> </w:t>
      </w:r>
      <w:r>
        <w:t>expressions</w:t>
      </w:r>
      <w:r>
        <w:rPr>
          <w:spacing w:val="-4"/>
        </w:rPr>
        <w:t xml:space="preserve"> </w:t>
      </w:r>
      <w:r>
        <w:t>prevalent in those</w:t>
      </w:r>
      <w:r>
        <w:rPr>
          <w:spacing w:val="-1"/>
        </w:rPr>
        <w:t xml:space="preserve"> </w:t>
      </w:r>
      <w:r>
        <w:t>domains.</w:t>
      </w:r>
    </w:p>
    <w:p w14:paraId="195F388C" w14:textId="77777777" w:rsidR="000A1CF9" w:rsidRDefault="00000000">
      <w:pPr>
        <w:pStyle w:val="BodyText"/>
        <w:spacing w:line="360" w:lineRule="auto"/>
        <w:ind w:right="156" w:firstLine="0"/>
      </w:pPr>
      <w:r>
        <w:rPr>
          <w:b/>
        </w:rPr>
        <w:t xml:space="preserve">Evaluation Metrics: </w:t>
      </w:r>
      <w:r>
        <w:t>Various evaluation metrics have been employed to assess the</w:t>
      </w:r>
      <w:r>
        <w:rPr>
          <w:spacing w:val="1"/>
        </w:rPr>
        <w:t xml:space="preserve"> </w:t>
      </w:r>
      <w:r>
        <w:t>performance of sentiment classification models, including accuracy, precision, recall,</w:t>
      </w:r>
      <w:r>
        <w:rPr>
          <w:spacing w:val="1"/>
        </w:rPr>
        <w:t xml:space="preserve"> </w:t>
      </w:r>
      <w:r>
        <w:t>F1-score, and Area Under the Receiver Operating Characteristic Curve (AUC-ROC).</w:t>
      </w:r>
      <w:r>
        <w:rPr>
          <w:spacing w:val="1"/>
        </w:rPr>
        <w:t xml:space="preserve"> </w:t>
      </w:r>
      <w:r>
        <w:t>These metrics provide insights into the effectiveness and robustness of the classifiers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distinguishing between different</w:t>
      </w:r>
      <w:r>
        <w:rPr>
          <w:spacing w:val="2"/>
        </w:rPr>
        <w:t xml:space="preserve"> </w:t>
      </w:r>
      <w:r>
        <w:t>sentiment</w:t>
      </w:r>
      <w:r>
        <w:rPr>
          <w:spacing w:val="-3"/>
        </w:rPr>
        <w:t xml:space="preserve"> </w:t>
      </w:r>
      <w:r>
        <w:t>classes.</w:t>
      </w:r>
    </w:p>
    <w:p w14:paraId="7509159E" w14:textId="77777777" w:rsidR="000A1CF9" w:rsidRDefault="00000000">
      <w:pPr>
        <w:pStyle w:val="BodyText"/>
        <w:spacing w:line="360" w:lineRule="auto"/>
        <w:ind w:right="157" w:firstLine="0"/>
      </w:pPr>
      <w:r>
        <w:rPr>
          <w:b/>
        </w:rPr>
        <w:t>Challenges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Limitations:</w:t>
      </w:r>
      <w:r>
        <w:rPr>
          <w:b/>
          <w:spacing w:val="1"/>
        </w:rPr>
        <w:t xml:space="preserve"> </w:t>
      </w:r>
      <w:r>
        <w:t>Despite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advancements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sentiment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techniques,</w:t>
      </w:r>
      <w:r>
        <w:rPr>
          <w:spacing w:val="24"/>
        </w:rPr>
        <w:t xml:space="preserve"> </w:t>
      </w:r>
      <w:r>
        <w:t>several</w:t>
      </w:r>
      <w:r>
        <w:rPr>
          <w:spacing w:val="24"/>
        </w:rPr>
        <w:t xml:space="preserve"> </w:t>
      </w:r>
      <w:r>
        <w:t>challenges</w:t>
      </w:r>
      <w:r>
        <w:rPr>
          <w:spacing w:val="27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limitations</w:t>
      </w:r>
      <w:r>
        <w:rPr>
          <w:spacing w:val="22"/>
        </w:rPr>
        <w:t xml:space="preserve"> </w:t>
      </w:r>
      <w:r>
        <w:t>persist.</w:t>
      </w:r>
      <w:r>
        <w:rPr>
          <w:spacing w:val="24"/>
        </w:rPr>
        <w:t xml:space="preserve"> </w:t>
      </w:r>
      <w:r>
        <w:t>These</w:t>
      </w:r>
      <w:r>
        <w:rPr>
          <w:spacing w:val="23"/>
        </w:rPr>
        <w:t xml:space="preserve"> </w:t>
      </w:r>
      <w:r>
        <w:t>include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presence</w:t>
      </w:r>
      <w:r>
        <w:rPr>
          <w:spacing w:val="23"/>
        </w:rPr>
        <w:t xml:space="preserve"> </w:t>
      </w:r>
      <w:r>
        <w:t>of</w:t>
      </w:r>
    </w:p>
    <w:p w14:paraId="788F4887" w14:textId="77777777" w:rsidR="000A1CF9" w:rsidRDefault="000A1CF9">
      <w:pPr>
        <w:spacing w:line="360" w:lineRule="auto"/>
        <w:sectPr w:rsidR="000A1CF9" w:rsidSect="0021260C">
          <w:pgSz w:w="11910" w:h="16840"/>
          <w:pgMar w:top="1420" w:right="1640" w:bottom="280" w:left="1280" w:header="720" w:footer="720" w:gutter="0"/>
          <w:cols w:space="720"/>
        </w:sectPr>
      </w:pPr>
    </w:p>
    <w:p w14:paraId="2BDE663E" w14:textId="77777777" w:rsidR="000A1CF9" w:rsidRDefault="00000000">
      <w:pPr>
        <w:pStyle w:val="BodyText"/>
        <w:spacing w:before="62" w:line="360" w:lineRule="auto"/>
        <w:ind w:right="159" w:firstLine="0"/>
      </w:pPr>
      <w:r>
        <w:lastRenderedPageBreak/>
        <w:t>sarcasm and irony in reviews, the ambiguity of certain sentiment expressions, and the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large annotated</w:t>
      </w:r>
      <w:r>
        <w:rPr>
          <w:spacing w:val="2"/>
        </w:rPr>
        <w:t xml:space="preserve"> </w:t>
      </w:r>
      <w:r>
        <w:t>datasets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robust classifiers.</w:t>
      </w:r>
    </w:p>
    <w:p w14:paraId="0E053477" w14:textId="77777777" w:rsidR="000A1CF9" w:rsidRDefault="00000000">
      <w:pPr>
        <w:pStyle w:val="BodyText"/>
        <w:spacing w:line="360" w:lineRule="auto"/>
        <w:ind w:right="157"/>
      </w:pPr>
      <w:r>
        <w:t>Overall,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sentiment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techniques,</w:t>
      </w:r>
      <w:r>
        <w:rPr>
          <w:spacing w:val="1"/>
        </w:rPr>
        <w:t xml:space="preserve"> </w:t>
      </w:r>
      <w:r>
        <w:t>when</w:t>
      </w:r>
      <w:r>
        <w:rPr>
          <w:spacing w:val="-57"/>
        </w:rPr>
        <w:t xml:space="preserve"> </w:t>
      </w:r>
      <w:r>
        <w:t>appropriately applied, hold promise for accurately classifying product reviews based</w:t>
      </w:r>
      <w:r>
        <w:rPr>
          <w:spacing w:val="1"/>
        </w:rPr>
        <w:t xml:space="preserve"> </w:t>
      </w:r>
      <w:r>
        <w:t>on sentiment polarity. However, addressing the existing challenges and exploring</w:t>
      </w:r>
      <w:r>
        <w:rPr>
          <w:spacing w:val="1"/>
        </w:rPr>
        <w:t xml:space="preserve"> </w:t>
      </w:r>
      <w:r>
        <w:t>novel</w:t>
      </w:r>
      <w:r>
        <w:rPr>
          <w:spacing w:val="-1"/>
        </w:rPr>
        <w:t xml:space="preserve"> </w:t>
      </w:r>
      <w:r>
        <w:t>methodologies</w:t>
      </w:r>
      <w:r>
        <w:rPr>
          <w:spacing w:val="1"/>
        </w:rPr>
        <w:t xml:space="preserve"> </w:t>
      </w:r>
      <w:r>
        <w:t>remain</w:t>
      </w:r>
      <w:r>
        <w:rPr>
          <w:spacing w:val="-1"/>
        </w:rPr>
        <w:t xml:space="preserve"> </w:t>
      </w:r>
      <w:r>
        <w:t>crucial for further advancements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field.</w:t>
      </w:r>
    </w:p>
    <w:p w14:paraId="78BA67D5" w14:textId="77777777" w:rsidR="000A1CF9" w:rsidRDefault="00000000">
      <w:pPr>
        <w:pStyle w:val="Heading1"/>
      </w:pPr>
      <w:r>
        <w:t>CONCLUSION:</w:t>
      </w:r>
    </w:p>
    <w:p w14:paraId="222E55D6" w14:textId="77777777" w:rsidR="000A1CF9" w:rsidRDefault="00000000">
      <w:pPr>
        <w:pStyle w:val="BodyText"/>
        <w:spacing w:before="160" w:line="360" w:lineRule="auto"/>
        <w:ind w:right="157"/>
      </w:pPr>
      <w:r>
        <w:rPr>
          <w:color w:val="0D0D0D"/>
        </w:rPr>
        <w:t>In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conclusion,the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literature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survey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product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review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classification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using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sentiment analysis highlights the diverse methodologies and techniques employed to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analyze and classify sentiments in consumer reviews. Through the exploration of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machine learning algorithms, feature extraction methods, sentiment lexicons, aspect-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based analysis, and evaluation metrics, researchers have made significant strides in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understanding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improving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sentiment analysis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product reviews.</w:t>
      </w:r>
    </w:p>
    <w:p w14:paraId="669FA52B" w14:textId="77777777" w:rsidR="000A1CF9" w:rsidRDefault="00000000">
      <w:pPr>
        <w:pStyle w:val="BodyText"/>
        <w:spacing w:before="1" w:line="360" w:lineRule="auto"/>
        <w:ind w:right="157"/>
      </w:pPr>
      <w:r>
        <w:rPr>
          <w:color w:val="0D0D0D"/>
        </w:rPr>
        <w:t>The review underscores the importance of sentiment analysis in empowering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consumers to make informed purchasing decisions and providing valuable insights for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businesses to enhance their products and services. By leveraging advanced techniques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such as machine learning and aspect-based sentiment analysis, researchers aim to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extract nuanced sentiments from product reviews, enabling a deeper understanding of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consumer opinions.</w:t>
      </w:r>
    </w:p>
    <w:p w14:paraId="159045D4" w14:textId="77777777" w:rsidR="000A1CF9" w:rsidRDefault="00000000">
      <w:pPr>
        <w:pStyle w:val="BodyText"/>
        <w:spacing w:line="360" w:lineRule="auto"/>
        <w:ind w:right="157"/>
      </w:pPr>
      <w:r>
        <w:rPr>
          <w:color w:val="0D0D0D"/>
        </w:rPr>
        <w:t>Challenges such as handling noisy text, domain adaptation, and incorporating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social media data present opportunities for future research in the field. Additionally,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the need for more interpretable and explainable sentiment analysis models remains 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key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focus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researchers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and practioners.</w:t>
      </w:r>
    </w:p>
    <w:p w14:paraId="5AD39C5F" w14:textId="77777777" w:rsidR="000A1CF9" w:rsidRDefault="00000000">
      <w:pPr>
        <w:pStyle w:val="BodyText"/>
        <w:spacing w:line="360" w:lineRule="auto"/>
        <w:ind w:right="157"/>
      </w:pPr>
      <w:r>
        <w:rPr>
          <w:color w:val="0D0D0D"/>
        </w:rPr>
        <w:t>Overall, the literature survey serves as a valuable resource for researchers,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practitioners, and stakeholders interested in leveraging sentiment analysis for product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review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classification.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synthesizing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findings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from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multiple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studies, this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survey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contributes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advancement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sentiment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analysis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techniques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facilitates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informed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decision-making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in consumer-driven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markets.</w:t>
      </w:r>
    </w:p>
    <w:sectPr w:rsidR="000A1CF9">
      <w:pgSz w:w="11910" w:h="16840"/>
      <w:pgMar w:top="1360" w:right="16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F166C"/>
    <w:multiLevelType w:val="hybridMultilevel"/>
    <w:tmpl w:val="D4B25036"/>
    <w:lvl w:ilvl="0" w:tplc="88CCA40A">
      <w:numFmt w:val="bullet"/>
      <w:lvlText w:val=""/>
      <w:lvlJc w:val="left"/>
      <w:pPr>
        <w:ind w:left="520" w:hanging="84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5EEEB56">
      <w:start w:val="1"/>
      <w:numFmt w:val="decimal"/>
      <w:lvlText w:val="%2."/>
      <w:lvlJc w:val="left"/>
      <w:pPr>
        <w:ind w:left="52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D6621956">
      <w:numFmt w:val="bullet"/>
      <w:lvlText w:val="•"/>
      <w:lvlJc w:val="left"/>
      <w:pPr>
        <w:ind w:left="2213" w:hanging="181"/>
      </w:pPr>
      <w:rPr>
        <w:rFonts w:hint="default"/>
        <w:lang w:val="en-US" w:eastAsia="en-US" w:bidi="ar-SA"/>
      </w:rPr>
    </w:lvl>
    <w:lvl w:ilvl="3" w:tplc="4DE6C0E0">
      <w:numFmt w:val="bullet"/>
      <w:lvlText w:val="•"/>
      <w:lvlJc w:val="left"/>
      <w:pPr>
        <w:ind w:left="3059" w:hanging="181"/>
      </w:pPr>
      <w:rPr>
        <w:rFonts w:hint="default"/>
        <w:lang w:val="en-US" w:eastAsia="en-US" w:bidi="ar-SA"/>
      </w:rPr>
    </w:lvl>
    <w:lvl w:ilvl="4" w:tplc="D27ECA34">
      <w:numFmt w:val="bullet"/>
      <w:lvlText w:val="•"/>
      <w:lvlJc w:val="left"/>
      <w:pPr>
        <w:ind w:left="3906" w:hanging="181"/>
      </w:pPr>
      <w:rPr>
        <w:rFonts w:hint="default"/>
        <w:lang w:val="en-US" w:eastAsia="en-US" w:bidi="ar-SA"/>
      </w:rPr>
    </w:lvl>
    <w:lvl w:ilvl="5" w:tplc="C390F7A2">
      <w:numFmt w:val="bullet"/>
      <w:lvlText w:val="•"/>
      <w:lvlJc w:val="left"/>
      <w:pPr>
        <w:ind w:left="4753" w:hanging="181"/>
      </w:pPr>
      <w:rPr>
        <w:rFonts w:hint="default"/>
        <w:lang w:val="en-US" w:eastAsia="en-US" w:bidi="ar-SA"/>
      </w:rPr>
    </w:lvl>
    <w:lvl w:ilvl="6" w:tplc="A2FAF9AE">
      <w:numFmt w:val="bullet"/>
      <w:lvlText w:val="•"/>
      <w:lvlJc w:val="left"/>
      <w:pPr>
        <w:ind w:left="5599" w:hanging="181"/>
      </w:pPr>
      <w:rPr>
        <w:rFonts w:hint="default"/>
        <w:lang w:val="en-US" w:eastAsia="en-US" w:bidi="ar-SA"/>
      </w:rPr>
    </w:lvl>
    <w:lvl w:ilvl="7" w:tplc="145EB90A">
      <w:numFmt w:val="bullet"/>
      <w:lvlText w:val="•"/>
      <w:lvlJc w:val="left"/>
      <w:pPr>
        <w:ind w:left="6446" w:hanging="181"/>
      </w:pPr>
      <w:rPr>
        <w:rFonts w:hint="default"/>
        <w:lang w:val="en-US" w:eastAsia="en-US" w:bidi="ar-SA"/>
      </w:rPr>
    </w:lvl>
    <w:lvl w:ilvl="8" w:tplc="5C745B2A">
      <w:numFmt w:val="bullet"/>
      <w:lvlText w:val="•"/>
      <w:lvlJc w:val="left"/>
      <w:pPr>
        <w:ind w:left="7292" w:hanging="181"/>
      </w:pPr>
      <w:rPr>
        <w:rFonts w:hint="default"/>
        <w:lang w:val="en-US" w:eastAsia="en-US" w:bidi="ar-SA"/>
      </w:rPr>
    </w:lvl>
  </w:abstractNum>
  <w:num w:numId="1" w16cid:durableId="2141339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F9"/>
    <w:rsid w:val="000A1CF9"/>
    <w:rsid w:val="0021260C"/>
    <w:rsid w:val="0092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B1B61"/>
  <w15:docId w15:val="{1EA47AF1-FEF2-4BCA-8FE8-6D2FF59A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20" w:firstLine="72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20" w:right="157" w:firstLine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2474</Words>
  <Characters>14104</Characters>
  <Application>Microsoft Office Word</Application>
  <DocSecurity>0</DocSecurity>
  <Lines>117</Lines>
  <Paragraphs>33</Paragraphs>
  <ScaleCrop>false</ScaleCrop>
  <Company/>
  <LinksUpToDate>false</LinksUpToDate>
  <CharactersWithSpaces>16545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Leena Abraham</cp:lastModifiedBy>
  <cp:revision>2</cp:revision>
  <dcterms:created xsi:type="dcterms:W3CDTF">2024-03-20T17:05:00Z</dcterms:created>
  <dcterms:modified xsi:type="dcterms:W3CDTF">2024-03-20T17:05:00Z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2024-03-20T00:00:00Z</vt:filetime>
  </property>
</Properties>
</file>