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C7FC00" w14:textId="77777777" w:rsidR="006B191C" w:rsidRDefault="006B191C">
      <w:pPr>
        <w:pStyle w:val="BodyText"/>
        <w:spacing w:before="11"/>
        <w:rPr>
          <w:sz w:val="6"/>
        </w:rPr>
      </w:pPr>
    </w:p>
    <w:p w14:paraId="2E1B5E46" w14:textId="77777777" w:rsidR="006B191C" w:rsidRDefault="00000000"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</w:r>
      <w:r>
        <w:rPr>
          <w:sz w:val="2"/>
        </w:rPr>
        <w:pict w14:anchorId="270AC6DE">
          <v:group id="_x0000_s2070" style="width:474.4pt;height:.6pt;mso-position-horizontal-relative:char;mso-position-vertical-relative:line" coordsize="9488,12">
            <v:rect id="_x0000_s2071" style="position:absolute;width:9488;height:12" fillcolor="black" stroked="f"/>
            <w10:wrap type="none"/>
            <w10:anchorlock/>
          </v:group>
        </w:pict>
      </w:r>
    </w:p>
    <w:p w14:paraId="6AFC67D6" w14:textId="77777777" w:rsidR="006B191C" w:rsidRDefault="00000000">
      <w:pPr>
        <w:tabs>
          <w:tab w:val="left" w:pos="8470"/>
        </w:tabs>
        <w:ind w:left="454"/>
        <w:rPr>
          <w:sz w:val="20"/>
        </w:rPr>
      </w:pPr>
      <w:hyperlink r:id="rId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proofErr w:type="gramStart"/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 xml:space="preserve"> </w:t>
      </w:r>
      <w:r>
        <w:rPr>
          <w:color w:val="1F497C"/>
          <w:w w:val="105"/>
          <w:position w:val="11"/>
          <w:sz w:val="20"/>
        </w:rPr>
        <w:t>:</w:t>
      </w:r>
      <w:proofErr w:type="gramEnd"/>
    </w:p>
    <w:p w14:paraId="702876B9" w14:textId="77777777" w:rsidR="006B191C" w:rsidRDefault="00000000">
      <w:pPr>
        <w:pStyle w:val="Heading1"/>
        <w:tabs>
          <w:tab w:val="right" w:pos="8949"/>
        </w:tabs>
        <w:rPr>
          <w:sz w:val="18"/>
        </w:rPr>
      </w:pPr>
      <w:r>
        <w:t>Vol.</w:t>
      </w:r>
      <w:r>
        <w:rPr>
          <w:spacing w:val="4"/>
        </w:rPr>
        <w:t xml:space="preserve"> </w:t>
      </w:r>
      <w:r>
        <w:t>04,</w:t>
      </w:r>
      <w:r>
        <w:rPr>
          <w:spacing w:val="3"/>
        </w:rPr>
        <w:t xml:space="preserve"> </w:t>
      </w:r>
      <w:r>
        <w:t>Issue</w:t>
      </w:r>
      <w:r>
        <w:rPr>
          <w:spacing w:val="3"/>
        </w:rPr>
        <w:t xml:space="preserve"> </w:t>
      </w:r>
      <w:r>
        <w:t>01,</w:t>
      </w:r>
      <w:r>
        <w:rPr>
          <w:spacing w:val="3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2024,</w:t>
      </w:r>
      <w:r>
        <w:rPr>
          <w:spacing w:val="3"/>
        </w:rPr>
        <w:t xml:space="preserve"> </w:t>
      </w:r>
      <w:proofErr w:type="gramStart"/>
      <w:r>
        <w:t>pp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5"/>
        </w:rPr>
        <w:t xml:space="preserve"> </w:t>
      </w:r>
      <w:r>
        <w:t>xx-xx</w:t>
      </w:r>
      <w:r>
        <w:tab/>
      </w:r>
      <w:r>
        <w:rPr>
          <w:color w:val="1F497C"/>
          <w:sz w:val="18"/>
        </w:rPr>
        <w:t>5.725</w:t>
      </w:r>
    </w:p>
    <w:p w14:paraId="5B5F8C52" w14:textId="77777777" w:rsidR="006B191C" w:rsidRDefault="006B191C">
      <w:pPr>
        <w:rPr>
          <w:sz w:val="18"/>
        </w:rPr>
        <w:sectPr w:rsidR="006B191C" w:rsidSect="00145DC3">
          <w:headerReference w:type="default" r:id="rId8"/>
          <w:footerReference w:type="default" r:id="rId9"/>
          <w:type w:val="continuous"/>
          <w:pgSz w:w="12240" w:h="15840"/>
          <w:pgMar w:top="1460" w:right="1260" w:bottom="360" w:left="1240" w:header="139" w:footer="171" w:gutter="0"/>
          <w:pgNumType w:start="1"/>
          <w:cols w:space="720"/>
        </w:sectPr>
      </w:pPr>
    </w:p>
    <w:p w14:paraId="7B96FC07" w14:textId="77777777" w:rsidR="006B191C" w:rsidRDefault="00000000">
      <w:pPr>
        <w:spacing w:before="30"/>
        <w:ind w:left="300"/>
        <w:rPr>
          <w:sz w:val="20"/>
        </w:rPr>
      </w:pPr>
      <w:hyperlink r:id="rId10">
        <w:r>
          <w:rPr>
            <w:color w:val="1F497C"/>
            <w:w w:val="105"/>
            <w:sz w:val="20"/>
          </w:rPr>
          <w:t>editor@ijprems.com</w:t>
        </w:r>
      </w:hyperlink>
    </w:p>
    <w:p w14:paraId="6A4F9B5E" w14:textId="77777777" w:rsidR="006B191C" w:rsidRDefault="00000000">
      <w:pPr>
        <w:pStyle w:val="Title"/>
      </w:pPr>
      <w:r>
        <w:br w:type="column"/>
      </w:r>
      <w:r>
        <w:t>Mobile</w:t>
      </w:r>
      <w:r>
        <w:rPr>
          <w:spacing w:val="2"/>
        </w:rPr>
        <w:t xml:space="preserve"> </w:t>
      </w:r>
      <w:r>
        <w:t>Tracker</w:t>
      </w:r>
      <w:r>
        <w:rPr>
          <w:spacing w:val="5"/>
        </w:rPr>
        <w:t xml:space="preserve"> </w:t>
      </w:r>
      <w:proofErr w:type="gramStart"/>
      <w:r>
        <w:t>For</w:t>
      </w:r>
      <w:proofErr w:type="gramEnd"/>
      <w:r>
        <w:rPr>
          <w:spacing w:val="3"/>
        </w:rPr>
        <w:t xml:space="preserve"> </w:t>
      </w:r>
      <w:r>
        <w:t>Site</w:t>
      </w:r>
      <w:r>
        <w:rPr>
          <w:spacing w:val="5"/>
        </w:rPr>
        <w:t xml:space="preserve"> </w:t>
      </w:r>
      <w:r>
        <w:t>Engineer’s</w:t>
      </w:r>
    </w:p>
    <w:p w14:paraId="0B0844B0" w14:textId="77777777" w:rsidR="006B191C" w:rsidRDefault="006B191C">
      <w:pPr>
        <w:sectPr w:rsidR="006B191C" w:rsidSect="00145DC3">
          <w:type w:val="continuous"/>
          <w:pgSz w:w="12240" w:h="15840"/>
          <w:pgMar w:top="1460" w:right="1260" w:bottom="360" w:left="1240" w:header="720" w:footer="720" w:gutter="0"/>
          <w:cols w:num="2" w:space="720" w:equalWidth="0">
            <w:col w:w="2043" w:space="662"/>
            <w:col w:w="7035"/>
          </w:cols>
        </w:sectPr>
      </w:pPr>
    </w:p>
    <w:p w14:paraId="573FB7C1" w14:textId="210A7127" w:rsidR="006B191C" w:rsidRDefault="00000000">
      <w:pPr>
        <w:spacing w:before="65" w:line="331" w:lineRule="auto"/>
        <w:ind w:left="1078" w:right="1081"/>
        <w:jc w:val="center"/>
        <w:rPr>
          <w:sz w:val="20"/>
        </w:rPr>
      </w:pPr>
      <w:proofErr w:type="spellStart"/>
      <w:r>
        <w:t>Fariya</w:t>
      </w:r>
      <w:proofErr w:type="spellEnd"/>
      <w:r>
        <w:rPr>
          <w:spacing w:val="19"/>
        </w:rPr>
        <w:t xml:space="preserve"> </w:t>
      </w:r>
      <w:r>
        <w:t>Baig,</w:t>
      </w:r>
      <w:r>
        <w:rPr>
          <w:spacing w:val="-3"/>
        </w:rPr>
        <w:t xml:space="preserve"> </w:t>
      </w:r>
      <w:r>
        <w:t>Aishwarya</w:t>
      </w:r>
      <w:r>
        <w:rPr>
          <w:spacing w:val="21"/>
        </w:rPr>
        <w:t xml:space="preserve"> </w:t>
      </w:r>
      <w:r>
        <w:t>Laherwani,</w:t>
      </w:r>
      <w:r>
        <w:rPr>
          <w:spacing w:val="19"/>
        </w:rPr>
        <w:t xml:space="preserve"> </w:t>
      </w:r>
      <w:r>
        <w:t>Samiksha</w:t>
      </w:r>
      <w:r>
        <w:rPr>
          <w:spacing w:val="14"/>
        </w:rPr>
        <w:t xml:space="preserve"> </w:t>
      </w:r>
      <w:r>
        <w:t>Desai,</w:t>
      </w:r>
      <w:r>
        <w:rPr>
          <w:spacing w:val="18"/>
        </w:rPr>
        <w:t xml:space="preserve"> </w:t>
      </w:r>
      <w:r>
        <w:t>Himanshi</w:t>
      </w:r>
      <w:r>
        <w:rPr>
          <w:spacing w:val="18"/>
        </w:rPr>
        <w:t xml:space="preserve"> </w:t>
      </w:r>
      <w:r>
        <w:t>Rai,</w:t>
      </w:r>
      <w:r>
        <w:rPr>
          <w:spacing w:val="19"/>
        </w:rPr>
        <w:t xml:space="preserve"> </w:t>
      </w:r>
      <w:r>
        <w:t>Sangita</w:t>
      </w:r>
      <w:r>
        <w:rPr>
          <w:spacing w:val="19"/>
        </w:rPr>
        <w:t xml:space="preserve"> </w:t>
      </w:r>
      <w:r>
        <w:t>Bhoyar</w:t>
      </w:r>
      <w:r>
        <w:rPr>
          <w:spacing w:val="-52"/>
        </w:rPr>
        <w:t xml:space="preserve"> </w:t>
      </w:r>
      <w:r>
        <w:rPr>
          <w:spacing w:val="-1"/>
          <w:w w:val="105"/>
          <w:sz w:val="20"/>
        </w:rPr>
        <w:t xml:space="preserve">Final year student, Computer Engineering, VES Polytechnic, </w:t>
      </w:r>
      <w:r>
        <w:rPr>
          <w:w w:val="105"/>
          <w:sz w:val="20"/>
        </w:rPr>
        <w:t>Mumbai, Maharashtra, India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 xml:space="preserve">Final year student, Computer Engineering, VES Polytechnic, </w:t>
      </w:r>
      <w:r>
        <w:rPr>
          <w:w w:val="105"/>
          <w:sz w:val="20"/>
        </w:rPr>
        <w:t>Mumbai, Maharashtra, India</w:t>
      </w:r>
      <w:r>
        <w:rPr>
          <w:spacing w:val="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 xml:space="preserve">Final year student, Computer Engineering, VES Polytechnic, </w:t>
      </w:r>
      <w:r>
        <w:rPr>
          <w:w w:val="105"/>
          <w:sz w:val="20"/>
        </w:rPr>
        <w:t>Mumbai, Maharashtra, India</w:t>
      </w:r>
      <w:r>
        <w:rPr>
          <w:spacing w:val="1"/>
          <w:w w:val="105"/>
          <w:sz w:val="20"/>
        </w:rPr>
        <w:t xml:space="preserve"> </w:t>
      </w:r>
      <w:proofErr w:type="spellStart"/>
      <w:proofErr w:type="gramStart"/>
      <w:r w:rsidR="00C314BC">
        <w:rPr>
          <w:spacing w:val="-1"/>
          <w:w w:val="105"/>
          <w:sz w:val="20"/>
        </w:rPr>
        <w:t>Lecturer,</w:t>
      </w:r>
      <w:r>
        <w:rPr>
          <w:spacing w:val="-1"/>
          <w:w w:val="105"/>
          <w:sz w:val="20"/>
        </w:rPr>
        <w:t>Computer</w:t>
      </w:r>
      <w:proofErr w:type="spellEnd"/>
      <w:proofErr w:type="gramEnd"/>
      <w:r>
        <w:rPr>
          <w:spacing w:val="-10"/>
          <w:w w:val="105"/>
          <w:sz w:val="20"/>
        </w:rPr>
        <w:t xml:space="preserve"> </w:t>
      </w:r>
      <w:proofErr w:type="spellStart"/>
      <w:r>
        <w:rPr>
          <w:spacing w:val="-1"/>
          <w:w w:val="105"/>
          <w:sz w:val="20"/>
        </w:rPr>
        <w:t>Engineering,VES</w:t>
      </w:r>
      <w:proofErr w:type="spellEnd"/>
      <w:r>
        <w:rPr>
          <w:spacing w:val="-10"/>
          <w:w w:val="105"/>
          <w:sz w:val="20"/>
        </w:rPr>
        <w:t xml:space="preserve"> </w:t>
      </w:r>
      <w:proofErr w:type="spellStart"/>
      <w:r>
        <w:rPr>
          <w:spacing w:val="-1"/>
          <w:w w:val="105"/>
          <w:sz w:val="20"/>
        </w:rPr>
        <w:t>Polytechnic,Mumbai</w:t>
      </w:r>
      <w:proofErr w:type="spellEnd"/>
      <w:r>
        <w:rPr>
          <w:spacing w:val="-1"/>
          <w:w w:val="105"/>
          <w:sz w:val="20"/>
        </w:rPr>
        <w:t>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Maharashtra,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India</w:t>
      </w:r>
    </w:p>
    <w:p w14:paraId="42793A35" w14:textId="77777777" w:rsidR="006B191C" w:rsidRDefault="00000000">
      <w:pPr>
        <w:pStyle w:val="BodyText"/>
        <w:spacing w:before="1"/>
        <w:rPr>
          <w:sz w:val="17"/>
        </w:rPr>
      </w:pPr>
      <w:r>
        <w:pict w14:anchorId="637BFD33">
          <v:rect id="_x0000_s2069" style="position:absolute;margin-left:68.65pt;margin-top:11.75pt;width:474.3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3FBAEDF4" w14:textId="77777777" w:rsidR="006B191C" w:rsidRDefault="00000000">
      <w:pPr>
        <w:pStyle w:val="Heading1"/>
        <w:spacing w:before="97"/>
        <w:ind w:left="3449" w:right="3443"/>
        <w:jc w:val="center"/>
      </w:pPr>
      <w:r>
        <w:t>ABSTRACT</w:t>
      </w:r>
    </w:p>
    <w:p w14:paraId="0147764C" w14:textId="77777777" w:rsidR="006B191C" w:rsidRDefault="00000000">
      <w:pPr>
        <w:pStyle w:val="BodyText"/>
        <w:spacing w:before="77" w:line="280" w:lineRule="auto"/>
        <w:ind w:left="125" w:right="112" w:hanging="8"/>
        <w:jc w:val="both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Mobile</w:t>
      </w:r>
      <w:r>
        <w:rPr>
          <w:spacing w:val="-9"/>
          <w:w w:val="105"/>
        </w:rPr>
        <w:t xml:space="preserve"> </w:t>
      </w:r>
      <w:r>
        <w:rPr>
          <w:w w:val="105"/>
        </w:rPr>
        <w:t>Tracker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Site</w:t>
      </w:r>
      <w:r>
        <w:rPr>
          <w:spacing w:val="-6"/>
          <w:w w:val="105"/>
        </w:rPr>
        <w:t xml:space="preserve"> </w:t>
      </w:r>
      <w:r>
        <w:rPr>
          <w:w w:val="105"/>
        </w:rPr>
        <w:t>Engineer</w:t>
      </w:r>
      <w:r>
        <w:rPr>
          <w:spacing w:val="-10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comprehensive</w:t>
      </w:r>
      <w:r>
        <w:rPr>
          <w:spacing w:val="-9"/>
          <w:w w:val="105"/>
        </w:rPr>
        <w:t xml:space="preserve"> </w:t>
      </w:r>
      <w:r>
        <w:rPr>
          <w:w w:val="105"/>
        </w:rPr>
        <w:t>tool</w:t>
      </w:r>
      <w:r>
        <w:rPr>
          <w:spacing w:val="-8"/>
          <w:w w:val="105"/>
        </w:rPr>
        <w:t xml:space="preserve"> </w:t>
      </w:r>
      <w:r>
        <w:rPr>
          <w:w w:val="105"/>
        </w:rPr>
        <w:t>designed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enhance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efficiency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effectiveness</w:t>
      </w:r>
      <w:r>
        <w:rPr>
          <w:spacing w:val="-45"/>
          <w:w w:val="105"/>
        </w:rPr>
        <w:t xml:space="preserve"> </w:t>
      </w:r>
      <w:r>
        <w:rPr>
          <w:w w:val="105"/>
        </w:rPr>
        <w:t>of site engineers by leveraging advanced analysis, investigation, and research capabilities. This innovative mobile solution</w:t>
      </w:r>
      <w:r>
        <w:rPr>
          <w:spacing w:val="1"/>
          <w:w w:val="105"/>
        </w:rPr>
        <w:t xml:space="preserve"> </w:t>
      </w:r>
      <w:r>
        <w:t>enables site engineers to track their movements and activities in real-time, providing valuable insights into their daily operations.</w:t>
      </w:r>
      <w:r>
        <w:rPr>
          <w:spacing w:val="1"/>
        </w:rPr>
        <w:t xml:space="preserve"> </w:t>
      </w:r>
      <w:r>
        <w:rPr>
          <w:w w:val="105"/>
        </w:rPr>
        <w:t>By integrating GPS technology, the application accurately records the engineer's location throughout the day, facilitating</w:t>
      </w:r>
      <w:r>
        <w:rPr>
          <w:spacing w:val="1"/>
          <w:w w:val="105"/>
        </w:rPr>
        <w:t xml:space="preserve"> </w:t>
      </w:r>
      <w:r>
        <w:rPr>
          <w:w w:val="105"/>
        </w:rPr>
        <w:t>efficient</w:t>
      </w:r>
      <w:r>
        <w:rPr>
          <w:spacing w:val="-3"/>
          <w:w w:val="105"/>
        </w:rPr>
        <w:t xml:space="preserve"> </w:t>
      </w:r>
      <w:r>
        <w:rPr>
          <w:w w:val="105"/>
        </w:rPr>
        <w:t>route</w:t>
      </w:r>
      <w:r>
        <w:rPr>
          <w:spacing w:val="-7"/>
          <w:w w:val="105"/>
        </w:rPr>
        <w:t xml:space="preserve"> </w:t>
      </w:r>
      <w:r>
        <w:rPr>
          <w:w w:val="105"/>
        </w:rPr>
        <w:t>planning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resource</w:t>
      </w:r>
      <w:r>
        <w:rPr>
          <w:spacing w:val="-4"/>
          <w:w w:val="105"/>
        </w:rPr>
        <w:t xml:space="preserve"> </w:t>
      </w:r>
      <w:r>
        <w:rPr>
          <w:w w:val="105"/>
        </w:rPr>
        <w:t>allocation.</w:t>
      </w:r>
      <w:r>
        <w:rPr>
          <w:spacing w:val="-6"/>
          <w:w w:val="105"/>
        </w:rPr>
        <w:t xml:space="preserve"> </w:t>
      </w:r>
      <w:r>
        <w:rPr>
          <w:w w:val="105"/>
        </w:rPr>
        <w:t>Furthermore,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app</w:t>
      </w:r>
      <w:r>
        <w:rPr>
          <w:spacing w:val="-3"/>
          <w:w w:val="105"/>
        </w:rPr>
        <w:t xml:space="preserve"> </w:t>
      </w:r>
      <w:r>
        <w:rPr>
          <w:w w:val="105"/>
        </w:rPr>
        <w:t>offers</w:t>
      </w:r>
      <w:r>
        <w:rPr>
          <w:spacing w:val="-5"/>
          <w:w w:val="105"/>
        </w:rPr>
        <w:t xml:space="preserve"> </w:t>
      </w:r>
      <w:r>
        <w:rPr>
          <w:w w:val="105"/>
        </w:rPr>
        <w:t>detailed</w:t>
      </w:r>
      <w:r>
        <w:rPr>
          <w:spacing w:val="-5"/>
          <w:w w:val="105"/>
        </w:rPr>
        <w:t xml:space="preserve"> </w:t>
      </w:r>
      <w:r>
        <w:rPr>
          <w:w w:val="105"/>
        </w:rPr>
        <w:t>analytics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reports,</w:t>
      </w:r>
      <w:r>
        <w:rPr>
          <w:spacing w:val="-3"/>
          <w:w w:val="105"/>
        </w:rPr>
        <w:t xml:space="preserve"> </w:t>
      </w:r>
      <w:r>
        <w:rPr>
          <w:w w:val="105"/>
        </w:rPr>
        <w:t>allowing</w:t>
      </w:r>
      <w:r>
        <w:rPr>
          <w:spacing w:val="-4"/>
          <w:w w:val="105"/>
        </w:rPr>
        <w:t xml:space="preserve"> </w:t>
      </w:r>
      <w:r>
        <w:rPr>
          <w:w w:val="105"/>
        </w:rPr>
        <w:t>engineers</w:t>
      </w:r>
      <w:r>
        <w:rPr>
          <w:spacing w:val="-45"/>
          <w:w w:val="105"/>
        </w:rPr>
        <w:t xml:space="preserve"> </w:t>
      </w:r>
      <w:r>
        <w:t>to conduct in-depth analysis of their productivity, identify areas for improvement, and make data-driven decisions. With features</w:t>
      </w:r>
      <w:r>
        <w:rPr>
          <w:spacing w:val="1"/>
        </w:rPr>
        <w:t xml:space="preserve"> </w:t>
      </w:r>
      <w:r>
        <w:rPr>
          <w:w w:val="105"/>
        </w:rPr>
        <w:t>such as task management, time tracking, and expense reporting, the Mobile Tracker for Site Engineer application empowers</w:t>
      </w:r>
      <w:r>
        <w:rPr>
          <w:spacing w:val="1"/>
          <w:w w:val="105"/>
        </w:rPr>
        <w:t xml:space="preserve"> </w:t>
      </w:r>
      <w:r>
        <w:rPr>
          <w:w w:val="105"/>
        </w:rPr>
        <w:t>engineers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streamline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workflow,</w:t>
      </w:r>
      <w:r>
        <w:rPr>
          <w:spacing w:val="-2"/>
          <w:w w:val="105"/>
        </w:rPr>
        <w:t xml:space="preserve"> </w:t>
      </w:r>
      <w:r>
        <w:rPr>
          <w:w w:val="105"/>
        </w:rPr>
        <w:t>optimize</w:t>
      </w:r>
      <w:r>
        <w:rPr>
          <w:spacing w:val="-6"/>
          <w:w w:val="105"/>
        </w:rPr>
        <w:t xml:space="preserve"> </w:t>
      </w:r>
      <w:r>
        <w:rPr>
          <w:w w:val="105"/>
        </w:rPr>
        <w:t>resource</w:t>
      </w:r>
      <w:r>
        <w:rPr>
          <w:spacing w:val="-6"/>
          <w:w w:val="105"/>
        </w:rPr>
        <w:t xml:space="preserve"> </w:t>
      </w:r>
      <w:r>
        <w:rPr>
          <w:w w:val="105"/>
        </w:rPr>
        <w:t>utilization,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deliver</w:t>
      </w:r>
      <w:r>
        <w:rPr>
          <w:spacing w:val="-1"/>
          <w:w w:val="105"/>
        </w:rPr>
        <w:t xml:space="preserve"> </w:t>
      </w:r>
      <w:r>
        <w:rPr>
          <w:w w:val="105"/>
        </w:rPr>
        <w:t>projects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time</w:t>
      </w:r>
      <w:r>
        <w:rPr>
          <w:spacing w:val="-4"/>
          <w:w w:val="105"/>
        </w:rPr>
        <w:t xml:space="preserve"> </w:t>
      </w:r>
      <w:r>
        <w:rPr>
          <w:w w:val="105"/>
        </w:rPr>
        <w:t>and within</w:t>
      </w:r>
      <w:r>
        <w:rPr>
          <w:spacing w:val="-1"/>
          <w:w w:val="105"/>
        </w:rPr>
        <w:t xml:space="preserve"> </w:t>
      </w:r>
      <w:r>
        <w:rPr>
          <w:w w:val="105"/>
        </w:rPr>
        <w:t>budget.</w:t>
      </w:r>
    </w:p>
    <w:p w14:paraId="2D91EE1E" w14:textId="77777777" w:rsidR="006B191C" w:rsidRDefault="00000000">
      <w:pPr>
        <w:pStyle w:val="BodyText"/>
        <w:spacing w:before="3"/>
      </w:pPr>
      <w:r>
        <w:pict w14:anchorId="26AD8377">
          <v:rect id="_x0000_s2068" style="position:absolute;margin-left:68.65pt;margin-top:12.45pt;width:474.3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5268CAB1" w14:textId="77777777" w:rsidR="006B191C" w:rsidRDefault="00000000">
      <w:pPr>
        <w:pStyle w:val="Heading1"/>
        <w:numPr>
          <w:ilvl w:val="0"/>
          <w:numId w:val="5"/>
        </w:numPr>
        <w:tabs>
          <w:tab w:val="left" w:pos="385"/>
        </w:tabs>
        <w:spacing w:before="97"/>
        <w:jc w:val="both"/>
      </w:pPr>
      <w:r>
        <w:t>INTRODUCTION</w:t>
      </w:r>
    </w:p>
    <w:p w14:paraId="1934CCD2" w14:textId="77777777" w:rsidR="006B191C" w:rsidRDefault="00000000">
      <w:pPr>
        <w:pStyle w:val="BodyText"/>
        <w:spacing w:before="62" w:line="285" w:lineRule="auto"/>
        <w:ind w:left="130" w:right="151"/>
        <w:jc w:val="both"/>
      </w:pPr>
      <w:r>
        <w:rPr>
          <w:w w:val="105"/>
        </w:rPr>
        <w:t>Mobile</w:t>
      </w:r>
      <w:r>
        <w:rPr>
          <w:spacing w:val="-7"/>
          <w:w w:val="105"/>
        </w:rPr>
        <w:t xml:space="preserve"> </w:t>
      </w:r>
      <w:r>
        <w:rPr>
          <w:w w:val="105"/>
        </w:rPr>
        <w:t>Tracker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Site</w:t>
      </w:r>
      <w:r>
        <w:rPr>
          <w:spacing w:val="-4"/>
          <w:w w:val="105"/>
        </w:rPr>
        <w:t xml:space="preserve"> </w:t>
      </w:r>
      <w:r>
        <w:rPr>
          <w:w w:val="105"/>
        </w:rPr>
        <w:t>Engineers,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ultimate</w:t>
      </w:r>
      <w:r>
        <w:rPr>
          <w:spacing w:val="-6"/>
          <w:w w:val="105"/>
        </w:rPr>
        <w:t xml:space="preserve"> </w:t>
      </w:r>
      <w:r>
        <w:rPr>
          <w:w w:val="105"/>
        </w:rPr>
        <w:t>tool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tracking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managing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site</w:t>
      </w:r>
      <w:r>
        <w:rPr>
          <w:spacing w:val="-7"/>
          <w:w w:val="105"/>
        </w:rPr>
        <w:t xml:space="preserve"> </w:t>
      </w:r>
      <w:r>
        <w:rPr>
          <w:w w:val="105"/>
        </w:rPr>
        <w:t>activities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ease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efficiency.</w:t>
      </w:r>
      <w:r>
        <w:rPr>
          <w:spacing w:val="1"/>
          <w:w w:val="105"/>
        </w:rPr>
        <w:t xml:space="preserve"> </w:t>
      </w:r>
      <w:r>
        <w:rPr>
          <w:w w:val="105"/>
        </w:rPr>
        <w:t>Whether</w:t>
      </w:r>
      <w:r>
        <w:rPr>
          <w:spacing w:val="-6"/>
          <w:w w:val="105"/>
        </w:rPr>
        <w:t xml:space="preserve"> </w:t>
      </w:r>
      <w:r>
        <w:rPr>
          <w:w w:val="105"/>
        </w:rPr>
        <w:t>you're</w:t>
      </w:r>
      <w:r>
        <w:rPr>
          <w:spacing w:val="-7"/>
          <w:w w:val="105"/>
        </w:rPr>
        <w:t xml:space="preserve"> </w:t>
      </w:r>
      <w:r>
        <w:rPr>
          <w:w w:val="105"/>
        </w:rPr>
        <w:t>overseeing</w:t>
      </w:r>
      <w:r>
        <w:rPr>
          <w:spacing w:val="-7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7"/>
          <w:w w:val="105"/>
        </w:rPr>
        <w:t xml:space="preserve"> </w:t>
      </w:r>
      <w:r>
        <w:rPr>
          <w:w w:val="105"/>
        </w:rPr>
        <w:t>projects,</w:t>
      </w:r>
      <w:r>
        <w:rPr>
          <w:spacing w:val="-7"/>
          <w:w w:val="105"/>
        </w:rPr>
        <w:t xml:space="preserve"> </w:t>
      </w:r>
      <w:r>
        <w:rPr>
          <w:w w:val="105"/>
        </w:rPr>
        <w:t>conducting</w:t>
      </w:r>
      <w:r>
        <w:rPr>
          <w:spacing w:val="-4"/>
          <w:w w:val="105"/>
        </w:rPr>
        <w:t xml:space="preserve"> </w:t>
      </w:r>
      <w:r>
        <w:rPr>
          <w:w w:val="105"/>
        </w:rPr>
        <w:t>inspections,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managing</w:t>
      </w:r>
      <w:r>
        <w:rPr>
          <w:spacing w:val="-7"/>
          <w:w w:val="105"/>
        </w:rPr>
        <w:t xml:space="preserve"> </w:t>
      </w:r>
      <w:r>
        <w:rPr>
          <w:w w:val="105"/>
        </w:rPr>
        <w:t>resources</w:t>
      </w:r>
      <w:r>
        <w:rPr>
          <w:spacing w:val="-7"/>
          <w:w w:val="105"/>
        </w:rPr>
        <w:t xml:space="preserve"> </w:t>
      </w:r>
      <w:r>
        <w:rPr>
          <w:w w:val="105"/>
        </w:rPr>
        <w:t>on-site,</w:t>
      </w:r>
      <w:r>
        <w:rPr>
          <w:spacing w:val="-7"/>
          <w:w w:val="105"/>
        </w:rPr>
        <w:t xml:space="preserve"> </w:t>
      </w:r>
      <w:r>
        <w:rPr>
          <w:w w:val="105"/>
        </w:rPr>
        <w:t>our</w:t>
      </w:r>
      <w:r>
        <w:rPr>
          <w:spacing w:val="-7"/>
          <w:w w:val="105"/>
        </w:rPr>
        <w:t xml:space="preserve"> </w:t>
      </w:r>
      <w:r>
        <w:rPr>
          <w:w w:val="105"/>
        </w:rPr>
        <w:t>app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tailored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5"/>
          <w:w w:val="105"/>
        </w:rPr>
        <w:t xml:space="preserve"> </w:t>
      </w:r>
      <w:r>
        <w:rPr>
          <w:w w:val="105"/>
        </w:rPr>
        <w:t>streamline</w:t>
      </w:r>
      <w:r>
        <w:rPr>
          <w:spacing w:val="-2"/>
          <w:w w:val="105"/>
        </w:rPr>
        <w:t xml:space="preserve"> </w:t>
      </w:r>
      <w:r>
        <w:rPr>
          <w:w w:val="105"/>
        </w:rPr>
        <w:t>your workflow</w:t>
      </w:r>
      <w:r>
        <w:rPr>
          <w:spacing w:val="-1"/>
          <w:w w:val="105"/>
        </w:rPr>
        <w:t xml:space="preserve"> </w:t>
      </w:r>
      <w:r>
        <w:rPr>
          <w:w w:val="105"/>
        </w:rPr>
        <w:t>and enhance</w:t>
      </w:r>
      <w:r>
        <w:rPr>
          <w:spacing w:val="-4"/>
          <w:w w:val="105"/>
        </w:rPr>
        <w:t xml:space="preserve"> </w:t>
      </w:r>
      <w:r>
        <w:rPr>
          <w:w w:val="105"/>
        </w:rPr>
        <w:t>productivity.</w:t>
      </w:r>
    </w:p>
    <w:p w14:paraId="19A24E49" w14:textId="77777777" w:rsidR="006B191C" w:rsidRDefault="006B191C">
      <w:pPr>
        <w:pStyle w:val="BodyText"/>
        <w:spacing w:before="6"/>
        <w:rPr>
          <w:sz w:val="26"/>
        </w:rPr>
      </w:pPr>
    </w:p>
    <w:p w14:paraId="02A210A1" w14:textId="77777777" w:rsidR="006B191C" w:rsidRDefault="00000000">
      <w:pPr>
        <w:pStyle w:val="BodyText"/>
        <w:spacing w:line="280" w:lineRule="auto"/>
        <w:ind w:left="125" w:right="114" w:hanging="8"/>
        <w:jc w:val="both"/>
      </w:pP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Mobile</w:t>
      </w:r>
      <w:r>
        <w:rPr>
          <w:spacing w:val="-9"/>
          <w:w w:val="105"/>
        </w:rPr>
        <w:t xml:space="preserve"> </w:t>
      </w:r>
      <w:r>
        <w:rPr>
          <w:w w:val="105"/>
        </w:rPr>
        <w:t>Tracker,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log</w:t>
      </w:r>
      <w:r>
        <w:rPr>
          <w:spacing w:val="-7"/>
          <w:w w:val="105"/>
        </w:rPr>
        <w:t xml:space="preserve"> </w:t>
      </w:r>
      <w:r>
        <w:rPr>
          <w:w w:val="105"/>
        </w:rPr>
        <w:t>daily</w:t>
      </w:r>
      <w:r>
        <w:rPr>
          <w:spacing w:val="-7"/>
          <w:w w:val="105"/>
        </w:rPr>
        <w:t xml:space="preserve"> </w:t>
      </w:r>
      <w:r>
        <w:rPr>
          <w:w w:val="105"/>
        </w:rPr>
        <w:t>activities,</w:t>
      </w:r>
      <w:r>
        <w:rPr>
          <w:spacing w:val="-7"/>
          <w:w w:val="105"/>
        </w:rPr>
        <w:t xml:space="preserve"> </w:t>
      </w:r>
      <w:r>
        <w:rPr>
          <w:w w:val="105"/>
        </w:rPr>
        <w:t>track</w:t>
      </w:r>
      <w:r>
        <w:rPr>
          <w:spacing w:val="-7"/>
          <w:w w:val="105"/>
        </w:rPr>
        <w:t xml:space="preserve"> </w:t>
      </w:r>
      <w:r>
        <w:rPr>
          <w:w w:val="105"/>
        </w:rPr>
        <w:t>progress,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maintain</w:t>
      </w:r>
      <w:r>
        <w:rPr>
          <w:spacing w:val="-7"/>
          <w:w w:val="105"/>
        </w:rPr>
        <w:t xml:space="preserve"> </w:t>
      </w:r>
      <w:r>
        <w:rPr>
          <w:w w:val="105"/>
        </w:rPr>
        <w:t>detailed</w:t>
      </w:r>
      <w:r>
        <w:rPr>
          <w:spacing w:val="-6"/>
          <w:w w:val="105"/>
        </w:rPr>
        <w:t xml:space="preserve"> </w:t>
      </w:r>
      <w:r>
        <w:rPr>
          <w:w w:val="105"/>
        </w:rPr>
        <w:t>records</w:t>
      </w:r>
      <w:r>
        <w:rPr>
          <w:spacing w:val="-7"/>
          <w:w w:val="105"/>
        </w:rPr>
        <w:t xml:space="preserve"> </w:t>
      </w:r>
      <w:r>
        <w:rPr>
          <w:w w:val="105"/>
        </w:rPr>
        <w:t>right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mobile</w:t>
      </w:r>
      <w:r>
        <w:rPr>
          <w:spacing w:val="-7"/>
          <w:w w:val="105"/>
        </w:rPr>
        <w:t xml:space="preserve"> </w:t>
      </w:r>
      <w:r>
        <w:rPr>
          <w:w w:val="105"/>
        </w:rPr>
        <w:t>device.</w:t>
      </w:r>
      <w:r>
        <w:rPr>
          <w:spacing w:val="-44"/>
          <w:w w:val="105"/>
        </w:rPr>
        <w:t xml:space="preserve"> </w:t>
      </w:r>
      <w:r>
        <w:rPr>
          <w:w w:val="105"/>
        </w:rPr>
        <w:t>One can easily create and assign tasks, schedule meetings, and communicate with your team in real-time, ensuring everyone</w:t>
      </w:r>
      <w:r>
        <w:rPr>
          <w:spacing w:val="1"/>
          <w:w w:val="105"/>
        </w:rPr>
        <w:t xml:space="preserve"> </w:t>
      </w:r>
      <w:r>
        <w:rPr>
          <w:w w:val="105"/>
        </w:rPr>
        <w:t>stays</w:t>
      </w:r>
      <w:r>
        <w:rPr>
          <w:spacing w:val="-2"/>
          <w:w w:val="105"/>
        </w:rPr>
        <w:t xml:space="preserve"> </w:t>
      </w:r>
      <w:r>
        <w:rPr>
          <w:w w:val="105"/>
        </w:rPr>
        <w:t>informed</w:t>
      </w:r>
      <w:r>
        <w:rPr>
          <w:spacing w:val="1"/>
          <w:w w:val="105"/>
        </w:rPr>
        <w:t xml:space="preserve"> </w:t>
      </w:r>
      <w:r>
        <w:rPr>
          <w:w w:val="105"/>
        </w:rPr>
        <w:t>and connected.</w:t>
      </w:r>
    </w:p>
    <w:p w14:paraId="1E649641" w14:textId="77777777" w:rsidR="006B191C" w:rsidRDefault="006B191C">
      <w:pPr>
        <w:pStyle w:val="BodyText"/>
        <w:spacing w:before="7"/>
        <w:rPr>
          <w:sz w:val="26"/>
        </w:rPr>
      </w:pPr>
    </w:p>
    <w:p w14:paraId="13E50413" w14:textId="77777777" w:rsidR="006B191C" w:rsidRDefault="00000000">
      <w:pPr>
        <w:pStyle w:val="BodyText"/>
        <w:spacing w:line="280" w:lineRule="auto"/>
        <w:ind w:left="125" w:right="113" w:hanging="8"/>
        <w:jc w:val="both"/>
      </w:pPr>
      <w:r>
        <w:rPr>
          <w:w w:val="105"/>
        </w:rPr>
        <w:t>Our app also offers robust reporting features, allowing you to generate comprehensive reports on project status, resource</w:t>
      </w:r>
      <w:r>
        <w:rPr>
          <w:spacing w:val="1"/>
          <w:w w:val="105"/>
        </w:rPr>
        <w:t xml:space="preserve"> </w:t>
      </w:r>
      <w:r>
        <w:t>allocation, and more, empowering you to make informed decisions and drive success on-site. As organizations seek to enhance</w:t>
      </w:r>
      <w:r>
        <w:rPr>
          <w:spacing w:val="1"/>
        </w:rPr>
        <w:t xml:space="preserve"> </w:t>
      </w:r>
      <w:r>
        <w:rPr>
          <w:w w:val="105"/>
        </w:rPr>
        <w:t>operational efficiency and decision-making, the development and implementation of our application could play a pivotal role</w:t>
      </w:r>
      <w:r>
        <w:rPr>
          <w:spacing w:val="-45"/>
          <w:w w:val="105"/>
        </w:rPr>
        <w:t xml:space="preserve"> </w:t>
      </w:r>
      <w:r>
        <w:rPr>
          <w:w w:val="105"/>
        </w:rPr>
        <w:t>in streamlining data</w:t>
      </w:r>
      <w:r>
        <w:rPr>
          <w:spacing w:val="-1"/>
          <w:w w:val="105"/>
        </w:rPr>
        <w:t xml:space="preserve"> </w:t>
      </w:r>
      <w:r>
        <w:rPr>
          <w:w w:val="105"/>
        </w:rPr>
        <w:t>collection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"/>
          <w:w w:val="105"/>
        </w:rPr>
        <w:t xml:space="preserve"> </w:t>
      </w:r>
      <w:r>
        <w:rPr>
          <w:w w:val="105"/>
        </w:rPr>
        <w:t>workflows.</w:t>
      </w:r>
    </w:p>
    <w:p w14:paraId="53DA09D1" w14:textId="77777777" w:rsidR="006B191C" w:rsidRDefault="00000000">
      <w:pPr>
        <w:pStyle w:val="Heading1"/>
        <w:numPr>
          <w:ilvl w:val="0"/>
          <w:numId w:val="5"/>
        </w:numPr>
        <w:tabs>
          <w:tab w:val="left" w:pos="457"/>
        </w:tabs>
        <w:spacing w:before="122"/>
        <w:ind w:left="456" w:hanging="339"/>
        <w:jc w:val="both"/>
      </w:pPr>
      <w:r>
        <w:t>METHODOLOGY</w:t>
      </w:r>
    </w:p>
    <w:p w14:paraId="6EB78A9D" w14:textId="77777777" w:rsidR="006B191C" w:rsidRDefault="006B191C">
      <w:pPr>
        <w:pStyle w:val="BodyText"/>
        <w:spacing w:before="7"/>
        <w:rPr>
          <w:sz w:val="29"/>
        </w:rPr>
      </w:pPr>
    </w:p>
    <w:p w14:paraId="124D9443" w14:textId="77777777" w:rsidR="006B191C" w:rsidRDefault="00000000">
      <w:pPr>
        <w:pStyle w:val="ListParagraph"/>
        <w:numPr>
          <w:ilvl w:val="1"/>
          <w:numId w:val="5"/>
        </w:numPr>
        <w:tabs>
          <w:tab w:val="left" w:pos="401"/>
        </w:tabs>
        <w:spacing w:before="1"/>
        <w:jc w:val="both"/>
        <w:rPr>
          <w:color w:val="0C0C0C"/>
          <w:sz w:val="18"/>
        </w:rPr>
      </w:pPr>
      <w:r>
        <w:rPr>
          <w:color w:val="0C0C0C"/>
          <w:sz w:val="18"/>
        </w:rPr>
        <w:t>Requirement</w:t>
      </w:r>
      <w:r>
        <w:rPr>
          <w:color w:val="0C0C0C"/>
          <w:spacing w:val="12"/>
          <w:sz w:val="18"/>
        </w:rPr>
        <w:t xml:space="preserve"> </w:t>
      </w:r>
      <w:r>
        <w:rPr>
          <w:color w:val="0C0C0C"/>
          <w:sz w:val="18"/>
        </w:rPr>
        <w:t>Analysis:</w:t>
      </w:r>
    </w:p>
    <w:p w14:paraId="453D7F1E" w14:textId="77777777" w:rsidR="006B191C" w:rsidRDefault="00000000">
      <w:pPr>
        <w:pStyle w:val="BodyText"/>
        <w:spacing w:before="47" w:line="280" w:lineRule="auto"/>
        <w:ind w:left="125" w:right="112" w:hanging="8"/>
        <w:jc w:val="both"/>
      </w:pPr>
      <w:r>
        <w:rPr>
          <w:w w:val="105"/>
        </w:rPr>
        <w:t>In the requirement analysis phase of developing the Mobile Tracker for Site Engineer application, it is imperative to engage</w:t>
      </w:r>
      <w:r>
        <w:rPr>
          <w:spacing w:val="1"/>
          <w:w w:val="105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various</w:t>
      </w:r>
      <w:r>
        <w:rPr>
          <w:spacing w:val="14"/>
        </w:rPr>
        <w:t xml:space="preserve"> </w:t>
      </w:r>
      <w:r>
        <w:t>stakeholders,</w:t>
      </w:r>
      <w:r>
        <w:rPr>
          <w:spacing w:val="14"/>
        </w:rPr>
        <w:t xml:space="preserve"> </w:t>
      </w:r>
      <w:r>
        <w:t>primarily</w:t>
      </w:r>
      <w:r>
        <w:rPr>
          <w:spacing w:val="20"/>
        </w:rPr>
        <w:t xml:space="preserve"> </w:t>
      </w:r>
      <w:r>
        <w:t>site</w:t>
      </w:r>
      <w:r>
        <w:rPr>
          <w:spacing w:val="19"/>
        </w:rPr>
        <w:t xml:space="preserve"> </w:t>
      </w:r>
      <w:r>
        <w:t>engineers,</w:t>
      </w:r>
      <w:r>
        <w:rPr>
          <w:spacing w:val="17"/>
        </w:rPr>
        <w:t xml:space="preserve"> </w:t>
      </w:r>
      <w:r>
        <w:t>project</w:t>
      </w:r>
      <w:r>
        <w:rPr>
          <w:spacing w:val="18"/>
        </w:rPr>
        <w:t xml:space="preserve"> </w:t>
      </w:r>
      <w:r>
        <w:t>managers,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pertinent</w:t>
      </w:r>
      <w:r>
        <w:rPr>
          <w:spacing w:val="11"/>
        </w:rPr>
        <w:t xml:space="preserve"> </w:t>
      </w:r>
      <w:r>
        <w:t>personnel.</w:t>
      </w:r>
      <w:r>
        <w:rPr>
          <w:spacing w:val="11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engagement</w:t>
      </w:r>
      <w:r>
        <w:rPr>
          <w:spacing w:val="11"/>
        </w:rPr>
        <w:t xml:space="preserve"> </w:t>
      </w:r>
      <w:r>
        <w:t>facilitates</w:t>
      </w:r>
      <w:r>
        <w:rPr>
          <w:spacing w:val="1"/>
        </w:rPr>
        <w:t xml:space="preserve"> </w:t>
      </w:r>
      <w:r>
        <w:rPr>
          <w:w w:val="105"/>
        </w:rPr>
        <w:t>a comprehensive understanding of the intricacies involved in the day-to-day operations of site engineers. Through interviews,</w:t>
      </w:r>
      <w:r>
        <w:rPr>
          <w:spacing w:val="-45"/>
          <w:w w:val="105"/>
        </w:rPr>
        <w:t xml:space="preserve"> </w:t>
      </w:r>
      <w:r>
        <w:rPr>
          <w:w w:val="105"/>
        </w:rPr>
        <w:t>surveys, and workshops, the specific needs and challenges encountered by site engineers are meticulously explored and</w:t>
      </w:r>
      <w:r>
        <w:rPr>
          <w:spacing w:val="1"/>
          <w:w w:val="105"/>
        </w:rPr>
        <w:t xml:space="preserve"> </w:t>
      </w:r>
      <w:r>
        <w:rPr>
          <w:w w:val="105"/>
        </w:rPr>
        <w:t>documented.</w:t>
      </w:r>
      <w:r>
        <w:rPr>
          <w:spacing w:val="-6"/>
          <w:w w:val="105"/>
        </w:rPr>
        <w:t xml:space="preserve"> </w:t>
      </w:r>
      <w:r>
        <w:rPr>
          <w:w w:val="105"/>
        </w:rPr>
        <w:t>These</w:t>
      </w:r>
      <w:r>
        <w:rPr>
          <w:spacing w:val="-4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3"/>
          <w:w w:val="105"/>
        </w:rPr>
        <w:t xml:space="preserve"> </w:t>
      </w:r>
      <w:r>
        <w:rPr>
          <w:w w:val="105"/>
        </w:rPr>
        <w:t>could</w:t>
      </w:r>
      <w:r>
        <w:rPr>
          <w:spacing w:val="-2"/>
          <w:w w:val="105"/>
        </w:rPr>
        <w:t xml:space="preserve"> </w:t>
      </w:r>
      <w:r>
        <w:rPr>
          <w:w w:val="105"/>
        </w:rPr>
        <w:t>range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need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accurate</w:t>
      </w:r>
      <w:r>
        <w:rPr>
          <w:spacing w:val="-1"/>
          <w:w w:val="105"/>
        </w:rPr>
        <w:t xml:space="preserve"> </w:t>
      </w:r>
      <w:r>
        <w:rPr>
          <w:w w:val="105"/>
        </w:rPr>
        <w:t>tracking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hours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necessity</w:t>
      </w:r>
      <w:r>
        <w:rPr>
          <w:spacing w:val="-45"/>
          <w:w w:val="105"/>
        </w:rPr>
        <w:t xml:space="preserve"> </w:t>
      </w:r>
      <w:r>
        <w:rPr>
          <w:w w:val="105"/>
        </w:rPr>
        <w:t>for real-time communication with project managers and team members. Additionally, factors such as the types of projects</w:t>
      </w:r>
      <w:r>
        <w:rPr>
          <w:spacing w:val="1"/>
          <w:w w:val="105"/>
        </w:rPr>
        <w:t xml:space="preserve"> </w:t>
      </w:r>
      <w:r>
        <w:rPr>
          <w:w w:val="105"/>
        </w:rPr>
        <w:t>typically undertaken, the environments in which engineers operate, and any regulatory or safety considerations are also taken</w:t>
      </w:r>
      <w:r>
        <w:rPr>
          <w:spacing w:val="-45"/>
          <w:w w:val="105"/>
        </w:rPr>
        <w:t xml:space="preserve"> </w:t>
      </w:r>
      <w:r>
        <w:rPr>
          <w:w w:val="105"/>
        </w:rPr>
        <w:t>into account. By involving stakeholders from the outset, the development team can ensure that the resulting application is</w:t>
      </w:r>
      <w:r>
        <w:rPr>
          <w:spacing w:val="1"/>
          <w:w w:val="105"/>
        </w:rPr>
        <w:t xml:space="preserve"> </w:t>
      </w:r>
      <w:r>
        <w:rPr>
          <w:w w:val="105"/>
        </w:rPr>
        <w:t>tailored</w:t>
      </w:r>
      <w:r>
        <w:rPr>
          <w:spacing w:val="-8"/>
          <w:w w:val="105"/>
        </w:rPr>
        <w:t xml:space="preserve"> </w:t>
      </w:r>
      <w:r>
        <w:rPr>
          <w:w w:val="105"/>
        </w:rPr>
        <w:t>precisely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address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unique</w:t>
      </w:r>
      <w:r>
        <w:rPr>
          <w:spacing w:val="-8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challenges</w:t>
      </w:r>
      <w:r>
        <w:rPr>
          <w:spacing w:val="-9"/>
          <w:w w:val="105"/>
        </w:rPr>
        <w:t xml:space="preserve"> </w:t>
      </w:r>
      <w:r>
        <w:rPr>
          <w:w w:val="105"/>
        </w:rPr>
        <w:t>faced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site</w:t>
      </w:r>
      <w:r>
        <w:rPr>
          <w:spacing w:val="-5"/>
          <w:w w:val="105"/>
        </w:rPr>
        <w:t xml:space="preserve"> </w:t>
      </w:r>
      <w:r>
        <w:rPr>
          <w:w w:val="105"/>
        </w:rPr>
        <w:t>engineers,</w:t>
      </w:r>
      <w:r>
        <w:rPr>
          <w:spacing w:val="-8"/>
          <w:w w:val="105"/>
        </w:rPr>
        <w:t xml:space="preserve"> </w:t>
      </w:r>
      <w:r>
        <w:rPr>
          <w:w w:val="105"/>
        </w:rPr>
        <w:t>thereby</w:t>
      </w:r>
      <w:r>
        <w:rPr>
          <w:spacing w:val="-7"/>
          <w:w w:val="105"/>
        </w:rPr>
        <w:t xml:space="preserve"> </w:t>
      </w:r>
      <w:r>
        <w:rPr>
          <w:w w:val="105"/>
        </w:rPr>
        <w:t>maximizing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7"/>
          <w:w w:val="105"/>
        </w:rPr>
        <w:t xml:space="preserve"> </w:t>
      </w:r>
      <w:r>
        <w:rPr>
          <w:w w:val="105"/>
        </w:rPr>
        <w:t>utility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45"/>
          <w:w w:val="105"/>
        </w:rPr>
        <w:t xml:space="preserve"> </w:t>
      </w:r>
      <w:r>
        <w:rPr>
          <w:w w:val="105"/>
        </w:rPr>
        <w:t>effectiveness</w:t>
      </w:r>
      <w:r>
        <w:rPr>
          <w:spacing w:val="-2"/>
          <w:w w:val="105"/>
        </w:rPr>
        <w:t xml:space="preserve"> </w:t>
      </w:r>
      <w:r>
        <w:rPr>
          <w:w w:val="105"/>
        </w:rPr>
        <w:t>in improving their</w:t>
      </w:r>
      <w:r>
        <w:rPr>
          <w:spacing w:val="1"/>
          <w:w w:val="105"/>
        </w:rPr>
        <w:t xml:space="preserve"> </w:t>
      </w:r>
      <w:r>
        <w:rPr>
          <w:w w:val="105"/>
        </w:rPr>
        <w:t>workflow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productivity.</w:t>
      </w:r>
    </w:p>
    <w:p w14:paraId="63428540" w14:textId="77777777" w:rsidR="006B191C" w:rsidRDefault="006B191C">
      <w:pPr>
        <w:pStyle w:val="BodyText"/>
        <w:rPr>
          <w:sz w:val="25"/>
        </w:rPr>
      </w:pPr>
    </w:p>
    <w:p w14:paraId="09FEE2E9" w14:textId="77777777" w:rsidR="006B191C" w:rsidRDefault="00000000">
      <w:pPr>
        <w:pStyle w:val="ListParagraph"/>
        <w:numPr>
          <w:ilvl w:val="1"/>
          <w:numId w:val="5"/>
        </w:numPr>
        <w:tabs>
          <w:tab w:val="left" w:pos="402"/>
        </w:tabs>
        <w:ind w:left="401" w:hanging="284"/>
        <w:jc w:val="both"/>
        <w:rPr>
          <w:sz w:val="18"/>
        </w:rPr>
      </w:pPr>
      <w:r>
        <w:rPr>
          <w:color w:val="0C0C0C"/>
          <w:w w:val="105"/>
          <w:sz w:val="18"/>
        </w:rPr>
        <w:t>Market</w:t>
      </w:r>
      <w:r>
        <w:rPr>
          <w:color w:val="0C0C0C"/>
          <w:spacing w:val="-5"/>
          <w:w w:val="105"/>
          <w:sz w:val="18"/>
        </w:rPr>
        <w:t xml:space="preserve"> </w:t>
      </w:r>
      <w:r>
        <w:rPr>
          <w:color w:val="0C0C0C"/>
          <w:w w:val="105"/>
          <w:sz w:val="18"/>
        </w:rPr>
        <w:t>Research:</w:t>
      </w:r>
    </w:p>
    <w:p w14:paraId="1253C563" w14:textId="77777777" w:rsidR="006B191C" w:rsidRDefault="00000000">
      <w:pPr>
        <w:pStyle w:val="BodyText"/>
        <w:spacing w:before="45" w:line="283" w:lineRule="auto"/>
        <w:ind w:left="125" w:right="114" w:hanging="8"/>
        <w:jc w:val="both"/>
      </w:pPr>
      <w:r>
        <w:rPr>
          <w:w w:val="105"/>
        </w:rPr>
        <w:t>In the market research phase for the Mobile Tracker for Site Engineer application, a comprehensive analysis of existing</w:t>
      </w:r>
      <w:r>
        <w:rPr>
          <w:spacing w:val="1"/>
          <w:w w:val="105"/>
        </w:rPr>
        <w:t xml:space="preserve"> </w:t>
      </w:r>
      <w:r>
        <w:rPr>
          <w:w w:val="105"/>
        </w:rPr>
        <w:t>solutions,</w:t>
      </w:r>
      <w:r>
        <w:rPr>
          <w:spacing w:val="-7"/>
          <w:w w:val="105"/>
        </w:rPr>
        <w:t xml:space="preserve"> </w:t>
      </w:r>
      <w:r>
        <w:rPr>
          <w:w w:val="105"/>
        </w:rPr>
        <w:t>competitor</w:t>
      </w:r>
      <w:r>
        <w:rPr>
          <w:spacing w:val="-6"/>
          <w:w w:val="105"/>
        </w:rPr>
        <w:t xml:space="preserve"> </w:t>
      </w:r>
      <w:r>
        <w:rPr>
          <w:w w:val="105"/>
        </w:rPr>
        <w:t>offerings,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emerging</w:t>
      </w:r>
      <w:r>
        <w:rPr>
          <w:spacing w:val="-9"/>
          <w:w w:val="105"/>
        </w:rPr>
        <w:t xml:space="preserve"> </w:t>
      </w:r>
      <w:r>
        <w:rPr>
          <w:w w:val="105"/>
        </w:rPr>
        <w:t>trends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mobile</w:t>
      </w:r>
      <w:r>
        <w:rPr>
          <w:spacing w:val="-6"/>
          <w:w w:val="105"/>
        </w:rPr>
        <w:t xml:space="preserve"> </w:t>
      </w:r>
      <w:r>
        <w:rPr>
          <w:w w:val="105"/>
        </w:rPr>
        <w:t>tracking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productivity</w:t>
      </w:r>
      <w:r>
        <w:rPr>
          <w:spacing w:val="-4"/>
          <w:w w:val="105"/>
        </w:rPr>
        <w:t xml:space="preserve"> </w:t>
      </w:r>
      <w:r>
        <w:rPr>
          <w:w w:val="105"/>
        </w:rPr>
        <w:t>tools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field</w:t>
      </w:r>
      <w:r>
        <w:rPr>
          <w:spacing w:val="-7"/>
          <w:w w:val="105"/>
        </w:rPr>
        <w:t xml:space="preserve"> </w:t>
      </w:r>
      <w:r>
        <w:rPr>
          <w:w w:val="105"/>
        </w:rPr>
        <w:t>engineers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conducted.</w:t>
      </w:r>
    </w:p>
    <w:p w14:paraId="32C8180B" w14:textId="77777777" w:rsidR="006B191C" w:rsidRDefault="006B191C">
      <w:pPr>
        <w:spacing w:line="283" w:lineRule="auto"/>
        <w:jc w:val="both"/>
        <w:sectPr w:rsidR="006B191C" w:rsidSect="00145DC3">
          <w:type w:val="continuous"/>
          <w:pgSz w:w="12240" w:h="15840"/>
          <w:pgMar w:top="1460" w:right="1260" w:bottom="360" w:left="1240" w:header="720" w:footer="720" w:gutter="0"/>
          <w:cols w:space="720"/>
        </w:sectPr>
      </w:pPr>
    </w:p>
    <w:p w14:paraId="414F36DC" w14:textId="77777777" w:rsidR="006B191C" w:rsidRDefault="006B191C">
      <w:pPr>
        <w:pStyle w:val="BodyText"/>
        <w:spacing w:before="11"/>
        <w:rPr>
          <w:sz w:val="6"/>
        </w:rPr>
      </w:pPr>
    </w:p>
    <w:p w14:paraId="16F88019" w14:textId="77777777" w:rsidR="006B191C" w:rsidRDefault="00000000"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</w:r>
      <w:r>
        <w:rPr>
          <w:sz w:val="2"/>
        </w:rPr>
        <w:pict w14:anchorId="379238AE">
          <v:group id="_x0000_s2066" style="width:474.4pt;height:.6pt;mso-position-horizontal-relative:char;mso-position-vertical-relative:line" coordsize="9488,12">
            <v:rect id="_x0000_s2067" style="position:absolute;width:9488;height:12" fillcolor="black" stroked="f"/>
            <w10:anchorlock/>
          </v:group>
        </w:pict>
      </w:r>
    </w:p>
    <w:p w14:paraId="56570151" w14:textId="77777777" w:rsidR="006B191C" w:rsidRDefault="00000000">
      <w:pPr>
        <w:tabs>
          <w:tab w:val="left" w:pos="8470"/>
        </w:tabs>
        <w:ind w:left="454"/>
        <w:rPr>
          <w:sz w:val="20"/>
        </w:rPr>
      </w:pPr>
      <w:hyperlink r:id="rId11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proofErr w:type="gramStart"/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 xml:space="preserve"> </w:t>
      </w:r>
      <w:r>
        <w:rPr>
          <w:color w:val="1F497C"/>
          <w:w w:val="105"/>
          <w:position w:val="11"/>
          <w:sz w:val="20"/>
        </w:rPr>
        <w:t>:</w:t>
      </w:r>
      <w:proofErr w:type="gramEnd"/>
    </w:p>
    <w:p w14:paraId="62DA7024" w14:textId="77777777" w:rsidR="006B191C" w:rsidRDefault="00000000">
      <w:pPr>
        <w:pStyle w:val="Heading1"/>
        <w:tabs>
          <w:tab w:val="right" w:pos="8949"/>
        </w:tabs>
        <w:rPr>
          <w:sz w:val="18"/>
        </w:rPr>
      </w:pPr>
      <w:r>
        <w:t>Vol.</w:t>
      </w:r>
      <w:r>
        <w:rPr>
          <w:spacing w:val="4"/>
        </w:rPr>
        <w:t xml:space="preserve"> </w:t>
      </w:r>
      <w:r>
        <w:t>04,</w:t>
      </w:r>
      <w:r>
        <w:rPr>
          <w:spacing w:val="3"/>
        </w:rPr>
        <w:t xml:space="preserve"> </w:t>
      </w:r>
      <w:r>
        <w:t>Issue</w:t>
      </w:r>
      <w:r>
        <w:rPr>
          <w:spacing w:val="3"/>
        </w:rPr>
        <w:t xml:space="preserve"> </w:t>
      </w:r>
      <w:r>
        <w:t>01,</w:t>
      </w:r>
      <w:r>
        <w:rPr>
          <w:spacing w:val="3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2024,</w:t>
      </w:r>
      <w:r>
        <w:rPr>
          <w:spacing w:val="3"/>
        </w:rPr>
        <w:t xml:space="preserve"> </w:t>
      </w:r>
      <w:proofErr w:type="gramStart"/>
      <w:r>
        <w:t>pp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5"/>
        </w:rPr>
        <w:t xml:space="preserve"> </w:t>
      </w:r>
      <w:r>
        <w:t>xx-xx</w:t>
      </w:r>
      <w:r>
        <w:tab/>
      </w:r>
      <w:r>
        <w:rPr>
          <w:color w:val="1F497C"/>
          <w:sz w:val="18"/>
        </w:rPr>
        <w:t>5.725</w:t>
      </w:r>
    </w:p>
    <w:p w14:paraId="710D0E9C" w14:textId="77777777" w:rsidR="006B191C" w:rsidRDefault="00000000">
      <w:pPr>
        <w:spacing w:before="30"/>
        <w:ind w:left="300"/>
        <w:rPr>
          <w:sz w:val="20"/>
        </w:rPr>
      </w:pPr>
      <w:hyperlink r:id="rId12">
        <w:r>
          <w:rPr>
            <w:color w:val="1F497C"/>
            <w:w w:val="105"/>
            <w:sz w:val="20"/>
          </w:rPr>
          <w:t>editor@ijprems.com</w:t>
        </w:r>
      </w:hyperlink>
    </w:p>
    <w:p w14:paraId="1CF66857" w14:textId="77777777" w:rsidR="006B191C" w:rsidRDefault="00000000">
      <w:pPr>
        <w:pStyle w:val="BodyText"/>
        <w:spacing w:before="26" w:line="283" w:lineRule="auto"/>
        <w:ind w:left="125" w:right="112"/>
        <w:jc w:val="both"/>
      </w:pPr>
      <w:r>
        <w:t>This involves exploring various sources such as industry reports, online forums, competitor websites, and user reviews to gather</w:t>
      </w:r>
      <w:r>
        <w:rPr>
          <w:spacing w:val="1"/>
        </w:rPr>
        <w:t xml:space="preserve"> </w:t>
      </w:r>
      <w:r>
        <w:t>insights</w:t>
      </w:r>
      <w:r>
        <w:rPr>
          <w:spacing w:val="13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current</w:t>
      </w:r>
      <w:r>
        <w:rPr>
          <w:spacing w:val="17"/>
        </w:rPr>
        <w:t xml:space="preserve"> </w:t>
      </w:r>
      <w:r>
        <w:t>landscape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similar</w:t>
      </w:r>
      <w:r>
        <w:rPr>
          <w:spacing w:val="18"/>
        </w:rPr>
        <w:t xml:space="preserve"> </w:t>
      </w:r>
      <w:r>
        <w:t>applications.</w:t>
      </w:r>
      <w:r>
        <w:rPr>
          <w:spacing w:val="18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examining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features,</w:t>
      </w:r>
      <w:r>
        <w:rPr>
          <w:spacing w:val="18"/>
        </w:rPr>
        <w:t xml:space="preserve"> </w:t>
      </w:r>
      <w:r>
        <w:t>functionalities,</w:t>
      </w:r>
      <w:r>
        <w:rPr>
          <w:spacing w:val="18"/>
        </w:rPr>
        <w:t xml:space="preserve"> </w:t>
      </w:r>
      <w:r>
        <w:t>strengths,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weaknesses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existing</w:t>
      </w:r>
      <w:r>
        <w:rPr>
          <w:spacing w:val="1"/>
          <w:w w:val="105"/>
        </w:rPr>
        <w:t xml:space="preserve"> </w:t>
      </w:r>
      <w:r>
        <w:rPr>
          <w:w w:val="105"/>
        </w:rPr>
        <w:t>solutions,</w:t>
      </w:r>
      <w:r>
        <w:rPr>
          <w:spacing w:val="1"/>
          <w:w w:val="105"/>
        </w:rPr>
        <w:t xml:space="preserve"> </w:t>
      </w:r>
      <w:r>
        <w:rPr>
          <w:w w:val="105"/>
        </w:rPr>
        <w:t>the development team can gain</w:t>
      </w:r>
      <w:r>
        <w:rPr>
          <w:spacing w:val="1"/>
          <w:w w:val="105"/>
        </w:rPr>
        <w:t xml:space="preserve"> </w:t>
      </w:r>
      <w:r>
        <w:rPr>
          <w:w w:val="105"/>
        </w:rPr>
        <w:t>a clear</w:t>
      </w:r>
      <w:r>
        <w:rPr>
          <w:spacing w:val="1"/>
          <w:w w:val="105"/>
        </w:rPr>
        <w:t xml:space="preserve"> </w:t>
      </w:r>
      <w:r>
        <w:rPr>
          <w:w w:val="105"/>
        </w:rPr>
        <w:t>understanding of</w:t>
      </w:r>
      <w:r>
        <w:rPr>
          <w:spacing w:val="1"/>
          <w:w w:val="105"/>
        </w:rPr>
        <w:t xml:space="preserve"> </w:t>
      </w:r>
      <w:r>
        <w:rPr>
          <w:w w:val="105"/>
        </w:rPr>
        <w:t>the market demands and expectations.</w:t>
      </w:r>
      <w:r>
        <w:rPr>
          <w:spacing w:val="1"/>
          <w:w w:val="105"/>
        </w:rPr>
        <w:t xml:space="preserve"> </w:t>
      </w:r>
      <w:r>
        <w:rPr>
          <w:w w:val="105"/>
        </w:rPr>
        <w:t>Furthermore, identifying emerging trends in mobile tracking technology and productivity tools allows for the integration of</w:t>
      </w:r>
      <w:r>
        <w:rPr>
          <w:spacing w:val="1"/>
          <w:w w:val="105"/>
        </w:rPr>
        <w:t xml:space="preserve"> </w:t>
      </w:r>
      <w:r>
        <w:rPr>
          <w:w w:val="105"/>
        </w:rPr>
        <w:t>innovative features that meet the evolving needs of the target audience. Through this research, the team can pinpoint gaps in</w:t>
      </w:r>
      <w:r>
        <w:rPr>
          <w:spacing w:val="1"/>
          <w:w w:val="105"/>
        </w:rPr>
        <w:t xml:space="preserve"> </w:t>
      </w:r>
      <w:r>
        <w:rPr>
          <w:w w:val="105"/>
        </w:rPr>
        <w:t>the market and opportunities for differentiation, enabling them to develop a unique value proposition for the Mobile Tracker</w:t>
      </w:r>
      <w:r>
        <w:rPr>
          <w:spacing w:val="1"/>
          <w:w w:val="105"/>
        </w:rPr>
        <w:t xml:space="preserve"> </w:t>
      </w:r>
      <w:r>
        <w:rPr>
          <w:w w:val="105"/>
        </w:rPr>
        <w:t>for Site Engineer application. This thorough understanding of the market landscape and customer preferences guides the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 process, ensuring that the application delivers essential features while offering distinct advantages over existing</w:t>
      </w:r>
      <w:r>
        <w:rPr>
          <w:spacing w:val="-45"/>
          <w:w w:val="105"/>
        </w:rPr>
        <w:t xml:space="preserve"> </w:t>
      </w:r>
      <w:r>
        <w:rPr>
          <w:w w:val="105"/>
        </w:rPr>
        <w:t>solutions.</w:t>
      </w:r>
    </w:p>
    <w:p w14:paraId="340D9A36" w14:textId="77777777" w:rsidR="006B191C" w:rsidRDefault="006B191C">
      <w:pPr>
        <w:pStyle w:val="BodyText"/>
        <w:rPr>
          <w:sz w:val="20"/>
        </w:rPr>
      </w:pPr>
    </w:p>
    <w:p w14:paraId="08E1E3D6" w14:textId="77777777" w:rsidR="006B191C" w:rsidRDefault="00000000">
      <w:pPr>
        <w:pStyle w:val="ListParagraph"/>
        <w:numPr>
          <w:ilvl w:val="1"/>
          <w:numId w:val="5"/>
        </w:numPr>
        <w:tabs>
          <w:tab w:val="left" w:pos="402"/>
        </w:tabs>
        <w:spacing w:before="116"/>
        <w:ind w:left="401" w:hanging="284"/>
        <w:jc w:val="both"/>
        <w:rPr>
          <w:sz w:val="18"/>
        </w:rPr>
      </w:pPr>
      <w:r>
        <w:rPr>
          <w:color w:val="0C0C0C"/>
          <w:w w:val="105"/>
          <w:sz w:val="18"/>
        </w:rPr>
        <w:t>technology</w:t>
      </w:r>
      <w:r>
        <w:rPr>
          <w:color w:val="0C0C0C"/>
          <w:spacing w:val="-6"/>
          <w:w w:val="105"/>
          <w:sz w:val="18"/>
        </w:rPr>
        <w:t xml:space="preserve"> </w:t>
      </w:r>
      <w:r>
        <w:rPr>
          <w:color w:val="0C0C0C"/>
          <w:w w:val="105"/>
          <w:sz w:val="18"/>
        </w:rPr>
        <w:t>Selection:</w:t>
      </w:r>
    </w:p>
    <w:p w14:paraId="5CEE3087" w14:textId="77777777" w:rsidR="006B191C" w:rsidRDefault="00000000">
      <w:pPr>
        <w:pStyle w:val="BodyText"/>
        <w:spacing w:before="95" w:line="280" w:lineRule="auto"/>
        <w:ind w:left="125" w:right="111" w:hanging="8"/>
        <w:jc w:val="both"/>
      </w:pPr>
      <w:r>
        <w:t>In the technology selection phase for the Mobile Tracker for Site Engineer application, careful consideration is given to choosing</w:t>
      </w:r>
      <w:r>
        <w:rPr>
          <w:spacing w:val="1"/>
        </w:rPr>
        <w:t xml:space="preserve"> </w:t>
      </w:r>
      <w:r>
        <w:rPr>
          <w:w w:val="105"/>
        </w:rPr>
        <w:t>the most suitable technology stack to meet the project requirements effectively. This involves evaluating various factors such</w:t>
      </w:r>
      <w:r>
        <w:rPr>
          <w:spacing w:val="-45"/>
          <w:w w:val="105"/>
        </w:rPr>
        <w:t xml:space="preserve"> </w:t>
      </w:r>
      <w:r>
        <w:rPr>
          <w:w w:val="105"/>
        </w:rPr>
        <w:t>as platform compatibility, scalability, and ease of integration with GPS and other relevant technologies. Firstly, platform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compatibility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crucial,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1"/>
          <w:w w:val="105"/>
        </w:rPr>
        <w:t xml:space="preserve"> </w:t>
      </w:r>
      <w:r>
        <w:rPr>
          <w:w w:val="105"/>
        </w:rPr>
        <w:t>needs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accessible</w:t>
      </w:r>
      <w:r>
        <w:rPr>
          <w:spacing w:val="-5"/>
          <w:w w:val="105"/>
        </w:rPr>
        <w:t xml:space="preserve"> </w:t>
      </w:r>
      <w:r>
        <w:rPr>
          <w:w w:val="105"/>
        </w:rPr>
        <w:t>across</w:t>
      </w:r>
      <w:r>
        <w:rPr>
          <w:spacing w:val="-5"/>
          <w:w w:val="105"/>
        </w:rPr>
        <w:t xml:space="preserve"> </w:t>
      </w:r>
      <w:r>
        <w:rPr>
          <w:w w:val="105"/>
        </w:rPr>
        <w:t>different</w:t>
      </w:r>
      <w:r>
        <w:rPr>
          <w:spacing w:val="-6"/>
          <w:w w:val="105"/>
        </w:rPr>
        <w:t xml:space="preserve"> </w:t>
      </w:r>
      <w:r>
        <w:rPr>
          <w:w w:val="105"/>
        </w:rPr>
        <w:t>mobile</w:t>
      </w:r>
      <w:r>
        <w:rPr>
          <w:spacing w:val="-5"/>
          <w:w w:val="105"/>
        </w:rPr>
        <w:t xml:space="preserve"> </w:t>
      </w:r>
      <w:r>
        <w:rPr>
          <w:w w:val="105"/>
        </w:rPr>
        <w:t>platforms</w:t>
      </w:r>
      <w:r>
        <w:rPr>
          <w:spacing w:val="-4"/>
          <w:w w:val="105"/>
        </w:rPr>
        <w:t xml:space="preserve"> </w:t>
      </w:r>
      <w:r>
        <w:rPr>
          <w:w w:val="105"/>
        </w:rPr>
        <w:t>such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iOS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Android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44"/>
          <w:w w:val="105"/>
        </w:rPr>
        <w:t xml:space="preserve"> </w:t>
      </w:r>
      <w:r>
        <w:rPr>
          <w:w w:val="105"/>
        </w:rPr>
        <w:t>reach a broader audience of site engineers. Scalability is also a key consideration, as the application should be able to handle</w:t>
      </w:r>
      <w:r>
        <w:rPr>
          <w:spacing w:val="1"/>
          <w:w w:val="105"/>
        </w:rPr>
        <w:t xml:space="preserve"> </w:t>
      </w:r>
      <w:r>
        <w:rPr>
          <w:w w:val="105"/>
        </w:rPr>
        <w:t>increasing user loads and data volumes as the user base grows over time. Additionally, seamless integration with GPS</w:t>
      </w:r>
      <w:r>
        <w:rPr>
          <w:spacing w:val="1"/>
          <w:w w:val="105"/>
        </w:rPr>
        <w:t xml:space="preserve"> </w:t>
      </w:r>
      <w:r>
        <w:rPr>
          <w:w w:val="105"/>
        </w:rPr>
        <w:t>technology is essential for accurate tracking of engineer movements and activities. This involves selecting technologies and</w:t>
      </w:r>
      <w:r>
        <w:rPr>
          <w:spacing w:val="1"/>
          <w:w w:val="105"/>
        </w:rPr>
        <w:t xml:space="preserve"> </w:t>
      </w:r>
      <w:r>
        <w:rPr>
          <w:w w:val="105"/>
        </w:rPr>
        <w:t>frameworks that support GPS functionality and provide robust location tracking capabilities. Furthermore, compatibility with</w:t>
      </w:r>
      <w:r>
        <w:rPr>
          <w:spacing w:val="-45"/>
          <w:w w:val="105"/>
        </w:rPr>
        <w:t xml:space="preserve"> </w:t>
      </w:r>
      <w:r>
        <w:t>other relevant technologies such</w:t>
      </w:r>
      <w:r>
        <w:rPr>
          <w:spacing w:val="1"/>
        </w:rPr>
        <w:t xml:space="preserve"> </w:t>
      </w:r>
      <w:r>
        <w:t>as API for data storage. By</w:t>
      </w:r>
      <w:r>
        <w:rPr>
          <w:spacing w:val="1"/>
        </w:rPr>
        <w:t xml:space="preserve"> </w:t>
      </w:r>
      <w:r>
        <w:t>carefully evaluating these factors, the development team can</w:t>
      </w:r>
      <w:r>
        <w:rPr>
          <w:spacing w:val="45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rPr>
          <w:w w:val="105"/>
        </w:rPr>
        <w:t>the most appropriate technology stack that aligns with the project requirements and ensures the successful implementation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Mobile</w:t>
      </w:r>
      <w:r>
        <w:rPr>
          <w:spacing w:val="-7"/>
          <w:w w:val="105"/>
        </w:rPr>
        <w:t xml:space="preserve"> </w:t>
      </w:r>
      <w:r>
        <w:rPr>
          <w:w w:val="105"/>
        </w:rPr>
        <w:t>Tracker</w:t>
      </w:r>
      <w:r>
        <w:rPr>
          <w:spacing w:val="-4"/>
          <w:w w:val="105"/>
        </w:rPr>
        <w:t xml:space="preserve"> </w:t>
      </w:r>
      <w:r>
        <w:rPr>
          <w:w w:val="105"/>
        </w:rPr>
        <w:t>for Site</w:t>
      </w:r>
      <w:r>
        <w:rPr>
          <w:spacing w:val="2"/>
          <w:w w:val="105"/>
        </w:rPr>
        <w:t xml:space="preserve"> </w:t>
      </w:r>
      <w:r>
        <w:rPr>
          <w:w w:val="105"/>
        </w:rPr>
        <w:t>Engineer application.</w:t>
      </w:r>
    </w:p>
    <w:p w14:paraId="38C89631" w14:textId="77777777" w:rsidR="006B191C" w:rsidRDefault="006B191C">
      <w:pPr>
        <w:pStyle w:val="BodyText"/>
        <w:rPr>
          <w:sz w:val="20"/>
        </w:rPr>
      </w:pPr>
    </w:p>
    <w:p w14:paraId="0236A5E7" w14:textId="77777777" w:rsidR="006B191C" w:rsidRDefault="00000000">
      <w:pPr>
        <w:pStyle w:val="ListParagraph"/>
        <w:numPr>
          <w:ilvl w:val="1"/>
          <w:numId w:val="5"/>
        </w:numPr>
        <w:tabs>
          <w:tab w:val="left" w:pos="402"/>
        </w:tabs>
        <w:spacing w:before="162"/>
        <w:ind w:left="401" w:hanging="284"/>
        <w:jc w:val="both"/>
        <w:rPr>
          <w:sz w:val="18"/>
        </w:rPr>
      </w:pPr>
      <w:r>
        <w:rPr>
          <w:color w:val="0C0C0C"/>
          <w:w w:val="105"/>
          <w:sz w:val="18"/>
        </w:rPr>
        <w:t>Prototyping</w:t>
      </w:r>
      <w:r>
        <w:rPr>
          <w:color w:val="0C0C0C"/>
          <w:spacing w:val="-7"/>
          <w:w w:val="105"/>
          <w:sz w:val="18"/>
        </w:rPr>
        <w:t xml:space="preserve"> </w:t>
      </w:r>
      <w:r>
        <w:rPr>
          <w:color w:val="0C0C0C"/>
          <w:w w:val="105"/>
          <w:sz w:val="18"/>
        </w:rPr>
        <w:t>and</w:t>
      </w:r>
      <w:r>
        <w:rPr>
          <w:color w:val="0C0C0C"/>
          <w:spacing w:val="-5"/>
          <w:w w:val="105"/>
          <w:sz w:val="18"/>
        </w:rPr>
        <w:t xml:space="preserve"> </w:t>
      </w:r>
      <w:r>
        <w:rPr>
          <w:color w:val="0C0C0C"/>
          <w:w w:val="105"/>
          <w:sz w:val="18"/>
        </w:rPr>
        <w:t>Design:</w:t>
      </w:r>
    </w:p>
    <w:p w14:paraId="05874911" w14:textId="77777777" w:rsidR="006B191C" w:rsidRDefault="00000000">
      <w:pPr>
        <w:pStyle w:val="BodyText"/>
        <w:spacing w:before="97" w:line="283" w:lineRule="auto"/>
        <w:ind w:left="125" w:right="111" w:hanging="8"/>
        <w:jc w:val="both"/>
      </w:pPr>
      <w:r>
        <w:rPr>
          <w:w w:val="105"/>
        </w:rPr>
        <w:t>In the prototyping and design phase for the Mobile Tracker for Site Engineer application, the focus is on creating wireframes</w:t>
      </w:r>
      <w:r>
        <w:rPr>
          <w:spacing w:val="1"/>
          <w:w w:val="105"/>
        </w:rPr>
        <w:t xml:space="preserve"> </w:t>
      </w:r>
      <w:r>
        <w:rPr>
          <w:w w:val="105"/>
        </w:rPr>
        <w:t>and prototypes to conceptualize and refine the user interface (UI) and user experience (UX). This process begins with</w:t>
      </w:r>
      <w:r>
        <w:rPr>
          <w:spacing w:val="1"/>
          <w:w w:val="105"/>
        </w:rPr>
        <w:t xml:space="preserve"> </w:t>
      </w:r>
      <w:r>
        <w:t>brainstorming sessions to outline the key features and functionalities of the application based on the requirements gathered from</w:t>
      </w:r>
      <w:r>
        <w:rPr>
          <w:spacing w:val="1"/>
        </w:rPr>
        <w:t xml:space="preserve"> </w:t>
      </w:r>
      <w:r>
        <w:t>stakeholders. Wireframes are then developed to outline the layout and structure of the application's screens, focusing on usability</w:t>
      </w:r>
      <w:r>
        <w:rPr>
          <w:spacing w:val="1"/>
        </w:rPr>
        <w:t xml:space="preserve"> </w:t>
      </w:r>
      <w:r>
        <w:t>and functionality rather than visual design. These wireframes serve as a foundation for creating prototypes, which are interactive</w:t>
      </w:r>
      <w:r>
        <w:rPr>
          <w:spacing w:val="1"/>
        </w:rPr>
        <w:t xml:space="preserve"> </w:t>
      </w:r>
      <w:r>
        <w:rPr>
          <w:w w:val="105"/>
        </w:rPr>
        <w:t>mockups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simulate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user flow and</w:t>
      </w:r>
      <w:r>
        <w:rPr>
          <w:spacing w:val="-4"/>
          <w:w w:val="105"/>
        </w:rPr>
        <w:t xml:space="preserve"> </w:t>
      </w:r>
      <w:r>
        <w:rPr>
          <w:w w:val="105"/>
        </w:rPr>
        <w:t>interactions</w:t>
      </w:r>
      <w:r>
        <w:rPr>
          <w:spacing w:val="-1"/>
          <w:w w:val="105"/>
        </w:rPr>
        <w:t xml:space="preserve"> </w:t>
      </w:r>
      <w:r>
        <w:rPr>
          <w:w w:val="105"/>
        </w:rPr>
        <w:t>within the</w:t>
      </w:r>
      <w:r>
        <w:rPr>
          <w:spacing w:val="-1"/>
          <w:w w:val="105"/>
        </w:rPr>
        <w:t xml:space="preserve"> </w:t>
      </w:r>
      <w:r>
        <w:rPr>
          <w:w w:val="105"/>
        </w:rPr>
        <w:t>application.</w:t>
      </w:r>
    </w:p>
    <w:p w14:paraId="320AC2DB" w14:textId="77777777" w:rsidR="006B191C" w:rsidRDefault="00000000">
      <w:pPr>
        <w:pStyle w:val="BodyText"/>
        <w:spacing w:before="47" w:line="280" w:lineRule="auto"/>
        <w:ind w:left="125" w:right="113" w:hanging="8"/>
        <w:jc w:val="both"/>
      </w:pPr>
      <w:r>
        <w:rPr>
          <w:w w:val="105"/>
        </w:rPr>
        <w:t>During these design sessions, various aspects of the application's design are considered, including navigation, information</w:t>
      </w:r>
      <w:r>
        <w:rPr>
          <w:spacing w:val="1"/>
          <w:w w:val="105"/>
        </w:rPr>
        <w:t xml:space="preserve"> </w:t>
      </w:r>
      <w:r>
        <w:rPr>
          <w:w w:val="105"/>
        </w:rPr>
        <w:t>architecture, visual design elements, and interaction patterns. The goal is to create a user-friendly and intuitive interface that</w:t>
      </w:r>
      <w:r>
        <w:rPr>
          <w:spacing w:val="1"/>
          <w:w w:val="105"/>
        </w:rPr>
        <w:t xml:space="preserve"> </w:t>
      </w:r>
      <w:r>
        <w:rPr>
          <w:w w:val="105"/>
        </w:rPr>
        <w:t>enhances the overall user experience and facilitates efficient navigation and interaction with the application. By involving</w:t>
      </w:r>
      <w:r>
        <w:rPr>
          <w:spacing w:val="1"/>
          <w:w w:val="105"/>
        </w:rPr>
        <w:t xml:space="preserve"> </w:t>
      </w:r>
      <w:r>
        <w:rPr>
          <w:w w:val="105"/>
        </w:rPr>
        <w:t>stakeholders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design</w:t>
      </w:r>
      <w:r>
        <w:rPr>
          <w:spacing w:val="-2"/>
          <w:w w:val="105"/>
        </w:rPr>
        <w:t xml:space="preserve"> </w:t>
      </w:r>
      <w:r>
        <w:rPr>
          <w:w w:val="105"/>
        </w:rPr>
        <w:t>process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incorporating</w:t>
      </w:r>
      <w:r>
        <w:rPr>
          <w:spacing w:val="-2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feedback</w:t>
      </w:r>
      <w:r>
        <w:rPr>
          <w:spacing w:val="-2"/>
          <w:w w:val="105"/>
        </w:rPr>
        <w:t xml:space="preserve"> </w:t>
      </w:r>
      <w:r>
        <w:rPr>
          <w:w w:val="105"/>
        </w:rPr>
        <w:t>iteratively,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3"/>
          <w:w w:val="105"/>
        </w:rPr>
        <w:t xml:space="preserve"> </w:t>
      </w:r>
      <w:r>
        <w:rPr>
          <w:w w:val="105"/>
        </w:rPr>
        <w:t>team</w:t>
      </w:r>
      <w:r>
        <w:rPr>
          <w:spacing w:val="-2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ensure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final</w:t>
      </w:r>
      <w:r>
        <w:rPr>
          <w:spacing w:val="-45"/>
          <w:w w:val="105"/>
        </w:rPr>
        <w:t xml:space="preserve"> </w:t>
      </w:r>
      <w:r>
        <w:rPr>
          <w:w w:val="105"/>
        </w:rPr>
        <w:t>design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Mobile</w:t>
      </w:r>
      <w:r>
        <w:rPr>
          <w:spacing w:val="-8"/>
          <w:w w:val="105"/>
        </w:rPr>
        <w:t xml:space="preserve"> </w:t>
      </w:r>
      <w:r>
        <w:rPr>
          <w:w w:val="105"/>
        </w:rPr>
        <w:t>Tracker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Site</w:t>
      </w:r>
      <w:r>
        <w:rPr>
          <w:spacing w:val="-5"/>
          <w:w w:val="105"/>
        </w:rPr>
        <w:t xml:space="preserve"> </w:t>
      </w:r>
      <w:r>
        <w:rPr>
          <w:w w:val="105"/>
        </w:rPr>
        <w:t>Engineer</w:t>
      </w:r>
      <w:r>
        <w:rPr>
          <w:spacing w:val="-6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5"/>
          <w:w w:val="105"/>
        </w:rPr>
        <w:t xml:space="preserve"> </w:t>
      </w:r>
      <w:r>
        <w:rPr>
          <w:w w:val="105"/>
        </w:rPr>
        <w:t>effectively</w:t>
      </w:r>
      <w:r>
        <w:rPr>
          <w:spacing w:val="-2"/>
          <w:w w:val="105"/>
        </w:rPr>
        <w:t xml:space="preserve"> </w:t>
      </w:r>
      <w:r>
        <w:rPr>
          <w:w w:val="105"/>
        </w:rPr>
        <w:t>addresses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needs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preferences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-6"/>
          <w:w w:val="105"/>
        </w:rPr>
        <w:t xml:space="preserve"> </w:t>
      </w:r>
      <w:r>
        <w:rPr>
          <w:w w:val="105"/>
        </w:rPr>
        <w:t>target</w:t>
      </w:r>
      <w:r>
        <w:rPr>
          <w:spacing w:val="-3"/>
          <w:w w:val="105"/>
        </w:rPr>
        <w:t xml:space="preserve"> </w:t>
      </w:r>
      <w:r>
        <w:rPr>
          <w:w w:val="105"/>
        </w:rPr>
        <w:t>users.</w:t>
      </w:r>
    </w:p>
    <w:p w14:paraId="61E2266F" w14:textId="77777777" w:rsidR="006B191C" w:rsidRDefault="006B191C">
      <w:pPr>
        <w:pStyle w:val="BodyText"/>
        <w:rPr>
          <w:sz w:val="20"/>
        </w:rPr>
      </w:pPr>
    </w:p>
    <w:p w14:paraId="3BE96DF1" w14:textId="77777777" w:rsidR="006B191C" w:rsidRDefault="00000000">
      <w:pPr>
        <w:pStyle w:val="ListParagraph"/>
        <w:numPr>
          <w:ilvl w:val="1"/>
          <w:numId w:val="5"/>
        </w:numPr>
        <w:tabs>
          <w:tab w:val="left" w:pos="402"/>
        </w:tabs>
        <w:spacing w:before="153"/>
        <w:ind w:left="401" w:hanging="284"/>
        <w:jc w:val="both"/>
        <w:rPr>
          <w:sz w:val="18"/>
        </w:rPr>
      </w:pPr>
      <w:r>
        <w:rPr>
          <w:color w:val="0C0C0C"/>
          <w:w w:val="105"/>
          <w:sz w:val="18"/>
        </w:rPr>
        <w:t>Development:</w:t>
      </w:r>
    </w:p>
    <w:p w14:paraId="052B9138" w14:textId="77777777" w:rsidR="006B191C" w:rsidRDefault="00000000">
      <w:pPr>
        <w:pStyle w:val="BodyText"/>
        <w:spacing w:before="95" w:line="283" w:lineRule="auto"/>
        <w:ind w:left="125" w:right="114" w:hanging="8"/>
        <w:jc w:val="both"/>
      </w:pPr>
      <w:r>
        <w:rPr>
          <w:spacing w:val="-1"/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8"/>
          <w:w w:val="105"/>
        </w:rPr>
        <w:t xml:space="preserve"> </w:t>
      </w:r>
      <w:r>
        <w:rPr>
          <w:w w:val="105"/>
        </w:rPr>
        <w:t>phase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Mobile</w:t>
      </w:r>
      <w:r>
        <w:rPr>
          <w:spacing w:val="-12"/>
          <w:w w:val="105"/>
        </w:rPr>
        <w:t xml:space="preserve"> </w:t>
      </w:r>
      <w:r>
        <w:rPr>
          <w:w w:val="105"/>
        </w:rPr>
        <w:t>Tracker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Site</w:t>
      </w:r>
      <w:r>
        <w:rPr>
          <w:spacing w:val="-4"/>
          <w:w w:val="105"/>
        </w:rPr>
        <w:t xml:space="preserve"> </w:t>
      </w:r>
      <w:r>
        <w:rPr>
          <w:w w:val="105"/>
        </w:rPr>
        <w:t>Engineer</w:t>
      </w:r>
      <w:r>
        <w:rPr>
          <w:spacing w:val="-7"/>
          <w:w w:val="105"/>
        </w:rPr>
        <w:t xml:space="preserve"> </w:t>
      </w:r>
      <w:r>
        <w:rPr>
          <w:w w:val="105"/>
        </w:rPr>
        <w:t>application,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focus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transforming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finalized</w:t>
      </w:r>
      <w:r>
        <w:rPr>
          <w:spacing w:val="-9"/>
          <w:w w:val="105"/>
        </w:rPr>
        <w:t xml:space="preserve"> </w:t>
      </w:r>
      <w:r>
        <w:rPr>
          <w:w w:val="105"/>
        </w:rPr>
        <w:t>design</w:t>
      </w:r>
      <w:r>
        <w:rPr>
          <w:spacing w:val="-45"/>
          <w:w w:val="105"/>
        </w:rPr>
        <w:t xml:space="preserve"> </w:t>
      </w:r>
      <w:r>
        <w:rPr>
          <w:w w:val="105"/>
        </w:rPr>
        <w:t>and requirements into a functional and robust software solution. This process involves several key tasks across frontend and</w:t>
      </w:r>
      <w:r>
        <w:rPr>
          <w:spacing w:val="1"/>
          <w:w w:val="105"/>
        </w:rPr>
        <w:t xml:space="preserve"> </w:t>
      </w:r>
      <w:r>
        <w:rPr>
          <w:w w:val="105"/>
        </w:rPr>
        <w:t>back-end</w:t>
      </w:r>
      <w:r>
        <w:rPr>
          <w:spacing w:val="-2"/>
          <w:w w:val="105"/>
        </w:rPr>
        <w:t xml:space="preserve"> </w:t>
      </w:r>
      <w:r>
        <w:rPr>
          <w:w w:val="105"/>
        </w:rPr>
        <w:t>development,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well</w:t>
      </w:r>
      <w:r>
        <w:rPr>
          <w:spacing w:val="-4"/>
          <w:w w:val="105"/>
        </w:rPr>
        <w:t xml:space="preserve"> </w:t>
      </w:r>
      <w:r>
        <w:rPr>
          <w:w w:val="105"/>
        </w:rPr>
        <w:t>as integration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external</w:t>
      </w:r>
      <w:r>
        <w:rPr>
          <w:spacing w:val="-3"/>
          <w:w w:val="105"/>
        </w:rPr>
        <w:t xml:space="preserve"> </w:t>
      </w:r>
      <w:r>
        <w:rPr>
          <w:w w:val="105"/>
        </w:rPr>
        <w:t>services.</w:t>
      </w:r>
    </w:p>
    <w:p w14:paraId="736EBC93" w14:textId="77777777" w:rsidR="006B191C" w:rsidRDefault="006B191C">
      <w:pPr>
        <w:pStyle w:val="BodyText"/>
        <w:rPr>
          <w:sz w:val="20"/>
        </w:rPr>
      </w:pPr>
    </w:p>
    <w:p w14:paraId="7A454C2F" w14:textId="77777777" w:rsidR="006B191C" w:rsidRDefault="00000000">
      <w:pPr>
        <w:pStyle w:val="BodyText"/>
        <w:spacing w:before="122" w:line="280" w:lineRule="auto"/>
        <w:ind w:left="125" w:right="113" w:hanging="8"/>
        <w:jc w:val="both"/>
      </w:pPr>
      <w:r>
        <w:rPr>
          <w:w w:val="105"/>
        </w:rPr>
        <w:t>Front-end Development: Front-end development involves the creation of the user interface (UI) and user experience (UX)</w:t>
      </w:r>
      <w:r>
        <w:rPr>
          <w:spacing w:val="1"/>
          <w:w w:val="105"/>
        </w:rPr>
        <w:t xml:space="preserve"> </w:t>
      </w:r>
      <w:r>
        <w:rPr>
          <w:w w:val="105"/>
        </w:rPr>
        <w:t>elements that users interact with. This includes implementing</w:t>
      </w:r>
      <w:r>
        <w:rPr>
          <w:spacing w:val="1"/>
          <w:w w:val="105"/>
        </w:rPr>
        <w:t xml:space="preserve"> </w:t>
      </w:r>
      <w:r>
        <w:rPr>
          <w:w w:val="105"/>
        </w:rPr>
        <w:t>the visual design elements, navigation components, and</w:t>
      </w:r>
      <w:r>
        <w:rPr>
          <w:spacing w:val="1"/>
          <w:w w:val="105"/>
        </w:rPr>
        <w:t xml:space="preserve"> </w:t>
      </w:r>
      <w:r>
        <w:rPr>
          <w:w w:val="105"/>
        </w:rPr>
        <w:t>interactive features outlined in the design phase. Front-end developers use programming languages such as HTML, CSS, and</w:t>
      </w:r>
      <w:r>
        <w:rPr>
          <w:spacing w:val="-45"/>
          <w:w w:val="105"/>
        </w:rPr>
        <w:t xml:space="preserve"> </w:t>
      </w:r>
      <w:r>
        <w:rPr>
          <w:w w:val="105"/>
        </w:rPr>
        <w:t>JavaScript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build responsive</w:t>
      </w:r>
      <w:r>
        <w:rPr>
          <w:spacing w:val="-8"/>
          <w:w w:val="105"/>
        </w:rPr>
        <w:t xml:space="preserve"> </w:t>
      </w:r>
      <w:r>
        <w:rPr>
          <w:w w:val="105"/>
        </w:rPr>
        <w:t>and intuitive</w:t>
      </w:r>
      <w:r>
        <w:rPr>
          <w:spacing w:val="-3"/>
          <w:w w:val="105"/>
        </w:rPr>
        <w:t xml:space="preserve"> </w:t>
      </w:r>
      <w:r>
        <w:rPr>
          <w:w w:val="105"/>
        </w:rPr>
        <w:t>interfaces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compatible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various</w:t>
      </w:r>
      <w:r>
        <w:rPr>
          <w:spacing w:val="-4"/>
          <w:w w:val="105"/>
        </w:rPr>
        <w:t xml:space="preserve"> </w:t>
      </w:r>
      <w:r>
        <w:rPr>
          <w:w w:val="105"/>
        </w:rPr>
        <w:t>mobile</w:t>
      </w:r>
      <w:r>
        <w:rPr>
          <w:spacing w:val="-4"/>
          <w:w w:val="105"/>
        </w:rPr>
        <w:t xml:space="preserve"> </w:t>
      </w:r>
      <w:r>
        <w:rPr>
          <w:w w:val="105"/>
        </w:rPr>
        <w:t>devices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screen</w:t>
      </w:r>
      <w:r>
        <w:rPr>
          <w:spacing w:val="-4"/>
          <w:w w:val="105"/>
        </w:rPr>
        <w:t xml:space="preserve"> </w:t>
      </w:r>
      <w:r>
        <w:rPr>
          <w:w w:val="105"/>
        </w:rPr>
        <w:t>sizes.</w:t>
      </w:r>
    </w:p>
    <w:p w14:paraId="4F889FC8" w14:textId="77777777" w:rsidR="006B191C" w:rsidRDefault="006B191C">
      <w:pPr>
        <w:pStyle w:val="BodyText"/>
        <w:rPr>
          <w:sz w:val="20"/>
        </w:rPr>
      </w:pPr>
    </w:p>
    <w:p w14:paraId="4766AD79" w14:textId="77777777" w:rsidR="006B191C" w:rsidRDefault="00000000">
      <w:pPr>
        <w:pStyle w:val="BodyText"/>
        <w:spacing w:before="126" w:line="283" w:lineRule="auto"/>
        <w:ind w:left="125" w:right="112" w:hanging="8"/>
        <w:jc w:val="both"/>
      </w:pPr>
      <w:r>
        <w:rPr>
          <w:w w:val="105"/>
        </w:rPr>
        <w:t>Back-end</w:t>
      </w:r>
      <w:r>
        <w:rPr>
          <w:spacing w:val="-4"/>
          <w:w w:val="105"/>
        </w:rPr>
        <w:t xml:space="preserve"> </w:t>
      </w:r>
      <w:r>
        <w:rPr>
          <w:w w:val="105"/>
        </w:rPr>
        <w:t>Development:</w:t>
      </w:r>
      <w:r>
        <w:rPr>
          <w:spacing w:val="-3"/>
          <w:w w:val="105"/>
        </w:rPr>
        <w:t xml:space="preserve"> </w:t>
      </w:r>
      <w:r>
        <w:rPr>
          <w:w w:val="105"/>
        </w:rPr>
        <w:t>Back-end</w:t>
      </w:r>
      <w:r>
        <w:rPr>
          <w:spacing w:val="-5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4"/>
          <w:w w:val="105"/>
        </w:rPr>
        <w:t xml:space="preserve"> </w:t>
      </w:r>
      <w:r>
        <w:rPr>
          <w:w w:val="105"/>
        </w:rPr>
        <w:t>focuses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building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server-side</w:t>
      </w:r>
      <w:r>
        <w:rPr>
          <w:spacing w:val="-3"/>
          <w:w w:val="105"/>
        </w:rPr>
        <w:t xml:space="preserve"> </w:t>
      </w:r>
      <w:r>
        <w:rPr>
          <w:w w:val="105"/>
        </w:rPr>
        <w:t>components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handle</w:t>
      </w:r>
      <w:r>
        <w:rPr>
          <w:spacing w:val="-45"/>
          <w:w w:val="105"/>
        </w:rPr>
        <w:t xml:space="preserve"> </w:t>
      </w:r>
      <w:r>
        <w:rPr>
          <w:w w:val="105"/>
        </w:rPr>
        <w:t>data</w:t>
      </w:r>
      <w:r>
        <w:rPr>
          <w:spacing w:val="-4"/>
          <w:w w:val="105"/>
        </w:rPr>
        <w:t xml:space="preserve"> </w:t>
      </w:r>
      <w:r>
        <w:rPr>
          <w:w w:val="105"/>
        </w:rPr>
        <w:t>processing,</w:t>
      </w:r>
      <w:r>
        <w:rPr>
          <w:spacing w:val="-2"/>
          <w:w w:val="105"/>
        </w:rPr>
        <w:t xml:space="preserve"> </w:t>
      </w:r>
      <w:r>
        <w:rPr>
          <w:w w:val="105"/>
        </w:rPr>
        <w:t>storage,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business</w:t>
      </w:r>
      <w:r>
        <w:rPr>
          <w:spacing w:val="-8"/>
          <w:w w:val="105"/>
        </w:rPr>
        <w:t xml:space="preserve"> </w:t>
      </w:r>
      <w:r>
        <w:rPr>
          <w:w w:val="105"/>
        </w:rPr>
        <w:t>logic.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includes</w:t>
      </w:r>
      <w:r>
        <w:rPr>
          <w:spacing w:val="-6"/>
          <w:w w:val="105"/>
        </w:rPr>
        <w:t xml:space="preserve"> </w:t>
      </w:r>
      <w:r>
        <w:rPr>
          <w:w w:val="105"/>
        </w:rPr>
        <w:t>setting</w:t>
      </w:r>
      <w:r>
        <w:rPr>
          <w:spacing w:val="-5"/>
          <w:w w:val="105"/>
        </w:rPr>
        <w:t xml:space="preserve"> </w:t>
      </w:r>
      <w:r>
        <w:rPr>
          <w:w w:val="105"/>
        </w:rPr>
        <w:t>up</w:t>
      </w:r>
      <w:r>
        <w:rPr>
          <w:spacing w:val="-4"/>
          <w:w w:val="105"/>
        </w:rPr>
        <w:t xml:space="preserve"> </w:t>
      </w:r>
      <w:r>
        <w:rPr>
          <w:w w:val="105"/>
        </w:rPr>
        <w:t>databases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store</w:t>
      </w:r>
      <w:r>
        <w:rPr>
          <w:spacing w:val="-4"/>
          <w:w w:val="105"/>
        </w:rPr>
        <w:t xml:space="preserve"> </w:t>
      </w:r>
      <w:r>
        <w:rPr>
          <w:w w:val="105"/>
        </w:rPr>
        <w:t>user</w:t>
      </w:r>
      <w:r>
        <w:rPr>
          <w:spacing w:val="-4"/>
          <w:w w:val="105"/>
        </w:rPr>
        <w:t xml:space="preserve"> </w:t>
      </w:r>
      <w:r>
        <w:rPr>
          <w:w w:val="105"/>
        </w:rPr>
        <w:t>data,</w:t>
      </w:r>
      <w:r>
        <w:rPr>
          <w:spacing w:val="-6"/>
          <w:w w:val="105"/>
        </w:rPr>
        <w:t xml:space="preserve"> </w:t>
      </w:r>
      <w:r>
        <w:rPr>
          <w:w w:val="105"/>
        </w:rPr>
        <w:t>implementing</w:t>
      </w:r>
      <w:r>
        <w:rPr>
          <w:spacing w:val="-4"/>
          <w:w w:val="105"/>
        </w:rPr>
        <w:t xml:space="preserve"> </w:t>
      </w:r>
      <w:r>
        <w:rPr>
          <w:w w:val="105"/>
        </w:rPr>
        <w:t>authentication</w:t>
      </w:r>
      <w:r>
        <w:rPr>
          <w:spacing w:val="-45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authorization</w:t>
      </w:r>
      <w:r>
        <w:rPr>
          <w:spacing w:val="28"/>
          <w:w w:val="105"/>
        </w:rPr>
        <w:t xml:space="preserve"> </w:t>
      </w:r>
      <w:r>
        <w:rPr>
          <w:w w:val="105"/>
        </w:rPr>
        <w:t>mechanisms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secure</w:t>
      </w:r>
      <w:r>
        <w:rPr>
          <w:spacing w:val="26"/>
          <w:w w:val="105"/>
        </w:rPr>
        <w:t xml:space="preserve"> </w:t>
      </w:r>
      <w:r>
        <w:rPr>
          <w:w w:val="105"/>
        </w:rPr>
        <w:t>user</w:t>
      </w:r>
      <w:r>
        <w:rPr>
          <w:spacing w:val="25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developing</w:t>
      </w:r>
      <w:r>
        <w:rPr>
          <w:spacing w:val="12"/>
          <w:w w:val="105"/>
        </w:rPr>
        <w:t xml:space="preserve"> </w:t>
      </w:r>
      <w:r>
        <w:rPr>
          <w:w w:val="105"/>
        </w:rPr>
        <w:t>APIs</w:t>
      </w:r>
      <w:r>
        <w:rPr>
          <w:spacing w:val="25"/>
          <w:w w:val="105"/>
        </w:rPr>
        <w:t xml:space="preserve"> </w:t>
      </w:r>
      <w:r>
        <w:rPr>
          <w:w w:val="105"/>
        </w:rPr>
        <w:t>(Application</w:t>
      </w:r>
      <w:r>
        <w:rPr>
          <w:spacing w:val="28"/>
          <w:w w:val="105"/>
        </w:rPr>
        <w:t xml:space="preserve"> </w:t>
      </w:r>
      <w:r>
        <w:rPr>
          <w:w w:val="105"/>
        </w:rPr>
        <w:t>Programming</w:t>
      </w:r>
      <w:r>
        <w:rPr>
          <w:spacing w:val="26"/>
          <w:w w:val="105"/>
        </w:rPr>
        <w:t xml:space="preserve"> </w:t>
      </w:r>
      <w:r>
        <w:rPr>
          <w:w w:val="105"/>
        </w:rPr>
        <w:t>Interfaces)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</w:p>
    <w:p w14:paraId="4919D16D" w14:textId="77777777" w:rsidR="006B191C" w:rsidRDefault="006B191C">
      <w:pPr>
        <w:spacing w:line="283" w:lineRule="auto"/>
        <w:jc w:val="both"/>
        <w:sectPr w:rsidR="006B191C" w:rsidSect="00145DC3">
          <w:pgSz w:w="12240" w:h="15840"/>
          <w:pgMar w:top="1460" w:right="1260" w:bottom="360" w:left="1240" w:header="139" w:footer="171" w:gutter="0"/>
          <w:cols w:space="720"/>
        </w:sectPr>
      </w:pPr>
    </w:p>
    <w:p w14:paraId="7E840D99" w14:textId="77777777" w:rsidR="006B191C" w:rsidRDefault="006B191C">
      <w:pPr>
        <w:pStyle w:val="BodyText"/>
        <w:spacing w:before="11"/>
        <w:rPr>
          <w:sz w:val="6"/>
        </w:rPr>
      </w:pPr>
    </w:p>
    <w:p w14:paraId="2B0A9FF8" w14:textId="77777777" w:rsidR="006B191C" w:rsidRDefault="00000000"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</w:r>
      <w:r>
        <w:rPr>
          <w:sz w:val="2"/>
        </w:rPr>
        <w:pict w14:anchorId="18D7FFD1">
          <v:group id="_x0000_s2064" style="width:474.4pt;height:.6pt;mso-position-horizontal-relative:char;mso-position-vertical-relative:line" coordsize="9488,12">
            <v:rect id="_x0000_s2065" style="position:absolute;width:9488;height:12" fillcolor="black" stroked="f"/>
            <w10:anchorlock/>
          </v:group>
        </w:pict>
      </w:r>
    </w:p>
    <w:p w14:paraId="51A7AA76" w14:textId="77777777" w:rsidR="006B191C" w:rsidRDefault="00000000">
      <w:pPr>
        <w:tabs>
          <w:tab w:val="left" w:pos="8470"/>
        </w:tabs>
        <w:ind w:left="454"/>
        <w:rPr>
          <w:sz w:val="20"/>
        </w:rPr>
      </w:pPr>
      <w:hyperlink r:id="rId13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proofErr w:type="gramStart"/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 xml:space="preserve"> </w:t>
      </w:r>
      <w:r>
        <w:rPr>
          <w:color w:val="1F497C"/>
          <w:w w:val="105"/>
          <w:position w:val="11"/>
          <w:sz w:val="20"/>
        </w:rPr>
        <w:t>:</w:t>
      </w:r>
      <w:proofErr w:type="gramEnd"/>
    </w:p>
    <w:p w14:paraId="284341A4" w14:textId="77777777" w:rsidR="006B191C" w:rsidRDefault="00000000">
      <w:pPr>
        <w:pStyle w:val="Heading1"/>
        <w:tabs>
          <w:tab w:val="right" w:pos="8949"/>
        </w:tabs>
        <w:rPr>
          <w:sz w:val="18"/>
        </w:rPr>
      </w:pPr>
      <w:r>
        <w:t>Vol.</w:t>
      </w:r>
      <w:r>
        <w:rPr>
          <w:spacing w:val="4"/>
        </w:rPr>
        <w:t xml:space="preserve"> </w:t>
      </w:r>
      <w:r>
        <w:t>04,</w:t>
      </w:r>
      <w:r>
        <w:rPr>
          <w:spacing w:val="3"/>
        </w:rPr>
        <w:t xml:space="preserve"> </w:t>
      </w:r>
      <w:r>
        <w:t>Issue</w:t>
      </w:r>
      <w:r>
        <w:rPr>
          <w:spacing w:val="3"/>
        </w:rPr>
        <w:t xml:space="preserve"> </w:t>
      </w:r>
      <w:r>
        <w:t>01,</w:t>
      </w:r>
      <w:r>
        <w:rPr>
          <w:spacing w:val="3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2024,</w:t>
      </w:r>
      <w:r>
        <w:rPr>
          <w:spacing w:val="3"/>
        </w:rPr>
        <w:t xml:space="preserve"> </w:t>
      </w:r>
      <w:proofErr w:type="gramStart"/>
      <w:r>
        <w:t>pp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5"/>
        </w:rPr>
        <w:t xml:space="preserve"> </w:t>
      </w:r>
      <w:r>
        <w:t>xx-xx</w:t>
      </w:r>
      <w:r>
        <w:tab/>
      </w:r>
      <w:r>
        <w:rPr>
          <w:color w:val="1F497C"/>
          <w:sz w:val="18"/>
        </w:rPr>
        <w:t>5.725</w:t>
      </w:r>
    </w:p>
    <w:p w14:paraId="373A0313" w14:textId="77777777" w:rsidR="006B191C" w:rsidRDefault="00000000">
      <w:pPr>
        <w:spacing w:before="30"/>
        <w:ind w:left="300"/>
        <w:rPr>
          <w:sz w:val="20"/>
        </w:rPr>
      </w:pPr>
      <w:hyperlink r:id="rId14">
        <w:r>
          <w:rPr>
            <w:color w:val="1F497C"/>
            <w:w w:val="105"/>
            <w:sz w:val="20"/>
          </w:rPr>
          <w:t>editor@ijprems.com</w:t>
        </w:r>
      </w:hyperlink>
    </w:p>
    <w:p w14:paraId="4794C937" w14:textId="77777777" w:rsidR="006B191C" w:rsidRDefault="00000000">
      <w:pPr>
        <w:pStyle w:val="BodyText"/>
        <w:spacing w:before="26" w:line="283" w:lineRule="auto"/>
        <w:ind w:left="125"/>
      </w:pPr>
      <w:r>
        <w:rPr>
          <w:w w:val="105"/>
        </w:rPr>
        <w:t>facilitate</w:t>
      </w:r>
      <w:r>
        <w:rPr>
          <w:spacing w:val="7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6"/>
          <w:w w:val="105"/>
        </w:rPr>
        <w:t xml:space="preserve"> </w:t>
      </w:r>
      <w:r>
        <w:rPr>
          <w:w w:val="105"/>
        </w:rPr>
        <w:t>between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front-end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back-end</w:t>
      </w:r>
      <w:r>
        <w:rPr>
          <w:spacing w:val="10"/>
          <w:w w:val="105"/>
        </w:rPr>
        <w:t xml:space="preserve"> </w:t>
      </w:r>
      <w:r>
        <w:rPr>
          <w:w w:val="105"/>
        </w:rPr>
        <w:t>components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application.</w:t>
      </w:r>
      <w:r>
        <w:rPr>
          <w:spacing w:val="6"/>
          <w:w w:val="105"/>
        </w:rPr>
        <w:t xml:space="preserve"> </w:t>
      </w:r>
      <w:r>
        <w:rPr>
          <w:w w:val="105"/>
        </w:rPr>
        <w:t>Back-end</w:t>
      </w:r>
      <w:r>
        <w:rPr>
          <w:spacing w:val="5"/>
          <w:w w:val="105"/>
        </w:rPr>
        <w:t xml:space="preserve"> </w:t>
      </w:r>
      <w:r>
        <w:rPr>
          <w:w w:val="105"/>
        </w:rPr>
        <w:t>developers</w:t>
      </w:r>
      <w:r>
        <w:rPr>
          <w:spacing w:val="6"/>
          <w:w w:val="105"/>
        </w:rPr>
        <w:t xml:space="preserve"> </w:t>
      </w:r>
      <w:r>
        <w:rPr>
          <w:w w:val="105"/>
        </w:rPr>
        <w:t>typically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use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programming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languages</w:t>
      </w:r>
      <w:r>
        <w:rPr>
          <w:spacing w:val="-2"/>
          <w:w w:val="105"/>
        </w:rPr>
        <w:t xml:space="preserve"> </w:t>
      </w:r>
      <w:r>
        <w:rPr>
          <w:w w:val="105"/>
        </w:rPr>
        <w:t>such as</w:t>
      </w:r>
      <w:r>
        <w:rPr>
          <w:spacing w:val="-2"/>
          <w:w w:val="105"/>
        </w:rPr>
        <w:t xml:space="preserve"> </w:t>
      </w:r>
      <w:r>
        <w:rPr>
          <w:w w:val="105"/>
        </w:rPr>
        <w:t>Java</w:t>
      </w:r>
      <w:r>
        <w:rPr>
          <w:spacing w:val="-1"/>
          <w:w w:val="105"/>
        </w:rPr>
        <w:t xml:space="preserve"> </w:t>
      </w:r>
      <w:r>
        <w:rPr>
          <w:w w:val="105"/>
        </w:rPr>
        <w:t>&amp;</w:t>
      </w:r>
      <w:r>
        <w:rPr>
          <w:spacing w:val="1"/>
          <w:w w:val="105"/>
        </w:rPr>
        <w:t xml:space="preserve"> </w:t>
      </w:r>
      <w:r>
        <w:rPr>
          <w:w w:val="105"/>
        </w:rPr>
        <w:t>Kotlin</w:t>
      </w:r>
      <w:r>
        <w:rPr>
          <w:spacing w:val="4"/>
          <w:w w:val="105"/>
        </w:rPr>
        <w:t xml:space="preserve"> </w:t>
      </w:r>
      <w:r>
        <w:rPr>
          <w:w w:val="105"/>
        </w:rPr>
        <w:t>along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frameworks</w:t>
      </w:r>
      <w:r>
        <w:rPr>
          <w:spacing w:val="-2"/>
          <w:w w:val="105"/>
        </w:rPr>
        <w:t xml:space="preserve"> </w:t>
      </w:r>
      <w:r>
        <w:rPr>
          <w:w w:val="105"/>
        </w:rPr>
        <w:t>like</w:t>
      </w:r>
      <w:r>
        <w:rPr>
          <w:spacing w:val="-12"/>
          <w:w w:val="105"/>
        </w:rPr>
        <w:t xml:space="preserve"> </w:t>
      </w:r>
      <w:r>
        <w:rPr>
          <w:w w:val="105"/>
        </w:rPr>
        <w:t>Android</w:t>
      </w:r>
      <w:r>
        <w:rPr>
          <w:spacing w:val="2"/>
          <w:w w:val="105"/>
        </w:rPr>
        <w:t xml:space="preserve"> </w:t>
      </w:r>
      <w:r>
        <w:rPr>
          <w:w w:val="105"/>
        </w:rPr>
        <w:t>Studio.</w:t>
      </w:r>
    </w:p>
    <w:p w14:paraId="31F8309A" w14:textId="77777777" w:rsidR="006B191C" w:rsidRDefault="006B191C">
      <w:pPr>
        <w:pStyle w:val="BodyText"/>
        <w:rPr>
          <w:sz w:val="20"/>
        </w:rPr>
      </w:pPr>
    </w:p>
    <w:p w14:paraId="196D53D2" w14:textId="77777777" w:rsidR="006B191C" w:rsidRDefault="00000000">
      <w:pPr>
        <w:pStyle w:val="BodyText"/>
        <w:spacing w:before="124" w:line="280" w:lineRule="auto"/>
        <w:ind w:left="125" w:right="111" w:hanging="8"/>
        <w:jc w:val="both"/>
      </w:pPr>
      <w:r>
        <w:rPr>
          <w:w w:val="105"/>
        </w:rPr>
        <w:t>Integration with External Services: The Mobile Tracker for Site Engineer application may require integration with external</w:t>
      </w:r>
      <w:r>
        <w:rPr>
          <w:spacing w:val="1"/>
          <w:w w:val="105"/>
        </w:rPr>
        <w:t xml:space="preserve"> </w:t>
      </w:r>
      <w:r>
        <w:rPr>
          <w:w w:val="105"/>
        </w:rPr>
        <w:t>services such as GPS tracking services and reporting tools. Integration with GPS tracking services enables real-time tracking</w:t>
      </w:r>
      <w:r>
        <w:rPr>
          <w:spacing w:val="1"/>
          <w:w w:val="105"/>
        </w:rPr>
        <w:t xml:space="preserve"> </w:t>
      </w:r>
      <w:r>
        <w:rPr>
          <w:w w:val="105"/>
        </w:rPr>
        <w:t>of engineer movements and activities, while integration with reporting tools facilitates the generation of analytics and reports</w:t>
      </w:r>
      <w:r>
        <w:rPr>
          <w:spacing w:val="-45"/>
          <w:w w:val="105"/>
        </w:rPr>
        <w:t xml:space="preserve"> </w:t>
      </w:r>
      <w:r>
        <w:t>based on tracked data. Developers use APIs provided by these external services to integrate them seamlessly into the application,</w:t>
      </w:r>
      <w:r>
        <w:rPr>
          <w:spacing w:val="1"/>
        </w:rPr>
        <w:t xml:space="preserve"> </w:t>
      </w:r>
      <w:r>
        <w:rPr>
          <w:w w:val="105"/>
        </w:rPr>
        <w:t>ensuring that</w:t>
      </w:r>
      <w:r>
        <w:rPr>
          <w:spacing w:val="-1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work</w:t>
      </w:r>
      <w:r>
        <w:rPr>
          <w:spacing w:val="-2"/>
          <w:w w:val="105"/>
        </w:rPr>
        <w:t xml:space="preserve"> </w:t>
      </w:r>
      <w:r>
        <w:rPr>
          <w:w w:val="105"/>
        </w:rPr>
        <w:t>cohesively</w:t>
      </w:r>
      <w:r>
        <w:rPr>
          <w:spacing w:val="-2"/>
          <w:w w:val="105"/>
        </w:rPr>
        <w:t xml:space="preserve"> </w:t>
      </w:r>
      <w:r>
        <w:rPr>
          <w:w w:val="105"/>
        </w:rPr>
        <w:t>with the</w:t>
      </w:r>
      <w:r>
        <w:rPr>
          <w:spacing w:val="1"/>
          <w:w w:val="105"/>
        </w:rPr>
        <w:t xml:space="preserve"> </w:t>
      </w:r>
      <w:r>
        <w:rPr>
          <w:w w:val="105"/>
        </w:rPr>
        <w:t>rest 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functionality.</w:t>
      </w:r>
    </w:p>
    <w:p w14:paraId="12356AE5" w14:textId="77777777" w:rsidR="006B191C" w:rsidRDefault="006B191C">
      <w:pPr>
        <w:pStyle w:val="BodyText"/>
        <w:rPr>
          <w:sz w:val="20"/>
        </w:rPr>
      </w:pPr>
    </w:p>
    <w:p w14:paraId="2652913C" w14:textId="77777777" w:rsidR="006B191C" w:rsidRDefault="00000000">
      <w:pPr>
        <w:pStyle w:val="BodyText"/>
        <w:spacing w:before="126" w:line="283" w:lineRule="auto"/>
        <w:ind w:left="125" w:right="113" w:hanging="8"/>
        <w:jc w:val="both"/>
      </w:pPr>
      <w:r>
        <w:rPr>
          <w:w w:val="105"/>
        </w:rPr>
        <w:t>Throughout the development process, developers follow best practices such as code reviews, testing, and version control to</w:t>
      </w:r>
      <w:r>
        <w:rPr>
          <w:spacing w:val="1"/>
          <w:w w:val="105"/>
        </w:rPr>
        <w:t xml:space="preserve"> </w:t>
      </w:r>
      <w:r>
        <w:rPr>
          <w:w w:val="105"/>
        </w:rPr>
        <w:t>ensure the quality, reliability, and maintainability of the codebase. Collaboration between front-end and back-end developers,</w:t>
      </w:r>
      <w:r>
        <w:rPr>
          <w:spacing w:val="-45"/>
          <w:w w:val="105"/>
        </w:rPr>
        <w:t xml:space="preserve"> </w:t>
      </w:r>
      <w:r>
        <w:rPr>
          <w:w w:val="105"/>
        </w:rPr>
        <w:t>as well as with stakeholders, ensures that the final application meets the intended requirements and delivers a seamless user</w:t>
      </w:r>
      <w:r>
        <w:rPr>
          <w:spacing w:val="1"/>
          <w:w w:val="105"/>
        </w:rPr>
        <w:t xml:space="preserve"> </w:t>
      </w:r>
      <w:r>
        <w:rPr>
          <w:w w:val="105"/>
        </w:rPr>
        <w:t>experience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site</w:t>
      </w:r>
      <w:r>
        <w:rPr>
          <w:spacing w:val="-2"/>
          <w:w w:val="105"/>
        </w:rPr>
        <w:t xml:space="preserve"> </w:t>
      </w:r>
      <w:r>
        <w:rPr>
          <w:w w:val="105"/>
        </w:rPr>
        <w:t>engineers.</w:t>
      </w:r>
    </w:p>
    <w:p w14:paraId="489A6D8F" w14:textId="77777777" w:rsidR="006B191C" w:rsidRDefault="006B191C">
      <w:pPr>
        <w:pStyle w:val="BodyText"/>
        <w:rPr>
          <w:sz w:val="20"/>
        </w:rPr>
      </w:pPr>
    </w:p>
    <w:p w14:paraId="6769DAB8" w14:textId="77777777" w:rsidR="006B191C" w:rsidRDefault="00000000">
      <w:pPr>
        <w:pStyle w:val="ListParagraph"/>
        <w:numPr>
          <w:ilvl w:val="1"/>
          <w:numId w:val="5"/>
        </w:numPr>
        <w:tabs>
          <w:tab w:val="left" w:pos="397"/>
        </w:tabs>
        <w:spacing w:before="145"/>
        <w:ind w:left="396" w:hanging="279"/>
        <w:jc w:val="both"/>
        <w:rPr>
          <w:sz w:val="18"/>
        </w:rPr>
      </w:pPr>
      <w:r>
        <w:rPr>
          <w:w w:val="105"/>
          <w:sz w:val="18"/>
        </w:rPr>
        <w:t>Testing:</w:t>
      </w:r>
    </w:p>
    <w:p w14:paraId="62F8A187" w14:textId="77777777" w:rsidR="006B191C" w:rsidRDefault="00000000">
      <w:pPr>
        <w:pStyle w:val="BodyText"/>
        <w:spacing w:before="97" w:line="283" w:lineRule="auto"/>
        <w:ind w:left="125" w:right="109" w:hanging="8"/>
        <w:jc w:val="both"/>
      </w:pPr>
      <w:r>
        <w:t>In the testing phase of the</w:t>
      </w:r>
      <w:r>
        <w:rPr>
          <w:spacing w:val="1"/>
        </w:rPr>
        <w:t xml:space="preserve"> </w:t>
      </w:r>
      <w:r>
        <w:t>Mobile Tracker for Site</w:t>
      </w:r>
      <w:r>
        <w:rPr>
          <w:spacing w:val="45"/>
        </w:rPr>
        <w:t xml:space="preserve"> </w:t>
      </w:r>
      <w:r>
        <w:t>Engineer application, a</w:t>
      </w:r>
      <w:r>
        <w:rPr>
          <w:spacing w:val="45"/>
        </w:rPr>
        <w:t xml:space="preserve"> </w:t>
      </w:r>
      <w:r>
        <w:t>series of rigorous evaluations are conducted to ensure</w:t>
      </w:r>
      <w:r>
        <w:rPr>
          <w:spacing w:val="1"/>
        </w:rPr>
        <w:t xml:space="preserve"> </w:t>
      </w:r>
      <w:r>
        <w:rPr>
          <w:w w:val="105"/>
        </w:rPr>
        <w:t>the software's functionality, usability, and compatibility across various devices and operating systems. This process involves</w:t>
      </w:r>
      <w:r>
        <w:rPr>
          <w:spacing w:val="1"/>
          <w:w w:val="105"/>
        </w:rPr>
        <w:t xml:space="preserve"> </w:t>
      </w:r>
      <w:r>
        <w:rPr>
          <w:w w:val="105"/>
        </w:rPr>
        <w:t>several</w:t>
      </w:r>
      <w:r>
        <w:rPr>
          <w:spacing w:val="-3"/>
          <w:w w:val="105"/>
        </w:rPr>
        <w:t xml:space="preserve"> </w:t>
      </w:r>
      <w:r>
        <w:rPr>
          <w:w w:val="105"/>
        </w:rPr>
        <w:t>types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testing</w:t>
      </w:r>
      <w:r>
        <w:rPr>
          <w:spacing w:val="-2"/>
          <w:w w:val="105"/>
        </w:rPr>
        <w:t xml:space="preserve"> </w:t>
      </w:r>
      <w:r>
        <w:rPr>
          <w:w w:val="105"/>
        </w:rPr>
        <w:t>to comprehensively</w:t>
      </w:r>
      <w:r>
        <w:rPr>
          <w:spacing w:val="2"/>
          <w:w w:val="105"/>
        </w:rPr>
        <w:t xml:space="preserve"> </w:t>
      </w:r>
      <w:r>
        <w:rPr>
          <w:w w:val="105"/>
        </w:rPr>
        <w:t>assess</w:t>
      </w:r>
      <w:r>
        <w:rPr>
          <w:spacing w:val="-2"/>
          <w:w w:val="105"/>
        </w:rPr>
        <w:t xml:space="preserve"> </w:t>
      </w:r>
      <w:r>
        <w:rPr>
          <w:w w:val="105"/>
        </w:rPr>
        <w:t>different aspects</w:t>
      </w:r>
      <w:r>
        <w:rPr>
          <w:spacing w:val="-2"/>
          <w:w w:val="105"/>
        </w:rPr>
        <w:t xml:space="preserve"> </w:t>
      </w:r>
      <w:r>
        <w:rPr>
          <w:w w:val="105"/>
        </w:rPr>
        <w:t>of the</w:t>
      </w:r>
      <w:r>
        <w:rPr>
          <w:spacing w:val="-2"/>
          <w:w w:val="105"/>
        </w:rPr>
        <w:t xml:space="preserve"> </w:t>
      </w:r>
      <w:r>
        <w:rPr>
          <w:w w:val="105"/>
        </w:rPr>
        <w:t>application:</w:t>
      </w:r>
    </w:p>
    <w:p w14:paraId="7759AC54" w14:textId="77777777" w:rsidR="006B191C" w:rsidRDefault="006B191C">
      <w:pPr>
        <w:pStyle w:val="BodyText"/>
        <w:rPr>
          <w:sz w:val="20"/>
        </w:rPr>
      </w:pPr>
    </w:p>
    <w:p w14:paraId="46350F1F" w14:textId="77777777" w:rsidR="006B191C" w:rsidRDefault="00000000">
      <w:pPr>
        <w:pStyle w:val="ListParagraph"/>
        <w:numPr>
          <w:ilvl w:val="0"/>
          <w:numId w:val="4"/>
        </w:numPr>
        <w:tabs>
          <w:tab w:val="left" w:pos="328"/>
        </w:tabs>
        <w:spacing w:before="120" w:line="283" w:lineRule="auto"/>
        <w:ind w:right="113"/>
        <w:jc w:val="both"/>
        <w:rPr>
          <w:sz w:val="18"/>
        </w:rPr>
      </w:pPr>
      <w:r>
        <w:rPr>
          <w:w w:val="105"/>
          <w:sz w:val="18"/>
        </w:rPr>
        <w:t>Functional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Testing: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Functional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testing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verifies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feature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functionality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application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intendedaccording</w:t>
      </w:r>
      <w:proofErr w:type="spellEnd"/>
      <w:r>
        <w:rPr>
          <w:w w:val="105"/>
          <w:sz w:val="18"/>
        </w:rPr>
        <w:t xml:space="preserve"> to the specified requirements. Test cases are designed to cover various scenarios and user interactions,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ensuring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 all features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perform as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expected without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errors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unexpected behavior.</w:t>
      </w:r>
    </w:p>
    <w:p w14:paraId="7C91F4CB" w14:textId="77777777" w:rsidR="006B191C" w:rsidRDefault="006B191C">
      <w:pPr>
        <w:pStyle w:val="BodyText"/>
        <w:rPr>
          <w:sz w:val="20"/>
        </w:rPr>
      </w:pPr>
    </w:p>
    <w:p w14:paraId="06691C77" w14:textId="77777777" w:rsidR="006B191C" w:rsidRDefault="00000000">
      <w:pPr>
        <w:pStyle w:val="ListParagraph"/>
        <w:numPr>
          <w:ilvl w:val="0"/>
          <w:numId w:val="4"/>
        </w:numPr>
        <w:tabs>
          <w:tab w:val="left" w:pos="328"/>
        </w:tabs>
        <w:spacing w:before="120" w:line="283" w:lineRule="auto"/>
        <w:ind w:right="114"/>
        <w:jc w:val="both"/>
        <w:rPr>
          <w:sz w:val="18"/>
        </w:rPr>
      </w:pPr>
      <w:r>
        <w:rPr>
          <w:w w:val="105"/>
          <w:sz w:val="18"/>
        </w:rPr>
        <w:t>Usability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Testing: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Usability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testing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focuses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evaluating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user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interface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(UI)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user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experience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(UX)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theapplication</w:t>
      </w:r>
      <w:proofErr w:type="spellEnd"/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perspective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end-users.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Testers,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representing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target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audience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engineers,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interact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application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assess its intuitiveness, ease of use, and overall user satisfaction. Feedback is collected to identify any usability issues 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areas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improvement.</w:t>
      </w:r>
    </w:p>
    <w:p w14:paraId="0975B981" w14:textId="77777777" w:rsidR="006B191C" w:rsidRDefault="006B191C">
      <w:pPr>
        <w:pStyle w:val="BodyText"/>
        <w:rPr>
          <w:sz w:val="20"/>
        </w:rPr>
      </w:pPr>
    </w:p>
    <w:p w14:paraId="045A4D27" w14:textId="77777777" w:rsidR="006B191C" w:rsidRDefault="00000000">
      <w:pPr>
        <w:pStyle w:val="ListParagraph"/>
        <w:numPr>
          <w:ilvl w:val="0"/>
          <w:numId w:val="4"/>
        </w:numPr>
        <w:tabs>
          <w:tab w:val="left" w:pos="328"/>
        </w:tabs>
        <w:spacing w:before="120" w:line="280" w:lineRule="auto"/>
        <w:ind w:right="112"/>
        <w:jc w:val="both"/>
        <w:rPr>
          <w:sz w:val="18"/>
        </w:rPr>
      </w:pPr>
      <w:r>
        <w:rPr>
          <w:w w:val="105"/>
          <w:sz w:val="18"/>
        </w:rPr>
        <w:t>Compatibility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Testing: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Compatibility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testing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ensures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application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functions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correctly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across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different</w:t>
      </w:r>
      <w:r>
        <w:rPr>
          <w:spacing w:val="1"/>
          <w:w w:val="105"/>
          <w:sz w:val="18"/>
        </w:rPr>
        <w:t xml:space="preserve"> </w:t>
      </w:r>
      <w:proofErr w:type="spellStart"/>
      <w:proofErr w:type="gramStart"/>
      <w:r>
        <w:rPr>
          <w:w w:val="105"/>
          <w:sz w:val="18"/>
        </w:rPr>
        <w:t>devices,browsers</w:t>
      </w:r>
      <w:proofErr w:type="spellEnd"/>
      <w:proofErr w:type="gramEnd"/>
      <w:r>
        <w:rPr>
          <w:w w:val="105"/>
          <w:sz w:val="18"/>
        </w:rPr>
        <w:t>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operating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systems.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Testers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verify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application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performs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consistently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displays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correctly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various screen sizes and resolutions, as well as across different web browsers and mobile platforms (iOS, Android). 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testing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helps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identify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compatibility issues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arise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due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differences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hardware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software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environments.</w:t>
      </w:r>
    </w:p>
    <w:p w14:paraId="174E88FE" w14:textId="77777777" w:rsidR="006B191C" w:rsidRDefault="006B191C">
      <w:pPr>
        <w:pStyle w:val="BodyText"/>
        <w:rPr>
          <w:sz w:val="20"/>
        </w:rPr>
      </w:pPr>
    </w:p>
    <w:p w14:paraId="3AEA381D" w14:textId="77777777" w:rsidR="006B191C" w:rsidRDefault="00000000">
      <w:pPr>
        <w:pStyle w:val="ListParagraph"/>
        <w:numPr>
          <w:ilvl w:val="0"/>
          <w:numId w:val="4"/>
        </w:numPr>
        <w:tabs>
          <w:tab w:val="left" w:pos="328"/>
        </w:tabs>
        <w:spacing w:before="129" w:line="280" w:lineRule="auto"/>
        <w:ind w:right="110"/>
        <w:jc w:val="both"/>
        <w:rPr>
          <w:sz w:val="18"/>
        </w:rPr>
      </w:pPr>
      <w:r>
        <w:rPr>
          <w:w w:val="105"/>
          <w:sz w:val="18"/>
        </w:rPr>
        <w:t>Performance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Testing: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testing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evaluates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responsiveness,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speed,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scalability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application</w:t>
      </w:r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underdifferent</w:t>
      </w:r>
      <w:proofErr w:type="spellEnd"/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conditions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user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loads.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Testers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simulate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real-world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usage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scenarios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measure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application's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metrics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response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times,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resource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utilization,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throughput.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testing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helps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identify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bottlenecks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issues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may impact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user experience,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especially during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peak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usage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periods.</w:t>
      </w:r>
    </w:p>
    <w:p w14:paraId="46778115" w14:textId="77777777" w:rsidR="006B191C" w:rsidRDefault="006B191C">
      <w:pPr>
        <w:pStyle w:val="BodyText"/>
        <w:rPr>
          <w:sz w:val="20"/>
        </w:rPr>
      </w:pPr>
    </w:p>
    <w:p w14:paraId="719FE695" w14:textId="77777777" w:rsidR="006B191C" w:rsidRDefault="00000000">
      <w:pPr>
        <w:pStyle w:val="ListParagraph"/>
        <w:numPr>
          <w:ilvl w:val="0"/>
          <w:numId w:val="4"/>
        </w:numPr>
        <w:tabs>
          <w:tab w:val="left" w:pos="328"/>
        </w:tabs>
        <w:spacing w:before="128" w:line="285" w:lineRule="auto"/>
        <w:ind w:left="118" w:right="115" w:firstLine="12"/>
        <w:rPr>
          <w:sz w:val="18"/>
        </w:rPr>
      </w:pPr>
      <w:r>
        <w:rPr>
          <w:w w:val="105"/>
          <w:sz w:val="18"/>
        </w:rPr>
        <w:t>Security Testing: Security testing assesses the application's resilience against potential security threats and vulnerabilities.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Testers examine the application for common security issues such as authentication flaws, data breaches, and injection attacks.</w:t>
      </w:r>
      <w:r>
        <w:rPr>
          <w:spacing w:val="-46"/>
          <w:w w:val="105"/>
          <w:sz w:val="18"/>
        </w:rPr>
        <w:t xml:space="preserve"> </w:t>
      </w:r>
      <w:r>
        <w:rPr>
          <w:w w:val="105"/>
          <w:sz w:val="18"/>
        </w:rPr>
        <w:t>Vulnerability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scanning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tools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penetration testing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techniques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may be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identify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mitigate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security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risks.</w:t>
      </w:r>
    </w:p>
    <w:p w14:paraId="1E5DC7CF" w14:textId="77777777" w:rsidR="006B191C" w:rsidRDefault="006B191C">
      <w:pPr>
        <w:pStyle w:val="BodyText"/>
        <w:rPr>
          <w:sz w:val="20"/>
        </w:rPr>
      </w:pPr>
    </w:p>
    <w:p w14:paraId="0EC71669" w14:textId="77777777" w:rsidR="006B191C" w:rsidRDefault="00000000">
      <w:pPr>
        <w:pStyle w:val="BodyText"/>
        <w:spacing w:before="118" w:line="280" w:lineRule="auto"/>
        <w:ind w:left="125" w:right="112" w:hanging="8"/>
        <w:jc w:val="both"/>
      </w:pPr>
      <w:r>
        <w:t>By conducting comprehensive testing across these various dimensions, the development team can identify and resolve any bugs,</w:t>
      </w:r>
      <w:r>
        <w:rPr>
          <w:spacing w:val="1"/>
        </w:rPr>
        <w:t xml:space="preserve"> </w:t>
      </w:r>
      <w:r>
        <w:rPr>
          <w:w w:val="105"/>
        </w:rPr>
        <w:t>errors, or usability issues before releasing the Mobile Tracker for Site Engineer application to end-users. This ensures that the</w:t>
      </w:r>
      <w:r>
        <w:rPr>
          <w:spacing w:val="-45"/>
          <w:w w:val="105"/>
        </w:rPr>
        <w:t xml:space="preserve"> </w:t>
      </w:r>
      <w:r>
        <w:rPr>
          <w:w w:val="105"/>
        </w:rPr>
        <w:t>application meets quality standards and delivers a seamless and reliable experience for site engineers, enhancing their</w:t>
      </w:r>
      <w:r>
        <w:rPr>
          <w:spacing w:val="1"/>
          <w:w w:val="105"/>
        </w:rPr>
        <w:t xml:space="preserve"> </w:t>
      </w:r>
      <w:r>
        <w:rPr>
          <w:w w:val="105"/>
        </w:rPr>
        <w:t>productivity and</w:t>
      </w:r>
      <w:r>
        <w:rPr>
          <w:spacing w:val="-1"/>
          <w:w w:val="105"/>
        </w:rPr>
        <w:t xml:space="preserve"> </w:t>
      </w:r>
      <w:r>
        <w:rPr>
          <w:w w:val="105"/>
        </w:rPr>
        <w:t>effectiveness 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field.</w:t>
      </w:r>
    </w:p>
    <w:p w14:paraId="06B37531" w14:textId="77777777" w:rsidR="006B191C" w:rsidRDefault="006B191C">
      <w:pPr>
        <w:spacing w:line="280" w:lineRule="auto"/>
        <w:jc w:val="both"/>
        <w:sectPr w:rsidR="006B191C" w:rsidSect="00145DC3">
          <w:pgSz w:w="12240" w:h="15840"/>
          <w:pgMar w:top="1460" w:right="1260" w:bottom="360" w:left="1240" w:header="139" w:footer="171" w:gutter="0"/>
          <w:cols w:space="720"/>
        </w:sectPr>
      </w:pPr>
    </w:p>
    <w:p w14:paraId="2DA39160" w14:textId="77777777" w:rsidR="006B191C" w:rsidRDefault="006B191C">
      <w:pPr>
        <w:pStyle w:val="BodyText"/>
        <w:spacing w:before="11"/>
        <w:rPr>
          <w:sz w:val="6"/>
        </w:rPr>
      </w:pPr>
    </w:p>
    <w:p w14:paraId="770CC8AB" w14:textId="77777777" w:rsidR="006B191C" w:rsidRDefault="00000000"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</w:r>
      <w:r>
        <w:rPr>
          <w:sz w:val="2"/>
        </w:rPr>
        <w:pict w14:anchorId="3DFFBA17">
          <v:group id="_x0000_s2062" style="width:474.4pt;height:.6pt;mso-position-horizontal-relative:char;mso-position-vertical-relative:line" coordsize="9488,12">
            <v:rect id="_x0000_s2063" style="position:absolute;width:9488;height:12" fillcolor="black" stroked="f"/>
            <w10:anchorlock/>
          </v:group>
        </w:pict>
      </w:r>
    </w:p>
    <w:p w14:paraId="407B3C2F" w14:textId="77777777" w:rsidR="006B191C" w:rsidRDefault="00000000">
      <w:pPr>
        <w:tabs>
          <w:tab w:val="left" w:pos="8470"/>
        </w:tabs>
        <w:ind w:left="454"/>
        <w:rPr>
          <w:sz w:val="20"/>
        </w:rPr>
      </w:pPr>
      <w:hyperlink r:id="rId15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proofErr w:type="gramStart"/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 xml:space="preserve"> </w:t>
      </w:r>
      <w:r>
        <w:rPr>
          <w:color w:val="1F497C"/>
          <w:w w:val="105"/>
          <w:position w:val="11"/>
          <w:sz w:val="20"/>
        </w:rPr>
        <w:t>:</w:t>
      </w:r>
      <w:proofErr w:type="gramEnd"/>
    </w:p>
    <w:p w14:paraId="52C0BED9" w14:textId="77777777" w:rsidR="006B191C" w:rsidRDefault="00000000">
      <w:pPr>
        <w:pStyle w:val="Heading1"/>
        <w:tabs>
          <w:tab w:val="right" w:pos="8949"/>
        </w:tabs>
        <w:rPr>
          <w:sz w:val="18"/>
        </w:rPr>
      </w:pPr>
      <w:r>
        <w:t>Vol.</w:t>
      </w:r>
      <w:r>
        <w:rPr>
          <w:spacing w:val="4"/>
        </w:rPr>
        <w:t xml:space="preserve"> </w:t>
      </w:r>
      <w:r>
        <w:t>04,</w:t>
      </w:r>
      <w:r>
        <w:rPr>
          <w:spacing w:val="3"/>
        </w:rPr>
        <w:t xml:space="preserve"> </w:t>
      </w:r>
      <w:r>
        <w:t>Issue</w:t>
      </w:r>
      <w:r>
        <w:rPr>
          <w:spacing w:val="3"/>
        </w:rPr>
        <w:t xml:space="preserve"> </w:t>
      </w:r>
      <w:r>
        <w:t>01,</w:t>
      </w:r>
      <w:r>
        <w:rPr>
          <w:spacing w:val="3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2024,</w:t>
      </w:r>
      <w:r>
        <w:rPr>
          <w:spacing w:val="3"/>
        </w:rPr>
        <w:t xml:space="preserve"> </w:t>
      </w:r>
      <w:proofErr w:type="gramStart"/>
      <w:r>
        <w:t>pp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5"/>
        </w:rPr>
        <w:t xml:space="preserve"> </w:t>
      </w:r>
      <w:r>
        <w:t>xx-xx</w:t>
      </w:r>
      <w:r>
        <w:tab/>
      </w:r>
      <w:r>
        <w:rPr>
          <w:color w:val="1F497C"/>
          <w:sz w:val="18"/>
        </w:rPr>
        <w:t>5.725</w:t>
      </w:r>
    </w:p>
    <w:p w14:paraId="47667AA0" w14:textId="77777777" w:rsidR="006B191C" w:rsidRDefault="00000000">
      <w:pPr>
        <w:spacing w:before="30"/>
        <w:ind w:left="300"/>
        <w:rPr>
          <w:sz w:val="20"/>
        </w:rPr>
      </w:pPr>
      <w:hyperlink r:id="rId16">
        <w:r>
          <w:rPr>
            <w:color w:val="1F497C"/>
            <w:w w:val="105"/>
            <w:sz w:val="20"/>
          </w:rPr>
          <w:t>editor@ijprems.com</w:t>
        </w:r>
      </w:hyperlink>
    </w:p>
    <w:p w14:paraId="417B2644" w14:textId="77777777" w:rsidR="006B191C" w:rsidRDefault="00000000">
      <w:pPr>
        <w:pStyle w:val="ListParagraph"/>
        <w:numPr>
          <w:ilvl w:val="1"/>
          <w:numId w:val="5"/>
        </w:numPr>
        <w:tabs>
          <w:tab w:val="left" w:pos="402"/>
        </w:tabs>
        <w:spacing w:before="26"/>
        <w:ind w:left="401" w:hanging="284"/>
        <w:jc w:val="both"/>
        <w:rPr>
          <w:sz w:val="18"/>
        </w:rPr>
      </w:pPr>
      <w:r>
        <w:rPr>
          <w:color w:val="0C0C0C"/>
          <w:w w:val="105"/>
          <w:sz w:val="18"/>
        </w:rPr>
        <w:t>Maintenance</w:t>
      </w:r>
      <w:r>
        <w:rPr>
          <w:color w:val="0C0C0C"/>
          <w:spacing w:val="-7"/>
          <w:w w:val="105"/>
          <w:sz w:val="18"/>
        </w:rPr>
        <w:t xml:space="preserve"> </w:t>
      </w:r>
      <w:r>
        <w:rPr>
          <w:color w:val="0C0C0C"/>
          <w:w w:val="105"/>
          <w:sz w:val="18"/>
        </w:rPr>
        <w:t>and</w:t>
      </w:r>
      <w:r>
        <w:rPr>
          <w:color w:val="0C0C0C"/>
          <w:spacing w:val="-5"/>
          <w:w w:val="105"/>
          <w:sz w:val="18"/>
        </w:rPr>
        <w:t xml:space="preserve"> </w:t>
      </w:r>
      <w:r>
        <w:rPr>
          <w:color w:val="0C0C0C"/>
          <w:w w:val="105"/>
          <w:sz w:val="18"/>
        </w:rPr>
        <w:t>Support:</w:t>
      </w:r>
    </w:p>
    <w:p w14:paraId="2C77C5E3" w14:textId="77777777" w:rsidR="006B191C" w:rsidRDefault="00000000">
      <w:pPr>
        <w:pStyle w:val="BodyText"/>
        <w:spacing w:before="95" w:line="283" w:lineRule="auto"/>
        <w:ind w:left="125" w:right="112" w:hanging="8"/>
        <w:jc w:val="both"/>
      </w:pPr>
      <w:r>
        <w:rPr>
          <w:w w:val="105"/>
        </w:rPr>
        <w:t>In the maintenance and support phase of the Mobile Tracker for Site Engineer application, the focus shifts to ensuring the</w:t>
      </w:r>
      <w:r>
        <w:rPr>
          <w:spacing w:val="1"/>
          <w:w w:val="105"/>
        </w:rPr>
        <w:t xml:space="preserve"> </w:t>
      </w:r>
      <w:r>
        <w:rPr>
          <w:w w:val="105"/>
        </w:rPr>
        <w:t>ongoing functionality, reliability, and relevance of the software over its lifecycle. This phase involves several key activities</w:t>
      </w:r>
      <w:r>
        <w:rPr>
          <w:spacing w:val="1"/>
          <w:w w:val="105"/>
        </w:rPr>
        <w:t xml:space="preserve"> </w:t>
      </w:r>
      <w:r>
        <w:rPr>
          <w:w w:val="105"/>
        </w:rPr>
        <w:t>aimed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addressing</w:t>
      </w:r>
      <w:r>
        <w:rPr>
          <w:spacing w:val="-2"/>
          <w:w w:val="105"/>
        </w:rPr>
        <w:t xml:space="preserve"> </w:t>
      </w:r>
      <w:r>
        <w:rPr>
          <w:w w:val="105"/>
        </w:rPr>
        <w:t>issues, enhancing</w:t>
      </w:r>
      <w:r>
        <w:rPr>
          <w:spacing w:val="-4"/>
          <w:w w:val="105"/>
        </w:rPr>
        <w:t xml:space="preserve"> </w:t>
      </w:r>
      <w:r>
        <w:rPr>
          <w:w w:val="105"/>
        </w:rPr>
        <w:t>features, and providing</w:t>
      </w:r>
      <w:r>
        <w:rPr>
          <w:spacing w:val="-2"/>
          <w:w w:val="105"/>
        </w:rPr>
        <w:t xml:space="preserve"> </w:t>
      </w:r>
      <w:r>
        <w:rPr>
          <w:w w:val="105"/>
        </w:rPr>
        <w:t>assistance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users:</w:t>
      </w:r>
    </w:p>
    <w:p w14:paraId="09EF5E60" w14:textId="77777777" w:rsidR="006B191C" w:rsidRDefault="006B191C">
      <w:pPr>
        <w:pStyle w:val="BodyText"/>
        <w:rPr>
          <w:sz w:val="20"/>
        </w:rPr>
      </w:pPr>
    </w:p>
    <w:p w14:paraId="3F04323C" w14:textId="77777777" w:rsidR="006B191C" w:rsidRDefault="00000000">
      <w:pPr>
        <w:pStyle w:val="ListParagraph"/>
        <w:numPr>
          <w:ilvl w:val="0"/>
          <w:numId w:val="3"/>
        </w:numPr>
        <w:tabs>
          <w:tab w:val="left" w:pos="807"/>
          <w:tab w:val="left" w:pos="808"/>
        </w:tabs>
        <w:spacing w:before="122" w:line="280" w:lineRule="auto"/>
        <w:ind w:right="114" w:hanging="10"/>
        <w:jc w:val="both"/>
        <w:rPr>
          <w:sz w:val="18"/>
        </w:rPr>
      </w:pPr>
      <w:r>
        <w:rPr>
          <w:sz w:val="18"/>
        </w:rPr>
        <w:t>Regular Updates: As technology evolves and user needs change, it is essential to keep the application up-to-date with</w:t>
      </w:r>
      <w:r>
        <w:rPr>
          <w:spacing w:val="1"/>
          <w:sz w:val="18"/>
        </w:rPr>
        <w:t xml:space="preserve"> </w:t>
      </w:r>
      <w:proofErr w:type="spellStart"/>
      <w:r>
        <w:rPr>
          <w:w w:val="105"/>
          <w:sz w:val="18"/>
        </w:rPr>
        <w:t>thelatest</w:t>
      </w:r>
      <w:proofErr w:type="spellEnd"/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advancements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improvements.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Regular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updates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released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introduce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new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features,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enhance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functionality, and address any vulnerabilities or bugs discovered after deployment. These updates may also include performance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optimizations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compatibility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enhancements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ensure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application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runs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smoothly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different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devices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platforms.</w:t>
      </w:r>
    </w:p>
    <w:p w14:paraId="1F080BD4" w14:textId="77777777" w:rsidR="006B191C" w:rsidRDefault="006B191C">
      <w:pPr>
        <w:pStyle w:val="BodyText"/>
        <w:rPr>
          <w:sz w:val="20"/>
        </w:rPr>
      </w:pPr>
    </w:p>
    <w:p w14:paraId="12BA8A4D" w14:textId="77777777" w:rsidR="006B191C" w:rsidRDefault="00000000">
      <w:pPr>
        <w:pStyle w:val="ListParagraph"/>
        <w:numPr>
          <w:ilvl w:val="0"/>
          <w:numId w:val="3"/>
        </w:numPr>
        <w:tabs>
          <w:tab w:val="left" w:pos="807"/>
          <w:tab w:val="left" w:pos="808"/>
        </w:tabs>
        <w:spacing w:before="148" w:line="280" w:lineRule="auto"/>
        <w:ind w:right="113" w:hanging="10"/>
        <w:jc w:val="both"/>
        <w:rPr>
          <w:sz w:val="18"/>
        </w:rPr>
      </w:pPr>
      <w:r>
        <w:rPr>
          <w:w w:val="105"/>
          <w:sz w:val="18"/>
        </w:rPr>
        <w:t>Bug Fixes: Despite thorough testing during development, bugs and issues may still arise after the application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deployed </w:t>
      </w:r>
      <w:proofErr w:type="spellStart"/>
      <w:r>
        <w:rPr>
          <w:w w:val="105"/>
          <w:sz w:val="18"/>
        </w:rPr>
        <w:t>toproduction</w:t>
      </w:r>
      <w:proofErr w:type="spellEnd"/>
      <w:r>
        <w:rPr>
          <w:w w:val="105"/>
          <w:sz w:val="18"/>
        </w:rPr>
        <w:t>. The maintenance phase involves promptly identifying and addressing any reported bugs or errors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maintain the application's reliability and usability. Bug fixes are prioritized based on severity and impact, with urgent issues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addressed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promptly to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minimize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disruptions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users.</w:t>
      </w:r>
    </w:p>
    <w:p w14:paraId="19586DFD" w14:textId="77777777" w:rsidR="006B191C" w:rsidRDefault="006B191C">
      <w:pPr>
        <w:pStyle w:val="BodyText"/>
        <w:rPr>
          <w:sz w:val="20"/>
        </w:rPr>
      </w:pPr>
    </w:p>
    <w:p w14:paraId="7080375B" w14:textId="77777777" w:rsidR="006B191C" w:rsidRDefault="00000000">
      <w:pPr>
        <w:pStyle w:val="ListParagraph"/>
        <w:numPr>
          <w:ilvl w:val="0"/>
          <w:numId w:val="3"/>
        </w:numPr>
        <w:tabs>
          <w:tab w:val="left" w:pos="807"/>
          <w:tab w:val="left" w:pos="808"/>
        </w:tabs>
        <w:spacing w:before="129" w:line="280" w:lineRule="auto"/>
        <w:ind w:right="114" w:hanging="10"/>
        <w:jc w:val="both"/>
        <w:rPr>
          <w:sz w:val="18"/>
        </w:rPr>
      </w:pPr>
      <w:r>
        <w:rPr>
          <w:w w:val="105"/>
          <w:sz w:val="18"/>
        </w:rPr>
        <w:t>Technical Support: Providing technical support to users is crucial for resolving issues, answering questions, and</w:t>
      </w:r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assistingwith</w:t>
      </w:r>
      <w:proofErr w:type="spellEnd"/>
      <w:r>
        <w:rPr>
          <w:w w:val="105"/>
          <w:sz w:val="18"/>
        </w:rPr>
        <w:t xml:space="preserve"> troubleshooting. This may involve setting up a helpdesk or support ticket system to handle user inquiries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efficiently.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Technical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support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staff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trained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assist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users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various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issues,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installation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problems,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login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issues,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</w:t>
      </w:r>
      <w:r>
        <w:rPr>
          <w:spacing w:val="-45"/>
          <w:w w:val="105"/>
          <w:sz w:val="18"/>
        </w:rPr>
        <w:t xml:space="preserve"> </w:t>
      </w:r>
      <w:r>
        <w:rPr>
          <w:sz w:val="18"/>
        </w:rPr>
        <w:t>feature usage questions. Clear communication channels, such as email, phone support, or online chat, are established to facilitate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timely assistance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for users.</w:t>
      </w:r>
    </w:p>
    <w:p w14:paraId="01D8A3F6" w14:textId="77777777" w:rsidR="006B191C" w:rsidRDefault="006B191C">
      <w:pPr>
        <w:pStyle w:val="BodyText"/>
        <w:rPr>
          <w:sz w:val="20"/>
        </w:rPr>
      </w:pPr>
    </w:p>
    <w:p w14:paraId="6F16B841" w14:textId="77777777" w:rsidR="006B191C" w:rsidRDefault="00000000">
      <w:pPr>
        <w:pStyle w:val="ListParagraph"/>
        <w:numPr>
          <w:ilvl w:val="0"/>
          <w:numId w:val="3"/>
        </w:numPr>
        <w:tabs>
          <w:tab w:val="left" w:pos="807"/>
          <w:tab w:val="left" w:pos="808"/>
        </w:tabs>
        <w:spacing w:before="129" w:line="283" w:lineRule="auto"/>
        <w:ind w:right="114" w:hanging="10"/>
        <w:jc w:val="both"/>
        <w:rPr>
          <w:sz w:val="18"/>
        </w:rPr>
      </w:pPr>
      <w:r>
        <w:rPr>
          <w:w w:val="105"/>
          <w:sz w:val="18"/>
        </w:rPr>
        <w:t>User Feedback and Continuous Improvement: User feedback plays a vital role in guiding the ongoing development</w:t>
      </w:r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andimprovement</w:t>
      </w:r>
      <w:proofErr w:type="spellEnd"/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application.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Feedback channels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established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gather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input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users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regarding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their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experiences,</w:t>
      </w:r>
      <w:r>
        <w:rPr>
          <w:spacing w:val="-45"/>
          <w:w w:val="105"/>
          <w:sz w:val="18"/>
        </w:rPr>
        <w:t xml:space="preserve"> </w:t>
      </w:r>
      <w:r>
        <w:rPr>
          <w:sz w:val="18"/>
        </w:rPr>
        <w:t>suggestions for enhancements, and any issues encountered while using the application. This feedback is carefully analyzed and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considered when prioritizing future updates and improvements to ensure that the application continues to meet the evolving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needs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preferences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its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users.</w:t>
      </w:r>
    </w:p>
    <w:p w14:paraId="55A7960B" w14:textId="77777777" w:rsidR="006B191C" w:rsidRDefault="006B191C">
      <w:pPr>
        <w:pStyle w:val="BodyText"/>
        <w:rPr>
          <w:sz w:val="20"/>
        </w:rPr>
      </w:pPr>
    </w:p>
    <w:p w14:paraId="1933FB4A" w14:textId="77777777" w:rsidR="006B191C" w:rsidRDefault="00000000">
      <w:pPr>
        <w:pStyle w:val="ListParagraph"/>
        <w:numPr>
          <w:ilvl w:val="0"/>
          <w:numId w:val="3"/>
        </w:numPr>
        <w:tabs>
          <w:tab w:val="left" w:pos="807"/>
          <w:tab w:val="left" w:pos="808"/>
        </w:tabs>
        <w:spacing w:before="118" w:line="280" w:lineRule="auto"/>
        <w:ind w:right="112" w:hanging="10"/>
        <w:jc w:val="both"/>
        <w:rPr>
          <w:sz w:val="18"/>
        </w:rPr>
      </w:pPr>
      <w:r>
        <w:rPr>
          <w:w w:val="105"/>
          <w:sz w:val="18"/>
        </w:rPr>
        <w:t>Performance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Monitoring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Optimization: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Monitoring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performance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application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production</w:t>
      </w:r>
      <w:r>
        <w:rPr>
          <w:spacing w:val="1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environmentsallows</w:t>
      </w:r>
      <w:proofErr w:type="spellEnd"/>
      <w:r>
        <w:rPr>
          <w:w w:val="105"/>
          <w:sz w:val="18"/>
        </w:rPr>
        <w:t xml:space="preserve"> for proactive identification of performance issues or bottlenecks. Performance monitoring tools are used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to track key metrics such as response times, resource utilization, and error rates. Optimization efforts are then undertaken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address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any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performance issues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improve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overall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efficiency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responsiveness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application.</w:t>
      </w:r>
    </w:p>
    <w:p w14:paraId="7A3C10CF" w14:textId="77777777" w:rsidR="006B191C" w:rsidRDefault="006B191C">
      <w:pPr>
        <w:pStyle w:val="BodyText"/>
        <w:rPr>
          <w:sz w:val="20"/>
        </w:rPr>
      </w:pPr>
    </w:p>
    <w:p w14:paraId="6D5DC79D" w14:textId="77777777" w:rsidR="006B191C" w:rsidRDefault="00000000">
      <w:pPr>
        <w:pStyle w:val="BodyText"/>
        <w:spacing w:before="126" w:line="283" w:lineRule="auto"/>
        <w:ind w:left="125" w:right="113" w:hanging="8"/>
        <w:jc w:val="both"/>
      </w:pPr>
      <w:r>
        <w:t>By providing ongoing maintenance and support for the Mobile Tracker for Site Engineer application, the development team can</w:t>
      </w:r>
      <w:r>
        <w:rPr>
          <w:spacing w:val="1"/>
        </w:rPr>
        <w:t xml:space="preserve"> </w:t>
      </w:r>
      <w:r>
        <w:rPr>
          <w:w w:val="105"/>
        </w:rPr>
        <w:t>ensure that the software remains functional, reliable, and aligned with user needs and expectations over time. This proactive</w:t>
      </w:r>
      <w:r>
        <w:rPr>
          <w:spacing w:val="1"/>
          <w:w w:val="105"/>
        </w:rPr>
        <w:t xml:space="preserve"> </w:t>
      </w:r>
      <w:r>
        <w:rPr>
          <w:w w:val="105"/>
        </w:rPr>
        <w:t>approach to maintenance helps maximize the value of the application for its users and supports their continued success in the</w:t>
      </w:r>
      <w:r>
        <w:rPr>
          <w:spacing w:val="1"/>
          <w:w w:val="105"/>
        </w:rPr>
        <w:t xml:space="preserve"> </w:t>
      </w:r>
      <w:r>
        <w:rPr>
          <w:w w:val="105"/>
        </w:rPr>
        <w:t>field.</w:t>
      </w:r>
    </w:p>
    <w:p w14:paraId="41BFB9F6" w14:textId="77777777" w:rsidR="006B191C" w:rsidRDefault="006B191C">
      <w:pPr>
        <w:pStyle w:val="BodyText"/>
        <w:rPr>
          <w:sz w:val="20"/>
        </w:rPr>
      </w:pPr>
    </w:p>
    <w:p w14:paraId="734DE9CE" w14:textId="77777777" w:rsidR="006B191C" w:rsidRDefault="006B191C">
      <w:pPr>
        <w:pStyle w:val="BodyText"/>
        <w:rPr>
          <w:sz w:val="20"/>
        </w:rPr>
      </w:pPr>
    </w:p>
    <w:p w14:paraId="0F0F8311" w14:textId="77777777" w:rsidR="006B191C" w:rsidRDefault="006B191C">
      <w:pPr>
        <w:pStyle w:val="BodyText"/>
        <w:spacing w:before="1"/>
        <w:rPr>
          <w:sz w:val="22"/>
        </w:rPr>
      </w:pPr>
    </w:p>
    <w:p w14:paraId="6123E722" w14:textId="77777777" w:rsidR="006B191C" w:rsidRDefault="00000000">
      <w:pPr>
        <w:pStyle w:val="Heading1"/>
        <w:numPr>
          <w:ilvl w:val="0"/>
          <w:numId w:val="2"/>
        </w:numPr>
        <w:tabs>
          <w:tab w:val="left" w:pos="457"/>
        </w:tabs>
        <w:spacing w:before="0"/>
        <w:jc w:val="both"/>
      </w:pPr>
      <w:r>
        <w:t>MODELING AND</w:t>
      </w:r>
      <w:r>
        <w:rPr>
          <w:spacing w:val="-2"/>
        </w:rPr>
        <w:t xml:space="preserve"> </w:t>
      </w:r>
      <w:r>
        <w:t>ANALYSIS</w:t>
      </w:r>
    </w:p>
    <w:p w14:paraId="3966F9E4" w14:textId="77777777" w:rsidR="006B191C" w:rsidRDefault="00000000">
      <w:pPr>
        <w:pStyle w:val="BodyText"/>
        <w:spacing w:before="67"/>
        <w:ind w:left="118"/>
      </w:pPr>
      <w:proofErr w:type="gramStart"/>
      <w:r>
        <w:rPr>
          <w:w w:val="105"/>
        </w:rPr>
        <w:t>Flowchart:-</w:t>
      </w:r>
      <w:proofErr w:type="gramEnd"/>
    </w:p>
    <w:p w14:paraId="3E8D60F1" w14:textId="77777777" w:rsidR="006B191C" w:rsidRDefault="006B191C">
      <w:pPr>
        <w:sectPr w:rsidR="006B191C" w:rsidSect="00145DC3">
          <w:pgSz w:w="12240" w:h="15840"/>
          <w:pgMar w:top="1460" w:right="1260" w:bottom="360" w:left="1240" w:header="139" w:footer="171" w:gutter="0"/>
          <w:cols w:space="720"/>
        </w:sectPr>
      </w:pPr>
    </w:p>
    <w:p w14:paraId="50CCD178" w14:textId="77777777" w:rsidR="006B191C" w:rsidRDefault="006B191C">
      <w:pPr>
        <w:pStyle w:val="BodyText"/>
        <w:spacing w:before="11"/>
        <w:rPr>
          <w:sz w:val="6"/>
        </w:rPr>
      </w:pPr>
    </w:p>
    <w:p w14:paraId="5C8CD337" w14:textId="77777777" w:rsidR="006B191C" w:rsidRDefault="00000000"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</w:r>
      <w:r>
        <w:rPr>
          <w:sz w:val="2"/>
        </w:rPr>
        <w:pict w14:anchorId="18AB5523">
          <v:group id="_x0000_s2060" style="width:474.4pt;height:.6pt;mso-position-horizontal-relative:char;mso-position-vertical-relative:line" coordsize="9488,12">
            <v:rect id="_x0000_s2061" style="position:absolute;width:9488;height:12" fillcolor="black" stroked="f"/>
            <w10:anchorlock/>
          </v:group>
        </w:pict>
      </w:r>
    </w:p>
    <w:p w14:paraId="218FD107" w14:textId="77777777" w:rsidR="006B191C" w:rsidRDefault="00000000">
      <w:pPr>
        <w:tabs>
          <w:tab w:val="left" w:pos="8470"/>
        </w:tabs>
        <w:ind w:left="454"/>
        <w:rPr>
          <w:sz w:val="20"/>
        </w:rPr>
      </w:pPr>
      <w:hyperlink r:id="rId17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proofErr w:type="gramStart"/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4"/>
          <w:w w:val="105"/>
          <w:position w:val="11"/>
          <w:sz w:val="20"/>
        </w:rPr>
        <w:t xml:space="preserve"> </w:t>
      </w:r>
      <w:r>
        <w:rPr>
          <w:color w:val="1F497C"/>
          <w:w w:val="105"/>
          <w:position w:val="11"/>
          <w:sz w:val="20"/>
        </w:rPr>
        <w:t>:</w:t>
      </w:r>
      <w:proofErr w:type="gramEnd"/>
    </w:p>
    <w:p w14:paraId="2552D089" w14:textId="77777777" w:rsidR="006B191C" w:rsidRDefault="00000000">
      <w:pPr>
        <w:pStyle w:val="Heading1"/>
        <w:tabs>
          <w:tab w:val="right" w:pos="8951"/>
        </w:tabs>
        <w:rPr>
          <w:sz w:val="18"/>
        </w:rPr>
      </w:pPr>
      <w:r>
        <w:rPr>
          <w:w w:val="105"/>
        </w:rPr>
        <w:t>Vol.</w:t>
      </w:r>
      <w:r>
        <w:rPr>
          <w:spacing w:val="-6"/>
          <w:w w:val="105"/>
        </w:rPr>
        <w:t xml:space="preserve"> </w:t>
      </w:r>
      <w:r>
        <w:rPr>
          <w:w w:val="105"/>
        </w:rPr>
        <w:t>04,</w:t>
      </w:r>
      <w:r>
        <w:rPr>
          <w:spacing w:val="-5"/>
          <w:w w:val="105"/>
        </w:rPr>
        <w:t xml:space="preserve"> </w:t>
      </w:r>
      <w:r>
        <w:rPr>
          <w:w w:val="105"/>
        </w:rPr>
        <w:t>Issue</w:t>
      </w:r>
      <w:r>
        <w:rPr>
          <w:spacing w:val="-6"/>
          <w:w w:val="105"/>
        </w:rPr>
        <w:t xml:space="preserve"> </w:t>
      </w:r>
      <w:r>
        <w:rPr>
          <w:w w:val="105"/>
        </w:rPr>
        <w:t>01,</w:t>
      </w:r>
      <w:r>
        <w:rPr>
          <w:spacing w:val="-5"/>
          <w:w w:val="105"/>
        </w:rPr>
        <w:t xml:space="preserve"> </w:t>
      </w:r>
      <w:r>
        <w:rPr>
          <w:w w:val="105"/>
        </w:rPr>
        <w:t>January</w:t>
      </w:r>
      <w:r>
        <w:rPr>
          <w:spacing w:val="-6"/>
          <w:w w:val="105"/>
        </w:rPr>
        <w:t xml:space="preserve"> </w:t>
      </w:r>
      <w:r>
        <w:rPr>
          <w:w w:val="105"/>
        </w:rPr>
        <w:t>2024,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pp</w:t>
      </w:r>
      <w:r>
        <w:rPr>
          <w:spacing w:val="-5"/>
          <w:w w:val="105"/>
        </w:rPr>
        <w:t xml:space="preserve"> </w:t>
      </w:r>
      <w:r>
        <w:rPr>
          <w:w w:val="105"/>
        </w:rPr>
        <w:t>: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xx-xx</w:t>
      </w:r>
      <w:r>
        <w:rPr>
          <w:w w:val="105"/>
        </w:rPr>
        <w:tab/>
      </w:r>
      <w:r>
        <w:rPr>
          <w:color w:val="1F497C"/>
          <w:w w:val="105"/>
          <w:sz w:val="18"/>
        </w:rPr>
        <w:t>5.725</w:t>
      </w:r>
    </w:p>
    <w:p w14:paraId="7516ED2F" w14:textId="77777777" w:rsidR="006B191C" w:rsidRDefault="00000000">
      <w:pPr>
        <w:spacing w:before="30"/>
        <w:ind w:left="300"/>
        <w:rPr>
          <w:sz w:val="20"/>
        </w:rPr>
      </w:pPr>
      <w:hyperlink r:id="rId18">
        <w:r>
          <w:rPr>
            <w:color w:val="1F497C"/>
            <w:w w:val="105"/>
            <w:sz w:val="20"/>
          </w:rPr>
          <w:t>editor@ijprems.com</w:t>
        </w:r>
      </w:hyperlink>
    </w:p>
    <w:p w14:paraId="0B9626FA" w14:textId="77777777" w:rsidR="006B191C" w:rsidRDefault="006B191C">
      <w:pPr>
        <w:pStyle w:val="BodyText"/>
        <w:rPr>
          <w:sz w:val="20"/>
        </w:rPr>
      </w:pPr>
    </w:p>
    <w:p w14:paraId="1A6204E3" w14:textId="77777777" w:rsidR="006B191C" w:rsidRDefault="00000000">
      <w:pPr>
        <w:pStyle w:val="BodyText"/>
        <w:spacing w:before="6"/>
        <w:rPr>
          <w:sz w:val="1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FEDD296" wp14:editId="61B4D181">
            <wp:simplePos x="0" y="0"/>
            <wp:positionH relativeFrom="page">
              <wp:posOffset>1882139</wp:posOffset>
            </wp:positionH>
            <wp:positionV relativeFrom="paragraph">
              <wp:posOffset>131253</wp:posOffset>
            </wp:positionV>
            <wp:extent cx="4429352" cy="662654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352" cy="6626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2378E" w14:textId="77777777" w:rsidR="006B191C" w:rsidRDefault="006B191C">
      <w:pPr>
        <w:rPr>
          <w:sz w:val="14"/>
        </w:rPr>
        <w:sectPr w:rsidR="006B191C" w:rsidSect="00145DC3">
          <w:pgSz w:w="12240" w:h="15840"/>
          <w:pgMar w:top="1460" w:right="1260" w:bottom="360" w:left="1240" w:header="139" w:footer="171" w:gutter="0"/>
          <w:cols w:space="720"/>
        </w:sectPr>
      </w:pPr>
    </w:p>
    <w:p w14:paraId="7BFA1A2C" w14:textId="77777777" w:rsidR="006B191C" w:rsidRDefault="006B191C">
      <w:pPr>
        <w:pStyle w:val="BodyText"/>
        <w:spacing w:before="11"/>
        <w:rPr>
          <w:sz w:val="6"/>
        </w:rPr>
      </w:pPr>
    </w:p>
    <w:p w14:paraId="44CB1726" w14:textId="77777777" w:rsidR="006B191C" w:rsidRDefault="00000000"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</w:r>
      <w:r>
        <w:rPr>
          <w:sz w:val="2"/>
        </w:rPr>
        <w:pict w14:anchorId="65D6E1AD">
          <v:group id="_x0000_s2058" style="width:474.4pt;height:.6pt;mso-position-horizontal-relative:char;mso-position-vertical-relative:line" coordsize="9488,12">
            <v:rect id="_x0000_s2059" style="position:absolute;width:9488;height:12" fillcolor="black" stroked="f"/>
            <w10:anchorlock/>
          </v:group>
        </w:pict>
      </w:r>
    </w:p>
    <w:p w14:paraId="3E43EEBD" w14:textId="77777777" w:rsidR="006B191C" w:rsidRDefault="00000000">
      <w:pPr>
        <w:tabs>
          <w:tab w:val="left" w:pos="8470"/>
        </w:tabs>
        <w:ind w:left="454"/>
        <w:rPr>
          <w:sz w:val="20"/>
        </w:rPr>
      </w:pPr>
      <w:hyperlink r:id="rId20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proofErr w:type="gramStart"/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 xml:space="preserve"> </w:t>
      </w:r>
      <w:r>
        <w:rPr>
          <w:color w:val="1F497C"/>
          <w:w w:val="105"/>
          <w:position w:val="11"/>
          <w:sz w:val="20"/>
        </w:rPr>
        <w:t>:</w:t>
      </w:r>
      <w:proofErr w:type="gramEnd"/>
    </w:p>
    <w:p w14:paraId="4F2A8BA5" w14:textId="77777777" w:rsidR="006B191C" w:rsidRDefault="00000000">
      <w:pPr>
        <w:pStyle w:val="Heading1"/>
        <w:tabs>
          <w:tab w:val="right" w:pos="8949"/>
        </w:tabs>
        <w:rPr>
          <w:sz w:val="18"/>
        </w:rPr>
      </w:pPr>
      <w:r>
        <w:t>Vol.</w:t>
      </w:r>
      <w:r>
        <w:rPr>
          <w:spacing w:val="4"/>
        </w:rPr>
        <w:t xml:space="preserve"> </w:t>
      </w:r>
      <w:r>
        <w:t>04,</w:t>
      </w:r>
      <w:r>
        <w:rPr>
          <w:spacing w:val="3"/>
        </w:rPr>
        <w:t xml:space="preserve"> </w:t>
      </w:r>
      <w:r>
        <w:t>Issue</w:t>
      </w:r>
      <w:r>
        <w:rPr>
          <w:spacing w:val="3"/>
        </w:rPr>
        <w:t xml:space="preserve"> </w:t>
      </w:r>
      <w:r>
        <w:t>01,</w:t>
      </w:r>
      <w:r>
        <w:rPr>
          <w:spacing w:val="3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2024,</w:t>
      </w:r>
      <w:r>
        <w:rPr>
          <w:spacing w:val="3"/>
        </w:rPr>
        <w:t xml:space="preserve"> </w:t>
      </w:r>
      <w:proofErr w:type="gramStart"/>
      <w:r>
        <w:t>pp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5"/>
        </w:rPr>
        <w:t xml:space="preserve"> </w:t>
      </w:r>
      <w:r>
        <w:t>xx-xx</w:t>
      </w:r>
      <w:r>
        <w:tab/>
      </w:r>
      <w:r>
        <w:rPr>
          <w:color w:val="1F497C"/>
          <w:sz w:val="18"/>
        </w:rPr>
        <w:t>5.725</w:t>
      </w:r>
    </w:p>
    <w:p w14:paraId="2E3C219E" w14:textId="77777777" w:rsidR="006B191C" w:rsidRDefault="00000000">
      <w:pPr>
        <w:spacing w:before="30"/>
        <w:ind w:left="300"/>
        <w:rPr>
          <w:sz w:val="20"/>
        </w:rPr>
      </w:pPr>
      <w:hyperlink r:id="rId21">
        <w:r>
          <w:rPr>
            <w:color w:val="1F497C"/>
            <w:w w:val="105"/>
            <w:sz w:val="20"/>
          </w:rPr>
          <w:t>editor@ijprems.com</w:t>
        </w:r>
      </w:hyperlink>
    </w:p>
    <w:p w14:paraId="53E27AB8" w14:textId="77777777" w:rsidR="006B191C" w:rsidRDefault="006B191C">
      <w:pPr>
        <w:pStyle w:val="BodyText"/>
        <w:rPr>
          <w:sz w:val="20"/>
        </w:rPr>
      </w:pPr>
    </w:p>
    <w:p w14:paraId="328ADA42" w14:textId="77777777" w:rsidR="006B191C" w:rsidRDefault="00000000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7F9C89AD" wp14:editId="335ABE44">
            <wp:simplePos x="0" y="0"/>
            <wp:positionH relativeFrom="page">
              <wp:posOffset>2150424</wp:posOffset>
            </wp:positionH>
            <wp:positionV relativeFrom="paragraph">
              <wp:posOffset>186168</wp:posOffset>
            </wp:positionV>
            <wp:extent cx="3499026" cy="416052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026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3E1A8" w14:textId="77777777" w:rsidR="006B191C" w:rsidRDefault="006B191C">
      <w:pPr>
        <w:pStyle w:val="BodyText"/>
        <w:rPr>
          <w:sz w:val="20"/>
        </w:rPr>
      </w:pPr>
    </w:p>
    <w:p w14:paraId="2854AF0B" w14:textId="77777777" w:rsidR="006B191C" w:rsidRDefault="006B191C">
      <w:pPr>
        <w:pStyle w:val="BodyText"/>
        <w:spacing w:before="4"/>
      </w:pPr>
    </w:p>
    <w:p w14:paraId="53CBF7A3" w14:textId="77777777" w:rsidR="006B191C" w:rsidRDefault="00000000">
      <w:pPr>
        <w:pStyle w:val="BodyText"/>
        <w:ind w:left="3869" w:right="3041"/>
        <w:jc w:val="center"/>
      </w:pPr>
      <w:r>
        <w:rPr>
          <w:w w:val="105"/>
        </w:rPr>
        <w:t>Fig3.1.</w:t>
      </w:r>
      <w:r>
        <w:rPr>
          <w:spacing w:val="-6"/>
          <w:w w:val="105"/>
        </w:rPr>
        <w:t xml:space="preserve"> </w:t>
      </w:r>
      <w:r>
        <w:rPr>
          <w:w w:val="105"/>
        </w:rPr>
        <w:t>Use</w:t>
      </w:r>
      <w:r>
        <w:rPr>
          <w:spacing w:val="-5"/>
          <w:w w:val="105"/>
        </w:rPr>
        <w:t xml:space="preserve"> </w:t>
      </w:r>
      <w:r>
        <w:rPr>
          <w:w w:val="105"/>
        </w:rPr>
        <w:t>Case</w:t>
      </w:r>
      <w:r>
        <w:rPr>
          <w:spacing w:val="-4"/>
          <w:w w:val="105"/>
        </w:rPr>
        <w:t xml:space="preserve"> </w:t>
      </w:r>
      <w:r>
        <w:rPr>
          <w:w w:val="105"/>
        </w:rPr>
        <w:t>Diagram</w:t>
      </w:r>
    </w:p>
    <w:p w14:paraId="52E7FC5C" w14:textId="77777777" w:rsidR="006B191C" w:rsidRDefault="00000000">
      <w:pPr>
        <w:pStyle w:val="BodyTex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B41F977" wp14:editId="6D0C1DFF">
            <wp:simplePos x="0" y="0"/>
            <wp:positionH relativeFrom="page">
              <wp:posOffset>1856232</wp:posOffset>
            </wp:positionH>
            <wp:positionV relativeFrom="paragraph">
              <wp:posOffset>147685</wp:posOffset>
            </wp:positionV>
            <wp:extent cx="4261927" cy="239172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927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92E97" w14:textId="77777777" w:rsidR="006B191C" w:rsidRDefault="006B191C">
      <w:pPr>
        <w:pStyle w:val="BodyText"/>
        <w:rPr>
          <w:sz w:val="20"/>
        </w:rPr>
      </w:pPr>
    </w:p>
    <w:p w14:paraId="490D102D" w14:textId="77777777" w:rsidR="006B191C" w:rsidRDefault="006B191C">
      <w:pPr>
        <w:pStyle w:val="BodyText"/>
        <w:rPr>
          <w:sz w:val="20"/>
        </w:rPr>
      </w:pPr>
    </w:p>
    <w:p w14:paraId="15326677" w14:textId="77777777" w:rsidR="006B191C" w:rsidRDefault="00000000">
      <w:pPr>
        <w:pStyle w:val="BodyText"/>
        <w:spacing w:before="153"/>
        <w:ind w:left="3386" w:right="3443"/>
        <w:jc w:val="center"/>
      </w:pPr>
      <w:r>
        <w:rPr>
          <w:w w:val="105"/>
        </w:rPr>
        <w:t>Fig</w:t>
      </w:r>
      <w:r>
        <w:rPr>
          <w:spacing w:val="-5"/>
          <w:w w:val="105"/>
        </w:rPr>
        <w:t xml:space="preserve"> </w:t>
      </w:r>
      <w:r>
        <w:rPr>
          <w:w w:val="105"/>
        </w:rPr>
        <w:t>3.2.</w:t>
      </w:r>
      <w:r>
        <w:rPr>
          <w:spacing w:val="-4"/>
          <w:w w:val="105"/>
        </w:rPr>
        <w:t xml:space="preserve"> </w:t>
      </w:r>
      <w:r>
        <w:rPr>
          <w:w w:val="105"/>
        </w:rPr>
        <w:t>Zero-Level</w:t>
      </w:r>
      <w:r>
        <w:rPr>
          <w:spacing w:val="-4"/>
          <w:w w:val="105"/>
        </w:rPr>
        <w:t xml:space="preserve"> </w:t>
      </w:r>
      <w:r>
        <w:rPr>
          <w:w w:val="105"/>
        </w:rPr>
        <w:t>DFD</w:t>
      </w:r>
    </w:p>
    <w:p w14:paraId="4991AE15" w14:textId="77777777" w:rsidR="006B191C" w:rsidRDefault="006B191C">
      <w:pPr>
        <w:jc w:val="center"/>
        <w:sectPr w:rsidR="006B191C" w:rsidSect="00145DC3">
          <w:pgSz w:w="12240" w:h="15840"/>
          <w:pgMar w:top="1460" w:right="1260" w:bottom="360" w:left="1240" w:header="139" w:footer="171" w:gutter="0"/>
          <w:cols w:space="720"/>
        </w:sectPr>
      </w:pPr>
    </w:p>
    <w:p w14:paraId="74D04713" w14:textId="77777777" w:rsidR="006B191C" w:rsidRDefault="006B191C">
      <w:pPr>
        <w:pStyle w:val="BodyText"/>
        <w:spacing w:before="11"/>
        <w:rPr>
          <w:sz w:val="6"/>
        </w:rPr>
      </w:pPr>
    </w:p>
    <w:p w14:paraId="75438FDF" w14:textId="77777777" w:rsidR="006B191C" w:rsidRDefault="00000000"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</w:r>
      <w:r>
        <w:rPr>
          <w:sz w:val="2"/>
        </w:rPr>
        <w:pict w14:anchorId="4A24A7F0">
          <v:group id="_x0000_s2056" style="width:474.4pt;height:.6pt;mso-position-horizontal-relative:char;mso-position-vertical-relative:line" coordsize="9488,12">
            <v:rect id="_x0000_s2057" style="position:absolute;width:9488;height:12" fillcolor="black" stroked="f"/>
            <w10:anchorlock/>
          </v:group>
        </w:pict>
      </w:r>
    </w:p>
    <w:p w14:paraId="3BF35479" w14:textId="77777777" w:rsidR="006B191C" w:rsidRDefault="00000000">
      <w:pPr>
        <w:tabs>
          <w:tab w:val="left" w:pos="8470"/>
        </w:tabs>
        <w:ind w:left="454"/>
        <w:rPr>
          <w:sz w:val="20"/>
        </w:rPr>
      </w:pPr>
      <w:hyperlink r:id="rId24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proofErr w:type="gramStart"/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 xml:space="preserve"> </w:t>
      </w:r>
      <w:r>
        <w:rPr>
          <w:color w:val="1F497C"/>
          <w:w w:val="105"/>
          <w:position w:val="11"/>
          <w:sz w:val="20"/>
        </w:rPr>
        <w:t>:</w:t>
      </w:r>
      <w:proofErr w:type="gramEnd"/>
    </w:p>
    <w:p w14:paraId="00FC868B" w14:textId="77777777" w:rsidR="006B191C" w:rsidRDefault="00000000">
      <w:pPr>
        <w:pStyle w:val="Heading1"/>
        <w:tabs>
          <w:tab w:val="right" w:pos="8949"/>
        </w:tabs>
        <w:rPr>
          <w:sz w:val="18"/>
        </w:rPr>
      </w:pPr>
      <w:r>
        <w:t>Vol.</w:t>
      </w:r>
      <w:r>
        <w:rPr>
          <w:spacing w:val="4"/>
        </w:rPr>
        <w:t xml:space="preserve"> </w:t>
      </w:r>
      <w:r>
        <w:t>04,</w:t>
      </w:r>
      <w:r>
        <w:rPr>
          <w:spacing w:val="3"/>
        </w:rPr>
        <w:t xml:space="preserve"> </w:t>
      </w:r>
      <w:r>
        <w:t>Issue</w:t>
      </w:r>
      <w:r>
        <w:rPr>
          <w:spacing w:val="3"/>
        </w:rPr>
        <w:t xml:space="preserve"> </w:t>
      </w:r>
      <w:r>
        <w:t>01,</w:t>
      </w:r>
      <w:r>
        <w:rPr>
          <w:spacing w:val="3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2024,</w:t>
      </w:r>
      <w:r>
        <w:rPr>
          <w:spacing w:val="3"/>
        </w:rPr>
        <w:t xml:space="preserve"> </w:t>
      </w:r>
      <w:proofErr w:type="gramStart"/>
      <w:r>
        <w:t>pp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5"/>
        </w:rPr>
        <w:t xml:space="preserve"> </w:t>
      </w:r>
      <w:r>
        <w:t>xx-xx</w:t>
      </w:r>
      <w:r>
        <w:tab/>
      </w:r>
      <w:r>
        <w:rPr>
          <w:color w:val="1F497C"/>
          <w:sz w:val="18"/>
        </w:rPr>
        <w:t>5.725</w:t>
      </w:r>
    </w:p>
    <w:p w14:paraId="72C23B24" w14:textId="77777777" w:rsidR="006B191C" w:rsidRDefault="00000000">
      <w:pPr>
        <w:spacing w:before="30" w:after="21"/>
        <w:ind w:left="300"/>
        <w:rPr>
          <w:sz w:val="20"/>
        </w:rPr>
      </w:pPr>
      <w:hyperlink r:id="rId25">
        <w:r>
          <w:rPr>
            <w:color w:val="1F497C"/>
            <w:w w:val="105"/>
            <w:sz w:val="20"/>
          </w:rPr>
          <w:t>editor@ijprems.com</w:t>
        </w:r>
      </w:hyperlink>
    </w:p>
    <w:p w14:paraId="2063BA35" w14:textId="77777777" w:rsidR="006B191C" w:rsidRDefault="00000000">
      <w:pPr>
        <w:pStyle w:val="BodyText"/>
        <w:ind w:left="1179"/>
        <w:rPr>
          <w:sz w:val="20"/>
        </w:rPr>
      </w:pPr>
      <w:r>
        <w:rPr>
          <w:noProof/>
          <w:sz w:val="20"/>
        </w:rPr>
        <w:drawing>
          <wp:inline distT="0" distB="0" distL="0" distR="0" wp14:anchorId="7B4B7F65" wp14:editId="1A634466">
            <wp:extent cx="4861115" cy="369189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11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5873" w14:textId="77777777" w:rsidR="006B191C" w:rsidRDefault="006B191C">
      <w:pPr>
        <w:pStyle w:val="BodyText"/>
        <w:spacing w:before="4"/>
        <w:rPr>
          <w:sz w:val="22"/>
        </w:rPr>
      </w:pPr>
    </w:p>
    <w:p w14:paraId="5BACFB68" w14:textId="77777777" w:rsidR="006B191C" w:rsidRDefault="00000000">
      <w:pPr>
        <w:pStyle w:val="BodyText"/>
        <w:spacing w:before="1"/>
        <w:ind w:left="3553" w:right="3443"/>
        <w:jc w:val="center"/>
      </w:pPr>
      <w:r>
        <w:rPr>
          <w:w w:val="105"/>
        </w:rPr>
        <w:t>Fig3.2.</w:t>
      </w:r>
      <w:r>
        <w:rPr>
          <w:spacing w:val="-4"/>
          <w:w w:val="105"/>
        </w:rPr>
        <w:t xml:space="preserve"> </w:t>
      </w:r>
      <w:r>
        <w:rPr>
          <w:w w:val="105"/>
        </w:rPr>
        <w:t>Data</w:t>
      </w:r>
      <w:r>
        <w:rPr>
          <w:spacing w:val="-4"/>
          <w:w w:val="105"/>
        </w:rPr>
        <w:t xml:space="preserve"> </w:t>
      </w:r>
      <w:r>
        <w:rPr>
          <w:w w:val="105"/>
        </w:rPr>
        <w:t>Flow</w:t>
      </w:r>
      <w:r>
        <w:rPr>
          <w:spacing w:val="-5"/>
          <w:w w:val="105"/>
        </w:rPr>
        <w:t xml:space="preserve"> </w:t>
      </w:r>
      <w:r>
        <w:rPr>
          <w:w w:val="105"/>
        </w:rPr>
        <w:t>Diagram</w:t>
      </w:r>
    </w:p>
    <w:p w14:paraId="1635B780" w14:textId="77777777" w:rsidR="006B191C" w:rsidRDefault="006B191C">
      <w:pPr>
        <w:pStyle w:val="BodyText"/>
        <w:rPr>
          <w:sz w:val="20"/>
        </w:rPr>
      </w:pPr>
    </w:p>
    <w:p w14:paraId="25CD6080" w14:textId="77777777" w:rsidR="006B191C" w:rsidRDefault="006B191C">
      <w:pPr>
        <w:pStyle w:val="BodyText"/>
        <w:spacing w:before="1"/>
        <w:rPr>
          <w:sz w:val="20"/>
        </w:rPr>
      </w:pPr>
    </w:p>
    <w:p w14:paraId="52FBCE6A" w14:textId="77777777" w:rsidR="006B191C" w:rsidRDefault="00000000">
      <w:pPr>
        <w:pStyle w:val="Heading1"/>
        <w:numPr>
          <w:ilvl w:val="0"/>
          <w:numId w:val="2"/>
        </w:numPr>
        <w:tabs>
          <w:tab w:val="left" w:pos="457"/>
        </w:tabs>
        <w:spacing w:before="0"/>
      </w:pPr>
      <w:r>
        <w:rPr>
          <w:noProof/>
        </w:rPr>
        <w:drawing>
          <wp:anchor distT="0" distB="0" distL="0" distR="0" simplePos="0" relativeHeight="12" behindDoc="0" locked="0" layoutInCell="1" allowOverlap="1" wp14:anchorId="6D43B686" wp14:editId="59BE18BB">
            <wp:simplePos x="0" y="0"/>
            <wp:positionH relativeFrom="page">
              <wp:posOffset>1339656</wp:posOffset>
            </wp:positionH>
            <wp:positionV relativeFrom="paragraph">
              <wp:posOffset>240216</wp:posOffset>
            </wp:positionV>
            <wp:extent cx="1668451" cy="334899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451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6CC7A70E" wp14:editId="4260BE38">
            <wp:simplePos x="0" y="0"/>
            <wp:positionH relativeFrom="page">
              <wp:posOffset>3198913</wp:posOffset>
            </wp:positionH>
            <wp:positionV relativeFrom="paragraph">
              <wp:posOffset>200586</wp:posOffset>
            </wp:positionV>
            <wp:extent cx="1690042" cy="332612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042" cy="332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146E472F" wp14:editId="65AD8B92">
            <wp:simplePos x="0" y="0"/>
            <wp:positionH relativeFrom="page">
              <wp:posOffset>5107016</wp:posOffset>
            </wp:positionH>
            <wp:positionV relativeFrom="paragraph">
              <wp:posOffset>221919</wp:posOffset>
            </wp:positionV>
            <wp:extent cx="1602697" cy="328041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697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RESULTS</w:t>
      </w:r>
      <w:r>
        <w:rPr>
          <w:spacing w:val="-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DISCUSSION</w:t>
      </w:r>
    </w:p>
    <w:p w14:paraId="212A9007" w14:textId="77777777" w:rsidR="006B191C" w:rsidRDefault="006B191C">
      <w:pPr>
        <w:sectPr w:rsidR="006B191C" w:rsidSect="00145DC3">
          <w:pgSz w:w="12240" w:h="15840"/>
          <w:pgMar w:top="1460" w:right="1260" w:bottom="360" w:left="1240" w:header="139" w:footer="171" w:gutter="0"/>
          <w:cols w:space="720"/>
        </w:sectPr>
      </w:pPr>
    </w:p>
    <w:p w14:paraId="78E41603" w14:textId="77777777" w:rsidR="006B191C" w:rsidRDefault="006B191C">
      <w:pPr>
        <w:pStyle w:val="BodyText"/>
        <w:spacing w:before="11"/>
        <w:rPr>
          <w:sz w:val="6"/>
        </w:rPr>
      </w:pPr>
    </w:p>
    <w:p w14:paraId="612D5724" w14:textId="77777777" w:rsidR="006B191C" w:rsidRDefault="00000000"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</w:r>
      <w:r>
        <w:rPr>
          <w:sz w:val="2"/>
        </w:rPr>
        <w:pict w14:anchorId="4C42D0A1">
          <v:group id="_x0000_s2054" style="width:474.4pt;height:.6pt;mso-position-horizontal-relative:char;mso-position-vertical-relative:line" coordsize="9488,12">
            <v:rect id="_x0000_s2055" style="position:absolute;width:9488;height:12" fillcolor="black" stroked="f"/>
            <w10:anchorlock/>
          </v:group>
        </w:pict>
      </w:r>
    </w:p>
    <w:p w14:paraId="2374E934" w14:textId="77777777" w:rsidR="006B191C" w:rsidRDefault="00000000">
      <w:pPr>
        <w:tabs>
          <w:tab w:val="left" w:pos="8470"/>
        </w:tabs>
        <w:ind w:left="454"/>
        <w:rPr>
          <w:sz w:val="20"/>
        </w:rPr>
      </w:pPr>
      <w:hyperlink r:id="rId30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proofErr w:type="gramStart"/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 xml:space="preserve"> </w:t>
      </w:r>
      <w:r>
        <w:rPr>
          <w:color w:val="1F497C"/>
          <w:w w:val="105"/>
          <w:position w:val="11"/>
          <w:sz w:val="20"/>
        </w:rPr>
        <w:t>:</w:t>
      </w:r>
      <w:proofErr w:type="gramEnd"/>
    </w:p>
    <w:p w14:paraId="572343A9" w14:textId="77777777" w:rsidR="006B191C" w:rsidRDefault="00000000">
      <w:pPr>
        <w:pStyle w:val="Heading1"/>
        <w:tabs>
          <w:tab w:val="right" w:pos="8949"/>
        </w:tabs>
        <w:rPr>
          <w:sz w:val="18"/>
        </w:rPr>
      </w:pPr>
      <w:r>
        <w:t>Vol.</w:t>
      </w:r>
      <w:r>
        <w:rPr>
          <w:spacing w:val="4"/>
        </w:rPr>
        <w:t xml:space="preserve"> </w:t>
      </w:r>
      <w:r>
        <w:t>04,</w:t>
      </w:r>
      <w:r>
        <w:rPr>
          <w:spacing w:val="3"/>
        </w:rPr>
        <w:t xml:space="preserve"> </w:t>
      </w:r>
      <w:r>
        <w:t>Issue</w:t>
      </w:r>
      <w:r>
        <w:rPr>
          <w:spacing w:val="3"/>
        </w:rPr>
        <w:t xml:space="preserve"> </w:t>
      </w:r>
      <w:r>
        <w:t>01,</w:t>
      </w:r>
      <w:r>
        <w:rPr>
          <w:spacing w:val="3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2024,</w:t>
      </w:r>
      <w:r>
        <w:rPr>
          <w:spacing w:val="3"/>
        </w:rPr>
        <w:t xml:space="preserve"> </w:t>
      </w:r>
      <w:proofErr w:type="gramStart"/>
      <w:r>
        <w:t>pp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5"/>
        </w:rPr>
        <w:t xml:space="preserve"> </w:t>
      </w:r>
      <w:r>
        <w:t>xx-xx</w:t>
      </w:r>
      <w:r>
        <w:tab/>
      </w:r>
      <w:r>
        <w:rPr>
          <w:color w:val="1F497C"/>
          <w:sz w:val="18"/>
        </w:rPr>
        <w:t>5.725</w:t>
      </w:r>
    </w:p>
    <w:p w14:paraId="7EE78714" w14:textId="77777777" w:rsidR="006B191C" w:rsidRDefault="00000000">
      <w:pPr>
        <w:spacing w:before="30"/>
        <w:ind w:left="300"/>
        <w:rPr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A4A88D4" wp14:editId="58700CC6">
            <wp:simplePos x="0" y="0"/>
            <wp:positionH relativeFrom="page">
              <wp:posOffset>944942</wp:posOffset>
            </wp:positionH>
            <wp:positionV relativeFrom="paragraph">
              <wp:posOffset>201682</wp:posOffset>
            </wp:positionV>
            <wp:extent cx="1691981" cy="363474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981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5DA6E703" wp14:editId="66F94B2F">
            <wp:simplePos x="0" y="0"/>
            <wp:positionH relativeFrom="page">
              <wp:posOffset>2885003</wp:posOffset>
            </wp:positionH>
            <wp:positionV relativeFrom="paragraph">
              <wp:posOffset>215408</wp:posOffset>
            </wp:positionV>
            <wp:extent cx="1737560" cy="363474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56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04C635E6" wp14:editId="430E7AA4">
            <wp:simplePos x="0" y="0"/>
            <wp:positionH relativeFrom="page">
              <wp:posOffset>4943905</wp:posOffset>
            </wp:positionH>
            <wp:positionV relativeFrom="paragraph">
              <wp:posOffset>226086</wp:posOffset>
            </wp:positionV>
            <wp:extent cx="1712358" cy="3611879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358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1D83C75D" wp14:editId="6383EFD5">
            <wp:simplePos x="0" y="0"/>
            <wp:positionH relativeFrom="page">
              <wp:posOffset>931203</wp:posOffset>
            </wp:positionH>
            <wp:positionV relativeFrom="paragraph">
              <wp:posOffset>4077217</wp:posOffset>
            </wp:positionV>
            <wp:extent cx="1712928" cy="376047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28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5794AF4B" wp14:editId="7E15C62E">
            <wp:simplePos x="0" y="0"/>
            <wp:positionH relativeFrom="page">
              <wp:posOffset>2915446</wp:posOffset>
            </wp:positionH>
            <wp:positionV relativeFrom="paragraph">
              <wp:posOffset>4118364</wp:posOffset>
            </wp:positionV>
            <wp:extent cx="1712623" cy="366902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623" cy="366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2460CF2B" wp14:editId="30F87339">
            <wp:simplePos x="0" y="0"/>
            <wp:positionH relativeFrom="page">
              <wp:posOffset>4943924</wp:posOffset>
            </wp:positionH>
            <wp:positionV relativeFrom="paragraph">
              <wp:posOffset>4164082</wp:posOffset>
            </wp:positionV>
            <wp:extent cx="1738213" cy="365760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21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7">
        <w:r>
          <w:rPr>
            <w:color w:val="1F497C"/>
            <w:w w:val="105"/>
            <w:sz w:val="20"/>
          </w:rPr>
          <w:t>editor@ijprems.com</w:t>
        </w:r>
      </w:hyperlink>
    </w:p>
    <w:p w14:paraId="1335FE8F" w14:textId="77777777" w:rsidR="006B191C" w:rsidRDefault="006B191C">
      <w:pPr>
        <w:pStyle w:val="BodyText"/>
        <w:spacing w:before="2"/>
        <w:rPr>
          <w:sz w:val="25"/>
        </w:rPr>
      </w:pPr>
    </w:p>
    <w:p w14:paraId="197363D5" w14:textId="77777777" w:rsidR="006B191C" w:rsidRDefault="006B191C">
      <w:pPr>
        <w:rPr>
          <w:sz w:val="25"/>
        </w:rPr>
        <w:sectPr w:rsidR="006B191C" w:rsidSect="00145DC3">
          <w:pgSz w:w="12240" w:h="15840"/>
          <w:pgMar w:top="1460" w:right="1260" w:bottom="360" w:left="1240" w:header="139" w:footer="171" w:gutter="0"/>
          <w:cols w:space="720"/>
        </w:sectPr>
      </w:pPr>
    </w:p>
    <w:p w14:paraId="7AC99879" w14:textId="77777777" w:rsidR="006B191C" w:rsidRDefault="006B191C">
      <w:pPr>
        <w:pStyle w:val="BodyText"/>
        <w:spacing w:before="11"/>
        <w:rPr>
          <w:sz w:val="6"/>
        </w:rPr>
      </w:pPr>
    </w:p>
    <w:p w14:paraId="22EB5FB5" w14:textId="77777777" w:rsidR="006B191C" w:rsidRDefault="00000000"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</w:r>
      <w:r>
        <w:rPr>
          <w:sz w:val="2"/>
        </w:rPr>
        <w:pict w14:anchorId="4914E9EC">
          <v:group id="_x0000_s2052" style="width:474.4pt;height:.6pt;mso-position-horizontal-relative:char;mso-position-vertical-relative:line" coordsize="9488,12">
            <v:rect id="_x0000_s2053" style="position:absolute;width:9488;height:12" fillcolor="black" stroked="f"/>
            <w10:anchorlock/>
          </v:group>
        </w:pict>
      </w:r>
    </w:p>
    <w:p w14:paraId="3AC35F12" w14:textId="77777777" w:rsidR="006B191C" w:rsidRDefault="00000000">
      <w:pPr>
        <w:tabs>
          <w:tab w:val="left" w:pos="8470"/>
        </w:tabs>
        <w:ind w:left="454"/>
        <w:rPr>
          <w:sz w:val="20"/>
        </w:rPr>
      </w:pPr>
      <w:hyperlink r:id="rId38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proofErr w:type="gramStart"/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 xml:space="preserve"> </w:t>
      </w:r>
      <w:r>
        <w:rPr>
          <w:color w:val="1F497C"/>
          <w:w w:val="105"/>
          <w:position w:val="11"/>
          <w:sz w:val="20"/>
        </w:rPr>
        <w:t>:</w:t>
      </w:r>
      <w:proofErr w:type="gramEnd"/>
    </w:p>
    <w:p w14:paraId="742317D8" w14:textId="77777777" w:rsidR="006B191C" w:rsidRDefault="00000000">
      <w:pPr>
        <w:pStyle w:val="Heading1"/>
        <w:tabs>
          <w:tab w:val="right" w:pos="8949"/>
        </w:tabs>
        <w:rPr>
          <w:sz w:val="18"/>
        </w:rPr>
      </w:pPr>
      <w:r>
        <w:t>Vol.</w:t>
      </w:r>
      <w:r>
        <w:rPr>
          <w:spacing w:val="4"/>
        </w:rPr>
        <w:t xml:space="preserve"> </w:t>
      </w:r>
      <w:r>
        <w:t>04,</w:t>
      </w:r>
      <w:r>
        <w:rPr>
          <w:spacing w:val="3"/>
        </w:rPr>
        <w:t xml:space="preserve"> </w:t>
      </w:r>
      <w:r>
        <w:t>Issue</w:t>
      </w:r>
      <w:r>
        <w:rPr>
          <w:spacing w:val="3"/>
        </w:rPr>
        <w:t xml:space="preserve"> </w:t>
      </w:r>
      <w:r>
        <w:t>01,</w:t>
      </w:r>
      <w:r>
        <w:rPr>
          <w:spacing w:val="3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2024,</w:t>
      </w:r>
      <w:r>
        <w:rPr>
          <w:spacing w:val="3"/>
        </w:rPr>
        <w:t xml:space="preserve"> </w:t>
      </w:r>
      <w:proofErr w:type="gramStart"/>
      <w:r>
        <w:t>pp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5"/>
        </w:rPr>
        <w:t xml:space="preserve"> </w:t>
      </w:r>
      <w:r>
        <w:t>xx-xx</w:t>
      </w:r>
      <w:r>
        <w:tab/>
      </w:r>
      <w:r>
        <w:rPr>
          <w:color w:val="1F497C"/>
          <w:sz w:val="18"/>
        </w:rPr>
        <w:t>5.725</w:t>
      </w:r>
    </w:p>
    <w:p w14:paraId="01569F4D" w14:textId="77777777" w:rsidR="006B191C" w:rsidRDefault="00000000">
      <w:pPr>
        <w:spacing w:before="30"/>
        <w:ind w:left="300"/>
        <w:rPr>
          <w:sz w:val="20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425EE57D" wp14:editId="4D96D5AF">
            <wp:simplePos x="0" y="0"/>
            <wp:positionH relativeFrom="page">
              <wp:posOffset>1010493</wp:posOffset>
            </wp:positionH>
            <wp:positionV relativeFrom="paragraph">
              <wp:posOffset>201678</wp:posOffset>
            </wp:positionV>
            <wp:extent cx="1716526" cy="379476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526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2E907C48" wp14:editId="77FCAA99">
            <wp:simplePos x="0" y="0"/>
            <wp:positionH relativeFrom="page">
              <wp:posOffset>3066353</wp:posOffset>
            </wp:positionH>
            <wp:positionV relativeFrom="paragraph">
              <wp:posOffset>210841</wp:posOffset>
            </wp:positionV>
            <wp:extent cx="1748211" cy="381762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211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3329A49F" wp14:editId="5F9D371C">
            <wp:simplePos x="0" y="0"/>
            <wp:positionH relativeFrom="page">
              <wp:posOffset>5071933</wp:posOffset>
            </wp:positionH>
            <wp:positionV relativeFrom="paragraph">
              <wp:posOffset>224544</wp:posOffset>
            </wp:positionV>
            <wp:extent cx="1737442" cy="381762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42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2D5814B9" wp14:editId="271FD819">
            <wp:simplePos x="0" y="0"/>
            <wp:positionH relativeFrom="page">
              <wp:posOffset>3104442</wp:posOffset>
            </wp:positionH>
            <wp:positionV relativeFrom="paragraph">
              <wp:posOffset>4205237</wp:posOffset>
            </wp:positionV>
            <wp:extent cx="1782300" cy="350901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3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3">
        <w:r>
          <w:rPr>
            <w:color w:val="1F497C"/>
            <w:w w:val="105"/>
            <w:sz w:val="20"/>
          </w:rPr>
          <w:t>editor@ijprems.com</w:t>
        </w:r>
      </w:hyperlink>
    </w:p>
    <w:p w14:paraId="7329FAC0" w14:textId="77777777" w:rsidR="006B191C" w:rsidRDefault="006B191C">
      <w:pPr>
        <w:pStyle w:val="BodyText"/>
        <w:spacing w:before="4"/>
        <w:rPr>
          <w:sz w:val="16"/>
        </w:rPr>
      </w:pPr>
    </w:p>
    <w:p w14:paraId="2C859748" w14:textId="77777777" w:rsidR="006B191C" w:rsidRDefault="006B191C">
      <w:pPr>
        <w:rPr>
          <w:sz w:val="16"/>
        </w:rPr>
        <w:sectPr w:rsidR="006B191C" w:rsidSect="00145DC3">
          <w:pgSz w:w="12240" w:h="15840"/>
          <w:pgMar w:top="1460" w:right="1260" w:bottom="360" w:left="1240" w:header="139" w:footer="171" w:gutter="0"/>
          <w:cols w:space="720"/>
        </w:sectPr>
      </w:pPr>
    </w:p>
    <w:p w14:paraId="1C096A05" w14:textId="77777777" w:rsidR="006B191C" w:rsidRDefault="006B191C">
      <w:pPr>
        <w:pStyle w:val="BodyText"/>
        <w:spacing w:before="11"/>
        <w:rPr>
          <w:sz w:val="6"/>
        </w:rPr>
      </w:pPr>
    </w:p>
    <w:p w14:paraId="3034F285" w14:textId="77777777" w:rsidR="006B191C" w:rsidRDefault="00000000">
      <w:pPr>
        <w:pStyle w:val="BodyText"/>
        <w:spacing w:line="20" w:lineRule="exact"/>
        <w:ind w:left="132"/>
        <w:rPr>
          <w:sz w:val="2"/>
        </w:rPr>
      </w:pPr>
      <w:r>
        <w:rPr>
          <w:sz w:val="2"/>
        </w:rPr>
      </w:r>
      <w:r>
        <w:rPr>
          <w:sz w:val="2"/>
        </w:rPr>
        <w:pict w14:anchorId="45660BC4">
          <v:group id="_x0000_s2050" style="width:474.4pt;height:.6pt;mso-position-horizontal-relative:char;mso-position-vertical-relative:line" coordsize="9488,12">
            <v:rect id="_x0000_s2051" style="position:absolute;width:9488;height:12" fillcolor="black" stroked="f"/>
            <w10:anchorlock/>
          </v:group>
        </w:pict>
      </w:r>
    </w:p>
    <w:p w14:paraId="7A48B4B3" w14:textId="77777777" w:rsidR="006B191C" w:rsidRDefault="00000000">
      <w:pPr>
        <w:tabs>
          <w:tab w:val="left" w:pos="8470"/>
        </w:tabs>
        <w:ind w:left="454"/>
        <w:rPr>
          <w:sz w:val="20"/>
        </w:rPr>
      </w:pPr>
      <w:hyperlink r:id="rId44">
        <w:r>
          <w:rPr>
            <w:color w:val="1F497C"/>
            <w:w w:val="105"/>
            <w:sz w:val="20"/>
          </w:rPr>
          <w:t>www.ijprems.com</w:t>
        </w:r>
      </w:hyperlink>
      <w:r>
        <w:rPr>
          <w:color w:val="1F497C"/>
          <w:w w:val="105"/>
          <w:sz w:val="20"/>
        </w:rPr>
        <w:tab/>
      </w:r>
      <w:proofErr w:type="gramStart"/>
      <w:r>
        <w:rPr>
          <w:color w:val="1F497C"/>
          <w:w w:val="105"/>
          <w:position w:val="11"/>
          <w:sz w:val="20"/>
        </w:rPr>
        <w:t>Factor</w:t>
      </w:r>
      <w:r>
        <w:rPr>
          <w:color w:val="1F497C"/>
          <w:spacing w:val="-5"/>
          <w:w w:val="105"/>
          <w:position w:val="11"/>
          <w:sz w:val="20"/>
        </w:rPr>
        <w:t xml:space="preserve"> </w:t>
      </w:r>
      <w:r>
        <w:rPr>
          <w:color w:val="1F497C"/>
          <w:w w:val="105"/>
          <w:position w:val="11"/>
          <w:sz w:val="20"/>
        </w:rPr>
        <w:t>:</w:t>
      </w:r>
      <w:proofErr w:type="gramEnd"/>
    </w:p>
    <w:p w14:paraId="524935CE" w14:textId="77777777" w:rsidR="006B191C" w:rsidRDefault="00000000">
      <w:pPr>
        <w:pStyle w:val="Heading1"/>
        <w:tabs>
          <w:tab w:val="right" w:pos="8949"/>
        </w:tabs>
        <w:rPr>
          <w:sz w:val="18"/>
        </w:rPr>
      </w:pPr>
      <w:r>
        <w:t>Vol.</w:t>
      </w:r>
      <w:r>
        <w:rPr>
          <w:spacing w:val="4"/>
        </w:rPr>
        <w:t xml:space="preserve"> </w:t>
      </w:r>
      <w:r>
        <w:t>04,</w:t>
      </w:r>
      <w:r>
        <w:rPr>
          <w:spacing w:val="3"/>
        </w:rPr>
        <w:t xml:space="preserve"> </w:t>
      </w:r>
      <w:r>
        <w:t>Issue</w:t>
      </w:r>
      <w:r>
        <w:rPr>
          <w:spacing w:val="3"/>
        </w:rPr>
        <w:t xml:space="preserve"> </w:t>
      </w:r>
      <w:r>
        <w:t>01,</w:t>
      </w:r>
      <w:r>
        <w:rPr>
          <w:spacing w:val="3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2024,</w:t>
      </w:r>
      <w:r>
        <w:rPr>
          <w:spacing w:val="3"/>
        </w:rPr>
        <w:t xml:space="preserve"> </w:t>
      </w:r>
      <w:proofErr w:type="gramStart"/>
      <w:r>
        <w:t>pp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5"/>
        </w:rPr>
        <w:t xml:space="preserve"> </w:t>
      </w:r>
      <w:r>
        <w:t>xx-xx</w:t>
      </w:r>
      <w:r>
        <w:tab/>
      </w:r>
      <w:r>
        <w:rPr>
          <w:color w:val="1F497C"/>
          <w:sz w:val="18"/>
        </w:rPr>
        <w:t>5.725</w:t>
      </w:r>
    </w:p>
    <w:p w14:paraId="5DA20690" w14:textId="77777777" w:rsidR="006B191C" w:rsidRDefault="00000000">
      <w:pPr>
        <w:spacing w:before="30"/>
        <w:ind w:left="300"/>
        <w:rPr>
          <w:sz w:val="20"/>
        </w:rPr>
      </w:pPr>
      <w:hyperlink r:id="rId45">
        <w:r>
          <w:rPr>
            <w:color w:val="1F497C"/>
            <w:w w:val="105"/>
            <w:sz w:val="20"/>
          </w:rPr>
          <w:t>editor@ijprems.com</w:t>
        </w:r>
      </w:hyperlink>
    </w:p>
    <w:p w14:paraId="2BE29D47" w14:textId="77777777" w:rsidR="006B191C" w:rsidRDefault="00000000">
      <w:pPr>
        <w:pStyle w:val="Heading1"/>
        <w:numPr>
          <w:ilvl w:val="0"/>
          <w:numId w:val="2"/>
        </w:numPr>
        <w:tabs>
          <w:tab w:val="left" w:pos="457"/>
        </w:tabs>
        <w:spacing w:before="22"/>
      </w:pPr>
      <w:r>
        <w:t>CONCLUSION</w:t>
      </w:r>
    </w:p>
    <w:p w14:paraId="2FB873E7" w14:textId="77777777" w:rsidR="006B191C" w:rsidRDefault="00000000">
      <w:pPr>
        <w:pStyle w:val="BodyText"/>
        <w:spacing w:before="37" w:line="280" w:lineRule="auto"/>
        <w:ind w:left="125" w:right="112" w:hanging="8"/>
        <w:jc w:val="both"/>
      </w:pPr>
      <w:r>
        <w:t>In conclusion, the implementation of a mobile tracker for site engineers offers a transformative solution to enhance productivity,</w:t>
      </w:r>
      <w:r>
        <w:rPr>
          <w:spacing w:val="1"/>
        </w:rPr>
        <w:t xml:space="preserve"> </w:t>
      </w:r>
      <w:r>
        <w:t>streamline</w:t>
      </w:r>
      <w:r>
        <w:rPr>
          <w:spacing w:val="1"/>
        </w:rPr>
        <w:t xml:space="preserve"> </w:t>
      </w:r>
      <w:r>
        <w:t>communication, and</w:t>
      </w:r>
      <w:r>
        <w:rPr>
          <w:spacing w:val="45"/>
        </w:rPr>
        <w:t xml:space="preserve"> </w:t>
      </w:r>
      <w:r>
        <w:t>ensure efficient</w:t>
      </w:r>
      <w:r>
        <w:rPr>
          <w:spacing w:val="45"/>
        </w:rPr>
        <w:t xml:space="preserve"> </w:t>
      </w:r>
      <w:r>
        <w:t>project management.</w:t>
      </w:r>
      <w:r>
        <w:rPr>
          <w:spacing w:val="45"/>
        </w:rPr>
        <w:t xml:space="preserve"> </w:t>
      </w:r>
      <w:r>
        <w:t>By</w:t>
      </w:r>
      <w:r>
        <w:rPr>
          <w:spacing w:val="45"/>
        </w:rPr>
        <w:t xml:space="preserve"> </w:t>
      </w:r>
      <w:r>
        <w:t>leveraging</w:t>
      </w:r>
      <w:r>
        <w:rPr>
          <w:spacing w:val="45"/>
        </w:rPr>
        <w:t xml:space="preserve"> </w:t>
      </w:r>
      <w:r>
        <w:t>the capabilities of mobile</w:t>
      </w:r>
      <w:r>
        <w:rPr>
          <w:spacing w:val="45"/>
        </w:rPr>
        <w:t xml:space="preserve"> </w:t>
      </w:r>
      <w:r>
        <w:t>technology, such</w:t>
      </w:r>
      <w:r>
        <w:rPr>
          <w:spacing w:val="-42"/>
        </w:rPr>
        <w:t xml:space="preserve"> </w:t>
      </w:r>
      <w:r>
        <w:rPr>
          <w:w w:val="105"/>
        </w:rPr>
        <w:t>a tracker provides real-time monitoring of site activities, facilitates seamless coordination among team members, and enables</w:t>
      </w:r>
      <w:r>
        <w:rPr>
          <w:spacing w:val="-45"/>
          <w:w w:val="105"/>
        </w:rPr>
        <w:t xml:space="preserve"> </w:t>
      </w:r>
      <w:r>
        <w:t>prompt decision-making. The ability to track engineer movements, monitor task progress, and receive instant updates empowers</w:t>
      </w:r>
      <w:r>
        <w:rPr>
          <w:spacing w:val="1"/>
        </w:rPr>
        <w:t xml:space="preserve"> </w:t>
      </w:r>
      <w:r>
        <w:rPr>
          <w:w w:val="105"/>
        </w:rPr>
        <w:t>project managers to optimize resource allocation and address potential issues proactively. Moreover, the integration of GPS</w:t>
      </w:r>
      <w:r>
        <w:rPr>
          <w:spacing w:val="1"/>
          <w:w w:val="105"/>
        </w:rPr>
        <w:t xml:space="preserve"> </w:t>
      </w:r>
      <w:r>
        <w:rPr>
          <w:w w:val="105"/>
        </w:rPr>
        <w:t>technology enhances safety measures by ensuring the whereabouts of engineers in hazardous environments. Overall, the</w:t>
      </w:r>
      <w:r>
        <w:rPr>
          <w:spacing w:val="1"/>
          <w:w w:val="105"/>
        </w:rPr>
        <w:t xml:space="preserve"> </w:t>
      </w:r>
      <w:r>
        <w:rPr>
          <w:w w:val="105"/>
        </w:rPr>
        <w:t>adoption of a mobile tracker for site engineers not only improves operational efficiency but also contributes to the overall</w:t>
      </w:r>
      <w:r>
        <w:rPr>
          <w:spacing w:val="1"/>
          <w:w w:val="105"/>
        </w:rPr>
        <w:t xml:space="preserve"> </w:t>
      </w:r>
      <w:r>
        <w:rPr>
          <w:w w:val="105"/>
        </w:rPr>
        <w:t>success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2"/>
          <w:w w:val="105"/>
        </w:rPr>
        <w:t xml:space="preserve"> </w:t>
      </w:r>
      <w:r>
        <w:rPr>
          <w:w w:val="105"/>
        </w:rPr>
        <w:t>projects.</w:t>
      </w:r>
    </w:p>
    <w:p w14:paraId="37E6C00B" w14:textId="4F448DC9" w:rsidR="00C314BC" w:rsidRDefault="00000000" w:rsidP="00C314BC">
      <w:pPr>
        <w:pStyle w:val="Heading1"/>
        <w:numPr>
          <w:ilvl w:val="0"/>
          <w:numId w:val="2"/>
        </w:numPr>
        <w:tabs>
          <w:tab w:val="left" w:pos="457"/>
        </w:tabs>
        <w:spacing w:before="122"/>
      </w:pPr>
      <w:r>
        <w:t>REFERENCES</w:t>
      </w:r>
    </w:p>
    <w:p w14:paraId="75367367" w14:textId="3E5D92AB" w:rsidR="006B191C" w:rsidRDefault="00C314BC" w:rsidP="00C314BC">
      <w:pPr>
        <w:pStyle w:val="ListParagraph"/>
        <w:tabs>
          <w:tab w:val="left" w:pos="807"/>
          <w:tab w:val="left" w:pos="808"/>
        </w:tabs>
        <w:spacing w:line="283" w:lineRule="auto"/>
        <w:ind w:left="142" w:right="110" w:firstLine="0"/>
        <w:rPr>
          <w:sz w:val="18"/>
        </w:rPr>
      </w:pPr>
      <w:r>
        <w:rPr>
          <w:spacing w:val="-1"/>
          <w:w w:val="105"/>
          <w:sz w:val="18"/>
        </w:rPr>
        <w:t xml:space="preserve">[1]   </w:t>
      </w:r>
      <w:r w:rsidR="00000000">
        <w:rPr>
          <w:spacing w:val="-1"/>
          <w:w w:val="105"/>
          <w:sz w:val="18"/>
        </w:rPr>
        <w:t>National</w:t>
      </w:r>
      <w:r w:rsidR="00000000">
        <w:rPr>
          <w:spacing w:val="-3"/>
          <w:w w:val="105"/>
          <w:sz w:val="18"/>
        </w:rPr>
        <w:t xml:space="preserve"> </w:t>
      </w:r>
      <w:r w:rsidR="00000000">
        <w:rPr>
          <w:spacing w:val="-1"/>
          <w:w w:val="105"/>
          <w:sz w:val="18"/>
        </w:rPr>
        <w:t>Institute</w:t>
      </w:r>
      <w:r w:rsidR="00000000">
        <w:rPr>
          <w:spacing w:val="-6"/>
          <w:w w:val="105"/>
          <w:sz w:val="18"/>
        </w:rPr>
        <w:t xml:space="preserve"> </w:t>
      </w:r>
      <w:r w:rsidR="00000000">
        <w:rPr>
          <w:spacing w:val="-1"/>
          <w:w w:val="105"/>
          <w:sz w:val="18"/>
        </w:rPr>
        <w:t>of</w:t>
      </w:r>
      <w:r w:rsidR="00000000">
        <w:rPr>
          <w:w w:val="105"/>
          <w:sz w:val="18"/>
        </w:rPr>
        <w:t xml:space="preserve"> </w:t>
      </w:r>
      <w:r w:rsidR="00000000">
        <w:rPr>
          <w:spacing w:val="-1"/>
          <w:w w:val="105"/>
          <w:sz w:val="18"/>
        </w:rPr>
        <w:t>Standards</w:t>
      </w:r>
      <w:r w:rsidR="00000000">
        <w:rPr>
          <w:spacing w:val="-6"/>
          <w:w w:val="105"/>
          <w:sz w:val="18"/>
        </w:rPr>
        <w:t xml:space="preserve"> </w:t>
      </w:r>
      <w:r w:rsidR="00000000">
        <w:rPr>
          <w:spacing w:val="-1"/>
          <w:w w:val="105"/>
          <w:sz w:val="18"/>
        </w:rPr>
        <w:t>and</w:t>
      </w:r>
      <w:r w:rsidR="00000000">
        <w:rPr>
          <w:spacing w:val="-9"/>
          <w:w w:val="105"/>
          <w:sz w:val="18"/>
        </w:rPr>
        <w:t xml:space="preserve"> </w:t>
      </w:r>
      <w:r w:rsidR="00000000">
        <w:rPr>
          <w:spacing w:val="-1"/>
          <w:w w:val="105"/>
          <w:sz w:val="18"/>
        </w:rPr>
        <w:t>Technology</w:t>
      </w:r>
      <w:r w:rsidR="00000000">
        <w:rPr>
          <w:spacing w:val="-3"/>
          <w:w w:val="105"/>
          <w:sz w:val="18"/>
        </w:rPr>
        <w:t xml:space="preserve"> </w:t>
      </w:r>
      <w:r w:rsidR="00000000">
        <w:rPr>
          <w:spacing w:val="-1"/>
          <w:w w:val="105"/>
          <w:sz w:val="18"/>
        </w:rPr>
        <w:t>(NIST)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-</w:t>
      </w:r>
      <w:r w:rsidR="00000000">
        <w:rPr>
          <w:spacing w:val="-4"/>
          <w:w w:val="105"/>
          <w:sz w:val="18"/>
        </w:rPr>
        <w:t xml:space="preserve"> </w:t>
      </w:r>
      <w:r w:rsidR="00000000">
        <w:rPr>
          <w:w w:val="105"/>
          <w:sz w:val="18"/>
        </w:rPr>
        <w:t>Construction</w:t>
      </w:r>
      <w:r w:rsidR="00000000">
        <w:rPr>
          <w:spacing w:val="1"/>
          <w:w w:val="105"/>
          <w:sz w:val="18"/>
        </w:rPr>
        <w:t xml:space="preserve"> </w:t>
      </w:r>
      <w:r w:rsidR="00000000">
        <w:rPr>
          <w:w w:val="105"/>
          <w:sz w:val="18"/>
        </w:rPr>
        <w:t>Site</w:t>
      </w:r>
      <w:r w:rsidR="00000000">
        <w:rPr>
          <w:spacing w:val="-1"/>
          <w:w w:val="105"/>
          <w:sz w:val="18"/>
        </w:rPr>
        <w:t xml:space="preserve"> </w:t>
      </w:r>
      <w:r w:rsidR="00000000">
        <w:rPr>
          <w:w w:val="105"/>
          <w:sz w:val="18"/>
        </w:rPr>
        <w:t>Management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Guidelines.</w:t>
      </w:r>
      <w:r w:rsidR="00000000">
        <w:rPr>
          <w:spacing w:val="-12"/>
          <w:w w:val="105"/>
          <w:sz w:val="18"/>
        </w:rPr>
        <w:t xml:space="preserve"> </w:t>
      </w:r>
      <w:r w:rsidR="00000000">
        <w:rPr>
          <w:w w:val="105"/>
          <w:sz w:val="18"/>
        </w:rPr>
        <w:t>You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could</w:t>
      </w:r>
      <w:r w:rsidR="00000000">
        <w:rPr>
          <w:spacing w:val="-5"/>
          <w:w w:val="105"/>
          <w:sz w:val="18"/>
        </w:rPr>
        <w:t xml:space="preserve"> </w:t>
      </w:r>
      <w:r w:rsidR="00000000">
        <w:rPr>
          <w:w w:val="105"/>
          <w:sz w:val="18"/>
        </w:rPr>
        <w:t>adapt</w:t>
      </w:r>
      <w:r w:rsidR="00000000">
        <w:rPr>
          <w:spacing w:val="-45"/>
          <w:w w:val="105"/>
          <w:sz w:val="18"/>
        </w:rPr>
        <w:t xml:space="preserve"> </w:t>
      </w:r>
      <w:r w:rsidR="00000000">
        <w:rPr>
          <w:w w:val="105"/>
          <w:sz w:val="18"/>
        </w:rPr>
        <w:t>the</w:t>
      </w:r>
      <w:r>
        <w:rPr>
          <w:w w:val="105"/>
          <w:sz w:val="18"/>
        </w:rPr>
        <w:t xml:space="preserve"> </w:t>
      </w:r>
      <w:r w:rsidR="00000000">
        <w:rPr>
          <w:w w:val="105"/>
          <w:sz w:val="18"/>
        </w:rPr>
        <w:t>content of the NIST guidelines to focus on best practices and standards for mobile tracker implementation in construction</w:t>
      </w:r>
      <w:r w:rsidR="00000000">
        <w:rPr>
          <w:spacing w:val="1"/>
          <w:w w:val="105"/>
          <w:sz w:val="18"/>
        </w:rPr>
        <w:t xml:space="preserve"> </w:t>
      </w:r>
      <w:r w:rsidR="00000000">
        <w:rPr>
          <w:w w:val="105"/>
          <w:sz w:val="18"/>
        </w:rPr>
        <w:t>site</w:t>
      </w:r>
      <w:r w:rsidR="00000000">
        <w:rPr>
          <w:spacing w:val="1"/>
          <w:w w:val="105"/>
          <w:sz w:val="18"/>
        </w:rPr>
        <w:t xml:space="preserve"> </w:t>
      </w:r>
      <w:r w:rsidR="00000000">
        <w:rPr>
          <w:w w:val="105"/>
          <w:sz w:val="18"/>
        </w:rPr>
        <w:t>management.</w:t>
      </w:r>
    </w:p>
    <w:p w14:paraId="305314DC" w14:textId="77777777" w:rsidR="006B191C" w:rsidRDefault="006B191C" w:rsidP="00C314BC">
      <w:pPr>
        <w:pStyle w:val="BodyText"/>
        <w:jc w:val="both"/>
        <w:rPr>
          <w:sz w:val="16"/>
        </w:rPr>
      </w:pPr>
    </w:p>
    <w:p w14:paraId="7E53FA1C" w14:textId="33CF9A42" w:rsidR="006B191C" w:rsidRPr="00C314BC" w:rsidRDefault="00C314BC" w:rsidP="00C314BC">
      <w:pPr>
        <w:tabs>
          <w:tab w:val="left" w:pos="807"/>
          <w:tab w:val="left" w:pos="808"/>
        </w:tabs>
        <w:spacing w:line="290" w:lineRule="auto"/>
        <w:ind w:left="142" w:right="110"/>
        <w:jc w:val="both"/>
        <w:rPr>
          <w:sz w:val="18"/>
        </w:rPr>
      </w:pPr>
      <w:r>
        <w:rPr>
          <w:color w:val="212121"/>
          <w:sz w:val="18"/>
        </w:rPr>
        <w:t>[2</w:t>
      </w:r>
      <w:proofErr w:type="gramStart"/>
      <w:r>
        <w:rPr>
          <w:color w:val="212121"/>
          <w:sz w:val="18"/>
        </w:rPr>
        <w:t xml:space="preserve">]  </w:t>
      </w:r>
      <w:r w:rsidR="00000000" w:rsidRPr="00C314BC">
        <w:rPr>
          <w:color w:val="212121"/>
          <w:sz w:val="18"/>
        </w:rPr>
        <w:t>Software</w:t>
      </w:r>
      <w:proofErr w:type="gramEnd"/>
      <w:r w:rsidR="00000000" w:rsidRPr="00C314BC">
        <w:rPr>
          <w:color w:val="212121"/>
          <w:sz w:val="18"/>
        </w:rPr>
        <w:t xml:space="preserve"> Engineering Institute - Best Practices for Mobile Site Engineering Applications - This resource could provide</w:t>
      </w:r>
      <w:r w:rsidR="00000000" w:rsidRPr="00C314BC">
        <w:rPr>
          <w:color w:val="212121"/>
          <w:spacing w:val="1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insights</w:t>
      </w:r>
      <w:r w:rsidR="00000000" w:rsidRPr="00C314BC">
        <w:rPr>
          <w:color w:val="212121"/>
          <w:spacing w:val="-7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into</w:t>
      </w:r>
      <w:r w:rsidR="00000000" w:rsidRPr="00C314BC">
        <w:rPr>
          <w:color w:val="212121"/>
          <w:spacing w:val="-4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effective</w:t>
      </w:r>
      <w:r w:rsidR="00000000" w:rsidRPr="00C314BC">
        <w:rPr>
          <w:color w:val="212121"/>
          <w:spacing w:val="-4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strategies</w:t>
      </w:r>
      <w:r w:rsidR="00000000" w:rsidRPr="00C314BC">
        <w:rPr>
          <w:color w:val="212121"/>
          <w:spacing w:val="-7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and</w:t>
      </w:r>
      <w:r w:rsidR="00000000" w:rsidRPr="00C314BC">
        <w:rPr>
          <w:color w:val="212121"/>
          <w:spacing w:val="-4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techniques</w:t>
      </w:r>
      <w:r w:rsidR="00000000" w:rsidRPr="00C314BC">
        <w:rPr>
          <w:color w:val="212121"/>
          <w:spacing w:val="-7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for</w:t>
      </w:r>
      <w:r w:rsidR="00000000" w:rsidRPr="00C314BC">
        <w:rPr>
          <w:color w:val="212121"/>
          <w:spacing w:val="-5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developing</w:t>
      </w:r>
      <w:r w:rsidR="00000000" w:rsidRPr="00C314BC">
        <w:rPr>
          <w:color w:val="212121"/>
          <w:spacing w:val="-3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and</w:t>
      </w:r>
      <w:r w:rsidR="00000000" w:rsidRPr="00C314BC">
        <w:rPr>
          <w:color w:val="212121"/>
          <w:spacing w:val="-6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deploying</w:t>
      </w:r>
      <w:r w:rsidR="00000000" w:rsidRPr="00C314BC">
        <w:rPr>
          <w:color w:val="212121"/>
          <w:spacing w:val="-4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mobile</w:t>
      </w:r>
      <w:r w:rsidR="00000000" w:rsidRPr="00C314BC">
        <w:rPr>
          <w:color w:val="212121"/>
          <w:spacing w:val="-6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tracker</w:t>
      </w:r>
      <w:r w:rsidR="00000000" w:rsidRPr="00C314BC">
        <w:rPr>
          <w:color w:val="212121"/>
          <w:spacing w:val="-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applications</w:t>
      </w:r>
      <w:r w:rsidR="00000000" w:rsidRPr="00C314BC">
        <w:rPr>
          <w:color w:val="212121"/>
          <w:spacing w:val="-7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tailored</w:t>
      </w:r>
      <w:r w:rsidR="00000000" w:rsidRPr="00C314BC">
        <w:rPr>
          <w:color w:val="212121"/>
          <w:spacing w:val="-2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to</w:t>
      </w:r>
      <w:r w:rsidR="00000000" w:rsidRPr="00C314BC">
        <w:rPr>
          <w:color w:val="212121"/>
          <w:spacing w:val="-5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the</w:t>
      </w:r>
      <w:r w:rsidR="00000000" w:rsidRPr="00C314BC">
        <w:rPr>
          <w:color w:val="212121"/>
          <w:spacing w:val="-5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needs</w:t>
      </w:r>
      <w:r w:rsidR="00000000" w:rsidRPr="00C314BC">
        <w:rPr>
          <w:color w:val="212121"/>
          <w:spacing w:val="-45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of site engineers</w:t>
      </w:r>
      <w:r w:rsidR="00000000" w:rsidRPr="00C314BC">
        <w:rPr>
          <w:color w:val="212121"/>
          <w:spacing w:val="-2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in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construction projects.</w:t>
      </w:r>
    </w:p>
    <w:p w14:paraId="76AEFB3B" w14:textId="77777777" w:rsidR="006B191C" w:rsidRDefault="006B191C" w:rsidP="00C314BC">
      <w:pPr>
        <w:pStyle w:val="BodyText"/>
        <w:ind w:left="142"/>
        <w:jc w:val="both"/>
        <w:rPr>
          <w:sz w:val="21"/>
        </w:rPr>
      </w:pPr>
    </w:p>
    <w:p w14:paraId="31E8F867" w14:textId="6A411E80" w:rsidR="006B191C" w:rsidRPr="00C314BC" w:rsidRDefault="00C314BC" w:rsidP="00C314BC">
      <w:pPr>
        <w:tabs>
          <w:tab w:val="left" w:pos="807"/>
          <w:tab w:val="left" w:pos="808"/>
        </w:tabs>
        <w:spacing w:line="295" w:lineRule="auto"/>
        <w:ind w:left="142" w:right="112"/>
        <w:jc w:val="both"/>
        <w:rPr>
          <w:sz w:val="18"/>
        </w:rPr>
      </w:pPr>
      <w:r>
        <w:rPr>
          <w:color w:val="212121"/>
          <w:w w:val="105"/>
          <w:sz w:val="18"/>
        </w:rPr>
        <w:t>[3</w:t>
      </w:r>
      <w:proofErr w:type="gramStart"/>
      <w:r>
        <w:rPr>
          <w:color w:val="212121"/>
          <w:w w:val="105"/>
          <w:sz w:val="18"/>
        </w:rPr>
        <w:t xml:space="preserve">]  </w:t>
      </w:r>
      <w:r w:rsidR="00000000" w:rsidRPr="00C314BC">
        <w:rPr>
          <w:color w:val="212121"/>
          <w:w w:val="105"/>
          <w:sz w:val="18"/>
        </w:rPr>
        <w:t>Construction</w:t>
      </w:r>
      <w:proofErr w:type="gramEnd"/>
      <w:r w:rsidR="00000000" w:rsidRPr="00C314BC">
        <w:rPr>
          <w:color w:val="212121"/>
          <w:w w:val="105"/>
          <w:sz w:val="18"/>
        </w:rPr>
        <w:t xml:space="preserve"> Technology Insights - Innovations in Construction Site Management: A Comprehensive Guide to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Mobile</w:t>
      </w:r>
      <w:r>
        <w:rPr>
          <w:color w:val="21212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Tracker Development. - This publication could offer a comprehensive overview of innovative technologies and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approaches</w:t>
      </w:r>
      <w:r w:rsidR="00000000" w:rsidRPr="00C314BC">
        <w:rPr>
          <w:color w:val="212121"/>
          <w:spacing w:val="-6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for</w:t>
      </w:r>
      <w:r w:rsidR="00000000" w:rsidRPr="00C314BC">
        <w:rPr>
          <w:color w:val="212121"/>
          <w:spacing w:val="-5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developing</w:t>
      </w:r>
      <w:r w:rsidR="00000000" w:rsidRPr="00C314BC">
        <w:rPr>
          <w:color w:val="212121"/>
          <w:spacing w:val="-4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mobile tracker</w:t>
      </w:r>
      <w:r w:rsidR="00000000" w:rsidRPr="00C314BC">
        <w:rPr>
          <w:color w:val="212121"/>
          <w:spacing w:val="-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applications</w:t>
      </w:r>
      <w:r w:rsidR="00000000" w:rsidRPr="00C314BC">
        <w:rPr>
          <w:color w:val="212121"/>
          <w:spacing w:val="-3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specifically</w:t>
      </w:r>
      <w:r w:rsidR="00000000" w:rsidRPr="00C314BC">
        <w:rPr>
          <w:color w:val="212121"/>
          <w:spacing w:val="-2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designed</w:t>
      </w:r>
      <w:r w:rsidR="00000000" w:rsidRPr="00C314BC">
        <w:rPr>
          <w:color w:val="212121"/>
          <w:spacing w:val="-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for</w:t>
      </w:r>
      <w:r w:rsidR="00000000" w:rsidRPr="00C314BC">
        <w:rPr>
          <w:color w:val="212121"/>
          <w:spacing w:val="-2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construction</w:t>
      </w:r>
      <w:r w:rsidR="00000000" w:rsidRPr="00C314BC">
        <w:rPr>
          <w:color w:val="212121"/>
          <w:spacing w:val="-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site</w:t>
      </w:r>
      <w:r w:rsidR="00000000" w:rsidRPr="00C314BC">
        <w:rPr>
          <w:color w:val="212121"/>
          <w:spacing w:val="-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management.</w:t>
      </w:r>
    </w:p>
    <w:p w14:paraId="518E4588" w14:textId="77777777" w:rsidR="006B191C" w:rsidRDefault="006B191C" w:rsidP="00C314BC">
      <w:pPr>
        <w:pStyle w:val="BodyText"/>
        <w:ind w:left="142"/>
        <w:jc w:val="both"/>
        <w:rPr>
          <w:sz w:val="21"/>
        </w:rPr>
      </w:pPr>
    </w:p>
    <w:p w14:paraId="5A0E627F" w14:textId="3E07C5FC" w:rsidR="006B191C" w:rsidRPr="00C314BC" w:rsidRDefault="00C314BC" w:rsidP="00C314BC">
      <w:pPr>
        <w:tabs>
          <w:tab w:val="left" w:pos="807"/>
          <w:tab w:val="left" w:pos="808"/>
        </w:tabs>
        <w:spacing w:line="295" w:lineRule="auto"/>
        <w:ind w:left="142" w:right="108"/>
        <w:jc w:val="both"/>
        <w:rPr>
          <w:sz w:val="18"/>
        </w:rPr>
      </w:pPr>
      <w:r>
        <w:rPr>
          <w:color w:val="212121"/>
          <w:w w:val="105"/>
          <w:sz w:val="18"/>
        </w:rPr>
        <w:t>[</w:t>
      </w:r>
      <w:proofErr w:type="gramStart"/>
      <w:r>
        <w:rPr>
          <w:color w:val="212121"/>
          <w:w w:val="105"/>
          <w:sz w:val="18"/>
        </w:rPr>
        <w:t>4 ]</w:t>
      </w:r>
      <w:r w:rsidR="00000000" w:rsidRPr="00C314BC">
        <w:rPr>
          <w:color w:val="212121"/>
          <w:w w:val="105"/>
          <w:sz w:val="18"/>
        </w:rPr>
        <w:t>EEE</w:t>
      </w:r>
      <w:proofErr w:type="gramEnd"/>
      <w:r w:rsidR="00000000" w:rsidRPr="00C314BC">
        <w:rPr>
          <w:color w:val="212121"/>
          <w:w w:val="105"/>
          <w:sz w:val="18"/>
        </w:rPr>
        <w:t xml:space="preserve"> Transactions on Construction Engineering - Evaluating Security Measures in Mobile Tracker Applications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for</w:t>
      </w:r>
      <w:r w:rsidR="00A52C1B">
        <w:rPr>
          <w:color w:val="21212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Construction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Site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Management.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- You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could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refer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to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this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research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paper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to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understand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the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importance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of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security</w:t>
      </w:r>
      <w:r w:rsidR="00000000" w:rsidRPr="00C314BC">
        <w:rPr>
          <w:color w:val="212121"/>
          <w:spacing w:val="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considerations</w:t>
      </w:r>
      <w:r w:rsidR="00000000" w:rsidRPr="00C314BC">
        <w:rPr>
          <w:color w:val="212121"/>
          <w:spacing w:val="-4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and</w:t>
      </w:r>
      <w:r w:rsidR="00000000" w:rsidRPr="00C314BC">
        <w:rPr>
          <w:color w:val="212121"/>
          <w:spacing w:val="-3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best</w:t>
      </w:r>
      <w:r w:rsidR="00000000" w:rsidRPr="00C314BC">
        <w:rPr>
          <w:color w:val="212121"/>
          <w:spacing w:val="-5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practices</w:t>
      </w:r>
      <w:r w:rsidR="00000000" w:rsidRPr="00C314BC">
        <w:rPr>
          <w:color w:val="212121"/>
          <w:spacing w:val="-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in</w:t>
      </w:r>
      <w:r w:rsidR="00000000" w:rsidRPr="00C314BC">
        <w:rPr>
          <w:color w:val="212121"/>
          <w:spacing w:val="-2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developing secure</w:t>
      </w:r>
      <w:r w:rsidR="00000000" w:rsidRPr="00C314BC">
        <w:rPr>
          <w:color w:val="212121"/>
          <w:spacing w:val="-3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mobile</w:t>
      </w:r>
      <w:r w:rsidR="00000000" w:rsidRPr="00C314BC">
        <w:rPr>
          <w:color w:val="212121"/>
          <w:spacing w:val="-4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tracker</w:t>
      </w:r>
      <w:r w:rsidR="00000000" w:rsidRPr="00C314BC">
        <w:rPr>
          <w:color w:val="212121"/>
          <w:spacing w:val="-1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solutions</w:t>
      </w:r>
      <w:r w:rsidR="00000000" w:rsidRPr="00C314BC">
        <w:rPr>
          <w:color w:val="212121"/>
          <w:spacing w:val="-4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for</w:t>
      </w:r>
      <w:r w:rsidR="00000000" w:rsidRPr="00C314BC">
        <w:rPr>
          <w:color w:val="212121"/>
          <w:spacing w:val="-3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construction</w:t>
      </w:r>
      <w:r w:rsidR="00000000" w:rsidRPr="00C314BC">
        <w:rPr>
          <w:color w:val="212121"/>
          <w:spacing w:val="-2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site</w:t>
      </w:r>
      <w:r w:rsidR="00000000" w:rsidRPr="00C314BC">
        <w:rPr>
          <w:color w:val="212121"/>
          <w:spacing w:val="-2"/>
          <w:w w:val="105"/>
          <w:sz w:val="18"/>
        </w:rPr>
        <w:t xml:space="preserve"> </w:t>
      </w:r>
      <w:r w:rsidR="00000000" w:rsidRPr="00C314BC">
        <w:rPr>
          <w:color w:val="212121"/>
          <w:w w:val="105"/>
          <w:sz w:val="18"/>
        </w:rPr>
        <w:t>management.</w:t>
      </w:r>
    </w:p>
    <w:sectPr w:rsidR="006B191C" w:rsidRPr="00C314BC">
      <w:pgSz w:w="12240" w:h="15840"/>
      <w:pgMar w:top="1460" w:right="1260" w:bottom="360" w:left="1240" w:header="139" w:footer="1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CADC7" w14:textId="77777777" w:rsidR="00145DC3" w:rsidRDefault="00145DC3">
      <w:r>
        <w:separator/>
      </w:r>
    </w:p>
  </w:endnote>
  <w:endnote w:type="continuationSeparator" w:id="0">
    <w:p w14:paraId="30D2CF50" w14:textId="77777777" w:rsidR="00145DC3" w:rsidRDefault="00145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271D0" w14:textId="77777777" w:rsidR="006B191C" w:rsidRDefault="00000000">
    <w:pPr>
      <w:pStyle w:val="BodyText"/>
      <w:spacing w:line="14" w:lineRule="auto"/>
      <w:rPr>
        <w:sz w:val="20"/>
      </w:rPr>
    </w:pPr>
    <w:r>
      <w:pict w14:anchorId="230BF5F5">
        <v:rect id="_x0000_s1027" style="position:absolute;margin-left:68.65pt;margin-top:769.45pt;width:474.35pt;height:.7pt;z-index:-15886848;mso-position-horizontal-relative:page;mso-position-vertical-relative:page" fillcolor="black" stroked="f">
          <w10:wrap anchorx="page" anchory="page"/>
        </v:rect>
      </w:pict>
    </w:r>
    <w:r>
      <w:pict w14:anchorId="1CE76F8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98.7pt;margin-top:769.3pt;width:36.55pt;height:13.6pt;z-index:-15886336;mso-position-horizontal-relative:page;mso-position-vertical-relative:page" filled="f" stroked="f">
          <v:textbox inset="0,0,0,0">
            <w:txbxContent>
              <w:p w14:paraId="5F3609D6" w14:textId="77777777" w:rsidR="006B191C" w:rsidRDefault="00000000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w w:val="105"/>
                    <w:sz w:val="20"/>
                  </w:rPr>
                  <w:t>Page|</w:t>
                </w:r>
                <w:r>
                  <w:fldChar w:fldCharType="begin"/>
                </w:r>
                <w:r>
                  <w:rPr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5AE585E">
        <v:shape id="_x0000_s1025" type="#_x0000_t202" style="position:absolute;margin-left:67.5pt;margin-top:770.2pt;width:343.35pt;height:12.35pt;z-index:-15885824;mso-position-horizontal-relative:page;mso-position-vertical-relative:page" filled="f" stroked="f">
          <v:textbox inset="0,0,0,0">
            <w:txbxContent>
              <w:p w14:paraId="067EE6BB" w14:textId="77777777" w:rsidR="006B191C" w:rsidRDefault="00000000">
                <w:pPr>
                  <w:pStyle w:val="BodyText"/>
                  <w:spacing w:before="18"/>
                  <w:ind w:left="20"/>
                </w:pPr>
                <w:r>
                  <w:rPr>
                    <w:color w:val="1F497C"/>
                  </w:rPr>
                  <w:t>@International</w:t>
                </w:r>
                <w:r>
                  <w:rPr>
                    <w:color w:val="1F497C"/>
                    <w:spacing w:val="27"/>
                  </w:rPr>
                  <w:t xml:space="preserve"> </w:t>
                </w:r>
                <w:r>
                  <w:rPr>
                    <w:color w:val="1F497C"/>
                  </w:rPr>
                  <w:t>Journal</w:t>
                </w:r>
                <w:r>
                  <w:rPr>
                    <w:color w:val="1F497C"/>
                    <w:spacing w:val="25"/>
                  </w:rPr>
                  <w:t xml:space="preserve"> </w:t>
                </w:r>
                <w:proofErr w:type="gramStart"/>
                <w:r>
                  <w:rPr>
                    <w:color w:val="1F497C"/>
                  </w:rPr>
                  <w:t>Of</w:t>
                </w:r>
                <w:proofErr w:type="gramEnd"/>
                <w:r>
                  <w:rPr>
                    <w:color w:val="1F497C"/>
                    <w:spacing w:val="29"/>
                  </w:rPr>
                  <w:t xml:space="preserve"> </w:t>
                </w:r>
                <w:r>
                  <w:rPr>
                    <w:color w:val="1F497C"/>
                  </w:rPr>
                  <w:t>Progressive</w:t>
                </w:r>
                <w:r>
                  <w:rPr>
                    <w:color w:val="1F497C"/>
                    <w:spacing w:val="31"/>
                  </w:rPr>
                  <w:t xml:space="preserve"> </w:t>
                </w:r>
                <w:r>
                  <w:rPr>
                    <w:color w:val="1F497C"/>
                  </w:rPr>
                  <w:t>Research</w:t>
                </w:r>
                <w:r>
                  <w:rPr>
                    <w:color w:val="1F497C"/>
                    <w:spacing w:val="29"/>
                  </w:rPr>
                  <w:t xml:space="preserve"> </w:t>
                </w:r>
                <w:r>
                  <w:rPr>
                    <w:color w:val="1F497C"/>
                  </w:rPr>
                  <w:t>In</w:t>
                </w:r>
                <w:r>
                  <w:rPr>
                    <w:color w:val="1F497C"/>
                    <w:spacing w:val="29"/>
                  </w:rPr>
                  <w:t xml:space="preserve"> </w:t>
                </w:r>
                <w:r>
                  <w:rPr>
                    <w:color w:val="1F497C"/>
                  </w:rPr>
                  <w:t>Engineering</w:t>
                </w:r>
                <w:r>
                  <w:rPr>
                    <w:color w:val="1F497C"/>
                    <w:spacing w:val="26"/>
                  </w:rPr>
                  <w:t xml:space="preserve"> </w:t>
                </w:r>
                <w:r>
                  <w:rPr>
                    <w:color w:val="1F497C"/>
                  </w:rPr>
                  <w:t>Management</w:t>
                </w:r>
                <w:r>
                  <w:rPr>
                    <w:color w:val="1F497C"/>
                    <w:spacing w:val="9"/>
                  </w:rPr>
                  <w:t xml:space="preserve"> </w:t>
                </w:r>
                <w:r>
                  <w:rPr>
                    <w:color w:val="1F497C"/>
                  </w:rPr>
                  <w:t>And</w:t>
                </w:r>
                <w:r>
                  <w:rPr>
                    <w:color w:val="1F497C"/>
                    <w:spacing w:val="26"/>
                  </w:rPr>
                  <w:t xml:space="preserve"> </w:t>
                </w:r>
                <w:r>
                  <w:rPr>
                    <w:color w:val="1F497C"/>
                  </w:rPr>
                  <w:t>Science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646A43" w14:textId="77777777" w:rsidR="00145DC3" w:rsidRDefault="00145DC3">
      <w:r>
        <w:separator/>
      </w:r>
    </w:p>
  </w:footnote>
  <w:footnote w:type="continuationSeparator" w:id="0">
    <w:p w14:paraId="3449EDE2" w14:textId="77777777" w:rsidR="00145DC3" w:rsidRDefault="00145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A6C73" w14:textId="77777777" w:rsidR="006B191C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7584" behindDoc="1" locked="0" layoutInCell="1" allowOverlap="1" wp14:anchorId="30074A9A" wp14:editId="22C5B149">
          <wp:simplePos x="0" y="0"/>
          <wp:positionH relativeFrom="page">
            <wp:posOffset>964691</wp:posOffset>
          </wp:positionH>
          <wp:positionV relativeFrom="page">
            <wp:posOffset>88392</wp:posOffset>
          </wp:positionV>
          <wp:extent cx="1171956" cy="504246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56" cy="504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52EFED3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76.5pt;margin-top:6.45pt;width:46.85pt;height:26.35pt;z-index:-15888384;mso-position-horizontal-relative:page;mso-position-vertical-relative:page" filled="f" stroked="f">
          <v:textbox inset="0,0,0,0">
            <w:txbxContent>
              <w:p w14:paraId="3C81158B" w14:textId="77777777" w:rsidR="006B191C" w:rsidRDefault="00000000">
                <w:pPr>
                  <w:spacing w:before="13" w:line="268" w:lineRule="auto"/>
                  <w:ind w:left="20" w:right="18" w:firstLine="81"/>
                  <w:rPr>
                    <w:sz w:val="20"/>
                  </w:rPr>
                </w:pPr>
                <w:r>
                  <w:rPr>
                    <w:color w:val="1F497C"/>
                    <w:w w:val="105"/>
                    <w:sz w:val="20"/>
                  </w:rPr>
                  <w:t>e-</w:t>
                </w:r>
                <w:proofErr w:type="gramStart"/>
                <w:r>
                  <w:rPr>
                    <w:color w:val="1F497C"/>
                    <w:w w:val="105"/>
                    <w:sz w:val="20"/>
                  </w:rPr>
                  <w:t>ISSN :</w:t>
                </w:r>
                <w:proofErr w:type="gramEnd"/>
                <w:r>
                  <w:rPr>
                    <w:color w:val="1F497C"/>
                    <w:spacing w:val="1"/>
                    <w:w w:val="105"/>
                    <w:sz w:val="20"/>
                  </w:rPr>
                  <w:t xml:space="preserve"> </w:t>
                </w:r>
                <w:r>
                  <w:rPr>
                    <w:color w:val="1F497C"/>
                    <w:sz w:val="20"/>
                  </w:rPr>
                  <w:t>2583-1062</w:t>
                </w:r>
              </w:p>
            </w:txbxContent>
          </v:textbox>
          <w10:wrap anchorx="page" anchory="page"/>
        </v:shape>
      </w:pict>
    </w:r>
    <w:r>
      <w:pict w14:anchorId="46F29073">
        <v:shape id="_x0000_s1029" type="#_x0000_t202" style="position:absolute;margin-left:207.7pt;margin-top:19.3pt;width:262.75pt;height:40.4pt;z-index:-15887872;mso-position-horizontal-relative:page;mso-position-vertical-relative:page" filled="f" stroked="f">
          <v:textbox inset="0,0,0,0">
            <w:txbxContent>
              <w:p w14:paraId="7051D8E9" w14:textId="77777777" w:rsidR="006B191C" w:rsidRDefault="00000000">
                <w:pPr>
                  <w:spacing w:before="18" w:line="292" w:lineRule="auto"/>
                  <w:ind w:left="891" w:hanging="872"/>
                  <w:rPr>
                    <w:sz w:val="20"/>
                  </w:rPr>
                </w:pPr>
                <w:r>
                  <w:rPr>
                    <w:color w:val="1F497C"/>
                    <w:spacing w:val="-3"/>
                    <w:w w:val="105"/>
                    <w:sz w:val="20"/>
                  </w:rPr>
                  <w:t xml:space="preserve">INTERNATIONAL </w:t>
                </w:r>
                <w:r>
                  <w:rPr>
                    <w:color w:val="1F497C"/>
                    <w:spacing w:val="-2"/>
                    <w:w w:val="105"/>
                    <w:sz w:val="20"/>
                  </w:rPr>
                  <w:t>JOURNAL OF PROGRESSIVE</w:t>
                </w:r>
                <w:r>
                  <w:rPr>
                    <w:color w:val="1F497C"/>
                    <w:spacing w:val="-1"/>
                    <w:w w:val="105"/>
                    <w:sz w:val="20"/>
                  </w:rPr>
                  <w:t xml:space="preserve"> </w:t>
                </w:r>
                <w:r>
                  <w:rPr>
                    <w:color w:val="1F497C"/>
                    <w:sz w:val="20"/>
                  </w:rPr>
                  <w:t>RESEARCH</w:t>
                </w:r>
                <w:r>
                  <w:rPr>
                    <w:color w:val="1F497C"/>
                    <w:spacing w:val="41"/>
                    <w:sz w:val="20"/>
                  </w:rPr>
                  <w:t xml:space="preserve"> </w:t>
                </w:r>
                <w:r>
                  <w:rPr>
                    <w:color w:val="1F497C"/>
                    <w:sz w:val="20"/>
                  </w:rPr>
                  <w:t>IN</w:t>
                </w:r>
                <w:r>
                  <w:rPr>
                    <w:color w:val="1F497C"/>
                    <w:spacing w:val="37"/>
                    <w:sz w:val="20"/>
                  </w:rPr>
                  <w:t xml:space="preserve"> </w:t>
                </w:r>
                <w:r>
                  <w:rPr>
                    <w:color w:val="1F497C"/>
                    <w:sz w:val="20"/>
                  </w:rPr>
                  <w:t>ENGINEERING</w:t>
                </w:r>
                <w:r>
                  <w:rPr>
                    <w:color w:val="1F497C"/>
                    <w:spacing w:val="42"/>
                    <w:sz w:val="20"/>
                  </w:rPr>
                  <w:t xml:space="preserve"> </w:t>
                </w:r>
                <w:r>
                  <w:rPr>
                    <w:color w:val="1F497C"/>
                    <w:sz w:val="20"/>
                  </w:rPr>
                  <w:t>MANAGEMENT</w:t>
                </w:r>
              </w:p>
              <w:p w14:paraId="0EFB50B8" w14:textId="77777777" w:rsidR="006B191C" w:rsidRDefault="00000000">
                <w:pPr>
                  <w:spacing w:line="206" w:lineRule="exact"/>
                  <w:ind w:left="1023"/>
                  <w:rPr>
                    <w:sz w:val="20"/>
                  </w:rPr>
                </w:pPr>
                <w:r>
                  <w:rPr>
                    <w:color w:val="1F497C"/>
                    <w:spacing w:val="-1"/>
                    <w:w w:val="105"/>
                    <w:sz w:val="20"/>
                  </w:rPr>
                  <w:t>AND</w:t>
                </w:r>
                <w:r>
                  <w:rPr>
                    <w:color w:val="1F497C"/>
                    <w:spacing w:val="-12"/>
                    <w:w w:val="105"/>
                    <w:sz w:val="20"/>
                  </w:rPr>
                  <w:t xml:space="preserve"> </w:t>
                </w:r>
                <w:r>
                  <w:rPr>
                    <w:color w:val="1F497C"/>
                    <w:spacing w:val="-1"/>
                    <w:w w:val="105"/>
                    <w:sz w:val="20"/>
                  </w:rPr>
                  <w:t>SCIENCE</w:t>
                </w:r>
                <w:r>
                  <w:rPr>
                    <w:color w:val="1F497C"/>
                    <w:spacing w:val="-10"/>
                    <w:w w:val="105"/>
                    <w:sz w:val="20"/>
                  </w:rPr>
                  <w:t xml:space="preserve"> </w:t>
                </w:r>
                <w:r>
                  <w:rPr>
                    <w:color w:val="1F497C"/>
                    <w:w w:val="105"/>
                    <w:sz w:val="20"/>
                  </w:rPr>
                  <w:t>(IJPREMS)</w:t>
                </w:r>
              </w:p>
            </w:txbxContent>
          </v:textbox>
          <w10:wrap anchorx="page" anchory="page"/>
        </v:shape>
      </w:pict>
    </w:r>
    <w:r>
      <w:pict w14:anchorId="629C58EA">
        <v:shape id="_x0000_s1028" type="#_x0000_t202" style="position:absolute;margin-left:483.4pt;margin-top:46.15pt;width:30.75pt;height:13.5pt;z-index:-15887360;mso-position-horizontal-relative:page;mso-position-vertical-relative:page" filled="f" stroked="f">
          <v:textbox inset="0,0,0,0">
            <w:txbxContent>
              <w:p w14:paraId="6F892495" w14:textId="77777777" w:rsidR="006B191C" w:rsidRDefault="00000000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color w:val="1F497C"/>
                    <w:w w:val="105"/>
                    <w:sz w:val="20"/>
                  </w:rPr>
                  <w:t>Impact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41264"/>
    <w:multiLevelType w:val="multilevel"/>
    <w:tmpl w:val="79808CBA"/>
    <w:lvl w:ilvl="0">
      <w:start w:val="1"/>
      <w:numFmt w:val="decimal"/>
      <w:lvlText w:val="%1."/>
      <w:lvlJc w:val="left"/>
      <w:pPr>
        <w:ind w:left="384" w:hanging="267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283"/>
        <w:jc w:val="left"/>
      </w:pPr>
      <w:rPr>
        <w:rFonts w:hint="default"/>
        <w:w w:val="103"/>
        <w:lang w:val="en-US" w:eastAsia="en-US" w:bidi="ar-SA"/>
      </w:rPr>
    </w:lvl>
    <w:lvl w:ilvl="2">
      <w:numFmt w:val="bullet"/>
      <w:lvlText w:val="•"/>
      <w:lvlJc w:val="left"/>
      <w:pPr>
        <w:ind w:left="1437" w:hanging="28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75" w:hanging="28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13" w:hanging="28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51" w:hanging="28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88" w:hanging="28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26" w:hanging="28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64" w:hanging="283"/>
      </w:pPr>
      <w:rPr>
        <w:rFonts w:hint="default"/>
        <w:lang w:val="en-US" w:eastAsia="en-US" w:bidi="ar-SA"/>
      </w:rPr>
    </w:lvl>
  </w:abstractNum>
  <w:abstractNum w:abstractNumId="1" w15:restartNumberingAfterBreak="0">
    <w:nsid w:val="1BEF5DB2"/>
    <w:multiLevelType w:val="hybridMultilevel"/>
    <w:tmpl w:val="6D68CA10"/>
    <w:lvl w:ilvl="0" w:tplc="3EBC0830">
      <w:start w:val="1"/>
      <w:numFmt w:val="decimal"/>
      <w:lvlText w:val="%1."/>
      <w:lvlJc w:val="left"/>
      <w:pPr>
        <w:ind w:left="327" w:hanging="1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ar-SA"/>
      </w:rPr>
    </w:lvl>
    <w:lvl w:ilvl="1" w:tplc="547ED95A">
      <w:numFmt w:val="bullet"/>
      <w:lvlText w:val="•"/>
      <w:lvlJc w:val="left"/>
      <w:pPr>
        <w:ind w:left="1262" w:hanging="197"/>
      </w:pPr>
      <w:rPr>
        <w:rFonts w:hint="default"/>
        <w:lang w:val="en-US" w:eastAsia="en-US" w:bidi="ar-SA"/>
      </w:rPr>
    </w:lvl>
    <w:lvl w:ilvl="2" w:tplc="F6F0F530">
      <w:numFmt w:val="bullet"/>
      <w:lvlText w:val="•"/>
      <w:lvlJc w:val="left"/>
      <w:pPr>
        <w:ind w:left="2204" w:hanging="197"/>
      </w:pPr>
      <w:rPr>
        <w:rFonts w:hint="default"/>
        <w:lang w:val="en-US" w:eastAsia="en-US" w:bidi="ar-SA"/>
      </w:rPr>
    </w:lvl>
    <w:lvl w:ilvl="3" w:tplc="D96C83C4">
      <w:numFmt w:val="bullet"/>
      <w:lvlText w:val="•"/>
      <w:lvlJc w:val="left"/>
      <w:pPr>
        <w:ind w:left="3146" w:hanging="197"/>
      </w:pPr>
      <w:rPr>
        <w:rFonts w:hint="default"/>
        <w:lang w:val="en-US" w:eastAsia="en-US" w:bidi="ar-SA"/>
      </w:rPr>
    </w:lvl>
    <w:lvl w:ilvl="4" w:tplc="90688D84">
      <w:numFmt w:val="bullet"/>
      <w:lvlText w:val="•"/>
      <w:lvlJc w:val="left"/>
      <w:pPr>
        <w:ind w:left="4088" w:hanging="197"/>
      </w:pPr>
      <w:rPr>
        <w:rFonts w:hint="default"/>
        <w:lang w:val="en-US" w:eastAsia="en-US" w:bidi="ar-SA"/>
      </w:rPr>
    </w:lvl>
    <w:lvl w:ilvl="5" w:tplc="8DA2FDEE">
      <w:numFmt w:val="bullet"/>
      <w:lvlText w:val="•"/>
      <w:lvlJc w:val="left"/>
      <w:pPr>
        <w:ind w:left="5030" w:hanging="197"/>
      </w:pPr>
      <w:rPr>
        <w:rFonts w:hint="default"/>
        <w:lang w:val="en-US" w:eastAsia="en-US" w:bidi="ar-SA"/>
      </w:rPr>
    </w:lvl>
    <w:lvl w:ilvl="6" w:tplc="3DAC74AE">
      <w:numFmt w:val="bullet"/>
      <w:lvlText w:val="•"/>
      <w:lvlJc w:val="left"/>
      <w:pPr>
        <w:ind w:left="5972" w:hanging="197"/>
      </w:pPr>
      <w:rPr>
        <w:rFonts w:hint="default"/>
        <w:lang w:val="en-US" w:eastAsia="en-US" w:bidi="ar-SA"/>
      </w:rPr>
    </w:lvl>
    <w:lvl w:ilvl="7" w:tplc="ADDC750C">
      <w:numFmt w:val="bullet"/>
      <w:lvlText w:val="•"/>
      <w:lvlJc w:val="left"/>
      <w:pPr>
        <w:ind w:left="6914" w:hanging="197"/>
      </w:pPr>
      <w:rPr>
        <w:rFonts w:hint="default"/>
        <w:lang w:val="en-US" w:eastAsia="en-US" w:bidi="ar-SA"/>
      </w:rPr>
    </w:lvl>
    <w:lvl w:ilvl="8" w:tplc="C3DC4F98">
      <w:numFmt w:val="bullet"/>
      <w:lvlText w:val="•"/>
      <w:lvlJc w:val="left"/>
      <w:pPr>
        <w:ind w:left="785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31B24235"/>
    <w:multiLevelType w:val="hybridMultilevel"/>
    <w:tmpl w:val="7E42226C"/>
    <w:lvl w:ilvl="0" w:tplc="E13419F4">
      <w:start w:val="1"/>
      <w:numFmt w:val="decimal"/>
      <w:lvlText w:val="%1."/>
      <w:lvlJc w:val="left"/>
      <w:pPr>
        <w:ind w:left="140" w:hanging="67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ar-SA"/>
      </w:rPr>
    </w:lvl>
    <w:lvl w:ilvl="1" w:tplc="0086653C">
      <w:numFmt w:val="bullet"/>
      <w:lvlText w:val="•"/>
      <w:lvlJc w:val="left"/>
      <w:pPr>
        <w:ind w:left="1100" w:hanging="677"/>
      </w:pPr>
      <w:rPr>
        <w:rFonts w:hint="default"/>
        <w:lang w:val="en-US" w:eastAsia="en-US" w:bidi="ar-SA"/>
      </w:rPr>
    </w:lvl>
    <w:lvl w:ilvl="2" w:tplc="20E08794">
      <w:numFmt w:val="bullet"/>
      <w:lvlText w:val="•"/>
      <w:lvlJc w:val="left"/>
      <w:pPr>
        <w:ind w:left="2060" w:hanging="677"/>
      </w:pPr>
      <w:rPr>
        <w:rFonts w:hint="default"/>
        <w:lang w:val="en-US" w:eastAsia="en-US" w:bidi="ar-SA"/>
      </w:rPr>
    </w:lvl>
    <w:lvl w:ilvl="3" w:tplc="BA1C41A6">
      <w:numFmt w:val="bullet"/>
      <w:lvlText w:val="•"/>
      <w:lvlJc w:val="left"/>
      <w:pPr>
        <w:ind w:left="3020" w:hanging="677"/>
      </w:pPr>
      <w:rPr>
        <w:rFonts w:hint="default"/>
        <w:lang w:val="en-US" w:eastAsia="en-US" w:bidi="ar-SA"/>
      </w:rPr>
    </w:lvl>
    <w:lvl w:ilvl="4" w:tplc="0F2EC5D2">
      <w:numFmt w:val="bullet"/>
      <w:lvlText w:val="•"/>
      <w:lvlJc w:val="left"/>
      <w:pPr>
        <w:ind w:left="3980" w:hanging="677"/>
      </w:pPr>
      <w:rPr>
        <w:rFonts w:hint="default"/>
        <w:lang w:val="en-US" w:eastAsia="en-US" w:bidi="ar-SA"/>
      </w:rPr>
    </w:lvl>
    <w:lvl w:ilvl="5" w:tplc="92B222BA">
      <w:numFmt w:val="bullet"/>
      <w:lvlText w:val="•"/>
      <w:lvlJc w:val="left"/>
      <w:pPr>
        <w:ind w:left="4940" w:hanging="677"/>
      </w:pPr>
      <w:rPr>
        <w:rFonts w:hint="default"/>
        <w:lang w:val="en-US" w:eastAsia="en-US" w:bidi="ar-SA"/>
      </w:rPr>
    </w:lvl>
    <w:lvl w:ilvl="6" w:tplc="B1B619F8">
      <w:numFmt w:val="bullet"/>
      <w:lvlText w:val="•"/>
      <w:lvlJc w:val="left"/>
      <w:pPr>
        <w:ind w:left="5900" w:hanging="677"/>
      </w:pPr>
      <w:rPr>
        <w:rFonts w:hint="default"/>
        <w:lang w:val="en-US" w:eastAsia="en-US" w:bidi="ar-SA"/>
      </w:rPr>
    </w:lvl>
    <w:lvl w:ilvl="7" w:tplc="98520936">
      <w:numFmt w:val="bullet"/>
      <w:lvlText w:val="•"/>
      <w:lvlJc w:val="left"/>
      <w:pPr>
        <w:ind w:left="6860" w:hanging="677"/>
      </w:pPr>
      <w:rPr>
        <w:rFonts w:hint="default"/>
        <w:lang w:val="en-US" w:eastAsia="en-US" w:bidi="ar-SA"/>
      </w:rPr>
    </w:lvl>
    <w:lvl w:ilvl="8" w:tplc="DC40021C">
      <w:numFmt w:val="bullet"/>
      <w:lvlText w:val="•"/>
      <w:lvlJc w:val="left"/>
      <w:pPr>
        <w:ind w:left="7820" w:hanging="677"/>
      </w:pPr>
      <w:rPr>
        <w:rFonts w:hint="default"/>
        <w:lang w:val="en-US" w:eastAsia="en-US" w:bidi="ar-SA"/>
      </w:rPr>
    </w:lvl>
  </w:abstractNum>
  <w:abstractNum w:abstractNumId="3" w15:restartNumberingAfterBreak="0">
    <w:nsid w:val="51C77C97"/>
    <w:multiLevelType w:val="hybridMultilevel"/>
    <w:tmpl w:val="26B443E2"/>
    <w:lvl w:ilvl="0" w:tplc="80CA4140">
      <w:start w:val="3"/>
      <w:numFmt w:val="decimal"/>
      <w:lvlText w:val="%1."/>
      <w:lvlJc w:val="left"/>
      <w:pPr>
        <w:ind w:left="456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A360183C">
      <w:numFmt w:val="bullet"/>
      <w:lvlText w:val="•"/>
      <w:lvlJc w:val="left"/>
      <w:pPr>
        <w:ind w:left="1388" w:hanging="339"/>
      </w:pPr>
      <w:rPr>
        <w:rFonts w:hint="default"/>
        <w:lang w:val="en-US" w:eastAsia="en-US" w:bidi="ar-SA"/>
      </w:rPr>
    </w:lvl>
    <w:lvl w:ilvl="2" w:tplc="04A47D02">
      <w:numFmt w:val="bullet"/>
      <w:lvlText w:val="•"/>
      <w:lvlJc w:val="left"/>
      <w:pPr>
        <w:ind w:left="2316" w:hanging="339"/>
      </w:pPr>
      <w:rPr>
        <w:rFonts w:hint="default"/>
        <w:lang w:val="en-US" w:eastAsia="en-US" w:bidi="ar-SA"/>
      </w:rPr>
    </w:lvl>
    <w:lvl w:ilvl="3" w:tplc="3F24D04E">
      <w:numFmt w:val="bullet"/>
      <w:lvlText w:val="•"/>
      <w:lvlJc w:val="left"/>
      <w:pPr>
        <w:ind w:left="3244" w:hanging="339"/>
      </w:pPr>
      <w:rPr>
        <w:rFonts w:hint="default"/>
        <w:lang w:val="en-US" w:eastAsia="en-US" w:bidi="ar-SA"/>
      </w:rPr>
    </w:lvl>
    <w:lvl w:ilvl="4" w:tplc="FA16CFE0">
      <w:numFmt w:val="bullet"/>
      <w:lvlText w:val="•"/>
      <w:lvlJc w:val="left"/>
      <w:pPr>
        <w:ind w:left="4172" w:hanging="339"/>
      </w:pPr>
      <w:rPr>
        <w:rFonts w:hint="default"/>
        <w:lang w:val="en-US" w:eastAsia="en-US" w:bidi="ar-SA"/>
      </w:rPr>
    </w:lvl>
    <w:lvl w:ilvl="5" w:tplc="3A3ED668">
      <w:numFmt w:val="bullet"/>
      <w:lvlText w:val="•"/>
      <w:lvlJc w:val="left"/>
      <w:pPr>
        <w:ind w:left="5100" w:hanging="339"/>
      </w:pPr>
      <w:rPr>
        <w:rFonts w:hint="default"/>
        <w:lang w:val="en-US" w:eastAsia="en-US" w:bidi="ar-SA"/>
      </w:rPr>
    </w:lvl>
    <w:lvl w:ilvl="6" w:tplc="D7B0111A">
      <w:numFmt w:val="bullet"/>
      <w:lvlText w:val="•"/>
      <w:lvlJc w:val="left"/>
      <w:pPr>
        <w:ind w:left="6028" w:hanging="339"/>
      </w:pPr>
      <w:rPr>
        <w:rFonts w:hint="default"/>
        <w:lang w:val="en-US" w:eastAsia="en-US" w:bidi="ar-SA"/>
      </w:rPr>
    </w:lvl>
    <w:lvl w:ilvl="7" w:tplc="700A968C">
      <w:numFmt w:val="bullet"/>
      <w:lvlText w:val="•"/>
      <w:lvlJc w:val="left"/>
      <w:pPr>
        <w:ind w:left="6956" w:hanging="339"/>
      </w:pPr>
      <w:rPr>
        <w:rFonts w:hint="default"/>
        <w:lang w:val="en-US" w:eastAsia="en-US" w:bidi="ar-SA"/>
      </w:rPr>
    </w:lvl>
    <w:lvl w:ilvl="8" w:tplc="F0D0DD6E">
      <w:numFmt w:val="bullet"/>
      <w:lvlText w:val="•"/>
      <w:lvlJc w:val="left"/>
      <w:pPr>
        <w:ind w:left="78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9F3301E"/>
    <w:multiLevelType w:val="hybridMultilevel"/>
    <w:tmpl w:val="613C90F4"/>
    <w:lvl w:ilvl="0" w:tplc="77B61AC4">
      <w:start w:val="1"/>
      <w:numFmt w:val="decimal"/>
      <w:lvlText w:val="%1."/>
      <w:lvlJc w:val="left"/>
      <w:pPr>
        <w:ind w:left="140" w:hanging="67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18"/>
        <w:szCs w:val="18"/>
        <w:lang w:val="en-US" w:eastAsia="en-US" w:bidi="ar-SA"/>
      </w:rPr>
    </w:lvl>
    <w:lvl w:ilvl="1" w:tplc="595C7B9E">
      <w:numFmt w:val="bullet"/>
      <w:lvlText w:val="•"/>
      <w:lvlJc w:val="left"/>
      <w:pPr>
        <w:ind w:left="1100" w:hanging="677"/>
      </w:pPr>
      <w:rPr>
        <w:rFonts w:hint="default"/>
        <w:lang w:val="en-US" w:eastAsia="en-US" w:bidi="ar-SA"/>
      </w:rPr>
    </w:lvl>
    <w:lvl w:ilvl="2" w:tplc="E73C67DC">
      <w:numFmt w:val="bullet"/>
      <w:lvlText w:val="•"/>
      <w:lvlJc w:val="left"/>
      <w:pPr>
        <w:ind w:left="2060" w:hanging="677"/>
      </w:pPr>
      <w:rPr>
        <w:rFonts w:hint="default"/>
        <w:lang w:val="en-US" w:eastAsia="en-US" w:bidi="ar-SA"/>
      </w:rPr>
    </w:lvl>
    <w:lvl w:ilvl="3" w:tplc="EB96874A">
      <w:numFmt w:val="bullet"/>
      <w:lvlText w:val="•"/>
      <w:lvlJc w:val="left"/>
      <w:pPr>
        <w:ind w:left="3020" w:hanging="677"/>
      </w:pPr>
      <w:rPr>
        <w:rFonts w:hint="default"/>
        <w:lang w:val="en-US" w:eastAsia="en-US" w:bidi="ar-SA"/>
      </w:rPr>
    </w:lvl>
    <w:lvl w:ilvl="4" w:tplc="8624A738">
      <w:numFmt w:val="bullet"/>
      <w:lvlText w:val="•"/>
      <w:lvlJc w:val="left"/>
      <w:pPr>
        <w:ind w:left="3980" w:hanging="677"/>
      </w:pPr>
      <w:rPr>
        <w:rFonts w:hint="default"/>
        <w:lang w:val="en-US" w:eastAsia="en-US" w:bidi="ar-SA"/>
      </w:rPr>
    </w:lvl>
    <w:lvl w:ilvl="5" w:tplc="84201DCA">
      <w:numFmt w:val="bullet"/>
      <w:lvlText w:val="•"/>
      <w:lvlJc w:val="left"/>
      <w:pPr>
        <w:ind w:left="4940" w:hanging="677"/>
      </w:pPr>
      <w:rPr>
        <w:rFonts w:hint="default"/>
        <w:lang w:val="en-US" w:eastAsia="en-US" w:bidi="ar-SA"/>
      </w:rPr>
    </w:lvl>
    <w:lvl w:ilvl="6" w:tplc="1B96D13A">
      <w:numFmt w:val="bullet"/>
      <w:lvlText w:val="•"/>
      <w:lvlJc w:val="left"/>
      <w:pPr>
        <w:ind w:left="5900" w:hanging="677"/>
      </w:pPr>
      <w:rPr>
        <w:rFonts w:hint="default"/>
        <w:lang w:val="en-US" w:eastAsia="en-US" w:bidi="ar-SA"/>
      </w:rPr>
    </w:lvl>
    <w:lvl w:ilvl="7" w:tplc="218673B6">
      <w:numFmt w:val="bullet"/>
      <w:lvlText w:val="•"/>
      <w:lvlJc w:val="left"/>
      <w:pPr>
        <w:ind w:left="6860" w:hanging="677"/>
      </w:pPr>
      <w:rPr>
        <w:rFonts w:hint="default"/>
        <w:lang w:val="en-US" w:eastAsia="en-US" w:bidi="ar-SA"/>
      </w:rPr>
    </w:lvl>
    <w:lvl w:ilvl="8" w:tplc="A68E3D58">
      <w:numFmt w:val="bullet"/>
      <w:lvlText w:val="•"/>
      <w:lvlJc w:val="left"/>
      <w:pPr>
        <w:ind w:left="7820" w:hanging="677"/>
      </w:pPr>
      <w:rPr>
        <w:rFonts w:hint="default"/>
        <w:lang w:val="en-US" w:eastAsia="en-US" w:bidi="ar-SA"/>
      </w:rPr>
    </w:lvl>
  </w:abstractNum>
  <w:num w:numId="1" w16cid:durableId="1704016545">
    <w:abstractNumId w:val="4"/>
  </w:num>
  <w:num w:numId="2" w16cid:durableId="939408555">
    <w:abstractNumId w:val="3"/>
  </w:num>
  <w:num w:numId="3" w16cid:durableId="1308704988">
    <w:abstractNumId w:val="2"/>
  </w:num>
  <w:num w:numId="4" w16cid:durableId="673722028">
    <w:abstractNumId w:val="1"/>
  </w:num>
  <w:num w:numId="5" w16cid:durableId="154609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191C"/>
    <w:rsid w:val="00145DC3"/>
    <w:rsid w:val="002417B7"/>
    <w:rsid w:val="006B191C"/>
    <w:rsid w:val="00A52C1B"/>
    <w:rsid w:val="00C3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."/>
  <w:listSeparator w:val=","/>
  <w14:docId w14:val="49377CE4"/>
  <w15:docId w15:val="{5350662B-CDE6-4E23-ACB2-AA9E05B1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9"/>
      <w:ind w:left="3195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81"/>
      <w:ind w:left="300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40" w:hanging="1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jprems.com/" TargetMode="External"/><Relationship Id="rId18" Type="http://schemas.openxmlformats.org/officeDocument/2006/relationships/hyperlink" Target="mailto:editor@ijprems.com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5.jpeg"/><Relationship Id="rId21" Type="http://schemas.openxmlformats.org/officeDocument/2006/relationships/hyperlink" Target="mailto:editor@ijprems.com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hyperlink" Target="http://www.ijprems.com/" TargetMode="External"/><Relationship Id="rId2" Type="http://schemas.openxmlformats.org/officeDocument/2006/relationships/styles" Target="styles.xml"/><Relationship Id="rId16" Type="http://schemas.openxmlformats.org/officeDocument/2006/relationships/hyperlink" Target="mailto:editor@ijprems.com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jprems.com/" TargetMode="External"/><Relationship Id="rId24" Type="http://schemas.openxmlformats.org/officeDocument/2006/relationships/hyperlink" Target="http://www.ijprems.com/" TargetMode="External"/><Relationship Id="rId32" Type="http://schemas.openxmlformats.org/officeDocument/2006/relationships/image" Target="media/image10.jpeg"/><Relationship Id="rId37" Type="http://schemas.openxmlformats.org/officeDocument/2006/relationships/hyperlink" Target="mailto:editor@ijprems.com" TargetMode="External"/><Relationship Id="rId40" Type="http://schemas.openxmlformats.org/officeDocument/2006/relationships/image" Target="media/image16.jpeg"/><Relationship Id="rId45" Type="http://schemas.openxmlformats.org/officeDocument/2006/relationships/hyperlink" Target="mailto:editor@ijprem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jprems.com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7.jpeg"/><Relationship Id="rId36" Type="http://schemas.openxmlformats.org/officeDocument/2006/relationships/image" Target="media/image14.jpeg"/><Relationship Id="rId10" Type="http://schemas.openxmlformats.org/officeDocument/2006/relationships/hyperlink" Target="mailto:editor@ijprems.com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9.jpeg"/><Relationship Id="rId44" Type="http://schemas.openxmlformats.org/officeDocument/2006/relationships/hyperlink" Target="http://www.ijprems.com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editor@ijprems.com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jpeg"/><Relationship Id="rId30" Type="http://schemas.openxmlformats.org/officeDocument/2006/relationships/hyperlink" Target="http://www.ijprems.com/" TargetMode="External"/><Relationship Id="rId35" Type="http://schemas.openxmlformats.org/officeDocument/2006/relationships/image" Target="media/image13.jpeg"/><Relationship Id="rId43" Type="http://schemas.openxmlformats.org/officeDocument/2006/relationships/hyperlink" Target="mailto:editor@ijprems.com" TargetMode="Externa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mailto:editor@ijprems.com" TargetMode="External"/><Relationship Id="rId17" Type="http://schemas.openxmlformats.org/officeDocument/2006/relationships/hyperlink" Target="http://www.ijprems.com/" TargetMode="External"/><Relationship Id="rId25" Type="http://schemas.openxmlformats.org/officeDocument/2006/relationships/hyperlink" Target="mailto:editor@ijprems.com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www.ijprems.com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://www.ijprems.com/" TargetMode="External"/><Relationship Id="rId4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3058</Words>
  <Characters>17435</Characters>
  <Application>Microsoft Office Word</Application>
  <DocSecurity>0</DocSecurity>
  <Lines>145</Lines>
  <Paragraphs>40</Paragraphs>
  <ScaleCrop>false</ScaleCrop>
  <Company/>
  <LinksUpToDate>false</LinksUpToDate>
  <CharactersWithSpaces>20453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Mobile Tracker For Site Engineer.pdf</dc:title>
  <cp:lastModifiedBy>Aishwarya Laherwani</cp:lastModifiedBy>
  <cp:revision>4</cp:revision>
  <dcterms:created xsi:type="dcterms:W3CDTF">2024-03-21T10:19:00Z</dcterms:created>
  <dcterms:modified xsi:type="dcterms:W3CDTF">2024-03-22T07:13:00Z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LastSaved">
    <vt:filetime>2024-03-21T00:00:00Z</vt:filetime>
  </property>
</Properties>
</file>