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8AA331" w14:textId="6CA77F74" w:rsidR="000F3C92" w:rsidRPr="00D5776F" w:rsidRDefault="00C86C20" w:rsidP="00D5776F">
      <w:pPr>
        <w:pStyle w:val="ListParagraph"/>
        <w:numPr>
          <w:ilvl w:val="0"/>
          <w:numId w:val="6"/>
        </w:numPr>
        <w:spacing w:line="360" w:lineRule="auto"/>
        <w:rPr>
          <w:rFonts w:ascii="Times New Roman" w:hAnsi="Times New Roman" w:cs="Times New Roman"/>
          <w:b/>
          <w:sz w:val="28"/>
          <w:szCs w:val="28"/>
        </w:rPr>
      </w:pPr>
      <w:bookmarkStart w:id="0" w:name="_Hlk170814760"/>
      <w:bookmarkEnd w:id="0"/>
      <w:r w:rsidRPr="00D5776F">
        <w:rPr>
          <w:rFonts w:ascii="Times New Roman" w:hAnsi="Times New Roman" w:cs="Times New Roman"/>
          <w:b/>
          <w:sz w:val="28"/>
          <w:szCs w:val="28"/>
        </w:rPr>
        <w:t>ABSTRACT</w:t>
      </w:r>
    </w:p>
    <w:p w14:paraId="44FF641A" w14:textId="334A04F3" w:rsidR="00D5776F" w:rsidRPr="00D5776F" w:rsidRDefault="00D5776F" w:rsidP="00D5776F">
      <w:pPr>
        <w:spacing w:line="240" w:lineRule="auto"/>
        <w:jc w:val="both"/>
        <w:rPr>
          <w:rFonts w:ascii="Times New Roman" w:hAnsi="Times New Roman" w:cs="Times New Roman"/>
          <w:sz w:val="24"/>
          <w:szCs w:val="24"/>
        </w:rPr>
      </w:pPr>
      <w:r w:rsidRPr="00D5776F">
        <w:rPr>
          <w:rFonts w:ascii="Times New Roman" w:hAnsi="Times New Roman" w:cs="Times New Roman"/>
          <w:sz w:val="24"/>
          <w:szCs w:val="24"/>
        </w:rPr>
        <w:t>The large places covered with impermeable surfaces such as concrete and bitumen impart</w:t>
      </w:r>
      <w:r>
        <w:rPr>
          <w:rFonts w:ascii="Times New Roman" w:hAnsi="Times New Roman" w:cs="Times New Roman"/>
          <w:sz w:val="24"/>
          <w:szCs w:val="24"/>
        </w:rPr>
        <w:t xml:space="preserve"> </w:t>
      </w:r>
      <w:r w:rsidRPr="00D5776F">
        <w:rPr>
          <w:rFonts w:ascii="Times New Roman" w:hAnsi="Times New Roman" w:cs="Times New Roman"/>
          <w:sz w:val="24"/>
          <w:szCs w:val="24"/>
        </w:rPr>
        <w:t>major impact on ground water table. In many developed nations, the utilization of pervious</w:t>
      </w:r>
      <w:r>
        <w:rPr>
          <w:rFonts w:ascii="Times New Roman" w:hAnsi="Times New Roman" w:cs="Times New Roman"/>
          <w:sz w:val="24"/>
          <w:szCs w:val="24"/>
        </w:rPr>
        <w:t xml:space="preserve"> </w:t>
      </w:r>
      <w:r w:rsidRPr="00D5776F">
        <w:rPr>
          <w:rFonts w:ascii="Times New Roman" w:hAnsi="Times New Roman" w:cs="Times New Roman"/>
          <w:sz w:val="24"/>
          <w:szCs w:val="24"/>
        </w:rPr>
        <w:t>concrete for the development of vehicle parks and carports, is becoming popular.</w:t>
      </w:r>
      <w:r>
        <w:rPr>
          <w:rFonts w:ascii="Times New Roman" w:hAnsi="Times New Roman" w:cs="Times New Roman"/>
          <w:sz w:val="24"/>
          <w:szCs w:val="24"/>
        </w:rPr>
        <w:t xml:space="preserve"> </w:t>
      </w:r>
      <w:r w:rsidRPr="00D5776F">
        <w:rPr>
          <w:rFonts w:ascii="Times New Roman" w:hAnsi="Times New Roman" w:cs="Times New Roman"/>
          <w:sz w:val="24"/>
          <w:szCs w:val="24"/>
        </w:rPr>
        <w:t>Moreover, pervious concrete has an important application for the sustainable construction.</w:t>
      </w:r>
      <w:r>
        <w:rPr>
          <w:rFonts w:ascii="Times New Roman" w:hAnsi="Times New Roman" w:cs="Times New Roman"/>
          <w:sz w:val="24"/>
          <w:szCs w:val="24"/>
        </w:rPr>
        <w:t xml:space="preserve"> </w:t>
      </w:r>
      <w:r w:rsidRPr="00D5776F">
        <w:rPr>
          <w:rFonts w:ascii="Times New Roman" w:hAnsi="Times New Roman" w:cs="Times New Roman"/>
          <w:sz w:val="24"/>
          <w:szCs w:val="24"/>
        </w:rPr>
        <w:t>It is one of the many low impact development techniques and it has several environmental</w:t>
      </w:r>
      <w:r>
        <w:rPr>
          <w:rFonts w:ascii="Times New Roman" w:hAnsi="Times New Roman" w:cs="Times New Roman"/>
          <w:sz w:val="24"/>
          <w:szCs w:val="24"/>
        </w:rPr>
        <w:t xml:space="preserve"> </w:t>
      </w:r>
      <w:r w:rsidRPr="00D5776F">
        <w:rPr>
          <w:rFonts w:ascii="Times New Roman" w:hAnsi="Times New Roman" w:cs="Times New Roman"/>
          <w:sz w:val="24"/>
          <w:szCs w:val="24"/>
        </w:rPr>
        <w:t>benefits as it allows surface runoff to infiltrate into the ground to replenish ground water.</w:t>
      </w:r>
      <w:r>
        <w:rPr>
          <w:rFonts w:ascii="Times New Roman" w:hAnsi="Times New Roman" w:cs="Times New Roman"/>
          <w:sz w:val="24"/>
          <w:szCs w:val="24"/>
        </w:rPr>
        <w:t xml:space="preserve"> </w:t>
      </w:r>
      <w:r w:rsidRPr="00D5776F">
        <w:rPr>
          <w:rFonts w:ascii="Times New Roman" w:hAnsi="Times New Roman" w:cs="Times New Roman"/>
          <w:sz w:val="24"/>
          <w:szCs w:val="24"/>
        </w:rPr>
        <w:t>With the aim of development of material specification for pervious concrete, it is necessary</w:t>
      </w:r>
      <w:r>
        <w:rPr>
          <w:rFonts w:ascii="Times New Roman" w:hAnsi="Times New Roman" w:cs="Times New Roman"/>
          <w:sz w:val="24"/>
          <w:szCs w:val="24"/>
        </w:rPr>
        <w:t xml:space="preserve"> </w:t>
      </w:r>
      <w:r w:rsidRPr="00D5776F">
        <w:rPr>
          <w:rFonts w:ascii="Times New Roman" w:hAnsi="Times New Roman" w:cs="Times New Roman"/>
          <w:sz w:val="24"/>
          <w:szCs w:val="24"/>
        </w:rPr>
        <w:t>to conduct tests to evaluate its performance of this new type of high-performance concrete.</w:t>
      </w:r>
    </w:p>
    <w:p w14:paraId="36A37B39" w14:textId="34B844D6" w:rsidR="00DB2C5A" w:rsidRPr="00F74B6A" w:rsidRDefault="00D5776F" w:rsidP="00D5776F">
      <w:pPr>
        <w:spacing w:line="240" w:lineRule="auto"/>
        <w:jc w:val="both"/>
        <w:rPr>
          <w:rFonts w:ascii="Times New Roman" w:hAnsi="Times New Roman" w:cs="Times New Roman"/>
          <w:sz w:val="24"/>
          <w:szCs w:val="24"/>
        </w:rPr>
      </w:pPr>
      <w:r w:rsidRPr="00D5776F">
        <w:rPr>
          <w:rFonts w:ascii="Times New Roman" w:hAnsi="Times New Roman" w:cs="Times New Roman"/>
          <w:sz w:val="24"/>
          <w:szCs w:val="24"/>
        </w:rPr>
        <w:t>The pervious concrete is produced by using conventional cementitious materials,</w:t>
      </w:r>
      <w:r w:rsidR="00C86C20">
        <w:rPr>
          <w:rFonts w:ascii="Times New Roman" w:hAnsi="Times New Roman" w:cs="Times New Roman"/>
          <w:sz w:val="24"/>
          <w:szCs w:val="24"/>
        </w:rPr>
        <w:t xml:space="preserve"> </w:t>
      </w:r>
      <w:r w:rsidRPr="00D5776F">
        <w:rPr>
          <w:rFonts w:ascii="Times New Roman" w:hAnsi="Times New Roman" w:cs="Times New Roman"/>
          <w:sz w:val="24"/>
          <w:szCs w:val="24"/>
        </w:rPr>
        <w:t>aggregates, and water. Laboratory tests were conducted for testing the performance of</w:t>
      </w:r>
      <w:r w:rsidR="00C86C20">
        <w:rPr>
          <w:rFonts w:ascii="Times New Roman" w:hAnsi="Times New Roman" w:cs="Times New Roman"/>
          <w:sz w:val="24"/>
          <w:szCs w:val="24"/>
        </w:rPr>
        <w:t xml:space="preserve"> </w:t>
      </w:r>
      <w:r w:rsidRPr="00D5776F">
        <w:rPr>
          <w:rFonts w:ascii="Times New Roman" w:hAnsi="Times New Roman" w:cs="Times New Roman"/>
          <w:sz w:val="24"/>
          <w:szCs w:val="24"/>
        </w:rPr>
        <w:t>pervious concrete such as permeability tests, split tensile strength, density and compressive</w:t>
      </w:r>
      <w:r w:rsidR="00C86C20">
        <w:rPr>
          <w:rFonts w:ascii="Times New Roman" w:hAnsi="Times New Roman" w:cs="Times New Roman"/>
          <w:sz w:val="24"/>
          <w:szCs w:val="24"/>
        </w:rPr>
        <w:t xml:space="preserve"> </w:t>
      </w:r>
      <w:r w:rsidRPr="00D5776F">
        <w:rPr>
          <w:rFonts w:ascii="Times New Roman" w:hAnsi="Times New Roman" w:cs="Times New Roman"/>
          <w:sz w:val="24"/>
          <w:szCs w:val="24"/>
        </w:rPr>
        <w:t>strength. The pervious concrete highly depends on its water permeability factor. In India,</w:t>
      </w:r>
      <w:r w:rsidR="00C86C20">
        <w:rPr>
          <w:rFonts w:ascii="Times New Roman" w:hAnsi="Times New Roman" w:cs="Times New Roman"/>
          <w:sz w:val="24"/>
          <w:szCs w:val="24"/>
        </w:rPr>
        <w:t xml:space="preserve"> </w:t>
      </w:r>
      <w:r w:rsidRPr="00D5776F">
        <w:rPr>
          <w:rFonts w:ascii="Times New Roman" w:hAnsi="Times New Roman" w:cs="Times New Roman"/>
          <w:sz w:val="24"/>
          <w:szCs w:val="24"/>
        </w:rPr>
        <w:t>the rainfall intensity is less at some region and the evaporation losses are more. Therefore,</w:t>
      </w:r>
      <w:r w:rsidR="00C86C20">
        <w:rPr>
          <w:rFonts w:ascii="Times New Roman" w:hAnsi="Times New Roman" w:cs="Times New Roman"/>
          <w:sz w:val="24"/>
          <w:szCs w:val="24"/>
        </w:rPr>
        <w:t xml:space="preserve"> </w:t>
      </w:r>
      <w:r w:rsidRPr="00D5776F">
        <w:rPr>
          <w:rFonts w:ascii="Times New Roman" w:hAnsi="Times New Roman" w:cs="Times New Roman"/>
          <w:sz w:val="24"/>
          <w:szCs w:val="24"/>
        </w:rPr>
        <w:t>the result of this investigational study provides a useful information about pervious</w:t>
      </w:r>
      <w:r w:rsidR="00C86C20">
        <w:rPr>
          <w:rFonts w:ascii="Times New Roman" w:hAnsi="Times New Roman" w:cs="Times New Roman"/>
          <w:sz w:val="24"/>
          <w:szCs w:val="24"/>
        </w:rPr>
        <w:t xml:space="preserve"> </w:t>
      </w:r>
      <w:r w:rsidRPr="00D5776F">
        <w:rPr>
          <w:rFonts w:ascii="Times New Roman" w:hAnsi="Times New Roman" w:cs="Times New Roman"/>
          <w:sz w:val="24"/>
          <w:szCs w:val="24"/>
        </w:rPr>
        <w:t xml:space="preserve">concrete and its application as permeable pavement. Adding </w:t>
      </w:r>
      <w:proofErr w:type="spellStart"/>
      <w:r w:rsidRPr="00D5776F">
        <w:rPr>
          <w:rFonts w:ascii="Times New Roman" w:hAnsi="Times New Roman" w:cs="Times New Roman"/>
          <w:sz w:val="24"/>
          <w:szCs w:val="24"/>
        </w:rPr>
        <w:t>fibres</w:t>
      </w:r>
      <w:proofErr w:type="spellEnd"/>
      <w:r w:rsidRPr="00D5776F">
        <w:rPr>
          <w:rFonts w:ascii="Times New Roman" w:hAnsi="Times New Roman" w:cs="Times New Roman"/>
          <w:sz w:val="24"/>
          <w:szCs w:val="24"/>
        </w:rPr>
        <w:t xml:space="preserve"> into concrete mix</w:t>
      </w:r>
      <w:r w:rsidR="00C86C20">
        <w:rPr>
          <w:rFonts w:ascii="Times New Roman" w:hAnsi="Times New Roman" w:cs="Times New Roman"/>
          <w:sz w:val="24"/>
          <w:szCs w:val="24"/>
        </w:rPr>
        <w:t xml:space="preserve"> </w:t>
      </w:r>
      <w:r w:rsidRPr="00D5776F">
        <w:rPr>
          <w:rFonts w:ascii="Times New Roman" w:hAnsi="Times New Roman" w:cs="Times New Roman"/>
          <w:sz w:val="24"/>
          <w:szCs w:val="24"/>
        </w:rPr>
        <w:t xml:space="preserve">enhances the properties of concrete. Short </w:t>
      </w:r>
      <w:proofErr w:type="spellStart"/>
      <w:r w:rsidRPr="00D5776F">
        <w:rPr>
          <w:rFonts w:ascii="Times New Roman" w:hAnsi="Times New Roman" w:cs="Times New Roman"/>
          <w:sz w:val="24"/>
          <w:szCs w:val="24"/>
        </w:rPr>
        <w:t>fibres</w:t>
      </w:r>
      <w:proofErr w:type="spellEnd"/>
      <w:r w:rsidRPr="00D5776F">
        <w:rPr>
          <w:rFonts w:ascii="Times New Roman" w:hAnsi="Times New Roman" w:cs="Times New Roman"/>
          <w:sz w:val="24"/>
          <w:szCs w:val="24"/>
        </w:rPr>
        <w:t xml:space="preserve"> manufactured from steel, glass and</w:t>
      </w:r>
      <w:r w:rsidR="00C86C20">
        <w:rPr>
          <w:rFonts w:ascii="Times New Roman" w:hAnsi="Times New Roman" w:cs="Times New Roman"/>
          <w:sz w:val="24"/>
          <w:szCs w:val="24"/>
        </w:rPr>
        <w:t xml:space="preserve"> </w:t>
      </w:r>
      <w:r w:rsidRPr="00D5776F">
        <w:rPr>
          <w:rFonts w:ascii="Times New Roman" w:hAnsi="Times New Roman" w:cs="Times New Roman"/>
          <w:sz w:val="24"/>
          <w:szCs w:val="24"/>
        </w:rPr>
        <w:t>“synthetic” materials are used to enhance the cracking resistance of concrete. This is known</w:t>
      </w:r>
      <w:r w:rsidR="00C86C20">
        <w:rPr>
          <w:rFonts w:ascii="Times New Roman" w:hAnsi="Times New Roman" w:cs="Times New Roman"/>
          <w:sz w:val="24"/>
          <w:szCs w:val="24"/>
        </w:rPr>
        <w:t xml:space="preserve"> </w:t>
      </w:r>
      <w:r w:rsidRPr="00D5776F">
        <w:rPr>
          <w:rFonts w:ascii="Times New Roman" w:hAnsi="Times New Roman" w:cs="Times New Roman"/>
          <w:sz w:val="24"/>
          <w:szCs w:val="24"/>
        </w:rPr>
        <w:t xml:space="preserve">as </w:t>
      </w:r>
      <w:proofErr w:type="spellStart"/>
      <w:r w:rsidRPr="00D5776F">
        <w:rPr>
          <w:rFonts w:ascii="Times New Roman" w:hAnsi="Times New Roman" w:cs="Times New Roman"/>
          <w:sz w:val="24"/>
          <w:szCs w:val="24"/>
        </w:rPr>
        <w:t>Fibre</w:t>
      </w:r>
      <w:proofErr w:type="spellEnd"/>
      <w:r w:rsidRPr="00D5776F">
        <w:rPr>
          <w:rFonts w:ascii="Times New Roman" w:hAnsi="Times New Roman" w:cs="Times New Roman"/>
          <w:sz w:val="24"/>
          <w:szCs w:val="24"/>
        </w:rPr>
        <w:t xml:space="preserve"> Reinforced Concrete Naturally happening vegetable </w:t>
      </w:r>
      <w:proofErr w:type="spellStart"/>
      <w:r w:rsidRPr="00D5776F">
        <w:rPr>
          <w:rFonts w:ascii="Times New Roman" w:hAnsi="Times New Roman" w:cs="Times New Roman"/>
          <w:sz w:val="24"/>
          <w:szCs w:val="24"/>
        </w:rPr>
        <w:t>fibres</w:t>
      </w:r>
      <w:proofErr w:type="spellEnd"/>
      <w:r w:rsidRPr="00D5776F">
        <w:rPr>
          <w:rFonts w:ascii="Times New Roman" w:hAnsi="Times New Roman" w:cs="Times New Roman"/>
          <w:sz w:val="24"/>
          <w:szCs w:val="24"/>
        </w:rPr>
        <w:t>, including sisal and</w:t>
      </w:r>
      <w:r w:rsidR="00C86C20">
        <w:rPr>
          <w:rFonts w:ascii="Times New Roman" w:hAnsi="Times New Roman" w:cs="Times New Roman"/>
          <w:sz w:val="24"/>
          <w:szCs w:val="24"/>
        </w:rPr>
        <w:t xml:space="preserve"> </w:t>
      </w:r>
      <w:r w:rsidRPr="00D5776F">
        <w:rPr>
          <w:rFonts w:ascii="Times New Roman" w:hAnsi="Times New Roman" w:cs="Times New Roman"/>
          <w:sz w:val="24"/>
          <w:szCs w:val="24"/>
        </w:rPr>
        <w:t xml:space="preserve">jute, are also used. Recron-3s </w:t>
      </w:r>
      <w:proofErr w:type="spellStart"/>
      <w:r w:rsidRPr="00D5776F">
        <w:rPr>
          <w:rFonts w:ascii="Times New Roman" w:hAnsi="Times New Roman" w:cs="Times New Roman"/>
          <w:sz w:val="24"/>
          <w:szCs w:val="24"/>
        </w:rPr>
        <w:t>fibre</w:t>
      </w:r>
      <w:proofErr w:type="spellEnd"/>
      <w:r w:rsidRPr="00D5776F">
        <w:rPr>
          <w:rFonts w:ascii="Times New Roman" w:hAnsi="Times New Roman" w:cs="Times New Roman"/>
          <w:sz w:val="24"/>
          <w:szCs w:val="24"/>
        </w:rPr>
        <w:t xml:space="preserve"> is a polypropylene </w:t>
      </w:r>
      <w:proofErr w:type="spellStart"/>
      <w:r w:rsidRPr="00D5776F">
        <w:rPr>
          <w:rFonts w:ascii="Times New Roman" w:hAnsi="Times New Roman" w:cs="Times New Roman"/>
          <w:sz w:val="24"/>
          <w:szCs w:val="24"/>
        </w:rPr>
        <w:t>fibre</w:t>
      </w:r>
      <w:proofErr w:type="spellEnd"/>
      <w:r w:rsidRPr="00D5776F">
        <w:rPr>
          <w:rFonts w:ascii="Times New Roman" w:hAnsi="Times New Roman" w:cs="Times New Roman"/>
          <w:sz w:val="24"/>
          <w:szCs w:val="24"/>
        </w:rPr>
        <w:t xml:space="preserve"> used in enhancing the tensile</w:t>
      </w:r>
      <w:r w:rsidR="00C86C20">
        <w:rPr>
          <w:rFonts w:ascii="Times New Roman" w:hAnsi="Times New Roman" w:cs="Times New Roman"/>
          <w:sz w:val="24"/>
          <w:szCs w:val="24"/>
        </w:rPr>
        <w:t xml:space="preserve"> </w:t>
      </w:r>
      <w:r w:rsidRPr="00D5776F">
        <w:rPr>
          <w:rFonts w:ascii="Times New Roman" w:hAnsi="Times New Roman" w:cs="Times New Roman"/>
          <w:sz w:val="24"/>
          <w:szCs w:val="24"/>
        </w:rPr>
        <w:t xml:space="preserve">strength of concrete. Combination of polypropylene </w:t>
      </w:r>
      <w:proofErr w:type="spellStart"/>
      <w:r w:rsidRPr="00D5776F">
        <w:rPr>
          <w:rFonts w:ascii="Times New Roman" w:hAnsi="Times New Roman" w:cs="Times New Roman"/>
          <w:sz w:val="24"/>
          <w:szCs w:val="24"/>
        </w:rPr>
        <w:t>fibre</w:t>
      </w:r>
      <w:proofErr w:type="spellEnd"/>
      <w:r w:rsidRPr="00D5776F">
        <w:rPr>
          <w:rFonts w:ascii="Times New Roman" w:hAnsi="Times New Roman" w:cs="Times New Roman"/>
          <w:sz w:val="24"/>
          <w:szCs w:val="24"/>
        </w:rPr>
        <w:t xml:space="preserve"> and pervious concrete is a unique</w:t>
      </w:r>
      <w:r w:rsidR="00C86C20">
        <w:rPr>
          <w:rFonts w:ascii="Times New Roman" w:hAnsi="Times New Roman" w:cs="Times New Roman"/>
          <w:sz w:val="24"/>
          <w:szCs w:val="24"/>
        </w:rPr>
        <w:t xml:space="preserve"> </w:t>
      </w:r>
      <w:r w:rsidRPr="00D5776F">
        <w:rPr>
          <w:rFonts w:ascii="Times New Roman" w:hAnsi="Times New Roman" w:cs="Times New Roman"/>
          <w:sz w:val="24"/>
          <w:szCs w:val="24"/>
        </w:rPr>
        <w:t>concept that has been used in this project. Mix – concrete aggregate and concrete with</w:t>
      </w:r>
      <w:r w:rsidR="00C86C20">
        <w:rPr>
          <w:rFonts w:ascii="Times New Roman" w:hAnsi="Times New Roman" w:cs="Times New Roman"/>
          <w:sz w:val="24"/>
          <w:szCs w:val="24"/>
        </w:rPr>
        <w:t xml:space="preserve"> </w:t>
      </w:r>
      <w:r w:rsidRPr="00D5776F">
        <w:rPr>
          <w:rFonts w:ascii="Times New Roman" w:hAnsi="Times New Roman" w:cs="Times New Roman"/>
          <w:sz w:val="24"/>
          <w:szCs w:val="24"/>
        </w:rPr>
        <w:t xml:space="preserve">variation in the Recron-3s </w:t>
      </w:r>
      <w:proofErr w:type="spellStart"/>
      <w:r w:rsidRPr="00D5776F">
        <w:rPr>
          <w:rFonts w:ascii="Times New Roman" w:hAnsi="Times New Roman" w:cs="Times New Roman"/>
          <w:sz w:val="24"/>
          <w:szCs w:val="24"/>
        </w:rPr>
        <w:t>fibre</w:t>
      </w:r>
      <w:proofErr w:type="spellEnd"/>
      <w:r w:rsidRPr="00D5776F">
        <w:rPr>
          <w:rFonts w:ascii="Times New Roman" w:hAnsi="Times New Roman" w:cs="Times New Roman"/>
          <w:sz w:val="24"/>
          <w:szCs w:val="24"/>
        </w:rPr>
        <w:t xml:space="preserve"> content. After investigation for varying percentage content</w:t>
      </w:r>
      <w:r w:rsidR="00C86C20">
        <w:rPr>
          <w:rFonts w:ascii="Times New Roman" w:hAnsi="Times New Roman" w:cs="Times New Roman"/>
          <w:sz w:val="24"/>
          <w:szCs w:val="24"/>
        </w:rPr>
        <w:t xml:space="preserve"> </w:t>
      </w:r>
      <w:r w:rsidRPr="00D5776F">
        <w:rPr>
          <w:rFonts w:ascii="Times New Roman" w:hAnsi="Times New Roman" w:cs="Times New Roman"/>
          <w:sz w:val="24"/>
          <w:szCs w:val="24"/>
        </w:rPr>
        <w:t xml:space="preserve">of the </w:t>
      </w:r>
      <w:proofErr w:type="spellStart"/>
      <w:r w:rsidRPr="00D5776F">
        <w:rPr>
          <w:rFonts w:ascii="Times New Roman" w:hAnsi="Times New Roman" w:cs="Times New Roman"/>
          <w:sz w:val="24"/>
          <w:szCs w:val="24"/>
        </w:rPr>
        <w:t>fibres</w:t>
      </w:r>
      <w:proofErr w:type="spellEnd"/>
      <w:r w:rsidRPr="00D5776F">
        <w:rPr>
          <w:rFonts w:ascii="Times New Roman" w:hAnsi="Times New Roman" w:cs="Times New Roman"/>
          <w:sz w:val="24"/>
          <w:szCs w:val="24"/>
        </w:rPr>
        <w:t xml:space="preserve"> in the pervious concrete, with the increase in the </w:t>
      </w:r>
      <w:proofErr w:type="spellStart"/>
      <w:r w:rsidRPr="00D5776F">
        <w:rPr>
          <w:rFonts w:ascii="Times New Roman" w:hAnsi="Times New Roman" w:cs="Times New Roman"/>
          <w:sz w:val="24"/>
          <w:szCs w:val="24"/>
        </w:rPr>
        <w:t>fibre</w:t>
      </w:r>
      <w:proofErr w:type="spellEnd"/>
      <w:r w:rsidRPr="00D5776F">
        <w:rPr>
          <w:rFonts w:ascii="Times New Roman" w:hAnsi="Times New Roman" w:cs="Times New Roman"/>
          <w:sz w:val="24"/>
          <w:szCs w:val="24"/>
        </w:rPr>
        <w:t xml:space="preserve"> content, increase in the</w:t>
      </w:r>
      <w:r w:rsidR="00C86C20">
        <w:rPr>
          <w:rFonts w:ascii="Times New Roman" w:hAnsi="Times New Roman" w:cs="Times New Roman"/>
          <w:sz w:val="24"/>
          <w:szCs w:val="24"/>
        </w:rPr>
        <w:t xml:space="preserve"> </w:t>
      </w:r>
      <w:r w:rsidRPr="00D5776F">
        <w:rPr>
          <w:rFonts w:ascii="Times New Roman" w:hAnsi="Times New Roman" w:cs="Times New Roman"/>
          <w:sz w:val="24"/>
          <w:szCs w:val="24"/>
        </w:rPr>
        <w:t>split tensile strength &amp; compressive strength and decrease in its permeability have been</w:t>
      </w:r>
      <w:r w:rsidR="00C86C20">
        <w:rPr>
          <w:rFonts w:ascii="Times New Roman" w:hAnsi="Times New Roman" w:cs="Times New Roman"/>
          <w:sz w:val="24"/>
          <w:szCs w:val="24"/>
        </w:rPr>
        <w:t xml:space="preserve"> </w:t>
      </w:r>
      <w:r w:rsidRPr="00D5776F">
        <w:rPr>
          <w:rFonts w:ascii="Times New Roman" w:hAnsi="Times New Roman" w:cs="Times New Roman"/>
          <w:sz w:val="24"/>
          <w:szCs w:val="24"/>
        </w:rPr>
        <w:t>observe</w:t>
      </w:r>
      <w:r>
        <w:rPr>
          <w:rFonts w:ascii="Times New Roman" w:hAnsi="Times New Roman" w:cs="Times New Roman"/>
          <w:sz w:val="24"/>
          <w:szCs w:val="24"/>
        </w:rPr>
        <w:t>d.</w:t>
      </w:r>
    </w:p>
    <w:p w14:paraId="38BB0D2E" w14:textId="75D1EF07" w:rsidR="00F74B6A" w:rsidRDefault="00F74B6A" w:rsidP="00D5776F">
      <w:pPr>
        <w:spacing w:line="240" w:lineRule="auto"/>
        <w:jc w:val="both"/>
        <w:rPr>
          <w:rFonts w:ascii="Times New Roman" w:hAnsi="Times New Roman" w:cs="Times New Roman"/>
          <w:sz w:val="24"/>
          <w:szCs w:val="24"/>
        </w:rPr>
      </w:pPr>
      <w:proofErr w:type="gramStart"/>
      <w:r>
        <w:rPr>
          <w:rFonts w:ascii="Times New Roman" w:hAnsi="Times New Roman" w:cs="Times New Roman"/>
        </w:rPr>
        <w:t>Keywords:-</w:t>
      </w:r>
      <w:proofErr w:type="gramEnd"/>
      <w:r>
        <w:rPr>
          <w:rFonts w:ascii="Times New Roman" w:hAnsi="Times New Roman" w:cs="Times New Roman"/>
        </w:rPr>
        <w:t xml:space="preserve"> </w:t>
      </w:r>
      <w:r w:rsidR="00D5776F">
        <w:rPr>
          <w:rFonts w:ascii="Times New Roman" w:hAnsi="Times New Roman" w:cs="Times New Roman"/>
          <w:sz w:val="24"/>
          <w:szCs w:val="24"/>
        </w:rPr>
        <w:t>Pervious, fiber, permeability, synthetic, reinforced.</w:t>
      </w:r>
    </w:p>
    <w:p w14:paraId="4F63325F" w14:textId="77777777" w:rsidR="00C86C20" w:rsidRDefault="00C86C20" w:rsidP="00503AE3">
      <w:pPr>
        <w:spacing w:line="360" w:lineRule="auto"/>
        <w:jc w:val="center"/>
        <w:rPr>
          <w:rFonts w:ascii="Times New Roman" w:hAnsi="Times New Roman" w:cs="Times New Roman"/>
          <w:b/>
          <w:sz w:val="32"/>
          <w:szCs w:val="24"/>
        </w:rPr>
      </w:pPr>
    </w:p>
    <w:p w14:paraId="57A59281" w14:textId="77777777" w:rsidR="00C86C20" w:rsidRDefault="00C86C20" w:rsidP="00503AE3">
      <w:pPr>
        <w:spacing w:line="360" w:lineRule="auto"/>
        <w:jc w:val="center"/>
        <w:rPr>
          <w:rFonts w:ascii="Times New Roman" w:hAnsi="Times New Roman" w:cs="Times New Roman"/>
          <w:b/>
          <w:sz w:val="32"/>
          <w:szCs w:val="24"/>
        </w:rPr>
      </w:pPr>
    </w:p>
    <w:p w14:paraId="3AE8C6DF" w14:textId="77777777" w:rsidR="00C86C20" w:rsidRDefault="00C86C20" w:rsidP="00503AE3">
      <w:pPr>
        <w:spacing w:line="360" w:lineRule="auto"/>
        <w:jc w:val="center"/>
        <w:rPr>
          <w:rFonts w:ascii="Times New Roman" w:hAnsi="Times New Roman" w:cs="Times New Roman"/>
          <w:b/>
          <w:sz w:val="32"/>
          <w:szCs w:val="24"/>
        </w:rPr>
      </w:pPr>
    </w:p>
    <w:p w14:paraId="2B8D4352" w14:textId="77777777" w:rsidR="00C86C20" w:rsidRDefault="00C86C20" w:rsidP="00503AE3">
      <w:pPr>
        <w:spacing w:line="360" w:lineRule="auto"/>
        <w:jc w:val="center"/>
        <w:rPr>
          <w:rFonts w:ascii="Times New Roman" w:hAnsi="Times New Roman" w:cs="Times New Roman"/>
          <w:b/>
          <w:sz w:val="32"/>
          <w:szCs w:val="24"/>
        </w:rPr>
      </w:pPr>
    </w:p>
    <w:p w14:paraId="25AB9D40" w14:textId="77777777" w:rsidR="00C86C20" w:rsidRDefault="00C86C20" w:rsidP="00503AE3">
      <w:pPr>
        <w:spacing w:line="360" w:lineRule="auto"/>
        <w:jc w:val="center"/>
        <w:rPr>
          <w:rFonts w:ascii="Times New Roman" w:hAnsi="Times New Roman" w:cs="Times New Roman"/>
          <w:b/>
          <w:sz w:val="32"/>
          <w:szCs w:val="24"/>
        </w:rPr>
      </w:pPr>
    </w:p>
    <w:p w14:paraId="2FA7A169" w14:textId="77777777" w:rsidR="00C86C20" w:rsidRDefault="00C86C20" w:rsidP="00503AE3">
      <w:pPr>
        <w:spacing w:line="360" w:lineRule="auto"/>
        <w:jc w:val="center"/>
        <w:rPr>
          <w:rFonts w:ascii="Times New Roman" w:hAnsi="Times New Roman" w:cs="Times New Roman"/>
          <w:b/>
          <w:sz w:val="32"/>
          <w:szCs w:val="24"/>
        </w:rPr>
      </w:pPr>
    </w:p>
    <w:p w14:paraId="7F9C432B" w14:textId="77777777" w:rsidR="00792831" w:rsidRDefault="00792831" w:rsidP="00503AE3">
      <w:pPr>
        <w:spacing w:line="360" w:lineRule="auto"/>
        <w:jc w:val="center"/>
        <w:rPr>
          <w:rFonts w:ascii="Times New Roman" w:hAnsi="Times New Roman" w:cs="Times New Roman"/>
          <w:b/>
          <w:sz w:val="32"/>
          <w:szCs w:val="24"/>
        </w:rPr>
      </w:pPr>
    </w:p>
    <w:p w14:paraId="7AF55E85" w14:textId="48CDB500" w:rsidR="00F74B6A" w:rsidRPr="00C86C20" w:rsidRDefault="00C86C20" w:rsidP="00C86C20">
      <w:pPr>
        <w:pStyle w:val="ListParagraph"/>
        <w:numPr>
          <w:ilvl w:val="0"/>
          <w:numId w:val="6"/>
        </w:numPr>
        <w:spacing w:line="360" w:lineRule="auto"/>
        <w:rPr>
          <w:rFonts w:ascii="Times New Roman" w:hAnsi="Times New Roman" w:cs="Times New Roman"/>
          <w:b/>
          <w:sz w:val="28"/>
          <w:szCs w:val="28"/>
        </w:rPr>
      </w:pPr>
      <w:r w:rsidRPr="00C86C20">
        <w:rPr>
          <w:rFonts w:ascii="Times New Roman" w:hAnsi="Times New Roman" w:cs="Times New Roman"/>
          <w:b/>
          <w:sz w:val="28"/>
          <w:szCs w:val="28"/>
        </w:rPr>
        <w:lastRenderedPageBreak/>
        <w:t>INTRODUCTION</w:t>
      </w:r>
    </w:p>
    <w:p w14:paraId="4EA6F6AF" w14:textId="5B84DEE6" w:rsidR="00D5776F" w:rsidRDefault="00F74B6A" w:rsidP="00D5776F">
      <w:pPr>
        <w:pStyle w:val="BodyText"/>
        <w:spacing w:after="240"/>
        <w:ind w:right="18"/>
        <w:jc w:val="both"/>
      </w:pPr>
      <w:r w:rsidRPr="00CA4947">
        <w:rPr>
          <w:bCs/>
        </w:rPr>
        <w:t xml:space="preserve">                </w:t>
      </w:r>
      <w:r w:rsidR="00D5776F">
        <w:t>Normal Concrete is defined as homogeneous, multiphase material which is composed of binding material called cement along with aggregate particles. Here I have explained different types of concrete with advantages and disadvantages of concrete.</w:t>
      </w:r>
    </w:p>
    <w:p w14:paraId="6A576FF0" w14:textId="0437935D" w:rsidR="00D5776F" w:rsidRDefault="00D5776F" w:rsidP="00D5776F">
      <w:pPr>
        <w:pStyle w:val="BodyText"/>
        <w:spacing w:after="240"/>
        <w:ind w:right="18"/>
        <w:jc w:val="both"/>
      </w:pPr>
      <w:r>
        <w:t>It is the widely used construction material and is obtained by mixing cementitious material, sand, aggregate, water, and admixture (if necessary) in the required proportion. It is prepared at site at the place of building structure or maybe pre-casted before to save time as well as space of working area at the site. After preparing it, it should be cured for some days generally 28 days to get full strength. In a technical word, it has been given a name according to their state of formation. In the wet state, it is known as green concrete and when it gets matured it is known as hardened concrete.</w:t>
      </w:r>
    </w:p>
    <w:p w14:paraId="101BA692" w14:textId="3DEFA75B" w:rsidR="00F74B6A" w:rsidRDefault="00D5776F" w:rsidP="00D5776F">
      <w:pPr>
        <w:pStyle w:val="BodyText"/>
        <w:spacing w:after="240"/>
        <w:ind w:right="18"/>
        <w:jc w:val="both"/>
      </w:pPr>
      <w:r>
        <w:t>Pervious concrete pavement is an opportunity paving surfaces that seize and briefly keep the Storm water Retention Volume (</w:t>
      </w:r>
      <w:proofErr w:type="spellStart"/>
      <w:r>
        <w:t>SWRv</w:t>
      </w:r>
      <w:proofErr w:type="spellEnd"/>
      <w:r>
        <w:t>) with the aid of using filtering runoff via voids within side the pavement floor into an underlying stone reservoir. Filtered runoff can be accumulated and again to the conveyance system, or allowed to partly infiltrate into the soil. Pervious concrete is a zero-slump, open-graded material along with cement, coarse aggregate, admixtures and water. Pervious concrete carries very little satisfactory aggregates inclusive of sand; its miles occasionally noted as “no-fines” concrete. Pervious concrete is the unique sort of concrete which includes interconnected voids and those voids or pores lets in hurricane water to percolate underground.</w:t>
      </w:r>
    </w:p>
    <w:p w14:paraId="441DF080" w14:textId="77777777" w:rsidR="00C86C20" w:rsidRDefault="00C86C20" w:rsidP="00C86C20">
      <w:pPr>
        <w:pStyle w:val="BodyText"/>
        <w:spacing w:after="240"/>
        <w:ind w:right="18"/>
        <w:jc w:val="both"/>
      </w:pPr>
      <w:r>
        <w:t xml:space="preserve">The advantages of pervious concrete are it eliminates untreated storm water and creates zero runoff. It directly recharges groundwater. It mitigates “first flush” pollution. It also protects streams, watersheds, and ecosystems. Also Mimics the drainage and filtration of bioswales and natural soils. It also reduces surface temperatures and heat island effects. </w:t>
      </w:r>
    </w:p>
    <w:p w14:paraId="52D70366" w14:textId="2E4A956D" w:rsidR="00C86C20" w:rsidRDefault="00C86C20" w:rsidP="00C86C20">
      <w:pPr>
        <w:pStyle w:val="BodyText"/>
        <w:spacing w:after="240"/>
        <w:ind w:right="18"/>
        <w:jc w:val="both"/>
      </w:pPr>
      <w:r>
        <w:t>The limitations of pervious concrete are it cannot be used in pavements with heavy traffic flow. It requires longer curing time. Conventional concrete tests like slump test, compaction factor test, are not applicable in pervious concrete. It also requires specialized construction practice.</w:t>
      </w:r>
    </w:p>
    <w:p w14:paraId="592E394E" w14:textId="77777777" w:rsidR="00C86C20" w:rsidRDefault="00C86C20" w:rsidP="00503AE3">
      <w:pPr>
        <w:spacing w:after="0" w:line="360" w:lineRule="auto"/>
        <w:rPr>
          <w:rFonts w:ascii="Times New Roman" w:hAnsi="Times New Roman"/>
          <w:b/>
          <w:bCs/>
          <w:sz w:val="36"/>
          <w:szCs w:val="36"/>
        </w:rPr>
      </w:pPr>
    </w:p>
    <w:p w14:paraId="43C2740E" w14:textId="4D58BDED" w:rsidR="00C86C20" w:rsidRPr="00C86C20" w:rsidRDefault="00C86C20" w:rsidP="00503AE3">
      <w:pPr>
        <w:spacing w:after="0" w:line="360" w:lineRule="auto"/>
        <w:rPr>
          <w:rFonts w:ascii="Times New Roman" w:hAnsi="Times New Roman"/>
          <w:b/>
          <w:bCs/>
          <w:sz w:val="24"/>
          <w:szCs w:val="24"/>
        </w:rPr>
      </w:pPr>
      <w:r w:rsidRPr="00C86C20">
        <w:rPr>
          <w:rFonts w:ascii="Times New Roman" w:hAnsi="Times New Roman"/>
          <w:b/>
          <w:bCs/>
          <w:sz w:val="24"/>
          <w:szCs w:val="24"/>
        </w:rPr>
        <w:t>2.1 OBJECTIVES</w:t>
      </w:r>
    </w:p>
    <w:p w14:paraId="0228F1C2" w14:textId="77777777" w:rsidR="00C86C20" w:rsidRDefault="00C86C20" w:rsidP="00C86C20">
      <w:pPr>
        <w:pStyle w:val="BodyText"/>
        <w:numPr>
          <w:ilvl w:val="0"/>
          <w:numId w:val="8"/>
        </w:numPr>
        <w:spacing w:after="240"/>
        <w:ind w:right="18"/>
        <w:jc w:val="both"/>
      </w:pPr>
      <w:r>
        <w:t xml:space="preserve">To produce pervious concrete using </w:t>
      </w:r>
      <w:proofErr w:type="spellStart"/>
      <w:r>
        <w:t>Recron</w:t>
      </w:r>
      <w:proofErr w:type="spellEnd"/>
      <w:r>
        <w:t xml:space="preserve"> 3-s fiber.</w:t>
      </w:r>
    </w:p>
    <w:p w14:paraId="52BFE1E2" w14:textId="77777777" w:rsidR="00C86C20" w:rsidRDefault="00C86C20" w:rsidP="00C86C20">
      <w:pPr>
        <w:pStyle w:val="BodyText"/>
        <w:numPr>
          <w:ilvl w:val="0"/>
          <w:numId w:val="8"/>
        </w:numPr>
        <w:spacing w:after="240"/>
        <w:ind w:right="18"/>
        <w:jc w:val="both"/>
      </w:pPr>
      <w:r>
        <w:t xml:space="preserve">To evaluate </w:t>
      </w:r>
      <w:proofErr w:type="gramStart"/>
      <w:r>
        <w:t>7 and 28 days</w:t>
      </w:r>
      <w:proofErr w:type="gramEnd"/>
      <w:r>
        <w:t xml:space="preserve"> compressive strength of </w:t>
      </w:r>
      <w:proofErr w:type="spellStart"/>
      <w:r>
        <w:t>recron</w:t>
      </w:r>
      <w:proofErr w:type="spellEnd"/>
      <w:r>
        <w:t xml:space="preserve"> 3-sfiber concrete with % of fiber 0.1,0.2and 0.3.</w:t>
      </w:r>
    </w:p>
    <w:p w14:paraId="5FEFFD3D" w14:textId="69CC03EF" w:rsidR="00C86C20" w:rsidRDefault="00C86C20" w:rsidP="00C86C20">
      <w:pPr>
        <w:pStyle w:val="BodyText"/>
        <w:numPr>
          <w:ilvl w:val="0"/>
          <w:numId w:val="8"/>
        </w:numPr>
        <w:spacing w:after="240"/>
        <w:ind w:right="18"/>
        <w:jc w:val="both"/>
      </w:pPr>
      <w:r>
        <w:t xml:space="preserve">To evaluate the shear strength of </w:t>
      </w:r>
      <w:proofErr w:type="spellStart"/>
      <w:r>
        <w:t>recron</w:t>
      </w:r>
      <w:proofErr w:type="spellEnd"/>
      <w:r>
        <w:t xml:space="preserve"> 3-s fiber concrete.</w:t>
      </w:r>
    </w:p>
    <w:p w14:paraId="75FB1DDB" w14:textId="1C6A6913" w:rsidR="00C86C20" w:rsidRDefault="00C86C20" w:rsidP="00C86C20">
      <w:pPr>
        <w:pStyle w:val="BodyText"/>
        <w:numPr>
          <w:ilvl w:val="0"/>
          <w:numId w:val="8"/>
        </w:numPr>
        <w:spacing w:after="240"/>
        <w:ind w:right="18"/>
        <w:jc w:val="both"/>
      </w:pPr>
      <w:r>
        <w:t>To compare the results and optimized the % of fiber best on the experimental results of concrete.</w:t>
      </w:r>
    </w:p>
    <w:p w14:paraId="1AF87F04" w14:textId="77777777" w:rsidR="00BA565A" w:rsidRDefault="00BA565A" w:rsidP="00BA565A">
      <w:pPr>
        <w:pStyle w:val="BodyText"/>
        <w:spacing w:after="240"/>
        <w:ind w:left="720" w:right="18"/>
        <w:jc w:val="both"/>
      </w:pPr>
    </w:p>
    <w:p w14:paraId="4DB87D49" w14:textId="77777777" w:rsidR="00BA565A" w:rsidRPr="00C86C20" w:rsidRDefault="00BA565A" w:rsidP="00BA565A">
      <w:pPr>
        <w:pStyle w:val="BodyText"/>
        <w:spacing w:after="240"/>
        <w:ind w:left="720" w:right="18"/>
        <w:jc w:val="both"/>
      </w:pPr>
    </w:p>
    <w:p w14:paraId="6DC4667C" w14:textId="5D6C8F36" w:rsidR="00C86C20" w:rsidRPr="00C86C20" w:rsidRDefault="00C86C20" w:rsidP="00C86C20">
      <w:pPr>
        <w:spacing w:after="0" w:line="360" w:lineRule="auto"/>
        <w:rPr>
          <w:rFonts w:ascii="Times New Roman" w:hAnsi="Times New Roman"/>
          <w:b/>
          <w:bCs/>
          <w:sz w:val="24"/>
          <w:szCs w:val="24"/>
        </w:rPr>
      </w:pPr>
      <w:r w:rsidRPr="00C86C20">
        <w:rPr>
          <w:rFonts w:ascii="Times New Roman" w:hAnsi="Times New Roman"/>
          <w:b/>
          <w:bCs/>
          <w:sz w:val="24"/>
          <w:szCs w:val="24"/>
        </w:rPr>
        <w:lastRenderedPageBreak/>
        <w:t>2.2 ADVANTAGES</w:t>
      </w:r>
    </w:p>
    <w:p w14:paraId="2F970A78" w14:textId="77777777" w:rsidR="00C86C20" w:rsidRPr="0078673E" w:rsidRDefault="00C86C20" w:rsidP="00C86C20">
      <w:pPr>
        <w:pStyle w:val="BodyText"/>
        <w:numPr>
          <w:ilvl w:val="0"/>
          <w:numId w:val="11"/>
        </w:numPr>
        <w:spacing w:after="240"/>
        <w:ind w:right="18"/>
        <w:jc w:val="both"/>
      </w:pPr>
      <w:r>
        <w:t>It helps in increased ductility.</w:t>
      </w:r>
    </w:p>
    <w:p w14:paraId="507965F9" w14:textId="77777777" w:rsidR="00C86C20" w:rsidRDefault="00C86C20" w:rsidP="00C86C20">
      <w:pPr>
        <w:pStyle w:val="BodyText"/>
        <w:numPr>
          <w:ilvl w:val="0"/>
          <w:numId w:val="11"/>
        </w:numPr>
        <w:spacing w:after="240"/>
        <w:ind w:right="18"/>
        <w:jc w:val="both"/>
      </w:pPr>
      <w:r>
        <w:t xml:space="preserve">It provides resistance to thermal and moisture stresses. </w:t>
      </w:r>
    </w:p>
    <w:p w14:paraId="5C49ED21" w14:textId="77777777" w:rsidR="00C86C20" w:rsidRDefault="00C86C20" w:rsidP="00C86C20">
      <w:pPr>
        <w:pStyle w:val="BodyText"/>
        <w:numPr>
          <w:ilvl w:val="0"/>
          <w:numId w:val="11"/>
        </w:numPr>
        <w:spacing w:after="240"/>
        <w:ind w:right="18"/>
        <w:jc w:val="both"/>
      </w:pPr>
      <w:r>
        <w:t>It provides resistance to crack propagation.</w:t>
      </w:r>
    </w:p>
    <w:p w14:paraId="1B1AE581" w14:textId="77777777" w:rsidR="00C86C20" w:rsidRDefault="00C86C20" w:rsidP="00C86C20">
      <w:pPr>
        <w:pStyle w:val="BodyText"/>
        <w:numPr>
          <w:ilvl w:val="0"/>
          <w:numId w:val="11"/>
        </w:numPr>
        <w:spacing w:after="240"/>
        <w:ind w:right="18"/>
        <w:jc w:val="both"/>
      </w:pPr>
      <w:r>
        <w:t>It decreases mix-water bleed rate.</w:t>
      </w:r>
    </w:p>
    <w:p w14:paraId="59788C94" w14:textId="77777777" w:rsidR="00C86C20" w:rsidRDefault="00C86C20" w:rsidP="00C86C20">
      <w:pPr>
        <w:pStyle w:val="BodyText"/>
        <w:numPr>
          <w:ilvl w:val="0"/>
          <w:numId w:val="11"/>
        </w:numPr>
        <w:spacing w:after="240"/>
        <w:ind w:right="18"/>
        <w:jc w:val="both"/>
      </w:pPr>
      <w:r>
        <w:t>Rebound loss reduced by 40-70% result in saving of expensive mortar, cement and sand. Time taken for plastering is reduced and work is completed faster.</w:t>
      </w:r>
    </w:p>
    <w:p w14:paraId="6E0A41C0" w14:textId="74C23502" w:rsidR="00C86C20" w:rsidRDefault="00C86C20" w:rsidP="00C86C20">
      <w:pPr>
        <w:pStyle w:val="BodyText"/>
        <w:numPr>
          <w:ilvl w:val="0"/>
          <w:numId w:val="11"/>
        </w:numPr>
        <w:spacing w:after="240"/>
        <w:ind w:right="18"/>
        <w:jc w:val="both"/>
      </w:pPr>
      <w:r>
        <w:t>Reduces water seepage and protects steels in concrete from corroding and walls</w:t>
      </w:r>
    </w:p>
    <w:p w14:paraId="2EAE2802" w14:textId="77777777" w:rsidR="00C86C20" w:rsidRPr="00C86C20" w:rsidRDefault="00C86C20" w:rsidP="00C86C20">
      <w:pPr>
        <w:pStyle w:val="BodyText"/>
        <w:spacing w:after="240"/>
        <w:ind w:left="720" w:right="18"/>
        <w:jc w:val="both"/>
      </w:pPr>
    </w:p>
    <w:p w14:paraId="22332D26" w14:textId="4BB3691B" w:rsidR="00C86C20" w:rsidRPr="00C86C20" w:rsidRDefault="00C86C20" w:rsidP="00503AE3">
      <w:pPr>
        <w:spacing w:after="0" w:line="360" w:lineRule="auto"/>
        <w:rPr>
          <w:rFonts w:ascii="Times New Roman" w:hAnsi="Times New Roman"/>
          <w:b/>
          <w:bCs/>
          <w:sz w:val="24"/>
          <w:szCs w:val="24"/>
        </w:rPr>
      </w:pPr>
      <w:r w:rsidRPr="00C86C20">
        <w:rPr>
          <w:rFonts w:ascii="Times New Roman" w:hAnsi="Times New Roman"/>
          <w:b/>
          <w:bCs/>
          <w:sz w:val="24"/>
          <w:szCs w:val="24"/>
        </w:rPr>
        <w:t>2.3 APPLICATIONS</w:t>
      </w:r>
    </w:p>
    <w:p w14:paraId="0B48EEA6" w14:textId="77777777" w:rsidR="00C86C20" w:rsidRDefault="00C86C20" w:rsidP="00C86C20">
      <w:pPr>
        <w:pStyle w:val="BodyText"/>
        <w:numPr>
          <w:ilvl w:val="0"/>
          <w:numId w:val="12"/>
        </w:numPr>
        <w:spacing w:after="240"/>
        <w:ind w:right="18"/>
        <w:jc w:val="both"/>
      </w:pPr>
      <w:r>
        <w:t>Foundation</w:t>
      </w:r>
    </w:p>
    <w:p w14:paraId="07F80477" w14:textId="77777777" w:rsidR="00C86C20" w:rsidRDefault="00C86C20" w:rsidP="00C86C20">
      <w:pPr>
        <w:pStyle w:val="BodyText"/>
        <w:numPr>
          <w:ilvl w:val="0"/>
          <w:numId w:val="12"/>
        </w:numPr>
        <w:spacing w:after="240"/>
        <w:ind w:right="18"/>
        <w:jc w:val="both"/>
      </w:pPr>
      <w:r>
        <w:t>Flooring grade slabs</w:t>
      </w:r>
    </w:p>
    <w:p w14:paraId="50CFF882" w14:textId="77777777" w:rsidR="00C86C20" w:rsidRDefault="00C86C20" w:rsidP="00C86C20">
      <w:pPr>
        <w:pStyle w:val="BodyText"/>
        <w:numPr>
          <w:ilvl w:val="0"/>
          <w:numId w:val="12"/>
        </w:numPr>
        <w:spacing w:after="240"/>
        <w:ind w:right="18"/>
        <w:jc w:val="both"/>
      </w:pPr>
      <w:r>
        <w:t>Retaining walls</w:t>
      </w:r>
    </w:p>
    <w:p w14:paraId="557D84AB" w14:textId="77777777" w:rsidR="00C86C20" w:rsidRDefault="00C86C20" w:rsidP="00C86C20">
      <w:pPr>
        <w:pStyle w:val="BodyText"/>
        <w:numPr>
          <w:ilvl w:val="0"/>
          <w:numId w:val="12"/>
        </w:numPr>
        <w:spacing w:after="240"/>
        <w:ind w:right="18"/>
        <w:jc w:val="both"/>
      </w:pPr>
      <w:r>
        <w:t>Water retaining structures</w:t>
      </w:r>
    </w:p>
    <w:p w14:paraId="4B576E1C" w14:textId="77777777" w:rsidR="00C86C20" w:rsidRDefault="00C86C20" w:rsidP="00C86C20">
      <w:pPr>
        <w:pStyle w:val="BodyText"/>
        <w:numPr>
          <w:ilvl w:val="0"/>
          <w:numId w:val="12"/>
        </w:numPr>
        <w:spacing w:after="240"/>
        <w:ind w:right="18"/>
        <w:jc w:val="both"/>
      </w:pPr>
      <w:r>
        <w:t>Parking slabs</w:t>
      </w:r>
    </w:p>
    <w:p w14:paraId="742807C7" w14:textId="77777777" w:rsidR="00C86C20" w:rsidRDefault="00C86C20" w:rsidP="00C86C20">
      <w:pPr>
        <w:pStyle w:val="BodyText"/>
        <w:numPr>
          <w:ilvl w:val="0"/>
          <w:numId w:val="12"/>
        </w:numPr>
        <w:spacing w:after="240"/>
        <w:ind w:right="18"/>
        <w:jc w:val="both"/>
      </w:pPr>
      <w:r>
        <w:t>Bridge decks</w:t>
      </w:r>
    </w:p>
    <w:p w14:paraId="3EBF54CE" w14:textId="77777777" w:rsidR="00C86C20" w:rsidRDefault="00C86C20" w:rsidP="00C86C20">
      <w:pPr>
        <w:pStyle w:val="BodyText"/>
        <w:numPr>
          <w:ilvl w:val="0"/>
          <w:numId w:val="12"/>
        </w:numPr>
        <w:spacing w:after="240"/>
        <w:ind w:right="18"/>
        <w:jc w:val="both"/>
      </w:pPr>
      <w:r>
        <w:t>Roof slabs</w:t>
      </w:r>
    </w:p>
    <w:p w14:paraId="4D2531E3" w14:textId="77777777" w:rsidR="00C86C20" w:rsidRDefault="00C86C20" w:rsidP="00C86C20">
      <w:pPr>
        <w:pStyle w:val="BodyText"/>
        <w:numPr>
          <w:ilvl w:val="0"/>
          <w:numId w:val="12"/>
        </w:numPr>
        <w:spacing w:after="240"/>
        <w:ind w:right="18"/>
        <w:jc w:val="both"/>
      </w:pPr>
      <w:r>
        <w:t>Pavement quality concrete</w:t>
      </w:r>
    </w:p>
    <w:p w14:paraId="26F79D25" w14:textId="77777777" w:rsidR="00C86C20" w:rsidRDefault="00C86C20" w:rsidP="00C86C20">
      <w:pPr>
        <w:pStyle w:val="BodyText"/>
        <w:numPr>
          <w:ilvl w:val="0"/>
          <w:numId w:val="12"/>
        </w:numPr>
        <w:spacing w:after="240"/>
        <w:ind w:right="18"/>
        <w:jc w:val="both"/>
      </w:pPr>
      <w:r>
        <w:t>RCC and PCC like Lintel, Beam, Column, Flooring and Wall Plastering.</w:t>
      </w:r>
    </w:p>
    <w:p w14:paraId="04545974" w14:textId="77777777" w:rsidR="00C86C20" w:rsidRDefault="00C86C20" w:rsidP="00C86C20">
      <w:pPr>
        <w:pStyle w:val="BodyText"/>
        <w:numPr>
          <w:ilvl w:val="0"/>
          <w:numId w:val="12"/>
        </w:numPr>
        <w:spacing w:after="240"/>
        <w:ind w:right="18"/>
        <w:jc w:val="both"/>
      </w:pPr>
      <w:r>
        <w:t>Foundation, Tanks, manhole cover and tiles.</w:t>
      </w:r>
    </w:p>
    <w:p w14:paraId="32F875C8" w14:textId="77777777" w:rsidR="00C86C20" w:rsidRDefault="00C86C20" w:rsidP="00C86C20">
      <w:pPr>
        <w:pStyle w:val="BodyText"/>
        <w:numPr>
          <w:ilvl w:val="0"/>
          <w:numId w:val="12"/>
        </w:numPr>
        <w:spacing w:after="240"/>
        <w:ind w:right="18"/>
        <w:jc w:val="both"/>
      </w:pPr>
      <w:r>
        <w:t>Roads and Pavements.</w:t>
      </w:r>
    </w:p>
    <w:p w14:paraId="00CB4DCE" w14:textId="77777777" w:rsidR="00C86C20" w:rsidRDefault="00C86C20" w:rsidP="00C86C20">
      <w:pPr>
        <w:pStyle w:val="BodyText"/>
        <w:numPr>
          <w:ilvl w:val="0"/>
          <w:numId w:val="12"/>
        </w:numPr>
        <w:spacing w:after="240"/>
        <w:ind w:right="18"/>
        <w:jc w:val="both"/>
      </w:pPr>
      <w:r>
        <w:t>Hollow blocks and Precast.</w:t>
      </w:r>
    </w:p>
    <w:p w14:paraId="12748AA4" w14:textId="77777777" w:rsidR="00C86C20" w:rsidRDefault="00C86C20" w:rsidP="00C86C20">
      <w:pPr>
        <w:pStyle w:val="BodyText"/>
        <w:numPr>
          <w:ilvl w:val="0"/>
          <w:numId w:val="12"/>
        </w:numPr>
        <w:spacing w:after="240"/>
        <w:ind w:right="18"/>
        <w:jc w:val="both"/>
      </w:pPr>
      <w:r>
        <w:t>Various Ready-mix Concrete application.</w:t>
      </w:r>
    </w:p>
    <w:p w14:paraId="61B5EA33" w14:textId="77777777" w:rsidR="00C86C20" w:rsidRDefault="00C86C20" w:rsidP="00503AE3">
      <w:pPr>
        <w:spacing w:after="0" w:line="360" w:lineRule="auto"/>
        <w:rPr>
          <w:rFonts w:ascii="Times New Roman" w:hAnsi="Times New Roman"/>
          <w:b/>
          <w:bCs/>
          <w:sz w:val="36"/>
          <w:szCs w:val="36"/>
        </w:rPr>
      </w:pPr>
    </w:p>
    <w:p w14:paraId="024F085D" w14:textId="77777777" w:rsidR="00792831" w:rsidRDefault="00792831" w:rsidP="00503AE3">
      <w:pPr>
        <w:spacing w:after="0" w:line="360" w:lineRule="auto"/>
        <w:rPr>
          <w:rFonts w:ascii="Times New Roman" w:hAnsi="Times New Roman"/>
          <w:b/>
          <w:bCs/>
          <w:sz w:val="36"/>
          <w:szCs w:val="36"/>
        </w:rPr>
      </w:pPr>
    </w:p>
    <w:p w14:paraId="1370EC9F" w14:textId="145603B0" w:rsidR="00C86C20" w:rsidRDefault="00C86C20" w:rsidP="00C86C20">
      <w:pPr>
        <w:pStyle w:val="ListParagraph"/>
        <w:numPr>
          <w:ilvl w:val="0"/>
          <w:numId w:val="6"/>
        </w:numPr>
        <w:spacing w:after="0" w:line="360" w:lineRule="auto"/>
        <w:rPr>
          <w:rFonts w:ascii="Times New Roman" w:hAnsi="Times New Roman"/>
          <w:b/>
          <w:bCs/>
          <w:sz w:val="28"/>
          <w:szCs w:val="28"/>
        </w:rPr>
      </w:pPr>
      <w:r w:rsidRPr="00C86C20">
        <w:rPr>
          <w:rFonts w:ascii="Times New Roman" w:hAnsi="Times New Roman"/>
          <w:b/>
          <w:bCs/>
          <w:sz w:val="28"/>
          <w:szCs w:val="28"/>
        </w:rPr>
        <w:lastRenderedPageBreak/>
        <w:t>METHODOLOGY</w:t>
      </w:r>
    </w:p>
    <w:p w14:paraId="43F5D43B" w14:textId="77777777" w:rsidR="00F14B10" w:rsidRPr="00F14B10" w:rsidRDefault="00F14B10" w:rsidP="00F14B10">
      <w:pPr>
        <w:pStyle w:val="Normal1"/>
        <w:numPr>
          <w:ilvl w:val="0"/>
          <w:numId w:val="13"/>
        </w:numPr>
        <w:spacing w:line="360" w:lineRule="auto"/>
        <w:rPr>
          <w:rFonts w:eastAsia="Calibri"/>
        </w:rPr>
      </w:pPr>
      <w:r w:rsidRPr="00F14B10">
        <w:rPr>
          <w:rFonts w:eastAsia="Calibri"/>
        </w:rPr>
        <w:t>Tests on cement and coarse aggregates</w:t>
      </w:r>
    </w:p>
    <w:p w14:paraId="48DBAB28" w14:textId="77777777" w:rsidR="00F14B10" w:rsidRPr="00F14B10" w:rsidRDefault="00F14B10" w:rsidP="00F14B10">
      <w:pPr>
        <w:pStyle w:val="Normal1"/>
        <w:numPr>
          <w:ilvl w:val="0"/>
          <w:numId w:val="14"/>
        </w:numPr>
        <w:spacing w:line="360" w:lineRule="auto"/>
        <w:rPr>
          <w:rFonts w:eastAsia="Calibri"/>
        </w:rPr>
      </w:pPr>
      <w:r w:rsidRPr="00F14B10">
        <w:rPr>
          <w:rFonts w:eastAsia="Calibri"/>
        </w:rPr>
        <w:t>Fineness Of Cement</w:t>
      </w:r>
    </w:p>
    <w:p w14:paraId="2E420190" w14:textId="77777777" w:rsidR="00F14B10" w:rsidRPr="00F14B10" w:rsidRDefault="00F14B10" w:rsidP="00F14B10">
      <w:pPr>
        <w:pStyle w:val="Normal1"/>
        <w:numPr>
          <w:ilvl w:val="0"/>
          <w:numId w:val="14"/>
        </w:numPr>
        <w:spacing w:line="360" w:lineRule="auto"/>
        <w:rPr>
          <w:rFonts w:eastAsia="Calibri"/>
        </w:rPr>
      </w:pPr>
      <w:r w:rsidRPr="00F14B10">
        <w:rPr>
          <w:rFonts w:eastAsia="Calibri"/>
        </w:rPr>
        <w:t>Consistency Of Cement</w:t>
      </w:r>
    </w:p>
    <w:p w14:paraId="3542B799" w14:textId="77777777" w:rsidR="00F14B10" w:rsidRPr="00F14B10" w:rsidRDefault="00F14B10" w:rsidP="00F14B10">
      <w:pPr>
        <w:pStyle w:val="Normal1"/>
        <w:numPr>
          <w:ilvl w:val="0"/>
          <w:numId w:val="14"/>
        </w:numPr>
        <w:spacing w:line="360" w:lineRule="auto"/>
        <w:rPr>
          <w:rFonts w:eastAsia="Calibri"/>
        </w:rPr>
      </w:pPr>
      <w:r w:rsidRPr="00F14B10">
        <w:rPr>
          <w:rFonts w:eastAsia="Calibri"/>
        </w:rPr>
        <w:t>Initial And Final Setting Time</w:t>
      </w:r>
    </w:p>
    <w:p w14:paraId="5B8A2A98" w14:textId="77777777" w:rsidR="00F14B10" w:rsidRPr="00F14B10" w:rsidRDefault="00F14B10" w:rsidP="00F14B10">
      <w:pPr>
        <w:pStyle w:val="Normal1"/>
        <w:numPr>
          <w:ilvl w:val="0"/>
          <w:numId w:val="14"/>
        </w:numPr>
        <w:spacing w:line="360" w:lineRule="auto"/>
        <w:rPr>
          <w:rFonts w:eastAsia="Calibri"/>
        </w:rPr>
      </w:pPr>
      <w:r w:rsidRPr="00F14B10">
        <w:rPr>
          <w:rFonts w:eastAsia="Calibri"/>
        </w:rPr>
        <w:t>Specific Gravity of Coarse Aggregate</w:t>
      </w:r>
    </w:p>
    <w:p w14:paraId="5E90E408" w14:textId="77777777" w:rsidR="00F14B10" w:rsidRPr="00F14B10" w:rsidRDefault="00F14B10" w:rsidP="00F14B10">
      <w:pPr>
        <w:pStyle w:val="Normal1"/>
        <w:numPr>
          <w:ilvl w:val="0"/>
          <w:numId w:val="14"/>
        </w:numPr>
        <w:spacing w:line="360" w:lineRule="auto"/>
        <w:rPr>
          <w:rFonts w:eastAsia="Calibri"/>
        </w:rPr>
      </w:pPr>
      <w:r w:rsidRPr="00F14B10">
        <w:rPr>
          <w:rFonts w:eastAsia="Calibri"/>
        </w:rPr>
        <w:t>Bulk Density</w:t>
      </w:r>
    </w:p>
    <w:p w14:paraId="7788E670" w14:textId="77777777" w:rsidR="00F14B10" w:rsidRPr="00F14B10" w:rsidRDefault="00F14B10" w:rsidP="00F14B10">
      <w:pPr>
        <w:pStyle w:val="Normal1"/>
        <w:numPr>
          <w:ilvl w:val="0"/>
          <w:numId w:val="14"/>
        </w:numPr>
        <w:spacing w:line="360" w:lineRule="auto"/>
        <w:rPr>
          <w:rFonts w:eastAsia="Calibri"/>
        </w:rPr>
      </w:pPr>
      <w:r w:rsidRPr="00F14B10">
        <w:rPr>
          <w:rFonts w:eastAsia="Calibri"/>
        </w:rPr>
        <w:t>Sieve Analysis</w:t>
      </w:r>
    </w:p>
    <w:p w14:paraId="59FD473B" w14:textId="77777777" w:rsidR="00F14B10" w:rsidRPr="00F14B10" w:rsidRDefault="00F14B10" w:rsidP="00F14B10">
      <w:pPr>
        <w:pStyle w:val="Normal1"/>
        <w:numPr>
          <w:ilvl w:val="0"/>
          <w:numId w:val="14"/>
        </w:numPr>
        <w:spacing w:line="360" w:lineRule="auto"/>
        <w:rPr>
          <w:rFonts w:eastAsia="Calibri"/>
        </w:rPr>
      </w:pPr>
      <w:r w:rsidRPr="00F14B10">
        <w:rPr>
          <w:rFonts w:eastAsia="Calibri"/>
        </w:rPr>
        <w:t>Water Absorption Test</w:t>
      </w:r>
    </w:p>
    <w:p w14:paraId="64A275AD" w14:textId="77777777" w:rsidR="00F14B10" w:rsidRPr="00F14B10" w:rsidRDefault="00F14B10" w:rsidP="00F14B10">
      <w:pPr>
        <w:pStyle w:val="Normal1"/>
        <w:numPr>
          <w:ilvl w:val="0"/>
          <w:numId w:val="13"/>
        </w:numPr>
        <w:spacing w:line="360" w:lineRule="auto"/>
        <w:rPr>
          <w:rFonts w:eastAsia="Calibri"/>
        </w:rPr>
      </w:pPr>
      <w:r w:rsidRPr="00F14B10">
        <w:rPr>
          <w:rFonts w:eastAsia="Calibri"/>
        </w:rPr>
        <w:t>Mix design using coarse aggregates (no fine aggregates)</w:t>
      </w:r>
    </w:p>
    <w:p w14:paraId="4789667B" w14:textId="77777777" w:rsidR="00F14B10" w:rsidRPr="00F14B10" w:rsidRDefault="00F14B10" w:rsidP="00F14B10">
      <w:pPr>
        <w:pStyle w:val="Normal1"/>
        <w:numPr>
          <w:ilvl w:val="0"/>
          <w:numId w:val="13"/>
        </w:numPr>
        <w:spacing w:line="360" w:lineRule="auto"/>
        <w:rPr>
          <w:rFonts w:eastAsia="Calibri"/>
        </w:rPr>
      </w:pPr>
      <w:r w:rsidRPr="00F14B10">
        <w:rPr>
          <w:rFonts w:eastAsia="Calibri"/>
        </w:rPr>
        <w:t xml:space="preserve">Slump Cone Test on fresh concrete </w:t>
      </w:r>
    </w:p>
    <w:p w14:paraId="7D2D6774" w14:textId="77777777" w:rsidR="00F14B10" w:rsidRPr="00F14B10" w:rsidRDefault="00F14B10" w:rsidP="00F14B10">
      <w:pPr>
        <w:pStyle w:val="Normal1"/>
        <w:numPr>
          <w:ilvl w:val="0"/>
          <w:numId w:val="13"/>
        </w:numPr>
        <w:spacing w:line="360" w:lineRule="auto"/>
        <w:rPr>
          <w:rFonts w:eastAsia="Calibri"/>
        </w:rPr>
      </w:pPr>
      <w:r w:rsidRPr="00F14B10">
        <w:rPr>
          <w:rFonts w:eastAsia="Calibri"/>
        </w:rPr>
        <w:t>Casting of cubes (33 cubes)</w:t>
      </w:r>
    </w:p>
    <w:p w14:paraId="51E6C720" w14:textId="77777777" w:rsidR="00F14B10" w:rsidRPr="00F14B10" w:rsidRDefault="00F14B10" w:rsidP="00F14B10">
      <w:pPr>
        <w:pStyle w:val="Normal1"/>
        <w:numPr>
          <w:ilvl w:val="0"/>
          <w:numId w:val="13"/>
        </w:numPr>
        <w:spacing w:line="360" w:lineRule="auto"/>
        <w:rPr>
          <w:rFonts w:eastAsia="Calibri"/>
        </w:rPr>
      </w:pPr>
      <w:r w:rsidRPr="00F14B10">
        <w:rPr>
          <w:rFonts w:eastAsia="Calibri"/>
        </w:rPr>
        <w:t>Permeability Test on cubes</w:t>
      </w:r>
    </w:p>
    <w:p w14:paraId="1D71E561" w14:textId="77777777" w:rsidR="00F14B10" w:rsidRPr="00F14B10" w:rsidRDefault="00F14B10" w:rsidP="00F14B10">
      <w:pPr>
        <w:pStyle w:val="Normal1"/>
        <w:numPr>
          <w:ilvl w:val="0"/>
          <w:numId w:val="13"/>
        </w:numPr>
        <w:spacing w:line="360" w:lineRule="auto"/>
        <w:rPr>
          <w:rFonts w:eastAsia="Calibri"/>
        </w:rPr>
      </w:pPr>
      <w:r w:rsidRPr="00F14B10">
        <w:rPr>
          <w:rFonts w:eastAsia="Calibri"/>
        </w:rPr>
        <w:t>Compressive Strength Test on cubes</w:t>
      </w:r>
    </w:p>
    <w:p w14:paraId="35796A0B" w14:textId="77777777" w:rsidR="00F14B10" w:rsidRPr="00F14B10" w:rsidRDefault="00F14B10" w:rsidP="00F14B10">
      <w:pPr>
        <w:pStyle w:val="Normal1"/>
        <w:numPr>
          <w:ilvl w:val="0"/>
          <w:numId w:val="13"/>
        </w:numPr>
        <w:spacing w:line="360" w:lineRule="auto"/>
        <w:rPr>
          <w:rFonts w:eastAsia="Calibri"/>
        </w:rPr>
      </w:pPr>
      <w:r w:rsidRPr="00F14B10">
        <w:rPr>
          <w:rFonts w:eastAsia="Calibri"/>
        </w:rPr>
        <w:t>Shear Strength Test on cubes</w:t>
      </w:r>
    </w:p>
    <w:p w14:paraId="0DE5FD7E" w14:textId="77777777" w:rsidR="00F14B10" w:rsidRPr="00F14B10" w:rsidRDefault="00F14B10" w:rsidP="00F14B10">
      <w:pPr>
        <w:pStyle w:val="Normal1"/>
        <w:rPr>
          <w:rFonts w:eastAsia="Calibri"/>
        </w:rPr>
      </w:pPr>
    </w:p>
    <w:p w14:paraId="2DDED635" w14:textId="6F6FD036" w:rsidR="00C86C20" w:rsidRDefault="00F14B10" w:rsidP="00F14B10">
      <w:pPr>
        <w:spacing w:line="360" w:lineRule="auto"/>
        <w:ind w:hanging="2"/>
        <w:jc w:val="both"/>
        <w:rPr>
          <w:rFonts w:ascii="Times New Roman" w:eastAsia="Calibri" w:hAnsi="Times New Roman" w:cs="Times New Roman"/>
          <w:sz w:val="24"/>
          <w:szCs w:val="24"/>
        </w:rPr>
      </w:pPr>
      <w:r w:rsidRPr="00F14B10">
        <w:rPr>
          <w:rFonts w:ascii="Times New Roman" w:eastAsia="Calibri" w:hAnsi="Times New Roman" w:cs="Times New Roman"/>
          <w:sz w:val="24"/>
          <w:szCs w:val="24"/>
        </w:rPr>
        <w:t xml:space="preserve">The experimental work is planned systematically by performing various tests on all ingredient of concrete. </w:t>
      </w:r>
    </w:p>
    <w:p w14:paraId="1E0F3024" w14:textId="77777777" w:rsidR="00F14B10" w:rsidRDefault="00F14B10" w:rsidP="00F14B10">
      <w:pPr>
        <w:spacing w:line="360" w:lineRule="auto"/>
        <w:ind w:hanging="2"/>
        <w:jc w:val="both"/>
        <w:rPr>
          <w:rFonts w:ascii="Times New Roman" w:eastAsia="Calibri" w:hAnsi="Times New Roman" w:cs="Times New Roman"/>
          <w:sz w:val="24"/>
          <w:szCs w:val="24"/>
        </w:rPr>
      </w:pPr>
    </w:p>
    <w:p w14:paraId="42594D79" w14:textId="77777777" w:rsidR="00F14B10" w:rsidRDefault="00F14B10" w:rsidP="00F14B10">
      <w:pPr>
        <w:spacing w:line="360" w:lineRule="auto"/>
        <w:ind w:hanging="2"/>
        <w:jc w:val="both"/>
        <w:rPr>
          <w:rFonts w:ascii="Times New Roman" w:eastAsia="Calibri" w:hAnsi="Times New Roman" w:cs="Times New Roman"/>
          <w:sz w:val="24"/>
          <w:szCs w:val="24"/>
        </w:rPr>
      </w:pPr>
    </w:p>
    <w:p w14:paraId="0512C567" w14:textId="77777777" w:rsidR="00F14B10" w:rsidRDefault="00F14B10" w:rsidP="00F14B10">
      <w:pPr>
        <w:spacing w:line="360" w:lineRule="auto"/>
        <w:ind w:hanging="2"/>
        <w:jc w:val="both"/>
        <w:rPr>
          <w:rFonts w:ascii="Times New Roman" w:eastAsia="Calibri" w:hAnsi="Times New Roman" w:cs="Times New Roman"/>
          <w:sz w:val="24"/>
          <w:szCs w:val="24"/>
        </w:rPr>
      </w:pPr>
    </w:p>
    <w:p w14:paraId="71458505" w14:textId="77777777" w:rsidR="00F14B10" w:rsidRDefault="00F14B10" w:rsidP="00F14B10">
      <w:pPr>
        <w:spacing w:line="360" w:lineRule="auto"/>
        <w:ind w:hanging="2"/>
        <w:jc w:val="both"/>
        <w:rPr>
          <w:rFonts w:ascii="Times New Roman" w:eastAsia="Calibri" w:hAnsi="Times New Roman" w:cs="Times New Roman"/>
          <w:sz w:val="24"/>
          <w:szCs w:val="24"/>
        </w:rPr>
      </w:pPr>
    </w:p>
    <w:p w14:paraId="74B7DC90" w14:textId="77777777" w:rsidR="00F14B10" w:rsidRDefault="00F14B10" w:rsidP="00F14B10">
      <w:pPr>
        <w:spacing w:line="360" w:lineRule="auto"/>
        <w:ind w:hanging="2"/>
        <w:jc w:val="both"/>
        <w:rPr>
          <w:rFonts w:ascii="Times New Roman" w:eastAsia="Calibri" w:hAnsi="Times New Roman" w:cs="Times New Roman"/>
          <w:sz w:val="24"/>
          <w:szCs w:val="24"/>
        </w:rPr>
      </w:pPr>
    </w:p>
    <w:p w14:paraId="1EF733B3" w14:textId="77777777" w:rsidR="00F14B10" w:rsidRDefault="00F14B10" w:rsidP="00F14B10">
      <w:pPr>
        <w:spacing w:line="360" w:lineRule="auto"/>
        <w:ind w:hanging="2"/>
        <w:jc w:val="both"/>
        <w:rPr>
          <w:rFonts w:ascii="Times New Roman" w:eastAsia="Calibri" w:hAnsi="Times New Roman" w:cs="Times New Roman"/>
          <w:sz w:val="24"/>
          <w:szCs w:val="24"/>
        </w:rPr>
      </w:pPr>
    </w:p>
    <w:p w14:paraId="35DB6B7E" w14:textId="77777777" w:rsidR="00F14B10" w:rsidRDefault="00F14B10" w:rsidP="00F14B10">
      <w:pPr>
        <w:spacing w:line="360" w:lineRule="auto"/>
        <w:ind w:hanging="2"/>
        <w:jc w:val="both"/>
        <w:rPr>
          <w:rFonts w:ascii="Times New Roman" w:eastAsia="Calibri" w:hAnsi="Times New Roman" w:cs="Times New Roman"/>
          <w:sz w:val="24"/>
          <w:szCs w:val="24"/>
        </w:rPr>
      </w:pPr>
    </w:p>
    <w:p w14:paraId="43E4D68C" w14:textId="77777777" w:rsidR="00F14B10" w:rsidRDefault="00F14B10" w:rsidP="00F14B10">
      <w:pPr>
        <w:spacing w:line="360" w:lineRule="auto"/>
        <w:ind w:hanging="2"/>
        <w:jc w:val="both"/>
        <w:rPr>
          <w:rFonts w:ascii="Times New Roman" w:eastAsia="Calibri" w:hAnsi="Times New Roman" w:cs="Times New Roman"/>
          <w:sz w:val="24"/>
          <w:szCs w:val="24"/>
        </w:rPr>
      </w:pPr>
    </w:p>
    <w:p w14:paraId="68E6B3ED" w14:textId="77777777" w:rsidR="00F14B10" w:rsidRDefault="00F14B10" w:rsidP="00F14B10">
      <w:pPr>
        <w:spacing w:line="360" w:lineRule="auto"/>
        <w:ind w:hanging="2"/>
        <w:jc w:val="both"/>
        <w:rPr>
          <w:rFonts w:ascii="Times New Roman" w:eastAsia="Calibri" w:hAnsi="Times New Roman" w:cs="Times New Roman"/>
          <w:sz w:val="24"/>
          <w:szCs w:val="24"/>
        </w:rPr>
      </w:pPr>
    </w:p>
    <w:p w14:paraId="6A2CCB11" w14:textId="2511C23E" w:rsidR="00F14B10" w:rsidRDefault="00F14B10" w:rsidP="00F14B10">
      <w:pPr>
        <w:pStyle w:val="ListParagraph"/>
        <w:numPr>
          <w:ilvl w:val="0"/>
          <w:numId w:val="6"/>
        </w:numPr>
        <w:spacing w:line="360" w:lineRule="auto"/>
        <w:jc w:val="both"/>
        <w:rPr>
          <w:rFonts w:ascii="Times New Roman" w:eastAsia="Calibri" w:hAnsi="Times New Roman" w:cs="Times New Roman"/>
          <w:b/>
          <w:bCs/>
          <w:sz w:val="28"/>
          <w:szCs w:val="28"/>
        </w:rPr>
      </w:pPr>
      <w:r w:rsidRPr="00F14B10">
        <w:rPr>
          <w:rFonts w:ascii="Times New Roman" w:eastAsia="Calibri" w:hAnsi="Times New Roman" w:cs="Times New Roman"/>
          <w:b/>
          <w:bCs/>
          <w:sz w:val="28"/>
          <w:szCs w:val="28"/>
        </w:rPr>
        <w:lastRenderedPageBreak/>
        <w:t>TESTING AND RESULT</w:t>
      </w:r>
    </w:p>
    <w:p w14:paraId="19BD4E09" w14:textId="77777777" w:rsidR="00F14B10" w:rsidRPr="00F14B10" w:rsidRDefault="00F14B10" w:rsidP="00F14B10">
      <w:pPr>
        <w:pStyle w:val="Normal1"/>
        <w:jc w:val="both"/>
      </w:pPr>
      <w:r w:rsidRPr="00F14B10">
        <w:t xml:space="preserve">As the casting was done, testing was performed on the cubes. Normal and concrete with different percentage of </w:t>
      </w:r>
      <w:proofErr w:type="spellStart"/>
      <w:r w:rsidRPr="00F14B10">
        <w:t>fibre</w:t>
      </w:r>
      <w:proofErr w:type="spellEnd"/>
      <w:r w:rsidRPr="00F14B10">
        <w:t xml:space="preserve"> was added in the concrete mix with respect to the weight of cement taken. Various tests were performed on the cubes such as slump cone test, compressive strength test and shear strength test. Readings were recorded and noted. Different types of cubes were made of no </w:t>
      </w:r>
      <w:proofErr w:type="spellStart"/>
      <w:r w:rsidRPr="00F14B10">
        <w:t>fibre</w:t>
      </w:r>
      <w:proofErr w:type="spellEnd"/>
      <w:r w:rsidRPr="00F14B10">
        <w:t xml:space="preserve">, 0.1, 0.2, 0.3% addition of </w:t>
      </w:r>
      <w:proofErr w:type="spellStart"/>
      <w:r w:rsidRPr="00F14B10">
        <w:t>fibre</w:t>
      </w:r>
      <w:proofErr w:type="spellEnd"/>
      <w:r w:rsidRPr="00F14B10">
        <w:t>.</w:t>
      </w:r>
    </w:p>
    <w:p w14:paraId="0E677E2C" w14:textId="77777777" w:rsidR="00F14B10" w:rsidRPr="00F14B10" w:rsidRDefault="00F14B10" w:rsidP="00F14B10">
      <w:pPr>
        <w:pStyle w:val="Normal1"/>
        <w:jc w:val="both"/>
      </w:pPr>
    </w:p>
    <w:p w14:paraId="0792ADB5" w14:textId="77777777" w:rsidR="00F14B10" w:rsidRPr="00F14B10" w:rsidRDefault="00F14B10" w:rsidP="00F14B10">
      <w:pPr>
        <w:spacing w:line="240" w:lineRule="auto"/>
        <w:rPr>
          <w:rFonts w:ascii="Times New Roman" w:hAnsi="Times New Roman" w:cs="Times New Roman"/>
          <w:b/>
          <w:bCs/>
          <w:sz w:val="24"/>
          <w:szCs w:val="24"/>
        </w:rPr>
      </w:pPr>
      <w:r w:rsidRPr="00F14B10">
        <w:rPr>
          <w:rFonts w:ascii="Times New Roman" w:hAnsi="Times New Roman" w:cs="Times New Roman"/>
          <w:b/>
          <w:bCs/>
          <w:sz w:val="24"/>
          <w:szCs w:val="24"/>
        </w:rPr>
        <w:t>4.1 Compressive Strength Test (7 Days):</w:t>
      </w:r>
    </w:p>
    <w:p w14:paraId="71DF0B8A" w14:textId="3644C6FD" w:rsidR="00F14B10" w:rsidRPr="00F14B10" w:rsidRDefault="00F14B10" w:rsidP="00F14B10">
      <w:pPr>
        <w:spacing w:line="240" w:lineRule="auto"/>
        <w:rPr>
          <w:b/>
          <w:bCs/>
        </w:rPr>
      </w:pPr>
      <w:r w:rsidRPr="00F14B10">
        <w:rPr>
          <w:rFonts w:ascii="Times New Roman" w:hAnsi="Times New Roman" w:cs="Times New Roman"/>
          <w:sz w:val="24"/>
          <w:szCs w:val="24"/>
        </w:rPr>
        <w:t>A Compressive Strength Test (7 Days) is an essential procedure in the construction industry used to evaluate the early strength of concrete. This test measures the ability of concrete to withstand axial loads and provides an early indication of the material’s performance and potential long-term strength. The standard procedure involves several critical steps:</w:t>
      </w:r>
    </w:p>
    <w:tbl>
      <w:tblPr>
        <w:tblStyle w:val="TableGrid"/>
        <w:tblpPr w:leftFromText="180" w:rightFromText="180" w:vertAnchor="page" w:horzAnchor="margin" w:tblpXSpec="center" w:tblpY="6697"/>
        <w:tblW w:w="8233" w:type="dxa"/>
        <w:tblLook w:val="04A0" w:firstRow="1" w:lastRow="0" w:firstColumn="1" w:lastColumn="0" w:noHBand="0" w:noVBand="1"/>
      </w:tblPr>
      <w:tblGrid>
        <w:gridCol w:w="1552"/>
        <w:gridCol w:w="1181"/>
        <w:gridCol w:w="1985"/>
        <w:gridCol w:w="1900"/>
        <w:gridCol w:w="1615"/>
      </w:tblGrid>
      <w:tr w:rsidR="00F14B10" w14:paraId="3F2DBE1C" w14:textId="77777777" w:rsidTr="00F14B10">
        <w:trPr>
          <w:trHeight w:val="572"/>
        </w:trPr>
        <w:tc>
          <w:tcPr>
            <w:tcW w:w="1552" w:type="dxa"/>
            <w:vAlign w:val="center"/>
          </w:tcPr>
          <w:p w14:paraId="4C4AC902" w14:textId="77777777" w:rsidR="00F14B10" w:rsidRPr="00083E5D" w:rsidRDefault="00F14B10" w:rsidP="00F14B10">
            <w:pPr>
              <w:jc w:val="center"/>
              <w:rPr>
                <w:b/>
                <w:bCs/>
              </w:rPr>
            </w:pPr>
            <w:r w:rsidRPr="007F028A">
              <w:rPr>
                <w:b/>
                <w:bCs/>
              </w:rPr>
              <w:t>P.</w:t>
            </w:r>
            <w:r>
              <w:rPr>
                <w:b/>
                <w:bCs/>
              </w:rPr>
              <w:t>C</w:t>
            </w:r>
            <w:r w:rsidRPr="007F028A">
              <w:rPr>
                <w:b/>
                <w:bCs/>
              </w:rPr>
              <w:t>.</w:t>
            </w:r>
            <w:r>
              <w:rPr>
                <w:b/>
                <w:bCs/>
              </w:rPr>
              <w:t>0</w:t>
            </w:r>
          </w:p>
        </w:tc>
        <w:tc>
          <w:tcPr>
            <w:tcW w:w="1181" w:type="dxa"/>
            <w:vAlign w:val="center"/>
          </w:tcPr>
          <w:p w14:paraId="6C0E2D10" w14:textId="77777777" w:rsidR="00F14B10" w:rsidRPr="00083E5D" w:rsidRDefault="00F14B10" w:rsidP="00F14B10">
            <w:pPr>
              <w:ind w:hanging="2"/>
              <w:jc w:val="center"/>
              <w:rPr>
                <w:b/>
                <w:bCs/>
              </w:rPr>
            </w:pPr>
            <w:r w:rsidRPr="00083E5D">
              <w:rPr>
                <w:b/>
                <w:bCs/>
              </w:rPr>
              <w:t>Weight</w:t>
            </w:r>
            <w:r>
              <w:rPr>
                <w:b/>
                <w:bCs/>
              </w:rPr>
              <w:t xml:space="preserve"> (kg)</w:t>
            </w:r>
          </w:p>
        </w:tc>
        <w:tc>
          <w:tcPr>
            <w:tcW w:w="1985" w:type="dxa"/>
            <w:vAlign w:val="center"/>
          </w:tcPr>
          <w:p w14:paraId="76E3A8C2" w14:textId="77777777" w:rsidR="00F14B10" w:rsidRPr="00083E5D" w:rsidRDefault="00F14B10" w:rsidP="00F14B10">
            <w:pPr>
              <w:ind w:hanging="2"/>
              <w:jc w:val="center"/>
              <w:rPr>
                <w:b/>
                <w:bCs/>
              </w:rPr>
            </w:pPr>
            <w:r w:rsidRPr="00083E5D">
              <w:rPr>
                <w:b/>
                <w:bCs/>
              </w:rPr>
              <w:t>Dimensions</w:t>
            </w:r>
            <w:r>
              <w:rPr>
                <w:b/>
                <w:bCs/>
              </w:rPr>
              <w:t>(mm)</w:t>
            </w:r>
          </w:p>
        </w:tc>
        <w:tc>
          <w:tcPr>
            <w:tcW w:w="1900" w:type="dxa"/>
            <w:vAlign w:val="center"/>
          </w:tcPr>
          <w:p w14:paraId="16CE14B0" w14:textId="77777777" w:rsidR="00F14B10" w:rsidRPr="00083E5D" w:rsidRDefault="00F14B10" w:rsidP="00F14B10">
            <w:pPr>
              <w:ind w:hanging="2"/>
              <w:jc w:val="center"/>
              <w:rPr>
                <w:b/>
                <w:bCs/>
              </w:rPr>
            </w:pPr>
            <w:r>
              <w:rPr>
                <w:b/>
                <w:bCs/>
              </w:rPr>
              <w:t>Breaking load after 7 days of curing</w:t>
            </w:r>
          </w:p>
        </w:tc>
        <w:tc>
          <w:tcPr>
            <w:tcW w:w="1615" w:type="dxa"/>
            <w:vAlign w:val="center"/>
          </w:tcPr>
          <w:p w14:paraId="7AFC614D" w14:textId="77777777" w:rsidR="00F14B10" w:rsidRDefault="00F14B10" w:rsidP="00F14B10">
            <w:pPr>
              <w:ind w:hanging="2"/>
              <w:jc w:val="center"/>
              <w:rPr>
                <w:b/>
                <w:bCs/>
              </w:rPr>
            </w:pPr>
            <w:r>
              <w:rPr>
                <w:b/>
                <w:bCs/>
              </w:rPr>
              <w:t>Compressive strength</w:t>
            </w:r>
          </w:p>
        </w:tc>
      </w:tr>
      <w:tr w:rsidR="00F14B10" w14:paraId="437EBEC4" w14:textId="77777777" w:rsidTr="00F14B10">
        <w:trPr>
          <w:trHeight w:val="285"/>
        </w:trPr>
        <w:tc>
          <w:tcPr>
            <w:tcW w:w="1552" w:type="dxa"/>
            <w:vAlign w:val="center"/>
          </w:tcPr>
          <w:p w14:paraId="58E30AD1" w14:textId="77777777" w:rsidR="00F14B10" w:rsidRPr="00083E5D" w:rsidRDefault="00F14B10" w:rsidP="00F14B10">
            <w:pPr>
              <w:ind w:hanging="2"/>
              <w:jc w:val="center"/>
              <w:rPr>
                <w:b/>
                <w:bCs/>
              </w:rPr>
            </w:pPr>
            <w:r w:rsidRPr="00083E5D">
              <w:rPr>
                <w:b/>
                <w:bCs/>
              </w:rPr>
              <w:t>1</w:t>
            </w:r>
          </w:p>
        </w:tc>
        <w:tc>
          <w:tcPr>
            <w:tcW w:w="1181" w:type="dxa"/>
            <w:vAlign w:val="center"/>
          </w:tcPr>
          <w:p w14:paraId="1922DB2E" w14:textId="77777777" w:rsidR="00F14B10" w:rsidRDefault="00F14B10" w:rsidP="00F14B10">
            <w:pPr>
              <w:ind w:hanging="2"/>
              <w:jc w:val="center"/>
            </w:pPr>
            <w:r>
              <w:t>7.094</w:t>
            </w:r>
          </w:p>
        </w:tc>
        <w:tc>
          <w:tcPr>
            <w:tcW w:w="1985" w:type="dxa"/>
            <w:vAlign w:val="center"/>
          </w:tcPr>
          <w:p w14:paraId="693F32B9" w14:textId="77777777" w:rsidR="00F14B10" w:rsidRDefault="00F14B10" w:rsidP="00F14B10">
            <w:pPr>
              <w:ind w:hanging="2"/>
              <w:jc w:val="center"/>
            </w:pPr>
            <w:r>
              <w:t>150×150×150</w:t>
            </w:r>
          </w:p>
        </w:tc>
        <w:tc>
          <w:tcPr>
            <w:tcW w:w="1900" w:type="dxa"/>
            <w:vAlign w:val="center"/>
          </w:tcPr>
          <w:p w14:paraId="3889DA32" w14:textId="77777777" w:rsidR="00F14B10" w:rsidRDefault="00F14B10" w:rsidP="00F14B10">
            <w:pPr>
              <w:ind w:hanging="2"/>
              <w:jc w:val="center"/>
            </w:pPr>
            <w:r>
              <w:t>297kN</w:t>
            </w:r>
          </w:p>
        </w:tc>
        <w:tc>
          <w:tcPr>
            <w:tcW w:w="1615" w:type="dxa"/>
            <w:vAlign w:val="center"/>
          </w:tcPr>
          <w:p w14:paraId="1B8474BA" w14:textId="77777777" w:rsidR="00F14B10" w:rsidRDefault="00F14B10" w:rsidP="00F14B10">
            <w:pPr>
              <w:ind w:hanging="2"/>
              <w:jc w:val="center"/>
            </w:pPr>
            <w:r>
              <w:t>13.2</w:t>
            </w:r>
          </w:p>
        </w:tc>
      </w:tr>
      <w:tr w:rsidR="00F14B10" w14:paraId="6681F853" w14:textId="77777777" w:rsidTr="00F14B10">
        <w:trPr>
          <w:trHeight w:val="272"/>
        </w:trPr>
        <w:tc>
          <w:tcPr>
            <w:tcW w:w="1552" w:type="dxa"/>
            <w:vAlign w:val="center"/>
          </w:tcPr>
          <w:p w14:paraId="70692BB5" w14:textId="77777777" w:rsidR="00F14B10" w:rsidRPr="00083E5D" w:rsidRDefault="00F14B10" w:rsidP="00F14B10">
            <w:pPr>
              <w:ind w:hanging="2"/>
              <w:jc w:val="center"/>
              <w:rPr>
                <w:b/>
                <w:bCs/>
              </w:rPr>
            </w:pPr>
            <w:r w:rsidRPr="00083E5D">
              <w:rPr>
                <w:b/>
                <w:bCs/>
              </w:rPr>
              <w:t>2</w:t>
            </w:r>
          </w:p>
        </w:tc>
        <w:tc>
          <w:tcPr>
            <w:tcW w:w="1181" w:type="dxa"/>
            <w:vAlign w:val="center"/>
          </w:tcPr>
          <w:p w14:paraId="0DBEBC0A" w14:textId="77777777" w:rsidR="00F14B10" w:rsidRDefault="00F14B10" w:rsidP="00F14B10">
            <w:pPr>
              <w:ind w:hanging="2"/>
              <w:jc w:val="center"/>
            </w:pPr>
            <w:r>
              <w:t>6.987</w:t>
            </w:r>
          </w:p>
        </w:tc>
        <w:tc>
          <w:tcPr>
            <w:tcW w:w="1985" w:type="dxa"/>
            <w:vAlign w:val="center"/>
          </w:tcPr>
          <w:p w14:paraId="694073B8" w14:textId="77777777" w:rsidR="00F14B10" w:rsidRDefault="00F14B10" w:rsidP="00F14B10">
            <w:pPr>
              <w:ind w:hanging="2"/>
              <w:jc w:val="center"/>
            </w:pPr>
            <w:r>
              <w:t>150×150×150</w:t>
            </w:r>
          </w:p>
        </w:tc>
        <w:tc>
          <w:tcPr>
            <w:tcW w:w="1900" w:type="dxa"/>
            <w:vAlign w:val="center"/>
          </w:tcPr>
          <w:p w14:paraId="68A43A80" w14:textId="77777777" w:rsidR="00F14B10" w:rsidRDefault="00F14B10" w:rsidP="00F14B10">
            <w:pPr>
              <w:ind w:hanging="2"/>
              <w:jc w:val="center"/>
            </w:pPr>
            <w:r>
              <w:t>159kN</w:t>
            </w:r>
          </w:p>
        </w:tc>
        <w:tc>
          <w:tcPr>
            <w:tcW w:w="1615" w:type="dxa"/>
            <w:vAlign w:val="center"/>
          </w:tcPr>
          <w:p w14:paraId="7F652679" w14:textId="77777777" w:rsidR="00F14B10" w:rsidRDefault="00F14B10" w:rsidP="00F14B10">
            <w:pPr>
              <w:ind w:hanging="2"/>
              <w:jc w:val="center"/>
            </w:pPr>
            <w:r>
              <w:t>7.06</w:t>
            </w:r>
          </w:p>
        </w:tc>
      </w:tr>
      <w:tr w:rsidR="00F14B10" w14:paraId="1AC79D16" w14:textId="77777777" w:rsidTr="00F14B10">
        <w:trPr>
          <w:trHeight w:val="147"/>
        </w:trPr>
        <w:tc>
          <w:tcPr>
            <w:tcW w:w="1552" w:type="dxa"/>
            <w:vAlign w:val="center"/>
          </w:tcPr>
          <w:p w14:paraId="23207879" w14:textId="77777777" w:rsidR="00F14B10" w:rsidRPr="00083E5D" w:rsidRDefault="00F14B10" w:rsidP="00F14B10">
            <w:pPr>
              <w:ind w:hanging="2"/>
              <w:jc w:val="center"/>
              <w:rPr>
                <w:b/>
                <w:bCs/>
              </w:rPr>
            </w:pPr>
            <w:r w:rsidRPr="00083E5D">
              <w:rPr>
                <w:b/>
                <w:bCs/>
              </w:rPr>
              <w:t>3</w:t>
            </w:r>
          </w:p>
        </w:tc>
        <w:tc>
          <w:tcPr>
            <w:tcW w:w="1181" w:type="dxa"/>
            <w:vAlign w:val="center"/>
          </w:tcPr>
          <w:p w14:paraId="2FBA7826" w14:textId="77777777" w:rsidR="00F14B10" w:rsidRDefault="00F14B10" w:rsidP="00F14B10">
            <w:pPr>
              <w:ind w:hanging="2"/>
              <w:jc w:val="center"/>
            </w:pPr>
            <w:r>
              <w:t>6.837</w:t>
            </w:r>
          </w:p>
        </w:tc>
        <w:tc>
          <w:tcPr>
            <w:tcW w:w="1985" w:type="dxa"/>
            <w:vAlign w:val="center"/>
          </w:tcPr>
          <w:p w14:paraId="1FA01A81" w14:textId="77777777" w:rsidR="00F14B10" w:rsidRDefault="00F14B10" w:rsidP="00F14B10">
            <w:pPr>
              <w:ind w:hanging="2"/>
              <w:jc w:val="center"/>
            </w:pPr>
            <w:r>
              <w:t>150×150×150</w:t>
            </w:r>
          </w:p>
        </w:tc>
        <w:tc>
          <w:tcPr>
            <w:tcW w:w="1900" w:type="dxa"/>
            <w:vAlign w:val="center"/>
          </w:tcPr>
          <w:p w14:paraId="5C259264" w14:textId="77777777" w:rsidR="00F14B10" w:rsidRDefault="00F14B10" w:rsidP="00F14B10">
            <w:pPr>
              <w:ind w:hanging="2"/>
              <w:jc w:val="center"/>
            </w:pPr>
            <w:r>
              <w:t>319kN</w:t>
            </w:r>
          </w:p>
        </w:tc>
        <w:tc>
          <w:tcPr>
            <w:tcW w:w="1615" w:type="dxa"/>
            <w:vAlign w:val="center"/>
          </w:tcPr>
          <w:p w14:paraId="286DE3C4" w14:textId="77777777" w:rsidR="00F14B10" w:rsidRDefault="00F14B10" w:rsidP="00F14B10">
            <w:pPr>
              <w:ind w:hanging="2"/>
              <w:jc w:val="center"/>
            </w:pPr>
            <w:r>
              <w:t>14.17</w:t>
            </w:r>
          </w:p>
        </w:tc>
      </w:tr>
      <w:tr w:rsidR="00F14B10" w14:paraId="1E91423F" w14:textId="77777777" w:rsidTr="00F14B10">
        <w:trPr>
          <w:trHeight w:val="147"/>
        </w:trPr>
        <w:tc>
          <w:tcPr>
            <w:tcW w:w="1552" w:type="dxa"/>
            <w:vAlign w:val="center"/>
          </w:tcPr>
          <w:p w14:paraId="76E22862" w14:textId="77777777" w:rsidR="00F14B10" w:rsidRPr="00083E5D" w:rsidRDefault="00F14B10" w:rsidP="00F14B10">
            <w:pPr>
              <w:ind w:hanging="2"/>
              <w:jc w:val="center"/>
              <w:rPr>
                <w:b/>
                <w:bCs/>
              </w:rPr>
            </w:pPr>
            <w:r>
              <w:rPr>
                <w:b/>
                <w:bCs/>
              </w:rPr>
              <w:t xml:space="preserve">Average </w:t>
            </w:r>
          </w:p>
        </w:tc>
        <w:tc>
          <w:tcPr>
            <w:tcW w:w="1181" w:type="dxa"/>
            <w:vAlign w:val="center"/>
          </w:tcPr>
          <w:p w14:paraId="5D343E2C" w14:textId="77777777" w:rsidR="00F14B10" w:rsidRDefault="00F14B10" w:rsidP="00F14B10">
            <w:pPr>
              <w:ind w:hanging="2"/>
              <w:jc w:val="center"/>
            </w:pPr>
            <w:r>
              <w:t>6.97</w:t>
            </w:r>
          </w:p>
        </w:tc>
        <w:tc>
          <w:tcPr>
            <w:tcW w:w="1985" w:type="dxa"/>
            <w:vAlign w:val="center"/>
          </w:tcPr>
          <w:p w14:paraId="38420084" w14:textId="77777777" w:rsidR="00F14B10" w:rsidRDefault="00F14B10" w:rsidP="00F14B10">
            <w:pPr>
              <w:ind w:hanging="2"/>
              <w:jc w:val="center"/>
            </w:pPr>
          </w:p>
        </w:tc>
        <w:tc>
          <w:tcPr>
            <w:tcW w:w="1900" w:type="dxa"/>
            <w:vAlign w:val="center"/>
          </w:tcPr>
          <w:p w14:paraId="571A9C52" w14:textId="77777777" w:rsidR="00F14B10" w:rsidRDefault="00F14B10" w:rsidP="00F14B10">
            <w:pPr>
              <w:ind w:hanging="2"/>
              <w:jc w:val="center"/>
            </w:pPr>
          </w:p>
        </w:tc>
        <w:tc>
          <w:tcPr>
            <w:tcW w:w="1615" w:type="dxa"/>
            <w:vAlign w:val="center"/>
          </w:tcPr>
          <w:p w14:paraId="32EBE3DC" w14:textId="77777777" w:rsidR="00F14B10" w:rsidRDefault="00F14B10" w:rsidP="00F14B10">
            <w:pPr>
              <w:ind w:hanging="2"/>
              <w:jc w:val="center"/>
            </w:pPr>
            <w:r>
              <w:t>11.47</w:t>
            </w:r>
          </w:p>
        </w:tc>
      </w:tr>
      <w:tr w:rsidR="00F14B10" w:rsidRPr="00083E5D" w14:paraId="106345DB" w14:textId="77777777" w:rsidTr="00F14B10">
        <w:trPr>
          <w:trHeight w:val="147"/>
        </w:trPr>
        <w:tc>
          <w:tcPr>
            <w:tcW w:w="1552" w:type="dxa"/>
            <w:vAlign w:val="center"/>
          </w:tcPr>
          <w:p w14:paraId="45A71DC3" w14:textId="77777777" w:rsidR="00F14B10" w:rsidRPr="00083E5D" w:rsidRDefault="00F14B10" w:rsidP="00F14B10">
            <w:pPr>
              <w:ind w:hanging="2"/>
              <w:jc w:val="center"/>
              <w:rPr>
                <w:b/>
                <w:bCs/>
              </w:rPr>
            </w:pPr>
            <w:r w:rsidRPr="007F028A">
              <w:rPr>
                <w:b/>
                <w:bCs/>
              </w:rPr>
              <w:t>P.</w:t>
            </w:r>
            <w:r>
              <w:rPr>
                <w:b/>
                <w:bCs/>
              </w:rPr>
              <w:t>C</w:t>
            </w:r>
            <w:r w:rsidRPr="007F028A">
              <w:rPr>
                <w:b/>
                <w:bCs/>
              </w:rPr>
              <w:t>.</w:t>
            </w:r>
            <w:r>
              <w:rPr>
                <w:b/>
                <w:bCs/>
              </w:rPr>
              <w:t>1</w:t>
            </w:r>
          </w:p>
        </w:tc>
        <w:tc>
          <w:tcPr>
            <w:tcW w:w="1181" w:type="dxa"/>
            <w:vAlign w:val="center"/>
          </w:tcPr>
          <w:p w14:paraId="372DA87E" w14:textId="77777777" w:rsidR="00F14B10" w:rsidRPr="00083E5D" w:rsidRDefault="00F14B10" w:rsidP="00F14B10">
            <w:pPr>
              <w:ind w:hanging="2"/>
              <w:jc w:val="center"/>
              <w:rPr>
                <w:b/>
                <w:bCs/>
              </w:rPr>
            </w:pPr>
            <w:r w:rsidRPr="00083E5D">
              <w:rPr>
                <w:b/>
                <w:bCs/>
              </w:rPr>
              <w:t>Weight</w:t>
            </w:r>
          </w:p>
        </w:tc>
        <w:tc>
          <w:tcPr>
            <w:tcW w:w="1985" w:type="dxa"/>
            <w:vAlign w:val="center"/>
          </w:tcPr>
          <w:p w14:paraId="6DA5BDC4" w14:textId="77777777" w:rsidR="00F14B10" w:rsidRPr="00083E5D" w:rsidRDefault="00F14B10" w:rsidP="00F14B10">
            <w:pPr>
              <w:ind w:hanging="2"/>
              <w:jc w:val="center"/>
              <w:rPr>
                <w:b/>
                <w:bCs/>
              </w:rPr>
            </w:pPr>
            <w:r w:rsidRPr="00083E5D">
              <w:rPr>
                <w:b/>
                <w:bCs/>
              </w:rPr>
              <w:t>Dimensions</w:t>
            </w:r>
          </w:p>
        </w:tc>
        <w:tc>
          <w:tcPr>
            <w:tcW w:w="1900" w:type="dxa"/>
            <w:vAlign w:val="center"/>
          </w:tcPr>
          <w:p w14:paraId="0A6DF9CC" w14:textId="77777777" w:rsidR="00F14B10" w:rsidRPr="00083E5D" w:rsidRDefault="00F14B10" w:rsidP="00F14B10">
            <w:pPr>
              <w:ind w:hanging="2"/>
              <w:jc w:val="center"/>
              <w:rPr>
                <w:b/>
                <w:bCs/>
              </w:rPr>
            </w:pPr>
            <w:r w:rsidRPr="00083E5D">
              <w:rPr>
                <w:b/>
                <w:bCs/>
              </w:rPr>
              <w:t>7 days strength</w:t>
            </w:r>
          </w:p>
        </w:tc>
        <w:tc>
          <w:tcPr>
            <w:tcW w:w="1615" w:type="dxa"/>
            <w:vAlign w:val="center"/>
          </w:tcPr>
          <w:p w14:paraId="3814C8AC" w14:textId="77777777" w:rsidR="00F14B10" w:rsidRPr="00083E5D" w:rsidRDefault="00F14B10" w:rsidP="00F14B10">
            <w:pPr>
              <w:ind w:hanging="2"/>
              <w:jc w:val="center"/>
              <w:rPr>
                <w:b/>
                <w:bCs/>
              </w:rPr>
            </w:pPr>
          </w:p>
        </w:tc>
      </w:tr>
      <w:tr w:rsidR="00F14B10" w14:paraId="49BAC341" w14:textId="77777777" w:rsidTr="00F14B10">
        <w:trPr>
          <w:trHeight w:val="147"/>
        </w:trPr>
        <w:tc>
          <w:tcPr>
            <w:tcW w:w="1552" w:type="dxa"/>
            <w:vAlign w:val="center"/>
          </w:tcPr>
          <w:p w14:paraId="4B7B8E17" w14:textId="77777777" w:rsidR="00F14B10" w:rsidRPr="00083E5D" w:rsidRDefault="00F14B10" w:rsidP="00F14B10">
            <w:pPr>
              <w:ind w:hanging="2"/>
              <w:jc w:val="center"/>
              <w:rPr>
                <w:b/>
                <w:bCs/>
              </w:rPr>
            </w:pPr>
            <w:r w:rsidRPr="00083E5D">
              <w:rPr>
                <w:b/>
                <w:bCs/>
              </w:rPr>
              <w:t>1</w:t>
            </w:r>
          </w:p>
        </w:tc>
        <w:tc>
          <w:tcPr>
            <w:tcW w:w="1181" w:type="dxa"/>
            <w:vAlign w:val="center"/>
          </w:tcPr>
          <w:p w14:paraId="5E06F6A6" w14:textId="77777777" w:rsidR="00F14B10" w:rsidRDefault="00F14B10" w:rsidP="00F14B10">
            <w:pPr>
              <w:ind w:hanging="2"/>
              <w:jc w:val="center"/>
            </w:pPr>
            <w:r>
              <w:t>7.322 kg</w:t>
            </w:r>
          </w:p>
        </w:tc>
        <w:tc>
          <w:tcPr>
            <w:tcW w:w="1985" w:type="dxa"/>
            <w:vAlign w:val="center"/>
          </w:tcPr>
          <w:p w14:paraId="4C312688" w14:textId="77777777" w:rsidR="00F14B10" w:rsidRDefault="00F14B10" w:rsidP="00F14B10">
            <w:pPr>
              <w:ind w:hanging="2"/>
              <w:jc w:val="center"/>
            </w:pPr>
            <w:r>
              <w:t>150×150×150</w:t>
            </w:r>
          </w:p>
        </w:tc>
        <w:tc>
          <w:tcPr>
            <w:tcW w:w="1900" w:type="dxa"/>
            <w:vAlign w:val="center"/>
          </w:tcPr>
          <w:p w14:paraId="149FFC49" w14:textId="77777777" w:rsidR="00F14B10" w:rsidRDefault="00F14B10" w:rsidP="00F14B10">
            <w:pPr>
              <w:ind w:hanging="2"/>
              <w:jc w:val="center"/>
            </w:pPr>
            <w:r>
              <w:t>286kN</w:t>
            </w:r>
          </w:p>
        </w:tc>
        <w:tc>
          <w:tcPr>
            <w:tcW w:w="1615" w:type="dxa"/>
            <w:vAlign w:val="center"/>
          </w:tcPr>
          <w:p w14:paraId="589E3DEE" w14:textId="77777777" w:rsidR="00F14B10" w:rsidRDefault="00F14B10" w:rsidP="00F14B10">
            <w:pPr>
              <w:ind w:hanging="2"/>
              <w:jc w:val="center"/>
            </w:pPr>
            <w:r>
              <w:t>12.71</w:t>
            </w:r>
          </w:p>
        </w:tc>
      </w:tr>
      <w:tr w:rsidR="00F14B10" w14:paraId="4F9D7205" w14:textId="77777777" w:rsidTr="00F14B10">
        <w:trPr>
          <w:trHeight w:val="147"/>
        </w:trPr>
        <w:tc>
          <w:tcPr>
            <w:tcW w:w="1552" w:type="dxa"/>
            <w:vAlign w:val="center"/>
          </w:tcPr>
          <w:p w14:paraId="1CE16EC1" w14:textId="77777777" w:rsidR="00F14B10" w:rsidRPr="00083E5D" w:rsidRDefault="00F14B10" w:rsidP="00F14B10">
            <w:pPr>
              <w:ind w:hanging="2"/>
              <w:jc w:val="center"/>
              <w:rPr>
                <w:b/>
                <w:bCs/>
              </w:rPr>
            </w:pPr>
            <w:r w:rsidRPr="00083E5D">
              <w:rPr>
                <w:b/>
                <w:bCs/>
              </w:rPr>
              <w:t>2</w:t>
            </w:r>
          </w:p>
        </w:tc>
        <w:tc>
          <w:tcPr>
            <w:tcW w:w="1181" w:type="dxa"/>
            <w:vAlign w:val="center"/>
          </w:tcPr>
          <w:p w14:paraId="0F62A94C" w14:textId="77777777" w:rsidR="00F14B10" w:rsidRDefault="00F14B10" w:rsidP="00F14B10">
            <w:pPr>
              <w:ind w:hanging="2"/>
              <w:jc w:val="center"/>
            </w:pPr>
            <w:r>
              <w:t>7.558 kg</w:t>
            </w:r>
          </w:p>
        </w:tc>
        <w:tc>
          <w:tcPr>
            <w:tcW w:w="1985" w:type="dxa"/>
            <w:vAlign w:val="center"/>
          </w:tcPr>
          <w:p w14:paraId="57059183" w14:textId="77777777" w:rsidR="00F14B10" w:rsidRDefault="00F14B10" w:rsidP="00F14B10">
            <w:pPr>
              <w:ind w:hanging="2"/>
              <w:jc w:val="center"/>
            </w:pPr>
            <w:r>
              <w:t>150×150×150</w:t>
            </w:r>
          </w:p>
        </w:tc>
        <w:tc>
          <w:tcPr>
            <w:tcW w:w="1900" w:type="dxa"/>
            <w:vAlign w:val="center"/>
          </w:tcPr>
          <w:p w14:paraId="0BAC44AE" w14:textId="77777777" w:rsidR="00F14B10" w:rsidRDefault="00F14B10" w:rsidP="00F14B10">
            <w:pPr>
              <w:ind w:hanging="2"/>
              <w:jc w:val="center"/>
            </w:pPr>
            <w:r>
              <w:t>282kN</w:t>
            </w:r>
          </w:p>
        </w:tc>
        <w:tc>
          <w:tcPr>
            <w:tcW w:w="1615" w:type="dxa"/>
            <w:vAlign w:val="center"/>
          </w:tcPr>
          <w:p w14:paraId="6AD384E0" w14:textId="77777777" w:rsidR="00F14B10" w:rsidRDefault="00F14B10" w:rsidP="00F14B10">
            <w:pPr>
              <w:ind w:hanging="2"/>
              <w:jc w:val="center"/>
            </w:pPr>
            <w:r>
              <w:t>12.53</w:t>
            </w:r>
          </w:p>
        </w:tc>
      </w:tr>
      <w:tr w:rsidR="00F14B10" w14:paraId="5945F132" w14:textId="77777777" w:rsidTr="00F14B10">
        <w:trPr>
          <w:trHeight w:val="147"/>
        </w:trPr>
        <w:tc>
          <w:tcPr>
            <w:tcW w:w="1552" w:type="dxa"/>
            <w:vAlign w:val="center"/>
          </w:tcPr>
          <w:p w14:paraId="662C1257" w14:textId="77777777" w:rsidR="00F14B10" w:rsidRPr="00083E5D" w:rsidRDefault="00F14B10" w:rsidP="00F14B10">
            <w:pPr>
              <w:ind w:hanging="2"/>
              <w:jc w:val="center"/>
              <w:rPr>
                <w:b/>
                <w:bCs/>
              </w:rPr>
            </w:pPr>
            <w:r w:rsidRPr="00083E5D">
              <w:rPr>
                <w:b/>
                <w:bCs/>
              </w:rPr>
              <w:t>3</w:t>
            </w:r>
          </w:p>
        </w:tc>
        <w:tc>
          <w:tcPr>
            <w:tcW w:w="1181" w:type="dxa"/>
            <w:vAlign w:val="center"/>
          </w:tcPr>
          <w:p w14:paraId="43C87C5B" w14:textId="77777777" w:rsidR="00F14B10" w:rsidRDefault="00F14B10" w:rsidP="00F14B10">
            <w:pPr>
              <w:ind w:hanging="2"/>
              <w:jc w:val="center"/>
            </w:pPr>
            <w:r>
              <w:t>7.350 kg</w:t>
            </w:r>
          </w:p>
        </w:tc>
        <w:tc>
          <w:tcPr>
            <w:tcW w:w="1985" w:type="dxa"/>
            <w:vAlign w:val="center"/>
          </w:tcPr>
          <w:p w14:paraId="7D578659" w14:textId="77777777" w:rsidR="00F14B10" w:rsidRDefault="00F14B10" w:rsidP="00F14B10">
            <w:pPr>
              <w:ind w:hanging="2"/>
              <w:jc w:val="center"/>
            </w:pPr>
            <w:r>
              <w:t>150×150×150</w:t>
            </w:r>
          </w:p>
        </w:tc>
        <w:tc>
          <w:tcPr>
            <w:tcW w:w="1900" w:type="dxa"/>
            <w:vAlign w:val="center"/>
          </w:tcPr>
          <w:p w14:paraId="21C9F5A0" w14:textId="77777777" w:rsidR="00F14B10" w:rsidRDefault="00F14B10" w:rsidP="00F14B10">
            <w:pPr>
              <w:ind w:hanging="2"/>
              <w:jc w:val="center"/>
            </w:pPr>
            <w:r>
              <w:t>302kN</w:t>
            </w:r>
          </w:p>
        </w:tc>
        <w:tc>
          <w:tcPr>
            <w:tcW w:w="1615" w:type="dxa"/>
            <w:vAlign w:val="center"/>
          </w:tcPr>
          <w:p w14:paraId="5BE0C72D" w14:textId="77777777" w:rsidR="00F14B10" w:rsidRDefault="00F14B10" w:rsidP="00F14B10">
            <w:pPr>
              <w:ind w:hanging="2"/>
              <w:jc w:val="center"/>
            </w:pPr>
            <w:r>
              <w:t>13.42</w:t>
            </w:r>
          </w:p>
        </w:tc>
      </w:tr>
      <w:tr w:rsidR="00F14B10" w14:paraId="5C5594E4" w14:textId="77777777" w:rsidTr="00F14B10">
        <w:trPr>
          <w:trHeight w:val="147"/>
        </w:trPr>
        <w:tc>
          <w:tcPr>
            <w:tcW w:w="1552" w:type="dxa"/>
            <w:vAlign w:val="center"/>
          </w:tcPr>
          <w:p w14:paraId="6B4301EC" w14:textId="77777777" w:rsidR="00F14B10" w:rsidRPr="00083E5D" w:rsidRDefault="00F14B10" w:rsidP="00F14B10">
            <w:pPr>
              <w:ind w:hanging="2"/>
              <w:jc w:val="center"/>
              <w:rPr>
                <w:b/>
                <w:bCs/>
              </w:rPr>
            </w:pPr>
            <w:r>
              <w:rPr>
                <w:b/>
                <w:bCs/>
              </w:rPr>
              <w:t>Average</w:t>
            </w:r>
          </w:p>
        </w:tc>
        <w:tc>
          <w:tcPr>
            <w:tcW w:w="1181" w:type="dxa"/>
            <w:vAlign w:val="center"/>
          </w:tcPr>
          <w:p w14:paraId="04ADB71F" w14:textId="77777777" w:rsidR="00F14B10" w:rsidRDefault="00F14B10" w:rsidP="00F14B10">
            <w:pPr>
              <w:ind w:hanging="2"/>
              <w:jc w:val="center"/>
            </w:pPr>
            <w:r>
              <w:t>7.41</w:t>
            </w:r>
          </w:p>
        </w:tc>
        <w:tc>
          <w:tcPr>
            <w:tcW w:w="1985" w:type="dxa"/>
            <w:vAlign w:val="center"/>
          </w:tcPr>
          <w:p w14:paraId="1756C175" w14:textId="77777777" w:rsidR="00F14B10" w:rsidRDefault="00F14B10" w:rsidP="00F14B10">
            <w:pPr>
              <w:ind w:hanging="2"/>
              <w:jc w:val="center"/>
            </w:pPr>
          </w:p>
        </w:tc>
        <w:tc>
          <w:tcPr>
            <w:tcW w:w="1900" w:type="dxa"/>
            <w:vAlign w:val="center"/>
          </w:tcPr>
          <w:p w14:paraId="76486AE2" w14:textId="77777777" w:rsidR="00F14B10" w:rsidRDefault="00F14B10" w:rsidP="00F14B10">
            <w:pPr>
              <w:ind w:hanging="2"/>
              <w:jc w:val="center"/>
            </w:pPr>
          </w:p>
        </w:tc>
        <w:tc>
          <w:tcPr>
            <w:tcW w:w="1615" w:type="dxa"/>
            <w:vAlign w:val="center"/>
          </w:tcPr>
          <w:p w14:paraId="533967F2" w14:textId="77777777" w:rsidR="00F14B10" w:rsidRDefault="00F14B10" w:rsidP="00F14B10">
            <w:pPr>
              <w:ind w:hanging="2"/>
              <w:jc w:val="center"/>
            </w:pPr>
            <w:r>
              <w:t>12.88</w:t>
            </w:r>
          </w:p>
        </w:tc>
      </w:tr>
      <w:tr w:rsidR="00F14B10" w:rsidRPr="00083E5D" w14:paraId="6AB0CC1D" w14:textId="77777777" w:rsidTr="00F14B10">
        <w:trPr>
          <w:trHeight w:val="147"/>
        </w:trPr>
        <w:tc>
          <w:tcPr>
            <w:tcW w:w="1552" w:type="dxa"/>
            <w:vAlign w:val="center"/>
          </w:tcPr>
          <w:p w14:paraId="5A3DD0D5" w14:textId="77777777" w:rsidR="00F14B10" w:rsidRPr="00083E5D" w:rsidRDefault="00F14B10" w:rsidP="00F14B10">
            <w:pPr>
              <w:ind w:hanging="2"/>
              <w:jc w:val="center"/>
              <w:rPr>
                <w:b/>
                <w:bCs/>
              </w:rPr>
            </w:pPr>
            <w:r w:rsidRPr="007F028A">
              <w:rPr>
                <w:b/>
                <w:bCs/>
              </w:rPr>
              <w:t>P.</w:t>
            </w:r>
            <w:r>
              <w:rPr>
                <w:b/>
                <w:bCs/>
              </w:rPr>
              <w:t>C</w:t>
            </w:r>
            <w:r w:rsidRPr="007F028A">
              <w:rPr>
                <w:b/>
                <w:bCs/>
              </w:rPr>
              <w:t>.</w:t>
            </w:r>
            <w:r>
              <w:rPr>
                <w:b/>
                <w:bCs/>
              </w:rPr>
              <w:t>2</w:t>
            </w:r>
          </w:p>
        </w:tc>
        <w:tc>
          <w:tcPr>
            <w:tcW w:w="1181" w:type="dxa"/>
            <w:vAlign w:val="center"/>
          </w:tcPr>
          <w:p w14:paraId="10816BB3" w14:textId="77777777" w:rsidR="00F14B10" w:rsidRPr="00083E5D" w:rsidRDefault="00F14B10" w:rsidP="00F14B10">
            <w:pPr>
              <w:ind w:hanging="2"/>
              <w:jc w:val="center"/>
              <w:rPr>
                <w:b/>
                <w:bCs/>
              </w:rPr>
            </w:pPr>
            <w:r w:rsidRPr="00083E5D">
              <w:rPr>
                <w:b/>
                <w:bCs/>
              </w:rPr>
              <w:t>Weight</w:t>
            </w:r>
          </w:p>
        </w:tc>
        <w:tc>
          <w:tcPr>
            <w:tcW w:w="1985" w:type="dxa"/>
            <w:vAlign w:val="center"/>
          </w:tcPr>
          <w:p w14:paraId="500D7038" w14:textId="77777777" w:rsidR="00F14B10" w:rsidRPr="00083E5D" w:rsidRDefault="00F14B10" w:rsidP="00F14B10">
            <w:pPr>
              <w:ind w:hanging="2"/>
              <w:jc w:val="center"/>
              <w:rPr>
                <w:b/>
                <w:bCs/>
              </w:rPr>
            </w:pPr>
            <w:r w:rsidRPr="00083E5D">
              <w:rPr>
                <w:b/>
                <w:bCs/>
              </w:rPr>
              <w:t>Dimensions</w:t>
            </w:r>
          </w:p>
        </w:tc>
        <w:tc>
          <w:tcPr>
            <w:tcW w:w="1900" w:type="dxa"/>
            <w:vAlign w:val="center"/>
          </w:tcPr>
          <w:p w14:paraId="2E96E50B" w14:textId="77777777" w:rsidR="00F14B10" w:rsidRPr="00083E5D" w:rsidRDefault="00F14B10" w:rsidP="00F14B10">
            <w:pPr>
              <w:ind w:hanging="2"/>
              <w:jc w:val="center"/>
              <w:rPr>
                <w:b/>
                <w:bCs/>
              </w:rPr>
            </w:pPr>
            <w:r w:rsidRPr="00083E5D">
              <w:rPr>
                <w:b/>
                <w:bCs/>
              </w:rPr>
              <w:t>7 days strength</w:t>
            </w:r>
          </w:p>
        </w:tc>
        <w:tc>
          <w:tcPr>
            <w:tcW w:w="1615" w:type="dxa"/>
            <w:vAlign w:val="center"/>
          </w:tcPr>
          <w:p w14:paraId="6DDDA285" w14:textId="77777777" w:rsidR="00F14B10" w:rsidRPr="00083E5D" w:rsidRDefault="00F14B10" w:rsidP="00F14B10">
            <w:pPr>
              <w:ind w:hanging="2"/>
              <w:jc w:val="center"/>
              <w:rPr>
                <w:b/>
                <w:bCs/>
              </w:rPr>
            </w:pPr>
          </w:p>
        </w:tc>
      </w:tr>
      <w:tr w:rsidR="00F14B10" w14:paraId="418D26C6" w14:textId="77777777" w:rsidTr="00F14B10">
        <w:trPr>
          <w:trHeight w:val="147"/>
        </w:trPr>
        <w:tc>
          <w:tcPr>
            <w:tcW w:w="1552" w:type="dxa"/>
            <w:vAlign w:val="center"/>
          </w:tcPr>
          <w:p w14:paraId="1B9361DC" w14:textId="77777777" w:rsidR="00F14B10" w:rsidRPr="00083E5D" w:rsidRDefault="00F14B10" w:rsidP="00F14B10">
            <w:pPr>
              <w:ind w:hanging="2"/>
              <w:jc w:val="center"/>
              <w:rPr>
                <w:b/>
                <w:bCs/>
              </w:rPr>
            </w:pPr>
            <w:r w:rsidRPr="00083E5D">
              <w:rPr>
                <w:b/>
                <w:bCs/>
              </w:rPr>
              <w:t>1</w:t>
            </w:r>
          </w:p>
        </w:tc>
        <w:tc>
          <w:tcPr>
            <w:tcW w:w="1181" w:type="dxa"/>
            <w:vAlign w:val="center"/>
          </w:tcPr>
          <w:p w14:paraId="001DE8ED" w14:textId="77777777" w:rsidR="00F14B10" w:rsidRDefault="00F14B10" w:rsidP="00F14B10">
            <w:pPr>
              <w:ind w:hanging="2"/>
              <w:jc w:val="center"/>
            </w:pPr>
            <w:r>
              <w:t>7.366</w:t>
            </w:r>
          </w:p>
        </w:tc>
        <w:tc>
          <w:tcPr>
            <w:tcW w:w="1985" w:type="dxa"/>
            <w:vAlign w:val="center"/>
          </w:tcPr>
          <w:p w14:paraId="167D81D3" w14:textId="77777777" w:rsidR="00F14B10" w:rsidRDefault="00F14B10" w:rsidP="00F14B10">
            <w:pPr>
              <w:ind w:hanging="2"/>
              <w:jc w:val="center"/>
            </w:pPr>
            <w:r>
              <w:t>150×150×150</w:t>
            </w:r>
          </w:p>
        </w:tc>
        <w:tc>
          <w:tcPr>
            <w:tcW w:w="1900" w:type="dxa"/>
            <w:vAlign w:val="center"/>
          </w:tcPr>
          <w:p w14:paraId="67EA3832" w14:textId="77777777" w:rsidR="00F14B10" w:rsidRDefault="00F14B10" w:rsidP="00F14B10">
            <w:pPr>
              <w:ind w:hanging="2"/>
              <w:jc w:val="center"/>
            </w:pPr>
            <w:r>
              <w:t>334kN</w:t>
            </w:r>
          </w:p>
        </w:tc>
        <w:tc>
          <w:tcPr>
            <w:tcW w:w="1615" w:type="dxa"/>
            <w:vAlign w:val="center"/>
          </w:tcPr>
          <w:p w14:paraId="1F7AB562" w14:textId="77777777" w:rsidR="00F14B10" w:rsidRDefault="00F14B10" w:rsidP="00F14B10">
            <w:pPr>
              <w:ind w:hanging="2"/>
              <w:jc w:val="center"/>
            </w:pPr>
            <w:r>
              <w:t>14.84</w:t>
            </w:r>
          </w:p>
        </w:tc>
      </w:tr>
      <w:tr w:rsidR="00F14B10" w14:paraId="3D3AD3C2" w14:textId="77777777" w:rsidTr="00F14B10">
        <w:trPr>
          <w:trHeight w:val="147"/>
        </w:trPr>
        <w:tc>
          <w:tcPr>
            <w:tcW w:w="1552" w:type="dxa"/>
            <w:vAlign w:val="center"/>
          </w:tcPr>
          <w:p w14:paraId="5F156048" w14:textId="77777777" w:rsidR="00F14B10" w:rsidRPr="00083E5D" w:rsidRDefault="00F14B10" w:rsidP="00F14B10">
            <w:pPr>
              <w:ind w:hanging="2"/>
              <w:jc w:val="center"/>
              <w:rPr>
                <w:b/>
                <w:bCs/>
              </w:rPr>
            </w:pPr>
            <w:r w:rsidRPr="00083E5D">
              <w:rPr>
                <w:b/>
                <w:bCs/>
              </w:rPr>
              <w:t>2</w:t>
            </w:r>
          </w:p>
        </w:tc>
        <w:tc>
          <w:tcPr>
            <w:tcW w:w="1181" w:type="dxa"/>
            <w:vAlign w:val="center"/>
          </w:tcPr>
          <w:p w14:paraId="521B88A4" w14:textId="77777777" w:rsidR="00F14B10" w:rsidRDefault="00F14B10" w:rsidP="00F14B10">
            <w:pPr>
              <w:ind w:hanging="2"/>
              <w:jc w:val="center"/>
            </w:pPr>
            <w:r>
              <w:t>7.358</w:t>
            </w:r>
          </w:p>
        </w:tc>
        <w:tc>
          <w:tcPr>
            <w:tcW w:w="1985" w:type="dxa"/>
            <w:vAlign w:val="center"/>
          </w:tcPr>
          <w:p w14:paraId="0555D74B" w14:textId="77777777" w:rsidR="00F14B10" w:rsidRDefault="00F14B10" w:rsidP="00F14B10">
            <w:pPr>
              <w:ind w:hanging="2"/>
              <w:jc w:val="center"/>
            </w:pPr>
            <w:r>
              <w:t>150×150×150</w:t>
            </w:r>
          </w:p>
        </w:tc>
        <w:tc>
          <w:tcPr>
            <w:tcW w:w="1900" w:type="dxa"/>
            <w:vAlign w:val="center"/>
          </w:tcPr>
          <w:p w14:paraId="4931184F" w14:textId="77777777" w:rsidR="00F14B10" w:rsidRDefault="00F14B10" w:rsidP="00F14B10">
            <w:pPr>
              <w:ind w:hanging="2"/>
              <w:jc w:val="center"/>
            </w:pPr>
            <w:r>
              <w:t>289kN</w:t>
            </w:r>
          </w:p>
        </w:tc>
        <w:tc>
          <w:tcPr>
            <w:tcW w:w="1615" w:type="dxa"/>
            <w:vAlign w:val="center"/>
          </w:tcPr>
          <w:p w14:paraId="7B7E7426" w14:textId="77777777" w:rsidR="00F14B10" w:rsidRDefault="00F14B10" w:rsidP="00F14B10">
            <w:pPr>
              <w:ind w:hanging="2"/>
              <w:jc w:val="center"/>
            </w:pPr>
            <w:r>
              <w:t>12.84</w:t>
            </w:r>
          </w:p>
        </w:tc>
      </w:tr>
      <w:tr w:rsidR="00F14B10" w14:paraId="17754CCB" w14:textId="77777777" w:rsidTr="00F14B10">
        <w:trPr>
          <w:trHeight w:val="147"/>
        </w:trPr>
        <w:tc>
          <w:tcPr>
            <w:tcW w:w="1552" w:type="dxa"/>
            <w:vAlign w:val="center"/>
          </w:tcPr>
          <w:p w14:paraId="14DAA05B" w14:textId="77777777" w:rsidR="00F14B10" w:rsidRPr="00083E5D" w:rsidRDefault="00F14B10" w:rsidP="00F14B10">
            <w:pPr>
              <w:ind w:hanging="2"/>
              <w:jc w:val="center"/>
              <w:rPr>
                <w:b/>
                <w:bCs/>
              </w:rPr>
            </w:pPr>
            <w:r w:rsidRPr="00083E5D">
              <w:rPr>
                <w:b/>
                <w:bCs/>
              </w:rPr>
              <w:t>3</w:t>
            </w:r>
          </w:p>
        </w:tc>
        <w:tc>
          <w:tcPr>
            <w:tcW w:w="1181" w:type="dxa"/>
            <w:vAlign w:val="center"/>
          </w:tcPr>
          <w:p w14:paraId="22468599" w14:textId="77777777" w:rsidR="00F14B10" w:rsidRDefault="00F14B10" w:rsidP="00F14B10">
            <w:pPr>
              <w:ind w:hanging="2"/>
              <w:jc w:val="center"/>
            </w:pPr>
            <w:r>
              <w:t>7.462</w:t>
            </w:r>
          </w:p>
        </w:tc>
        <w:tc>
          <w:tcPr>
            <w:tcW w:w="1985" w:type="dxa"/>
            <w:vAlign w:val="center"/>
          </w:tcPr>
          <w:p w14:paraId="067FFD73" w14:textId="77777777" w:rsidR="00F14B10" w:rsidRDefault="00F14B10" w:rsidP="00F14B10">
            <w:pPr>
              <w:ind w:hanging="2"/>
              <w:jc w:val="center"/>
            </w:pPr>
            <w:r>
              <w:t>150×150×150</w:t>
            </w:r>
          </w:p>
        </w:tc>
        <w:tc>
          <w:tcPr>
            <w:tcW w:w="1900" w:type="dxa"/>
            <w:vAlign w:val="center"/>
          </w:tcPr>
          <w:p w14:paraId="772AE776" w14:textId="77777777" w:rsidR="00F14B10" w:rsidRDefault="00F14B10" w:rsidP="00F14B10">
            <w:pPr>
              <w:ind w:hanging="2"/>
              <w:jc w:val="center"/>
            </w:pPr>
            <w:r>
              <w:t>328kN</w:t>
            </w:r>
          </w:p>
        </w:tc>
        <w:tc>
          <w:tcPr>
            <w:tcW w:w="1615" w:type="dxa"/>
            <w:vAlign w:val="center"/>
          </w:tcPr>
          <w:p w14:paraId="43FE8D08" w14:textId="77777777" w:rsidR="00F14B10" w:rsidRDefault="00F14B10" w:rsidP="00F14B10">
            <w:pPr>
              <w:ind w:hanging="2"/>
              <w:jc w:val="center"/>
            </w:pPr>
            <w:r>
              <w:t>14.57</w:t>
            </w:r>
          </w:p>
        </w:tc>
      </w:tr>
      <w:tr w:rsidR="00F14B10" w14:paraId="60CB966A" w14:textId="77777777" w:rsidTr="00F14B10">
        <w:trPr>
          <w:trHeight w:val="147"/>
        </w:trPr>
        <w:tc>
          <w:tcPr>
            <w:tcW w:w="1552" w:type="dxa"/>
            <w:vAlign w:val="center"/>
          </w:tcPr>
          <w:p w14:paraId="0A0FB5E8" w14:textId="77777777" w:rsidR="00F14B10" w:rsidRPr="00083E5D" w:rsidRDefault="00F14B10" w:rsidP="00F14B10">
            <w:pPr>
              <w:ind w:hanging="2"/>
              <w:jc w:val="center"/>
              <w:rPr>
                <w:b/>
                <w:bCs/>
              </w:rPr>
            </w:pPr>
            <w:r>
              <w:rPr>
                <w:b/>
                <w:bCs/>
              </w:rPr>
              <w:t>Average</w:t>
            </w:r>
          </w:p>
        </w:tc>
        <w:tc>
          <w:tcPr>
            <w:tcW w:w="1181" w:type="dxa"/>
            <w:vAlign w:val="center"/>
          </w:tcPr>
          <w:p w14:paraId="17C23490" w14:textId="77777777" w:rsidR="00F14B10" w:rsidRDefault="00F14B10" w:rsidP="00F14B10">
            <w:pPr>
              <w:ind w:hanging="2"/>
              <w:jc w:val="center"/>
            </w:pPr>
            <w:r>
              <w:t>7.395</w:t>
            </w:r>
          </w:p>
        </w:tc>
        <w:tc>
          <w:tcPr>
            <w:tcW w:w="1985" w:type="dxa"/>
            <w:vAlign w:val="center"/>
          </w:tcPr>
          <w:p w14:paraId="10674365" w14:textId="77777777" w:rsidR="00F14B10" w:rsidRDefault="00F14B10" w:rsidP="00F14B10">
            <w:pPr>
              <w:ind w:hanging="2"/>
              <w:jc w:val="center"/>
            </w:pPr>
          </w:p>
        </w:tc>
        <w:tc>
          <w:tcPr>
            <w:tcW w:w="1900" w:type="dxa"/>
            <w:vAlign w:val="center"/>
          </w:tcPr>
          <w:p w14:paraId="64912D51" w14:textId="77777777" w:rsidR="00F14B10" w:rsidRDefault="00F14B10" w:rsidP="00F14B10">
            <w:pPr>
              <w:ind w:hanging="2"/>
              <w:jc w:val="center"/>
            </w:pPr>
          </w:p>
        </w:tc>
        <w:tc>
          <w:tcPr>
            <w:tcW w:w="1615" w:type="dxa"/>
            <w:vAlign w:val="center"/>
          </w:tcPr>
          <w:p w14:paraId="30845C09" w14:textId="77777777" w:rsidR="00F14B10" w:rsidRDefault="00F14B10" w:rsidP="00F14B10">
            <w:pPr>
              <w:ind w:hanging="2"/>
              <w:jc w:val="center"/>
            </w:pPr>
            <w:r>
              <w:t>14.08</w:t>
            </w:r>
          </w:p>
        </w:tc>
      </w:tr>
      <w:tr w:rsidR="00F14B10" w:rsidRPr="00083E5D" w14:paraId="36B3FA28" w14:textId="77777777" w:rsidTr="00F14B10">
        <w:trPr>
          <w:trHeight w:val="147"/>
        </w:trPr>
        <w:tc>
          <w:tcPr>
            <w:tcW w:w="1552" w:type="dxa"/>
            <w:vAlign w:val="center"/>
          </w:tcPr>
          <w:p w14:paraId="7D5655D8" w14:textId="77777777" w:rsidR="00F14B10" w:rsidRPr="00083E5D" w:rsidRDefault="00F14B10" w:rsidP="00F14B10">
            <w:pPr>
              <w:ind w:hanging="2"/>
              <w:jc w:val="center"/>
              <w:rPr>
                <w:b/>
                <w:bCs/>
              </w:rPr>
            </w:pPr>
            <w:r w:rsidRPr="007F028A">
              <w:rPr>
                <w:b/>
                <w:bCs/>
              </w:rPr>
              <w:t>P.</w:t>
            </w:r>
            <w:r>
              <w:rPr>
                <w:b/>
                <w:bCs/>
              </w:rPr>
              <w:t>C</w:t>
            </w:r>
            <w:r w:rsidRPr="007F028A">
              <w:rPr>
                <w:b/>
                <w:bCs/>
              </w:rPr>
              <w:t>.</w:t>
            </w:r>
            <w:r>
              <w:rPr>
                <w:b/>
                <w:bCs/>
              </w:rPr>
              <w:t>3</w:t>
            </w:r>
          </w:p>
        </w:tc>
        <w:tc>
          <w:tcPr>
            <w:tcW w:w="1181" w:type="dxa"/>
            <w:vAlign w:val="center"/>
          </w:tcPr>
          <w:p w14:paraId="74282A8A" w14:textId="77777777" w:rsidR="00F14B10" w:rsidRPr="00083E5D" w:rsidRDefault="00F14B10" w:rsidP="00F14B10">
            <w:pPr>
              <w:ind w:hanging="2"/>
              <w:jc w:val="center"/>
              <w:rPr>
                <w:b/>
                <w:bCs/>
              </w:rPr>
            </w:pPr>
            <w:r w:rsidRPr="00083E5D">
              <w:rPr>
                <w:b/>
                <w:bCs/>
              </w:rPr>
              <w:t>Weight</w:t>
            </w:r>
          </w:p>
        </w:tc>
        <w:tc>
          <w:tcPr>
            <w:tcW w:w="1985" w:type="dxa"/>
            <w:vAlign w:val="center"/>
          </w:tcPr>
          <w:p w14:paraId="43F4DFB3" w14:textId="77777777" w:rsidR="00F14B10" w:rsidRPr="00083E5D" w:rsidRDefault="00F14B10" w:rsidP="00F14B10">
            <w:pPr>
              <w:ind w:hanging="2"/>
              <w:jc w:val="center"/>
              <w:rPr>
                <w:b/>
                <w:bCs/>
              </w:rPr>
            </w:pPr>
            <w:r w:rsidRPr="00083E5D">
              <w:rPr>
                <w:b/>
                <w:bCs/>
              </w:rPr>
              <w:t>Dimensions</w:t>
            </w:r>
          </w:p>
        </w:tc>
        <w:tc>
          <w:tcPr>
            <w:tcW w:w="1900" w:type="dxa"/>
            <w:vAlign w:val="center"/>
          </w:tcPr>
          <w:p w14:paraId="2436C1B4" w14:textId="77777777" w:rsidR="00F14B10" w:rsidRPr="00083E5D" w:rsidRDefault="00F14B10" w:rsidP="00F14B10">
            <w:pPr>
              <w:ind w:hanging="2"/>
              <w:jc w:val="center"/>
              <w:rPr>
                <w:b/>
                <w:bCs/>
              </w:rPr>
            </w:pPr>
            <w:r w:rsidRPr="00083E5D">
              <w:rPr>
                <w:b/>
                <w:bCs/>
              </w:rPr>
              <w:t>7 days strength</w:t>
            </w:r>
          </w:p>
        </w:tc>
        <w:tc>
          <w:tcPr>
            <w:tcW w:w="1615" w:type="dxa"/>
            <w:vAlign w:val="center"/>
          </w:tcPr>
          <w:p w14:paraId="63B1CA8A" w14:textId="77777777" w:rsidR="00F14B10" w:rsidRPr="00083E5D" w:rsidRDefault="00F14B10" w:rsidP="00F14B10">
            <w:pPr>
              <w:ind w:hanging="2"/>
              <w:jc w:val="center"/>
              <w:rPr>
                <w:b/>
                <w:bCs/>
              </w:rPr>
            </w:pPr>
          </w:p>
        </w:tc>
      </w:tr>
      <w:tr w:rsidR="00F14B10" w14:paraId="055E52EE" w14:textId="77777777" w:rsidTr="00F14B10">
        <w:trPr>
          <w:trHeight w:val="147"/>
        </w:trPr>
        <w:tc>
          <w:tcPr>
            <w:tcW w:w="1552" w:type="dxa"/>
            <w:vAlign w:val="center"/>
          </w:tcPr>
          <w:p w14:paraId="3190AB32" w14:textId="77777777" w:rsidR="00F14B10" w:rsidRPr="00083E5D" w:rsidRDefault="00F14B10" w:rsidP="00F14B10">
            <w:pPr>
              <w:ind w:hanging="2"/>
              <w:jc w:val="center"/>
              <w:rPr>
                <w:b/>
                <w:bCs/>
              </w:rPr>
            </w:pPr>
            <w:r w:rsidRPr="00083E5D">
              <w:rPr>
                <w:b/>
                <w:bCs/>
              </w:rPr>
              <w:t>1</w:t>
            </w:r>
          </w:p>
        </w:tc>
        <w:tc>
          <w:tcPr>
            <w:tcW w:w="1181" w:type="dxa"/>
            <w:vAlign w:val="center"/>
          </w:tcPr>
          <w:p w14:paraId="16046EC4" w14:textId="77777777" w:rsidR="00F14B10" w:rsidRDefault="00F14B10" w:rsidP="00F14B10">
            <w:pPr>
              <w:ind w:hanging="2"/>
              <w:jc w:val="center"/>
            </w:pPr>
            <w:r>
              <w:t>7.256</w:t>
            </w:r>
          </w:p>
        </w:tc>
        <w:tc>
          <w:tcPr>
            <w:tcW w:w="1985" w:type="dxa"/>
            <w:vAlign w:val="center"/>
          </w:tcPr>
          <w:p w14:paraId="431A0143" w14:textId="77777777" w:rsidR="00F14B10" w:rsidRDefault="00F14B10" w:rsidP="00F14B10">
            <w:pPr>
              <w:ind w:hanging="2"/>
              <w:jc w:val="center"/>
            </w:pPr>
            <w:r>
              <w:t>150×150×150</w:t>
            </w:r>
          </w:p>
        </w:tc>
        <w:tc>
          <w:tcPr>
            <w:tcW w:w="1900" w:type="dxa"/>
            <w:vAlign w:val="center"/>
          </w:tcPr>
          <w:p w14:paraId="57AF39AF" w14:textId="77777777" w:rsidR="00F14B10" w:rsidRDefault="00F14B10" w:rsidP="00F14B10">
            <w:pPr>
              <w:ind w:hanging="2"/>
              <w:jc w:val="center"/>
            </w:pPr>
            <w:r>
              <w:t>233kN</w:t>
            </w:r>
          </w:p>
        </w:tc>
        <w:tc>
          <w:tcPr>
            <w:tcW w:w="1615" w:type="dxa"/>
            <w:vAlign w:val="center"/>
          </w:tcPr>
          <w:p w14:paraId="7844E050" w14:textId="77777777" w:rsidR="00F14B10" w:rsidRDefault="00F14B10" w:rsidP="00F14B10">
            <w:pPr>
              <w:ind w:hanging="2"/>
              <w:jc w:val="center"/>
            </w:pPr>
            <w:r>
              <w:t>10.35</w:t>
            </w:r>
          </w:p>
        </w:tc>
      </w:tr>
      <w:tr w:rsidR="00F14B10" w14:paraId="715C117A" w14:textId="77777777" w:rsidTr="00F14B10">
        <w:trPr>
          <w:trHeight w:val="147"/>
        </w:trPr>
        <w:tc>
          <w:tcPr>
            <w:tcW w:w="1552" w:type="dxa"/>
            <w:vAlign w:val="center"/>
          </w:tcPr>
          <w:p w14:paraId="0EA01D4D" w14:textId="77777777" w:rsidR="00F14B10" w:rsidRPr="00083E5D" w:rsidRDefault="00F14B10" w:rsidP="00F14B10">
            <w:pPr>
              <w:ind w:hanging="2"/>
              <w:jc w:val="center"/>
              <w:rPr>
                <w:b/>
                <w:bCs/>
              </w:rPr>
            </w:pPr>
            <w:r w:rsidRPr="00083E5D">
              <w:rPr>
                <w:b/>
                <w:bCs/>
              </w:rPr>
              <w:t>2</w:t>
            </w:r>
          </w:p>
        </w:tc>
        <w:tc>
          <w:tcPr>
            <w:tcW w:w="1181" w:type="dxa"/>
            <w:vAlign w:val="center"/>
          </w:tcPr>
          <w:p w14:paraId="2F90C63A" w14:textId="77777777" w:rsidR="00F14B10" w:rsidRDefault="00F14B10" w:rsidP="00F14B10">
            <w:pPr>
              <w:ind w:hanging="2"/>
              <w:jc w:val="center"/>
            </w:pPr>
            <w:r>
              <w:t>7.442</w:t>
            </w:r>
          </w:p>
        </w:tc>
        <w:tc>
          <w:tcPr>
            <w:tcW w:w="1985" w:type="dxa"/>
            <w:vAlign w:val="center"/>
          </w:tcPr>
          <w:p w14:paraId="60115BD6" w14:textId="77777777" w:rsidR="00F14B10" w:rsidRDefault="00F14B10" w:rsidP="00F14B10">
            <w:pPr>
              <w:ind w:hanging="2"/>
              <w:jc w:val="center"/>
            </w:pPr>
            <w:r>
              <w:t>150×150×150</w:t>
            </w:r>
          </w:p>
        </w:tc>
        <w:tc>
          <w:tcPr>
            <w:tcW w:w="1900" w:type="dxa"/>
            <w:vAlign w:val="center"/>
          </w:tcPr>
          <w:p w14:paraId="14FD067F" w14:textId="77777777" w:rsidR="00F14B10" w:rsidRDefault="00F14B10" w:rsidP="00F14B10">
            <w:pPr>
              <w:ind w:hanging="2"/>
              <w:jc w:val="center"/>
            </w:pPr>
            <w:r>
              <w:t>333kN</w:t>
            </w:r>
          </w:p>
        </w:tc>
        <w:tc>
          <w:tcPr>
            <w:tcW w:w="1615" w:type="dxa"/>
            <w:vAlign w:val="center"/>
          </w:tcPr>
          <w:p w14:paraId="49EF033D" w14:textId="77777777" w:rsidR="00F14B10" w:rsidRDefault="00F14B10" w:rsidP="00F14B10">
            <w:pPr>
              <w:ind w:hanging="2"/>
              <w:jc w:val="center"/>
            </w:pPr>
            <w:r>
              <w:t>14.8</w:t>
            </w:r>
          </w:p>
        </w:tc>
      </w:tr>
      <w:tr w:rsidR="00F14B10" w14:paraId="68FEF58E" w14:textId="77777777" w:rsidTr="00F14B10">
        <w:trPr>
          <w:trHeight w:val="65"/>
        </w:trPr>
        <w:tc>
          <w:tcPr>
            <w:tcW w:w="1552" w:type="dxa"/>
            <w:vAlign w:val="center"/>
          </w:tcPr>
          <w:p w14:paraId="741758BF" w14:textId="77777777" w:rsidR="00F14B10" w:rsidRPr="00083E5D" w:rsidRDefault="00F14B10" w:rsidP="00F14B10">
            <w:pPr>
              <w:ind w:hanging="2"/>
              <w:jc w:val="center"/>
              <w:rPr>
                <w:b/>
                <w:bCs/>
              </w:rPr>
            </w:pPr>
            <w:r w:rsidRPr="00083E5D">
              <w:rPr>
                <w:b/>
                <w:bCs/>
              </w:rPr>
              <w:t>3</w:t>
            </w:r>
          </w:p>
        </w:tc>
        <w:tc>
          <w:tcPr>
            <w:tcW w:w="1181" w:type="dxa"/>
            <w:vAlign w:val="center"/>
          </w:tcPr>
          <w:p w14:paraId="3EB49917" w14:textId="77777777" w:rsidR="00F14B10" w:rsidRDefault="00F14B10" w:rsidP="00F14B10">
            <w:pPr>
              <w:ind w:hanging="2"/>
              <w:jc w:val="center"/>
            </w:pPr>
            <w:r>
              <w:t>7.758</w:t>
            </w:r>
          </w:p>
        </w:tc>
        <w:tc>
          <w:tcPr>
            <w:tcW w:w="1985" w:type="dxa"/>
            <w:vAlign w:val="center"/>
          </w:tcPr>
          <w:p w14:paraId="3161CB04" w14:textId="77777777" w:rsidR="00F14B10" w:rsidRDefault="00F14B10" w:rsidP="00F14B10">
            <w:pPr>
              <w:ind w:hanging="2"/>
              <w:jc w:val="center"/>
            </w:pPr>
            <w:r>
              <w:t>150×150×150</w:t>
            </w:r>
          </w:p>
        </w:tc>
        <w:tc>
          <w:tcPr>
            <w:tcW w:w="1900" w:type="dxa"/>
            <w:vAlign w:val="center"/>
          </w:tcPr>
          <w:p w14:paraId="0FB6331F" w14:textId="77777777" w:rsidR="00F14B10" w:rsidRDefault="00F14B10" w:rsidP="00F14B10">
            <w:pPr>
              <w:ind w:hanging="2"/>
              <w:jc w:val="center"/>
            </w:pPr>
            <w:r>
              <w:t>429kN</w:t>
            </w:r>
          </w:p>
        </w:tc>
        <w:tc>
          <w:tcPr>
            <w:tcW w:w="1615" w:type="dxa"/>
            <w:vAlign w:val="center"/>
          </w:tcPr>
          <w:p w14:paraId="5BD3D77E" w14:textId="77777777" w:rsidR="00F14B10" w:rsidRDefault="00F14B10" w:rsidP="00F14B10">
            <w:pPr>
              <w:ind w:hanging="2"/>
              <w:jc w:val="center"/>
            </w:pPr>
            <w:r>
              <w:t>19.06</w:t>
            </w:r>
          </w:p>
        </w:tc>
      </w:tr>
      <w:tr w:rsidR="00F14B10" w14:paraId="2A92A9CE" w14:textId="77777777" w:rsidTr="00F14B10">
        <w:trPr>
          <w:trHeight w:val="65"/>
        </w:trPr>
        <w:tc>
          <w:tcPr>
            <w:tcW w:w="1552" w:type="dxa"/>
            <w:vAlign w:val="center"/>
          </w:tcPr>
          <w:p w14:paraId="181F414C" w14:textId="77777777" w:rsidR="00F14B10" w:rsidRPr="00083E5D" w:rsidRDefault="00F14B10" w:rsidP="00F14B10">
            <w:pPr>
              <w:ind w:hanging="2"/>
              <w:jc w:val="center"/>
              <w:rPr>
                <w:b/>
                <w:bCs/>
              </w:rPr>
            </w:pPr>
            <w:r>
              <w:rPr>
                <w:b/>
                <w:bCs/>
              </w:rPr>
              <w:t>Average</w:t>
            </w:r>
          </w:p>
        </w:tc>
        <w:tc>
          <w:tcPr>
            <w:tcW w:w="1181" w:type="dxa"/>
            <w:vAlign w:val="center"/>
          </w:tcPr>
          <w:p w14:paraId="0218CBFE" w14:textId="77777777" w:rsidR="00F14B10" w:rsidRDefault="00F14B10" w:rsidP="00F14B10">
            <w:pPr>
              <w:ind w:hanging="2"/>
              <w:jc w:val="center"/>
            </w:pPr>
            <w:r>
              <w:t>7.485</w:t>
            </w:r>
          </w:p>
        </w:tc>
        <w:tc>
          <w:tcPr>
            <w:tcW w:w="1985" w:type="dxa"/>
            <w:vAlign w:val="center"/>
          </w:tcPr>
          <w:p w14:paraId="0C56786A" w14:textId="77777777" w:rsidR="00F14B10" w:rsidRDefault="00F14B10" w:rsidP="00F14B10">
            <w:pPr>
              <w:ind w:hanging="2"/>
              <w:jc w:val="center"/>
            </w:pPr>
          </w:p>
        </w:tc>
        <w:tc>
          <w:tcPr>
            <w:tcW w:w="1900" w:type="dxa"/>
            <w:vAlign w:val="center"/>
          </w:tcPr>
          <w:p w14:paraId="6C562345" w14:textId="77777777" w:rsidR="00F14B10" w:rsidRDefault="00F14B10" w:rsidP="00F14B10">
            <w:pPr>
              <w:ind w:hanging="2"/>
              <w:jc w:val="center"/>
            </w:pPr>
          </w:p>
        </w:tc>
        <w:tc>
          <w:tcPr>
            <w:tcW w:w="1615" w:type="dxa"/>
            <w:vAlign w:val="center"/>
          </w:tcPr>
          <w:p w14:paraId="3F93F7B5" w14:textId="77777777" w:rsidR="00F14B10" w:rsidRDefault="00F14B10" w:rsidP="00F14B10">
            <w:pPr>
              <w:ind w:hanging="2"/>
              <w:jc w:val="center"/>
            </w:pPr>
            <w:r>
              <w:t>14.73</w:t>
            </w:r>
          </w:p>
        </w:tc>
      </w:tr>
    </w:tbl>
    <w:p w14:paraId="08E2A0F4" w14:textId="77777777" w:rsidR="00F14B10" w:rsidRDefault="00F14B10" w:rsidP="00F14B10">
      <w:pPr>
        <w:pStyle w:val="ListParagraph"/>
        <w:spacing w:line="360" w:lineRule="auto"/>
        <w:ind w:left="360"/>
        <w:jc w:val="center"/>
        <w:rPr>
          <w:rFonts w:ascii="Times New Roman" w:eastAsia="Calibri" w:hAnsi="Times New Roman" w:cs="Times New Roman"/>
          <w:sz w:val="24"/>
          <w:szCs w:val="24"/>
        </w:rPr>
      </w:pPr>
    </w:p>
    <w:p w14:paraId="305E6AD2" w14:textId="2DCF95BC" w:rsidR="00F14B10" w:rsidRDefault="00F14B10" w:rsidP="00F14B10">
      <w:pPr>
        <w:pStyle w:val="ListParagraph"/>
        <w:spacing w:line="360" w:lineRule="auto"/>
        <w:ind w:left="360"/>
        <w:jc w:val="center"/>
        <w:rPr>
          <w:rFonts w:ascii="Times New Roman" w:eastAsia="Calibri" w:hAnsi="Times New Roman" w:cs="Times New Roman"/>
          <w:sz w:val="24"/>
          <w:szCs w:val="24"/>
        </w:rPr>
      </w:pPr>
      <w:r w:rsidRPr="00F14B10">
        <w:rPr>
          <w:noProof/>
          <w:sz w:val="24"/>
          <w:szCs w:val="24"/>
        </w:rPr>
        <w:drawing>
          <wp:anchor distT="0" distB="0" distL="114300" distR="114300" simplePos="0" relativeHeight="251654656" behindDoc="1" locked="0" layoutInCell="1" allowOverlap="1" wp14:anchorId="77EA7CF3" wp14:editId="0AD2360A">
            <wp:simplePos x="0" y="0"/>
            <wp:positionH relativeFrom="page">
              <wp:posOffset>2331720</wp:posOffset>
            </wp:positionH>
            <wp:positionV relativeFrom="paragraph">
              <wp:posOffset>3877945</wp:posOffset>
            </wp:positionV>
            <wp:extent cx="3084830" cy="1950720"/>
            <wp:effectExtent l="0" t="0" r="1270" b="0"/>
            <wp:wrapNone/>
            <wp:docPr id="1160429900" name="Picture 6" descr="A graph of a number of blue ba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429900" name="Picture 6" descr="A graph of a number of blue bars&#10;&#10;Description automatically generated with medium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84830" cy="1950720"/>
                    </a:xfrm>
                    <a:prstGeom prst="rect">
                      <a:avLst/>
                    </a:prstGeom>
                    <a:noFill/>
                  </pic:spPr>
                </pic:pic>
              </a:graphicData>
            </a:graphic>
            <wp14:sizeRelH relativeFrom="margin">
              <wp14:pctWidth>0</wp14:pctWidth>
            </wp14:sizeRelH>
            <wp14:sizeRelV relativeFrom="margin">
              <wp14:pctHeight>0</wp14:pctHeight>
            </wp14:sizeRelV>
          </wp:anchor>
        </w:drawing>
      </w:r>
      <w:r w:rsidRPr="00F14B10">
        <w:rPr>
          <w:rFonts w:ascii="Times New Roman" w:eastAsia="Calibri" w:hAnsi="Times New Roman" w:cs="Times New Roman"/>
          <w:sz w:val="24"/>
          <w:szCs w:val="24"/>
        </w:rPr>
        <w:t>Table 4.1 Compressive Strength Test (7 Days)</w:t>
      </w:r>
    </w:p>
    <w:p w14:paraId="44F22FB7" w14:textId="77777777" w:rsidR="00652F31" w:rsidRDefault="00652F31" w:rsidP="00F14B10">
      <w:pPr>
        <w:pStyle w:val="ListParagraph"/>
        <w:spacing w:line="360" w:lineRule="auto"/>
        <w:ind w:left="360"/>
        <w:jc w:val="center"/>
        <w:rPr>
          <w:rFonts w:ascii="Times New Roman" w:eastAsia="Calibri" w:hAnsi="Times New Roman" w:cs="Times New Roman"/>
          <w:sz w:val="24"/>
          <w:szCs w:val="24"/>
        </w:rPr>
      </w:pPr>
    </w:p>
    <w:p w14:paraId="6472E02C" w14:textId="77777777" w:rsidR="00652F31" w:rsidRDefault="00652F31" w:rsidP="00F14B10">
      <w:pPr>
        <w:pStyle w:val="ListParagraph"/>
        <w:spacing w:line="360" w:lineRule="auto"/>
        <w:ind w:left="360"/>
        <w:jc w:val="center"/>
        <w:rPr>
          <w:rFonts w:ascii="Times New Roman" w:eastAsia="Calibri" w:hAnsi="Times New Roman" w:cs="Times New Roman"/>
          <w:sz w:val="24"/>
          <w:szCs w:val="24"/>
        </w:rPr>
      </w:pPr>
    </w:p>
    <w:p w14:paraId="2382C715" w14:textId="77777777" w:rsidR="00652F31" w:rsidRDefault="00652F31" w:rsidP="00F14B10">
      <w:pPr>
        <w:pStyle w:val="ListParagraph"/>
        <w:spacing w:line="360" w:lineRule="auto"/>
        <w:ind w:left="360"/>
        <w:jc w:val="center"/>
        <w:rPr>
          <w:rFonts w:ascii="Times New Roman" w:eastAsia="Calibri" w:hAnsi="Times New Roman" w:cs="Times New Roman"/>
          <w:sz w:val="24"/>
          <w:szCs w:val="24"/>
        </w:rPr>
      </w:pPr>
    </w:p>
    <w:p w14:paraId="34930F99" w14:textId="77777777" w:rsidR="00652F31" w:rsidRDefault="00652F31" w:rsidP="00F14B10">
      <w:pPr>
        <w:pStyle w:val="ListParagraph"/>
        <w:spacing w:line="360" w:lineRule="auto"/>
        <w:ind w:left="360"/>
        <w:jc w:val="center"/>
        <w:rPr>
          <w:rFonts w:ascii="Times New Roman" w:eastAsia="Calibri" w:hAnsi="Times New Roman" w:cs="Times New Roman"/>
          <w:sz w:val="24"/>
          <w:szCs w:val="24"/>
        </w:rPr>
      </w:pPr>
    </w:p>
    <w:p w14:paraId="504A1D40" w14:textId="77777777" w:rsidR="00652F31" w:rsidRDefault="00652F31" w:rsidP="00F14B10">
      <w:pPr>
        <w:pStyle w:val="ListParagraph"/>
        <w:spacing w:line="360" w:lineRule="auto"/>
        <w:ind w:left="360"/>
        <w:jc w:val="center"/>
        <w:rPr>
          <w:rFonts w:ascii="Times New Roman" w:eastAsia="Calibri" w:hAnsi="Times New Roman" w:cs="Times New Roman"/>
          <w:sz w:val="24"/>
          <w:szCs w:val="24"/>
        </w:rPr>
      </w:pPr>
    </w:p>
    <w:p w14:paraId="2EEFAF7D" w14:textId="77777777" w:rsidR="00652F31" w:rsidRDefault="00652F31" w:rsidP="00F14B10">
      <w:pPr>
        <w:pStyle w:val="ListParagraph"/>
        <w:spacing w:line="360" w:lineRule="auto"/>
        <w:ind w:left="360"/>
        <w:jc w:val="center"/>
        <w:rPr>
          <w:rFonts w:ascii="Times New Roman" w:eastAsia="Calibri" w:hAnsi="Times New Roman" w:cs="Times New Roman"/>
          <w:sz w:val="24"/>
          <w:szCs w:val="24"/>
        </w:rPr>
      </w:pPr>
    </w:p>
    <w:p w14:paraId="04EE727A" w14:textId="77777777" w:rsidR="00652F31" w:rsidRDefault="00652F31" w:rsidP="00F14B10">
      <w:pPr>
        <w:pStyle w:val="ListParagraph"/>
        <w:spacing w:line="360" w:lineRule="auto"/>
        <w:ind w:left="360"/>
        <w:jc w:val="center"/>
        <w:rPr>
          <w:rFonts w:ascii="Times New Roman" w:eastAsia="Calibri" w:hAnsi="Times New Roman" w:cs="Times New Roman"/>
          <w:sz w:val="24"/>
          <w:szCs w:val="24"/>
        </w:rPr>
      </w:pPr>
    </w:p>
    <w:p w14:paraId="07A8426C" w14:textId="77777777" w:rsidR="00652F31" w:rsidRDefault="00652F31" w:rsidP="00F14B10">
      <w:pPr>
        <w:pStyle w:val="ListParagraph"/>
        <w:spacing w:line="360" w:lineRule="auto"/>
        <w:ind w:left="360"/>
        <w:jc w:val="center"/>
        <w:rPr>
          <w:rFonts w:ascii="Times New Roman" w:eastAsia="Calibri" w:hAnsi="Times New Roman" w:cs="Times New Roman"/>
          <w:sz w:val="24"/>
          <w:szCs w:val="24"/>
        </w:rPr>
      </w:pPr>
    </w:p>
    <w:p w14:paraId="36811561" w14:textId="77777777" w:rsidR="00652F31" w:rsidRDefault="00652F31" w:rsidP="00F14B10">
      <w:pPr>
        <w:pStyle w:val="ListParagraph"/>
        <w:spacing w:line="360" w:lineRule="auto"/>
        <w:ind w:left="360"/>
        <w:jc w:val="center"/>
        <w:rPr>
          <w:rFonts w:ascii="Times New Roman" w:eastAsia="Calibri" w:hAnsi="Times New Roman" w:cs="Times New Roman"/>
          <w:sz w:val="24"/>
          <w:szCs w:val="24"/>
        </w:rPr>
      </w:pPr>
    </w:p>
    <w:p w14:paraId="453F1F94" w14:textId="77777777" w:rsidR="00652F31" w:rsidRDefault="00652F31" w:rsidP="00F14B10">
      <w:pPr>
        <w:pStyle w:val="ListParagraph"/>
        <w:spacing w:line="360" w:lineRule="auto"/>
        <w:ind w:left="360"/>
        <w:jc w:val="center"/>
        <w:rPr>
          <w:rFonts w:ascii="Times New Roman" w:eastAsia="Calibri" w:hAnsi="Times New Roman" w:cs="Times New Roman"/>
          <w:sz w:val="24"/>
          <w:szCs w:val="24"/>
        </w:rPr>
      </w:pPr>
    </w:p>
    <w:p w14:paraId="44066639" w14:textId="77777777" w:rsidR="00652F31" w:rsidRDefault="00652F31" w:rsidP="00F14B10">
      <w:pPr>
        <w:pStyle w:val="ListParagraph"/>
        <w:spacing w:line="360" w:lineRule="auto"/>
        <w:ind w:left="360"/>
        <w:jc w:val="center"/>
        <w:rPr>
          <w:rFonts w:ascii="Times New Roman" w:eastAsia="Calibri" w:hAnsi="Times New Roman" w:cs="Times New Roman"/>
          <w:sz w:val="24"/>
          <w:szCs w:val="24"/>
        </w:rPr>
      </w:pPr>
    </w:p>
    <w:p w14:paraId="587294CB" w14:textId="77777777" w:rsidR="00652F31" w:rsidRDefault="00652F31" w:rsidP="00F14B10">
      <w:pPr>
        <w:pStyle w:val="ListParagraph"/>
        <w:spacing w:line="360" w:lineRule="auto"/>
        <w:ind w:left="360"/>
        <w:jc w:val="center"/>
        <w:rPr>
          <w:rFonts w:ascii="Times New Roman" w:eastAsia="Calibri" w:hAnsi="Times New Roman" w:cs="Times New Roman"/>
          <w:sz w:val="24"/>
          <w:szCs w:val="24"/>
        </w:rPr>
      </w:pPr>
    </w:p>
    <w:p w14:paraId="5C0B88E3" w14:textId="77777777" w:rsidR="00652F31" w:rsidRDefault="00652F31" w:rsidP="00F14B10">
      <w:pPr>
        <w:pStyle w:val="ListParagraph"/>
        <w:spacing w:line="360" w:lineRule="auto"/>
        <w:ind w:left="360"/>
        <w:jc w:val="center"/>
        <w:rPr>
          <w:rFonts w:ascii="Times New Roman" w:eastAsia="Calibri" w:hAnsi="Times New Roman" w:cs="Times New Roman"/>
          <w:sz w:val="24"/>
          <w:szCs w:val="24"/>
        </w:rPr>
      </w:pPr>
    </w:p>
    <w:p w14:paraId="312FA882" w14:textId="77777777" w:rsidR="00652F31" w:rsidRDefault="00652F31" w:rsidP="00F14B10">
      <w:pPr>
        <w:pStyle w:val="ListParagraph"/>
        <w:spacing w:line="360" w:lineRule="auto"/>
        <w:ind w:left="360"/>
        <w:jc w:val="center"/>
        <w:rPr>
          <w:rFonts w:ascii="Times New Roman" w:eastAsia="Calibri" w:hAnsi="Times New Roman" w:cs="Times New Roman"/>
          <w:sz w:val="24"/>
          <w:szCs w:val="24"/>
        </w:rPr>
      </w:pPr>
    </w:p>
    <w:p w14:paraId="667AB6E2" w14:textId="77777777" w:rsidR="00652F31" w:rsidRDefault="00652F31" w:rsidP="00F14B10">
      <w:pPr>
        <w:pStyle w:val="ListParagraph"/>
        <w:spacing w:line="360" w:lineRule="auto"/>
        <w:ind w:left="360"/>
        <w:jc w:val="center"/>
        <w:rPr>
          <w:rFonts w:ascii="Times New Roman" w:eastAsia="Calibri" w:hAnsi="Times New Roman" w:cs="Times New Roman"/>
          <w:sz w:val="24"/>
          <w:szCs w:val="24"/>
        </w:rPr>
      </w:pPr>
    </w:p>
    <w:p w14:paraId="44D07BCA" w14:textId="77777777" w:rsidR="00652F31" w:rsidRDefault="00652F31" w:rsidP="00F14B10">
      <w:pPr>
        <w:pStyle w:val="ListParagraph"/>
        <w:spacing w:line="360" w:lineRule="auto"/>
        <w:ind w:left="360"/>
        <w:jc w:val="center"/>
        <w:rPr>
          <w:rFonts w:ascii="Times New Roman" w:eastAsia="Calibri" w:hAnsi="Times New Roman" w:cs="Times New Roman"/>
          <w:sz w:val="24"/>
          <w:szCs w:val="24"/>
        </w:rPr>
      </w:pPr>
    </w:p>
    <w:p w14:paraId="17F03159" w14:textId="77777777" w:rsidR="00652F31" w:rsidRDefault="00652F31" w:rsidP="00F14B10">
      <w:pPr>
        <w:pStyle w:val="ListParagraph"/>
        <w:spacing w:line="360" w:lineRule="auto"/>
        <w:ind w:left="360"/>
        <w:jc w:val="center"/>
        <w:rPr>
          <w:rFonts w:ascii="Times New Roman" w:eastAsia="Calibri" w:hAnsi="Times New Roman" w:cs="Times New Roman"/>
          <w:sz w:val="24"/>
          <w:szCs w:val="24"/>
        </w:rPr>
      </w:pPr>
    </w:p>
    <w:p w14:paraId="00784C57" w14:textId="77777777" w:rsidR="00652F31" w:rsidRDefault="00652F31" w:rsidP="00F14B10">
      <w:pPr>
        <w:pStyle w:val="ListParagraph"/>
        <w:spacing w:line="360" w:lineRule="auto"/>
        <w:ind w:left="360"/>
        <w:jc w:val="center"/>
        <w:rPr>
          <w:rFonts w:ascii="Times New Roman" w:eastAsia="Calibri" w:hAnsi="Times New Roman" w:cs="Times New Roman"/>
          <w:sz w:val="24"/>
          <w:szCs w:val="24"/>
        </w:rPr>
      </w:pPr>
    </w:p>
    <w:p w14:paraId="7F4BE97F" w14:textId="77777777" w:rsidR="00652F31" w:rsidRDefault="00652F31" w:rsidP="00F14B10">
      <w:pPr>
        <w:pStyle w:val="ListParagraph"/>
        <w:spacing w:line="360" w:lineRule="auto"/>
        <w:ind w:left="360"/>
        <w:jc w:val="center"/>
        <w:rPr>
          <w:rFonts w:ascii="Times New Roman" w:eastAsia="Calibri" w:hAnsi="Times New Roman" w:cs="Times New Roman"/>
          <w:sz w:val="24"/>
          <w:szCs w:val="24"/>
        </w:rPr>
      </w:pPr>
    </w:p>
    <w:p w14:paraId="0C2CAD1D" w14:textId="31481B6C" w:rsidR="00652F31" w:rsidRPr="00F21910" w:rsidRDefault="00F21910" w:rsidP="00F21910">
      <w:pPr>
        <w:spacing w:line="360" w:lineRule="auto"/>
        <w:ind w:left="360"/>
        <w:rPr>
          <w:rFonts w:ascii="Times New Roman" w:hAnsi="Times New Roman" w:cs="Times New Roman"/>
          <w:b/>
          <w:bCs/>
          <w:sz w:val="24"/>
          <w:szCs w:val="24"/>
        </w:rPr>
      </w:pPr>
      <w:r>
        <w:rPr>
          <w:rFonts w:ascii="Times New Roman" w:hAnsi="Times New Roman" w:cs="Times New Roman"/>
          <w:b/>
          <w:bCs/>
          <w:sz w:val="24"/>
          <w:szCs w:val="24"/>
        </w:rPr>
        <w:lastRenderedPageBreak/>
        <w:t xml:space="preserve">4.2 </w:t>
      </w:r>
      <w:r w:rsidR="00652F31" w:rsidRPr="00F21910">
        <w:rPr>
          <w:rFonts w:ascii="Times New Roman" w:hAnsi="Times New Roman" w:cs="Times New Roman"/>
          <w:b/>
          <w:bCs/>
          <w:sz w:val="24"/>
          <w:szCs w:val="24"/>
        </w:rPr>
        <w:t>Compressive Strength Test (28 Days):</w:t>
      </w:r>
    </w:p>
    <w:p w14:paraId="706A7121" w14:textId="201D56A1" w:rsidR="00652F31" w:rsidRDefault="00652F31" w:rsidP="00652F31">
      <w:pPr>
        <w:pStyle w:val="Normal1"/>
        <w:ind w:left="360"/>
        <w:jc w:val="center"/>
      </w:pPr>
      <w:r w:rsidRPr="00950F56">
        <w:t>Table 4.2 Compressive Strength Test (28 Days)</w:t>
      </w:r>
    </w:p>
    <w:p w14:paraId="78E97CB5" w14:textId="0367B728" w:rsidR="00652F31" w:rsidRPr="00652F31" w:rsidRDefault="00652F31" w:rsidP="00652F31">
      <w:pPr>
        <w:pStyle w:val="Normal1"/>
        <w:numPr>
          <w:ilvl w:val="0"/>
          <w:numId w:val="6"/>
        </w:numPr>
        <w:jc w:val="center"/>
      </w:pPr>
    </w:p>
    <w:tbl>
      <w:tblPr>
        <w:tblStyle w:val="TableGrid"/>
        <w:tblW w:w="8829" w:type="dxa"/>
        <w:jc w:val="center"/>
        <w:tblLook w:val="04A0" w:firstRow="1" w:lastRow="0" w:firstColumn="1" w:lastColumn="0" w:noHBand="0" w:noVBand="1"/>
      </w:tblPr>
      <w:tblGrid>
        <w:gridCol w:w="1347"/>
        <w:gridCol w:w="1507"/>
        <w:gridCol w:w="2126"/>
        <w:gridCol w:w="2126"/>
        <w:gridCol w:w="1723"/>
      </w:tblGrid>
      <w:tr w:rsidR="00652F31" w:rsidRPr="000E2172" w14:paraId="32ED8FC5" w14:textId="77777777" w:rsidTr="00652F31">
        <w:trPr>
          <w:jc w:val="center"/>
        </w:trPr>
        <w:tc>
          <w:tcPr>
            <w:tcW w:w="1347" w:type="dxa"/>
            <w:vAlign w:val="center"/>
          </w:tcPr>
          <w:p w14:paraId="6A68D074" w14:textId="77777777" w:rsidR="00652F31" w:rsidRPr="00404561" w:rsidRDefault="00652F31" w:rsidP="006A0A87">
            <w:pPr>
              <w:ind w:hanging="2"/>
              <w:jc w:val="center"/>
              <w:rPr>
                <w:b/>
                <w:bCs/>
              </w:rPr>
            </w:pPr>
            <w:r w:rsidRPr="007F028A">
              <w:rPr>
                <w:b/>
                <w:bCs/>
              </w:rPr>
              <w:t>P.</w:t>
            </w:r>
            <w:r>
              <w:rPr>
                <w:b/>
                <w:bCs/>
              </w:rPr>
              <w:t>C</w:t>
            </w:r>
            <w:r w:rsidRPr="007F028A">
              <w:rPr>
                <w:b/>
                <w:bCs/>
              </w:rPr>
              <w:t>.</w:t>
            </w:r>
            <w:r>
              <w:rPr>
                <w:b/>
                <w:bCs/>
              </w:rPr>
              <w:t>0</w:t>
            </w:r>
          </w:p>
        </w:tc>
        <w:tc>
          <w:tcPr>
            <w:tcW w:w="1507" w:type="dxa"/>
            <w:vAlign w:val="center"/>
          </w:tcPr>
          <w:p w14:paraId="5211F15F" w14:textId="77777777" w:rsidR="00652F31" w:rsidRPr="000E2172" w:rsidRDefault="00652F31" w:rsidP="006A0A87">
            <w:pPr>
              <w:ind w:hanging="2"/>
              <w:jc w:val="center"/>
              <w:rPr>
                <w:b/>
                <w:bCs/>
              </w:rPr>
            </w:pPr>
            <w:r>
              <w:rPr>
                <w:b/>
                <w:bCs/>
              </w:rPr>
              <w:t>Weight (kg)</w:t>
            </w:r>
          </w:p>
        </w:tc>
        <w:tc>
          <w:tcPr>
            <w:tcW w:w="2126" w:type="dxa"/>
            <w:vAlign w:val="center"/>
          </w:tcPr>
          <w:p w14:paraId="156598CA" w14:textId="77777777" w:rsidR="00652F31" w:rsidRPr="000E2172" w:rsidRDefault="00652F31" w:rsidP="006A0A87">
            <w:pPr>
              <w:ind w:hanging="2"/>
              <w:jc w:val="center"/>
              <w:rPr>
                <w:b/>
                <w:bCs/>
              </w:rPr>
            </w:pPr>
            <w:r w:rsidRPr="000E2172">
              <w:rPr>
                <w:b/>
                <w:bCs/>
              </w:rPr>
              <w:t>Dimensions (mm)</w:t>
            </w:r>
          </w:p>
        </w:tc>
        <w:tc>
          <w:tcPr>
            <w:tcW w:w="2126" w:type="dxa"/>
            <w:vAlign w:val="center"/>
          </w:tcPr>
          <w:p w14:paraId="75A33799" w14:textId="77777777" w:rsidR="00652F31" w:rsidRPr="00083E5D" w:rsidRDefault="00652F31" w:rsidP="006A0A87">
            <w:pPr>
              <w:ind w:hanging="2"/>
              <w:jc w:val="center"/>
              <w:rPr>
                <w:b/>
                <w:bCs/>
              </w:rPr>
            </w:pPr>
            <w:r w:rsidRPr="00083E5D">
              <w:rPr>
                <w:b/>
                <w:bCs/>
              </w:rPr>
              <w:t xml:space="preserve">28 days </w:t>
            </w:r>
            <w:r>
              <w:rPr>
                <w:b/>
                <w:bCs/>
              </w:rPr>
              <w:t>Load(</w:t>
            </w:r>
            <w:proofErr w:type="spellStart"/>
            <w:r>
              <w:rPr>
                <w:b/>
                <w:bCs/>
              </w:rPr>
              <w:t>kN</w:t>
            </w:r>
            <w:proofErr w:type="spellEnd"/>
            <w:r>
              <w:rPr>
                <w:b/>
                <w:bCs/>
              </w:rPr>
              <w:t>)</w:t>
            </w:r>
          </w:p>
        </w:tc>
        <w:tc>
          <w:tcPr>
            <w:tcW w:w="1723" w:type="dxa"/>
            <w:vAlign w:val="center"/>
          </w:tcPr>
          <w:p w14:paraId="1198EDF5" w14:textId="77777777" w:rsidR="00652F31" w:rsidRPr="00083E5D" w:rsidRDefault="00652F31" w:rsidP="006A0A87">
            <w:pPr>
              <w:ind w:hanging="2"/>
              <w:jc w:val="center"/>
              <w:rPr>
                <w:b/>
                <w:bCs/>
              </w:rPr>
            </w:pPr>
            <w:r>
              <w:rPr>
                <w:b/>
                <w:bCs/>
              </w:rPr>
              <w:t>Compressive Strength</w:t>
            </w:r>
          </w:p>
        </w:tc>
      </w:tr>
      <w:tr w:rsidR="00652F31" w14:paraId="4C0AE896" w14:textId="77777777" w:rsidTr="00652F31">
        <w:trPr>
          <w:jc w:val="center"/>
        </w:trPr>
        <w:tc>
          <w:tcPr>
            <w:tcW w:w="1347" w:type="dxa"/>
            <w:vAlign w:val="center"/>
          </w:tcPr>
          <w:p w14:paraId="5EB14225" w14:textId="77777777" w:rsidR="00652F31" w:rsidRPr="00227797" w:rsidRDefault="00652F31" w:rsidP="006A0A87">
            <w:pPr>
              <w:ind w:hanging="2"/>
              <w:jc w:val="center"/>
              <w:rPr>
                <w:b/>
                <w:bCs/>
              </w:rPr>
            </w:pPr>
            <w:r>
              <w:rPr>
                <w:b/>
                <w:bCs/>
              </w:rPr>
              <w:t>1</w:t>
            </w:r>
          </w:p>
        </w:tc>
        <w:tc>
          <w:tcPr>
            <w:tcW w:w="1507" w:type="dxa"/>
            <w:vAlign w:val="center"/>
          </w:tcPr>
          <w:p w14:paraId="51436D84" w14:textId="77777777" w:rsidR="00652F31" w:rsidRDefault="00652F31" w:rsidP="006A0A87">
            <w:pPr>
              <w:ind w:hanging="2"/>
              <w:jc w:val="center"/>
            </w:pPr>
            <w:r>
              <w:t>7.178</w:t>
            </w:r>
          </w:p>
        </w:tc>
        <w:tc>
          <w:tcPr>
            <w:tcW w:w="2126" w:type="dxa"/>
            <w:vAlign w:val="center"/>
          </w:tcPr>
          <w:p w14:paraId="22CD4642" w14:textId="77777777" w:rsidR="00652F31" w:rsidRDefault="00652F31" w:rsidP="006A0A87">
            <w:pPr>
              <w:ind w:hanging="2"/>
              <w:jc w:val="center"/>
            </w:pPr>
            <w:r>
              <w:t>150×150×150</w:t>
            </w:r>
          </w:p>
        </w:tc>
        <w:tc>
          <w:tcPr>
            <w:tcW w:w="2126" w:type="dxa"/>
            <w:vAlign w:val="center"/>
          </w:tcPr>
          <w:p w14:paraId="380D1BA2" w14:textId="77777777" w:rsidR="00652F31" w:rsidRDefault="00652F31" w:rsidP="006A0A87">
            <w:pPr>
              <w:ind w:hanging="2"/>
              <w:jc w:val="center"/>
            </w:pPr>
            <w:r>
              <w:t>252</w:t>
            </w:r>
          </w:p>
        </w:tc>
        <w:tc>
          <w:tcPr>
            <w:tcW w:w="1723" w:type="dxa"/>
            <w:vAlign w:val="center"/>
          </w:tcPr>
          <w:p w14:paraId="69E9DE88" w14:textId="77777777" w:rsidR="00652F31" w:rsidRPr="00E748ED" w:rsidRDefault="00652F31" w:rsidP="006A0A87">
            <w:pPr>
              <w:ind w:hanging="2"/>
              <w:jc w:val="center"/>
            </w:pPr>
            <w:r>
              <w:t>11.2</w:t>
            </w:r>
          </w:p>
        </w:tc>
      </w:tr>
      <w:tr w:rsidR="00652F31" w14:paraId="4792C689" w14:textId="77777777" w:rsidTr="00652F31">
        <w:trPr>
          <w:jc w:val="center"/>
        </w:trPr>
        <w:tc>
          <w:tcPr>
            <w:tcW w:w="1347" w:type="dxa"/>
            <w:vAlign w:val="center"/>
          </w:tcPr>
          <w:p w14:paraId="5989B2E2" w14:textId="77777777" w:rsidR="00652F31" w:rsidRDefault="00652F31" w:rsidP="006A0A87">
            <w:pPr>
              <w:ind w:hanging="2"/>
              <w:jc w:val="center"/>
              <w:rPr>
                <w:b/>
                <w:bCs/>
              </w:rPr>
            </w:pPr>
            <w:r>
              <w:rPr>
                <w:b/>
                <w:bCs/>
              </w:rPr>
              <w:t>2</w:t>
            </w:r>
          </w:p>
        </w:tc>
        <w:tc>
          <w:tcPr>
            <w:tcW w:w="1507" w:type="dxa"/>
            <w:vAlign w:val="center"/>
          </w:tcPr>
          <w:p w14:paraId="12A073A0" w14:textId="77777777" w:rsidR="00652F31" w:rsidRDefault="00652F31" w:rsidP="006A0A87">
            <w:pPr>
              <w:ind w:hanging="2"/>
              <w:jc w:val="center"/>
            </w:pPr>
            <w:r>
              <w:t>7.222</w:t>
            </w:r>
          </w:p>
        </w:tc>
        <w:tc>
          <w:tcPr>
            <w:tcW w:w="2126" w:type="dxa"/>
            <w:vAlign w:val="center"/>
          </w:tcPr>
          <w:p w14:paraId="30808DB4" w14:textId="77777777" w:rsidR="00652F31" w:rsidRDefault="00652F31" w:rsidP="006A0A87">
            <w:pPr>
              <w:ind w:hanging="2"/>
              <w:jc w:val="center"/>
            </w:pPr>
            <w:r>
              <w:t>150×150×150</w:t>
            </w:r>
          </w:p>
        </w:tc>
        <w:tc>
          <w:tcPr>
            <w:tcW w:w="2126" w:type="dxa"/>
            <w:vAlign w:val="center"/>
          </w:tcPr>
          <w:p w14:paraId="4EC8FE4B" w14:textId="77777777" w:rsidR="00652F31" w:rsidRDefault="00652F31" w:rsidP="006A0A87">
            <w:pPr>
              <w:ind w:hanging="2"/>
              <w:jc w:val="center"/>
            </w:pPr>
            <w:r>
              <w:t>345</w:t>
            </w:r>
          </w:p>
        </w:tc>
        <w:tc>
          <w:tcPr>
            <w:tcW w:w="1723" w:type="dxa"/>
            <w:vAlign w:val="center"/>
          </w:tcPr>
          <w:p w14:paraId="0FD05D2A" w14:textId="77777777" w:rsidR="00652F31" w:rsidRDefault="00652F31" w:rsidP="006A0A87">
            <w:pPr>
              <w:ind w:hanging="2"/>
              <w:jc w:val="center"/>
            </w:pPr>
            <w:r>
              <w:t>15.33</w:t>
            </w:r>
          </w:p>
        </w:tc>
      </w:tr>
      <w:tr w:rsidR="00652F31" w14:paraId="4ED14722" w14:textId="77777777" w:rsidTr="00652F31">
        <w:trPr>
          <w:jc w:val="center"/>
        </w:trPr>
        <w:tc>
          <w:tcPr>
            <w:tcW w:w="1347" w:type="dxa"/>
            <w:vAlign w:val="center"/>
          </w:tcPr>
          <w:p w14:paraId="64D74B09" w14:textId="77777777" w:rsidR="00652F31" w:rsidRDefault="00652F31" w:rsidP="006A0A87">
            <w:pPr>
              <w:ind w:hanging="2"/>
              <w:jc w:val="center"/>
              <w:rPr>
                <w:b/>
                <w:bCs/>
              </w:rPr>
            </w:pPr>
            <w:r>
              <w:rPr>
                <w:b/>
                <w:bCs/>
              </w:rPr>
              <w:t>3</w:t>
            </w:r>
          </w:p>
        </w:tc>
        <w:tc>
          <w:tcPr>
            <w:tcW w:w="1507" w:type="dxa"/>
            <w:vAlign w:val="center"/>
          </w:tcPr>
          <w:p w14:paraId="32668D3C" w14:textId="77777777" w:rsidR="00652F31" w:rsidRDefault="00652F31" w:rsidP="006A0A87">
            <w:pPr>
              <w:ind w:hanging="2"/>
              <w:jc w:val="center"/>
            </w:pPr>
            <w:r>
              <w:t>7.160</w:t>
            </w:r>
          </w:p>
        </w:tc>
        <w:tc>
          <w:tcPr>
            <w:tcW w:w="2126" w:type="dxa"/>
            <w:vAlign w:val="center"/>
          </w:tcPr>
          <w:p w14:paraId="2344FF08" w14:textId="77777777" w:rsidR="00652F31" w:rsidRDefault="00652F31" w:rsidP="006A0A87">
            <w:pPr>
              <w:ind w:hanging="2"/>
              <w:jc w:val="center"/>
            </w:pPr>
            <w:r>
              <w:t>150×150×150</w:t>
            </w:r>
          </w:p>
        </w:tc>
        <w:tc>
          <w:tcPr>
            <w:tcW w:w="2126" w:type="dxa"/>
            <w:vAlign w:val="center"/>
          </w:tcPr>
          <w:p w14:paraId="28F88D48" w14:textId="77777777" w:rsidR="00652F31" w:rsidRDefault="00652F31" w:rsidP="006A0A87">
            <w:pPr>
              <w:ind w:hanging="2"/>
              <w:jc w:val="center"/>
            </w:pPr>
            <w:r>
              <w:t>240</w:t>
            </w:r>
          </w:p>
        </w:tc>
        <w:tc>
          <w:tcPr>
            <w:tcW w:w="1723" w:type="dxa"/>
            <w:vAlign w:val="center"/>
          </w:tcPr>
          <w:p w14:paraId="6250BF8C" w14:textId="77777777" w:rsidR="00652F31" w:rsidRDefault="00652F31" w:rsidP="006A0A87">
            <w:pPr>
              <w:ind w:hanging="2"/>
              <w:jc w:val="center"/>
            </w:pPr>
            <w:r>
              <w:t>10.66</w:t>
            </w:r>
          </w:p>
        </w:tc>
      </w:tr>
      <w:tr w:rsidR="00652F31" w14:paraId="56C15C53" w14:textId="77777777" w:rsidTr="00652F31">
        <w:trPr>
          <w:jc w:val="center"/>
        </w:trPr>
        <w:tc>
          <w:tcPr>
            <w:tcW w:w="1347" w:type="dxa"/>
            <w:vAlign w:val="center"/>
          </w:tcPr>
          <w:p w14:paraId="4DA2C50F" w14:textId="77777777" w:rsidR="00652F31" w:rsidRDefault="00652F31" w:rsidP="006A0A87">
            <w:pPr>
              <w:ind w:hanging="2"/>
              <w:jc w:val="center"/>
            </w:pPr>
            <w:r w:rsidRPr="001906BC">
              <w:rPr>
                <w:b/>
                <w:bCs/>
              </w:rPr>
              <w:t>Average</w:t>
            </w:r>
          </w:p>
        </w:tc>
        <w:tc>
          <w:tcPr>
            <w:tcW w:w="1507" w:type="dxa"/>
            <w:vAlign w:val="center"/>
          </w:tcPr>
          <w:p w14:paraId="786EA4E4" w14:textId="77777777" w:rsidR="00652F31" w:rsidRPr="002C7783" w:rsidRDefault="00652F31" w:rsidP="006A0A87">
            <w:pPr>
              <w:ind w:hanging="2"/>
              <w:jc w:val="center"/>
              <w:rPr>
                <w:b/>
                <w:bCs/>
              </w:rPr>
            </w:pPr>
            <w:r w:rsidRPr="002C7783">
              <w:rPr>
                <w:b/>
                <w:bCs/>
              </w:rPr>
              <w:t>7.18</w:t>
            </w:r>
          </w:p>
        </w:tc>
        <w:tc>
          <w:tcPr>
            <w:tcW w:w="2126" w:type="dxa"/>
            <w:vAlign w:val="center"/>
          </w:tcPr>
          <w:p w14:paraId="47B8B3DE" w14:textId="77777777" w:rsidR="00652F31" w:rsidRDefault="00652F31" w:rsidP="006A0A87">
            <w:pPr>
              <w:ind w:hanging="2"/>
              <w:jc w:val="center"/>
            </w:pPr>
          </w:p>
        </w:tc>
        <w:tc>
          <w:tcPr>
            <w:tcW w:w="2126" w:type="dxa"/>
            <w:vAlign w:val="center"/>
          </w:tcPr>
          <w:p w14:paraId="13D91B00" w14:textId="77777777" w:rsidR="00652F31" w:rsidRDefault="00652F31" w:rsidP="006A0A87">
            <w:pPr>
              <w:ind w:hanging="2"/>
              <w:jc w:val="center"/>
            </w:pPr>
          </w:p>
        </w:tc>
        <w:tc>
          <w:tcPr>
            <w:tcW w:w="1723" w:type="dxa"/>
            <w:vAlign w:val="center"/>
          </w:tcPr>
          <w:p w14:paraId="0AED9031" w14:textId="77777777" w:rsidR="00652F31" w:rsidRPr="002C7783" w:rsidRDefault="00652F31" w:rsidP="006A0A87">
            <w:pPr>
              <w:ind w:hanging="2"/>
              <w:jc w:val="center"/>
              <w:rPr>
                <w:b/>
                <w:bCs/>
              </w:rPr>
            </w:pPr>
            <w:r w:rsidRPr="002C7783">
              <w:rPr>
                <w:b/>
                <w:bCs/>
              </w:rPr>
              <w:t>12.42</w:t>
            </w:r>
          </w:p>
        </w:tc>
      </w:tr>
      <w:tr w:rsidR="00652F31" w14:paraId="79E42457" w14:textId="77777777" w:rsidTr="00652F31">
        <w:trPr>
          <w:jc w:val="center"/>
        </w:trPr>
        <w:tc>
          <w:tcPr>
            <w:tcW w:w="1347" w:type="dxa"/>
            <w:vAlign w:val="center"/>
          </w:tcPr>
          <w:p w14:paraId="52FFC2A7" w14:textId="77777777" w:rsidR="00652F31" w:rsidRDefault="00652F31" w:rsidP="006A0A87">
            <w:pPr>
              <w:ind w:hanging="2"/>
              <w:jc w:val="center"/>
            </w:pPr>
          </w:p>
        </w:tc>
        <w:tc>
          <w:tcPr>
            <w:tcW w:w="1507" w:type="dxa"/>
            <w:vAlign w:val="center"/>
          </w:tcPr>
          <w:p w14:paraId="38DB6D17" w14:textId="77777777" w:rsidR="00652F31" w:rsidRDefault="00652F31" w:rsidP="006A0A87">
            <w:pPr>
              <w:ind w:hanging="2"/>
              <w:jc w:val="center"/>
            </w:pPr>
          </w:p>
        </w:tc>
        <w:tc>
          <w:tcPr>
            <w:tcW w:w="2126" w:type="dxa"/>
            <w:vAlign w:val="center"/>
          </w:tcPr>
          <w:p w14:paraId="54F4DED3" w14:textId="77777777" w:rsidR="00652F31" w:rsidRDefault="00652F31" w:rsidP="006A0A87">
            <w:pPr>
              <w:ind w:hanging="2"/>
              <w:jc w:val="center"/>
            </w:pPr>
          </w:p>
        </w:tc>
        <w:tc>
          <w:tcPr>
            <w:tcW w:w="2126" w:type="dxa"/>
            <w:vAlign w:val="center"/>
          </w:tcPr>
          <w:p w14:paraId="51152BD4" w14:textId="77777777" w:rsidR="00652F31" w:rsidRDefault="00652F31" w:rsidP="006A0A87">
            <w:pPr>
              <w:ind w:hanging="2"/>
              <w:jc w:val="center"/>
            </w:pPr>
          </w:p>
        </w:tc>
        <w:tc>
          <w:tcPr>
            <w:tcW w:w="1723" w:type="dxa"/>
            <w:vAlign w:val="center"/>
          </w:tcPr>
          <w:p w14:paraId="343F426D" w14:textId="77777777" w:rsidR="00652F31" w:rsidRDefault="00652F31" w:rsidP="006A0A87">
            <w:pPr>
              <w:ind w:hanging="2"/>
              <w:jc w:val="center"/>
            </w:pPr>
          </w:p>
        </w:tc>
      </w:tr>
      <w:tr w:rsidR="00652F31" w14:paraId="17B7985E" w14:textId="77777777" w:rsidTr="00652F31">
        <w:trPr>
          <w:jc w:val="center"/>
        </w:trPr>
        <w:tc>
          <w:tcPr>
            <w:tcW w:w="1347" w:type="dxa"/>
            <w:vAlign w:val="center"/>
          </w:tcPr>
          <w:p w14:paraId="40530827" w14:textId="77777777" w:rsidR="00652F31" w:rsidRPr="00254962" w:rsidRDefault="00652F31" w:rsidP="006A0A87">
            <w:pPr>
              <w:ind w:hanging="2"/>
              <w:jc w:val="center"/>
              <w:rPr>
                <w:b/>
                <w:bCs/>
              </w:rPr>
            </w:pPr>
            <w:r w:rsidRPr="007F028A">
              <w:rPr>
                <w:b/>
                <w:bCs/>
              </w:rPr>
              <w:t>P.</w:t>
            </w:r>
            <w:r>
              <w:rPr>
                <w:b/>
                <w:bCs/>
              </w:rPr>
              <w:t>C</w:t>
            </w:r>
            <w:r w:rsidRPr="007F028A">
              <w:rPr>
                <w:b/>
                <w:bCs/>
              </w:rPr>
              <w:t>.</w:t>
            </w:r>
            <w:r>
              <w:rPr>
                <w:b/>
                <w:bCs/>
              </w:rPr>
              <w:t>1</w:t>
            </w:r>
          </w:p>
        </w:tc>
        <w:tc>
          <w:tcPr>
            <w:tcW w:w="1507" w:type="dxa"/>
            <w:vAlign w:val="center"/>
          </w:tcPr>
          <w:p w14:paraId="4C6CA565" w14:textId="77777777" w:rsidR="00652F31" w:rsidRPr="000E2172" w:rsidRDefault="00652F31" w:rsidP="006A0A87">
            <w:pPr>
              <w:ind w:hanging="2"/>
              <w:jc w:val="center"/>
              <w:rPr>
                <w:b/>
                <w:bCs/>
              </w:rPr>
            </w:pPr>
            <w:r>
              <w:rPr>
                <w:b/>
                <w:bCs/>
              </w:rPr>
              <w:t>Weight (kg)</w:t>
            </w:r>
          </w:p>
        </w:tc>
        <w:tc>
          <w:tcPr>
            <w:tcW w:w="2126" w:type="dxa"/>
            <w:vAlign w:val="center"/>
          </w:tcPr>
          <w:p w14:paraId="7F11FCBD" w14:textId="77777777" w:rsidR="00652F31" w:rsidRPr="000E2172" w:rsidRDefault="00652F31" w:rsidP="006A0A87">
            <w:pPr>
              <w:ind w:hanging="2"/>
              <w:jc w:val="center"/>
              <w:rPr>
                <w:b/>
                <w:bCs/>
              </w:rPr>
            </w:pPr>
            <w:r w:rsidRPr="000E2172">
              <w:rPr>
                <w:b/>
                <w:bCs/>
              </w:rPr>
              <w:t>Dimensions (mm)</w:t>
            </w:r>
          </w:p>
        </w:tc>
        <w:tc>
          <w:tcPr>
            <w:tcW w:w="2126" w:type="dxa"/>
            <w:vAlign w:val="center"/>
          </w:tcPr>
          <w:p w14:paraId="7019D1D3" w14:textId="77777777" w:rsidR="00652F31" w:rsidRPr="00083E5D" w:rsidRDefault="00652F31" w:rsidP="006A0A87">
            <w:pPr>
              <w:ind w:hanging="2"/>
              <w:jc w:val="center"/>
              <w:rPr>
                <w:b/>
                <w:bCs/>
              </w:rPr>
            </w:pPr>
            <w:r w:rsidRPr="00083E5D">
              <w:rPr>
                <w:b/>
                <w:bCs/>
              </w:rPr>
              <w:t xml:space="preserve">28 days </w:t>
            </w:r>
            <w:r>
              <w:rPr>
                <w:b/>
                <w:bCs/>
              </w:rPr>
              <w:t>Load (</w:t>
            </w:r>
            <w:proofErr w:type="spellStart"/>
            <w:r>
              <w:rPr>
                <w:b/>
                <w:bCs/>
              </w:rPr>
              <w:t>kN</w:t>
            </w:r>
            <w:proofErr w:type="spellEnd"/>
            <w:r>
              <w:rPr>
                <w:b/>
                <w:bCs/>
              </w:rPr>
              <w:t>)</w:t>
            </w:r>
          </w:p>
        </w:tc>
        <w:tc>
          <w:tcPr>
            <w:tcW w:w="1723" w:type="dxa"/>
            <w:vAlign w:val="center"/>
          </w:tcPr>
          <w:p w14:paraId="29936C89" w14:textId="77777777" w:rsidR="00652F31" w:rsidRPr="00083E5D" w:rsidRDefault="00652F31" w:rsidP="006A0A87">
            <w:pPr>
              <w:ind w:hanging="2"/>
              <w:jc w:val="center"/>
              <w:rPr>
                <w:b/>
                <w:bCs/>
              </w:rPr>
            </w:pPr>
            <w:r>
              <w:rPr>
                <w:b/>
                <w:bCs/>
              </w:rPr>
              <w:t>Compressive Strength</w:t>
            </w:r>
          </w:p>
        </w:tc>
      </w:tr>
      <w:tr w:rsidR="00652F31" w14:paraId="3C352E05" w14:textId="77777777" w:rsidTr="00652F31">
        <w:trPr>
          <w:jc w:val="center"/>
        </w:trPr>
        <w:tc>
          <w:tcPr>
            <w:tcW w:w="1347" w:type="dxa"/>
            <w:vAlign w:val="center"/>
          </w:tcPr>
          <w:p w14:paraId="795D0465" w14:textId="77777777" w:rsidR="00652F31" w:rsidRDefault="00652F31" w:rsidP="006A0A87">
            <w:pPr>
              <w:ind w:hanging="2"/>
              <w:jc w:val="center"/>
              <w:rPr>
                <w:b/>
                <w:bCs/>
              </w:rPr>
            </w:pPr>
            <w:r>
              <w:rPr>
                <w:b/>
                <w:bCs/>
              </w:rPr>
              <w:t>1</w:t>
            </w:r>
          </w:p>
        </w:tc>
        <w:tc>
          <w:tcPr>
            <w:tcW w:w="1507" w:type="dxa"/>
            <w:vAlign w:val="center"/>
          </w:tcPr>
          <w:p w14:paraId="007E8404" w14:textId="77777777" w:rsidR="00652F31" w:rsidRDefault="00652F31" w:rsidP="006A0A87">
            <w:pPr>
              <w:ind w:hanging="2"/>
              <w:jc w:val="center"/>
            </w:pPr>
            <w:r>
              <w:t>7.590</w:t>
            </w:r>
          </w:p>
        </w:tc>
        <w:tc>
          <w:tcPr>
            <w:tcW w:w="2126" w:type="dxa"/>
            <w:vAlign w:val="center"/>
          </w:tcPr>
          <w:p w14:paraId="109B4188" w14:textId="77777777" w:rsidR="00652F31" w:rsidRDefault="00652F31" w:rsidP="006A0A87">
            <w:pPr>
              <w:ind w:hanging="2"/>
              <w:jc w:val="center"/>
            </w:pPr>
            <w:r>
              <w:t>150×150×150</w:t>
            </w:r>
          </w:p>
        </w:tc>
        <w:tc>
          <w:tcPr>
            <w:tcW w:w="2126" w:type="dxa"/>
            <w:vAlign w:val="center"/>
          </w:tcPr>
          <w:p w14:paraId="2F2DBB1A" w14:textId="77777777" w:rsidR="00652F31" w:rsidRDefault="00652F31" w:rsidP="006A0A87">
            <w:pPr>
              <w:ind w:hanging="2"/>
              <w:jc w:val="center"/>
            </w:pPr>
            <w:r>
              <w:t>470</w:t>
            </w:r>
          </w:p>
        </w:tc>
        <w:tc>
          <w:tcPr>
            <w:tcW w:w="1723" w:type="dxa"/>
            <w:vAlign w:val="center"/>
          </w:tcPr>
          <w:p w14:paraId="086F985F" w14:textId="77777777" w:rsidR="00652F31" w:rsidRDefault="00652F31" w:rsidP="006A0A87">
            <w:pPr>
              <w:ind w:hanging="2"/>
              <w:jc w:val="center"/>
            </w:pPr>
            <w:r>
              <w:t>20.88</w:t>
            </w:r>
          </w:p>
        </w:tc>
      </w:tr>
      <w:tr w:rsidR="00652F31" w14:paraId="57495812" w14:textId="77777777" w:rsidTr="00652F31">
        <w:trPr>
          <w:jc w:val="center"/>
        </w:trPr>
        <w:tc>
          <w:tcPr>
            <w:tcW w:w="1347" w:type="dxa"/>
            <w:vAlign w:val="center"/>
          </w:tcPr>
          <w:p w14:paraId="5F334C2B" w14:textId="77777777" w:rsidR="00652F31" w:rsidRDefault="00652F31" w:rsidP="006A0A87">
            <w:pPr>
              <w:ind w:hanging="2"/>
              <w:jc w:val="center"/>
              <w:rPr>
                <w:b/>
                <w:bCs/>
              </w:rPr>
            </w:pPr>
            <w:r>
              <w:rPr>
                <w:b/>
                <w:bCs/>
              </w:rPr>
              <w:t>2</w:t>
            </w:r>
          </w:p>
        </w:tc>
        <w:tc>
          <w:tcPr>
            <w:tcW w:w="1507" w:type="dxa"/>
            <w:vAlign w:val="center"/>
          </w:tcPr>
          <w:p w14:paraId="4DFE07C1" w14:textId="77777777" w:rsidR="00652F31" w:rsidRDefault="00652F31" w:rsidP="006A0A87">
            <w:pPr>
              <w:ind w:hanging="2"/>
              <w:jc w:val="center"/>
            </w:pPr>
            <w:r>
              <w:t>7.164</w:t>
            </w:r>
          </w:p>
        </w:tc>
        <w:tc>
          <w:tcPr>
            <w:tcW w:w="2126" w:type="dxa"/>
            <w:vAlign w:val="center"/>
          </w:tcPr>
          <w:p w14:paraId="257C53CD" w14:textId="77777777" w:rsidR="00652F31" w:rsidRDefault="00652F31" w:rsidP="006A0A87">
            <w:pPr>
              <w:ind w:hanging="2"/>
              <w:jc w:val="center"/>
            </w:pPr>
            <w:r>
              <w:t>150×150×150</w:t>
            </w:r>
          </w:p>
        </w:tc>
        <w:tc>
          <w:tcPr>
            <w:tcW w:w="2126" w:type="dxa"/>
            <w:vAlign w:val="center"/>
          </w:tcPr>
          <w:p w14:paraId="2DA7AD66" w14:textId="77777777" w:rsidR="00652F31" w:rsidRDefault="00652F31" w:rsidP="006A0A87">
            <w:pPr>
              <w:ind w:hanging="2"/>
              <w:jc w:val="center"/>
            </w:pPr>
            <w:r>
              <w:t>271</w:t>
            </w:r>
          </w:p>
        </w:tc>
        <w:tc>
          <w:tcPr>
            <w:tcW w:w="1723" w:type="dxa"/>
            <w:vAlign w:val="center"/>
          </w:tcPr>
          <w:p w14:paraId="14B3F84D" w14:textId="77777777" w:rsidR="00652F31" w:rsidRDefault="00652F31" w:rsidP="006A0A87">
            <w:pPr>
              <w:ind w:hanging="2"/>
              <w:jc w:val="center"/>
            </w:pPr>
            <w:r>
              <w:t>12.04</w:t>
            </w:r>
          </w:p>
        </w:tc>
      </w:tr>
      <w:tr w:rsidR="00652F31" w14:paraId="23FF15F6" w14:textId="77777777" w:rsidTr="00652F31">
        <w:trPr>
          <w:jc w:val="center"/>
        </w:trPr>
        <w:tc>
          <w:tcPr>
            <w:tcW w:w="1347" w:type="dxa"/>
            <w:vAlign w:val="center"/>
          </w:tcPr>
          <w:p w14:paraId="33C489ED" w14:textId="77777777" w:rsidR="00652F31" w:rsidRDefault="00652F31" w:rsidP="006A0A87">
            <w:pPr>
              <w:ind w:hanging="2"/>
              <w:jc w:val="center"/>
              <w:rPr>
                <w:b/>
                <w:bCs/>
              </w:rPr>
            </w:pPr>
            <w:r>
              <w:rPr>
                <w:b/>
                <w:bCs/>
              </w:rPr>
              <w:t>3</w:t>
            </w:r>
          </w:p>
        </w:tc>
        <w:tc>
          <w:tcPr>
            <w:tcW w:w="1507" w:type="dxa"/>
            <w:vAlign w:val="center"/>
          </w:tcPr>
          <w:p w14:paraId="15EC0558" w14:textId="77777777" w:rsidR="00652F31" w:rsidRDefault="00652F31" w:rsidP="006A0A87">
            <w:pPr>
              <w:ind w:hanging="2"/>
              <w:jc w:val="center"/>
            </w:pPr>
            <w:r>
              <w:t>7.360</w:t>
            </w:r>
          </w:p>
        </w:tc>
        <w:tc>
          <w:tcPr>
            <w:tcW w:w="2126" w:type="dxa"/>
            <w:vAlign w:val="center"/>
          </w:tcPr>
          <w:p w14:paraId="1A95B5F2" w14:textId="77777777" w:rsidR="00652F31" w:rsidRDefault="00652F31" w:rsidP="006A0A87">
            <w:pPr>
              <w:ind w:hanging="2"/>
              <w:jc w:val="center"/>
            </w:pPr>
            <w:r>
              <w:t>150×150×150</w:t>
            </w:r>
          </w:p>
        </w:tc>
        <w:tc>
          <w:tcPr>
            <w:tcW w:w="2126" w:type="dxa"/>
            <w:vAlign w:val="center"/>
          </w:tcPr>
          <w:p w14:paraId="7C71C87F" w14:textId="77777777" w:rsidR="00652F31" w:rsidRDefault="00652F31" w:rsidP="006A0A87">
            <w:pPr>
              <w:ind w:hanging="2"/>
              <w:jc w:val="center"/>
            </w:pPr>
            <w:r>
              <w:t>358</w:t>
            </w:r>
          </w:p>
        </w:tc>
        <w:tc>
          <w:tcPr>
            <w:tcW w:w="1723" w:type="dxa"/>
            <w:vAlign w:val="center"/>
          </w:tcPr>
          <w:p w14:paraId="3425AA32" w14:textId="77777777" w:rsidR="00652F31" w:rsidRDefault="00652F31" w:rsidP="006A0A87">
            <w:pPr>
              <w:ind w:hanging="2"/>
              <w:jc w:val="center"/>
            </w:pPr>
            <w:r>
              <w:t>15.91</w:t>
            </w:r>
          </w:p>
        </w:tc>
      </w:tr>
      <w:tr w:rsidR="00652F31" w14:paraId="4D01DA01" w14:textId="77777777" w:rsidTr="00652F31">
        <w:trPr>
          <w:jc w:val="center"/>
        </w:trPr>
        <w:tc>
          <w:tcPr>
            <w:tcW w:w="1347" w:type="dxa"/>
            <w:vAlign w:val="center"/>
          </w:tcPr>
          <w:p w14:paraId="0BFA3106" w14:textId="77777777" w:rsidR="00652F31" w:rsidRDefault="00652F31" w:rsidP="006A0A87">
            <w:pPr>
              <w:ind w:hanging="2"/>
              <w:jc w:val="center"/>
              <w:rPr>
                <w:b/>
                <w:bCs/>
              </w:rPr>
            </w:pPr>
            <w:r w:rsidRPr="001906BC">
              <w:rPr>
                <w:b/>
                <w:bCs/>
              </w:rPr>
              <w:t>Average</w:t>
            </w:r>
          </w:p>
        </w:tc>
        <w:tc>
          <w:tcPr>
            <w:tcW w:w="1507" w:type="dxa"/>
            <w:vAlign w:val="center"/>
          </w:tcPr>
          <w:p w14:paraId="18375E91" w14:textId="77777777" w:rsidR="00652F31" w:rsidRPr="002C7783" w:rsidRDefault="00652F31" w:rsidP="006A0A87">
            <w:pPr>
              <w:ind w:hanging="2"/>
              <w:jc w:val="center"/>
              <w:rPr>
                <w:b/>
                <w:bCs/>
              </w:rPr>
            </w:pPr>
            <w:r w:rsidRPr="002C7783">
              <w:rPr>
                <w:b/>
                <w:bCs/>
              </w:rPr>
              <w:t>7.37</w:t>
            </w:r>
          </w:p>
        </w:tc>
        <w:tc>
          <w:tcPr>
            <w:tcW w:w="2126" w:type="dxa"/>
            <w:vAlign w:val="center"/>
          </w:tcPr>
          <w:p w14:paraId="1F339AAC" w14:textId="77777777" w:rsidR="00652F31" w:rsidRDefault="00652F31" w:rsidP="006A0A87">
            <w:pPr>
              <w:ind w:hanging="2"/>
              <w:jc w:val="center"/>
            </w:pPr>
          </w:p>
        </w:tc>
        <w:tc>
          <w:tcPr>
            <w:tcW w:w="2126" w:type="dxa"/>
            <w:vAlign w:val="center"/>
          </w:tcPr>
          <w:p w14:paraId="19C18297" w14:textId="77777777" w:rsidR="00652F31" w:rsidRDefault="00652F31" w:rsidP="006A0A87">
            <w:pPr>
              <w:ind w:hanging="2"/>
              <w:jc w:val="center"/>
            </w:pPr>
          </w:p>
        </w:tc>
        <w:tc>
          <w:tcPr>
            <w:tcW w:w="1723" w:type="dxa"/>
            <w:vAlign w:val="center"/>
          </w:tcPr>
          <w:p w14:paraId="2FBBA6FC" w14:textId="77777777" w:rsidR="00652F31" w:rsidRPr="002C7783" w:rsidRDefault="00652F31" w:rsidP="006A0A87">
            <w:pPr>
              <w:ind w:hanging="2"/>
              <w:jc w:val="center"/>
              <w:rPr>
                <w:b/>
                <w:bCs/>
              </w:rPr>
            </w:pPr>
            <w:r w:rsidRPr="002C7783">
              <w:rPr>
                <w:b/>
                <w:bCs/>
              </w:rPr>
              <w:t>14.19</w:t>
            </w:r>
          </w:p>
        </w:tc>
      </w:tr>
      <w:tr w:rsidR="00652F31" w14:paraId="63E45C94" w14:textId="77777777" w:rsidTr="00652F31">
        <w:trPr>
          <w:jc w:val="center"/>
        </w:trPr>
        <w:tc>
          <w:tcPr>
            <w:tcW w:w="1347" w:type="dxa"/>
            <w:vAlign w:val="center"/>
          </w:tcPr>
          <w:p w14:paraId="5B1524A4" w14:textId="77777777" w:rsidR="00652F31" w:rsidRDefault="00652F31" w:rsidP="006A0A87">
            <w:pPr>
              <w:ind w:hanging="2"/>
              <w:jc w:val="center"/>
              <w:rPr>
                <w:b/>
                <w:bCs/>
              </w:rPr>
            </w:pPr>
          </w:p>
        </w:tc>
        <w:tc>
          <w:tcPr>
            <w:tcW w:w="1507" w:type="dxa"/>
            <w:vAlign w:val="center"/>
          </w:tcPr>
          <w:p w14:paraId="552B7DF8" w14:textId="77777777" w:rsidR="00652F31" w:rsidRDefault="00652F31" w:rsidP="006A0A87">
            <w:pPr>
              <w:ind w:hanging="2"/>
              <w:jc w:val="center"/>
            </w:pPr>
          </w:p>
        </w:tc>
        <w:tc>
          <w:tcPr>
            <w:tcW w:w="2126" w:type="dxa"/>
            <w:vAlign w:val="center"/>
          </w:tcPr>
          <w:p w14:paraId="008C7D7F" w14:textId="77777777" w:rsidR="00652F31" w:rsidRDefault="00652F31" w:rsidP="006A0A87">
            <w:pPr>
              <w:ind w:hanging="2"/>
              <w:jc w:val="center"/>
            </w:pPr>
          </w:p>
        </w:tc>
        <w:tc>
          <w:tcPr>
            <w:tcW w:w="2126" w:type="dxa"/>
            <w:vAlign w:val="center"/>
          </w:tcPr>
          <w:p w14:paraId="28B721EB" w14:textId="77777777" w:rsidR="00652F31" w:rsidRDefault="00652F31" w:rsidP="006A0A87">
            <w:pPr>
              <w:ind w:hanging="2"/>
              <w:jc w:val="center"/>
            </w:pPr>
          </w:p>
        </w:tc>
        <w:tc>
          <w:tcPr>
            <w:tcW w:w="1723" w:type="dxa"/>
            <w:vAlign w:val="center"/>
          </w:tcPr>
          <w:p w14:paraId="149CF15E" w14:textId="77777777" w:rsidR="00652F31" w:rsidRDefault="00652F31" w:rsidP="006A0A87">
            <w:pPr>
              <w:ind w:hanging="2"/>
              <w:jc w:val="center"/>
            </w:pPr>
          </w:p>
        </w:tc>
      </w:tr>
      <w:tr w:rsidR="00652F31" w14:paraId="2A42BE78" w14:textId="77777777" w:rsidTr="00652F31">
        <w:trPr>
          <w:jc w:val="center"/>
        </w:trPr>
        <w:tc>
          <w:tcPr>
            <w:tcW w:w="1347" w:type="dxa"/>
            <w:vAlign w:val="center"/>
          </w:tcPr>
          <w:p w14:paraId="4AC08F84" w14:textId="77777777" w:rsidR="00652F31" w:rsidRDefault="00652F31" w:rsidP="006A0A87">
            <w:pPr>
              <w:ind w:hanging="2"/>
              <w:jc w:val="center"/>
              <w:rPr>
                <w:b/>
                <w:bCs/>
              </w:rPr>
            </w:pPr>
            <w:r w:rsidRPr="007F028A">
              <w:rPr>
                <w:b/>
                <w:bCs/>
              </w:rPr>
              <w:t>P.</w:t>
            </w:r>
            <w:r>
              <w:rPr>
                <w:b/>
                <w:bCs/>
              </w:rPr>
              <w:t>C</w:t>
            </w:r>
            <w:r w:rsidRPr="007F028A">
              <w:rPr>
                <w:b/>
                <w:bCs/>
              </w:rPr>
              <w:t>.</w:t>
            </w:r>
            <w:r>
              <w:rPr>
                <w:b/>
                <w:bCs/>
              </w:rPr>
              <w:t>2</w:t>
            </w:r>
          </w:p>
        </w:tc>
        <w:tc>
          <w:tcPr>
            <w:tcW w:w="1507" w:type="dxa"/>
            <w:vAlign w:val="center"/>
          </w:tcPr>
          <w:p w14:paraId="584E92C5" w14:textId="77777777" w:rsidR="00652F31" w:rsidRPr="000E2172" w:rsidRDefault="00652F31" w:rsidP="006A0A87">
            <w:pPr>
              <w:ind w:hanging="2"/>
              <w:jc w:val="center"/>
              <w:rPr>
                <w:b/>
                <w:bCs/>
              </w:rPr>
            </w:pPr>
            <w:r>
              <w:rPr>
                <w:b/>
                <w:bCs/>
              </w:rPr>
              <w:t>Weight (kg)</w:t>
            </w:r>
          </w:p>
        </w:tc>
        <w:tc>
          <w:tcPr>
            <w:tcW w:w="2126" w:type="dxa"/>
            <w:vAlign w:val="center"/>
          </w:tcPr>
          <w:p w14:paraId="596164E9" w14:textId="77777777" w:rsidR="00652F31" w:rsidRPr="000E2172" w:rsidRDefault="00652F31" w:rsidP="006A0A87">
            <w:pPr>
              <w:ind w:hanging="2"/>
              <w:jc w:val="center"/>
              <w:rPr>
                <w:b/>
                <w:bCs/>
              </w:rPr>
            </w:pPr>
            <w:r w:rsidRPr="000E2172">
              <w:rPr>
                <w:b/>
                <w:bCs/>
              </w:rPr>
              <w:t>Dimensions (mm)</w:t>
            </w:r>
          </w:p>
        </w:tc>
        <w:tc>
          <w:tcPr>
            <w:tcW w:w="2126" w:type="dxa"/>
            <w:vAlign w:val="center"/>
          </w:tcPr>
          <w:p w14:paraId="08691437" w14:textId="77777777" w:rsidR="00652F31" w:rsidRPr="00083E5D" w:rsidRDefault="00652F31" w:rsidP="006A0A87">
            <w:pPr>
              <w:ind w:hanging="2"/>
              <w:jc w:val="center"/>
              <w:rPr>
                <w:b/>
                <w:bCs/>
              </w:rPr>
            </w:pPr>
            <w:r w:rsidRPr="00083E5D">
              <w:rPr>
                <w:b/>
                <w:bCs/>
              </w:rPr>
              <w:t>28 days</w:t>
            </w:r>
            <w:r>
              <w:rPr>
                <w:b/>
                <w:bCs/>
              </w:rPr>
              <w:t xml:space="preserve"> Load (</w:t>
            </w:r>
            <w:proofErr w:type="spellStart"/>
            <w:r>
              <w:rPr>
                <w:b/>
                <w:bCs/>
              </w:rPr>
              <w:t>kN</w:t>
            </w:r>
            <w:proofErr w:type="spellEnd"/>
            <w:r>
              <w:rPr>
                <w:b/>
                <w:bCs/>
              </w:rPr>
              <w:t>)</w:t>
            </w:r>
          </w:p>
        </w:tc>
        <w:tc>
          <w:tcPr>
            <w:tcW w:w="1723" w:type="dxa"/>
            <w:vAlign w:val="center"/>
          </w:tcPr>
          <w:p w14:paraId="42394617" w14:textId="77777777" w:rsidR="00652F31" w:rsidRPr="00083E5D" w:rsidRDefault="00652F31" w:rsidP="006A0A87">
            <w:pPr>
              <w:ind w:hanging="2"/>
              <w:jc w:val="center"/>
              <w:rPr>
                <w:b/>
                <w:bCs/>
              </w:rPr>
            </w:pPr>
            <w:r>
              <w:rPr>
                <w:b/>
                <w:bCs/>
              </w:rPr>
              <w:t>Compressive Strength</w:t>
            </w:r>
          </w:p>
        </w:tc>
      </w:tr>
      <w:tr w:rsidR="00652F31" w14:paraId="7F389FEE" w14:textId="77777777" w:rsidTr="00652F31">
        <w:trPr>
          <w:jc w:val="center"/>
        </w:trPr>
        <w:tc>
          <w:tcPr>
            <w:tcW w:w="1347" w:type="dxa"/>
            <w:vAlign w:val="center"/>
          </w:tcPr>
          <w:p w14:paraId="5D91BA76" w14:textId="77777777" w:rsidR="00652F31" w:rsidRDefault="00652F31" w:rsidP="006A0A87">
            <w:pPr>
              <w:ind w:hanging="2"/>
              <w:jc w:val="center"/>
              <w:rPr>
                <w:b/>
                <w:bCs/>
              </w:rPr>
            </w:pPr>
            <w:r>
              <w:rPr>
                <w:b/>
                <w:bCs/>
              </w:rPr>
              <w:t>1</w:t>
            </w:r>
          </w:p>
        </w:tc>
        <w:tc>
          <w:tcPr>
            <w:tcW w:w="1507" w:type="dxa"/>
            <w:vAlign w:val="center"/>
          </w:tcPr>
          <w:p w14:paraId="3AAB3BE6" w14:textId="77777777" w:rsidR="00652F31" w:rsidRDefault="00652F31" w:rsidP="006A0A87">
            <w:pPr>
              <w:ind w:hanging="2"/>
              <w:jc w:val="center"/>
            </w:pPr>
            <w:r>
              <w:t>7.230</w:t>
            </w:r>
          </w:p>
        </w:tc>
        <w:tc>
          <w:tcPr>
            <w:tcW w:w="2126" w:type="dxa"/>
            <w:vAlign w:val="center"/>
          </w:tcPr>
          <w:p w14:paraId="5625CA22" w14:textId="77777777" w:rsidR="00652F31" w:rsidRDefault="00652F31" w:rsidP="006A0A87">
            <w:pPr>
              <w:ind w:hanging="2"/>
              <w:jc w:val="center"/>
            </w:pPr>
            <w:r>
              <w:t>150×150×150</w:t>
            </w:r>
          </w:p>
        </w:tc>
        <w:tc>
          <w:tcPr>
            <w:tcW w:w="2126" w:type="dxa"/>
            <w:vAlign w:val="center"/>
          </w:tcPr>
          <w:p w14:paraId="02C8638E" w14:textId="77777777" w:rsidR="00652F31" w:rsidRDefault="00652F31" w:rsidP="006A0A87">
            <w:pPr>
              <w:ind w:hanging="2"/>
              <w:jc w:val="center"/>
            </w:pPr>
            <w:r>
              <w:t>338</w:t>
            </w:r>
          </w:p>
        </w:tc>
        <w:tc>
          <w:tcPr>
            <w:tcW w:w="1723" w:type="dxa"/>
            <w:vAlign w:val="center"/>
          </w:tcPr>
          <w:p w14:paraId="5C9FF2F6" w14:textId="77777777" w:rsidR="00652F31" w:rsidRDefault="00652F31" w:rsidP="006A0A87">
            <w:pPr>
              <w:ind w:hanging="2"/>
              <w:jc w:val="center"/>
            </w:pPr>
            <w:r>
              <w:t>15.02</w:t>
            </w:r>
          </w:p>
        </w:tc>
      </w:tr>
      <w:tr w:rsidR="00652F31" w14:paraId="3E232FF2" w14:textId="77777777" w:rsidTr="00652F31">
        <w:trPr>
          <w:jc w:val="center"/>
        </w:trPr>
        <w:tc>
          <w:tcPr>
            <w:tcW w:w="1347" w:type="dxa"/>
            <w:vAlign w:val="center"/>
          </w:tcPr>
          <w:p w14:paraId="3A5C7921" w14:textId="77777777" w:rsidR="00652F31" w:rsidRDefault="00652F31" w:rsidP="006A0A87">
            <w:pPr>
              <w:ind w:hanging="2"/>
              <w:jc w:val="center"/>
              <w:rPr>
                <w:b/>
                <w:bCs/>
              </w:rPr>
            </w:pPr>
            <w:r>
              <w:rPr>
                <w:b/>
                <w:bCs/>
              </w:rPr>
              <w:t>2</w:t>
            </w:r>
          </w:p>
        </w:tc>
        <w:tc>
          <w:tcPr>
            <w:tcW w:w="1507" w:type="dxa"/>
            <w:vAlign w:val="center"/>
          </w:tcPr>
          <w:p w14:paraId="089FB0A6" w14:textId="77777777" w:rsidR="00652F31" w:rsidRDefault="00652F31" w:rsidP="006A0A87">
            <w:pPr>
              <w:ind w:hanging="2"/>
              <w:jc w:val="center"/>
            </w:pPr>
            <w:r>
              <w:t>7.278</w:t>
            </w:r>
          </w:p>
        </w:tc>
        <w:tc>
          <w:tcPr>
            <w:tcW w:w="2126" w:type="dxa"/>
            <w:vAlign w:val="center"/>
          </w:tcPr>
          <w:p w14:paraId="7148729F" w14:textId="77777777" w:rsidR="00652F31" w:rsidRDefault="00652F31" w:rsidP="006A0A87">
            <w:pPr>
              <w:ind w:hanging="2"/>
              <w:jc w:val="center"/>
            </w:pPr>
            <w:r>
              <w:t>150×150×150</w:t>
            </w:r>
          </w:p>
        </w:tc>
        <w:tc>
          <w:tcPr>
            <w:tcW w:w="2126" w:type="dxa"/>
            <w:vAlign w:val="center"/>
          </w:tcPr>
          <w:p w14:paraId="03621EF3" w14:textId="77777777" w:rsidR="00652F31" w:rsidRDefault="00652F31" w:rsidP="006A0A87">
            <w:pPr>
              <w:ind w:hanging="2"/>
              <w:jc w:val="center"/>
            </w:pPr>
            <w:r>
              <w:t>456</w:t>
            </w:r>
          </w:p>
        </w:tc>
        <w:tc>
          <w:tcPr>
            <w:tcW w:w="1723" w:type="dxa"/>
            <w:vAlign w:val="center"/>
          </w:tcPr>
          <w:p w14:paraId="6649F404" w14:textId="77777777" w:rsidR="00652F31" w:rsidRDefault="00652F31" w:rsidP="006A0A87">
            <w:pPr>
              <w:ind w:hanging="2"/>
              <w:jc w:val="center"/>
            </w:pPr>
            <w:r>
              <w:t>20.26</w:t>
            </w:r>
          </w:p>
        </w:tc>
      </w:tr>
      <w:tr w:rsidR="00652F31" w14:paraId="4BCF3163" w14:textId="77777777" w:rsidTr="00652F31">
        <w:trPr>
          <w:jc w:val="center"/>
        </w:trPr>
        <w:tc>
          <w:tcPr>
            <w:tcW w:w="1347" w:type="dxa"/>
            <w:vAlign w:val="center"/>
          </w:tcPr>
          <w:p w14:paraId="66F31F5E" w14:textId="77777777" w:rsidR="00652F31" w:rsidRDefault="00652F31" w:rsidP="006A0A87">
            <w:pPr>
              <w:ind w:hanging="2"/>
              <w:jc w:val="center"/>
              <w:rPr>
                <w:b/>
                <w:bCs/>
              </w:rPr>
            </w:pPr>
            <w:r>
              <w:rPr>
                <w:b/>
                <w:bCs/>
              </w:rPr>
              <w:t>3</w:t>
            </w:r>
          </w:p>
        </w:tc>
        <w:tc>
          <w:tcPr>
            <w:tcW w:w="1507" w:type="dxa"/>
            <w:vAlign w:val="center"/>
          </w:tcPr>
          <w:p w14:paraId="18074BCB" w14:textId="77777777" w:rsidR="00652F31" w:rsidRDefault="00652F31" w:rsidP="006A0A87">
            <w:pPr>
              <w:ind w:hanging="2"/>
              <w:jc w:val="center"/>
            </w:pPr>
            <w:r>
              <w:t>7.280</w:t>
            </w:r>
          </w:p>
        </w:tc>
        <w:tc>
          <w:tcPr>
            <w:tcW w:w="2126" w:type="dxa"/>
            <w:vAlign w:val="center"/>
          </w:tcPr>
          <w:p w14:paraId="6AF35AC6" w14:textId="77777777" w:rsidR="00652F31" w:rsidRDefault="00652F31" w:rsidP="006A0A87">
            <w:pPr>
              <w:ind w:hanging="2"/>
              <w:jc w:val="center"/>
            </w:pPr>
            <w:r>
              <w:t>150×150×150</w:t>
            </w:r>
          </w:p>
        </w:tc>
        <w:tc>
          <w:tcPr>
            <w:tcW w:w="2126" w:type="dxa"/>
            <w:vAlign w:val="center"/>
          </w:tcPr>
          <w:p w14:paraId="14EE4855" w14:textId="77777777" w:rsidR="00652F31" w:rsidRDefault="00652F31" w:rsidP="006A0A87">
            <w:pPr>
              <w:ind w:hanging="2"/>
              <w:jc w:val="center"/>
            </w:pPr>
            <w:r>
              <w:t>390</w:t>
            </w:r>
          </w:p>
        </w:tc>
        <w:tc>
          <w:tcPr>
            <w:tcW w:w="1723" w:type="dxa"/>
            <w:vAlign w:val="center"/>
          </w:tcPr>
          <w:p w14:paraId="145995A9" w14:textId="77777777" w:rsidR="00652F31" w:rsidRDefault="00652F31" w:rsidP="006A0A87">
            <w:pPr>
              <w:ind w:hanging="2"/>
              <w:jc w:val="center"/>
            </w:pPr>
            <w:r>
              <w:t>17.33</w:t>
            </w:r>
          </w:p>
        </w:tc>
      </w:tr>
      <w:tr w:rsidR="00652F31" w14:paraId="5D9970B6" w14:textId="77777777" w:rsidTr="00652F31">
        <w:trPr>
          <w:jc w:val="center"/>
        </w:trPr>
        <w:tc>
          <w:tcPr>
            <w:tcW w:w="1347" w:type="dxa"/>
            <w:vAlign w:val="center"/>
          </w:tcPr>
          <w:p w14:paraId="66A67742" w14:textId="77777777" w:rsidR="00652F31" w:rsidRDefault="00652F31" w:rsidP="006A0A87">
            <w:pPr>
              <w:ind w:hanging="2"/>
              <w:jc w:val="center"/>
              <w:rPr>
                <w:b/>
                <w:bCs/>
              </w:rPr>
            </w:pPr>
            <w:r w:rsidRPr="001906BC">
              <w:rPr>
                <w:b/>
                <w:bCs/>
              </w:rPr>
              <w:t>Average</w:t>
            </w:r>
          </w:p>
        </w:tc>
        <w:tc>
          <w:tcPr>
            <w:tcW w:w="1507" w:type="dxa"/>
            <w:vAlign w:val="center"/>
          </w:tcPr>
          <w:p w14:paraId="1B3A0615" w14:textId="77777777" w:rsidR="00652F31" w:rsidRPr="002C7783" w:rsidRDefault="00652F31" w:rsidP="006A0A87">
            <w:pPr>
              <w:ind w:hanging="2"/>
              <w:jc w:val="center"/>
              <w:rPr>
                <w:b/>
                <w:bCs/>
              </w:rPr>
            </w:pPr>
            <w:r w:rsidRPr="002C7783">
              <w:rPr>
                <w:b/>
                <w:bCs/>
              </w:rPr>
              <w:t>7.26</w:t>
            </w:r>
          </w:p>
        </w:tc>
        <w:tc>
          <w:tcPr>
            <w:tcW w:w="2126" w:type="dxa"/>
            <w:vAlign w:val="center"/>
          </w:tcPr>
          <w:p w14:paraId="1C0804B6" w14:textId="77777777" w:rsidR="00652F31" w:rsidRDefault="00652F31" w:rsidP="006A0A87">
            <w:pPr>
              <w:ind w:hanging="2"/>
              <w:jc w:val="center"/>
            </w:pPr>
          </w:p>
        </w:tc>
        <w:tc>
          <w:tcPr>
            <w:tcW w:w="2126" w:type="dxa"/>
            <w:vAlign w:val="center"/>
          </w:tcPr>
          <w:p w14:paraId="7AA96C9E" w14:textId="77777777" w:rsidR="00652F31" w:rsidRDefault="00652F31" w:rsidP="006A0A87">
            <w:pPr>
              <w:ind w:hanging="2"/>
              <w:jc w:val="center"/>
            </w:pPr>
          </w:p>
        </w:tc>
        <w:tc>
          <w:tcPr>
            <w:tcW w:w="1723" w:type="dxa"/>
            <w:vAlign w:val="center"/>
          </w:tcPr>
          <w:p w14:paraId="50B8D392" w14:textId="77777777" w:rsidR="00652F31" w:rsidRPr="002C7783" w:rsidRDefault="00652F31" w:rsidP="006A0A87">
            <w:pPr>
              <w:ind w:hanging="2"/>
              <w:jc w:val="center"/>
              <w:rPr>
                <w:b/>
                <w:bCs/>
              </w:rPr>
            </w:pPr>
            <w:r w:rsidRPr="002C7783">
              <w:rPr>
                <w:b/>
                <w:bCs/>
              </w:rPr>
              <w:t>17.56</w:t>
            </w:r>
          </w:p>
        </w:tc>
      </w:tr>
      <w:tr w:rsidR="00652F31" w14:paraId="474605CD" w14:textId="77777777" w:rsidTr="00652F31">
        <w:trPr>
          <w:jc w:val="center"/>
        </w:trPr>
        <w:tc>
          <w:tcPr>
            <w:tcW w:w="1347" w:type="dxa"/>
            <w:vAlign w:val="center"/>
          </w:tcPr>
          <w:p w14:paraId="6285ECCD" w14:textId="77777777" w:rsidR="00652F31" w:rsidRDefault="00652F31" w:rsidP="006A0A87">
            <w:pPr>
              <w:ind w:hanging="2"/>
              <w:jc w:val="center"/>
              <w:rPr>
                <w:b/>
                <w:bCs/>
              </w:rPr>
            </w:pPr>
          </w:p>
        </w:tc>
        <w:tc>
          <w:tcPr>
            <w:tcW w:w="1507" w:type="dxa"/>
            <w:vAlign w:val="center"/>
          </w:tcPr>
          <w:p w14:paraId="46DA69E3" w14:textId="77777777" w:rsidR="00652F31" w:rsidRDefault="00652F31" w:rsidP="006A0A87">
            <w:pPr>
              <w:ind w:hanging="2"/>
              <w:jc w:val="center"/>
            </w:pPr>
          </w:p>
        </w:tc>
        <w:tc>
          <w:tcPr>
            <w:tcW w:w="2126" w:type="dxa"/>
            <w:vAlign w:val="center"/>
          </w:tcPr>
          <w:p w14:paraId="441CF524" w14:textId="77777777" w:rsidR="00652F31" w:rsidRDefault="00652F31" w:rsidP="006A0A87">
            <w:pPr>
              <w:ind w:hanging="2"/>
              <w:jc w:val="center"/>
            </w:pPr>
          </w:p>
        </w:tc>
        <w:tc>
          <w:tcPr>
            <w:tcW w:w="2126" w:type="dxa"/>
            <w:vAlign w:val="center"/>
          </w:tcPr>
          <w:p w14:paraId="25F55174" w14:textId="77777777" w:rsidR="00652F31" w:rsidRDefault="00652F31" w:rsidP="006A0A87">
            <w:pPr>
              <w:ind w:hanging="2"/>
              <w:jc w:val="center"/>
            </w:pPr>
          </w:p>
        </w:tc>
        <w:tc>
          <w:tcPr>
            <w:tcW w:w="1723" w:type="dxa"/>
            <w:vAlign w:val="center"/>
          </w:tcPr>
          <w:p w14:paraId="4F428DC8" w14:textId="77777777" w:rsidR="00652F31" w:rsidRDefault="00652F31" w:rsidP="006A0A87">
            <w:pPr>
              <w:ind w:hanging="2"/>
              <w:jc w:val="center"/>
            </w:pPr>
          </w:p>
        </w:tc>
      </w:tr>
      <w:tr w:rsidR="00652F31" w14:paraId="2DD34BE9" w14:textId="77777777" w:rsidTr="00652F31">
        <w:trPr>
          <w:jc w:val="center"/>
        </w:trPr>
        <w:tc>
          <w:tcPr>
            <w:tcW w:w="1347" w:type="dxa"/>
            <w:vAlign w:val="center"/>
          </w:tcPr>
          <w:p w14:paraId="645962A3" w14:textId="77777777" w:rsidR="00652F31" w:rsidRDefault="00652F31" w:rsidP="006A0A87">
            <w:pPr>
              <w:ind w:hanging="2"/>
              <w:jc w:val="center"/>
              <w:rPr>
                <w:b/>
                <w:bCs/>
              </w:rPr>
            </w:pPr>
            <w:r w:rsidRPr="007F028A">
              <w:rPr>
                <w:b/>
                <w:bCs/>
              </w:rPr>
              <w:t>P.</w:t>
            </w:r>
            <w:r>
              <w:rPr>
                <w:b/>
                <w:bCs/>
              </w:rPr>
              <w:t>C</w:t>
            </w:r>
            <w:r w:rsidRPr="007F028A">
              <w:rPr>
                <w:b/>
                <w:bCs/>
              </w:rPr>
              <w:t>.</w:t>
            </w:r>
            <w:r>
              <w:rPr>
                <w:b/>
                <w:bCs/>
              </w:rPr>
              <w:t>3</w:t>
            </w:r>
          </w:p>
        </w:tc>
        <w:tc>
          <w:tcPr>
            <w:tcW w:w="1507" w:type="dxa"/>
            <w:vAlign w:val="center"/>
          </w:tcPr>
          <w:p w14:paraId="5429E6E6" w14:textId="77777777" w:rsidR="00652F31" w:rsidRPr="000E2172" w:rsidRDefault="00652F31" w:rsidP="006A0A87">
            <w:pPr>
              <w:ind w:hanging="2"/>
              <w:jc w:val="center"/>
              <w:rPr>
                <w:b/>
                <w:bCs/>
              </w:rPr>
            </w:pPr>
            <w:r>
              <w:rPr>
                <w:b/>
                <w:bCs/>
              </w:rPr>
              <w:t>Weight (kg)</w:t>
            </w:r>
          </w:p>
        </w:tc>
        <w:tc>
          <w:tcPr>
            <w:tcW w:w="2126" w:type="dxa"/>
            <w:vAlign w:val="center"/>
          </w:tcPr>
          <w:p w14:paraId="668BDDAB" w14:textId="77777777" w:rsidR="00652F31" w:rsidRPr="000E2172" w:rsidRDefault="00652F31" w:rsidP="006A0A87">
            <w:pPr>
              <w:ind w:hanging="2"/>
              <w:jc w:val="center"/>
              <w:rPr>
                <w:b/>
                <w:bCs/>
              </w:rPr>
            </w:pPr>
            <w:r w:rsidRPr="000E2172">
              <w:rPr>
                <w:b/>
                <w:bCs/>
              </w:rPr>
              <w:t>Dimensions (mm)</w:t>
            </w:r>
          </w:p>
        </w:tc>
        <w:tc>
          <w:tcPr>
            <w:tcW w:w="2126" w:type="dxa"/>
            <w:vAlign w:val="center"/>
          </w:tcPr>
          <w:p w14:paraId="1EC3DA57" w14:textId="77777777" w:rsidR="00652F31" w:rsidRPr="00083E5D" w:rsidRDefault="00652F31" w:rsidP="006A0A87">
            <w:pPr>
              <w:ind w:hanging="2"/>
              <w:jc w:val="center"/>
              <w:rPr>
                <w:b/>
                <w:bCs/>
              </w:rPr>
            </w:pPr>
            <w:r w:rsidRPr="00083E5D">
              <w:rPr>
                <w:b/>
                <w:bCs/>
              </w:rPr>
              <w:t xml:space="preserve">28 days </w:t>
            </w:r>
            <w:r>
              <w:rPr>
                <w:b/>
                <w:bCs/>
              </w:rPr>
              <w:t>Load (</w:t>
            </w:r>
            <w:proofErr w:type="spellStart"/>
            <w:r>
              <w:rPr>
                <w:b/>
                <w:bCs/>
              </w:rPr>
              <w:t>kN</w:t>
            </w:r>
            <w:proofErr w:type="spellEnd"/>
            <w:r>
              <w:rPr>
                <w:b/>
                <w:bCs/>
              </w:rPr>
              <w:t>)</w:t>
            </w:r>
          </w:p>
        </w:tc>
        <w:tc>
          <w:tcPr>
            <w:tcW w:w="1723" w:type="dxa"/>
            <w:vAlign w:val="center"/>
          </w:tcPr>
          <w:p w14:paraId="5A9C00B0" w14:textId="77777777" w:rsidR="00652F31" w:rsidRPr="00083E5D" w:rsidRDefault="00652F31" w:rsidP="006A0A87">
            <w:pPr>
              <w:ind w:hanging="2"/>
              <w:jc w:val="center"/>
              <w:rPr>
                <w:b/>
                <w:bCs/>
              </w:rPr>
            </w:pPr>
            <w:r>
              <w:rPr>
                <w:b/>
                <w:bCs/>
              </w:rPr>
              <w:t>Compressive Strength</w:t>
            </w:r>
          </w:p>
        </w:tc>
      </w:tr>
      <w:tr w:rsidR="00652F31" w14:paraId="12F2D5D8" w14:textId="77777777" w:rsidTr="00652F31">
        <w:trPr>
          <w:jc w:val="center"/>
        </w:trPr>
        <w:tc>
          <w:tcPr>
            <w:tcW w:w="1347" w:type="dxa"/>
            <w:vAlign w:val="center"/>
          </w:tcPr>
          <w:p w14:paraId="1E13F9AC" w14:textId="77777777" w:rsidR="00652F31" w:rsidRDefault="00652F31" w:rsidP="006A0A87">
            <w:pPr>
              <w:ind w:hanging="2"/>
              <w:jc w:val="center"/>
              <w:rPr>
                <w:b/>
                <w:bCs/>
              </w:rPr>
            </w:pPr>
            <w:r>
              <w:rPr>
                <w:b/>
                <w:bCs/>
              </w:rPr>
              <w:t>1</w:t>
            </w:r>
          </w:p>
        </w:tc>
        <w:tc>
          <w:tcPr>
            <w:tcW w:w="1507" w:type="dxa"/>
            <w:vAlign w:val="center"/>
          </w:tcPr>
          <w:p w14:paraId="7F5DEEA8" w14:textId="77777777" w:rsidR="00652F31" w:rsidRDefault="00652F31" w:rsidP="006A0A87">
            <w:pPr>
              <w:ind w:hanging="2"/>
              <w:jc w:val="center"/>
            </w:pPr>
            <w:r>
              <w:t>7.200</w:t>
            </w:r>
          </w:p>
        </w:tc>
        <w:tc>
          <w:tcPr>
            <w:tcW w:w="2126" w:type="dxa"/>
            <w:vAlign w:val="center"/>
          </w:tcPr>
          <w:p w14:paraId="5199A58E" w14:textId="77777777" w:rsidR="00652F31" w:rsidRDefault="00652F31" w:rsidP="006A0A87">
            <w:pPr>
              <w:ind w:hanging="2"/>
              <w:jc w:val="center"/>
            </w:pPr>
            <w:r>
              <w:t>150×150×150</w:t>
            </w:r>
          </w:p>
        </w:tc>
        <w:tc>
          <w:tcPr>
            <w:tcW w:w="2126" w:type="dxa"/>
            <w:vAlign w:val="center"/>
          </w:tcPr>
          <w:p w14:paraId="0E71229D" w14:textId="77777777" w:rsidR="00652F31" w:rsidRDefault="00652F31" w:rsidP="006A0A87">
            <w:pPr>
              <w:ind w:hanging="2"/>
              <w:jc w:val="center"/>
            </w:pPr>
            <w:r>
              <w:t>365</w:t>
            </w:r>
          </w:p>
        </w:tc>
        <w:tc>
          <w:tcPr>
            <w:tcW w:w="1723" w:type="dxa"/>
            <w:vAlign w:val="center"/>
          </w:tcPr>
          <w:p w14:paraId="25499556" w14:textId="77777777" w:rsidR="00652F31" w:rsidRDefault="00652F31" w:rsidP="006A0A87">
            <w:pPr>
              <w:ind w:hanging="2"/>
              <w:jc w:val="center"/>
            </w:pPr>
            <w:r>
              <w:t>16.22</w:t>
            </w:r>
          </w:p>
        </w:tc>
      </w:tr>
      <w:tr w:rsidR="00652F31" w14:paraId="13FA374F" w14:textId="77777777" w:rsidTr="00652F31">
        <w:trPr>
          <w:jc w:val="center"/>
        </w:trPr>
        <w:tc>
          <w:tcPr>
            <w:tcW w:w="1347" w:type="dxa"/>
            <w:vAlign w:val="center"/>
          </w:tcPr>
          <w:p w14:paraId="09026B88" w14:textId="77777777" w:rsidR="00652F31" w:rsidRDefault="00652F31" w:rsidP="006A0A87">
            <w:pPr>
              <w:ind w:hanging="2"/>
              <w:jc w:val="center"/>
              <w:rPr>
                <w:b/>
                <w:bCs/>
              </w:rPr>
            </w:pPr>
            <w:r>
              <w:rPr>
                <w:b/>
                <w:bCs/>
              </w:rPr>
              <w:t>2</w:t>
            </w:r>
          </w:p>
        </w:tc>
        <w:tc>
          <w:tcPr>
            <w:tcW w:w="1507" w:type="dxa"/>
            <w:vAlign w:val="center"/>
          </w:tcPr>
          <w:p w14:paraId="3CE3EC64" w14:textId="77777777" w:rsidR="00652F31" w:rsidRDefault="00652F31" w:rsidP="006A0A87">
            <w:pPr>
              <w:ind w:hanging="2"/>
              <w:jc w:val="center"/>
            </w:pPr>
            <w:r>
              <w:t>7.468</w:t>
            </w:r>
          </w:p>
        </w:tc>
        <w:tc>
          <w:tcPr>
            <w:tcW w:w="2126" w:type="dxa"/>
            <w:vAlign w:val="center"/>
          </w:tcPr>
          <w:p w14:paraId="0EF083B6" w14:textId="77777777" w:rsidR="00652F31" w:rsidRDefault="00652F31" w:rsidP="006A0A87">
            <w:pPr>
              <w:ind w:hanging="2"/>
              <w:jc w:val="center"/>
            </w:pPr>
            <w:r>
              <w:t>150×150×150</w:t>
            </w:r>
          </w:p>
        </w:tc>
        <w:tc>
          <w:tcPr>
            <w:tcW w:w="2126" w:type="dxa"/>
            <w:vAlign w:val="center"/>
          </w:tcPr>
          <w:p w14:paraId="3BF98641" w14:textId="77777777" w:rsidR="00652F31" w:rsidRDefault="00652F31" w:rsidP="006A0A87">
            <w:pPr>
              <w:ind w:hanging="2"/>
              <w:jc w:val="center"/>
            </w:pPr>
            <w:r>
              <w:t>291</w:t>
            </w:r>
          </w:p>
        </w:tc>
        <w:tc>
          <w:tcPr>
            <w:tcW w:w="1723" w:type="dxa"/>
            <w:vAlign w:val="center"/>
          </w:tcPr>
          <w:p w14:paraId="6EA03ABC" w14:textId="77777777" w:rsidR="00652F31" w:rsidRDefault="00652F31" w:rsidP="006A0A87">
            <w:pPr>
              <w:ind w:hanging="2"/>
              <w:jc w:val="center"/>
            </w:pPr>
            <w:r>
              <w:t>12.93</w:t>
            </w:r>
          </w:p>
        </w:tc>
      </w:tr>
      <w:tr w:rsidR="00652F31" w14:paraId="2A6344FA" w14:textId="77777777" w:rsidTr="00652F31">
        <w:trPr>
          <w:jc w:val="center"/>
        </w:trPr>
        <w:tc>
          <w:tcPr>
            <w:tcW w:w="1347" w:type="dxa"/>
            <w:vAlign w:val="center"/>
          </w:tcPr>
          <w:p w14:paraId="012892AB" w14:textId="77777777" w:rsidR="00652F31" w:rsidRDefault="00652F31" w:rsidP="006A0A87">
            <w:pPr>
              <w:ind w:hanging="2"/>
              <w:jc w:val="center"/>
              <w:rPr>
                <w:b/>
                <w:bCs/>
              </w:rPr>
            </w:pPr>
            <w:r>
              <w:rPr>
                <w:b/>
                <w:bCs/>
              </w:rPr>
              <w:t>3</w:t>
            </w:r>
          </w:p>
        </w:tc>
        <w:tc>
          <w:tcPr>
            <w:tcW w:w="1507" w:type="dxa"/>
            <w:vAlign w:val="center"/>
          </w:tcPr>
          <w:p w14:paraId="0C8F49BF" w14:textId="77777777" w:rsidR="00652F31" w:rsidRDefault="00652F31" w:rsidP="006A0A87">
            <w:pPr>
              <w:ind w:hanging="2"/>
              <w:jc w:val="center"/>
            </w:pPr>
            <w:r>
              <w:t>7.106</w:t>
            </w:r>
          </w:p>
        </w:tc>
        <w:tc>
          <w:tcPr>
            <w:tcW w:w="2126" w:type="dxa"/>
            <w:vAlign w:val="center"/>
          </w:tcPr>
          <w:p w14:paraId="700CCA86" w14:textId="77777777" w:rsidR="00652F31" w:rsidRDefault="00652F31" w:rsidP="006A0A87">
            <w:pPr>
              <w:ind w:hanging="2"/>
              <w:jc w:val="center"/>
            </w:pPr>
            <w:r>
              <w:t>150×150×150</w:t>
            </w:r>
          </w:p>
        </w:tc>
        <w:tc>
          <w:tcPr>
            <w:tcW w:w="2126" w:type="dxa"/>
            <w:vAlign w:val="center"/>
          </w:tcPr>
          <w:p w14:paraId="35C26D7B" w14:textId="77777777" w:rsidR="00652F31" w:rsidRDefault="00652F31" w:rsidP="006A0A87">
            <w:pPr>
              <w:ind w:hanging="2"/>
              <w:jc w:val="center"/>
            </w:pPr>
            <w:r>
              <w:t>302</w:t>
            </w:r>
          </w:p>
        </w:tc>
        <w:tc>
          <w:tcPr>
            <w:tcW w:w="1723" w:type="dxa"/>
            <w:vAlign w:val="center"/>
          </w:tcPr>
          <w:p w14:paraId="7EEECE0A" w14:textId="77777777" w:rsidR="00652F31" w:rsidRDefault="00652F31" w:rsidP="006A0A87">
            <w:pPr>
              <w:ind w:hanging="2"/>
              <w:jc w:val="center"/>
            </w:pPr>
            <w:r>
              <w:t>13.42</w:t>
            </w:r>
          </w:p>
        </w:tc>
      </w:tr>
      <w:tr w:rsidR="00652F31" w14:paraId="09020436" w14:textId="77777777" w:rsidTr="00652F31">
        <w:trPr>
          <w:jc w:val="center"/>
        </w:trPr>
        <w:tc>
          <w:tcPr>
            <w:tcW w:w="1347" w:type="dxa"/>
            <w:vAlign w:val="center"/>
          </w:tcPr>
          <w:p w14:paraId="3D5A01AA" w14:textId="77777777" w:rsidR="00652F31" w:rsidRDefault="00652F31" w:rsidP="006A0A87">
            <w:pPr>
              <w:ind w:hanging="2"/>
              <w:jc w:val="center"/>
              <w:rPr>
                <w:b/>
                <w:bCs/>
              </w:rPr>
            </w:pPr>
            <w:r w:rsidRPr="001906BC">
              <w:rPr>
                <w:b/>
                <w:bCs/>
              </w:rPr>
              <w:t>Average</w:t>
            </w:r>
          </w:p>
        </w:tc>
        <w:tc>
          <w:tcPr>
            <w:tcW w:w="1507" w:type="dxa"/>
            <w:vAlign w:val="center"/>
          </w:tcPr>
          <w:p w14:paraId="40FE9E3D" w14:textId="77777777" w:rsidR="00652F31" w:rsidRPr="002C7783" w:rsidRDefault="00652F31" w:rsidP="006A0A87">
            <w:pPr>
              <w:ind w:hanging="2"/>
              <w:jc w:val="center"/>
              <w:rPr>
                <w:b/>
                <w:bCs/>
              </w:rPr>
            </w:pPr>
            <w:r w:rsidRPr="002C7783">
              <w:rPr>
                <w:b/>
                <w:bCs/>
              </w:rPr>
              <w:t>7.258</w:t>
            </w:r>
          </w:p>
        </w:tc>
        <w:tc>
          <w:tcPr>
            <w:tcW w:w="2126" w:type="dxa"/>
            <w:vAlign w:val="center"/>
          </w:tcPr>
          <w:p w14:paraId="03096EF1" w14:textId="77777777" w:rsidR="00652F31" w:rsidRDefault="00652F31" w:rsidP="006A0A87">
            <w:pPr>
              <w:ind w:hanging="2"/>
              <w:jc w:val="center"/>
            </w:pPr>
          </w:p>
        </w:tc>
        <w:tc>
          <w:tcPr>
            <w:tcW w:w="2126" w:type="dxa"/>
            <w:vAlign w:val="center"/>
          </w:tcPr>
          <w:p w14:paraId="1BF1D2CB" w14:textId="77777777" w:rsidR="00652F31" w:rsidRDefault="00652F31" w:rsidP="006A0A87">
            <w:pPr>
              <w:ind w:hanging="2"/>
              <w:jc w:val="center"/>
            </w:pPr>
          </w:p>
        </w:tc>
        <w:tc>
          <w:tcPr>
            <w:tcW w:w="1723" w:type="dxa"/>
            <w:vAlign w:val="center"/>
          </w:tcPr>
          <w:p w14:paraId="273074EA" w14:textId="77777777" w:rsidR="00652F31" w:rsidRPr="002C7783" w:rsidRDefault="00652F31" w:rsidP="006A0A87">
            <w:pPr>
              <w:ind w:hanging="2"/>
              <w:jc w:val="center"/>
              <w:rPr>
                <w:b/>
                <w:bCs/>
              </w:rPr>
            </w:pPr>
            <w:r w:rsidRPr="002C7783">
              <w:rPr>
                <w:b/>
                <w:bCs/>
              </w:rPr>
              <w:t>16.27</w:t>
            </w:r>
          </w:p>
        </w:tc>
      </w:tr>
    </w:tbl>
    <w:p w14:paraId="54535B88" w14:textId="77777777" w:rsidR="00F21910" w:rsidRDefault="00F21910" w:rsidP="00652F31">
      <w:pPr>
        <w:pStyle w:val="ListParagraph"/>
        <w:spacing w:line="360" w:lineRule="auto"/>
        <w:rPr>
          <w:rFonts w:ascii="Times New Roman" w:eastAsia="Calibri" w:hAnsi="Times New Roman" w:cs="Times New Roman"/>
          <w:sz w:val="24"/>
          <w:szCs w:val="24"/>
        </w:rPr>
      </w:pPr>
    </w:p>
    <w:p w14:paraId="0DB0D4D7" w14:textId="77777777" w:rsidR="00F21910" w:rsidRDefault="00F21910" w:rsidP="00652F31">
      <w:pPr>
        <w:pStyle w:val="ListParagraph"/>
        <w:spacing w:line="360" w:lineRule="auto"/>
        <w:rPr>
          <w:rFonts w:ascii="Times New Roman" w:eastAsia="Calibri" w:hAnsi="Times New Roman" w:cs="Times New Roman"/>
          <w:sz w:val="24"/>
          <w:szCs w:val="24"/>
        </w:rPr>
      </w:pPr>
    </w:p>
    <w:p w14:paraId="072DCF10" w14:textId="77777777" w:rsidR="00792831" w:rsidRDefault="00792831" w:rsidP="00652F31">
      <w:pPr>
        <w:pStyle w:val="ListParagraph"/>
        <w:spacing w:line="360" w:lineRule="auto"/>
        <w:rPr>
          <w:rFonts w:ascii="Times New Roman" w:eastAsia="Calibri" w:hAnsi="Times New Roman" w:cs="Times New Roman"/>
          <w:sz w:val="24"/>
          <w:szCs w:val="24"/>
        </w:rPr>
      </w:pPr>
    </w:p>
    <w:p w14:paraId="1FB381A7" w14:textId="2D007FA6" w:rsidR="00F21910" w:rsidRDefault="00F21910" w:rsidP="00652F31">
      <w:pPr>
        <w:pStyle w:val="ListParagraph"/>
        <w:spacing w:line="360" w:lineRule="auto"/>
        <w:rPr>
          <w:rFonts w:ascii="Times New Roman" w:eastAsia="Calibri" w:hAnsi="Times New Roman" w:cs="Times New Roman"/>
          <w:sz w:val="24"/>
          <w:szCs w:val="24"/>
        </w:rPr>
      </w:pPr>
      <w:r>
        <w:rPr>
          <w:noProof/>
        </w:rPr>
        <w:drawing>
          <wp:anchor distT="0" distB="0" distL="114300" distR="114300" simplePos="0" relativeHeight="251657728" behindDoc="0" locked="0" layoutInCell="1" allowOverlap="1" wp14:anchorId="3DD7BFBB" wp14:editId="60734EA5">
            <wp:simplePos x="0" y="0"/>
            <wp:positionH relativeFrom="column">
              <wp:posOffset>1356360</wp:posOffset>
            </wp:positionH>
            <wp:positionV relativeFrom="paragraph">
              <wp:posOffset>426085</wp:posOffset>
            </wp:positionV>
            <wp:extent cx="3204210" cy="2097742"/>
            <wp:effectExtent l="0" t="0" r="15240" b="17145"/>
            <wp:wrapTopAndBottom/>
            <wp:docPr id="4" name="Chart 4">
              <a:extLst xmlns:a="http://schemas.openxmlformats.org/drawingml/2006/main">
                <a:ext uri="{FF2B5EF4-FFF2-40B4-BE49-F238E27FC236}">
                  <a16:creationId xmlns:a16="http://schemas.microsoft.com/office/drawing/2014/main" id="{DD8BC30A-8177-B10A-DF2F-0078F906C51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margin">
              <wp14:pctWidth>0</wp14:pctWidth>
            </wp14:sizeRelH>
            <wp14:sizeRelV relativeFrom="margin">
              <wp14:pctHeight>0</wp14:pctHeight>
            </wp14:sizeRelV>
          </wp:anchor>
        </w:drawing>
      </w:r>
    </w:p>
    <w:p w14:paraId="7AF6642E" w14:textId="77777777" w:rsidR="00F21910" w:rsidRPr="00F21910" w:rsidRDefault="00F21910" w:rsidP="00F21910">
      <w:pPr>
        <w:spacing w:line="360" w:lineRule="auto"/>
        <w:rPr>
          <w:rFonts w:ascii="Times New Roman" w:hAnsi="Times New Roman" w:cs="Times New Roman"/>
          <w:b/>
          <w:bCs/>
          <w:sz w:val="24"/>
          <w:szCs w:val="24"/>
        </w:rPr>
      </w:pPr>
      <w:r w:rsidRPr="00F21910">
        <w:rPr>
          <w:rFonts w:ascii="Times New Roman" w:hAnsi="Times New Roman" w:cs="Times New Roman"/>
          <w:b/>
          <w:bCs/>
          <w:sz w:val="24"/>
          <w:szCs w:val="24"/>
        </w:rPr>
        <w:lastRenderedPageBreak/>
        <w:t>4.3 Shear strength test (28 days)</w:t>
      </w:r>
    </w:p>
    <w:p w14:paraId="596E2C2D" w14:textId="77777777" w:rsidR="00F21910" w:rsidRPr="000309E6" w:rsidRDefault="00F21910" w:rsidP="00F21910">
      <w:pPr>
        <w:pStyle w:val="Normal1"/>
      </w:pPr>
    </w:p>
    <w:p w14:paraId="72A190BD" w14:textId="77777777" w:rsidR="00F21910" w:rsidRPr="00E30390" w:rsidRDefault="00F21910" w:rsidP="00F21910">
      <w:pPr>
        <w:pStyle w:val="Normal1"/>
        <w:jc w:val="center"/>
      </w:pPr>
      <w:r w:rsidRPr="00E30390">
        <w:t>Table 4.3 S</w:t>
      </w:r>
      <w:r>
        <w:t>hear</w:t>
      </w:r>
      <w:r w:rsidRPr="00E30390">
        <w:t xml:space="preserve"> Strength Test (28 Days)</w:t>
      </w:r>
    </w:p>
    <w:p w14:paraId="3B3A8D0F" w14:textId="77777777" w:rsidR="00F21910" w:rsidRDefault="00F21910" w:rsidP="00F21910">
      <w:pPr>
        <w:pStyle w:val="Normal1"/>
      </w:pPr>
    </w:p>
    <w:tbl>
      <w:tblPr>
        <w:tblStyle w:val="TableGrid"/>
        <w:tblpPr w:leftFromText="180" w:rightFromText="180" w:vertAnchor="text" w:horzAnchor="margin" w:tblpXSpec="center" w:tblpY="347"/>
        <w:tblW w:w="0" w:type="auto"/>
        <w:tblLook w:val="04A0" w:firstRow="1" w:lastRow="0" w:firstColumn="1" w:lastColumn="0" w:noHBand="0" w:noVBand="1"/>
      </w:tblPr>
      <w:tblGrid>
        <w:gridCol w:w="1681"/>
        <w:gridCol w:w="2126"/>
        <w:gridCol w:w="1413"/>
        <w:gridCol w:w="1549"/>
        <w:gridCol w:w="1824"/>
      </w:tblGrid>
      <w:tr w:rsidR="00F21910" w14:paraId="691B12E1" w14:textId="77777777" w:rsidTr="00F21910">
        <w:trPr>
          <w:trHeight w:val="890"/>
        </w:trPr>
        <w:tc>
          <w:tcPr>
            <w:tcW w:w="1681" w:type="dxa"/>
            <w:vAlign w:val="center"/>
          </w:tcPr>
          <w:p w14:paraId="50424F97" w14:textId="77777777" w:rsidR="00F21910" w:rsidRPr="00404561" w:rsidRDefault="00F21910" w:rsidP="00F21910">
            <w:pPr>
              <w:ind w:hanging="2"/>
              <w:jc w:val="center"/>
              <w:rPr>
                <w:b/>
                <w:bCs/>
              </w:rPr>
            </w:pPr>
            <w:r>
              <w:rPr>
                <w:b/>
                <w:bCs/>
              </w:rPr>
              <w:t>P.S.0</w:t>
            </w:r>
          </w:p>
        </w:tc>
        <w:tc>
          <w:tcPr>
            <w:tcW w:w="2126" w:type="dxa"/>
            <w:vAlign w:val="center"/>
          </w:tcPr>
          <w:p w14:paraId="1AF43737" w14:textId="77777777" w:rsidR="00F21910" w:rsidRDefault="00F21910" w:rsidP="00F21910">
            <w:pPr>
              <w:ind w:hanging="2"/>
              <w:jc w:val="center"/>
              <w:rPr>
                <w:b/>
                <w:bCs/>
              </w:rPr>
            </w:pPr>
            <w:r>
              <w:rPr>
                <w:b/>
                <w:bCs/>
              </w:rPr>
              <w:t>Dimensions(mm)</w:t>
            </w:r>
          </w:p>
        </w:tc>
        <w:tc>
          <w:tcPr>
            <w:tcW w:w="1413" w:type="dxa"/>
            <w:vAlign w:val="center"/>
          </w:tcPr>
          <w:p w14:paraId="25F6E6EA" w14:textId="77777777" w:rsidR="00F21910" w:rsidRDefault="00F21910" w:rsidP="00F21910">
            <w:pPr>
              <w:ind w:hanging="2"/>
              <w:jc w:val="center"/>
              <w:rPr>
                <w:b/>
                <w:bCs/>
              </w:rPr>
            </w:pPr>
            <w:r>
              <w:rPr>
                <w:b/>
                <w:bCs/>
              </w:rPr>
              <w:t>Weight(kg)</w:t>
            </w:r>
          </w:p>
        </w:tc>
        <w:tc>
          <w:tcPr>
            <w:tcW w:w="1549" w:type="dxa"/>
            <w:vAlign w:val="center"/>
          </w:tcPr>
          <w:p w14:paraId="0C055FC0" w14:textId="77777777" w:rsidR="00F21910" w:rsidRDefault="00F21910" w:rsidP="00F21910">
            <w:pPr>
              <w:ind w:hanging="2"/>
              <w:jc w:val="center"/>
              <w:rPr>
                <w:b/>
                <w:bCs/>
              </w:rPr>
            </w:pPr>
            <w:proofErr w:type="gramStart"/>
            <w:r>
              <w:rPr>
                <w:b/>
                <w:bCs/>
              </w:rPr>
              <w:t>Shear  load</w:t>
            </w:r>
            <w:proofErr w:type="gramEnd"/>
            <w:r>
              <w:rPr>
                <w:b/>
                <w:bCs/>
              </w:rPr>
              <w:t xml:space="preserve"> (</w:t>
            </w:r>
            <w:proofErr w:type="spellStart"/>
            <w:r>
              <w:rPr>
                <w:b/>
                <w:bCs/>
              </w:rPr>
              <w:t>kN</w:t>
            </w:r>
            <w:proofErr w:type="spellEnd"/>
            <w:r>
              <w:rPr>
                <w:b/>
                <w:bCs/>
              </w:rPr>
              <w:t>)</w:t>
            </w:r>
          </w:p>
        </w:tc>
        <w:tc>
          <w:tcPr>
            <w:tcW w:w="1824" w:type="dxa"/>
            <w:vAlign w:val="center"/>
          </w:tcPr>
          <w:p w14:paraId="4536F9D4" w14:textId="77777777" w:rsidR="00F21910" w:rsidRDefault="00F21910" w:rsidP="00F21910">
            <w:pPr>
              <w:ind w:hanging="2"/>
              <w:jc w:val="center"/>
              <w:rPr>
                <w:b/>
                <w:bCs/>
              </w:rPr>
            </w:pPr>
            <w:r w:rsidRPr="00943E94">
              <w:rPr>
                <w:b/>
                <w:bCs/>
              </w:rPr>
              <w:t>S</w:t>
            </w:r>
            <w:r>
              <w:rPr>
                <w:b/>
                <w:bCs/>
              </w:rPr>
              <w:t>hear</w:t>
            </w:r>
            <w:r w:rsidRPr="00943E94">
              <w:rPr>
                <w:b/>
                <w:bCs/>
              </w:rPr>
              <w:t xml:space="preserve"> strength test</w:t>
            </w:r>
            <w:r>
              <w:rPr>
                <w:b/>
                <w:bCs/>
              </w:rPr>
              <w:t xml:space="preserve"> (N/mm</w:t>
            </w:r>
            <w:r>
              <w:rPr>
                <w:b/>
                <w:bCs/>
                <w:vertAlign w:val="superscript"/>
              </w:rPr>
              <w:t>2</w:t>
            </w:r>
            <w:r>
              <w:rPr>
                <w:b/>
                <w:bCs/>
              </w:rPr>
              <w:t>)</w:t>
            </w:r>
          </w:p>
        </w:tc>
      </w:tr>
      <w:tr w:rsidR="00F21910" w14:paraId="04533DA2" w14:textId="77777777" w:rsidTr="00F21910">
        <w:trPr>
          <w:trHeight w:val="277"/>
        </w:trPr>
        <w:tc>
          <w:tcPr>
            <w:tcW w:w="1681" w:type="dxa"/>
            <w:vAlign w:val="center"/>
          </w:tcPr>
          <w:p w14:paraId="4EB02BE9" w14:textId="77777777" w:rsidR="00F21910" w:rsidRDefault="00F21910" w:rsidP="00F21910">
            <w:pPr>
              <w:ind w:hanging="2"/>
              <w:jc w:val="center"/>
            </w:pPr>
            <w:r>
              <w:t>1</w:t>
            </w:r>
          </w:p>
        </w:tc>
        <w:tc>
          <w:tcPr>
            <w:tcW w:w="2126" w:type="dxa"/>
            <w:vAlign w:val="center"/>
          </w:tcPr>
          <w:p w14:paraId="5791723E" w14:textId="77777777" w:rsidR="00F21910" w:rsidRDefault="00F21910" w:rsidP="00F21910">
            <w:pPr>
              <w:ind w:hanging="2"/>
              <w:jc w:val="center"/>
            </w:pPr>
            <w:r>
              <w:t>150×150×90</w:t>
            </w:r>
          </w:p>
        </w:tc>
        <w:tc>
          <w:tcPr>
            <w:tcW w:w="1413" w:type="dxa"/>
            <w:vAlign w:val="center"/>
          </w:tcPr>
          <w:p w14:paraId="01D8A43F" w14:textId="77777777" w:rsidR="00F21910" w:rsidRDefault="00F21910" w:rsidP="00F21910">
            <w:pPr>
              <w:ind w:hanging="2"/>
              <w:jc w:val="center"/>
            </w:pPr>
            <w:r>
              <w:t>10.830</w:t>
            </w:r>
          </w:p>
        </w:tc>
        <w:tc>
          <w:tcPr>
            <w:tcW w:w="1549" w:type="dxa"/>
            <w:vAlign w:val="center"/>
          </w:tcPr>
          <w:p w14:paraId="6F21B1B1" w14:textId="77777777" w:rsidR="00F21910" w:rsidRDefault="00F21910" w:rsidP="00F21910">
            <w:pPr>
              <w:ind w:hanging="2"/>
              <w:jc w:val="center"/>
            </w:pPr>
            <w:r>
              <w:t>393.16</w:t>
            </w:r>
          </w:p>
        </w:tc>
        <w:tc>
          <w:tcPr>
            <w:tcW w:w="1824" w:type="dxa"/>
            <w:vAlign w:val="center"/>
          </w:tcPr>
          <w:p w14:paraId="7AAAC4F7" w14:textId="77777777" w:rsidR="00F21910" w:rsidRDefault="00F21910" w:rsidP="00F21910">
            <w:pPr>
              <w:ind w:hanging="2"/>
              <w:jc w:val="center"/>
            </w:pPr>
            <w:r>
              <w:t>5.64</w:t>
            </w:r>
          </w:p>
        </w:tc>
      </w:tr>
      <w:tr w:rsidR="00F21910" w14:paraId="0B1FFD4F" w14:textId="77777777" w:rsidTr="00F21910">
        <w:trPr>
          <w:trHeight w:val="260"/>
        </w:trPr>
        <w:tc>
          <w:tcPr>
            <w:tcW w:w="1681" w:type="dxa"/>
            <w:vAlign w:val="center"/>
          </w:tcPr>
          <w:p w14:paraId="087013BF" w14:textId="77777777" w:rsidR="00F21910" w:rsidRDefault="00F21910" w:rsidP="00F21910">
            <w:pPr>
              <w:ind w:hanging="2"/>
              <w:jc w:val="center"/>
            </w:pPr>
            <w:r>
              <w:t>2</w:t>
            </w:r>
          </w:p>
        </w:tc>
        <w:tc>
          <w:tcPr>
            <w:tcW w:w="2126" w:type="dxa"/>
            <w:vAlign w:val="center"/>
          </w:tcPr>
          <w:p w14:paraId="4EB23A16" w14:textId="77777777" w:rsidR="00F21910" w:rsidRDefault="00F21910" w:rsidP="00F21910">
            <w:pPr>
              <w:ind w:hanging="2"/>
              <w:jc w:val="center"/>
            </w:pPr>
            <w:r>
              <w:t>150×150×90</w:t>
            </w:r>
          </w:p>
        </w:tc>
        <w:tc>
          <w:tcPr>
            <w:tcW w:w="1413" w:type="dxa"/>
            <w:vAlign w:val="center"/>
          </w:tcPr>
          <w:p w14:paraId="266B4492" w14:textId="77777777" w:rsidR="00F21910" w:rsidRDefault="00F21910" w:rsidP="00F21910">
            <w:pPr>
              <w:ind w:hanging="2"/>
              <w:jc w:val="center"/>
            </w:pPr>
            <w:r>
              <w:t>10.886</w:t>
            </w:r>
          </w:p>
        </w:tc>
        <w:tc>
          <w:tcPr>
            <w:tcW w:w="1549" w:type="dxa"/>
            <w:vAlign w:val="center"/>
          </w:tcPr>
          <w:p w14:paraId="7C326210" w14:textId="77777777" w:rsidR="00F21910" w:rsidRDefault="00F21910" w:rsidP="00F21910">
            <w:pPr>
              <w:ind w:hanging="2"/>
              <w:jc w:val="center"/>
            </w:pPr>
            <w:r>
              <w:t>392..46</w:t>
            </w:r>
          </w:p>
        </w:tc>
        <w:tc>
          <w:tcPr>
            <w:tcW w:w="1824" w:type="dxa"/>
            <w:vAlign w:val="center"/>
          </w:tcPr>
          <w:p w14:paraId="33E8F587" w14:textId="77777777" w:rsidR="00F21910" w:rsidRDefault="00F21910" w:rsidP="00F21910">
            <w:pPr>
              <w:ind w:hanging="2"/>
              <w:jc w:val="center"/>
            </w:pPr>
            <w:r>
              <w:t>5.55</w:t>
            </w:r>
          </w:p>
        </w:tc>
      </w:tr>
      <w:tr w:rsidR="00F21910" w14:paraId="179098CE" w14:textId="77777777" w:rsidTr="00F21910">
        <w:trPr>
          <w:trHeight w:val="277"/>
        </w:trPr>
        <w:tc>
          <w:tcPr>
            <w:tcW w:w="1681" w:type="dxa"/>
            <w:vAlign w:val="center"/>
          </w:tcPr>
          <w:p w14:paraId="65457B31" w14:textId="77777777" w:rsidR="00F21910" w:rsidRDefault="00F21910" w:rsidP="00F21910">
            <w:pPr>
              <w:ind w:hanging="2"/>
              <w:jc w:val="center"/>
            </w:pPr>
            <w:r>
              <w:t>3</w:t>
            </w:r>
          </w:p>
        </w:tc>
        <w:tc>
          <w:tcPr>
            <w:tcW w:w="2126" w:type="dxa"/>
            <w:vAlign w:val="center"/>
          </w:tcPr>
          <w:p w14:paraId="3593E92F" w14:textId="77777777" w:rsidR="00F21910" w:rsidRDefault="00F21910" w:rsidP="00F21910">
            <w:pPr>
              <w:ind w:hanging="2"/>
              <w:jc w:val="center"/>
            </w:pPr>
            <w:r>
              <w:t>150×150×90</w:t>
            </w:r>
          </w:p>
        </w:tc>
        <w:tc>
          <w:tcPr>
            <w:tcW w:w="1413" w:type="dxa"/>
            <w:vAlign w:val="center"/>
          </w:tcPr>
          <w:p w14:paraId="06657683" w14:textId="77777777" w:rsidR="00F21910" w:rsidRDefault="00F21910" w:rsidP="00F21910">
            <w:pPr>
              <w:ind w:hanging="2"/>
              <w:jc w:val="center"/>
            </w:pPr>
            <w:r>
              <w:t>10.774</w:t>
            </w:r>
          </w:p>
        </w:tc>
        <w:tc>
          <w:tcPr>
            <w:tcW w:w="1549" w:type="dxa"/>
            <w:vAlign w:val="center"/>
          </w:tcPr>
          <w:p w14:paraId="7D80292C" w14:textId="77777777" w:rsidR="00F21910" w:rsidRDefault="00F21910" w:rsidP="00F21910">
            <w:pPr>
              <w:ind w:hanging="2"/>
              <w:jc w:val="center"/>
            </w:pPr>
            <w:r>
              <w:t>378.34</w:t>
            </w:r>
          </w:p>
        </w:tc>
        <w:tc>
          <w:tcPr>
            <w:tcW w:w="1824" w:type="dxa"/>
            <w:vAlign w:val="center"/>
          </w:tcPr>
          <w:p w14:paraId="38B875EB" w14:textId="77777777" w:rsidR="00F21910" w:rsidRDefault="00F21910" w:rsidP="00F21910">
            <w:pPr>
              <w:ind w:hanging="2"/>
              <w:jc w:val="center"/>
            </w:pPr>
            <w:r>
              <w:t>5.35</w:t>
            </w:r>
          </w:p>
        </w:tc>
      </w:tr>
      <w:tr w:rsidR="00F21910" w14:paraId="3CF01CFB" w14:textId="77777777" w:rsidTr="00F21910">
        <w:trPr>
          <w:trHeight w:val="277"/>
        </w:trPr>
        <w:tc>
          <w:tcPr>
            <w:tcW w:w="1681" w:type="dxa"/>
            <w:vAlign w:val="center"/>
          </w:tcPr>
          <w:p w14:paraId="2142E7E9" w14:textId="77777777" w:rsidR="00F21910" w:rsidRPr="006728E8" w:rsidRDefault="00F21910" w:rsidP="00F21910">
            <w:pPr>
              <w:ind w:hanging="2"/>
              <w:jc w:val="center"/>
              <w:rPr>
                <w:b/>
                <w:bCs/>
              </w:rPr>
            </w:pPr>
            <w:r w:rsidRPr="006728E8">
              <w:rPr>
                <w:b/>
                <w:bCs/>
              </w:rPr>
              <w:t>Average</w:t>
            </w:r>
          </w:p>
        </w:tc>
        <w:tc>
          <w:tcPr>
            <w:tcW w:w="2126" w:type="dxa"/>
            <w:vAlign w:val="center"/>
          </w:tcPr>
          <w:p w14:paraId="1EC79DA7" w14:textId="77777777" w:rsidR="00F21910" w:rsidRDefault="00F21910" w:rsidP="00F21910">
            <w:pPr>
              <w:ind w:hanging="2"/>
              <w:jc w:val="center"/>
            </w:pPr>
          </w:p>
        </w:tc>
        <w:tc>
          <w:tcPr>
            <w:tcW w:w="1413" w:type="dxa"/>
            <w:vAlign w:val="center"/>
          </w:tcPr>
          <w:p w14:paraId="6AF7D87F" w14:textId="77777777" w:rsidR="00F21910" w:rsidRPr="002C7783" w:rsidRDefault="00F21910" w:rsidP="00F21910">
            <w:pPr>
              <w:ind w:hanging="2"/>
              <w:jc w:val="center"/>
              <w:rPr>
                <w:b/>
                <w:bCs/>
              </w:rPr>
            </w:pPr>
            <w:r w:rsidRPr="002C7783">
              <w:rPr>
                <w:b/>
                <w:bCs/>
              </w:rPr>
              <w:t>10.84</w:t>
            </w:r>
          </w:p>
        </w:tc>
        <w:tc>
          <w:tcPr>
            <w:tcW w:w="1549" w:type="dxa"/>
            <w:vAlign w:val="center"/>
          </w:tcPr>
          <w:p w14:paraId="41396F41" w14:textId="77777777" w:rsidR="00F21910" w:rsidRPr="002C7783" w:rsidRDefault="00F21910" w:rsidP="00F21910">
            <w:pPr>
              <w:ind w:hanging="2"/>
              <w:jc w:val="center"/>
              <w:rPr>
                <w:b/>
                <w:bCs/>
              </w:rPr>
            </w:pPr>
          </w:p>
        </w:tc>
        <w:tc>
          <w:tcPr>
            <w:tcW w:w="1824" w:type="dxa"/>
            <w:vAlign w:val="center"/>
          </w:tcPr>
          <w:p w14:paraId="536DF8D6" w14:textId="77777777" w:rsidR="00F21910" w:rsidRPr="002C7783" w:rsidRDefault="00F21910" w:rsidP="00F21910">
            <w:pPr>
              <w:ind w:hanging="2"/>
              <w:jc w:val="center"/>
              <w:rPr>
                <w:b/>
                <w:bCs/>
              </w:rPr>
            </w:pPr>
            <w:r>
              <w:rPr>
                <w:b/>
                <w:bCs/>
              </w:rPr>
              <w:t>5.51</w:t>
            </w:r>
          </w:p>
        </w:tc>
      </w:tr>
      <w:tr w:rsidR="00F21910" w14:paraId="25565033" w14:textId="77777777" w:rsidTr="00F21910">
        <w:trPr>
          <w:trHeight w:val="260"/>
        </w:trPr>
        <w:tc>
          <w:tcPr>
            <w:tcW w:w="1681" w:type="dxa"/>
            <w:vAlign w:val="center"/>
          </w:tcPr>
          <w:p w14:paraId="6294B0F5" w14:textId="77777777" w:rsidR="00F21910" w:rsidRDefault="00F21910" w:rsidP="00F21910">
            <w:pPr>
              <w:ind w:hanging="2"/>
              <w:jc w:val="center"/>
            </w:pPr>
          </w:p>
        </w:tc>
        <w:tc>
          <w:tcPr>
            <w:tcW w:w="2126" w:type="dxa"/>
            <w:vAlign w:val="center"/>
          </w:tcPr>
          <w:p w14:paraId="7D5596CB" w14:textId="77777777" w:rsidR="00F21910" w:rsidRDefault="00F21910" w:rsidP="00F21910">
            <w:pPr>
              <w:ind w:hanging="2"/>
              <w:jc w:val="center"/>
            </w:pPr>
          </w:p>
        </w:tc>
        <w:tc>
          <w:tcPr>
            <w:tcW w:w="1413" w:type="dxa"/>
            <w:vAlign w:val="center"/>
          </w:tcPr>
          <w:p w14:paraId="5786EA3F" w14:textId="77777777" w:rsidR="00F21910" w:rsidRDefault="00F21910" w:rsidP="00F21910">
            <w:pPr>
              <w:ind w:hanging="2"/>
              <w:jc w:val="center"/>
            </w:pPr>
          </w:p>
        </w:tc>
        <w:tc>
          <w:tcPr>
            <w:tcW w:w="1549" w:type="dxa"/>
            <w:vAlign w:val="center"/>
          </w:tcPr>
          <w:p w14:paraId="6DD56081" w14:textId="77777777" w:rsidR="00F21910" w:rsidRDefault="00F21910" w:rsidP="00F21910">
            <w:pPr>
              <w:ind w:hanging="2"/>
              <w:jc w:val="center"/>
            </w:pPr>
          </w:p>
        </w:tc>
        <w:tc>
          <w:tcPr>
            <w:tcW w:w="1824" w:type="dxa"/>
            <w:vAlign w:val="center"/>
          </w:tcPr>
          <w:p w14:paraId="2DE42B1A" w14:textId="77777777" w:rsidR="00F21910" w:rsidRDefault="00F21910" w:rsidP="00F21910">
            <w:pPr>
              <w:ind w:hanging="2"/>
              <w:jc w:val="center"/>
            </w:pPr>
          </w:p>
        </w:tc>
      </w:tr>
      <w:tr w:rsidR="00F21910" w14:paraId="45D9C08A" w14:textId="77777777" w:rsidTr="00F21910">
        <w:trPr>
          <w:trHeight w:val="277"/>
        </w:trPr>
        <w:tc>
          <w:tcPr>
            <w:tcW w:w="1681" w:type="dxa"/>
            <w:vAlign w:val="center"/>
          </w:tcPr>
          <w:p w14:paraId="7B4F8080" w14:textId="77777777" w:rsidR="00F21910" w:rsidRPr="007F028A" w:rsidRDefault="00F21910" w:rsidP="00F21910">
            <w:pPr>
              <w:ind w:hanging="2"/>
              <w:jc w:val="center"/>
              <w:rPr>
                <w:b/>
                <w:bCs/>
              </w:rPr>
            </w:pPr>
            <w:r w:rsidRPr="007F028A">
              <w:rPr>
                <w:b/>
                <w:bCs/>
              </w:rPr>
              <w:t>P.S.1</w:t>
            </w:r>
          </w:p>
        </w:tc>
        <w:tc>
          <w:tcPr>
            <w:tcW w:w="2126" w:type="dxa"/>
            <w:vAlign w:val="center"/>
          </w:tcPr>
          <w:p w14:paraId="3401B5BF" w14:textId="77777777" w:rsidR="00F21910" w:rsidRDefault="00F21910" w:rsidP="00F21910">
            <w:pPr>
              <w:ind w:hanging="2"/>
              <w:jc w:val="center"/>
            </w:pPr>
          </w:p>
        </w:tc>
        <w:tc>
          <w:tcPr>
            <w:tcW w:w="1413" w:type="dxa"/>
            <w:vAlign w:val="center"/>
          </w:tcPr>
          <w:p w14:paraId="40A634FB" w14:textId="77777777" w:rsidR="00F21910" w:rsidRDefault="00F21910" w:rsidP="00F21910">
            <w:pPr>
              <w:ind w:hanging="2"/>
              <w:jc w:val="center"/>
            </w:pPr>
          </w:p>
        </w:tc>
        <w:tc>
          <w:tcPr>
            <w:tcW w:w="1549" w:type="dxa"/>
            <w:vAlign w:val="center"/>
          </w:tcPr>
          <w:p w14:paraId="434B5DCC" w14:textId="77777777" w:rsidR="00F21910" w:rsidRDefault="00F21910" w:rsidP="00F21910">
            <w:pPr>
              <w:ind w:hanging="2"/>
              <w:jc w:val="center"/>
            </w:pPr>
          </w:p>
        </w:tc>
        <w:tc>
          <w:tcPr>
            <w:tcW w:w="1824" w:type="dxa"/>
            <w:vAlign w:val="center"/>
          </w:tcPr>
          <w:p w14:paraId="3D5A2211" w14:textId="77777777" w:rsidR="00F21910" w:rsidRDefault="00F21910" w:rsidP="00F21910">
            <w:pPr>
              <w:ind w:hanging="2"/>
              <w:jc w:val="center"/>
            </w:pPr>
          </w:p>
        </w:tc>
      </w:tr>
      <w:tr w:rsidR="00F21910" w14:paraId="39BF49B8" w14:textId="77777777" w:rsidTr="00F21910">
        <w:trPr>
          <w:trHeight w:val="277"/>
        </w:trPr>
        <w:tc>
          <w:tcPr>
            <w:tcW w:w="1681" w:type="dxa"/>
            <w:vAlign w:val="center"/>
          </w:tcPr>
          <w:p w14:paraId="4DBC4A38" w14:textId="77777777" w:rsidR="00F21910" w:rsidRDefault="00F21910" w:rsidP="00F21910">
            <w:pPr>
              <w:ind w:hanging="2"/>
              <w:jc w:val="center"/>
            </w:pPr>
            <w:r>
              <w:t>1</w:t>
            </w:r>
          </w:p>
        </w:tc>
        <w:tc>
          <w:tcPr>
            <w:tcW w:w="2126" w:type="dxa"/>
            <w:vAlign w:val="center"/>
          </w:tcPr>
          <w:p w14:paraId="4B782940" w14:textId="77777777" w:rsidR="00F21910" w:rsidRDefault="00F21910" w:rsidP="00F21910">
            <w:pPr>
              <w:ind w:hanging="2"/>
              <w:jc w:val="center"/>
            </w:pPr>
            <w:r>
              <w:t>150×150×90</w:t>
            </w:r>
          </w:p>
        </w:tc>
        <w:tc>
          <w:tcPr>
            <w:tcW w:w="1413" w:type="dxa"/>
            <w:vAlign w:val="center"/>
          </w:tcPr>
          <w:p w14:paraId="5BD34D19" w14:textId="77777777" w:rsidR="00F21910" w:rsidRDefault="00F21910" w:rsidP="00F21910">
            <w:pPr>
              <w:ind w:hanging="2"/>
              <w:jc w:val="center"/>
            </w:pPr>
            <w:r>
              <w:t>11.171</w:t>
            </w:r>
          </w:p>
        </w:tc>
        <w:tc>
          <w:tcPr>
            <w:tcW w:w="1549" w:type="dxa"/>
            <w:vAlign w:val="center"/>
          </w:tcPr>
          <w:p w14:paraId="5441918C" w14:textId="77777777" w:rsidR="00F21910" w:rsidRDefault="00F21910" w:rsidP="00F21910">
            <w:pPr>
              <w:ind w:hanging="2"/>
              <w:jc w:val="center"/>
            </w:pPr>
            <w:r>
              <w:t>52.77</w:t>
            </w:r>
          </w:p>
        </w:tc>
        <w:tc>
          <w:tcPr>
            <w:tcW w:w="1824" w:type="dxa"/>
            <w:vAlign w:val="center"/>
          </w:tcPr>
          <w:p w14:paraId="72797D0D" w14:textId="77777777" w:rsidR="00F21910" w:rsidRDefault="00F21910" w:rsidP="00F21910">
            <w:pPr>
              <w:ind w:hanging="2"/>
              <w:jc w:val="center"/>
            </w:pPr>
            <w:r>
              <w:t>5.848</w:t>
            </w:r>
          </w:p>
        </w:tc>
      </w:tr>
      <w:tr w:rsidR="00F21910" w14:paraId="08813728" w14:textId="77777777" w:rsidTr="00F21910">
        <w:trPr>
          <w:trHeight w:val="260"/>
        </w:trPr>
        <w:tc>
          <w:tcPr>
            <w:tcW w:w="1681" w:type="dxa"/>
            <w:vAlign w:val="center"/>
          </w:tcPr>
          <w:p w14:paraId="7A7BE431" w14:textId="77777777" w:rsidR="00F21910" w:rsidRDefault="00F21910" w:rsidP="00F21910">
            <w:pPr>
              <w:ind w:hanging="2"/>
              <w:jc w:val="center"/>
            </w:pPr>
            <w:r>
              <w:t>2</w:t>
            </w:r>
          </w:p>
        </w:tc>
        <w:tc>
          <w:tcPr>
            <w:tcW w:w="2126" w:type="dxa"/>
            <w:vAlign w:val="center"/>
          </w:tcPr>
          <w:p w14:paraId="7DEE2F85" w14:textId="77777777" w:rsidR="00F21910" w:rsidRDefault="00F21910" w:rsidP="00F21910">
            <w:pPr>
              <w:ind w:hanging="2"/>
              <w:jc w:val="center"/>
            </w:pPr>
            <w:r>
              <w:t>150×150×90</w:t>
            </w:r>
          </w:p>
        </w:tc>
        <w:tc>
          <w:tcPr>
            <w:tcW w:w="1413" w:type="dxa"/>
            <w:vAlign w:val="center"/>
          </w:tcPr>
          <w:p w14:paraId="35A20E1C" w14:textId="77777777" w:rsidR="00F21910" w:rsidRDefault="00F21910" w:rsidP="00F21910">
            <w:pPr>
              <w:ind w:hanging="2"/>
              <w:jc w:val="center"/>
            </w:pPr>
            <w:r>
              <w:t>11.167</w:t>
            </w:r>
          </w:p>
        </w:tc>
        <w:tc>
          <w:tcPr>
            <w:tcW w:w="1549" w:type="dxa"/>
            <w:vAlign w:val="center"/>
          </w:tcPr>
          <w:p w14:paraId="25040757" w14:textId="77777777" w:rsidR="00F21910" w:rsidRDefault="00F21910" w:rsidP="00F21910">
            <w:pPr>
              <w:ind w:hanging="2"/>
              <w:jc w:val="center"/>
            </w:pPr>
            <w:r>
              <w:t>54.15</w:t>
            </w:r>
          </w:p>
        </w:tc>
        <w:tc>
          <w:tcPr>
            <w:tcW w:w="1824" w:type="dxa"/>
            <w:vAlign w:val="center"/>
          </w:tcPr>
          <w:p w14:paraId="269A4CCE" w14:textId="77777777" w:rsidR="00F21910" w:rsidRDefault="00F21910" w:rsidP="00F21910">
            <w:pPr>
              <w:ind w:hanging="2"/>
              <w:jc w:val="center"/>
            </w:pPr>
            <w:r>
              <w:t>5.99</w:t>
            </w:r>
          </w:p>
        </w:tc>
      </w:tr>
      <w:tr w:rsidR="00F21910" w14:paraId="0132204A" w14:textId="77777777" w:rsidTr="00F21910">
        <w:trPr>
          <w:trHeight w:val="277"/>
        </w:trPr>
        <w:tc>
          <w:tcPr>
            <w:tcW w:w="1681" w:type="dxa"/>
            <w:vAlign w:val="center"/>
          </w:tcPr>
          <w:p w14:paraId="602DB579" w14:textId="77777777" w:rsidR="00F21910" w:rsidRDefault="00F21910" w:rsidP="00F21910">
            <w:pPr>
              <w:ind w:hanging="2"/>
              <w:jc w:val="center"/>
            </w:pPr>
            <w:r>
              <w:t>3</w:t>
            </w:r>
          </w:p>
        </w:tc>
        <w:tc>
          <w:tcPr>
            <w:tcW w:w="2126" w:type="dxa"/>
            <w:vAlign w:val="center"/>
          </w:tcPr>
          <w:p w14:paraId="5497C8C9" w14:textId="77777777" w:rsidR="00F21910" w:rsidRDefault="00F21910" w:rsidP="00F21910">
            <w:pPr>
              <w:ind w:hanging="2"/>
              <w:jc w:val="center"/>
            </w:pPr>
            <w:r>
              <w:t>150×150×90</w:t>
            </w:r>
          </w:p>
        </w:tc>
        <w:tc>
          <w:tcPr>
            <w:tcW w:w="1413" w:type="dxa"/>
            <w:vAlign w:val="center"/>
          </w:tcPr>
          <w:p w14:paraId="5DFE9B16" w14:textId="77777777" w:rsidR="00F21910" w:rsidRDefault="00F21910" w:rsidP="00F21910">
            <w:pPr>
              <w:ind w:hanging="2"/>
              <w:jc w:val="center"/>
            </w:pPr>
            <w:r>
              <w:t>11.130</w:t>
            </w:r>
          </w:p>
        </w:tc>
        <w:tc>
          <w:tcPr>
            <w:tcW w:w="1549" w:type="dxa"/>
            <w:vAlign w:val="center"/>
          </w:tcPr>
          <w:p w14:paraId="0B90938E" w14:textId="77777777" w:rsidR="00F21910" w:rsidRDefault="00F21910" w:rsidP="00F21910">
            <w:pPr>
              <w:ind w:hanging="2"/>
              <w:jc w:val="center"/>
            </w:pPr>
            <w:r>
              <w:t>51.75</w:t>
            </w:r>
          </w:p>
        </w:tc>
        <w:tc>
          <w:tcPr>
            <w:tcW w:w="1824" w:type="dxa"/>
            <w:vAlign w:val="center"/>
          </w:tcPr>
          <w:p w14:paraId="44796C07" w14:textId="77777777" w:rsidR="00F21910" w:rsidRDefault="00F21910" w:rsidP="00F21910">
            <w:pPr>
              <w:ind w:hanging="2"/>
              <w:jc w:val="center"/>
            </w:pPr>
            <w:r>
              <w:t>5.733</w:t>
            </w:r>
          </w:p>
        </w:tc>
      </w:tr>
      <w:tr w:rsidR="00F21910" w14:paraId="03818EED" w14:textId="77777777" w:rsidTr="00F21910">
        <w:trPr>
          <w:trHeight w:val="277"/>
        </w:trPr>
        <w:tc>
          <w:tcPr>
            <w:tcW w:w="1681" w:type="dxa"/>
            <w:vAlign w:val="center"/>
          </w:tcPr>
          <w:p w14:paraId="7B0D5EE4" w14:textId="77777777" w:rsidR="00F21910" w:rsidRDefault="00F21910" w:rsidP="00F21910">
            <w:pPr>
              <w:ind w:hanging="2"/>
              <w:jc w:val="center"/>
            </w:pPr>
            <w:r w:rsidRPr="006728E8">
              <w:rPr>
                <w:b/>
                <w:bCs/>
              </w:rPr>
              <w:t>Average</w:t>
            </w:r>
          </w:p>
        </w:tc>
        <w:tc>
          <w:tcPr>
            <w:tcW w:w="2126" w:type="dxa"/>
            <w:vAlign w:val="center"/>
          </w:tcPr>
          <w:p w14:paraId="4AFE50E2" w14:textId="77777777" w:rsidR="00F21910" w:rsidRDefault="00F21910" w:rsidP="00F21910">
            <w:pPr>
              <w:ind w:hanging="2"/>
              <w:jc w:val="center"/>
            </w:pPr>
          </w:p>
        </w:tc>
        <w:tc>
          <w:tcPr>
            <w:tcW w:w="1413" w:type="dxa"/>
            <w:vAlign w:val="center"/>
          </w:tcPr>
          <w:p w14:paraId="1971BD74" w14:textId="77777777" w:rsidR="00F21910" w:rsidRPr="002C7783" w:rsidRDefault="00F21910" w:rsidP="00F21910">
            <w:pPr>
              <w:ind w:hanging="2"/>
              <w:jc w:val="center"/>
              <w:rPr>
                <w:b/>
                <w:bCs/>
              </w:rPr>
            </w:pPr>
            <w:r w:rsidRPr="002C7783">
              <w:rPr>
                <w:b/>
                <w:bCs/>
              </w:rPr>
              <w:t>11.156</w:t>
            </w:r>
          </w:p>
        </w:tc>
        <w:tc>
          <w:tcPr>
            <w:tcW w:w="1549" w:type="dxa"/>
            <w:vAlign w:val="center"/>
          </w:tcPr>
          <w:p w14:paraId="3B7DCC54" w14:textId="77777777" w:rsidR="00F21910" w:rsidRPr="002C7783" w:rsidRDefault="00F21910" w:rsidP="00F21910">
            <w:pPr>
              <w:ind w:hanging="2"/>
              <w:jc w:val="center"/>
              <w:rPr>
                <w:b/>
                <w:bCs/>
              </w:rPr>
            </w:pPr>
          </w:p>
        </w:tc>
        <w:tc>
          <w:tcPr>
            <w:tcW w:w="1824" w:type="dxa"/>
            <w:vAlign w:val="center"/>
          </w:tcPr>
          <w:p w14:paraId="64148D67" w14:textId="77777777" w:rsidR="00F21910" w:rsidRPr="002C7783" w:rsidRDefault="00F21910" w:rsidP="00F21910">
            <w:pPr>
              <w:ind w:hanging="2"/>
              <w:jc w:val="center"/>
              <w:rPr>
                <w:b/>
                <w:bCs/>
              </w:rPr>
            </w:pPr>
            <w:r>
              <w:rPr>
                <w:b/>
                <w:bCs/>
              </w:rPr>
              <w:t>5.857</w:t>
            </w:r>
          </w:p>
        </w:tc>
      </w:tr>
      <w:tr w:rsidR="00F21910" w14:paraId="3091A4B0" w14:textId="77777777" w:rsidTr="00F21910">
        <w:trPr>
          <w:trHeight w:val="260"/>
        </w:trPr>
        <w:tc>
          <w:tcPr>
            <w:tcW w:w="1681" w:type="dxa"/>
            <w:vAlign w:val="center"/>
          </w:tcPr>
          <w:p w14:paraId="1C54B9CB" w14:textId="77777777" w:rsidR="00F21910" w:rsidRDefault="00F21910" w:rsidP="00F21910">
            <w:pPr>
              <w:ind w:hanging="2"/>
              <w:jc w:val="center"/>
            </w:pPr>
          </w:p>
        </w:tc>
        <w:tc>
          <w:tcPr>
            <w:tcW w:w="2126" w:type="dxa"/>
            <w:vAlign w:val="center"/>
          </w:tcPr>
          <w:p w14:paraId="79687437" w14:textId="77777777" w:rsidR="00F21910" w:rsidRDefault="00F21910" w:rsidP="00F21910">
            <w:pPr>
              <w:ind w:hanging="2"/>
              <w:jc w:val="center"/>
            </w:pPr>
          </w:p>
        </w:tc>
        <w:tc>
          <w:tcPr>
            <w:tcW w:w="1413" w:type="dxa"/>
            <w:vAlign w:val="center"/>
          </w:tcPr>
          <w:p w14:paraId="373F4928" w14:textId="77777777" w:rsidR="00F21910" w:rsidRDefault="00F21910" w:rsidP="00F21910">
            <w:pPr>
              <w:ind w:hanging="2"/>
              <w:jc w:val="center"/>
            </w:pPr>
          </w:p>
        </w:tc>
        <w:tc>
          <w:tcPr>
            <w:tcW w:w="1549" w:type="dxa"/>
            <w:vAlign w:val="center"/>
          </w:tcPr>
          <w:p w14:paraId="11E66205" w14:textId="77777777" w:rsidR="00F21910" w:rsidRDefault="00F21910" w:rsidP="00F21910">
            <w:pPr>
              <w:ind w:hanging="2"/>
              <w:jc w:val="center"/>
            </w:pPr>
          </w:p>
        </w:tc>
        <w:tc>
          <w:tcPr>
            <w:tcW w:w="1824" w:type="dxa"/>
            <w:vAlign w:val="center"/>
          </w:tcPr>
          <w:p w14:paraId="4E4B0F2A" w14:textId="77777777" w:rsidR="00F21910" w:rsidRDefault="00F21910" w:rsidP="00F21910">
            <w:pPr>
              <w:ind w:hanging="2"/>
              <w:jc w:val="center"/>
            </w:pPr>
          </w:p>
        </w:tc>
      </w:tr>
      <w:tr w:rsidR="00F21910" w14:paraId="6C3A4CA2" w14:textId="77777777" w:rsidTr="00F21910">
        <w:trPr>
          <w:trHeight w:val="277"/>
        </w:trPr>
        <w:tc>
          <w:tcPr>
            <w:tcW w:w="1681" w:type="dxa"/>
            <w:vAlign w:val="center"/>
          </w:tcPr>
          <w:p w14:paraId="5E67B307" w14:textId="77777777" w:rsidR="00F21910" w:rsidRPr="007F028A" w:rsidRDefault="00F21910" w:rsidP="00F21910">
            <w:pPr>
              <w:ind w:hanging="2"/>
              <w:jc w:val="center"/>
              <w:rPr>
                <w:b/>
                <w:bCs/>
              </w:rPr>
            </w:pPr>
            <w:r w:rsidRPr="007F028A">
              <w:rPr>
                <w:b/>
                <w:bCs/>
              </w:rPr>
              <w:t>P.S.2</w:t>
            </w:r>
          </w:p>
        </w:tc>
        <w:tc>
          <w:tcPr>
            <w:tcW w:w="2126" w:type="dxa"/>
            <w:vAlign w:val="center"/>
          </w:tcPr>
          <w:p w14:paraId="4B4BEB22" w14:textId="77777777" w:rsidR="00F21910" w:rsidRDefault="00F21910" w:rsidP="00F21910">
            <w:pPr>
              <w:ind w:hanging="2"/>
              <w:jc w:val="center"/>
            </w:pPr>
          </w:p>
        </w:tc>
        <w:tc>
          <w:tcPr>
            <w:tcW w:w="1413" w:type="dxa"/>
            <w:vAlign w:val="center"/>
          </w:tcPr>
          <w:p w14:paraId="3A885E27" w14:textId="77777777" w:rsidR="00F21910" w:rsidRDefault="00F21910" w:rsidP="00F21910">
            <w:pPr>
              <w:ind w:hanging="2"/>
              <w:jc w:val="center"/>
            </w:pPr>
          </w:p>
        </w:tc>
        <w:tc>
          <w:tcPr>
            <w:tcW w:w="1549" w:type="dxa"/>
            <w:vAlign w:val="center"/>
          </w:tcPr>
          <w:p w14:paraId="1C90E01A" w14:textId="77777777" w:rsidR="00F21910" w:rsidRDefault="00F21910" w:rsidP="00F21910">
            <w:pPr>
              <w:ind w:hanging="2"/>
              <w:jc w:val="center"/>
            </w:pPr>
          </w:p>
        </w:tc>
        <w:tc>
          <w:tcPr>
            <w:tcW w:w="1824" w:type="dxa"/>
            <w:vAlign w:val="center"/>
          </w:tcPr>
          <w:p w14:paraId="7CF2086E" w14:textId="77777777" w:rsidR="00F21910" w:rsidRDefault="00F21910" w:rsidP="00F21910">
            <w:pPr>
              <w:ind w:hanging="2"/>
              <w:jc w:val="center"/>
            </w:pPr>
          </w:p>
        </w:tc>
      </w:tr>
      <w:tr w:rsidR="00F21910" w14:paraId="085139FF" w14:textId="77777777" w:rsidTr="00F21910">
        <w:trPr>
          <w:trHeight w:val="277"/>
        </w:trPr>
        <w:tc>
          <w:tcPr>
            <w:tcW w:w="1681" w:type="dxa"/>
            <w:vAlign w:val="center"/>
          </w:tcPr>
          <w:p w14:paraId="139AD99E" w14:textId="77777777" w:rsidR="00F21910" w:rsidRDefault="00F21910" w:rsidP="00F21910">
            <w:pPr>
              <w:ind w:hanging="2"/>
              <w:jc w:val="center"/>
            </w:pPr>
            <w:r>
              <w:t>1</w:t>
            </w:r>
          </w:p>
        </w:tc>
        <w:tc>
          <w:tcPr>
            <w:tcW w:w="2126" w:type="dxa"/>
            <w:vAlign w:val="center"/>
          </w:tcPr>
          <w:p w14:paraId="369B3221" w14:textId="77777777" w:rsidR="00F21910" w:rsidRDefault="00F21910" w:rsidP="00F21910">
            <w:pPr>
              <w:ind w:hanging="2"/>
              <w:jc w:val="center"/>
            </w:pPr>
            <w:r>
              <w:t>150×150×90</w:t>
            </w:r>
          </w:p>
        </w:tc>
        <w:tc>
          <w:tcPr>
            <w:tcW w:w="1413" w:type="dxa"/>
            <w:vAlign w:val="center"/>
          </w:tcPr>
          <w:p w14:paraId="7ADEEA83" w14:textId="77777777" w:rsidR="00F21910" w:rsidRDefault="00F21910" w:rsidP="00F21910">
            <w:pPr>
              <w:ind w:hanging="2"/>
              <w:jc w:val="center"/>
            </w:pPr>
            <w:r>
              <w:t>10.903</w:t>
            </w:r>
          </w:p>
        </w:tc>
        <w:tc>
          <w:tcPr>
            <w:tcW w:w="1549" w:type="dxa"/>
            <w:vAlign w:val="center"/>
          </w:tcPr>
          <w:p w14:paraId="54D78B37" w14:textId="77777777" w:rsidR="00F21910" w:rsidRDefault="00F21910" w:rsidP="00F21910">
            <w:pPr>
              <w:ind w:hanging="2"/>
              <w:jc w:val="center"/>
            </w:pPr>
            <w:r>
              <w:t>48.13</w:t>
            </w:r>
          </w:p>
        </w:tc>
        <w:tc>
          <w:tcPr>
            <w:tcW w:w="1824" w:type="dxa"/>
            <w:vAlign w:val="center"/>
          </w:tcPr>
          <w:p w14:paraId="6C049EE9" w14:textId="1981AA40" w:rsidR="00F21910" w:rsidRDefault="00F21910" w:rsidP="00F21910">
            <w:pPr>
              <w:ind w:hanging="2"/>
              <w:jc w:val="center"/>
            </w:pPr>
            <w:r>
              <w:t>5.33</w:t>
            </w:r>
          </w:p>
        </w:tc>
      </w:tr>
      <w:tr w:rsidR="00F21910" w14:paraId="6744D423" w14:textId="77777777" w:rsidTr="00F21910">
        <w:trPr>
          <w:trHeight w:val="260"/>
        </w:trPr>
        <w:tc>
          <w:tcPr>
            <w:tcW w:w="1681" w:type="dxa"/>
            <w:vAlign w:val="center"/>
          </w:tcPr>
          <w:p w14:paraId="2F2AAE19" w14:textId="77777777" w:rsidR="00F21910" w:rsidRDefault="00F21910" w:rsidP="00F21910">
            <w:pPr>
              <w:ind w:hanging="2"/>
              <w:jc w:val="center"/>
            </w:pPr>
            <w:r>
              <w:t>2</w:t>
            </w:r>
          </w:p>
        </w:tc>
        <w:tc>
          <w:tcPr>
            <w:tcW w:w="2126" w:type="dxa"/>
            <w:vAlign w:val="center"/>
          </w:tcPr>
          <w:p w14:paraId="1365D358" w14:textId="77777777" w:rsidR="00F21910" w:rsidRDefault="00F21910" w:rsidP="00F21910">
            <w:pPr>
              <w:ind w:hanging="2"/>
              <w:jc w:val="center"/>
            </w:pPr>
            <w:r>
              <w:t>150×150×90</w:t>
            </w:r>
          </w:p>
        </w:tc>
        <w:tc>
          <w:tcPr>
            <w:tcW w:w="1413" w:type="dxa"/>
            <w:vAlign w:val="center"/>
          </w:tcPr>
          <w:p w14:paraId="44699DC7" w14:textId="77777777" w:rsidR="00F21910" w:rsidRDefault="00F21910" w:rsidP="00F21910">
            <w:pPr>
              <w:ind w:hanging="2"/>
              <w:jc w:val="center"/>
            </w:pPr>
            <w:r>
              <w:t>11.102</w:t>
            </w:r>
          </w:p>
        </w:tc>
        <w:tc>
          <w:tcPr>
            <w:tcW w:w="1549" w:type="dxa"/>
            <w:vAlign w:val="center"/>
          </w:tcPr>
          <w:p w14:paraId="22D6A7B9" w14:textId="77777777" w:rsidR="00F21910" w:rsidRDefault="00F21910" w:rsidP="00F21910">
            <w:pPr>
              <w:ind w:hanging="2"/>
              <w:jc w:val="center"/>
            </w:pPr>
            <w:r>
              <w:t>50.90</w:t>
            </w:r>
          </w:p>
        </w:tc>
        <w:tc>
          <w:tcPr>
            <w:tcW w:w="1824" w:type="dxa"/>
            <w:vAlign w:val="center"/>
          </w:tcPr>
          <w:p w14:paraId="1FED222D" w14:textId="77777777" w:rsidR="00F21910" w:rsidRDefault="00F21910" w:rsidP="00F21910">
            <w:pPr>
              <w:ind w:hanging="2"/>
            </w:pPr>
            <w:r>
              <w:t xml:space="preserve">          5.639</w:t>
            </w:r>
          </w:p>
        </w:tc>
      </w:tr>
      <w:tr w:rsidR="00F21910" w14:paraId="0DC4B100" w14:textId="77777777" w:rsidTr="00F21910">
        <w:trPr>
          <w:trHeight w:val="277"/>
        </w:trPr>
        <w:tc>
          <w:tcPr>
            <w:tcW w:w="1681" w:type="dxa"/>
            <w:vAlign w:val="center"/>
          </w:tcPr>
          <w:p w14:paraId="568B40F8" w14:textId="77777777" w:rsidR="00F21910" w:rsidRDefault="00F21910" w:rsidP="00F21910">
            <w:pPr>
              <w:ind w:hanging="2"/>
              <w:jc w:val="center"/>
            </w:pPr>
            <w:r>
              <w:t>3</w:t>
            </w:r>
          </w:p>
        </w:tc>
        <w:tc>
          <w:tcPr>
            <w:tcW w:w="2126" w:type="dxa"/>
            <w:vAlign w:val="center"/>
          </w:tcPr>
          <w:p w14:paraId="37484668" w14:textId="77777777" w:rsidR="00F21910" w:rsidRDefault="00F21910" w:rsidP="00F21910">
            <w:pPr>
              <w:ind w:hanging="2"/>
              <w:jc w:val="center"/>
            </w:pPr>
            <w:r>
              <w:t>150×150×90</w:t>
            </w:r>
          </w:p>
        </w:tc>
        <w:tc>
          <w:tcPr>
            <w:tcW w:w="1413" w:type="dxa"/>
            <w:vAlign w:val="center"/>
          </w:tcPr>
          <w:p w14:paraId="6AC1D53A" w14:textId="77777777" w:rsidR="00F21910" w:rsidRDefault="00F21910" w:rsidP="00F21910">
            <w:pPr>
              <w:ind w:hanging="2"/>
              <w:jc w:val="center"/>
            </w:pPr>
            <w:r>
              <w:t>11.067</w:t>
            </w:r>
          </w:p>
        </w:tc>
        <w:tc>
          <w:tcPr>
            <w:tcW w:w="1549" w:type="dxa"/>
            <w:vAlign w:val="center"/>
          </w:tcPr>
          <w:p w14:paraId="291DFCEB" w14:textId="77777777" w:rsidR="00F21910" w:rsidRDefault="00F21910" w:rsidP="00F21910">
            <w:pPr>
              <w:ind w:hanging="2"/>
              <w:jc w:val="center"/>
            </w:pPr>
            <w:r>
              <w:t>48.80</w:t>
            </w:r>
          </w:p>
        </w:tc>
        <w:tc>
          <w:tcPr>
            <w:tcW w:w="1824" w:type="dxa"/>
            <w:vAlign w:val="center"/>
          </w:tcPr>
          <w:p w14:paraId="7E7C9DF5" w14:textId="77777777" w:rsidR="00F21910" w:rsidRDefault="00F21910" w:rsidP="00F21910">
            <w:r>
              <w:t xml:space="preserve">         5.406</w:t>
            </w:r>
          </w:p>
        </w:tc>
      </w:tr>
      <w:tr w:rsidR="00F21910" w14:paraId="5E497E11" w14:textId="77777777" w:rsidTr="00F21910">
        <w:trPr>
          <w:trHeight w:val="277"/>
        </w:trPr>
        <w:tc>
          <w:tcPr>
            <w:tcW w:w="1681" w:type="dxa"/>
            <w:vAlign w:val="center"/>
          </w:tcPr>
          <w:p w14:paraId="4DC6FD2E" w14:textId="77777777" w:rsidR="00F21910" w:rsidRDefault="00F21910" w:rsidP="00F21910">
            <w:pPr>
              <w:ind w:hanging="2"/>
              <w:jc w:val="center"/>
            </w:pPr>
            <w:r w:rsidRPr="006728E8">
              <w:rPr>
                <w:b/>
                <w:bCs/>
              </w:rPr>
              <w:t>Average</w:t>
            </w:r>
          </w:p>
        </w:tc>
        <w:tc>
          <w:tcPr>
            <w:tcW w:w="2126" w:type="dxa"/>
            <w:vAlign w:val="center"/>
          </w:tcPr>
          <w:p w14:paraId="65EB9FAE" w14:textId="77777777" w:rsidR="00F21910" w:rsidRDefault="00F21910" w:rsidP="00F21910">
            <w:pPr>
              <w:ind w:hanging="2"/>
              <w:jc w:val="center"/>
            </w:pPr>
          </w:p>
        </w:tc>
        <w:tc>
          <w:tcPr>
            <w:tcW w:w="1413" w:type="dxa"/>
            <w:vAlign w:val="center"/>
          </w:tcPr>
          <w:p w14:paraId="1B59CB7A" w14:textId="77777777" w:rsidR="00F21910" w:rsidRPr="002C7783" w:rsidRDefault="00F21910" w:rsidP="00F21910">
            <w:pPr>
              <w:ind w:hanging="2"/>
              <w:jc w:val="center"/>
              <w:rPr>
                <w:b/>
                <w:bCs/>
              </w:rPr>
            </w:pPr>
            <w:r w:rsidRPr="002C7783">
              <w:rPr>
                <w:b/>
                <w:bCs/>
              </w:rPr>
              <w:t>11.024</w:t>
            </w:r>
          </w:p>
        </w:tc>
        <w:tc>
          <w:tcPr>
            <w:tcW w:w="1549" w:type="dxa"/>
            <w:vAlign w:val="center"/>
          </w:tcPr>
          <w:p w14:paraId="5EDFC50F" w14:textId="77777777" w:rsidR="00F21910" w:rsidRPr="002C7783" w:rsidRDefault="00F21910" w:rsidP="00F21910">
            <w:pPr>
              <w:ind w:hanging="2"/>
              <w:jc w:val="center"/>
              <w:rPr>
                <w:b/>
                <w:bCs/>
              </w:rPr>
            </w:pPr>
          </w:p>
        </w:tc>
        <w:tc>
          <w:tcPr>
            <w:tcW w:w="1824" w:type="dxa"/>
            <w:vAlign w:val="center"/>
          </w:tcPr>
          <w:p w14:paraId="4997C410" w14:textId="77777777" w:rsidR="00F21910" w:rsidRPr="002C7783" w:rsidRDefault="00F21910" w:rsidP="00F21910">
            <w:pPr>
              <w:ind w:hanging="2"/>
              <w:jc w:val="center"/>
              <w:rPr>
                <w:b/>
                <w:bCs/>
              </w:rPr>
            </w:pPr>
            <w:r>
              <w:rPr>
                <w:b/>
                <w:bCs/>
              </w:rPr>
              <w:t>5.458</w:t>
            </w:r>
          </w:p>
        </w:tc>
      </w:tr>
      <w:tr w:rsidR="00F21910" w14:paraId="0CFE6487" w14:textId="77777777" w:rsidTr="00F21910">
        <w:trPr>
          <w:trHeight w:val="260"/>
        </w:trPr>
        <w:tc>
          <w:tcPr>
            <w:tcW w:w="1681" w:type="dxa"/>
            <w:vAlign w:val="center"/>
          </w:tcPr>
          <w:p w14:paraId="44762D5D" w14:textId="77777777" w:rsidR="00F21910" w:rsidRDefault="00F21910" w:rsidP="00F21910">
            <w:pPr>
              <w:ind w:hanging="2"/>
              <w:jc w:val="center"/>
            </w:pPr>
          </w:p>
        </w:tc>
        <w:tc>
          <w:tcPr>
            <w:tcW w:w="2126" w:type="dxa"/>
            <w:vAlign w:val="center"/>
          </w:tcPr>
          <w:p w14:paraId="04B724CD" w14:textId="77777777" w:rsidR="00F21910" w:rsidRDefault="00F21910" w:rsidP="00F21910">
            <w:pPr>
              <w:ind w:hanging="2"/>
              <w:jc w:val="center"/>
            </w:pPr>
          </w:p>
        </w:tc>
        <w:tc>
          <w:tcPr>
            <w:tcW w:w="1413" w:type="dxa"/>
            <w:vAlign w:val="center"/>
          </w:tcPr>
          <w:p w14:paraId="010B820D" w14:textId="77777777" w:rsidR="00F21910" w:rsidRDefault="00F21910" w:rsidP="00F21910">
            <w:pPr>
              <w:ind w:hanging="2"/>
              <w:jc w:val="center"/>
            </w:pPr>
          </w:p>
        </w:tc>
        <w:tc>
          <w:tcPr>
            <w:tcW w:w="1549" w:type="dxa"/>
            <w:vAlign w:val="center"/>
          </w:tcPr>
          <w:p w14:paraId="3188DB54" w14:textId="77777777" w:rsidR="00F21910" w:rsidRDefault="00F21910" w:rsidP="00F21910">
            <w:pPr>
              <w:ind w:hanging="2"/>
              <w:jc w:val="center"/>
            </w:pPr>
          </w:p>
        </w:tc>
        <w:tc>
          <w:tcPr>
            <w:tcW w:w="1824" w:type="dxa"/>
            <w:vAlign w:val="center"/>
          </w:tcPr>
          <w:p w14:paraId="6A52FE9B" w14:textId="3A9B3433" w:rsidR="00F21910" w:rsidRDefault="00F21910" w:rsidP="00F21910">
            <w:pPr>
              <w:ind w:hanging="2"/>
              <w:jc w:val="center"/>
            </w:pPr>
          </w:p>
        </w:tc>
      </w:tr>
      <w:tr w:rsidR="00F21910" w14:paraId="2A2D89E6" w14:textId="77777777" w:rsidTr="00F21910">
        <w:trPr>
          <w:trHeight w:val="277"/>
        </w:trPr>
        <w:tc>
          <w:tcPr>
            <w:tcW w:w="1681" w:type="dxa"/>
            <w:vAlign w:val="center"/>
          </w:tcPr>
          <w:p w14:paraId="16635388" w14:textId="77777777" w:rsidR="00F21910" w:rsidRPr="007F028A" w:rsidRDefault="00F21910" w:rsidP="00F21910">
            <w:pPr>
              <w:ind w:hanging="2"/>
              <w:jc w:val="center"/>
              <w:rPr>
                <w:b/>
                <w:bCs/>
              </w:rPr>
            </w:pPr>
            <w:r w:rsidRPr="007F028A">
              <w:rPr>
                <w:b/>
                <w:bCs/>
              </w:rPr>
              <w:t>P.S.3</w:t>
            </w:r>
          </w:p>
        </w:tc>
        <w:tc>
          <w:tcPr>
            <w:tcW w:w="2126" w:type="dxa"/>
            <w:vAlign w:val="center"/>
          </w:tcPr>
          <w:p w14:paraId="7B883CA1" w14:textId="77777777" w:rsidR="00F21910" w:rsidRDefault="00F21910" w:rsidP="00F21910">
            <w:pPr>
              <w:ind w:hanging="2"/>
              <w:jc w:val="center"/>
            </w:pPr>
          </w:p>
        </w:tc>
        <w:tc>
          <w:tcPr>
            <w:tcW w:w="1413" w:type="dxa"/>
            <w:vAlign w:val="center"/>
          </w:tcPr>
          <w:p w14:paraId="348ADD7B" w14:textId="77777777" w:rsidR="00F21910" w:rsidRDefault="00F21910" w:rsidP="00F21910">
            <w:pPr>
              <w:ind w:hanging="2"/>
              <w:jc w:val="center"/>
            </w:pPr>
          </w:p>
        </w:tc>
        <w:tc>
          <w:tcPr>
            <w:tcW w:w="1549" w:type="dxa"/>
            <w:vAlign w:val="center"/>
          </w:tcPr>
          <w:p w14:paraId="4E5F8E3A" w14:textId="20CBE3B5" w:rsidR="00F21910" w:rsidRDefault="00F21910" w:rsidP="00F21910">
            <w:pPr>
              <w:ind w:hanging="2"/>
              <w:jc w:val="center"/>
            </w:pPr>
          </w:p>
        </w:tc>
        <w:tc>
          <w:tcPr>
            <w:tcW w:w="1824" w:type="dxa"/>
            <w:vAlign w:val="center"/>
          </w:tcPr>
          <w:p w14:paraId="42E0190B" w14:textId="77777777" w:rsidR="00F21910" w:rsidRDefault="00F21910" w:rsidP="00F21910">
            <w:pPr>
              <w:ind w:hanging="2"/>
              <w:jc w:val="center"/>
            </w:pPr>
          </w:p>
        </w:tc>
      </w:tr>
      <w:tr w:rsidR="00F21910" w14:paraId="5919AE60" w14:textId="77777777" w:rsidTr="00F21910">
        <w:trPr>
          <w:trHeight w:val="277"/>
        </w:trPr>
        <w:tc>
          <w:tcPr>
            <w:tcW w:w="1681" w:type="dxa"/>
            <w:vAlign w:val="center"/>
          </w:tcPr>
          <w:p w14:paraId="300FFA4C" w14:textId="77777777" w:rsidR="00F21910" w:rsidRDefault="00F21910" w:rsidP="00F21910">
            <w:pPr>
              <w:ind w:hanging="2"/>
              <w:jc w:val="center"/>
            </w:pPr>
            <w:r>
              <w:t>1</w:t>
            </w:r>
          </w:p>
        </w:tc>
        <w:tc>
          <w:tcPr>
            <w:tcW w:w="2126" w:type="dxa"/>
            <w:vAlign w:val="center"/>
          </w:tcPr>
          <w:p w14:paraId="700202DC" w14:textId="77777777" w:rsidR="00F21910" w:rsidRDefault="00F21910" w:rsidP="00F21910">
            <w:pPr>
              <w:ind w:hanging="2"/>
              <w:jc w:val="center"/>
            </w:pPr>
            <w:r>
              <w:t>150×150×90</w:t>
            </w:r>
          </w:p>
        </w:tc>
        <w:tc>
          <w:tcPr>
            <w:tcW w:w="1413" w:type="dxa"/>
            <w:vAlign w:val="center"/>
          </w:tcPr>
          <w:p w14:paraId="1834962E" w14:textId="77777777" w:rsidR="00F21910" w:rsidRDefault="00F21910" w:rsidP="00F21910">
            <w:pPr>
              <w:ind w:hanging="2"/>
              <w:jc w:val="center"/>
            </w:pPr>
            <w:r>
              <w:t>10.876</w:t>
            </w:r>
          </w:p>
        </w:tc>
        <w:tc>
          <w:tcPr>
            <w:tcW w:w="1549" w:type="dxa"/>
            <w:vAlign w:val="center"/>
          </w:tcPr>
          <w:p w14:paraId="347217B0" w14:textId="249A5462" w:rsidR="00F21910" w:rsidRDefault="00F21910" w:rsidP="00F21910">
            <w:pPr>
              <w:ind w:hanging="2"/>
              <w:jc w:val="center"/>
            </w:pPr>
            <w:r>
              <w:t>51.65</w:t>
            </w:r>
          </w:p>
        </w:tc>
        <w:tc>
          <w:tcPr>
            <w:tcW w:w="1824" w:type="dxa"/>
            <w:vAlign w:val="center"/>
          </w:tcPr>
          <w:p w14:paraId="18037E87" w14:textId="77777777" w:rsidR="00F21910" w:rsidRDefault="00F21910" w:rsidP="00F21910">
            <w:pPr>
              <w:ind w:hanging="2"/>
              <w:jc w:val="center"/>
            </w:pPr>
            <w:r>
              <w:t>5.722</w:t>
            </w:r>
          </w:p>
        </w:tc>
      </w:tr>
      <w:tr w:rsidR="00F21910" w14:paraId="1A752C92" w14:textId="77777777" w:rsidTr="00F21910">
        <w:trPr>
          <w:trHeight w:val="277"/>
        </w:trPr>
        <w:tc>
          <w:tcPr>
            <w:tcW w:w="1681" w:type="dxa"/>
            <w:vAlign w:val="center"/>
          </w:tcPr>
          <w:p w14:paraId="49436E98" w14:textId="77777777" w:rsidR="00F21910" w:rsidRDefault="00F21910" w:rsidP="00F21910">
            <w:pPr>
              <w:ind w:hanging="2"/>
              <w:jc w:val="center"/>
            </w:pPr>
            <w:r>
              <w:t>2</w:t>
            </w:r>
          </w:p>
        </w:tc>
        <w:tc>
          <w:tcPr>
            <w:tcW w:w="2126" w:type="dxa"/>
            <w:vAlign w:val="center"/>
          </w:tcPr>
          <w:p w14:paraId="3AF68F44" w14:textId="77777777" w:rsidR="00F21910" w:rsidRDefault="00F21910" w:rsidP="00F21910">
            <w:pPr>
              <w:ind w:hanging="2"/>
              <w:jc w:val="center"/>
            </w:pPr>
            <w:r>
              <w:t>150×150×90</w:t>
            </w:r>
          </w:p>
        </w:tc>
        <w:tc>
          <w:tcPr>
            <w:tcW w:w="1413" w:type="dxa"/>
            <w:vAlign w:val="center"/>
          </w:tcPr>
          <w:p w14:paraId="1FE2F993" w14:textId="77777777" w:rsidR="00F21910" w:rsidRDefault="00F21910" w:rsidP="00F21910">
            <w:pPr>
              <w:ind w:hanging="2"/>
              <w:jc w:val="center"/>
            </w:pPr>
            <w:r>
              <w:t>11.146</w:t>
            </w:r>
          </w:p>
        </w:tc>
        <w:tc>
          <w:tcPr>
            <w:tcW w:w="1549" w:type="dxa"/>
            <w:vAlign w:val="center"/>
          </w:tcPr>
          <w:p w14:paraId="618D3605" w14:textId="77777777" w:rsidR="00F21910" w:rsidRDefault="00F21910" w:rsidP="00F21910">
            <w:pPr>
              <w:ind w:hanging="2"/>
              <w:jc w:val="center"/>
            </w:pPr>
            <w:r>
              <w:t>48.84</w:t>
            </w:r>
          </w:p>
        </w:tc>
        <w:tc>
          <w:tcPr>
            <w:tcW w:w="1824" w:type="dxa"/>
            <w:vAlign w:val="center"/>
          </w:tcPr>
          <w:p w14:paraId="015E51CF" w14:textId="77777777" w:rsidR="00F21910" w:rsidRDefault="00F21910" w:rsidP="00F21910">
            <w:pPr>
              <w:ind w:hanging="2"/>
              <w:jc w:val="center"/>
            </w:pPr>
            <w:r>
              <w:t>5.411</w:t>
            </w:r>
          </w:p>
        </w:tc>
      </w:tr>
      <w:tr w:rsidR="00F21910" w14:paraId="5C84428B" w14:textId="77777777" w:rsidTr="00F21910">
        <w:trPr>
          <w:trHeight w:val="260"/>
        </w:trPr>
        <w:tc>
          <w:tcPr>
            <w:tcW w:w="1681" w:type="dxa"/>
            <w:vAlign w:val="center"/>
          </w:tcPr>
          <w:p w14:paraId="1C3BA3A0" w14:textId="77777777" w:rsidR="00F21910" w:rsidRDefault="00F21910" w:rsidP="00F21910">
            <w:pPr>
              <w:ind w:hanging="2"/>
              <w:jc w:val="center"/>
            </w:pPr>
            <w:r>
              <w:t>3</w:t>
            </w:r>
          </w:p>
        </w:tc>
        <w:tc>
          <w:tcPr>
            <w:tcW w:w="2126" w:type="dxa"/>
            <w:vAlign w:val="center"/>
          </w:tcPr>
          <w:p w14:paraId="3700F426" w14:textId="77777777" w:rsidR="00F21910" w:rsidRDefault="00F21910" w:rsidP="00F21910">
            <w:pPr>
              <w:ind w:hanging="2"/>
              <w:jc w:val="center"/>
            </w:pPr>
            <w:r>
              <w:t>150×150×90</w:t>
            </w:r>
          </w:p>
        </w:tc>
        <w:tc>
          <w:tcPr>
            <w:tcW w:w="1413" w:type="dxa"/>
            <w:vAlign w:val="center"/>
          </w:tcPr>
          <w:p w14:paraId="3AA32EC8" w14:textId="6D6AE4CC" w:rsidR="00F21910" w:rsidRDefault="00F21910" w:rsidP="00F21910">
            <w:pPr>
              <w:ind w:hanging="2"/>
              <w:jc w:val="center"/>
            </w:pPr>
            <w:r>
              <w:t>10.702</w:t>
            </w:r>
          </w:p>
        </w:tc>
        <w:tc>
          <w:tcPr>
            <w:tcW w:w="1549" w:type="dxa"/>
            <w:vAlign w:val="center"/>
          </w:tcPr>
          <w:p w14:paraId="21469011" w14:textId="1B7F7FE7" w:rsidR="00F21910" w:rsidRDefault="00F21910" w:rsidP="00F21910">
            <w:pPr>
              <w:ind w:hanging="2"/>
              <w:jc w:val="center"/>
            </w:pPr>
            <w:r>
              <w:t>49.33</w:t>
            </w:r>
          </w:p>
        </w:tc>
        <w:tc>
          <w:tcPr>
            <w:tcW w:w="1824" w:type="dxa"/>
            <w:vAlign w:val="center"/>
          </w:tcPr>
          <w:p w14:paraId="2B1194C0" w14:textId="77777777" w:rsidR="00F21910" w:rsidRPr="00C500AA" w:rsidRDefault="00F21910" w:rsidP="00F21910">
            <w:pPr>
              <w:ind w:hanging="2"/>
              <w:jc w:val="center"/>
              <w:rPr>
                <w:color w:val="FF0000"/>
              </w:rPr>
            </w:pPr>
            <w:r w:rsidRPr="00A01A45">
              <w:t>5.465</w:t>
            </w:r>
          </w:p>
        </w:tc>
      </w:tr>
      <w:tr w:rsidR="00F21910" w14:paraId="5218AA10" w14:textId="77777777" w:rsidTr="00F21910">
        <w:trPr>
          <w:trHeight w:val="260"/>
        </w:trPr>
        <w:tc>
          <w:tcPr>
            <w:tcW w:w="1681" w:type="dxa"/>
            <w:vAlign w:val="center"/>
          </w:tcPr>
          <w:p w14:paraId="58F9C28F" w14:textId="77777777" w:rsidR="00F21910" w:rsidRDefault="00F21910" w:rsidP="00F21910">
            <w:pPr>
              <w:ind w:hanging="2"/>
              <w:jc w:val="center"/>
            </w:pPr>
            <w:r w:rsidRPr="006728E8">
              <w:rPr>
                <w:b/>
                <w:bCs/>
              </w:rPr>
              <w:t>Average</w:t>
            </w:r>
          </w:p>
        </w:tc>
        <w:tc>
          <w:tcPr>
            <w:tcW w:w="2126" w:type="dxa"/>
            <w:vAlign w:val="center"/>
          </w:tcPr>
          <w:p w14:paraId="00A9CFA7" w14:textId="77777777" w:rsidR="00F21910" w:rsidRDefault="00F21910" w:rsidP="00F21910">
            <w:pPr>
              <w:ind w:hanging="2"/>
              <w:jc w:val="center"/>
            </w:pPr>
          </w:p>
        </w:tc>
        <w:tc>
          <w:tcPr>
            <w:tcW w:w="1413" w:type="dxa"/>
            <w:vAlign w:val="center"/>
          </w:tcPr>
          <w:p w14:paraId="0D8FFC22" w14:textId="77777777" w:rsidR="00F21910" w:rsidRPr="002C7783" w:rsidRDefault="00F21910" w:rsidP="00F21910">
            <w:pPr>
              <w:ind w:hanging="2"/>
              <w:jc w:val="center"/>
              <w:rPr>
                <w:b/>
                <w:bCs/>
              </w:rPr>
            </w:pPr>
            <w:r w:rsidRPr="002C7783">
              <w:rPr>
                <w:b/>
                <w:bCs/>
              </w:rPr>
              <w:t>10.908</w:t>
            </w:r>
          </w:p>
        </w:tc>
        <w:tc>
          <w:tcPr>
            <w:tcW w:w="1549" w:type="dxa"/>
            <w:vAlign w:val="center"/>
          </w:tcPr>
          <w:p w14:paraId="67C85C3F" w14:textId="77777777" w:rsidR="00F21910" w:rsidRPr="002C7783" w:rsidRDefault="00F21910" w:rsidP="00F21910">
            <w:pPr>
              <w:ind w:hanging="2"/>
              <w:jc w:val="center"/>
              <w:rPr>
                <w:b/>
                <w:bCs/>
              </w:rPr>
            </w:pPr>
          </w:p>
        </w:tc>
        <w:tc>
          <w:tcPr>
            <w:tcW w:w="1824" w:type="dxa"/>
            <w:vAlign w:val="center"/>
          </w:tcPr>
          <w:p w14:paraId="0C87D590" w14:textId="77777777" w:rsidR="00F21910" w:rsidRPr="002C7783" w:rsidRDefault="00F21910" w:rsidP="00F21910">
            <w:pPr>
              <w:ind w:hanging="2"/>
              <w:jc w:val="center"/>
              <w:rPr>
                <w:b/>
                <w:bCs/>
              </w:rPr>
            </w:pPr>
            <w:r>
              <w:rPr>
                <w:b/>
                <w:bCs/>
              </w:rPr>
              <w:t>5.532</w:t>
            </w:r>
          </w:p>
        </w:tc>
      </w:tr>
    </w:tbl>
    <w:p w14:paraId="1740FCDC" w14:textId="77777777" w:rsidR="00F21910" w:rsidRDefault="00F21910" w:rsidP="00F21910">
      <w:pPr>
        <w:pStyle w:val="Normal1"/>
      </w:pPr>
    </w:p>
    <w:p w14:paraId="33313D9E" w14:textId="675DCF62" w:rsidR="00F21910" w:rsidRDefault="00F21910" w:rsidP="00F21910">
      <w:pPr>
        <w:pStyle w:val="Normal1"/>
        <w:jc w:val="center"/>
      </w:pPr>
    </w:p>
    <w:p w14:paraId="3B0CD56D" w14:textId="77777777" w:rsidR="00F21910" w:rsidRDefault="00F21910" w:rsidP="00652F31">
      <w:pPr>
        <w:pStyle w:val="ListParagraph"/>
        <w:spacing w:line="360" w:lineRule="auto"/>
        <w:rPr>
          <w:rFonts w:ascii="Times New Roman" w:eastAsia="Calibri" w:hAnsi="Times New Roman" w:cs="Times New Roman"/>
          <w:sz w:val="24"/>
          <w:szCs w:val="24"/>
        </w:rPr>
      </w:pPr>
    </w:p>
    <w:p w14:paraId="17DDB8DE" w14:textId="6C3E32E0" w:rsidR="00F21910" w:rsidRDefault="008006EC" w:rsidP="00652F31">
      <w:pPr>
        <w:pStyle w:val="ListParagraph"/>
        <w:spacing w:line="360" w:lineRule="auto"/>
        <w:rPr>
          <w:rFonts w:ascii="Times New Roman" w:eastAsia="Calibri" w:hAnsi="Times New Roman" w:cs="Times New Roman"/>
          <w:sz w:val="24"/>
          <w:szCs w:val="24"/>
        </w:rPr>
      </w:pPr>
      <w:r>
        <w:rPr>
          <w:noProof/>
        </w:rPr>
        <w:drawing>
          <wp:anchor distT="0" distB="0" distL="114300" distR="114300" simplePos="0" relativeHeight="251661824" behindDoc="1" locked="0" layoutInCell="1" allowOverlap="1" wp14:anchorId="126C7F07" wp14:editId="230A3107">
            <wp:simplePos x="0" y="0"/>
            <wp:positionH relativeFrom="column">
              <wp:posOffset>1184910</wp:posOffset>
            </wp:positionH>
            <wp:positionV relativeFrom="page">
              <wp:posOffset>6995160</wp:posOffset>
            </wp:positionV>
            <wp:extent cx="4030980" cy="2217420"/>
            <wp:effectExtent l="0" t="0" r="7620" b="11430"/>
            <wp:wrapNone/>
            <wp:docPr id="1489942274"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14:sizeRelV relativeFrom="margin">
              <wp14:pctHeight>0</wp14:pctHeight>
            </wp14:sizeRelV>
          </wp:anchor>
        </w:drawing>
      </w:r>
    </w:p>
    <w:p w14:paraId="0487C188" w14:textId="49A223A4" w:rsidR="00F21910" w:rsidRDefault="00F21910" w:rsidP="00652F31">
      <w:pPr>
        <w:pStyle w:val="ListParagraph"/>
        <w:spacing w:line="360" w:lineRule="auto"/>
        <w:rPr>
          <w:rFonts w:ascii="Times New Roman" w:eastAsia="Calibri" w:hAnsi="Times New Roman" w:cs="Times New Roman"/>
          <w:sz w:val="24"/>
          <w:szCs w:val="24"/>
        </w:rPr>
      </w:pPr>
    </w:p>
    <w:p w14:paraId="2777CEAE" w14:textId="50B8981E" w:rsidR="00F21910" w:rsidRDefault="00F21910" w:rsidP="00652F31">
      <w:pPr>
        <w:pStyle w:val="ListParagraph"/>
        <w:spacing w:line="360" w:lineRule="auto"/>
        <w:rPr>
          <w:rFonts w:ascii="Times New Roman" w:eastAsia="Calibri" w:hAnsi="Times New Roman" w:cs="Times New Roman"/>
          <w:sz w:val="24"/>
          <w:szCs w:val="24"/>
        </w:rPr>
      </w:pPr>
    </w:p>
    <w:p w14:paraId="10879816" w14:textId="2C73B317" w:rsidR="00652F31" w:rsidRDefault="00652F31" w:rsidP="00652F31">
      <w:pPr>
        <w:pStyle w:val="ListParagraph"/>
        <w:spacing w:line="360" w:lineRule="auto"/>
        <w:rPr>
          <w:rFonts w:ascii="Times New Roman" w:eastAsia="Calibri" w:hAnsi="Times New Roman" w:cs="Times New Roman"/>
          <w:sz w:val="24"/>
          <w:szCs w:val="24"/>
        </w:rPr>
      </w:pPr>
    </w:p>
    <w:p w14:paraId="5B7F3F39" w14:textId="77777777" w:rsidR="00A72063" w:rsidRDefault="00A72063" w:rsidP="00652F31">
      <w:pPr>
        <w:pStyle w:val="ListParagraph"/>
        <w:spacing w:line="360" w:lineRule="auto"/>
        <w:rPr>
          <w:rFonts w:ascii="Times New Roman" w:eastAsia="Calibri" w:hAnsi="Times New Roman" w:cs="Times New Roman"/>
          <w:sz w:val="24"/>
          <w:szCs w:val="24"/>
        </w:rPr>
      </w:pPr>
    </w:p>
    <w:p w14:paraId="2E776348" w14:textId="77777777" w:rsidR="00A72063" w:rsidRDefault="00A72063" w:rsidP="00652F31">
      <w:pPr>
        <w:pStyle w:val="ListParagraph"/>
        <w:spacing w:line="360" w:lineRule="auto"/>
        <w:rPr>
          <w:rFonts w:ascii="Times New Roman" w:eastAsia="Calibri" w:hAnsi="Times New Roman" w:cs="Times New Roman"/>
          <w:sz w:val="24"/>
          <w:szCs w:val="24"/>
        </w:rPr>
      </w:pPr>
    </w:p>
    <w:p w14:paraId="6F8A546E" w14:textId="77777777" w:rsidR="00A72063" w:rsidRDefault="00A72063" w:rsidP="00652F31">
      <w:pPr>
        <w:pStyle w:val="ListParagraph"/>
        <w:spacing w:line="360" w:lineRule="auto"/>
        <w:rPr>
          <w:rFonts w:ascii="Times New Roman" w:eastAsia="Calibri" w:hAnsi="Times New Roman" w:cs="Times New Roman"/>
          <w:sz w:val="24"/>
          <w:szCs w:val="24"/>
        </w:rPr>
      </w:pPr>
    </w:p>
    <w:p w14:paraId="60DBFA39" w14:textId="77777777" w:rsidR="00A72063" w:rsidRDefault="00A72063" w:rsidP="00652F31">
      <w:pPr>
        <w:pStyle w:val="ListParagraph"/>
        <w:spacing w:line="360" w:lineRule="auto"/>
        <w:rPr>
          <w:rFonts w:ascii="Times New Roman" w:eastAsia="Calibri" w:hAnsi="Times New Roman" w:cs="Times New Roman"/>
          <w:sz w:val="24"/>
          <w:szCs w:val="24"/>
        </w:rPr>
      </w:pPr>
    </w:p>
    <w:p w14:paraId="1E143496" w14:textId="77777777" w:rsidR="00A72063" w:rsidRPr="00A72063" w:rsidRDefault="00A72063" w:rsidP="00A72063">
      <w:pPr>
        <w:spacing w:line="360" w:lineRule="auto"/>
        <w:rPr>
          <w:rFonts w:ascii="Times New Roman" w:hAnsi="Times New Roman" w:cs="Times New Roman"/>
          <w:b/>
          <w:bCs/>
          <w:sz w:val="24"/>
          <w:szCs w:val="24"/>
        </w:rPr>
      </w:pPr>
      <w:r w:rsidRPr="00A72063">
        <w:rPr>
          <w:rFonts w:ascii="Times New Roman" w:hAnsi="Times New Roman" w:cs="Times New Roman"/>
          <w:b/>
          <w:bCs/>
          <w:sz w:val="24"/>
          <w:szCs w:val="24"/>
        </w:rPr>
        <w:lastRenderedPageBreak/>
        <w:t>4.4 Permeability (28 days)</w:t>
      </w:r>
    </w:p>
    <w:p w14:paraId="08321844" w14:textId="77777777" w:rsidR="00A72063" w:rsidRPr="000309E6" w:rsidRDefault="00A72063" w:rsidP="00A72063">
      <w:pPr>
        <w:pStyle w:val="Normal1"/>
      </w:pPr>
    </w:p>
    <w:p w14:paraId="04D99DE8" w14:textId="77777777" w:rsidR="00A72063" w:rsidRPr="00E30390" w:rsidRDefault="00A72063" w:rsidP="00A72063">
      <w:pPr>
        <w:pStyle w:val="Normal1"/>
        <w:jc w:val="center"/>
      </w:pPr>
      <w:r w:rsidRPr="00E30390">
        <w:t>Table 4.4 Permeability (28 Days)</w:t>
      </w:r>
    </w:p>
    <w:p w14:paraId="2B8B7F69" w14:textId="77777777" w:rsidR="00A72063" w:rsidRPr="00FC12D7" w:rsidRDefault="00A72063" w:rsidP="00A72063">
      <w:pPr>
        <w:pStyle w:val="Normal1"/>
      </w:pPr>
    </w:p>
    <w:tbl>
      <w:tblPr>
        <w:tblStyle w:val="TableGrid"/>
        <w:tblW w:w="0" w:type="auto"/>
        <w:jc w:val="center"/>
        <w:tblLook w:val="04A0" w:firstRow="1" w:lastRow="0" w:firstColumn="1" w:lastColumn="0" w:noHBand="0" w:noVBand="1"/>
      </w:tblPr>
      <w:tblGrid>
        <w:gridCol w:w="2955"/>
        <w:gridCol w:w="2956"/>
      </w:tblGrid>
      <w:tr w:rsidR="00A72063" w14:paraId="2906ABBE" w14:textId="77777777" w:rsidTr="006A0A87">
        <w:trPr>
          <w:trHeight w:val="296"/>
          <w:jc w:val="center"/>
        </w:trPr>
        <w:tc>
          <w:tcPr>
            <w:tcW w:w="2955" w:type="dxa"/>
            <w:vAlign w:val="center"/>
          </w:tcPr>
          <w:p w14:paraId="21A3A67A" w14:textId="77777777" w:rsidR="00A72063" w:rsidRPr="007F028A" w:rsidRDefault="00A72063" w:rsidP="006A0A87">
            <w:pPr>
              <w:ind w:hanging="2"/>
              <w:jc w:val="center"/>
              <w:rPr>
                <w:b/>
                <w:bCs/>
              </w:rPr>
            </w:pPr>
            <w:r w:rsidRPr="007F028A">
              <w:rPr>
                <w:b/>
                <w:bCs/>
              </w:rPr>
              <w:t>Cubes</w:t>
            </w:r>
          </w:p>
        </w:tc>
        <w:tc>
          <w:tcPr>
            <w:tcW w:w="2956" w:type="dxa"/>
            <w:vAlign w:val="center"/>
          </w:tcPr>
          <w:p w14:paraId="1E366D2A" w14:textId="77777777" w:rsidR="00A72063" w:rsidRPr="007F028A" w:rsidRDefault="00A72063" w:rsidP="006A0A87">
            <w:pPr>
              <w:ind w:hanging="2"/>
              <w:jc w:val="center"/>
              <w:rPr>
                <w:b/>
                <w:bCs/>
              </w:rPr>
            </w:pPr>
            <w:r w:rsidRPr="007F028A">
              <w:rPr>
                <w:b/>
                <w:bCs/>
              </w:rPr>
              <w:t>Permeability (cm/sec)</w:t>
            </w:r>
          </w:p>
        </w:tc>
      </w:tr>
      <w:tr w:rsidR="00A72063" w14:paraId="1A64B86A" w14:textId="77777777" w:rsidTr="006A0A87">
        <w:trPr>
          <w:trHeight w:val="318"/>
          <w:jc w:val="center"/>
        </w:trPr>
        <w:tc>
          <w:tcPr>
            <w:tcW w:w="2955" w:type="dxa"/>
            <w:vAlign w:val="center"/>
          </w:tcPr>
          <w:p w14:paraId="7FF7566F" w14:textId="77777777" w:rsidR="00A72063" w:rsidRPr="00404561" w:rsidRDefault="00A72063" w:rsidP="006A0A87">
            <w:pPr>
              <w:ind w:hanging="2"/>
              <w:jc w:val="center"/>
              <w:rPr>
                <w:b/>
                <w:bCs/>
              </w:rPr>
            </w:pPr>
            <w:r w:rsidRPr="007F028A">
              <w:rPr>
                <w:b/>
                <w:bCs/>
              </w:rPr>
              <w:t>P.S.0</w:t>
            </w:r>
          </w:p>
        </w:tc>
        <w:tc>
          <w:tcPr>
            <w:tcW w:w="2956" w:type="dxa"/>
            <w:vAlign w:val="center"/>
          </w:tcPr>
          <w:p w14:paraId="4EBBEC4A" w14:textId="77777777" w:rsidR="00A72063" w:rsidRDefault="00A72063" w:rsidP="006A0A87">
            <w:pPr>
              <w:ind w:hanging="2"/>
              <w:jc w:val="center"/>
            </w:pPr>
          </w:p>
        </w:tc>
      </w:tr>
      <w:tr w:rsidR="00A72063" w14:paraId="0C1102D9" w14:textId="77777777" w:rsidTr="006A0A87">
        <w:trPr>
          <w:trHeight w:val="296"/>
          <w:jc w:val="center"/>
        </w:trPr>
        <w:tc>
          <w:tcPr>
            <w:tcW w:w="2955" w:type="dxa"/>
            <w:vAlign w:val="center"/>
          </w:tcPr>
          <w:p w14:paraId="250372B5" w14:textId="77777777" w:rsidR="00A72063" w:rsidRDefault="00A72063" w:rsidP="006A0A87">
            <w:pPr>
              <w:ind w:hanging="2"/>
              <w:jc w:val="center"/>
            </w:pPr>
            <w:r>
              <w:t>1</w:t>
            </w:r>
          </w:p>
        </w:tc>
        <w:tc>
          <w:tcPr>
            <w:tcW w:w="2956" w:type="dxa"/>
            <w:vAlign w:val="center"/>
          </w:tcPr>
          <w:p w14:paraId="10544613" w14:textId="77777777" w:rsidR="00A72063" w:rsidRDefault="00A72063" w:rsidP="006A0A87">
            <w:pPr>
              <w:ind w:hanging="2"/>
              <w:jc w:val="center"/>
            </w:pPr>
            <w:r>
              <w:t>2.23</w:t>
            </w:r>
          </w:p>
        </w:tc>
      </w:tr>
      <w:tr w:rsidR="00A72063" w14:paraId="34C04E69" w14:textId="77777777" w:rsidTr="006A0A87">
        <w:trPr>
          <w:trHeight w:val="296"/>
          <w:jc w:val="center"/>
        </w:trPr>
        <w:tc>
          <w:tcPr>
            <w:tcW w:w="2955" w:type="dxa"/>
            <w:vAlign w:val="center"/>
          </w:tcPr>
          <w:p w14:paraId="03A6FE4D" w14:textId="77777777" w:rsidR="00A72063" w:rsidRDefault="00A72063" w:rsidP="006A0A87">
            <w:pPr>
              <w:ind w:hanging="2"/>
              <w:jc w:val="center"/>
            </w:pPr>
            <w:r>
              <w:t>2</w:t>
            </w:r>
          </w:p>
        </w:tc>
        <w:tc>
          <w:tcPr>
            <w:tcW w:w="2956" w:type="dxa"/>
            <w:vAlign w:val="center"/>
          </w:tcPr>
          <w:p w14:paraId="38767DAE" w14:textId="77777777" w:rsidR="00A72063" w:rsidRDefault="00A72063" w:rsidP="006A0A87">
            <w:pPr>
              <w:ind w:hanging="2"/>
              <w:jc w:val="center"/>
            </w:pPr>
            <w:r>
              <w:t>2.16</w:t>
            </w:r>
          </w:p>
        </w:tc>
      </w:tr>
      <w:tr w:rsidR="00A72063" w14:paraId="59781D2C" w14:textId="77777777" w:rsidTr="006A0A87">
        <w:trPr>
          <w:trHeight w:val="318"/>
          <w:jc w:val="center"/>
        </w:trPr>
        <w:tc>
          <w:tcPr>
            <w:tcW w:w="2955" w:type="dxa"/>
            <w:vAlign w:val="center"/>
          </w:tcPr>
          <w:p w14:paraId="508CCF96" w14:textId="77777777" w:rsidR="00A72063" w:rsidRDefault="00A72063" w:rsidP="006A0A87">
            <w:pPr>
              <w:ind w:hanging="2"/>
              <w:jc w:val="center"/>
            </w:pPr>
            <w:r>
              <w:t>3</w:t>
            </w:r>
          </w:p>
        </w:tc>
        <w:tc>
          <w:tcPr>
            <w:tcW w:w="2956" w:type="dxa"/>
            <w:vAlign w:val="center"/>
          </w:tcPr>
          <w:p w14:paraId="4504853C" w14:textId="77777777" w:rsidR="00A72063" w:rsidRDefault="00A72063" w:rsidP="006A0A87">
            <w:pPr>
              <w:ind w:hanging="2"/>
              <w:jc w:val="center"/>
            </w:pPr>
            <w:r>
              <w:t>2.26</w:t>
            </w:r>
          </w:p>
        </w:tc>
      </w:tr>
      <w:tr w:rsidR="00A72063" w14:paraId="1F026FC3" w14:textId="77777777" w:rsidTr="006A0A87">
        <w:trPr>
          <w:trHeight w:val="296"/>
          <w:jc w:val="center"/>
        </w:trPr>
        <w:tc>
          <w:tcPr>
            <w:tcW w:w="2955" w:type="dxa"/>
            <w:vAlign w:val="center"/>
          </w:tcPr>
          <w:p w14:paraId="7003FAAC" w14:textId="77777777" w:rsidR="00A72063" w:rsidRDefault="00A72063" w:rsidP="006A0A87">
            <w:pPr>
              <w:ind w:hanging="2"/>
              <w:jc w:val="center"/>
            </w:pPr>
            <w:r w:rsidRPr="006728E8">
              <w:rPr>
                <w:b/>
                <w:bCs/>
              </w:rPr>
              <w:t>Average</w:t>
            </w:r>
          </w:p>
        </w:tc>
        <w:tc>
          <w:tcPr>
            <w:tcW w:w="2956" w:type="dxa"/>
            <w:vAlign w:val="center"/>
          </w:tcPr>
          <w:p w14:paraId="63B48295" w14:textId="77777777" w:rsidR="00A72063" w:rsidRPr="00E86EED" w:rsidRDefault="00A72063" w:rsidP="006A0A87">
            <w:pPr>
              <w:ind w:hanging="2"/>
              <w:jc w:val="center"/>
              <w:rPr>
                <w:b/>
                <w:bCs/>
              </w:rPr>
            </w:pPr>
            <w:r w:rsidRPr="00E86EED">
              <w:rPr>
                <w:b/>
                <w:bCs/>
              </w:rPr>
              <w:t>2.21</w:t>
            </w:r>
          </w:p>
        </w:tc>
      </w:tr>
      <w:tr w:rsidR="00A72063" w14:paraId="7ADB9887" w14:textId="77777777" w:rsidTr="006A0A87">
        <w:trPr>
          <w:trHeight w:val="296"/>
          <w:jc w:val="center"/>
        </w:trPr>
        <w:tc>
          <w:tcPr>
            <w:tcW w:w="2955" w:type="dxa"/>
            <w:vAlign w:val="center"/>
          </w:tcPr>
          <w:p w14:paraId="3B865951" w14:textId="77777777" w:rsidR="00A72063" w:rsidRDefault="00A72063" w:rsidP="006A0A87">
            <w:pPr>
              <w:ind w:hanging="2"/>
              <w:jc w:val="center"/>
            </w:pPr>
          </w:p>
        </w:tc>
        <w:tc>
          <w:tcPr>
            <w:tcW w:w="2956" w:type="dxa"/>
            <w:vAlign w:val="center"/>
          </w:tcPr>
          <w:p w14:paraId="2C1D4B39" w14:textId="77777777" w:rsidR="00A72063" w:rsidRDefault="00A72063" w:rsidP="006A0A87">
            <w:pPr>
              <w:ind w:hanging="2"/>
              <w:jc w:val="center"/>
            </w:pPr>
          </w:p>
        </w:tc>
      </w:tr>
      <w:tr w:rsidR="00A72063" w14:paraId="4BD19F66" w14:textId="77777777" w:rsidTr="006A0A87">
        <w:trPr>
          <w:trHeight w:val="296"/>
          <w:jc w:val="center"/>
        </w:trPr>
        <w:tc>
          <w:tcPr>
            <w:tcW w:w="2955" w:type="dxa"/>
            <w:vAlign w:val="center"/>
          </w:tcPr>
          <w:p w14:paraId="5577768B" w14:textId="77777777" w:rsidR="00A72063" w:rsidRDefault="00A72063" w:rsidP="006A0A87">
            <w:pPr>
              <w:ind w:hanging="2"/>
              <w:jc w:val="center"/>
            </w:pPr>
            <w:r w:rsidRPr="007F028A">
              <w:rPr>
                <w:b/>
                <w:bCs/>
              </w:rPr>
              <w:t>P.S.</w:t>
            </w:r>
            <w:r>
              <w:rPr>
                <w:b/>
                <w:bCs/>
              </w:rPr>
              <w:t>1</w:t>
            </w:r>
          </w:p>
        </w:tc>
        <w:tc>
          <w:tcPr>
            <w:tcW w:w="2956" w:type="dxa"/>
            <w:vAlign w:val="center"/>
          </w:tcPr>
          <w:p w14:paraId="630B83F1" w14:textId="77777777" w:rsidR="00A72063" w:rsidRDefault="00A72063" w:rsidP="006A0A87">
            <w:pPr>
              <w:ind w:hanging="2"/>
              <w:jc w:val="center"/>
            </w:pPr>
          </w:p>
        </w:tc>
      </w:tr>
      <w:tr w:rsidR="00A72063" w14:paraId="019A4196" w14:textId="77777777" w:rsidTr="006A0A87">
        <w:trPr>
          <w:trHeight w:val="318"/>
          <w:jc w:val="center"/>
        </w:trPr>
        <w:tc>
          <w:tcPr>
            <w:tcW w:w="2955" w:type="dxa"/>
            <w:vAlign w:val="center"/>
          </w:tcPr>
          <w:p w14:paraId="43DCE6A5" w14:textId="77777777" w:rsidR="00A72063" w:rsidRDefault="00A72063" w:rsidP="006A0A87">
            <w:pPr>
              <w:ind w:hanging="2"/>
              <w:jc w:val="center"/>
            </w:pPr>
            <w:r>
              <w:t>1</w:t>
            </w:r>
          </w:p>
        </w:tc>
        <w:tc>
          <w:tcPr>
            <w:tcW w:w="2956" w:type="dxa"/>
            <w:vAlign w:val="center"/>
          </w:tcPr>
          <w:p w14:paraId="0C891293" w14:textId="77777777" w:rsidR="00A72063" w:rsidRDefault="00A72063" w:rsidP="006A0A87">
            <w:pPr>
              <w:ind w:hanging="2"/>
              <w:jc w:val="center"/>
            </w:pPr>
            <w:r>
              <w:t>1.86</w:t>
            </w:r>
          </w:p>
        </w:tc>
      </w:tr>
      <w:tr w:rsidR="00A72063" w14:paraId="24559E94" w14:textId="77777777" w:rsidTr="006A0A87">
        <w:trPr>
          <w:trHeight w:val="296"/>
          <w:jc w:val="center"/>
        </w:trPr>
        <w:tc>
          <w:tcPr>
            <w:tcW w:w="2955" w:type="dxa"/>
            <w:vAlign w:val="center"/>
          </w:tcPr>
          <w:p w14:paraId="15D2C31A" w14:textId="77777777" w:rsidR="00A72063" w:rsidRDefault="00A72063" w:rsidP="006A0A87">
            <w:pPr>
              <w:ind w:hanging="2"/>
              <w:jc w:val="center"/>
            </w:pPr>
            <w:r>
              <w:t>2</w:t>
            </w:r>
          </w:p>
        </w:tc>
        <w:tc>
          <w:tcPr>
            <w:tcW w:w="2956" w:type="dxa"/>
            <w:vAlign w:val="center"/>
          </w:tcPr>
          <w:p w14:paraId="51938B58" w14:textId="77777777" w:rsidR="00A72063" w:rsidRDefault="00A72063" w:rsidP="006A0A87">
            <w:pPr>
              <w:ind w:hanging="2"/>
              <w:jc w:val="center"/>
            </w:pPr>
            <w:r>
              <w:t>1.89</w:t>
            </w:r>
          </w:p>
        </w:tc>
      </w:tr>
      <w:tr w:rsidR="00A72063" w14:paraId="1C4D6D9B" w14:textId="77777777" w:rsidTr="006A0A87">
        <w:trPr>
          <w:trHeight w:val="296"/>
          <w:jc w:val="center"/>
        </w:trPr>
        <w:tc>
          <w:tcPr>
            <w:tcW w:w="2955" w:type="dxa"/>
            <w:vAlign w:val="center"/>
          </w:tcPr>
          <w:p w14:paraId="03B14945" w14:textId="77777777" w:rsidR="00A72063" w:rsidRDefault="00A72063" w:rsidP="006A0A87">
            <w:pPr>
              <w:ind w:hanging="2"/>
              <w:jc w:val="center"/>
            </w:pPr>
            <w:r>
              <w:t>3</w:t>
            </w:r>
          </w:p>
        </w:tc>
        <w:tc>
          <w:tcPr>
            <w:tcW w:w="2956" w:type="dxa"/>
            <w:vAlign w:val="center"/>
          </w:tcPr>
          <w:p w14:paraId="435483B4" w14:textId="77777777" w:rsidR="00A72063" w:rsidRDefault="00A72063" w:rsidP="006A0A87">
            <w:pPr>
              <w:ind w:hanging="2"/>
              <w:jc w:val="center"/>
            </w:pPr>
            <w:r>
              <w:t>1.93</w:t>
            </w:r>
          </w:p>
        </w:tc>
      </w:tr>
      <w:tr w:rsidR="00A72063" w14:paraId="45B97FE0" w14:textId="77777777" w:rsidTr="006A0A87">
        <w:trPr>
          <w:trHeight w:val="318"/>
          <w:jc w:val="center"/>
        </w:trPr>
        <w:tc>
          <w:tcPr>
            <w:tcW w:w="2955" w:type="dxa"/>
            <w:vAlign w:val="center"/>
          </w:tcPr>
          <w:p w14:paraId="61728549" w14:textId="77777777" w:rsidR="00A72063" w:rsidRDefault="00A72063" w:rsidP="006A0A87">
            <w:pPr>
              <w:ind w:hanging="2"/>
              <w:jc w:val="center"/>
            </w:pPr>
            <w:r w:rsidRPr="006728E8">
              <w:rPr>
                <w:b/>
                <w:bCs/>
              </w:rPr>
              <w:t>Average</w:t>
            </w:r>
          </w:p>
        </w:tc>
        <w:tc>
          <w:tcPr>
            <w:tcW w:w="2956" w:type="dxa"/>
            <w:vAlign w:val="center"/>
          </w:tcPr>
          <w:p w14:paraId="01702148" w14:textId="77777777" w:rsidR="00A72063" w:rsidRPr="00E86EED" w:rsidRDefault="00A72063" w:rsidP="006A0A87">
            <w:pPr>
              <w:ind w:hanging="2"/>
              <w:jc w:val="center"/>
              <w:rPr>
                <w:b/>
                <w:bCs/>
              </w:rPr>
            </w:pPr>
            <w:r w:rsidRPr="00E86EED">
              <w:rPr>
                <w:b/>
                <w:bCs/>
              </w:rPr>
              <w:t>1.89</w:t>
            </w:r>
          </w:p>
        </w:tc>
      </w:tr>
      <w:tr w:rsidR="00A72063" w14:paraId="2EB6EB2C" w14:textId="77777777" w:rsidTr="006A0A87">
        <w:trPr>
          <w:trHeight w:val="296"/>
          <w:jc w:val="center"/>
        </w:trPr>
        <w:tc>
          <w:tcPr>
            <w:tcW w:w="2955" w:type="dxa"/>
            <w:vAlign w:val="center"/>
          </w:tcPr>
          <w:p w14:paraId="786BA178" w14:textId="77777777" w:rsidR="00A72063" w:rsidRDefault="00A72063" w:rsidP="006A0A87">
            <w:pPr>
              <w:ind w:hanging="2"/>
              <w:jc w:val="center"/>
            </w:pPr>
          </w:p>
        </w:tc>
        <w:tc>
          <w:tcPr>
            <w:tcW w:w="2956" w:type="dxa"/>
            <w:vAlign w:val="center"/>
          </w:tcPr>
          <w:p w14:paraId="541E6FE1" w14:textId="77777777" w:rsidR="00A72063" w:rsidRDefault="00A72063" w:rsidP="006A0A87">
            <w:pPr>
              <w:ind w:hanging="2"/>
              <w:jc w:val="center"/>
            </w:pPr>
          </w:p>
        </w:tc>
      </w:tr>
      <w:tr w:rsidR="00A72063" w14:paraId="1A8AE456" w14:textId="77777777" w:rsidTr="006A0A87">
        <w:trPr>
          <w:trHeight w:val="296"/>
          <w:jc w:val="center"/>
        </w:trPr>
        <w:tc>
          <w:tcPr>
            <w:tcW w:w="2955" w:type="dxa"/>
            <w:vAlign w:val="center"/>
          </w:tcPr>
          <w:p w14:paraId="3A68C80F" w14:textId="77777777" w:rsidR="00A72063" w:rsidRDefault="00A72063" w:rsidP="006A0A87">
            <w:pPr>
              <w:ind w:hanging="2"/>
              <w:jc w:val="center"/>
            </w:pPr>
            <w:r w:rsidRPr="007F028A">
              <w:rPr>
                <w:b/>
                <w:bCs/>
              </w:rPr>
              <w:t>P.S.</w:t>
            </w:r>
            <w:r>
              <w:rPr>
                <w:b/>
                <w:bCs/>
              </w:rPr>
              <w:t>2</w:t>
            </w:r>
          </w:p>
        </w:tc>
        <w:tc>
          <w:tcPr>
            <w:tcW w:w="2956" w:type="dxa"/>
            <w:vAlign w:val="center"/>
          </w:tcPr>
          <w:p w14:paraId="60CFAF74" w14:textId="77777777" w:rsidR="00A72063" w:rsidRDefault="00A72063" w:rsidP="006A0A87">
            <w:pPr>
              <w:ind w:hanging="2"/>
              <w:jc w:val="center"/>
            </w:pPr>
          </w:p>
        </w:tc>
      </w:tr>
      <w:tr w:rsidR="00A72063" w14:paraId="556DA84A" w14:textId="77777777" w:rsidTr="006A0A87">
        <w:trPr>
          <w:trHeight w:val="318"/>
          <w:jc w:val="center"/>
        </w:trPr>
        <w:tc>
          <w:tcPr>
            <w:tcW w:w="2955" w:type="dxa"/>
            <w:vAlign w:val="center"/>
          </w:tcPr>
          <w:p w14:paraId="5D667FFF" w14:textId="77777777" w:rsidR="00A72063" w:rsidRDefault="00A72063" w:rsidP="006A0A87">
            <w:pPr>
              <w:ind w:hanging="2"/>
              <w:jc w:val="center"/>
            </w:pPr>
            <w:r>
              <w:t>1</w:t>
            </w:r>
          </w:p>
        </w:tc>
        <w:tc>
          <w:tcPr>
            <w:tcW w:w="2956" w:type="dxa"/>
            <w:vAlign w:val="center"/>
          </w:tcPr>
          <w:p w14:paraId="404941CA" w14:textId="77777777" w:rsidR="00A72063" w:rsidRDefault="00A72063" w:rsidP="006A0A87">
            <w:pPr>
              <w:ind w:hanging="2"/>
              <w:jc w:val="center"/>
            </w:pPr>
            <w:r>
              <w:t>1.70</w:t>
            </w:r>
          </w:p>
        </w:tc>
      </w:tr>
      <w:tr w:rsidR="00A72063" w14:paraId="1E0E1ADB" w14:textId="77777777" w:rsidTr="006A0A87">
        <w:trPr>
          <w:trHeight w:val="296"/>
          <w:jc w:val="center"/>
        </w:trPr>
        <w:tc>
          <w:tcPr>
            <w:tcW w:w="2955" w:type="dxa"/>
            <w:vAlign w:val="center"/>
          </w:tcPr>
          <w:p w14:paraId="6ADE0AC7" w14:textId="77777777" w:rsidR="00A72063" w:rsidRDefault="00A72063" w:rsidP="006A0A87">
            <w:pPr>
              <w:ind w:hanging="2"/>
              <w:jc w:val="center"/>
            </w:pPr>
            <w:r>
              <w:t>2</w:t>
            </w:r>
          </w:p>
        </w:tc>
        <w:tc>
          <w:tcPr>
            <w:tcW w:w="2956" w:type="dxa"/>
            <w:vAlign w:val="center"/>
          </w:tcPr>
          <w:p w14:paraId="635063B6" w14:textId="77777777" w:rsidR="00A72063" w:rsidRDefault="00A72063" w:rsidP="006A0A87">
            <w:pPr>
              <w:ind w:hanging="2"/>
              <w:jc w:val="center"/>
            </w:pPr>
            <w:r>
              <w:t>1.76</w:t>
            </w:r>
          </w:p>
        </w:tc>
      </w:tr>
      <w:tr w:rsidR="00A72063" w14:paraId="01D260EF" w14:textId="77777777" w:rsidTr="006A0A87">
        <w:trPr>
          <w:trHeight w:val="296"/>
          <w:jc w:val="center"/>
        </w:trPr>
        <w:tc>
          <w:tcPr>
            <w:tcW w:w="2955" w:type="dxa"/>
            <w:vAlign w:val="center"/>
          </w:tcPr>
          <w:p w14:paraId="1E28FFF4" w14:textId="77777777" w:rsidR="00A72063" w:rsidRDefault="00A72063" w:rsidP="006A0A87">
            <w:pPr>
              <w:ind w:hanging="2"/>
              <w:jc w:val="center"/>
            </w:pPr>
            <w:r>
              <w:t>3</w:t>
            </w:r>
          </w:p>
        </w:tc>
        <w:tc>
          <w:tcPr>
            <w:tcW w:w="2956" w:type="dxa"/>
            <w:vAlign w:val="center"/>
          </w:tcPr>
          <w:p w14:paraId="25EFF68E" w14:textId="77777777" w:rsidR="00A72063" w:rsidRDefault="00A72063" w:rsidP="006A0A87">
            <w:pPr>
              <w:ind w:hanging="2"/>
              <w:jc w:val="center"/>
            </w:pPr>
            <w:r>
              <w:t>1.60</w:t>
            </w:r>
          </w:p>
        </w:tc>
      </w:tr>
      <w:tr w:rsidR="00A72063" w14:paraId="375A7548" w14:textId="77777777" w:rsidTr="006A0A87">
        <w:trPr>
          <w:trHeight w:val="318"/>
          <w:jc w:val="center"/>
        </w:trPr>
        <w:tc>
          <w:tcPr>
            <w:tcW w:w="2955" w:type="dxa"/>
            <w:vAlign w:val="center"/>
          </w:tcPr>
          <w:p w14:paraId="7EDD5EE7" w14:textId="77777777" w:rsidR="00A72063" w:rsidRDefault="00A72063" w:rsidP="006A0A87">
            <w:pPr>
              <w:ind w:hanging="2"/>
              <w:jc w:val="center"/>
            </w:pPr>
            <w:r w:rsidRPr="006728E8">
              <w:rPr>
                <w:b/>
                <w:bCs/>
              </w:rPr>
              <w:t>Average</w:t>
            </w:r>
          </w:p>
        </w:tc>
        <w:tc>
          <w:tcPr>
            <w:tcW w:w="2956" w:type="dxa"/>
            <w:vAlign w:val="center"/>
          </w:tcPr>
          <w:p w14:paraId="0D8EB8F6" w14:textId="77777777" w:rsidR="00A72063" w:rsidRPr="00E86EED" w:rsidRDefault="00A72063" w:rsidP="006A0A87">
            <w:pPr>
              <w:ind w:hanging="2"/>
              <w:jc w:val="center"/>
              <w:rPr>
                <w:b/>
                <w:bCs/>
              </w:rPr>
            </w:pPr>
            <w:r w:rsidRPr="00E86EED">
              <w:rPr>
                <w:b/>
                <w:bCs/>
              </w:rPr>
              <w:t>1.70</w:t>
            </w:r>
          </w:p>
        </w:tc>
      </w:tr>
      <w:tr w:rsidR="00A72063" w14:paraId="3A5E097B" w14:textId="77777777" w:rsidTr="006A0A87">
        <w:trPr>
          <w:trHeight w:val="296"/>
          <w:jc w:val="center"/>
        </w:trPr>
        <w:tc>
          <w:tcPr>
            <w:tcW w:w="2955" w:type="dxa"/>
            <w:vAlign w:val="center"/>
          </w:tcPr>
          <w:p w14:paraId="245222AD" w14:textId="77777777" w:rsidR="00A72063" w:rsidRDefault="00A72063" w:rsidP="006A0A87">
            <w:pPr>
              <w:ind w:hanging="2"/>
              <w:jc w:val="center"/>
            </w:pPr>
          </w:p>
        </w:tc>
        <w:tc>
          <w:tcPr>
            <w:tcW w:w="2956" w:type="dxa"/>
            <w:vAlign w:val="center"/>
          </w:tcPr>
          <w:p w14:paraId="7E090050" w14:textId="77777777" w:rsidR="00A72063" w:rsidRDefault="00A72063" w:rsidP="006A0A87">
            <w:pPr>
              <w:ind w:hanging="2"/>
              <w:jc w:val="center"/>
            </w:pPr>
          </w:p>
        </w:tc>
      </w:tr>
      <w:tr w:rsidR="00A72063" w14:paraId="4D1032C3" w14:textId="77777777" w:rsidTr="006A0A87">
        <w:trPr>
          <w:trHeight w:val="296"/>
          <w:jc w:val="center"/>
        </w:trPr>
        <w:tc>
          <w:tcPr>
            <w:tcW w:w="2955" w:type="dxa"/>
            <w:vAlign w:val="center"/>
          </w:tcPr>
          <w:p w14:paraId="449E7672" w14:textId="77777777" w:rsidR="00A72063" w:rsidRDefault="00A72063" w:rsidP="006A0A87">
            <w:pPr>
              <w:ind w:hanging="2"/>
              <w:jc w:val="center"/>
            </w:pPr>
            <w:r w:rsidRPr="007F028A">
              <w:rPr>
                <w:b/>
                <w:bCs/>
              </w:rPr>
              <w:t>P.S.</w:t>
            </w:r>
            <w:r>
              <w:rPr>
                <w:b/>
                <w:bCs/>
              </w:rPr>
              <w:t>3</w:t>
            </w:r>
          </w:p>
        </w:tc>
        <w:tc>
          <w:tcPr>
            <w:tcW w:w="2956" w:type="dxa"/>
            <w:vAlign w:val="center"/>
          </w:tcPr>
          <w:p w14:paraId="0E32C730" w14:textId="77777777" w:rsidR="00A72063" w:rsidRDefault="00A72063" w:rsidP="006A0A87">
            <w:pPr>
              <w:ind w:hanging="2"/>
              <w:jc w:val="center"/>
            </w:pPr>
          </w:p>
        </w:tc>
      </w:tr>
      <w:tr w:rsidR="00A72063" w14:paraId="701EE2E0" w14:textId="77777777" w:rsidTr="006A0A87">
        <w:trPr>
          <w:trHeight w:val="296"/>
          <w:jc w:val="center"/>
        </w:trPr>
        <w:tc>
          <w:tcPr>
            <w:tcW w:w="2955" w:type="dxa"/>
            <w:vAlign w:val="center"/>
          </w:tcPr>
          <w:p w14:paraId="017830C5" w14:textId="77777777" w:rsidR="00A72063" w:rsidRDefault="00A72063" w:rsidP="006A0A87">
            <w:pPr>
              <w:ind w:hanging="2"/>
              <w:jc w:val="center"/>
            </w:pPr>
            <w:r>
              <w:t>1</w:t>
            </w:r>
          </w:p>
        </w:tc>
        <w:tc>
          <w:tcPr>
            <w:tcW w:w="2956" w:type="dxa"/>
            <w:vAlign w:val="center"/>
          </w:tcPr>
          <w:p w14:paraId="7AF3A571" w14:textId="77777777" w:rsidR="00A72063" w:rsidRDefault="00A72063" w:rsidP="006A0A87">
            <w:pPr>
              <w:ind w:hanging="2"/>
              <w:jc w:val="center"/>
            </w:pPr>
            <w:r>
              <w:t>1.45</w:t>
            </w:r>
          </w:p>
        </w:tc>
      </w:tr>
      <w:tr w:rsidR="00A72063" w14:paraId="515AEF13" w14:textId="77777777" w:rsidTr="006A0A87">
        <w:trPr>
          <w:trHeight w:val="318"/>
          <w:jc w:val="center"/>
        </w:trPr>
        <w:tc>
          <w:tcPr>
            <w:tcW w:w="2955" w:type="dxa"/>
            <w:vAlign w:val="center"/>
          </w:tcPr>
          <w:p w14:paraId="6BF2964C" w14:textId="77777777" w:rsidR="00A72063" w:rsidRDefault="00A72063" w:rsidP="006A0A87">
            <w:pPr>
              <w:ind w:hanging="2"/>
              <w:jc w:val="center"/>
            </w:pPr>
            <w:r>
              <w:t>2</w:t>
            </w:r>
          </w:p>
        </w:tc>
        <w:tc>
          <w:tcPr>
            <w:tcW w:w="2956" w:type="dxa"/>
            <w:vAlign w:val="center"/>
          </w:tcPr>
          <w:p w14:paraId="547CC33D" w14:textId="77777777" w:rsidR="00A72063" w:rsidRDefault="00A72063" w:rsidP="006A0A87">
            <w:pPr>
              <w:ind w:hanging="2"/>
              <w:jc w:val="center"/>
            </w:pPr>
            <w:r>
              <w:t>1.53</w:t>
            </w:r>
          </w:p>
        </w:tc>
      </w:tr>
      <w:tr w:rsidR="00A72063" w14:paraId="6E186B29" w14:textId="77777777" w:rsidTr="006A0A87">
        <w:trPr>
          <w:trHeight w:val="296"/>
          <w:jc w:val="center"/>
        </w:trPr>
        <w:tc>
          <w:tcPr>
            <w:tcW w:w="2955" w:type="dxa"/>
            <w:vAlign w:val="center"/>
          </w:tcPr>
          <w:p w14:paraId="289285AB" w14:textId="77777777" w:rsidR="00A72063" w:rsidRDefault="00A72063" w:rsidP="006A0A87">
            <w:pPr>
              <w:ind w:hanging="2"/>
              <w:jc w:val="center"/>
            </w:pPr>
            <w:r>
              <w:t>3</w:t>
            </w:r>
          </w:p>
        </w:tc>
        <w:tc>
          <w:tcPr>
            <w:tcW w:w="2956" w:type="dxa"/>
            <w:vAlign w:val="center"/>
          </w:tcPr>
          <w:p w14:paraId="181EBBD4" w14:textId="77777777" w:rsidR="00A72063" w:rsidRDefault="00A72063" w:rsidP="006A0A87">
            <w:pPr>
              <w:ind w:hanging="2"/>
              <w:jc w:val="center"/>
            </w:pPr>
            <w:r>
              <w:t>1.47</w:t>
            </w:r>
          </w:p>
        </w:tc>
      </w:tr>
      <w:tr w:rsidR="00A72063" w14:paraId="63F9EADE" w14:textId="77777777" w:rsidTr="006A0A87">
        <w:trPr>
          <w:trHeight w:val="318"/>
          <w:jc w:val="center"/>
        </w:trPr>
        <w:tc>
          <w:tcPr>
            <w:tcW w:w="2955" w:type="dxa"/>
            <w:vAlign w:val="center"/>
          </w:tcPr>
          <w:p w14:paraId="39D3F81C" w14:textId="77777777" w:rsidR="00A72063" w:rsidRDefault="00A72063" w:rsidP="006A0A87">
            <w:pPr>
              <w:ind w:hanging="2"/>
              <w:jc w:val="center"/>
            </w:pPr>
            <w:r w:rsidRPr="006728E8">
              <w:rPr>
                <w:b/>
                <w:bCs/>
              </w:rPr>
              <w:t>Average</w:t>
            </w:r>
          </w:p>
        </w:tc>
        <w:tc>
          <w:tcPr>
            <w:tcW w:w="2956" w:type="dxa"/>
            <w:vAlign w:val="center"/>
          </w:tcPr>
          <w:p w14:paraId="13E21986" w14:textId="77777777" w:rsidR="00A72063" w:rsidRPr="00E86EED" w:rsidRDefault="00A72063" w:rsidP="006A0A87">
            <w:pPr>
              <w:ind w:hanging="2"/>
              <w:jc w:val="center"/>
              <w:rPr>
                <w:b/>
                <w:bCs/>
              </w:rPr>
            </w:pPr>
            <w:r w:rsidRPr="00E86EED">
              <w:rPr>
                <w:b/>
                <w:bCs/>
              </w:rPr>
              <w:t>1.48</w:t>
            </w:r>
          </w:p>
        </w:tc>
      </w:tr>
    </w:tbl>
    <w:p w14:paraId="05B4218A" w14:textId="77777777" w:rsidR="00A72063" w:rsidRPr="001D2755" w:rsidRDefault="00A72063" w:rsidP="00A72063">
      <w:pPr>
        <w:pStyle w:val="Normal1"/>
      </w:pPr>
    </w:p>
    <w:p w14:paraId="6A776B45" w14:textId="03C3F4FF" w:rsidR="00A72063" w:rsidRPr="000309E6" w:rsidRDefault="00A72063" w:rsidP="00A72063">
      <w:pPr>
        <w:jc w:val="both"/>
        <w:rPr>
          <w:b/>
          <w:bCs/>
          <w:sz w:val="28"/>
          <w:szCs w:val="28"/>
        </w:rPr>
      </w:pPr>
      <w:r>
        <w:rPr>
          <w:noProof/>
        </w:rPr>
        <w:drawing>
          <wp:anchor distT="0" distB="0" distL="114300" distR="114300" simplePos="0" relativeHeight="251663872" behindDoc="0" locked="0" layoutInCell="1" allowOverlap="1" wp14:anchorId="025B227E" wp14:editId="0A349A9F">
            <wp:simplePos x="0" y="0"/>
            <wp:positionH relativeFrom="column">
              <wp:posOffset>1150620</wp:posOffset>
            </wp:positionH>
            <wp:positionV relativeFrom="page">
              <wp:posOffset>7117080</wp:posOffset>
            </wp:positionV>
            <wp:extent cx="3627120" cy="2148840"/>
            <wp:effectExtent l="0" t="0" r="11430" b="3810"/>
            <wp:wrapNone/>
            <wp:docPr id="29" name="Chart 29">
              <a:extLst xmlns:a="http://schemas.openxmlformats.org/drawingml/2006/main">
                <a:ext uri="{FF2B5EF4-FFF2-40B4-BE49-F238E27FC236}">
                  <a16:creationId xmlns:a16="http://schemas.microsoft.com/office/drawing/2014/main" id="{33A3037F-61F0-B4A1-600A-6D4D852D6F8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b/>
          <w:bCs/>
          <w:sz w:val="28"/>
          <w:szCs w:val="28"/>
        </w:rPr>
        <w:t xml:space="preserve">                    </w:t>
      </w:r>
    </w:p>
    <w:p w14:paraId="1DD6B32F" w14:textId="77777777" w:rsidR="00A72063" w:rsidRDefault="00A72063" w:rsidP="00652F31">
      <w:pPr>
        <w:pStyle w:val="ListParagraph"/>
        <w:spacing w:line="360" w:lineRule="auto"/>
        <w:rPr>
          <w:rFonts w:ascii="Times New Roman" w:eastAsia="Calibri" w:hAnsi="Times New Roman" w:cs="Times New Roman"/>
          <w:sz w:val="24"/>
          <w:szCs w:val="24"/>
        </w:rPr>
      </w:pPr>
    </w:p>
    <w:p w14:paraId="22444C42" w14:textId="77777777" w:rsidR="007D6073" w:rsidRDefault="007D6073" w:rsidP="00652F31">
      <w:pPr>
        <w:pStyle w:val="ListParagraph"/>
        <w:spacing w:line="360" w:lineRule="auto"/>
        <w:rPr>
          <w:rFonts w:ascii="Times New Roman" w:eastAsia="Calibri" w:hAnsi="Times New Roman" w:cs="Times New Roman"/>
          <w:sz w:val="24"/>
          <w:szCs w:val="24"/>
        </w:rPr>
      </w:pPr>
    </w:p>
    <w:p w14:paraId="26E92D81" w14:textId="77777777" w:rsidR="007D6073" w:rsidRDefault="007D6073" w:rsidP="00652F31">
      <w:pPr>
        <w:pStyle w:val="ListParagraph"/>
        <w:spacing w:line="360" w:lineRule="auto"/>
        <w:rPr>
          <w:rFonts w:ascii="Times New Roman" w:eastAsia="Calibri" w:hAnsi="Times New Roman" w:cs="Times New Roman"/>
          <w:sz w:val="24"/>
          <w:szCs w:val="24"/>
        </w:rPr>
      </w:pPr>
    </w:p>
    <w:p w14:paraId="02759C04" w14:textId="77777777" w:rsidR="007D6073" w:rsidRDefault="007D6073" w:rsidP="00652F31">
      <w:pPr>
        <w:pStyle w:val="ListParagraph"/>
        <w:spacing w:line="360" w:lineRule="auto"/>
        <w:rPr>
          <w:rFonts w:ascii="Times New Roman" w:eastAsia="Calibri" w:hAnsi="Times New Roman" w:cs="Times New Roman"/>
          <w:sz w:val="24"/>
          <w:szCs w:val="24"/>
        </w:rPr>
      </w:pPr>
    </w:p>
    <w:p w14:paraId="0E6918CB" w14:textId="77777777" w:rsidR="007D6073" w:rsidRDefault="007D6073" w:rsidP="00652F31">
      <w:pPr>
        <w:pStyle w:val="ListParagraph"/>
        <w:spacing w:line="360" w:lineRule="auto"/>
        <w:rPr>
          <w:rFonts w:ascii="Times New Roman" w:eastAsia="Calibri" w:hAnsi="Times New Roman" w:cs="Times New Roman"/>
          <w:sz w:val="24"/>
          <w:szCs w:val="24"/>
        </w:rPr>
      </w:pPr>
    </w:p>
    <w:p w14:paraId="3236191E" w14:textId="77777777" w:rsidR="007D6073" w:rsidRDefault="007D6073" w:rsidP="00652F31">
      <w:pPr>
        <w:pStyle w:val="ListParagraph"/>
        <w:spacing w:line="360" w:lineRule="auto"/>
        <w:rPr>
          <w:rFonts w:ascii="Times New Roman" w:eastAsia="Calibri" w:hAnsi="Times New Roman" w:cs="Times New Roman"/>
          <w:sz w:val="24"/>
          <w:szCs w:val="24"/>
        </w:rPr>
      </w:pPr>
    </w:p>
    <w:p w14:paraId="51487C16" w14:textId="77777777" w:rsidR="007D6073" w:rsidRDefault="007D6073" w:rsidP="00652F31">
      <w:pPr>
        <w:pStyle w:val="ListParagraph"/>
        <w:spacing w:line="360" w:lineRule="auto"/>
        <w:rPr>
          <w:rFonts w:ascii="Times New Roman" w:eastAsia="Calibri" w:hAnsi="Times New Roman" w:cs="Times New Roman"/>
          <w:sz w:val="24"/>
          <w:szCs w:val="24"/>
        </w:rPr>
      </w:pPr>
    </w:p>
    <w:p w14:paraId="31B52AC1" w14:textId="7E651CDA" w:rsidR="007D6073" w:rsidRDefault="007D6073" w:rsidP="007D6073">
      <w:pPr>
        <w:spacing w:line="360" w:lineRule="auto"/>
        <w:rPr>
          <w:rFonts w:ascii="Times New Roman" w:eastAsia="Calibri" w:hAnsi="Times New Roman" w:cs="Times New Roman"/>
          <w:b/>
          <w:sz w:val="28"/>
          <w:szCs w:val="28"/>
        </w:rPr>
      </w:pPr>
      <w:r w:rsidRPr="007D6073">
        <w:rPr>
          <w:rFonts w:ascii="Times New Roman" w:eastAsia="Calibri" w:hAnsi="Times New Roman" w:cs="Times New Roman"/>
          <w:b/>
          <w:sz w:val="28"/>
          <w:szCs w:val="28"/>
        </w:rPr>
        <w:lastRenderedPageBreak/>
        <w:t xml:space="preserve">5. </w:t>
      </w:r>
      <w:bookmarkStart w:id="1" w:name="_Hlk170326897"/>
      <w:r w:rsidRPr="007D6073">
        <w:rPr>
          <w:rFonts w:ascii="Times New Roman" w:eastAsia="Calibri" w:hAnsi="Times New Roman" w:cs="Times New Roman"/>
          <w:b/>
          <w:sz w:val="28"/>
          <w:szCs w:val="28"/>
        </w:rPr>
        <w:t>CONCLUSIONS</w:t>
      </w:r>
      <w:bookmarkEnd w:id="1"/>
    </w:p>
    <w:p w14:paraId="7FB00CA9" w14:textId="77777777" w:rsidR="007D6073" w:rsidRPr="007D6073" w:rsidRDefault="007D6073" w:rsidP="007D6073">
      <w:pPr>
        <w:pStyle w:val="Normal1"/>
        <w:spacing w:line="360" w:lineRule="auto"/>
        <w:jc w:val="both"/>
        <w:rPr>
          <w:rFonts w:eastAsia="Calibri"/>
          <w:bCs/>
        </w:rPr>
      </w:pPr>
      <w:r w:rsidRPr="007D6073">
        <w:rPr>
          <w:rFonts w:eastAsia="Calibri"/>
          <w:bCs/>
        </w:rPr>
        <w:t>Based on experiments conducted and observations, following conclusion are being drawn:</w:t>
      </w:r>
    </w:p>
    <w:p w14:paraId="1FE2B3CC" w14:textId="77777777" w:rsidR="007D6073" w:rsidRPr="007D6073" w:rsidRDefault="007D6073" w:rsidP="007D6073">
      <w:pPr>
        <w:pStyle w:val="Normal1"/>
        <w:numPr>
          <w:ilvl w:val="0"/>
          <w:numId w:val="15"/>
        </w:numPr>
        <w:spacing w:line="360" w:lineRule="auto"/>
        <w:jc w:val="both"/>
        <w:rPr>
          <w:rFonts w:eastAsia="Calibri"/>
        </w:rPr>
      </w:pPr>
      <w:r w:rsidRPr="007D6073">
        <w:rPr>
          <w:rFonts w:eastAsia="Calibri"/>
        </w:rPr>
        <w:t xml:space="preserve">The 7 days compressive strength slightly of pervious concrete increases as the percentage of </w:t>
      </w:r>
      <w:proofErr w:type="spellStart"/>
      <w:r w:rsidRPr="007D6073">
        <w:rPr>
          <w:rFonts w:eastAsia="Calibri"/>
        </w:rPr>
        <w:t>fibre</w:t>
      </w:r>
      <w:proofErr w:type="spellEnd"/>
      <w:r w:rsidRPr="007D6073">
        <w:rPr>
          <w:rFonts w:eastAsia="Calibri"/>
        </w:rPr>
        <w:t xml:space="preserve"> in the concrete increases. </w:t>
      </w:r>
    </w:p>
    <w:p w14:paraId="57184B16" w14:textId="77777777" w:rsidR="007D6073" w:rsidRPr="007D6073" w:rsidRDefault="007D6073" w:rsidP="007D6073">
      <w:pPr>
        <w:pStyle w:val="Normal1"/>
        <w:numPr>
          <w:ilvl w:val="0"/>
          <w:numId w:val="15"/>
        </w:numPr>
        <w:spacing w:line="360" w:lineRule="auto"/>
        <w:jc w:val="both"/>
        <w:rPr>
          <w:rFonts w:eastAsia="Calibri"/>
        </w:rPr>
      </w:pPr>
      <w:r w:rsidRPr="007D6073">
        <w:rPr>
          <w:rFonts w:eastAsia="Calibri"/>
        </w:rPr>
        <w:t xml:space="preserve">Permeability decreases with the increase in percentage of </w:t>
      </w:r>
      <w:proofErr w:type="spellStart"/>
      <w:r w:rsidRPr="007D6073">
        <w:rPr>
          <w:rFonts w:eastAsia="Calibri"/>
        </w:rPr>
        <w:t>fibres</w:t>
      </w:r>
      <w:proofErr w:type="spellEnd"/>
      <w:r w:rsidRPr="007D6073">
        <w:rPr>
          <w:rFonts w:eastAsia="Calibri"/>
        </w:rPr>
        <w:t>.</w:t>
      </w:r>
    </w:p>
    <w:p w14:paraId="5A056AC0" w14:textId="77777777" w:rsidR="007D6073" w:rsidRPr="007D6073" w:rsidRDefault="007D6073" w:rsidP="007D6073">
      <w:pPr>
        <w:pStyle w:val="Normal1"/>
        <w:numPr>
          <w:ilvl w:val="0"/>
          <w:numId w:val="15"/>
        </w:numPr>
        <w:spacing w:line="360" w:lineRule="auto"/>
        <w:jc w:val="both"/>
        <w:rPr>
          <w:rFonts w:eastAsia="Calibri"/>
        </w:rPr>
      </w:pPr>
      <w:r w:rsidRPr="007D6073">
        <w:rPr>
          <w:rFonts w:eastAsia="Calibri"/>
        </w:rPr>
        <w:t xml:space="preserve">The average decrease in permeability is 12% approximately, with respect to the addition of the </w:t>
      </w:r>
      <w:proofErr w:type="spellStart"/>
      <w:r w:rsidRPr="007D6073">
        <w:rPr>
          <w:rFonts w:eastAsia="Calibri"/>
        </w:rPr>
        <w:t>fibre</w:t>
      </w:r>
      <w:proofErr w:type="spellEnd"/>
      <w:r w:rsidRPr="007D6073">
        <w:rPr>
          <w:rFonts w:eastAsia="Calibri"/>
        </w:rPr>
        <w:t xml:space="preserve"> in the mix.</w:t>
      </w:r>
    </w:p>
    <w:p w14:paraId="41B5124C" w14:textId="77777777" w:rsidR="007D6073" w:rsidRDefault="007D6073" w:rsidP="007D6073">
      <w:pPr>
        <w:pStyle w:val="Normal1"/>
        <w:numPr>
          <w:ilvl w:val="0"/>
          <w:numId w:val="15"/>
        </w:numPr>
        <w:spacing w:line="360" w:lineRule="auto"/>
        <w:jc w:val="both"/>
        <w:rPr>
          <w:rFonts w:eastAsia="Calibri"/>
        </w:rPr>
      </w:pPr>
      <w:r w:rsidRPr="007D6073">
        <w:rPr>
          <w:rFonts w:eastAsia="Calibri"/>
        </w:rPr>
        <w:t xml:space="preserve">From the experiment performed we can say that at 0.2% of </w:t>
      </w:r>
      <w:proofErr w:type="spellStart"/>
      <w:r w:rsidRPr="007D6073">
        <w:rPr>
          <w:rFonts w:eastAsia="Calibri"/>
        </w:rPr>
        <w:t>fibre</w:t>
      </w:r>
      <w:proofErr w:type="spellEnd"/>
      <w:r w:rsidRPr="007D6073">
        <w:rPr>
          <w:rFonts w:eastAsia="Calibri"/>
        </w:rPr>
        <w:t xml:space="preserve"> addition with respect to cement, gives the maximum strength corresponding tensile strength and permeability of the pervious concrete.</w:t>
      </w:r>
    </w:p>
    <w:p w14:paraId="6C2A4CB2" w14:textId="631F455E" w:rsidR="007D6073" w:rsidRPr="00F161EE" w:rsidRDefault="007D6073" w:rsidP="007D6073">
      <w:pPr>
        <w:pStyle w:val="Normal1"/>
        <w:numPr>
          <w:ilvl w:val="0"/>
          <w:numId w:val="15"/>
        </w:numPr>
        <w:spacing w:line="360" w:lineRule="auto"/>
        <w:jc w:val="both"/>
        <w:rPr>
          <w:rFonts w:eastAsia="Calibri"/>
        </w:rPr>
      </w:pPr>
      <w:r w:rsidRPr="007D6073">
        <w:t xml:space="preserve">From the experiment performed we can say that at 0.2% of </w:t>
      </w:r>
      <w:proofErr w:type="spellStart"/>
      <w:r w:rsidRPr="007D6073">
        <w:t>fibre</w:t>
      </w:r>
      <w:proofErr w:type="spellEnd"/>
      <w:r w:rsidRPr="007D6073">
        <w:t xml:space="preserve"> addition with respect to cement, gives us the optimum strength and permeability of concrete.</w:t>
      </w:r>
    </w:p>
    <w:p w14:paraId="6C167444" w14:textId="77777777" w:rsidR="00F161EE" w:rsidRDefault="00F161EE" w:rsidP="00F161EE">
      <w:pPr>
        <w:pStyle w:val="Normal1"/>
        <w:spacing w:line="360" w:lineRule="auto"/>
        <w:jc w:val="both"/>
      </w:pPr>
    </w:p>
    <w:p w14:paraId="5E9715C2" w14:textId="77777777" w:rsidR="00F161EE" w:rsidRDefault="00F161EE" w:rsidP="00F161EE">
      <w:pPr>
        <w:pStyle w:val="Normal1"/>
        <w:spacing w:line="360" w:lineRule="auto"/>
        <w:jc w:val="both"/>
      </w:pPr>
    </w:p>
    <w:p w14:paraId="2CF7C88A" w14:textId="77777777" w:rsidR="00F161EE" w:rsidRDefault="00F161EE" w:rsidP="00F161EE">
      <w:pPr>
        <w:pStyle w:val="Normal1"/>
        <w:spacing w:line="360" w:lineRule="auto"/>
        <w:jc w:val="both"/>
      </w:pPr>
    </w:p>
    <w:p w14:paraId="61FDBEE6" w14:textId="77777777" w:rsidR="00F161EE" w:rsidRDefault="00F161EE" w:rsidP="00F161EE">
      <w:pPr>
        <w:pStyle w:val="Normal1"/>
        <w:spacing w:line="360" w:lineRule="auto"/>
        <w:jc w:val="both"/>
      </w:pPr>
    </w:p>
    <w:p w14:paraId="0CC381F9" w14:textId="77777777" w:rsidR="00F161EE" w:rsidRDefault="00F161EE" w:rsidP="00F161EE">
      <w:pPr>
        <w:pStyle w:val="Normal1"/>
        <w:spacing w:line="360" w:lineRule="auto"/>
        <w:jc w:val="both"/>
      </w:pPr>
    </w:p>
    <w:p w14:paraId="052BCFBF" w14:textId="77777777" w:rsidR="00F161EE" w:rsidRDefault="00F161EE" w:rsidP="00F161EE">
      <w:pPr>
        <w:pStyle w:val="Normal1"/>
        <w:spacing w:line="360" w:lineRule="auto"/>
        <w:jc w:val="both"/>
      </w:pPr>
    </w:p>
    <w:p w14:paraId="75F3C5AB" w14:textId="77777777" w:rsidR="00F161EE" w:rsidRDefault="00F161EE" w:rsidP="00F161EE">
      <w:pPr>
        <w:pStyle w:val="Normal1"/>
        <w:spacing w:line="360" w:lineRule="auto"/>
        <w:jc w:val="both"/>
      </w:pPr>
    </w:p>
    <w:p w14:paraId="3FD57BA5" w14:textId="77777777" w:rsidR="00F161EE" w:rsidRDefault="00F161EE" w:rsidP="00F161EE">
      <w:pPr>
        <w:pStyle w:val="Normal1"/>
        <w:spacing w:line="360" w:lineRule="auto"/>
        <w:jc w:val="both"/>
      </w:pPr>
    </w:p>
    <w:p w14:paraId="0D010DF5" w14:textId="77777777" w:rsidR="00F161EE" w:rsidRDefault="00F161EE" w:rsidP="00F161EE">
      <w:pPr>
        <w:pStyle w:val="Normal1"/>
        <w:spacing w:line="360" w:lineRule="auto"/>
        <w:jc w:val="both"/>
      </w:pPr>
    </w:p>
    <w:p w14:paraId="0390DC76" w14:textId="77777777" w:rsidR="00F161EE" w:rsidRDefault="00F161EE" w:rsidP="00F161EE">
      <w:pPr>
        <w:pStyle w:val="Normal1"/>
        <w:spacing w:line="360" w:lineRule="auto"/>
        <w:jc w:val="both"/>
      </w:pPr>
    </w:p>
    <w:p w14:paraId="58D2EEEB" w14:textId="77777777" w:rsidR="00F161EE" w:rsidRDefault="00F161EE" w:rsidP="00F161EE">
      <w:pPr>
        <w:pStyle w:val="Normal1"/>
        <w:spacing w:line="360" w:lineRule="auto"/>
        <w:jc w:val="both"/>
      </w:pPr>
    </w:p>
    <w:p w14:paraId="29411ED3" w14:textId="77777777" w:rsidR="00F161EE" w:rsidRDefault="00F161EE" w:rsidP="00F161EE">
      <w:pPr>
        <w:pStyle w:val="Normal1"/>
        <w:spacing w:line="360" w:lineRule="auto"/>
        <w:jc w:val="both"/>
      </w:pPr>
    </w:p>
    <w:p w14:paraId="68841150" w14:textId="77777777" w:rsidR="00F161EE" w:rsidRDefault="00F161EE" w:rsidP="00F161EE">
      <w:pPr>
        <w:pStyle w:val="Normal1"/>
        <w:spacing w:line="360" w:lineRule="auto"/>
        <w:jc w:val="both"/>
      </w:pPr>
    </w:p>
    <w:p w14:paraId="647C2C77" w14:textId="77777777" w:rsidR="00F161EE" w:rsidRDefault="00F161EE" w:rsidP="00F161EE">
      <w:pPr>
        <w:pStyle w:val="Normal1"/>
        <w:spacing w:line="360" w:lineRule="auto"/>
        <w:jc w:val="both"/>
      </w:pPr>
    </w:p>
    <w:p w14:paraId="6AD31012" w14:textId="77777777" w:rsidR="00F161EE" w:rsidRDefault="00F161EE" w:rsidP="00F161EE">
      <w:pPr>
        <w:pStyle w:val="Normal1"/>
        <w:spacing w:line="360" w:lineRule="auto"/>
        <w:jc w:val="both"/>
      </w:pPr>
    </w:p>
    <w:p w14:paraId="61950109" w14:textId="77777777" w:rsidR="00F161EE" w:rsidRDefault="00F161EE" w:rsidP="00F161EE">
      <w:pPr>
        <w:pStyle w:val="Normal1"/>
        <w:spacing w:line="360" w:lineRule="auto"/>
        <w:jc w:val="both"/>
      </w:pPr>
    </w:p>
    <w:p w14:paraId="6AD6A4B6" w14:textId="77777777" w:rsidR="00F161EE" w:rsidRDefault="00F161EE" w:rsidP="00F161EE">
      <w:pPr>
        <w:pStyle w:val="Normal1"/>
        <w:spacing w:line="360" w:lineRule="auto"/>
        <w:jc w:val="both"/>
      </w:pPr>
    </w:p>
    <w:p w14:paraId="25639406" w14:textId="77777777" w:rsidR="00F161EE" w:rsidRDefault="00F161EE" w:rsidP="00F161EE">
      <w:pPr>
        <w:pStyle w:val="Normal1"/>
        <w:spacing w:line="360" w:lineRule="auto"/>
        <w:jc w:val="both"/>
      </w:pPr>
    </w:p>
    <w:p w14:paraId="40B856C3" w14:textId="3DFB75F3" w:rsidR="00F161EE" w:rsidRDefault="00F161EE" w:rsidP="00DC6822">
      <w:pPr>
        <w:pStyle w:val="Normal1"/>
        <w:numPr>
          <w:ilvl w:val="0"/>
          <w:numId w:val="6"/>
        </w:numPr>
        <w:spacing w:line="360" w:lineRule="auto"/>
        <w:jc w:val="both"/>
        <w:rPr>
          <w:rFonts w:eastAsia="Calibri"/>
          <w:b/>
          <w:sz w:val="28"/>
          <w:szCs w:val="28"/>
        </w:rPr>
      </w:pPr>
      <w:r w:rsidRPr="00F161EE">
        <w:rPr>
          <w:rFonts w:eastAsia="Calibri"/>
          <w:b/>
          <w:sz w:val="28"/>
          <w:szCs w:val="28"/>
        </w:rPr>
        <w:lastRenderedPageBreak/>
        <w:t>REFRENCES</w:t>
      </w:r>
    </w:p>
    <w:p w14:paraId="0908FB35" w14:textId="77777777" w:rsidR="00DA3875" w:rsidRPr="00DA3875" w:rsidRDefault="00DA3875" w:rsidP="00DA3875">
      <w:pPr>
        <w:numPr>
          <w:ilvl w:val="0"/>
          <w:numId w:val="17"/>
        </w:numPr>
        <w:tabs>
          <w:tab w:val="num" w:pos="450"/>
        </w:tabs>
        <w:autoSpaceDE w:val="0"/>
        <w:autoSpaceDN w:val="0"/>
        <w:adjustRightInd w:val="0"/>
        <w:spacing w:after="0" w:line="360" w:lineRule="auto"/>
        <w:jc w:val="both"/>
        <w:rPr>
          <w:rFonts w:ascii="Times New Roman" w:hAnsi="Times New Roman" w:cs="Times New Roman"/>
          <w:sz w:val="24"/>
          <w:szCs w:val="24"/>
        </w:rPr>
      </w:pPr>
      <w:r w:rsidRPr="00DA3875">
        <w:rPr>
          <w:rFonts w:ascii="Times New Roman" w:hAnsi="Times New Roman" w:cs="Times New Roman"/>
          <w:sz w:val="24"/>
          <w:szCs w:val="24"/>
        </w:rPr>
        <w:t xml:space="preserve">Jing Yang, Guoliang Jiang, </w:t>
      </w:r>
      <w:r w:rsidRPr="00DA3875">
        <w:rPr>
          <w:rFonts w:ascii="Times New Roman" w:hAnsi="Times New Roman" w:cs="Times New Roman"/>
          <w:iCs/>
          <w:sz w:val="24"/>
          <w:szCs w:val="24"/>
        </w:rPr>
        <w:t>Experimental study on properties of pervious concrete          pavement materials Cement and Concrete Research</w:t>
      </w:r>
      <w:r w:rsidRPr="00DA3875">
        <w:rPr>
          <w:rFonts w:ascii="Times New Roman" w:hAnsi="Times New Roman" w:cs="Times New Roman"/>
          <w:sz w:val="24"/>
          <w:szCs w:val="24"/>
        </w:rPr>
        <w:t xml:space="preserve">, </w:t>
      </w:r>
      <w:r w:rsidRPr="00DA3875">
        <w:rPr>
          <w:rFonts w:ascii="Times New Roman" w:hAnsi="Times New Roman" w:cs="Times New Roman"/>
          <w:iCs/>
          <w:sz w:val="24"/>
          <w:szCs w:val="24"/>
        </w:rPr>
        <w:t xml:space="preserve">Volume 33, March 2003, </w:t>
      </w:r>
      <w:r w:rsidRPr="00DA3875">
        <w:rPr>
          <w:rFonts w:ascii="Times New Roman" w:hAnsi="Times New Roman" w:cs="Times New Roman"/>
          <w:sz w:val="24"/>
          <w:szCs w:val="24"/>
        </w:rPr>
        <w:t>pp 381 – 386.</w:t>
      </w:r>
    </w:p>
    <w:p w14:paraId="3899C498" w14:textId="77777777" w:rsidR="00DA3875" w:rsidRPr="00DA3875" w:rsidRDefault="00DA3875" w:rsidP="00DA3875">
      <w:pPr>
        <w:numPr>
          <w:ilvl w:val="0"/>
          <w:numId w:val="17"/>
        </w:numPr>
        <w:tabs>
          <w:tab w:val="num" w:pos="450"/>
        </w:tabs>
        <w:autoSpaceDE w:val="0"/>
        <w:autoSpaceDN w:val="0"/>
        <w:adjustRightInd w:val="0"/>
        <w:spacing w:after="0" w:line="360" w:lineRule="auto"/>
        <w:jc w:val="both"/>
        <w:rPr>
          <w:rFonts w:ascii="Times New Roman" w:hAnsi="Times New Roman" w:cs="Times New Roman"/>
          <w:iCs/>
          <w:sz w:val="24"/>
          <w:szCs w:val="24"/>
        </w:rPr>
      </w:pPr>
      <w:proofErr w:type="spellStart"/>
      <w:r w:rsidRPr="00DA3875">
        <w:rPr>
          <w:rFonts w:ascii="Times New Roman" w:hAnsi="Times New Roman" w:cs="Times New Roman"/>
          <w:sz w:val="24"/>
          <w:szCs w:val="24"/>
        </w:rPr>
        <w:t>A.</w:t>
      </w:r>
      <w:proofErr w:type="gramStart"/>
      <w:r w:rsidRPr="00DA3875">
        <w:rPr>
          <w:rFonts w:ascii="Times New Roman" w:hAnsi="Times New Roman" w:cs="Times New Roman"/>
          <w:sz w:val="24"/>
          <w:szCs w:val="24"/>
        </w:rPr>
        <w:t>K.Jain</w:t>
      </w:r>
      <w:proofErr w:type="gramEnd"/>
      <w:r w:rsidRPr="00DA3875">
        <w:rPr>
          <w:rFonts w:ascii="Times New Roman" w:hAnsi="Times New Roman" w:cs="Times New Roman"/>
          <w:sz w:val="24"/>
          <w:szCs w:val="24"/>
        </w:rPr>
        <w:t>,Dr</w:t>
      </w:r>
      <w:proofErr w:type="spellEnd"/>
      <w:r w:rsidRPr="00DA3875">
        <w:rPr>
          <w:rFonts w:ascii="Times New Roman" w:hAnsi="Times New Roman" w:cs="Times New Roman"/>
          <w:sz w:val="24"/>
          <w:szCs w:val="24"/>
        </w:rPr>
        <w:t xml:space="preserve">. J.S. Chouhan, S.S. </w:t>
      </w:r>
      <w:proofErr w:type="spellStart"/>
      <w:r w:rsidRPr="00DA3875">
        <w:rPr>
          <w:rFonts w:ascii="Times New Roman" w:hAnsi="Times New Roman" w:cs="Times New Roman"/>
          <w:sz w:val="24"/>
          <w:szCs w:val="24"/>
        </w:rPr>
        <w:t>Goliya</w:t>
      </w:r>
      <w:proofErr w:type="spellEnd"/>
      <w:r w:rsidRPr="00DA3875">
        <w:rPr>
          <w:rFonts w:ascii="Times New Roman" w:hAnsi="Times New Roman" w:cs="Times New Roman"/>
          <w:sz w:val="24"/>
          <w:szCs w:val="24"/>
        </w:rPr>
        <w:t>, EFFECT OF SHAPE AND SIZE OF AGGREGATE ON PERMEABILITYOF PERVIOUS CONCRETE</w:t>
      </w:r>
      <w:r w:rsidRPr="00DA3875">
        <w:rPr>
          <w:rFonts w:ascii="Times New Roman" w:hAnsi="Times New Roman" w:cs="Times New Roman"/>
          <w:iCs/>
          <w:sz w:val="24"/>
          <w:szCs w:val="24"/>
        </w:rPr>
        <w:t xml:space="preserve">” Journal of Engineering Research and Study. Volume2, Issue 4, October-December, 201, </w:t>
      </w:r>
      <w:r w:rsidRPr="00DA3875">
        <w:rPr>
          <w:rFonts w:ascii="Times New Roman" w:hAnsi="Times New Roman" w:cs="Times New Roman"/>
          <w:sz w:val="24"/>
          <w:szCs w:val="24"/>
        </w:rPr>
        <w:t>pp 48 – 51.</w:t>
      </w:r>
    </w:p>
    <w:p w14:paraId="7E17D8BA" w14:textId="77777777" w:rsidR="00DA3875" w:rsidRPr="00DA3875" w:rsidRDefault="00DA3875" w:rsidP="00DA3875">
      <w:pPr>
        <w:numPr>
          <w:ilvl w:val="0"/>
          <w:numId w:val="17"/>
        </w:numPr>
        <w:tabs>
          <w:tab w:val="num" w:pos="450"/>
        </w:tabs>
        <w:autoSpaceDE w:val="0"/>
        <w:autoSpaceDN w:val="0"/>
        <w:adjustRightInd w:val="0"/>
        <w:spacing w:after="0" w:line="360" w:lineRule="auto"/>
        <w:jc w:val="both"/>
        <w:rPr>
          <w:rFonts w:ascii="Times New Roman" w:hAnsi="Times New Roman" w:cs="Times New Roman"/>
          <w:sz w:val="24"/>
          <w:szCs w:val="24"/>
        </w:rPr>
      </w:pPr>
      <w:r w:rsidRPr="00DA3875">
        <w:rPr>
          <w:rFonts w:ascii="Times New Roman" w:hAnsi="Times New Roman" w:cs="Times New Roman"/>
          <w:iCs/>
          <w:sz w:val="24"/>
          <w:szCs w:val="24"/>
        </w:rPr>
        <w:t xml:space="preserve">Shivakumar, M. N, Nithin K.S, B.M </w:t>
      </w:r>
      <w:proofErr w:type="spellStart"/>
      <w:r w:rsidRPr="00DA3875">
        <w:rPr>
          <w:rFonts w:ascii="Times New Roman" w:hAnsi="Times New Roman" w:cs="Times New Roman"/>
          <w:iCs/>
          <w:sz w:val="24"/>
          <w:szCs w:val="24"/>
        </w:rPr>
        <w:t>Gangadharappa</w:t>
      </w:r>
      <w:proofErr w:type="spellEnd"/>
      <w:r w:rsidRPr="00DA3875">
        <w:rPr>
          <w:rFonts w:ascii="Times New Roman" w:hAnsi="Times New Roman" w:cs="Times New Roman"/>
          <w:sz w:val="24"/>
          <w:szCs w:val="24"/>
        </w:rPr>
        <w:t xml:space="preserve">, </w:t>
      </w:r>
      <w:r w:rsidRPr="00DA3875">
        <w:rPr>
          <w:rFonts w:ascii="Times New Roman" w:hAnsi="Times New Roman" w:cs="Times New Roman"/>
          <w:iCs/>
          <w:sz w:val="24"/>
          <w:szCs w:val="24"/>
        </w:rPr>
        <w:t>USE OF BUILDING DEMOLISHED WASTE AS COARSE AGGREGATE IN POROUS CONCRETE,</w:t>
      </w:r>
      <w:r w:rsidRPr="00DA3875">
        <w:rPr>
          <w:rFonts w:ascii="Times New Roman" w:hAnsi="Times New Roman" w:cs="Times New Roman"/>
          <w:sz w:val="24"/>
          <w:szCs w:val="24"/>
        </w:rPr>
        <w:t xml:space="preserve"> International Journal of Research in Engineering and Technology, e-ISSN: 2319-1163 p-ISSN: 2321-7308, Volume: 03 Issue: 06, June 2014, </w:t>
      </w:r>
    </w:p>
    <w:p w14:paraId="73E24BC8" w14:textId="77777777" w:rsidR="00DA3875" w:rsidRPr="00DA3875" w:rsidRDefault="00DA3875" w:rsidP="00DA3875">
      <w:pPr>
        <w:numPr>
          <w:ilvl w:val="0"/>
          <w:numId w:val="17"/>
        </w:numPr>
        <w:tabs>
          <w:tab w:val="num" w:pos="450"/>
        </w:tabs>
        <w:autoSpaceDE w:val="0"/>
        <w:autoSpaceDN w:val="0"/>
        <w:adjustRightInd w:val="0"/>
        <w:spacing w:after="0" w:line="360" w:lineRule="auto"/>
        <w:jc w:val="both"/>
        <w:rPr>
          <w:rFonts w:ascii="Times New Roman" w:hAnsi="Times New Roman" w:cs="Times New Roman"/>
          <w:iCs/>
          <w:sz w:val="24"/>
          <w:szCs w:val="24"/>
        </w:rPr>
      </w:pPr>
      <w:r w:rsidRPr="00DA3875">
        <w:rPr>
          <w:rFonts w:ascii="Times New Roman" w:hAnsi="Times New Roman" w:cs="Times New Roman"/>
          <w:sz w:val="24"/>
          <w:szCs w:val="24"/>
        </w:rPr>
        <w:t xml:space="preserve">Rupesh. S, Arvinda B. S, Ramesh Reddy. S -Utilization of Fly Ash Aggregates in Pervious Concrete </w:t>
      </w:r>
      <w:r w:rsidRPr="00DA3875">
        <w:rPr>
          <w:rFonts w:ascii="Times New Roman" w:hAnsi="Times New Roman" w:cs="Times New Roman"/>
          <w:iCs/>
          <w:sz w:val="24"/>
          <w:szCs w:val="24"/>
        </w:rPr>
        <w:t>International Journal of Engineering Research &amp; Technology (IJERT) ISSN: 2278-0181 Vol. 4 Issue 08, August-2015.</w:t>
      </w:r>
    </w:p>
    <w:p w14:paraId="4B822D5E" w14:textId="77777777" w:rsidR="00DA3875" w:rsidRPr="00DA3875" w:rsidRDefault="00DA3875" w:rsidP="00DA3875">
      <w:pPr>
        <w:numPr>
          <w:ilvl w:val="0"/>
          <w:numId w:val="17"/>
        </w:numPr>
        <w:tabs>
          <w:tab w:val="num" w:pos="450"/>
        </w:tabs>
        <w:autoSpaceDE w:val="0"/>
        <w:autoSpaceDN w:val="0"/>
        <w:adjustRightInd w:val="0"/>
        <w:spacing w:after="0" w:line="360" w:lineRule="auto"/>
        <w:jc w:val="both"/>
        <w:rPr>
          <w:rFonts w:ascii="Times New Roman" w:hAnsi="Times New Roman" w:cs="Times New Roman"/>
          <w:iCs/>
          <w:sz w:val="24"/>
          <w:szCs w:val="24"/>
        </w:rPr>
      </w:pPr>
      <w:r w:rsidRPr="00DA3875">
        <w:rPr>
          <w:rFonts w:ascii="Times New Roman" w:hAnsi="Times New Roman" w:cs="Times New Roman"/>
          <w:sz w:val="24"/>
          <w:szCs w:val="24"/>
        </w:rPr>
        <w:t xml:space="preserve">Rupesh. S, Arvinda B. S, Ramesh Reddy. S -Utilization of Fly Ash Aggregates in Pervious Concrete </w:t>
      </w:r>
      <w:r w:rsidRPr="00DA3875">
        <w:rPr>
          <w:rFonts w:ascii="Times New Roman" w:hAnsi="Times New Roman" w:cs="Times New Roman"/>
          <w:iCs/>
          <w:sz w:val="24"/>
          <w:szCs w:val="24"/>
        </w:rPr>
        <w:t>International Journal of Engineering Research &amp; Technology (IJERT)ISSN: 2278-0181 Vol. 4 Issue 08, August-2015</w:t>
      </w:r>
    </w:p>
    <w:p w14:paraId="5C1356C6" w14:textId="77777777" w:rsidR="00DA3875" w:rsidRPr="00DA3875" w:rsidRDefault="00DA3875" w:rsidP="00DA3875">
      <w:pPr>
        <w:numPr>
          <w:ilvl w:val="0"/>
          <w:numId w:val="17"/>
        </w:numPr>
        <w:tabs>
          <w:tab w:val="num" w:pos="450"/>
        </w:tabs>
        <w:autoSpaceDE w:val="0"/>
        <w:autoSpaceDN w:val="0"/>
        <w:adjustRightInd w:val="0"/>
        <w:spacing w:after="0" w:line="360" w:lineRule="auto"/>
        <w:jc w:val="both"/>
        <w:rPr>
          <w:rFonts w:ascii="Times New Roman" w:hAnsi="Times New Roman" w:cs="Times New Roman"/>
          <w:iCs/>
          <w:sz w:val="24"/>
          <w:szCs w:val="24"/>
        </w:rPr>
      </w:pPr>
      <w:r w:rsidRPr="00DA3875">
        <w:rPr>
          <w:rFonts w:ascii="Times New Roman" w:hAnsi="Times New Roman" w:cs="Times New Roman"/>
          <w:sz w:val="24"/>
          <w:szCs w:val="24"/>
        </w:rPr>
        <w:t xml:space="preserve">Saurabh Mehta1 1, Yash Shah 2, </w:t>
      </w:r>
      <w:proofErr w:type="spellStart"/>
      <w:r w:rsidRPr="00DA3875">
        <w:rPr>
          <w:rFonts w:ascii="Times New Roman" w:hAnsi="Times New Roman" w:cs="Times New Roman"/>
          <w:sz w:val="24"/>
          <w:szCs w:val="24"/>
        </w:rPr>
        <w:t>VirajSurti</w:t>
      </w:r>
      <w:proofErr w:type="spellEnd"/>
      <w:r w:rsidRPr="00DA3875">
        <w:rPr>
          <w:rFonts w:ascii="Times New Roman" w:hAnsi="Times New Roman" w:cs="Times New Roman"/>
          <w:sz w:val="24"/>
          <w:szCs w:val="24"/>
        </w:rPr>
        <w:t xml:space="preserve"> 3, Rahul Shah 4 -Study on Compressive Strength and permeability of Pervious Concrete </w:t>
      </w:r>
      <w:r w:rsidRPr="00DA3875">
        <w:rPr>
          <w:rFonts w:ascii="Times New Roman" w:hAnsi="Times New Roman" w:cs="Times New Roman"/>
          <w:iCs/>
          <w:sz w:val="24"/>
          <w:szCs w:val="24"/>
        </w:rPr>
        <w:t>International Journal of Engineering Research &amp; Technology (IJERT) ISSN: 2278-0181 Vol. 5 Issue 04, April-2016</w:t>
      </w:r>
    </w:p>
    <w:p w14:paraId="6CF4CBC9" w14:textId="77777777" w:rsidR="00DA3875" w:rsidRPr="00DA3875" w:rsidRDefault="00DA3875" w:rsidP="00DA3875">
      <w:pPr>
        <w:numPr>
          <w:ilvl w:val="0"/>
          <w:numId w:val="17"/>
        </w:numPr>
        <w:tabs>
          <w:tab w:val="num" w:pos="450"/>
        </w:tabs>
        <w:autoSpaceDE w:val="0"/>
        <w:autoSpaceDN w:val="0"/>
        <w:adjustRightInd w:val="0"/>
        <w:spacing w:after="0" w:line="360" w:lineRule="auto"/>
        <w:jc w:val="both"/>
        <w:rPr>
          <w:rFonts w:ascii="Times New Roman" w:hAnsi="Times New Roman" w:cs="Times New Roman"/>
          <w:iCs/>
          <w:sz w:val="24"/>
          <w:szCs w:val="24"/>
        </w:rPr>
      </w:pPr>
      <w:r w:rsidRPr="00DA3875">
        <w:rPr>
          <w:rFonts w:ascii="Times New Roman" w:hAnsi="Times New Roman" w:cs="Times New Roman"/>
          <w:sz w:val="24"/>
          <w:szCs w:val="24"/>
        </w:rPr>
        <w:t xml:space="preserve">Er. </w:t>
      </w:r>
      <w:proofErr w:type="spellStart"/>
      <w:r w:rsidRPr="00DA3875">
        <w:rPr>
          <w:rFonts w:ascii="Times New Roman" w:hAnsi="Times New Roman" w:cs="Times New Roman"/>
          <w:sz w:val="24"/>
          <w:szCs w:val="24"/>
        </w:rPr>
        <w:t>SiddharthTalsania</w:t>
      </w:r>
      <w:proofErr w:type="spellEnd"/>
      <w:r w:rsidRPr="00DA3875">
        <w:rPr>
          <w:rFonts w:ascii="Times New Roman" w:hAnsi="Times New Roman" w:cs="Times New Roman"/>
          <w:sz w:val="24"/>
          <w:szCs w:val="24"/>
        </w:rPr>
        <w:t xml:space="preserve">, </w:t>
      </w:r>
      <w:proofErr w:type="spellStart"/>
      <w:proofErr w:type="gramStart"/>
      <w:r w:rsidRPr="00DA3875">
        <w:rPr>
          <w:rFonts w:ascii="Times New Roman" w:hAnsi="Times New Roman" w:cs="Times New Roman"/>
          <w:sz w:val="24"/>
          <w:szCs w:val="24"/>
        </w:rPr>
        <w:t>Dr.JayeshkumarPitroda</w:t>
      </w:r>
      <w:proofErr w:type="spellEnd"/>
      <w:proofErr w:type="gramEnd"/>
      <w:r w:rsidRPr="00DA3875">
        <w:rPr>
          <w:rFonts w:ascii="Times New Roman" w:hAnsi="Times New Roman" w:cs="Times New Roman"/>
          <w:sz w:val="24"/>
          <w:szCs w:val="24"/>
        </w:rPr>
        <w:t xml:space="preserve"> -Innovative Use of Paper Industry Waste (Hypo Sludge) in Pervious Concrete </w:t>
      </w:r>
      <w:r w:rsidRPr="00DA3875">
        <w:rPr>
          <w:rFonts w:ascii="Times New Roman" w:hAnsi="Times New Roman" w:cs="Times New Roman"/>
          <w:iCs/>
          <w:sz w:val="24"/>
          <w:szCs w:val="24"/>
        </w:rPr>
        <w:t>International Journal of Constructive Research in Civil Engineering (IJCRCE) ISSN 2454-8693 Volume 2, Issue 3, 2016</w:t>
      </w:r>
    </w:p>
    <w:p w14:paraId="063AC067" w14:textId="77777777" w:rsidR="00DA3875" w:rsidRPr="00DA3875" w:rsidRDefault="00DA3875" w:rsidP="00DA3875">
      <w:pPr>
        <w:numPr>
          <w:ilvl w:val="0"/>
          <w:numId w:val="17"/>
        </w:numPr>
        <w:tabs>
          <w:tab w:val="num" w:pos="450"/>
        </w:tabs>
        <w:autoSpaceDE w:val="0"/>
        <w:autoSpaceDN w:val="0"/>
        <w:adjustRightInd w:val="0"/>
        <w:spacing w:after="0" w:line="360" w:lineRule="auto"/>
        <w:jc w:val="both"/>
        <w:rPr>
          <w:rFonts w:ascii="Times New Roman" w:hAnsi="Times New Roman" w:cs="Times New Roman"/>
          <w:iCs/>
          <w:sz w:val="24"/>
          <w:szCs w:val="24"/>
        </w:rPr>
      </w:pPr>
      <w:proofErr w:type="spellStart"/>
      <w:r w:rsidRPr="00DA3875">
        <w:rPr>
          <w:rFonts w:ascii="Times New Roman" w:hAnsi="Times New Roman" w:cs="Times New Roman"/>
          <w:sz w:val="24"/>
          <w:szCs w:val="24"/>
        </w:rPr>
        <w:t>AkshayTejankar</w:t>
      </w:r>
      <w:proofErr w:type="spellEnd"/>
      <w:r w:rsidRPr="00DA3875">
        <w:rPr>
          <w:rFonts w:ascii="Times New Roman" w:hAnsi="Times New Roman" w:cs="Times New Roman"/>
          <w:sz w:val="24"/>
          <w:szCs w:val="24"/>
        </w:rPr>
        <w:t xml:space="preserve">, Aditya Lakhe, Manish </w:t>
      </w:r>
      <w:proofErr w:type="spellStart"/>
      <w:r w:rsidRPr="00DA3875">
        <w:rPr>
          <w:rFonts w:ascii="Times New Roman" w:hAnsi="Times New Roman" w:cs="Times New Roman"/>
          <w:sz w:val="24"/>
          <w:szCs w:val="24"/>
        </w:rPr>
        <w:t>Harwani</w:t>
      </w:r>
      <w:proofErr w:type="spellEnd"/>
      <w:r w:rsidRPr="00DA3875">
        <w:rPr>
          <w:rFonts w:ascii="Times New Roman" w:hAnsi="Times New Roman" w:cs="Times New Roman"/>
          <w:sz w:val="24"/>
          <w:szCs w:val="24"/>
        </w:rPr>
        <w:t xml:space="preserve">, Prem Gupta, “The Use of Permeable Concrete </w:t>
      </w:r>
      <w:proofErr w:type="gramStart"/>
      <w:r w:rsidRPr="00DA3875">
        <w:rPr>
          <w:rFonts w:ascii="Times New Roman" w:hAnsi="Times New Roman" w:cs="Times New Roman"/>
          <w:sz w:val="24"/>
          <w:szCs w:val="24"/>
        </w:rPr>
        <w:t>For</w:t>
      </w:r>
      <w:proofErr w:type="gramEnd"/>
      <w:r w:rsidRPr="00DA3875">
        <w:rPr>
          <w:rFonts w:ascii="Times New Roman" w:hAnsi="Times New Roman" w:cs="Times New Roman"/>
          <w:sz w:val="24"/>
          <w:szCs w:val="24"/>
        </w:rPr>
        <w:t xml:space="preserve"> Ground Water Recharge”, International Journal of Engineering Research and Application, Vol. 6, Issue 9, (Part -3), pp.60-63, September 2016.</w:t>
      </w:r>
    </w:p>
    <w:p w14:paraId="16F3F5EE" w14:textId="77777777" w:rsidR="00DA3875" w:rsidRPr="00DA3875" w:rsidRDefault="00DA3875" w:rsidP="00DA3875">
      <w:pPr>
        <w:numPr>
          <w:ilvl w:val="0"/>
          <w:numId w:val="17"/>
        </w:numPr>
        <w:tabs>
          <w:tab w:val="num" w:pos="450"/>
        </w:tabs>
        <w:autoSpaceDE w:val="0"/>
        <w:autoSpaceDN w:val="0"/>
        <w:adjustRightInd w:val="0"/>
        <w:spacing w:after="0" w:line="360" w:lineRule="auto"/>
        <w:jc w:val="both"/>
        <w:rPr>
          <w:rFonts w:ascii="Times New Roman" w:hAnsi="Times New Roman" w:cs="Times New Roman"/>
          <w:iCs/>
          <w:sz w:val="24"/>
          <w:szCs w:val="24"/>
        </w:rPr>
      </w:pPr>
      <w:r w:rsidRPr="00DA3875">
        <w:rPr>
          <w:rFonts w:ascii="Times New Roman" w:hAnsi="Times New Roman" w:cs="Times New Roman"/>
          <w:sz w:val="24"/>
          <w:szCs w:val="24"/>
        </w:rPr>
        <w:t xml:space="preserve">Himanshu Chaudhary, </w:t>
      </w:r>
      <w:proofErr w:type="spellStart"/>
      <w:r w:rsidRPr="00DA3875">
        <w:rPr>
          <w:rFonts w:ascii="Times New Roman" w:hAnsi="Times New Roman" w:cs="Times New Roman"/>
          <w:sz w:val="24"/>
          <w:szCs w:val="24"/>
        </w:rPr>
        <w:t>SangeetaDhyani</w:t>
      </w:r>
      <w:proofErr w:type="spellEnd"/>
      <w:r w:rsidRPr="00DA3875">
        <w:rPr>
          <w:rFonts w:ascii="Times New Roman" w:hAnsi="Times New Roman" w:cs="Times New Roman"/>
          <w:sz w:val="24"/>
          <w:szCs w:val="24"/>
        </w:rPr>
        <w:t xml:space="preserve"> “Analysis of pervious concrete on various parameters” International Research Journal of Engineering and Technology (IRJET) e-ISSN:2395-0056 p-ISSN: 2395-0072 Volume 8 Issue 5 Year 2016 pp 1030 -1033</w:t>
      </w:r>
    </w:p>
    <w:p w14:paraId="282E5C04" w14:textId="77777777" w:rsidR="00DA3875" w:rsidRPr="00DA3875" w:rsidRDefault="00DA3875" w:rsidP="00DA3875">
      <w:pPr>
        <w:numPr>
          <w:ilvl w:val="0"/>
          <w:numId w:val="17"/>
        </w:numPr>
        <w:tabs>
          <w:tab w:val="num" w:pos="450"/>
        </w:tabs>
        <w:autoSpaceDE w:val="0"/>
        <w:autoSpaceDN w:val="0"/>
        <w:adjustRightInd w:val="0"/>
        <w:spacing w:after="0" w:line="360" w:lineRule="auto"/>
        <w:jc w:val="both"/>
        <w:rPr>
          <w:rFonts w:ascii="Times New Roman" w:hAnsi="Times New Roman" w:cs="Times New Roman"/>
          <w:iCs/>
          <w:sz w:val="24"/>
          <w:szCs w:val="24"/>
        </w:rPr>
      </w:pPr>
      <w:r w:rsidRPr="00DA3875">
        <w:rPr>
          <w:rFonts w:ascii="Times New Roman" w:hAnsi="Times New Roman" w:cs="Times New Roman"/>
          <w:sz w:val="24"/>
          <w:szCs w:val="24"/>
        </w:rPr>
        <w:t xml:space="preserve">A. M. </w:t>
      </w:r>
      <w:proofErr w:type="spellStart"/>
      <w:r w:rsidRPr="00DA3875">
        <w:rPr>
          <w:rFonts w:ascii="Times New Roman" w:hAnsi="Times New Roman" w:cs="Times New Roman"/>
          <w:sz w:val="24"/>
          <w:szCs w:val="24"/>
        </w:rPr>
        <w:t>Admute</w:t>
      </w:r>
      <w:proofErr w:type="spellEnd"/>
      <w:r w:rsidRPr="00DA3875">
        <w:rPr>
          <w:rFonts w:ascii="Times New Roman" w:hAnsi="Times New Roman" w:cs="Times New Roman"/>
          <w:sz w:val="24"/>
          <w:szCs w:val="24"/>
        </w:rPr>
        <w:t xml:space="preserve"> 1, A. V. Gandhi 2, S. S. Adsul 3, A. A. Agarkar 4, G. S. </w:t>
      </w:r>
      <w:proofErr w:type="spellStart"/>
      <w:r w:rsidRPr="00DA3875">
        <w:rPr>
          <w:rFonts w:ascii="Times New Roman" w:hAnsi="Times New Roman" w:cs="Times New Roman"/>
          <w:sz w:val="24"/>
          <w:szCs w:val="24"/>
        </w:rPr>
        <w:t>Bhor</w:t>
      </w:r>
      <w:proofErr w:type="spellEnd"/>
      <w:r w:rsidRPr="00DA3875">
        <w:rPr>
          <w:rFonts w:ascii="Times New Roman" w:hAnsi="Times New Roman" w:cs="Times New Roman"/>
          <w:sz w:val="24"/>
          <w:szCs w:val="24"/>
        </w:rPr>
        <w:t xml:space="preserve"> 5, G. P. Kolte 6- Permeable Pavements: New Technique </w:t>
      </w:r>
      <w:proofErr w:type="gramStart"/>
      <w:r w:rsidRPr="00DA3875">
        <w:rPr>
          <w:rFonts w:ascii="Times New Roman" w:hAnsi="Times New Roman" w:cs="Times New Roman"/>
          <w:sz w:val="24"/>
          <w:szCs w:val="24"/>
        </w:rPr>
        <w:t>For</w:t>
      </w:r>
      <w:proofErr w:type="gramEnd"/>
      <w:r w:rsidRPr="00DA3875">
        <w:rPr>
          <w:rFonts w:ascii="Times New Roman" w:hAnsi="Times New Roman" w:cs="Times New Roman"/>
          <w:sz w:val="24"/>
          <w:szCs w:val="24"/>
        </w:rPr>
        <w:t xml:space="preserve"> Construction Of Road Pavements in India </w:t>
      </w:r>
      <w:r w:rsidRPr="00DA3875">
        <w:rPr>
          <w:rFonts w:ascii="Times New Roman" w:hAnsi="Times New Roman" w:cs="Times New Roman"/>
          <w:iCs/>
          <w:sz w:val="24"/>
          <w:szCs w:val="24"/>
        </w:rPr>
        <w:lastRenderedPageBreak/>
        <w:t>International Research Journal of Engineering and Technology (IRJET) e-ISSN: 2395 -0056 p-ISSN: 2395-0072 Volume: 04 Issue: 04 Apr -2017</w:t>
      </w:r>
    </w:p>
    <w:p w14:paraId="158CD3E8" w14:textId="77777777" w:rsidR="00DA3875" w:rsidRPr="00DA3875" w:rsidRDefault="00DA3875" w:rsidP="00DA3875">
      <w:pPr>
        <w:numPr>
          <w:ilvl w:val="0"/>
          <w:numId w:val="17"/>
        </w:numPr>
        <w:tabs>
          <w:tab w:val="num" w:pos="450"/>
        </w:tabs>
        <w:autoSpaceDE w:val="0"/>
        <w:autoSpaceDN w:val="0"/>
        <w:adjustRightInd w:val="0"/>
        <w:spacing w:after="0" w:line="360" w:lineRule="auto"/>
        <w:jc w:val="both"/>
        <w:rPr>
          <w:rFonts w:ascii="Times New Roman" w:hAnsi="Times New Roman" w:cs="Times New Roman"/>
          <w:iCs/>
          <w:sz w:val="24"/>
          <w:szCs w:val="24"/>
        </w:rPr>
      </w:pPr>
      <w:r w:rsidRPr="00DA3875">
        <w:rPr>
          <w:rFonts w:ascii="Times New Roman" w:hAnsi="Times New Roman" w:cs="Times New Roman"/>
          <w:sz w:val="24"/>
          <w:szCs w:val="24"/>
        </w:rPr>
        <w:t xml:space="preserve">Sourabh Rahangdale1, Shobhit Maran2, Sumit Lakhmanil3 Mayuresh Gidde4 – “STUDY OF PERVIOUS CONCRETE”, </w:t>
      </w:r>
      <w:r w:rsidRPr="00DA3875">
        <w:rPr>
          <w:rFonts w:ascii="Times New Roman" w:hAnsi="Times New Roman" w:cs="Times New Roman"/>
          <w:iCs/>
          <w:sz w:val="24"/>
          <w:szCs w:val="24"/>
        </w:rPr>
        <w:t>International Research Journal of Engineering and Technology (IRJET) Volume: 04 Issue: 06 | June -2017 pp 2563-2566</w:t>
      </w:r>
    </w:p>
    <w:p w14:paraId="56AA2593" w14:textId="77777777" w:rsidR="00DA3875" w:rsidRPr="00DA3875" w:rsidRDefault="00DA3875" w:rsidP="00DA3875">
      <w:pPr>
        <w:numPr>
          <w:ilvl w:val="0"/>
          <w:numId w:val="17"/>
        </w:numPr>
        <w:tabs>
          <w:tab w:val="num" w:pos="450"/>
        </w:tabs>
        <w:autoSpaceDE w:val="0"/>
        <w:autoSpaceDN w:val="0"/>
        <w:adjustRightInd w:val="0"/>
        <w:spacing w:after="0" w:line="360" w:lineRule="auto"/>
        <w:jc w:val="both"/>
        <w:rPr>
          <w:rFonts w:ascii="Times New Roman" w:hAnsi="Times New Roman" w:cs="Times New Roman"/>
          <w:iCs/>
          <w:sz w:val="24"/>
          <w:szCs w:val="24"/>
        </w:rPr>
      </w:pPr>
      <w:proofErr w:type="spellStart"/>
      <w:r w:rsidRPr="00DA3875">
        <w:rPr>
          <w:rFonts w:ascii="Times New Roman" w:hAnsi="Times New Roman" w:cs="Times New Roman"/>
          <w:sz w:val="24"/>
          <w:szCs w:val="24"/>
        </w:rPr>
        <w:t>Rajeshvarsinh</w:t>
      </w:r>
      <w:proofErr w:type="spellEnd"/>
      <w:r w:rsidRPr="00DA3875">
        <w:rPr>
          <w:rFonts w:ascii="Times New Roman" w:hAnsi="Times New Roman" w:cs="Times New Roman"/>
          <w:sz w:val="24"/>
          <w:szCs w:val="24"/>
        </w:rPr>
        <w:t xml:space="preserve"> A. Jadeja1, Krunal J. Dhandha2 -Review of Experimental Studies on Pervious Concrete Utilizing GGBFS and Silica Fume as a Partial Replacement of Cement. </w:t>
      </w:r>
      <w:r w:rsidRPr="00DA3875">
        <w:rPr>
          <w:rFonts w:ascii="Times New Roman" w:hAnsi="Times New Roman" w:cs="Times New Roman"/>
          <w:iCs/>
          <w:sz w:val="24"/>
          <w:szCs w:val="24"/>
        </w:rPr>
        <w:t>International Journal of Advance Research and Innovative Ideas in Education. ISSN(O)-2395-4396 Vol-3 Issue-2 2017</w:t>
      </w:r>
    </w:p>
    <w:p w14:paraId="58705E61" w14:textId="77777777" w:rsidR="00DA3875" w:rsidRPr="00DA3875" w:rsidRDefault="00DA3875" w:rsidP="00DA3875">
      <w:pPr>
        <w:numPr>
          <w:ilvl w:val="0"/>
          <w:numId w:val="17"/>
        </w:numPr>
        <w:tabs>
          <w:tab w:val="num" w:pos="450"/>
        </w:tabs>
        <w:autoSpaceDE w:val="0"/>
        <w:autoSpaceDN w:val="0"/>
        <w:adjustRightInd w:val="0"/>
        <w:spacing w:after="0" w:line="360" w:lineRule="auto"/>
        <w:jc w:val="both"/>
        <w:rPr>
          <w:rFonts w:ascii="Times New Roman" w:hAnsi="Times New Roman" w:cs="Times New Roman"/>
          <w:iCs/>
          <w:sz w:val="24"/>
          <w:szCs w:val="24"/>
        </w:rPr>
      </w:pPr>
      <w:r w:rsidRPr="00DA3875">
        <w:rPr>
          <w:rFonts w:ascii="Times New Roman" w:hAnsi="Times New Roman" w:cs="Times New Roman"/>
          <w:sz w:val="24"/>
          <w:szCs w:val="24"/>
        </w:rPr>
        <w:t>Dev Pratap Mani Tripathi, S. M. Ashraf Hussain, Praneet Madhav, “An experiment Study on Pervious Concrete”, International Research Journal of Engineering and Technology (IRJET) Volume: 6 | Issue: 12, December 2017.</w:t>
      </w:r>
    </w:p>
    <w:p w14:paraId="69E1913E" w14:textId="77777777" w:rsidR="00DA3875" w:rsidRPr="00DA3875" w:rsidRDefault="00DA3875" w:rsidP="00DA3875">
      <w:pPr>
        <w:numPr>
          <w:ilvl w:val="0"/>
          <w:numId w:val="17"/>
        </w:numPr>
        <w:tabs>
          <w:tab w:val="num" w:pos="450"/>
        </w:tabs>
        <w:autoSpaceDE w:val="0"/>
        <w:autoSpaceDN w:val="0"/>
        <w:adjustRightInd w:val="0"/>
        <w:spacing w:after="0" w:line="360" w:lineRule="auto"/>
        <w:jc w:val="both"/>
        <w:rPr>
          <w:rFonts w:ascii="Times New Roman" w:hAnsi="Times New Roman" w:cs="Times New Roman"/>
          <w:iCs/>
          <w:sz w:val="24"/>
          <w:szCs w:val="24"/>
        </w:rPr>
      </w:pPr>
      <w:r w:rsidRPr="00DA3875">
        <w:rPr>
          <w:rFonts w:ascii="Times New Roman" w:hAnsi="Times New Roman" w:cs="Times New Roman"/>
          <w:sz w:val="24"/>
          <w:szCs w:val="24"/>
        </w:rPr>
        <w:t xml:space="preserve">Prof. Ashish P. Waghmare, Ms. Shweta K. </w:t>
      </w:r>
      <w:proofErr w:type="spellStart"/>
      <w:r w:rsidRPr="00DA3875">
        <w:rPr>
          <w:rFonts w:ascii="Times New Roman" w:hAnsi="Times New Roman" w:cs="Times New Roman"/>
          <w:sz w:val="24"/>
          <w:szCs w:val="24"/>
        </w:rPr>
        <w:t>Pachore</w:t>
      </w:r>
      <w:proofErr w:type="spellEnd"/>
      <w:r w:rsidRPr="00DA3875">
        <w:rPr>
          <w:rFonts w:ascii="Times New Roman" w:hAnsi="Times New Roman" w:cs="Times New Roman"/>
          <w:sz w:val="24"/>
          <w:szCs w:val="24"/>
        </w:rPr>
        <w:t xml:space="preserve">, Ms. Shruti S. </w:t>
      </w:r>
      <w:proofErr w:type="spellStart"/>
      <w:r w:rsidRPr="00DA3875">
        <w:rPr>
          <w:rFonts w:ascii="Times New Roman" w:hAnsi="Times New Roman" w:cs="Times New Roman"/>
          <w:sz w:val="24"/>
          <w:szCs w:val="24"/>
        </w:rPr>
        <w:t>Padate</w:t>
      </w:r>
      <w:proofErr w:type="spellEnd"/>
      <w:r w:rsidRPr="00DA3875">
        <w:rPr>
          <w:rFonts w:ascii="Times New Roman" w:hAnsi="Times New Roman" w:cs="Times New Roman"/>
          <w:sz w:val="24"/>
          <w:szCs w:val="24"/>
        </w:rPr>
        <w:t xml:space="preserve">, Mr. Pratik S. Rakshe, Mr. Vinod R. </w:t>
      </w:r>
      <w:proofErr w:type="spellStart"/>
      <w:r w:rsidRPr="00DA3875">
        <w:rPr>
          <w:rFonts w:ascii="Times New Roman" w:hAnsi="Times New Roman" w:cs="Times New Roman"/>
          <w:sz w:val="24"/>
          <w:szCs w:val="24"/>
        </w:rPr>
        <w:t>Mudawat</w:t>
      </w:r>
      <w:proofErr w:type="spellEnd"/>
      <w:r w:rsidRPr="00DA3875">
        <w:rPr>
          <w:rFonts w:ascii="Times New Roman" w:hAnsi="Times New Roman" w:cs="Times New Roman"/>
          <w:sz w:val="24"/>
          <w:szCs w:val="24"/>
        </w:rPr>
        <w:t>, “Feasibility of Pervious Concrete in Pavement”, Imperial Journal of Interdisciplinary Research (IJIR) Vol-3, Issue-5, 2017.</w:t>
      </w:r>
    </w:p>
    <w:p w14:paraId="0D8DE7D8" w14:textId="77777777" w:rsidR="00DA3875" w:rsidRPr="00DA3875" w:rsidRDefault="00DA3875" w:rsidP="00DA3875">
      <w:pPr>
        <w:numPr>
          <w:ilvl w:val="0"/>
          <w:numId w:val="17"/>
        </w:numPr>
        <w:tabs>
          <w:tab w:val="num" w:pos="450"/>
        </w:tabs>
        <w:autoSpaceDE w:val="0"/>
        <w:autoSpaceDN w:val="0"/>
        <w:adjustRightInd w:val="0"/>
        <w:spacing w:after="0" w:line="360" w:lineRule="auto"/>
        <w:jc w:val="both"/>
        <w:rPr>
          <w:rFonts w:ascii="Times New Roman" w:hAnsi="Times New Roman" w:cs="Times New Roman"/>
          <w:iCs/>
          <w:sz w:val="24"/>
          <w:szCs w:val="24"/>
        </w:rPr>
      </w:pPr>
      <w:r w:rsidRPr="00DA3875">
        <w:rPr>
          <w:rFonts w:ascii="Times New Roman" w:hAnsi="Times New Roman" w:cs="Times New Roman"/>
          <w:sz w:val="24"/>
          <w:szCs w:val="24"/>
        </w:rPr>
        <w:t xml:space="preserve">T. </w:t>
      </w:r>
      <w:proofErr w:type="spellStart"/>
      <w:r w:rsidRPr="00DA3875">
        <w:rPr>
          <w:rFonts w:ascii="Times New Roman" w:hAnsi="Times New Roman" w:cs="Times New Roman"/>
          <w:sz w:val="24"/>
          <w:szCs w:val="24"/>
        </w:rPr>
        <w:t>DivyaBhavana</w:t>
      </w:r>
      <w:proofErr w:type="spellEnd"/>
      <w:r w:rsidRPr="00DA3875">
        <w:rPr>
          <w:rFonts w:ascii="Times New Roman" w:hAnsi="Times New Roman" w:cs="Times New Roman"/>
          <w:sz w:val="24"/>
          <w:szCs w:val="24"/>
        </w:rPr>
        <w:t>, S. Koushik, K. Uday Mani Kumar, R. Srinath, “PERVIOUS CONCRETE PAVEMENT”, International Journal of Civil Engineering and Technology (IJCIET)Volume 8, Issue 4, pp. 413–421, April 2017</w:t>
      </w:r>
    </w:p>
    <w:p w14:paraId="180407A9" w14:textId="77777777" w:rsidR="00DA3875" w:rsidRPr="00DA3875" w:rsidRDefault="00DA3875" w:rsidP="00DA3875">
      <w:pPr>
        <w:numPr>
          <w:ilvl w:val="0"/>
          <w:numId w:val="17"/>
        </w:numPr>
        <w:tabs>
          <w:tab w:val="num" w:pos="450"/>
        </w:tabs>
        <w:autoSpaceDE w:val="0"/>
        <w:autoSpaceDN w:val="0"/>
        <w:adjustRightInd w:val="0"/>
        <w:spacing w:after="0" w:line="360" w:lineRule="auto"/>
        <w:jc w:val="both"/>
        <w:rPr>
          <w:rFonts w:ascii="Times New Roman" w:hAnsi="Times New Roman" w:cs="Times New Roman"/>
          <w:iCs/>
          <w:sz w:val="24"/>
          <w:szCs w:val="24"/>
        </w:rPr>
      </w:pPr>
      <w:r w:rsidRPr="00DA3875">
        <w:rPr>
          <w:rFonts w:ascii="Times New Roman" w:hAnsi="Times New Roman" w:cs="Times New Roman"/>
          <w:sz w:val="24"/>
          <w:szCs w:val="24"/>
        </w:rPr>
        <w:t>Yogesh N. Sonawane, “Experimental Study on Pervious Concrete: An Eco-Friendly Concrete Pavement”, International Journal of Advanced Engineering Research and Science”, Vol-4, Issue-4, (P) 2456-1908, Apr- 2017.</w:t>
      </w:r>
    </w:p>
    <w:p w14:paraId="6DA6AF17" w14:textId="77777777" w:rsidR="00DA3875" w:rsidRPr="00DA3875" w:rsidRDefault="00DA3875" w:rsidP="00DA3875">
      <w:pPr>
        <w:numPr>
          <w:ilvl w:val="0"/>
          <w:numId w:val="17"/>
        </w:numPr>
        <w:tabs>
          <w:tab w:val="num" w:pos="450"/>
        </w:tabs>
        <w:autoSpaceDE w:val="0"/>
        <w:autoSpaceDN w:val="0"/>
        <w:adjustRightInd w:val="0"/>
        <w:spacing w:after="0" w:line="360" w:lineRule="auto"/>
        <w:jc w:val="both"/>
        <w:rPr>
          <w:rFonts w:ascii="Times New Roman" w:hAnsi="Times New Roman" w:cs="Times New Roman"/>
          <w:iCs/>
          <w:sz w:val="24"/>
          <w:szCs w:val="24"/>
        </w:rPr>
      </w:pPr>
      <w:r w:rsidRPr="00DA3875">
        <w:rPr>
          <w:rFonts w:ascii="Times New Roman" w:hAnsi="Times New Roman" w:cs="Times New Roman"/>
          <w:sz w:val="24"/>
          <w:szCs w:val="24"/>
        </w:rPr>
        <w:t xml:space="preserve">Divya B. Dalvi, Prajakta P. </w:t>
      </w:r>
      <w:proofErr w:type="spellStart"/>
      <w:r w:rsidRPr="00DA3875">
        <w:rPr>
          <w:rFonts w:ascii="Times New Roman" w:hAnsi="Times New Roman" w:cs="Times New Roman"/>
          <w:sz w:val="24"/>
          <w:szCs w:val="24"/>
        </w:rPr>
        <w:t>Gawade</w:t>
      </w:r>
      <w:proofErr w:type="spellEnd"/>
      <w:r w:rsidRPr="00DA3875">
        <w:rPr>
          <w:rFonts w:ascii="Times New Roman" w:hAnsi="Times New Roman" w:cs="Times New Roman"/>
          <w:sz w:val="24"/>
          <w:szCs w:val="24"/>
        </w:rPr>
        <w:t xml:space="preserve">, Durgesh R. </w:t>
      </w:r>
      <w:proofErr w:type="spellStart"/>
      <w:r w:rsidRPr="00DA3875">
        <w:rPr>
          <w:rFonts w:ascii="Times New Roman" w:hAnsi="Times New Roman" w:cs="Times New Roman"/>
          <w:sz w:val="24"/>
          <w:szCs w:val="24"/>
        </w:rPr>
        <w:t>Madval</w:t>
      </w:r>
      <w:proofErr w:type="spellEnd"/>
      <w:r w:rsidRPr="00DA3875">
        <w:rPr>
          <w:rFonts w:ascii="Times New Roman" w:hAnsi="Times New Roman" w:cs="Times New Roman"/>
          <w:sz w:val="24"/>
          <w:szCs w:val="24"/>
        </w:rPr>
        <w:t xml:space="preserve">, Mangesh R. </w:t>
      </w:r>
      <w:proofErr w:type="spellStart"/>
      <w:r w:rsidRPr="00DA3875">
        <w:rPr>
          <w:rFonts w:ascii="Times New Roman" w:hAnsi="Times New Roman" w:cs="Times New Roman"/>
          <w:sz w:val="24"/>
          <w:szCs w:val="24"/>
        </w:rPr>
        <w:t>Salaskar</w:t>
      </w:r>
      <w:proofErr w:type="spellEnd"/>
      <w:r w:rsidRPr="00DA3875">
        <w:rPr>
          <w:rFonts w:ascii="Times New Roman" w:hAnsi="Times New Roman" w:cs="Times New Roman"/>
          <w:sz w:val="24"/>
          <w:szCs w:val="24"/>
        </w:rPr>
        <w:t xml:space="preserve">, </w:t>
      </w:r>
      <w:proofErr w:type="spellStart"/>
      <w:r w:rsidRPr="00DA3875">
        <w:rPr>
          <w:rFonts w:ascii="Times New Roman" w:hAnsi="Times New Roman" w:cs="Times New Roman"/>
          <w:sz w:val="24"/>
          <w:szCs w:val="24"/>
        </w:rPr>
        <w:t>Prof.V</w:t>
      </w:r>
      <w:proofErr w:type="spellEnd"/>
      <w:r w:rsidRPr="00DA3875">
        <w:rPr>
          <w:rFonts w:ascii="Times New Roman" w:hAnsi="Times New Roman" w:cs="Times New Roman"/>
          <w:sz w:val="24"/>
          <w:szCs w:val="24"/>
        </w:rPr>
        <w:t xml:space="preserve"> S Jadhav -STORMWATER RUNOFF SOLUTION: PERMEABLE PAVEMENT CONCRETE BLOCK </w:t>
      </w:r>
      <w:r w:rsidRPr="00DA3875">
        <w:rPr>
          <w:rFonts w:ascii="Times New Roman" w:hAnsi="Times New Roman" w:cs="Times New Roman"/>
          <w:iCs/>
          <w:sz w:val="24"/>
          <w:szCs w:val="24"/>
        </w:rPr>
        <w:t>International Research Journal of Engineering and Technology (IRJET) e-ISSN: 2395-0056 p-ISSN: 2395-0072 Volume: 05 Issue: 04 | Apr-2018</w:t>
      </w:r>
    </w:p>
    <w:p w14:paraId="2E97F73F" w14:textId="77777777" w:rsidR="00DA3875" w:rsidRPr="00DA3875" w:rsidRDefault="00DA3875" w:rsidP="00DA3875">
      <w:pPr>
        <w:numPr>
          <w:ilvl w:val="0"/>
          <w:numId w:val="17"/>
        </w:numPr>
        <w:tabs>
          <w:tab w:val="num" w:pos="450"/>
        </w:tabs>
        <w:autoSpaceDE w:val="0"/>
        <w:autoSpaceDN w:val="0"/>
        <w:adjustRightInd w:val="0"/>
        <w:spacing w:after="0" w:line="360" w:lineRule="auto"/>
        <w:jc w:val="both"/>
        <w:rPr>
          <w:rFonts w:ascii="Times New Roman" w:hAnsi="Times New Roman" w:cs="Times New Roman"/>
          <w:iCs/>
          <w:sz w:val="24"/>
          <w:szCs w:val="24"/>
        </w:rPr>
      </w:pPr>
      <w:r w:rsidRPr="00DA3875">
        <w:rPr>
          <w:rFonts w:ascii="Times New Roman" w:hAnsi="Times New Roman" w:cs="Times New Roman"/>
          <w:sz w:val="24"/>
          <w:szCs w:val="24"/>
        </w:rPr>
        <w:t xml:space="preserve">Sujeet Kumar Saha and </w:t>
      </w:r>
      <w:proofErr w:type="spellStart"/>
      <w:r w:rsidRPr="00DA3875">
        <w:rPr>
          <w:rFonts w:ascii="Times New Roman" w:hAnsi="Times New Roman" w:cs="Times New Roman"/>
          <w:sz w:val="24"/>
          <w:szCs w:val="24"/>
        </w:rPr>
        <w:t>ShaikNiyazuddinGuntakalb</w:t>
      </w:r>
      <w:proofErr w:type="spellEnd"/>
      <w:r w:rsidRPr="00DA3875">
        <w:rPr>
          <w:rFonts w:ascii="Times New Roman" w:hAnsi="Times New Roman" w:cs="Times New Roman"/>
          <w:sz w:val="24"/>
          <w:szCs w:val="24"/>
        </w:rPr>
        <w:t xml:space="preserve"> and Dr. S. </w:t>
      </w:r>
      <w:proofErr w:type="spellStart"/>
      <w:r w:rsidRPr="00DA3875">
        <w:rPr>
          <w:rFonts w:ascii="Times New Roman" w:hAnsi="Times New Roman" w:cs="Times New Roman"/>
          <w:sz w:val="24"/>
          <w:szCs w:val="24"/>
        </w:rPr>
        <w:t>SenthilSelvan</w:t>
      </w:r>
      <w:proofErr w:type="spellEnd"/>
      <w:r w:rsidRPr="00DA3875">
        <w:rPr>
          <w:rFonts w:ascii="Times New Roman" w:hAnsi="Times New Roman" w:cs="Times New Roman"/>
          <w:sz w:val="24"/>
          <w:szCs w:val="24"/>
        </w:rPr>
        <w:t xml:space="preserve"> - Experimental Study on </w:t>
      </w:r>
      <w:proofErr w:type="spellStart"/>
      <w:r w:rsidRPr="00DA3875">
        <w:rPr>
          <w:rFonts w:ascii="Times New Roman" w:hAnsi="Times New Roman" w:cs="Times New Roman"/>
          <w:sz w:val="24"/>
          <w:szCs w:val="24"/>
        </w:rPr>
        <w:t>behaviour</w:t>
      </w:r>
      <w:proofErr w:type="spellEnd"/>
      <w:r w:rsidRPr="00DA3875">
        <w:rPr>
          <w:rFonts w:ascii="Times New Roman" w:hAnsi="Times New Roman" w:cs="Times New Roman"/>
          <w:sz w:val="24"/>
          <w:szCs w:val="24"/>
        </w:rPr>
        <w:t xml:space="preserve"> of Pervious Concrete in Strength and Permeability by changing </w:t>
      </w:r>
      <w:proofErr w:type="spellStart"/>
      <w:r w:rsidRPr="00DA3875">
        <w:rPr>
          <w:rFonts w:ascii="Times New Roman" w:hAnsi="Times New Roman" w:cs="Times New Roman"/>
          <w:sz w:val="24"/>
          <w:szCs w:val="24"/>
        </w:rPr>
        <w:t>differentparameters</w:t>
      </w:r>
      <w:proofErr w:type="spellEnd"/>
      <w:r w:rsidRPr="00DA3875">
        <w:rPr>
          <w:rFonts w:ascii="Times New Roman" w:hAnsi="Times New Roman" w:cs="Times New Roman"/>
          <w:sz w:val="24"/>
          <w:szCs w:val="24"/>
        </w:rPr>
        <w:t>.</w:t>
      </w:r>
      <w:r w:rsidRPr="00DA3875">
        <w:rPr>
          <w:rFonts w:ascii="Times New Roman" w:hAnsi="Times New Roman" w:cs="Times New Roman"/>
          <w:iCs/>
          <w:sz w:val="24"/>
          <w:szCs w:val="24"/>
        </w:rPr>
        <w:t xml:space="preserve"> International Journal of Applied Engineering Research ISSN 0973-4562 Volume 13, Number 6 (2018)</w:t>
      </w:r>
    </w:p>
    <w:p w14:paraId="16F50953" w14:textId="77777777" w:rsidR="00DA3875" w:rsidRPr="00DA3875" w:rsidRDefault="00DA3875" w:rsidP="00DA3875">
      <w:pPr>
        <w:numPr>
          <w:ilvl w:val="0"/>
          <w:numId w:val="17"/>
        </w:numPr>
        <w:tabs>
          <w:tab w:val="num" w:pos="450"/>
        </w:tabs>
        <w:autoSpaceDE w:val="0"/>
        <w:autoSpaceDN w:val="0"/>
        <w:adjustRightInd w:val="0"/>
        <w:spacing w:after="0" w:line="360" w:lineRule="auto"/>
        <w:jc w:val="both"/>
        <w:rPr>
          <w:rFonts w:ascii="Times New Roman" w:hAnsi="Times New Roman" w:cs="Times New Roman"/>
          <w:iCs/>
          <w:sz w:val="24"/>
          <w:szCs w:val="24"/>
        </w:rPr>
      </w:pPr>
      <w:proofErr w:type="spellStart"/>
      <w:proofErr w:type="gramStart"/>
      <w:r w:rsidRPr="00DA3875">
        <w:rPr>
          <w:rFonts w:ascii="Times New Roman" w:hAnsi="Times New Roman" w:cs="Times New Roman"/>
          <w:sz w:val="24"/>
          <w:szCs w:val="24"/>
        </w:rPr>
        <w:lastRenderedPageBreak/>
        <w:t>KarthikNavada</w:t>
      </w:r>
      <w:proofErr w:type="spellEnd"/>
      <w:r w:rsidRPr="00DA3875">
        <w:rPr>
          <w:rFonts w:ascii="Times New Roman" w:hAnsi="Times New Roman" w:cs="Times New Roman"/>
          <w:sz w:val="24"/>
          <w:szCs w:val="24"/>
        </w:rPr>
        <w:t xml:space="preserve"> ,</w:t>
      </w:r>
      <w:proofErr w:type="gramEnd"/>
      <w:r w:rsidRPr="00DA3875">
        <w:rPr>
          <w:rFonts w:ascii="Times New Roman" w:hAnsi="Times New Roman" w:cs="Times New Roman"/>
          <w:sz w:val="24"/>
          <w:szCs w:val="24"/>
        </w:rPr>
        <w:t xml:space="preserve"> </w:t>
      </w:r>
      <w:proofErr w:type="spellStart"/>
      <w:r w:rsidRPr="00DA3875">
        <w:rPr>
          <w:rFonts w:ascii="Times New Roman" w:hAnsi="Times New Roman" w:cs="Times New Roman"/>
          <w:sz w:val="24"/>
          <w:szCs w:val="24"/>
        </w:rPr>
        <w:t>Dr.Mithun</w:t>
      </w:r>
      <w:proofErr w:type="spellEnd"/>
      <w:r w:rsidRPr="00DA3875">
        <w:rPr>
          <w:rFonts w:ascii="Times New Roman" w:hAnsi="Times New Roman" w:cs="Times New Roman"/>
          <w:sz w:val="24"/>
          <w:szCs w:val="24"/>
        </w:rPr>
        <w:t xml:space="preserve"> B.M., </w:t>
      </w:r>
      <w:proofErr w:type="spellStart"/>
      <w:r w:rsidRPr="00DA3875">
        <w:rPr>
          <w:rFonts w:ascii="Times New Roman" w:hAnsi="Times New Roman" w:cs="Times New Roman"/>
          <w:sz w:val="24"/>
          <w:szCs w:val="24"/>
        </w:rPr>
        <w:t>ShriramMarathe</w:t>
      </w:r>
      <w:proofErr w:type="spellEnd"/>
      <w:r w:rsidRPr="00DA3875">
        <w:rPr>
          <w:rFonts w:ascii="Times New Roman" w:hAnsi="Times New Roman" w:cs="Times New Roman"/>
          <w:sz w:val="24"/>
          <w:szCs w:val="24"/>
        </w:rPr>
        <w:t>.,"Pervious Concrete for Transportation Application”, International Research Journal Of Engineering And Technology (IRJET)e-ISSN: 2395-0056 p-ISSN: 2395-0072 Volume 5 Issue 5 Year 2018</w:t>
      </w:r>
      <w:r w:rsidRPr="00DA3875">
        <w:rPr>
          <w:rFonts w:ascii="Times New Roman" w:hAnsi="Times New Roman" w:cs="Times New Roman"/>
          <w:sz w:val="24"/>
          <w:szCs w:val="24"/>
        </w:rPr>
        <w:tab/>
        <w:t>pp 3461-3463</w:t>
      </w:r>
    </w:p>
    <w:p w14:paraId="51737C09" w14:textId="77777777" w:rsidR="00DA3875" w:rsidRPr="00DA3875" w:rsidRDefault="00DA3875" w:rsidP="00DA3875">
      <w:pPr>
        <w:numPr>
          <w:ilvl w:val="0"/>
          <w:numId w:val="17"/>
        </w:numPr>
        <w:tabs>
          <w:tab w:val="num" w:pos="450"/>
        </w:tabs>
        <w:autoSpaceDE w:val="0"/>
        <w:autoSpaceDN w:val="0"/>
        <w:adjustRightInd w:val="0"/>
        <w:spacing w:after="0" w:line="360" w:lineRule="auto"/>
        <w:jc w:val="both"/>
        <w:rPr>
          <w:rFonts w:ascii="Times New Roman" w:hAnsi="Times New Roman" w:cs="Times New Roman"/>
          <w:iCs/>
          <w:sz w:val="24"/>
          <w:szCs w:val="24"/>
        </w:rPr>
      </w:pPr>
      <w:proofErr w:type="spellStart"/>
      <w:r w:rsidRPr="00DA3875">
        <w:rPr>
          <w:rFonts w:ascii="Times New Roman" w:hAnsi="Times New Roman" w:cs="Times New Roman"/>
          <w:sz w:val="24"/>
          <w:szCs w:val="24"/>
        </w:rPr>
        <w:t>B.V.</w:t>
      </w:r>
      <w:proofErr w:type="gramStart"/>
      <w:r w:rsidRPr="00DA3875">
        <w:rPr>
          <w:rFonts w:ascii="Times New Roman" w:hAnsi="Times New Roman" w:cs="Times New Roman"/>
          <w:sz w:val="24"/>
          <w:szCs w:val="24"/>
        </w:rPr>
        <w:t>R.Murthy</w:t>
      </w:r>
      <w:proofErr w:type="spellEnd"/>
      <w:proofErr w:type="gramEnd"/>
      <w:r w:rsidRPr="00DA3875">
        <w:rPr>
          <w:rFonts w:ascii="Times New Roman" w:hAnsi="Times New Roman" w:cs="Times New Roman"/>
          <w:sz w:val="24"/>
          <w:szCs w:val="24"/>
        </w:rPr>
        <w:t xml:space="preserve">, </w:t>
      </w:r>
      <w:proofErr w:type="spellStart"/>
      <w:r w:rsidRPr="00DA3875">
        <w:rPr>
          <w:rFonts w:ascii="Times New Roman" w:hAnsi="Times New Roman" w:cs="Times New Roman"/>
          <w:sz w:val="24"/>
          <w:szCs w:val="24"/>
        </w:rPr>
        <w:t>G.Rajeswari</w:t>
      </w:r>
      <w:proofErr w:type="spellEnd"/>
      <w:r w:rsidRPr="00DA3875">
        <w:rPr>
          <w:rFonts w:ascii="Times New Roman" w:hAnsi="Times New Roman" w:cs="Times New Roman"/>
          <w:sz w:val="24"/>
          <w:szCs w:val="24"/>
        </w:rPr>
        <w:t>, “Study on Strength Improvement of Pervious Concrete“, International Journal of Engineering Science Invention, Volume 7 Issue 3 Ver. 4 || March 2018 || PP29-31</w:t>
      </w:r>
    </w:p>
    <w:p w14:paraId="566A38AA" w14:textId="77777777" w:rsidR="00DA3875" w:rsidRPr="00DA3875" w:rsidRDefault="00DA3875" w:rsidP="00DA3875">
      <w:pPr>
        <w:numPr>
          <w:ilvl w:val="0"/>
          <w:numId w:val="17"/>
        </w:numPr>
        <w:tabs>
          <w:tab w:val="num" w:pos="450"/>
        </w:tabs>
        <w:autoSpaceDE w:val="0"/>
        <w:autoSpaceDN w:val="0"/>
        <w:adjustRightInd w:val="0"/>
        <w:spacing w:after="0" w:line="360" w:lineRule="auto"/>
        <w:jc w:val="both"/>
        <w:rPr>
          <w:rFonts w:ascii="Times New Roman" w:hAnsi="Times New Roman" w:cs="Times New Roman"/>
          <w:iCs/>
          <w:sz w:val="24"/>
          <w:szCs w:val="24"/>
        </w:rPr>
      </w:pPr>
      <w:r w:rsidRPr="00DA3875">
        <w:rPr>
          <w:rFonts w:ascii="Times New Roman" w:hAnsi="Times New Roman" w:cs="Times New Roman"/>
          <w:sz w:val="24"/>
          <w:szCs w:val="24"/>
        </w:rPr>
        <w:t xml:space="preserve">Satish kumar1, </w:t>
      </w:r>
      <w:proofErr w:type="spellStart"/>
      <w:proofErr w:type="gramStart"/>
      <w:r w:rsidRPr="00DA3875">
        <w:rPr>
          <w:rFonts w:ascii="Times New Roman" w:hAnsi="Times New Roman" w:cs="Times New Roman"/>
          <w:sz w:val="24"/>
          <w:szCs w:val="24"/>
        </w:rPr>
        <w:t>Dr.Devinder</w:t>
      </w:r>
      <w:proofErr w:type="spellEnd"/>
      <w:proofErr w:type="gramEnd"/>
      <w:r w:rsidRPr="00DA3875">
        <w:rPr>
          <w:rFonts w:ascii="Times New Roman" w:hAnsi="Times New Roman" w:cs="Times New Roman"/>
          <w:sz w:val="24"/>
          <w:szCs w:val="24"/>
        </w:rPr>
        <w:t xml:space="preserve"> Sharma2, Er. Neeraj Kumar, “PERMEABLE CONCRETE AS A ROAD PAVEMENT”, International Research Journal of Engineering and Technology (IRJET) Volume: 05 Issue: 01 | Jan-2018.</w:t>
      </w:r>
    </w:p>
    <w:p w14:paraId="440CB1F7" w14:textId="77777777" w:rsidR="00DA3875" w:rsidRPr="00DA3875" w:rsidRDefault="00DA3875" w:rsidP="00DA3875">
      <w:pPr>
        <w:numPr>
          <w:ilvl w:val="0"/>
          <w:numId w:val="17"/>
        </w:numPr>
        <w:tabs>
          <w:tab w:val="num" w:pos="450"/>
        </w:tabs>
        <w:autoSpaceDE w:val="0"/>
        <w:autoSpaceDN w:val="0"/>
        <w:adjustRightInd w:val="0"/>
        <w:spacing w:after="0" w:line="360" w:lineRule="auto"/>
        <w:jc w:val="both"/>
        <w:rPr>
          <w:rFonts w:ascii="Times New Roman" w:hAnsi="Times New Roman" w:cs="Times New Roman"/>
          <w:iCs/>
          <w:sz w:val="24"/>
          <w:szCs w:val="24"/>
        </w:rPr>
      </w:pPr>
      <w:r w:rsidRPr="00DA3875">
        <w:rPr>
          <w:rFonts w:ascii="Times New Roman" w:hAnsi="Times New Roman" w:cs="Times New Roman"/>
          <w:sz w:val="24"/>
          <w:szCs w:val="24"/>
        </w:rPr>
        <w:t xml:space="preserve">Sahil Lone1 1, Dr. Amit Goel 2-A BRIEF STUDY ON THE BEHAVIOR OF PERMEABLE CONCRETE PAVEMENT ON ADDITION OF GRANULATED WASTE PLASTIC </w:t>
      </w:r>
      <w:r w:rsidRPr="00DA3875">
        <w:rPr>
          <w:rFonts w:ascii="Times New Roman" w:hAnsi="Times New Roman" w:cs="Times New Roman"/>
          <w:iCs/>
          <w:sz w:val="24"/>
          <w:szCs w:val="24"/>
        </w:rPr>
        <w:t>International Journal of Civil Engineering and Technology (IJCIET) Volume 10, Issue 02, February 2019</w:t>
      </w:r>
    </w:p>
    <w:p w14:paraId="36143343" w14:textId="77777777" w:rsidR="00DA3875" w:rsidRPr="00DA3875" w:rsidRDefault="00DA3875" w:rsidP="00DA3875">
      <w:pPr>
        <w:numPr>
          <w:ilvl w:val="0"/>
          <w:numId w:val="17"/>
        </w:numPr>
        <w:tabs>
          <w:tab w:val="num" w:pos="450"/>
        </w:tabs>
        <w:autoSpaceDE w:val="0"/>
        <w:autoSpaceDN w:val="0"/>
        <w:adjustRightInd w:val="0"/>
        <w:spacing w:after="0" w:line="360" w:lineRule="auto"/>
        <w:jc w:val="both"/>
        <w:rPr>
          <w:rFonts w:ascii="Times New Roman" w:hAnsi="Times New Roman" w:cs="Times New Roman"/>
          <w:iCs/>
          <w:sz w:val="24"/>
          <w:szCs w:val="24"/>
        </w:rPr>
      </w:pPr>
      <w:proofErr w:type="spellStart"/>
      <w:r w:rsidRPr="00DA3875">
        <w:rPr>
          <w:rFonts w:ascii="Times New Roman" w:hAnsi="Times New Roman" w:cs="Times New Roman"/>
          <w:sz w:val="24"/>
          <w:szCs w:val="24"/>
        </w:rPr>
        <w:t>PawanPatidar</w:t>
      </w:r>
      <w:proofErr w:type="spellEnd"/>
      <w:r w:rsidRPr="00DA3875">
        <w:rPr>
          <w:rFonts w:ascii="Times New Roman" w:hAnsi="Times New Roman" w:cs="Times New Roman"/>
          <w:sz w:val="24"/>
          <w:szCs w:val="24"/>
        </w:rPr>
        <w:t>, Dr. Sunil Sugandhi, “IMPROVEMENT IN PROPERTIES OF POROUS CONCRETE USING FIBER”, International Research Journal of Engineering and Technology (IRJET) Volume: 06 Issue: 07 | July 2019.</w:t>
      </w:r>
    </w:p>
    <w:p w14:paraId="3FFF65B6" w14:textId="77777777" w:rsidR="00DA3875" w:rsidRPr="00DA3875" w:rsidRDefault="00DA3875" w:rsidP="00DA3875">
      <w:pPr>
        <w:numPr>
          <w:ilvl w:val="0"/>
          <w:numId w:val="17"/>
        </w:numPr>
        <w:tabs>
          <w:tab w:val="num" w:pos="450"/>
        </w:tabs>
        <w:autoSpaceDE w:val="0"/>
        <w:autoSpaceDN w:val="0"/>
        <w:adjustRightInd w:val="0"/>
        <w:spacing w:after="0" w:line="360" w:lineRule="auto"/>
        <w:jc w:val="both"/>
        <w:rPr>
          <w:rFonts w:ascii="Times New Roman" w:hAnsi="Times New Roman" w:cs="Times New Roman"/>
          <w:iCs/>
          <w:sz w:val="24"/>
          <w:szCs w:val="24"/>
        </w:rPr>
      </w:pPr>
      <w:r w:rsidRPr="00DA3875">
        <w:rPr>
          <w:rFonts w:ascii="Times New Roman" w:hAnsi="Times New Roman" w:cs="Times New Roman"/>
          <w:sz w:val="24"/>
          <w:szCs w:val="24"/>
        </w:rPr>
        <w:t xml:space="preserve">D. Tarangini, B. </w:t>
      </w:r>
      <w:proofErr w:type="spellStart"/>
      <w:r w:rsidRPr="00DA3875">
        <w:rPr>
          <w:rFonts w:ascii="Times New Roman" w:hAnsi="Times New Roman" w:cs="Times New Roman"/>
          <w:sz w:val="24"/>
          <w:szCs w:val="24"/>
        </w:rPr>
        <w:t>RadhaKiranmaye</w:t>
      </w:r>
      <w:proofErr w:type="spellEnd"/>
      <w:r w:rsidRPr="00DA3875">
        <w:rPr>
          <w:rFonts w:ascii="Times New Roman" w:hAnsi="Times New Roman" w:cs="Times New Roman"/>
          <w:sz w:val="24"/>
          <w:szCs w:val="24"/>
        </w:rPr>
        <w:t>, Dr. P. Sravana, Naveen, “EFFECT OF SIZE OF COARSE AGGREGATE ON PROPERTIES OF PERVIOUS CONCRETE”, International Journal of Civil Engineering and Technology (IJCIET) Volume 10, Issue 01, pp. 914–921, January 2019.</w:t>
      </w:r>
    </w:p>
    <w:p w14:paraId="43EDBED3" w14:textId="77777777" w:rsidR="00DA3875" w:rsidRPr="00DA3875" w:rsidRDefault="00DA3875" w:rsidP="00DA3875">
      <w:pPr>
        <w:numPr>
          <w:ilvl w:val="0"/>
          <w:numId w:val="17"/>
        </w:numPr>
        <w:tabs>
          <w:tab w:val="num" w:pos="450"/>
        </w:tabs>
        <w:autoSpaceDE w:val="0"/>
        <w:autoSpaceDN w:val="0"/>
        <w:adjustRightInd w:val="0"/>
        <w:spacing w:after="0" w:line="360" w:lineRule="auto"/>
        <w:jc w:val="both"/>
        <w:rPr>
          <w:rFonts w:ascii="Times New Roman" w:hAnsi="Times New Roman" w:cs="Times New Roman"/>
          <w:iCs/>
          <w:sz w:val="24"/>
          <w:szCs w:val="24"/>
        </w:rPr>
      </w:pPr>
      <w:proofErr w:type="spellStart"/>
      <w:r w:rsidRPr="00DA3875">
        <w:rPr>
          <w:rFonts w:ascii="Times New Roman" w:hAnsi="Times New Roman" w:cs="Times New Roman"/>
          <w:sz w:val="24"/>
          <w:szCs w:val="24"/>
        </w:rPr>
        <w:t>ShaikNiyazuddinGuntakal</w:t>
      </w:r>
      <w:proofErr w:type="spellEnd"/>
      <w:r w:rsidRPr="00DA3875">
        <w:rPr>
          <w:rFonts w:ascii="Times New Roman" w:hAnsi="Times New Roman" w:cs="Times New Roman"/>
          <w:sz w:val="24"/>
          <w:szCs w:val="24"/>
        </w:rPr>
        <w:t xml:space="preserve">, AkhilKommi, S. </w:t>
      </w:r>
      <w:proofErr w:type="spellStart"/>
      <w:r w:rsidRPr="00DA3875">
        <w:rPr>
          <w:rFonts w:ascii="Times New Roman" w:hAnsi="Times New Roman" w:cs="Times New Roman"/>
          <w:sz w:val="24"/>
          <w:szCs w:val="24"/>
        </w:rPr>
        <w:t>SenthilSelvan</w:t>
      </w:r>
      <w:proofErr w:type="spellEnd"/>
      <w:r w:rsidRPr="00DA3875">
        <w:rPr>
          <w:rFonts w:ascii="Times New Roman" w:hAnsi="Times New Roman" w:cs="Times New Roman"/>
          <w:sz w:val="24"/>
          <w:szCs w:val="24"/>
        </w:rPr>
        <w:t>, “Experimental Study on Pervious Concrete Slabs”, International Journal of Recent Technology and Engineering (IJRTE), Volume-7, Issue-6S4, April 2019.</w:t>
      </w:r>
    </w:p>
    <w:p w14:paraId="12BE77FA" w14:textId="77777777" w:rsidR="00DA3875" w:rsidRPr="00DA3875" w:rsidRDefault="00DA3875" w:rsidP="00DA3875">
      <w:pPr>
        <w:numPr>
          <w:ilvl w:val="0"/>
          <w:numId w:val="17"/>
        </w:numPr>
        <w:tabs>
          <w:tab w:val="num" w:pos="450"/>
        </w:tabs>
        <w:autoSpaceDE w:val="0"/>
        <w:autoSpaceDN w:val="0"/>
        <w:adjustRightInd w:val="0"/>
        <w:spacing w:after="0" w:line="360" w:lineRule="auto"/>
        <w:jc w:val="both"/>
        <w:rPr>
          <w:rFonts w:ascii="Times New Roman" w:hAnsi="Times New Roman" w:cs="Times New Roman"/>
          <w:iCs/>
          <w:sz w:val="24"/>
          <w:szCs w:val="24"/>
        </w:rPr>
      </w:pPr>
      <w:proofErr w:type="spellStart"/>
      <w:proofErr w:type="gramStart"/>
      <w:r w:rsidRPr="00DA3875">
        <w:rPr>
          <w:rFonts w:ascii="Times New Roman" w:hAnsi="Times New Roman" w:cs="Times New Roman"/>
          <w:sz w:val="24"/>
          <w:szCs w:val="24"/>
        </w:rPr>
        <w:t>J.Renuka</w:t>
      </w:r>
      <w:proofErr w:type="spellEnd"/>
      <w:proofErr w:type="gramEnd"/>
      <w:r w:rsidRPr="00DA3875">
        <w:rPr>
          <w:rFonts w:ascii="Times New Roman" w:hAnsi="Times New Roman" w:cs="Times New Roman"/>
          <w:sz w:val="24"/>
          <w:szCs w:val="24"/>
        </w:rPr>
        <w:t xml:space="preserve"> 1, </w:t>
      </w:r>
      <w:proofErr w:type="spellStart"/>
      <w:r w:rsidRPr="00DA3875">
        <w:rPr>
          <w:rFonts w:ascii="Times New Roman" w:hAnsi="Times New Roman" w:cs="Times New Roman"/>
          <w:sz w:val="24"/>
          <w:szCs w:val="24"/>
        </w:rPr>
        <w:t>K.Gowtham</w:t>
      </w:r>
      <w:proofErr w:type="spellEnd"/>
      <w:r w:rsidRPr="00DA3875">
        <w:rPr>
          <w:rFonts w:ascii="Times New Roman" w:hAnsi="Times New Roman" w:cs="Times New Roman"/>
          <w:sz w:val="24"/>
          <w:szCs w:val="24"/>
        </w:rPr>
        <w:t xml:space="preserve"> Kumar 2 -EFFECT OF MIX PROPORTION ON COMPRESSIVE STRENGTH AND PERMEABILITY OF PERVIOUS CONCRETE </w:t>
      </w:r>
      <w:r w:rsidRPr="00DA3875">
        <w:rPr>
          <w:rFonts w:ascii="Times New Roman" w:hAnsi="Times New Roman" w:cs="Times New Roman"/>
          <w:iCs/>
          <w:sz w:val="24"/>
          <w:szCs w:val="24"/>
        </w:rPr>
        <w:t>International Research Journal of Engineering and Technology (IRJET)e-ISSN: 2395-0056 p-ISSN: 2395-0072 Volume: 07 Issue: 03 March 2020</w:t>
      </w:r>
    </w:p>
    <w:p w14:paraId="300D64B3" w14:textId="77777777" w:rsidR="00DA3875" w:rsidRPr="00DA3875" w:rsidRDefault="00DA3875" w:rsidP="00DA3875">
      <w:pPr>
        <w:numPr>
          <w:ilvl w:val="0"/>
          <w:numId w:val="17"/>
        </w:numPr>
        <w:tabs>
          <w:tab w:val="num" w:pos="450"/>
        </w:tabs>
        <w:autoSpaceDE w:val="0"/>
        <w:autoSpaceDN w:val="0"/>
        <w:adjustRightInd w:val="0"/>
        <w:spacing w:after="0" w:line="360" w:lineRule="auto"/>
        <w:jc w:val="both"/>
        <w:rPr>
          <w:rFonts w:ascii="Times New Roman" w:hAnsi="Times New Roman" w:cs="Times New Roman"/>
          <w:iCs/>
          <w:sz w:val="24"/>
          <w:szCs w:val="24"/>
        </w:rPr>
      </w:pPr>
      <w:r w:rsidRPr="00DA3875">
        <w:rPr>
          <w:rFonts w:ascii="Times New Roman" w:hAnsi="Times New Roman" w:cs="Times New Roman"/>
          <w:sz w:val="24"/>
          <w:szCs w:val="24"/>
        </w:rPr>
        <w:t xml:space="preserve">Ritu Bala1, Parveen Kaur2, Abhilash Thakur3 - Effect of Cementitious Material on Pervious Concrete </w:t>
      </w:r>
      <w:r w:rsidRPr="00DA3875">
        <w:rPr>
          <w:rFonts w:ascii="Times New Roman" w:hAnsi="Times New Roman" w:cs="Times New Roman"/>
          <w:iCs/>
          <w:sz w:val="24"/>
          <w:szCs w:val="24"/>
        </w:rPr>
        <w:t>International Research Journal of Engineering and Technology (IRJET) e-ISSN: 2395-0056 Volume: 07 Issue: 12 | Dec 2020</w:t>
      </w:r>
    </w:p>
    <w:p w14:paraId="0CDCE752" w14:textId="77777777" w:rsidR="00DA3875" w:rsidRPr="00DA3875" w:rsidRDefault="00DA3875" w:rsidP="00DA3875">
      <w:pPr>
        <w:numPr>
          <w:ilvl w:val="0"/>
          <w:numId w:val="17"/>
        </w:numPr>
        <w:tabs>
          <w:tab w:val="num" w:pos="450"/>
        </w:tabs>
        <w:autoSpaceDE w:val="0"/>
        <w:autoSpaceDN w:val="0"/>
        <w:adjustRightInd w:val="0"/>
        <w:spacing w:after="0" w:line="360" w:lineRule="auto"/>
        <w:jc w:val="both"/>
        <w:rPr>
          <w:rFonts w:ascii="Times New Roman" w:hAnsi="Times New Roman" w:cs="Times New Roman"/>
          <w:iCs/>
          <w:sz w:val="24"/>
          <w:szCs w:val="24"/>
        </w:rPr>
      </w:pPr>
      <w:proofErr w:type="spellStart"/>
      <w:r w:rsidRPr="00DA3875">
        <w:rPr>
          <w:rFonts w:ascii="Times New Roman" w:hAnsi="Times New Roman" w:cs="Times New Roman"/>
          <w:sz w:val="24"/>
          <w:szCs w:val="24"/>
        </w:rPr>
        <w:lastRenderedPageBreak/>
        <w:t>CemilAtakara</w:t>
      </w:r>
      <w:proofErr w:type="spellEnd"/>
      <w:r w:rsidRPr="00DA3875">
        <w:rPr>
          <w:rFonts w:ascii="Times New Roman" w:hAnsi="Times New Roman" w:cs="Times New Roman"/>
          <w:sz w:val="24"/>
          <w:szCs w:val="24"/>
        </w:rPr>
        <w:t xml:space="preserve">, </w:t>
      </w:r>
      <w:proofErr w:type="spellStart"/>
      <w:r w:rsidRPr="00DA3875">
        <w:rPr>
          <w:rFonts w:ascii="Times New Roman" w:hAnsi="Times New Roman" w:cs="Times New Roman"/>
          <w:sz w:val="24"/>
          <w:szCs w:val="24"/>
        </w:rPr>
        <w:t>HodaRamezani</w:t>
      </w:r>
      <w:proofErr w:type="spellEnd"/>
      <w:r w:rsidRPr="00DA3875">
        <w:rPr>
          <w:rFonts w:ascii="Times New Roman" w:hAnsi="Times New Roman" w:cs="Times New Roman"/>
          <w:sz w:val="24"/>
          <w:szCs w:val="24"/>
        </w:rPr>
        <w:t>, “Investigating the Important Factors of Use and Replacement of Thirsty Concrete Materials in Urban Development” Future Cities and Environment2020</w:t>
      </w:r>
    </w:p>
    <w:p w14:paraId="11A2E26C" w14:textId="77777777" w:rsidR="00DA3875" w:rsidRPr="00DA3875" w:rsidRDefault="00DA3875" w:rsidP="00DA3875">
      <w:pPr>
        <w:numPr>
          <w:ilvl w:val="0"/>
          <w:numId w:val="17"/>
        </w:numPr>
        <w:tabs>
          <w:tab w:val="num" w:pos="450"/>
        </w:tabs>
        <w:autoSpaceDE w:val="0"/>
        <w:autoSpaceDN w:val="0"/>
        <w:adjustRightInd w:val="0"/>
        <w:spacing w:after="0" w:line="360" w:lineRule="auto"/>
        <w:jc w:val="both"/>
        <w:rPr>
          <w:rFonts w:ascii="Times New Roman" w:hAnsi="Times New Roman" w:cs="Times New Roman"/>
          <w:iCs/>
          <w:sz w:val="24"/>
          <w:szCs w:val="24"/>
        </w:rPr>
      </w:pPr>
      <w:proofErr w:type="spellStart"/>
      <w:r w:rsidRPr="00DA3875">
        <w:rPr>
          <w:rFonts w:ascii="Times New Roman" w:hAnsi="Times New Roman" w:cs="Times New Roman"/>
          <w:sz w:val="24"/>
          <w:szCs w:val="24"/>
        </w:rPr>
        <w:t>AkshayParkhi</w:t>
      </w:r>
      <w:proofErr w:type="spellEnd"/>
      <w:r w:rsidRPr="00DA3875">
        <w:rPr>
          <w:rFonts w:ascii="Times New Roman" w:hAnsi="Times New Roman" w:cs="Times New Roman"/>
          <w:sz w:val="24"/>
          <w:szCs w:val="24"/>
        </w:rPr>
        <w:t xml:space="preserve">, Sachin Satpute, </w:t>
      </w:r>
      <w:proofErr w:type="spellStart"/>
      <w:r w:rsidRPr="00DA3875">
        <w:rPr>
          <w:rFonts w:ascii="Times New Roman" w:hAnsi="Times New Roman" w:cs="Times New Roman"/>
          <w:sz w:val="24"/>
          <w:szCs w:val="24"/>
        </w:rPr>
        <w:t>VaibhavKharkar</w:t>
      </w:r>
      <w:proofErr w:type="spellEnd"/>
      <w:r w:rsidRPr="00DA3875">
        <w:rPr>
          <w:rFonts w:ascii="Times New Roman" w:hAnsi="Times New Roman" w:cs="Times New Roman"/>
          <w:sz w:val="24"/>
          <w:szCs w:val="24"/>
        </w:rPr>
        <w:t xml:space="preserve">, </w:t>
      </w:r>
      <w:proofErr w:type="spellStart"/>
      <w:r w:rsidRPr="00DA3875">
        <w:rPr>
          <w:rFonts w:ascii="Times New Roman" w:hAnsi="Times New Roman" w:cs="Times New Roman"/>
          <w:sz w:val="24"/>
          <w:szCs w:val="24"/>
        </w:rPr>
        <w:t>AniketKadu</w:t>
      </w:r>
      <w:proofErr w:type="spellEnd"/>
      <w:r w:rsidRPr="00DA3875">
        <w:rPr>
          <w:rFonts w:ascii="Times New Roman" w:hAnsi="Times New Roman" w:cs="Times New Roman"/>
          <w:sz w:val="24"/>
          <w:szCs w:val="24"/>
        </w:rPr>
        <w:t xml:space="preserve">, </w:t>
      </w:r>
      <w:proofErr w:type="spellStart"/>
      <w:r w:rsidRPr="00DA3875">
        <w:rPr>
          <w:rFonts w:ascii="Times New Roman" w:hAnsi="Times New Roman" w:cs="Times New Roman"/>
          <w:sz w:val="24"/>
          <w:szCs w:val="24"/>
        </w:rPr>
        <w:t>AnantMurmu</w:t>
      </w:r>
      <w:proofErr w:type="spellEnd"/>
      <w:r w:rsidRPr="00DA3875">
        <w:rPr>
          <w:rFonts w:ascii="Times New Roman" w:hAnsi="Times New Roman" w:cs="Times New Roman"/>
          <w:sz w:val="24"/>
          <w:szCs w:val="24"/>
        </w:rPr>
        <w:t xml:space="preserve"> “Experimental Study on Pervious </w:t>
      </w:r>
      <w:proofErr w:type="spellStart"/>
      <w:proofErr w:type="gramStart"/>
      <w:r w:rsidRPr="00DA3875">
        <w:rPr>
          <w:rFonts w:ascii="Times New Roman" w:hAnsi="Times New Roman" w:cs="Times New Roman"/>
          <w:sz w:val="24"/>
          <w:szCs w:val="24"/>
        </w:rPr>
        <w:t>Concrete”International</w:t>
      </w:r>
      <w:proofErr w:type="spellEnd"/>
      <w:proofErr w:type="gramEnd"/>
      <w:r w:rsidRPr="00DA3875">
        <w:rPr>
          <w:rFonts w:ascii="Times New Roman" w:hAnsi="Times New Roman" w:cs="Times New Roman"/>
          <w:sz w:val="24"/>
          <w:szCs w:val="24"/>
        </w:rPr>
        <w:t xml:space="preserve"> Research Journal Of Engineering And Technology (IRJET)e-ISSN: 2395-0056 p-ISSN: 2395-0072 Volume 7 Issue 9 Year 2020 pp 1323-1324</w:t>
      </w:r>
    </w:p>
    <w:p w14:paraId="30D51477" w14:textId="77777777" w:rsidR="00DA3875" w:rsidRPr="00DA3875" w:rsidRDefault="00DA3875" w:rsidP="00DA3875">
      <w:pPr>
        <w:numPr>
          <w:ilvl w:val="0"/>
          <w:numId w:val="17"/>
        </w:numPr>
        <w:tabs>
          <w:tab w:val="num" w:pos="450"/>
        </w:tabs>
        <w:autoSpaceDE w:val="0"/>
        <w:autoSpaceDN w:val="0"/>
        <w:adjustRightInd w:val="0"/>
        <w:spacing w:after="0" w:line="360" w:lineRule="auto"/>
        <w:jc w:val="both"/>
        <w:rPr>
          <w:rFonts w:ascii="Times New Roman" w:hAnsi="Times New Roman" w:cs="Times New Roman"/>
          <w:iCs/>
          <w:sz w:val="24"/>
          <w:szCs w:val="24"/>
        </w:rPr>
      </w:pPr>
      <w:proofErr w:type="spellStart"/>
      <w:r w:rsidRPr="00DA3875">
        <w:rPr>
          <w:rFonts w:ascii="Times New Roman" w:hAnsi="Times New Roman" w:cs="Times New Roman"/>
          <w:sz w:val="24"/>
          <w:szCs w:val="24"/>
        </w:rPr>
        <w:t>SiddhantKhinvasara</w:t>
      </w:r>
      <w:proofErr w:type="spellEnd"/>
      <w:r w:rsidRPr="00DA3875">
        <w:rPr>
          <w:rFonts w:ascii="Times New Roman" w:hAnsi="Times New Roman" w:cs="Times New Roman"/>
          <w:sz w:val="24"/>
          <w:szCs w:val="24"/>
        </w:rPr>
        <w:t xml:space="preserve">, Sampat Gore, Mr. </w:t>
      </w:r>
      <w:proofErr w:type="spellStart"/>
      <w:r w:rsidRPr="00DA3875">
        <w:rPr>
          <w:rFonts w:ascii="Times New Roman" w:hAnsi="Times New Roman" w:cs="Times New Roman"/>
          <w:sz w:val="24"/>
          <w:szCs w:val="24"/>
        </w:rPr>
        <w:t>SagarSonawane</w:t>
      </w:r>
      <w:proofErr w:type="spellEnd"/>
      <w:r w:rsidRPr="00DA3875">
        <w:rPr>
          <w:rFonts w:ascii="Times New Roman" w:hAnsi="Times New Roman" w:cs="Times New Roman"/>
          <w:sz w:val="24"/>
          <w:szCs w:val="24"/>
        </w:rPr>
        <w:t>, “STRENGTHENING OF PERMEABLE CONCRETE”, International Research Journal of Engineering and Technology Volume: 07 Issue: 01 | Jan 2020</w:t>
      </w:r>
    </w:p>
    <w:p w14:paraId="797EDACA" w14:textId="77777777" w:rsidR="00DA3875" w:rsidRPr="00DA3875" w:rsidRDefault="00DA3875" w:rsidP="00DA3875">
      <w:pPr>
        <w:numPr>
          <w:ilvl w:val="0"/>
          <w:numId w:val="17"/>
        </w:numPr>
        <w:tabs>
          <w:tab w:val="num" w:pos="450"/>
        </w:tabs>
        <w:autoSpaceDE w:val="0"/>
        <w:autoSpaceDN w:val="0"/>
        <w:adjustRightInd w:val="0"/>
        <w:spacing w:after="0" w:line="360" w:lineRule="auto"/>
        <w:jc w:val="both"/>
        <w:rPr>
          <w:rFonts w:ascii="Times New Roman" w:hAnsi="Times New Roman" w:cs="Times New Roman"/>
          <w:iCs/>
          <w:sz w:val="24"/>
          <w:szCs w:val="24"/>
        </w:rPr>
      </w:pPr>
      <w:r w:rsidRPr="00DA3875">
        <w:rPr>
          <w:rFonts w:ascii="Times New Roman" w:hAnsi="Times New Roman" w:cs="Times New Roman"/>
          <w:sz w:val="24"/>
          <w:szCs w:val="24"/>
        </w:rPr>
        <w:t>Bhavin Shah, Apurva Patel, “Experimental Study on Pervious Concrete”, International Research Journal of Engineering and Technology (IRJET) Volume: 08 Issue: 03 | Mar 2021.</w:t>
      </w:r>
    </w:p>
    <w:p w14:paraId="129C751E" w14:textId="77777777" w:rsidR="00DA3875" w:rsidRPr="00DA3875" w:rsidRDefault="00DA3875" w:rsidP="00DA3875">
      <w:pPr>
        <w:numPr>
          <w:ilvl w:val="0"/>
          <w:numId w:val="17"/>
        </w:numPr>
        <w:tabs>
          <w:tab w:val="num" w:pos="450"/>
        </w:tabs>
        <w:autoSpaceDE w:val="0"/>
        <w:autoSpaceDN w:val="0"/>
        <w:adjustRightInd w:val="0"/>
        <w:spacing w:after="0" w:line="360" w:lineRule="auto"/>
        <w:jc w:val="both"/>
        <w:rPr>
          <w:rFonts w:ascii="Times New Roman" w:hAnsi="Times New Roman" w:cs="Times New Roman"/>
          <w:iCs/>
          <w:sz w:val="24"/>
          <w:szCs w:val="24"/>
        </w:rPr>
      </w:pPr>
      <w:r w:rsidRPr="00DA3875">
        <w:rPr>
          <w:rFonts w:ascii="Times New Roman" w:hAnsi="Times New Roman" w:cs="Times New Roman"/>
          <w:sz w:val="24"/>
          <w:szCs w:val="24"/>
        </w:rPr>
        <w:t xml:space="preserve">D. Tennis Paul, Kevern J.T., Schaefer R, </w:t>
      </w:r>
      <w:proofErr w:type="spellStart"/>
      <w:r w:rsidRPr="00DA3875">
        <w:rPr>
          <w:rFonts w:ascii="Times New Roman" w:hAnsi="Times New Roman" w:cs="Times New Roman"/>
          <w:sz w:val="24"/>
          <w:szCs w:val="24"/>
        </w:rPr>
        <w:t>OmkarDeo</w:t>
      </w:r>
      <w:proofErr w:type="spellEnd"/>
      <w:r w:rsidRPr="00DA3875">
        <w:rPr>
          <w:rFonts w:ascii="Times New Roman" w:hAnsi="Times New Roman" w:cs="Times New Roman"/>
          <w:sz w:val="24"/>
          <w:szCs w:val="24"/>
        </w:rPr>
        <w:t xml:space="preserve">, Narayanan </w:t>
      </w:r>
      <w:proofErr w:type="spellStart"/>
      <w:r w:rsidRPr="00DA3875">
        <w:rPr>
          <w:rFonts w:ascii="Times New Roman" w:hAnsi="Times New Roman" w:cs="Times New Roman"/>
          <w:sz w:val="24"/>
          <w:szCs w:val="24"/>
        </w:rPr>
        <w:t>Neithalath</w:t>
      </w:r>
      <w:proofErr w:type="spellEnd"/>
      <w:r w:rsidRPr="00DA3875">
        <w:rPr>
          <w:rFonts w:ascii="Times New Roman" w:hAnsi="Times New Roman" w:cs="Times New Roman"/>
          <w:sz w:val="24"/>
          <w:szCs w:val="24"/>
        </w:rPr>
        <w:t xml:space="preserve">, </w:t>
      </w:r>
      <w:proofErr w:type="spellStart"/>
      <w:r w:rsidRPr="00DA3875">
        <w:rPr>
          <w:rFonts w:ascii="Times New Roman" w:hAnsi="Times New Roman" w:cs="Times New Roman"/>
          <w:sz w:val="24"/>
          <w:szCs w:val="24"/>
        </w:rPr>
        <w:t>Ravindrarajah</w:t>
      </w:r>
      <w:proofErr w:type="spellEnd"/>
      <w:r w:rsidRPr="00DA3875">
        <w:rPr>
          <w:rFonts w:ascii="Times New Roman" w:hAnsi="Times New Roman" w:cs="Times New Roman"/>
          <w:sz w:val="24"/>
          <w:szCs w:val="24"/>
        </w:rPr>
        <w:t xml:space="preserve">, Na Jin, </w:t>
      </w:r>
      <w:proofErr w:type="spellStart"/>
      <w:r w:rsidRPr="00DA3875">
        <w:rPr>
          <w:rFonts w:ascii="Times New Roman" w:hAnsi="Times New Roman" w:cs="Times New Roman"/>
          <w:sz w:val="24"/>
          <w:szCs w:val="24"/>
        </w:rPr>
        <w:t>Dr.</w:t>
      </w:r>
      <w:proofErr w:type="gramStart"/>
      <w:r w:rsidRPr="00DA3875">
        <w:rPr>
          <w:rFonts w:ascii="Times New Roman" w:hAnsi="Times New Roman" w:cs="Times New Roman"/>
          <w:sz w:val="24"/>
          <w:szCs w:val="24"/>
        </w:rPr>
        <w:t>G.Vijayakumar</w:t>
      </w:r>
      <w:proofErr w:type="spellEnd"/>
      <w:proofErr w:type="gramEnd"/>
      <w:r w:rsidRPr="00DA3875">
        <w:rPr>
          <w:rFonts w:ascii="Times New Roman" w:hAnsi="Times New Roman" w:cs="Times New Roman"/>
          <w:sz w:val="24"/>
          <w:szCs w:val="24"/>
        </w:rPr>
        <w:t xml:space="preserve">, </w:t>
      </w:r>
      <w:proofErr w:type="spellStart"/>
      <w:r w:rsidRPr="00DA3875">
        <w:rPr>
          <w:rFonts w:ascii="Times New Roman" w:hAnsi="Times New Roman" w:cs="Times New Roman"/>
          <w:sz w:val="24"/>
          <w:szCs w:val="24"/>
        </w:rPr>
        <w:t>DhanarajMohanPatil</w:t>
      </w:r>
      <w:proofErr w:type="spellEnd"/>
      <w:r w:rsidRPr="00DA3875">
        <w:rPr>
          <w:rFonts w:ascii="Times New Roman" w:hAnsi="Times New Roman" w:cs="Times New Roman"/>
          <w:sz w:val="24"/>
          <w:szCs w:val="24"/>
        </w:rPr>
        <w:t xml:space="preserve">.- A Brief Review on Pervious Concrete. </w:t>
      </w:r>
      <w:r w:rsidRPr="00DA3875">
        <w:rPr>
          <w:rFonts w:ascii="Times New Roman" w:hAnsi="Times New Roman" w:cs="Times New Roman"/>
          <w:iCs/>
          <w:sz w:val="24"/>
          <w:szCs w:val="24"/>
        </w:rPr>
        <w:t>International Journal of Creative Research Thoughts (IJCRT) ISSN: 2320-2882</w:t>
      </w:r>
    </w:p>
    <w:p w14:paraId="1745AB96" w14:textId="77777777" w:rsidR="00DA3875" w:rsidRPr="00DA3875" w:rsidRDefault="00DA3875" w:rsidP="00DA3875">
      <w:pPr>
        <w:numPr>
          <w:ilvl w:val="0"/>
          <w:numId w:val="17"/>
        </w:numPr>
        <w:tabs>
          <w:tab w:val="num" w:pos="450"/>
        </w:tabs>
        <w:autoSpaceDE w:val="0"/>
        <w:autoSpaceDN w:val="0"/>
        <w:adjustRightInd w:val="0"/>
        <w:spacing w:after="0" w:line="360" w:lineRule="auto"/>
        <w:jc w:val="both"/>
        <w:rPr>
          <w:rFonts w:ascii="Times New Roman" w:hAnsi="Times New Roman" w:cs="Times New Roman"/>
          <w:iCs/>
          <w:sz w:val="24"/>
          <w:szCs w:val="24"/>
        </w:rPr>
      </w:pPr>
      <w:r w:rsidRPr="00DA3875">
        <w:rPr>
          <w:rFonts w:ascii="Times New Roman" w:hAnsi="Times New Roman" w:cs="Times New Roman"/>
          <w:sz w:val="24"/>
          <w:szCs w:val="24"/>
        </w:rPr>
        <w:t xml:space="preserve">Apurva K. </w:t>
      </w:r>
      <w:proofErr w:type="spellStart"/>
      <w:proofErr w:type="gramStart"/>
      <w:r w:rsidRPr="00DA3875">
        <w:rPr>
          <w:rFonts w:ascii="Times New Roman" w:hAnsi="Times New Roman" w:cs="Times New Roman"/>
          <w:sz w:val="24"/>
          <w:szCs w:val="24"/>
        </w:rPr>
        <w:t>Rami,Prof</w:t>
      </w:r>
      <w:proofErr w:type="spellEnd"/>
      <w:r w:rsidRPr="00DA3875">
        <w:rPr>
          <w:rFonts w:ascii="Times New Roman" w:hAnsi="Times New Roman" w:cs="Times New Roman"/>
          <w:sz w:val="24"/>
          <w:szCs w:val="24"/>
        </w:rPr>
        <w:t>.</w:t>
      </w:r>
      <w:proofErr w:type="gramEnd"/>
      <w:r w:rsidRPr="00DA3875">
        <w:rPr>
          <w:rFonts w:ascii="Times New Roman" w:hAnsi="Times New Roman" w:cs="Times New Roman"/>
          <w:sz w:val="24"/>
          <w:szCs w:val="24"/>
        </w:rPr>
        <w:t xml:space="preserve"> Tejas M. Joshi-“Pervious concrete EFFECT OF SAND CONTENT IN PERMEABILITY OF PERVIOUS CONCRETE”</w:t>
      </w:r>
    </w:p>
    <w:p w14:paraId="66D448FF" w14:textId="77777777" w:rsidR="00DA3875" w:rsidRPr="00DA3875" w:rsidRDefault="00DA3875" w:rsidP="00DA3875">
      <w:pPr>
        <w:numPr>
          <w:ilvl w:val="0"/>
          <w:numId w:val="17"/>
        </w:numPr>
        <w:tabs>
          <w:tab w:val="num" w:pos="450"/>
        </w:tabs>
        <w:autoSpaceDE w:val="0"/>
        <w:autoSpaceDN w:val="0"/>
        <w:adjustRightInd w:val="0"/>
        <w:spacing w:after="0" w:line="360" w:lineRule="auto"/>
        <w:jc w:val="both"/>
        <w:rPr>
          <w:rFonts w:ascii="Times New Roman" w:hAnsi="Times New Roman" w:cs="Times New Roman"/>
          <w:iCs/>
          <w:sz w:val="24"/>
          <w:szCs w:val="24"/>
        </w:rPr>
      </w:pPr>
      <w:r w:rsidRPr="00DA3875">
        <w:rPr>
          <w:rFonts w:ascii="Times New Roman" w:hAnsi="Times New Roman" w:cs="Times New Roman"/>
          <w:sz w:val="24"/>
          <w:szCs w:val="24"/>
        </w:rPr>
        <w:t xml:space="preserve">Mr. V. R. Patil, Prof. A. K. Gupta, Prof. D. B. Desai, “Use of Pervious Concrete </w:t>
      </w:r>
      <w:proofErr w:type="gramStart"/>
      <w:r w:rsidRPr="00DA3875">
        <w:rPr>
          <w:rFonts w:ascii="Times New Roman" w:hAnsi="Times New Roman" w:cs="Times New Roman"/>
          <w:sz w:val="24"/>
          <w:szCs w:val="24"/>
        </w:rPr>
        <w:t>In</w:t>
      </w:r>
      <w:proofErr w:type="gramEnd"/>
      <w:r w:rsidRPr="00DA3875">
        <w:rPr>
          <w:rFonts w:ascii="Times New Roman" w:hAnsi="Times New Roman" w:cs="Times New Roman"/>
          <w:sz w:val="24"/>
          <w:szCs w:val="24"/>
        </w:rPr>
        <w:t xml:space="preserve"> Construction Of Pavement For Improving Their Performance”, Journal of Mechanical and Civil Engineering, PP: 54-56</w:t>
      </w:r>
    </w:p>
    <w:p w14:paraId="79013E9E" w14:textId="77777777" w:rsidR="00DA3875" w:rsidRPr="00DA3875" w:rsidRDefault="00DA3875" w:rsidP="00DA3875">
      <w:pPr>
        <w:numPr>
          <w:ilvl w:val="0"/>
          <w:numId w:val="17"/>
        </w:numPr>
        <w:tabs>
          <w:tab w:val="num" w:pos="450"/>
        </w:tabs>
        <w:autoSpaceDE w:val="0"/>
        <w:autoSpaceDN w:val="0"/>
        <w:adjustRightInd w:val="0"/>
        <w:spacing w:after="0" w:line="360" w:lineRule="auto"/>
        <w:jc w:val="both"/>
        <w:rPr>
          <w:rFonts w:ascii="Times New Roman" w:hAnsi="Times New Roman" w:cs="Times New Roman"/>
          <w:iCs/>
          <w:sz w:val="24"/>
          <w:szCs w:val="24"/>
        </w:rPr>
      </w:pPr>
      <w:proofErr w:type="spellStart"/>
      <w:r w:rsidRPr="00DA3875">
        <w:rPr>
          <w:rFonts w:ascii="Times New Roman" w:hAnsi="Times New Roman" w:cs="Times New Roman"/>
          <w:sz w:val="24"/>
          <w:szCs w:val="24"/>
        </w:rPr>
        <w:t>Mrs</w:t>
      </w:r>
      <w:proofErr w:type="spellEnd"/>
      <w:r w:rsidRPr="00DA3875">
        <w:rPr>
          <w:rFonts w:ascii="Times New Roman" w:hAnsi="Times New Roman" w:cs="Times New Roman"/>
          <w:sz w:val="24"/>
          <w:szCs w:val="24"/>
        </w:rPr>
        <w:t xml:space="preserve"> V. Saritha, </w:t>
      </w:r>
      <w:proofErr w:type="spellStart"/>
      <w:r w:rsidRPr="00DA3875">
        <w:rPr>
          <w:rFonts w:ascii="Times New Roman" w:hAnsi="Times New Roman" w:cs="Times New Roman"/>
          <w:sz w:val="24"/>
          <w:szCs w:val="24"/>
        </w:rPr>
        <w:t>Mr</w:t>
      </w:r>
      <w:proofErr w:type="spellEnd"/>
      <w:r w:rsidRPr="00DA3875">
        <w:rPr>
          <w:rFonts w:ascii="Times New Roman" w:hAnsi="Times New Roman" w:cs="Times New Roman"/>
          <w:sz w:val="24"/>
          <w:szCs w:val="24"/>
        </w:rPr>
        <w:t xml:space="preserve"> K. </w:t>
      </w:r>
      <w:proofErr w:type="spellStart"/>
      <w:r w:rsidRPr="00DA3875">
        <w:rPr>
          <w:rFonts w:ascii="Times New Roman" w:hAnsi="Times New Roman" w:cs="Times New Roman"/>
          <w:sz w:val="24"/>
          <w:szCs w:val="24"/>
        </w:rPr>
        <w:t>Sriramsaran</w:t>
      </w:r>
      <w:proofErr w:type="spellEnd"/>
      <w:r w:rsidRPr="00DA3875">
        <w:rPr>
          <w:rFonts w:ascii="Times New Roman" w:hAnsi="Times New Roman" w:cs="Times New Roman"/>
          <w:sz w:val="24"/>
          <w:szCs w:val="24"/>
        </w:rPr>
        <w:t xml:space="preserve">, </w:t>
      </w:r>
      <w:proofErr w:type="spellStart"/>
      <w:r w:rsidRPr="00DA3875">
        <w:rPr>
          <w:rFonts w:ascii="Times New Roman" w:hAnsi="Times New Roman" w:cs="Times New Roman"/>
          <w:sz w:val="24"/>
          <w:szCs w:val="24"/>
        </w:rPr>
        <w:t>Mrs</w:t>
      </w:r>
      <w:proofErr w:type="spellEnd"/>
      <w:r w:rsidRPr="00DA3875">
        <w:rPr>
          <w:rFonts w:ascii="Times New Roman" w:hAnsi="Times New Roman" w:cs="Times New Roman"/>
          <w:sz w:val="24"/>
          <w:szCs w:val="24"/>
        </w:rPr>
        <w:t xml:space="preserve"> Kusuma Kumari, </w:t>
      </w:r>
      <w:proofErr w:type="spellStart"/>
      <w:r w:rsidRPr="00DA3875">
        <w:rPr>
          <w:rFonts w:ascii="Times New Roman" w:hAnsi="Times New Roman" w:cs="Times New Roman"/>
          <w:sz w:val="24"/>
          <w:szCs w:val="24"/>
        </w:rPr>
        <w:t>Mr</w:t>
      </w:r>
      <w:proofErr w:type="spellEnd"/>
      <w:r w:rsidRPr="00DA3875">
        <w:rPr>
          <w:rFonts w:ascii="Times New Roman" w:hAnsi="Times New Roman" w:cs="Times New Roman"/>
          <w:sz w:val="24"/>
          <w:szCs w:val="24"/>
        </w:rPr>
        <w:t xml:space="preserve"> M. Rajkumar, </w:t>
      </w:r>
      <w:proofErr w:type="spellStart"/>
      <w:r w:rsidRPr="00DA3875">
        <w:rPr>
          <w:rFonts w:ascii="Times New Roman" w:hAnsi="Times New Roman" w:cs="Times New Roman"/>
          <w:sz w:val="24"/>
          <w:szCs w:val="24"/>
        </w:rPr>
        <w:t>Ms</w:t>
      </w:r>
      <w:proofErr w:type="spellEnd"/>
      <w:r w:rsidRPr="00DA3875">
        <w:rPr>
          <w:rFonts w:ascii="Times New Roman" w:hAnsi="Times New Roman" w:cs="Times New Roman"/>
          <w:sz w:val="24"/>
          <w:szCs w:val="24"/>
        </w:rPr>
        <w:t xml:space="preserve"> B. R Rajeswari, </w:t>
      </w:r>
      <w:proofErr w:type="spellStart"/>
      <w:r w:rsidRPr="00DA3875">
        <w:rPr>
          <w:rFonts w:ascii="Times New Roman" w:hAnsi="Times New Roman" w:cs="Times New Roman"/>
          <w:sz w:val="24"/>
          <w:szCs w:val="24"/>
        </w:rPr>
        <w:t>Mrs</w:t>
      </w:r>
      <w:proofErr w:type="spellEnd"/>
      <w:r w:rsidRPr="00DA3875">
        <w:rPr>
          <w:rFonts w:ascii="Times New Roman" w:hAnsi="Times New Roman" w:cs="Times New Roman"/>
          <w:sz w:val="24"/>
          <w:szCs w:val="24"/>
        </w:rPr>
        <w:t xml:space="preserve"> P Anantha Raju- Pervious Concrete Pavement. </w:t>
      </w:r>
      <w:r w:rsidRPr="00DA3875">
        <w:rPr>
          <w:rFonts w:ascii="Times New Roman" w:hAnsi="Times New Roman" w:cs="Times New Roman"/>
          <w:iCs/>
          <w:sz w:val="24"/>
          <w:szCs w:val="24"/>
        </w:rPr>
        <w:t>International Journal of Engineering Research &amp; Technology (IJERT) ISSN: 2278-0181 Volume 7 Issue 05, May-2018</w:t>
      </w:r>
    </w:p>
    <w:p w14:paraId="3FCC2763" w14:textId="77777777" w:rsidR="00DA3875" w:rsidRPr="00DA3875" w:rsidRDefault="00DA3875" w:rsidP="00DA3875">
      <w:pPr>
        <w:numPr>
          <w:ilvl w:val="0"/>
          <w:numId w:val="17"/>
        </w:numPr>
        <w:tabs>
          <w:tab w:val="num" w:pos="450"/>
        </w:tabs>
        <w:autoSpaceDE w:val="0"/>
        <w:autoSpaceDN w:val="0"/>
        <w:adjustRightInd w:val="0"/>
        <w:spacing w:after="0" w:line="360" w:lineRule="auto"/>
        <w:jc w:val="both"/>
        <w:rPr>
          <w:rFonts w:ascii="Times New Roman" w:hAnsi="Times New Roman" w:cs="Times New Roman"/>
          <w:iCs/>
          <w:sz w:val="24"/>
          <w:szCs w:val="24"/>
        </w:rPr>
      </w:pPr>
      <w:r w:rsidRPr="00DA3875">
        <w:rPr>
          <w:rFonts w:ascii="Times New Roman" w:hAnsi="Times New Roman" w:cs="Times New Roman"/>
          <w:sz w:val="24"/>
          <w:szCs w:val="24"/>
        </w:rPr>
        <w:t>Indian Standard code 10272-1989</w:t>
      </w:r>
    </w:p>
    <w:p w14:paraId="160FE1B3" w14:textId="77777777" w:rsidR="00DA3875" w:rsidRPr="00DA3875" w:rsidRDefault="00DA3875" w:rsidP="00DA3875">
      <w:pPr>
        <w:numPr>
          <w:ilvl w:val="0"/>
          <w:numId w:val="17"/>
        </w:numPr>
        <w:tabs>
          <w:tab w:val="num" w:pos="450"/>
        </w:tabs>
        <w:autoSpaceDE w:val="0"/>
        <w:autoSpaceDN w:val="0"/>
        <w:adjustRightInd w:val="0"/>
        <w:spacing w:after="0" w:line="360" w:lineRule="auto"/>
        <w:jc w:val="both"/>
        <w:rPr>
          <w:rFonts w:ascii="Times New Roman" w:hAnsi="Times New Roman" w:cs="Times New Roman"/>
          <w:iCs/>
          <w:sz w:val="24"/>
          <w:szCs w:val="24"/>
        </w:rPr>
      </w:pPr>
      <w:r w:rsidRPr="00DA3875">
        <w:rPr>
          <w:rFonts w:ascii="Times New Roman" w:hAnsi="Times New Roman" w:cs="Times New Roman"/>
          <w:sz w:val="24"/>
          <w:szCs w:val="24"/>
        </w:rPr>
        <w:t>Indian Standard code 10262-2009</w:t>
      </w:r>
    </w:p>
    <w:p w14:paraId="7A52569B" w14:textId="77777777" w:rsidR="00DA3875" w:rsidRPr="00DA3875" w:rsidRDefault="00DA3875" w:rsidP="00DA3875">
      <w:pPr>
        <w:numPr>
          <w:ilvl w:val="0"/>
          <w:numId w:val="17"/>
        </w:numPr>
        <w:tabs>
          <w:tab w:val="num" w:pos="450"/>
        </w:tabs>
        <w:autoSpaceDE w:val="0"/>
        <w:autoSpaceDN w:val="0"/>
        <w:adjustRightInd w:val="0"/>
        <w:spacing w:after="0" w:line="360" w:lineRule="auto"/>
        <w:jc w:val="both"/>
        <w:rPr>
          <w:rFonts w:ascii="Times New Roman" w:hAnsi="Times New Roman" w:cs="Times New Roman"/>
          <w:iCs/>
          <w:sz w:val="24"/>
          <w:szCs w:val="24"/>
        </w:rPr>
      </w:pPr>
      <w:r w:rsidRPr="00DA3875">
        <w:rPr>
          <w:rFonts w:ascii="Times New Roman" w:hAnsi="Times New Roman" w:cs="Times New Roman"/>
          <w:sz w:val="24"/>
          <w:szCs w:val="24"/>
        </w:rPr>
        <w:t>Indian Standard code 456-2000</w:t>
      </w:r>
    </w:p>
    <w:p w14:paraId="228E08FC" w14:textId="43D17C8F" w:rsidR="00DC6822" w:rsidRPr="00DA3875" w:rsidRDefault="00DA3875" w:rsidP="00DA3875">
      <w:pPr>
        <w:pStyle w:val="Normal1"/>
        <w:numPr>
          <w:ilvl w:val="0"/>
          <w:numId w:val="17"/>
        </w:numPr>
        <w:spacing w:line="360" w:lineRule="auto"/>
        <w:jc w:val="both"/>
        <w:rPr>
          <w:rFonts w:eastAsia="Calibri"/>
        </w:rPr>
      </w:pPr>
      <w:r w:rsidRPr="00DA3875">
        <w:t xml:space="preserve">Recron-3s: - </w:t>
      </w:r>
      <w:hyperlink r:id="rId9" w:history="1">
        <w:r w:rsidRPr="00DA3875">
          <w:rPr>
            <w:rStyle w:val="Hyperlink"/>
          </w:rPr>
          <w:t>https://www.recron.com</w:t>
        </w:r>
      </w:hyperlink>
    </w:p>
    <w:sectPr w:rsidR="00DC6822" w:rsidRPr="00DA38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50ED2"/>
    <w:multiLevelType w:val="hybridMultilevel"/>
    <w:tmpl w:val="8C32DE9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E811A44"/>
    <w:multiLevelType w:val="multilevel"/>
    <w:tmpl w:val="93025788"/>
    <w:lvl w:ilvl="0">
      <w:start w:val="1"/>
      <w:numFmt w:val="decimal"/>
      <w:lvlText w:val="%1."/>
      <w:lvlJc w:val="left"/>
      <w:pPr>
        <w:ind w:left="720" w:hanging="360"/>
      </w:pPr>
      <w:rPr>
        <w:b/>
        <w:bCs/>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6A977E1"/>
    <w:multiLevelType w:val="hybridMultilevel"/>
    <w:tmpl w:val="2C3E8F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5926689"/>
    <w:multiLevelType w:val="hybridMultilevel"/>
    <w:tmpl w:val="66CE4B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DD84A82"/>
    <w:multiLevelType w:val="hybridMultilevel"/>
    <w:tmpl w:val="7BEEC178"/>
    <w:lvl w:ilvl="0" w:tplc="4D866688">
      <w:start w:val="1"/>
      <w:numFmt w:val="decimal"/>
      <w:lvlText w:val="[%1]"/>
      <w:lvlJc w:val="left"/>
      <w:pPr>
        <w:tabs>
          <w:tab w:val="num" w:pos="74"/>
        </w:tabs>
        <w:ind w:left="578" w:hanging="432"/>
      </w:pPr>
      <w:rPr>
        <w:rFonts w:cs="Times New Roman" w:hint="default"/>
        <w:i w:val="0"/>
      </w:rPr>
    </w:lvl>
    <w:lvl w:ilvl="1" w:tplc="0D887A5C">
      <w:start w:val="1"/>
      <w:numFmt w:val="lowerLetter"/>
      <w:lvlText w:val="%2."/>
      <w:lvlJc w:val="left"/>
      <w:pPr>
        <w:tabs>
          <w:tab w:val="num" w:pos="1102"/>
        </w:tabs>
        <w:ind w:left="1102" w:hanging="360"/>
      </w:pPr>
      <w:rPr>
        <w:rFonts w:cs="Times New Roman"/>
      </w:rPr>
    </w:lvl>
    <w:lvl w:ilvl="2" w:tplc="AB2E6EAC">
      <w:start w:val="1"/>
      <w:numFmt w:val="lowerRoman"/>
      <w:lvlText w:val="%3."/>
      <w:lvlJc w:val="right"/>
      <w:pPr>
        <w:tabs>
          <w:tab w:val="num" w:pos="1822"/>
        </w:tabs>
        <w:ind w:left="1822" w:hanging="180"/>
      </w:pPr>
      <w:rPr>
        <w:rFonts w:cs="Times New Roman"/>
      </w:rPr>
    </w:lvl>
    <w:lvl w:ilvl="3" w:tplc="2E28F916">
      <w:start w:val="1"/>
      <w:numFmt w:val="decimal"/>
      <w:lvlText w:val="%4."/>
      <w:lvlJc w:val="left"/>
      <w:pPr>
        <w:tabs>
          <w:tab w:val="num" w:pos="2542"/>
        </w:tabs>
        <w:ind w:left="2542" w:hanging="360"/>
      </w:pPr>
      <w:rPr>
        <w:rFonts w:cs="Times New Roman"/>
      </w:rPr>
    </w:lvl>
    <w:lvl w:ilvl="4" w:tplc="53069F9A">
      <w:start w:val="1"/>
      <w:numFmt w:val="lowerLetter"/>
      <w:lvlText w:val="%5."/>
      <w:lvlJc w:val="left"/>
      <w:pPr>
        <w:tabs>
          <w:tab w:val="num" w:pos="3262"/>
        </w:tabs>
        <w:ind w:left="3262" w:hanging="360"/>
      </w:pPr>
      <w:rPr>
        <w:rFonts w:cs="Times New Roman"/>
      </w:rPr>
    </w:lvl>
    <w:lvl w:ilvl="5" w:tplc="63484A98">
      <w:start w:val="1"/>
      <w:numFmt w:val="lowerRoman"/>
      <w:lvlText w:val="%6."/>
      <w:lvlJc w:val="right"/>
      <w:pPr>
        <w:tabs>
          <w:tab w:val="num" w:pos="3982"/>
        </w:tabs>
        <w:ind w:left="3982" w:hanging="180"/>
      </w:pPr>
      <w:rPr>
        <w:rFonts w:cs="Times New Roman"/>
      </w:rPr>
    </w:lvl>
    <w:lvl w:ilvl="6" w:tplc="F8649F56">
      <w:start w:val="1"/>
      <w:numFmt w:val="decimal"/>
      <w:lvlText w:val="%7."/>
      <w:lvlJc w:val="left"/>
      <w:pPr>
        <w:tabs>
          <w:tab w:val="num" w:pos="4702"/>
        </w:tabs>
        <w:ind w:left="4702" w:hanging="360"/>
      </w:pPr>
      <w:rPr>
        <w:rFonts w:cs="Times New Roman"/>
      </w:rPr>
    </w:lvl>
    <w:lvl w:ilvl="7" w:tplc="1E3A1AF4">
      <w:start w:val="1"/>
      <w:numFmt w:val="lowerLetter"/>
      <w:lvlText w:val="%8."/>
      <w:lvlJc w:val="left"/>
      <w:pPr>
        <w:tabs>
          <w:tab w:val="num" w:pos="5422"/>
        </w:tabs>
        <w:ind w:left="5422" w:hanging="360"/>
      </w:pPr>
      <w:rPr>
        <w:rFonts w:cs="Times New Roman"/>
      </w:rPr>
    </w:lvl>
    <w:lvl w:ilvl="8" w:tplc="88E07680">
      <w:start w:val="1"/>
      <w:numFmt w:val="lowerRoman"/>
      <w:lvlText w:val="%9."/>
      <w:lvlJc w:val="right"/>
      <w:pPr>
        <w:tabs>
          <w:tab w:val="num" w:pos="6142"/>
        </w:tabs>
        <w:ind w:left="6142" w:hanging="180"/>
      </w:pPr>
      <w:rPr>
        <w:rFonts w:cs="Times New Roman"/>
      </w:rPr>
    </w:lvl>
  </w:abstractNum>
  <w:abstractNum w:abstractNumId="5" w15:restartNumberingAfterBreak="0">
    <w:nsid w:val="4226600E"/>
    <w:multiLevelType w:val="hybridMultilevel"/>
    <w:tmpl w:val="958A3F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9354EF"/>
    <w:multiLevelType w:val="hybridMultilevel"/>
    <w:tmpl w:val="27740C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3BD5B25"/>
    <w:multiLevelType w:val="hybridMultilevel"/>
    <w:tmpl w:val="D06EBA1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8714948"/>
    <w:multiLevelType w:val="singleLevel"/>
    <w:tmpl w:val="48714948"/>
    <w:lvl w:ilvl="0">
      <w:start w:val="1"/>
      <w:numFmt w:val="decimal"/>
      <w:lvlText w:val="%1."/>
      <w:legacy w:legacy="1" w:legacySpace="0" w:legacyIndent="0"/>
      <w:lvlJc w:val="left"/>
      <w:rPr>
        <w:rFonts w:ascii="Calibri" w:hAnsi="Calibri" w:cs="Calibri" w:hint="default"/>
      </w:rPr>
    </w:lvl>
  </w:abstractNum>
  <w:abstractNum w:abstractNumId="9" w15:restartNumberingAfterBreak="0">
    <w:nsid w:val="48941556"/>
    <w:multiLevelType w:val="hybridMultilevel"/>
    <w:tmpl w:val="95880B1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8A412B3"/>
    <w:multiLevelType w:val="hybridMultilevel"/>
    <w:tmpl w:val="3F3AEA1E"/>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1" w15:restartNumberingAfterBreak="0">
    <w:nsid w:val="4B0011C5"/>
    <w:multiLevelType w:val="multilevel"/>
    <w:tmpl w:val="31B2C14A"/>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2" w15:restartNumberingAfterBreak="0">
    <w:nsid w:val="5E2F6CF8"/>
    <w:multiLevelType w:val="singleLevel"/>
    <w:tmpl w:val="5E2F6CF8"/>
    <w:lvl w:ilvl="0">
      <w:start w:val="1"/>
      <w:numFmt w:val="decimal"/>
      <w:lvlText w:val="%1."/>
      <w:legacy w:legacy="1" w:legacySpace="0" w:legacyIndent="0"/>
      <w:lvlJc w:val="left"/>
      <w:rPr>
        <w:rFonts w:ascii="Calibri" w:hAnsi="Calibri" w:cs="Calibri" w:hint="default"/>
      </w:rPr>
    </w:lvl>
  </w:abstractNum>
  <w:abstractNum w:abstractNumId="13" w15:restartNumberingAfterBreak="0">
    <w:nsid w:val="602E7EAD"/>
    <w:multiLevelType w:val="hybridMultilevel"/>
    <w:tmpl w:val="E3165B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644742F6"/>
    <w:multiLevelType w:val="hybridMultilevel"/>
    <w:tmpl w:val="20A0FCE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6561764C"/>
    <w:multiLevelType w:val="hybridMultilevel"/>
    <w:tmpl w:val="3550CD64"/>
    <w:lvl w:ilvl="0" w:tplc="F508F90A">
      <w:start w:val="1"/>
      <w:numFmt w:val="bullet"/>
      <w:lvlText w:val="•"/>
      <w:lvlJc w:val="left"/>
      <w:pPr>
        <w:tabs>
          <w:tab w:val="num" w:pos="720"/>
        </w:tabs>
        <w:ind w:left="720" w:hanging="360"/>
      </w:pPr>
      <w:rPr>
        <w:rFonts w:ascii="Arial" w:hAnsi="Arial" w:hint="default"/>
      </w:rPr>
    </w:lvl>
    <w:lvl w:ilvl="1" w:tplc="BDE6A5B2" w:tentative="1">
      <w:start w:val="1"/>
      <w:numFmt w:val="bullet"/>
      <w:lvlText w:val="•"/>
      <w:lvlJc w:val="left"/>
      <w:pPr>
        <w:tabs>
          <w:tab w:val="num" w:pos="1440"/>
        </w:tabs>
        <w:ind w:left="1440" w:hanging="360"/>
      </w:pPr>
      <w:rPr>
        <w:rFonts w:ascii="Arial" w:hAnsi="Arial" w:hint="default"/>
      </w:rPr>
    </w:lvl>
    <w:lvl w:ilvl="2" w:tplc="215AC0E4" w:tentative="1">
      <w:start w:val="1"/>
      <w:numFmt w:val="bullet"/>
      <w:lvlText w:val="•"/>
      <w:lvlJc w:val="left"/>
      <w:pPr>
        <w:tabs>
          <w:tab w:val="num" w:pos="2160"/>
        </w:tabs>
        <w:ind w:left="2160" w:hanging="360"/>
      </w:pPr>
      <w:rPr>
        <w:rFonts w:ascii="Arial" w:hAnsi="Arial" w:hint="default"/>
      </w:rPr>
    </w:lvl>
    <w:lvl w:ilvl="3" w:tplc="805831EA" w:tentative="1">
      <w:start w:val="1"/>
      <w:numFmt w:val="bullet"/>
      <w:lvlText w:val="•"/>
      <w:lvlJc w:val="left"/>
      <w:pPr>
        <w:tabs>
          <w:tab w:val="num" w:pos="2880"/>
        </w:tabs>
        <w:ind w:left="2880" w:hanging="360"/>
      </w:pPr>
      <w:rPr>
        <w:rFonts w:ascii="Arial" w:hAnsi="Arial" w:hint="default"/>
      </w:rPr>
    </w:lvl>
    <w:lvl w:ilvl="4" w:tplc="5D0E5270" w:tentative="1">
      <w:start w:val="1"/>
      <w:numFmt w:val="bullet"/>
      <w:lvlText w:val="•"/>
      <w:lvlJc w:val="left"/>
      <w:pPr>
        <w:tabs>
          <w:tab w:val="num" w:pos="3600"/>
        </w:tabs>
        <w:ind w:left="3600" w:hanging="360"/>
      </w:pPr>
      <w:rPr>
        <w:rFonts w:ascii="Arial" w:hAnsi="Arial" w:hint="default"/>
      </w:rPr>
    </w:lvl>
    <w:lvl w:ilvl="5" w:tplc="1A0C88B2" w:tentative="1">
      <w:start w:val="1"/>
      <w:numFmt w:val="bullet"/>
      <w:lvlText w:val="•"/>
      <w:lvlJc w:val="left"/>
      <w:pPr>
        <w:tabs>
          <w:tab w:val="num" w:pos="4320"/>
        </w:tabs>
        <w:ind w:left="4320" w:hanging="360"/>
      </w:pPr>
      <w:rPr>
        <w:rFonts w:ascii="Arial" w:hAnsi="Arial" w:hint="default"/>
      </w:rPr>
    </w:lvl>
    <w:lvl w:ilvl="6" w:tplc="A73A01CA" w:tentative="1">
      <w:start w:val="1"/>
      <w:numFmt w:val="bullet"/>
      <w:lvlText w:val="•"/>
      <w:lvlJc w:val="left"/>
      <w:pPr>
        <w:tabs>
          <w:tab w:val="num" w:pos="5040"/>
        </w:tabs>
        <w:ind w:left="5040" w:hanging="360"/>
      </w:pPr>
      <w:rPr>
        <w:rFonts w:ascii="Arial" w:hAnsi="Arial" w:hint="default"/>
      </w:rPr>
    </w:lvl>
    <w:lvl w:ilvl="7" w:tplc="1792B712" w:tentative="1">
      <w:start w:val="1"/>
      <w:numFmt w:val="bullet"/>
      <w:lvlText w:val="•"/>
      <w:lvlJc w:val="left"/>
      <w:pPr>
        <w:tabs>
          <w:tab w:val="num" w:pos="5760"/>
        </w:tabs>
        <w:ind w:left="5760" w:hanging="360"/>
      </w:pPr>
      <w:rPr>
        <w:rFonts w:ascii="Arial" w:hAnsi="Arial" w:hint="default"/>
      </w:rPr>
    </w:lvl>
    <w:lvl w:ilvl="8" w:tplc="C57262D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EA4211E"/>
    <w:multiLevelType w:val="hybridMultilevel"/>
    <w:tmpl w:val="6114B3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274247138">
    <w:abstractNumId w:val="6"/>
  </w:num>
  <w:num w:numId="2" w16cid:durableId="1356997160">
    <w:abstractNumId w:val="16"/>
  </w:num>
  <w:num w:numId="3" w16cid:durableId="1362516490">
    <w:abstractNumId w:val="3"/>
  </w:num>
  <w:num w:numId="4" w16cid:durableId="1592665759">
    <w:abstractNumId w:val="13"/>
  </w:num>
  <w:num w:numId="5" w16cid:durableId="792286206">
    <w:abstractNumId w:val="15"/>
  </w:num>
  <w:num w:numId="6" w16cid:durableId="411005208">
    <w:abstractNumId w:val="11"/>
  </w:num>
  <w:num w:numId="7" w16cid:durableId="1918860040">
    <w:abstractNumId w:val="5"/>
  </w:num>
  <w:num w:numId="8" w16cid:durableId="521627476">
    <w:abstractNumId w:val="7"/>
  </w:num>
  <w:num w:numId="9" w16cid:durableId="1393117838">
    <w:abstractNumId w:val="12"/>
  </w:num>
  <w:num w:numId="10" w16cid:durableId="1883403187">
    <w:abstractNumId w:val="8"/>
  </w:num>
  <w:num w:numId="11" w16cid:durableId="657077169">
    <w:abstractNumId w:val="9"/>
  </w:num>
  <w:num w:numId="12" w16cid:durableId="1993632061">
    <w:abstractNumId w:val="0"/>
  </w:num>
  <w:num w:numId="13" w16cid:durableId="1984770290">
    <w:abstractNumId w:val="1"/>
  </w:num>
  <w:num w:numId="14" w16cid:durableId="1315405706">
    <w:abstractNumId w:val="10"/>
  </w:num>
  <w:num w:numId="15" w16cid:durableId="2118989122">
    <w:abstractNumId w:val="2"/>
  </w:num>
  <w:num w:numId="16" w16cid:durableId="615020994">
    <w:abstractNumId w:val="4"/>
  </w:num>
  <w:num w:numId="17" w16cid:durableId="207168337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C5A"/>
    <w:rsid w:val="000F3C92"/>
    <w:rsid w:val="002C00D4"/>
    <w:rsid w:val="00503AE3"/>
    <w:rsid w:val="005D0697"/>
    <w:rsid w:val="00652F31"/>
    <w:rsid w:val="00792831"/>
    <w:rsid w:val="007D6073"/>
    <w:rsid w:val="008006EC"/>
    <w:rsid w:val="008F407E"/>
    <w:rsid w:val="00A72063"/>
    <w:rsid w:val="00BA565A"/>
    <w:rsid w:val="00C86C20"/>
    <w:rsid w:val="00D5776F"/>
    <w:rsid w:val="00DA3875"/>
    <w:rsid w:val="00DA56B9"/>
    <w:rsid w:val="00DB2C5A"/>
    <w:rsid w:val="00DC6822"/>
    <w:rsid w:val="00E90184"/>
    <w:rsid w:val="00F14B10"/>
    <w:rsid w:val="00F161EE"/>
    <w:rsid w:val="00F21910"/>
    <w:rsid w:val="00F55D96"/>
    <w:rsid w:val="00F74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BF3B4"/>
  <w15:docId w15:val="{C040CBFF-13DD-4540-AE16-F63EA8F26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74B6A"/>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F74B6A"/>
    <w:rPr>
      <w:rFonts w:ascii="Times New Roman" w:eastAsia="Times New Roman" w:hAnsi="Times New Roman" w:cs="Times New Roman"/>
      <w:sz w:val="24"/>
      <w:szCs w:val="24"/>
      <w:lang w:bidi="en-US"/>
    </w:rPr>
  </w:style>
  <w:style w:type="paragraph" w:customStyle="1" w:styleId="Default">
    <w:name w:val="Default"/>
    <w:rsid w:val="00503AE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D5776F"/>
    <w:pPr>
      <w:ind w:left="720"/>
      <w:contextualSpacing/>
    </w:pPr>
  </w:style>
  <w:style w:type="paragraph" w:customStyle="1" w:styleId="Normal1">
    <w:name w:val="Normal1"/>
    <w:qFormat/>
    <w:rsid w:val="00C86C20"/>
    <w:pPr>
      <w:spacing w:after="0" w:line="240" w:lineRule="auto"/>
    </w:pPr>
    <w:rPr>
      <w:rFonts w:ascii="Times New Roman" w:eastAsia="Times New Roman" w:hAnsi="Times New Roman" w:cs="Times New Roman"/>
      <w:color w:val="000000"/>
      <w:sz w:val="24"/>
      <w:szCs w:val="24"/>
      <w:lang w:eastAsia="en-IN"/>
    </w:rPr>
  </w:style>
  <w:style w:type="table" w:styleId="TableGrid">
    <w:name w:val="Table Grid"/>
    <w:basedOn w:val="TableNormal"/>
    <w:uiPriority w:val="39"/>
    <w:qFormat/>
    <w:rsid w:val="00F14B10"/>
    <w:pPr>
      <w:spacing w:after="0" w:line="240" w:lineRule="auto"/>
    </w:pPr>
    <w:rPr>
      <w:rFonts w:ascii="Times New Roman" w:eastAsia="Times New Roman" w:hAnsi="Times New Roman" w:cs="Times New Roman"/>
      <w:sz w:val="20"/>
      <w:szCs w:val="20"/>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A3875"/>
    <w:pPr>
      <w:spacing w:before="100" w:beforeAutospacing="1" w:after="100" w:afterAutospacing="1" w:line="240" w:lineRule="auto"/>
    </w:pPr>
    <w:rPr>
      <w:rFonts w:ascii="Times New Roman" w:eastAsiaTheme="minorEastAsia" w:hAnsi="Times New Roman" w:cs="Times New Roman"/>
      <w:sz w:val="24"/>
      <w:szCs w:val="24"/>
      <w:lang w:val="en-IN"/>
    </w:rPr>
  </w:style>
  <w:style w:type="character" w:styleId="Hyperlink">
    <w:name w:val="Hyperlink"/>
    <w:basedOn w:val="DefaultParagraphFont"/>
    <w:uiPriority w:val="99"/>
    <w:unhideWhenUsed/>
    <w:rsid w:val="00DA38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ettings" Target="setting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ecron.co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fde58876e93f1784/Desktop/Book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d.docs.live.net/fde58876e93f1784/Desktop/Book1.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Sheet2!$B$1</c:f>
              <c:strCache>
                <c:ptCount val="1"/>
                <c:pt idx="0">
                  <c:v>Compressive Strength(N/mm2)</c:v>
                </c:pt>
              </c:strCache>
            </c:strRef>
          </c:tx>
          <c:spPr>
            <a:solidFill>
              <a:schemeClr val="accent1"/>
            </a:solidFill>
            <a:ln>
              <a:noFill/>
            </a:ln>
            <a:effectLst/>
          </c:spPr>
          <c:invertIfNegative val="0"/>
          <c:cat>
            <c:strRef>
              <c:f>Sheet2!$A$2:$A$5</c:f>
              <c:strCache>
                <c:ptCount val="4"/>
                <c:pt idx="0">
                  <c:v>P.C.0</c:v>
                </c:pt>
                <c:pt idx="1">
                  <c:v>P.C.1</c:v>
                </c:pt>
                <c:pt idx="2">
                  <c:v>P.C.2</c:v>
                </c:pt>
                <c:pt idx="3">
                  <c:v>P.C.3</c:v>
                </c:pt>
              </c:strCache>
            </c:strRef>
          </c:cat>
          <c:val>
            <c:numRef>
              <c:f>Sheet2!$B$2:$B$5</c:f>
              <c:numCache>
                <c:formatCode>General</c:formatCode>
                <c:ptCount val="4"/>
                <c:pt idx="0">
                  <c:v>12.42</c:v>
                </c:pt>
                <c:pt idx="1">
                  <c:v>14.19</c:v>
                </c:pt>
                <c:pt idx="2">
                  <c:v>17.559999999999999</c:v>
                </c:pt>
                <c:pt idx="3">
                  <c:v>16.27</c:v>
                </c:pt>
              </c:numCache>
            </c:numRef>
          </c:val>
          <c:extLst>
            <c:ext xmlns:c16="http://schemas.microsoft.com/office/drawing/2014/chart" uri="{C3380CC4-5D6E-409C-BE32-E72D297353CC}">
              <c16:uniqueId val="{00000000-3FBA-4EE9-9BB0-933F4992D850}"/>
            </c:ext>
          </c:extLst>
        </c:ser>
        <c:dLbls>
          <c:showLegendKey val="0"/>
          <c:showVal val="0"/>
          <c:showCatName val="0"/>
          <c:showSerName val="0"/>
          <c:showPercent val="0"/>
          <c:showBubbleSize val="0"/>
        </c:dLbls>
        <c:gapWidth val="219"/>
        <c:overlap val="-27"/>
        <c:axId val="1208435200"/>
        <c:axId val="1208435616"/>
      </c:barChart>
      <c:catAx>
        <c:axId val="1208435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08435616"/>
        <c:crosses val="autoZero"/>
        <c:auto val="1"/>
        <c:lblAlgn val="ctr"/>
        <c:lblOffset val="100"/>
        <c:noMultiLvlLbl val="0"/>
      </c:catAx>
      <c:valAx>
        <c:axId val="12084356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084352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Shear strength (N/mm</a:t>
            </a:r>
            <a:r>
              <a:rPr lang="en-US" baseline="30000"/>
              <a:t>2</a:t>
            </a:r>
            <a:r>
              <a:rPr lang="en-US"/>
              <a: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Percantage of fiber</c:v>
                </c:pt>
              </c:strCache>
            </c:strRef>
          </c:tx>
          <c:spPr>
            <a:solidFill>
              <a:schemeClr val="accent1"/>
            </a:solidFill>
            <a:ln>
              <a:noFill/>
            </a:ln>
            <a:effectLst/>
          </c:spPr>
          <c:invertIfNegative val="0"/>
          <c:cat>
            <c:strRef>
              <c:f>Sheet1!$A$2:$A$5</c:f>
              <c:strCache>
                <c:ptCount val="4"/>
                <c:pt idx="0">
                  <c:v>P.S.0</c:v>
                </c:pt>
                <c:pt idx="1">
                  <c:v>P.S.1</c:v>
                </c:pt>
                <c:pt idx="2">
                  <c:v>P.S.2</c:v>
                </c:pt>
                <c:pt idx="3">
                  <c:v>P.S.3</c:v>
                </c:pt>
              </c:strCache>
            </c:strRef>
          </c:cat>
          <c:val>
            <c:numRef>
              <c:f>Sheet1!$B$2:$B$5</c:f>
              <c:numCache>
                <c:formatCode>General</c:formatCode>
                <c:ptCount val="4"/>
                <c:pt idx="0">
                  <c:v>5.51</c:v>
                </c:pt>
                <c:pt idx="1">
                  <c:v>5.8570000000000002</c:v>
                </c:pt>
                <c:pt idx="2">
                  <c:v>5.4580000000000002</c:v>
                </c:pt>
                <c:pt idx="3">
                  <c:v>5.532</c:v>
                </c:pt>
              </c:numCache>
            </c:numRef>
          </c:val>
          <c:extLst>
            <c:ext xmlns:c16="http://schemas.microsoft.com/office/drawing/2014/chart" uri="{C3380CC4-5D6E-409C-BE32-E72D297353CC}">
              <c16:uniqueId val="{00000000-AB6B-4529-A78D-7297414D01B7}"/>
            </c:ext>
          </c:extLst>
        </c:ser>
        <c:ser>
          <c:idx val="1"/>
          <c:order val="1"/>
          <c:tx>
            <c:strRef>
              <c:f>Sheet1!$C$1</c:f>
              <c:strCache>
                <c:ptCount val="1"/>
                <c:pt idx="0">
                  <c:v>Column1</c:v>
                </c:pt>
              </c:strCache>
            </c:strRef>
          </c:tx>
          <c:spPr>
            <a:solidFill>
              <a:schemeClr val="accent2"/>
            </a:solidFill>
            <a:ln>
              <a:noFill/>
            </a:ln>
            <a:effectLst/>
          </c:spPr>
          <c:invertIfNegative val="0"/>
          <c:cat>
            <c:strRef>
              <c:f>Sheet1!$A$2:$A$5</c:f>
              <c:strCache>
                <c:ptCount val="4"/>
                <c:pt idx="0">
                  <c:v>P.S.0</c:v>
                </c:pt>
                <c:pt idx="1">
                  <c:v>P.S.1</c:v>
                </c:pt>
                <c:pt idx="2">
                  <c:v>P.S.2</c:v>
                </c:pt>
                <c:pt idx="3">
                  <c:v>P.S.3</c:v>
                </c:pt>
              </c:strCache>
            </c:strRef>
          </c:cat>
          <c:val>
            <c:numRef>
              <c:f>Sheet1!$C$2:$C$5</c:f>
              <c:numCache>
                <c:formatCode>General</c:formatCode>
                <c:ptCount val="4"/>
              </c:numCache>
            </c:numRef>
          </c:val>
          <c:extLst>
            <c:ext xmlns:c16="http://schemas.microsoft.com/office/drawing/2014/chart" uri="{C3380CC4-5D6E-409C-BE32-E72D297353CC}">
              <c16:uniqueId val="{00000001-AB6B-4529-A78D-7297414D01B7}"/>
            </c:ext>
          </c:extLst>
        </c:ser>
        <c:ser>
          <c:idx val="2"/>
          <c:order val="2"/>
          <c:tx>
            <c:strRef>
              <c:f>Sheet1!$D$1</c:f>
              <c:strCache>
                <c:ptCount val="1"/>
                <c:pt idx="0">
                  <c:v>Column2</c:v>
                </c:pt>
              </c:strCache>
            </c:strRef>
          </c:tx>
          <c:spPr>
            <a:solidFill>
              <a:schemeClr val="accent3"/>
            </a:solidFill>
            <a:ln>
              <a:noFill/>
            </a:ln>
            <a:effectLst/>
          </c:spPr>
          <c:invertIfNegative val="0"/>
          <c:cat>
            <c:strRef>
              <c:f>Sheet1!$A$2:$A$5</c:f>
              <c:strCache>
                <c:ptCount val="4"/>
                <c:pt idx="0">
                  <c:v>P.S.0</c:v>
                </c:pt>
                <c:pt idx="1">
                  <c:v>P.S.1</c:v>
                </c:pt>
                <c:pt idx="2">
                  <c:v>P.S.2</c:v>
                </c:pt>
                <c:pt idx="3">
                  <c:v>P.S.3</c:v>
                </c:pt>
              </c:strCache>
            </c:strRef>
          </c:cat>
          <c:val>
            <c:numRef>
              <c:f>Sheet1!$D$2:$D$5</c:f>
              <c:numCache>
                <c:formatCode>General</c:formatCode>
                <c:ptCount val="4"/>
              </c:numCache>
            </c:numRef>
          </c:val>
          <c:extLst>
            <c:ext xmlns:c16="http://schemas.microsoft.com/office/drawing/2014/chart" uri="{C3380CC4-5D6E-409C-BE32-E72D297353CC}">
              <c16:uniqueId val="{00000002-AB6B-4529-A78D-7297414D01B7}"/>
            </c:ext>
          </c:extLst>
        </c:ser>
        <c:dLbls>
          <c:showLegendKey val="0"/>
          <c:showVal val="0"/>
          <c:showCatName val="0"/>
          <c:showSerName val="0"/>
          <c:showPercent val="0"/>
          <c:showBubbleSize val="0"/>
        </c:dLbls>
        <c:gapWidth val="219"/>
        <c:overlap val="-27"/>
        <c:axId val="2106478416"/>
        <c:axId val="2106483696"/>
      </c:barChart>
      <c:catAx>
        <c:axId val="2106478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06483696"/>
        <c:crosses val="autoZero"/>
        <c:auto val="1"/>
        <c:lblAlgn val="ctr"/>
        <c:lblOffset val="100"/>
        <c:noMultiLvlLbl val="0"/>
      </c:catAx>
      <c:valAx>
        <c:axId val="21064836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06478416"/>
        <c:crosses val="autoZero"/>
        <c:crossBetween val="between"/>
      </c:valAx>
      <c:spPr>
        <a:noFill/>
        <a:ln>
          <a:noFill/>
        </a:ln>
        <a:effectLst/>
      </c:spPr>
    </c:plotArea>
    <c:legend>
      <c:legendPos val="b"/>
      <c:legendEntry>
        <c:idx val="1"/>
        <c:delete val="1"/>
      </c:legendEntry>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Sheet2!$B$19</c:f>
              <c:strCache>
                <c:ptCount val="1"/>
                <c:pt idx="0">
                  <c:v>Permeability(cm/sec)</c:v>
                </c:pt>
              </c:strCache>
            </c:strRef>
          </c:tx>
          <c:spPr>
            <a:solidFill>
              <a:schemeClr val="accent1"/>
            </a:solidFill>
            <a:ln>
              <a:noFill/>
            </a:ln>
            <a:effectLst/>
          </c:spPr>
          <c:invertIfNegative val="0"/>
          <c:cat>
            <c:strRef>
              <c:f>Sheet2!$A$20:$A$23</c:f>
              <c:strCache>
                <c:ptCount val="4"/>
                <c:pt idx="0">
                  <c:v>P.S.0</c:v>
                </c:pt>
                <c:pt idx="1">
                  <c:v>P.S.1</c:v>
                </c:pt>
                <c:pt idx="2">
                  <c:v>P.S.2</c:v>
                </c:pt>
                <c:pt idx="3">
                  <c:v>P.S.3</c:v>
                </c:pt>
              </c:strCache>
            </c:strRef>
          </c:cat>
          <c:val>
            <c:numRef>
              <c:f>Sheet2!$B$20:$B$23</c:f>
              <c:numCache>
                <c:formatCode>General</c:formatCode>
                <c:ptCount val="4"/>
                <c:pt idx="0">
                  <c:v>2.21</c:v>
                </c:pt>
                <c:pt idx="1">
                  <c:v>1.89</c:v>
                </c:pt>
                <c:pt idx="2">
                  <c:v>1.7</c:v>
                </c:pt>
                <c:pt idx="3">
                  <c:v>1.48</c:v>
                </c:pt>
              </c:numCache>
            </c:numRef>
          </c:val>
          <c:extLst>
            <c:ext xmlns:c16="http://schemas.microsoft.com/office/drawing/2014/chart" uri="{C3380CC4-5D6E-409C-BE32-E72D297353CC}">
              <c16:uniqueId val="{00000000-269A-4F4F-8833-60AC6C68BD12}"/>
            </c:ext>
          </c:extLst>
        </c:ser>
        <c:dLbls>
          <c:showLegendKey val="0"/>
          <c:showVal val="0"/>
          <c:showCatName val="0"/>
          <c:showSerName val="0"/>
          <c:showPercent val="0"/>
          <c:showBubbleSize val="0"/>
        </c:dLbls>
        <c:gapWidth val="219"/>
        <c:overlap val="-27"/>
        <c:axId val="1291536960"/>
        <c:axId val="1291537376"/>
      </c:barChart>
      <c:catAx>
        <c:axId val="1291536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91537376"/>
        <c:crosses val="autoZero"/>
        <c:auto val="1"/>
        <c:lblAlgn val="ctr"/>
        <c:lblOffset val="100"/>
        <c:noMultiLvlLbl val="0"/>
      </c:catAx>
      <c:valAx>
        <c:axId val="12915373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915369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2761</Words>
  <Characters>15741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Prashant Khawase</cp:lastModifiedBy>
  <cp:revision>4</cp:revision>
  <dcterms:created xsi:type="dcterms:W3CDTF">2024-07-02T06:56:00Z</dcterms:created>
  <dcterms:modified xsi:type="dcterms:W3CDTF">2024-07-02T07:43:00Z</dcterms:modified>
</cp:coreProperties>
</file>