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8F" w:rsidRDefault="00A9738F" w:rsidP="00A9738F">
      <w:pPr>
        <w:spacing w:after="0"/>
        <w:jc w:val="center"/>
        <w:rPr>
          <w:rFonts w:ascii="Times New Roman" w:hAnsi="Times New Roman" w:cs="Times New Roman"/>
          <w:b/>
          <w:bCs/>
          <w:color w:val="0D0D0D"/>
          <w:sz w:val="28"/>
          <w:szCs w:val="28"/>
          <w:shd w:val="clear" w:color="auto" w:fill="FFFFFF"/>
        </w:rPr>
      </w:pPr>
      <w:r w:rsidRPr="00A9738F">
        <w:rPr>
          <w:rFonts w:ascii="Times New Roman" w:hAnsi="Times New Roman" w:cs="Times New Roman"/>
          <w:b/>
          <w:bCs/>
          <w:color w:val="0D0D0D"/>
          <w:sz w:val="28"/>
          <w:szCs w:val="28"/>
          <w:shd w:val="clear" w:color="auto" w:fill="FFFFFF"/>
        </w:rPr>
        <w:t xml:space="preserve">The Role of </w:t>
      </w:r>
      <w:r w:rsidRPr="00A9738F">
        <w:rPr>
          <w:rFonts w:ascii="Times New Roman" w:hAnsi="Times New Roman" w:cs="Times New Roman"/>
          <w:b/>
          <w:bCs/>
          <w:i/>
          <w:iCs/>
          <w:color w:val="0D0D0D"/>
          <w:sz w:val="28"/>
          <w:szCs w:val="28"/>
          <w:shd w:val="clear" w:color="auto" w:fill="FFFFFF"/>
        </w:rPr>
        <w:t>Nelumbo nucifera</w:t>
      </w:r>
      <w:r w:rsidRPr="00A9738F">
        <w:rPr>
          <w:rFonts w:ascii="Times New Roman" w:hAnsi="Times New Roman" w:cs="Times New Roman"/>
          <w:b/>
          <w:bCs/>
          <w:color w:val="0D0D0D"/>
          <w:sz w:val="28"/>
          <w:szCs w:val="28"/>
          <w:shd w:val="clear" w:color="auto" w:fill="FFFFFF"/>
        </w:rPr>
        <w:t xml:space="preserve"> in Weight Management </w:t>
      </w:r>
    </w:p>
    <w:p w:rsidR="00A9738F" w:rsidRDefault="00A9738F" w:rsidP="00A9738F">
      <w:pPr>
        <w:spacing w:after="0"/>
        <w:jc w:val="center"/>
        <w:rPr>
          <w:rFonts w:ascii="Times New Roman" w:hAnsi="Times New Roman" w:cs="Times New Roman"/>
          <w:b/>
          <w:bCs/>
          <w:sz w:val="24"/>
          <w:szCs w:val="24"/>
        </w:rPr>
      </w:pPr>
      <w:r w:rsidRPr="00CF5F94">
        <w:rPr>
          <w:rFonts w:ascii="Times New Roman" w:hAnsi="Times New Roman" w:cs="Times New Roman"/>
          <w:b/>
          <w:bCs/>
          <w:sz w:val="24"/>
          <w:szCs w:val="24"/>
        </w:rPr>
        <w:t xml:space="preserve"> </w:t>
      </w: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p>
    <w:p w:rsidR="00A9738F" w:rsidRDefault="00A9738F" w:rsidP="00A9738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3E0288" w:rsidRDefault="003E0288" w:rsidP="003E0288">
      <w:pPr>
        <w:spacing w:after="0"/>
        <w:rPr>
          <w:rFonts w:ascii="Times New Roman" w:hAnsi="Times New Roman" w:cs="Times New Roman"/>
          <w:b/>
          <w:bCs/>
          <w:sz w:val="24"/>
          <w:szCs w:val="24"/>
        </w:rPr>
      </w:pPr>
    </w:p>
    <w:p w:rsidR="003E0288" w:rsidRDefault="003E0288" w:rsidP="003E0288">
      <w:pPr>
        <w:spacing w:after="0"/>
        <w:rPr>
          <w:rFonts w:ascii="Times New Roman" w:hAnsi="Times New Roman" w:cs="Times New Roman"/>
          <w:b/>
          <w:bCs/>
          <w:sz w:val="24"/>
          <w:szCs w:val="24"/>
        </w:rPr>
      </w:pPr>
      <w:r w:rsidRPr="003E0288">
        <w:rPr>
          <w:rFonts w:ascii="Times New Roman" w:hAnsi="Times New Roman" w:cs="Times New Roman"/>
          <w:b/>
          <w:bCs/>
          <w:sz w:val="24"/>
          <w:szCs w:val="24"/>
        </w:rPr>
        <w:t>Abstract</w:t>
      </w:r>
    </w:p>
    <w:p w:rsidR="00ED54E2" w:rsidRDefault="00ED54E2" w:rsidP="003E0288">
      <w:pPr>
        <w:spacing w:after="0"/>
        <w:rPr>
          <w:rFonts w:ascii="Times New Roman" w:hAnsi="Times New Roman" w:cs="Times New Roman"/>
          <w:b/>
          <w:bCs/>
          <w:sz w:val="24"/>
          <w:szCs w:val="24"/>
        </w:rPr>
      </w:pPr>
    </w:p>
    <w:p w:rsidR="003E0288" w:rsidRPr="003E0288" w:rsidRDefault="003E0288" w:rsidP="003E0288">
      <w:pPr>
        <w:spacing w:after="0"/>
        <w:jc w:val="both"/>
        <w:rPr>
          <w:rFonts w:ascii="Times New Roman" w:hAnsi="Times New Roman" w:cs="Times New Roman"/>
          <w:sz w:val="24"/>
          <w:szCs w:val="24"/>
        </w:rPr>
      </w:pPr>
      <w:r w:rsidRPr="003E0288">
        <w:rPr>
          <w:rFonts w:ascii="Times New Roman" w:hAnsi="Times New Roman" w:cs="Times New Roman"/>
          <w:sz w:val="24"/>
          <w:szCs w:val="24"/>
        </w:rPr>
        <w:t>Nelumbo nucifera Gaertn, commonly known as the lotus plant, has been traditionally used for its medicinal properties in various cultures. Recent studies have highlighted its potential role in weight management, which can be attributed to its rich bioactive compounds such as flavonoids, alkaloids, and polyphenols. This review aims to elucidate the mechanisms through which Nelumbo nucifera contributes to weight management. The plant's extracts have been shown to inhibit lipid accumulation and promote lipolysis, thereby reducing body fat. Furthermore, lotus leaf extract can enhance metabolism by regulating key enzymes involved in fat and carbohydrate metabolism. The anti-obesity effects are also linked to its ability to improve insulin sensitivity and reduce oxidative stress, which are critical factors in managing weight. Clinical trials and animal studies support these findings, suggesting that Nelumbo nucifera can be an effective natural supplement for weight management. However, further research is needed to fully understand the optimal dosages and long-term effects of lotus extracts. This review underscores the potential of Nelumbo nucifera as a complementary approach in the prevention and treatment of obesity.</w:t>
      </w:r>
    </w:p>
    <w:p w:rsidR="003E0288" w:rsidRDefault="003E0288" w:rsidP="003E0288">
      <w:pPr>
        <w:spacing w:after="0"/>
        <w:jc w:val="both"/>
        <w:rPr>
          <w:rFonts w:ascii="Times New Roman" w:hAnsi="Times New Roman" w:cs="Times New Roman"/>
          <w:sz w:val="24"/>
          <w:szCs w:val="24"/>
        </w:rPr>
      </w:pPr>
      <w:r w:rsidRPr="003E0288">
        <w:rPr>
          <w:rFonts w:ascii="Times New Roman" w:hAnsi="Times New Roman" w:cs="Times New Roman"/>
          <w:b/>
          <w:bCs/>
          <w:sz w:val="24"/>
          <w:szCs w:val="24"/>
        </w:rPr>
        <w:t>Keywords</w:t>
      </w:r>
      <w:r w:rsidRPr="003E0288">
        <w:rPr>
          <w:rFonts w:ascii="Times New Roman" w:hAnsi="Times New Roman" w:cs="Times New Roman"/>
          <w:sz w:val="24"/>
          <w:szCs w:val="24"/>
        </w:rPr>
        <w:t>: Nelumbo nucifera, lotus plant, weight management, obesity, lipid accumulation, metabolism, insulin sensitivity, oxidative stress.</w:t>
      </w:r>
    </w:p>
    <w:p w:rsidR="00ED54E2" w:rsidRDefault="00ED54E2" w:rsidP="003E0288">
      <w:pPr>
        <w:spacing w:after="0"/>
        <w:jc w:val="both"/>
        <w:rPr>
          <w:rFonts w:ascii="Times New Roman" w:hAnsi="Times New Roman" w:cs="Times New Roman"/>
          <w:sz w:val="24"/>
          <w:szCs w:val="24"/>
        </w:rPr>
      </w:pPr>
    </w:p>
    <w:p w:rsidR="00ED54E2" w:rsidRDefault="00ED54E2" w:rsidP="003E0288">
      <w:pPr>
        <w:spacing w:after="0"/>
        <w:jc w:val="both"/>
        <w:rPr>
          <w:rFonts w:ascii="Times New Roman" w:hAnsi="Times New Roman" w:cs="Times New Roman"/>
          <w:b/>
          <w:bCs/>
          <w:sz w:val="24"/>
          <w:szCs w:val="24"/>
        </w:rPr>
      </w:pPr>
      <w:r w:rsidRPr="00ED54E2">
        <w:rPr>
          <w:rFonts w:ascii="Times New Roman" w:hAnsi="Times New Roman" w:cs="Times New Roman"/>
          <w:b/>
          <w:bCs/>
          <w:sz w:val="24"/>
          <w:szCs w:val="24"/>
        </w:rPr>
        <w:t>Introduction</w:t>
      </w:r>
    </w:p>
    <w:p w:rsidR="00ED54E2" w:rsidRDefault="00ED54E2" w:rsidP="003E0288">
      <w:pPr>
        <w:spacing w:after="0"/>
        <w:jc w:val="both"/>
        <w:rPr>
          <w:rFonts w:ascii="Times New Roman" w:hAnsi="Times New Roman" w:cs="Times New Roman"/>
          <w:b/>
          <w:bCs/>
          <w:sz w:val="24"/>
          <w:szCs w:val="24"/>
        </w:rPr>
      </w:pPr>
    </w:p>
    <w:p w:rsidR="00ED54E2" w:rsidRDefault="00ED54E2" w:rsidP="003E0288">
      <w:pPr>
        <w:spacing w:after="0"/>
        <w:jc w:val="both"/>
        <w:rPr>
          <w:rFonts w:ascii="Times New Roman" w:hAnsi="Times New Roman" w:cs="Times New Roman"/>
          <w:sz w:val="24"/>
          <w:szCs w:val="24"/>
        </w:rPr>
      </w:pPr>
      <w:r w:rsidRPr="00ED54E2">
        <w:rPr>
          <w:rFonts w:ascii="Times New Roman" w:hAnsi="Times New Roman" w:cs="Times New Roman"/>
          <w:sz w:val="24"/>
          <w:szCs w:val="24"/>
        </w:rPr>
        <w:t>Obesity is a growing global health concern, leading to numerous chronic diseases such as diabetes, cardiovascular disorders, and metabolic syndromes. The search for natural and effective weight management solutions has intensified, with increasing interest in traditional medicinal plants. Nelumbo nucifera Gaertn, commonly known as the lotus plant, has been revered for centuries in various cultures for its therapeutic properties. The lotus plant, encompassing leaves, seeds, flowers, and rhizomes, is rich in bioactive compounds like flavonoids, alkaloids, polyphenols, and tannins, which have demonstrated significant health benefits. Recent scientific investigations have focused on the potential of Nelumbo nucifera in weight</w:t>
      </w:r>
      <w:r w:rsidRPr="00ED54E2">
        <w:rPr>
          <w:rFonts w:ascii="Times New Roman" w:hAnsi="Times New Roman" w:cs="Times New Roman"/>
          <w:b/>
          <w:bCs/>
          <w:sz w:val="24"/>
          <w:szCs w:val="24"/>
        </w:rPr>
        <w:t xml:space="preserve"> </w:t>
      </w:r>
      <w:r w:rsidRPr="00ED54E2">
        <w:rPr>
          <w:rFonts w:ascii="Times New Roman" w:hAnsi="Times New Roman" w:cs="Times New Roman"/>
          <w:sz w:val="24"/>
          <w:szCs w:val="24"/>
        </w:rPr>
        <w:t>management, revealing its multifaceted mechanisms in combating obesity.</w:t>
      </w:r>
    </w:p>
    <w:p w:rsidR="00ED54E2" w:rsidRDefault="00ED54E2" w:rsidP="003E0288">
      <w:pPr>
        <w:spacing w:after="0"/>
        <w:jc w:val="both"/>
        <w:rPr>
          <w:rFonts w:ascii="Times New Roman" w:hAnsi="Times New Roman" w:cs="Times New Roman"/>
          <w:sz w:val="24"/>
          <w:szCs w:val="24"/>
        </w:rPr>
      </w:pPr>
      <w:r w:rsidRPr="00ED54E2">
        <w:rPr>
          <w:rFonts w:ascii="Times New Roman" w:hAnsi="Times New Roman" w:cs="Times New Roman"/>
          <w:sz w:val="24"/>
          <w:szCs w:val="24"/>
        </w:rPr>
        <w:t xml:space="preserve">Studies suggest that extracts from lotus can inhibit lipid accumulation, enhance lipolysis, and regulate key metabolic enzymes, thereby reducing body fat. Furthermore, the lotus plant has been shown to improve insulin sensitivity, reduce oxidative stress, and modulate gut microbiota, which are crucial factors in managing weight and metabolic health. Clinical trials and animal studies have provided promising results, indicating the potential of Nelumbo nucifera as a natural supplement for weight management. However, while these findings are encouraging, further </w:t>
      </w:r>
      <w:r w:rsidRPr="00ED54E2">
        <w:rPr>
          <w:rFonts w:ascii="Times New Roman" w:hAnsi="Times New Roman" w:cs="Times New Roman"/>
          <w:sz w:val="24"/>
          <w:szCs w:val="24"/>
        </w:rPr>
        <w:lastRenderedPageBreak/>
        <w:t>research is needed to fully understand the optimal dosages, mechanisms of action, and long-term effects of lotus extracts on human health. This introduction sets the stage for a comprehensive review of the current research on Nelumbo nucifera, highlighting its potential as a natural adjunct in the prevention and treatment of obesity, and emphasizing the need for further studies to establish its efficacy and safety in long-term use.</w:t>
      </w:r>
    </w:p>
    <w:p w:rsidR="00ED54E2" w:rsidRDefault="00ED54E2" w:rsidP="003E0288">
      <w:pPr>
        <w:spacing w:after="0"/>
        <w:jc w:val="both"/>
        <w:rPr>
          <w:rFonts w:ascii="Times New Roman" w:hAnsi="Times New Roman" w:cs="Times New Roman"/>
          <w:sz w:val="24"/>
          <w:szCs w:val="24"/>
        </w:rPr>
      </w:pPr>
      <w:r w:rsidRPr="00ED54E2">
        <w:rPr>
          <w:rFonts w:ascii="Times New Roman" w:hAnsi="Times New Roman" w:cs="Times New Roman"/>
          <w:sz w:val="24"/>
          <w:szCs w:val="24"/>
        </w:rPr>
        <w:t>In light of the increasing prevalence of obesity and its associated health risks, exploring natural, safe, and effective weight management strategies is imperative. Nelumbo nucifera presents a promising avenue for research and application, potentially offering a holistic approach to weight management that aligns with traditional medicine and modern scientific validation.</w:t>
      </w:r>
    </w:p>
    <w:p w:rsidR="00CB6E5D" w:rsidRDefault="00CB6E5D" w:rsidP="003E0288">
      <w:pPr>
        <w:spacing w:after="0"/>
        <w:jc w:val="both"/>
        <w:rPr>
          <w:rFonts w:ascii="Times New Roman" w:hAnsi="Times New Roman" w:cs="Times New Roman"/>
          <w:sz w:val="24"/>
          <w:szCs w:val="24"/>
        </w:rPr>
      </w:pPr>
    </w:p>
    <w:p w:rsidR="00CB6E5D" w:rsidRDefault="00CB6E5D" w:rsidP="003E0288">
      <w:pPr>
        <w:spacing w:after="0"/>
        <w:jc w:val="both"/>
        <w:rPr>
          <w:rFonts w:ascii="Times New Roman" w:hAnsi="Times New Roman" w:cs="Times New Roman"/>
          <w:b/>
          <w:bCs/>
          <w:sz w:val="24"/>
          <w:szCs w:val="24"/>
        </w:rPr>
      </w:pPr>
      <w:r w:rsidRPr="00CB6E5D">
        <w:rPr>
          <w:rFonts w:ascii="Times New Roman" w:hAnsi="Times New Roman" w:cs="Times New Roman"/>
          <w:b/>
          <w:bCs/>
          <w:sz w:val="24"/>
          <w:szCs w:val="24"/>
        </w:rPr>
        <w:t>Aim of the Study</w:t>
      </w:r>
    </w:p>
    <w:p w:rsidR="00CB6E5D" w:rsidRDefault="00CB6E5D" w:rsidP="003E0288">
      <w:pPr>
        <w:spacing w:after="0"/>
        <w:jc w:val="both"/>
        <w:rPr>
          <w:rFonts w:ascii="Times New Roman" w:hAnsi="Times New Roman" w:cs="Times New Roman"/>
          <w:sz w:val="24"/>
          <w:szCs w:val="24"/>
        </w:rPr>
      </w:pPr>
    </w:p>
    <w:p w:rsidR="00CB6E5D" w:rsidRDefault="00CB6E5D" w:rsidP="003E0288">
      <w:pPr>
        <w:spacing w:after="0"/>
        <w:jc w:val="both"/>
        <w:rPr>
          <w:rFonts w:ascii="Times New Roman" w:hAnsi="Times New Roman" w:cs="Times New Roman"/>
          <w:sz w:val="24"/>
          <w:szCs w:val="24"/>
        </w:rPr>
      </w:pPr>
      <w:r w:rsidRPr="00CB6E5D">
        <w:rPr>
          <w:rFonts w:ascii="Times New Roman" w:hAnsi="Times New Roman" w:cs="Times New Roman"/>
          <w:sz w:val="24"/>
          <w:szCs w:val="24"/>
        </w:rPr>
        <w:t>The primary aim of this study is to systematically investigate and elucidate the role of Nelumbo nucifera Gaertn (commonly known as the lotus plant) in weight management. Given the escalating global prevalence of obesity and its associated health complications, there is an urgent need for effective, safe, and natural therapeutic interventions. This study seeks to explore the potential of Nelumbo nucifera as a complementary treatment for obesity by focusing on its bioactive compounds and their mechanisms of action in regulating body weight.</w:t>
      </w:r>
    </w:p>
    <w:p w:rsidR="00CB6E5D" w:rsidRDefault="00CB6E5D" w:rsidP="003E0288">
      <w:pPr>
        <w:spacing w:after="0"/>
        <w:jc w:val="both"/>
        <w:rPr>
          <w:rFonts w:ascii="Times New Roman" w:hAnsi="Times New Roman" w:cs="Times New Roman"/>
          <w:sz w:val="24"/>
          <w:szCs w:val="24"/>
        </w:rPr>
      </w:pPr>
      <w:r w:rsidRPr="00CB6E5D">
        <w:rPr>
          <w:rFonts w:ascii="Times New Roman" w:hAnsi="Times New Roman" w:cs="Times New Roman"/>
          <w:sz w:val="24"/>
          <w:szCs w:val="24"/>
        </w:rPr>
        <w:t>The specific objectives of this study are as follows:</w:t>
      </w:r>
    </w:p>
    <w:p w:rsidR="00CB6E5D" w:rsidRDefault="00CB6E5D" w:rsidP="003E0288">
      <w:pPr>
        <w:spacing w:after="0"/>
        <w:jc w:val="both"/>
        <w:rPr>
          <w:rFonts w:ascii="Times New Roman" w:hAnsi="Times New Roman" w:cs="Times New Roman"/>
          <w:sz w:val="24"/>
          <w:szCs w:val="24"/>
        </w:rPr>
      </w:pPr>
      <w:r w:rsidRPr="00CB6E5D">
        <w:rPr>
          <w:rFonts w:ascii="Times New Roman" w:hAnsi="Times New Roman" w:cs="Times New Roman"/>
          <w:b/>
          <w:bCs/>
          <w:sz w:val="24"/>
          <w:szCs w:val="24"/>
        </w:rPr>
        <w:t>To Identify Bioactive Compounds</w:t>
      </w:r>
      <w:r w:rsidRPr="00CB6E5D">
        <w:rPr>
          <w:rFonts w:ascii="Times New Roman" w:hAnsi="Times New Roman" w:cs="Times New Roman"/>
          <w:sz w:val="24"/>
          <w:szCs w:val="24"/>
        </w:rPr>
        <w:t>: Analyze the various parts of the lotus plant (leaves, seeds, flowers, and rhizomes) to identify and characterize the key bioactive compounds, such as flavonoids, alkaloids, polyphenols, and tannins, that contribute to weight management.</w:t>
      </w:r>
    </w:p>
    <w:p w:rsidR="00CB6E5D" w:rsidRDefault="00CB6E5D" w:rsidP="003E0288">
      <w:pPr>
        <w:spacing w:after="0"/>
        <w:jc w:val="both"/>
        <w:rPr>
          <w:rFonts w:ascii="Times New Roman" w:hAnsi="Times New Roman" w:cs="Times New Roman"/>
          <w:sz w:val="24"/>
          <w:szCs w:val="24"/>
        </w:rPr>
      </w:pPr>
      <w:r w:rsidRPr="00CB6E5D">
        <w:rPr>
          <w:rFonts w:ascii="Times New Roman" w:hAnsi="Times New Roman" w:cs="Times New Roman"/>
          <w:b/>
          <w:bCs/>
          <w:sz w:val="24"/>
          <w:szCs w:val="24"/>
        </w:rPr>
        <w:t>To Investigate Mechanisms of Action</w:t>
      </w:r>
      <w:r w:rsidRPr="00CB6E5D">
        <w:rPr>
          <w:rFonts w:ascii="Times New Roman" w:hAnsi="Times New Roman" w:cs="Times New Roman"/>
          <w:sz w:val="24"/>
          <w:szCs w:val="24"/>
        </w:rPr>
        <w:t>: Examine the underlying biological mechanisms through which Nelumbo nucifera influences weight management. This includes studying its effects on lipid metabolism, insulin sensitivity, oxidative stress, and gut microbiota.</w:t>
      </w:r>
    </w:p>
    <w:p w:rsidR="00CB6E5D" w:rsidRPr="00CB6E5D" w:rsidRDefault="00CB6E5D" w:rsidP="00CB6E5D">
      <w:pPr>
        <w:spacing w:after="0"/>
        <w:jc w:val="both"/>
        <w:rPr>
          <w:rFonts w:ascii="Times New Roman" w:hAnsi="Times New Roman" w:cs="Times New Roman"/>
          <w:sz w:val="24"/>
          <w:szCs w:val="24"/>
        </w:rPr>
      </w:pPr>
      <w:r w:rsidRPr="00CB6E5D">
        <w:rPr>
          <w:rFonts w:ascii="Times New Roman" w:hAnsi="Times New Roman" w:cs="Times New Roman"/>
          <w:b/>
          <w:bCs/>
          <w:sz w:val="24"/>
          <w:szCs w:val="24"/>
        </w:rPr>
        <w:t>To Evaluate Clinical Efficacy</w:t>
      </w:r>
      <w:r w:rsidRPr="00CB6E5D">
        <w:rPr>
          <w:rFonts w:ascii="Times New Roman" w:hAnsi="Times New Roman" w:cs="Times New Roman"/>
          <w:sz w:val="24"/>
          <w:szCs w:val="24"/>
        </w:rPr>
        <w:t>: Review and synthesize findings from clinical trials and animal studies to assess the efficacy of Nelumbo nucifera extracts in reducing body fat, enhancing metabolic health, and managing obesity-related conditions.</w:t>
      </w:r>
    </w:p>
    <w:p w:rsidR="00CB6E5D" w:rsidRDefault="00CB6E5D" w:rsidP="00CB6E5D">
      <w:pPr>
        <w:spacing w:after="0"/>
        <w:jc w:val="both"/>
        <w:rPr>
          <w:rFonts w:ascii="Times New Roman" w:hAnsi="Times New Roman" w:cs="Times New Roman"/>
          <w:sz w:val="24"/>
          <w:szCs w:val="24"/>
        </w:rPr>
      </w:pPr>
      <w:r w:rsidRPr="00CB6E5D">
        <w:rPr>
          <w:rFonts w:ascii="Times New Roman" w:hAnsi="Times New Roman" w:cs="Times New Roman"/>
          <w:b/>
          <w:bCs/>
          <w:sz w:val="24"/>
          <w:szCs w:val="24"/>
        </w:rPr>
        <w:t>To Determine Optimal Dosages and Safety</w:t>
      </w:r>
      <w:r w:rsidRPr="00CB6E5D">
        <w:rPr>
          <w:rFonts w:ascii="Times New Roman" w:hAnsi="Times New Roman" w:cs="Times New Roman"/>
          <w:sz w:val="24"/>
          <w:szCs w:val="24"/>
        </w:rPr>
        <w:t>: Establish the optimal dosages and safety profile of lotus extracts for long-term use in weight management. This involves assessing potential side effects and interactions with other medications or treatments.</w:t>
      </w:r>
    </w:p>
    <w:p w:rsidR="00CB6E5D" w:rsidRDefault="00CB6E5D" w:rsidP="00CB6E5D">
      <w:pPr>
        <w:spacing w:after="0"/>
        <w:jc w:val="both"/>
        <w:rPr>
          <w:rFonts w:ascii="Times New Roman" w:hAnsi="Times New Roman" w:cs="Times New Roman"/>
          <w:sz w:val="24"/>
          <w:szCs w:val="24"/>
        </w:rPr>
      </w:pPr>
      <w:r w:rsidRPr="00CB6E5D">
        <w:rPr>
          <w:rFonts w:ascii="Times New Roman" w:hAnsi="Times New Roman" w:cs="Times New Roman"/>
          <w:b/>
          <w:bCs/>
          <w:sz w:val="24"/>
          <w:szCs w:val="24"/>
        </w:rPr>
        <w:t>To Provide Recommendations for Future Research</w:t>
      </w:r>
      <w:r w:rsidRPr="00CB6E5D">
        <w:rPr>
          <w:rFonts w:ascii="Times New Roman" w:hAnsi="Times New Roman" w:cs="Times New Roman"/>
          <w:sz w:val="24"/>
          <w:szCs w:val="24"/>
        </w:rPr>
        <w:t>: Identify gaps in the current research and propose directions for future studies to further validate and optimize the use of Nelumbo nucifera in weight management.</w:t>
      </w:r>
    </w:p>
    <w:p w:rsidR="00CB6E5D" w:rsidRDefault="00CB6E5D" w:rsidP="00CB6E5D">
      <w:pPr>
        <w:spacing w:after="0"/>
        <w:jc w:val="both"/>
        <w:rPr>
          <w:rFonts w:ascii="Times New Roman" w:hAnsi="Times New Roman" w:cs="Times New Roman"/>
          <w:sz w:val="24"/>
          <w:szCs w:val="24"/>
        </w:rPr>
      </w:pPr>
      <w:r w:rsidRPr="00CB6E5D">
        <w:rPr>
          <w:rFonts w:ascii="Times New Roman" w:hAnsi="Times New Roman" w:cs="Times New Roman"/>
          <w:sz w:val="24"/>
          <w:szCs w:val="24"/>
        </w:rPr>
        <w:t>By achieving these objectives, this study aims to contribute to the growing body of evidence supporting the use of Nelumbo nucifera as a natural, effective, and holistic approach to weight management and obesity prevention.</w:t>
      </w:r>
    </w:p>
    <w:p w:rsidR="00A81A4C" w:rsidRDefault="00A81A4C" w:rsidP="00CB6E5D">
      <w:pPr>
        <w:spacing w:after="0"/>
        <w:jc w:val="both"/>
        <w:rPr>
          <w:rFonts w:ascii="Times New Roman" w:hAnsi="Times New Roman" w:cs="Times New Roman"/>
          <w:sz w:val="24"/>
          <w:szCs w:val="24"/>
        </w:rPr>
      </w:pPr>
    </w:p>
    <w:p w:rsidR="00A81A4C" w:rsidRDefault="00A81A4C" w:rsidP="00CB6E5D">
      <w:pPr>
        <w:spacing w:after="0"/>
        <w:jc w:val="both"/>
        <w:rPr>
          <w:rFonts w:ascii="Times New Roman" w:hAnsi="Times New Roman" w:cs="Times New Roman"/>
          <w:sz w:val="24"/>
          <w:szCs w:val="24"/>
        </w:rPr>
      </w:pPr>
    </w:p>
    <w:p w:rsidR="00A81A4C" w:rsidRDefault="00A81A4C" w:rsidP="00CB6E5D">
      <w:pPr>
        <w:spacing w:after="0"/>
        <w:jc w:val="both"/>
        <w:rPr>
          <w:rFonts w:ascii="Times New Roman" w:hAnsi="Times New Roman" w:cs="Times New Roman"/>
          <w:sz w:val="24"/>
          <w:szCs w:val="24"/>
        </w:rPr>
      </w:pPr>
    </w:p>
    <w:p w:rsidR="003F4C50" w:rsidRDefault="003F4C50" w:rsidP="00CB6E5D">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Review of Literature</w:t>
      </w:r>
    </w:p>
    <w:p w:rsidR="003F4C50" w:rsidRDefault="003F4C50" w:rsidP="00CB6E5D">
      <w:pPr>
        <w:spacing w:after="0"/>
        <w:jc w:val="both"/>
        <w:rPr>
          <w:rFonts w:ascii="Times New Roman" w:hAnsi="Times New Roman" w:cs="Times New Roman"/>
          <w:b/>
          <w:bCs/>
          <w:sz w:val="24"/>
          <w:szCs w:val="24"/>
        </w:rPr>
      </w:pPr>
    </w:p>
    <w:p w:rsidR="003F4C50" w:rsidRDefault="003F4C50" w:rsidP="00CB6E5D">
      <w:pPr>
        <w:spacing w:after="0"/>
        <w:jc w:val="both"/>
        <w:rPr>
          <w:rFonts w:ascii="Times New Roman" w:hAnsi="Times New Roman" w:cs="Times New Roman"/>
          <w:sz w:val="24"/>
          <w:szCs w:val="24"/>
        </w:rPr>
      </w:pPr>
      <w:r w:rsidRPr="003F4C50">
        <w:rPr>
          <w:rFonts w:ascii="Times New Roman" w:hAnsi="Times New Roman" w:cs="Times New Roman"/>
          <w:sz w:val="24"/>
          <w:szCs w:val="24"/>
        </w:rPr>
        <w:t>Nelumbo nucifera, also known as the sacred lotus, has garnered significant attention for its potential role in weight management and metabolic health. Numerous studies have highlighted its effectiveness in reducing body weight, improving lipid profiles, and modulating obesity-related genes and enzymes.</w:t>
      </w:r>
    </w:p>
    <w:p w:rsidR="003F4C50" w:rsidRDefault="003F4C50" w:rsidP="00CB6E5D">
      <w:pPr>
        <w:spacing w:after="0"/>
        <w:jc w:val="both"/>
        <w:rPr>
          <w:rFonts w:ascii="Times New Roman" w:hAnsi="Times New Roman" w:cs="Times New Roman"/>
          <w:sz w:val="24"/>
          <w:szCs w:val="24"/>
        </w:rPr>
      </w:pPr>
      <w:r w:rsidRPr="003F4C50">
        <w:rPr>
          <w:rFonts w:ascii="Times New Roman" w:hAnsi="Times New Roman" w:cs="Times New Roman"/>
          <w:sz w:val="24"/>
          <w:szCs w:val="24"/>
        </w:rPr>
        <w:t xml:space="preserve">Aneja, Rajaram, and Madan (2013) examined the impact of Nelumbo nucifera extract on lipid profiles and body weight in high-fat diet-induced obese rats. Their findings, published in the </w:t>
      </w:r>
      <w:r w:rsidRPr="003F4C50">
        <w:rPr>
          <w:rFonts w:ascii="Times New Roman" w:hAnsi="Times New Roman" w:cs="Times New Roman"/>
          <w:i/>
          <w:iCs/>
          <w:sz w:val="24"/>
          <w:szCs w:val="24"/>
        </w:rPr>
        <w:t>Indian Journal of Experimental Biology</w:t>
      </w:r>
      <w:r w:rsidRPr="003F4C50">
        <w:rPr>
          <w:rFonts w:ascii="Times New Roman" w:hAnsi="Times New Roman" w:cs="Times New Roman"/>
          <w:sz w:val="24"/>
          <w:szCs w:val="24"/>
        </w:rPr>
        <w:t>, demonstrated significant reductions in body weight and improvements in lipid profiles, indicating the extract's potential for managing obesity.</w:t>
      </w:r>
      <w:r w:rsidRPr="00CE5065">
        <w:rPr>
          <w:rFonts w:ascii="Times New Roman" w:hAnsi="Times New Roman" w:cs="Times New Roman"/>
          <w:sz w:val="24"/>
          <w:szCs w:val="24"/>
          <w:vertAlign w:val="superscript"/>
        </w:rPr>
        <w:t xml:space="preserve">(1) </w:t>
      </w:r>
      <w:r w:rsidRPr="003F4C50">
        <w:rPr>
          <w:rFonts w:ascii="Times New Roman" w:hAnsi="Times New Roman" w:cs="Times New Roman"/>
          <w:sz w:val="24"/>
          <w:szCs w:val="24"/>
        </w:rPr>
        <w:t xml:space="preserve">Similarly, Kumar and Rajakumar (2011) explored the anti-obesity effects of Nelumbo nucifera seed extract in diet-induced obese rats. Published in the </w:t>
      </w:r>
      <w:r w:rsidRPr="003F4C50">
        <w:rPr>
          <w:rFonts w:ascii="Times New Roman" w:hAnsi="Times New Roman" w:cs="Times New Roman"/>
          <w:i/>
          <w:iCs/>
          <w:sz w:val="24"/>
          <w:szCs w:val="24"/>
        </w:rPr>
        <w:t>Journal of Herbal Medicine</w:t>
      </w:r>
      <w:r w:rsidRPr="003F4C50">
        <w:rPr>
          <w:rFonts w:ascii="Times New Roman" w:hAnsi="Times New Roman" w:cs="Times New Roman"/>
          <w:sz w:val="24"/>
          <w:szCs w:val="24"/>
        </w:rPr>
        <w:t>, their study revealed notable weight loss and improved lipid metabolism.</w:t>
      </w:r>
      <w:r>
        <w:rPr>
          <w:rFonts w:ascii="Times New Roman" w:hAnsi="Times New Roman" w:cs="Times New Roman"/>
          <w:sz w:val="24"/>
          <w:szCs w:val="24"/>
        </w:rPr>
        <w:t xml:space="preserve"> </w:t>
      </w:r>
      <w:r w:rsidRPr="00CE5065">
        <w:rPr>
          <w:rFonts w:ascii="Times New Roman" w:hAnsi="Times New Roman" w:cs="Times New Roman"/>
          <w:sz w:val="24"/>
          <w:szCs w:val="24"/>
          <w:vertAlign w:val="superscript"/>
        </w:rPr>
        <w:t>(</w:t>
      </w:r>
      <w:r w:rsidR="00CE5065">
        <w:rPr>
          <w:rFonts w:ascii="Times New Roman" w:hAnsi="Times New Roman" w:cs="Times New Roman"/>
          <w:sz w:val="24"/>
          <w:szCs w:val="24"/>
          <w:vertAlign w:val="superscript"/>
        </w:rPr>
        <w:t xml:space="preserve">3, </w:t>
      </w:r>
      <w:r w:rsidRPr="00CE5065">
        <w:rPr>
          <w:rFonts w:ascii="Times New Roman" w:hAnsi="Times New Roman" w:cs="Times New Roman"/>
          <w:sz w:val="24"/>
          <w:szCs w:val="24"/>
          <w:vertAlign w:val="superscript"/>
        </w:rPr>
        <w:t>5)</w:t>
      </w:r>
    </w:p>
    <w:p w:rsidR="003F4C50" w:rsidRDefault="003F4C50" w:rsidP="00CB6E5D">
      <w:pPr>
        <w:spacing w:after="0"/>
        <w:jc w:val="both"/>
        <w:rPr>
          <w:rFonts w:ascii="Times New Roman" w:hAnsi="Times New Roman" w:cs="Times New Roman"/>
          <w:sz w:val="24"/>
          <w:szCs w:val="24"/>
        </w:rPr>
      </w:pPr>
      <w:r w:rsidRPr="003F4C50">
        <w:rPr>
          <w:rFonts w:ascii="Times New Roman" w:hAnsi="Times New Roman" w:cs="Times New Roman"/>
          <w:sz w:val="24"/>
          <w:szCs w:val="24"/>
        </w:rPr>
        <w:t xml:space="preserve">Further research by Gautam and Goel (2014) focused on the role of Nelumbo nucifera in modulating obesity-related genes and enzymes. Their study in the </w:t>
      </w:r>
      <w:r w:rsidRPr="003F4C50">
        <w:rPr>
          <w:rFonts w:ascii="Times New Roman" w:hAnsi="Times New Roman" w:cs="Times New Roman"/>
          <w:i/>
          <w:iCs/>
          <w:sz w:val="24"/>
          <w:szCs w:val="24"/>
        </w:rPr>
        <w:t>International Journal of Herbal Medicine</w:t>
      </w:r>
      <w:r w:rsidRPr="003F4C50">
        <w:rPr>
          <w:rFonts w:ascii="Times New Roman" w:hAnsi="Times New Roman" w:cs="Times New Roman"/>
          <w:sz w:val="24"/>
          <w:szCs w:val="24"/>
        </w:rPr>
        <w:t xml:space="preserve"> highlighted the plant's capacity to influence genetic and enzymatic pathways associated with obesity, providing a molecular basis for its anti-obesity effects</w:t>
      </w:r>
      <w:r w:rsidR="00CE5065" w:rsidRPr="003F4C50">
        <w:rPr>
          <w:rFonts w:ascii="Times New Roman" w:hAnsi="Times New Roman" w:cs="Times New Roman"/>
          <w:sz w:val="24"/>
          <w:szCs w:val="24"/>
        </w:rPr>
        <w:t>.</w:t>
      </w:r>
      <w:r w:rsidR="00CE5065" w:rsidRPr="00CE5065">
        <w:rPr>
          <w:rFonts w:ascii="Times New Roman" w:hAnsi="Times New Roman" w:cs="Times New Roman"/>
          <w:sz w:val="24"/>
          <w:szCs w:val="24"/>
          <w:vertAlign w:val="superscript"/>
        </w:rPr>
        <w:t xml:space="preserve"> (</w:t>
      </w:r>
      <w:r w:rsidRPr="00CE5065">
        <w:rPr>
          <w:rFonts w:ascii="Times New Roman" w:hAnsi="Times New Roman" w:cs="Times New Roman"/>
          <w:sz w:val="24"/>
          <w:szCs w:val="24"/>
          <w:vertAlign w:val="superscript"/>
        </w:rPr>
        <w:t>2)</w:t>
      </w:r>
      <w:r w:rsidRPr="003F4C50">
        <w:rPr>
          <w:rFonts w:ascii="Times New Roman" w:hAnsi="Times New Roman" w:cs="Times New Roman"/>
          <w:sz w:val="24"/>
          <w:szCs w:val="24"/>
        </w:rPr>
        <w:t xml:space="preserve"> Complementing these findings, Jain and Agrawal (2010) investigated the protective effects of Nelumbo nucifera leaves extract against diet-induced obesity. Their research, published in the </w:t>
      </w:r>
      <w:r w:rsidRPr="003F4C50">
        <w:rPr>
          <w:rFonts w:ascii="Times New Roman" w:hAnsi="Times New Roman" w:cs="Times New Roman"/>
          <w:i/>
          <w:iCs/>
          <w:sz w:val="24"/>
          <w:szCs w:val="24"/>
        </w:rPr>
        <w:t>Indian Journal of Clinical Biochemistry</w:t>
      </w:r>
      <w:r w:rsidRPr="003F4C50">
        <w:rPr>
          <w:rFonts w:ascii="Times New Roman" w:hAnsi="Times New Roman" w:cs="Times New Roman"/>
          <w:sz w:val="24"/>
          <w:szCs w:val="24"/>
        </w:rPr>
        <w:t>, demonstrated significant anti-obesity effects and improved metabolic parameters</w:t>
      </w:r>
      <w:r w:rsidR="00CE5065" w:rsidRPr="003F4C50">
        <w:rPr>
          <w:rFonts w:ascii="Times New Roman" w:hAnsi="Times New Roman" w:cs="Times New Roman"/>
          <w:sz w:val="24"/>
          <w:szCs w:val="24"/>
        </w:rPr>
        <w:t>.</w:t>
      </w:r>
      <w:r w:rsidR="00CE5065">
        <w:rPr>
          <w:rFonts w:ascii="Times New Roman" w:hAnsi="Times New Roman" w:cs="Times New Roman"/>
          <w:sz w:val="24"/>
          <w:szCs w:val="24"/>
        </w:rPr>
        <w:t xml:space="preserve"> </w:t>
      </w:r>
      <w:r w:rsidR="00CE5065" w:rsidRPr="00CE5065">
        <w:rPr>
          <w:rFonts w:ascii="Times New Roman" w:hAnsi="Times New Roman" w:cs="Times New Roman"/>
          <w:sz w:val="24"/>
          <w:szCs w:val="24"/>
          <w:vertAlign w:val="superscript"/>
        </w:rPr>
        <w:t>(</w:t>
      </w:r>
      <w:r w:rsidRPr="00CE5065">
        <w:rPr>
          <w:rFonts w:ascii="Times New Roman" w:hAnsi="Times New Roman" w:cs="Times New Roman"/>
          <w:sz w:val="24"/>
          <w:szCs w:val="24"/>
          <w:vertAlign w:val="superscript"/>
        </w:rPr>
        <w:t>4)</w:t>
      </w:r>
    </w:p>
    <w:p w:rsidR="003F4C50" w:rsidRDefault="003F4C50" w:rsidP="00CB6E5D">
      <w:pPr>
        <w:spacing w:after="0"/>
        <w:jc w:val="both"/>
        <w:rPr>
          <w:rFonts w:ascii="Times New Roman" w:hAnsi="Times New Roman" w:cs="Times New Roman"/>
          <w:sz w:val="24"/>
          <w:szCs w:val="24"/>
        </w:rPr>
      </w:pPr>
      <w:r w:rsidRPr="003F4C50">
        <w:rPr>
          <w:rFonts w:ascii="Times New Roman" w:hAnsi="Times New Roman" w:cs="Times New Roman"/>
          <w:sz w:val="24"/>
          <w:szCs w:val="24"/>
        </w:rPr>
        <w:t xml:space="preserve">The anti-obesity potential of Nelumbo nucifera was also supported by Mehta and Sharma (2011), who evaluated the plant's effects in high-fat diet-fed mice. Their study, featured in the </w:t>
      </w:r>
      <w:r w:rsidRPr="003F4C50">
        <w:rPr>
          <w:rFonts w:ascii="Times New Roman" w:hAnsi="Times New Roman" w:cs="Times New Roman"/>
          <w:i/>
          <w:iCs/>
          <w:sz w:val="24"/>
          <w:szCs w:val="24"/>
        </w:rPr>
        <w:t>Research Journal of Pharmaceutical, Biological and Chemical Sciences</w:t>
      </w:r>
      <w:r w:rsidRPr="003F4C50">
        <w:rPr>
          <w:rFonts w:ascii="Times New Roman" w:hAnsi="Times New Roman" w:cs="Times New Roman"/>
          <w:sz w:val="24"/>
          <w:szCs w:val="24"/>
        </w:rPr>
        <w:t>, confirmed the extract's ability to reduce body weight and enhance metabolic health.</w:t>
      </w:r>
      <w:r w:rsidRPr="00CE5065">
        <w:rPr>
          <w:rFonts w:ascii="Times New Roman" w:hAnsi="Times New Roman" w:cs="Times New Roman"/>
          <w:sz w:val="24"/>
          <w:szCs w:val="24"/>
          <w:vertAlign w:val="superscript"/>
        </w:rPr>
        <w:t xml:space="preserve">(6) </w:t>
      </w:r>
      <w:r w:rsidRPr="003F4C50">
        <w:rPr>
          <w:rFonts w:ascii="Times New Roman" w:hAnsi="Times New Roman" w:cs="Times New Roman"/>
          <w:sz w:val="24"/>
          <w:szCs w:val="24"/>
        </w:rPr>
        <w:t xml:space="preserve">Additionally, Prasad and Kalra (2013) highlighted the antioxidant and anti-inflammatory potential of Nelumbo nucifera leaf extract in metabolic disorders, as reported in the </w:t>
      </w:r>
      <w:r w:rsidRPr="003F4C50">
        <w:rPr>
          <w:rFonts w:ascii="Times New Roman" w:hAnsi="Times New Roman" w:cs="Times New Roman"/>
          <w:i/>
          <w:iCs/>
          <w:sz w:val="24"/>
          <w:szCs w:val="24"/>
        </w:rPr>
        <w:t>Journal of Ayurveda and Integrative Medicine</w:t>
      </w:r>
      <w:r w:rsidRPr="003F4C50">
        <w:rPr>
          <w:rFonts w:ascii="Times New Roman" w:hAnsi="Times New Roman" w:cs="Times New Roman"/>
          <w:sz w:val="24"/>
          <w:szCs w:val="24"/>
        </w:rPr>
        <w:t>. Their findings underscored the extract's role in mitigating oxidative stress and inflammation, which are closely linked to obesity</w:t>
      </w:r>
      <w:r w:rsidR="00CE5065" w:rsidRPr="003F4C50">
        <w:rPr>
          <w:rFonts w:ascii="Times New Roman" w:hAnsi="Times New Roman" w:cs="Times New Roman"/>
          <w:sz w:val="24"/>
          <w:szCs w:val="24"/>
        </w:rPr>
        <w:t>.</w:t>
      </w:r>
      <w:r w:rsidR="00CE5065" w:rsidRPr="00CE5065">
        <w:rPr>
          <w:rFonts w:ascii="Times New Roman" w:hAnsi="Times New Roman" w:cs="Times New Roman"/>
          <w:sz w:val="24"/>
          <w:szCs w:val="24"/>
          <w:vertAlign w:val="superscript"/>
        </w:rPr>
        <w:t xml:space="preserve"> (</w:t>
      </w:r>
      <w:r w:rsidRPr="00CE5065">
        <w:rPr>
          <w:rFonts w:ascii="Times New Roman" w:hAnsi="Times New Roman" w:cs="Times New Roman"/>
          <w:sz w:val="24"/>
          <w:szCs w:val="24"/>
          <w:vertAlign w:val="superscript"/>
        </w:rPr>
        <w:t>7)</w:t>
      </w:r>
    </w:p>
    <w:p w:rsidR="003F4C50" w:rsidRDefault="003F4C50" w:rsidP="00CB6E5D">
      <w:pPr>
        <w:spacing w:after="0"/>
        <w:jc w:val="both"/>
        <w:rPr>
          <w:rFonts w:ascii="Times New Roman" w:hAnsi="Times New Roman" w:cs="Times New Roman"/>
          <w:sz w:val="24"/>
          <w:szCs w:val="24"/>
        </w:rPr>
      </w:pPr>
      <w:r w:rsidRPr="003F4C50">
        <w:rPr>
          <w:rFonts w:ascii="Times New Roman" w:hAnsi="Times New Roman" w:cs="Times New Roman"/>
          <w:sz w:val="24"/>
          <w:szCs w:val="24"/>
        </w:rPr>
        <w:t xml:space="preserve">Tripathi, Sharma, and Kakkar (2014) further investigated the anti-obesity effects of Nelumbo nucifera leaves in high-fat diet-induced obese rats. Published in the </w:t>
      </w:r>
      <w:r w:rsidRPr="003F4C50">
        <w:rPr>
          <w:rFonts w:ascii="Times New Roman" w:hAnsi="Times New Roman" w:cs="Times New Roman"/>
          <w:i/>
          <w:iCs/>
          <w:sz w:val="24"/>
          <w:szCs w:val="24"/>
        </w:rPr>
        <w:t>Ayurveda Journal of Health</w:t>
      </w:r>
      <w:r w:rsidRPr="003F4C50">
        <w:rPr>
          <w:rFonts w:ascii="Times New Roman" w:hAnsi="Times New Roman" w:cs="Times New Roman"/>
          <w:sz w:val="24"/>
          <w:szCs w:val="24"/>
        </w:rPr>
        <w:t>, their study demonstrated significant weight loss and metabolic improvements, reinforcing the plant's therapeutic potential</w:t>
      </w:r>
      <w:r w:rsidR="00CE5065" w:rsidRPr="003F4C50">
        <w:rPr>
          <w:rFonts w:ascii="Times New Roman" w:hAnsi="Times New Roman" w:cs="Times New Roman"/>
          <w:sz w:val="24"/>
          <w:szCs w:val="24"/>
        </w:rPr>
        <w:t>.</w:t>
      </w:r>
      <w:r w:rsidR="00CE5065" w:rsidRPr="00CE5065">
        <w:rPr>
          <w:rFonts w:ascii="Times New Roman" w:hAnsi="Times New Roman" w:cs="Times New Roman"/>
          <w:sz w:val="24"/>
          <w:szCs w:val="24"/>
          <w:vertAlign w:val="superscript"/>
        </w:rPr>
        <w:t xml:space="preserve"> (8)</w:t>
      </w:r>
      <w:r w:rsidRPr="00CE5065">
        <w:rPr>
          <w:rFonts w:ascii="Times New Roman" w:hAnsi="Times New Roman" w:cs="Times New Roman"/>
          <w:sz w:val="24"/>
          <w:szCs w:val="24"/>
          <w:vertAlign w:val="superscript"/>
        </w:rPr>
        <w:t xml:space="preserve"> </w:t>
      </w:r>
      <w:r w:rsidRPr="003F4C50">
        <w:rPr>
          <w:rFonts w:ascii="Times New Roman" w:hAnsi="Times New Roman" w:cs="Times New Roman"/>
          <w:sz w:val="24"/>
          <w:szCs w:val="24"/>
        </w:rPr>
        <w:t xml:space="preserve">Singh and Verma (2012) conducted a phytochemical analysis and evaluated the antioxidant and anti-obesity activities of Nelumbo nucifera leaves. Their research in the </w:t>
      </w:r>
      <w:r w:rsidRPr="003F4C50">
        <w:rPr>
          <w:rFonts w:ascii="Times New Roman" w:hAnsi="Times New Roman" w:cs="Times New Roman"/>
          <w:i/>
          <w:iCs/>
          <w:sz w:val="24"/>
          <w:szCs w:val="24"/>
        </w:rPr>
        <w:t>Journal of Pharmacognosy and Phytochemistry</w:t>
      </w:r>
      <w:r w:rsidRPr="003F4C50">
        <w:rPr>
          <w:rFonts w:ascii="Times New Roman" w:hAnsi="Times New Roman" w:cs="Times New Roman"/>
          <w:sz w:val="24"/>
          <w:szCs w:val="24"/>
        </w:rPr>
        <w:t xml:space="preserve"> revealed the presence of bioactive compounds that contribute to the plant's weight management properties</w:t>
      </w:r>
      <w:r w:rsidR="00CE5065" w:rsidRPr="003F4C50">
        <w:rPr>
          <w:rFonts w:ascii="Times New Roman" w:hAnsi="Times New Roman" w:cs="Times New Roman"/>
          <w:sz w:val="24"/>
          <w:szCs w:val="24"/>
        </w:rPr>
        <w:t>.</w:t>
      </w:r>
      <w:r w:rsidR="00CE5065" w:rsidRPr="00CE5065">
        <w:rPr>
          <w:rFonts w:ascii="Times New Roman" w:hAnsi="Times New Roman" w:cs="Times New Roman"/>
          <w:sz w:val="24"/>
          <w:szCs w:val="24"/>
          <w:vertAlign w:val="superscript"/>
        </w:rPr>
        <w:t xml:space="preserve"> (9)</w:t>
      </w:r>
    </w:p>
    <w:p w:rsidR="00CE5065" w:rsidRDefault="00CE5065" w:rsidP="00CB6E5D">
      <w:pPr>
        <w:spacing w:after="0"/>
        <w:jc w:val="both"/>
        <w:rPr>
          <w:rFonts w:ascii="Times New Roman" w:hAnsi="Times New Roman" w:cs="Times New Roman"/>
          <w:sz w:val="24"/>
          <w:szCs w:val="24"/>
        </w:rPr>
      </w:pPr>
      <w:r w:rsidRPr="00CE5065">
        <w:rPr>
          <w:rFonts w:ascii="Times New Roman" w:hAnsi="Times New Roman" w:cs="Times New Roman"/>
          <w:sz w:val="24"/>
          <w:szCs w:val="24"/>
        </w:rPr>
        <w:t xml:space="preserve">Finally, Sharma and Singh (2015) examined the hypolipidemic and weight-reducing effects of Nelumbo nucifera leaves extract in hyperlipidemic rats. Their study, published in the </w:t>
      </w:r>
      <w:r w:rsidRPr="00CE5065">
        <w:rPr>
          <w:rFonts w:ascii="Times New Roman" w:hAnsi="Times New Roman" w:cs="Times New Roman"/>
          <w:i/>
          <w:iCs/>
          <w:sz w:val="24"/>
          <w:szCs w:val="24"/>
        </w:rPr>
        <w:t>Journal of Medicinal Plants Research</w:t>
      </w:r>
      <w:r w:rsidRPr="00CE5065">
        <w:rPr>
          <w:rFonts w:ascii="Times New Roman" w:hAnsi="Times New Roman" w:cs="Times New Roman"/>
          <w:sz w:val="24"/>
          <w:szCs w:val="24"/>
        </w:rPr>
        <w:t>, provided further evidence of the plant's ability to lower lipid levels and support weight loss.</w:t>
      </w:r>
      <w:r w:rsidRPr="00CE5065">
        <w:rPr>
          <w:rFonts w:ascii="Times New Roman" w:hAnsi="Times New Roman" w:cs="Times New Roman"/>
          <w:sz w:val="24"/>
          <w:szCs w:val="24"/>
          <w:vertAlign w:val="superscript"/>
        </w:rPr>
        <w:t xml:space="preserve"> (10)</w:t>
      </w:r>
    </w:p>
    <w:p w:rsidR="00A81A4C" w:rsidRDefault="00A81A4C" w:rsidP="00CB6E5D">
      <w:pPr>
        <w:spacing w:after="0"/>
        <w:jc w:val="both"/>
        <w:rPr>
          <w:rFonts w:ascii="Times New Roman" w:hAnsi="Times New Roman" w:cs="Times New Roman"/>
          <w:b/>
          <w:bCs/>
          <w:sz w:val="24"/>
          <w:szCs w:val="24"/>
        </w:rPr>
      </w:pPr>
      <w:r w:rsidRPr="00A81A4C">
        <w:rPr>
          <w:rFonts w:ascii="Times New Roman" w:hAnsi="Times New Roman" w:cs="Times New Roman"/>
          <w:b/>
          <w:bCs/>
          <w:sz w:val="24"/>
          <w:szCs w:val="24"/>
        </w:rPr>
        <w:lastRenderedPageBreak/>
        <w:t>Cl</w:t>
      </w:r>
      <w:r>
        <w:rPr>
          <w:rFonts w:ascii="Times New Roman" w:hAnsi="Times New Roman" w:cs="Times New Roman"/>
          <w:b/>
          <w:bCs/>
          <w:sz w:val="24"/>
          <w:szCs w:val="24"/>
        </w:rPr>
        <w:t>assification and</w:t>
      </w:r>
      <w:r w:rsidRPr="00A81A4C">
        <w:rPr>
          <w:rFonts w:ascii="Times New Roman" w:hAnsi="Times New Roman" w:cs="Times New Roman"/>
          <w:b/>
          <w:bCs/>
          <w:sz w:val="24"/>
          <w:szCs w:val="24"/>
        </w:rPr>
        <w:t xml:space="preserve"> Morphology of Nelumbo nucifera</w:t>
      </w:r>
    </w:p>
    <w:p w:rsidR="00A81A4C" w:rsidRDefault="00A81A4C" w:rsidP="00CB6E5D">
      <w:pPr>
        <w:spacing w:after="0"/>
        <w:jc w:val="both"/>
        <w:rPr>
          <w:rFonts w:ascii="Times New Roman" w:hAnsi="Times New Roman" w:cs="Times New Roman"/>
          <w:b/>
          <w:bCs/>
          <w:sz w:val="24"/>
          <w:szCs w:val="24"/>
        </w:rPr>
      </w:pPr>
    </w:p>
    <w:p w:rsidR="00A81A4C" w:rsidRPr="00486E7F" w:rsidRDefault="00A81A4C" w:rsidP="00A81A4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A81A4C" w:rsidRPr="00486E7F" w:rsidRDefault="00A81A4C" w:rsidP="00A81A4C">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A81A4C" w:rsidRDefault="00A81A4C" w:rsidP="00A81A4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A81A4C">
        <w:rPr>
          <w:rFonts w:ascii="Times New Roman" w:hAnsi="Times New Roman" w:cs="Times New Roman"/>
          <w:sz w:val="24"/>
          <w:szCs w:val="24"/>
        </w:rPr>
        <w:t>Proteales</w:t>
      </w:r>
    </w:p>
    <w:p w:rsidR="00A81A4C" w:rsidRPr="00486E7F" w:rsidRDefault="00A81A4C" w:rsidP="00A81A4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w:t>
      </w:r>
      <w:r>
        <w:rPr>
          <w:rFonts w:ascii="Times New Roman" w:hAnsi="Times New Roman" w:cs="Times New Roman"/>
          <w:sz w:val="24"/>
          <w:szCs w:val="24"/>
        </w:rPr>
        <w:t>:</w:t>
      </w:r>
      <w:r w:rsidRPr="00A81A4C">
        <w:t xml:space="preserve"> </w:t>
      </w:r>
      <w:r w:rsidRPr="00A81A4C">
        <w:rPr>
          <w:rFonts w:ascii="Times New Roman" w:hAnsi="Times New Roman" w:cs="Times New Roman"/>
          <w:sz w:val="24"/>
          <w:szCs w:val="24"/>
        </w:rPr>
        <w:t>Nelumbonaceae</w:t>
      </w:r>
    </w:p>
    <w:p w:rsidR="00A81A4C" w:rsidRPr="00486E7F" w:rsidRDefault="00A81A4C" w:rsidP="00A81A4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A81A4C">
        <w:rPr>
          <w:rFonts w:ascii="Times New Roman" w:hAnsi="Times New Roman" w:cs="Times New Roman"/>
          <w:sz w:val="24"/>
          <w:szCs w:val="24"/>
        </w:rPr>
        <w:t>Nelumbo</w:t>
      </w:r>
    </w:p>
    <w:p w:rsidR="00A81A4C" w:rsidRDefault="00A81A4C" w:rsidP="00A81A4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A81A4C">
        <w:rPr>
          <w:rFonts w:ascii="Times New Roman" w:hAnsi="Times New Roman" w:cs="Times New Roman"/>
          <w:sz w:val="24"/>
          <w:szCs w:val="24"/>
        </w:rPr>
        <w:t>Nelumbo nucifera</w:t>
      </w:r>
    </w:p>
    <w:p w:rsidR="00A81A4C" w:rsidRDefault="00A81A4C" w:rsidP="00A81A4C">
      <w:pPr>
        <w:spacing w:after="0"/>
        <w:jc w:val="both"/>
        <w:rPr>
          <w:rFonts w:ascii="Times New Roman" w:hAnsi="Times New Roman" w:cs="Times New Roman"/>
          <w:sz w:val="24"/>
          <w:szCs w:val="24"/>
        </w:rPr>
      </w:pPr>
      <w:r w:rsidRPr="00A81A4C">
        <w:rPr>
          <w:rFonts w:ascii="Times New Roman" w:hAnsi="Times New Roman" w:cs="Times New Roman"/>
          <w:b/>
          <w:bCs/>
          <w:sz w:val="24"/>
          <w:szCs w:val="24"/>
        </w:rPr>
        <w:t>Common Names</w:t>
      </w:r>
      <w:r w:rsidRPr="00A81A4C">
        <w:rPr>
          <w:rFonts w:ascii="Times New Roman" w:hAnsi="Times New Roman" w:cs="Times New Roman"/>
          <w:sz w:val="24"/>
          <w:szCs w:val="24"/>
        </w:rPr>
        <w:t>: Sacred lotus, Indian lotus, bean of India.</w:t>
      </w:r>
    </w:p>
    <w:p w:rsidR="00A81A4C" w:rsidRDefault="00A81A4C" w:rsidP="00A81A4C">
      <w:pPr>
        <w:spacing w:after="0"/>
        <w:jc w:val="both"/>
        <w:rPr>
          <w:rFonts w:ascii="Times New Roman" w:hAnsi="Times New Roman" w:cs="Times New Roman"/>
          <w:sz w:val="24"/>
          <w:szCs w:val="24"/>
        </w:rPr>
      </w:pPr>
      <w:r w:rsidRPr="00A81A4C">
        <w:rPr>
          <w:rFonts w:ascii="Times New Roman" w:hAnsi="Times New Roman" w:cs="Times New Roman"/>
          <w:sz w:val="24"/>
          <w:szCs w:val="24"/>
        </w:rPr>
        <w:t>Nelumbo nucifera Gaertn, commonly known as the lotus plant, exhibits distinct morphological features that make it easily recognizable and highly revered in various cultures. The plant's morphology includes the following components:</w:t>
      </w:r>
    </w:p>
    <w:tbl>
      <w:tblPr>
        <w:tblStyle w:val="TableGrid"/>
        <w:tblW w:w="0" w:type="auto"/>
        <w:tblLook w:val="04A0"/>
      </w:tblPr>
      <w:tblGrid>
        <w:gridCol w:w="2268"/>
        <w:gridCol w:w="7308"/>
      </w:tblGrid>
      <w:tr w:rsidR="00A81A4C" w:rsidTr="00A81A4C">
        <w:tc>
          <w:tcPr>
            <w:tcW w:w="2268" w:type="dxa"/>
          </w:tcPr>
          <w:p w:rsidR="00A81A4C" w:rsidRDefault="00A81A4C" w:rsidP="00A81A4C">
            <w:pPr>
              <w:jc w:val="both"/>
              <w:rPr>
                <w:rFonts w:ascii="Times New Roman" w:hAnsi="Times New Roman" w:cs="Times New Roman"/>
                <w:sz w:val="24"/>
                <w:szCs w:val="24"/>
              </w:rPr>
            </w:pPr>
            <w:r w:rsidRPr="00A81A4C">
              <w:rPr>
                <w:rFonts w:ascii="Times New Roman" w:hAnsi="Times New Roman" w:cs="Times New Roman"/>
                <w:b/>
                <w:bCs/>
                <w:sz w:val="24"/>
                <w:szCs w:val="24"/>
              </w:rPr>
              <w:t>Roots</w:t>
            </w:r>
          </w:p>
        </w:tc>
        <w:tc>
          <w:tcPr>
            <w:tcW w:w="7308" w:type="dxa"/>
          </w:tcPr>
          <w:p w:rsidR="00A81A4C" w:rsidRDefault="00A81A4C" w:rsidP="00A81A4C">
            <w:pPr>
              <w:jc w:val="both"/>
              <w:rPr>
                <w:rFonts w:ascii="Times New Roman" w:hAnsi="Times New Roman" w:cs="Times New Roman"/>
                <w:sz w:val="24"/>
                <w:szCs w:val="24"/>
              </w:rPr>
            </w:pPr>
            <w:r w:rsidRPr="00A81A4C">
              <w:rPr>
                <w:rFonts w:ascii="Times New Roman" w:hAnsi="Times New Roman" w:cs="Times New Roman"/>
                <w:b/>
                <w:bCs/>
                <w:sz w:val="24"/>
                <w:szCs w:val="24"/>
              </w:rPr>
              <w:t>Rhizomes</w:t>
            </w:r>
            <w:r w:rsidRPr="00A81A4C">
              <w:rPr>
                <w:rFonts w:ascii="Times New Roman" w:hAnsi="Times New Roman" w:cs="Times New Roman"/>
                <w:sz w:val="24"/>
                <w:szCs w:val="24"/>
              </w:rPr>
              <w:t>: The lotus plant has thick, elongated rhizomes that grow horizontally in the mud of shallow water bodies. These rhizomes store nutrients and provide anchorage for the plant. They are cylindrical, segmented, and capable of producing new shoots and roots</w:t>
            </w:r>
          </w:p>
        </w:tc>
      </w:tr>
      <w:tr w:rsidR="00A81A4C" w:rsidTr="00A81A4C">
        <w:tc>
          <w:tcPr>
            <w:tcW w:w="2268" w:type="dxa"/>
          </w:tcPr>
          <w:p w:rsidR="00A81A4C" w:rsidRDefault="00A81A4C" w:rsidP="00A81A4C">
            <w:pPr>
              <w:jc w:val="both"/>
              <w:rPr>
                <w:rFonts w:ascii="Times New Roman" w:hAnsi="Times New Roman" w:cs="Times New Roman"/>
                <w:sz w:val="24"/>
                <w:szCs w:val="24"/>
              </w:rPr>
            </w:pPr>
            <w:r w:rsidRPr="00A81A4C">
              <w:rPr>
                <w:rFonts w:ascii="Times New Roman" w:hAnsi="Times New Roman" w:cs="Times New Roman"/>
                <w:b/>
                <w:bCs/>
                <w:sz w:val="24"/>
                <w:szCs w:val="24"/>
              </w:rPr>
              <w:t>Stem</w:t>
            </w:r>
          </w:p>
        </w:tc>
        <w:tc>
          <w:tcPr>
            <w:tcW w:w="7308" w:type="dxa"/>
          </w:tcPr>
          <w:p w:rsidR="00A81A4C" w:rsidRPr="00A81A4C" w:rsidRDefault="00A81A4C" w:rsidP="00A81A4C">
            <w:pPr>
              <w:jc w:val="both"/>
              <w:rPr>
                <w:rFonts w:ascii="Times New Roman" w:hAnsi="Times New Roman" w:cs="Times New Roman"/>
                <w:sz w:val="24"/>
                <w:szCs w:val="24"/>
              </w:rPr>
            </w:pPr>
            <w:r w:rsidRPr="00A81A4C">
              <w:rPr>
                <w:rFonts w:ascii="Times New Roman" w:hAnsi="Times New Roman" w:cs="Times New Roman"/>
                <w:b/>
                <w:bCs/>
                <w:sz w:val="24"/>
                <w:szCs w:val="24"/>
              </w:rPr>
              <w:t>Petiole</w:t>
            </w:r>
            <w:r w:rsidRPr="00A81A4C">
              <w:rPr>
                <w:rFonts w:ascii="Times New Roman" w:hAnsi="Times New Roman" w:cs="Times New Roman"/>
                <w:sz w:val="24"/>
                <w:szCs w:val="24"/>
              </w:rPr>
              <w:t>: The petiole is the long, cylindrical stalk that connects the leaf blade to the rhizome. It is spongy, flexible, and capable of supporting the large leaves above the water surface.</w:t>
            </w:r>
          </w:p>
          <w:p w:rsidR="00A81A4C" w:rsidRDefault="00A81A4C" w:rsidP="00A81A4C">
            <w:pPr>
              <w:jc w:val="both"/>
              <w:rPr>
                <w:rFonts w:ascii="Times New Roman" w:hAnsi="Times New Roman" w:cs="Times New Roman"/>
                <w:sz w:val="24"/>
                <w:szCs w:val="24"/>
              </w:rPr>
            </w:pPr>
            <w:r w:rsidRPr="00A81A4C">
              <w:rPr>
                <w:rFonts w:ascii="Times New Roman" w:hAnsi="Times New Roman" w:cs="Times New Roman"/>
                <w:b/>
                <w:bCs/>
                <w:sz w:val="24"/>
                <w:szCs w:val="24"/>
              </w:rPr>
              <w:t>Scape</w:t>
            </w:r>
            <w:r w:rsidRPr="00A81A4C">
              <w:rPr>
                <w:rFonts w:ascii="Times New Roman" w:hAnsi="Times New Roman" w:cs="Times New Roman"/>
                <w:sz w:val="24"/>
                <w:szCs w:val="24"/>
              </w:rPr>
              <w:t>: The scape is the stalk that supports the flower, rising above the water level to display the bloom.</w:t>
            </w:r>
          </w:p>
        </w:tc>
      </w:tr>
      <w:tr w:rsidR="00A81A4C" w:rsidTr="00A81A4C">
        <w:tc>
          <w:tcPr>
            <w:tcW w:w="2268" w:type="dxa"/>
          </w:tcPr>
          <w:p w:rsidR="00A81A4C" w:rsidRPr="00A81A4C" w:rsidRDefault="00A81A4C" w:rsidP="00A81A4C">
            <w:pPr>
              <w:jc w:val="both"/>
              <w:rPr>
                <w:rFonts w:ascii="Times New Roman" w:hAnsi="Times New Roman" w:cs="Times New Roman"/>
                <w:b/>
                <w:bCs/>
                <w:sz w:val="24"/>
                <w:szCs w:val="24"/>
              </w:rPr>
            </w:pPr>
            <w:r w:rsidRPr="00A81A4C">
              <w:rPr>
                <w:rFonts w:ascii="Times New Roman" w:hAnsi="Times New Roman" w:cs="Times New Roman"/>
                <w:b/>
                <w:bCs/>
                <w:sz w:val="24"/>
                <w:szCs w:val="24"/>
              </w:rPr>
              <w:t>Leaves</w:t>
            </w:r>
          </w:p>
        </w:tc>
        <w:tc>
          <w:tcPr>
            <w:tcW w:w="7308" w:type="dxa"/>
          </w:tcPr>
          <w:p w:rsidR="00A81A4C" w:rsidRDefault="001B606D" w:rsidP="00A81A4C">
            <w:pPr>
              <w:jc w:val="both"/>
              <w:rPr>
                <w:rFonts w:ascii="Times New Roman" w:hAnsi="Times New Roman" w:cs="Times New Roman"/>
                <w:sz w:val="24"/>
                <w:szCs w:val="24"/>
              </w:rPr>
            </w:pPr>
            <w:r w:rsidRPr="001B606D">
              <w:rPr>
                <w:rFonts w:ascii="Times New Roman" w:hAnsi="Times New Roman" w:cs="Times New Roman"/>
                <w:b/>
                <w:bCs/>
                <w:sz w:val="24"/>
                <w:szCs w:val="24"/>
              </w:rPr>
              <w:t>Floating Leaves</w:t>
            </w:r>
            <w:r w:rsidRPr="001B606D">
              <w:rPr>
                <w:rFonts w:ascii="Times New Roman" w:hAnsi="Times New Roman" w:cs="Times New Roman"/>
                <w:sz w:val="24"/>
                <w:szCs w:val="24"/>
              </w:rPr>
              <w:t xml:space="preserve">: Lotus leaves are large, circular, and </w:t>
            </w:r>
            <w:proofErr w:type="spellStart"/>
            <w:r w:rsidRPr="001B606D">
              <w:rPr>
                <w:rFonts w:ascii="Times New Roman" w:hAnsi="Times New Roman" w:cs="Times New Roman"/>
                <w:sz w:val="24"/>
                <w:szCs w:val="24"/>
              </w:rPr>
              <w:t>peltate</w:t>
            </w:r>
            <w:proofErr w:type="spellEnd"/>
            <w:r w:rsidRPr="001B606D">
              <w:rPr>
                <w:rFonts w:ascii="Times New Roman" w:hAnsi="Times New Roman" w:cs="Times New Roman"/>
                <w:sz w:val="24"/>
                <w:szCs w:val="24"/>
              </w:rPr>
              <w:t xml:space="preserve"> (shield-shaped), with a central attachment point to the petiole. They can reach diameters of up to 60 cm (24 inches). The leaves are buoyant and float on the water's surface due to their waxy cuticle, which repels water and keeps them dry.</w:t>
            </w:r>
          </w:p>
          <w:p w:rsidR="001B606D" w:rsidRDefault="001B606D" w:rsidP="00A81A4C">
            <w:pPr>
              <w:jc w:val="both"/>
              <w:rPr>
                <w:rFonts w:ascii="Times New Roman" w:hAnsi="Times New Roman" w:cs="Times New Roman"/>
                <w:sz w:val="24"/>
                <w:szCs w:val="24"/>
              </w:rPr>
            </w:pPr>
            <w:r w:rsidRPr="001B606D">
              <w:rPr>
                <w:rFonts w:ascii="Times New Roman" w:hAnsi="Times New Roman" w:cs="Times New Roman"/>
                <w:b/>
                <w:bCs/>
                <w:sz w:val="24"/>
                <w:szCs w:val="24"/>
              </w:rPr>
              <w:t>Emergent Leaves</w:t>
            </w:r>
            <w:r w:rsidRPr="001B606D">
              <w:rPr>
                <w:rFonts w:ascii="Times New Roman" w:hAnsi="Times New Roman" w:cs="Times New Roman"/>
                <w:sz w:val="24"/>
                <w:szCs w:val="24"/>
              </w:rPr>
              <w:t>: In addition to floating leaves, the lotus plant produces emergent leaves that rise above the water surface. These leaves are similar in shape and size to floating leaves but have longer petioles.</w:t>
            </w:r>
          </w:p>
        </w:tc>
      </w:tr>
      <w:tr w:rsidR="00A81A4C" w:rsidTr="00A81A4C">
        <w:tc>
          <w:tcPr>
            <w:tcW w:w="2268" w:type="dxa"/>
          </w:tcPr>
          <w:p w:rsidR="00A81A4C" w:rsidRDefault="00A81A4C" w:rsidP="00A81A4C">
            <w:pPr>
              <w:jc w:val="both"/>
              <w:rPr>
                <w:rFonts w:ascii="Times New Roman" w:hAnsi="Times New Roman" w:cs="Times New Roman"/>
                <w:sz w:val="24"/>
                <w:szCs w:val="24"/>
              </w:rPr>
            </w:pPr>
            <w:r w:rsidRPr="00A81A4C">
              <w:rPr>
                <w:rFonts w:ascii="Times New Roman" w:hAnsi="Times New Roman" w:cs="Times New Roman"/>
                <w:b/>
                <w:bCs/>
                <w:sz w:val="24"/>
                <w:szCs w:val="24"/>
              </w:rPr>
              <w:t>Flowers</w:t>
            </w:r>
          </w:p>
        </w:tc>
        <w:tc>
          <w:tcPr>
            <w:tcW w:w="7308" w:type="dxa"/>
          </w:tcPr>
          <w:p w:rsidR="00A81A4C" w:rsidRDefault="001B606D" w:rsidP="00A81A4C">
            <w:pPr>
              <w:jc w:val="both"/>
              <w:rPr>
                <w:rFonts w:ascii="Times New Roman" w:hAnsi="Times New Roman" w:cs="Times New Roman"/>
                <w:sz w:val="24"/>
                <w:szCs w:val="24"/>
              </w:rPr>
            </w:pPr>
            <w:r w:rsidRPr="001B606D">
              <w:rPr>
                <w:rFonts w:ascii="Times New Roman" w:hAnsi="Times New Roman" w:cs="Times New Roman"/>
                <w:b/>
                <w:bCs/>
                <w:sz w:val="24"/>
                <w:szCs w:val="24"/>
              </w:rPr>
              <w:t>Structure</w:t>
            </w:r>
            <w:r w:rsidRPr="001B606D">
              <w:rPr>
                <w:rFonts w:ascii="Times New Roman" w:hAnsi="Times New Roman" w:cs="Times New Roman"/>
                <w:sz w:val="24"/>
                <w:szCs w:val="24"/>
              </w:rPr>
              <w:t>: Lotus flowers are large, showy, and fragrant, measuring up to 20 cm (8 inches) in diameter. Each flower consists of numerous petals arranged in a spiral, typically ranging from white to pink in color.</w:t>
            </w:r>
          </w:p>
          <w:p w:rsidR="001B606D" w:rsidRDefault="001B606D" w:rsidP="00A81A4C">
            <w:pPr>
              <w:jc w:val="both"/>
              <w:rPr>
                <w:rFonts w:ascii="Times New Roman" w:hAnsi="Times New Roman" w:cs="Times New Roman"/>
                <w:sz w:val="24"/>
                <w:szCs w:val="24"/>
              </w:rPr>
            </w:pPr>
            <w:r w:rsidRPr="001B606D">
              <w:rPr>
                <w:rFonts w:ascii="Times New Roman" w:hAnsi="Times New Roman" w:cs="Times New Roman"/>
                <w:b/>
                <w:bCs/>
                <w:sz w:val="24"/>
                <w:szCs w:val="24"/>
              </w:rPr>
              <w:t>Reproductive Organs</w:t>
            </w:r>
            <w:r w:rsidRPr="001B606D">
              <w:rPr>
                <w:rFonts w:ascii="Times New Roman" w:hAnsi="Times New Roman" w:cs="Times New Roman"/>
                <w:sz w:val="24"/>
                <w:szCs w:val="24"/>
              </w:rPr>
              <w:t>: The central part of the flower contains a prominent receptacle with numerous stamens (male reproductive organs) surrounding a central pistil (female reproductive organ). The pistil contains multiple carpels, each housing an ovule.</w:t>
            </w:r>
          </w:p>
        </w:tc>
      </w:tr>
      <w:tr w:rsidR="00A81A4C" w:rsidTr="00A81A4C">
        <w:tc>
          <w:tcPr>
            <w:tcW w:w="2268" w:type="dxa"/>
          </w:tcPr>
          <w:p w:rsidR="00A81A4C" w:rsidRDefault="00A81A4C" w:rsidP="00A81A4C">
            <w:pPr>
              <w:jc w:val="both"/>
              <w:rPr>
                <w:rFonts w:ascii="Times New Roman" w:hAnsi="Times New Roman" w:cs="Times New Roman"/>
                <w:sz w:val="24"/>
                <w:szCs w:val="24"/>
              </w:rPr>
            </w:pPr>
            <w:r w:rsidRPr="00A81A4C">
              <w:rPr>
                <w:rFonts w:ascii="Times New Roman" w:hAnsi="Times New Roman" w:cs="Times New Roman"/>
                <w:b/>
                <w:bCs/>
                <w:sz w:val="24"/>
                <w:szCs w:val="24"/>
              </w:rPr>
              <w:t>Fruit</w:t>
            </w:r>
          </w:p>
        </w:tc>
        <w:tc>
          <w:tcPr>
            <w:tcW w:w="7308" w:type="dxa"/>
          </w:tcPr>
          <w:p w:rsidR="00A81A4C" w:rsidRDefault="001B606D" w:rsidP="00A81A4C">
            <w:pPr>
              <w:jc w:val="both"/>
              <w:rPr>
                <w:rFonts w:ascii="Times New Roman" w:hAnsi="Times New Roman" w:cs="Times New Roman"/>
                <w:sz w:val="24"/>
                <w:szCs w:val="24"/>
              </w:rPr>
            </w:pPr>
            <w:r w:rsidRPr="001B606D">
              <w:rPr>
                <w:rFonts w:ascii="Times New Roman" w:hAnsi="Times New Roman" w:cs="Times New Roman"/>
                <w:b/>
                <w:bCs/>
                <w:sz w:val="24"/>
                <w:szCs w:val="24"/>
              </w:rPr>
              <w:t>Seed Pods</w:t>
            </w:r>
            <w:r w:rsidRPr="001B606D">
              <w:rPr>
                <w:rFonts w:ascii="Times New Roman" w:hAnsi="Times New Roman" w:cs="Times New Roman"/>
                <w:sz w:val="24"/>
                <w:szCs w:val="24"/>
              </w:rPr>
              <w:t>: After pollination, the flower develops into a distinctive cone-shaped seed pod, often referred to as a "lotus head." The pod contains multiple compartments, each housing a single seed.</w:t>
            </w:r>
          </w:p>
          <w:p w:rsidR="001B606D" w:rsidRDefault="001B606D" w:rsidP="001B606D">
            <w:pPr>
              <w:jc w:val="both"/>
              <w:rPr>
                <w:rFonts w:ascii="Times New Roman" w:hAnsi="Times New Roman" w:cs="Times New Roman"/>
                <w:sz w:val="24"/>
                <w:szCs w:val="24"/>
              </w:rPr>
            </w:pPr>
            <w:r w:rsidRPr="001B606D">
              <w:rPr>
                <w:rFonts w:ascii="Times New Roman" w:hAnsi="Times New Roman" w:cs="Times New Roman"/>
                <w:b/>
                <w:bCs/>
                <w:sz w:val="24"/>
                <w:szCs w:val="24"/>
              </w:rPr>
              <w:t>Seeds</w:t>
            </w:r>
            <w:r w:rsidRPr="001B606D">
              <w:rPr>
                <w:rFonts w:ascii="Times New Roman" w:hAnsi="Times New Roman" w:cs="Times New Roman"/>
                <w:sz w:val="24"/>
                <w:szCs w:val="24"/>
              </w:rPr>
              <w:t>: Lotus seeds are hard, oval-shaped, and can remain viable for many years. They are enclosed within the seed pod and are buoyant, aiding in their dispersal by water.</w:t>
            </w:r>
          </w:p>
        </w:tc>
      </w:tr>
      <w:tr w:rsidR="00A81A4C" w:rsidTr="00A81A4C">
        <w:tc>
          <w:tcPr>
            <w:tcW w:w="2268" w:type="dxa"/>
          </w:tcPr>
          <w:p w:rsidR="00A81A4C" w:rsidRDefault="00A81A4C" w:rsidP="00A81A4C">
            <w:pPr>
              <w:jc w:val="both"/>
              <w:rPr>
                <w:rFonts w:ascii="Times New Roman" w:hAnsi="Times New Roman" w:cs="Times New Roman"/>
                <w:sz w:val="24"/>
                <w:szCs w:val="24"/>
              </w:rPr>
            </w:pPr>
            <w:r w:rsidRPr="00A81A4C">
              <w:rPr>
                <w:rFonts w:ascii="Times New Roman" w:hAnsi="Times New Roman" w:cs="Times New Roman"/>
                <w:b/>
                <w:bCs/>
                <w:sz w:val="24"/>
                <w:szCs w:val="24"/>
              </w:rPr>
              <w:t>Special Adaptations</w:t>
            </w:r>
          </w:p>
        </w:tc>
        <w:tc>
          <w:tcPr>
            <w:tcW w:w="7308" w:type="dxa"/>
          </w:tcPr>
          <w:p w:rsidR="00A81A4C" w:rsidRDefault="00236F96" w:rsidP="00A81A4C">
            <w:pPr>
              <w:jc w:val="both"/>
              <w:rPr>
                <w:rFonts w:ascii="Times New Roman" w:hAnsi="Times New Roman" w:cs="Times New Roman"/>
                <w:sz w:val="24"/>
                <w:szCs w:val="24"/>
              </w:rPr>
            </w:pPr>
            <w:r w:rsidRPr="00236F96">
              <w:rPr>
                <w:rFonts w:ascii="Times New Roman" w:hAnsi="Times New Roman" w:cs="Times New Roman"/>
                <w:b/>
                <w:bCs/>
                <w:sz w:val="24"/>
                <w:szCs w:val="24"/>
              </w:rPr>
              <w:t>Self-Cleaning Leaves</w:t>
            </w:r>
            <w:r w:rsidRPr="00236F96">
              <w:rPr>
                <w:rFonts w:ascii="Times New Roman" w:hAnsi="Times New Roman" w:cs="Times New Roman"/>
                <w:sz w:val="24"/>
                <w:szCs w:val="24"/>
              </w:rPr>
              <w:t xml:space="preserve">: Lotus leaves have a unique self-cleaning property known as the "lotus effect." The surface of the leaves is covered with </w:t>
            </w:r>
            <w:r w:rsidRPr="00236F96">
              <w:rPr>
                <w:rFonts w:ascii="Times New Roman" w:hAnsi="Times New Roman" w:cs="Times New Roman"/>
                <w:sz w:val="24"/>
                <w:szCs w:val="24"/>
              </w:rPr>
              <w:lastRenderedPageBreak/>
              <w:t>microscopic structures that repel water and dirt, keeping the leaves clean and dry.</w:t>
            </w:r>
          </w:p>
          <w:p w:rsidR="00236F96" w:rsidRDefault="00236F96" w:rsidP="00A81A4C">
            <w:pPr>
              <w:jc w:val="both"/>
              <w:rPr>
                <w:rFonts w:ascii="Times New Roman" w:hAnsi="Times New Roman" w:cs="Times New Roman"/>
                <w:sz w:val="24"/>
                <w:szCs w:val="24"/>
              </w:rPr>
            </w:pPr>
            <w:r w:rsidRPr="00236F96">
              <w:rPr>
                <w:rFonts w:ascii="Times New Roman" w:hAnsi="Times New Roman" w:cs="Times New Roman"/>
                <w:b/>
                <w:bCs/>
                <w:sz w:val="24"/>
                <w:szCs w:val="24"/>
              </w:rPr>
              <w:t>Buoyancy</w:t>
            </w:r>
            <w:r w:rsidRPr="00236F96">
              <w:rPr>
                <w:rFonts w:ascii="Times New Roman" w:hAnsi="Times New Roman" w:cs="Times New Roman"/>
                <w:sz w:val="24"/>
                <w:szCs w:val="24"/>
              </w:rPr>
              <w:t>: The air spaces within the leaves, petioles, and rhizomes provide buoyancy, allowing the plant to thrive in aquatic environments.</w:t>
            </w:r>
          </w:p>
        </w:tc>
      </w:tr>
    </w:tbl>
    <w:p w:rsidR="00A81A4C" w:rsidRDefault="00236F96" w:rsidP="00A81A4C">
      <w:pPr>
        <w:spacing w:after="0"/>
        <w:jc w:val="both"/>
        <w:rPr>
          <w:rFonts w:ascii="Times New Roman" w:hAnsi="Times New Roman" w:cs="Times New Roman"/>
          <w:sz w:val="24"/>
          <w:szCs w:val="24"/>
        </w:rPr>
      </w:pPr>
      <w:r w:rsidRPr="00236F96">
        <w:rPr>
          <w:rFonts w:ascii="Times New Roman" w:hAnsi="Times New Roman" w:cs="Times New Roman"/>
          <w:sz w:val="24"/>
          <w:szCs w:val="24"/>
        </w:rPr>
        <w:lastRenderedPageBreak/>
        <w:t>These morphological features enable Nelumbo nucifera to adapt to and thrive in its aquatic habitat, while also contributing to its aesthetic and symbolic significance.</w:t>
      </w:r>
    </w:p>
    <w:p w:rsidR="00236F96" w:rsidRDefault="00236F96" w:rsidP="00A81A4C">
      <w:pPr>
        <w:spacing w:after="0"/>
        <w:jc w:val="both"/>
        <w:rPr>
          <w:rFonts w:ascii="Times New Roman" w:hAnsi="Times New Roman" w:cs="Times New Roman"/>
          <w:sz w:val="24"/>
          <w:szCs w:val="24"/>
        </w:rPr>
      </w:pPr>
    </w:p>
    <w:p w:rsidR="002D090A" w:rsidRDefault="00236F96" w:rsidP="00A81A4C">
      <w:pPr>
        <w:spacing w:after="0"/>
        <w:jc w:val="both"/>
        <w:rPr>
          <w:rFonts w:ascii="Times New Roman" w:hAnsi="Times New Roman" w:cs="Times New Roman"/>
          <w:sz w:val="24"/>
          <w:szCs w:val="24"/>
        </w:rPr>
      </w:pPr>
      <w:r>
        <w:rPr>
          <w:noProof/>
        </w:rPr>
        <w:drawing>
          <wp:inline distT="0" distB="0" distL="0" distR="0">
            <wp:extent cx="2876550" cy="2141220"/>
            <wp:effectExtent l="19050" t="0" r="0" b="0"/>
            <wp:docPr id="7" name="Picture 7" descr="Premium Photo | Nelumbo nucifera water lily or lotus flower with green  leaves in the 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Photo | Nelumbo nucifera water lily or lotus flower with green  leaves in the pond"/>
                    <pic:cNvPicPr>
                      <a:picLocks noChangeAspect="1" noChangeArrowheads="1"/>
                    </pic:cNvPicPr>
                  </pic:nvPicPr>
                  <pic:blipFill>
                    <a:blip r:embed="rId6"/>
                    <a:srcRect/>
                    <a:stretch>
                      <a:fillRect/>
                    </a:stretch>
                  </pic:blipFill>
                  <pic:spPr bwMode="auto">
                    <a:xfrm>
                      <a:off x="0" y="0"/>
                      <a:ext cx="2875309" cy="2140296"/>
                    </a:xfrm>
                    <a:prstGeom prst="rect">
                      <a:avLst/>
                    </a:prstGeom>
                    <a:noFill/>
                    <a:ln w="9525">
                      <a:noFill/>
                      <a:miter lim="800000"/>
                      <a:headEnd/>
                      <a:tailEnd/>
                    </a:ln>
                  </pic:spPr>
                </pic:pic>
              </a:graphicData>
            </a:graphic>
          </wp:inline>
        </w:drawing>
      </w:r>
      <w:r w:rsidR="00821482">
        <w:rPr>
          <w:noProof/>
        </w:rPr>
        <w:tab/>
      </w:r>
      <w:r w:rsidR="00821482">
        <w:rPr>
          <w:noProof/>
        </w:rPr>
        <w:drawing>
          <wp:inline distT="0" distB="0" distL="0" distR="0">
            <wp:extent cx="2599543" cy="2103120"/>
            <wp:effectExtent l="19050" t="0" r="0" b="0"/>
            <wp:docPr id="16" name="Picture 16" descr="Nelumbo nucifera (Chinese Arrowroot, Chinese Waterlily, Eastern Lotus, East  Indian Lotus, Egyptian Sacred Bean, Indian Lotus, Padma, Sacred Lotus,  Water Bean, Water Lotus) | North Carolina Extension Gardener Plant Too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lumbo nucifera (Chinese Arrowroot, Chinese Waterlily, Eastern Lotus, East  Indian Lotus, Egyptian Sacred Bean, Indian Lotus, Padma, Sacred Lotus,  Water Bean, Water Lotus) | North Carolina Extension Gardener Plant Toolbox"/>
                    <pic:cNvPicPr>
                      <a:picLocks noChangeAspect="1" noChangeArrowheads="1"/>
                    </pic:cNvPicPr>
                  </pic:nvPicPr>
                  <pic:blipFill>
                    <a:blip r:embed="rId7" cstate="print"/>
                    <a:srcRect/>
                    <a:stretch>
                      <a:fillRect/>
                    </a:stretch>
                  </pic:blipFill>
                  <pic:spPr bwMode="auto">
                    <a:xfrm>
                      <a:off x="0" y="0"/>
                      <a:ext cx="2610325" cy="2111843"/>
                    </a:xfrm>
                    <a:prstGeom prst="rect">
                      <a:avLst/>
                    </a:prstGeom>
                    <a:noFill/>
                    <a:ln w="9525">
                      <a:noFill/>
                      <a:miter lim="800000"/>
                      <a:headEnd/>
                      <a:tailEnd/>
                    </a:ln>
                  </pic:spPr>
                </pic:pic>
              </a:graphicData>
            </a:graphic>
          </wp:inline>
        </w:drawing>
      </w:r>
    </w:p>
    <w:p w:rsidR="002D090A" w:rsidRDefault="002D090A" w:rsidP="00A81A4C">
      <w:pPr>
        <w:spacing w:after="0"/>
        <w:jc w:val="both"/>
        <w:rPr>
          <w:rFonts w:ascii="Times New Roman" w:hAnsi="Times New Roman" w:cs="Times New Roman"/>
          <w:sz w:val="24"/>
          <w:szCs w:val="24"/>
        </w:rPr>
      </w:pPr>
    </w:p>
    <w:p w:rsidR="00236F96" w:rsidRDefault="00515134" w:rsidP="00A81A4C">
      <w:pPr>
        <w:spacing w:after="0"/>
        <w:jc w:val="both"/>
        <w:rPr>
          <w:rFonts w:ascii="Times New Roman" w:hAnsi="Times New Roman" w:cs="Times New Roman"/>
          <w:sz w:val="24"/>
          <w:szCs w:val="24"/>
        </w:rPr>
      </w:pPr>
      <w:r>
        <w:rPr>
          <w:noProof/>
        </w:rPr>
        <w:drawing>
          <wp:inline distT="0" distB="0" distL="0" distR="0">
            <wp:extent cx="2769870" cy="1950720"/>
            <wp:effectExtent l="19050" t="0" r="0" b="0"/>
            <wp:docPr id="1" name="Picture 1" descr="Buy Organic Herba Lotus Petiole Sacred Lotus Nelumbo Nucifera Hegeng Great  Quality Online in India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Organic Herba Lotus Petiole Sacred Lotus Nelumbo Nucifera Hegeng Great  Quality Online in India - Etsy"/>
                    <pic:cNvPicPr>
                      <a:picLocks noChangeAspect="1" noChangeArrowheads="1"/>
                    </pic:cNvPicPr>
                  </pic:nvPicPr>
                  <pic:blipFill>
                    <a:blip r:embed="rId8" cstate="print"/>
                    <a:srcRect/>
                    <a:stretch>
                      <a:fillRect/>
                    </a:stretch>
                  </pic:blipFill>
                  <pic:spPr bwMode="auto">
                    <a:xfrm>
                      <a:off x="0" y="0"/>
                      <a:ext cx="2769870" cy="1950720"/>
                    </a:xfrm>
                    <a:prstGeom prst="rect">
                      <a:avLst/>
                    </a:prstGeom>
                    <a:noFill/>
                    <a:ln w="9525">
                      <a:noFill/>
                      <a:miter lim="800000"/>
                      <a:headEnd/>
                      <a:tailEnd/>
                    </a:ln>
                  </pic:spPr>
                </pic:pic>
              </a:graphicData>
            </a:graphic>
          </wp:inline>
        </w:drawing>
      </w:r>
      <w:r w:rsidR="00821482">
        <w:rPr>
          <w:rFonts w:ascii="Times New Roman" w:hAnsi="Times New Roman" w:cs="Times New Roman"/>
          <w:sz w:val="24"/>
          <w:szCs w:val="24"/>
        </w:rPr>
        <w:tab/>
      </w:r>
      <w:r w:rsidR="00821482">
        <w:rPr>
          <w:noProof/>
        </w:rPr>
        <w:drawing>
          <wp:inline distT="0" distB="0" distL="0" distR="0">
            <wp:extent cx="2604135" cy="1950720"/>
            <wp:effectExtent l="19050" t="0" r="5715" b="0"/>
            <wp:docPr id="13" name="Picture 13" descr="Sacred Lotus Seed Pod stock photo. Image of seeds, aquatic - 27659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cred Lotus Seed Pod stock photo. Image of seeds, aquatic - 276597856"/>
                    <pic:cNvPicPr>
                      <a:picLocks noChangeAspect="1" noChangeArrowheads="1"/>
                    </pic:cNvPicPr>
                  </pic:nvPicPr>
                  <pic:blipFill>
                    <a:blip r:embed="rId9"/>
                    <a:srcRect/>
                    <a:stretch>
                      <a:fillRect/>
                    </a:stretch>
                  </pic:blipFill>
                  <pic:spPr bwMode="auto">
                    <a:xfrm>
                      <a:off x="0" y="0"/>
                      <a:ext cx="2602630" cy="1949593"/>
                    </a:xfrm>
                    <a:prstGeom prst="rect">
                      <a:avLst/>
                    </a:prstGeom>
                    <a:noFill/>
                    <a:ln w="9525">
                      <a:noFill/>
                      <a:miter lim="800000"/>
                      <a:headEnd/>
                      <a:tailEnd/>
                    </a:ln>
                  </pic:spPr>
                </pic:pic>
              </a:graphicData>
            </a:graphic>
          </wp:inline>
        </w:drawing>
      </w:r>
    </w:p>
    <w:p w:rsidR="00D27141" w:rsidRDefault="00D27141" w:rsidP="00A81A4C">
      <w:pPr>
        <w:spacing w:after="0"/>
        <w:jc w:val="both"/>
        <w:rPr>
          <w:rFonts w:ascii="Times New Roman" w:hAnsi="Times New Roman" w:cs="Times New Roman"/>
          <w:sz w:val="24"/>
          <w:szCs w:val="24"/>
        </w:rPr>
      </w:pPr>
    </w:p>
    <w:p w:rsidR="00D27141" w:rsidRDefault="00746543" w:rsidP="00A81A4C">
      <w:pPr>
        <w:spacing w:after="0"/>
        <w:jc w:val="both"/>
        <w:rPr>
          <w:rFonts w:ascii="Times New Roman" w:hAnsi="Times New Roman" w:cs="Times New Roman"/>
          <w:b/>
          <w:bCs/>
          <w:sz w:val="24"/>
          <w:szCs w:val="24"/>
        </w:rPr>
      </w:pPr>
      <w:r w:rsidRPr="00746543">
        <w:rPr>
          <w:rFonts w:ascii="Times New Roman" w:hAnsi="Times New Roman" w:cs="Times New Roman"/>
          <w:b/>
          <w:bCs/>
          <w:sz w:val="24"/>
          <w:szCs w:val="24"/>
        </w:rPr>
        <w:t>Bioactive components found in Nelumbo plant</w:t>
      </w:r>
    </w:p>
    <w:p w:rsidR="00746543" w:rsidRDefault="00746543" w:rsidP="00A81A4C">
      <w:pPr>
        <w:spacing w:after="0"/>
        <w:jc w:val="both"/>
        <w:rPr>
          <w:rFonts w:ascii="Times New Roman" w:hAnsi="Times New Roman" w:cs="Times New Roman"/>
          <w:b/>
          <w:bCs/>
          <w:sz w:val="24"/>
          <w:szCs w:val="24"/>
        </w:rPr>
      </w:pPr>
    </w:p>
    <w:p w:rsidR="00276BEE" w:rsidRPr="00746543" w:rsidRDefault="00746543" w:rsidP="00A81A4C">
      <w:pPr>
        <w:spacing w:after="0"/>
        <w:jc w:val="both"/>
        <w:rPr>
          <w:rFonts w:ascii="Times New Roman" w:hAnsi="Times New Roman" w:cs="Times New Roman"/>
          <w:sz w:val="24"/>
          <w:szCs w:val="24"/>
        </w:rPr>
      </w:pPr>
      <w:r w:rsidRPr="00746543">
        <w:rPr>
          <w:rFonts w:ascii="Times New Roman" w:hAnsi="Times New Roman" w:cs="Times New Roman"/>
          <w:sz w:val="24"/>
          <w:szCs w:val="24"/>
        </w:rPr>
        <w:t>Nelumbo nucifera Gaertn, commonly known as the lotus plant, is rich in a variety of bioactive compounds that contribute to its medicinal and therapeutic properties. These compounds are found in different parts of the plant, including the leaves, seeds, flowers, and rhizomes. Key bioactive components include:</w:t>
      </w:r>
    </w:p>
    <w:tbl>
      <w:tblPr>
        <w:tblStyle w:val="TableGrid"/>
        <w:tblW w:w="0" w:type="auto"/>
        <w:tblLook w:val="04A0"/>
      </w:tblPr>
      <w:tblGrid>
        <w:gridCol w:w="2628"/>
        <w:gridCol w:w="6948"/>
      </w:tblGrid>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t>Flavonoids</w:t>
            </w:r>
          </w:p>
        </w:tc>
        <w:tc>
          <w:tcPr>
            <w:tcW w:w="6948" w:type="dxa"/>
          </w:tcPr>
          <w:p w:rsidR="0002372B" w:rsidRPr="0002372B" w:rsidRDefault="0002372B" w:rsidP="0002372B">
            <w:pPr>
              <w:rPr>
                <w:rFonts w:ascii="Times New Roman" w:eastAsia="Times New Roman" w:hAnsi="Times New Roman" w:cs="Times New Roman"/>
                <w:sz w:val="24"/>
                <w:szCs w:val="24"/>
              </w:rPr>
            </w:pPr>
            <w:r w:rsidRPr="0002372B">
              <w:rPr>
                <w:rFonts w:ascii="Times New Roman" w:eastAsia="Times New Roman" w:hAnsi="Times New Roman" w:cs="Times New Roman"/>
                <w:b/>
                <w:bCs/>
                <w:sz w:val="24"/>
                <w:szCs w:val="24"/>
              </w:rPr>
              <w:t>Quercetin</w:t>
            </w:r>
            <w:r w:rsidRPr="0002372B">
              <w:rPr>
                <w:rFonts w:ascii="Times New Roman" w:eastAsia="Times New Roman" w:hAnsi="Times New Roman" w:cs="Times New Roman"/>
                <w:sz w:val="24"/>
                <w:szCs w:val="24"/>
              </w:rPr>
              <w:t>: A powerful antioxidant with anti-inflammatory and anticancer properties.</w:t>
            </w:r>
          </w:p>
          <w:p w:rsidR="0002372B" w:rsidRPr="0002372B" w:rsidRDefault="0002372B" w:rsidP="0002372B">
            <w:pPr>
              <w:rPr>
                <w:rFonts w:ascii="Times New Roman" w:eastAsia="Times New Roman" w:hAnsi="Times New Roman" w:cs="Times New Roman"/>
                <w:sz w:val="24"/>
                <w:szCs w:val="24"/>
              </w:rPr>
            </w:pPr>
            <w:r w:rsidRPr="0002372B">
              <w:rPr>
                <w:rFonts w:ascii="Times New Roman" w:eastAsia="Times New Roman" w:hAnsi="Times New Roman" w:cs="Times New Roman"/>
                <w:b/>
                <w:bCs/>
                <w:sz w:val="24"/>
                <w:szCs w:val="24"/>
              </w:rPr>
              <w:t>Kaempferol</w:t>
            </w:r>
            <w:r w:rsidRPr="0002372B">
              <w:rPr>
                <w:rFonts w:ascii="Times New Roman" w:eastAsia="Times New Roman" w:hAnsi="Times New Roman" w:cs="Times New Roman"/>
                <w:sz w:val="24"/>
                <w:szCs w:val="24"/>
              </w:rPr>
              <w:t>: Known for its antioxidant, anti-inflammatory, and Cardioprotective effects.</w:t>
            </w:r>
          </w:p>
          <w:p w:rsidR="00276BEE" w:rsidRDefault="0002372B" w:rsidP="0002372B">
            <w:pPr>
              <w:jc w:val="both"/>
              <w:rPr>
                <w:rFonts w:ascii="Times New Roman" w:hAnsi="Times New Roman" w:cs="Times New Roman"/>
                <w:sz w:val="24"/>
                <w:szCs w:val="24"/>
              </w:rPr>
            </w:pPr>
            <w:r w:rsidRPr="0002372B">
              <w:rPr>
                <w:rFonts w:ascii="Times New Roman" w:eastAsia="Times New Roman" w:hAnsi="Times New Roman" w:cs="Times New Roman"/>
                <w:b/>
                <w:bCs/>
                <w:sz w:val="24"/>
                <w:szCs w:val="24"/>
              </w:rPr>
              <w:t>Isoquercitrin</w:t>
            </w:r>
            <w:r w:rsidRPr="0002372B">
              <w:rPr>
                <w:rFonts w:ascii="Times New Roman" w:eastAsia="Times New Roman" w:hAnsi="Times New Roman" w:cs="Times New Roman"/>
                <w:sz w:val="24"/>
                <w:szCs w:val="24"/>
              </w:rPr>
              <w:t>: Exhibits antioxidant and antidiabetic activities.</w:t>
            </w:r>
          </w:p>
        </w:tc>
      </w:tr>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t>Alkaloids</w:t>
            </w:r>
          </w:p>
        </w:tc>
        <w:tc>
          <w:tcPr>
            <w:tcW w:w="6948" w:type="dxa"/>
          </w:tcPr>
          <w:p w:rsidR="00276BEE" w:rsidRPr="00276BEE" w:rsidRDefault="00276BEE" w:rsidP="00276BEE">
            <w:pPr>
              <w:rPr>
                <w:rFonts w:ascii="Times New Roman" w:eastAsia="Times New Roman" w:hAnsi="Times New Roman" w:cs="Times New Roman"/>
                <w:sz w:val="24"/>
                <w:szCs w:val="24"/>
              </w:rPr>
            </w:pPr>
            <w:r w:rsidRPr="00276BEE">
              <w:rPr>
                <w:rFonts w:ascii="Times New Roman" w:eastAsia="Times New Roman" w:hAnsi="Times New Roman" w:cs="Times New Roman"/>
                <w:b/>
                <w:bCs/>
                <w:sz w:val="24"/>
                <w:szCs w:val="24"/>
              </w:rPr>
              <w:t>Nuciferine</w:t>
            </w:r>
            <w:r w:rsidRPr="00276BEE">
              <w:rPr>
                <w:rFonts w:ascii="Times New Roman" w:eastAsia="Times New Roman" w:hAnsi="Times New Roman" w:cs="Times New Roman"/>
                <w:sz w:val="24"/>
                <w:szCs w:val="24"/>
              </w:rPr>
              <w:t>: A major alkaloid with sedative, antipsychotic, and anti-</w:t>
            </w:r>
            <w:r w:rsidRPr="00276BEE">
              <w:rPr>
                <w:rFonts w:ascii="Times New Roman" w:eastAsia="Times New Roman" w:hAnsi="Times New Roman" w:cs="Times New Roman"/>
                <w:sz w:val="24"/>
                <w:szCs w:val="24"/>
              </w:rPr>
              <w:lastRenderedPageBreak/>
              <w:t>inflammatory properties.</w:t>
            </w:r>
          </w:p>
          <w:p w:rsidR="00276BEE" w:rsidRDefault="00276BEE" w:rsidP="00276BEE">
            <w:pPr>
              <w:jc w:val="both"/>
              <w:rPr>
                <w:rFonts w:ascii="Times New Roman" w:hAnsi="Times New Roman" w:cs="Times New Roman"/>
                <w:sz w:val="24"/>
                <w:szCs w:val="24"/>
              </w:rPr>
            </w:pPr>
            <w:r w:rsidRPr="00276BEE">
              <w:rPr>
                <w:rFonts w:ascii="Times New Roman" w:eastAsia="Times New Roman" w:hAnsi="Times New Roman" w:cs="Times New Roman"/>
                <w:b/>
                <w:bCs/>
                <w:sz w:val="24"/>
                <w:szCs w:val="24"/>
              </w:rPr>
              <w:t>Pronuciferine</w:t>
            </w:r>
            <w:r w:rsidRPr="00276BEE">
              <w:rPr>
                <w:rFonts w:ascii="Times New Roman" w:eastAsia="Times New Roman" w:hAnsi="Times New Roman" w:cs="Times New Roman"/>
                <w:sz w:val="24"/>
                <w:szCs w:val="24"/>
              </w:rPr>
              <w:t>: Similar to nuciferine, with potential benefits in managing hypertension and metabolic disorders.</w:t>
            </w:r>
          </w:p>
        </w:tc>
      </w:tr>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lastRenderedPageBreak/>
              <w:t>Polyphenols</w:t>
            </w:r>
          </w:p>
        </w:tc>
        <w:tc>
          <w:tcPr>
            <w:tcW w:w="6948" w:type="dxa"/>
          </w:tcPr>
          <w:p w:rsidR="00276BEE" w:rsidRPr="00276BEE" w:rsidRDefault="00276BEE" w:rsidP="00276BEE">
            <w:pPr>
              <w:rPr>
                <w:rFonts w:ascii="Times New Roman" w:eastAsia="Times New Roman" w:hAnsi="Times New Roman" w:cs="Times New Roman"/>
                <w:sz w:val="24"/>
                <w:szCs w:val="24"/>
              </w:rPr>
            </w:pPr>
            <w:r w:rsidRPr="00276BEE">
              <w:rPr>
                <w:rFonts w:ascii="Times New Roman" w:eastAsia="Times New Roman" w:hAnsi="Times New Roman" w:cs="Times New Roman"/>
                <w:b/>
                <w:bCs/>
                <w:sz w:val="24"/>
                <w:szCs w:val="24"/>
              </w:rPr>
              <w:t>Gallic Acid</w:t>
            </w:r>
            <w:r w:rsidRPr="00276BEE">
              <w:rPr>
                <w:rFonts w:ascii="Times New Roman" w:eastAsia="Times New Roman" w:hAnsi="Times New Roman" w:cs="Times New Roman"/>
                <w:sz w:val="24"/>
                <w:szCs w:val="24"/>
              </w:rPr>
              <w:t>: Exhibits strong antioxidant, antimicrobial, and anticancer activities.</w:t>
            </w:r>
          </w:p>
          <w:p w:rsidR="00276BEE" w:rsidRDefault="00276BEE" w:rsidP="00276BEE">
            <w:pPr>
              <w:jc w:val="both"/>
              <w:rPr>
                <w:rFonts w:ascii="Times New Roman" w:hAnsi="Times New Roman" w:cs="Times New Roman"/>
                <w:sz w:val="24"/>
                <w:szCs w:val="24"/>
              </w:rPr>
            </w:pPr>
            <w:r w:rsidRPr="00276BEE">
              <w:rPr>
                <w:rFonts w:ascii="Times New Roman" w:eastAsia="Times New Roman" w:hAnsi="Times New Roman" w:cs="Times New Roman"/>
                <w:b/>
                <w:bCs/>
                <w:sz w:val="24"/>
                <w:szCs w:val="24"/>
              </w:rPr>
              <w:t>Ellagic Acid</w:t>
            </w:r>
            <w:r w:rsidRPr="00276BEE">
              <w:rPr>
                <w:rFonts w:ascii="Times New Roman" w:eastAsia="Times New Roman" w:hAnsi="Times New Roman" w:cs="Times New Roman"/>
                <w:sz w:val="24"/>
                <w:szCs w:val="24"/>
              </w:rPr>
              <w:t>: Known for its antioxidant, anti-inflammatory, and anticancer properties.</w:t>
            </w:r>
          </w:p>
        </w:tc>
      </w:tr>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t>Tannins</w:t>
            </w:r>
          </w:p>
        </w:tc>
        <w:tc>
          <w:tcPr>
            <w:tcW w:w="6948" w:type="dxa"/>
          </w:tcPr>
          <w:p w:rsidR="00276BEE" w:rsidRPr="00276BEE" w:rsidRDefault="00276BEE" w:rsidP="00276BEE">
            <w:pPr>
              <w:rPr>
                <w:rFonts w:ascii="Times New Roman" w:eastAsia="Times New Roman" w:hAnsi="Times New Roman" w:cs="Times New Roman"/>
                <w:sz w:val="24"/>
                <w:szCs w:val="24"/>
              </w:rPr>
            </w:pPr>
            <w:r w:rsidRPr="00276BEE">
              <w:rPr>
                <w:rFonts w:ascii="Times New Roman" w:eastAsia="Times New Roman" w:hAnsi="Times New Roman" w:cs="Times New Roman"/>
                <w:b/>
                <w:bCs/>
                <w:sz w:val="24"/>
                <w:szCs w:val="24"/>
              </w:rPr>
              <w:t>Catechins</w:t>
            </w:r>
            <w:r w:rsidRPr="00276BEE">
              <w:rPr>
                <w:rFonts w:ascii="Times New Roman" w:eastAsia="Times New Roman" w:hAnsi="Times New Roman" w:cs="Times New Roman"/>
                <w:sz w:val="24"/>
                <w:szCs w:val="24"/>
              </w:rPr>
              <w:t>: Possess antioxidant and anti-inflammatory properties, beneficial for cardiovascular health.</w:t>
            </w:r>
          </w:p>
          <w:p w:rsidR="00276BEE" w:rsidRDefault="00276BEE" w:rsidP="00276BEE">
            <w:pPr>
              <w:jc w:val="both"/>
              <w:rPr>
                <w:rFonts w:ascii="Times New Roman" w:hAnsi="Times New Roman" w:cs="Times New Roman"/>
                <w:sz w:val="24"/>
                <w:szCs w:val="24"/>
              </w:rPr>
            </w:pPr>
            <w:r w:rsidRPr="00276BEE">
              <w:rPr>
                <w:rFonts w:ascii="Times New Roman" w:eastAsia="Times New Roman" w:hAnsi="Times New Roman" w:cs="Times New Roman"/>
                <w:b/>
                <w:bCs/>
                <w:sz w:val="24"/>
                <w:szCs w:val="24"/>
              </w:rPr>
              <w:t>Epicatechins</w:t>
            </w:r>
            <w:r w:rsidRPr="00276BEE">
              <w:rPr>
                <w:rFonts w:ascii="Times New Roman" w:eastAsia="Times New Roman" w:hAnsi="Times New Roman" w:cs="Times New Roman"/>
                <w:sz w:val="24"/>
                <w:szCs w:val="24"/>
              </w:rPr>
              <w:t>: Similar to catechins, with additional benefits in managing diabetes and weight.</w:t>
            </w:r>
          </w:p>
        </w:tc>
      </w:tr>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t>Triterpenoids</w:t>
            </w:r>
          </w:p>
        </w:tc>
        <w:tc>
          <w:tcPr>
            <w:tcW w:w="6948" w:type="dxa"/>
          </w:tcPr>
          <w:p w:rsidR="00276BEE" w:rsidRPr="00276BEE" w:rsidRDefault="00276BEE" w:rsidP="00276BEE">
            <w:pPr>
              <w:rPr>
                <w:rFonts w:ascii="Times New Roman" w:eastAsia="Times New Roman" w:hAnsi="Times New Roman" w:cs="Times New Roman"/>
                <w:sz w:val="24"/>
                <w:szCs w:val="24"/>
              </w:rPr>
            </w:pPr>
            <w:r w:rsidRPr="00276BEE">
              <w:rPr>
                <w:rFonts w:ascii="Times New Roman" w:eastAsia="Times New Roman" w:hAnsi="Times New Roman" w:cs="Times New Roman"/>
                <w:b/>
                <w:bCs/>
                <w:sz w:val="24"/>
                <w:szCs w:val="24"/>
              </w:rPr>
              <w:t>Betulinic Acid</w:t>
            </w:r>
            <w:r w:rsidRPr="00276BEE">
              <w:rPr>
                <w:rFonts w:ascii="Times New Roman" w:eastAsia="Times New Roman" w:hAnsi="Times New Roman" w:cs="Times New Roman"/>
                <w:sz w:val="24"/>
                <w:szCs w:val="24"/>
              </w:rPr>
              <w:t>: Exhibits anti-inflammatory, anticancer, and antiviral activities.</w:t>
            </w:r>
          </w:p>
          <w:p w:rsidR="00276BEE" w:rsidRDefault="00276BEE" w:rsidP="00276BEE">
            <w:pPr>
              <w:jc w:val="both"/>
              <w:rPr>
                <w:rFonts w:ascii="Times New Roman" w:hAnsi="Times New Roman" w:cs="Times New Roman"/>
                <w:sz w:val="24"/>
                <w:szCs w:val="24"/>
              </w:rPr>
            </w:pPr>
            <w:r w:rsidRPr="00276BEE">
              <w:rPr>
                <w:rFonts w:ascii="Times New Roman" w:eastAsia="Times New Roman" w:hAnsi="Times New Roman" w:cs="Times New Roman"/>
                <w:b/>
                <w:bCs/>
                <w:sz w:val="24"/>
                <w:szCs w:val="24"/>
              </w:rPr>
              <w:t>Lupeol</w:t>
            </w:r>
            <w:r w:rsidRPr="00276BEE">
              <w:rPr>
                <w:rFonts w:ascii="Times New Roman" w:eastAsia="Times New Roman" w:hAnsi="Times New Roman" w:cs="Times New Roman"/>
                <w:sz w:val="24"/>
                <w:szCs w:val="24"/>
              </w:rPr>
              <w:t>: Known for its anti-inflammatory, anticancer, and hepatoprotective properties.</w:t>
            </w:r>
          </w:p>
        </w:tc>
      </w:tr>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t>Glycosides</w:t>
            </w:r>
          </w:p>
        </w:tc>
        <w:tc>
          <w:tcPr>
            <w:tcW w:w="6948" w:type="dxa"/>
          </w:tcPr>
          <w:p w:rsidR="00276BEE" w:rsidRPr="00276BEE" w:rsidRDefault="00276BEE" w:rsidP="00276BEE">
            <w:pPr>
              <w:rPr>
                <w:rFonts w:ascii="Times New Roman" w:eastAsia="Times New Roman" w:hAnsi="Times New Roman" w:cs="Times New Roman"/>
                <w:sz w:val="24"/>
                <w:szCs w:val="24"/>
              </w:rPr>
            </w:pPr>
            <w:r w:rsidRPr="00276BEE">
              <w:rPr>
                <w:rFonts w:ascii="Times New Roman" w:eastAsia="Times New Roman" w:hAnsi="Times New Roman" w:cs="Times New Roman"/>
                <w:b/>
                <w:bCs/>
                <w:sz w:val="24"/>
                <w:szCs w:val="24"/>
              </w:rPr>
              <w:t>Nelumboside</w:t>
            </w:r>
            <w:r w:rsidRPr="00276BEE">
              <w:rPr>
                <w:rFonts w:ascii="Times New Roman" w:eastAsia="Times New Roman" w:hAnsi="Times New Roman" w:cs="Times New Roman"/>
                <w:sz w:val="24"/>
                <w:szCs w:val="24"/>
              </w:rPr>
              <w:t>: A glycoside with antioxidant and anti-inflammatory effects.</w:t>
            </w:r>
          </w:p>
          <w:p w:rsidR="00276BEE" w:rsidRDefault="00276BEE" w:rsidP="00276BEE">
            <w:pPr>
              <w:jc w:val="both"/>
              <w:rPr>
                <w:rFonts w:ascii="Times New Roman" w:hAnsi="Times New Roman" w:cs="Times New Roman"/>
                <w:sz w:val="24"/>
                <w:szCs w:val="24"/>
              </w:rPr>
            </w:pPr>
            <w:r w:rsidRPr="00276BEE">
              <w:rPr>
                <w:rFonts w:ascii="Times New Roman" w:eastAsia="Times New Roman" w:hAnsi="Times New Roman" w:cs="Times New Roman"/>
                <w:b/>
                <w:bCs/>
                <w:sz w:val="24"/>
                <w:szCs w:val="24"/>
              </w:rPr>
              <w:t>Hyperoside</w:t>
            </w:r>
            <w:r w:rsidRPr="00276BEE">
              <w:rPr>
                <w:rFonts w:ascii="Times New Roman" w:eastAsia="Times New Roman" w:hAnsi="Times New Roman" w:cs="Times New Roman"/>
                <w:sz w:val="24"/>
                <w:szCs w:val="24"/>
              </w:rPr>
              <w:t>: Exhibits antioxidant, anti-inflammatory, and neuroprotective properties.</w:t>
            </w:r>
          </w:p>
        </w:tc>
      </w:tr>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t>Saponins</w:t>
            </w:r>
          </w:p>
        </w:tc>
        <w:tc>
          <w:tcPr>
            <w:tcW w:w="6948" w:type="dxa"/>
          </w:tcPr>
          <w:p w:rsidR="00276BEE" w:rsidRPr="00276BEE" w:rsidRDefault="00276BEE" w:rsidP="00276BEE">
            <w:pPr>
              <w:rPr>
                <w:rFonts w:ascii="Times New Roman" w:eastAsia="Times New Roman" w:hAnsi="Times New Roman" w:cs="Times New Roman"/>
                <w:sz w:val="24"/>
                <w:szCs w:val="24"/>
              </w:rPr>
            </w:pPr>
            <w:r w:rsidRPr="00276BEE">
              <w:rPr>
                <w:rFonts w:ascii="Times New Roman" w:eastAsia="Times New Roman" w:hAnsi="Times New Roman" w:cs="Times New Roman"/>
                <w:b/>
                <w:bCs/>
                <w:sz w:val="24"/>
                <w:szCs w:val="24"/>
              </w:rPr>
              <w:t>Asiaticoside</w:t>
            </w:r>
            <w:r w:rsidRPr="00276BEE">
              <w:rPr>
                <w:rFonts w:ascii="Times New Roman" w:eastAsia="Times New Roman" w:hAnsi="Times New Roman" w:cs="Times New Roman"/>
                <w:sz w:val="24"/>
                <w:szCs w:val="24"/>
              </w:rPr>
              <w:t>: Known for its wound-healing, anti-inflammatory, and neuroprotective effects.</w:t>
            </w:r>
          </w:p>
          <w:p w:rsidR="00276BEE" w:rsidRDefault="00276BEE" w:rsidP="00276BEE">
            <w:pPr>
              <w:jc w:val="both"/>
              <w:rPr>
                <w:rFonts w:ascii="Times New Roman" w:hAnsi="Times New Roman" w:cs="Times New Roman"/>
                <w:sz w:val="24"/>
                <w:szCs w:val="24"/>
              </w:rPr>
            </w:pPr>
            <w:r w:rsidRPr="00276BEE">
              <w:rPr>
                <w:rFonts w:ascii="Times New Roman" w:eastAsia="Times New Roman" w:hAnsi="Times New Roman" w:cs="Times New Roman"/>
                <w:b/>
                <w:bCs/>
                <w:sz w:val="24"/>
                <w:szCs w:val="24"/>
              </w:rPr>
              <w:t>Madecassoside</w:t>
            </w:r>
            <w:r w:rsidRPr="00276BEE">
              <w:rPr>
                <w:rFonts w:ascii="Times New Roman" w:eastAsia="Times New Roman" w:hAnsi="Times New Roman" w:cs="Times New Roman"/>
                <w:sz w:val="24"/>
                <w:szCs w:val="24"/>
              </w:rPr>
              <w:t>: Exhibits antioxidant, anti-inflammatory, and skin-healing properties.</w:t>
            </w:r>
          </w:p>
        </w:tc>
      </w:tr>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t>Vitamins and Minerals</w:t>
            </w:r>
          </w:p>
        </w:tc>
        <w:tc>
          <w:tcPr>
            <w:tcW w:w="6948" w:type="dxa"/>
          </w:tcPr>
          <w:p w:rsidR="00276BEE" w:rsidRPr="00276BEE" w:rsidRDefault="00276BEE" w:rsidP="00276BEE">
            <w:pPr>
              <w:spacing w:before="100" w:beforeAutospacing="1" w:after="100" w:afterAutospacing="1"/>
              <w:rPr>
                <w:rFonts w:ascii="Times New Roman" w:eastAsia="Times New Roman" w:hAnsi="Times New Roman" w:cs="Times New Roman"/>
                <w:sz w:val="24"/>
                <w:szCs w:val="24"/>
              </w:rPr>
            </w:pPr>
            <w:r w:rsidRPr="00276BEE">
              <w:rPr>
                <w:rFonts w:ascii="Times New Roman" w:eastAsia="Times New Roman" w:hAnsi="Times New Roman" w:cs="Times New Roman"/>
                <w:b/>
                <w:bCs/>
                <w:sz w:val="24"/>
                <w:szCs w:val="24"/>
              </w:rPr>
              <w:t>Vitamin C</w:t>
            </w:r>
            <w:r w:rsidRPr="00276BEE">
              <w:rPr>
                <w:rFonts w:ascii="Times New Roman" w:eastAsia="Times New Roman" w:hAnsi="Times New Roman" w:cs="Times New Roman"/>
                <w:sz w:val="24"/>
                <w:szCs w:val="24"/>
              </w:rPr>
              <w:t>: An antioxidant that supports immune function and skin health.</w:t>
            </w:r>
          </w:p>
          <w:p w:rsidR="00276BEE" w:rsidRPr="00276BEE" w:rsidRDefault="00276BEE" w:rsidP="00276BEE">
            <w:pPr>
              <w:spacing w:before="100" w:beforeAutospacing="1" w:after="100" w:afterAutospacing="1"/>
              <w:rPr>
                <w:rFonts w:ascii="Times New Roman" w:eastAsia="Times New Roman" w:hAnsi="Times New Roman" w:cs="Times New Roman"/>
                <w:sz w:val="24"/>
                <w:szCs w:val="24"/>
              </w:rPr>
            </w:pPr>
            <w:r w:rsidRPr="00276BEE">
              <w:rPr>
                <w:rFonts w:ascii="Times New Roman" w:eastAsia="Times New Roman" w:hAnsi="Times New Roman" w:cs="Times New Roman"/>
                <w:b/>
                <w:bCs/>
                <w:sz w:val="24"/>
                <w:szCs w:val="24"/>
              </w:rPr>
              <w:t>Vitamin B Complex</w:t>
            </w:r>
            <w:r w:rsidRPr="00276BEE">
              <w:rPr>
                <w:rFonts w:ascii="Times New Roman" w:eastAsia="Times New Roman" w:hAnsi="Times New Roman" w:cs="Times New Roman"/>
                <w:sz w:val="24"/>
                <w:szCs w:val="24"/>
              </w:rPr>
              <w:t>: Essential for energy metabolism and neurological function.</w:t>
            </w:r>
          </w:p>
          <w:p w:rsidR="00276BEE" w:rsidRPr="00276BEE" w:rsidRDefault="00276BEE" w:rsidP="00276BEE">
            <w:pPr>
              <w:spacing w:before="100" w:beforeAutospacing="1" w:after="100" w:afterAutospacing="1"/>
              <w:rPr>
                <w:rFonts w:ascii="Times New Roman" w:eastAsia="Times New Roman" w:hAnsi="Times New Roman" w:cs="Times New Roman"/>
                <w:sz w:val="24"/>
                <w:szCs w:val="24"/>
              </w:rPr>
            </w:pPr>
            <w:r w:rsidRPr="00276BEE">
              <w:rPr>
                <w:rFonts w:ascii="Times New Roman" w:eastAsia="Times New Roman" w:hAnsi="Times New Roman" w:cs="Times New Roman"/>
                <w:b/>
                <w:bCs/>
                <w:sz w:val="24"/>
                <w:szCs w:val="24"/>
              </w:rPr>
              <w:t>Iron, Magnesium, and Zinc</w:t>
            </w:r>
            <w:r w:rsidRPr="00276BEE">
              <w:rPr>
                <w:rFonts w:ascii="Times New Roman" w:eastAsia="Times New Roman" w:hAnsi="Times New Roman" w:cs="Times New Roman"/>
                <w:sz w:val="24"/>
                <w:szCs w:val="24"/>
              </w:rPr>
              <w:t>: Important for various physiological functions, including enzyme activity, oxygen transport, and immune response.</w:t>
            </w:r>
          </w:p>
        </w:tc>
      </w:tr>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t>Polysaccharides</w:t>
            </w:r>
          </w:p>
        </w:tc>
        <w:tc>
          <w:tcPr>
            <w:tcW w:w="6948" w:type="dxa"/>
          </w:tcPr>
          <w:p w:rsidR="00276BEE" w:rsidRDefault="00276BEE" w:rsidP="00A81A4C">
            <w:pPr>
              <w:jc w:val="both"/>
              <w:rPr>
                <w:rFonts w:ascii="Times New Roman" w:hAnsi="Times New Roman" w:cs="Times New Roman"/>
                <w:sz w:val="24"/>
                <w:szCs w:val="24"/>
              </w:rPr>
            </w:pPr>
            <w:r w:rsidRPr="00276BEE">
              <w:rPr>
                <w:rFonts w:ascii="Times New Roman" w:hAnsi="Times New Roman" w:cs="Times New Roman"/>
                <w:sz w:val="24"/>
                <w:szCs w:val="24"/>
              </w:rPr>
              <w:t>Bioactive polysaccharides from the lotus plant have immunomodulatory, antioxidant, and anti-inflammatory properties.</w:t>
            </w:r>
          </w:p>
        </w:tc>
      </w:tr>
      <w:tr w:rsidR="00276BEE" w:rsidTr="00276BEE">
        <w:tc>
          <w:tcPr>
            <w:tcW w:w="2628" w:type="dxa"/>
          </w:tcPr>
          <w:p w:rsidR="00276BEE" w:rsidRPr="00276BEE" w:rsidRDefault="00276BEE" w:rsidP="00A81A4C">
            <w:pPr>
              <w:jc w:val="both"/>
              <w:rPr>
                <w:rFonts w:ascii="Times New Roman" w:hAnsi="Times New Roman" w:cs="Times New Roman"/>
                <w:b/>
                <w:bCs/>
                <w:sz w:val="24"/>
                <w:szCs w:val="24"/>
              </w:rPr>
            </w:pPr>
            <w:r w:rsidRPr="00276BEE">
              <w:rPr>
                <w:rFonts w:ascii="Times New Roman" w:hAnsi="Times New Roman" w:cs="Times New Roman"/>
                <w:b/>
                <w:bCs/>
                <w:sz w:val="24"/>
                <w:szCs w:val="24"/>
              </w:rPr>
              <w:t>Amino Acids</w:t>
            </w:r>
          </w:p>
        </w:tc>
        <w:tc>
          <w:tcPr>
            <w:tcW w:w="6948" w:type="dxa"/>
          </w:tcPr>
          <w:p w:rsidR="00276BEE" w:rsidRDefault="00276BEE" w:rsidP="00A81A4C">
            <w:pPr>
              <w:jc w:val="both"/>
              <w:rPr>
                <w:rFonts w:ascii="Times New Roman" w:hAnsi="Times New Roman" w:cs="Times New Roman"/>
                <w:sz w:val="24"/>
                <w:szCs w:val="24"/>
              </w:rPr>
            </w:pPr>
            <w:r w:rsidRPr="00276BEE">
              <w:rPr>
                <w:rFonts w:ascii="Times New Roman" w:hAnsi="Times New Roman" w:cs="Times New Roman"/>
                <w:sz w:val="24"/>
                <w:szCs w:val="24"/>
              </w:rPr>
              <w:t>The seeds contain essential amino acids that are important for protein synthesis and overall health.</w:t>
            </w:r>
          </w:p>
        </w:tc>
      </w:tr>
    </w:tbl>
    <w:p w:rsidR="00746543" w:rsidRDefault="000A4B64" w:rsidP="00A81A4C">
      <w:pPr>
        <w:spacing w:after="0"/>
        <w:jc w:val="both"/>
        <w:rPr>
          <w:rFonts w:ascii="Times New Roman" w:hAnsi="Times New Roman" w:cs="Times New Roman"/>
          <w:sz w:val="24"/>
          <w:szCs w:val="24"/>
        </w:rPr>
      </w:pPr>
      <w:r w:rsidRPr="000A4B64">
        <w:rPr>
          <w:rFonts w:ascii="Times New Roman" w:hAnsi="Times New Roman" w:cs="Times New Roman"/>
          <w:sz w:val="24"/>
          <w:szCs w:val="24"/>
        </w:rPr>
        <w:t>These bioactive components contribute to the wide range of pharmacological activities exhibited by Nelumbo nucifera, making it a valuable plant in traditional and modern medicine. The combined effects of these compounds support the plant's use in managing various health conditions, including obesity, inflammation, oxidative stress, cardiovascular diseases, and metabolic disorders.</w:t>
      </w:r>
    </w:p>
    <w:p w:rsidR="006B3184" w:rsidRDefault="006B3184" w:rsidP="00A81A4C">
      <w:pPr>
        <w:spacing w:after="0"/>
        <w:jc w:val="both"/>
        <w:rPr>
          <w:rFonts w:ascii="Times New Roman" w:hAnsi="Times New Roman" w:cs="Times New Roman"/>
          <w:sz w:val="24"/>
          <w:szCs w:val="24"/>
        </w:rPr>
      </w:pPr>
    </w:p>
    <w:p w:rsidR="006B3184" w:rsidRDefault="006B3184" w:rsidP="00A81A4C">
      <w:pPr>
        <w:spacing w:after="0"/>
        <w:jc w:val="both"/>
        <w:rPr>
          <w:rFonts w:ascii="Times New Roman" w:hAnsi="Times New Roman" w:cs="Times New Roman"/>
          <w:sz w:val="24"/>
          <w:szCs w:val="24"/>
        </w:rPr>
      </w:pPr>
    </w:p>
    <w:p w:rsidR="006B3184" w:rsidRDefault="006B3184" w:rsidP="00A81A4C">
      <w:pPr>
        <w:spacing w:after="0"/>
        <w:jc w:val="both"/>
        <w:rPr>
          <w:rFonts w:ascii="Times New Roman" w:hAnsi="Times New Roman" w:cs="Times New Roman"/>
          <w:sz w:val="24"/>
          <w:szCs w:val="24"/>
        </w:rPr>
      </w:pPr>
    </w:p>
    <w:p w:rsidR="006B3184" w:rsidRDefault="006B3184" w:rsidP="00A81A4C">
      <w:pPr>
        <w:spacing w:after="0"/>
        <w:jc w:val="both"/>
        <w:rPr>
          <w:rFonts w:ascii="Times New Roman" w:hAnsi="Times New Roman" w:cs="Times New Roman"/>
          <w:sz w:val="24"/>
          <w:szCs w:val="24"/>
        </w:rPr>
      </w:pPr>
    </w:p>
    <w:p w:rsidR="006B3184" w:rsidRDefault="006B3184" w:rsidP="00A81A4C">
      <w:pPr>
        <w:spacing w:after="0"/>
        <w:jc w:val="both"/>
        <w:rPr>
          <w:rFonts w:ascii="Times New Roman" w:hAnsi="Times New Roman" w:cs="Times New Roman"/>
          <w:b/>
          <w:bCs/>
          <w:sz w:val="24"/>
          <w:szCs w:val="24"/>
        </w:rPr>
      </w:pPr>
      <w:r w:rsidRPr="006B3184">
        <w:rPr>
          <w:rFonts w:ascii="Times New Roman" w:hAnsi="Times New Roman" w:cs="Times New Roman"/>
          <w:b/>
          <w:bCs/>
          <w:sz w:val="24"/>
          <w:szCs w:val="24"/>
        </w:rPr>
        <w:lastRenderedPageBreak/>
        <w:t>Nelumbo plant extract is helpful in weight management</w:t>
      </w:r>
    </w:p>
    <w:p w:rsidR="006B3184" w:rsidRDefault="006B3184" w:rsidP="00A81A4C">
      <w:pPr>
        <w:spacing w:after="0"/>
        <w:jc w:val="both"/>
        <w:rPr>
          <w:rFonts w:ascii="Times New Roman" w:hAnsi="Times New Roman" w:cs="Times New Roman"/>
          <w:b/>
          <w:bCs/>
          <w:sz w:val="24"/>
          <w:szCs w:val="24"/>
        </w:rPr>
      </w:pPr>
    </w:p>
    <w:p w:rsidR="006B3184" w:rsidRDefault="006B3184" w:rsidP="006B3184">
      <w:pPr>
        <w:spacing w:after="0"/>
        <w:jc w:val="both"/>
        <w:rPr>
          <w:rFonts w:ascii="Times New Roman" w:hAnsi="Times New Roman" w:cs="Times New Roman"/>
          <w:sz w:val="24"/>
          <w:szCs w:val="24"/>
        </w:rPr>
      </w:pPr>
      <w:r w:rsidRPr="006B3184">
        <w:rPr>
          <w:rFonts w:ascii="Times New Roman" w:hAnsi="Times New Roman" w:cs="Times New Roman"/>
          <w:sz w:val="24"/>
          <w:szCs w:val="24"/>
        </w:rPr>
        <w:t>Nelumbo nucifera Gaertn, commonly known as the lotus plant, has been extensively studied for its potential role in weight management. The bioactive compounds present in various parts of the plant, such as flavonoids, alkaloids, polyphenols, and saponins, contribute to its anti-obesity effects through multiple mechanisms:</w:t>
      </w:r>
    </w:p>
    <w:tbl>
      <w:tblPr>
        <w:tblStyle w:val="TableGrid"/>
        <w:tblW w:w="0" w:type="auto"/>
        <w:tblLook w:val="04A0"/>
      </w:tblPr>
      <w:tblGrid>
        <w:gridCol w:w="3978"/>
        <w:gridCol w:w="5598"/>
      </w:tblGrid>
      <w:tr w:rsidR="006B3184" w:rsidTr="00F85601">
        <w:tc>
          <w:tcPr>
            <w:tcW w:w="3978" w:type="dxa"/>
          </w:tcPr>
          <w:p w:rsidR="006B3184" w:rsidRPr="006B3184" w:rsidRDefault="006B3184" w:rsidP="006B3184">
            <w:pPr>
              <w:jc w:val="both"/>
              <w:rPr>
                <w:rFonts w:ascii="Times New Roman" w:hAnsi="Times New Roman" w:cs="Times New Roman"/>
                <w:b/>
                <w:bCs/>
                <w:sz w:val="24"/>
                <w:szCs w:val="24"/>
              </w:rPr>
            </w:pPr>
            <w:r w:rsidRPr="006B3184">
              <w:rPr>
                <w:rFonts w:ascii="Times New Roman" w:hAnsi="Times New Roman" w:cs="Times New Roman"/>
                <w:b/>
                <w:bCs/>
                <w:sz w:val="24"/>
                <w:szCs w:val="24"/>
              </w:rPr>
              <w:t>Inhibition of Lipid Accumulation</w:t>
            </w:r>
          </w:p>
        </w:tc>
        <w:tc>
          <w:tcPr>
            <w:tcW w:w="5598" w:type="dxa"/>
          </w:tcPr>
          <w:p w:rsidR="004A5E2E" w:rsidRPr="004A5E2E" w:rsidRDefault="004A5E2E" w:rsidP="004A5E2E">
            <w:pPr>
              <w:jc w:val="both"/>
              <w:rPr>
                <w:rFonts w:ascii="Times New Roman" w:hAnsi="Times New Roman" w:cs="Times New Roman"/>
                <w:sz w:val="24"/>
                <w:szCs w:val="24"/>
              </w:rPr>
            </w:pPr>
            <w:r w:rsidRPr="004A5E2E">
              <w:rPr>
                <w:rFonts w:ascii="Times New Roman" w:hAnsi="Times New Roman" w:cs="Times New Roman"/>
                <w:b/>
                <w:bCs/>
                <w:sz w:val="24"/>
                <w:szCs w:val="24"/>
              </w:rPr>
              <w:t>Nuciferine</w:t>
            </w:r>
            <w:r w:rsidRPr="004A5E2E">
              <w:rPr>
                <w:rFonts w:ascii="Times New Roman" w:hAnsi="Times New Roman" w:cs="Times New Roman"/>
                <w:sz w:val="24"/>
                <w:szCs w:val="24"/>
              </w:rPr>
              <w:t xml:space="preserve"> and other alkaloids in lotus leaves have been shown to inhibit the differentiation of preadipocytes into adipocytes (fat cells), thereby reducing the formation of new fat cells.</w:t>
            </w:r>
          </w:p>
          <w:p w:rsidR="006B3184" w:rsidRDefault="004A5E2E" w:rsidP="004A5E2E">
            <w:pPr>
              <w:jc w:val="both"/>
              <w:rPr>
                <w:rFonts w:ascii="Times New Roman" w:hAnsi="Times New Roman" w:cs="Times New Roman"/>
                <w:sz w:val="24"/>
                <w:szCs w:val="24"/>
              </w:rPr>
            </w:pPr>
            <w:r w:rsidRPr="004A5E2E">
              <w:rPr>
                <w:rFonts w:ascii="Times New Roman" w:hAnsi="Times New Roman" w:cs="Times New Roman"/>
                <w:sz w:val="24"/>
                <w:szCs w:val="24"/>
              </w:rPr>
              <w:t xml:space="preserve">The plant's polyphenols, such as catechins and </w:t>
            </w:r>
            <w:proofErr w:type="spellStart"/>
            <w:r w:rsidRPr="004A5E2E">
              <w:rPr>
                <w:rFonts w:ascii="Times New Roman" w:hAnsi="Times New Roman" w:cs="Times New Roman"/>
                <w:sz w:val="24"/>
                <w:szCs w:val="24"/>
              </w:rPr>
              <w:t>gallic</w:t>
            </w:r>
            <w:proofErr w:type="spellEnd"/>
            <w:r w:rsidRPr="004A5E2E">
              <w:rPr>
                <w:rFonts w:ascii="Times New Roman" w:hAnsi="Times New Roman" w:cs="Times New Roman"/>
                <w:sz w:val="24"/>
                <w:szCs w:val="24"/>
              </w:rPr>
              <w:t xml:space="preserve"> acid, help reduce the accumulation of lipids in existing adipocytes.</w:t>
            </w:r>
          </w:p>
        </w:tc>
      </w:tr>
      <w:tr w:rsidR="006B3184" w:rsidTr="00F85601">
        <w:tc>
          <w:tcPr>
            <w:tcW w:w="3978" w:type="dxa"/>
          </w:tcPr>
          <w:p w:rsidR="006B3184" w:rsidRPr="006B3184" w:rsidRDefault="00F85601" w:rsidP="006B3184">
            <w:pPr>
              <w:jc w:val="both"/>
              <w:rPr>
                <w:rFonts w:ascii="Times New Roman" w:hAnsi="Times New Roman" w:cs="Times New Roman"/>
                <w:b/>
                <w:bCs/>
                <w:sz w:val="24"/>
                <w:szCs w:val="24"/>
              </w:rPr>
            </w:pPr>
            <w:r w:rsidRPr="00F85601">
              <w:rPr>
                <w:rFonts w:ascii="Times New Roman" w:hAnsi="Times New Roman" w:cs="Times New Roman"/>
                <w:b/>
                <w:bCs/>
                <w:sz w:val="24"/>
                <w:szCs w:val="24"/>
              </w:rPr>
              <w:t>Enhancement of Lipolysis</w:t>
            </w:r>
          </w:p>
        </w:tc>
        <w:tc>
          <w:tcPr>
            <w:tcW w:w="5598" w:type="dxa"/>
          </w:tcPr>
          <w:p w:rsidR="006B3184" w:rsidRPr="004A5E2E" w:rsidRDefault="004A5E2E" w:rsidP="004A5E2E">
            <w:pPr>
              <w:spacing w:before="100" w:beforeAutospacing="1" w:after="100" w:afterAutospacing="1"/>
              <w:rPr>
                <w:rFonts w:ascii="Times New Roman" w:eastAsia="Times New Roman" w:hAnsi="Times New Roman" w:cs="Times New Roman"/>
                <w:sz w:val="24"/>
                <w:szCs w:val="24"/>
              </w:rPr>
            </w:pPr>
            <w:r w:rsidRPr="004A5E2E">
              <w:rPr>
                <w:rFonts w:ascii="Times New Roman" w:eastAsia="Times New Roman" w:hAnsi="Times New Roman" w:cs="Times New Roman"/>
                <w:sz w:val="24"/>
                <w:szCs w:val="24"/>
              </w:rPr>
              <w:t>Flavonoids like quercetin and kaempferol stimulate lipolysis, the breakdown of stored fats into free fatty acids, which can then be utilized for energy production.</w:t>
            </w:r>
          </w:p>
        </w:tc>
      </w:tr>
      <w:tr w:rsidR="006B3184" w:rsidTr="00F85601">
        <w:tc>
          <w:tcPr>
            <w:tcW w:w="3978" w:type="dxa"/>
          </w:tcPr>
          <w:p w:rsidR="006B3184" w:rsidRPr="006B3184" w:rsidRDefault="00F85601" w:rsidP="006B3184">
            <w:pPr>
              <w:jc w:val="both"/>
              <w:rPr>
                <w:rFonts w:ascii="Times New Roman" w:hAnsi="Times New Roman" w:cs="Times New Roman"/>
                <w:b/>
                <w:bCs/>
                <w:sz w:val="24"/>
                <w:szCs w:val="24"/>
              </w:rPr>
            </w:pPr>
            <w:r w:rsidRPr="00F85601">
              <w:rPr>
                <w:rFonts w:ascii="Times New Roman" w:hAnsi="Times New Roman" w:cs="Times New Roman"/>
                <w:b/>
                <w:bCs/>
                <w:sz w:val="24"/>
                <w:szCs w:val="24"/>
              </w:rPr>
              <w:t>Regulation of Metabolic Enzymes</w:t>
            </w:r>
          </w:p>
        </w:tc>
        <w:tc>
          <w:tcPr>
            <w:tcW w:w="5598" w:type="dxa"/>
          </w:tcPr>
          <w:p w:rsidR="004A5E2E" w:rsidRPr="004A5E2E" w:rsidRDefault="004A5E2E" w:rsidP="004A5E2E">
            <w:pPr>
              <w:jc w:val="both"/>
              <w:rPr>
                <w:rFonts w:ascii="Times New Roman" w:hAnsi="Times New Roman" w:cs="Times New Roman"/>
                <w:sz w:val="24"/>
                <w:szCs w:val="24"/>
              </w:rPr>
            </w:pPr>
            <w:r w:rsidRPr="004A5E2E">
              <w:rPr>
                <w:rFonts w:ascii="Times New Roman" w:hAnsi="Times New Roman" w:cs="Times New Roman"/>
                <w:sz w:val="24"/>
                <w:szCs w:val="24"/>
              </w:rPr>
              <w:t>Lotus extracts can modulate the activity of key enzymes involved in lipid metabolism, such as lipoprotein lipase (LPL), which plays a critical role in the breakdown of triglycerides.</w:t>
            </w:r>
          </w:p>
          <w:p w:rsidR="006B3184" w:rsidRDefault="004A5E2E" w:rsidP="004A5E2E">
            <w:pPr>
              <w:jc w:val="both"/>
              <w:rPr>
                <w:rFonts w:ascii="Times New Roman" w:hAnsi="Times New Roman" w:cs="Times New Roman"/>
                <w:sz w:val="24"/>
                <w:szCs w:val="24"/>
              </w:rPr>
            </w:pPr>
            <w:r w:rsidRPr="004A5E2E">
              <w:rPr>
                <w:rFonts w:ascii="Times New Roman" w:hAnsi="Times New Roman" w:cs="Times New Roman"/>
                <w:sz w:val="24"/>
                <w:szCs w:val="24"/>
              </w:rPr>
              <w:t>The extracts also influence the expression of genes related to fatty acid oxidation, promoting the utilization of fats for energy.</w:t>
            </w:r>
          </w:p>
        </w:tc>
      </w:tr>
      <w:tr w:rsidR="006B3184" w:rsidTr="00F85601">
        <w:tc>
          <w:tcPr>
            <w:tcW w:w="3978" w:type="dxa"/>
          </w:tcPr>
          <w:p w:rsidR="006B3184" w:rsidRPr="006B3184" w:rsidRDefault="00F85601" w:rsidP="006B3184">
            <w:pPr>
              <w:jc w:val="both"/>
              <w:rPr>
                <w:rFonts w:ascii="Times New Roman" w:hAnsi="Times New Roman" w:cs="Times New Roman"/>
                <w:b/>
                <w:bCs/>
                <w:sz w:val="24"/>
                <w:szCs w:val="24"/>
              </w:rPr>
            </w:pPr>
            <w:r w:rsidRPr="00F85601">
              <w:rPr>
                <w:rFonts w:ascii="Times New Roman" w:hAnsi="Times New Roman" w:cs="Times New Roman"/>
                <w:b/>
                <w:bCs/>
                <w:sz w:val="24"/>
                <w:szCs w:val="24"/>
              </w:rPr>
              <w:t>Improvement of Insulin Sensitivity</w:t>
            </w:r>
          </w:p>
        </w:tc>
        <w:tc>
          <w:tcPr>
            <w:tcW w:w="5598" w:type="dxa"/>
          </w:tcPr>
          <w:p w:rsidR="007F4B9D" w:rsidRPr="007F4B9D" w:rsidRDefault="007F4B9D" w:rsidP="007F4B9D">
            <w:pPr>
              <w:spacing w:before="100" w:beforeAutospacing="1" w:after="100" w:afterAutospacing="1"/>
              <w:rPr>
                <w:rFonts w:ascii="Times New Roman" w:eastAsia="Times New Roman" w:hAnsi="Times New Roman" w:cs="Times New Roman"/>
                <w:sz w:val="24"/>
                <w:szCs w:val="24"/>
              </w:rPr>
            </w:pPr>
            <w:r w:rsidRPr="007F4B9D">
              <w:rPr>
                <w:rFonts w:ascii="Times New Roman" w:eastAsia="Times New Roman" w:hAnsi="Times New Roman" w:cs="Times New Roman"/>
                <w:sz w:val="24"/>
                <w:szCs w:val="24"/>
              </w:rPr>
              <w:t>Insulin resistance is a common feature of obesity. Compounds like quercetin and Isoquercitrin improve insulin sensitivity, facilitating better glucose uptake and utilization by cells, which helps in preventing excessive fat storage.</w:t>
            </w:r>
          </w:p>
          <w:p w:rsidR="006B3184" w:rsidRPr="007F4B9D" w:rsidRDefault="007F4B9D" w:rsidP="007F4B9D">
            <w:pPr>
              <w:spacing w:before="100" w:beforeAutospacing="1" w:after="100" w:afterAutospacing="1"/>
              <w:rPr>
                <w:rFonts w:ascii="Times New Roman" w:eastAsia="Times New Roman" w:hAnsi="Times New Roman" w:cs="Times New Roman"/>
                <w:sz w:val="24"/>
                <w:szCs w:val="24"/>
              </w:rPr>
            </w:pPr>
            <w:r w:rsidRPr="007F4B9D">
              <w:rPr>
                <w:rFonts w:ascii="Times New Roman" w:eastAsia="Times New Roman" w:hAnsi="Times New Roman" w:cs="Times New Roman"/>
                <w:sz w:val="24"/>
                <w:szCs w:val="24"/>
              </w:rPr>
              <w:t>Improved insulin sensitivity also aids in the regulation of blood sugar levels, reducing the risk of weight gain associated with hyperglycemia and insulin resistance.</w:t>
            </w:r>
          </w:p>
        </w:tc>
      </w:tr>
      <w:tr w:rsidR="006B3184" w:rsidTr="00F85601">
        <w:tc>
          <w:tcPr>
            <w:tcW w:w="3978" w:type="dxa"/>
          </w:tcPr>
          <w:p w:rsidR="006B3184" w:rsidRPr="006B3184" w:rsidRDefault="00F85601" w:rsidP="006B3184">
            <w:pPr>
              <w:jc w:val="both"/>
              <w:rPr>
                <w:rFonts w:ascii="Times New Roman" w:hAnsi="Times New Roman" w:cs="Times New Roman"/>
                <w:b/>
                <w:bCs/>
                <w:sz w:val="24"/>
                <w:szCs w:val="24"/>
              </w:rPr>
            </w:pPr>
            <w:r w:rsidRPr="00F85601">
              <w:rPr>
                <w:rFonts w:ascii="Times New Roman" w:hAnsi="Times New Roman" w:cs="Times New Roman"/>
                <w:b/>
                <w:bCs/>
                <w:sz w:val="24"/>
                <w:szCs w:val="24"/>
              </w:rPr>
              <w:t>Reduction of Oxidative Stress</w:t>
            </w:r>
          </w:p>
        </w:tc>
        <w:tc>
          <w:tcPr>
            <w:tcW w:w="5598" w:type="dxa"/>
          </w:tcPr>
          <w:p w:rsidR="006B3184" w:rsidRDefault="007F4B9D" w:rsidP="006B3184">
            <w:pPr>
              <w:jc w:val="both"/>
              <w:rPr>
                <w:rFonts w:ascii="Times New Roman" w:hAnsi="Times New Roman" w:cs="Times New Roman"/>
                <w:sz w:val="24"/>
                <w:szCs w:val="24"/>
              </w:rPr>
            </w:pPr>
            <w:r w:rsidRPr="007F4B9D">
              <w:rPr>
                <w:rFonts w:ascii="Times New Roman" w:hAnsi="Times New Roman" w:cs="Times New Roman"/>
                <w:sz w:val="24"/>
                <w:szCs w:val="24"/>
              </w:rPr>
              <w:t xml:space="preserve">Obesity is often associated with increased oxidative stress, which can exacerbate metabolic dysfunction. The antioxidant properties of lotus compounds like Gallic acid, Ellagic acid, and flavonoids help reduce oxidative stress, protecting cells from damage and </w:t>
            </w:r>
            <w:proofErr w:type="spellStart"/>
            <w:r w:rsidRPr="007F4B9D">
              <w:rPr>
                <w:rFonts w:ascii="Times New Roman" w:hAnsi="Times New Roman" w:cs="Times New Roman"/>
                <w:sz w:val="24"/>
                <w:szCs w:val="24"/>
              </w:rPr>
              <w:t>i</w:t>
            </w:r>
            <w:proofErr w:type="spellEnd"/>
            <w:r w:rsidR="00BC1946" w:rsidRPr="00BC1946">
              <w:t xml:space="preserve"> </w:t>
            </w:r>
            <w:r w:rsidR="00BC1946" w:rsidRPr="00BC1946">
              <w:rPr>
                <w:rFonts w:ascii="Times New Roman" w:hAnsi="Times New Roman" w:cs="Times New Roman"/>
                <w:sz w:val="24"/>
                <w:szCs w:val="24"/>
              </w:rPr>
              <w:t>Chronic low-grade inflammation is a key factor in the development of obesity and metabolic syndrome. The anti-inflammatory properties of lotus extracts, mediated by compounds like nuciferine and kaempferol, help reduce inflammation, thereby improving metabolic functions and aiding in weight management.</w:t>
            </w:r>
            <w:r w:rsidR="00BC1946" w:rsidRPr="007F4B9D">
              <w:rPr>
                <w:rFonts w:ascii="Times New Roman" w:hAnsi="Times New Roman" w:cs="Times New Roman"/>
                <w:sz w:val="24"/>
                <w:szCs w:val="24"/>
              </w:rPr>
              <w:t xml:space="preserve"> </w:t>
            </w:r>
            <w:proofErr w:type="gramStart"/>
            <w:r w:rsidR="00BC1946" w:rsidRPr="007F4B9D">
              <w:rPr>
                <w:rFonts w:ascii="Times New Roman" w:hAnsi="Times New Roman" w:cs="Times New Roman"/>
                <w:sz w:val="24"/>
                <w:szCs w:val="24"/>
              </w:rPr>
              <w:t>proving</w:t>
            </w:r>
            <w:proofErr w:type="gramEnd"/>
            <w:r w:rsidRPr="007F4B9D">
              <w:rPr>
                <w:rFonts w:ascii="Times New Roman" w:hAnsi="Times New Roman" w:cs="Times New Roman"/>
                <w:sz w:val="24"/>
                <w:szCs w:val="24"/>
              </w:rPr>
              <w:t xml:space="preserve"> metabolic health.</w:t>
            </w:r>
          </w:p>
        </w:tc>
      </w:tr>
      <w:tr w:rsidR="006B3184" w:rsidTr="00F85601">
        <w:tc>
          <w:tcPr>
            <w:tcW w:w="3978" w:type="dxa"/>
          </w:tcPr>
          <w:p w:rsidR="006B3184" w:rsidRPr="006B3184" w:rsidRDefault="00F85601" w:rsidP="006B3184">
            <w:pPr>
              <w:jc w:val="both"/>
              <w:rPr>
                <w:rFonts w:ascii="Times New Roman" w:hAnsi="Times New Roman" w:cs="Times New Roman"/>
                <w:b/>
                <w:bCs/>
                <w:sz w:val="24"/>
                <w:szCs w:val="24"/>
              </w:rPr>
            </w:pPr>
            <w:r w:rsidRPr="00F85601">
              <w:rPr>
                <w:rFonts w:ascii="Times New Roman" w:hAnsi="Times New Roman" w:cs="Times New Roman"/>
                <w:b/>
                <w:bCs/>
                <w:sz w:val="24"/>
                <w:szCs w:val="24"/>
              </w:rPr>
              <w:t>Anti-Inflammatory Effects</w:t>
            </w:r>
          </w:p>
        </w:tc>
        <w:tc>
          <w:tcPr>
            <w:tcW w:w="5598" w:type="dxa"/>
          </w:tcPr>
          <w:p w:rsidR="006B3184" w:rsidRDefault="00BC1946" w:rsidP="006B3184">
            <w:pPr>
              <w:jc w:val="both"/>
              <w:rPr>
                <w:rFonts w:ascii="Times New Roman" w:hAnsi="Times New Roman" w:cs="Times New Roman"/>
                <w:sz w:val="24"/>
                <w:szCs w:val="24"/>
              </w:rPr>
            </w:pPr>
            <w:r w:rsidRPr="00BC1946">
              <w:rPr>
                <w:rFonts w:ascii="Times New Roman" w:hAnsi="Times New Roman" w:cs="Times New Roman"/>
                <w:sz w:val="24"/>
                <w:szCs w:val="24"/>
              </w:rPr>
              <w:t xml:space="preserve">Chronic low-grade inflammation is a key factor in the </w:t>
            </w:r>
            <w:r w:rsidRPr="00BC1946">
              <w:rPr>
                <w:rFonts w:ascii="Times New Roman" w:hAnsi="Times New Roman" w:cs="Times New Roman"/>
                <w:sz w:val="24"/>
                <w:szCs w:val="24"/>
              </w:rPr>
              <w:lastRenderedPageBreak/>
              <w:t>development of obesity and metabolic syndrome. The anti-inflammatory properties of lotus extracts, mediated by compounds like nuciferine and kaempferol, help reduce inflammation, thereby improving metabolic functions and aiding in weight management.</w:t>
            </w:r>
          </w:p>
        </w:tc>
      </w:tr>
      <w:tr w:rsidR="006B3184" w:rsidTr="00F85601">
        <w:tc>
          <w:tcPr>
            <w:tcW w:w="3978" w:type="dxa"/>
          </w:tcPr>
          <w:p w:rsidR="006B3184" w:rsidRPr="006B3184" w:rsidRDefault="00F85601" w:rsidP="006B3184">
            <w:pPr>
              <w:jc w:val="both"/>
              <w:rPr>
                <w:rFonts w:ascii="Times New Roman" w:hAnsi="Times New Roman" w:cs="Times New Roman"/>
                <w:b/>
                <w:bCs/>
                <w:sz w:val="24"/>
                <w:szCs w:val="24"/>
              </w:rPr>
            </w:pPr>
            <w:r w:rsidRPr="00F85601">
              <w:rPr>
                <w:rFonts w:ascii="Times New Roman" w:hAnsi="Times New Roman" w:cs="Times New Roman"/>
                <w:b/>
                <w:bCs/>
                <w:sz w:val="24"/>
                <w:szCs w:val="24"/>
              </w:rPr>
              <w:lastRenderedPageBreak/>
              <w:t>Modulation of Gut Microbiota</w:t>
            </w:r>
          </w:p>
        </w:tc>
        <w:tc>
          <w:tcPr>
            <w:tcW w:w="5598" w:type="dxa"/>
          </w:tcPr>
          <w:p w:rsidR="006B3184" w:rsidRDefault="00BC1946" w:rsidP="006B3184">
            <w:pPr>
              <w:jc w:val="both"/>
              <w:rPr>
                <w:rFonts w:ascii="Times New Roman" w:hAnsi="Times New Roman" w:cs="Times New Roman"/>
                <w:sz w:val="24"/>
                <w:szCs w:val="24"/>
              </w:rPr>
            </w:pPr>
            <w:r w:rsidRPr="00BC1946">
              <w:rPr>
                <w:rFonts w:ascii="Times New Roman" w:hAnsi="Times New Roman" w:cs="Times New Roman"/>
                <w:sz w:val="24"/>
                <w:szCs w:val="24"/>
              </w:rPr>
              <w:t>Emerging research suggests that lotus extracts can positively influence gut microbiota composition, promoting the growth of beneficial bacteria and inhibiting harmful ones. A healthy gut microbiota is associated with improved metabolic health and weight regulation.</w:t>
            </w:r>
          </w:p>
        </w:tc>
      </w:tr>
      <w:tr w:rsidR="006B3184" w:rsidTr="00F85601">
        <w:tc>
          <w:tcPr>
            <w:tcW w:w="3978" w:type="dxa"/>
          </w:tcPr>
          <w:p w:rsidR="006B3184" w:rsidRPr="006B3184" w:rsidRDefault="00F85601" w:rsidP="006B3184">
            <w:pPr>
              <w:jc w:val="both"/>
              <w:rPr>
                <w:rFonts w:ascii="Times New Roman" w:hAnsi="Times New Roman" w:cs="Times New Roman"/>
                <w:b/>
                <w:bCs/>
                <w:sz w:val="24"/>
                <w:szCs w:val="24"/>
              </w:rPr>
            </w:pPr>
            <w:r w:rsidRPr="00F85601">
              <w:rPr>
                <w:rFonts w:ascii="Times New Roman" w:hAnsi="Times New Roman" w:cs="Times New Roman"/>
                <w:b/>
                <w:bCs/>
                <w:sz w:val="24"/>
                <w:szCs w:val="24"/>
              </w:rPr>
              <w:t>Appetite Suppression</w:t>
            </w:r>
          </w:p>
        </w:tc>
        <w:tc>
          <w:tcPr>
            <w:tcW w:w="5598" w:type="dxa"/>
          </w:tcPr>
          <w:p w:rsidR="006B3184" w:rsidRDefault="00BC1946" w:rsidP="006B3184">
            <w:pPr>
              <w:jc w:val="both"/>
              <w:rPr>
                <w:rFonts w:ascii="Times New Roman" w:hAnsi="Times New Roman" w:cs="Times New Roman"/>
                <w:sz w:val="24"/>
                <w:szCs w:val="24"/>
              </w:rPr>
            </w:pPr>
            <w:r w:rsidRPr="00BC1946">
              <w:rPr>
                <w:rFonts w:ascii="Times New Roman" w:hAnsi="Times New Roman" w:cs="Times New Roman"/>
                <w:sz w:val="24"/>
                <w:szCs w:val="24"/>
              </w:rPr>
              <w:t>Certain components of the lotus plant may have appetite-suppressing effects, reducing food intake and aiding in weight loss efforts.</w:t>
            </w:r>
          </w:p>
        </w:tc>
      </w:tr>
    </w:tbl>
    <w:p w:rsidR="006B3184" w:rsidRDefault="004C0D2F" w:rsidP="006B3184">
      <w:pPr>
        <w:spacing w:after="0"/>
        <w:jc w:val="both"/>
        <w:rPr>
          <w:rFonts w:ascii="Times New Roman" w:hAnsi="Times New Roman" w:cs="Times New Roman"/>
          <w:sz w:val="24"/>
          <w:szCs w:val="24"/>
        </w:rPr>
      </w:pPr>
      <w:r w:rsidRPr="004C0D2F">
        <w:rPr>
          <w:rFonts w:ascii="Times New Roman" w:hAnsi="Times New Roman" w:cs="Times New Roman"/>
          <w:sz w:val="24"/>
          <w:szCs w:val="24"/>
        </w:rPr>
        <w:t>The diverse bioactive compounds in Nelumbo nucifera contribute to its potential as a natural supplement for weight management. By inhibiting lipid accumulation, enhancing lipolysis, regulating metabolic enzymes, improving insulin sensitivity, reducing oxidative stress, exerting anti-inflammatory effects, modulating gut microbiota, and suppressing appetite, lotus extracts offer a multifaceted approach to combating obesity.</w:t>
      </w:r>
    </w:p>
    <w:p w:rsidR="007A37F3" w:rsidRDefault="007A37F3" w:rsidP="006B3184">
      <w:pPr>
        <w:spacing w:after="0"/>
        <w:jc w:val="both"/>
        <w:rPr>
          <w:rFonts w:ascii="Times New Roman" w:hAnsi="Times New Roman" w:cs="Times New Roman"/>
          <w:sz w:val="24"/>
          <w:szCs w:val="24"/>
        </w:rPr>
      </w:pPr>
    </w:p>
    <w:p w:rsidR="007A37F3" w:rsidRDefault="007A37F3" w:rsidP="006B3184">
      <w:pPr>
        <w:spacing w:after="0"/>
        <w:jc w:val="both"/>
        <w:rPr>
          <w:rFonts w:ascii="Times New Roman" w:hAnsi="Times New Roman" w:cs="Times New Roman"/>
          <w:b/>
          <w:bCs/>
          <w:sz w:val="24"/>
          <w:szCs w:val="24"/>
        </w:rPr>
      </w:pPr>
      <w:r w:rsidRPr="007A37F3">
        <w:rPr>
          <w:rFonts w:ascii="Times New Roman" w:hAnsi="Times New Roman" w:cs="Times New Roman"/>
          <w:b/>
          <w:bCs/>
          <w:sz w:val="24"/>
          <w:szCs w:val="24"/>
        </w:rPr>
        <w:t>Nelumbo plant extract helpful in improve in insulin sensitivity</w:t>
      </w:r>
    </w:p>
    <w:p w:rsidR="007A37F3" w:rsidRDefault="007A37F3" w:rsidP="006B3184">
      <w:pPr>
        <w:spacing w:after="0"/>
        <w:jc w:val="both"/>
        <w:rPr>
          <w:rFonts w:ascii="Times New Roman" w:hAnsi="Times New Roman" w:cs="Times New Roman"/>
          <w:b/>
          <w:bCs/>
          <w:sz w:val="24"/>
          <w:szCs w:val="24"/>
        </w:rPr>
      </w:pPr>
    </w:p>
    <w:p w:rsidR="007A37F3" w:rsidRDefault="007A37F3" w:rsidP="006B3184">
      <w:pPr>
        <w:spacing w:after="0"/>
        <w:jc w:val="both"/>
        <w:rPr>
          <w:rFonts w:ascii="Times New Roman" w:hAnsi="Times New Roman" w:cs="Times New Roman"/>
          <w:sz w:val="24"/>
          <w:szCs w:val="24"/>
        </w:rPr>
      </w:pPr>
      <w:r w:rsidRPr="007A37F3">
        <w:rPr>
          <w:rFonts w:ascii="Times New Roman" w:hAnsi="Times New Roman" w:cs="Times New Roman"/>
          <w:sz w:val="24"/>
          <w:szCs w:val="24"/>
        </w:rPr>
        <w:t>The Nelumbo nucifera Gaertn, commonly known as the lotus plant, is recognized for its potential benefits in improving insulin sensitivity, which is crucial for managing conditions like diabetes and metabolic syndrome. The bioactive compounds found in the lotus plant; including flavonoids, alkaloids, polyphenols, and saponins, contribute to enhancing insulin sensitivity through several mechanisms:</w:t>
      </w:r>
    </w:p>
    <w:tbl>
      <w:tblPr>
        <w:tblStyle w:val="TableGrid"/>
        <w:tblW w:w="0" w:type="auto"/>
        <w:tblLook w:val="04A0"/>
      </w:tblPr>
      <w:tblGrid>
        <w:gridCol w:w="4788"/>
        <w:gridCol w:w="4788"/>
      </w:tblGrid>
      <w:tr w:rsidR="007A37F3" w:rsidTr="007A37F3">
        <w:tc>
          <w:tcPr>
            <w:tcW w:w="4788" w:type="dxa"/>
          </w:tcPr>
          <w:p w:rsidR="007A37F3" w:rsidRPr="007A37F3" w:rsidRDefault="007A37F3" w:rsidP="006B3184">
            <w:pPr>
              <w:jc w:val="both"/>
              <w:rPr>
                <w:rFonts w:ascii="Times New Roman" w:hAnsi="Times New Roman" w:cs="Times New Roman"/>
                <w:b/>
                <w:bCs/>
                <w:sz w:val="24"/>
                <w:szCs w:val="24"/>
              </w:rPr>
            </w:pPr>
            <w:r w:rsidRPr="007A37F3">
              <w:rPr>
                <w:rFonts w:ascii="Times New Roman" w:hAnsi="Times New Roman" w:cs="Times New Roman"/>
                <w:b/>
                <w:bCs/>
                <w:sz w:val="24"/>
                <w:szCs w:val="24"/>
              </w:rPr>
              <w:t>Activation of Insulin Signaling Pathways</w:t>
            </w:r>
          </w:p>
        </w:tc>
        <w:tc>
          <w:tcPr>
            <w:tcW w:w="4788" w:type="dxa"/>
          </w:tcPr>
          <w:p w:rsidR="007A37F3" w:rsidRDefault="003569E7" w:rsidP="006B3184">
            <w:pPr>
              <w:jc w:val="both"/>
              <w:rPr>
                <w:rFonts w:ascii="Times New Roman" w:hAnsi="Times New Roman" w:cs="Times New Roman"/>
                <w:sz w:val="24"/>
                <w:szCs w:val="24"/>
              </w:rPr>
            </w:pPr>
            <w:r w:rsidRPr="003569E7">
              <w:rPr>
                <w:rFonts w:ascii="Times New Roman" w:hAnsi="Times New Roman" w:cs="Times New Roman"/>
                <w:sz w:val="24"/>
                <w:szCs w:val="24"/>
              </w:rPr>
              <w:t xml:space="preserve">Compounds such as </w:t>
            </w:r>
            <w:r w:rsidRPr="003569E7">
              <w:rPr>
                <w:rFonts w:ascii="Times New Roman" w:hAnsi="Times New Roman" w:cs="Times New Roman"/>
                <w:b/>
                <w:bCs/>
                <w:sz w:val="24"/>
                <w:szCs w:val="24"/>
              </w:rPr>
              <w:t>quercetin</w:t>
            </w:r>
            <w:r w:rsidRPr="003569E7">
              <w:rPr>
                <w:rFonts w:ascii="Times New Roman" w:hAnsi="Times New Roman" w:cs="Times New Roman"/>
                <w:sz w:val="24"/>
                <w:szCs w:val="24"/>
              </w:rPr>
              <w:t xml:space="preserve"> and </w:t>
            </w:r>
            <w:r w:rsidRPr="003569E7">
              <w:rPr>
                <w:rFonts w:ascii="Times New Roman" w:hAnsi="Times New Roman" w:cs="Times New Roman"/>
                <w:b/>
                <w:bCs/>
                <w:sz w:val="24"/>
                <w:szCs w:val="24"/>
              </w:rPr>
              <w:t>kaempferol</w:t>
            </w:r>
            <w:r w:rsidRPr="003569E7">
              <w:rPr>
                <w:rFonts w:ascii="Times New Roman" w:hAnsi="Times New Roman" w:cs="Times New Roman"/>
                <w:sz w:val="24"/>
                <w:szCs w:val="24"/>
              </w:rPr>
              <w:t xml:space="preserve"> in lotus leaf extract have been shown to activate insulin signaling pathways. These flavonoids enhance the phosphorylation of insulin receptor substrate-1 (IRS-1) and </w:t>
            </w:r>
            <w:proofErr w:type="spellStart"/>
            <w:r w:rsidRPr="003569E7">
              <w:rPr>
                <w:rFonts w:ascii="Times New Roman" w:hAnsi="Times New Roman" w:cs="Times New Roman"/>
                <w:sz w:val="24"/>
                <w:szCs w:val="24"/>
              </w:rPr>
              <w:t>Akt</w:t>
            </w:r>
            <w:proofErr w:type="spellEnd"/>
            <w:r w:rsidRPr="003569E7">
              <w:rPr>
                <w:rFonts w:ascii="Times New Roman" w:hAnsi="Times New Roman" w:cs="Times New Roman"/>
                <w:sz w:val="24"/>
                <w:szCs w:val="24"/>
              </w:rPr>
              <w:t>, key proteins in the insulin signaling cascade, thereby improving glucose uptake by cells.</w:t>
            </w:r>
          </w:p>
        </w:tc>
      </w:tr>
      <w:tr w:rsidR="007A37F3" w:rsidTr="007A37F3">
        <w:tc>
          <w:tcPr>
            <w:tcW w:w="4788" w:type="dxa"/>
          </w:tcPr>
          <w:p w:rsidR="007A37F3" w:rsidRPr="007A37F3" w:rsidRDefault="0034289B" w:rsidP="006B3184">
            <w:pPr>
              <w:jc w:val="both"/>
              <w:rPr>
                <w:rFonts w:ascii="Times New Roman" w:hAnsi="Times New Roman" w:cs="Times New Roman"/>
                <w:b/>
                <w:bCs/>
                <w:sz w:val="24"/>
                <w:szCs w:val="24"/>
              </w:rPr>
            </w:pPr>
            <w:r w:rsidRPr="0034289B">
              <w:rPr>
                <w:rFonts w:ascii="Times New Roman" w:hAnsi="Times New Roman" w:cs="Times New Roman"/>
                <w:b/>
                <w:bCs/>
                <w:sz w:val="24"/>
                <w:szCs w:val="24"/>
              </w:rPr>
              <w:t>Reduction of Inflammatory Markers</w:t>
            </w:r>
          </w:p>
        </w:tc>
        <w:tc>
          <w:tcPr>
            <w:tcW w:w="4788" w:type="dxa"/>
          </w:tcPr>
          <w:p w:rsidR="007A37F3" w:rsidRPr="003569E7" w:rsidRDefault="003569E7" w:rsidP="003569E7">
            <w:pPr>
              <w:spacing w:before="100" w:beforeAutospacing="1" w:after="100" w:afterAutospacing="1"/>
              <w:rPr>
                <w:rFonts w:ascii="Times New Roman" w:eastAsia="Times New Roman" w:hAnsi="Times New Roman" w:cs="Times New Roman"/>
                <w:sz w:val="24"/>
                <w:szCs w:val="24"/>
              </w:rPr>
            </w:pPr>
            <w:r w:rsidRPr="003569E7">
              <w:rPr>
                <w:rFonts w:ascii="Times New Roman" w:eastAsia="Times New Roman" w:hAnsi="Times New Roman" w:cs="Times New Roman"/>
                <w:sz w:val="24"/>
                <w:szCs w:val="24"/>
              </w:rPr>
              <w:t xml:space="preserve"> Chronic inflammation is a significant factor in insulin resistance. </w:t>
            </w:r>
            <w:r w:rsidRPr="003569E7">
              <w:rPr>
                <w:rFonts w:ascii="Times New Roman" w:eastAsia="Times New Roman" w:hAnsi="Times New Roman" w:cs="Times New Roman"/>
                <w:b/>
                <w:bCs/>
                <w:sz w:val="24"/>
                <w:szCs w:val="24"/>
              </w:rPr>
              <w:t>Nuciferine</w:t>
            </w:r>
            <w:r w:rsidRPr="003569E7">
              <w:rPr>
                <w:rFonts w:ascii="Times New Roman" w:eastAsia="Times New Roman" w:hAnsi="Times New Roman" w:cs="Times New Roman"/>
                <w:sz w:val="24"/>
                <w:szCs w:val="24"/>
              </w:rPr>
              <w:t xml:space="preserve"> and </w:t>
            </w:r>
            <w:r w:rsidRPr="003569E7">
              <w:rPr>
                <w:rFonts w:ascii="Times New Roman" w:eastAsia="Times New Roman" w:hAnsi="Times New Roman" w:cs="Times New Roman"/>
                <w:b/>
                <w:bCs/>
                <w:sz w:val="24"/>
                <w:szCs w:val="24"/>
              </w:rPr>
              <w:t>kaempferol</w:t>
            </w:r>
            <w:r w:rsidRPr="003569E7">
              <w:rPr>
                <w:rFonts w:ascii="Times New Roman" w:eastAsia="Times New Roman" w:hAnsi="Times New Roman" w:cs="Times New Roman"/>
                <w:sz w:val="24"/>
                <w:szCs w:val="24"/>
              </w:rPr>
              <w:t>, present in lotus leaf extract, possess strong anti-inflammatory properties that help reduce the levels of inflammatory cytokines such as TNF-α and IL-6. Lowering these inflammatory markers alleviates insulin resistance and improves insulin sensitivity.</w:t>
            </w:r>
          </w:p>
        </w:tc>
      </w:tr>
      <w:tr w:rsidR="007A37F3" w:rsidTr="007A37F3">
        <w:tc>
          <w:tcPr>
            <w:tcW w:w="4788" w:type="dxa"/>
          </w:tcPr>
          <w:p w:rsidR="007A37F3" w:rsidRPr="007A37F3" w:rsidRDefault="0034289B" w:rsidP="006B3184">
            <w:pPr>
              <w:jc w:val="both"/>
              <w:rPr>
                <w:rFonts w:ascii="Times New Roman" w:hAnsi="Times New Roman" w:cs="Times New Roman"/>
                <w:b/>
                <w:bCs/>
                <w:sz w:val="24"/>
                <w:szCs w:val="24"/>
              </w:rPr>
            </w:pPr>
            <w:r w:rsidRPr="0034289B">
              <w:rPr>
                <w:rFonts w:ascii="Times New Roman" w:hAnsi="Times New Roman" w:cs="Times New Roman"/>
                <w:b/>
                <w:bCs/>
                <w:sz w:val="24"/>
                <w:szCs w:val="24"/>
              </w:rPr>
              <w:t>Antioxidant Effects</w:t>
            </w:r>
          </w:p>
        </w:tc>
        <w:tc>
          <w:tcPr>
            <w:tcW w:w="4788" w:type="dxa"/>
          </w:tcPr>
          <w:p w:rsidR="007A37F3" w:rsidRPr="003569E7" w:rsidRDefault="003569E7" w:rsidP="003569E7">
            <w:pPr>
              <w:spacing w:before="100" w:beforeAutospacing="1" w:after="100" w:afterAutospacing="1"/>
              <w:rPr>
                <w:rFonts w:ascii="Times New Roman" w:eastAsia="Times New Roman" w:hAnsi="Times New Roman" w:cs="Times New Roman"/>
                <w:sz w:val="24"/>
                <w:szCs w:val="24"/>
              </w:rPr>
            </w:pPr>
            <w:r w:rsidRPr="003569E7">
              <w:rPr>
                <w:rFonts w:ascii="Times New Roman" w:eastAsia="Times New Roman" w:hAnsi="Times New Roman" w:cs="Times New Roman"/>
                <w:sz w:val="24"/>
                <w:szCs w:val="24"/>
              </w:rPr>
              <w:t xml:space="preserve">Oxidative stress can impair insulin signaling and contribute to insulin resistance. Lotus plant </w:t>
            </w:r>
            <w:r w:rsidRPr="003569E7">
              <w:rPr>
                <w:rFonts w:ascii="Times New Roman" w:eastAsia="Times New Roman" w:hAnsi="Times New Roman" w:cs="Times New Roman"/>
                <w:sz w:val="24"/>
                <w:szCs w:val="24"/>
              </w:rPr>
              <w:lastRenderedPageBreak/>
              <w:t xml:space="preserve">extracts contain powerful antioxidants like </w:t>
            </w:r>
            <w:r w:rsidRPr="003569E7">
              <w:rPr>
                <w:rFonts w:ascii="Times New Roman" w:eastAsia="Times New Roman" w:hAnsi="Times New Roman" w:cs="Times New Roman"/>
                <w:b/>
                <w:bCs/>
                <w:sz w:val="24"/>
                <w:szCs w:val="24"/>
              </w:rPr>
              <w:t>Gallic acid</w:t>
            </w:r>
            <w:r w:rsidRPr="003569E7">
              <w:rPr>
                <w:rFonts w:ascii="Times New Roman" w:eastAsia="Times New Roman" w:hAnsi="Times New Roman" w:cs="Times New Roman"/>
                <w:sz w:val="24"/>
                <w:szCs w:val="24"/>
              </w:rPr>
              <w:t xml:space="preserve">, </w:t>
            </w:r>
            <w:r w:rsidRPr="003569E7">
              <w:rPr>
                <w:rFonts w:ascii="Times New Roman" w:eastAsia="Times New Roman" w:hAnsi="Times New Roman" w:cs="Times New Roman"/>
                <w:b/>
                <w:bCs/>
                <w:sz w:val="24"/>
                <w:szCs w:val="24"/>
              </w:rPr>
              <w:t>quercetin</w:t>
            </w:r>
            <w:r w:rsidRPr="003569E7">
              <w:rPr>
                <w:rFonts w:ascii="Times New Roman" w:eastAsia="Times New Roman" w:hAnsi="Times New Roman" w:cs="Times New Roman"/>
                <w:sz w:val="24"/>
                <w:szCs w:val="24"/>
              </w:rPr>
              <w:t xml:space="preserve">, and </w:t>
            </w:r>
            <w:r w:rsidRPr="003569E7">
              <w:rPr>
                <w:rFonts w:ascii="Times New Roman" w:eastAsia="Times New Roman" w:hAnsi="Times New Roman" w:cs="Times New Roman"/>
                <w:b/>
                <w:bCs/>
                <w:sz w:val="24"/>
                <w:szCs w:val="24"/>
              </w:rPr>
              <w:t>Ellagic acid</w:t>
            </w:r>
            <w:r w:rsidRPr="003569E7">
              <w:rPr>
                <w:rFonts w:ascii="Times New Roman" w:eastAsia="Times New Roman" w:hAnsi="Times New Roman" w:cs="Times New Roman"/>
                <w:sz w:val="24"/>
                <w:szCs w:val="24"/>
              </w:rPr>
              <w:t xml:space="preserve"> that neutralize free radicals and reduce oxidative stress. This protective effect helps maintain the integrity of insulin receptors and enhances insulin sensitivity.</w:t>
            </w:r>
          </w:p>
        </w:tc>
      </w:tr>
      <w:tr w:rsidR="007A37F3" w:rsidTr="007A37F3">
        <w:tc>
          <w:tcPr>
            <w:tcW w:w="4788" w:type="dxa"/>
          </w:tcPr>
          <w:p w:rsidR="007A37F3" w:rsidRPr="007A37F3" w:rsidRDefault="0034289B" w:rsidP="006B3184">
            <w:pPr>
              <w:jc w:val="both"/>
              <w:rPr>
                <w:rFonts w:ascii="Times New Roman" w:hAnsi="Times New Roman" w:cs="Times New Roman"/>
                <w:b/>
                <w:bCs/>
                <w:sz w:val="24"/>
                <w:szCs w:val="24"/>
              </w:rPr>
            </w:pPr>
            <w:r w:rsidRPr="0034289B">
              <w:rPr>
                <w:rFonts w:ascii="Times New Roman" w:hAnsi="Times New Roman" w:cs="Times New Roman"/>
                <w:b/>
                <w:bCs/>
                <w:sz w:val="24"/>
                <w:szCs w:val="24"/>
              </w:rPr>
              <w:lastRenderedPageBreak/>
              <w:t>Regulation of Glucose Metabolism</w:t>
            </w:r>
          </w:p>
        </w:tc>
        <w:tc>
          <w:tcPr>
            <w:tcW w:w="4788" w:type="dxa"/>
          </w:tcPr>
          <w:p w:rsidR="007A37F3" w:rsidRDefault="003569E7" w:rsidP="006B3184">
            <w:pPr>
              <w:jc w:val="both"/>
              <w:rPr>
                <w:rFonts w:ascii="Times New Roman" w:hAnsi="Times New Roman" w:cs="Times New Roman"/>
                <w:sz w:val="24"/>
                <w:szCs w:val="24"/>
              </w:rPr>
            </w:pPr>
            <w:r w:rsidRPr="003569E7">
              <w:rPr>
                <w:rFonts w:ascii="Times New Roman" w:hAnsi="Times New Roman" w:cs="Times New Roman"/>
                <w:sz w:val="24"/>
                <w:szCs w:val="24"/>
              </w:rPr>
              <w:t xml:space="preserve">Lotus extracts can influence enzymes involved in glucose metabolism. For instance, they can enhance the activity of </w:t>
            </w:r>
            <w:r w:rsidRPr="003569E7">
              <w:rPr>
                <w:rFonts w:ascii="Times New Roman" w:hAnsi="Times New Roman" w:cs="Times New Roman"/>
                <w:b/>
                <w:bCs/>
                <w:sz w:val="24"/>
                <w:szCs w:val="24"/>
              </w:rPr>
              <w:t>glucose transporter type 4 (GLUT4)</w:t>
            </w:r>
            <w:r w:rsidRPr="003569E7">
              <w:rPr>
                <w:rFonts w:ascii="Times New Roman" w:hAnsi="Times New Roman" w:cs="Times New Roman"/>
                <w:sz w:val="24"/>
                <w:szCs w:val="24"/>
              </w:rPr>
              <w:t>, which facilitates glucose uptake into muscle and adipose tissues, thereby lowering blood glucose levels and improving insulin sensitivity.</w:t>
            </w:r>
          </w:p>
        </w:tc>
      </w:tr>
      <w:tr w:rsidR="007A37F3" w:rsidTr="007A37F3">
        <w:tc>
          <w:tcPr>
            <w:tcW w:w="4788" w:type="dxa"/>
          </w:tcPr>
          <w:p w:rsidR="007A37F3" w:rsidRPr="007A37F3" w:rsidRDefault="0034289B" w:rsidP="006B3184">
            <w:pPr>
              <w:jc w:val="both"/>
              <w:rPr>
                <w:rFonts w:ascii="Times New Roman" w:hAnsi="Times New Roman" w:cs="Times New Roman"/>
                <w:b/>
                <w:bCs/>
                <w:sz w:val="24"/>
                <w:szCs w:val="24"/>
              </w:rPr>
            </w:pPr>
            <w:r w:rsidRPr="0034289B">
              <w:rPr>
                <w:rFonts w:ascii="Times New Roman" w:hAnsi="Times New Roman" w:cs="Times New Roman"/>
                <w:b/>
                <w:bCs/>
                <w:sz w:val="24"/>
                <w:szCs w:val="24"/>
              </w:rPr>
              <w:t>Improvement in Lipid Profile</w:t>
            </w:r>
          </w:p>
        </w:tc>
        <w:tc>
          <w:tcPr>
            <w:tcW w:w="4788" w:type="dxa"/>
          </w:tcPr>
          <w:p w:rsidR="007A37F3" w:rsidRPr="003569E7" w:rsidRDefault="003569E7" w:rsidP="003569E7">
            <w:pPr>
              <w:spacing w:before="100" w:beforeAutospacing="1" w:after="100" w:afterAutospacing="1"/>
              <w:rPr>
                <w:rFonts w:ascii="Times New Roman" w:eastAsia="Times New Roman" w:hAnsi="Times New Roman" w:cs="Times New Roman"/>
                <w:sz w:val="24"/>
                <w:szCs w:val="24"/>
              </w:rPr>
            </w:pPr>
            <w:r w:rsidRPr="003569E7">
              <w:rPr>
                <w:rFonts w:ascii="Times New Roman" w:eastAsia="Times New Roman" w:hAnsi="Times New Roman" w:cs="Times New Roman"/>
                <w:sz w:val="24"/>
                <w:szCs w:val="24"/>
              </w:rPr>
              <w:t>Dyslipidemia is often associated with insulin resistance. Lotus plant extracts help improve lipid profiles by reducing triglycerides and increasing HDL cholesterol levels. This improvement in lipid metabolism is partly due to the regulation of key enzymes involved in lipid synthesis and degradation, which also contributes to enhanced insulin sensitivity.</w:t>
            </w:r>
          </w:p>
        </w:tc>
      </w:tr>
      <w:tr w:rsidR="007A37F3" w:rsidTr="007A37F3">
        <w:tc>
          <w:tcPr>
            <w:tcW w:w="4788" w:type="dxa"/>
          </w:tcPr>
          <w:p w:rsidR="007A37F3" w:rsidRPr="007A37F3" w:rsidRDefault="0034289B" w:rsidP="006B3184">
            <w:pPr>
              <w:jc w:val="both"/>
              <w:rPr>
                <w:rFonts w:ascii="Times New Roman" w:hAnsi="Times New Roman" w:cs="Times New Roman"/>
                <w:b/>
                <w:bCs/>
                <w:sz w:val="24"/>
                <w:szCs w:val="24"/>
              </w:rPr>
            </w:pPr>
            <w:r w:rsidRPr="0034289B">
              <w:rPr>
                <w:rFonts w:ascii="Times New Roman" w:hAnsi="Times New Roman" w:cs="Times New Roman"/>
                <w:b/>
                <w:bCs/>
                <w:sz w:val="24"/>
                <w:szCs w:val="24"/>
              </w:rPr>
              <w:t>Modulation of Gut Microbiota</w:t>
            </w:r>
          </w:p>
        </w:tc>
        <w:tc>
          <w:tcPr>
            <w:tcW w:w="4788" w:type="dxa"/>
          </w:tcPr>
          <w:p w:rsidR="007A37F3" w:rsidRDefault="003569E7" w:rsidP="006B3184">
            <w:pPr>
              <w:jc w:val="both"/>
              <w:rPr>
                <w:rFonts w:ascii="Times New Roman" w:hAnsi="Times New Roman" w:cs="Times New Roman"/>
                <w:sz w:val="24"/>
                <w:szCs w:val="24"/>
              </w:rPr>
            </w:pPr>
            <w:r w:rsidRPr="003569E7">
              <w:rPr>
                <w:rFonts w:ascii="Times New Roman" w:hAnsi="Times New Roman" w:cs="Times New Roman"/>
                <w:sz w:val="24"/>
                <w:szCs w:val="24"/>
              </w:rPr>
              <w:t>Emerging research suggests that the gut microbiota plays a role in insulin sensitivity. Lotus extracts have been shown to positively influence gut microbiota composition, promoting the growth of beneficial bacteria that produce short-chain fatty acids (SCFAs). SCFAs can enhance insulin sensitivity by improving gut barrier function and reducing systemic inflammation.</w:t>
            </w:r>
          </w:p>
        </w:tc>
      </w:tr>
      <w:tr w:rsidR="007A37F3" w:rsidTr="007A37F3">
        <w:tc>
          <w:tcPr>
            <w:tcW w:w="4788" w:type="dxa"/>
          </w:tcPr>
          <w:p w:rsidR="007A37F3" w:rsidRPr="007A37F3" w:rsidRDefault="0034289B" w:rsidP="006B3184">
            <w:pPr>
              <w:jc w:val="both"/>
              <w:rPr>
                <w:rFonts w:ascii="Times New Roman" w:hAnsi="Times New Roman" w:cs="Times New Roman"/>
                <w:b/>
                <w:bCs/>
                <w:sz w:val="24"/>
                <w:szCs w:val="24"/>
              </w:rPr>
            </w:pPr>
            <w:r w:rsidRPr="0034289B">
              <w:rPr>
                <w:rFonts w:ascii="Times New Roman" w:hAnsi="Times New Roman" w:cs="Times New Roman"/>
                <w:b/>
                <w:bCs/>
                <w:sz w:val="24"/>
                <w:szCs w:val="24"/>
              </w:rPr>
              <w:t>Regulation of Adipokines</w:t>
            </w:r>
          </w:p>
        </w:tc>
        <w:tc>
          <w:tcPr>
            <w:tcW w:w="4788" w:type="dxa"/>
          </w:tcPr>
          <w:p w:rsidR="007A37F3" w:rsidRPr="003569E7" w:rsidRDefault="003569E7" w:rsidP="003569E7">
            <w:pPr>
              <w:spacing w:before="100" w:beforeAutospacing="1" w:after="100" w:afterAutospacing="1"/>
              <w:rPr>
                <w:rFonts w:ascii="Times New Roman" w:eastAsia="Times New Roman" w:hAnsi="Times New Roman" w:cs="Times New Roman"/>
                <w:sz w:val="24"/>
                <w:szCs w:val="24"/>
              </w:rPr>
            </w:pPr>
            <w:r w:rsidRPr="003569E7">
              <w:rPr>
                <w:rFonts w:ascii="Times New Roman" w:eastAsia="Times New Roman" w:hAnsi="Times New Roman" w:cs="Times New Roman"/>
                <w:sz w:val="24"/>
                <w:szCs w:val="24"/>
              </w:rPr>
              <w:t>Adipokines such as adiponectin play a role in regulating insulin sensitivity. Lotus extracts can increase adiponectin levels, which enhances insulin sensitivity by improving glucose uptake and fatty acid oxidation in peripheral tissues.</w:t>
            </w:r>
          </w:p>
        </w:tc>
      </w:tr>
      <w:tr w:rsidR="007A37F3" w:rsidTr="007A37F3">
        <w:tc>
          <w:tcPr>
            <w:tcW w:w="4788" w:type="dxa"/>
          </w:tcPr>
          <w:p w:rsidR="007A37F3" w:rsidRPr="007A37F3" w:rsidRDefault="0034289B" w:rsidP="006B3184">
            <w:pPr>
              <w:jc w:val="both"/>
              <w:rPr>
                <w:rFonts w:ascii="Times New Roman" w:hAnsi="Times New Roman" w:cs="Times New Roman"/>
                <w:b/>
                <w:bCs/>
                <w:sz w:val="24"/>
                <w:szCs w:val="24"/>
              </w:rPr>
            </w:pPr>
            <w:r w:rsidRPr="0034289B">
              <w:rPr>
                <w:rFonts w:ascii="Times New Roman" w:hAnsi="Times New Roman" w:cs="Times New Roman"/>
                <w:b/>
                <w:bCs/>
                <w:sz w:val="24"/>
                <w:szCs w:val="24"/>
              </w:rPr>
              <w:t>Enhancement of Pancreatic Function</w:t>
            </w:r>
          </w:p>
        </w:tc>
        <w:tc>
          <w:tcPr>
            <w:tcW w:w="4788" w:type="dxa"/>
          </w:tcPr>
          <w:p w:rsidR="007A37F3" w:rsidRDefault="003569E7" w:rsidP="006B3184">
            <w:pPr>
              <w:jc w:val="both"/>
              <w:rPr>
                <w:rFonts w:ascii="Times New Roman" w:hAnsi="Times New Roman" w:cs="Times New Roman"/>
                <w:sz w:val="24"/>
                <w:szCs w:val="24"/>
              </w:rPr>
            </w:pPr>
            <w:r w:rsidRPr="003569E7">
              <w:rPr>
                <w:rFonts w:ascii="Times New Roman" w:hAnsi="Times New Roman" w:cs="Times New Roman"/>
                <w:sz w:val="24"/>
                <w:szCs w:val="24"/>
              </w:rPr>
              <w:t xml:space="preserve"> Lotus extracts may improve pancreatic beta-cell function, which is responsible for insulin secretion. By enhancing insulin secretion in response to glucose, lotus extracts help maintain optimal blood glucose levels and improve overall insulin sensitivity.</w:t>
            </w:r>
          </w:p>
        </w:tc>
      </w:tr>
    </w:tbl>
    <w:p w:rsidR="007A37F3" w:rsidRDefault="006D7F62" w:rsidP="006B3184">
      <w:pPr>
        <w:spacing w:after="0"/>
        <w:jc w:val="both"/>
        <w:rPr>
          <w:rFonts w:ascii="Times New Roman" w:hAnsi="Times New Roman" w:cs="Times New Roman"/>
          <w:sz w:val="24"/>
          <w:szCs w:val="24"/>
        </w:rPr>
      </w:pPr>
      <w:r w:rsidRPr="006D7F62">
        <w:rPr>
          <w:rFonts w:ascii="Times New Roman" w:hAnsi="Times New Roman" w:cs="Times New Roman"/>
          <w:sz w:val="24"/>
          <w:szCs w:val="24"/>
        </w:rPr>
        <w:t xml:space="preserve">Nelumbo nucifera extracts offer a multifaceted approach to improving insulin sensitivity through the activation of insulin signaling pathways, reduction of inflammation and oxidative stress, regulation of glucose metabolism, improvement of lipid profiles, modulation of gut microbiota, regulation of Adipokines, and enhancement of pancreatic function. These combined effects make </w:t>
      </w:r>
      <w:r w:rsidRPr="006D7F62">
        <w:rPr>
          <w:rFonts w:ascii="Times New Roman" w:hAnsi="Times New Roman" w:cs="Times New Roman"/>
          <w:sz w:val="24"/>
          <w:szCs w:val="24"/>
        </w:rPr>
        <w:lastRenderedPageBreak/>
        <w:t>lotus plant extracts a promising natural intervention for managing insulin resistance and related metabolic disorders.</w:t>
      </w:r>
    </w:p>
    <w:p w:rsidR="00B6528A" w:rsidRDefault="00B6528A" w:rsidP="006B3184">
      <w:pPr>
        <w:spacing w:after="0"/>
        <w:jc w:val="both"/>
        <w:rPr>
          <w:rFonts w:ascii="Times New Roman" w:hAnsi="Times New Roman" w:cs="Times New Roman"/>
          <w:sz w:val="24"/>
          <w:szCs w:val="24"/>
        </w:rPr>
      </w:pPr>
    </w:p>
    <w:p w:rsidR="00B6528A" w:rsidRDefault="00B6528A" w:rsidP="006B3184">
      <w:pPr>
        <w:spacing w:after="0"/>
        <w:jc w:val="both"/>
        <w:rPr>
          <w:rFonts w:ascii="Times New Roman" w:hAnsi="Times New Roman" w:cs="Times New Roman"/>
          <w:b/>
          <w:bCs/>
          <w:sz w:val="24"/>
          <w:szCs w:val="24"/>
        </w:rPr>
      </w:pPr>
      <w:r w:rsidRPr="00B6528A">
        <w:rPr>
          <w:rFonts w:ascii="Times New Roman" w:hAnsi="Times New Roman" w:cs="Times New Roman"/>
          <w:b/>
          <w:bCs/>
          <w:sz w:val="24"/>
          <w:szCs w:val="24"/>
        </w:rPr>
        <w:t>Nelumbo plant extract is helpful in enhance metabolism by regulating key enzymes involved in fat and carbohydrate metabolism.</w:t>
      </w:r>
    </w:p>
    <w:p w:rsidR="00B6528A" w:rsidRDefault="00B6528A" w:rsidP="006B3184">
      <w:pPr>
        <w:spacing w:after="0"/>
        <w:jc w:val="both"/>
        <w:rPr>
          <w:rFonts w:ascii="Times New Roman" w:hAnsi="Times New Roman" w:cs="Times New Roman"/>
          <w:b/>
          <w:bCs/>
          <w:sz w:val="24"/>
          <w:szCs w:val="24"/>
        </w:rPr>
      </w:pPr>
    </w:p>
    <w:p w:rsidR="00B6528A" w:rsidRDefault="00B6528A" w:rsidP="006B3184">
      <w:pPr>
        <w:spacing w:after="0"/>
        <w:jc w:val="both"/>
        <w:rPr>
          <w:rFonts w:ascii="Times New Roman" w:hAnsi="Times New Roman" w:cs="Times New Roman"/>
          <w:sz w:val="24"/>
          <w:szCs w:val="24"/>
        </w:rPr>
      </w:pPr>
      <w:r w:rsidRPr="00B6528A">
        <w:rPr>
          <w:rFonts w:ascii="Times New Roman" w:hAnsi="Times New Roman" w:cs="Times New Roman"/>
          <w:sz w:val="24"/>
          <w:szCs w:val="24"/>
        </w:rPr>
        <w:t>Nelumbo nucifera Gaertn, commonly known as the lotus plant, contains various bioactive compounds that contribute to its ability to enhance metabolism. These compounds help regulate key enzymes involved in fat and carbohydrate metabolism, leading to improved energy utilization and metabolic health. Here’s how the lotus plant extract influences these metabolic pathways:</w:t>
      </w:r>
    </w:p>
    <w:p w:rsidR="000648D1" w:rsidRDefault="000648D1" w:rsidP="006B3184">
      <w:pPr>
        <w:spacing w:after="0"/>
        <w:jc w:val="both"/>
        <w:rPr>
          <w:rFonts w:ascii="Times New Roman" w:hAnsi="Times New Roman" w:cs="Times New Roman"/>
          <w:sz w:val="24"/>
          <w:szCs w:val="24"/>
        </w:rPr>
      </w:pPr>
    </w:p>
    <w:p w:rsidR="00B6528A" w:rsidRDefault="00B6528A" w:rsidP="006B3184">
      <w:pPr>
        <w:spacing w:after="0"/>
        <w:jc w:val="both"/>
        <w:rPr>
          <w:rFonts w:ascii="Times New Roman" w:hAnsi="Times New Roman" w:cs="Times New Roman"/>
          <w:sz w:val="24"/>
          <w:szCs w:val="24"/>
        </w:rPr>
      </w:pPr>
      <w:r w:rsidRPr="00B6528A">
        <w:rPr>
          <w:rFonts w:ascii="Times New Roman" w:hAnsi="Times New Roman" w:cs="Times New Roman"/>
          <w:b/>
          <w:bCs/>
          <w:sz w:val="24"/>
          <w:szCs w:val="24"/>
        </w:rPr>
        <w:t>Regulation of Lipoprotein Lipase (LPL)</w:t>
      </w:r>
      <w:r w:rsidRPr="00B6528A">
        <w:rPr>
          <w:rFonts w:ascii="Times New Roman" w:hAnsi="Times New Roman" w:cs="Times New Roman"/>
          <w:sz w:val="24"/>
          <w:szCs w:val="24"/>
        </w:rPr>
        <w:t>:</w:t>
      </w: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Lipoprotein lipase</w:t>
      </w:r>
      <w:r w:rsidRPr="000648D1">
        <w:rPr>
          <w:rFonts w:ascii="Times New Roman" w:hAnsi="Times New Roman" w:cs="Times New Roman"/>
          <w:sz w:val="24"/>
          <w:szCs w:val="24"/>
        </w:rPr>
        <w:t xml:space="preserve"> is an enzyme critical for the hydrolysis of triglycerides in lipoproteins into free fatty acids and glycerol, which can then be used for energy production. Lotus plant extracts, particularly from the leaves, have been shown to enhance the activity of LPL, promoting the breakdown of stored fats and their subsequent utilization as an energy source.</w:t>
      </w:r>
    </w:p>
    <w:p w:rsidR="000648D1" w:rsidRDefault="000648D1" w:rsidP="006B3184">
      <w:pPr>
        <w:spacing w:after="0"/>
        <w:jc w:val="both"/>
        <w:rPr>
          <w:rFonts w:ascii="Times New Roman" w:hAnsi="Times New Roman" w:cs="Times New Roman"/>
          <w:sz w:val="24"/>
          <w:szCs w:val="24"/>
        </w:rPr>
      </w:pP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Stimulation of Carnitine Palmitoyltransferase (CPT)</w:t>
      </w:r>
      <w:r w:rsidRPr="000648D1">
        <w:rPr>
          <w:rFonts w:ascii="Times New Roman" w:hAnsi="Times New Roman" w:cs="Times New Roman"/>
          <w:sz w:val="24"/>
          <w:szCs w:val="24"/>
        </w:rPr>
        <w:t>:</w:t>
      </w: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Carnitine palmitoyltransferase</w:t>
      </w:r>
      <w:r w:rsidRPr="000648D1">
        <w:rPr>
          <w:rFonts w:ascii="Times New Roman" w:hAnsi="Times New Roman" w:cs="Times New Roman"/>
          <w:sz w:val="24"/>
          <w:szCs w:val="24"/>
        </w:rPr>
        <w:t xml:space="preserve"> is an enzyme involved in the transport of long-chain fatty acids into the mitochondria for β-oxidation. By stimulating CPT, lotus extracts facilitate the conversion of fatty acids into energy, thereby reducing fat accumulation and enhancing overall fat metabolism.</w:t>
      </w:r>
    </w:p>
    <w:p w:rsidR="000648D1" w:rsidRDefault="000648D1" w:rsidP="006B3184">
      <w:pPr>
        <w:spacing w:after="0"/>
        <w:jc w:val="both"/>
        <w:rPr>
          <w:rFonts w:ascii="Times New Roman" w:hAnsi="Times New Roman" w:cs="Times New Roman"/>
          <w:sz w:val="24"/>
          <w:szCs w:val="24"/>
        </w:rPr>
      </w:pP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Inhibition of Fatty Acid Synthase (FAS)</w:t>
      </w:r>
      <w:r w:rsidRPr="000648D1">
        <w:rPr>
          <w:rFonts w:ascii="Times New Roman" w:hAnsi="Times New Roman" w:cs="Times New Roman"/>
          <w:sz w:val="24"/>
          <w:szCs w:val="24"/>
        </w:rPr>
        <w:t>:</w:t>
      </w: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Fatty acid Synthase</w:t>
      </w:r>
      <w:r w:rsidRPr="000648D1">
        <w:rPr>
          <w:rFonts w:ascii="Times New Roman" w:hAnsi="Times New Roman" w:cs="Times New Roman"/>
          <w:sz w:val="24"/>
          <w:szCs w:val="24"/>
        </w:rPr>
        <w:t xml:space="preserve"> is a key enzyme involved in the synthesis of fatty acids. Compounds like </w:t>
      </w:r>
      <w:r w:rsidRPr="000648D1">
        <w:rPr>
          <w:rFonts w:ascii="Times New Roman" w:hAnsi="Times New Roman" w:cs="Times New Roman"/>
          <w:b/>
          <w:bCs/>
          <w:sz w:val="24"/>
          <w:szCs w:val="24"/>
        </w:rPr>
        <w:t>nuciferine</w:t>
      </w:r>
      <w:r w:rsidRPr="000648D1">
        <w:rPr>
          <w:rFonts w:ascii="Times New Roman" w:hAnsi="Times New Roman" w:cs="Times New Roman"/>
          <w:sz w:val="24"/>
          <w:szCs w:val="24"/>
        </w:rPr>
        <w:t xml:space="preserve"> and other alkaloids in lotus extract have been found to inhibit FAS activity, thereby reducing the synthesis of new fatty acids and decreasing fat storage.</w:t>
      </w:r>
    </w:p>
    <w:p w:rsidR="000648D1" w:rsidRDefault="000648D1" w:rsidP="006B3184">
      <w:pPr>
        <w:spacing w:after="0"/>
        <w:jc w:val="both"/>
        <w:rPr>
          <w:rFonts w:ascii="Times New Roman" w:hAnsi="Times New Roman" w:cs="Times New Roman"/>
          <w:sz w:val="24"/>
          <w:szCs w:val="24"/>
        </w:rPr>
      </w:pP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Activation of AMP-Activated Protein Kinase (AMPK)</w:t>
      </w:r>
      <w:r w:rsidRPr="000648D1">
        <w:rPr>
          <w:rFonts w:ascii="Times New Roman" w:hAnsi="Times New Roman" w:cs="Times New Roman"/>
          <w:sz w:val="24"/>
          <w:szCs w:val="24"/>
        </w:rPr>
        <w:t>:</w:t>
      </w: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AMP-activated protein kinase</w:t>
      </w:r>
      <w:r w:rsidRPr="000648D1">
        <w:rPr>
          <w:rFonts w:ascii="Times New Roman" w:hAnsi="Times New Roman" w:cs="Times New Roman"/>
          <w:sz w:val="24"/>
          <w:szCs w:val="24"/>
        </w:rPr>
        <w:t xml:space="preserve"> is a central regulator of cellular energy homeostasis. Activation of AMPK enhances the uptake of glucose, increases fatty acid oxidation, and inhibits lipogenesis. Lotus plant extracts can activate AMPK, thereby promoting the utilization of glucose and fatty acids for energy and reducing fat storage.</w:t>
      </w:r>
    </w:p>
    <w:p w:rsidR="000648D1" w:rsidRDefault="000648D1" w:rsidP="006B3184">
      <w:pPr>
        <w:spacing w:after="0"/>
        <w:jc w:val="both"/>
        <w:rPr>
          <w:rFonts w:ascii="Times New Roman" w:hAnsi="Times New Roman" w:cs="Times New Roman"/>
          <w:sz w:val="24"/>
          <w:szCs w:val="24"/>
        </w:rPr>
      </w:pP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Enhancement of Glucose Transporter Type 4 (GLUT4) Activities</w:t>
      </w:r>
      <w:r w:rsidRPr="000648D1">
        <w:rPr>
          <w:rFonts w:ascii="Times New Roman" w:hAnsi="Times New Roman" w:cs="Times New Roman"/>
          <w:sz w:val="24"/>
          <w:szCs w:val="24"/>
        </w:rPr>
        <w:t>:</w:t>
      </w: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GLUT4</w:t>
      </w:r>
      <w:r w:rsidRPr="000648D1">
        <w:rPr>
          <w:rFonts w:ascii="Times New Roman" w:hAnsi="Times New Roman" w:cs="Times New Roman"/>
          <w:sz w:val="24"/>
          <w:szCs w:val="24"/>
        </w:rPr>
        <w:t xml:space="preserve"> is a glucose transporter that facilitates the uptake of glucose into muscle and adipose tissues. Lotus extracts, through their flavonoid content, can enhance GLUT4 translocation to the cell membrane, improving glucose uptake and utilization, thus supporting carbohydrate metabolism.</w:t>
      </w: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lastRenderedPageBreak/>
        <w:t>Inhibition of Alpha-Glucosidase</w:t>
      </w:r>
      <w:r w:rsidRPr="000648D1">
        <w:rPr>
          <w:rFonts w:ascii="Times New Roman" w:hAnsi="Times New Roman" w:cs="Times New Roman"/>
          <w:sz w:val="24"/>
          <w:szCs w:val="24"/>
        </w:rPr>
        <w:t>:</w:t>
      </w: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Alpha-glucosidase</w:t>
      </w:r>
      <w:r w:rsidRPr="000648D1">
        <w:rPr>
          <w:rFonts w:ascii="Times New Roman" w:hAnsi="Times New Roman" w:cs="Times New Roman"/>
          <w:sz w:val="24"/>
          <w:szCs w:val="24"/>
        </w:rPr>
        <w:t xml:space="preserve"> is an enzyme that breaks down complex carbohydrates into simple sugars. By inhibiting alpha-glucosidase, lotus extracts slow down carbohydrate digestion and glucose absorption, leading to a more gradual rise in blood sugar levels and better regulation of postprandial (after meal) glucose levels.</w:t>
      </w:r>
    </w:p>
    <w:p w:rsidR="000648D1" w:rsidRDefault="000648D1" w:rsidP="006B3184">
      <w:pPr>
        <w:spacing w:after="0"/>
        <w:jc w:val="both"/>
        <w:rPr>
          <w:rFonts w:ascii="Times New Roman" w:hAnsi="Times New Roman" w:cs="Times New Roman"/>
          <w:sz w:val="24"/>
          <w:szCs w:val="24"/>
        </w:rPr>
      </w:pP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Modulation of Peroxisome Proliferator-Activated Receptors (PPARs)</w:t>
      </w:r>
      <w:r w:rsidRPr="000648D1">
        <w:rPr>
          <w:rFonts w:ascii="Times New Roman" w:hAnsi="Times New Roman" w:cs="Times New Roman"/>
          <w:sz w:val="24"/>
          <w:szCs w:val="24"/>
        </w:rPr>
        <w:t>:</w:t>
      </w: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PPARs</w:t>
      </w:r>
      <w:r w:rsidRPr="000648D1">
        <w:rPr>
          <w:rFonts w:ascii="Times New Roman" w:hAnsi="Times New Roman" w:cs="Times New Roman"/>
          <w:sz w:val="24"/>
          <w:szCs w:val="24"/>
        </w:rPr>
        <w:t xml:space="preserve"> are nuclear receptors that regulate the expression of genes involved in fat and glucose metabolism. Lotus extracts can modulate PPARs, particularly PPAR-alpha and PPAR-gamma, enhancing fatty acid oxidation and improving insulin sensitivity, which helps in better utilization of fats and carbohydrates.</w:t>
      </w:r>
    </w:p>
    <w:p w:rsidR="000648D1" w:rsidRDefault="000648D1" w:rsidP="006B3184">
      <w:pPr>
        <w:spacing w:after="0"/>
        <w:jc w:val="both"/>
        <w:rPr>
          <w:rFonts w:ascii="Times New Roman" w:hAnsi="Times New Roman" w:cs="Times New Roman"/>
          <w:sz w:val="24"/>
          <w:szCs w:val="24"/>
        </w:rPr>
      </w:pP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Reduction of Acetyl-CoA Carboxylase (ACC) Activity</w:t>
      </w:r>
      <w:r w:rsidRPr="000648D1">
        <w:rPr>
          <w:rFonts w:ascii="Times New Roman" w:hAnsi="Times New Roman" w:cs="Times New Roman"/>
          <w:sz w:val="24"/>
          <w:szCs w:val="24"/>
        </w:rPr>
        <w:t>:</w:t>
      </w:r>
    </w:p>
    <w:p w:rsidR="000648D1" w:rsidRDefault="000648D1" w:rsidP="006B3184">
      <w:pPr>
        <w:spacing w:after="0"/>
        <w:jc w:val="both"/>
        <w:rPr>
          <w:rFonts w:ascii="Times New Roman" w:hAnsi="Times New Roman" w:cs="Times New Roman"/>
          <w:sz w:val="24"/>
          <w:szCs w:val="24"/>
        </w:rPr>
      </w:pPr>
      <w:r w:rsidRPr="000648D1">
        <w:rPr>
          <w:rFonts w:ascii="Times New Roman" w:hAnsi="Times New Roman" w:cs="Times New Roman"/>
          <w:b/>
          <w:bCs/>
          <w:sz w:val="24"/>
          <w:szCs w:val="24"/>
        </w:rPr>
        <w:t>Acetyl-CoA carboxylase</w:t>
      </w:r>
      <w:r w:rsidRPr="000648D1">
        <w:rPr>
          <w:rFonts w:ascii="Times New Roman" w:hAnsi="Times New Roman" w:cs="Times New Roman"/>
          <w:sz w:val="24"/>
          <w:szCs w:val="24"/>
        </w:rPr>
        <w:t xml:space="preserve"> is an enzyme involved in the synthesis of malonyl-CoA, a precursor for fatty acid synthesis. By reducing ACC activity, lotus extracts decrease the synthesis of new fatty acids and promote the oxidation of existing fatty acids, enhancing overall fat metabolism.</w:t>
      </w:r>
    </w:p>
    <w:p w:rsidR="00013728" w:rsidRDefault="00013728" w:rsidP="006B3184">
      <w:pPr>
        <w:spacing w:after="0"/>
        <w:jc w:val="both"/>
        <w:rPr>
          <w:rFonts w:ascii="Times New Roman" w:hAnsi="Times New Roman" w:cs="Times New Roman"/>
          <w:sz w:val="24"/>
          <w:szCs w:val="24"/>
        </w:rPr>
      </w:pPr>
    </w:p>
    <w:p w:rsidR="00013728" w:rsidRDefault="00013728" w:rsidP="006B3184">
      <w:pPr>
        <w:spacing w:after="0"/>
        <w:jc w:val="both"/>
        <w:rPr>
          <w:rFonts w:ascii="Times New Roman" w:hAnsi="Times New Roman" w:cs="Times New Roman"/>
          <w:sz w:val="24"/>
          <w:szCs w:val="24"/>
        </w:rPr>
      </w:pPr>
      <w:r w:rsidRPr="00013728">
        <w:rPr>
          <w:rFonts w:ascii="Times New Roman" w:hAnsi="Times New Roman" w:cs="Times New Roman"/>
          <w:sz w:val="24"/>
          <w:szCs w:val="24"/>
        </w:rPr>
        <w:t>The bioactive compounds in Nelumbo nucifera, including flavonoids, alkaloids, polyphenols, and saponins, work through multiple mechanisms to regulate key enzymes involved in fat and carbohydrate metabolism. By enhancing the activity of enzymes like lipoprotein lipase, carnitine palmitoyltransferase, AMP-activated protein kinase, and glucose transporter type 4, and by inhibiting enzymes like fatty acid Synthase, alpha-glucosidase, and acetyl-CoA carboxylase, lotus plant extracts promote efficient energy utilization, reduce fat storage, and improve metabolic health. These effects make Nelumbo nucifera a promising natural supplement for enhancing metabolism and managing weight.</w:t>
      </w:r>
    </w:p>
    <w:p w:rsidR="00B6145C" w:rsidRDefault="00B6145C" w:rsidP="006B3184">
      <w:pPr>
        <w:spacing w:after="0"/>
        <w:jc w:val="both"/>
        <w:rPr>
          <w:rFonts w:ascii="Times New Roman" w:hAnsi="Times New Roman" w:cs="Times New Roman"/>
          <w:sz w:val="24"/>
          <w:szCs w:val="24"/>
        </w:rPr>
      </w:pPr>
    </w:p>
    <w:p w:rsidR="00B6145C" w:rsidRDefault="00B6145C" w:rsidP="006B3184">
      <w:pPr>
        <w:spacing w:after="0"/>
        <w:jc w:val="both"/>
        <w:rPr>
          <w:rFonts w:ascii="Times New Roman" w:hAnsi="Times New Roman" w:cs="Times New Roman"/>
          <w:b/>
          <w:bCs/>
          <w:sz w:val="24"/>
          <w:szCs w:val="24"/>
        </w:rPr>
      </w:pPr>
      <w:r w:rsidRPr="00B6145C">
        <w:rPr>
          <w:rFonts w:ascii="Times New Roman" w:hAnsi="Times New Roman" w:cs="Times New Roman"/>
          <w:b/>
          <w:bCs/>
          <w:sz w:val="24"/>
          <w:szCs w:val="24"/>
        </w:rPr>
        <w:t>Conclusion</w:t>
      </w:r>
    </w:p>
    <w:p w:rsidR="00B6145C" w:rsidRDefault="00B6145C" w:rsidP="006B3184">
      <w:pPr>
        <w:spacing w:after="0"/>
        <w:jc w:val="both"/>
        <w:rPr>
          <w:rFonts w:ascii="Times New Roman" w:hAnsi="Times New Roman" w:cs="Times New Roman"/>
          <w:b/>
          <w:bCs/>
          <w:sz w:val="24"/>
          <w:szCs w:val="24"/>
        </w:rPr>
      </w:pPr>
    </w:p>
    <w:p w:rsidR="00B6145C" w:rsidRDefault="00B6145C" w:rsidP="006B3184">
      <w:pPr>
        <w:spacing w:after="0"/>
        <w:jc w:val="both"/>
        <w:rPr>
          <w:rFonts w:ascii="Times New Roman" w:hAnsi="Times New Roman" w:cs="Times New Roman"/>
          <w:sz w:val="24"/>
          <w:szCs w:val="24"/>
        </w:rPr>
      </w:pPr>
      <w:r w:rsidRPr="00B6145C">
        <w:rPr>
          <w:rFonts w:ascii="Times New Roman" w:hAnsi="Times New Roman" w:cs="Times New Roman"/>
          <w:sz w:val="24"/>
          <w:szCs w:val="24"/>
        </w:rPr>
        <w:t>The potential of Nelumbo nucifera Gaertn, commonly known as the lotus plant, in enhancing metabolism and aiding in weight management is substantial, thanks to its rich array of bioactive compounds. These compounds, including flavonoids, alkaloids, polyphenols, and saponins, work synergistically to influence key metabolic pathways, providing a multi-faceted approach to improving metabolic health.</w:t>
      </w:r>
      <w:r w:rsidRPr="00B6145C">
        <w:t xml:space="preserve"> </w:t>
      </w:r>
      <w:r w:rsidRPr="00B6145C">
        <w:rPr>
          <w:rFonts w:ascii="Times New Roman" w:hAnsi="Times New Roman" w:cs="Times New Roman"/>
          <w:sz w:val="24"/>
          <w:szCs w:val="24"/>
        </w:rPr>
        <w:t>Primarily, lotus plant extracts regulate crucial enzymes involved in fat and carbohydrate metabolism. By enhancing the activity of lipoprotein lipase (LPL), they promote the hydrolysis of triglycerides, facilitating the breakdown of stored fats into usable energy. Similarly, the stimulation of carnitine palmitoyltransferase (CPT) ensures the efficient transport of fatty acids into mitochondria for β-oxidation, further promoting fat utilization. In parallel, the inhibition of fatty acid Synthase (FAS) reduces the synthesis of new fatty acids, decreasing fat storage.</w:t>
      </w:r>
    </w:p>
    <w:p w:rsidR="00B6145C" w:rsidRDefault="00B6145C" w:rsidP="006B3184">
      <w:pPr>
        <w:spacing w:after="0"/>
        <w:jc w:val="both"/>
        <w:rPr>
          <w:rFonts w:ascii="Times New Roman" w:hAnsi="Times New Roman" w:cs="Times New Roman"/>
          <w:sz w:val="24"/>
          <w:szCs w:val="24"/>
        </w:rPr>
      </w:pPr>
      <w:r w:rsidRPr="00B6145C">
        <w:rPr>
          <w:rFonts w:ascii="Times New Roman" w:hAnsi="Times New Roman" w:cs="Times New Roman"/>
          <w:sz w:val="24"/>
          <w:szCs w:val="24"/>
        </w:rPr>
        <w:lastRenderedPageBreak/>
        <w:t>Moreover, the activation of AMP-activated protein kinase (AMPK) by lotus extracts plays a pivotal role in maintaining cellular energy homeostasis. This activation enhances glucose uptake, increases fatty acid oxidation, and inhibits lipogenesis, thereby supporting both fat and carbohydrate metabolism. The upregulation of glucose transporter type 4 (GLUT4) activities ensures improved glucose uptake into muscle and adipose tissues, aiding in better glucose utilization and overall carbohydrate metabolism.</w:t>
      </w:r>
    </w:p>
    <w:p w:rsidR="00B6145C" w:rsidRDefault="00B6145C" w:rsidP="006B3184">
      <w:pPr>
        <w:spacing w:after="0"/>
        <w:jc w:val="both"/>
        <w:rPr>
          <w:rFonts w:ascii="Times New Roman" w:hAnsi="Times New Roman" w:cs="Times New Roman"/>
          <w:sz w:val="24"/>
          <w:szCs w:val="24"/>
        </w:rPr>
      </w:pPr>
      <w:r w:rsidRPr="00B6145C">
        <w:rPr>
          <w:rFonts w:ascii="Times New Roman" w:hAnsi="Times New Roman" w:cs="Times New Roman"/>
          <w:sz w:val="24"/>
          <w:szCs w:val="24"/>
        </w:rPr>
        <w:t>Additionally, the inhibitory effect on alpha-glucosidase slows down carbohydrate digestion and glucose absorption, resulting in more stable postprandial glucose levels. The modulation of peroxisome proliferator-activated receptors (PPARs) by lotus extracts further enhances fatty acid oxidation and improves insulin sensitivity, contributing to a more balanced metabolic state. The reduction of acetyl-CoA carboxylase (ACC) activity also shifts the balance towards increased fatty acid oxidation over synthesis.</w:t>
      </w:r>
    </w:p>
    <w:p w:rsidR="003B29FF" w:rsidRDefault="003B29FF" w:rsidP="006B3184">
      <w:pPr>
        <w:spacing w:after="0"/>
        <w:jc w:val="both"/>
        <w:rPr>
          <w:rFonts w:ascii="Times New Roman" w:hAnsi="Times New Roman" w:cs="Times New Roman"/>
          <w:sz w:val="24"/>
          <w:szCs w:val="24"/>
        </w:rPr>
      </w:pPr>
      <w:r w:rsidRPr="003B29FF">
        <w:rPr>
          <w:rFonts w:ascii="Times New Roman" w:hAnsi="Times New Roman" w:cs="Times New Roman"/>
          <w:sz w:val="24"/>
          <w:szCs w:val="24"/>
        </w:rPr>
        <w:t>These combined actions of Nelumbo nucifera extracts make them a promising natural intervention for enhancing metabolism and supporting weight management. However, while preclinical studies and initial research provide a strong foundation for their efficacy, more extensive human clinical trials are necessary to fully establish the optimal dosages, long-term safety, and comprehensive benefits of these extracts in metabolic regulation.</w:t>
      </w:r>
    </w:p>
    <w:p w:rsidR="003B29FF" w:rsidRDefault="00BD51AF" w:rsidP="006B3184">
      <w:pPr>
        <w:spacing w:after="0"/>
        <w:jc w:val="both"/>
        <w:rPr>
          <w:rFonts w:ascii="Times New Roman" w:hAnsi="Times New Roman" w:cs="Times New Roman"/>
          <w:sz w:val="24"/>
          <w:szCs w:val="24"/>
        </w:rPr>
      </w:pPr>
      <w:r w:rsidRPr="00BD51AF">
        <w:rPr>
          <w:rFonts w:ascii="Times New Roman" w:hAnsi="Times New Roman" w:cs="Times New Roman"/>
          <w:sz w:val="24"/>
          <w:szCs w:val="24"/>
        </w:rPr>
        <w:t>In conclusion, the lotus plant, with its diverse bioactive compounds, offers a holistic approach to improving metabolic health by regulating key enzymes involved in fat and carbohydrate metabolism. This positions Nelumbo nucifera as a valuable natural supplement in the quest for effective and sustainable weight management solutions.</w:t>
      </w:r>
    </w:p>
    <w:p w:rsidR="00216FCA" w:rsidRDefault="00216FCA" w:rsidP="006B3184">
      <w:pPr>
        <w:spacing w:after="0"/>
        <w:jc w:val="both"/>
        <w:rPr>
          <w:rFonts w:ascii="Times New Roman" w:hAnsi="Times New Roman" w:cs="Times New Roman"/>
          <w:sz w:val="24"/>
          <w:szCs w:val="24"/>
        </w:rPr>
      </w:pPr>
    </w:p>
    <w:p w:rsidR="00216FCA" w:rsidRDefault="004D3A0F" w:rsidP="006B3184">
      <w:pPr>
        <w:spacing w:after="0"/>
        <w:jc w:val="both"/>
        <w:rPr>
          <w:rFonts w:ascii="Times New Roman" w:hAnsi="Times New Roman" w:cs="Times New Roman"/>
          <w:b/>
          <w:bCs/>
          <w:sz w:val="24"/>
          <w:szCs w:val="24"/>
        </w:rPr>
      </w:pPr>
      <w:r w:rsidRPr="004D3A0F">
        <w:rPr>
          <w:rFonts w:ascii="Times New Roman" w:hAnsi="Times New Roman" w:cs="Times New Roman"/>
          <w:b/>
          <w:bCs/>
          <w:sz w:val="24"/>
          <w:szCs w:val="24"/>
        </w:rPr>
        <w:t>Reference</w:t>
      </w:r>
    </w:p>
    <w:p w:rsidR="00731DD5" w:rsidRDefault="00731DD5" w:rsidP="006B3184">
      <w:pPr>
        <w:spacing w:after="0"/>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9018"/>
      </w:tblGrid>
      <w:tr w:rsidR="00763460" w:rsidTr="00052F2F">
        <w:tc>
          <w:tcPr>
            <w:tcW w:w="558" w:type="dxa"/>
          </w:tcPr>
          <w:p w:rsidR="00763460" w:rsidRPr="00AB0204" w:rsidRDefault="00763460"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t>1</w:t>
            </w:r>
          </w:p>
        </w:tc>
        <w:tc>
          <w:tcPr>
            <w:tcW w:w="9018" w:type="dxa"/>
          </w:tcPr>
          <w:p w:rsidR="00763460"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 xml:space="preserve">Aneja, I. S., Rajaram, K., &amp; Madan, S. (2013). "Effect of Nelumbo nucifera </w:t>
            </w:r>
            <w:r w:rsidR="00CE5065" w:rsidRPr="00731DD5">
              <w:rPr>
                <w:rFonts w:ascii="Times New Roman" w:hAnsi="Times New Roman" w:cs="Times New Roman"/>
                <w:sz w:val="24"/>
                <w:szCs w:val="24"/>
              </w:rPr>
              <w:t>extracts</w:t>
            </w:r>
            <w:r w:rsidRPr="00731DD5">
              <w:rPr>
                <w:rFonts w:ascii="Times New Roman" w:hAnsi="Times New Roman" w:cs="Times New Roman"/>
                <w:sz w:val="24"/>
                <w:szCs w:val="24"/>
              </w:rPr>
              <w:t xml:space="preserve"> on lipid profiles and body weight in high-fat diet-induced obese rats." </w:t>
            </w:r>
            <w:r w:rsidRPr="00731DD5">
              <w:rPr>
                <w:rFonts w:ascii="Times New Roman" w:hAnsi="Times New Roman" w:cs="Times New Roman"/>
                <w:i/>
                <w:iCs/>
                <w:sz w:val="24"/>
                <w:szCs w:val="24"/>
              </w:rPr>
              <w:t>Indian Journal of Experimental Biology, 51(7), 556-562.</w:t>
            </w:r>
          </w:p>
        </w:tc>
      </w:tr>
      <w:tr w:rsidR="00763460" w:rsidTr="00052F2F">
        <w:tc>
          <w:tcPr>
            <w:tcW w:w="558" w:type="dxa"/>
          </w:tcPr>
          <w:p w:rsidR="00763460" w:rsidRPr="00AB0204" w:rsidRDefault="00763460"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t>2</w:t>
            </w:r>
          </w:p>
        </w:tc>
        <w:tc>
          <w:tcPr>
            <w:tcW w:w="9018" w:type="dxa"/>
          </w:tcPr>
          <w:p w:rsidR="00763460"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 xml:space="preserve">Gautam, M., &amp; Goel, R. K. (2014). "Role of Nelumbo nucifera in modulating obesity-related genes and enzymes." </w:t>
            </w:r>
            <w:r w:rsidRPr="00731DD5">
              <w:rPr>
                <w:rFonts w:ascii="Times New Roman" w:hAnsi="Times New Roman" w:cs="Times New Roman"/>
                <w:i/>
                <w:iCs/>
                <w:sz w:val="24"/>
                <w:szCs w:val="24"/>
              </w:rPr>
              <w:t>International Journal of Herbal Medicine, 2(4), 8-12.</w:t>
            </w:r>
          </w:p>
        </w:tc>
      </w:tr>
      <w:tr w:rsidR="00763460" w:rsidTr="00052F2F">
        <w:tc>
          <w:tcPr>
            <w:tcW w:w="558" w:type="dxa"/>
          </w:tcPr>
          <w:p w:rsidR="00763460" w:rsidRPr="00AB0204" w:rsidRDefault="00763460"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t>3</w:t>
            </w:r>
          </w:p>
        </w:tc>
        <w:tc>
          <w:tcPr>
            <w:tcW w:w="9018" w:type="dxa"/>
          </w:tcPr>
          <w:p w:rsidR="00763460"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 xml:space="preserve">Gupta, M., </w:t>
            </w:r>
            <w:proofErr w:type="spellStart"/>
            <w:r w:rsidRPr="00731DD5">
              <w:rPr>
                <w:rFonts w:ascii="Times New Roman" w:hAnsi="Times New Roman" w:cs="Times New Roman"/>
                <w:sz w:val="24"/>
                <w:szCs w:val="24"/>
              </w:rPr>
              <w:t>Mazumder</w:t>
            </w:r>
            <w:proofErr w:type="spellEnd"/>
            <w:r w:rsidRPr="00731DD5">
              <w:rPr>
                <w:rFonts w:ascii="Times New Roman" w:hAnsi="Times New Roman" w:cs="Times New Roman"/>
                <w:sz w:val="24"/>
                <w:szCs w:val="24"/>
              </w:rPr>
              <w:t xml:space="preserve">, U. K., &amp; </w:t>
            </w:r>
            <w:proofErr w:type="spellStart"/>
            <w:r w:rsidRPr="00731DD5">
              <w:rPr>
                <w:rFonts w:ascii="Times New Roman" w:hAnsi="Times New Roman" w:cs="Times New Roman"/>
                <w:sz w:val="24"/>
                <w:szCs w:val="24"/>
              </w:rPr>
              <w:t>Bhawal</w:t>
            </w:r>
            <w:proofErr w:type="spellEnd"/>
            <w:r w:rsidRPr="00731DD5">
              <w:rPr>
                <w:rFonts w:ascii="Times New Roman" w:hAnsi="Times New Roman" w:cs="Times New Roman"/>
                <w:sz w:val="24"/>
                <w:szCs w:val="24"/>
              </w:rPr>
              <w:t xml:space="preserve">, S. R. (2005). "CNS activities of Nelumbo nucifera Gaertn. </w:t>
            </w:r>
            <w:r w:rsidR="00CE5065" w:rsidRPr="00731DD5">
              <w:rPr>
                <w:rFonts w:ascii="Times New Roman" w:hAnsi="Times New Roman" w:cs="Times New Roman"/>
                <w:sz w:val="24"/>
                <w:szCs w:val="24"/>
              </w:rPr>
              <w:t>Rhizome</w:t>
            </w:r>
            <w:r w:rsidRPr="00731DD5">
              <w:rPr>
                <w:rFonts w:ascii="Times New Roman" w:hAnsi="Times New Roman" w:cs="Times New Roman"/>
                <w:sz w:val="24"/>
                <w:szCs w:val="24"/>
              </w:rPr>
              <w:t xml:space="preserve"> extract." Indian Journal of Pharmaceutical Sciences, 67(6), 615-618.</w:t>
            </w:r>
          </w:p>
        </w:tc>
      </w:tr>
      <w:tr w:rsidR="00763460" w:rsidTr="00052F2F">
        <w:tc>
          <w:tcPr>
            <w:tcW w:w="558" w:type="dxa"/>
          </w:tcPr>
          <w:p w:rsidR="00763460" w:rsidRPr="00AB0204" w:rsidRDefault="00763460"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t>4</w:t>
            </w:r>
          </w:p>
        </w:tc>
        <w:tc>
          <w:tcPr>
            <w:tcW w:w="9018" w:type="dxa"/>
          </w:tcPr>
          <w:p w:rsidR="00763460"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Jain, A., &amp; Agrawal, R. C. (2010). "</w:t>
            </w:r>
            <w:proofErr w:type="gramStart"/>
            <w:r w:rsidRPr="00731DD5">
              <w:rPr>
                <w:rFonts w:ascii="Times New Roman" w:hAnsi="Times New Roman" w:cs="Times New Roman"/>
                <w:sz w:val="24"/>
                <w:szCs w:val="24"/>
              </w:rPr>
              <w:t>Protective effects of Nelumbo nucifera leaves</w:t>
            </w:r>
            <w:proofErr w:type="gramEnd"/>
            <w:r w:rsidRPr="00731DD5">
              <w:rPr>
                <w:rFonts w:ascii="Times New Roman" w:hAnsi="Times New Roman" w:cs="Times New Roman"/>
                <w:sz w:val="24"/>
                <w:szCs w:val="24"/>
              </w:rPr>
              <w:t xml:space="preserve"> extract against diet-induced obesity." Indian Journal of Clinical Biochemistry, 25(1), 47-52.</w:t>
            </w:r>
          </w:p>
        </w:tc>
      </w:tr>
      <w:tr w:rsidR="00763460" w:rsidTr="00052F2F">
        <w:tc>
          <w:tcPr>
            <w:tcW w:w="558" w:type="dxa"/>
          </w:tcPr>
          <w:p w:rsidR="00763460" w:rsidRPr="00AB0204" w:rsidRDefault="00763460"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t>5</w:t>
            </w:r>
          </w:p>
        </w:tc>
        <w:tc>
          <w:tcPr>
            <w:tcW w:w="9018" w:type="dxa"/>
          </w:tcPr>
          <w:p w:rsidR="00763460"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Kumar, S., &amp; Rajakumar, G. (2011). "Anti-obesity effects of Nelumbo nucifera seed extract in diet-induced obese rats." Journal of Herbal Medicine, 1(4), 153-158.</w:t>
            </w:r>
          </w:p>
        </w:tc>
      </w:tr>
      <w:tr w:rsidR="00763460" w:rsidTr="00052F2F">
        <w:tc>
          <w:tcPr>
            <w:tcW w:w="558" w:type="dxa"/>
          </w:tcPr>
          <w:p w:rsidR="00763460" w:rsidRPr="00AB0204" w:rsidRDefault="00763460"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t>6</w:t>
            </w:r>
          </w:p>
        </w:tc>
        <w:tc>
          <w:tcPr>
            <w:tcW w:w="9018" w:type="dxa"/>
          </w:tcPr>
          <w:p w:rsidR="00763460"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Mehta, M., &amp; Sharma, A. (2011). "Evaluating the anti-obesity potential of Nelumbo nucifera seed extract in high-fat diet-fed mice." Research Journal of Pharmaceutical, Biological and Chemical Sciences, 2(3), 738-745.</w:t>
            </w:r>
          </w:p>
        </w:tc>
      </w:tr>
      <w:tr w:rsidR="00763460" w:rsidTr="00052F2F">
        <w:tc>
          <w:tcPr>
            <w:tcW w:w="558" w:type="dxa"/>
          </w:tcPr>
          <w:p w:rsidR="00763460" w:rsidRPr="00AB0204" w:rsidRDefault="00763460"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t>7</w:t>
            </w:r>
          </w:p>
        </w:tc>
        <w:tc>
          <w:tcPr>
            <w:tcW w:w="9018" w:type="dxa"/>
          </w:tcPr>
          <w:p w:rsidR="00763460"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Prasad, S., &amp; Kalra, S. (2013). "Antioxidant and anti-inflammatory potential of Nelumbo nucifera leaf extract in metabolic disorders." Journal of Ayurveda and Integrative Medicine, 4(1), 23-29.</w:t>
            </w:r>
          </w:p>
        </w:tc>
      </w:tr>
      <w:tr w:rsidR="00731DD5" w:rsidTr="00052F2F">
        <w:tc>
          <w:tcPr>
            <w:tcW w:w="558" w:type="dxa"/>
          </w:tcPr>
          <w:p w:rsidR="00731DD5" w:rsidRPr="00AB0204" w:rsidRDefault="00731DD5"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t>8</w:t>
            </w:r>
          </w:p>
        </w:tc>
        <w:tc>
          <w:tcPr>
            <w:tcW w:w="9018" w:type="dxa"/>
          </w:tcPr>
          <w:p w:rsidR="00731DD5"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 xml:space="preserve">Tripathi, S., Sharma, N. K., &amp; Kakkar, P. (2014). "Anti-obesity effect of Nelumbo nucifera </w:t>
            </w:r>
            <w:r w:rsidRPr="00731DD5">
              <w:rPr>
                <w:rFonts w:ascii="Times New Roman" w:hAnsi="Times New Roman" w:cs="Times New Roman"/>
                <w:sz w:val="24"/>
                <w:szCs w:val="24"/>
              </w:rPr>
              <w:lastRenderedPageBreak/>
              <w:t>leaves in high fat diet-induced obese rats." Ayurveda Journal of Health, 12(3), 234-241.</w:t>
            </w:r>
          </w:p>
        </w:tc>
      </w:tr>
      <w:tr w:rsidR="00763460" w:rsidTr="00052F2F">
        <w:tc>
          <w:tcPr>
            <w:tcW w:w="558" w:type="dxa"/>
          </w:tcPr>
          <w:p w:rsidR="00763460" w:rsidRPr="00AB0204" w:rsidRDefault="00731DD5"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lastRenderedPageBreak/>
              <w:t>9</w:t>
            </w:r>
          </w:p>
        </w:tc>
        <w:tc>
          <w:tcPr>
            <w:tcW w:w="9018" w:type="dxa"/>
          </w:tcPr>
          <w:p w:rsidR="00763460"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Singh, N., &amp; Verma, P. (2012). "Phytochemical analysis and evaluation of antioxidant and anti-obesity activities of Nelumbo nucifera leaves." Journal of Pharmacognosy and Phytochemistry, 1(5), 37-42.</w:t>
            </w:r>
          </w:p>
        </w:tc>
      </w:tr>
      <w:tr w:rsidR="00763460" w:rsidTr="00052F2F">
        <w:tc>
          <w:tcPr>
            <w:tcW w:w="558" w:type="dxa"/>
          </w:tcPr>
          <w:p w:rsidR="00763460" w:rsidRPr="00AB0204" w:rsidRDefault="00731DD5" w:rsidP="00763460">
            <w:pPr>
              <w:jc w:val="center"/>
              <w:rPr>
                <w:rFonts w:ascii="Times New Roman" w:hAnsi="Times New Roman" w:cs="Times New Roman"/>
                <w:b/>
                <w:bCs/>
                <w:sz w:val="24"/>
                <w:szCs w:val="24"/>
              </w:rPr>
            </w:pPr>
            <w:r w:rsidRPr="00AB0204">
              <w:rPr>
                <w:rFonts w:ascii="Times New Roman" w:hAnsi="Times New Roman" w:cs="Times New Roman"/>
                <w:b/>
                <w:bCs/>
                <w:sz w:val="24"/>
                <w:szCs w:val="24"/>
              </w:rPr>
              <w:t>10</w:t>
            </w:r>
          </w:p>
        </w:tc>
        <w:tc>
          <w:tcPr>
            <w:tcW w:w="9018" w:type="dxa"/>
          </w:tcPr>
          <w:p w:rsidR="00763460" w:rsidRPr="00731DD5" w:rsidRDefault="00731DD5" w:rsidP="006B3184">
            <w:pPr>
              <w:jc w:val="both"/>
              <w:rPr>
                <w:rFonts w:ascii="Times New Roman" w:hAnsi="Times New Roman" w:cs="Times New Roman"/>
                <w:sz w:val="24"/>
                <w:szCs w:val="24"/>
              </w:rPr>
            </w:pPr>
            <w:r w:rsidRPr="00731DD5">
              <w:rPr>
                <w:rFonts w:ascii="Times New Roman" w:hAnsi="Times New Roman" w:cs="Times New Roman"/>
                <w:sz w:val="24"/>
                <w:szCs w:val="24"/>
              </w:rPr>
              <w:t>Sharma, V., &amp; Singh, I. (2015). "Hypolipidemic and weight reducing effects of Nelumbo nucifera leaves extract in hyperlipidemic rats." Journal of Medicinal Plants Research, 9(18), 530-538.</w:t>
            </w:r>
          </w:p>
        </w:tc>
      </w:tr>
    </w:tbl>
    <w:p w:rsidR="004D3A0F" w:rsidRPr="004D3A0F" w:rsidRDefault="004D3A0F" w:rsidP="006B3184">
      <w:pPr>
        <w:spacing w:after="0"/>
        <w:jc w:val="both"/>
        <w:rPr>
          <w:rFonts w:ascii="Times New Roman" w:hAnsi="Times New Roman" w:cs="Times New Roman"/>
          <w:b/>
          <w:bCs/>
          <w:sz w:val="24"/>
          <w:szCs w:val="24"/>
        </w:rPr>
      </w:pPr>
    </w:p>
    <w:p w:rsidR="006B3184" w:rsidRPr="006B3184" w:rsidRDefault="006B3184" w:rsidP="00A81A4C">
      <w:pPr>
        <w:spacing w:after="0"/>
        <w:jc w:val="both"/>
        <w:rPr>
          <w:rFonts w:ascii="Times New Roman" w:hAnsi="Times New Roman" w:cs="Times New Roman"/>
          <w:b/>
          <w:bCs/>
          <w:sz w:val="24"/>
          <w:szCs w:val="24"/>
        </w:rPr>
      </w:pPr>
    </w:p>
    <w:p w:rsidR="00236F96" w:rsidRDefault="00236F96" w:rsidP="00A81A4C">
      <w:pPr>
        <w:spacing w:after="0"/>
        <w:jc w:val="both"/>
        <w:rPr>
          <w:rFonts w:ascii="Times New Roman" w:hAnsi="Times New Roman" w:cs="Times New Roman"/>
          <w:sz w:val="24"/>
          <w:szCs w:val="24"/>
        </w:rPr>
      </w:pPr>
    </w:p>
    <w:p w:rsidR="00CB6E5D" w:rsidRPr="00CB6E5D" w:rsidRDefault="00CB6E5D" w:rsidP="003E0288">
      <w:pPr>
        <w:spacing w:after="0"/>
        <w:jc w:val="both"/>
        <w:rPr>
          <w:rFonts w:ascii="Times New Roman" w:hAnsi="Times New Roman" w:cs="Times New Roman"/>
          <w:sz w:val="24"/>
          <w:szCs w:val="24"/>
        </w:rPr>
      </w:pPr>
    </w:p>
    <w:p w:rsidR="003E0288" w:rsidRPr="003E0288" w:rsidRDefault="003E0288" w:rsidP="003E0288">
      <w:pPr>
        <w:spacing w:after="0"/>
        <w:jc w:val="both"/>
        <w:rPr>
          <w:rFonts w:ascii="Times New Roman" w:hAnsi="Times New Roman" w:cs="Times New Roman"/>
          <w:sz w:val="24"/>
          <w:szCs w:val="24"/>
        </w:rPr>
      </w:pPr>
    </w:p>
    <w:p w:rsidR="00754300" w:rsidRDefault="00754300"/>
    <w:sectPr w:rsidR="00754300" w:rsidSect="007543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408C9"/>
    <w:multiLevelType w:val="multilevel"/>
    <w:tmpl w:val="8AE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D20277"/>
    <w:multiLevelType w:val="multilevel"/>
    <w:tmpl w:val="906A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2219A"/>
    <w:multiLevelType w:val="multilevel"/>
    <w:tmpl w:val="82E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A6B82"/>
    <w:multiLevelType w:val="multilevel"/>
    <w:tmpl w:val="62E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07318D"/>
    <w:multiLevelType w:val="multilevel"/>
    <w:tmpl w:val="450E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F0D2B"/>
    <w:multiLevelType w:val="multilevel"/>
    <w:tmpl w:val="D75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767F1C"/>
    <w:multiLevelType w:val="multilevel"/>
    <w:tmpl w:val="4E0E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720D4"/>
    <w:multiLevelType w:val="multilevel"/>
    <w:tmpl w:val="3F36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738F"/>
    <w:rsid w:val="00013728"/>
    <w:rsid w:val="0002372B"/>
    <w:rsid w:val="00052F2F"/>
    <w:rsid w:val="000648D1"/>
    <w:rsid w:val="000A4B64"/>
    <w:rsid w:val="001A3A03"/>
    <w:rsid w:val="001B606D"/>
    <w:rsid w:val="00216FCA"/>
    <w:rsid w:val="00236F96"/>
    <w:rsid w:val="00276BEE"/>
    <w:rsid w:val="002D090A"/>
    <w:rsid w:val="0034289B"/>
    <w:rsid w:val="003569E7"/>
    <w:rsid w:val="003B29FF"/>
    <w:rsid w:val="003E0288"/>
    <w:rsid w:val="003F4C50"/>
    <w:rsid w:val="00401576"/>
    <w:rsid w:val="00447B6C"/>
    <w:rsid w:val="004A5E2E"/>
    <w:rsid w:val="004C0D2F"/>
    <w:rsid w:val="004D3A0F"/>
    <w:rsid w:val="00515134"/>
    <w:rsid w:val="005649C6"/>
    <w:rsid w:val="00583481"/>
    <w:rsid w:val="006B3184"/>
    <w:rsid w:val="006B7274"/>
    <w:rsid w:val="006D7F62"/>
    <w:rsid w:val="00731DD5"/>
    <w:rsid w:val="00746543"/>
    <w:rsid w:val="00754300"/>
    <w:rsid w:val="00763460"/>
    <w:rsid w:val="007A37F3"/>
    <w:rsid w:val="007F4B9D"/>
    <w:rsid w:val="00821482"/>
    <w:rsid w:val="008854FE"/>
    <w:rsid w:val="009A42D4"/>
    <w:rsid w:val="00A81A4C"/>
    <w:rsid w:val="00A9738F"/>
    <w:rsid w:val="00AB0204"/>
    <w:rsid w:val="00B6145C"/>
    <w:rsid w:val="00B6528A"/>
    <w:rsid w:val="00BC1946"/>
    <w:rsid w:val="00BD51AF"/>
    <w:rsid w:val="00CB6E5D"/>
    <w:rsid w:val="00CE5065"/>
    <w:rsid w:val="00CE6AA7"/>
    <w:rsid w:val="00D27141"/>
    <w:rsid w:val="00ED54E2"/>
    <w:rsid w:val="00F8560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8F"/>
    <w:rPr>
      <w:rFonts w:eastAsiaTheme="minorEastAsia"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38F"/>
    <w:rPr>
      <w:color w:val="0000FF" w:themeColor="hyperlink"/>
      <w:u w:val="single"/>
    </w:rPr>
  </w:style>
  <w:style w:type="table" w:styleId="TableGrid">
    <w:name w:val="Table Grid"/>
    <w:basedOn w:val="TableNormal"/>
    <w:uiPriority w:val="59"/>
    <w:rsid w:val="00A81A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6F9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6F96"/>
    <w:rPr>
      <w:rFonts w:ascii="Tahoma" w:eastAsiaTheme="minorEastAsia" w:hAnsi="Tahoma" w:cs="Mangal"/>
      <w:sz w:val="16"/>
      <w:szCs w:val="14"/>
    </w:rPr>
  </w:style>
  <w:style w:type="character" w:styleId="Strong">
    <w:name w:val="Strong"/>
    <w:basedOn w:val="DefaultParagraphFont"/>
    <w:uiPriority w:val="22"/>
    <w:qFormat/>
    <w:rsid w:val="00276BEE"/>
    <w:rPr>
      <w:b/>
      <w:bCs/>
    </w:rPr>
  </w:style>
</w:styles>
</file>

<file path=word/webSettings.xml><?xml version="1.0" encoding="utf-8"?>
<w:webSettings xmlns:r="http://schemas.openxmlformats.org/officeDocument/2006/relationships" xmlns:w="http://schemas.openxmlformats.org/wordprocessingml/2006/main">
  <w:divs>
    <w:div w:id="176585347">
      <w:bodyDiv w:val="1"/>
      <w:marLeft w:val="0"/>
      <w:marRight w:val="0"/>
      <w:marTop w:val="0"/>
      <w:marBottom w:val="0"/>
      <w:divBdr>
        <w:top w:val="none" w:sz="0" w:space="0" w:color="auto"/>
        <w:left w:val="none" w:sz="0" w:space="0" w:color="auto"/>
        <w:bottom w:val="none" w:sz="0" w:space="0" w:color="auto"/>
        <w:right w:val="none" w:sz="0" w:space="0" w:color="auto"/>
      </w:divBdr>
    </w:div>
    <w:div w:id="243220399">
      <w:bodyDiv w:val="1"/>
      <w:marLeft w:val="0"/>
      <w:marRight w:val="0"/>
      <w:marTop w:val="0"/>
      <w:marBottom w:val="0"/>
      <w:divBdr>
        <w:top w:val="none" w:sz="0" w:space="0" w:color="auto"/>
        <w:left w:val="none" w:sz="0" w:space="0" w:color="auto"/>
        <w:bottom w:val="none" w:sz="0" w:space="0" w:color="auto"/>
        <w:right w:val="none" w:sz="0" w:space="0" w:color="auto"/>
      </w:divBdr>
    </w:div>
    <w:div w:id="340009862">
      <w:bodyDiv w:val="1"/>
      <w:marLeft w:val="0"/>
      <w:marRight w:val="0"/>
      <w:marTop w:val="0"/>
      <w:marBottom w:val="0"/>
      <w:divBdr>
        <w:top w:val="none" w:sz="0" w:space="0" w:color="auto"/>
        <w:left w:val="none" w:sz="0" w:space="0" w:color="auto"/>
        <w:bottom w:val="none" w:sz="0" w:space="0" w:color="auto"/>
        <w:right w:val="none" w:sz="0" w:space="0" w:color="auto"/>
      </w:divBdr>
    </w:div>
    <w:div w:id="413747415">
      <w:bodyDiv w:val="1"/>
      <w:marLeft w:val="0"/>
      <w:marRight w:val="0"/>
      <w:marTop w:val="0"/>
      <w:marBottom w:val="0"/>
      <w:divBdr>
        <w:top w:val="none" w:sz="0" w:space="0" w:color="auto"/>
        <w:left w:val="none" w:sz="0" w:space="0" w:color="auto"/>
        <w:bottom w:val="none" w:sz="0" w:space="0" w:color="auto"/>
        <w:right w:val="none" w:sz="0" w:space="0" w:color="auto"/>
      </w:divBdr>
    </w:div>
    <w:div w:id="514534483">
      <w:bodyDiv w:val="1"/>
      <w:marLeft w:val="0"/>
      <w:marRight w:val="0"/>
      <w:marTop w:val="0"/>
      <w:marBottom w:val="0"/>
      <w:divBdr>
        <w:top w:val="none" w:sz="0" w:space="0" w:color="auto"/>
        <w:left w:val="none" w:sz="0" w:space="0" w:color="auto"/>
        <w:bottom w:val="none" w:sz="0" w:space="0" w:color="auto"/>
        <w:right w:val="none" w:sz="0" w:space="0" w:color="auto"/>
      </w:divBdr>
    </w:div>
    <w:div w:id="589967659">
      <w:bodyDiv w:val="1"/>
      <w:marLeft w:val="0"/>
      <w:marRight w:val="0"/>
      <w:marTop w:val="0"/>
      <w:marBottom w:val="0"/>
      <w:divBdr>
        <w:top w:val="none" w:sz="0" w:space="0" w:color="auto"/>
        <w:left w:val="none" w:sz="0" w:space="0" w:color="auto"/>
        <w:bottom w:val="none" w:sz="0" w:space="0" w:color="auto"/>
        <w:right w:val="none" w:sz="0" w:space="0" w:color="auto"/>
      </w:divBdr>
    </w:div>
    <w:div w:id="727919367">
      <w:bodyDiv w:val="1"/>
      <w:marLeft w:val="0"/>
      <w:marRight w:val="0"/>
      <w:marTop w:val="0"/>
      <w:marBottom w:val="0"/>
      <w:divBdr>
        <w:top w:val="none" w:sz="0" w:space="0" w:color="auto"/>
        <w:left w:val="none" w:sz="0" w:space="0" w:color="auto"/>
        <w:bottom w:val="none" w:sz="0" w:space="0" w:color="auto"/>
        <w:right w:val="none" w:sz="0" w:space="0" w:color="auto"/>
      </w:divBdr>
    </w:div>
    <w:div w:id="939991446">
      <w:bodyDiv w:val="1"/>
      <w:marLeft w:val="0"/>
      <w:marRight w:val="0"/>
      <w:marTop w:val="0"/>
      <w:marBottom w:val="0"/>
      <w:divBdr>
        <w:top w:val="none" w:sz="0" w:space="0" w:color="auto"/>
        <w:left w:val="none" w:sz="0" w:space="0" w:color="auto"/>
        <w:bottom w:val="none" w:sz="0" w:space="0" w:color="auto"/>
        <w:right w:val="none" w:sz="0" w:space="0" w:color="auto"/>
      </w:divBdr>
    </w:div>
    <w:div w:id="1081100701">
      <w:bodyDiv w:val="1"/>
      <w:marLeft w:val="0"/>
      <w:marRight w:val="0"/>
      <w:marTop w:val="0"/>
      <w:marBottom w:val="0"/>
      <w:divBdr>
        <w:top w:val="none" w:sz="0" w:space="0" w:color="auto"/>
        <w:left w:val="none" w:sz="0" w:space="0" w:color="auto"/>
        <w:bottom w:val="none" w:sz="0" w:space="0" w:color="auto"/>
        <w:right w:val="none" w:sz="0" w:space="0" w:color="auto"/>
      </w:divBdr>
    </w:div>
    <w:div w:id="1267621068">
      <w:bodyDiv w:val="1"/>
      <w:marLeft w:val="0"/>
      <w:marRight w:val="0"/>
      <w:marTop w:val="0"/>
      <w:marBottom w:val="0"/>
      <w:divBdr>
        <w:top w:val="none" w:sz="0" w:space="0" w:color="auto"/>
        <w:left w:val="none" w:sz="0" w:space="0" w:color="auto"/>
        <w:bottom w:val="none" w:sz="0" w:space="0" w:color="auto"/>
        <w:right w:val="none" w:sz="0" w:space="0" w:color="auto"/>
      </w:divBdr>
    </w:div>
    <w:div w:id="1288245235">
      <w:bodyDiv w:val="1"/>
      <w:marLeft w:val="0"/>
      <w:marRight w:val="0"/>
      <w:marTop w:val="0"/>
      <w:marBottom w:val="0"/>
      <w:divBdr>
        <w:top w:val="none" w:sz="0" w:space="0" w:color="auto"/>
        <w:left w:val="none" w:sz="0" w:space="0" w:color="auto"/>
        <w:bottom w:val="none" w:sz="0" w:space="0" w:color="auto"/>
        <w:right w:val="none" w:sz="0" w:space="0" w:color="auto"/>
      </w:divBdr>
    </w:div>
    <w:div w:id="1430083515">
      <w:bodyDiv w:val="1"/>
      <w:marLeft w:val="0"/>
      <w:marRight w:val="0"/>
      <w:marTop w:val="0"/>
      <w:marBottom w:val="0"/>
      <w:divBdr>
        <w:top w:val="none" w:sz="0" w:space="0" w:color="auto"/>
        <w:left w:val="none" w:sz="0" w:space="0" w:color="auto"/>
        <w:bottom w:val="none" w:sz="0" w:space="0" w:color="auto"/>
        <w:right w:val="none" w:sz="0" w:space="0" w:color="auto"/>
      </w:divBdr>
    </w:div>
    <w:div w:id="1466897749">
      <w:bodyDiv w:val="1"/>
      <w:marLeft w:val="0"/>
      <w:marRight w:val="0"/>
      <w:marTop w:val="0"/>
      <w:marBottom w:val="0"/>
      <w:divBdr>
        <w:top w:val="none" w:sz="0" w:space="0" w:color="auto"/>
        <w:left w:val="none" w:sz="0" w:space="0" w:color="auto"/>
        <w:bottom w:val="none" w:sz="0" w:space="0" w:color="auto"/>
        <w:right w:val="none" w:sz="0" w:space="0" w:color="auto"/>
      </w:divBdr>
    </w:div>
    <w:div w:id="1749377145">
      <w:bodyDiv w:val="1"/>
      <w:marLeft w:val="0"/>
      <w:marRight w:val="0"/>
      <w:marTop w:val="0"/>
      <w:marBottom w:val="0"/>
      <w:divBdr>
        <w:top w:val="none" w:sz="0" w:space="0" w:color="auto"/>
        <w:left w:val="none" w:sz="0" w:space="0" w:color="auto"/>
        <w:bottom w:val="none" w:sz="0" w:space="0" w:color="auto"/>
        <w:right w:val="none" w:sz="0" w:space="0" w:color="auto"/>
      </w:divBdr>
    </w:div>
    <w:div w:id="1835491589">
      <w:bodyDiv w:val="1"/>
      <w:marLeft w:val="0"/>
      <w:marRight w:val="0"/>
      <w:marTop w:val="0"/>
      <w:marBottom w:val="0"/>
      <w:divBdr>
        <w:top w:val="none" w:sz="0" w:space="0" w:color="auto"/>
        <w:left w:val="none" w:sz="0" w:space="0" w:color="auto"/>
        <w:bottom w:val="none" w:sz="0" w:space="0" w:color="auto"/>
        <w:right w:val="none" w:sz="0" w:space="0" w:color="auto"/>
      </w:divBdr>
    </w:div>
    <w:div w:id="2038239541">
      <w:bodyDiv w:val="1"/>
      <w:marLeft w:val="0"/>
      <w:marRight w:val="0"/>
      <w:marTop w:val="0"/>
      <w:marBottom w:val="0"/>
      <w:divBdr>
        <w:top w:val="none" w:sz="0" w:space="0" w:color="auto"/>
        <w:left w:val="none" w:sz="0" w:space="0" w:color="auto"/>
        <w:bottom w:val="none" w:sz="0" w:space="0" w:color="auto"/>
        <w:right w:val="none" w:sz="0" w:space="0" w:color="auto"/>
      </w:divBdr>
    </w:div>
    <w:div w:id="20510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2946-9EE9-4A87-AD80-797263F6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4585</Words>
  <Characters>26140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2024-07-08T15:46:00Z</dcterms:created>
  <dcterms:modified xsi:type="dcterms:W3CDTF">2024-07-11T12:05:00Z</dcterms:modified>
</cp:coreProperties>
</file>