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1B" w:rsidRPr="00A9281B" w:rsidRDefault="00A9281B" w:rsidP="00A9281B">
      <w:pPr>
        <w:spacing w:before="240" w:line="360" w:lineRule="auto"/>
        <w:jc w:val="center"/>
        <w:rPr>
          <w:b/>
          <w:sz w:val="24"/>
        </w:rPr>
      </w:pPr>
      <w:r w:rsidRPr="00A9281B">
        <w:rPr>
          <w:rFonts w:ascii="Times New Roman" w:eastAsia="Times New Roman" w:hAnsi="Times New Roman" w:cs="Times New Roman"/>
          <w:b/>
          <w:sz w:val="28"/>
          <w:szCs w:val="24"/>
        </w:rPr>
        <w:t>A NEW ANALYTICAL RP-HPLC METHOD FOR THE ESTIMATION OF LAMIVUDINE IN PURE FORM AND MARKETED PHARMACEUTICAL DOSAGE FORM</w:t>
      </w:r>
    </w:p>
    <w:p w:rsidR="00EA799D" w:rsidRPr="00C30F43" w:rsidRDefault="00A9281B" w:rsidP="00A9281B">
      <w:pPr>
        <w:jc w:val="center"/>
        <w:rPr>
          <w:rFonts w:ascii="Times New Roman" w:hAnsi="Times New Roman" w:cs="Times New Roman"/>
          <w:sz w:val="24"/>
        </w:rPr>
      </w:pPr>
      <w:r w:rsidRPr="007D7108">
        <w:rPr>
          <w:rFonts w:ascii="Times New Roman" w:hAnsi="Times New Roman" w:cs="Times New Roman"/>
          <w:sz w:val="24"/>
        </w:rPr>
        <w:t>B. Vasanth Kumar</w:t>
      </w:r>
      <w:r w:rsidR="004C7D25" w:rsidRPr="004C7D25">
        <w:rPr>
          <w:rFonts w:ascii="Times New Roman" w:hAnsi="Times New Roman" w:cs="Times New Roman"/>
          <w:sz w:val="24"/>
          <w:vertAlign w:val="superscript"/>
        </w:rPr>
        <w:t>1</w:t>
      </w:r>
      <w:r w:rsidR="007D7108">
        <w:rPr>
          <w:rFonts w:ascii="Times New Roman" w:hAnsi="Times New Roman" w:cs="Times New Roman"/>
          <w:sz w:val="24"/>
        </w:rPr>
        <w:t>, Rizwana Begum</w:t>
      </w:r>
      <w:r w:rsidR="004C7D25" w:rsidRPr="004C7D25">
        <w:rPr>
          <w:rFonts w:ascii="Times New Roman" w:hAnsi="Times New Roman" w:cs="Times New Roman"/>
          <w:sz w:val="24"/>
          <w:vertAlign w:val="superscript"/>
        </w:rPr>
        <w:t>2</w:t>
      </w:r>
      <w:r w:rsidR="007D7108">
        <w:rPr>
          <w:rFonts w:ascii="Times New Roman" w:hAnsi="Times New Roman" w:cs="Times New Roman"/>
          <w:sz w:val="24"/>
        </w:rPr>
        <w:t>, Sowmya</w:t>
      </w:r>
      <w:r w:rsidR="004C7D25" w:rsidRPr="004C7D25">
        <w:rPr>
          <w:rFonts w:ascii="Times New Roman" w:hAnsi="Times New Roman" w:cs="Times New Roman"/>
          <w:sz w:val="24"/>
          <w:vertAlign w:val="superscript"/>
        </w:rPr>
        <w:t>3</w:t>
      </w:r>
      <w:r w:rsidR="00C30F43">
        <w:rPr>
          <w:rFonts w:ascii="Times New Roman" w:hAnsi="Times New Roman" w:cs="Times New Roman"/>
          <w:sz w:val="24"/>
        </w:rPr>
        <w:t xml:space="preserve">, </w:t>
      </w:r>
      <w:r w:rsidR="00017FB0">
        <w:rPr>
          <w:rFonts w:ascii="Times New Roman" w:hAnsi="Times New Roman" w:cs="Times New Roman"/>
          <w:sz w:val="24"/>
        </w:rPr>
        <w:t>A.Yasodha</w:t>
      </w:r>
      <w:r w:rsidR="00017FB0">
        <w:rPr>
          <w:rFonts w:ascii="Times New Roman" w:hAnsi="Times New Roman" w:cs="Times New Roman"/>
          <w:sz w:val="24"/>
          <w:vertAlign w:val="superscript"/>
        </w:rPr>
        <w:t>4</w:t>
      </w:r>
    </w:p>
    <w:p w:rsidR="002D005F" w:rsidRDefault="002D005F" w:rsidP="002D005F">
      <w:pPr>
        <w:spacing w:line="360" w:lineRule="auto"/>
        <w:jc w:val="center"/>
        <w:rPr>
          <w:rFonts w:ascii="Times New Roman" w:hAnsi="Times New Roman" w:cs="Times New Roman"/>
          <w:sz w:val="24"/>
        </w:rPr>
      </w:pPr>
      <w:r w:rsidRPr="00F7318B">
        <w:rPr>
          <w:rFonts w:ascii="Times New Roman" w:hAnsi="Times New Roman" w:cs="Times New Roman"/>
          <w:sz w:val="24"/>
          <w:vertAlign w:val="superscript"/>
        </w:rPr>
        <w:t>1</w:t>
      </w:r>
      <w:r>
        <w:rPr>
          <w:rFonts w:ascii="Times New Roman" w:hAnsi="Times New Roman" w:cs="Times New Roman"/>
          <w:sz w:val="24"/>
        </w:rPr>
        <w:t xml:space="preserve">Department of Pharmaceutical Analysis, </w:t>
      </w:r>
      <w:r w:rsidRPr="00522378">
        <w:rPr>
          <w:rFonts w:ascii="Times New Roman" w:hAnsi="Times New Roman" w:cs="Times New Roman"/>
          <w:sz w:val="24"/>
        </w:rPr>
        <w:t>Dhanvanthri College of Pharmaceutical Sciences</w:t>
      </w:r>
      <w:r>
        <w:rPr>
          <w:rFonts w:ascii="Times New Roman" w:hAnsi="Times New Roman" w:cs="Times New Roman"/>
          <w:sz w:val="24"/>
        </w:rPr>
        <w:t xml:space="preserve">, </w:t>
      </w:r>
      <w:r w:rsidRPr="00522378">
        <w:rPr>
          <w:rFonts w:ascii="Times New Roman" w:hAnsi="Times New Roman" w:cs="Times New Roman"/>
          <w:sz w:val="24"/>
        </w:rPr>
        <w:t>Thirumala Hills, Centre City, Appannapally, Mahabubnagar</w:t>
      </w:r>
      <w:r>
        <w:rPr>
          <w:rFonts w:ascii="Times New Roman" w:hAnsi="Times New Roman" w:cs="Times New Roman"/>
          <w:sz w:val="24"/>
        </w:rPr>
        <w:t xml:space="preserve">, </w:t>
      </w:r>
      <w:r w:rsidRPr="0071301C">
        <w:rPr>
          <w:rFonts w:ascii="Times New Roman" w:hAnsi="Times New Roman" w:cs="Times New Roman"/>
          <w:sz w:val="24"/>
        </w:rPr>
        <w:t>Telangana 509001</w:t>
      </w:r>
    </w:p>
    <w:p w:rsidR="002D005F" w:rsidRDefault="002D005F" w:rsidP="002D005F">
      <w:pPr>
        <w:spacing w:line="360" w:lineRule="auto"/>
        <w:jc w:val="center"/>
        <w:rPr>
          <w:rFonts w:ascii="Times New Roman" w:hAnsi="Times New Roman" w:cs="Times New Roman"/>
          <w:sz w:val="24"/>
        </w:rPr>
      </w:pPr>
      <w:r w:rsidRPr="00562410">
        <w:rPr>
          <w:rFonts w:ascii="Times New Roman" w:hAnsi="Times New Roman" w:cs="Times New Roman"/>
          <w:sz w:val="24"/>
          <w:vertAlign w:val="superscript"/>
        </w:rPr>
        <w:t>2</w:t>
      </w:r>
      <w:r>
        <w:rPr>
          <w:rFonts w:ascii="Times New Roman" w:hAnsi="Times New Roman" w:cs="Times New Roman"/>
          <w:sz w:val="24"/>
        </w:rPr>
        <w:t xml:space="preserve">Assistant Professor, </w:t>
      </w:r>
      <w:r w:rsidRPr="00D93CDE">
        <w:rPr>
          <w:rFonts w:ascii="Times New Roman" w:hAnsi="Times New Roman" w:cs="Times New Roman"/>
          <w:sz w:val="24"/>
        </w:rPr>
        <w:t>Department</w:t>
      </w:r>
      <w:r>
        <w:rPr>
          <w:rFonts w:ascii="Times New Roman" w:hAnsi="Times New Roman" w:cs="Times New Roman"/>
          <w:sz w:val="24"/>
        </w:rPr>
        <w:t xml:space="preserve"> of Pharmaceutical Analysis, </w:t>
      </w:r>
      <w:r w:rsidRPr="00522378">
        <w:rPr>
          <w:rFonts w:ascii="Times New Roman" w:hAnsi="Times New Roman" w:cs="Times New Roman"/>
          <w:sz w:val="24"/>
        </w:rPr>
        <w:t>Dhanvanthri College of Pharmaceutical Sciences</w:t>
      </w:r>
      <w:r>
        <w:rPr>
          <w:rFonts w:ascii="Times New Roman" w:hAnsi="Times New Roman" w:cs="Times New Roman"/>
          <w:sz w:val="24"/>
        </w:rPr>
        <w:t xml:space="preserve">, </w:t>
      </w:r>
      <w:r w:rsidRPr="00522378">
        <w:rPr>
          <w:rFonts w:ascii="Times New Roman" w:hAnsi="Times New Roman" w:cs="Times New Roman"/>
          <w:sz w:val="24"/>
        </w:rPr>
        <w:t>Thirumala Hills, Centre City, Appannapally, Mahabubnagar</w:t>
      </w:r>
      <w:r>
        <w:rPr>
          <w:rFonts w:ascii="Times New Roman" w:hAnsi="Times New Roman" w:cs="Times New Roman"/>
          <w:sz w:val="24"/>
        </w:rPr>
        <w:t xml:space="preserve">, </w:t>
      </w:r>
      <w:r w:rsidRPr="0071301C">
        <w:rPr>
          <w:rFonts w:ascii="Times New Roman" w:hAnsi="Times New Roman" w:cs="Times New Roman"/>
          <w:sz w:val="24"/>
        </w:rPr>
        <w:t>Telangana 509001</w:t>
      </w:r>
    </w:p>
    <w:p w:rsidR="008F1034" w:rsidRDefault="008F1034" w:rsidP="008F1034">
      <w:pPr>
        <w:spacing w:line="360" w:lineRule="auto"/>
        <w:jc w:val="center"/>
        <w:rPr>
          <w:rFonts w:ascii="Times New Roman" w:hAnsi="Times New Roman" w:cs="Times New Roman"/>
          <w:sz w:val="24"/>
        </w:rPr>
      </w:pPr>
      <w:r>
        <w:rPr>
          <w:rFonts w:ascii="Times New Roman" w:hAnsi="Times New Roman" w:cs="Times New Roman"/>
          <w:sz w:val="24"/>
          <w:vertAlign w:val="superscript"/>
        </w:rPr>
        <w:t>3</w:t>
      </w:r>
      <w:r>
        <w:rPr>
          <w:rFonts w:ascii="Times New Roman" w:hAnsi="Times New Roman" w:cs="Times New Roman"/>
          <w:sz w:val="24"/>
        </w:rPr>
        <w:t xml:space="preserve">Assistant Professor, </w:t>
      </w:r>
      <w:r w:rsidRPr="00D93CDE">
        <w:rPr>
          <w:rFonts w:ascii="Times New Roman" w:hAnsi="Times New Roman" w:cs="Times New Roman"/>
          <w:sz w:val="24"/>
        </w:rPr>
        <w:t>Department</w:t>
      </w:r>
      <w:r>
        <w:rPr>
          <w:rFonts w:ascii="Times New Roman" w:hAnsi="Times New Roman" w:cs="Times New Roman"/>
          <w:sz w:val="24"/>
        </w:rPr>
        <w:t xml:space="preserve"> of Pharmaceutical Analysis, </w:t>
      </w:r>
      <w:r w:rsidRPr="00522378">
        <w:rPr>
          <w:rFonts w:ascii="Times New Roman" w:hAnsi="Times New Roman" w:cs="Times New Roman"/>
          <w:sz w:val="24"/>
        </w:rPr>
        <w:t>Dhanvanthri College of Pharmaceutical Sciences</w:t>
      </w:r>
      <w:r>
        <w:rPr>
          <w:rFonts w:ascii="Times New Roman" w:hAnsi="Times New Roman" w:cs="Times New Roman"/>
          <w:sz w:val="24"/>
        </w:rPr>
        <w:t xml:space="preserve">, </w:t>
      </w:r>
      <w:r w:rsidRPr="00522378">
        <w:rPr>
          <w:rFonts w:ascii="Times New Roman" w:hAnsi="Times New Roman" w:cs="Times New Roman"/>
          <w:sz w:val="24"/>
        </w:rPr>
        <w:t>Thirumala Hills, Centre City, Appannapally, Mahabubnagar</w:t>
      </w:r>
      <w:r>
        <w:rPr>
          <w:rFonts w:ascii="Times New Roman" w:hAnsi="Times New Roman" w:cs="Times New Roman"/>
          <w:sz w:val="24"/>
        </w:rPr>
        <w:t xml:space="preserve">, </w:t>
      </w:r>
      <w:r w:rsidRPr="0071301C">
        <w:rPr>
          <w:rFonts w:ascii="Times New Roman" w:hAnsi="Times New Roman" w:cs="Times New Roman"/>
          <w:sz w:val="24"/>
        </w:rPr>
        <w:t>Telangana 509001</w:t>
      </w:r>
    </w:p>
    <w:p w:rsidR="00017FB0" w:rsidRPr="00522378" w:rsidRDefault="00017FB0" w:rsidP="00017FB0">
      <w:pPr>
        <w:spacing w:before="240" w:line="360" w:lineRule="auto"/>
        <w:jc w:val="center"/>
        <w:rPr>
          <w:rFonts w:ascii="Times New Roman" w:hAnsi="Times New Roman" w:cs="Times New Roman"/>
          <w:sz w:val="24"/>
        </w:rPr>
      </w:pPr>
      <w:r>
        <w:rPr>
          <w:rFonts w:ascii="Times New Roman" w:hAnsi="Times New Roman" w:cs="Times New Roman"/>
          <w:sz w:val="24"/>
          <w:vertAlign w:val="superscript"/>
        </w:rPr>
        <w:t>4</w:t>
      </w:r>
      <w:bookmarkStart w:id="0" w:name="_GoBack"/>
      <w:bookmarkEnd w:id="0"/>
      <w:r w:rsidRPr="00A40FA7">
        <w:rPr>
          <w:rFonts w:ascii="Times New Roman" w:hAnsi="Times New Roman" w:cs="Times New Roman"/>
          <w:sz w:val="24"/>
        </w:rPr>
        <w:t>Professor &amp; Principal, Department of Pharmaceutical Analysis, Dhanvanthri College of Pharmaceutical Sciences, Thirumala Hills, Centre City, Appannapally, Mahabubnagar, Telangana 509001</w:t>
      </w:r>
    </w:p>
    <w:p w:rsidR="002D005F" w:rsidRPr="00554818" w:rsidRDefault="002D005F" w:rsidP="002D005F">
      <w:pPr>
        <w:spacing w:before="240" w:line="360" w:lineRule="auto"/>
        <w:jc w:val="both"/>
        <w:rPr>
          <w:rFonts w:ascii="Times New Roman" w:hAnsi="Times New Roman" w:cs="Times New Roman"/>
          <w:b/>
          <w:sz w:val="24"/>
        </w:rPr>
      </w:pPr>
      <w:r w:rsidRPr="00554818">
        <w:rPr>
          <w:rFonts w:ascii="Times New Roman" w:hAnsi="Times New Roman" w:cs="Times New Roman"/>
          <w:b/>
          <w:sz w:val="24"/>
        </w:rPr>
        <w:t>Corresponding Author:</w:t>
      </w:r>
    </w:p>
    <w:p w:rsidR="002D005F" w:rsidRPr="002A0DF1" w:rsidRDefault="002D005F" w:rsidP="002D005F">
      <w:pPr>
        <w:spacing w:before="240"/>
        <w:jc w:val="both"/>
        <w:rPr>
          <w:rFonts w:ascii="Times New Roman" w:hAnsi="Times New Roman" w:cs="Times New Roman"/>
          <w:b/>
          <w:sz w:val="24"/>
        </w:rPr>
      </w:pPr>
      <w:r w:rsidRPr="002A0DF1">
        <w:rPr>
          <w:rFonts w:ascii="Times New Roman" w:hAnsi="Times New Roman" w:cs="Times New Roman"/>
          <w:b/>
          <w:sz w:val="24"/>
        </w:rPr>
        <w:t>Name:</w:t>
      </w:r>
      <w:r>
        <w:rPr>
          <w:rFonts w:ascii="Times New Roman" w:hAnsi="Times New Roman" w:cs="Times New Roman"/>
          <w:b/>
          <w:sz w:val="24"/>
        </w:rPr>
        <w:t xml:space="preserve"> </w:t>
      </w:r>
      <w:r w:rsidR="00BD4339" w:rsidRPr="007D7108">
        <w:rPr>
          <w:rFonts w:ascii="Times New Roman" w:hAnsi="Times New Roman" w:cs="Times New Roman"/>
          <w:sz w:val="24"/>
        </w:rPr>
        <w:t>B. Vasanth Kumar</w:t>
      </w:r>
    </w:p>
    <w:p w:rsidR="002D005F" w:rsidRPr="002A0DF1" w:rsidRDefault="002D005F" w:rsidP="002D005F">
      <w:pPr>
        <w:spacing w:before="240"/>
        <w:jc w:val="both"/>
        <w:rPr>
          <w:rFonts w:ascii="Times New Roman" w:hAnsi="Times New Roman" w:cs="Times New Roman"/>
          <w:b/>
          <w:sz w:val="24"/>
        </w:rPr>
      </w:pPr>
      <w:r w:rsidRPr="002A0DF1">
        <w:rPr>
          <w:rFonts w:ascii="Times New Roman" w:hAnsi="Times New Roman" w:cs="Times New Roman"/>
          <w:b/>
          <w:sz w:val="24"/>
        </w:rPr>
        <w:t>Department:</w:t>
      </w:r>
      <w:r>
        <w:rPr>
          <w:rFonts w:ascii="Times New Roman" w:hAnsi="Times New Roman" w:cs="Times New Roman"/>
          <w:b/>
          <w:sz w:val="24"/>
        </w:rPr>
        <w:t xml:space="preserve"> </w:t>
      </w:r>
      <w:r>
        <w:rPr>
          <w:rFonts w:ascii="Times New Roman" w:hAnsi="Times New Roman" w:cs="Times New Roman"/>
          <w:sz w:val="24"/>
        </w:rPr>
        <w:t>Department of Pharmaceutical Analysis</w:t>
      </w:r>
    </w:p>
    <w:p w:rsidR="002D005F" w:rsidRPr="002A0DF1" w:rsidRDefault="002D005F" w:rsidP="002D005F">
      <w:pPr>
        <w:spacing w:before="240"/>
        <w:jc w:val="both"/>
        <w:rPr>
          <w:rFonts w:ascii="Times New Roman" w:hAnsi="Times New Roman" w:cs="Times New Roman"/>
          <w:b/>
          <w:sz w:val="24"/>
        </w:rPr>
      </w:pPr>
      <w:r w:rsidRPr="002A0DF1">
        <w:rPr>
          <w:rFonts w:ascii="Times New Roman" w:hAnsi="Times New Roman" w:cs="Times New Roman"/>
          <w:b/>
          <w:sz w:val="24"/>
        </w:rPr>
        <w:t>Mail id:</w:t>
      </w:r>
      <w:r>
        <w:rPr>
          <w:rFonts w:ascii="Times New Roman" w:hAnsi="Times New Roman" w:cs="Times New Roman"/>
          <w:b/>
          <w:sz w:val="24"/>
        </w:rPr>
        <w:t xml:space="preserve"> </w:t>
      </w:r>
      <w:r w:rsidR="00BA14D0">
        <w:rPr>
          <w:rFonts w:ascii="Times New Roman" w:hAnsi="Times New Roman" w:cs="Times New Roman"/>
          <w:sz w:val="24"/>
        </w:rPr>
        <w:t>nayakvasanth947</w:t>
      </w:r>
      <w:r w:rsidRPr="0061118A">
        <w:rPr>
          <w:rFonts w:ascii="Times New Roman" w:hAnsi="Times New Roman" w:cs="Times New Roman"/>
          <w:sz w:val="24"/>
        </w:rPr>
        <w:t>@gmial.com</w:t>
      </w:r>
    </w:p>
    <w:p w:rsidR="00FC4FBD" w:rsidRPr="002D005F" w:rsidRDefault="002D005F" w:rsidP="002D005F">
      <w:pPr>
        <w:spacing w:before="240"/>
        <w:jc w:val="both"/>
        <w:rPr>
          <w:rFonts w:ascii="Times New Roman" w:hAnsi="Times New Roman" w:cs="Times New Roman"/>
          <w:b/>
          <w:sz w:val="24"/>
        </w:rPr>
      </w:pPr>
      <w:r w:rsidRPr="002A0DF1">
        <w:rPr>
          <w:rFonts w:ascii="Times New Roman" w:hAnsi="Times New Roman" w:cs="Times New Roman"/>
          <w:b/>
          <w:sz w:val="24"/>
        </w:rPr>
        <w:t>Phone:</w:t>
      </w:r>
      <w:r w:rsidRPr="00360329">
        <w:rPr>
          <w:rFonts w:ascii="Times New Roman" w:hAnsi="Times New Roman" w:cs="Times New Roman"/>
          <w:sz w:val="24"/>
        </w:rPr>
        <w:t xml:space="preserve"> 9121761243</w:t>
      </w:r>
    </w:p>
    <w:p w:rsidR="00CC14E8" w:rsidRPr="00B1691A" w:rsidRDefault="00CC14E8" w:rsidP="002D005F">
      <w:pPr>
        <w:spacing w:before="240" w:line="360" w:lineRule="auto"/>
        <w:jc w:val="both"/>
        <w:rPr>
          <w:rFonts w:ascii="Times New Roman" w:hAnsi="Times New Roman" w:cs="Times New Roman"/>
          <w:b/>
          <w:sz w:val="28"/>
        </w:rPr>
      </w:pPr>
      <w:r w:rsidRPr="00B1691A">
        <w:rPr>
          <w:rFonts w:ascii="Times New Roman" w:hAnsi="Times New Roman" w:cs="Times New Roman"/>
          <w:b/>
          <w:sz w:val="28"/>
        </w:rPr>
        <w:t>ABSTRACT</w:t>
      </w:r>
    </w:p>
    <w:p w:rsidR="00CC14E8" w:rsidRDefault="00CC14E8" w:rsidP="00CC14E8">
      <w:pPr>
        <w:spacing w:before="240" w:line="360" w:lineRule="auto"/>
        <w:jc w:val="both"/>
        <w:rPr>
          <w:rFonts w:ascii="Times New Roman" w:hAnsi="Times New Roman" w:cs="Times New Roman"/>
          <w:sz w:val="24"/>
        </w:rPr>
      </w:pPr>
      <w:r w:rsidRPr="00B10281">
        <w:rPr>
          <w:rFonts w:ascii="Times New Roman" w:hAnsi="Times New Roman" w:cs="Times New Roman"/>
          <w:b/>
          <w:sz w:val="24"/>
        </w:rPr>
        <w:t>Objective:</w:t>
      </w:r>
      <w:r w:rsidRPr="00B1691A">
        <w:rPr>
          <w:rFonts w:ascii="Times New Roman" w:hAnsi="Times New Roman" w:cs="Times New Roman"/>
          <w:sz w:val="24"/>
        </w:rPr>
        <w:t xml:space="preserve"> A rapid, sensitive, selective, and reproducible reversed-phase high-performance liquid chromatographic method has been developed and validated for the determination of </w:t>
      </w:r>
      <w:r>
        <w:rPr>
          <w:rFonts w:ascii="Times New Roman" w:hAnsi="Times New Roman" w:cs="Times New Roman"/>
          <w:sz w:val="24"/>
        </w:rPr>
        <w:t>Lamivudine in bulk and marketed pharmaceutical dosage forms.</w:t>
      </w:r>
    </w:p>
    <w:p w:rsidR="00CC14E8" w:rsidRDefault="00CC14E8" w:rsidP="00CC14E8">
      <w:pPr>
        <w:spacing w:before="240" w:line="360" w:lineRule="auto"/>
        <w:jc w:val="both"/>
        <w:rPr>
          <w:rFonts w:ascii="Times New Roman" w:hAnsi="Times New Roman" w:cs="Times New Roman"/>
          <w:sz w:val="24"/>
        </w:rPr>
      </w:pPr>
      <w:r w:rsidRPr="003E4DA3">
        <w:rPr>
          <w:rFonts w:ascii="Times New Roman" w:hAnsi="Times New Roman" w:cs="Times New Roman"/>
          <w:b/>
          <w:sz w:val="24"/>
        </w:rPr>
        <w:lastRenderedPageBreak/>
        <w:t>Methods:</w:t>
      </w:r>
      <w:r w:rsidRPr="00B1691A">
        <w:rPr>
          <w:rFonts w:ascii="Times New Roman" w:hAnsi="Times New Roman" w:cs="Times New Roman"/>
          <w:sz w:val="24"/>
        </w:rPr>
        <w:t xml:space="preserve"> The chromatographic separation was carried out in an isocratic mode on a </w:t>
      </w:r>
      <w:r w:rsidRPr="0013675B">
        <w:rPr>
          <w:rFonts w:ascii="Times New Roman" w:hAnsi="Times New Roman" w:cs="Times New Roman"/>
          <w:sz w:val="24"/>
        </w:rPr>
        <w:t>Symmetry C</w:t>
      </w:r>
      <w:r w:rsidRPr="0013675B">
        <w:rPr>
          <w:rFonts w:ascii="Times New Roman" w:hAnsi="Times New Roman" w:cs="Times New Roman"/>
          <w:sz w:val="24"/>
          <w:vertAlign w:val="subscript"/>
        </w:rPr>
        <w:t>18</w:t>
      </w:r>
      <w:r>
        <w:rPr>
          <w:rFonts w:ascii="Times New Roman" w:hAnsi="Times New Roman" w:cs="Times New Roman"/>
          <w:sz w:val="24"/>
        </w:rPr>
        <w:t xml:space="preserve"> </w:t>
      </w:r>
      <w:r w:rsidRPr="0013675B">
        <w:rPr>
          <w:rFonts w:ascii="Times New Roman" w:hAnsi="Times New Roman" w:cs="Times New Roman"/>
          <w:sz w:val="24"/>
        </w:rPr>
        <w:t>(250</w:t>
      </w:r>
      <w:r>
        <w:rPr>
          <w:rFonts w:ascii="Times New Roman" w:hAnsi="Times New Roman" w:cs="Times New Roman"/>
          <w:sz w:val="24"/>
        </w:rPr>
        <w:t>mm</w:t>
      </w:r>
      <w:r w:rsidRPr="0013675B">
        <w:rPr>
          <w:rFonts w:ascii="Times New Roman" w:hAnsi="Times New Roman" w:cs="Times New Roman"/>
          <w:sz w:val="24"/>
        </w:rPr>
        <w:t xml:space="preserve"> x 4.6mm, 5µm particle size) </w:t>
      </w:r>
      <w:r w:rsidRPr="00B1691A">
        <w:rPr>
          <w:rFonts w:ascii="Times New Roman" w:hAnsi="Times New Roman" w:cs="Times New Roman"/>
          <w:sz w:val="24"/>
        </w:rPr>
        <w:t xml:space="preserve">column with a mobile phase consisting of </w:t>
      </w:r>
      <w:r>
        <w:rPr>
          <w:rFonts w:ascii="Times New Roman" w:hAnsi="Times New Roman" w:cs="Times New Roman"/>
          <w:sz w:val="24"/>
        </w:rPr>
        <w:t>Methanol and</w:t>
      </w:r>
      <w:r w:rsidRPr="005B180A">
        <w:rPr>
          <w:rFonts w:ascii="Times New Roman" w:hAnsi="Times New Roman" w:cs="Times New Roman"/>
          <w:sz w:val="24"/>
        </w:rPr>
        <w:t xml:space="preserve"> Phosphate Buffer </w:t>
      </w:r>
      <w:r>
        <w:rPr>
          <w:rFonts w:ascii="Times New Roman" w:hAnsi="Times New Roman" w:cs="Times New Roman"/>
          <w:sz w:val="24"/>
        </w:rPr>
        <w:t>(0.05M) pH-3.8 with Ortho Phosphoric Acid in the ratio of 55:45% v/v at a flow rate of 1.0</w:t>
      </w:r>
      <w:r w:rsidRPr="00B1691A">
        <w:rPr>
          <w:rFonts w:ascii="Times New Roman" w:hAnsi="Times New Roman" w:cs="Times New Roman"/>
          <w:sz w:val="24"/>
        </w:rPr>
        <w:t xml:space="preserve"> ml/min. Th</w:t>
      </w:r>
      <w:r>
        <w:rPr>
          <w:rFonts w:ascii="Times New Roman" w:hAnsi="Times New Roman" w:cs="Times New Roman"/>
          <w:sz w:val="24"/>
        </w:rPr>
        <w:t>e run time was maintained for 7.0</w:t>
      </w:r>
      <w:r w:rsidRPr="00B1691A">
        <w:rPr>
          <w:rFonts w:ascii="Times New Roman" w:hAnsi="Times New Roman" w:cs="Times New Roman"/>
          <w:sz w:val="24"/>
        </w:rPr>
        <w:t xml:space="preserve"> min an</w:t>
      </w:r>
      <w:r>
        <w:rPr>
          <w:rFonts w:ascii="Times New Roman" w:hAnsi="Times New Roman" w:cs="Times New Roman"/>
          <w:sz w:val="24"/>
        </w:rPr>
        <w:t>d detection was monitored at 232</w:t>
      </w:r>
      <w:r w:rsidRPr="00B1691A">
        <w:rPr>
          <w:rFonts w:ascii="Times New Roman" w:hAnsi="Times New Roman" w:cs="Times New Roman"/>
          <w:sz w:val="24"/>
        </w:rPr>
        <w:t xml:space="preserve">nm. </w:t>
      </w:r>
    </w:p>
    <w:p w:rsidR="00CC14E8" w:rsidRDefault="00CC14E8" w:rsidP="00CC14E8">
      <w:pPr>
        <w:spacing w:before="240" w:line="360" w:lineRule="auto"/>
        <w:jc w:val="both"/>
        <w:rPr>
          <w:rFonts w:ascii="Times New Roman" w:hAnsi="Times New Roman" w:cs="Times New Roman"/>
          <w:sz w:val="24"/>
        </w:rPr>
      </w:pPr>
      <w:r w:rsidRPr="003E4DA3">
        <w:rPr>
          <w:rFonts w:ascii="Times New Roman" w:hAnsi="Times New Roman" w:cs="Times New Roman"/>
          <w:b/>
          <w:sz w:val="24"/>
        </w:rPr>
        <w:t>Results:</w:t>
      </w:r>
      <w:r w:rsidRPr="00B1691A">
        <w:rPr>
          <w:rFonts w:ascii="Times New Roman" w:hAnsi="Times New Roman" w:cs="Times New Roman"/>
          <w:sz w:val="24"/>
        </w:rPr>
        <w:t xml:space="preserve"> </w:t>
      </w:r>
      <w:r>
        <w:rPr>
          <w:rFonts w:ascii="Times New Roman" w:hAnsi="Times New Roman" w:cs="Times New Roman"/>
          <w:sz w:val="24"/>
        </w:rPr>
        <w:t>The retention time</w:t>
      </w:r>
      <w:r w:rsidRPr="00B1691A">
        <w:rPr>
          <w:rFonts w:ascii="Times New Roman" w:hAnsi="Times New Roman" w:cs="Times New Roman"/>
          <w:sz w:val="24"/>
        </w:rPr>
        <w:t xml:space="preserve"> </w:t>
      </w:r>
      <w:r>
        <w:rPr>
          <w:rFonts w:ascii="Times New Roman" w:hAnsi="Times New Roman" w:cs="Times New Roman"/>
          <w:sz w:val="24"/>
        </w:rPr>
        <w:t>of Lamivudine</w:t>
      </w:r>
      <w:r w:rsidRPr="00B1691A">
        <w:rPr>
          <w:rFonts w:ascii="Times New Roman" w:hAnsi="Times New Roman" w:cs="Times New Roman"/>
          <w:sz w:val="24"/>
        </w:rPr>
        <w:t xml:space="preserve"> was </w:t>
      </w:r>
      <w:r>
        <w:rPr>
          <w:rFonts w:ascii="Times New Roman" w:hAnsi="Times New Roman" w:cs="Times New Roman"/>
          <w:sz w:val="24"/>
        </w:rPr>
        <w:t>found to be 3.075 min. Calibration curve</w:t>
      </w:r>
      <w:r w:rsidRPr="00B1691A">
        <w:rPr>
          <w:rFonts w:ascii="Times New Roman" w:hAnsi="Times New Roman" w:cs="Times New Roman"/>
          <w:sz w:val="24"/>
        </w:rPr>
        <w:t xml:space="preserve"> were linear ove</w:t>
      </w:r>
      <w:r>
        <w:rPr>
          <w:rFonts w:ascii="Times New Roman" w:hAnsi="Times New Roman" w:cs="Times New Roman"/>
          <w:sz w:val="24"/>
        </w:rPr>
        <w:t>r a concentration range of 6–16 µ</w:t>
      </w:r>
      <w:r w:rsidRPr="00B1691A">
        <w:rPr>
          <w:rFonts w:ascii="Times New Roman" w:hAnsi="Times New Roman" w:cs="Times New Roman"/>
          <w:sz w:val="24"/>
        </w:rPr>
        <w:t>g/ml with correlation coe</w:t>
      </w:r>
      <w:r>
        <w:rPr>
          <w:rFonts w:ascii="Times New Roman" w:hAnsi="Times New Roman" w:cs="Times New Roman"/>
          <w:sz w:val="24"/>
        </w:rPr>
        <w:t>fficient 0.9998</w:t>
      </w:r>
      <w:r w:rsidRPr="00B1691A">
        <w:rPr>
          <w:rFonts w:ascii="Times New Roman" w:hAnsi="Times New Roman" w:cs="Times New Roman"/>
          <w:sz w:val="24"/>
        </w:rPr>
        <w:t xml:space="preserve">. The limit of </w:t>
      </w:r>
      <w:r>
        <w:rPr>
          <w:rFonts w:ascii="Times New Roman" w:hAnsi="Times New Roman" w:cs="Times New Roman"/>
          <w:sz w:val="24"/>
        </w:rPr>
        <w:t xml:space="preserve">detection and limit of </w:t>
      </w:r>
      <w:r w:rsidRPr="00B1691A">
        <w:rPr>
          <w:rFonts w:ascii="Times New Roman" w:hAnsi="Times New Roman" w:cs="Times New Roman"/>
          <w:sz w:val="24"/>
        </w:rPr>
        <w:t xml:space="preserve">quantification for </w:t>
      </w:r>
      <w:r w:rsidRPr="00114DF0">
        <w:rPr>
          <w:rFonts w:ascii="Times New Roman" w:hAnsi="Times New Roman" w:cs="Times New Roman"/>
          <w:sz w:val="24"/>
        </w:rPr>
        <w:t xml:space="preserve">Lamivudine </w:t>
      </w:r>
      <w:r w:rsidRPr="00B1691A">
        <w:rPr>
          <w:rFonts w:ascii="Times New Roman" w:hAnsi="Times New Roman" w:cs="Times New Roman"/>
          <w:sz w:val="24"/>
        </w:rPr>
        <w:t xml:space="preserve">was </w:t>
      </w:r>
      <w:r>
        <w:rPr>
          <w:rFonts w:ascii="Times New Roman" w:hAnsi="Times New Roman" w:cs="Times New Roman"/>
          <w:sz w:val="24"/>
        </w:rPr>
        <w:t>found to be 0.85µ</w:t>
      </w:r>
      <w:r w:rsidRPr="00B1691A">
        <w:rPr>
          <w:rFonts w:ascii="Times New Roman" w:hAnsi="Times New Roman" w:cs="Times New Roman"/>
          <w:sz w:val="24"/>
        </w:rPr>
        <w:t>g/ml</w:t>
      </w:r>
      <w:r>
        <w:rPr>
          <w:rFonts w:ascii="Times New Roman" w:hAnsi="Times New Roman" w:cs="Times New Roman"/>
          <w:sz w:val="24"/>
        </w:rPr>
        <w:t xml:space="preserve"> and 2.55µg/ml respectively</w:t>
      </w:r>
      <w:r w:rsidRPr="00B1691A">
        <w:rPr>
          <w:rFonts w:ascii="Times New Roman" w:hAnsi="Times New Roman" w:cs="Times New Roman"/>
          <w:sz w:val="24"/>
        </w:rPr>
        <w:t>. The intra- and inter-day precision was 9.0%</w:t>
      </w:r>
      <w:r>
        <w:rPr>
          <w:rFonts w:ascii="Times New Roman" w:hAnsi="Times New Roman" w:cs="Times New Roman"/>
          <w:sz w:val="24"/>
        </w:rPr>
        <w:t xml:space="preserve"> and the accuracy ranged from 98</w:t>
      </w:r>
      <w:r w:rsidRPr="00B1691A">
        <w:rPr>
          <w:rFonts w:ascii="Times New Roman" w:hAnsi="Times New Roman" w:cs="Times New Roman"/>
          <w:sz w:val="24"/>
        </w:rPr>
        <w:t>% t</w:t>
      </w:r>
      <w:r>
        <w:rPr>
          <w:rFonts w:ascii="Times New Roman" w:hAnsi="Times New Roman" w:cs="Times New Roman"/>
          <w:sz w:val="24"/>
        </w:rPr>
        <w:t>o 10</w:t>
      </w:r>
      <w:r w:rsidRPr="00B1691A">
        <w:rPr>
          <w:rFonts w:ascii="Times New Roman" w:hAnsi="Times New Roman" w:cs="Times New Roman"/>
          <w:sz w:val="24"/>
        </w:rPr>
        <w:t xml:space="preserve">2% over the linear range. </w:t>
      </w:r>
      <w:r w:rsidRPr="001274D2">
        <w:rPr>
          <w:rFonts w:ascii="Times New Roman" w:hAnsi="Times New Roman" w:cs="Times New Roman"/>
          <w:sz w:val="24"/>
        </w:rPr>
        <w:t xml:space="preserve">The performance of the method was validated according to </w:t>
      </w:r>
      <w:r>
        <w:rPr>
          <w:rFonts w:ascii="Times New Roman" w:hAnsi="Times New Roman" w:cs="Times New Roman"/>
          <w:sz w:val="24"/>
        </w:rPr>
        <w:t xml:space="preserve">the present ICH guidelines for </w:t>
      </w:r>
      <w:r w:rsidRPr="001274D2">
        <w:rPr>
          <w:rFonts w:ascii="Times New Roman" w:hAnsi="Times New Roman" w:cs="Times New Roman"/>
          <w:sz w:val="24"/>
        </w:rPr>
        <w:t xml:space="preserve">specificity, limit of detection, limit of quantification, linearity, accuracy, precision, and ruggedness. </w:t>
      </w:r>
    </w:p>
    <w:p w:rsidR="00CC14E8" w:rsidRDefault="00CC14E8" w:rsidP="00CC14E8">
      <w:pPr>
        <w:spacing w:before="240" w:line="360" w:lineRule="auto"/>
        <w:jc w:val="both"/>
        <w:rPr>
          <w:rFonts w:ascii="Times New Roman" w:hAnsi="Times New Roman" w:cs="Times New Roman"/>
          <w:sz w:val="24"/>
        </w:rPr>
      </w:pPr>
      <w:r w:rsidRPr="003E4DA3">
        <w:rPr>
          <w:rFonts w:ascii="Times New Roman" w:hAnsi="Times New Roman" w:cs="Times New Roman"/>
          <w:b/>
          <w:sz w:val="24"/>
        </w:rPr>
        <w:t>Conclusion:</w:t>
      </w:r>
      <w:r w:rsidRPr="00B1691A">
        <w:rPr>
          <w:rFonts w:ascii="Times New Roman" w:hAnsi="Times New Roman" w:cs="Times New Roman"/>
          <w:sz w:val="24"/>
        </w:rPr>
        <w:t xml:space="preserve"> This method was found to be simple, selective, precise, accurate, and cost-effective. Hence, the method can be successfully applied to analyze the </w:t>
      </w:r>
      <w:r>
        <w:rPr>
          <w:rFonts w:ascii="Times New Roman" w:hAnsi="Times New Roman" w:cs="Times New Roman"/>
          <w:sz w:val="24"/>
        </w:rPr>
        <w:t xml:space="preserve">Lamivudine concentration </w:t>
      </w:r>
      <w:r w:rsidRPr="00011E1F">
        <w:rPr>
          <w:rFonts w:ascii="Times New Roman" w:hAnsi="Times New Roman" w:cs="Times New Roman"/>
          <w:sz w:val="24"/>
        </w:rPr>
        <w:t>in bulk and marketed pharmaceutical dosage forms.</w:t>
      </w:r>
    </w:p>
    <w:p w:rsidR="00CC14E8" w:rsidRDefault="00CC14E8" w:rsidP="00CC14E8">
      <w:pPr>
        <w:spacing w:before="240" w:line="360" w:lineRule="auto"/>
        <w:jc w:val="both"/>
        <w:rPr>
          <w:rFonts w:ascii="Times New Roman" w:hAnsi="Times New Roman" w:cs="Times New Roman"/>
          <w:sz w:val="24"/>
        </w:rPr>
      </w:pPr>
      <w:r w:rsidRPr="001D38B2">
        <w:rPr>
          <w:rFonts w:ascii="Times New Roman" w:hAnsi="Times New Roman" w:cs="Times New Roman"/>
          <w:b/>
          <w:sz w:val="24"/>
        </w:rPr>
        <w:t xml:space="preserve">Key Words: </w:t>
      </w:r>
      <w:r>
        <w:rPr>
          <w:rFonts w:ascii="Times New Roman" w:hAnsi="Times New Roman" w:cs="Times New Roman"/>
          <w:sz w:val="24"/>
        </w:rPr>
        <w:t>Lamivudine, RP-HPLC, Method Development, Validation, Accuracy, Precision.</w:t>
      </w:r>
    </w:p>
    <w:p w:rsidR="003875FD" w:rsidRPr="003875FD" w:rsidRDefault="003875FD" w:rsidP="00CC14E8">
      <w:pPr>
        <w:spacing w:before="240" w:line="360" w:lineRule="auto"/>
        <w:jc w:val="both"/>
        <w:rPr>
          <w:rFonts w:ascii="Times New Roman" w:hAnsi="Times New Roman" w:cs="Times New Roman"/>
          <w:b/>
          <w:sz w:val="28"/>
        </w:rPr>
      </w:pPr>
      <w:r w:rsidRPr="003875FD">
        <w:rPr>
          <w:rFonts w:ascii="Times New Roman" w:hAnsi="Times New Roman" w:cs="Times New Roman"/>
          <w:b/>
          <w:sz w:val="28"/>
        </w:rPr>
        <w:t>INTRODUCTION</w:t>
      </w:r>
    </w:p>
    <w:p w:rsidR="00644B8B" w:rsidRDefault="00644B8B" w:rsidP="00644B8B">
      <w:pPr>
        <w:spacing w:line="360" w:lineRule="auto"/>
        <w:jc w:val="both"/>
        <w:rPr>
          <w:rFonts w:ascii="Times New Roman" w:hAnsi="Times New Roman" w:cs="Times New Roman"/>
          <w:sz w:val="24"/>
          <w:szCs w:val="24"/>
        </w:rPr>
      </w:pPr>
      <w:r w:rsidRPr="00644B8B">
        <w:rPr>
          <w:rFonts w:ascii="Times New Roman" w:hAnsi="Times New Roman" w:cs="Times New Roman"/>
          <w:sz w:val="24"/>
        </w:rPr>
        <w:t>Lamivudine is a monothioacetal that consists of cytosine having a (2R,</w:t>
      </w:r>
      <w:r>
        <w:rPr>
          <w:rFonts w:ascii="Times New Roman" w:hAnsi="Times New Roman" w:cs="Times New Roman"/>
          <w:sz w:val="24"/>
        </w:rPr>
        <w:t xml:space="preserve"> </w:t>
      </w:r>
      <w:r w:rsidRPr="00644B8B">
        <w:rPr>
          <w:rFonts w:ascii="Times New Roman" w:hAnsi="Times New Roman" w:cs="Times New Roman"/>
          <w:sz w:val="24"/>
        </w:rPr>
        <w:t>5S)-2-(hydroxy</w:t>
      </w:r>
      <w:r>
        <w:rPr>
          <w:rFonts w:ascii="Times New Roman" w:hAnsi="Times New Roman" w:cs="Times New Roman"/>
          <w:sz w:val="24"/>
        </w:rPr>
        <w:t xml:space="preserve"> </w:t>
      </w:r>
      <w:r w:rsidRPr="00644B8B">
        <w:rPr>
          <w:rFonts w:ascii="Times New Roman" w:hAnsi="Times New Roman" w:cs="Times New Roman"/>
          <w:sz w:val="24"/>
        </w:rPr>
        <w:t>methyl)-1,</w:t>
      </w:r>
      <w:r>
        <w:rPr>
          <w:rFonts w:ascii="Times New Roman" w:hAnsi="Times New Roman" w:cs="Times New Roman"/>
          <w:sz w:val="24"/>
        </w:rPr>
        <w:t xml:space="preserve"> </w:t>
      </w:r>
      <w:r w:rsidRPr="00644B8B">
        <w:rPr>
          <w:rFonts w:ascii="Times New Roman" w:hAnsi="Times New Roman" w:cs="Times New Roman"/>
          <w:sz w:val="24"/>
        </w:rPr>
        <w:t>3-oxathiolan-5-yl moiety attached at position 1. An inhibitor of HIV-1 reverse transcriptase, it is used as an antiviral in the treatment of AIDS and hepatitis B. It has a role as a HIV-1 reverse transcriptase inhibitor, an antiviral drug, an anti-HBV agent, an allergen, a prodrug and an EC 2.7.7.49 (RNA-directed DNA polymerase) inhibitor</w:t>
      </w:r>
      <w:r w:rsidR="00D20284">
        <w:rPr>
          <w:rFonts w:ascii="Times New Roman" w:hAnsi="Times New Roman" w:cs="Times New Roman"/>
          <w:sz w:val="24"/>
        </w:rPr>
        <w:t xml:space="preserve"> [1]</w:t>
      </w:r>
      <w:r w:rsidRPr="00644B8B">
        <w:rPr>
          <w:rFonts w:ascii="Times New Roman" w:hAnsi="Times New Roman" w:cs="Times New Roman"/>
          <w:sz w:val="24"/>
        </w:rPr>
        <w:t>. It is a monothioacetal, a primary alcohol, an oxacycle and a nucleoside analogue. It is functionally related to a cytosine.</w:t>
      </w:r>
      <w:r>
        <w:rPr>
          <w:rFonts w:ascii="Times New Roman" w:hAnsi="Times New Roman" w:cs="Times New Roman"/>
          <w:sz w:val="24"/>
        </w:rPr>
        <w:t xml:space="preserve"> </w:t>
      </w:r>
      <w:r w:rsidRPr="00644B8B">
        <w:rPr>
          <w:rFonts w:ascii="Times New Roman" w:hAnsi="Times New Roman" w:cs="Times New Roman"/>
          <w:sz w:val="24"/>
        </w:rPr>
        <w:t>Lamivudine (brand name: Epivir) is a prescription medicine approved by the U.S. Food and Drug Administration (FDA) for the treatment of HIV infection in adults and children. Lamivudine is always used in combination with other HIV medicines</w:t>
      </w:r>
      <w:r w:rsidR="00D20284">
        <w:rPr>
          <w:rFonts w:ascii="Times New Roman" w:hAnsi="Times New Roman" w:cs="Times New Roman"/>
          <w:sz w:val="24"/>
        </w:rPr>
        <w:t xml:space="preserve"> [2]</w:t>
      </w:r>
      <w:r w:rsidRPr="00644B8B">
        <w:rPr>
          <w:rFonts w:ascii="Times New Roman" w:hAnsi="Times New Roman" w:cs="Times New Roman"/>
          <w:sz w:val="24"/>
        </w:rPr>
        <w:t>.</w:t>
      </w:r>
      <w:r>
        <w:rPr>
          <w:rFonts w:ascii="Times New Roman" w:hAnsi="Times New Roman" w:cs="Times New Roman"/>
          <w:sz w:val="24"/>
        </w:rPr>
        <w:t xml:space="preserve"> </w:t>
      </w:r>
      <w:r w:rsidRPr="00644B8B">
        <w:rPr>
          <w:rFonts w:ascii="Times New Roman" w:hAnsi="Times New Roman" w:cs="Times New Roman"/>
          <w:sz w:val="24"/>
        </w:rPr>
        <w:t>A rever</w:t>
      </w:r>
      <w:r>
        <w:rPr>
          <w:rFonts w:ascii="Times New Roman" w:hAnsi="Times New Roman" w:cs="Times New Roman"/>
          <w:sz w:val="24"/>
        </w:rPr>
        <w:t>se transcriptase inhibitor and Z</w:t>
      </w:r>
      <w:r w:rsidRPr="00644B8B">
        <w:rPr>
          <w:rFonts w:ascii="Times New Roman" w:hAnsi="Times New Roman" w:cs="Times New Roman"/>
          <w:sz w:val="24"/>
        </w:rPr>
        <w:t>alcitabine analog in which a sulfur atom replaces the 3' carbon of the pentose ring. It is used to treat Human Immunodeficiency Virus Type 1 (HIV-1) and hepatitis B (HBV).</w:t>
      </w:r>
      <w:r>
        <w:rPr>
          <w:rFonts w:ascii="Times New Roman" w:hAnsi="Times New Roman" w:cs="Times New Roman"/>
          <w:sz w:val="24"/>
        </w:rPr>
        <w:t xml:space="preserve"> </w:t>
      </w:r>
      <w:r w:rsidRPr="00462ADD">
        <w:rPr>
          <w:rFonts w:ascii="Times New Roman" w:hAnsi="Times New Roman" w:cs="Times New Roman"/>
          <w:sz w:val="24"/>
          <w:szCs w:val="24"/>
        </w:rPr>
        <w:lastRenderedPageBreak/>
        <w:t>Lamivudine is a nucleoside reverse transcriptase inhibitor (NRTI) with activity against Human Immunodeficiency Virus Type 1 (HIV-1) and hepatitis B (HBV) to disrupt viral DNA synthesis</w:t>
      </w:r>
      <w:r w:rsidR="00D20284">
        <w:rPr>
          <w:rFonts w:ascii="Times New Roman" w:hAnsi="Times New Roman" w:cs="Times New Roman"/>
          <w:sz w:val="24"/>
          <w:szCs w:val="24"/>
        </w:rPr>
        <w:t xml:space="preserve"> [3]</w:t>
      </w:r>
      <w:r w:rsidRPr="00462ADD">
        <w:rPr>
          <w:rFonts w:ascii="Times New Roman" w:hAnsi="Times New Roman" w:cs="Times New Roman"/>
          <w:sz w:val="24"/>
          <w:szCs w:val="24"/>
        </w:rPr>
        <w:t>. When phosphorylated, lamivudine can form active metabolites that compete for incorporation into viral DNA. Via DNA incorporation, lamivudine metabolites competitively inhibit the activity of the HIV reverse transcriptase enzyme and act as a chain terminator of DNA synthesis. Due to the lack of a 3'-OH group, incorporated nucleoside analogues prevent the formation of a 5' to 3' phosphodiester linkage that is essential for DNA chain elongation.</w:t>
      </w:r>
      <w:r>
        <w:rPr>
          <w:rFonts w:ascii="Times New Roman" w:hAnsi="Times New Roman" w:cs="Times New Roman"/>
          <w:sz w:val="24"/>
          <w:szCs w:val="24"/>
        </w:rPr>
        <w:t xml:space="preserve"> </w:t>
      </w:r>
      <w:r w:rsidRPr="00EA0CDF">
        <w:rPr>
          <w:rFonts w:ascii="Times New Roman" w:hAnsi="Times New Roman" w:cs="Times New Roman"/>
          <w:sz w:val="24"/>
          <w:szCs w:val="24"/>
        </w:rPr>
        <w:t>Lamivudine is a synthetic nucleoside analogue and is phosphorylated intracellularly to its active 5'-triphosphate metabolite, lamivudine triphosphate (L-TP). This nucleoside analogue is incorporated into viral DNA by HIV reverse transcriptase and HBV polymerase, resulting in DNA chain termination</w:t>
      </w:r>
      <w:r w:rsidR="00D20284">
        <w:rPr>
          <w:rFonts w:ascii="Times New Roman" w:hAnsi="Times New Roman" w:cs="Times New Roman"/>
          <w:sz w:val="24"/>
          <w:szCs w:val="24"/>
        </w:rPr>
        <w:t xml:space="preserve"> [4]</w:t>
      </w:r>
      <w:r w:rsidRPr="00EA0CDF">
        <w:rPr>
          <w:rFonts w:ascii="Times New Roman" w:hAnsi="Times New Roman" w:cs="Times New Roman"/>
          <w:sz w:val="24"/>
          <w:szCs w:val="24"/>
        </w:rPr>
        <w:t>.</w:t>
      </w:r>
      <w:r>
        <w:rPr>
          <w:rFonts w:ascii="Times New Roman" w:hAnsi="Times New Roman" w:cs="Times New Roman"/>
          <w:sz w:val="24"/>
          <w:szCs w:val="24"/>
        </w:rPr>
        <w:t xml:space="preserve"> The IUPAC Name of </w:t>
      </w:r>
      <w:r w:rsidRPr="00EA0CDF">
        <w:rPr>
          <w:rFonts w:ascii="Times New Roman" w:hAnsi="Times New Roman" w:cs="Times New Roman"/>
          <w:sz w:val="24"/>
          <w:szCs w:val="24"/>
        </w:rPr>
        <w:t>Lamivudine</w:t>
      </w:r>
      <w:r w:rsidRPr="00F10804">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F10804">
        <w:rPr>
          <w:rFonts w:ascii="Times New Roman" w:hAnsi="Times New Roman" w:cs="Times New Roman"/>
          <w:sz w:val="24"/>
          <w:szCs w:val="24"/>
        </w:rPr>
        <w:t>4-amino-1-[(2R,</w:t>
      </w:r>
      <w:r>
        <w:rPr>
          <w:rFonts w:ascii="Times New Roman" w:hAnsi="Times New Roman" w:cs="Times New Roman"/>
          <w:sz w:val="24"/>
          <w:szCs w:val="24"/>
        </w:rPr>
        <w:t xml:space="preserve"> </w:t>
      </w:r>
      <w:r w:rsidRPr="00F10804">
        <w:rPr>
          <w:rFonts w:ascii="Times New Roman" w:hAnsi="Times New Roman" w:cs="Times New Roman"/>
          <w:sz w:val="24"/>
          <w:szCs w:val="24"/>
        </w:rPr>
        <w:t>5S)-2-(hydroxy</w:t>
      </w:r>
      <w:r>
        <w:rPr>
          <w:rFonts w:ascii="Times New Roman" w:hAnsi="Times New Roman" w:cs="Times New Roman"/>
          <w:sz w:val="24"/>
          <w:szCs w:val="24"/>
        </w:rPr>
        <w:t xml:space="preserve"> </w:t>
      </w:r>
      <w:r w:rsidRPr="00F10804">
        <w:rPr>
          <w:rFonts w:ascii="Times New Roman" w:hAnsi="Times New Roman" w:cs="Times New Roman"/>
          <w:sz w:val="24"/>
          <w:szCs w:val="24"/>
        </w:rPr>
        <w:t>methyl)-1,</w:t>
      </w:r>
      <w:r>
        <w:rPr>
          <w:rFonts w:ascii="Times New Roman" w:hAnsi="Times New Roman" w:cs="Times New Roman"/>
          <w:sz w:val="24"/>
          <w:szCs w:val="24"/>
        </w:rPr>
        <w:t xml:space="preserve"> </w:t>
      </w:r>
      <w:r w:rsidRPr="00F10804">
        <w:rPr>
          <w:rFonts w:ascii="Times New Roman" w:hAnsi="Times New Roman" w:cs="Times New Roman"/>
          <w:sz w:val="24"/>
          <w:szCs w:val="24"/>
        </w:rPr>
        <w:t>3-oxathiolan-5-yl]</w:t>
      </w:r>
      <w:r>
        <w:rPr>
          <w:rFonts w:ascii="Times New Roman" w:hAnsi="Times New Roman" w:cs="Times New Roman"/>
          <w:sz w:val="24"/>
          <w:szCs w:val="24"/>
        </w:rPr>
        <w:t xml:space="preserve"> </w:t>
      </w:r>
      <w:r w:rsidRPr="00F10804">
        <w:rPr>
          <w:rFonts w:ascii="Times New Roman" w:hAnsi="Times New Roman" w:cs="Times New Roman"/>
          <w:sz w:val="24"/>
          <w:szCs w:val="24"/>
        </w:rPr>
        <w:t>pyrimidin-2-one</w:t>
      </w:r>
      <w:r>
        <w:rPr>
          <w:rFonts w:ascii="Times New Roman" w:hAnsi="Times New Roman" w:cs="Times New Roman"/>
          <w:sz w:val="24"/>
          <w:szCs w:val="24"/>
        </w:rPr>
        <w:t xml:space="preserve">. The Chemical Structure of </w:t>
      </w:r>
      <w:r w:rsidRPr="00EA0CDF">
        <w:rPr>
          <w:rFonts w:ascii="Times New Roman" w:hAnsi="Times New Roman" w:cs="Times New Roman"/>
          <w:sz w:val="24"/>
          <w:szCs w:val="24"/>
        </w:rPr>
        <w:t>Lamivudine</w:t>
      </w:r>
      <w:r>
        <w:rPr>
          <w:rFonts w:ascii="Times New Roman" w:hAnsi="Times New Roman" w:cs="Times New Roman"/>
          <w:sz w:val="24"/>
          <w:szCs w:val="24"/>
        </w:rPr>
        <w:t xml:space="preserve"> is shown in follows</w:t>
      </w:r>
    </w:p>
    <w:p w:rsidR="00644B8B" w:rsidRDefault="00BD2DE2" w:rsidP="00BD2DE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bidi="ar-SA"/>
        </w:rPr>
        <w:drawing>
          <wp:inline distT="0" distB="0" distL="0" distR="0" wp14:anchorId="457EE2F1" wp14:editId="2FD50F4B">
            <wp:extent cx="1571625" cy="1381125"/>
            <wp:effectExtent l="0" t="0" r="9525" b="9525"/>
            <wp:docPr id="4" name="Picture 4" descr="C:\Users\user\Desktop\Lamivudine_struc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amivudine_structure.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0927" cy="1380512"/>
                    </a:xfrm>
                    <a:prstGeom prst="rect">
                      <a:avLst/>
                    </a:prstGeom>
                    <a:noFill/>
                    <a:ln>
                      <a:noFill/>
                    </a:ln>
                  </pic:spPr>
                </pic:pic>
              </a:graphicData>
            </a:graphic>
          </wp:inline>
        </w:drawing>
      </w:r>
    </w:p>
    <w:p w:rsidR="00644B8B" w:rsidRDefault="00ED4187" w:rsidP="00ED4187">
      <w:pPr>
        <w:spacing w:line="360" w:lineRule="auto"/>
        <w:jc w:val="center"/>
        <w:rPr>
          <w:rFonts w:ascii="Times New Roman" w:hAnsi="Times New Roman" w:cs="Times New Roman"/>
          <w:b/>
          <w:sz w:val="24"/>
          <w:szCs w:val="24"/>
        </w:rPr>
      </w:pPr>
      <w:r w:rsidRPr="00ED4187">
        <w:rPr>
          <w:rFonts w:ascii="Times New Roman" w:hAnsi="Times New Roman" w:cs="Times New Roman"/>
          <w:b/>
          <w:sz w:val="24"/>
          <w:szCs w:val="24"/>
        </w:rPr>
        <w:t>Fig-</w:t>
      </w:r>
      <w:r w:rsidR="00C5682B">
        <w:rPr>
          <w:rFonts w:ascii="Times New Roman" w:hAnsi="Times New Roman" w:cs="Times New Roman"/>
          <w:b/>
          <w:sz w:val="24"/>
          <w:szCs w:val="24"/>
        </w:rPr>
        <w:t>1</w:t>
      </w:r>
      <w:r w:rsidRPr="00ED4187">
        <w:rPr>
          <w:rFonts w:ascii="Times New Roman" w:hAnsi="Times New Roman" w:cs="Times New Roman"/>
          <w:b/>
          <w:sz w:val="24"/>
          <w:szCs w:val="24"/>
        </w:rPr>
        <w:t>: Chemical Structure of Lamivudine</w:t>
      </w:r>
    </w:p>
    <w:p w:rsidR="00710717" w:rsidRDefault="005B09BA" w:rsidP="009A5939">
      <w:pPr>
        <w:spacing w:before="240" w:line="360" w:lineRule="auto"/>
        <w:jc w:val="both"/>
        <w:rPr>
          <w:rFonts w:ascii="Times New Roman" w:hAnsi="Times New Roman" w:cs="Times New Roman"/>
          <w:sz w:val="24"/>
        </w:rPr>
      </w:pPr>
      <w:r w:rsidRPr="009A5939">
        <w:rPr>
          <w:rFonts w:ascii="Times New Roman" w:hAnsi="Times New Roman" w:cs="Times New Roman"/>
          <w:sz w:val="24"/>
        </w:rPr>
        <w:t xml:space="preserve">A literature survey reveals the report of a few analytical methods for the determination of these drugs individually in </w:t>
      </w:r>
      <w:r w:rsidR="001E12C7">
        <w:rPr>
          <w:rFonts w:ascii="Times New Roman" w:hAnsi="Times New Roman" w:cs="Times New Roman"/>
          <w:sz w:val="24"/>
        </w:rPr>
        <w:t>bulk</w:t>
      </w:r>
      <w:r w:rsidRPr="009A5939">
        <w:rPr>
          <w:rFonts w:ascii="Times New Roman" w:hAnsi="Times New Roman" w:cs="Times New Roman"/>
          <w:sz w:val="24"/>
        </w:rPr>
        <w:t xml:space="preserve"> samples and in their dosage forms</w:t>
      </w:r>
      <w:r w:rsidR="00D20284">
        <w:rPr>
          <w:rFonts w:ascii="Times New Roman" w:hAnsi="Times New Roman" w:cs="Times New Roman"/>
          <w:sz w:val="24"/>
        </w:rPr>
        <w:t xml:space="preserve"> [34-38]</w:t>
      </w:r>
      <w:r w:rsidRPr="009A5939">
        <w:rPr>
          <w:rFonts w:ascii="Times New Roman" w:hAnsi="Times New Roman" w:cs="Times New Roman"/>
          <w:sz w:val="24"/>
        </w:rPr>
        <w:t xml:space="preserve">. Methods for the determination of Lamivudine in </w:t>
      </w:r>
      <w:r w:rsidR="001E12C7">
        <w:rPr>
          <w:rFonts w:ascii="Times New Roman" w:hAnsi="Times New Roman" w:cs="Times New Roman"/>
          <w:sz w:val="24"/>
        </w:rPr>
        <w:t xml:space="preserve">bulk and </w:t>
      </w:r>
      <w:r w:rsidRPr="009A5939">
        <w:rPr>
          <w:rFonts w:ascii="Times New Roman" w:hAnsi="Times New Roman" w:cs="Times New Roman"/>
          <w:sz w:val="24"/>
        </w:rPr>
        <w:t>biological samples and in pharmaceutical preparations were also repo</w:t>
      </w:r>
      <w:r w:rsidR="009A5939">
        <w:rPr>
          <w:rFonts w:ascii="Times New Roman" w:hAnsi="Times New Roman" w:cs="Times New Roman"/>
          <w:sz w:val="24"/>
        </w:rPr>
        <w:t>rted</w:t>
      </w:r>
      <w:r w:rsidRPr="009A5939">
        <w:rPr>
          <w:rFonts w:ascii="Times New Roman" w:hAnsi="Times New Roman" w:cs="Times New Roman"/>
          <w:sz w:val="24"/>
        </w:rPr>
        <w:t>. A reported method for the d</w:t>
      </w:r>
      <w:r w:rsidR="001E12C7">
        <w:rPr>
          <w:rFonts w:ascii="Times New Roman" w:hAnsi="Times New Roman" w:cs="Times New Roman"/>
          <w:sz w:val="24"/>
        </w:rPr>
        <w:t xml:space="preserve">etermination of the Lamivudine </w:t>
      </w:r>
      <w:r w:rsidRPr="009A5939">
        <w:rPr>
          <w:rFonts w:ascii="Times New Roman" w:hAnsi="Times New Roman" w:cs="Times New Roman"/>
          <w:sz w:val="24"/>
        </w:rPr>
        <w:t xml:space="preserve">in </w:t>
      </w:r>
      <w:r w:rsidR="001E12C7">
        <w:rPr>
          <w:rFonts w:ascii="Times New Roman" w:hAnsi="Times New Roman" w:cs="Times New Roman"/>
          <w:sz w:val="24"/>
        </w:rPr>
        <w:t>bulk and tablets</w:t>
      </w:r>
      <w:r w:rsidRPr="009A5939">
        <w:rPr>
          <w:rFonts w:ascii="Times New Roman" w:hAnsi="Times New Roman" w:cs="Times New Roman"/>
          <w:sz w:val="24"/>
        </w:rPr>
        <w:t xml:space="preserve"> studies employs a </w:t>
      </w:r>
      <w:r w:rsidR="001E12C7">
        <w:rPr>
          <w:rFonts w:ascii="Times New Roman" w:hAnsi="Times New Roman" w:cs="Times New Roman"/>
          <w:sz w:val="24"/>
        </w:rPr>
        <w:t>good symmetry, retention time and good separation</w:t>
      </w:r>
      <w:r w:rsidRPr="009A5939">
        <w:rPr>
          <w:rFonts w:ascii="Times New Roman" w:hAnsi="Times New Roman" w:cs="Times New Roman"/>
          <w:sz w:val="24"/>
        </w:rPr>
        <w:t xml:space="preserve">. The authors now propose for stability indicating </w:t>
      </w:r>
      <w:r w:rsidR="00C96D33">
        <w:rPr>
          <w:rFonts w:ascii="Times New Roman" w:hAnsi="Times New Roman" w:cs="Times New Roman"/>
          <w:sz w:val="24"/>
        </w:rPr>
        <w:t>RP-</w:t>
      </w:r>
      <w:r w:rsidRPr="009A5939">
        <w:rPr>
          <w:rFonts w:ascii="Times New Roman" w:hAnsi="Times New Roman" w:cs="Times New Roman"/>
          <w:sz w:val="24"/>
        </w:rPr>
        <w:t>HPLC method for simple, precise and</w:t>
      </w:r>
      <w:r w:rsidR="00C96D33">
        <w:rPr>
          <w:rFonts w:ascii="Times New Roman" w:hAnsi="Times New Roman" w:cs="Times New Roman"/>
          <w:sz w:val="24"/>
        </w:rPr>
        <w:t xml:space="preserve"> accurate method for Lamivudine</w:t>
      </w:r>
      <w:r w:rsidRPr="009A5939">
        <w:rPr>
          <w:rFonts w:ascii="Times New Roman" w:hAnsi="Times New Roman" w:cs="Times New Roman"/>
          <w:sz w:val="24"/>
        </w:rPr>
        <w:t xml:space="preserve"> in </w:t>
      </w:r>
      <w:r w:rsidR="00C96D33">
        <w:rPr>
          <w:rFonts w:ascii="Times New Roman" w:hAnsi="Times New Roman" w:cs="Times New Roman"/>
          <w:sz w:val="24"/>
        </w:rPr>
        <w:t>bulk and pharmaceutical</w:t>
      </w:r>
      <w:r w:rsidRPr="009A5939">
        <w:rPr>
          <w:rFonts w:ascii="Times New Roman" w:hAnsi="Times New Roman" w:cs="Times New Roman"/>
          <w:sz w:val="24"/>
        </w:rPr>
        <w:t xml:space="preserve"> dosage forms.</w:t>
      </w:r>
    </w:p>
    <w:p w:rsidR="00CA7FA6" w:rsidRDefault="00B83446" w:rsidP="009A5939">
      <w:pPr>
        <w:spacing w:before="240" w:line="360" w:lineRule="auto"/>
        <w:jc w:val="both"/>
        <w:rPr>
          <w:rFonts w:ascii="Times New Roman" w:hAnsi="Times New Roman" w:cs="Times New Roman"/>
          <w:b/>
          <w:sz w:val="28"/>
        </w:rPr>
      </w:pPr>
      <w:r>
        <w:rPr>
          <w:rFonts w:ascii="Times New Roman" w:hAnsi="Times New Roman" w:cs="Times New Roman"/>
          <w:b/>
          <w:sz w:val="28"/>
        </w:rPr>
        <w:t>MATERIALS AND METHODS</w:t>
      </w:r>
    </w:p>
    <w:p w:rsidR="007159CF" w:rsidRPr="00BF62BD" w:rsidRDefault="007159CF" w:rsidP="007159CF">
      <w:pPr>
        <w:spacing w:before="240" w:line="360" w:lineRule="auto"/>
        <w:jc w:val="both"/>
        <w:rPr>
          <w:rFonts w:ascii="Times New Roman" w:hAnsi="Times New Roman" w:cs="Times New Roman"/>
          <w:b/>
          <w:sz w:val="24"/>
        </w:rPr>
      </w:pPr>
      <w:r w:rsidRPr="00BF62BD">
        <w:rPr>
          <w:rFonts w:ascii="Times New Roman" w:hAnsi="Times New Roman" w:cs="Times New Roman"/>
          <w:b/>
          <w:sz w:val="24"/>
        </w:rPr>
        <w:t xml:space="preserve">Instruments: </w:t>
      </w:r>
    </w:p>
    <w:p w:rsidR="007159CF" w:rsidRDefault="007159CF" w:rsidP="007159CF">
      <w:pPr>
        <w:spacing w:before="240" w:line="360" w:lineRule="auto"/>
        <w:jc w:val="both"/>
        <w:rPr>
          <w:rFonts w:ascii="Times New Roman" w:hAnsi="Times New Roman" w:cs="Times New Roman"/>
          <w:sz w:val="24"/>
        </w:rPr>
      </w:pPr>
      <w:r w:rsidRPr="007159CF">
        <w:rPr>
          <w:rFonts w:ascii="Times New Roman" w:hAnsi="Times New Roman" w:cs="Times New Roman"/>
          <w:sz w:val="24"/>
        </w:rPr>
        <w:lastRenderedPageBreak/>
        <w:t xml:space="preserve">The chromatographic separation was performed on </w:t>
      </w:r>
      <w:r w:rsidR="00BF62BD">
        <w:rPr>
          <w:rFonts w:ascii="Times New Roman" w:hAnsi="Times New Roman" w:cs="Times New Roman"/>
          <w:sz w:val="24"/>
        </w:rPr>
        <w:t>Waters HPLC</w:t>
      </w:r>
      <w:r w:rsidRPr="007159CF">
        <w:rPr>
          <w:rFonts w:ascii="Times New Roman" w:hAnsi="Times New Roman" w:cs="Times New Roman"/>
          <w:sz w:val="24"/>
        </w:rPr>
        <w:t xml:space="preserve"> compact liquid chromatographic system integrated with a variable wavelength programmable UV detector and </w:t>
      </w:r>
      <w:r w:rsidR="007A00BF" w:rsidRPr="007159CF">
        <w:rPr>
          <w:rFonts w:ascii="Times New Roman" w:hAnsi="Times New Roman" w:cs="Times New Roman"/>
          <w:sz w:val="24"/>
        </w:rPr>
        <w:t>an</w:t>
      </w:r>
      <w:r w:rsidRPr="007159CF">
        <w:rPr>
          <w:rFonts w:ascii="Times New Roman" w:hAnsi="Times New Roman" w:cs="Times New Roman"/>
          <w:sz w:val="24"/>
        </w:rPr>
        <w:t xml:space="preserve"> </w:t>
      </w:r>
      <w:r w:rsidR="00BF62BD">
        <w:rPr>
          <w:rFonts w:ascii="Times New Roman" w:hAnsi="Times New Roman" w:cs="Times New Roman"/>
          <w:sz w:val="24"/>
        </w:rPr>
        <w:t>automatic</w:t>
      </w:r>
      <w:r w:rsidR="007A00BF">
        <w:rPr>
          <w:rFonts w:ascii="Times New Roman" w:hAnsi="Times New Roman" w:cs="Times New Roman"/>
          <w:sz w:val="24"/>
        </w:rPr>
        <w:t xml:space="preserve"> injector equipped with</w:t>
      </w:r>
      <w:r w:rsidR="007A00BF" w:rsidRPr="00770B1C">
        <w:rPr>
          <w:rFonts w:ascii="Times New Roman" w:hAnsi="Times New Roman"/>
          <w:sz w:val="24"/>
          <w:szCs w:val="24"/>
          <w:lang w:val="en-GB"/>
        </w:rPr>
        <w:t xml:space="preserve"> Empower2 Software with Isocratic</w:t>
      </w:r>
      <w:r w:rsidRPr="007159CF">
        <w:rPr>
          <w:rFonts w:ascii="Times New Roman" w:hAnsi="Times New Roman" w:cs="Times New Roman"/>
          <w:sz w:val="24"/>
        </w:rPr>
        <w:t xml:space="preserve">. A reverse phase </w:t>
      </w:r>
      <w:r w:rsidR="00BD6BBC" w:rsidRPr="00BD6BBC">
        <w:rPr>
          <w:rFonts w:ascii="Times New Roman" w:hAnsi="Times New Roman" w:cs="Times New Roman"/>
          <w:sz w:val="24"/>
        </w:rPr>
        <w:t>Symmetry C</w:t>
      </w:r>
      <w:r w:rsidR="00BD6BBC" w:rsidRPr="00BD6BBC">
        <w:rPr>
          <w:rFonts w:ascii="Times New Roman" w:hAnsi="Times New Roman" w:cs="Times New Roman"/>
          <w:sz w:val="24"/>
          <w:vertAlign w:val="subscript"/>
        </w:rPr>
        <w:t>18</w:t>
      </w:r>
      <w:r w:rsidR="00926AFE">
        <w:rPr>
          <w:rFonts w:ascii="Times New Roman" w:hAnsi="Times New Roman" w:cs="Times New Roman"/>
          <w:sz w:val="24"/>
        </w:rPr>
        <w:t xml:space="preserve"> </w:t>
      </w:r>
      <w:r w:rsidR="00BD6BBC" w:rsidRPr="00BD6BBC">
        <w:rPr>
          <w:rFonts w:ascii="Times New Roman" w:hAnsi="Times New Roman" w:cs="Times New Roman"/>
          <w:sz w:val="24"/>
        </w:rPr>
        <w:t>(250</w:t>
      </w:r>
      <w:r w:rsidR="00926AFE">
        <w:rPr>
          <w:rFonts w:ascii="Times New Roman" w:hAnsi="Times New Roman" w:cs="Times New Roman"/>
          <w:sz w:val="24"/>
        </w:rPr>
        <w:t>mm</w:t>
      </w:r>
      <w:r w:rsidR="00BD6BBC" w:rsidRPr="00BD6BBC">
        <w:rPr>
          <w:rFonts w:ascii="Times New Roman" w:hAnsi="Times New Roman" w:cs="Times New Roman"/>
          <w:sz w:val="24"/>
        </w:rPr>
        <w:t xml:space="preserve"> x 4.6mm, 5µm part</w:t>
      </w:r>
      <w:r w:rsidR="00BD6BBC">
        <w:rPr>
          <w:rFonts w:ascii="Times New Roman" w:hAnsi="Times New Roman" w:cs="Times New Roman"/>
          <w:sz w:val="24"/>
        </w:rPr>
        <w:t>icle size)</w:t>
      </w:r>
      <w:r w:rsidRPr="007159CF">
        <w:rPr>
          <w:rFonts w:ascii="Times New Roman" w:hAnsi="Times New Roman" w:cs="Times New Roman"/>
          <w:sz w:val="24"/>
        </w:rPr>
        <w:t xml:space="preserve"> </w:t>
      </w:r>
      <w:r w:rsidR="00733CFB">
        <w:rPr>
          <w:rFonts w:ascii="Times New Roman" w:hAnsi="Times New Roman" w:cs="Times New Roman"/>
          <w:sz w:val="24"/>
        </w:rPr>
        <w:t>Column</w:t>
      </w:r>
      <w:r w:rsidR="00DD549B">
        <w:rPr>
          <w:rFonts w:ascii="Times New Roman" w:hAnsi="Times New Roman" w:cs="Times New Roman"/>
          <w:sz w:val="24"/>
        </w:rPr>
        <w:t xml:space="preserve"> [5]</w:t>
      </w:r>
      <w:r w:rsidR="00733CFB">
        <w:rPr>
          <w:rFonts w:ascii="Times New Roman" w:hAnsi="Times New Roman" w:cs="Times New Roman"/>
          <w:sz w:val="24"/>
        </w:rPr>
        <w:t xml:space="preserve"> </w:t>
      </w:r>
      <w:r w:rsidRPr="007159CF">
        <w:rPr>
          <w:rFonts w:ascii="Times New Roman" w:hAnsi="Times New Roman" w:cs="Times New Roman"/>
          <w:sz w:val="24"/>
        </w:rPr>
        <w:t xml:space="preserve">was used. </w:t>
      </w:r>
      <w:r w:rsidR="00A56D95" w:rsidRPr="00A56D95">
        <w:rPr>
          <w:rFonts w:ascii="Times New Roman" w:hAnsi="Times New Roman" w:cs="Times New Roman"/>
          <w:sz w:val="24"/>
        </w:rPr>
        <w:t>ELICO SL-</w:t>
      </w:r>
      <w:r w:rsidR="007B357B" w:rsidRPr="00A56D95">
        <w:rPr>
          <w:rFonts w:ascii="Times New Roman" w:hAnsi="Times New Roman" w:cs="Times New Roman"/>
          <w:sz w:val="24"/>
        </w:rPr>
        <w:t>159 UV</w:t>
      </w:r>
      <w:r w:rsidR="00A56D95" w:rsidRPr="00A56D95">
        <w:rPr>
          <w:rFonts w:ascii="Times New Roman" w:hAnsi="Times New Roman" w:cs="Times New Roman"/>
          <w:sz w:val="24"/>
        </w:rPr>
        <w:t xml:space="preserve"> – Vis </w:t>
      </w:r>
      <w:r w:rsidR="007B357B" w:rsidRPr="00A56D95">
        <w:rPr>
          <w:rFonts w:ascii="Times New Roman" w:hAnsi="Times New Roman" w:cs="Times New Roman"/>
          <w:sz w:val="24"/>
        </w:rPr>
        <w:t>spectrophotometer double</w:t>
      </w:r>
      <w:r w:rsidRPr="007159CF">
        <w:rPr>
          <w:rFonts w:ascii="Times New Roman" w:hAnsi="Times New Roman" w:cs="Times New Roman"/>
          <w:sz w:val="24"/>
        </w:rPr>
        <w:t xml:space="preserve"> beam UV visible spectrophotometer and Wenser High Precision Balance Model: PGB 100 electronic </w:t>
      </w:r>
      <w:r w:rsidR="007B357B" w:rsidRPr="007159CF">
        <w:rPr>
          <w:rFonts w:ascii="Times New Roman" w:hAnsi="Times New Roman" w:cs="Times New Roman"/>
          <w:sz w:val="24"/>
        </w:rPr>
        <w:t>balance was</w:t>
      </w:r>
      <w:r w:rsidRPr="007159CF">
        <w:rPr>
          <w:rFonts w:ascii="Times New Roman" w:hAnsi="Times New Roman" w:cs="Times New Roman"/>
          <w:sz w:val="24"/>
        </w:rPr>
        <w:t xml:space="preserve"> used for Spectrophotometric determinations and weighing purposes respectively. </w:t>
      </w:r>
    </w:p>
    <w:p w:rsidR="007159CF" w:rsidRPr="007159CF" w:rsidRDefault="007159CF" w:rsidP="007159CF">
      <w:pPr>
        <w:spacing w:before="240" w:line="360" w:lineRule="auto"/>
        <w:jc w:val="both"/>
        <w:rPr>
          <w:rFonts w:ascii="Times New Roman" w:hAnsi="Times New Roman" w:cs="Times New Roman"/>
          <w:b/>
          <w:sz w:val="24"/>
        </w:rPr>
      </w:pPr>
      <w:r>
        <w:rPr>
          <w:rFonts w:ascii="Times New Roman" w:hAnsi="Times New Roman" w:cs="Times New Roman"/>
          <w:b/>
          <w:sz w:val="24"/>
        </w:rPr>
        <w:t>Reagents and C</w:t>
      </w:r>
      <w:r w:rsidRPr="007159CF">
        <w:rPr>
          <w:rFonts w:ascii="Times New Roman" w:hAnsi="Times New Roman" w:cs="Times New Roman"/>
          <w:b/>
          <w:sz w:val="24"/>
        </w:rPr>
        <w:t xml:space="preserve">hemicals </w:t>
      </w:r>
    </w:p>
    <w:p w:rsidR="00320E38" w:rsidRDefault="007159CF" w:rsidP="00320E38">
      <w:pPr>
        <w:spacing w:before="240" w:line="360" w:lineRule="auto"/>
        <w:jc w:val="both"/>
        <w:rPr>
          <w:rFonts w:ascii="Times New Roman" w:hAnsi="Times New Roman"/>
          <w:sz w:val="24"/>
          <w:szCs w:val="24"/>
        </w:rPr>
      </w:pPr>
      <w:r w:rsidRPr="007159CF">
        <w:rPr>
          <w:rFonts w:ascii="Times New Roman" w:hAnsi="Times New Roman" w:cs="Times New Roman"/>
          <w:sz w:val="24"/>
        </w:rPr>
        <w:t xml:space="preserve">Pharmaceutical grade pure </w:t>
      </w:r>
      <w:r w:rsidR="00C11F43">
        <w:rPr>
          <w:rFonts w:ascii="Times New Roman" w:hAnsi="Times New Roman" w:cs="Times New Roman"/>
          <w:sz w:val="24"/>
        </w:rPr>
        <w:t xml:space="preserve">Lamivudine </w:t>
      </w:r>
      <w:r w:rsidRPr="007159CF">
        <w:rPr>
          <w:rFonts w:ascii="Times New Roman" w:hAnsi="Times New Roman" w:cs="Times New Roman"/>
          <w:sz w:val="24"/>
        </w:rPr>
        <w:t xml:space="preserve">sample was procured from </w:t>
      </w:r>
      <w:r w:rsidR="00C11F43">
        <w:rPr>
          <w:rFonts w:ascii="Times New Roman" w:hAnsi="Times New Roman" w:cs="Times New Roman"/>
          <w:sz w:val="24"/>
        </w:rPr>
        <w:t>Local Market</w:t>
      </w:r>
      <w:r w:rsidRPr="007159CF">
        <w:rPr>
          <w:rFonts w:ascii="Times New Roman" w:hAnsi="Times New Roman" w:cs="Times New Roman"/>
          <w:sz w:val="24"/>
        </w:rPr>
        <w:t xml:space="preserve">. HPLC grade Methanol and HPLC </w:t>
      </w:r>
      <w:r w:rsidR="00A37DB5">
        <w:rPr>
          <w:rFonts w:ascii="Times New Roman" w:hAnsi="Times New Roman" w:cs="Times New Roman"/>
          <w:sz w:val="24"/>
        </w:rPr>
        <w:t>grade Water were used of Merck Specialities Private L</w:t>
      </w:r>
      <w:r w:rsidRPr="007159CF">
        <w:rPr>
          <w:rFonts w:ascii="Times New Roman" w:hAnsi="Times New Roman" w:cs="Times New Roman"/>
          <w:sz w:val="24"/>
        </w:rPr>
        <w:t>imited, Mumbai.</w:t>
      </w:r>
      <w:r w:rsidR="00221DB2">
        <w:rPr>
          <w:rFonts w:ascii="Times New Roman" w:hAnsi="Times New Roman" w:cs="Times New Roman"/>
          <w:sz w:val="24"/>
        </w:rPr>
        <w:t xml:space="preserve"> </w:t>
      </w:r>
      <w:r w:rsidR="00221DB2" w:rsidRPr="00221DB2">
        <w:rPr>
          <w:rFonts w:ascii="Times New Roman" w:hAnsi="Times New Roman" w:cs="Times New Roman"/>
          <w:sz w:val="24"/>
        </w:rPr>
        <w:t>Potas</w:t>
      </w:r>
      <w:r w:rsidR="00221DB2">
        <w:rPr>
          <w:rFonts w:ascii="Times New Roman" w:hAnsi="Times New Roman" w:cs="Times New Roman"/>
          <w:sz w:val="24"/>
        </w:rPr>
        <w:t xml:space="preserve">sium dihydrogen ortho phosphate, Acetonitrile, Hydrochloric acid, Sodium Hydroxide and </w:t>
      </w:r>
      <w:r w:rsidR="00221DB2" w:rsidRPr="00221DB2">
        <w:rPr>
          <w:rFonts w:ascii="Times New Roman" w:hAnsi="Times New Roman" w:cs="Times New Roman"/>
          <w:sz w:val="24"/>
        </w:rPr>
        <w:t>3% Hydrogen Peroxide</w:t>
      </w:r>
      <w:r w:rsidR="00221DB2">
        <w:rPr>
          <w:rFonts w:ascii="Times New Roman" w:hAnsi="Times New Roman" w:cs="Times New Roman"/>
          <w:sz w:val="24"/>
        </w:rPr>
        <w:t xml:space="preserve"> were procured from </w:t>
      </w:r>
      <w:r w:rsidR="00221DB2" w:rsidRPr="00841D2A">
        <w:rPr>
          <w:rFonts w:ascii="Times New Roman" w:hAnsi="Times New Roman"/>
          <w:sz w:val="24"/>
          <w:szCs w:val="24"/>
        </w:rPr>
        <w:t>A.R Chemicals Pvt.Ltd</w:t>
      </w:r>
      <w:r w:rsidR="00221DB2">
        <w:rPr>
          <w:rFonts w:ascii="Times New Roman" w:hAnsi="Times New Roman"/>
          <w:sz w:val="24"/>
          <w:szCs w:val="24"/>
        </w:rPr>
        <w:t>.</w:t>
      </w:r>
    </w:p>
    <w:p w:rsidR="00320E38" w:rsidRDefault="00320E38" w:rsidP="00320E38">
      <w:pPr>
        <w:spacing w:before="240" w:line="360" w:lineRule="auto"/>
        <w:jc w:val="both"/>
        <w:rPr>
          <w:rFonts w:ascii="Times New Roman" w:hAnsi="Times New Roman"/>
          <w:sz w:val="24"/>
          <w:szCs w:val="24"/>
        </w:rPr>
      </w:pPr>
      <w:r>
        <w:rPr>
          <w:rFonts w:ascii="Times New Roman" w:hAnsi="Times New Roman"/>
          <w:b/>
          <w:bCs/>
          <w:sz w:val="24"/>
          <w:szCs w:val="24"/>
        </w:rPr>
        <w:t>UV A</w:t>
      </w:r>
      <w:r w:rsidRPr="00841D2A">
        <w:rPr>
          <w:rFonts w:ascii="Times New Roman" w:hAnsi="Times New Roman"/>
          <w:b/>
          <w:bCs/>
          <w:sz w:val="24"/>
          <w:szCs w:val="24"/>
        </w:rPr>
        <w:t>nalysis</w:t>
      </w:r>
      <w:r>
        <w:rPr>
          <w:rFonts w:ascii="Times New Roman" w:hAnsi="Times New Roman"/>
          <w:b/>
          <w:bCs/>
          <w:sz w:val="24"/>
          <w:szCs w:val="24"/>
        </w:rPr>
        <w:t xml:space="preserve"> for Development of Method and Validation of Developed M</w:t>
      </w:r>
      <w:r w:rsidRPr="00841D2A">
        <w:rPr>
          <w:rFonts w:ascii="Times New Roman" w:hAnsi="Times New Roman"/>
          <w:b/>
          <w:bCs/>
          <w:sz w:val="24"/>
          <w:szCs w:val="24"/>
        </w:rPr>
        <w:t xml:space="preserve">ethod for determination of </w:t>
      </w:r>
      <w:r>
        <w:rPr>
          <w:rFonts w:ascii="Times New Roman" w:hAnsi="Times New Roman"/>
          <w:b/>
          <w:bCs/>
          <w:sz w:val="24"/>
          <w:szCs w:val="24"/>
        </w:rPr>
        <w:t>Lamivudine</w:t>
      </w:r>
    </w:p>
    <w:p w:rsidR="00320E38" w:rsidRPr="00320E38" w:rsidRDefault="00320E38" w:rsidP="00320E38">
      <w:pPr>
        <w:spacing w:before="240" w:line="360" w:lineRule="auto"/>
        <w:jc w:val="both"/>
        <w:rPr>
          <w:rFonts w:ascii="Times New Roman" w:hAnsi="Times New Roman"/>
          <w:sz w:val="24"/>
          <w:szCs w:val="24"/>
        </w:rPr>
      </w:pPr>
      <w:r w:rsidRPr="00841D2A">
        <w:rPr>
          <w:rFonts w:ascii="Times New Roman" w:hAnsi="Times New Roman"/>
          <w:b/>
          <w:bCs/>
          <w:sz w:val="24"/>
          <w:szCs w:val="24"/>
        </w:rPr>
        <w:t xml:space="preserve">Preparation of Standard Stock Solution of </w:t>
      </w:r>
      <w:r>
        <w:rPr>
          <w:rFonts w:ascii="Times New Roman" w:hAnsi="Times New Roman"/>
          <w:b/>
          <w:bCs/>
          <w:sz w:val="24"/>
          <w:szCs w:val="24"/>
        </w:rPr>
        <w:t>Lamivudine</w:t>
      </w:r>
    </w:p>
    <w:p w:rsidR="00320E38" w:rsidRDefault="00320E38" w:rsidP="00320E38">
      <w:pPr>
        <w:spacing w:line="360" w:lineRule="auto"/>
        <w:jc w:val="both"/>
        <w:rPr>
          <w:rFonts w:ascii="Times New Roman" w:hAnsi="Times New Roman"/>
          <w:sz w:val="24"/>
          <w:szCs w:val="24"/>
        </w:rPr>
      </w:pPr>
      <w:r w:rsidRPr="00841D2A">
        <w:rPr>
          <w:rFonts w:ascii="Times New Roman" w:hAnsi="Times New Roman"/>
          <w:sz w:val="24"/>
          <w:szCs w:val="24"/>
        </w:rPr>
        <w:t xml:space="preserve">Accurately weighed 10mg of </w:t>
      </w:r>
      <w:r>
        <w:rPr>
          <w:rFonts w:ascii="Times New Roman" w:hAnsi="Times New Roman"/>
          <w:sz w:val="24"/>
          <w:szCs w:val="24"/>
        </w:rPr>
        <w:t>Lamivudine</w:t>
      </w:r>
      <w:r w:rsidRPr="00841D2A">
        <w:rPr>
          <w:rFonts w:ascii="Times New Roman" w:hAnsi="Times New Roman"/>
          <w:bCs/>
          <w:sz w:val="24"/>
          <w:szCs w:val="24"/>
        </w:rPr>
        <w:t xml:space="preserve"> </w:t>
      </w:r>
      <w:r w:rsidRPr="00841D2A">
        <w:rPr>
          <w:rFonts w:ascii="Times New Roman" w:hAnsi="Times New Roman"/>
          <w:sz w:val="24"/>
          <w:szCs w:val="24"/>
        </w:rPr>
        <w:t xml:space="preserve">and it was transferred to clean and dry 100 ml of volumetric flask and dissolved in </w:t>
      </w:r>
      <w:r>
        <w:rPr>
          <w:rFonts w:ascii="Times New Roman" w:hAnsi="Times New Roman"/>
          <w:sz w:val="24"/>
          <w:szCs w:val="24"/>
        </w:rPr>
        <w:t>methanol</w:t>
      </w:r>
      <w:r w:rsidRPr="00841D2A">
        <w:rPr>
          <w:rFonts w:ascii="Times New Roman" w:hAnsi="Times New Roman"/>
          <w:sz w:val="24"/>
          <w:szCs w:val="24"/>
        </w:rPr>
        <w:t xml:space="preserve"> and made-up the volume to 100 ml with same solv</w:t>
      </w:r>
      <w:r>
        <w:rPr>
          <w:rFonts w:ascii="Times New Roman" w:hAnsi="Times New Roman"/>
          <w:sz w:val="24"/>
          <w:szCs w:val="24"/>
        </w:rPr>
        <w:t xml:space="preserve">ent system. The final solution </w:t>
      </w:r>
      <w:r w:rsidRPr="00841D2A">
        <w:rPr>
          <w:rFonts w:ascii="Times New Roman" w:hAnsi="Times New Roman"/>
          <w:sz w:val="24"/>
          <w:szCs w:val="24"/>
        </w:rPr>
        <w:t>obtained 100</w:t>
      </w:r>
      <w:r w:rsidRPr="00841D2A">
        <w:rPr>
          <w:rFonts w:ascii="Times New Roman" w:hAnsi="Times New Roman"/>
          <w:sz w:val="24"/>
          <w:szCs w:val="24"/>
        </w:rPr>
        <w:sym w:font="Symbol" w:char="F06D"/>
      </w:r>
      <w:r w:rsidRPr="00841D2A">
        <w:rPr>
          <w:rFonts w:ascii="Times New Roman" w:hAnsi="Times New Roman"/>
          <w:sz w:val="24"/>
          <w:szCs w:val="24"/>
        </w:rPr>
        <w:t xml:space="preserve">g per ml of </w:t>
      </w:r>
      <w:r>
        <w:rPr>
          <w:rFonts w:ascii="Times New Roman" w:hAnsi="Times New Roman"/>
          <w:sz w:val="24"/>
          <w:szCs w:val="24"/>
        </w:rPr>
        <w:t>Lamivudine</w:t>
      </w:r>
      <w:r w:rsidRPr="00841D2A">
        <w:rPr>
          <w:rFonts w:ascii="Times New Roman" w:hAnsi="Times New Roman"/>
          <w:sz w:val="24"/>
          <w:szCs w:val="24"/>
        </w:rPr>
        <w:t xml:space="preserve"> solution.</w:t>
      </w:r>
    </w:p>
    <w:p w:rsidR="00320E38" w:rsidRPr="00320E38" w:rsidRDefault="00320E38" w:rsidP="00320E38">
      <w:pPr>
        <w:spacing w:line="360" w:lineRule="auto"/>
        <w:jc w:val="both"/>
        <w:rPr>
          <w:rFonts w:ascii="Times New Roman" w:hAnsi="Times New Roman"/>
          <w:sz w:val="24"/>
          <w:szCs w:val="24"/>
        </w:rPr>
      </w:pPr>
      <w:r w:rsidRPr="00841D2A">
        <w:rPr>
          <w:rFonts w:ascii="Times New Roman" w:hAnsi="Times New Roman"/>
          <w:b/>
          <w:sz w:val="24"/>
          <w:szCs w:val="24"/>
        </w:rPr>
        <w:t>Determination</w:t>
      </w:r>
      <w:r>
        <w:rPr>
          <w:rFonts w:ascii="Times New Roman" w:hAnsi="Times New Roman"/>
          <w:b/>
          <w:bCs/>
          <w:sz w:val="24"/>
          <w:szCs w:val="24"/>
        </w:rPr>
        <w:t xml:space="preserve"> of W</w:t>
      </w:r>
      <w:r w:rsidRPr="00841D2A">
        <w:rPr>
          <w:rFonts w:ascii="Times New Roman" w:hAnsi="Times New Roman"/>
          <w:b/>
          <w:bCs/>
          <w:sz w:val="24"/>
          <w:szCs w:val="24"/>
        </w:rPr>
        <w:t xml:space="preserve">avelength of Maximum Absorbance for </w:t>
      </w:r>
      <w:r>
        <w:rPr>
          <w:rFonts w:ascii="Times New Roman" w:hAnsi="Times New Roman"/>
          <w:b/>
          <w:bCs/>
          <w:sz w:val="24"/>
          <w:szCs w:val="24"/>
        </w:rPr>
        <w:t>Lamivudine</w:t>
      </w:r>
      <w:r w:rsidRPr="00893DCE">
        <w:rPr>
          <w:rFonts w:ascii="Times New Roman" w:hAnsi="Times New Roman"/>
          <w:b/>
          <w:bCs/>
          <w:sz w:val="24"/>
          <w:szCs w:val="24"/>
        </w:rPr>
        <w:t xml:space="preserve"> </w:t>
      </w:r>
    </w:p>
    <w:p w:rsidR="00320E38" w:rsidRPr="00841D2A" w:rsidRDefault="00320E38" w:rsidP="00320E38">
      <w:pPr>
        <w:spacing w:after="120" w:line="360" w:lineRule="auto"/>
        <w:jc w:val="both"/>
        <w:rPr>
          <w:rFonts w:ascii="Times New Roman" w:hAnsi="Times New Roman"/>
          <w:sz w:val="24"/>
          <w:szCs w:val="24"/>
        </w:rPr>
      </w:pPr>
      <w:r w:rsidRPr="00841D2A">
        <w:rPr>
          <w:rFonts w:ascii="Times New Roman" w:hAnsi="Times New Roman"/>
          <w:sz w:val="24"/>
          <w:szCs w:val="24"/>
        </w:rPr>
        <w:t xml:space="preserve">Standard </w:t>
      </w:r>
      <w:r>
        <w:rPr>
          <w:rFonts w:ascii="Times New Roman" w:hAnsi="Times New Roman"/>
          <w:sz w:val="24"/>
          <w:szCs w:val="24"/>
        </w:rPr>
        <w:t>Lamivudine</w:t>
      </w:r>
      <w:r w:rsidRPr="00841D2A">
        <w:rPr>
          <w:rFonts w:ascii="Times New Roman" w:hAnsi="Times New Roman"/>
          <w:bCs/>
          <w:sz w:val="24"/>
          <w:szCs w:val="24"/>
        </w:rPr>
        <w:t xml:space="preserve"> </w:t>
      </w:r>
      <w:r w:rsidRPr="00841D2A">
        <w:rPr>
          <w:rFonts w:ascii="Times New Roman" w:hAnsi="Times New Roman"/>
          <w:sz w:val="24"/>
          <w:szCs w:val="24"/>
        </w:rPr>
        <w:t>solution (1ml) was transferred to separate 10 ml volumetric flask. The final volume was adjusted to 10 ml with the same mobile phase</w:t>
      </w:r>
      <w:r w:rsidR="00DD549B">
        <w:rPr>
          <w:rFonts w:ascii="Times New Roman" w:hAnsi="Times New Roman"/>
          <w:sz w:val="24"/>
          <w:szCs w:val="24"/>
        </w:rPr>
        <w:t xml:space="preserve"> [6]</w:t>
      </w:r>
      <w:r w:rsidRPr="00841D2A">
        <w:rPr>
          <w:rFonts w:ascii="Times New Roman" w:hAnsi="Times New Roman"/>
          <w:sz w:val="24"/>
          <w:szCs w:val="24"/>
        </w:rPr>
        <w:t>. The absorbance of the final resulted solution was scanned in the range 400 to 220 nm against mobile phase as blank.</w:t>
      </w:r>
    </w:p>
    <w:p w:rsidR="00320E38" w:rsidRPr="00841D2A" w:rsidRDefault="00320E38" w:rsidP="00320E38">
      <w:pPr>
        <w:spacing w:before="120" w:line="360" w:lineRule="auto"/>
        <w:jc w:val="center"/>
        <w:rPr>
          <w:rFonts w:ascii="Times New Roman" w:hAnsi="Times New Roman"/>
          <w:noProof/>
          <w:sz w:val="24"/>
          <w:szCs w:val="24"/>
        </w:rPr>
      </w:pPr>
      <w:r>
        <w:rPr>
          <w:rFonts w:ascii="Times New Roman" w:hAnsi="Times New Roman"/>
          <w:noProof/>
          <w:sz w:val="24"/>
          <w:szCs w:val="24"/>
          <w:lang w:bidi="ar-SA"/>
        </w:rPr>
        <w:lastRenderedPageBreak/>
        <w:drawing>
          <wp:inline distT="0" distB="0" distL="0" distR="0" wp14:anchorId="3E0354A1" wp14:editId="20D284D9">
            <wp:extent cx="5257800" cy="2438400"/>
            <wp:effectExtent l="0" t="0" r="0" b="0"/>
            <wp:docPr id="5" name="Picture 1" descr="C:\Users\SAIBRUNDHASADANJAN\Desktop\previous one\U.V SPECTRAS\U.V SPECTRAS\U.V SPECTRA 2\ruxolitinib-232n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BRUNDHASADANJAN\Desktop\previous one\U.V SPECTRAS\U.V SPECTRAS\U.V SPECTRA 2\ruxolitinib-232nm.bmp"/>
                    <pic:cNvPicPr>
                      <a:picLocks noChangeAspect="1" noChangeArrowheads="1"/>
                    </pic:cNvPicPr>
                  </pic:nvPicPr>
                  <pic:blipFill>
                    <a:blip r:embed="rId8"/>
                    <a:srcRect/>
                    <a:stretch>
                      <a:fillRect/>
                    </a:stretch>
                  </pic:blipFill>
                  <pic:spPr bwMode="auto">
                    <a:xfrm>
                      <a:off x="0" y="0"/>
                      <a:ext cx="5257800" cy="2438400"/>
                    </a:xfrm>
                    <a:prstGeom prst="rect">
                      <a:avLst/>
                    </a:prstGeom>
                    <a:noFill/>
                    <a:ln w="9525">
                      <a:noFill/>
                      <a:miter lim="800000"/>
                      <a:headEnd/>
                      <a:tailEnd/>
                    </a:ln>
                  </pic:spPr>
                </pic:pic>
              </a:graphicData>
            </a:graphic>
          </wp:inline>
        </w:drawing>
      </w:r>
      <w:r w:rsidRPr="00B446A7">
        <w:rPr>
          <w:rFonts w:ascii="Times New Roman" w:hAnsi="Times New Roman"/>
          <w:noProof/>
          <w:sz w:val="24"/>
          <w:szCs w:val="24"/>
        </w:rPr>
        <w:t xml:space="preserve"> </w:t>
      </w:r>
    </w:p>
    <w:p w:rsidR="00320E38" w:rsidRDefault="00320E38" w:rsidP="00320E38">
      <w:pPr>
        <w:spacing w:after="120" w:line="360" w:lineRule="auto"/>
        <w:jc w:val="center"/>
        <w:rPr>
          <w:rFonts w:ascii="Times New Roman" w:hAnsi="Times New Roman"/>
          <w:b/>
          <w:sz w:val="24"/>
          <w:szCs w:val="24"/>
        </w:rPr>
      </w:pPr>
      <w:r>
        <w:rPr>
          <w:rFonts w:ascii="Times New Roman" w:hAnsi="Times New Roman"/>
          <w:b/>
          <w:sz w:val="24"/>
          <w:szCs w:val="24"/>
        </w:rPr>
        <w:t>Fig-</w:t>
      </w:r>
      <w:r w:rsidR="00C5682B">
        <w:rPr>
          <w:rFonts w:ascii="Times New Roman" w:hAnsi="Times New Roman"/>
          <w:b/>
          <w:sz w:val="24"/>
          <w:szCs w:val="24"/>
        </w:rPr>
        <w:t>2</w:t>
      </w:r>
      <w:r w:rsidRPr="00841D2A">
        <w:rPr>
          <w:rFonts w:ascii="Times New Roman" w:hAnsi="Times New Roman"/>
          <w:b/>
          <w:sz w:val="24"/>
          <w:szCs w:val="24"/>
        </w:rPr>
        <w:t xml:space="preserve">: UV Spectrum of </w:t>
      </w:r>
      <w:r>
        <w:rPr>
          <w:rFonts w:ascii="Times New Roman" w:hAnsi="Times New Roman"/>
          <w:b/>
          <w:sz w:val="24"/>
          <w:szCs w:val="24"/>
        </w:rPr>
        <w:t>Lamivudine (232</w:t>
      </w:r>
      <w:r w:rsidRPr="00841D2A">
        <w:rPr>
          <w:rFonts w:ascii="Times New Roman" w:hAnsi="Times New Roman"/>
          <w:b/>
          <w:sz w:val="24"/>
          <w:szCs w:val="24"/>
        </w:rPr>
        <w:t xml:space="preserve"> nm)</w:t>
      </w:r>
    </w:p>
    <w:p w:rsidR="00320E38" w:rsidRDefault="00320E38" w:rsidP="00320E38">
      <w:pPr>
        <w:spacing w:after="120" w:line="360" w:lineRule="auto"/>
        <w:jc w:val="both"/>
        <w:rPr>
          <w:rFonts w:ascii="Times New Roman" w:hAnsi="Times New Roman"/>
          <w:b/>
          <w:sz w:val="24"/>
          <w:szCs w:val="24"/>
        </w:rPr>
      </w:pPr>
      <w:r w:rsidRPr="00841D2A">
        <w:rPr>
          <w:rFonts w:ascii="Times New Roman" w:hAnsi="Times New Roman"/>
          <w:b/>
          <w:bCs/>
          <w:sz w:val="24"/>
          <w:szCs w:val="24"/>
        </w:rPr>
        <w:t>Development and Validation of a Method</w:t>
      </w:r>
      <w:r>
        <w:rPr>
          <w:rFonts w:ascii="Times New Roman" w:hAnsi="Times New Roman"/>
          <w:b/>
          <w:bCs/>
          <w:sz w:val="24"/>
          <w:szCs w:val="24"/>
        </w:rPr>
        <w:t xml:space="preserve"> for t</w:t>
      </w:r>
      <w:r w:rsidRPr="00841D2A">
        <w:rPr>
          <w:rFonts w:ascii="Times New Roman" w:hAnsi="Times New Roman"/>
          <w:b/>
          <w:bCs/>
          <w:sz w:val="24"/>
          <w:szCs w:val="24"/>
        </w:rPr>
        <w:t xml:space="preserve">he Simultaneous Estimation of </w:t>
      </w:r>
      <w:r>
        <w:rPr>
          <w:rFonts w:ascii="Times New Roman" w:hAnsi="Times New Roman"/>
          <w:b/>
          <w:bCs/>
          <w:sz w:val="24"/>
          <w:szCs w:val="24"/>
        </w:rPr>
        <w:t>Lamivudine</w:t>
      </w:r>
      <w:r w:rsidRPr="00893DCE">
        <w:rPr>
          <w:rFonts w:ascii="Times New Roman" w:hAnsi="Times New Roman"/>
          <w:b/>
          <w:bCs/>
          <w:sz w:val="24"/>
          <w:szCs w:val="24"/>
        </w:rPr>
        <w:t xml:space="preserve"> </w:t>
      </w:r>
      <w:r w:rsidRPr="00841D2A">
        <w:rPr>
          <w:rFonts w:ascii="Times New Roman" w:hAnsi="Times New Roman"/>
          <w:b/>
          <w:bCs/>
          <w:sz w:val="24"/>
          <w:szCs w:val="24"/>
        </w:rPr>
        <w:t>by RP-HPLC in Bulk and Pharmaceutical Dosage Form</w:t>
      </w:r>
    </w:p>
    <w:p w:rsidR="00320E38" w:rsidRPr="00320E38" w:rsidRDefault="00320E38" w:rsidP="00320E38">
      <w:pPr>
        <w:spacing w:after="120" w:line="360" w:lineRule="auto"/>
        <w:jc w:val="both"/>
        <w:rPr>
          <w:rFonts w:ascii="Times New Roman" w:hAnsi="Times New Roman"/>
          <w:b/>
          <w:sz w:val="24"/>
          <w:szCs w:val="24"/>
        </w:rPr>
      </w:pPr>
      <w:r>
        <w:rPr>
          <w:rFonts w:ascii="Times New Roman" w:hAnsi="Times New Roman"/>
          <w:b/>
          <w:bCs/>
          <w:sz w:val="24"/>
          <w:szCs w:val="24"/>
        </w:rPr>
        <w:t>Selection of W</w:t>
      </w:r>
      <w:r w:rsidRPr="00841D2A">
        <w:rPr>
          <w:rFonts w:ascii="Times New Roman" w:hAnsi="Times New Roman"/>
          <w:b/>
          <w:bCs/>
          <w:sz w:val="24"/>
          <w:szCs w:val="24"/>
        </w:rPr>
        <w:t>avelength</w:t>
      </w:r>
    </w:p>
    <w:p w:rsidR="00320E38" w:rsidRDefault="00320E38" w:rsidP="00320E38">
      <w:pPr>
        <w:spacing w:line="360" w:lineRule="auto"/>
        <w:jc w:val="both"/>
        <w:rPr>
          <w:rFonts w:ascii="Times New Roman" w:hAnsi="Times New Roman"/>
          <w:bCs/>
          <w:sz w:val="24"/>
          <w:szCs w:val="24"/>
        </w:rPr>
      </w:pPr>
      <w:r w:rsidRPr="00841D2A">
        <w:rPr>
          <w:rFonts w:ascii="Times New Roman" w:hAnsi="Times New Roman"/>
          <w:bCs/>
          <w:sz w:val="24"/>
          <w:szCs w:val="24"/>
        </w:rPr>
        <w:t>The λ</w:t>
      </w:r>
      <w:r w:rsidRPr="00841D2A">
        <w:rPr>
          <w:rFonts w:ascii="Times New Roman" w:hAnsi="Times New Roman"/>
          <w:bCs/>
          <w:sz w:val="24"/>
          <w:szCs w:val="24"/>
          <w:vertAlign w:val="subscript"/>
        </w:rPr>
        <w:t>max</w:t>
      </w:r>
      <w:r>
        <w:rPr>
          <w:rFonts w:ascii="Times New Roman" w:hAnsi="Times New Roman"/>
          <w:bCs/>
          <w:sz w:val="24"/>
          <w:szCs w:val="24"/>
        </w:rPr>
        <w:t xml:space="preserve"> of the ingredient</w:t>
      </w:r>
      <w:r w:rsidRPr="00841D2A">
        <w:rPr>
          <w:rFonts w:ascii="Times New Roman" w:hAnsi="Times New Roman"/>
          <w:bCs/>
          <w:sz w:val="24"/>
          <w:szCs w:val="24"/>
        </w:rPr>
        <w:t xml:space="preserve"> i.e. </w:t>
      </w:r>
      <w:r>
        <w:rPr>
          <w:rFonts w:ascii="Times New Roman" w:hAnsi="Times New Roman"/>
          <w:sz w:val="24"/>
          <w:szCs w:val="24"/>
        </w:rPr>
        <w:t>Lamivudine</w:t>
      </w:r>
      <w:r>
        <w:rPr>
          <w:rFonts w:ascii="Times New Roman" w:hAnsi="Times New Roman"/>
          <w:bCs/>
          <w:sz w:val="24"/>
          <w:szCs w:val="24"/>
        </w:rPr>
        <w:t>, were found to be 232</w:t>
      </w:r>
      <w:r w:rsidRPr="00841D2A">
        <w:rPr>
          <w:rFonts w:ascii="Times New Roman" w:hAnsi="Times New Roman"/>
          <w:bCs/>
          <w:sz w:val="24"/>
          <w:szCs w:val="24"/>
        </w:rPr>
        <w:t xml:space="preserve"> nm in me</w:t>
      </w:r>
      <w:r>
        <w:rPr>
          <w:rFonts w:ascii="Times New Roman" w:hAnsi="Times New Roman"/>
          <w:bCs/>
          <w:sz w:val="24"/>
          <w:szCs w:val="24"/>
        </w:rPr>
        <w:t>thanol as solvent system. As the drug</w:t>
      </w:r>
      <w:r w:rsidRPr="00841D2A">
        <w:rPr>
          <w:rFonts w:ascii="Times New Roman" w:hAnsi="Times New Roman"/>
          <w:bCs/>
          <w:sz w:val="24"/>
          <w:szCs w:val="24"/>
        </w:rPr>
        <w:t xml:space="preserve"> having alm</w:t>
      </w:r>
      <w:r>
        <w:rPr>
          <w:rFonts w:ascii="Times New Roman" w:hAnsi="Times New Roman"/>
          <w:bCs/>
          <w:sz w:val="24"/>
          <w:szCs w:val="24"/>
        </w:rPr>
        <w:t>ost near absorption max &amp; at 232</w:t>
      </w:r>
      <w:r w:rsidRPr="00841D2A">
        <w:rPr>
          <w:rFonts w:ascii="Times New Roman" w:hAnsi="Times New Roman"/>
          <w:bCs/>
          <w:sz w:val="24"/>
          <w:szCs w:val="24"/>
        </w:rPr>
        <w:t xml:space="preserve"> nm </w:t>
      </w:r>
      <w:r>
        <w:rPr>
          <w:rFonts w:ascii="Times New Roman" w:hAnsi="Times New Roman"/>
          <w:sz w:val="24"/>
          <w:szCs w:val="24"/>
        </w:rPr>
        <w:t>Lamivudine</w:t>
      </w:r>
      <w:r w:rsidRPr="00841D2A">
        <w:rPr>
          <w:rFonts w:ascii="Times New Roman" w:hAnsi="Times New Roman"/>
          <w:bCs/>
          <w:sz w:val="24"/>
          <w:szCs w:val="24"/>
        </w:rPr>
        <w:t xml:space="preserve"> shows more intense </w:t>
      </w:r>
      <w:r>
        <w:rPr>
          <w:rFonts w:ascii="Times New Roman" w:hAnsi="Times New Roman"/>
          <w:bCs/>
          <w:sz w:val="24"/>
          <w:szCs w:val="24"/>
        </w:rPr>
        <w:t>at 232</w:t>
      </w:r>
      <w:r w:rsidRPr="00841D2A">
        <w:rPr>
          <w:rFonts w:ascii="Times New Roman" w:hAnsi="Times New Roman"/>
          <w:bCs/>
          <w:sz w:val="24"/>
          <w:szCs w:val="24"/>
        </w:rPr>
        <w:t xml:space="preserve"> nm has been chosen as common absorption maximum for HPLC analysis</w:t>
      </w:r>
      <w:r w:rsidR="00DD549B">
        <w:rPr>
          <w:rFonts w:ascii="Times New Roman" w:hAnsi="Times New Roman"/>
          <w:bCs/>
          <w:sz w:val="24"/>
          <w:szCs w:val="24"/>
        </w:rPr>
        <w:t xml:space="preserve"> [7]</w:t>
      </w:r>
      <w:r w:rsidRPr="00841D2A">
        <w:rPr>
          <w:rFonts w:ascii="Times New Roman" w:hAnsi="Times New Roman"/>
          <w:bCs/>
          <w:sz w:val="24"/>
          <w:szCs w:val="24"/>
        </w:rPr>
        <w:t>.</w:t>
      </w:r>
    </w:p>
    <w:p w:rsidR="00320E38" w:rsidRPr="00320E38" w:rsidRDefault="00320E38" w:rsidP="00320E38">
      <w:pPr>
        <w:spacing w:line="360" w:lineRule="auto"/>
        <w:jc w:val="both"/>
        <w:rPr>
          <w:rFonts w:ascii="Times New Roman" w:hAnsi="Times New Roman"/>
          <w:bCs/>
          <w:sz w:val="24"/>
          <w:szCs w:val="24"/>
        </w:rPr>
      </w:pPr>
      <w:r w:rsidRPr="00841D2A">
        <w:rPr>
          <w:rFonts w:ascii="Times New Roman" w:hAnsi="Times New Roman"/>
          <w:b/>
          <w:iCs/>
          <w:sz w:val="24"/>
          <w:szCs w:val="24"/>
        </w:rPr>
        <w:t xml:space="preserve">Preparation of Standard Solution of </w:t>
      </w:r>
      <w:r>
        <w:rPr>
          <w:rFonts w:ascii="Times New Roman" w:hAnsi="Times New Roman"/>
          <w:b/>
          <w:iCs/>
          <w:sz w:val="24"/>
          <w:szCs w:val="24"/>
        </w:rPr>
        <w:t>Lamivudine</w:t>
      </w:r>
    </w:p>
    <w:p w:rsidR="00320E38" w:rsidRDefault="00320E38" w:rsidP="00320E38">
      <w:pPr>
        <w:spacing w:line="360" w:lineRule="auto"/>
        <w:jc w:val="both"/>
        <w:rPr>
          <w:rFonts w:ascii="Times New Roman" w:hAnsi="Times New Roman"/>
          <w:sz w:val="24"/>
          <w:szCs w:val="24"/>
        </w:rPr>
      </w:pPr>
      <w:r w:rsidRPr="00841D2A">
        <w:rPr>
          <w:rFonts w:ascii="Times New Roman" w:hAnsi="Times New Roman"/>
          <w:sz w:val="24"/>
          <w:szCs w:val="24"/>
        </w:rPr>
        <w:t xml:space="preserve">Weighed accurately 10mg of standard </w:t>
      </w:r>
      <w:r>
        <w:rPr>
          <w:rFonts w:ascii="Times New Roman" w:hAnsi="Times New Roman"/>
          <w:sz w:val="24"/>
          <w:szCs w:val="24"/>
        </w:rPr>
        <w:t>Lamivudine</w:t>
      </w:r>
      <w:r w:rsidRPr="00841D2A">
        <w:rPr>
          <w:rFonts w:ascii="Times New Roman" w:hAnsi="Times New Roman"/>
          <w:sz w:val="24"/>
          <w:szCs w:val="24"/>
        </w:rPr>
        <w:t xml:space="preserve"> and transferred into clean &amp; dry 100 ml volumetric flask. Then 20 ml of mobile phase was added and sonicated to dissolve in 100ml of volumetric flask. The final volume was made up to the mark with same solvent. The fin</w:t>
      </w:r>
      <w:r>
        <w:rPr>
          <w:rFonts w:ascii="Times New Roman" w:hAnsi="Times New Roman"/>
          <w:sz w:val="24"/>
          <w:szCs w:val="24"/>
        </w:rPr>
        <w:t>al solution contained about 100</w:t>
      </w:r>
      <w:r w:rsidRPr="00841D2A">
        <w:rPr>
          <w:rFonts w:ascii="Times New Roman" w:hAnsi="Times New Roman"/>
          <w:sz w:val="24"/>
          <w:szCs w:val="24"/>
        </w:rPr>
        <w:t xml:space="preserve">μg/ml of </w:t>
      </w:r>
      <w:r>
        <w:rPr>
          <w:rFonts w:ascii="Times New Roman" w:hAnsi="Times New Roman"/>
          <w:sz w:val="24"/>
          <w:szCs w:val="24"/>
        </w:rPr>
        <w:t>Lamivudine</w:t>
      </w:r>
      <w:r w:rsidRPr="00841D2A">
        <w:rPr>
          <w:rFonts w:ascii="Times New Roman" w:hAnsi="Times New Roman"/>
          <w:sz w:val="24"/>
          <w:szCs w:val="24"/>
        </w:rPr>
        <w:t xml:space="preserve">. </w:t>
      </w:r>
    </w:p>
    <w:p w:rsidR="00320E38" w:rsidRPr="00841D2A" w:rsidRDefault="00320E38" w:rsidP="00320E38">
      <w:pPr>
        <w:spacing w:line="360" w:lineRule="auto"/>
        <w:jc w:val="both"/>
        <w:rPr>
          <w:rFonts w:ascii="Times New Roman" w:hAnsi="Times New Roman"/>
          <w:sz w:val="24"/>
          <w:szCs w:val="24"/>
        </w:rPr>
      </w:pPr>
      <w:r>
        <w:rPr>
          <w:rFonts w:ascii="Times New Roman" w:hAnsi="Times New Roman"/>
          <w:b/>
          <w:iCs/>
          <w:sz w:val="24"/>
          <w:szCs w:val="24"/>
        </w:rPr>
        <w:t>Initialization of the I</w:t>
      </w:r>
      <w:r w:rsidRPr="00841D2A">
        <w:rPr>
          <w:rFonts w:ascii="Times New Roman" w:hAnsi="Times New Roman"/>
          <w:b/>
          <w:iCs/>
          <w:sz w:val="24"/>
          <w:szCs w:val="24"/>
        </w:rPr>
        <w:t>nstrument</w:t>
      </w:r>
    </w:p>
    <w:p w:rsidR="00320E38" w:rsidRDefault="00320E38" w:rsidP="00320E38">
      <w:pPr>
        <w:spacing w:line="360" w:lineRule="auto"/>
        <w:jc w:val="both"/>
        <w:rPr>
          <w:rFonts w:ascii="Times New Roman" w:hAnsi="Times New Roman"/>
          <w:sz w:val="24"/>
          <w:szCs w:val="24"/>
        </w:rPr>
      </w:pPr>
      <w:r w:rsidRPr="00841D2A">
        <w:rPr>
          <w:rFonts w:ascii="Times New Roman" w:hAnsi="Times New Roman"/>
          <w:sz w:val="24"/>
          <w:szCs w:val="24"/>
        </w:rPr>
        <w:t>The HPLC instrument was switched on. First the column was washed with the HPLC grade water for 45 minutes. After washing the column that the column is saturated with the mobile phase in 45 minutes. The mobile phase was run to find the peaks or identification of peaks</w:t>
      </w:r>
      <w:r w:rsidR="00DD549B">
        <w:rPr>
          <w:rFonts w:ascii="Times New Roman" w:hAnsi="Times New Roman"/>
          <w:sz w:val="24"/>
          <w:szCs w:val="24"/>
        </w:rPr>
        <w:t xml:space="preserve"> [8]</w:t>
      </w:r>
      <w:r w:rsidRPr="00841D2A">
        <w:rPr>
          <w:rFonts w:ascii="Times New Roman" w:hAnsi="Times New Roman"/>
          <w:sz w:val="24"/>
          <w:szCs w:val="24"/>
        </w:rPr>
        <w:t xml:space="preserve">. After 20 minutes the standard drug solution was prepared and injected in HPLC system. </w:t>
      </w:r>
    </w:p>
    <w:p w:rsidR="0011326D" w:rsidRPr="0011326D" w:rsidRDefault="008D7391" w:rsidP="008D7391">
      <w:pPr>
        <w:spacing w:before="240" w:line="360" w:lineRule="auto"/>
        <w:jc w:val="both"/>
        <w:rPr>
          <w:rFonts w:ascii="Times New Roman" w:hAnsi="Times New Roman" w:cs="Times New Roman"/>
          <w:b/>
          <w:sz w:val="24"/>
        </w:rPr>
      </w:pPr>
      <w:r w:rsidRPr="0011326D">
        <w:rPr>
          <w:rFonts w:ascii="Times New Roman" w:hAnsi="Times New Roman" w:cs="Times New Roman"/>
          <w:b/>
          <w:sz w:val="24"/>
        </w:rPr>
        <w:t>Preparation of Phosphate buffer pH 3</w:t>
      </w:r>
      <w:r w:rsidR="0011326D" w:rsidRPr="0011326D">
        <w:rPr>
          <w:rFonts w:ascii="Times New Roman" w:hAnsi="Times New Roman" w:cs="Times New Roman"/>
          <w:b/>
          <w:sz w:val="24"/>
        </w:rPr>
        <w:t>.8</w:t>
      </w:r>
      <w:r w:rsidRPr="0011326D">
        <w:rPr>
          <w:rFonts w:ascii="Times New Roman" w:hAnsi="Times New Roman" w:cs="Times New Roman"/>
          <w:b/>
          <w:sz w:val="24"/>
        </w:rPr>
        <w:t xml:space="preserve">: </w:t>
      </w:r>
    </w:p>
    <w:p w:rsidR="008D7391" w:rsidRDefault="008D7391" w:rsidP="008D7391">
      <w:pPr>
        <w:spacing w:before="240" w:line="360" w:lineRule="auto"/>
        <w:jc w:val="both"/>
        <w:rPr>
          <w:rFonts w:ascii="Times New Roman" w:hAnsi="Times New Roman" w:cs="Times New Roman"/>
          <w:sz w:val="24"/>
        </w:rPr>
      </w:pPr>
      <w:r w:rsidRPr="008D7391">
        <w:rPr>
          <w:rFonts w:ascii="Times New Roman" w:hAnsi="Times New Roman" w:cs="Times New Roman"/>
          <w:sz w:val="24"/>
        </w:rPr>
        <w:lastRenderedPageBreak/>
        <w:t>Dissolv</w:t>
      </w:r>
      <w:r w:rsidR="0011326D">
        <w:rPr>
          <w:rFonts w:ascii="Times New Roman" w:hAnsi="Times New Roman" w:cs="Times New Roman"/>
          <w:sz w:val="24"/>
        </w:rPr>
        <w:t>e 6.8</w:t>
      </w:r>
      <w:r w:rsidRPr="008D7391">
        <w:rPr>
          <w:rFonts w:ascii="Times New Roman" w:hAnsi="Times New Roman" w:cs="Times New Roman"/>
          <w:sz w:val="24"/>
        </w:rPr>
        <w:t xml:space="preserve">g of Potassium dihydrogen orthophosphate </w:t>
      </w:r>
      <w:r w:rsidR="0011326D">
        <w:rPr>
          <w:rFonts w:ascii="Times New Roman" w:hAnsi="Times New Roman" w:cs="Times New Roman"/>
          <w:sz w:val="24"/>
        </w:rPr>
        <w:t>in 10</w:t>
      </w:r>
      <w:r w:rsidRPr="008D7391">
        <w:rPr>
          <w:rFonts w:ascii="Times New Roman" w:hAnsi="Times New Roman" w:cs="Times New Roman"/>
          <w:sz w:val="24"/>
        </w:rPr>
        <w:t>00ml of HPLC water, adjust the pH to 3</w:t>
      </w:r>
      <w:r w:rsidR="0011326D">
        <w:rPr>
          <w:rFonts w:ascii="Times New Roman" w:hAnsi="Times New Roman" w:cs="Times New Roman"/>
          <w:sz w:val="24"/>
        </w:rPr>
        <w:t>.8</w:t>
      </w:r>
      <w:r w:rsidRPr="008D7391">
        <w:rPr>
          <w:rFonts w:ascii="Times New Roman" w:hAnsi="Times New Roman" w:cs="Times New Roman"/>
          <w:sz w:val="24"/>
        </w:rPr>
        <w:t xml:space="preserve"> with orthophosphoric acid and add sufficient HPLC water to produce 1000ml.</w:t>
      </w:r>
      <w:r w:rsidR="0011326D">
        <w:rPr>
          <w:rFonts w:ascii="Times New Roman" w:hAnsi="Times New Roman" w:cs="Times New Roman"/>
          <w:sz w:val="24"/>
        </w:rPr>
        <w:t xml:space="preserve"> </w:t>
      </w:r>
      <w:r w:rsidRPr="008D7391">
        <w:rPr>
          <w:rFonts w:ascii="Times New Roman" w:hAnsi="Times New Roman" w:cs="Times New Roman"/>
          <w:sz w:val="24"/>
        </w:rPr>
        <w:t xml:space="preserve">The mobile phase was sonicated for 15 min and filtered through a 0.45 µm membrane filter paper. </w:t>
      </w:r>
    </w:p>
    <w:p w:rsidR="0011326D" w:rsidRDefault="0011326D" w:rsidP="0011326D">
      <w:pPr>
        <w:spacing w:before="240" w:line="360" w:lineRule="auto"/>
        <w:jc w:val="both"/>
        <w:rPr>
          <w:rFonts w:ascii="Times New Roman" w:hAnsi="Times New Roman" w:cs="Times New Roman"/>
          <w:b/>
          <w:sz w:val="24"/>
        </w:rPr>
      </w:pPr>
      <w:r w:rsidRPr="008D7391">
        <w:rPr>
          <w:rFonts w:ascii="Times New Roman" w:hAnsi="Times New Roman" w:cs="Times New Roman"/>
          <w:b/>
          <w:sz w:val="24"/>
        </w:rPr>
        <w:t xml:space="preserve">Preparation of Mobile phase </w:t>
      </w:r>
    </w:p>
    <w:p w:rsidR="0011326D" w:rsidRPr="0011326D" w:rsidRDefault="0011326D" w:rsidP="0011326D">
      <w:pPr>
        <w:spacing w:line="360" w:lineRule="auto"/>
        <w:jc w:val="both"/>
        <w:rPr>
          <w:rFonts w:ascii="Times New Roman" w:hAnsi="Times New Roman"/>
          <w:b/>
          <w:sz w:val="24"/>
          <w:szCs w:val="24"/>
        </w:rPr>
      </w:pPr>
      <w:r w:rsidRPr="001D0BDC">
        <w:rPr>
          <w:rFonts w:ascii="Times New Roman" w:hAnsi="Times New Roman"/>
          <w:sz w:val="24"/>
          <w:szCs w:val="24"/>
        </w:rPr>
        <w:t xml:space="preserve">Accurately measured </w:t>
      </w:r>
      <w:r w:rsidR="007A5A01">
        <w:rPr>
          <w:rFonts w:ascii="Times New Roman" w:hAnsi="Times New Roman"/>
          <w:sz w:val="24"/>
          <w:szCs w:val="24"/>
        </w:rPr>
        <w:t>5</w:t>
      </w:r>
      <w:r>
        <w:rPr>
          <w:rFonts w:ascii="Times New Roman" w:hAnsi="Times New Roman"/>
          <w:sz w:val="24"/>
          <w:szCs w:val="24"/>
        </w:rPr>
        <w:t>5</w:t>
      </w:r>
      <w:r w:rsidRPr="001D0BDC">
        <w:rPr>
          <w:rFonts w:ascii="Times New Roman" w:hAnsi="Times New Roman"/>
          <w:sz w:val="24"/>
          <w:szCs w:val="24"/>
        </w:rPr>
        <w:t>0 ml (</w:t>
      </w:r>
      <w:r w:rsidR="007A5A01">
        <w:rPr>
          <w:rFonts w:ascii="Times New Roman" w:hAnsi="Times New Roman"/>
          <w:sz w:val="24"/>
          <w:szCs w:val="24"/>
        </w:rPr>
        <w:t>5</w:t>
      </w:r>
      <w:r>
        <w:rPr>
          <w:rFonts w:ascii="Times New Roman" w:hAnsi="Times New Roman"/>
          <w:sz w:val="24"/>
          <w:szCs w:val="24"/>
        </w:rPr>
        <w:t>5</w:t>
      </w:r>
      <w:r w:rsidRPr="001D0BDC">
        <w:rPr>
          <w:rFonts w:ascii="Times New Roman" w:hAnsi="Times New Roman"/>
          <w:sz w:val="24"/>
          <w:szCs w:val="24"/>
        </w:rPr>
        <w:t xml:space="preserve">%) of </w:t>
      </w:r>
      <w:r w:rsidR="007A5A01">
        <w:rPr>
          <w:rFonts w:ascii="Times New Roman" w:hAnsi="Times New Roman"/>
          <w:sz w:val="24"/>
          <w:szCs w:val="24"/>
        </w:rPr>
        <w:t>Methanol, 450 ml of Phosphate buffer (4</w:t>
      </w:r>
      <w:r>
        <w:rPr>
          <w:rFonts w:ascii="Times New Roman" w:hAnsi="Times New Roman"/>
          <w:sz w:val="24"/>
          <w:szCs w:val="24"/>
        </w:rPr>
        <w:t>5%)</w:t>
      </w:r>
      <w:r w:rsidRPr="001D0BDC">
        <w:rPr>
          <w:rFonts w:ascii="Times New Roman" w:hAnsi="Times New Roman"/>
          <w:sz w:val="24"/>
          <w:szCs w:val="24"/>
        </w:rPr>
        <w:t xml:space="preserve"> were mixed and degassed </w:t>
      </w:r>
      <w:r>
        <w:rPr>
          <w:rFonts w:ascii="Times New Roman" w:hAnsi="Times New Roman"/>
          <w:sz w:val="24"/>
          <w:szCs w:val="24"/>
        </w:rPr>
        <w:t>in digital ultra sonicater for 15</w:t>
      </w:r>
      <w:r w:rsidRPr="001D0BDC">
        <w:rPr>
          <w:rFonts w:ascii="Times New Roman" w:hAnsi="Times New Roman"/>
          <w:sz w:val="24"/>
          <w:szCs w:val="24"/>
        </w:rPr>
        <w:t xml:space="preserve"> minutes and then filtered through 0.45 µ filter under vacuum filtration</w:t>
      </w:r>
      <w:r w:rsidR="00DD549B">
        <w:rPr>
          <w:rFonts w:ascii="Times New Roman" w:hAnsi="Times New Roman"/>
          <w:sz w:val="24"/>
          <w:szCs w:val="24"/>
        </w:rPr>
        <w:t xml:space="preserve"> [9]</w:t>
      </w:r>
      <w:r w:rsidRPr="001D0BDC">
        <w:rPr>
          <w:rFonts w:ascii="Times New Roman" w:hAnsi="Times New Roman"/>
          <w:sz w:val="24"/>
          <w:szCs w:val="24"/>
        </w:rPr>
        <w:t>.</w:t>
      </w:r>
    </w:p>
    <w:p w:rsidR="008D7391" w:rsidRPr="008D7391" w:rsidRDefault="008D7391" w:rsidP="008D7391">
      <w:pPr>
        <w:spacing w:before="240" w:line="360" w:lineRule="auto"/>
        <w:jc w:val="both"/>
        <w:rPr>
          <w:rFonts w:ascii="Times New Roman" w:hAnsi="Times New Roman" w:cs="Times New Roman"/>
          <w:b/>
          <w:sz w:val="24"/>
        </w:rPr>
      </w:pPr>
      <w:r>
        <w:rPr>
          <w:rFonts w:ascii="Times New Roman" w:hAnsi="Times New Roman" w:cs="Times New Roman"/>
          <w:b/>
          <w:sz w:val="24"/>
        </w:rPr>
        <w:t>Preparation of Standard S</w:t>
      </w:r>
      <w:r w:rsidRPr="008D7391">
        <w:rPr>
          <w:rFonts w:ascii="Times New Roman" w:hAnsi="Times New Roman" w:cs="Times New Roman"/>
          <w:b/>
          <w:sz w:val="24"/>
        </w:rPr>
        <w:t xml:space="preserve">olutions </w:t>
      </w:r>
    </w:p>
    <w:p w:rsidR="008D7391" w:rsidRDefault="008D7391" w:rsidP="008D7391">
      <w:pPr>
        <w:spacing w:before="240" w:line="360" w:lineRule="auto"/>
        <w:jc w:val="both"/>
        <w:rPr>
          <w:rFonts w:ascii="Times New Roman" w:hAnsi="Times New Roman" w:cs="Times New Roman"/>
          <w:sz w:val="24"/>
        </w:rPr>
      </w:pPr>
      <w:r w:rsidRPr="008D7391">
        <w:rPr>
          <w:rFonts w:ascii="Times New Roman" w:hAnsi="Times New Roman" w:cs="Times New Roman"/>
          <w:sz w:val="24"/>
        </w:rPr>
        <w:t xml:space="preserve">10mg </w:t>
      </w:r>
      <w:r w:rsidR="007A5A01">
        <w:rPr>
          <w:rFonts w:ascii="Times New Roman" w:hAnsi="Times New Roman" w:cs="Times New Roman"/>
          <w:sz w:val="24"/>
        </w:rPr>
        <w:t>Lamivudine</w:t>
      </w:r>
      <w:r w:rsidRPr="008D7391">
        <w:rPr>
          <w:rFonts w:ascii="Times New Roman" w:hAnsi="Times New Roman" w:cs="Times New Roman"/>
          <w:sz w:val="24"/>
        </w:rPr>
        <w:t xml:space="preserve"> was accurately weighed and transferred into 10 ml volumetric flasks, dissolved using mobile phase and the volume was made up with the same solvent to obtain primary stock solution of concentration 1000µg/ml of the drug. (Working stock solution). </w:t>
      </w:r>
      <w:r w:rsidR="007A5A01">
        <w:rPr>
          <w:rFonts w:ascii="Times New Roman" w:hAnsi="Times New Roman" w:cs="Times New Roman"/>
          <w:sz w:val="24"/>
        </w:rPr>
        <w:t xml:space="preserve"> </w:t>
      </w:r>
    </w:p>
    <w:p w:rsidR="008D7391" w:rsidRPr="00381D91" w:rsidRDefault="008D7391" w:rsidP="008D7391">
      <w:pPr>
        <w:spacing w:before="240" w:line="360" w:lineRule="auto"/>
        <w:jc w:val="both"/>
        <w:rPr>
          <w:rFonts w:ascii="Times New Roman" w:hAnsi="Times New Roman" w:cs="Times New Roman"/>
          <w:b/>
          <w:sz w:val="24"/>
        </w:rPr>
      </w:pPr>
      <w:r w:rsidRPr="00381D91">
        <w:rPr>
          <w:rFonts w:ascii="Times New Roman" w:hAnsi="Times New Roman" w:cs="Times New Roman"/>
          <w:b/>
          <w:sz w:val="24"/>
        </w:rPr>
        <w:t xml:space="preserve">Preparation of Sample Solution </w:t>
      </w:r>
      <w:r w:rsidR="007A5A01">
        <w:rPr>
          <w:rFonts w:ascii="Times New Roman" w:hAnsi="Times New Roman" w:cs="Times New Roman"/>
          <w:b/>
          <w:sz w:val="24"/>
        </w:rPr>
        <w:t xml:space="preserve"> </w:t>
      </w:r>
    </w:p>
    <w:p w:rsidR="008D7391" w:rsidRPr="008D7391" w:rsidRDefault="008D7391" w:rsidP="008D7391">
      <w:pPr>
        <w:spacing w:before="240" w:line="360" w:lineRule="auto"/>
        <w:jc w:val="both"/>
        <w:rPr>
          <w:rFonts w:ascii="Times New Roman" w:hAnsi="Times New Roman" w:cs="Times New Roman"/>
          <w:sz w:val="28"/>
          <w:szCs w:val="24"/>
        </w:rPr>
      </w:pPr>
      <w:r w:rsidRPr="008D7391">
        <w:rPr>
          <w:rFonts w:ascii="Times New Roman" w:hAnsi="Times New Roman" w:cs="Times New Roman"/>
          <w:sz w:val="24"/>
        </w:rPr>
        <w:t xml:space="preserve">20 tablets of </w:t>
      </w:r>
      <w:r w:rsidR="007A5A01" w:rsidRPr="007A5A01">
        <w:rPr>
          <w:rFonts w:ascii="Times New Roman" w:hAnsi="Times New Roman" w:cs="Times New Roman"/>
          <w:sz w:val="24"/>
        </w:rPr>
        <w:t>Lamivudine</w:t>
      </w:r>
      <w:r w:rsidRPr="008D7391">
        <w:rPr>
          <w:rFonts w:ascii="Times New Roman" w:hAnsi="Times New Roman" w:cs="Times New Roman"/>
          <w:sz w:val="24"/>
        </w:rPr>
        <w:t xml:space="preserve"> were initially weighed and powdered and an amount equivalent to 10mg was accurately weighed into a 10ml volumetric flask, mixed with 10ml of mobile phase. The solution was made up to the volume with mobile phase and sonicated for 5 minutes. The solution was then filtered through 0.45µm Millipore membrane filter. The solution con</w:t>
      </w:r>
      <w:r w:rsidR="00A308CE">
        <w:rPr>
          <w:rFonts w:ascii="Times New Roman" w:hAnsi="Times New Roman" w:cs="Times New Roman"/>
          <w:sz w:val="24"/>
        </w:rPr>
        <w:t>tains 1000µg/ml of Lamivudine</w:t>
      </w:r>
      <w:r w:rsidRPr="008D7391">
        <w:rPr>
          <w:rFonts w:ascii="Times New Roman" w:hAnsi="Times New Roman" w:cs="Times New Roman"/>
          <w:sz w:val="24"/>
        </w:rPr>
        <w:t xml:space="preserve">. From the above stock solution 0.1ml aliquot was transferred in to a 10 ml volumetric flask, volume was made up to the mark with mobile phase to obtain a final concentration of 10 µg/ml of </w:t>
      </w:r>
      <w:r w:rsidR="00A308CE">
        <w:rPr>
          <w:rFonts w:ascii="Times New Roman" w:hAnsi="Times New Roman" w:cs="Times New Roman"/>
          <w:sz w:val="24"/>
        </w:rPr>
        <w:t>Lamivudine</w:t>
      </w:r>
      <w:r w:rsidRPr="008D7391">
        <w:rPr>
          <w:rFonts w:ascii="Times New Roman" w:hAnsi="Times New Roman" w:cs="Times New Roman"/>
          <w:sz w:val="24"/>
        </w:rPr>
        <w:t>.</w:t>
      </w:r>
    </w:p>
    <w:p w:rsidR="00320E38" w:rsidRPr="00AE1EAA" w:rsidRDefault="00AE1EAA" w:rsidP="00320E38">
      <w:pPr>
        <w:spacing w:line="360" w:lineRule="auto"/>
        <w:jc w:val="both"/>
        <w:rPr>
          <w:rFonts w:ascii="Times New Roman" w:hAnsi="Times New Roman"/>
          <w:b/>
          <w:sz w:val="28"/>
          <w:szCs w:val="24"/>
        </w:rPr>
      </w:pPr>
      <w:r w:rsidRPr="00AE1EAA">
        <w:rPr>
          <w:rFonts w:ascii="Times New Roman" w:hAnsi="Times New Roman"/>
          <w:b/>
          <w:sz w:val="28"/>
          <w:szCs w:val="24"/>
        </w:rPr>
        <w:t>RESULTS AND DISCUSSION</w:t>
      </w:r>
    </w:p>
    <w:p w:rsidR="007B357B" w:rsidRDefault="00286F0B" w:rsidP="00221DB2">
      <w:pPr>
        <w:spacing w:before="240" w:line="360" w:lineRule="auto"/>
        <w:jc w:val="both"/>
        <w:rPr>
          <w:rFonts w:ascii="Times New Roman" w:hAnsi="Times New Roman"/>
          <w:b/>
          <w:sz w:val="24"/>
          <w:szCs w:val="24"/>
        </w:rPr>
      </w:pPr>
      <w:r w:rsidRPr="00286F0B">
        <w:rPr>
          <w:rFonts w:ascii="Times New Roman" w:hAnsi="Times New Roman"/>
          <w:b/>
          <w:sz w:val="24"/>
          <w:szCs w:val="24"/>
        </w:rPr>
        <w:t>Method Development</w:t>
      </w:r>
      <w:r>
        <w:rPr>
          <w:rFonts w:ascii="Times New Roman" w:hAnsi="Times New Roman"/>
          <w:b/>
          <w:sz w:val="24"/>
          <w:szCs w:val="24"/>
        </w:rPr>
        <w:t>:</w:t>
      </w:r>
    </w:p>
    <w:p w:rsidR="00571E9A" w:rsidRPr="003E7FF2" w:rsidRDefault="00571E9A" w:rsidP="003E7FF2">
      <w:pPr>
        <w:spacing w:before="240" w:line="360" w:lineRule="auto"/>
        <w:jc w:val="both"/>
        <w:rPr>
          <w:rFonts w:ascii="Times New Roman" w:hAnsi="Times New Roman" w:cs="Times New Roman"/>
          <w:b/>
          <w:sz w:val="24"/>
        </w:rPr>
      </w:pPr>
      <w:r w:rsidRPr="003E7FF2">
        <w:rPr>
          <w:rFonts w:ascii="Times New Roman" w:hAnsi="Times New Roman" w:cs="Times New Roman"/>
          <w:b/>
          <w:sz w:val="24"/>
        </w:rPr>
        <w:t>Optimization of Method:</w:t>
      </w:r>
    </w:p>
    <w:p w:rsidR="00571E9A" w:rsidRDefault="00571E9A" w:rsidP="003E7FF2">
      <w:pPr>
        <w:spacing w:before="240" w:line="360" w:lineRule="auto"/>
        <w:jc w:val="both"/>
        <w:rPr>
          <w:rFonts w:ascii="Times New Roman" w:hAnsi="Times New Roman" w:cs="Times New Roman"/>
          <w:sz w:val="24"/>
        </w:rPr>
      </w:pPr>
      <w:r w:rsidRPr="003E7FF2">
        <w:rPr>
          <w:rFonts w:ascii="Times New Roman" w:hAnsi="Times New Roman" w:cs="Times New Roman"/>
          <w:sz w:val="24"/>
        </w:rPr>
        <w:t xml:space="preserve">The chromatographic conditions (composition of the mobile phase, its pH) were optimized through several trials to achieve the better sensitivity and good symmetric peak shape for </w:t>
      </w:r>
      <w:r w:rsidR="00CE5F24">
        <w:rPr>
          <w:rFonts w:ascii="Times New Roman" w:hAnsi="Times New Roman" w:cs="Times New Roman"/>
          <w:sz w:val="24"/>
        </w:rPr>
        <w:t>Lamivudine</w:t>
      </w:r>
      <w:r w:rsidR="00DD549B">
        <w:rPr>
          <w:rFonts w:ascii="Times New Roman" w:hAnsi="Times New Roman" w:cs="Times New Roman"/>
          <w:sz w:val="24"/>
        </w:rPr>
        <w:t xml:space="preserve"> [10]</w:t>
      </w:r>
      <w:r w:rsidRPr="003E7FF2">
        <w:rPr>
          <w:rFonts w:ascii="Times New Roman" w:hAnsi="Times New Roman" w:cs="Times New Roman"/>
          <w:sz w:val="24"/>
        </w:rPr>
        <w:t xml:space="preserve">. Different combination ratios of Methanol and acetonitrile </w:t>
      </w:r>
      <w:r w:rsidR="00715349">
        <w:rPr>
          <w:rFonts w:ascii="Times New Roman" w:hAnsi="Times New Roman" w:cs="Times New Roman"/>
          <w:sz w:val="24"/>
        </w:rPr>
        <w:t xml:space="preserve">with different </w:t>
      </w:r>
      <w:r w:rsidR="00715349">
        <w:rPr>
          <w:rFonts w:ascii="Times New Roman" w:hAnsi="Times New Roman" w:cs="Times New Roman"/>
          <w:sz w:val="24"/>
        </w:rPr>
        <w:lastRenderedPageBreak/>
        <w:t xml:space="preserve">phosphate buffers </w:t>
      </w:r>
      <w:r w:rsidRPr="003E7FF2">
        <w:rPr>
          <w:rFonts w:ascii="Times New Roman" w:hAnsi="Times New Roman" w:cs="Times New Roman"/>
          <w:sz w:val="24"/>
        </w:rPr>
        <w:t xml:space="preserve">were tested. The best chromatographic separation was achieved with a </w:t>
      </w:r>
      <w:r w:rsidR="003C2CCB" w:rsidRPr="003C2CCB">
        <w:rPr>
          <w:rFonts w:ascii="Times New Roman" w:hAnsi="Times New Roman" w:cs="Times New Roman"/>
          <w:sz w:val="24"/>
        </w:rPr>
        <w:t xml:space="preserve">Symmetry </w:t>
      </w:r>
      <w:r w:rsidR="00776BD1" w:rsidRPr="003C2CCB">
        <w:rPr>
          <w:rFonts w:ascii="Times New Roman" w:hAnsi="Times New Roman" w:cs="Times New Roman"/>
          <w:sz w:val="24"/>
        </w:rPr>
        <w:t>C</w:t>
      </w:r>
      <w:r w:rsidR="00776BD1" w:rsidRPr="00776BD1">
        <w:rPr>
          <w:rFonts w:ascii="Times New Roman" w:hAnsi="Times New Roman" w:cs="Times New Roman"/>
          <w:sz w:val="24"/>
          <w:vertAlign w:val="subscript"/>
        </w:rPr>
        <w:t>18</w:t>
      </w:r>
      <w:r w:rsidR="00776BD1" w:rsidRPr="003C2CCB">
        <w:rPr>
          <w:rFonts w:ascii="Times New Roman" w:hAnsi="Times New Roman" w:cs="Times New Roman"/>
          <w:sz w:val="24"/>
        </w:rPr>
        <w:t xml:space="preserve"> (</w:t>
      </w:r>
      <w:r w:rsidR="003C2CCB" w:rsidRPr="003C2CCB">
        <w:rPr>
          <w:rFonts w:ascii="Times New Roman" w:hAnsi="Times New Roman" w:cs="Times New Roman"/>
          <w:sz w:val="24"/>
        </w:rPr>
        <w:t>250</w:t>
      </w:r>
      <w:r w:rsidR="003C2CCB">
        <w:rPr>
          <w:rFonts w:ascii="Times New Roman" w:hAnsi="Times New Roman" w:cs="Times New Roman"/>
          <w:sz w:val="24"/>
        </w:rPr>
        <w:t>mm</w:t>
      </w:r>
      <w:r w:rsidR="003C2CCB" w:rsidRPr="003C2CCB">
        <w:rPr>
          <w:rFonts w:ascii="Times New Roman" w:hAnsi="Times New Roman" w:cs="Times New Roman"/>
          <w:sz w:val="24"/>
        </w:rPr>
        <w:t xml:space="preserve"> x 4.6mm, 5µm particle size)</w:t>
      </w:r>
      <w:r w:rsidR="003C2CCB">
        <w:rPr>
          <w:rFonts w:ascii="Times New Roman" w:hAnsi="Times New Roman" w:cs="Times New Roman"/>
          <w:sz w:val="24"/>
        </w:rPr>
        <w:t xml:space="preserve"> Column</w:t>
      </w:r>
      <w:r w:rsidRPr="003E7FF2">
        <w:rPr>
          <w:rFonts w:ascii="Times New Roman" w:hAnsi="Times New Roman" w:cs="Times New Roman"/>
          <w:sz w:val="24"/>
        </w:rPr>
        <w:t xml:space="preserve">, </w:t>
      </w:r>
      <w:r w:rsidR="00776BD1">
        <w:rPr>
          <w:rFonts w:ascii="Times New Roman" w:hAnsi="Times New Roman" w:cs="Times New Roman"/>
          <w:sz w:val="24"/>
        </w:rPr>
        <w:t xml:space="preserve">and Methanol and Phosphate Buffer </w:t>
      </w:r>
      <w:r w:rsidR="00776BD1" w:rsidRPr="00776BD1">
        <w:rPr>
          <w:rFonts w:ascii="Times New Roman" w:hAnsi="Times New Roman" w:cs="Times New Roman"/>
          <w:sz w:val="24"/>
        </w:rPr>
        <w:t>(0.05M) pH-3.8 with O</w:t>
      </w:r>
      <w:r w:rsidR="00776BD1">
        <w:rPr>
          <w:rFonts w:ascii="Times New Roman" w:hAnsi="Times New Roman" w:cs="Times New Roman"/>
          <w:sz w:val="24"/>
        </w:rPr>
        <w:t xml:space="preserve">rtho </w:t>
      </w:r>
      <w:r w:rsidR="00776BD1" w:rsidRPr="00776BD1">
        <w:rPr>
          <w:rFonts w:ascii="Times New Roman" w:hAnsi="Times New Roman" w:cs="Times New Roman"/>
          <w:sz w:val="24"/>
        </w:rPr>
        <w:t>P</w:t>
      </w:r>
      <w:r w:rsidR="00776BD1">
        <w:rPr>
          <w:rFonts w:ascii="Times New Roman" w:hAnsi="Times New Roman" w:cs="Times New Roman"/>
          <w:sz w:val="24"/>
        </w:rPr>
        <w:t xml:space="preserve">hosphoric </w:t>
      </w:r>
      <w:r w:rsidR="00776BD1" w:rsidRPr="00776BD1">
        <w:rPr>
          <w:rFonts w:ascii="Times New Roman" w:hAnsi="Times New Roman" w:cs="Times New Roman"/>
          <w:sz w:val="24"/>
        </w:rPr>
        <w:t>A</w:t>
      </w:r>
      <w:r w:rsidR="00776BD1">
        <w:rPr>
          <w:rFonts w:ascii="Times New Roman" w:hAnsi="Times New Roman" w:cs="Times New Roman"/>
          <w:sz w:val="24"/>
        </w:rPr>
        <w:t>cid were taken in proportion of 55:45%</w:t>
      </w:r>
      <w:r w:rsidRPr="003E7FF2">
        <w:rPr>
          <w:rFonts w:ascii="Times New Roman" w:hAnsi="Times New Roman" w:cs="Times New Roman"/>
          <w:sz w:val="24"/>
        </w:rPr>
        <w:t xml:space="preserve"> v/v as mobile phase at a flow rate of 1.0 ml/min,</w:t>
      </w:r>
      <w:r w:rsidR="00B93DE0">
        <w:rPr>
          <w:rFonts w:ascii="Times New Roman" w:hAnsi="Times New Roman" w:cs="Times New Roman"/>
          <w:sz w:val="24"/>
        </w:rPr>
        <w:t xml:space="preserve"> </w:t>
      </w:r>
      <w:r w:rsidRPr="003E7FF2">
        <w:rPr>
          <w:rFonts w:ascii="Times New Roman" w:hAnsi="Times New Roman" w:cs="Times New Roman"/>
          <w:sz w:val="24"/>
        </w:rPr>
        <w:t xml:space="preserve">and the Column temperature was maintained at </w:t>
      </w:r>
      <w:r w:rsidR="00B93DE0" w:rsidRPr="00B93DE0">
        <w:rPr>
          <w:rFonts w:ascii="Times New Roman" w:hAnsi="Times New Roman" w:cs="Times New Roman"/>
          <w:sz w:val="24"/>
        </w:rPr>
        <w:t>Ambient</w:t>
      </w:r>
      <w:r w:rsidRPr="003E7FF2">
        <w:rPr>
          <w:rFonts w:ascii="Times New Roman" w:hAnsi="Times New Roman" w:cs="Times New Roman"/>
          <w:sz w:val="24"/>
        </w:rPr>
        <w:t>. U</w:t>
      </w:r>
      <w:r w:rsidR="0083003A">
        <w:rPr>
          <w:rFonts w:ascii="Times New Roman" w:hAnsi="Times New Roman" w:cs="Times New Roman"/>
          <w:sz w:val="24"/>
        </w:rPr>
        <w:t>V detection was performed at 232</w:t>
      </w:r>
      <w:r w:rsidRPr="003E7FF2">
        <w:rPr>
          <w:rFonts w:ascii="Times New Roman" w:hAnsi="Times New Roman" w:cs="Times New Roman"/>
          <w:sz w:val="24"/>
        </w:rPr>
        <w:t xml:space="preserve"> nm and sample temperature was maintained at </w:t>
      </w:r>
      <w:r w:rsidR="0083003A">
        <w:rPr>
          <w:rFonts w:ascii="Times New Roman" w:hAnsi="Times New Roman" w:cs="Times New Roman"/>
          <w:sz w:val="24"/>
        </w:rPr>
        <w:t>room temperature</w:t>
      </w:r>
      <w:r w:rsidR="00146D5A">
        <w:rPr>
          <w:rFonts w:ascii="Times New Roman" w:hAnsi="Times New Roman" w:cs="Times New Roman"/>
          <w:sz w:val="24"/>
        </w:rPr>
        <w:t xml:space="preserve"> with a run time of 7.0</w:t>
      </w:r>
      <w:r w:rsidRPr="003E7FF2">
        <w:rPr>
          <w:rFonts w:ascii="Times New Roman" w:hAnsi="Times New Roman" w:cs="Times New Roman"/>
          <w:sz w:val="24"/>
        </w:rPr>
        <w:t>min.</w:t>
      </w:r>
      <w:r w:rsidR="00146D5A">
        <w:rPr>
          <w:rFonts w:ascii="Times New Roman" w:hAnsi="Times New Roman" w:cs="Times New Roman"/>
          <w:sz w:val="24"/>
        </w:rPr>
        <w:t xml:space="preserve"> </w:t>
      </w:r>
      <w:r w:rsidRPr="003E7FF2">
        <w:rPr>
          <w:rFonts w:ascii="Times New Roman" w:hAnsi="Times New Roman" w:cs="Times New Roman"/>
          <w:sz w:val="24"/>
        </w:rPr>
        <w:t xml:space="preserve">Under the above described chromatographic conditions, </w:t>
      </w:r>
      <w:r w:rsidR="00CE5F24">
        <w:rPr>
          <w:rFonts w:ascii="Times New Roman" w:hAnsi="Times New Roman" w:cs="Times New Roman"/>
          <w:sz w:val="24"/>
        </w:rPr>
        <w:t>Lamivudine</w:t>
      </w:r>
      <w:r w:rsidRPr="003E7FF2">
        <w:rPr>
          <w:rFonts w:ascii="Times New Roman" w:hAnsi="Times New Roman" w:cs="Times New Roman"/>
          <w:sz w:val="24"/>
        </w:rPr>
        <w:t xml:space="preserve"> was det</w:t>
      </w:r>
      <w:r w:rsidR="00153C43">
        <w:rPr>
          <w:rFonts w:ascii="Times New Roman" w:hAnsi="Times New Roman" w:cs="Times New Roman"/>
          <w:sz w:val="24"/>
        </w:rPr>
        <w:t xml:space="preserve">ected at retention time of 3.075 </w:t>
      </w:r>
      <w:r w:rsidRPr="003E7FF2">
        <w:rPr>
          <w:rFonts w:ascii="Times New Roman" w:hAnsi="Times New Roman" w:cs="Times New Roman"/>
          <w:sz w:val="24"/>
        </w:rPr>
        <w:t xml:space="preserve">min. The representative </w:t>
      </w:r>
      <w:r w:rsidR="00146D5C">
        <w:rPr>
          <w:rFonts w:ascii="Times New Roman" w:hAnsi="Times New Roman" w:cs="Times New Roman"/>
          <w:sz w:val="24"/>
        </w:rPr>
        <w:t xml:space="preserve">optimized </w:t>
      </w:r>
      <w:r w:rsidRPr="003E7FF2">
        <w:rPr>
          <w:rFonts w:ascii="Times New Roman" w:hAnsi="Times New Roman" w:cs="Times New Roman"/>
          <w:sz w:val="24"/>
        </w:rPr>
        <w:t xml:space="preserve">chromatogram of </w:t>
      </w:r>
      <w:r w:rsidR="00CE5F24">
        <w:rPr>
          <w:rFonts w:ascii="Times New Roman" w:hAnsi="Times New Roman" w:cs="Times New Roman"/>
          <w:sz w:val="24"/>
        </w:rPr>
        <w:t>Lamivudine</w:t>
      </w:r>
      <w:r w:rsidR="001D6212">
        <w:rPr>
          <w:rFonts w:ascii="Times New Roman" w:hAnsi="Times New Roman" w:cs="Times New Roman"/>
          <w:sz w:val="24"/>
        </w:rPr>
        <w:t xml:space="preserve"> is shown in the figure 3</w:t>
      </w:r>
      <w:r w:rsidRPr="003E7FF2">
        <w:rPr>
          <w:rFonts w:ascii="Times New Roman" w:hAnsi="Times New Roman" w:cs="Times New Roman"/>
          <w:sz w:val="24"/>
        </w:rPr>
        <w:t>.</w:t>
      </w:r>
      <w:r w:rsidR="00B93DE0">
        <w:rPr>
          <w:rFonts w:ascii="Times New Roman" w:hAnsi="Times New Roman" w:cs="Times New Roman"/>
          <w:sz w:val="24"/>
        </w:rPr>
        <w:t xml:space="preserve"> </w:t>
      </w:r>
    </w:p>
    <w:p w:rsidR="00851228" w:rsidRPr="00755BC8" w:rsidRDefault="00851228" w:rsidP="00851228">
      <w:pPr>
        <w:spacing w:line="360" w:lineRule="auto"/>
        <w:jc w:val="center"/>
        <w:rPr>
          <w:rFonts w:ascii="Times New Roman" w:hAnsi="Times New Roman"/>
          <w:b/>
          <w:sz w:val="24"/>
          <w:szCs w:val="24"/>
        </w:rPr>
      </w:pPr>
      <w:r w:rsidRPr="00755BC8">
        <w:rPr>
          <w:rFonts w:ascii="Times New Roman" w:hAnsi="Times New Roman"/>
          <w:b/>
          <w:noProof/>
          <w:sz w:val="24"/>
          <w:szCs w:val="24"/>
          <w:lang w:bidi="ar-SA"/>
        </w:rPr>
        <w:drawing>
          <wp:inline distT="0" distB="0" distL="0" distR="0" wp14:anchorId="7E802079" wp14:editId="146ACDB4">
            <wp:extent cx="5934074" cy="234315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943600" cy="2346912"/>
                    </a:xfrm>
                    <a:prstGeom prst="rect">
                      <a:avLst/>
                    </a:prstGeom>
                    <a:noFill/>
                    <a:ln w="9525">
                      <a:noFill/>
                      <a:miter lim="800000"/>
                      <a:headEnd/>
                      <a:tailEnd/>
                    </a:ln>
                  </pic:spPr>
                </pic:pic>
              </a:graphicData>
            </a:graphic>
          </wp:inline>
        </w:drawing>
      </w:r>
    </w:p>
    <w:p w:rsidR="00851228" w:rsidRDefault="00C5682B" w:rsidP="00851228">
      <w:pPr>
        <w:spacing w:line="360" w:lineRule="auto"/>
        <w:jc w:val="center"/>
        <w:rPr>
          <w:rFonts w:ascii="Times New Roman" w:hAnsi="Times New Roman"/>
          <w:b/>
          <w:bCs/>
          <w:sz w:val="24"/>
          <w:szCs w:val="24"/>
        </w:rPr>
      </w:pPr>
      <w:r>
        <w:rPr>
          <w:rFonts w:ascii="Times New Roman" w:hAnsi="Times New Roman"/>
          <w:b/>
          <w:sz w:val="24"/>
          <w:szCs w:val="24"/>
        </w:rPr>
        <w:t>Fig-3</w:t>
      </w:r>
      <w:r w:rsidR="00851228" w:rsidRPr="00841D2A">
        <w:rPr>
          <w:rFonts w:ascii="Times New Roman" w:hAnsi="Times New Roman"/>
          <w:b/>
          <w:sz w:val="24"/>
          <w:szCs w:val="24"/>
        </w:rPr>
        <w:t>:</w:t>
      </w:r>
      <w:r w:rsidR="00851228">
        <w:rPr>
          <w:rFonts w:ascii="Times New Roman" w:hAnsi="Times New Roman"/>
          <w:b/>
          <w:bCs/>
          <w:sz w:val="24"/>
          <w:szCs w:val="24"/>
        </w:rPr>
        <w:t xml:space="preserve"> Optimized Chromatographic C</w:t>
      </w:r>
      <w:r w:rsidR="00851228" w:rsidRPr="00841D2A">
        <w:rPr>
          <w:rFonts w:ascii="Times New Roman" w:hAnsi="Times New Roman"/>
          <w:b/>
          <w:bCs/>
          <w:sz w:val="24"/>
          <w:szCs w:val="24"/>
        </w:rPr>
        <w:t xml:space="preserve">ondition </w:t>
      </w:r>
      <w:r w:rsidR="00851228">
        <w:rPr>
          <w:rFonts w:ascii="Times New Roman" w:hAnsi="Times New Roman"/>
          <w:b/>
          <w:bCs/>
          <w:sz w:val="24"/>
          <w:szCs w:val="24"/>
        </w:rPr>
        <w:t>for Lamivudine (3.075</w:t>
      </w:r>
      <w:r w:rsidR="00851228" w:rsidRPr="00841D2A">
        <w:rPr>
          <w:rFonts w:ascii="Times New Roman" w:hAnsi="Times New Roman"/>
          <w:b/>
          <w:bCs/>
          <w:sz w:val="24"/>
          <w:szCs w:val="24"/>
        </w:rPr>
        <w:t xml:space="preserve"> min) </w:t>
      </w:r>
    </w:p>
    <w:p w:rsidR="00C77FDF" w:rsidRPr="00C77FDF" w:rsidRDefault="00C77FDF" w:rsidP="00C77FDF">
      <w:pPr>
        <w:spacing w:before="240" w:line="360" w:lineRule="auto"/>
        <w:jc w:val="both"/>
        <w:rPr>
          <w:rFonts w:ascii="Times New Roman" w:hAnsi="Times New Roman"/>
          <w:b/>
          <w:sz w:val="24"/>
          <w:szCs w:val="24"/>
        </w:rPr>
      </w:pPr>
      <w:r>
        <w:rPr>
          <w:rFonts w:ascii="Times New Roman" w:hAnsi="Times New Roman"/>
          <w:b/>
          <w:sz w:val="24"/>
          <w:szCs w:val="24"/>
        </w:rPr>
        <w:t>Method of V</w:t>
      </w:r>
      <w:r w:rsidRPr="00C77FDF">
        <w:rPr>
          <w:rFonts w:ascii="Times New Roman" w:hAnsi="Times New Roman"/>
          <w:b/>
          <w:sz w:val="24"/>
          <w:szCs w:val="24"/>
        </w:rPr>
        <w:t>alidation</w:t>
      </w:r>
    </w:p>
    <w:p w:rsidR="00286F0B" w:rsidRDefault="00C77FDF" w:rsidP="00C77FDF">
      <w:pPr>
        <w:spacing w:before="240" w:line="360" w:lineRule="auto"/>
        <w:jc w:val="both"/>
        <w:rPr>
          <w:rFonts w:ascii="Times New Roman" w:hAnsi="Times New Roman"/>
          <w:sz w:val="24"/>
          <w:szCs w:val="24"/>
        </w:rPr>
      </w:pPr>
      <w:r w:rsidRPr="00C77FDF">
        <w:rPr>
          <w:rFonts w:ascii="Times New Roman" w:hAnsi="Times New Roman"/>
          <w:sz w:val="24"/>
          <w:szCs w:val="24"/>
        </w:rPr>
        <w:t>The proposed me</w:t>
      </w:r>
      <w:r>
        <w:rPr>
          <w:rFonts w:ascii="Times New Roman" w:hAnsi="Times New Roman"/>
          <w:sz w:val="24"/>
          <w:szCs w:val="24"/>
        </w:rPr>
        <w:t xml:space="preserve">thod was validated for various </w:t>
      </w:r>
      <w:r w:rsidRPr="00C77FDF">
        <w:rPr>
          <w:rFonts w:ascii="Times New Roman" w:hAnsi="Times New Roman"/>
          <w:sz w:val="24"/>
          <w:szCs w:val="24"/>
        </w:rPr>
        <w:t>parameters such as linearity a</w:t>
      </w:r>
      <w:r>
        <w:rPr>
          <w:rFonts w:ascii="Times New Roman" w:hAnsi="Times New Roman"/>
          <w:sz w:val="24"/>
          <w:szCs w:val="24"/>
        </w:rPr>
        <w:t xml:space="preserve">nd range, accuracy, precision, </w:t>
      </w:r>
      <w:r w:rsidRPr="00C77FDF">
        <w:rPr>
          <w:rFonts w:ascii="Times New Roman" w:hAnsi="Times New Roman"/>
          <w:sz w:val="24"/>
          <w:szCs w:val="24"/>
        </w:rPr>
        <w:t>robustness, ruggedness, sensiti</w:t>
      </w:r>
      <w:r>
        <w:rPr>
          <w:rFonts w:ascii="Times New Roman" w:hAnsi="Times New Roman"/>
          <w:sz w:val="24"/>
          <w:szCs w:val="24"/>
        </w:rPr>
        <w:t xml:space="preserve">vity and specificity according </w:t>
      </w:r>
      <w:r w:rsidRPr="00C77FDF">
        <w:rPr>
          <w:rFonts w:ascii="Times New Roman" w:hAnsi="Times New Roman"/>
          <w:sz w:val="24"/>
          <w:szCs w:val="24"/>
        </w:rPr>
        <w:t xml:space="preserve">to ICH Q2 (R1) </w:t>
      </w:r>
      <w:r>
        <w:rPr>
          <w:rFonts w:ascii="Times New Roman" w:hAnsi="Times New Roman"/>
          <w:sz w:val="24"/>
          <w:szCs w:val="24"/>
        </w:rPr>
        <w:t>guideline and USP guidelines</w:t>
      </w:r>
      <w:r w:rsidR="00DD549B">
        <w:rPr>
          <w:rFonts w:ascii="Times New Roman" w:hAnsi="Times New Roman"/>
          <w:sz w:val="24"/>
          <w:szCs w:val="24"/>
        </w:rPr>
        <w:t xml:space="preserve"> </w:t>
      </w:r>
      <w:r w:rsidR="00DD549B" w:rsidRPr="00DD549B">
        <w:rPr>
          <w:rFonts w:ascii="Times New Roman" w:hAnsi="Times New Roman"/>
          <w:sz w:val="24"/>
          <w:szCs w:val="24"/>
          <w:vertAlign w:val="superscript"/>
        </w:rPr>
        <w:t>[28</w:t>
      </w:r>
      <w:proofErr w:type="gramStart"/>
      <w:r w:rsidR="00DD549B" w:rsidRPr="00DD549B">
        <w:rPr>
          <w:rFonts w:ascii="Times New Roman" w:hAnsi="Times New Roman"/>
          <w:sz w:val="24"/>
          <w:szCs w:val="24"/>
          <w:vertAlign w:val="superscript"/>
        </w:rPr>
        <w:t>,33</w:t>
      </w:r>
      <w:proofErr w:type="gramEnd"/>
      <w:r w:rsidR="00DD549B" w:rsidRPr="00DD549B">
        <w:rPr>
          <w:rFonts w:ascii="Times New Roman" w:hAnsi="Times New Roman"/>
          <w:sz w:val="24"/>
          <w:szCs w:val="24"/>
          <w:vertAlign w:val="superscript"/>
        </w:rPr>
        <w:t>]</w:t>
      </w:r>
      <w:r>
        <w:rPr>
          <w:rFonts w:ascii="Times New Roman" w:hAnsi="Times New Roman"/>
          <w:sz w:val="24"/>
          <w:szCs w:val="24"/>
        </w:rPr>
        <w:t>.</w:t>
      </w:r>
    </w:p>
    <w:p w:rsidR="009732E9" w:rsidRPr="00266D2D" w:rsidRDefault="009732E9" w:rsidP="009732E9">
      <w:pPr>
        <w:spacing w:line="360" w:lineRule="auto"/>
        <w:jc w:val="both"/>
        <w:rPr>
          <w:rFonts w:ascii="Times New Roman" w:hAnsi="Times New Roman"/>
          <w:sz w:val="24"/>
          <w:szCs w:val="24"/>
        </w:rPr>
      </w:pPr>
      <w:r w:rsidRPr="00266D2D">
        <w:rPr>
          <w:rFonts w:ascii="Times New Roman" w:hAnsi="Times New Roman"/>
          <w:b/>
          <w:sz w:val="24"/>
          <w:szCs w:val="24"/>
        </w:rPr>
        <w:t>System Suitability Parameter</w:t>
      </w:r>
    </w:p>
    <w:p w:rsidR="009732E9" w:rsidRPr="00266D2D" w:rsidRDefault="009732E9" w:rsidP="009732E9">
      <w:pPr>
        <w:spacing w:line="360" w:lineRule="auto"/>
        <w:jc w:val="both"/>
        <w:rPr>
          <w:rFonts w:ascii="Times New Roman" w:hAnsi="Times New Roman"/>
          <w:b/>
          <w:bCs/>
          <w:sz w:val="24"/>
          <w:szCs w:val="24"/>
        </w:rPr>
      </w:pPr>
      <w:r w:rsidRPr="00266D2D">
        <w:rPr>
          <w:rFonts w:ascii="Times New Roman" w:hAnsi="Times New Roman"/>
          <w:sz w:val="24"/>
          <w:szCs w:val="24"/>
        </w:rPr>
        <w:t>This includes the type of equipment, electronics, analytical operations and samples to be analyzed constitute an integral system that can be examined. The following system suitability test parameters were determined</w:t>
      </w:r>
      <w:r w:rsidR="00DD549B">
        <w:rPr>
          <w:rFonts w:ascii="Times New Roman" w:hAnsi="Times New Roman"/>
          <w:sz w:val="24"/>
          <w:szCs w:val="24"/>
        </w:rPr>
        <w:t xml:space="preserve"> [11-12]</w:t>
      </w:r>
      <w:r w:rsidRPr="00266D2D">
        <w:rPr>
          <w:rFonts w:ascii="Times New Roman" w:hAnsi="Times New Roman"/>
          <w:sz w:val="24"/>
          <w:szCs w:val="24"/>
        </w:rPr>
        <w:t>. The obtai</w:t>
      </w:r>
      <w:r w:rsidR="001D6212">
        <w:rPr>
          <w:rFonts w:ascii="Times New Roman" w:hAnsi="Times New Roman"/>
          <w:sz w:val="24"/>
          <w:szCs w:val="24"/>
        </w:rPr>
        <w:t>ned data are shown in Table-1</w:t>
      </w:r>
      <w:r w:rsidRPr="00266D2D">
        <w:rPr>
          <w:rFonts w:ascii="Times New Roman" w:hAnsi="Times New Roman"/>
          <w:sz w:val="24"/>
          <w:szCs w:val="24"/>
        </w:rPr>
        <w:t>.</w:t>
      </w:r>
    </w:p>
    <w:p w:rsidR="009732E9" w:rsidRPr="00266D2D" w:rsidRDefault="00C5682B" w:rsidP="009732E9">
      <w:pPr>
        <w:spacing w:line="360" w:lineRule="auto"/>
        <w:jc w:val="center"/>
        <w:rPr>
          <w:rFonts w:ascii="Times New Roman" w:hAnsi="Times New Roman"/>
          <w:sz w:val="24"/>
          <w:szCs w:val="24"/>
        </w:rPr>
      </w:pPr>
      <w:r>
        <w:rPr>
          <w:rFonts w:ascii="Times New Roman" w:hAnsi="Times New Roman"/>
          <w:b/>
          <w:bCs/>
          <w:sz w:val="24"/>
          <w:szCs w:val="24"/>
        </w:rPr>
        <w:t>Table-1</w:t>
      </w:r>
      <w:r w:rsidR="009732E9" w:rsidRPr="00266D2D">
        <w:rPr>
          <w:rFonts w:ascii="Times New Roman" w:hAnsi="Times New Roman"/>
          <w:b/>
          <w:bCs/>
          <w:sz w:val="24"/>
          <w:szCs w:val="24"/>
        </w:rPr>
        <w:t xml:space="preserve">: </w:t>
      </w:r>
      <w:r w:rsidR="009732E9" w:rsidRPr="00266D2D">
        <w:rPr>
          <w:rFonts w:ascii="Times New Roman" w:hAnsi="Times New Roman"/>
          <w:sz w:val="24"/>
          <w:szCs w:val="24"/>
        </w:rPr>
        <w:t xml:space="preserve"> </w:t>
      </w:r>
      <w:r w:rsidR="009732E9" w:rsidRPr="00266D2D">
        <w:rPr>
          <w:rFonts w:ascii="Times New Roman" w:hAnsi="Times New Roman"/>
          <w:b/>
          <w:sz w:val="24"/>
          <w:szCs w:val="24"/>
        </w:rPr>
        <w:t>Data</w:t>
      </w:r>
      <w:r w:rsidR="009732E9" w:rsidRPr="00266D2D">
        <w:rPr>
          <w:rFonts w:ascii="Times New Roman" w:hAnsi="Times New Roman"/>
          <w:sz w:val="24"/>
          <w:szCs w:val="24"/>
        </w:rPr>
        <w:t xml:space="preserve"> </w:t>
      </w:r>
      <w:r w:rsidR="009732E9" w:rsidRPr="00266D2D">
        <w:rPr>
          <w:rFonts w:ascii="Times New Roman" w:hAnsi="Times New Roman"/>
          <w:b/>
          <w:sz w:val="24"/>
          <w:szCs w:val="24"/>
        </w:rPr>
        <w:t>of System Suitability Parameter</w:t>
      </w:r>
    </w:p>
    <w:tbl>
      <w:tblPr>
        <w:tblW w:w="0" w:type="auto"/>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43"/>
        <w:gridCol w:w="2114"/>
        <w:gridCol w:w="1260"/>
        <w:gridCol w:w="3748"/>
      </w:tblGrid>
      <w:tr w:rsidR="009732E9" w:rsidRPr="00266D2D" w:rsidTr="001D6212">
        <w:trPr>
          <w:trHeight w:val="608"/>
          <w:jc w:val="center"/>
        </w:trPr>
        <w:tc>
          <w:tcPr>
            <w:tcW w:w="843" w:type="dxa"/>
            <w:shd w:val="clear" w:color="auto" w:fill="auto"/>
          </w:tcPr>
          <w:p w:rsidR="009732E9" w:rsidRPr="00266D2D" w:rsidRDefault="009732E9" w:rsidP="001D6212">
            <w:pPr>
              <w:spacing w:line="360" w:lineRule="auto"/>
              <w:jc w:val="center"/>
              <w:rPr>
                <w:rFonts w:ascii="Times New Roman" w:hAnsi="Times New Roman"/>
                <w:b/>
                <w:bCs/>
                <w:sz w:val="24"/>
                <w:szCs w:val="24"/>
              </w:rPr>
            </w:pPr>
            <w:r w:rsidRPr="00266D2D">
              <w:rPr>
                <w:rFonts w:ascii="Times New Roman" w:hAnsi="Times New Roman"/>
                <w:b/>
                <w:sz w:val="24"/>
                <w:szCs w:val="24"/>
              </w:rPr>
              <w:lastRenderedPageBreak/>
              <w:t>S.No.</w:t>
            </w:r>
          </w:p>
        </w:tc>
        <w:tc>
          <w:tcPr>
            <w:tcW w:w="2114" w:type="dxa"/>
            <w:shd w:val="clear" w:color="auto" w:fill="auto"/>
          </w:tcPr>
          <w:p w:rsidR="009732E9" w:rsidRPr="00266D2D" w:rsidRDefault="009732E9" w:rsidP="001D6212">
            <w:pPr>
              <w:spacing w:line="360" w:lineRule="auto"/>
              <w:jc w:val="center"/>
              <w:rPr>
                <w:rFonts w:ascii="Times New Roman" w:hAnsi="Times New Roman"/>
                <w:b/>
                <w:bCs/>
                <w:sz w:val="24"/>
                <w:szCs w:val="24"/>
              </w:rPr>
            </w:pPr>
            <w:r w:rsidRPr="00266D2D">
              <w:rPr>
                <w:rFonts w:ascii="Times New Roman" w:hAnsi="Times New Roman"/>
                <w:b/>
                <w:bCs/>
                <w:sz w:val="24"/>
                <w:szCs w:val="24"/>
              </w:rPr>
              <w:t>Parameter</w:t>
            </w:r>
          </w:p>
        </w:tc>
        <w:tc>
          <w:tcPr>
            <w:tcW w:w="1260" w:type="dxa"/>
            <w:shd w:val="clear" w:color="auto" w:fill="auto"/>
          </w:tcPr>
          <w:p w:rsidR="009732E9" w:rsidRPr="00266D2D" w:rsidRDefault="009732E9" w:rsidP="001D6212">
            <w:pPr>
              <w:spacing w:line="360" w:lineRule="auto"/>
              <w:jc w:val="center"/>
              <w:rPr>
                <w:rFonts w:ascii="Times New Roman" w:hAnsi="Times New Roman"/>
                <w:b/>
                <w:bCs/>
                <w:sz w:val="24"/>
                <w:szCs w:val="24"/>
              </w:rPr>
            </w:pPr>
            <w:r w:rsidRPr="00266D2D">
              <w:rPr>
                <w:rFonts w:ascii="Times New Roman" w:hAnsi="Times New Roman"/>
                <w:b/>
                <w:bCs/>
                <w:sz w:val="24"/>
                <w:szCs w:val="24"/>
              </w:rPr>
              <w:t>Limit</w:t>
            </w:r>
          </w:p>
        </w:tc>
        <w:tc>
          <w:tcPr>
            <w:tcW w:w="3748" w:type="dxa"/>
            <w:shd w:val="clear" w:color="auto" w:fill="auto"/>
          </w:tcPr>
          <w:p w:rsidR="009732E9" w:rsidRPr="00266D2D" w:rsidRDefault="009732E9" w:rsidP="001D6212">
            <w:pPr>
              <w:spacing w:line="360" w:lineRule="auto"/>
              <w:jc w:val="center"/>
              <w:rPr>
                <w:rFonts w:ascii="Times New Roman" w:hAnsi="Times New Roman"/>
                <w:b/>
                <w:bCs/>
                <w:sz w:val="24"/>
                <w:szCs w:val="24"/>
              </w:rPr>
            </w:pPr>
            <w:r w:rsidRPr="00266D2D">
              <w:rPr>
                <w:rFonts w:ascii="Times New Roman" w:hAnsi="Times New Roman"/>
                <w:b/>
                <w:bCs/>
                <w:sz w:val="24"/>
                <w:szCs w:val="24"/>
              </w:rPr>
              <w:t>Result</w:t>
            </w:r>
          </w:p>
        </w:tc>
      </w:tr>
      <w:tr w:rsidR="009732E9" w:rsidRPr="00266D2D" w:rsidTr="001D6212">
        <w:trPr>
          <w:trHeight w:val="639"/>
          <w:jc w:val="center"/>
        </w:trPr>
        <w:tc>
          <w:tcPr>
            <w:tcW w:w="843" w:type="dxa"/>
            <w:shd w:val="clear" w:color="auto" w:fill="auto"/>
          </w:tcPr>
          <w:p w:rsidR="009732E9" w:rsidRPr="00266D2D" w:rsidRDefault="009732E9" w:rsidP="001D6212">
            <w:pPr>
              <w:spacing w:line="360" w:lineRule="auto"/>
              <w:jc w:val="center"/>
              <w:rPr>
                <w:rFonts w:ascii="Times New Roman" w:hAnsi="Times New Roman"/>
                <w:sz w:val="24"/>
                <w:szCs w:val="24"/>
              </w:rPr>
            </w:pPr>
            <w:r w:rsidRPr="00266D2D">
              <w:rPr>
                <w:rFonts w:ascii="Times New Roman" w:hAnsi="Times New Roman"/>
                <w:sz w:val="24"/>
                <w:szCs w:val="24"/>
              </w:rPr>
              <w:t>1</w:t>
            </w:r>
          </w:p>
        </w:tc>
        <w:tc>
          <w:tcPr>
            <w:tcW w:w="2114" w:type="dxa"/>
            <w:shd w:val="clear" w:color="auto" w:fill="auto"/>
          </w:tcPr>
          <w:p w:rsidR="009732E9" w:rsidRPr="00266D2D" w:rsidRDefault="009732E9" w:rsidP="001D6212">
            <w:pPr>
              <w:spacing w:line="360" w:lineRule="auto"/>
              <w:jc w:val="center"/>
              <w:rPr>
                <w:rFonts w:ascii="Times New Roman" w:hAnsi="Times New Roman"/>
                <w:sz w:val="24"/>
                <w:szCs w:val="24"/>
              </w:rPr>
            </w:pPr>
            <w:r w:rsidRPr="00266D2D">
              <w:rPr>
                <w:rFonts w:ascii="Times New Roman" w:hAnsi="Times New Roman"/>
                <w:sz w:val="24"/>
                <w:szCs w:val="24"/>
              </w:rPr>
              <w:t>Resolution</w:t>
            </w:r>
          </w:p>
        </w:tc>
        <w:tc>
          <w:tcPr>
            <w:tcW w:w="1260" w:type="dxa"/>
            <w:shd w:val="clear" w:color="auto" w:fill="auto"/>
          </w:tcPr>
          <w:p w:rsidR="009732E9" w:rsidRPr="00266D2D" w:rsidRDefault="009732E9" w:rsidP="001D6212">
            <w:pPr>
              <w:spacing w:line="360" w:lineRule="auto"/>
              <w:jc w:val="center"/>
              <w:rPr>
                <w:rFonts w:ascii="Times New Roman" w:hAnsi="Times New Roman"/>
                <w:sz w:val="24"/>
                <w:szCs w:val="24"/>
              </w:rPr>
            </w:pPr>
            <w:r w:rsidRPr="00266D2D">
              <w:rPr>
                <w:rFonts w:ascii="Times New Roman" w:hAnsi="Times New Roman"/>
                <w:sz w:val="24"/>
                <w:szCs w:val="24"/>
              </w:rPr>
              <w:t xml:space="preserve">Rs </w:t>
            </w:r>
            <w:r w:rsidRPr="00266D2D">
              <w:rPr>
                <w:rFonts w:ascii="Times New Roman" w:hAnsi="Times New Roman"/>
                <w:sz w:val="24"/>
                <w:szCs w:val="24"/>
              </w:rPr>
              <w:sym w:font="Symbol" w:char="F03E"/>
            </w:r>
            <w:r w:rsidRPr="00266D2D">
              <w:rPr>
                <w:rFonts w:ascii="Times New Roman" w:hAnsi="Times New Roman"/>
                <w:sz w:val="24"/>
                <w:szCs w:val="24"/>
              </w:rPr>
              <w:t xml:space="preserve"> 2</w:t>
            </w:r>
          </w:p>
        </w:tc>
        <w:tc>
          <w:tcPr>
            <w:tcW w:w="3748" w:type="dxa"/>
            <w:shd w:val="clear" w:color="auto" w:fill="auto"/>
          </w:tcPr>
          <w:p w:rsidR="009732E9" w:rsidRPr="00266D2D" w:rsidRDefault="009732E9" w:rsidP="001D6212">
            <w:pPr>
              <w:spacing w:line="360" w:lineRule="auto"/>
              <w:jc w:val="center"/>
              <w:rPr>
                <w:rFonts w:ascii="Times New Roman" w:hAnsi="Times New Roman"/>
                <w:sz w:val="24"/>
                <w:szCs w:val="24"/>
              </w:rPr>
            </w:pPr>
            <w:r w:rsidRPr="00266D2D">
              <w:rPr>
                <w:rFonts w:ascii="Times New Roman" w:hAnsi="Times New Roman"/>
                <w:sz w:val="24"/>
                <w:szCs w:val="24"/>
              </w:rPr>
              <w:t>3.72</w:t>
            </w:r>
          </w:p>
        </w:tc>
      </w:tr>
      <w:tr w:rsidR="009732E9" w:rsidRPr="00266D2D" w:rsidTr="001D6212">
        <w:trPr>
          <w:trHeight w:val="745"/>
          <w:jc w:val="center"/>
        </w:trPr>
        <w:tc>
          <w:tcPr>
            <w:tcW w:w="843" w:type="dxa"/>
            <w:shd w:val="clear" w:color="auto" w:fill="auto"/>
          </w:tcPr>
          <w:p w:rsidR="009732E9" w:rsidRPr="00266D2D" w:rsidRDefault="009732E9" w:rsidP="001D6212">
            <w:pPr>
              <w:spacing w:line="360" w:lineRule="auto"/>
              <w:jc w:val="center"/>
              <w:rPr>
                <w:rFonts w:ascii="Times New Roman" w:hAnsi="Times New Roman"/>
                <w:sz w:val="24"/>
                <w:szCs w:val="24"/>
              </w:rPr>
            </w:pPr>
            <w:r w:rsidRPr="00266D2D">
              <w:rPr>
                <w:rFonts w:ascii="Times New Roman" w:hAnsi="Times New Roman"/>
                <w:sz w:val="24"/>
                <w:szCs w:val="24"/>
              </w:rPr>
              <w:t>2</w:t>
            </w:r>
          </w:p>
        </w:tc>
        <w:tc>
          <w:tcPr>
            <w:tcW w:w="2114" w:type="dxa"/>
            <w:shd w:val="clear" w:color="auto" w:fill="auto"/>
          </w:tcPr>
          <w:p w:rsidR="009732E9" w:rsidRPr="00266D2D" w:rsidRDefault="009732E9" w:rsidP="001D6212">
            <w:pPr>
              <w:spacing w:line="360" w:lineRule="auto"/>
              <w:jc w:val="center"/>
              <w:rPr>
                <w:rFonts w:ascii="Times New Roman" w:hAnsi="Times New Roman"/>
                <w:sz w:val="24"/>
                <w:szCs w:val="24"/>
              </w:rPr>
            </w:pPr>
            <w:r w:rsidRPr="00266D2D">
              <w:rPr>
                <w:rFonts w:ascii="Times New Roman" w:hAnsi="Times New Roman"/>
                <w:sz w:val="24"/>
                <w:szCs w:val="24"/>
              </w:rPr>
              <w:t>Asymmetry</w:t>
            </w:r>
          </w:p>
        </w:tc>
        <w:tc>
          <w:tcPr>
            <w:tcW w:w="1260" w:type="dxa"/>
            <w:shd w:val="clear" w:color="auto" w:fill="auto"/>
          </w:tcPr>
          <w:p w:rsidR="009732E9" w:rsidRPr="00266D2D" w:rsidRDefault="009732E9" w:rsidP="001D6212">
            <w:pPr>
              <w:spacing w:line="360" w:lineRule="auto"/>
              <w:jc w:val="center"/>
              <w:rPr>
                <w:rFonts w:ascii="Times New Roman" w:hAnsi="Times New Roman"/>
                <w:sz w:val="24"/>
                <w:szCs w:val="24"/>
              </w:rPr>
            </w:pPr>
            <w:r w:rsidRPr="00266D2D">
              <w:rPr>
                <w:rFonts w:ascii="Times New Roman" w:hAnsi="Times New Roman"/>
                <w:sz w:val="24"/>
                <w:szCs w:val="24"/>
              </w:rPr>
              <w:t xml:space="preserve">T </w:t>
            </w:r>
            <w:r w:rsidRPr="00266D2D">
              <w:rPr>
                <w:rFonts w:ascii="Times New Roman" w:hAnsi="Times New Roman"/>
                <w:sz w:val="24"/>
                <w:szCs w:val="24"/>
              </w:rPr>
              <w:sym w:font="Symbol" w:char="F0A3"/>
            </w:r>
            <w:r w:rsidRPr="00266D2D">
              <w:rPr>
                <w:rFonts w:ascii="Times New Roman" w:hAnsi="Times New Roman"/>
                <w:sz w:val="24"/>
                <w:szCs w:val="24"/>
              </w:rPr>
              <w:t xml:space="preserve"> 2</w:t>
            </w:r>
          </w:p>
        </w:tc>
        <w:tc>
          <w:tcPr>
            <w:tcW w:w="3748" w:type="dxa"/>
            <w:shd w:val="clear" w:color="auto" w:fill="auto"/>
          </w:tcPr>
          <w:p w:rsidR="009732E9" w:rsidRPr="00266D2D" w:rsidRDefault="009732E9" w:rsidP="001D6212">
            <w:pPr>
              <w:spacing w:line="360" w:lineRule="auto"/>
              <w:jc w:val="center"/>
              <w:rPr>
                <w:rFonts w:ascii="Times New Roman" w:hAnsi="Times New Roman"/>
                <w:sz w:val="24"/>
                <w:szCs w:val="24"/>
              </w:rPr>
            </w:pPr>
            <w:r w:rsidRPr="00266D2D">
              <w:rPr>
                <w:rFonts w:ascii="Times New Roman" w:hAnsi="Times New Roman"/>
                <w:sz w:val="24"/>
                <w:szCs w:val="24"/>
              </w:rPr>
              <w:t>Lamivudine =0.19</w:t>
            </w:r>
          </w:p>
        </w:tc>
      </w:tr>
      <w:tr w:rsidR="009732E9" w:rsidRPr="00266D2D" w:rsidTr="001D6212">
        <w:trPr>
          <w:trHeight w:val="639"/>
          <w:jc w:val="center"/>
        </w:trPr>
        <w:tc>
          <w:tcPr>
            <w:tcW w:w="843" w:type="dxa"/>
            <w:shd w:val="clear" w:color="auto" w:fill="auto"/>
          </w:tcPr>
          <w:p w:rsidR="009732E9" w:rsidRPr="00266D2D" w:rsidRDefault="009732E9" w:rsidP="001D6212">
            <w:pPr>
              <w:spacing w:line="360" w:lineRule="auto"/>
              <w:jc w:val="center"/>
              <w:rPr>
                <w:rFonts w:ascii="Times New Roman" w:hAnsi="Times New Roman"/>
                <w:sz w:val="24"/>
                <w:szCs w:val="24"/>
              </w:rPr>
            </w:pPr>
            <w:r w:rsidRPr="00266D2D">
              <w:rPr>
                <w:rFonts w:ascii="Times New Roman" w:hAnsi="Times New Roman"/>
                <w:sz w:val="24"/>
                <w:szCs w:val="24"/>
              </w:rPr>
              <w:t>3</w:t>
            </w:r>
          </w:p>
        </w:tc>
        <w:tc>
          <w:tcPr>
            <w:tcW w:w="2114" w:type="dxa"/>
            <w:shd w:val="clear" w:color="auto" w:fill="auto"/>
          </w:tcPr>
          <w:p w:rsidR="009732E9" w:rsidRPr="00266D2D" w:rsidRDefault="009732E9" w:rsidP="001D6212">
            <w:pPr>
              <w:spacing w:line="360" w:lineRule="auto"/>
              <w:jc w:val="center"/>
              <w:rPr>
                <w:rFonts w:ascii="Times New Roman" w:hAnsi="Times New Roman"/>
                <w:sz w:val="24"/>
                <w:szCs w:val="24"/>
              </w:rPr>
            </w:pPr>
            <w:r w:rsidRPr="00266D2D">
              <w:rPr>
                <w:rFonts w:ascii="Times New Roman" w:hAnsi="Times New Roman"/>
                <w:sz w:val="24"/>
                <w:szCs w:val="24"/>
              </w:rPr>
              <w:t>Theoretical plate</w:t>
            </w:r>
          </w:p>
        </w:tc>
        <w:tc>
          <w:tcPr>
            <w:tcW w:w="1260" w:type="dxa"/>
            <w:shd w:val="clear" w:color="auto" w:fill="auto"/>
          </w:tcPr>
          <w:p w:rsidR="009732E9" w:rsidRPr="00266D2D" w:rsidRDefault="009732E9" w:rsidP="001D6212">
            <w:pPr>
              <w:spacing w:line="360" w:lineRule="auto"/>
              <w:jc w:val="center"/>
              <w:rPr>
                <w:rFonts w:ascii="Times New Roman" w:hAnsi="Times New Roman"/>
                <w:sz w:val="24"/>
                <w:szCs w:val="24"/>
              </w:rPr>
            </w:pPr>
            <w:r w:rsidRPr="00266D2D">
              <w:rPr>
                <w:rFonts w:ascii="Times New Roman" w:hAnsi="Times New Roman"/>
                <w:sz w:val="24"/>
                <w:szCs w:val="24"/>
              </w:rPr>
              <w:t xml:space="preserve">N </w:t>
            </w:r>
            <w:r w:rsidRPr="00266D2D">
              <w:rPr>
                <w:rFonts w:ascii="Times New Roman" w:hAnsi="Times New Roman"/>
                <w:sz w:val="24"/>
                <w:szCs w:val="24"/>
              </w:rPr>
              <w:sym w:font="Symbol" w:char="F03E"/>
            </w:r>
            <w:r w:rsidRPr="00266D2D">
              <w:rPr>
                <w:rFonts w:ascii="Times New Roman" w:hAnsi="Times New Roman"/>
                <w:sz w:val="24"/>
                <w:szCs w:val="24"/>
              </w:rPr>
              <w:t xml:space="preserve"> 2000</w:t>
            </w:r>
          </w:p>
        </w:tc>
        <w:tc>
          <w:tcPr>
            <w:tcW w:w="3748" w:type="dxa"/>
            <w:shd w:val="clear" w:color="auto" w:fill="auto"/>
          </w:tcPr>
          <w:p w:rsidR="009732E9" w:rsidRPr="00266D2D" w:rsidRDefault="009732E9" w:rsidP="001D6212">
            <w:pPr>
              <w:spacing w:line="360" w:lineRule="auto"/>
              <w:jc w:val="center"/>
              <w:rPr>
                <w:rFonts w:ascii="Times New Roman" w:hAnsi="Times New Roman"/>
                <w:sz w:val="24"/>
                <w:szCs w:val="24"/>
              </w:rPr>
            </w:pPr>
            <w:r w:rsidRPr="00266D2D">
              <w:rPr>
                <w:rFonts w:ascii="Times New Roman" w:hAnsi="Times New Roman"/>
                <w:sz w:val="24"/>
                <w:szCs w:val="24"/>
              </w:rPr>
              <w:t>Lamivudine =4569</w:t>
            </w:r>
          </w:p>
        </w:tc>
      </w:tr>
      <w:tr w:rsidR="009732E9" w:rsidRPr="00266D2D" w:rsidTr="001D6212">
        <w:trPr>
          <w:trHeight w:val="639"/>
          <w:jc w:val="center"/>
        </w:trPr>
        <w:tc>
          <w:tcPr>
            <w:tcW w:w="843" w:type="dxa"/>
            <w:shd w:val="clear" w:color="auto" w:fill="auto"/>
          </w:tcPr>
          <w:p w:rsidR="009732E9" w:rsidRPr="00266D2D" w:rsidRDefault="009732E9" w:rsidP="001D6212">
            <w:pPr>
              <w:spacing w:line="360" w:lineRule="auto"/>
              <w:jc w:val="center"/>
              <w:rPr>
                <w:rFonts w:ascii="Times New Roman" w:hAnsi="Times New Roman"/>
                <w:sz w:val="24"/>
                <w:szCs w:val="24"/>
              </w:rPr>
            </w:pPr>
            <w:r w:rsidRPr="00266D2D">
              <w:rPr>
                <w:rFonts w:ascii="Times New Roman" w:hAnsi="Times New Roman"/>
                <w:sz w:val="24"/>
                <w:szCs w:val="24"/>
              </w:rPr>
              <w:t>4</w:t>
            </w:r>
          </w:p>
        </w:tc>
        <w:tc>
          <w:tcPr>
            <w:tcW w:w="2114" w:type="dxa"/>
            <w:shd w:val="clear" w:color="auto" w:fill="auto"/>
          </w:tcPr>
          <w:p w:rsidR="009732E9" w:rsidRPr="00266D2D" w:rsidRDefault="009732E9" w:rsidP="001D6212">
            <w:pPr>
              <w:spacing w:line="360" w:lineRule="auto"/>
              <w:jc w:val="center"/>
              <w:rPr>
                <w:rFonts w:ascii="Times New Roman" w:hAnsi="Times New Roman"/>
                <w:sz w:val="24"/>
                <w:szCs w:val="24"/>
              </w:rPr>
            </w:pPr>
            <w:r w:rsidRPr="00266D2D">
              <w:rPr>
                <w:rFonts w:ascii="Times New Roman" w:hAnsi="Times New Roman"/>
                <w:sz w:val="24"/>
                <w:szCs w:val="24"/>
              </w:rPr>
              <w:t>Tailing Factor</w:t>
            </w:r>
          </w:p>
        </w:tc>
        <w:tc>
          <w:tcPr>
            <w:tcW w:w="1260" w:type="dxa"/>
            <w:shd w:val="clear" w:color="auto" w:fill="auto"/>
          </w:tcPr>
          <w:p w:rsidR="009732E9" w:rsidRPr="00266D2D" w:rsidRDefault="009732E9" w:rsidP="001D6212">
            <w:pPr>
              <w:spacing w:line="360" w:lineRule="auto"/>
              <w:jc w:val="center"/>
              <w:rPr>
                <w:rFonts w:ascii="Times New Roman" w:hAnsi="Times New Roman"/>
                <w:sz w:val="24"/>
                <w:szCs w:val="24"/>
              </w:rPr>
            </w:pPr>
            <w:r w:rsidRPr="00266D2D">
              <w:rPr>
                <w:rFonts w:ascii="Times New Roman" w:hAnsi="Times New Roman"/>
                <w:sz w:val="24"/>
                <w:szCs w:val="24"/>
              </w:rPr>
              <w:t>T&lt;2</w:t>
            </w:r>
          </w:p>
        </w:tc>
        <w:tc>
          <w:tcPr>
            <w:tcW w:w="3748" w:type="dxa"/>
            <w:shd w:val="clear" w:color="auto" w:fill="auto"/>
          </w:tcPr>
          <w:p w:rsidR="009732E9" w:rsidRPr="00266D2D" w:rsidRDefault="009732E9" w:rsidP="001D6212">
            <w:pPr>
              <w:spacing w:line="360" w:lineRule="auto"/>
              <w:jc w:val="center"/>
              <w:rPr>
                <w:rFonts w:ascii="Times New Roman" w:hAnsi="Times New Roman"/>
                <w:sz w:val="24"/>
                <w:szCs w:val="24"/>
              </w:rPr>
            </w:pPr>
            <w:r w:rsidRPr="00266D2D">
              <w:rPr>
                <w:rFonts w:ascii="Times New Roman" w:hAnsi="Times New Roman"/>
                <w:sz w:val="24"/>
                <w:szCs w:val="24"/>
              </w:rPr>
              <w:t>Lamivudine=1.36</w:t>
            </w:r>
          </w:p>
        </w:tc>
      </w:tr>
    </w:tbl>
    <w:p w:rsidR="009732E9" w:rsidRDefault="009732E9" w:rsidP="009732E9">
      <w:pPr>
        <w:spacing w:line="360" w:lineRule="auto"/>
        <w:jc w:val="both"/>
        <w:rPr>
          <w:rFonts w:ascii="Times New Roman" w:hAnsi="Times New Roman"/>
          <w:b/>
          <w:iCs/>
          <w:sz w:val="24"/>
          <w:szCs w:val="24"/>
        </w:rPr>
      </w:pPr>
    </w:p>
    <w:p w:rsidR="009732E9" w:rsidRPr="00266D2D" w:rsidRDefault="009732E9" w:rsidP="009732E9">
      <w:pPr>
        <w:spacing w:line="360" w:lineRule="auto"/>
        <w:jc w:val="both"/>
        <w:rPr>
          <w:rFonts w:ascii="Times New Roman" w:hAnsi="Times New Roman"/>
          <w:b/>
          <w:sz w:val="24"/>
          <w:szCs w:val="24"/>
        </w:rPr>
      </w:pPr>
      <w:r w:rsidRPr="00266D2D">
        <w:rPr>
          <w:rFonts w:ascii="Times New Roman" w:hAnsi="Times New Roman"/>
          <w:b/>
          <w:iCs/>
          <w:sz w:val="24"/>
          <w:szCs w:val="24"/>
        </w:rPr>
        <w:t>Linearity and Range</w:t>
      </w:r>
      <w:r w:rsidRPr="00266D2D">
        <w:rPr>
          <w:rFonts w:ascii="Times New Roman" w:hAnsi="Times New Roman"/>
          <w:b/>
          <w:sz w:val="24"/>
          <w:szCs w:val="24"/>
        </w:rPr>
        <w:t xml:space="preserve"> </w:t>
      </w:r>
    </w:p>
    <w:p w:rsidR="009732E9" w:rsidRPr="00266D2D" w:rsidRDefault="009732E9" w:rsidP="009732E9">
      <w:pPr>
        <w:spacing w:line="360" w:lineRule="auto"/>
        <w:jc w:val="both"/>
        <w:rPr>
          <w:rFonts w:ascii="Times New Roman" w:hAnsi="Times New Roman"/>
          <w:sz w:val="24"/>
          <w:szCs w:val="24"/>
        </w:rPr>
      </w:pPr>
      <w:r w:rsidRPr="00266D2D">
        <w:rPr>
          <w:rFonts w:ascii="Times New Roman" w:hAnsi="Times New Roman"/>
          <w:sz w:val="24"/>
          <w:szCs w:val="24"/>
        </w:rPr>
        <w:t>Standard solutions of</w:t>
      </w:r>
      <w:r w:rsidRPr="00266D2D">
        <w:rPr>
          <w:rFonts w:ascii="Times New Roman" w:hAnsi="Times New Roman"/>
          <w:b/>
          <w:bCs/>
          <w:sz w:val="24"/>
          <w:szCs w:val="24"/>
        </w:rPr>
        <w:t xml:space="preserve"> </w:t>
      </w:r>
      <w:r w:rsidRPr="00266D2D">
        <w:rPr>
          <w:rFonts w:ascii="Times New Roman" w:hAnsi="Times New Roman"/>
          <w:sz w:val="24"/>
          <w:szCs w:val="24"/>
        </w:rPr>
        <w:t xml:space="preserve">Lamivudine in the concentration range of 0 </w:t>
      </w:r>
      <w:r w:rsidRPr="00266D2D">
        <w:rPr>
          <w:rFonts w:ascii="Times New Roman" w:hAnsi="Times New Roman"/>
          <w:sz w:val="24"/>
          <w:szCs w:val="24"/>
        </w:rPr>
        <w:sym w:font="Symbol" w:char="F06D"/>
      </w:r>
      <w:r w:rsidRPr="00266D2D">
        <w:rPr>
          <w:rFonts w:ascii="Times New Roman" w:hAnsi="Times New Roman"/>
          <w:sz w:val="24"/>
          <w:szCs w:val="24"/>
        </w:rPr>
        <w:t xml:space="preserve">g/ml to 16 </w:t>
      </w:r>
      <w:r w:rsidRPr="00266D2D">
        <w:rPr>
          <w:rFonts w:ascii="Times New Roman" w:hAnsi="Times New Roman"/>
          <w:sz w:val="24"/>
          <w:szCs w:val="24"/>
        </w:rPr>
        <w:sym w:font="Symbol" w:char="F06D"/>
      </w:r>
      <w:r w:rsidRPr="00266D2D">
        <w:rPr>
          <w:rFonts w:ascii="Times New Roman" w:hAnsi="Times New Roman"/>
          <w:sz w:val="24"/>
          <w:szCs w:val="24"/>
        </w:rPr>
        <w:t xml:space="preserve">g/ml were obtained by transferring (0.6, 0.8, 1.0, 1.2, 1.4, 1.6ml) of Lamivudine stock solution (1000ppm) to the series of 10 ml volumetric flasks to the separate series of 10ml volumetric flasks. The volumetric flasks were made up to the mark with mobile phase. The solutions were filtered through a 0.45 </w:t>
      </w:r>
      <w:r w:rsidRPr="00266D2D">
        <w:rPr>
          <w:rFonts w:ascii="Times New Roman" w:hAnsi="Times New Roman"/>
          <w:sz w:val="24"/>
          <w:szCs w:val="24"/>
        </w:rPr>
        <w:sym w:font="Symbol" w:char="F06D"/>
      </w:r>
      <w:r w:rsidRPr="00266D2D">
        <w:rPr>
          <w:rFonts w:ascii="Times New Roman" w:hAnsi="Times New Roman"/>
          <w:sz w:val="24"/>
          <w:szCs w:val="24"/>
        </w:rPr>
        <w:t xml:space="preserve">m membrane filter and degassed under ultrasonic bath. The final resulted solutions were injected </w:t>
      </w:r>
      <w:r w:rsidRPr="00266D2D">
        <w:rPr>
          <w:rFonts w:ascii="Times New Roman" w:hAnsi="Times New Roman"/>
          <w:bCs/>
          <w:sz w:val="24"/>
          <w:szCs w:val="24"/>
        </w:rPr>
        <w:t>into HPLC the system</w:t>
      </w:r>
      <w:r w:rsidRPr="00266D2D">
        <w:rPr>
          <w:rFonts w:ascii="Times New Roman" w:hAnsi="Times New Roman"/>
          <w:sz w:val="24"/>
          <w:szCs w:val="24"/>
        </w:rPr>
        <w:t>. The run time/stop time maintained was 7 min and the various types of peak areas were measured</w:t>
      </w:r>
      <w:r w:rsidR="00DD549B">
        <w:rPr>
          <w:rFonts w:ascii="Times New Roman" w:hAnsi="Times New Roman"/>
          <w:sz w:val="24"/>
          <w:szCs w:val="24"/>
        </w:rPr>
        <w:t xml:space="preserve"> [13-14]</w:t>
      </w:r>
      <w:r w:rsidRPr="00266D2D">
        <w:rPr>
          <w:rFonts w:ascii="Times New Roman" w:hAnsi="Times New Roman"/>
          <w:sz w:val="24"/>
          <w:szCs w:val="24"/>
        </w:rPr>
        <w:t xml:space="preserve">. The </w:t>
      </w:r>
      <w:r w:rsidRPr="00266D2D">
        <w:rPr>
          <w:rFonts w:ascii="Times New Roman" w:hAnsi="Times New Roman"/>
          <w:bCs/>
          <w:sz w:val="24"/>
          <w:szCs w:val="24"/>
        </w:rPr>
        <w:t xml:space="preserve">calibration </w:t>
      </w:r>
      <w:r w:rsidR="00A505BA">
        <w:rPr>
          <w:rFonts w:ascii="Times New Roman" w:hAnsi="Times New Roman"/>
          <w:sz w:val="24"/>
          <w:szCs w:val="24"/>
        </w:rPr>
        <w:t>data are shown in Table 2</w:t>
      </w:r>
      <w:r w:rsidRPr="00266D2D">
        <w:rPr>
          <w:rFonts w:ascii="Times New Roman" w:hAnsi="Times New Roman"/>
          <w:sz w:val="24"/>
          <w:szCs w:val="24"/>
        </w:rPr>
        <w:t xml:space="preserve"> and </w:t>
      </w:r>
      <w:r w:rsidRPr="00266D2D">
        <w:rPr>
          <w:rFonts w:ascii="Times New Roman" w:hAnsi="Times New Roman"/>
          <w:bCs/>
          <w:sz w:val="24"/>
          <w:szCs w:val="24"/>
        </w:rPr>
        <w:t>calibration curve</w:t>
      </w:r>
      <w:r w:rsidRPr="00266D2D">
        <w:rPr>
          <w:rFonts w:ascii="Times New Roman" w:hAnsi="Times New Roman"/>
          <w:sz w:val="24"/>
          <w:szCs w:val="24"/>
        </w:rPr>
        <w:t xml:space="preserve"> data are shown in</w:t>
      </w:r>
      <w:r w:rsidRPr="00266D2D">
        <w:rPr>
          <w:rFonts w:ascii="Times New Roman" w:hAnsi="Times New Roman"/>
          <w:bCs/>
          <w:sz w:val="24"/>
          <w:szCs w:val="24"/>
        </w:rPr>
        <w:t xml:space="preserve"> figure</w:t>
      </w:r>
      <w:r w:rsidR="00A505BA">
        <w:rPr>
          <w:rFonts w:ascii="Times New Roman" w:hAnsi="Times New Roman"/>
          <w:sz w:val="24"/>
          <w:szCs w:val="24"/>
        </w:rPr>
        <w:t xml:space="preserve"> 4</w:t>
      </w:r>
      <w:r w:rsidRPr="00266D2D">
        <w:rPr>
          <w:rFonts w:ascii="Times New Roman" w:hAnsi="Times New Roman"/>
          <w:sz w:val="24"/>
          <w:szCs w:val="24"/>
        </w:rPr>
        <w:t>.</w:t>
      </w:r>
    </w:p>
    <w:p w:rsidR="009732E9" w:rsidRDefault="009732E9" w:rsidP="009732E9">
      <w:pPr>
        <w:spacing w:line="360" w:lineRule="auto"/>
        <w:jc w:val="center"/>
        <w:rPr>
          <w:rFonts w:ascii="Times New Roman" w:hAnsi="Times New Roman"/>
          <w:b/>
          <w:sz w:val="24"/>
          <w:szCs w:val="24"/>
        </w:rPr>
      </w:pPr>
    </w:p>
    <w:p w:rsidR="009732E9" w:rsidRPr="00266D2D" w:rsidRDefault="00C5682B" w:rsidP="009732E9">
      <w:pPr>
        <w:spacing w:line="360" w:lineRule="auto"/>
        <w:jc w:val="center"/>
        <w:rPr>
          <w:rFonts w:ascii="Times New Roman" w:hAnsi="Times New Roman"/>
          <w:b/>
          <w:sz w:val="24"/>
          <w:szCs w:val="24"/>
        </w:rPr>
      </w:pPr>
      <w:r>
        <w:rPr>
          <w:rFonts w:ascii="Times New Roman" w:hAnsi="Times New Roman"/>
          <w:b/>
          <w:sz w:val="24"/>
          <w:szCs w:val="24"/>
        </w:rPr>
        <w:t>Table-2</w:t>
      </w:r>
      <w:r w:rsidR="009732E9">
        <w:rPr>
          <w:rFonts w:ascii="Times New Roman" w:hAnsi="Times New Roman"/>
          <w:b/>
          <w:sz w:val="24"/>
          <w:szCs w:val="24"/>
        </w:rPr>
        <w:t>: Calibration D</w:t>
      </w:r>
      <w:r w:rsidR="009732E9" w:rsidRPr="00266D2D">
        <w:rPr>
          <w:rFonts w:ascii="Times New Roman" w:hAnsi="Times New Roman"/>
          <w:b/>
          <w:sz w:val="24"/>
          <w:szCs w:val="24"/>
        </w:rPr>
        <w:t>ata for Lamivudine</w:t>
      </w:r>
    </w:p>
    <w:tbl>
      <w:tblPr>
        <w:tblW w:w="4986" w:type="dxa"/>
        <w:jc w:val="center"/>
        <w:tblInd w:w="-39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195"/>
        <w:gridCol w:w="1760"/>
        <w:gridCol w:w="2031"/>
      </w:tblGrid>
      <w:tr w:rsidR="009732E9" w:rsidRPr="00266D2D" w:rsidTr="009732E9">
        <w:trPr>
          <w:trHeight w:val="1039"/>
          <w:jc w:val="center"/>
        </w:trPr>
        <w:tc>
          <w:tcPr>
            <w:tcW w:w="1195" w:type="dxa"/>
            <w:shd w:val="clear" w:color="auto" w:fill="auto"/>
            <w:noWrap/>
            <w:vAlign w:val="center"/>
          </w:tcPr>
          <w:p w:rsidR="009732E9" w:rsidRPr="00266D2D" w:rsidRDefault="009732E9" w:rsidP="009732E9">
            <w:pPr>
              <w:spacing w:after="0" w:line="360" w:lineRule="auto"/>
              <w:jc w:val="center"/>
              <w:rPr>
                <w:rFonts w:ascii="Times New Roman" w:hAnsi="Times New Roman"/>
                <w:b/>
                <w:sz w:val="24"/>
                <w:szCs w:val="24"/>
              </w:rPr>
            </w:pPr>
            <w:r w:rsidRPr="00266D2D">
              <w:rPr>
                <w:rFonts w:ascii="Times New Roman" w:hAnsi="Times New Roman"/>
                <w:b/>
                <w:sz w:val="24"/>
                <w:szCs w:val="24"/>
              </w:rPr>
              <w:t>S. No.</w:t>
            </w:r>
          </w:p>
        </w:tc>
        <w:tc>
          <w:tcPr>
            <w:tcW w:w="1760" w:type="dxa"/>
            <w:shd w:val="clear" w:color="auto" w:fill="auto"/>
            <w:vAlign w:val="center"/>
          </w:tcPr>
          <w:p w:rsidR="009732E9" w:rsidRPr="00266D2D" w:rsidRDefault="009732E9" w:rsidP="009732E9">
            <w:pPr>
              <w:spacing w:after="0" w:line="360" w:lineRule="auto"/>
              <w:jc w:val="center"/>
              <w:rPr>
                <w:rFonts w:ascii="Times New Roman" w:hAnsi="Times New Roman"/>
                <w:b/>
                <w:sz w:val="24"/>
                <w:szCs w:val="24"/>
              </w:rPr>
            </w:pPr>
            <w:r w:rsidRPr="00266D2D">
              <w:rPr>
                <w:rFonts w:ascii="Times New Roman" w:hAnsi="Times New Roman"/>
                <w:b/>
                <w:sz w:val="24"/>
                <w:szCs w:val="24"/>
              </w:rPr>
              <w:t>Conc. (µg/ml)</w:t>
            </w:r>
          </w:p>
        </w:tc>
        <w:tc>
          <w:tcPr>
            <w:tcW w:w="2031" w:type="dxa"/>
            <w:shd w:val="clear" w:color="auto" w:fill="auto"/>
            <w:noWrap/>
            <w:vAlign w:val="center"/>
          </w:tcPr>
          <w:p w:rsidR="009732E9" w:rsidRPr="00266D2D" w:rsidRDefault="009732E9" w:rsidP="009732E9">
            <w:pPr>
              <w:spacing w:after="0" w:line="360" w:lineRule="auto"/>
              <w:jc w:val="center"/>
              <w:rPr>
                <w:rFonts w:ascii="Times New Roman" w:hAnsi="Times New Roman"/>
                <w:b/>
                <w:sz w:val="24"/>
                <w:szCs w:val="24"/>
              </w:rPr>
            </w:pPr>
            <w:r w:rsidRPr="00266D2D">
              <w:rPr>
                <w:rFonts w:ascii="Times New Roman" w:hAnsi="Times New Roman"/>
                <w:b/>
                <w:sz w:val="24"/>
                <w:szCs w:val="24"/>
              </w:rPr>
              <w:t>Mean Peak Area</w:t>
            </w:r>
          </w:p>
        </w:tc>
      </w:tr>
      <w:tr w:rsidR="009732E9" w:rsidRPr="00266D2D" w:rsidTr="009732E9">
        <w:trPr>
          <w:trHeight w:val="374"/>
          <w:jc w:val="center"/>
        </w:trPr>
        <w:tc>
          <w:tcPr>
            <w:tcW w:w="1195" w:type="dxa"/>
            <w:shd w:val="clear" w:color="auto" w:fill="auto"/>
            <w:noWrap/>
            <w:vAlign w:val="center"/>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1</w:t>
            </w:r>
          </w:p>
        </w:tc>
        <w:tc>
          <w:tcPr>
            <w:tcW w:w="1760" w:type="dxa"/>
            <w:shd w:val="clear" w:color="auto" w:fill="auto"/>
            <w:vAlign w:val="bottom"/>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0</w:t>
            </w:r>
          </w:p>
        </w:tc>
        <w:tc>
          <w:tcPr>
            <w:tcW w:w="2031" w:type="dxa"/>
            <w:shd w:val="clear" w:color="auto" w:fill="auto"/>
            <w:noWrap/>
            <w:vAlign w:val="bottom"/>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0</w:t>
            </w:r>
          </w:p>
        </w:tc>
      </w:tr>
      <w:tr w:rsidR="009732E9" w:rsidRPr="00266D2D" w:rsidTr="009732E9">
        <w:trPr>
          <w:trHeight w:val="374"/>
          <w:jc w:val="center"/>
        </w:trPr>
        <w:tc>
          <w:tcPr>
            <w:tcW w:w="1195" w:type="dxa"/>
            <w:shd w:val="clear" w:color="auto" w:fill="auto"/>
            <w:noWrap/>
            <w:vAlign w:val="center"/>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2</w:t>
            </w:r>
          </w:p>
        </w:tc>
        <w:tc>
          <w:tcPr>
            <w:tcW w:w="1760" w:type="dxa"/>
            <w:shd w:val="clear" w:color="auto" w:fill="auto"/>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6</w:t>
            </w:r>
          </w:p>
        </w:tc>
        <w:tc>
          <w:tcPr>
            <w:tcW w:w="2031" w:type="dxa"/>
            <w:shd w:val="clear" w:color="auto" w:fill="auto"/>
            <w:noWrap/>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641233</w:t>
            </w:r>
          </w:p>
        </w:tc>
      </w:tr>
      <w:tr w:rsidR="009732E9" w:rsidRPr="00266D2D" w:rsidTr="009732E9">
        <w:trPr>
          <w:trHeight w:val="289"/>
          <w:jc w:val="center"/>
        </w:trPr>
        <w:tc>
          <w:tcPr>
            <w:tcW w:w="1195" w:type="dxa"/>
            <w:shd w:val="clear" w:color="auto" w:fill="auto"/>
            <w:noWrap/>
            <w:vAlign w:val="center"/>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3</w:t>
            </w:r>
          </w:p>
        </w:tc>
        <w:tc>
          <w:tcPr>
            <w:tcW w:w="1760" w:type="dxa"/>
            <w:shd w:val="clear" w:color="auto" w:fill="auto"/>
            <w:noWrap/>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8</w:t>
            </w:r>
          </w:p>
        </w:tc>
        <w:tc>
          <w:tcPr>
            <w:tcW w:w="2031" w:type="dxa"/>
            <w:shd w:val="clear" w:color="auto" w:fill="auto"/>
            <w:noWrap/>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844610</w:t>
            </w:r>
          </w:p>
        </w:tc>
      </w:tr>
      <w:tr w:rsidR="009732E9" w:rsidRPr="00266D2D" w:rsidTr="009732E9">
        <w:trPr>
          <w:trHeight w:val="289"/>
          <w:jc w:val="center"/>
        </w:trPr>
        <w:tc>
          <w:tcPr>
            <w:tcW w:w="1195" w:type="dxa"/>
            <w:shd w:val="clear" w:color="auto" w:fill="auto"/>
            <w:noWrap/>
            <w:vAlign w:val="center"/>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4</w:t>
            </w:r>
          </w:p>
        </w:tc>
        <w:tc>
          <w:tcPr>
            <w:tcW w:w="1760" w:type="dxa"/>
            <w:shd w:val="clear" w:color="auto" w:fill="auto"/>
            <w:noWrap/>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10</w:t>
            </w:r>
          </w:p>
        </w:tc>
        <w:tc>
          <w:tcPr>
            <w:tcW w:w="2031" w:type="dxa"/>
            <w:shd w:val="clear" w:color="auto" w:fill="auto"/>
            <w:noWrap/>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iCs/>
                <w:sz w:val="24"/>
                <w:szCs w:val="24"/>
              </w:rPr>
              <w:t>1052647</w:t>
            </w:r>
          </w:p>
        </w:tc>
      </w:tr>
      <w:tr w:rsidR="009732E9" w:rsidRPr="00266D2D" w:rsidTr="009732E9">
        <w:trPr>
          <w:trHeight w:val="289"/>
          <w:jc w:val="center"/>
        </w:trPr>
        <w:tc>
          <w:tcPr>
            <w:tcW w:w="1195" w:type="dxa"/>
            <w:shd w:val="clear" w:color="auto" w:fill="auto"/>
            <w:noWrap/>
            <w:vAlign w:val="center"/>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5</w:t>
            </w:r>
          </w:p>
        </w:tc>
        <w:tc>
          <w:tcPr>
            <w:tcW w:w="1760" w:type="dxa"/>
            <w:shd w:val="clear" w:color="auto" w:fill="auto"/>
            <w:noWrap/>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12</w:t>
            </w:r>
          </w:p>
        </w:tc>
        <w:tc>
          <w:tcPr>
            <w:tcW w:w="2031" w:type="dxa"/>
            <w:shd w:val="clear" w:color="auto" w:fill="auto"/>
            <w:noWrap/>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1250435</w:t>
            </w:r>
          </w:p>
        </w:tc>
      </w:tr>
      <w:tr w:rsidR="009732E9" w:rsidRPr="00266D2D" w:rsidTr="009732E9">
        <w:trPr>
          <w:trHeight w:val="289"/>
          <w:jc w:val="center"/>
        </w:trPr>
        <w:tc>
          <w:tcPr>
            <w:tcW w:w="1195" w:type="dxa"/>
            <w:shd w:val="clear" w:color="auto" w:fill="auto"/>
            <w:noWrap/>
            <w:vAlign w:val="center"/>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lastRenderedPageBreak/>
              <w:t>6</w:t>
            </w:r>
          </w:p>
        </w:tc>
        <w:tc>
          <w:tcPr>
            <w:tcW w:w="1760" w:type="dxa"/>
            <w:shd w:val="clear" w:color="auto" w:fill="auto"/>
            <w:noWrap/>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14</w:t>
            </w:r>
          </w:p>
        </w:tc>
        <w:tc>
          <w:tcPr>
            <w:tcW w:w="2031" w:type="dxa"/>
            <w:shd w:val="clear" w:color="auto" w:fill="auto"/>
            <w:noWrap/>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1465354</w:t>
            </w:r>
          </w:p>
        </w:tc>
      </w:tr>
      <w:tr w:rsidR="009732E9" w:rsidRPr="00266D2D" w:rsidTr="009732E9">
        <w:trPr>
          <w:trHeight w:val="289"/>
          <w:jc w:val="center"/>
        </w:trPr>
        <w:tc>
          <w:tcPr>
            <w:tcW w:w="1195" w:type="dxa"/>
            <w:shd w:val="clear" w:color="auto" w:fill="auto"/>
            <w:noWrap/>
            <w:vAlign w:val="center"/>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7</w:t>
            </w:r>
          </w:p>
        </w:tc>
        <w:tc>
          <w:tcPr>
            <w:tcW w:w="1760" w:type="dxa"/>
            <w:shd w:val="clear" w:color="auto" w:fill="auto"/>
            <w:noWrap/>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16</w:t>
            </w:r>
          </w:p>
        </w:tc>
        <w:tc>
          <w:tcPr>
            <w:tcW w:w="2031" w:type="dxa"/>
            <w:shd w:val="clear" w:color="auto" w:fill="auto"/>
            <w:noWrap/>
          </w:tcPr>
          <w:p w:rsidR="009732E9" w:rsidRPr="00266D2D" w:rsidRDefault="009732E9" w:rsidP="009732E9">
            <w:pPr>
              <w:spacing w:after="0" w:line="360" w:lineRule="auto"/>
              <w:jc w:val="center"/>
              <w:rPr>
                <w:rFonts w:ascii="Times New Roman" w:hAnsi="Times New Roman"/>
                <w:sz w:val="24"/>
                <w:szCs w:val="24"/>
              </w:rPr>
            </w:pPr>
            <w:r w:rsidRPr="00266D2D">
              <w:rPr>
                <w:rFonts w:ascii="Times New Roman" w:hAnsi="Times New Roman"/>
                <w:sz w:val="24"/>
                <w:szCs w:val="24"/>
              </w:rPr>
              <w:t>1662043</w:t>
            </w:r>
          </w:p>
        </w:tc>
      </w:tr>
    </w:tbl>
    <w:p w:rsidR="009732E9" w:rsidRPr="00266D2D" w:rsidRDefault="009732E9" w:rsidP="009732E9">
      <w:pPr>
        <w:spacing w:line="360" w:lineRule="auto"/>
        <w:jc w:val="both"/>
        <w:rPr>
          <w:rFonts w:ascii="Times New Roman" w:hAnsi="Times New Roman"/>
          <w:bCs/>
          <w:sz w:val="24"/>
          <w:szCs w:val="24"/>
        </w:rPr>
      </w:pPr>
      <w:r>
        <w:rPr>
          <w:rFonts w:ascii="Times New Roman" w:hAnsi="Times New Roman"/>
          <w:b/>
          <w:sz w:val="24"/>
          <w:szCs w:val="24"/>
        </w:rPr>
        <w:t xml:space="preserve">                                    </w:t>
      </w:r>
      <w:r w:rsidRPr="00266D2D">
        <w:rPr>
          <w:rFonts w:ascii="Times New Roman" w:hAnsi="Times New Roman"/>
          <w:b/>
          <w:sz w:val="24"/>
          <w:szCs w:val="24"/>
        </w:rPr>
        <w:t xml:space="preserve">* </w:t>
      </w:r>
      <w:r w:rsidRPr="00266D2D">
        <w:rPr>
          <w:rFonts w:ascii="Times New Roman" w:hAnsi="Times New Roman"/>
          <w:bCs/>
          <w:sz w:val="24"/>
          <w:szCs w:val="24"/>
        </w:rPr>
        <w:t>Mean of three triplicate determinations</w:t>
      </w:r>
      <w:r w:rsidRPr="00266D2D">
        <w:rPr>
          <w:rFonts w:ascii="Times New Roman" w:hAnsi="Times New Roman"/>
          <w:sz w:val="24"/>
          <w:szCs w:val="24"/>
        </w:rPr>
        <w:t xml:space="preserve">  </w:t>
      </w:r>
    </w:p>
    <w:p w:rsidR="009732E9" w:rsidRPr="00266D2D" w:rsidRDefault="009732E9" w:rsidP="009732E9">
      <w:pPr>
        <w:spacing w:line="360" w:lineRule="auto"/>
        <w:jc w:val="center"/>
        <w:rPr>
          <w:rFonts w:ascii="Times New Roman" w:hAnsi="Times New Roman"/>
          <w:bCs/>
          <w:sz w:val="24"/>
          <w:szCs w:val="24"/>
        </w:rPr>
      </w:pPr>
      <w:r>
        <w:rPr>
          <w:rFonts w:ascii="Times New Roman" w:hAnsi="Times New Roman"/>
          <w:bCs/>
          <w:noProof/>
          <w:sz w:val="24"/>
          <w:szCs w:val="24"/>
          <w:lang w:bidi="ar-SA"/>
        </w:rPr>
        <w:drawing>
          <wp:inline distT="0" distB="0" distL="0" distR="0" wp14:anchorId="2C9C1B07" wp14:editId="7BC5AEE3">
            <wp:extent cx="4637282" cy="265835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189" cy="2658878"/>
                    </a:xfrm>
                    <a:prstGeom prst="rect">
                      <a:avLst/>
                    </a:prstGeom>
                    <a:noFill/>
                  </pic:spPr>
                </pic:pic>
              </a:graphicData>
            </a:graphic>
          </wp:inline>
        </w:drawing>
      </w:r>
    </w:p>
    <w:p w:rsidR="009732E9" w:rsidRDefault="009732E9" w:rsidP="009732E9">
      <w:pPr>
        <w:spacing w:line="360" w:lineRule="auto"/>
        <w:jc w:val="center"/>
        <w:rPr>
          <w:rFonts w:ascii="Times New Roman" w:hAnsi="Times New Roman"/>
          <w:b/>
          <w:bCs/>
          <w:sz w:val="24"/>
          <w:szCs w:val="24"/>
        </w:rPr>
      </w:pPr>
      <w:r>
        <w:rPr>
          <w:rFonts w:ascii="Times New Roman" w:hAnsi="Times New Roman"/>
          <w:b/>
          <w:sz w:val="24"/>
          <w:szCs w:val="24"/>
        </w:rPr>
        <w:t>Fig-</w:t>
      </w:r>
      <w:r w:rsidR="00C5682B">
        <w:rPr>
          <w:rFonts w:ascii="Times New Roman" w:hAnsi="Times New Roman"/>
          <w:b/>
          <w:sz w:val="24"/>
          <w:szCs w:val="24"/>
        </w:rPr>
        <w:t>4</w:t>
      </w:r>
      <w:r w:rsidRPr="00266D2D">
        <w:rPr>
          <w:rFonts w:ascii="Times New Roman" w:hAnsi="Times New Roman"/>
          <w:b/>
          <w:sz w:val="24"/>
          <w:szCs w:val="24"/>
        </w:rPr>
        <w:t xml:space="preserve">: </w:t>
      </w:r>
      <w:r w:rsidRPr="00266D2D">
        <w:rPr>
          <w:rFonts w:ascii="Times New Roman" w:hAnsi="Times New Roman"/>
          <w:b/>
          <w:bCs/>
          <w:sz w:val="24"/>
          <w:szCs w:val="24"/>
        </w:rPr>
        <w:t>Calibration</w:t>
      </w:r>
      <w:r w:rsidRPr="00266D2D">
        <w:rPr>
          <w:rFonts w:ascii="Times New Roman" w:hAnsi="Times New Roman"/>
          <w:bCs/>
          <w:sz w:val="24"/>
          <w:szCs w:val="24"/>
        </w:rPr>
        <w:t xml:space="preserve"> </w:t>
      </w:r>
      <w:r w:rsidRPr="00266D2D">
        <w:rPr>
          <w:rFonts w:ascii="Times New Roman" w:hAnsi="Times New Roman"/>
          <w:b/>
          <w:bCs/>
          <w:sz w:val="24"/>
          <w:szCs w:val="24"/>
        </w:rPr>
        <w:t>Curve for Lamivudine</w:t>
      </w:r>
    </w:p>
    <w:p w:rsidR="00430AF2" w:rsidRPr="00266D2D" w:rsidRDefault="00430AF2" w:rsidP="00430AF2">
      <w:pPr>
        <w:spacing w:line="360" w:lineRule="auto"/>
        <w:jc w:val="both"/>
        <w:rPr>
          <w:rFonts w:ascii="Times New Roman" w:hAnsi="Times New Roman"/>
          <w:bCs/>
          <w:sz w:val="24"/>
          <w:szCs w:val="24"/>
        </w:rPr>
      </w:pPr>
      <w:r w:rsidRPr="00266D2D">
        <w:rPr>
          <w:rFonts w:ascii="Times New Roman" w:hAnsi="Times New Roman"/>
          <w:b/>
          <w:bCs/>
          <w:sz w:val="24"/>
          <w:szCs w:val="24"/>
        </w:rPr>
        <w:t>Accuracy</w:t>
      </w:r>
    </w:p>
    <w:p w:rsidR="00430AF2" w:rsidRPr="00266D2D" w:rsidRDefault="00430AF2" w:rsidP="00430AF2">
      <w:pPr>
        <w:spacing w:line="360" w:lineRule="auto"/>
        <w:jc w:val="both"/>
        <w:rPr>
          <w:rFonts w:ascii="Times New Roman" w:hAnsi="Times New Roman"/>
          <w:bCs/>
          <w:sz w:val="24"/>
          <w:szCs w:val="24"/>
        </w:rPr>
      </w:pPr>
      <w:r w:rsidRPr="00266D2D">
        <w:rPr>
          <w:rFonts w:ascii="Times New Roman" w:hAnsi="Times New Roman"/>
          <w:b/>
          <w:iCs/>
          <w:sz w:val="24"/>
          <w:szCs w:val="24"/>
          <w:lang w:val="en-GB"/>
        </w:rPr>
        <w:t>Recovery Study of Lamivudine</w:t>
      </w:r>
      <w:r w:rsidRPr="00266D2D">
        <w:rPr>
          <w:rFonts w:ascii="Times New Roman" w:hAnsi="Times New Roman"/>
          <w:b/>
          <w:i/>
          <w:sz w:val="24"/>
          <w:szCs w:val="24"/>
          <w:lang w:val="en-GB"/>
        </w:rPr>
        <w:t xml:space="preserve"> </w:t>
      </w:r>
    </w:p>
    <w:p w:rsidR="00430AF2" w:rsidRPr="00266D2D" w:rsidRDefault="00430AF2" w:rsidP="00430AF2">
      <w:pPr>
        <w:spacing w:line="360" w:lineRule="auto"/>
        <w:jc w:val="both"/>
        <w:rPr>
          <w:rFonts w:ascii="Times New Roman" w:hAnsi="Times New Roman"/>
          <w:iCs/>
          <w:sz w:val="24"/>
          <w:szCs w:val="24"/>
          <w:lang w:val="en-GB"/>
        </w:rPr>
      </w:pPr>
      <w:r w:rsidRPr="00266D2D">
        <w:rPr>
          <w:rFonts w:ascii="Times New Roman" w:hAnsi="Times New Roman"/>
          <w:iCs/>
          <w:sz w:val="24"/>
          <w:szCs w:val="24"/>
          <w:lang w:val="en-GB"/>
        </w:rPr>
        <w:t xml:space="preserve">The accuracy of the proposed developed method the % recovery studies were carried out by adding different quantities (80%, 100%, and 120%) of pure drug of </w:t>
      </w:r>
      <w:r w:rsidRPr="00266D2D">
        <w:rPr>
          <w:rFonts w:ascii="Times New Roman" w:hAnsi="Times New Roman"/>
          <w:sz w:val="24"/>
          <w:szCs w:val="24"/>
        </w:rPr>
        <w:t>Lamivudine</w:t>
      </w:r>
      <w:r w:rsidRPr="00266D2D">
        <w:rPr>
          <w:rFonts w:ascii="Times New Roman" w:hAnsi="Times New Roman"/>
          <w:iCs/>
          <w:sz w:val="24"/>
          <w:szCs w:val="24"/>
          <w:lang w:val="en-GB"/>
        </w:rPr>
        <w:t xml:space="preserve"> was taken and added to the prepared pre-analyzed formulation of concentration 10</w:t>
      </w:r>
      <w:r w:rsidRPr="00266D2D">
        <w:rPr>
          <w:rFonts w:ascii="Times New Roman" w:hAnsi="Times New Roman"/>
          <w:iCs/>
          <w:sz w:val="24"/>
          <w:szCs w:val="24"/>
          <w:lang w:val="en-GB"/>
        </w:rPr>
        <w:sym w:font="Symbol" w:char="F06D"/>
      </w:r>
      <w:r w:rsidRPr="00266D2D">
        <w:rPr>
          <w:rFonts w:ascii="Times New Roman" w:hAnsi="Times New Roman"/>
          <w:iCs/>
          <w:sz w:val="24"/>
          <w:szCs w:val="24"/>
          <w:lang w:val="en-GB"/>
        </w:rPr>
        <w:t>g/ml. From that % recovery values were measured</w:t>
      </w:r>
      <w:r w:rsidR="00DD549B">
        <w:rPr>
          <w:rFonts w:ascii="Times New Roman" w:hAnsi="Times New Roman"/>
          <w:iCs/>
          <w:sz w:val="24"/>
          <w:szCs w:val="24"/>
          <w:lang w:val="en-GB"/>
        </w:rPr>
        <w:t xml:space="preserve"> [15-17]</w:t>
      </w:r>
      <w:r w:rsidRPr="00266D2D">
        <w:rPr>
          <w:rFonts w:ascii="Times New Roman" w:hAnsi="Times New Roman"/>
          <w:iCs/>
          <w:sz w:val="24"/>
          <w:szCs w:val="24"/>
          <w:lang w:val="en-GB"/>
        </w:rPr>
        <w:t>. Th</w:t>
      </w:r>
      <w:r w:rsidR="00E00C01">
        <w:rPr>
          <w:rFonts w:ascii="Times New Roman" w:hAnsi="Times New Roman"/>
          <w:iCs/>
          <w:sz w:val="24"/>
          <w:szCs w:val="24"/>
          <w:lang w:val="en-GB"/>
        </w:rPr>
        <w:t>e results were shown in Table-</w:t>
      </w:r>
      <w:r w:rsidRPr="00266D2D">
        <w:rPr>
          <w:rFonts w:ascii="Times New Roman" w:hAnsi="Times New Roman"/>
          <w:iCs/>
          <w:sz w:val="24"/>
          <w:szCs w:val="24"/>
          <w:lang w:val="en-GB"/>
        </w:rPr>
        <w:t>3.</w:t>
      </w:r>
    </w:p>
    <w:p w:rsidR="00430AF2" w:rsidRPr="00266D2D" w:rsidRDefault="00430AF2" w:rsidP="00430AF2">
      <w:pPr>
        <w:spacing w:line="360" w:lineRule="auto"/>
        <w:jc w:val="center"/>
        <w:rPr>
          <w:rFonts w:ascii="Times New Roman" w:hAnsi="Times New Roman"/>
          <w:b/>
          <w:sz w:val="24"/>
          <w:szCs w:val="24"/>
        </w:rPr>
      </w:pPr>
      <w:r w:rsidRPr="00266D2D">
        <w:rPr>
          <w:rFonts w:ascii="Times New Roman" w:hAnsi="Times New Roman"/>
          <w:b/>
          <w:bCs/>
          <w:sz w:val="24"/>
          <w:szCs w:val="24"/>
        </w:rPr>
        <w:t xml:space="preserve">Table-3: Data </w:t>
      </w:r>
      <w:r w:rsidRPr="00266D2D">
        <w:rPr>
          <w:rFonts w:ascii="Times New Roman" w:hAnsi="Times New Roman"/>
          <w:b/>
          <w:sz w:val="24"/>
          <w:szCs w:val="24"/>
        </w:rPr>
        <w:t>of Recovery Studies for Lamivudine</w:t>
      </w:r>
    </w:p>
    <w:tbl>
      <w:tblPr>
        <w:tblW w:w="4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1116"/>
        <w:gridCol w:w="1122"/>
        <w:gridCol w:w="1399"/>
        <w:gridCol w:w="1491"/>
        <w:gridCol w:w="2425"/>
      </w:tblGrid>
      <w:tr w:rsidR="00430AF2" w:rsidRPr="00266D2D" w:rsidTr="001D6212">
        <w:trPr>
          <w:cantSplit/>
          <w:trHeight w:val="550"/>
          <w:jc w:val="center"/>
        </w:trPr>
        <w:tc>
          <w:tcPr>
            <w:tcW w:w="745" w:type="pct"/>
            <w:vMerge w:val="restart"/>
            <w:vAlign w:val="center"/>
          </w:tcPr>
          <w:p w:rsidR="00430AF2" w:rsidRPr="00266D2D" w:rsidRDefault="00430AF2" w:rsidP="001D6212">
            <w:pPr>
              <w:spacing w:line="360" w:lineRule="auto"/>
              <w:jc w:val="center"/>
              <w:rPr>
                <w:rFonts w:ascii="Times New Roman" w:hAnsi="Times New Roman"/>
                <w:b/>
                <w:sz w:val="24"/>
                <w:szCs w:val="24"/>
              </w:rPr>
            </w:pPr>
            <w:r w:rsidRPr="00266D2D">
              <w:rPr>
                <w:rFonts w:ascii="Times New Roman" w:hAnsi="Times New Roman"/>
                <w:b/>
                <w:sz w:val="24"/>
                <w:szCs w:val="24"/>
              </w:rPr>
              <w:t>Sample ID</w:t>
            </w:r>
          </w:p>
        </w:tc>
        <w:tc>
          <w:tcPr>
            <w:tcW w:w="1261" w:type="pct"/>
            <w:gridSpan w:val="2"/>
            <w:vAlign w:val="center"/>
          </w:tcPr>
          <w:p w:rsidR="00430AF2" w:rsidRPr="00266D2D" w:rsidRDefault="00430AF2" w:rsidP="001D6212">
            <w:pPr>
              <w:spacing w:line="360" w:lineRule="auto"/>
              <w:rPr>
                <w:rFonts w:ascii="Times New Roman" w:hAnsi="Times New Roman"/>
                <w:b/>
                <w:sz w:val="24"/>
                <w:szCs w:val="24"/>
              </w:rPr>
            </w:pPr>
            <w:r w:rsidRPr="00266D2D">
              <w:rPr>
                <w:rFonts w:ascii="Times New Roman" w:hAnsi="Times New Roman"/>
                <w:b/>
                <w:sz w:val="24"/>
                <w:szCs w:val="24"/>
              </w:rPr>
              <w:t>Concentration (</w:t>
            </w:r>
            <w:r w:rsidRPr="00266D2D">
              <w:rPr>
                <w:rFonts w:ascii="Times New Roman" w:hAnsi="Times New Roman"/>
                <w:b/>
                <w:sz w:val="24"/>
                <w:szCs w:val="24"/>
              </w:rPr>
              <w:sym w:font="Symbol" w:char="F06D"/>
            </w:r>
            <w:r w:rsidRPr="00266D2D">
              <w:rPr>
                <w:rFonts w:ascii="Times New Roman" w:hAnsi="Times New Roman"/>
                <w:b/>
                <w:sz w:val="24"/>
                <w:szCs w:val="24"/>
              </w:rPr>
              <w:t>g/ml)</w:t>
            </w:r>
          </w:p>
        </w:tc>
        <w:tc>
          <w:tcPr>
            <w:tcW w:w="788" w:type="pct"/>
            <w:vMerge w:val="restart"/>
            <w:vAlign w:val="center"/>
          </w:tcPr>
          <w:p w:rsidR="00430AF2" w:rsidRPr="00266D2D" w:rsidRDefault="00430AF2" w:rsidP="001D6212">
            <w:pPr>
              <w:spacing w:line="360" w:lineRule="auto"/>
              <w:rPr>
                <w:rFonts w:ascii="Times New Roman" w:hAnsi="Times New Roman"/>
                <w:b/>
                <w:sz w:val="24"/>
                <w:szCs w:val="24"/>
              </w:rPr>
            </w:pPr>
          </w:p>
          <w:p w:rsidR="00430AF2" w:rsidRPr="00266D2D" w:rsidRDefault="00430AF2" w:rsidP="001D6212">
            <w:pPr>
              <w:spacing w:line="360" w:lineRule="auto"/>
              <w:jc w:val="center"/>
              <w:rPr>
                <w:rFonts w:ascii="Times New Roman" w:hAnsi="Times New Roman"/>
                <w:b/>
                <w:sz w:val="24"/>
                <w:szCs w:val="24"/>
              </w:rPr>
            </w:pPr>
            <w:r w:rsidRPr="00266D2D">
              <w:rPr>
                <w:rFonts w:ascii="Times New Roman" w:hAnsi="Times New Roman"/>
                <w:b/>
                <w:sz w:val="24"/>
                <w:szCs w:val="24"/>
              </w:rPr>
              <w:t>Peak Area</w:t>
            </w:r>
          </w:p>
        </w:tc>
        <w:tc>
          <w:tcPr>
            <w:tcW w:w="840" w:type="pct"/>
            <w:vMerge w:val="restart"/>
            <w:vAlign w:val="center"/>
          </w:tcPr>
          <w:p w:rsidR="00430AF2" w:rsidRPr="00266D2D" w:rsidRDefault="00430AF2" w:rsidP="001D6212">
            <w:pPr>
              <w:spacing w:line="360" w:lineRule="auto"/>
              <w:jc w:val="center"/>
              <w:rPr>
                <w:rFonts w:ascii="Times New Roman" w:hAnsi="Times New Roman"/>
                <w:b/>
                <w:sz w:val="24"/>
                <w:szCs w:val="24"/>
              </w:rPr>
            </w:pPr>
            <w:r w:rsidRPr="00266D2D">
              <w:rPr>
                <w:rFonts w:ascii="Times New Roman" w:hAnsi="Times New Roman"/>
                <w:b/>
                <w:sz w:val="24"/>
                <w:szCs w:val="24"/>
              </w:rPr>
              <w:t>% Recovery of</w:t>
            </w:r>
          </w:p>
          <w:p w:rsidR="00430AF2" w:rsidRPr="00266D2D" w:rsidRDefault="00430AF2" w:rsidP="001D6212">
            <w:pPr>
              <w:spacing w:line="360" w:lineRule="auto"/>
              <w:jc w:val="center"/>
              <w:rPr>
                <w:rFonts w:ascii="Times New Roman" w:hAnsi="Times New Roman"/>
                <w:b/>
                <w:sz w:val="24"/>
                <w:szCs w:val="24"/>
              </w:rPr>
            </w:pPr>
            <w:r w:rsidRPr="00266D2D">
              <w:rPr>
                <w:rFonts w:ascii="Times New Roman" w:hAnsi="Times New Roman"/>
                <w:b/>
                <w:sz w:val="24"/>
                <w:szCs w:val="24"/>
              </w:rPr>
              <w:t>Pure drug</w:t>
            </w:r>
          </w:p>
        </w:tc>
        <w:tc>
          <w:tcPr>
            <w:tcW w:w="1366" w:type="pct"/>
            <w:vMerge w:val="restart"/>
            <w:vAlign w:val="center"/>
          </w:tcPr>
          <w:p w:rsidR="00430AF2" w:rsidRPr="00266D2D" w:rsidRDefault="00430AF2" w:rsidP="001D6212">
            <w:pPr>
              <w:spacing w:line="360" w:lineRule="auto"/>
              <w:rPr>
                <w:rFonts w:ascii="Times New Roman" w:hAnsi="Times New Roman"/>
                <w:b/>
                <w:sz w:val="24"/>
                <w:szCs w:val="24"/>
              </w:rPr>
            </w:pPr>
            <w:r w:rsidRPr="00266D2D">
              <w:rPr>
                <w:rFonts w:ascii="Times New Roman" w:hAnsi="Times New Roman"/>
                <w:b/>
                <w:sz w:val="24"/>
                <w:szCs w:val="24"/>
              </w:rPr>
              <w:t>Statistical Analysis</w:t>
            </w:r>
          </w:p>
        </w:tc>
      </w:tr>
      <w:tr w:rsidR="00430AF2" w:rsidRPr="00266D2D" w:rsidTr="001D6212">
        <w:trPr>
          <w:cantSplit/>
          <w:trHeight w:val="550"/>
          <w:jc w:val="center"/>
        </w:trPr>
        <w:tc>
          <w:tcPr>
            <w:tcW w:w="745" w:type="pct"/>
            <w:vMerge/>
            <w:vAlign w:val="center"/>
          </w:tcPr>
          <w:p w:rsidR="00430AF2" w:rsidRPr="00266D2D" w:rsidRDefault="00430AF2" w:rsidP="001D6212">
            <w:pPr>
              <w:spacing w:line="360" w:lineRule="auto"/>
              <w:rPr>
                <w:rFonts w:ascii="Times New Roman" w:hAnsi="Times New Roman"/>
                <w:sz w:val="24"/>
                <w:szCs w:val="24"/>
              </w:rPr>
            </w:pPr>
          </w:p>
        </w:tc>
        <w:tc>
          <w:tcPr>
            <w:tcW w:w="629" w:type="pct"/>
            <w:vAlign w:val="center"/>
          </w:tcPr>
          <w:p w:rsidR="00430AF2" w:rsidRPr="00266D2D" w:rsidRDefault="00430AF2" w:rsidP="001D6212">
            <w:pPr>
              <w:spacing w:line="360" w:lineRule="auto"/>
              <w:jc w:val="center"/>
              <w:rPr>
                <w:rFonts w:ascii="Times New Roman" w:hAnsi="Times New Roman"/>
                <w:b/>
                <w:sz w:val="24"/>
                <w:szCs w:val="24"/>
              </w:rPr>
            </w:pPr>
            <w:r w:rsidRPr="00266D2D">
              <w:rPr>
                <w:rFonts w:ascii="Times New Roman" w:hAnsi="Times New Roman"/>
                <w:b/>
                <w:sz w:val="24"/>
                <w:szCs w:val="24"/>
              </w:rPr>
              <w:t>Amount Added</w:t>
            </w:r>
          </w:p>
        </w:tc>
        <w:tc>
          <w:tcPr>
            <w:tcW w:w="631" w:type="pct"/>
            <w:vAlign w:val="center"/>
          </w:tcPr>
          <w:p w:rsidR="00430AF2" w:rsidRPr="00266D2D" w:rsidRDefault="00430AF2" w:rsidP="001D6212">
            <w:pPr>
              <w:spacing w:line="360" w:lineRule="auto"/>
              <w:jc w:val="center"/>
              <w:rPr>
                <w:rFonts w:ascii="Times New Roman" w:hAnsi="Times New Roman"/>
                <w:b/>
                <w:sz w:val="24"/>
                <w:szCs w:val="24"/>
              </w:rPr>
            </w:pPr>
            <w:r w:rsidRPr="00266D2D">
              <w:rPr>
                <w:rFonts w:ascii="Times New Roman" w:hAnsi="Times New Roman"/>
                <w:b/>
                <w:sz w:val="24"/>
                <w:szCs w:val="24"/>
              </w:rPr>
              <w:t>Amount Found</w:t>
            </w:r>
          </w:p>
        </w:tc>
        <w:tc>
          <w:tcPr>
            <w:tcW w:w="788" w:type="pct"/>
            <w:vMerge/>
            <w:vAlign w:val="center"/>
          </w:tcPr>
          <w:p w:rsidR="00430AF2" w:rsidRPr="00266D2D" w:rsidRDefault="00430AF2" w:rsidP="001D6212">
            <w:pPr>
              <w:spacing w:line="360" w:lineRule="auto"/>
              <w:rPr>
                <w:rFonts w:ascii="Times New Roman" w:hAnsi="Times New Roman"/>
                <w:sz w:val="24"/>
                <w:szCs w:val="24"/>
              </w:rPr>
            </w:pPr>
          </w:p>
        </w:tc>
        <w:tc>
          <w:tcPr>
            <w:tcW w:w="840" w:type="pct"/>
            <w:vMerge/>
            <w:vAlign w:val="center"/>
          </w:tcPr>
          <w:p w:rsidR="00430AF2" w:rsidRPr="00266D2D" w:rsidRDefault="00430AF2" w:rsidP="001D6212">
            <w:pPr>
              <w:spacing w:line="360" w:lineRule="auto"/>
              <w:rPr>
                <w:rFonts w:ascii="Times New Roman" w:hAnsi="Times New Roman"/>
                <w:sz w:val="24"/>
                <w:szCs w:val="24"/>
              </w:rPr>
            </w:pPr>
          </w:p>
        </w:tc>
        <w:tc>
          <w:tcPr>
            <w:tcW w:w="1366" w:type="pct"/>
            <w:vMerge/>
            <w:vAlign w:val="center"/>
          </w:tcPr>
          <w:p w:rsidR="00430AF2" w:rsidRPr="00266D2D" w:rsidRDefault="00430AF2" w:rsidP="001D6212">
            <w:pPr>
              <w:spacing w:line="360" w:lineRule="auto"/>
              <w:rPr>
                <w:rFonts w:ascii="Times New Roman" w:hAnsi="Times New Roman"/>
                <w:sz w:val="24"/>
                <w:szCs w:val="24"/>
              </w:rPr>
            </w:pPr>
          </w:p>
        </w:tc>
      </w:tr>
      <w:tr w:rsidR="00430AF2" w:rsidRPr="00266D2D" w:rsidTr="001D6212">
        <w:trPr>
          <w:cantSplit/>
          <w:jc w:val="center"/>
        </w:trPr>
        <w:tc>
          <w:tcPr>
            <w:tcW w:w="745"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lastRenderedPageBreak/>
              <w:t>S</w:t>
            </w:r>
            <w:r w:rsidRPr="00266D2D">
              <w:rPr>
                <w:rFonts w:ascii="Times New Roman" w:hAnsi="Times New Roman"/>
                <w:sz w:val="24"/>
                <w:szCs w:val="24"/>
                <w:vertAlign w:val="subscript"/>
              </w:rPr>
              <w:t>1</w:t>
            </w:r>
            <w:r w:rsidRPr="00266D2D">
              <w:rPr>
                <w:rFonts w:ascii="Times New Roman" w:hAnsi="Times New Roman"/>
                <w:sz w:val="24"/>
                <w:szCs w:val="24"/>
              </w:rPr>
              <w:t xml:space="preserve"> : 80 %</w:t>
            </w:r>
          </w:p>
        </w:tc>
        <w:tc>
          <w:tcPr>
            <w:tcW w:w="629"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8</w:t>
            </w:r>
          </w:p>
        </w:tc>
        <w:tc>
          <w:tcPr>
            <w:tcW w:w="631"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8.105</w:t>
            </w:r>
          </w:p>
        </w:tc>
        <w:tc>
          <w:tcPr>
            <w:tcW w:w="788"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93435</w:t>
            </w:r>
          </w:p>
        </w:tc>
        <w:tc>
          <w:tcPr>
            <w:tcW w:w="840"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101.312</w:t>
            </w:r>
          </w:p>
        </w:tc>
        <w:tc>
          <w:tcPr>
            <w:tcW w:w="1366" w:type="pct"/>
            <w:vMerge w:val="restar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Mean= 100.0163%</w:t>
            </w:r>
          </w:p>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S.D.  = 1.293505</w:t>
            </w:r>
          </w:p>
          <w:p w:rsidR="00430AF2" w:rsidRPr="00266D2D" w:rsidRDefault="00430AF2" w:rsidP="001D6212">
            <w:pPr>
              <w:spacing w:line="360" w:lineRule="auto"/>
              <w:rPr>
                <w:rFonts w:ascii="Times New Roman" w:hAnsi="Times New Roman"/>
                <w:sz w:val="24"/>
                <w:szCs w:val="24"/>
              </w:rPr>
            </w:pPr>
            <w:r w:rsidRPr="00266D2D">
              <w:rPr>
                <w:rFonts w:ascii="Times New Roman" w:hAnsi="Times New Roman"/>
                <w:sz w:val="24"/>
                <w:szCs w:val="24"/>
              </w:rPr>
              <w:t>% R.S.D.= 1.293294</w:t>
            </w:r>
          </w:p>
        </w:tc>
      </w:tr>
      <w:tr w:rsidR="00430AF2" w:rsidRPr="00266D2D" w:rsidTr="001D6212">
        <w:trPr>
          <w:cantSplit/>
          <w:jc w:val="center"/>
        </w:trPr>
        <w:tc>
          <w:tcPr>
            <w:tcW w:w="745"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S</w:t>
            </w:r>
            <w:r w:rsidRPr="00266D2D">
              <w:rPr>
                <w:rFonts w:ascii="Times New Roman" w:hAnsi="Times New Roman"/>
                <w:sz w:val="24"/>
                <w:szCs w:val="24"/>
                <w:vertAlign w:val="subscript"/>
              </w:rPr>
              <w:t>2</w:t>
            </w:r>
            <w:r w:rsidRPr="00266D2D">
              <w:rPr>
                <w:rFonts w:ascii="Times New Roman" w:hAnsi="Times New Roman"/>
                <w:sz w:val="24"/>
                <w:szCs w:val="24"/>
              </w:rPr>
              <w:t xml:space="preserve"> : 80 %</w:t>
            </w:r>
          </w:p>
        </w:tc>
        <w:tc>
          <w:tcPr>
            <w:tcW w:w="629"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8</w:t>
            </w:r>
          </w:p>
        </w:tc>
        <w:tc>
          <w:tcPr>
            <w:tcW w:w="631"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7.898</w:t>
            </w:r>
          </w:p>
        </w:tc>
        <w:tc>
          <w:tcPr>
            <w:tcW w:w="788"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91287</w:t>
            </w:r>
          </w:p>
        </w:tc>
        <w:tc>
          <w:tcPr>
            <w:tcW w:w="840"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98.725</w:t>
            </w:r>
          </w:p>
        </w:tc>
        <w:tc>
          <w:tcPr>
            <w:tcW w:w="1366" w:type="pct"/>
            <w:vMerge/>
            <w:vAlign w:val="center"/>
          </w:tcPr>
          <w:p w:rsidR="00430AF2" w:rsidRPr="00266D2D" w:rsidRDefault="00430AF2" w:rsidP="001D6212">
            <w:pPr>
              <w:spacing w:line="360" w:lineRule="auto"/>
              <w:jc w:val="center"/>
              <w:rPr>
                <w:rFonts w:ascii="Times New Roman" w:hAnsi="Times New Roman"/>
                <w:sz w:val="24"/>
                <w:szCs w:val="24"/>
              </w:rPr>
            </w:pPr>
          </w:p>
        </w:tc>
      </w:tr>
      <w:tr w:rsidR="00430AF2" w:rsidRPr="00266D2D" w:rsidTr="001D6212">
        <w:trPr>
          <w:cantSplit/>
          <w:jc w:val="center"/>
        </w:trPr>
        <w:tc>
          <w:tcPr>
            <w:tcW w:w="745"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S</w:t>
            </w:r>
            <w:r w:rsidRPr="00266D2D">
              <w:rPr>
                <w:rFonts w:ascii="Times New Roman" w:hAnsi="Times New Roman"/>
                <w:sz w:val="24"/>
                <w:szCs w:val="24"/>
                <w:vertAlign w:val="subscript"/>
              </w:rPr>
              <w:t>3</w:t>
            </w:r>
            <w:r w:rsidRPr="00266D2D">
              <w:rPr>
                <w:rFonts w:ascii="Times New Roman" w:hAnsi="Times New Roman"/>
                <w:sz w:val="24"/>
                <w:szCs w:val="24"/>
              </w:rPr>
              <w:t xml:space="preserve"> : 80 %</w:t>
            </w:r>
          </w:p>
        </w:tc>
        <w:tc>
          <w:tcPr>
            <w:tcW w:w="629"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8</w:t>
            </w:r>
          </w:p>
        </w:tc>
        <w:tc>
          <w:tcPr>
            <w:tcW w:w="631"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8.001</w:t>
            </w:r>
          </w:p>
        </w:tc>
        <w:tc>
          <w:tcPr>
            <w:tcW w:w="788"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92356</w:t>
            </w:r>
          </w:p>
        </w:tc>
        <w:tc>
          <w:tcPr>
            <w:tcW w:w="840"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100.012</w:t>
            </w:r>
          </w:p>
        </w:tc>
        <w:tc>
          <w:tcPr>
            <w:tcW w:w="1366" w:type="pct"/>
            <w:vMerge/>
            <w:vAlign w:val="center"/>
          </w:tcPr>
          <w:p w:rsidR="00430AF2" w:rsidRPr="00266D2D" w:rsidRDefault="00430AF2" w:rsidP="001D6212">
            <w:pPr>
              <w:spacing w:line="360" w:lineRule="auto"/>
              <w:rPr>
                <w:rFonts w:ascii="Times New Roman" w:hAnsi="Times New Roman"/>
                <w:sz w:val="24"/>
                <w:szCs w:val="24"/>
              </w:rPr>
            </w:pPr>
          </w:p>
        </w:tc>
      </w:tr>
      <w:tr w:rsidR="00430AF2" w:rsidRPr="00266D2D" w:rsidTr="001D6212">
        <w:trPr>
          <w:cantSplit/>
          <w:trHeight w:val="260"/>
          <w:jc w:val="center"/>
        </w:trPr>
        <w:tc>
          <w:tcPr>
            <w:tcW w:w="745"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S</w:t>
            </w:r>
            <w:r w:rsidRPr="00266D2D">
              <w:rPr>
                <w:rFonts w:ascii="Times New Roman" w:hAnsi="Times New Roman"/>
                <w:sz w:val="24"/>
                <w:szCs w:val="24"/>
                <w:vertAlign w:val="subscript"/>
              </w:rPr>
              <w:t xml:space="preserve">4 </w:t>
            </w:r>
            <w:r w:rsidRPr="00266D2D">
              <w:rPr>
                <w:rFonts w:ascii="Times New Roman" w:hAnsi="Times New Roman"/>
                <w:sz w:val="24"/>
                <w:szCs w:val="24"/>
              </w:rPr>
              <w:t>: 100 %</w:t>
            </w:r>
          </w:p>
        </w:tc>
        <w:tc>
          <w:tcPr>
            <w:tcW w:w="629"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10</w:t>
            </w:r>
          </w:p>
        </w:tc>
        <w:tc>
          <w:tcPr>
            <w:tcW w:w="631"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10.195</w:t>
            </w:r>
          </w:p>
        </w:tc>
        <w:tc>
          <w:tcPr>
            <w:tcW w:w="788"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115135</w:t>
            </w:r>
          </w:p>
        </w:tc>
        <w:tc>
          <w:tcPr>
            <w:tcW w:w="840"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101.95</w:t>
            </w:r>
          </w:p>
        </w:tc>
        <w:tc>
          <w:tcPr>
            <w:tcW w:w="1366" w:type="pct"/>
            <w:vMerge w:val="restar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Mean= 101.4033%</w:t>
            </w:r>
          </w:p>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S.D.  = 0.613379</w:t>
            </w:r>
          </w:p>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 R.S.D.= 0.60489</w:t>
            </w:r>
          </w:p>
        </w:tc>
      </w:tr>
      <w:tr w:rsidR="00430AF2" w:rsidRPr="00266D2D" w:rsidTr="001D6212">
        <w:trPr>
          <w:cantSplit/>
          <w:jc w:val="center"/>
        </w:trPr>
        <w:tc>
          <w:tcPr>
            <w:tcW w:w="745"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S</w:t>
            </w:r>
            <w:r w:rsidRPr="00266D2D">
              <w:rPr>
                <w:rFonts w:ascii="Times New Roman" w:hAnsi="Times New Roman"/>
                <w:sz w:val="24"/>
                <w:szCs w:val="24"/>
                <w:vertAlign w:val="subscript"/>
              </w:rPr>
              <w:t>5</w:t>
            </w:r>
            <w:r w:rsidRPr="00266D2D">
              <w:rPr>
                <w:rFonts w:ascii="Times New Roman" w:hAnsi="Times New Roman"/>
                <w:sz w:val="24"/>
                <w:szCs w:val="24"/>
              </w:rPr>
              <w:t xml:space="preserve"> : 100 %</w:t>
            </w:r>
          </w:p>
        </w:tc>
        <w:tc>
          <w:tcPr>
            <w:tcW w:w="629"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10</w:t>
            </w:r>
          </w:p>
        </w:tc>
        <w:tc>
          <w:tcPr>
            <w:tcW w:w="631"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10.152</w:t>
            </w:r>
          </w:p>
        </w:tc>
        <w:tc>
          <w:tcPr>
            <w:tcW w:w="788"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114687</w:t>
            </w:r>
          </w:p>
        </w:tc>
        <w:tc>
          <w:tcPr>
            <w:tcW w:w="840"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101.52</w:t>
            </w:r>
          </w:p>
        </w:tc>
        <w:tc>
          <w:tcPr>
            <w:tcW w:w="1366" w:type="pct"/>
            <w:vMerge/>
            <w:vAlign w:val="center"/>
          </w:tcPr>
          <w:p w:rsidR="00430AF2" w:rsidRPr="00266D2D" w:rsidRDefault="00430AF2" w:rsidP="001D6212">
            <w:pPr>
              <w:spacing w:line="360" w:lineRule="auto"/>
              <w:jc w:val="center"/>
              <w:rPr>
                <w:rFonts w:ascii="Times New Roman" w:hAnsi="Times New Roman"/>
                <w:sz w:val="24"/>
                <w:szCs w:val="24"/>
              </w:rPr>
            </w:pPr>
          </w:p>
        </w:tc>
      </w:tr>
      <w:tr w:rsidR="00430AF2" w:rsidRPr="00266D2D" w:rsidTr="001D6212">
        <w:trPr>
          <w:cantSplit/>
          <w:jc w:val="center"/>
        </w:trPr>
        <w:tc>
          <w:tcPr>
            <w:tcW w:w="745"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S</w:t>
            </w:r>
            <w:r w:rsidRPr="00266D2D">
              <w:rPr>
                <w:rFonts w:ascii="Times New Roman" w:hAnsi="Times New Roman"/>
                <w:sz w:val="24"/>
                <w:szCs w:val="24"/>
                <w:vertAlign w:val="subscript"/>
              </w:rPr>
              <w:t>6</w:t>
            </w:r>
            <w:r w:rsidRPr="00266D2D">
              <w:rPr>
                <w:rFonts w:ascii="Times New Roman" w:hAnsi="Times New Roman"/>
                <w:sz w:val="24"/>
                <w:szCs w:val="24"/>
              </w:rPr>
              <w:t xml:space="preserve"> : 100 %</w:t>
            </w:r>
          </w:p>
        </w:tc>
        <w:tc>
          <w:tcPr>
            <w:tcW w:w="629"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10</w:t>
            </w:r>
          </w:p>
        </w:tc>
        <w:tc>
          <w:tcPr>
            <w:tcW w:w="631"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10.074</w:t>
            </w:r>
          </w:p>
        </w:tc>
        <w:tc>
          <w:tcPr>
            <w:tcW w:w="788"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113879</w:t>
            </w:r>
          </w:p>
        </w:tc>
        <w:tc>
          <w:tcPr>
            <w:tcW w:w="840"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100.74</w:t>
            </w:r>
          </w:p>
        </w:tc>
        <w:tc>
          <w:tcPr>
            <w:tcW w:w="1366" w:type="pct"/>
            <w:vMerge/>
            <w:vAlign w:val="center"/>
          </w:tcPr>
          <w:p w:rsidR="00430AF2" w:rsidRPr="00266D2D" w:rsidRDefault="00430AF2" w:rsidP="001D6212">
            <w:pPr>
              <w:spacing w:line="360" w:lineRule="auto"/>
              <w:jc w:val="center"/>
              <w:rPr>
                <w:rFonts w:ascii="Times New Roman" w:hAnsi="Times New Roman"/>
                <w:sz w:val="24"/>
                <w:szCs w:val="24"/>
              </w:rPr>
            </w:pPr>
          </w:p>
        </w:tc>
      </w:tr>
      <w:tr w:rsidR="00430AF2" w:rsidRPr="00266D2D" w:rsidTr="001D6212">
        <w:trPr>
          <w:cantSplit/>
          <w:jc w:val="center"/>
        </w:trPr>
        <w:tc>
          <w:tcPr>
            <w:tcW w:w="745"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S</w:t>
            </w:r>
            <w:r w:rsidRPr="00266D2D">
              <w:rPr>
                <w:rFonts w:ascii="Times New Roman" w:hAnsi="Times New Roman"/>
                <w:sz w:val="24"/>
                <w:szCs w:val="24"/>
                <w:vertAlign w:val="subscript"/>
              </w:rPr>
              <w:t xml:space="preserve">7 </w:t>
            </w:r>
            <w:r w:rsidRPr="00266D2D">
              <w:rPr>
                <w:rFonts w:ascii="Times New Roman" w:hAnsi="Times New Roman"/>
                <w:sz w:val="24"/>
                <w:szCs w:val="24"/>
              </w:rPr>
              <w:t>: 120 %</w:t>
            </w:r>
          </w:p>
        </w:tc>
        <w:tc>
          <w:tcPr>
            <w:tcW w:w="629"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12</w:t>
            </w:r>
          </w:p>
        </w:tc>
        <w:tc>
          <w:tcPr>
            <w:tcW w:w="631"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12.171</w:t>
            </w:r>
          </w:p>
        </w:tc>
        <w:tc>
          <w:tcPr>
            <w:tcW w:w="788"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135647</w:t>
            </w:r>
          </w:p>
        </w:tc>
        <w:tc>
          <w:tcPr>
            <w:tcW w:w="840"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101.425</w:t>
            </w:r>
          </w:p>
        </w:tc>
        <w:tc>
          <w:tcPr>
            <w:tcW w:w="1366" w:type="pct"/>
            <w:vMerge w:val="restar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Mean= 100.6053%</w:t>
            </w:r>
          </w:p>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S.D.  = 0.730041</w:t>
            </w:r>
          </w:p>
          <w:p w:rsidR="00430AF2" w:rsidRPr="00266D2D" w:rsidRDefault="00430AF2" w:rsidP="001D6212">
            <w:pPr>
              <w:spacing w:line="360" w:lineRule="auto"/>
              <w:rPr>
                <w:rFonts w:ascii="Times New Roman" w:hAnsi="Times New Roman"/>
                <w:sz w:val="24"/>
                <w:szCs w:val="24"/>
              </w:rPr>
            </w:pPr>
            <w:r w:rsidRPr="00266D2D">
              <w:rPr>
                <w:rFonts w:ascii="Times New Roman" w:hAnsi="Times New Roman"/>
                <w:sz w:val="24"/>
                <w:szCs w:val="24"/>
              </w:rPr>
              <w:t>% R.S.D. = 0.725649</w:t>
            </w:r>
          </w:p>
        </w:tc>
      </w:tr>
      <w:tr w:rsidR="00430AF2" w:rsidRPr="00266D2D" w:rsidTr="001D6212">
        <w:trPr>
          <w:cantSplit/>
          <w:jc w:val="center"/>
        </w:trPr>
        <w:tc>
          <w:tcPr>
            <w:tcW w:w="745"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S</w:t>
            </w:r>
            <w:r w:rsidRPr="00266D2D">
              <w:rPr>
                <w:rFonts w:ascii="Times New Roman" w:hAnsi="Times New Roman"/>
                <w:sz w:val="24"/>
                <w:szCs w:val="24"/>
                <w:vertAlign w:val="subscript"/>
              </w:rPr>
              <w:t>8</w:t>
            </w:r>
            <w:r w:rsidRPr="00266D2D">
              <w:rPr>
                <w:rFonts w:ascii="Times New Roman" w:hAnsi="Times New Roman"/>
                <w:sz w:val="24"/>
                <w:szCs w:val="24"/>
              </w:rPr>
              <w:t xml:space="preserve"> : 120 %</w:t>
            </w:r>
          </w:p>
        </w:tc>
        <w:tc>
          <w:tcPr>
            <w:tcW w:w="629"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12</w:t>
            </w:r>
          </w:p>
        </w:tc>
        <w:tc>
          <w:tcPr>
            <w:tcW w:w="631"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12.044</w:t>
            </w:r>
          </w:p>
        </w:tc>
        <w:tc>
          <w:tcPr>
            <w:tcW w:w="788"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134324</w:t>
            </w:r>
          </w:p>
        </w:tc>
        <w:tc>
          <w:tcPr>
            <w:tcW w:w="840"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100.366</w:t>
            </w:r>
          </w:p>
        </w:tc>
        <w:tc>
          <w:tcPr>
            <w:tcW w:w="1366" w:type="pct"/>
            <w:vMerge/>
            <w:vAlign w:val="center"/>
          </w:tcPr>
          <w:p w:rsidR="00430AF2" w:rsidRPr="00266D2D" w:rsidRDefault="00430AF2" w:rsidP="001D6212">
            <w:pPr>
              <w:spacing w:line="360" w:lineRule="auto"/>
              <w:rPr>
                <w:rFonts w:ascii="Times New Roman" w:hAnsi="Times New Roman"/>
                <w:sz w:val="24"/>
                <w:szCs w:val="24"/>
              </w:rPr>
            </w:pPr>
          </w:p>
        </w:tc>
      </w:tr>
      <w:tr w:rsidR="00430AF2" w:rsidRPr="00266D2D" w:rsidTr="001D6212">
        <w:trPr>
          <w:cantSplit/>
          <w:jc w:val="center"/>
        </w:trPr>
        <w:tc>
          <w:tcPr>
            <w:tcW w:w="745"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S</w:t>
            </w:r>
            <w:r w:rsidRPr="00266D2D">
              <w:rPr>
                <w:rFonts w:ascii="Times New Roman" w:hAnsi="Times New Roman"/>
                <w:sz w:val="24"/>
                <w:szCs w:val="24"/>
                <w:vertAlign w:val="subscript"/>
              </w:rPr>
              <w:t>9</w:t>
            </w:r>
            <w:r w:rsidRPr="00266D2D">
              <w:rPr>
                <w:rFonts w:ascii="Times New Roman" w:hAnsi="Times New Roman"/>
                <w:sz w:val="24"/>
                <w:szCs w:val="24"/>
              </w:rPr>
              <w:t xml:space="preserve"> : 120 %</w:t>
            </w:r>
          </w:p>
        </w:tc>
        <w:tc>
          <w:tcPr>
            <w:tcW w:w="629"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12</w:t>
            </w:r>
          </w:p>
        </w:tc>
        <w:tc>
          <w:tcPr>
            <w:tcW w:w="631"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12.003</w:t>
            </w:r>
          </w:p>
        </w:tc>
        <w:tc>
          <w:tcPr>
            <w:tcW w:w="788"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133897</w:t>
            </w:r>
          </w:p>
        </w:tc>
        <w:tc>
          <w:tcPr>
            <w:tcW w:w="840" w:type="pct"/>
            <w:vAlign w:val="center"/>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rPr>
              <w:t>100.025</w:t>
            </w:r>
          </w:p>
        </w:tc>
        <w:tc>
          <w:tcPr>
            <w:tcW w:w="1366" w:type="pct"/>
            <w:vMerge/>
            <w:vAlign w:val="center"/>
          </w:tcPr>
          <w:p w:rsidR="00430AF2" w:rsidRPr="00266D2D" w:rsidRDefault="00430AF2" w:rsidP="001D6212">
            <w:pPr>
              <w:spacing w:line="360" w:lineRule="auto"/>
              <w:rPr>
                <w:rFonts w:ascii="Times New Roman" w:hAnsi="Times New Roman"/>
                <w:sz w:val="24"/>
                <w:szCs w:val="24"/>
              </w:rPr>
            </w:pPr>
          </w:p>
        </w:tc>
      </w:tr>
    </w:tbl>
    <w:p w:rsidR="00430AF2" w:rsidRPr="00266D2D" w:rsidRDefault="00430AF2" w:rsidP="00430AF2">
      <w:pPr>
        <w:spacing w:line="360" w:lineRule="auto"/>
        <w:jc w:val="both"/>
        <w:rPr>
          <w:rFonts w:ascii="Times New Roman" w:hAnsi="Times New Roman"/>
          <w:b/>
          <w:iCs/>
          <w:sz w:val="24"/>
          <w:szCs w:val="24"/>
        </w:rPr>
      </w:pPr>
    </w:p>
    <w:p w:rsidR="00430AF2" w:rsidRPr="00266D2D" w:rsidRDefault="00430AF2" w:rsidP="00430AF2">
      <w:pPr>
        <w:spacing w:line="360" w:lineRule="auto"/>
        <w:jc w:val="both"/>
        <w:rPr>
          <w:rFonts w:ascii="Times New Roman" w:hAnsi="Times New Roman"/>
          <w:b/>
          <w:iCs/>
          <w:sz w:val="24"/>
          <w:szCs w:val="24"/>
        </w:rPr>
      </w:pPr>
      <w:r w:rsidRPr="00266D2D">
        <w:rPr>
          <w:rFonts w:ascii="Times New Roman" w:hAnsi="Times New Roman"/>
          <w:b/>
          <w:iCs/>
          <w:sz w:val="24"/>
          <w:szCs w:val="24"/>
        </w:rPr>
        <w:t>Precision</w:t>
      </w:r>
    </w:p>
    <w:p w:rsidR="00430AF2" w:rsidRPr="00266D2D" w:rsidRDefault="00430AF2" w:rsidP="00430AF2">
      <w:pPr>
        <w:spacing w:line="360" w:lineRule="auto"/>
        <w:jc w:val="both"/>
        <w:rPr>
          <w:rFonts w:ascii="Times New Roman" w:hAnsi="Times New Roman"/>
          <w:b/>
          <w:sz w:val="24"/>
          <w:szCs w:val="24"/>
        </w:rPr>
      </w:pPr>
      <w:r w:rsidRPr="00266D2D">
        <w:rPr>
          <w:rFonts w:ascii="Times New Roman" w:hAnsi="Times New Roman"/>
          <w:b/>
          <w:sz w:val="24"/>
          <w:szCs w:val="24"/>
        </w:rPr>
        <w:t>Repeatability</w:t>
      </w:r>
    </w:p>
    <w:p w:rsidR="00430AF2" w:rsidRDefault="00430AF2" w:rsidP="00430AF2">
      <w:pPr>
        <w:spacing w:line="360" w:lineRule="auto"/>
        <w:jc w:val="both"/>
        <w:rPr>
          <w:rFonts w:ascii="Times New Roman" w:hAnsi="Times New Roman"/>
          <w:sz w:val="24"/>
          <w:szCs w:val="24"/>
        </w:rPr>
      </w:pPr>
      <w:r w:rsidRPr="00843B74">
        <w:rPr>
          <w:rFonts w:ascii="Times New Roman" w:hAnsi="Times New Roman"/>
          <w:sz w:val="24"/>
          <w:szCs w:val="24"/>
        </w:rPr>
        <w:t>The precision of each method was ascertained separately from the peak areas &amp; retention times obtained by actual determination of six repli</w:t>
      </w:r>
      <w:r>
        <w:rPr>
          <w:rFonts w:ascii="Times New Roman" w:hAnsi="Times New Roman"/>
          <w:sz w:val="24"/>
          <w:szCs w:val="24"/>
        </w:rPr>
        <w:t>cates of a fixed amount of drug</w:t>
      </w:r>
      <w:r w:rsidRPr="00843B74">
        <w:rPr>
          <w:rFonts w:ascii="Times New Roman" w:hAnsi="Times New Roman"/>
          <w:sz w:val="24"/>
          <w:szCs w:val="24"/>
        </w:rPr>
        <w:t xml:space="preserve"> </w:t>
      </w:r>
      <w:r w:rsidRPr="00266D2D">
        <w:rPr>
          <w:rFonts w:ascii="Times New Roman" w:hAnsi="Times New Roman"/>
          <w:sz w:val="24"/>
          <w:szCs w:val="24"/>
        </w:rPr>
        <w:t>Lamivudine</w:t>
      </w:r>
      <w:r w:rsidRPr="00843B74">
        <w:rPr>
          <w:rFonts w:ascii="Times New Roman" w:hAnsi="Times New Roman"/>
          <w:sz w:val="24"/>
          <w:szCs w:val="24"/>
        </w:rPr>
        <w:t xml:space="preserve"> (API). The percent relative standard deviation was calculated for Lamivudine are presented in the table</w:t>
      </w:r>
      <w:r w:rsidR="00DD549B">
        <w:rPr>
          <w:rFonts w:ascii="Times New Roman" w:hAnsi="Times New Roman"/>
          <w:sz w:val="24"/>
          <w:szCs w:val="24"/>
        </w:rPr>
        <w:t xml:space="preserve"> [18-19]</w:t>
      </w:r>
      <w:r w:rsidRPr="00843B74">
        <w:rPr>
          <w:rFonts w:ascii="Times New Roman" w:hAnsi="Times New Roman"/>
          <w:sz w:val="24"/>
          <w:szCs w:val="24"/>
        </w:rPr>
        <w:t>.</w:t>
      </w:r>
    </w:p>
    <w:p w:rsidR="00430AF2" w:rsidRPr="00266D2D" w:rsidRDefault="00430AF2" w:rsidP="00430AF2">
      <w:pPr>
        <w:spacing w:line="360" w:lineRule="auto"/>
        <w:jc w:val="both"/>
        <w:rPr>
          <w:rFonts w:ascii="Times New Roman" w:hAnsi="Times New Roman"/>
          <w:sz w:val="24"/>
          <w:szCs w:val="24"/>
        </w:rPr>
      </w:pPr>
      <w:r w:rsidRPr="00266D2D">
        <w:rPr>
          <w:rFonts w:ascii="Times New Roman" w:hAnsi="Times New Roman"/>
          <w:sz w:val="24"/>
          <w:szCs w:val="24"/>
        </w:rPr>
        <w:t xml:space="preserve">Repeatability was assessed using six time repetition of working concentration. </w:t>
      </w:r>
    </w:p>
    <w:p w:rsidR="00430AF2" w:rsidRPr="00266D2D" w:rsidRDefault="00430AF2" w:rsidP="00430AF2">
      <w:pPr>
        <w:spacing w:line="360" w:lineRule="auto"/>
        <w:jc w:val="both"/>
        <w:rPr>
          <w:rFonts w:ascii="Times New Roman" w:hAnsi="Times New Roman"/>
          <w:iCs/>
          <w:sz w:val="24"/>
          <w:szCs w:val="24"/>
        </w:rPr>
      </w:pPr>
      <w:r w:rsidRPr="00266D2D">
        <w:rPr>
          <w:rFonts w:ascii="Times New Roman" w:hAnsi="Times New Roman"/>
          <w:sz w:val="24"/>
          <w:szCs w:val="24"/>
        </w:rPr>
        <w:t>The</w:t>
      </w:r>
      <w:r w:rsidR="00022BBC">
        <w:rPr>
          <w:rFonts w:ascii="Times New Roman" w:hAnsi="Times New Roman"/>
          <w:sz w:val="24"/>
          <w:szCs w:val="24"/>
        </w:rPr>
        <w:t xml:space="preserve"> results are shown in Table 4</w:t>
      </w:r>
      <w:r w:rsidRPr="00266D2D">
        <w:rPr>
          <w:rFonts w:ascii="Times New Roman" w:hAnsi="Times New Roman"/>
          <w:iCs/>
          <w:sz w:val="24"/>
          <w:szCs w:val="24"/>
        </w:rPr>
        <w:t>.</w:t>
      </w:r>
    </w:p>
    <w:p w:rsidR="00430AF2" w:rsidRPr="00266D2D" w:rsidRDefault="00430AF2" w:rsidP="00430AF2">
      <w:pPr>
        <w:spacing w:line="360" w:lineRule="auto"/>
        <w:jc w:val="center"/>
        <w:rPr>
          <w:rFonts w:ascii="Times New Roman" w:hAnsi="Times New Roman"/>
          <w:sz w:val="24"/>
          <w:szCs w:val="24"/>
        </w:rPr>
      </w:pPr>
      <w:r w:rsidRPr="00266D2D">
        <w:rPr>
          <w:rFonts w:ascii="Times New Roman" w:hAnsi="Times New Roman"/>
          <w:b/>
          <w:sz w:val="24"/>
          <w:szCs w:val="24"/>
        </w:rPr>
        <w:t>Table-</w:t>
      </w:r>
      <w:r w:rsidR="00C5682B">
        <w:rPr>
          <w:rFonts w:ascii="Times New Roman" w:hAnsi="Times New Roman"/>
          <w:b/>
          <w:sz w:val="24"/>
          <w:szCs w:val="24"/>
        </w:rPr>
        <w:t>4</w:t>
      </w:r>
      <w:r w:rsidRPr="00266D2D">
        <w:rPr>
          <w:rFonts w:ascii="Times New Roman" w:hAnsi="Times New Roman"/>
          <w:bCs/>
          <w:sz w:val="24"/>
          <w:szCs w:val="24"/>
        </w:rPr>
        <w:t xml:space="preserve">: </w:t>
      </w:r>
      <w:r w:rsidRPr="00266D2D">
        <w:rPr>
          <w:rFonts w:ascii="Times New Roman" w:hAnsi="Times New Roman"/>
          <w:b/>
          <w:bCs/>
          <w:sz w:val="24"/>
          <w:szCs w:val="24"/>
        </w:rPr>
        <w:t>Data Showing Repeatability Analysis for Lamivudine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04"/>
        <w:gridCol w:w="3306"/>
      </w:tblGrid>
      <w:tr w:rsidR="00430AF2" w:rsidRPr="00266D2D" w:rsidTr="001D6212">
        <w:trPr>
          <w:trHeight w:val="1019"/>
          <w:jc w:val="center"/>
        </w:trPr>
        <w:tc>
          <w:tcPr>
            <w:tcW w:w="3304" w:type="dxa"/>
          </w:tcPr>
          <w:p w:rsidR="00430AF2" w:rsidRPr="00266D2D" w:rsidRDefault="00430AF2" w:rsidP="001D6212">
            <w:pPr>
              <w:spacing w:line="360" w:lineRule="auto"/>
              <w:jc w:val="center"/>
              <w:rPr>
                <w:rFonts w:ascii="Times New Roman" w:hAnsi="Times New Roman"/>
                <w:b/>
                <w:sz w:val="24"/>
                <w:szCs w:val="24"/>
                <w:lang w:val="en-GB"/>
              </w:rPr>
            </w:pPr>
            <w:r w:rsidRPr="00266D2D">
              <w:rPr>
                <w:rFonts w:ascii="Times New Roman" w:hAnsi="Times New Roman"/>
                <w:b/>
                <w:sz w:val="24"/>
                <w:szCs w:val="24"/>
                <w:lang w:val="en-GB"/>
              </w:rPr>
              <w:t>HPLC Injection</w:t>
            </w:r>
          </w:p>
          <w:p w:rsidR="00430AF2" w:rsidRPr="00266D2D" w:rsidRDefault="00430AF2" w:rsidP="001D6212">
            <w:pPr>
              <w:spacing w:line="360" w:lineRule="auto"/>
              <w:jc w:val="center"/>
              <w:rPr>
                <w:rFonts w:ascii="Times New Roman" w:hAnsi="Times New Roman"/>
                <w:b/>
                <w:sz w:val="24"/>
                <w:szCs w:val="24"/>
                <w:lang w:val="en-GB"/>
              </w:rPr>
            </w:pPr>
            <w:r w:rsidRPr="00266D2D">
              <w:rPr>
                <w:rFonts w:ascii="Times New Roman" w:hAnsi="Times New Roman"/>
                <w:b/>
                <w:sz w:val="24"/>
                <w:szCs w:val="24"/>
                <w:lang w:val="en-GB"/>
              </w:rPr>
              <w:t>Replicates of Lamivudine</w:t>
            </w:r>
          </w:p>
        </w:tc>
        <w:tc>
          <w:tcPr>
            <w:tcW w:w="3306" w:type="dxa"/>
          </w:tcPr>
          <w:p w:rsidR="00430AF2" w:rsidRPr="00266D2D" w:rsidRDefault="00430AF2" w:rsidP="001D6212">
            <w:pPr>
              <w:spacing w:line="360" w:lineRule="auto"/>
              <w:jc w:val="center"/>
              <w:rPr>
                <w:rFonts w:ascii="Times New Roman" w:hAnsi="Times New Roman"/>
                <w:b/>
                <w:sz w:val="24"/>
                <w:szCs w:val="24"/>
                <w:lang w:val="en-GB"/>
              </w:rPr>
            </w:pPr>
            <w:r w:rsidRPr="00266D2D">
              <w:rPr>
                <w:rFonts w:ascii="Times New Roman" w:hAnsi="Times New Roman"/>
                <w:b/>
                <w:sz w:val="24"/>
                <w:szCs w:val="24"/>
                <w:lang w:val="en-GB"/>
              </w:rPr>
              <w:t>Area Under the Curve</w:t>
            </w:r>
          </w:p>
        </w:tc>
      </w:tr>
      <w:tr w:rsidR="00430AF2" w:rsidRPr="00266D2D" w:rsidTr="001D6212">
        <w:trPr>
          <w:trHeight w:val="633"/>
          <w:jc w:val="center"/>
        </w:trPr>
        <w:tc>
          <w:tcPr>
            <w:tcW w:w="3304" w:type="dxa"/>
          </w:tcPr>
          <w:p w:rsidR="00430AF2" w:rsidRPr="00266D2D" w:rsidRDefault="00430AF2" w:rsidP="001D6212">
            <w:pPr>
              <w:spacing w:line="360" w:lineRule="auto"/>
              <w:jc w:val="center"/>
              <w:rPr>
                <w:rFonts w:ascii="Times New Roman" w:hAnsi="Times New Roman"/>
                <w:sz w:val="24"/>
                <w:szCs w:val="24"/>
                <w:lang w:val="en-GB"/>
              </w:rPr>
            </w:pPr>
            <w:r w:rsidRPr="00266D2D">
              <w:rPr>
                <w:rFonts w:ascii="Times New Roman" w:hAnsi="Times New Roman"/>
                <w:sz w:val="24"/>
                <w:szCs w:val="24"/>
                <w:lang w:val="en-GB"/>
              </w:rPr>
              <w:lastRenderedPageBreak/>
              <w:t>Replicate – 1</w:t>
            </w:r>
          </w:p>
        </w:tc>
        <w:tc>
          <w:tcPr>
            <w:tcW w:w="3306" w:type="dxa"/>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lang w:val="en-GB"/>
              </w:rPr>
              <w:t>1013546</w:t>
            </w:r>
          </w:p>
        </w:tc>
      </w:tr>
      <w:tr w:rsidR="00430AF2" w:rsidRPr="00266D2D" w:rsidTr="001D6212">
        <w:trPr>
          <w:trHeight w:val="618"/>
          <w:jc w:val="center"/>
        </w:trPr>
        <w:tc>
          <w:tcPr>
            <w:tcW w:w="3304" w:type="dxa"/>
          </w:tcPr>
          <w:p w:rsidR="00430AF2" w:rsidRPr="00266D2D" w:rsidRDefault="00430AF2" w:rsidP="001D6212">
            <w:pPr>
              <w:spacing w:line="360" w:lineRule="auto"/>
              <w:jc w:val="center"/>
              <w:rPr>
                <w:rFonts w:ascii="Times New Roman" w:hAnsi="Times New Roman"/>
                <w:sz w:val="24"/>
                <w:szCs w:val="24"/>
                <w:lang w:val="en-GB"/>
              </w:rPr>
            </w:pPr>
            <w:r w:rsidRPr="00266D2D">
              <w:rPr>
                <w:rFonts w:ascii="Times New Roman" w:hAnsi="Times New Roman"/>
                <w:sz w:val="24"/>
                <w:szCs w:val="24"/>
                <w:lang w:val="en-GB"/>
              </w:rPr>
              <w:t>Replicate – 2</w:t>
            </w:r>
          </w:p>
        </w:tc>
        <w:tc>
          <w:tcPr>
            <w:tcW w:w="3306" w:type="dxa"/>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lang w:val="en-GB"/>
              </w:rPr>
              <w:t>1025824</w:t>
            </w:r>
          </w:p>
        </w:tc>
      </w:tr>
      <w:tr w:rsidR="00430AF2" w:rsidRPr="00266D2D" w:rsidTr="001D6212">
        <w:trPr>
          <w:trHeight w:val="633"/>
          <w:jc w:val="center"/>
        </w:trPr>
        <w:tc>
          <w:tcPr>
            <w:tcW w:w="3304" w:type="dxa"/>
          </w:tcPr>
          <w:p w:rsidR="00430AF2" w:rsidRPr="00266D2D" w:rsidRDefault="00430AF2" w:rsidP="001D6212">
            <w:pPr>
              <w:spacing w:line="360" w:lineRule="auto"/>
              <w:jc w:val="center"/>
              <w:rPr>
                <w:rFonts w:ascii="Times New Roman" w:hAnsi="Times New Roman"/>
                <w:sz w:val="24"/>
                <w:szCs w:val="24"/>
                <w:lang w:val="en-GB"/>
              </w:rPr>
            </w:pPr>
            <w:r w:rsidRPr="00266D2D">
              <w:rPr>
                <w:rFonts w:ascii="Times New Roman" w:hAnsi="Times New Roman"/>
                <w:sz w:val="24"/>
                <w:szCs w:val="24"/>
                <w:lang w:val="en-GB"/>
              </w:rPr>
              <w:t>Replicate – 3</w:t>
            </w:r>
          </w:p>
        </w:tc>
        <w:tc>
          <w:tcPr>
            <w:tcW w:w="3306" w:type="dxa"/>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lang w:val="en-GB"/>
              </w:rPr>
              <w:t>1012351</w:t>
            </w:r>
          </w:p>
        </w:tc>
      </w:tr>
      <w:tr w:rsidR="00430AF2" w:rsidRPr="00266D2D" w:rsidTr="001D6212">
        <w:trPr>
          <w:trHeight w:val="633"/>
          <w:jc w:val="center"/>
        </w:trPr>
        <w:tc>
          <w:tcPr>
            <w:tcW w:w="3304" w:type="dxa"/>
          </w:tcPr>
          <w:p w:rsidR="00430AF2" w:rsidRPr="00266D2D" w:rsidRDefault="00430AF2" w:rsidP="001D6212">
            <w:pPr>
              <w:spacing w:line="360" w:lineRule="auto"/>
              <w:jc w:val="center"/>
              <w:rPr>
                <w:rFonts w:ascii="Times New Roman" w:hAnsi="Times New Roman"/>
                <w:sz w:val="24"/>
                <w:szCs w:val="24"/>
                <w:lang w:val="en-GB"/>
              </w:rPr>
            </w:pPr>
            <w:r w:rsidRPr="00266D2D">
              <w:rPr>
                <w:rFonts w:ascii="Times New Roman" w:hAnsi="Times New Roman"/>
                <w:sz w:val="24"/>
                <w:szCs w:val="24"/>
                <w:lang w:val="en-GB"/>
              </w:rPr>
              <w:t>Replicate – 4</w:t>
            </w:r>
          </w:p>
        </w:tc>
        <w:tc>
          <w:tcPr>
            <w:tcW w:w="3306" w:type="dxa"/>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lang w:val="en-GB"/>
              </w:rPr>
              <w:t>1036584</w:t>
            </w:r>
          </w:p>
        </w:tc>
      </w:tr>
      <w:tr w:rsidR="00430AF2" w:rsidRPr="00266D2D" w:rsidTr="001D6212">
        <w:trPr>
          <w:trHeight w:val="618"/>
          <w:jc w:val="center"/>
        </w:trPr>
        <w:tc>
          <w:tcPr>
            <w:tcW w:w="3304" w:type="dxa"/>
          </w:tcPr>
          <w:p w:rsidR="00430AF2" w:rsidRPr="00266D2D" w:rsidRDefault="00430AF2" w:rsidP="001D6212">
            <w:pPr>
              <w:spacing w:line="360" w:lineRule="auto"/>
              <w:jc w:val="center"/>
              <w:rPr>
                <w:rFonts w:ascii="Times New Roman" w:hAnsi="Times New Roman"/>
                <w:sz w:val="24"/>
                <w:szCs w:val="24"/>
                <w:lang w:val="en-GB"/>
              </w:rPr>
            </w:pPr>
            <w:r w:rsidRPr="00266D2D">
              <w:rPr>
                <w:rFonts w:ascii="Times New Roman" w:hAnsi="Times New Roman"/>
                <w:sz w:val="24"/>
                <w:szCs w:val="24"/>
                <w:lang w:val="en-GB"/>
              </w:rPr>
              <w:t>Replicate – 5</w:t>
            </w:r>
          </w:p>
        </w:tc>
        <w:tc>
          <w:tcPr>
            <w:tcW w:w="3306" w:type="dxa"/>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lang w:val="en-GB"/>
              </w:rPr>
              <w:t>1015419</w:t>
            </w:r>
          </w:p>
        </w:tc>
      </w:tr>
      <w:tr w:rsidR="00430AF2" w:rsidRPr="00266D2D" w:rsidTr="001D6212">
        <w:trPr>
          <w:trHeight w:val="618"/>
          <w:jc w:val="center"/>
        </w:trPr>
        <w:tc>
          <w:tcPr>
            <w:tcW w:w="3304" w:type="dxa"/>
          </w:tcPr>
          <w:p w:rsidR="00430AF2" w:rsidRPr="00266D2D" w:rsidRDefault="00430AF2" w:rsidP="001D6212">
            <w:pPr>
              <w:spacing w:line="360" w:lineRule="auto"/>
              <w:jc w:val="center"/>
              <w:rPr>
                <w:rFonts w:ascii="Times New Roman" w:hAnsi="Times New Roman"/>
                <w:sz w:val="24"/>
                <w:szCs w:val="24"/>
                <w:lang w:val="en-GB"/>
              </w:rPr>
            </w:pPr>
            <w:r w:rsidRPr="00266D2D">
              <w:rPr>
                <w:rFonts w:ascii="Times New Roman" w:hAnsi="Times New Roman"/>
                <w:sz w:val="24"/>
                <w:szCs w:val="24"/>
                <w:lang w:val="en-GB"/>
              </w:rPr>
              <w:t>Replicate – 6</w:t>
            </w:r>
          </w:p>
        </w:tc>
        <w:tc>
          <w:tcPr>
            <w:tcW w:w="3306" w:type="dxa"/>
          </w:tcPr>
          <w:p w:rsidR="00430AF2" w:rsidRPr="00266D2D" w:rsidRDefault="00430AF2" w:rsidP="001D6212">
            <w:pPr>
              <w:spacing w:line="360" w:lineRule="auto"/>
              <w:jc w:val="center"/>
              <w:rPr>
                <w:rFonts w:ascii="Times New Roman" w:hAnsi="Times New Roman"/>
                <w:sz w:val="24"/>
                <w:szCs w:val="24"/>
              </w:rPr>
            </w:pPr>
            <w:r w:rsidRPr="00266D2D">
              <w:rPr>
                <w:rFonts w:ascii="Times New Roman" w:hAnsi="Times New Roman"/>
                <w:sz w:val="24"/>
                <w:szCs w:val="24"/>
                <w:lang w:val="en-GB"/>
              </w:rPr>
              <w:t>1028572</w:t>
            </w:r>
          </w:p>
        </w:tc>
      </w:tr>
      <w:tr w:rsidR="00430AF2" w:rsidRPr="00266D2D" w:rsidTr="001D6212">
        <w:trPr>
          <w:trHeight w:val="633"/>
          <w:jc w:val="center"/>
        </w:trPr>
        <w:tc>
          <w:tcPr>
            <w:tcW w:w="3304" w:type="dxa"/>
          </w:tcPr>
          <w:p w:rsidR="00430AF2" w:rsidRPr="00266D2D" w:rsidRDefault="00430AF2" w:rsidP="001D6212">
            <w:pPr>
              <w:spacing w:line="360" w:lineRule="auto"/>
              <w:jc w:val="center"/>
              <w:rPr>
                <w:rFonts w:ascii="Times New Roman" w:hAnsi="Times New Roman"/>
                <w:b/>
                <w:sz w:val="24"/>
                <w:szCs w:val="24"/>
                <w:lang w:val="en-GB"/>
              </w:rPr>
            </w:pPr>
            <w:r w:rsidRPr="00266D2D">
              <w:rPr>
                <w:rFonts w:ascii="Times New Roman" w:hAnsi="Times New Roman"/>
                <w:b/>
                <w:sz w:val="24"/>
                <w:szCs w:val="24"/>
                <w:lang w:val="en-GB"/>
              </w:rPr>
              <w:t>Average</w:t>
            </w:r>
          </w:p>
        </w:tc>
        <w:tc>
          <w:tcPr>
            <w:tcW w:w="3306" w:type="dxa"/>
            <w:vAlign w:val="bottom"/>
          </w:tcPr>
          <w:p w:rsidR="00430AF2" w:rsidRPr="00266D2D" w:rsidRDefault="00430AF2" w:rsidP="001D6212">
            <w:pPr>
              <w:jc w:val="center"/>
              <w:rPr>
                <w:rFonts w:ascii="Times New Roman" w:hAnsi="Times New Roman"/>
                <w:b/>
                <w:sz w:val="24"/>
                <w:szCs w:val="24"/>
              </w:rPr>
            </w:pPr>
            <w:r w:rsidRPr="00266D2D">
              <w:rPr>
                <w:rFonts w:ascii="Times New Roman" w:hAnsi="Times New Roman"/>
                <w:b/>
                <w:sz w:val="24"/>
                <w:szCs w:val="24"/>
              </w:rPr>
              <w:t>1022049</w:t>
            </w:r>
          </w:p>
        </w:tc>
      </w:tr>
      <w:tr w:rsidR="00430AF2" w:rsidRPr="00266D2D" w:rsidTr="001D6212">
        <w:trPr>
          <w:trHeight w:val="618"/>
          <w:jc w:val="center"/>
        </w:trPr>
        <w:tc>
          <w:tcPr>
            <w:tcW w:w="3304" w:type="dxa"/>
          </w:tcPr>
          <w:p w:rsidR="00430AF2" w:rsidRPr="00266D2D" w:rsidRDefault="00430AF2" w:rsidP="001D6212">
            <w:pPr>
              <w:spacing w:line="360" w:lineRule="auto"/>
              <w:jc w:val="center"/>
              <w:rPr>
                <w:rFonts w:ascii="Times New Roman" w:hAnsi="Times New Roman"/>
                <w:b/>
                <w:sz w:val="24"/>
                <w:szCs w:val="24"/>
                <w:lang w:val="en-GB"/>
              </w:rPr>
            </w:pPr>
            <w:r w:rsidRPr="00266D2D">
              <w:rPr>
                <w:rFonts w:ascii="Times New Roman" w:hAnsi="Times New Roman"/>
                <w:b/>
                <w:sz w:val="24"/>
                <w:szCs w:val="24"/>
                <w:lang w:val="en-GB"/>
              </w:rPr>
              <w:t>Standard Deviation</w:t>
            </w:r>
          </w:p>
        </w:tc>
        <w:tc>
          <w:tcPr>
            <w:tcW w:w="3306" w:type="dxa"/>
            <w:vAlign w:val="bottom"/>
          </w:tcPr>
          <w:p w:rsidR="00430AF2" w:rsidRPr="00266D2D" w:rsidRDefault="00430AF2" w:rsidP="001D6212">
            <w:pPr>
              <w:jc w:val="center"/>
              <w:rPr>
                <w:rFonts w:ascii="Times New Roman" w:hAnsi="Times New Roman"/>
                <w:b/>
                <w:sz w:val="24"/>
                <w:szCs w:val="24"/>
              </w:rPr>
            </w:pPr>
            <w:r w:rsidRPr="00266D2D">
              <w:rPr>
                <w:rFonts w:ascii="Times New Roman" w:hAnsi="Times New Roman"/>
                <w:b/>
                <w:sz w:val="24"/>
                <w:szCs w:val="24"/>
              </w:rPr>
              <w:t>9781.365</w:t>
            </w:r>
          </w:p>
        </w:tc>
      </w:tr>
      <w:tr w:rsidR="00430AF2" w:rsidRPr="00266D2D" w:rsidTr="001D6212">
        <w:trPr>
          <w:trHeight w:val="648"/>
          <w:jc w:val="center"/>
        </w:trPr>
        <w:tc>
          <w:tcPr>
            <w:tcW w:w="3304" w:type="dxa"/>
          </w:tcPr>
          <w:p w:rsidR="00430AF2" w:rsidRPr="00266D2D" w:rsidRDefault="00430AF2" w:rsidP="001D6212">
            <w:pPr>
              <w:spacing w:line="360" w:lineRule="auto"/>
              <w:jc w:val="center"/>
              <w:rPr>
                <w:rFonts w:ascii="Times New Roman" w:hAnsi="Times New Roman"/>
                <w:b/>
                <w:sz w:val="24"/>
                <w:szCs w:val="24"/>
                <w:lang w:val="en-GB"/>
              </w:rPr>
            </w:pPr>
            <w:r w:rsidRPr="00266D2D">
              <w:rPr>
                <w:rFonts w:ascii="Times New Roman" w:hAnsi="Times New Roman"/>
                <w:b/>
                <w:sz w:val="24"/>
                <w:szCs w:val="24"/>
                <w:lang w:val="en-GB"/>
              </w:rPr>
              <w:t>% RSD</w:t>
            </w:r>
          </w:p>
        </w:tc>
        <w:tc>
          <w:tcPr>
            <w:tcW w:w="3306" w:type="dxa"/>
            <w:vAlign w:val="bottom"/>
          </w:tcPr>
          <w:p w:rsidR="00430AF2" w:rsidRPr="00266D2D" w:rsidRDefault="00430AF2" w:rsidP="001D6212">
            <w:pPr>
              <w:jc w:val="center"/>
              <w:rPr>
                <w:rFonts w:ascii="Times New Roman" w:hAnsi="Times New Roman"/>
                <w:b/>
                <w:sz w:val="24"/>
                <w:szCs w:val="24"/>
              </w:rPr>
            </w:pPr>
            <w:r w:rsidRPr="00266D2D">
              <w:rPr>
                <w:rFonts w:ascii="Times New Roman" w:hAnsi="Times New Roman"/>
                <w:b/>
                <w:sz w:val="24"/>
                <w:szCs w:val="24"/>
              </w:rPr>
              <w:t>0.957035</w:t>
            </w:r>
          </w:p>
        </w:tc>
      </w:tr>
    </w:tbl>
    <w:p w:rsidR="00430AF2" w:rsidRPr="00266D2D" w:rsidRDefault="00430AF2" w:rsidP="00430AF2">
      <w:pPr>
        <w:spacing w:line="360" w:lineRule="auto"/>
        <w:jc w:val="both"/>
        <w:rPr>
          <w:rFonts w:ascii="Times New Roman" w:hAnsi="Times New Roman"/>
          <w:b/>
          <w:sz w:val="24"/>
          <w:szCs w:val="24"/>
        </w:rPr>
      </w:pPr>
    </w:p>
    <w:p w:rsidR="00430AF2" w:rsidRPr="00266D2D" w:rsidRDefault="00430AF2" w:rsidP="00430AF2">
      <w:pPr>
        <w:spacing w:line="360" w:lineRule="auto"/>
        <w:jc w:val="both"/>
        <w:rPr>
          <w:rFonts w:ascii="Times New Roman" w:hAnsi="Times New Roman"/>
          <w:sz w:val="24"/>
          <w:szCs w:val="24"/>
        </w:rPr>
      </w:pPr>
      <w:r w:rsidRPr="00266D2D">
        <w:rPr>
          <w:rFonts w:ascii="Times New Roman" w:hAnsi="Times New Roman"/>
          <w:b/>
          <w:sz w:val="24"/>
          <w:szCs w:val="24"/>
        </w:rPr>
        <w:t>Result &amp; Discussion:</w:t>
      </w:r>
      <w:r w:rsidRPr="00266D2D">
        <w:rPr>
          <w:rFonts w:ascii="Times New Roman" w:hAnsi="Times New Roman"/>
          <w:sz w:val="24"/>
          <w:szCs w:val="24"/>
        </w:rPr>
        <w:t xml:space="preserve"> The repeatability study which was conducted on the solution having the concentration of about 10 </w:t>
      </w:r>
      <w:r w:rsidRPr="00266D2D">
        <w:rPr>
          <w:rFonts w:ascii="Times New Roman" w:hAnsi="Times New Roman"/>
          <w:sz w:val="24"/>
          <w:szCs w:val="24"/>
        </w:rPr>
        <w:sym w:font="Symbol" w:char="F06D"/>
      </w:r>
      <w:r w:rsidRPr="00266D2D">
        <w:rPr>
          <w:rFonts w:ascii="Times New Roman" w:hAnsi="Times New Roman"/>
          <w:sz w:val="24"/>
          <w:szCs w:val="24"/>
        </w:rPr>
        <w:t xml:space="preserve">g/ml for Lamivudine (n </w:t>
      </w:r>
      <w:r w:rsidRPr="00266D2D">
        <w:rPr>
          <w:rFonts w:ascii="Times New Roman" w:hAnsi="Times New Roman"/>
          <w:sz w:val="24"/>
          <w:szCs w:val="24"/>
        </w:rPr>
        <w:sym w:font="Symbol" w:char="F03D"/>
      </w:r>
      <w:r w:rsidRPr="00266D2D">
        <w:rPr>
          <w:rFonts w:ascii="Times New Roman" w:hAnsi="Times New Roman"/>
          <w:sz w:val="24"/>
          <w:szCs w:val="24"/>
        </w:rPr>
        <w:t>6) showed a RSD of 0.957035% for Lamivudine. It was concluded that the analytical technique showed good repeatability.</w:t>
      </w:r>
    </w:p>
    <w:p w:rsidR="00430AF2" w:rsidRPr="00266D2D" w:rsidRDefault="00430AF2" w:rsidP="00430AF2">
      <w:pPr>
        <w:spacing w:line="360" w:lineRule="auto"/>
        <w:jc w:val="both"/>
        <w:rPr>
          <w:rFonts w:ascii="Times New Roman" w:hAnsi="Times New Roman"/>
          <w:b/>
          <w:sz w:val="24"/>
          <w:szCs w:val="24"/>
          <w:lang w:val="en-GB"/>
        </w:rPr>
      </w:pPr>
      <w:r w:rsidRPr="00266D2D">
        <w:rPr>
          <w:rFonts w:ascii="Times New Roman" w:hAnsi="Times New Roman"/>
          <w:b/>
          <w:sz w:val="24"/>
          <w:szCs w:val="24"/>
          <w:lang w:val="en-GB"/>
        </w:rPr>
        <w:t>Intermediate Precision:</w:t>
      </w:r>
    </w:p>
    <w:p w:rsidR="00430AF2" w:rsidRPr="00266D2D" w:rsidRDefault="00430AF2" w:rsidP="00430AF2">
      <w:pPr>
        <w:spacing w:line="360" w:lineRule="auto"/>
        <w:jc w:val="both"/>
        <w:rPr>
          <w:rFonts w:ascii="Times New Roman" w:hAnsi="Times New Roman"/>
          <w:b/>
          <w:sz w:val="24"/>
          <w:szCs w:val="24"/>
          <w:lang w:val="en-GB"/>
        </w:rPr>
      </w:pPr>
      <w:r w:rsidRPr="00266D2D">
        <w:rPr>
          <w:rFonts w:ascii="Times New Roman" w:hAnsi="Times New Roman"/>
          <w:b/>
          <w:sz w:val="24"/>
          <w:szCs w:val="24"/>
          <w:lang w:val="en-GB"/>
        </w:rPr>
        <w:t xml:space="preserve">Intra-Assay &amp; Inter-Assay: </w:t>
      </w:r>
    </w:p>
    <w:p w:rsidR="00430AF2" w:rsidRPr="00266D2D" w:rsidRDefault="00430AF2" w:rsidP="00430AF2">
      <w:pPr>
        <w:spacing w:line="360" w:lineRule="auto"/>
        <w:jc w:val="both"/>
        <w:rPr>
          <w:rFonts w:ascii="Times New Roman" w:hAnsi="Times New Roman"/>
          <w:b/>
          <w:sz w:val="24"/>
          <w:szCs w:val="24"/>
          <w:lang w:val="en-GB"/>
        </w:rPr>
      </w:pPr>
      <w:r w:rsidRPr="00266D2D">
        <w:rPr>
          <w:rFonts w:ascii="Times New Roman" w:hAnsi="Times New Roman"/>
          <w:bCs/>
          <w:sz w:val="24"/>
          <w:szCs w:val="24"/>
          <w:lang w:val="en-GB"/>
        </w:rPr>
        <w:t xml:space="preserve">The intra &amp; inter day variation of the method was carried out &amp; the high values of mean assay &amp; low values of standard deviation &amp; % RSD (% RSD &lt; 2%) within a day &amp; day to day variations for </w:t>
      </w:r>
      <w:r w:rsidRPr="00266D2D">
        <w:rPr>
          <w:rFonts w:ascii="Times New Roman" w:hAnsi="Times New Roman"/>
          <w:sz w:val="24"/>
          <w:szCs w:val="24"/>
        </w:rPr>
        <w:t>Lamivudine</w:t>
      </w:r>
      <w:r w:rsidRPr="00266D2D">
        <w:rPr>
          <w:rFonts w:ascii="Times New Roman" w:hAnsi="Times New Roman"/>
          <w:bCs/>
          <w:sz w:val="24"/>
          <w:szCs w:val="24"/>
          <w:lang w:val="en-GB"/>
        </w:rPr>
        <w:t xml:space="preserve"> revealed that the proposed method is precise</w:t>
      </w:r>
      <w:r w:rsidR="00DD549B">
        <w:rPr>
          <w:rFonts w:ascii="Times New Roman" w:hAnsi="Times New Roman"/>
          <w:bCs/>
          <w:sz w:val="24"/>
          <w:szCs w:val="24"/>
          <w:lang w:val="en-GB"/>
        </w:rPr>
        <w:t xml:space="preserve"> [20]</w:t>
      </w:r>
      <w:r w:rsidRPr="00266D2D">
        <w:rPr>
          <w:rFonts w:ascii="Times New Roman" w:hAnsi="Times New Roman"/>
          <w:bCs/>
          <w:sz w:val="24"/>
          <w:szCs w:val="24"/>
          <w:lang w:val="en-GB"/>
        </w:rPr>
        <w:t>.</w:t>
      </w:r>
    </w:p>
    <w:p w:rsidR="00430AF2" w:rsidRPr="00266D2D" w:rsidRDefault="00C5682B" w:rsidP="00430AF2">
      <w:pPr>
        <w:spacing w:line="360" w:lineRule="auto"/>
        <w:jc w:val="center"/>
        <w:rPr>
          <w:rFonts w:ascii="Times New Roman" w:hAnsi="Times New Roman"/>
          <w:b/>
          <w:sz w:val="24"/>
          <w:szCs w:val="24"/>
          <w:lang w:val="en-GB"/>
        </w:rPr>
      </w:pPr>
      <w:r>
        <w:rPr>
          <w:rFonts w:ascii="Times New Roman" w:hAnsi="Times New Roman"/>
          <w:b/>
          <w:bCs/>
          <w:sz w:val="24"/>
          <w:szCs w:val="24"/>
          <w:lang w:val="en-GB"/>
        </w:rPr>
        <w:t>Table-5</w:t>
      </w:r>
      <w:r w:rsidR="00430AF2" w:rsidRPr="00266D2D">
        <w:rPr>
          <w:rFonts w:ascii="Times New Roman" w:hAnsi="Times New Roman"/>
          <w:b/>
          <w:bCs/>
          <w:sz w:val="24"/>
          <w:szCs w:val="24"/>
          <w:lang w:val="en-GB"/>
        </w:rPr>
        <w:t xml:space="preserve">: Results of </w:t>
      </w:r>
      <w:r w:rsidR="00430AF2" w:rsidRPr="00266D2D">
        <w:rPr>
          <w:rFonts w:ascii="Times New Roman" w:hAnsi="Times New Roman"/>
          <w:b/>
          <w:sz w:val="24"/>
          <w:szCs w:val="24"/>
          <w:lang w:val="en-GB"/>
        </w:rPr>
        <w:t xml:space="preserve">Intra-Assay &amp; Inter-Assay </w:t>
      </w:r>
      <w:r w:rsidR="00430AF2">
        <w:rPr>
          <w:rFonts w:ascii="Times New Roman" w:hAnsi="Times New Roman"/>
          <w:b/>
          <w:sz w:val="24"/>
          <w:szCs w:val="24"/>
          <w:lang w:val="en-GB"/>
        </w:rPr>
        <w:t xml:space="preserve">for </w:t>
      </w:r>
      <w:r w:rsidR="00430AF2" w:rsidRPr="00266D2D">
        <w:rPr>
          <w:rFonts w:ascii="Times New Roman" w:hAnsi="Times New Roman"/>
          <w:b/>
          <w:sz w:val="24"/>
          <w:szCs w:val="24"/>
        </w:rPr>
        <w:t>Lamivudine</w:t>
      </w:r>
    </w:p>
    <w:tbl>
      <w:tblPr>
        <w:tblW w:w="4816" w:type="pct"/>
        <w:jc w:val="center"/>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758"/>
        <w:gridCol w:w="1760"/>
        <w:gridCol w:w="1758"/>
        <w:gridCol w:w="2020"/>
      </w:tblGrid>
      <w:tr w:rsidR="00430AF2" w:rsidRPr="00266D2D" w:rsidTr="001D6212">
        <w:trPr>
          <w:trHeight w:val="450"/>
          <w:jc w:val="center"/>
        </w:trPr>
        <w:tc>
          <w:tcPr>
            <w:tcW w:w="1045" w:type="pct"/>
            <w:vMerge w:val="restart"/>
          </w:tcPr>
          <w:p w:rsidR="00430AF2" w:rsidRPr="00266D2D" w:rsidRDefault="00430AF2" w:rsidP="001D6212">
            <w:pPr>
              <w:spacing w:line="360" w:lineRule="auto"/>
              <w:jc w:val="center"/>
              <w:rPr>
                <w:rFonts w:ascii="Times New Roman" w:hAnsi="Times New Roman"/>
                <w:b/>
                <w:bCs/>
                <w:sz w:val="24"/>
                <w:szCs w:val="24"/>
                <w:lang w:val="en-GB"/>
              </w:rPr>
            </w:pPr>
            <w:r w:rsidRPr="00266D2D">
              <w:rPr>
                <w:rFonts w:ascii="Times New Roman" w:hAnsi="Times New Roman"/>
                <w:b/>
                <w:bCs/>
                <w:sz w:val="24"/>
                <w:szCs w:val="24"/>
                <w:lang w:val="en-GB"/>
              </w:rPr>
              <w:t xml:space="preserve">Conc. of </w:t>
            </w:r>
            <w:r w:rsidRPr="00266D2D">
              <w:rPr>
                <w:rFonts w:ascii="Times New Roman" w:hAnsi="Times New Roman"/>
                <w:b/>
                <w:sz w:val="24"/>
                <w:szCs w:val="24"/>
              </w:rPr>
              <w:t>Lamivudine</w:t>
            </w:r>
            <w:r w:rsidRPr="00266D2D">
              <w:rPr>
                <w:rFonts w:ascii="Times New Roman" w:hAnsi="Times New Roman"/>
                <w:b/>
                <w:bCs/>
                <w:sz w:val="24"/>
                <w:szCs w:val="24"/>
                <w:lang w:val="en-GB"/>
              </w:rPr>
              <w:t xml:space="preserve"> </w:t>
            </w:r>
            <w:r w:rsidRPr="00266D2D">
              <w:rPr>
                <w:rFonts w:ascii="Times New Roman" w:hAnsi="Times New Roman"/>
                <w:b/>
                <w:bCs/>
                <w:sz w:val="24"/>
                <w:szCs w:val="24"/>
                <w:lang w:val="en-GB"/>
              </w:rPr>
              <w:lastRenderedPageBreak/>
              <w:t>(API)  (µg/ml)</w:t>
            </w:r>
          </w:p>
        </w:tc>
        <w:tc>
          <w:tcPr>
            <w:tcW w:w="3955" w:type="pct"/>
            <w:gridSpan w:val="4"/>
          </w:tcPr>
          <w:p w:rsidR="00430AF2" w:rsidRPr="00266D2D" w:rsidRDefault="00430AF2" w:rsidP="001D6212">
            <w:pPr>
              <w:spacing w:line="360" w:lineRule="auto"/>
              <w:jc w:val="center"/>
              <w:rPr>
                <w:rFonts w:ascii="Times New Roman" w:hAnsi="Times New Roman"/>
                <w:b/>
                <w:bCs/>
                <w:sz w:val="24"/>
                <w:szCs w:val="24"/>
                <w:lang w:val="en-GB"/>
              </w:rPr>
            </w:pPr>
            <w:r w:rsidRPr="00266D2D">
              <w:rPr>
                <w:rFonts w:ascii="Times New Roman" w:hAnsi="Times New Roman"/>
                <w:b/>
                <w:bCs/>
                <w:sz w:val="24"/>
                <w:szCs w:val="24"/>
                <w:lang w:val="en-GB"/>
              </w:rPr>
              <w:lastRenderedPageBreak/>
              <w:t xml:space="preserve">Observed Conc. of </w:t>
            </w:r>
            <w:r w:rsidRPr="00266D2D">
              <w:rPr>
                <w:rFonts w:ascii="Times New Roman" w:hAnsi="Times New Roman"/>
                <w:b/>
                <w:sz w:val="24"/>
                <w:szCs w:val="24"/>
              </w:rPr>
              <w:t>Lamivudine</w:t>
            </w:r>
            <w:r w:rsidRPr="00266D2D">
              <w:rPr>
                <w:rFonts w:ascii="Times New Roman" w:hAnsi="Times New Roman"/>
                <w:b/>
                <w:bCs/>
                <w:sz w:val="24"/>
                <w:szCs w:val="24"/>
                <w:lang w:val="en-GB"/>
              </w:rPr>
              <w:t xml:space="preserve">  (µg/ml) by the Proposed Method</w:t>
            </w:r>
          </w:p>
        </w:tc>
      </w:tr>
      <w:tr w:rsidR="00430AF2" w:rsidRPr="00266D2D" w:rsidTr="001D6212">
        <w:trPr>
          <w:trHeight w:val="154"/>
          <w:jc w:val="center"/>
        </w:trPr>
        <w:tc>
          <w:tcPr>
            <w:tcW w:w="1045" w:type="pct"/>
            <w:vMerge/>
          </w:tcPr>
          <w:p w:rsidR="00430AF2" w:rsidRPr="00266D2D" w:rsidRDefault="00430AF2" w:rsidP="001D6212">
            <w:pPr>
              <w:spacing w:line="360" w:lineRule="auto"/>
              <w:jc w:val="center"/>
              <w:rPr>
                <w:rFonts w:ascii="Times New Roman" w:hAnsi="Times New Roman"/>
                <w:b/>
                <w:bCs/>
                <w:sz w:val="24"/>
                <w:szCs w:val="24"/>
                <w:lang w:val="en-GB"/>
              </w:rPr>
            </w:pPr>
          </w:p>
        </w:tc>
        <w:tc>
          <w:tcPr>
            <w:tcW w:w="1907" w:type="pct"/>
            <w:gridSpan w:val="2"/>
          </w:tcPr>
          <w:p w:rsidR="00430AF2" w:rsidRPr="00266D2D" w:rsidRDefault="00430AF2" w:rsidP="001D6212">
            <w:pPr>
              <w:spacing w:line="360" w:lineRule="auto"/>
              <w:jc w:val="center"/>
              <w:rPr>
                <w:rFonts w:ascii="Times New Roman" w:hAnsi="Times New Roman"/>
                <w:b/>
                <w:bCs/>
                <w:sz w:val="24"/>
                <w:szCs w:val="24"/>
                <w:lang w:val="en-GB"/>
              </w:rPr>
            </w:pPr>
            <w:r w:rsidRPr="00266D2D">
              <w:rPr>
                <w:rFonts w:ascii="Times New Roman" w:hAnsi="Times New Roman"/>
                <w:b/>
                <w:bCs/>
                <w:sz w:val="24"/>
                <w:szCs w:val="24"/>
                <w:lang w:val="en-GB"/>
              </w:rPr>
              <w:t>Intra-Day</w:t>
            </w:r>
          </w:p>
        </w:tc>
        <w:tc>
          <w:tcPr>
            <w:tcW w:w="2048" w:type="pct"/>
            <w:gridSpan w:val="2"/>
          </w:tcPr>
          <w:p w:rsidR="00430AF2" w:rsidRPr="00266D2D" w:rsidRDefault="00430AF2" w:rsidP="001D6212">
            <w:pPr>
              <w:spacing w:line="360" w:lineRule="auto"/>
              <w:jc w:val="center"/>
              <w:rPr>
                <w:rFonts w:ascii="Times New Roman" w:hAnsi="Times New Roman"/>
                <w:b/>
                <w:bCs/>
                <w:sz w:val="24"/>
                <w:szCs w:val="24"/>
                <w:lang w:val="en-GB"/>
              </w:rPr>
            </w:pPr>
            <w:r w:rsidRPr="00266D2D">
              <w:rPr>
                <w:rFonts w:ascii="Times New Roman" w:hAnsi="Times New Roman"/>
                <w:b/>
                <w:bCs/>
                <w:sz w:val="24"/>
                <w:szCs w:val="24"/>
                <w:lang w:val="en-GB"/>
              </w:rPr>
              <w:t>Inter-Day</w:t>
            </w:r>
          </w:p>
        </w:tc>
      </w:tr>
      <w:tr w:rsidR="00430AF2" w:rsidRPr="00266D2D" w:rsidTr="001D6212">
        <w:trPr>
          <w:trHeight w:val="154"/>
          <w:jc w:val="center"/>
        </w:trPr>
        <w:tc>
          <w:tcPr>
            <w:tcW w:w="1045" w:type="pct"/>
            <w:vMerge/>
          </w:tcPr>
          <w:p w:rsidR="00430AF2" w:rsidRPr="00266D2D" w:rsidRDefault="00430AF2" w:rsidP="001D6212">
            <w:pPr>
              <w:spacing w:line="360" w:lineRule="auto"/>
              <w:jc w:val="center"/>
              <w:rPr>
                <w:rFonts w:ascii="Times New Roman" w:hAnsi="Times New Roman"/>
                <w:b/>
                <w:bCs/>
                <w:sz w:val="24"/>
                <w:szCs w:val="24"/>
                <w:lang w:val="en-GB"/>
              </w:rPr>
            </w:pPr>
          </w:p>
        </w:tc>
        <w:tc>
          <w:tcPr>
            <w:tcW w:w="953" w:type="pct"/>
          </w:tcPr>
          <w:p w:rsidR="00430AF2" w:rsidRPr="00266D2D" w:rsidRDefault="00430AF2" w:rsidP="001D6212">
            <w:pPr>
              <w:spacing w:line="360" w:lineRule="auto"/>
              <w:jc w:val="center"/>
              <w:rPr>
                <w:rFonts w:ascii="Times New Roman" w:hAnsi="Times New Roman"/>
                <w:b/>
                <w:bCs/>
                <w:sz w:val="24"/>
                <w:szCs w:val="24"/>
                <w:lang w:val="en-GB"/>
              </w:rPr>
            </w:pPr>
            <w:r w:rsidRPr="00266D2D">
              <w:rPr>
                <w:rFonts w:ascii="Times New Roman" w:hAnsi="Times New Roman"/>
                <w:b/>
                <w:bCs/>
                <w:sz w:val="24"/>
                <w:szCs w:val="24"/>
                <w:lang w:val="en-GB"/>
              </w:rPr>
              <w:t>Mean  (n=6)</w:t>
            </w:r>
          </w:p>
        </w:tc>
        <w:tc>
          <w:tcPr>
            <w:tcW w:w="954" w:type="pct"/>
          </w:tcPr>
          <w:p w:rsidR="00430AF2" w:rsidRPr="00266D2D" w:rsidRDefault="00430AF2" w:rsidP="001D6212">
            <w:pPr>
              <w:spacing w:line="360" w:lineRule="auto"/>
              <w:jc w:val="center"/>
              <w:rPr>
                <w:rFonts w:ascii="Times New Roman" w:hAnsi="Times New Roman"/>
                <w:b/>
                <w:bCs/>
                <w:sz w:val="24"/>
                <w:szCs w:val="24"/>
                <w:lang w:val="en-GB"/>
              </w:rPr>
            </w:pPr>
            <w:r w:rsidRPr="00266D2D">
              <w:rPr>
                <w:rFonts w:ascii="Times New Roman" w:hAnsi="Times New Roman"/>
                <w:b/>
                <w:bCs/>
                <w:sz w:val="24"/>
                <w:szCs w:val="24"/>
                <w:lang w:val="en-GB"/>
              </w:rPr>
              <w:t>% RSD</w:t>
            </w:r>
          </w:p>
        </w:tc>
        <w:tc>
          <w:tcPr>
            <w:tcW w:w="953" w:type="pct"/>
          </w:tcPr>
          <w:p w:rsidR="00430AF2" w:rsidRPr="00266D2D" w:rsidRDefault="00430AF2" w:rsidP="001D6212">
            <w:pPr>
              <w:spacing w:line="360" w:lineRule="auto"/>
              <w:jc w:val="center"/>
              <w:rPr>
                <w:rFonts w:ascii="Times New Roman" w:hAnsi="Times New Roman"/>
                <w:b/>
                <w:bCs/>
                <w:sz w:val="24"/>
                <w:szCs w:val="24"/>
                <w:lang w:val="en-GB"/>
              </w:rPr>
            </w:pPr>
            <w:r w:rsidRPr="00266D2D">
              <w:rPr>
                <w:rFonts w:ascii="Times New Roman" w:hAnsi="Times New Roman"/>
                <w:b/>
                <w:bCs/>
                <w:sz w:val="24"/>
                <w:szCs w:val="24"/>
                <w:lang w:val="en-GB"/>
              </w:rPr>
              <w:t>Mean (n=6)</w:t>
            </w:r>
          </w:p>
        </w:tc>
        <w:tc>
          <w:tcPr>
            <w:tcW w:w="1095" w:type="pct"/>
          </w:tcPr>
          <w:p w:rsidR="00430AF2" w:rsidRPr="00266D2D" w:rsidRDefault="00430AF2" w:rsidP="001D6212">
            <w:pPr>
              <w:spacing w:line="360" w:lineRule="auto"/>
              <w:jc w:val="center"/>
              <w:rPr>
                <w:rFonts w:ascii="Times New Roman" w:hAnsi="Times New Roman"/>
                <w:b/>
                <w:bCs/>
                <w:sz w:val="24"/>
                <w:szCs w:val="24"/>
                <w:lang w:val="en-GB"/>
              </w:rPr>
            </w:pPr>
            <w:r w:rsidRPr="00266D2D">
              <w:rPr>
                <w:rFonts w:ascii="Times New Roman" w:hAnsi="Times New Roman"/>
                <w:b/>
                <w:bCs/>
                <w:sz w:val="24"/>
                <w:szCs w:val="24"/>
                <w:lang w:val="en-GB"/>
              </w:rPr>
              <w:t>% RSD</w:t>
            </w:r>
          </w:p>
        </w:tc>
      </w:tr>
      <w:tr w:rsidR="00430AF2" w:rsidRPr="00266D2D" w:rsidTr="001D6212">
        <w:trPr>
          <w:trHeight w:val="437"/>
          <w:jc w:val="center"/>
        </w:trPr>
        <w:tc>
          <w:tcPr>
            <w:tcW w:w="1045" w:type="pct"/>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lastRenderedPageBreak/>
              <w:t>8</w:t>
            </w:r>
          </w:p>
        </w:tc>
        <w:tc>
          <w:tcPr>
            <w:tcW w:w="953" w:type="pct"/>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7.96</w:t>
            </w:r>
          </w:p>
        </w:tc>
        <w:tc>
          <w:tcPr>
            <w:tcW w:w="954" w:type="pct"/>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0.86</w:t>
            </w:r>
          </w:p>
        </w:tc>
        <w:tc>
          <w:tcPr>
            <w:tcW w:w="953" w:type="pct"/>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8.07</w:t>
            </w:r>
          </w:p>
        </w:tc>
        <w:tc>
          <w:tcPr>
            <w:tcW w:w="1095" w:type="pct"/>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0.93</w:t>
            </w:r>
          </w:p>
        </w:tc>
      </w:tr>
      <w:tr w:rsidR="00430AF2" w:rsidRPr="00266D2D" w:rsidTr="001D6212">
        <w:trPr>
          <w:trHeight w:val="450"/>
          <w:jc w:val="center"/>
        </w:trPr>
        <w:tc>
          <w:tcPr>
            <w:tcW w:w="1045" w:type="pct"/>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10</w:t>
            </w:r>
          </w:p>
        </w:tc>
        <w:tc>
          <w:tcPr>
            <w:tcW w:w="953" w:type="pct"/>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10.08</w:t>
            </w:r>
          </w:p>
        </w:tc>
        <w:tc>
          <w:tcPr>
            <w:tcW w:w="954" w:type="pct"/>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0.76</w:t>
            </w:r>
          </w:p>
        </w:tc>
        <w:tc>
          <w:tcPr>
            <w:tcW w:w="953" w:type="pct"/>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10.03</w:t>
            </w:r>
          </w:p>
        </w:tc>
        <w:tc>
          <w:tcPr>
            <w:tcW w:w="1095" w:type="pct"/>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0.47</w:t>
            </w:r>
          </w:p>
        </w:tc>
      </w:tr>
      <w:tr w:rsidR="00430AF2" w:rsidRPr="00266D2D" w:rsidTr="001D6212">
        <w:trPr>
          <w:trHeight w:val="450"/>
          <w:jc w:val="center"/>
        </w:trPr>
        <w:tc>
          <w:tcPr>
            <w:tcW w:w="1045" w:type="pct"/>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12</w:t>
            </w:r>
          </w:p>
        </w:tc>
        <w:tc>
          <w:tcPr>
            <w:tcW w:w="953" w:type="pct"/>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12.06</w:t>
            </w:r>
          </w:p>
        </w:tc>
        <w:tc>
          <w:tcPr>
            <w:tcW w:w="954" w:type="pct"/>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0.57</w:t>
            </w:r>
          </w:p>
        </w:tc>
        <w:tc>
          <w:tcPr>
            <w:tcW w:w="953" w:type="pct"/>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12.03</w:t>
            </w:r>
          </w:p>
        </w:tc>
        <w:tc>
          <w:tcPr>
            <w:tcW w:w="1095" w:type="pct"/>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0.83</w:t>
            </w:r>
          </w:p>
        </w:tc>
      </w:tr>
    </w:tbl>
    <w:p w:rsidR="00430AF2" w:rsidRPr="00266D2D" w:rsidRDefault="00430AF2" w:rsidP="00430AF2">
      <w:pPr>
        <w:spacing w:line="360" w:lineRule="auto"/>
        <w:jc w:val="both"/>
        <w:rPr>
          <w:rFonts w:ascii="Times New Roman" w:hAnsi="Times New Roman"/>
          <w:sz w:val="24"/>
          <w:szCs w:val="24"/>
        </w:rPr>
      </w:pPr>
    </w:p>
    <w:p w:rsidR="00430AF2" w:rsidRPr="00266D2D" w:rsidRDefault="00430AF2" w:rsidP="00430AF2">
      <w:pPr>
        <w:spacing w:line="360" w:lineRule="auto"/>
        <w:jc w:val="both"/>
        <w:rPr>
          <w:rFonts w:ascii="Times New Roman" w:hAnsi="Times New Roman"/>
          <w:bCs/>
          <w:sz w:val="24"/>
          <w:szCs w:val="24"/>
        </w:rPr>
      </w:pPr>
      <w:r w:rsidRPr="00266D2D">
        <w:rPr>
          <w:rFonts w:ascii="Times New Roman" w:hAnsi="Times New Roman"/>
          <w:b/>
          <w:bCs/>
          <w:sz w:val="24"/>
          <w:szCs w:val="24"/>
        </w:rPr>
        <w:t>Result and Discussion:</w:t>
      </w:r>
      <w:r w:rsidRPr="00266D2D">
        <w:rPr>
          <w:rFonts w:ascii="Times New Roman" w:hAnsi="Times New Roman"/>
          <w:bCs/>
          <w:sz w:val="24"/>
          <w:szCs w:val="24"/>
        </w:rPr>
        <w:t xml:space="preserve"> </w:t>
      </w:r>
    </w:p>
    <w:p w:rsidR="00430AF2" w:rsidRDefault="00430AF2" w:rsidP="00430AF2">
      <w:pPr>
        <w:spacing w:line="360" w:lineRule="auto"/>
        <w:jc w:val="both"/>
        <w:rPr>
          <w:rFonts w:ascii="Times New Roman" w:hAnsi="Times New Roman"/>
          <w:sz w:val="24"/>
          <w:szCs w:val="24"/>
        </w:rPr>
      </w:pPr>
      <w:r w:rsidRPr="00266D2D">
        <w:rPr>
          <w:rFonts w:ascii="Times New Roman" w:hAnsi="Times New Roman"/>
          <w:sz w:val="24"/>
          <w:szCs w:val="24"/>
        </w:rPr>
        <w:t>The intraday and interday studies results show that the mean % RSD was found to be within acceptance limit i.e. (≤2%). Hence it was concluded that there was no significant difference for the assay, which was tested within the day and between the days. So, we concluded that the proposed method at selected wavelength was found to be precise.</w:t>
      </w:r>
    </w:p>
    <w:p w:rsidR="00430AF2" w:rsidRPr="005B2AA1" w:rsidRDefault="00430AF2" w:rsidP="00430AF2">
      <w:pPr>
        <w:spacing w:line="360" w:lineRule="auto"/>
        <w:jc w:val="both"/>
        <w:rPr>
          <w:rFonts w:ascii="Times New Roman" w:hAnsi="Times New Roman"/>
          <w:sz w:val="24"/>
          <w:szCs w:val="24"/>
        </w:rPr>
      </w:pPr>
      <w:r w:rsidRPr="005B2AA1">
        <w:rPr>
          <w:rFonts w:ascii="Times New Roman" w:hAnsi="Times New Roman"/>
          <w:b/>
          <w:bCs/>
          <w:sz w:val="24"/>
          <w:szCs w:val="24"/>
        </w:rPr>
        <w:t>Specificity:</w:t>
      </w:r>
    </w:p>
    <w:p w:rsidR="00430AF2" w:rsidRPr="005B2AA1" w:rsidRDefault="00430AF2" w:rsidP="00430AF2">
      <w:pPr>
        <w:spacing w:line="360" w:lineRule="auto"/>
        <w:jc w:val="both"/>
        <w:rPr>
          <w:rFonts w:ascii="Times New Roman" w:hAnsi="Times New Roman"/>
          <w:sz w:val="24"/>
          <w:szCs w:val="24"/>
        </w:rPr>
      </w:pPr>
      <w:r w:rsidRPr="005B2AA1">
        <w:rPr>
          <w:rFonts w:ascii="Times New Roman" w:hAnsi="Times New Roman"/>
          <w:sz w:val="24"/>
          <w:szCs w:val="24"/>
        </w:rPr>
        <w:t xml:space="preserve">Specificity can be determined by comparing the chromatograms obtained from the drugs with the chromatogram obtained from the blank solution. Blank solution was prepared by mixing the excipients in the mobile phase without drug. Drug solutions were prepared individually and the sample containing one drug was also prepared. Now these mixtures were filtered by passing through 0.45 μ membrane </w:t>
      </w:r>
      <w:r w:rsidR="001319ED" w:rsidRPr="005B2AA1">
        <w:rPr>
          <w:rFonts w:ascii="Times New Roman" w:hAnsi="Times New Roman"/>
          <w:sz w:val="24"/>
          <w:szCs w:val="24"/>
        </w:rPr>
        <w:t>filters</w:t>
      </w:r>
      <w:r w:rsidRPr="005B2AA1">
        <w:rPr>
          <w:rFonts w:ascii="Times New Roman" w:hAnsi="Times New Roman"/>
          <w:sz w:val="24"/>
          <w:szCs w:val="24"/>
        </w:rPr>
        <w:t xml:space="preserve"> before the analysis</w:t>
      </w:r>
      <w:r w:rsidR="00DB562E">
        <w:rPr>
          <w:rFonts w:ascii="Times New Roman" w:hAnsi="Times New Roman"/>
          <w:sz w:val="24"/>
          <w:szCs w:val="24"/>
        </w:rPr>
        <w:t xml:space="preserve"> [21-22]</w:t>
      </w:r>
      <w:r w:rsidRPr="005B2AA1">
        <w:rPr>
          <w:rFonts w:ascii="Times New Roman" w:hAnsi="Times New Roman"/>
          <w:sz w:val="24"/>
          <w:szCs w:val="24"/>
        </w:rPr>
        <w:t>. In this observation no excipient peaks were obtained near the drug in the study run time. This indicates that the proposed method was specific.</w:t>
      </w:r>
    </w:p>
    <w:p w:rsidR="00430AF2" w:rsidRDefault="00430AF2" w:rsidP="00430AF2">
      <w:pPr>
        <w:spacing w:line="360" w:lineRule="auto"/>
        <w:jc w:val="both"/>
        <w:rPr>
          <w:rFonts w:ascii="Times New Roman" w:hAnsi="Times New Roman"/>
          <w:sz w:val="24"/>
          <w:szCs w:val="24"/>
        </w:rPr>
      </w:pPr>
      <w:r w:rsidRPr="005B2AA1">
        <w:rPr>
          <w:rFonts w:ascii="Times New Roman" w:hAnsi="Times New Roman"/>
          <w:sz w:val="24"/>
          <w:szCs w:val="24"/>
        </w:rPr>
        <w:t xml:space="preserve">The chromatograms representing the peaks of blank, </w:t>
      </w:r>
      <w:r>
        <w:rPr>
          <w:rFonts w:ascii="Times New Roman" w:hAnsi="Times New Roman"/>
          <w:sz w:val="24"/>
          <w:szCs w:val="24"/>
        </w:rPr>
        <w:t>Lamivudine</w:t>
      </w:r>
      <w:r w:rsidRPr="005B2AA1">
        <w:rPr>
          <w:rFonts w:ascii="Times New Roman" w:hAnsi="Times New Roman"/>
          <w:sz w:val="24"/>
          <w:szCs w:val="24"/>
        </w:rPr>
        <w:t xml:space="preserve"> and the sample containing the one drug was shown in following figures respectively.</w:t>
      </w:r>
    </w:p>
    <w:p w:rsidR="00430AF2" w:rsidRDefault="00430AF2" w:rsidP="00430AF2">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4723D4FA" wp14:editId="44AE6033">
            <wp:extent cx="5934074" cy="2000250"/>
            <wp:effectExtent l="0" t="0" r="0" b="0"/>
            <wp:docPr id="7" name="Picture 12" descr="D:\MAHESH\1. Syncorp Clincare Technologies\MAHESH\2. M. PHARMACY\1. PLAGIARISM THESIS\2016-2018\1. NALANDHA COLLEGE\6. Palanosetron\Chromatograms\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MAHESH\1. Syncorp Clincare Technologies\MAHESH\2. M. PHARMACY\1. PLAGIARISM THESIS\2016-2018\1. NALANDHA COLLEGE\6. Palanosetron\Chromatograms\Blank.png"/>
                    <pic:cNvPicPr>
                      <a:picLocks noChangeAspect="1" noChangeArrowheads="1"/>
                    </pic:cNvPicPr>
                  </pic:nvPicPr>
                  <pic:blipFill>
                    <a:blip r:embed="rId11"/>
                    <a:srcRect/>
                    <a:stretch>
                      <a:fillRect/>
                    </a:stretch>
                  </pic:blipFill>
                  <pic:spPr bwMode="auto">
                    <a:xfrm>
                      <a:off x="0" y="0"/>
                      <a:ext cx="5943600" cy="2003461"/>
                    </a:xfrm>
                    <a:prstGeom prst="rect">
                      <a:avLst/>
                    </a:prstGeom>
                    <a:noFill/>
                    <a:ln w="9525">
                      <a:noFill/>
                      <a:miter lim="800000"/>
                      <a:headEnd/>
                      <a:tailEnd/>
                    </a:ln>
                  </pic:spPr>
                </pic:pic>
              </a:graphicData>
            </a:graphic>
          </wp:inline>
        </w:drawing>
      </w:r>
    </w:p>
    <w:p w:rsidR="00430AF2" w:rsidRPr="00841D2A" w:rsidRDefault="00430AF2" w:rsidP="00430AF2">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Fig-</w:t>
      </w:r>
      <w:r w:rsidR="00C5682B">
        <w:rPr>
          <w:rFonts w:ascii="Times New Roman" w:hAnsi="Times New Roman" w:cs="Times New Roman"/>
          <w:b/>
          <w:sz w:val="24"/>
          <w:szCs w:val="24"/>
        </w:rPr>
        <w:t>5</w:t>
      </w:r>
      <w:r>
        <w:rPr>
          <w:rFonts w:ascii="Times New Roman" w:hAnsi="Times New Roman" w:cs="Times New Roman"/>
          <w:b/>
          <w:sz w:val="24"/>
          <w:szCs w:val="24"/>
        </w:rPr>
        <w:t>: Chromatogram for Blank Solution</w:t>
      </w:r>
    </w:p>
    <w:p w:rsidR="00430AF2" w:rsidRPr="00755BC8" w:rsidRDefault="00430AF2" w:rsidP="00430AF2">
      <w:pPr>
        <w:spacing w:line="360" w:lineRule="auto"/>
        <w:jc w:val="both"/>
        <w:rPr>
          <w:rFonts w:ascii="Times New Roman" w:hAnsi="Times New Roman"/>
          <w:b/>
          <w:sz w:val="24"/>
          <w:szCs w:val="24"/>
        </w:rPr>
      </w:pPr>
      <w:r w:rsidRPr="00755BC8">
        <w:rPr>
          <w:rFonts w:ascii="Times New Roman" w:hAnsi="Times New Roman"/>
          <w:b/>
          <w:noProof/>
          <w:sz w:val="24"/>
          <w:szCs w:val="24"/>
          <w:lang w:bidi="ar-SA"/>
        </w:rPr>
        <w:drawing>
          <wp:inline distT="0" distB="0" distL="0" distR="0" wp14:anchorId="70AD5526" wp14:editId="44A87DBA">
            <wp:extent cx="5934074" cy="2343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943600" cy="2346912"/>
                    </a:xfrm>
                    <a:prstGeom prst="rect">
                      <a:avLst/>
                    </a:prstGeom>
                    <a:noFill/>
                    <a:ln w="9525">
                      <a:noFill/>
                      <a:miter lim="800000"/>
                      <a:headEnd/>
                      <a:tailEnd/>
                    </a:ln>
                  </pic:spPr>
                </pic:pic>
              </a:graphicData>
            </a:graphic>
          </wp:inline>
        </w:drawing>
      </w:r>
    </w:p>
    <w:p w:rsidR="00430AF2" w:rsidRPr="005B2AA1" w:rsidRDefault="00C5682B" w:rsidP="00430AF2">
      <w:pPr>
        <w:spacing w:line="360" w:lineRule="auto"/>
        <w:jc w:val="center"/>
        <w:rPr>
          <w:rFonts w:ascii="Times New Roman" w:hAnsi="Times New Roman"/>
          <w:sz w:val="24"/>
          <w:szCs w:val="24"/>
        </w:rPr>
      </w:pPr>
      <w:r>
        <w:rPr>
          <w:rFonts w:ascii="Times New Roman" w:hAnsi="Times New Roman"/>
          <w:b/>
          <w:sz w:val="24"/>
          <w:szCs w:val="24"/>
        </w:rPr>
        <w:t>Fig-6</w:t>
      </w:r>
      <w:r w:rsidR="00430AF2" w:rsidRPr="00841D2A">
        <w:rPr>
          <w:rFonts w:ascii="Times New Roman" w:hAnsi="Times New Roman"/>
          <w:b/>
          <w:sz w:val="24"/>
          <w:szCs w:val="24"/>
        </w:rPr>
        <w:t>:</w:t>
      </w:r>
      <w:r w:rsidR="00430AF2">
        <w:rPr>
          <w:rFonts w:ascii="Times New Roman" w:hAnsi="Times New Roman"/>
          <w:b/>
          <w:bCs/>
          <w:sz w:val="24"/>
          <w:szCs w:val="24"/>
        </w:rPr>
        <w:t xml:space="preserve"> Chromatogram for Standard Solution</w:t>
      </w:r>
    </w:p>
    <w:p w:rsidR="00430AF2" w:rsidRPr="005B2AA1" w:rsidRDefault="00430AF2" w:rsidP="00430AF2">
      <w:pPr>
        <w:spacing w:line="360" w:lineRule="auto"/>
        <w:jc w:val="both"/>
        <w:rPr>
          <w:rFonts w:ascii="Times New Roman" w:hAnsi="Times New Roman"/>
          <w:sz w:val="24"/>
          <w:szCs w:val="24"/>
        </w:rPr>
      </w:pPr>
      <w:r w:rsidRPr="005B2AA1">
        <w:rPr>
          <w:rFonts w:ascii="Times New Roman" w:hAnsi="Times New Roman"/>
          <w:b/>
          <w:bCs/>
          <w:sz w:val="24"/>
          <w:szCs w:val="24"/>
        </w:rPr>
        <w:t xml:space="preserve">Observation: </w:t>
      </w:r>
      <w:r w:rsidRPr="005B2AA1">
        <w:rPr>
          <w:rFonts w:ascii="Times New Roman" w:hAnsi="Times New Roman"/>
          <w:sz w:val="24"/>
          <w:szCs w:val="24"/>
        </w:rPr>
        <w:t>In this test method blank, standard solutions were analyzed individually to examine the interference. The above chromatograms show that the active ingredient was well separated from blank and their excipients and there was no interference of blank with the principal peak. Hence the method is specific.</w:t>
      </w:r>
    </w:p>
    <w:p w:rsidR="00430AF2" w:rsidRPr="00266D2D" w:rsidRDefault="00430AF2" w:rsidP="00430AF2">
      <w:pPr>
        <w:spacing w:line="360" w:lineRule="auto"/>
        <w:jc w:val="both"/>
        <w:rPr>
          <w:rFonts w:ascii="Times New Roman" w:hAnsi="Times New Roman"/>
          <w:b/>
          <w:bCs/>
          <w:sz w:val="24"/>
          <w:szCs w:val="24"/>
          <w:lang w:val="en-GB"/>
        </w:rPr>
      </w:pPr>
      <w:r w:rsidRPr="00266D2D">
        <w:rPr>
          <w:rFonts w:ascii="Times New Roman" w:hAnsi="Times New Roman"/>
          <w:b/>
          <w:bCs/>
          <w:sz w:val="24"/>
          <w:szCs w:val="24"/>
          <w:lang w:val="en-GB"/>
        </w:rPr>
        <w:t xml:space="preserve">Method Robustness: </w:t>
      </w:r>
    </w:p>
    <w:p w:rsidR="00430AF2" w:rsidRPr="00266D2D" w:rsidRDefault="00430AF2" w:rsidP="00430AF2">
      <w:pPr>
        <w:spacing w:line="360" w:lineRule="auto"/>
        <w:jc w:val="both"/>
        <w:rPr>
          <w:rFonts w:ascii="Times New Roman" w:hAnsi="Times New Roman"/>
          <w:bCs/>
          <w:sz w:val="24"/>
          <w:szCs w:val="24"/>
          <w:lang w:val="en-GB"/>
        </w:rPr>
      </w:pPr>
      <w:r w:rsidRPr="00266D2D">
        <w:rPr>
          <w:rFonts w:ascii="Times New Roman" w:hAnsi="Times New Roman"/>
          <w:bCs/>
          <w:sz w:val="24"/>
          <w:szCs w:val="24"/>
          <w:lang w:val="en-GB"/>
        </w:rPr>
        <w:t>The influence of small changes in optimized chromatographic conditions such as changes in flow rate (</w:t>
      </w:r>
      <w:r w:rsidRPr="00266D2D">
        <w:rPr>
          <w:rFonts w:ascii="Times New Roman" w:hAnsi="Times New Roman"/>
          <w:bCs/>
          <w:sz w:val="24"/>
          <w:szCs w:val="24"/>
          <w:lang w:val="en-GB"/>
        </w:rPr>
        <w:sym w:font="Symbol" w:char="F0B1"/>
      </w:r>
      <w:r w:rsidRPr="00266D2D">
        <w:rPr>
          <w:rFonts w:ascii="Times New Roman" w:hAnsi="Times New Roman"/>
          <w:bCs/>
          <w:sz w:val="24"/>
          <w:szCs w:val="24"/>
          <w:lang w:val="en-GB"/>
        </w:rPr>
        <w:t xml:space="preserve"> 0.1ml/min), Temperature (</w:t>
      </w:r>
      <w:r w:rsidRPr="00266D2D">
        <w:rPr>
          <w:rFonts w:ascii="Times New Roman" w:hAnsi="Times New Roman"/>
          <w:bCs/>
          <w:sz w:val="24"/>
          <w:szCs w:val="24"/>
          <w:lang w:val="en-GB"/>
        </w:rPr>
        <w:sym w:font="Symbol" w:char="F0B1"/>
      </w:r>
      <w:r w:rsidRPr="00266D2D">
        <w:rPr>
          <w:rFonts w:ascii="Times New Roman" w:hAnsi="Times New Roman"/>
          <w:bCs/>
          <w:sz w:val="24"/>
          <w:szCs w:val="24"/>
          <w:lang w:val="en-GB"/>
        </w:rPr>
        <w:t>2</w:t>
      </w:r>
      <w:r w:rsidRPr="00266D2D">
        <w:rPr>
          <w:rFonts w:ascii="Times New Roman" w:hAnsi="Times New Roman"/>
          <w:bCs/>
          <w:sz w:val="24"/>
          <w:szCs w:val="24"/>
          <w:vertAlign w:val="superscript"/>
          <w:lang w:val="en-GB"/>
        </w:rPr>
        <w:t>0</w:t>
      </w:r>
      <w:r w:rsidRPr="00266D2D">
        <w:rPr>
          <w:rFonts w:ascii="Times New Roman" w:hAnsi="Times New Roman"/>
          <w:bCs/>
          <w:sz w:val="24"/>
          <w:szCs w:val="24"/>
          <w:lang w:val="en-GB"/>
        </w:rPr>
        <w:t>C), Wavelength of detection (</w:t>
      </w:r>
      <w:r w:rsidRPr="00266D2D">
        <w:rPr>
          <w:rFonts w:ascii="Times New Roman" w:hAnsi="Times New Roman"/>
          <w:bCs/>
          <w:sz w:val="24"/>
          <w:szCs w:val="24"/>
          <w:lang w:val="en-GB"/>
        </w:rPr>
        <w:sym w:font="Symbol" w:char="F0B1"/>
      </w:r>
      <w:r w:rsidRPr="00266D2D">
        <w:rPr>
          <w:rFonts w:ascii="Times New Roman" w:hAnsi="Times New Roman"/>
          <w:bCs/>
          <w:sz w:val="24"/>
          <w:szCs w:val="24"/>
          <w:lang w:val="en-GB"/>
        </w:rPr>
        <w:t>2nm) &amp; Methanol content in mobile phase (</w:t>
      </w:r>
      <w:r w:rsidRPr="00266D2D">
        <w:rPr>
          <w:rFonts w:ascii="Times New Roman" w:hAnsi="Times New Roman"/>
          <w:bCs/>
          <w:sz w:val="24"/>
          <w:szCs w:val="24"/>
          <w:lang w:val="en-GB"/>
        </w:rPr>
        <w:sym w:font="Symbol" w:char="F0B1"/>
      </w:r>
      <w:r w:rsidRPr="00266D2D">
        <w:rPr>
          <w:rFonts w:ascii="Times New Roman" w:hAnsi="Times New Roman"/>
          <w:bCs/>
          <w:sz w:val="24"/>
          <w:szCs w:val="24"/>
          <w:lang w:val="en-GB"/>
        </w:rPr>
        <w:t xml:space="preserve">2%) studied to determine the robustness of the method are also in favour of </w:t>
      </w:r>
      <w:r w:rsidR="00022BBC">
        <w:rPr>
          <w:rFonts w:ascii="Times New Roman" w:hAnsi="Times New Roman"/>
          <w:bCs/>
          <w:sz w:val="24"/>
          <w:szCs w:val="24"/>
          <w:lang w:val="en-GB"/>
        </w:rPr>
        <w:lastRenderedPageBreak/>
        <w:t>(Table-6</w:t>
      </w:r>
      <w:r w:rsidRPr="00266D2D">
        <w:rPr>
          <w:rFonts w:ascii="Times New Roman" w:hAnsi="Times New Roman"/>
          <w:bCs/>
          <w:sz w:val="24"/>
          <w:szCs w:val="24"/>
          <w:lang w:val="en-GB"/>
        </w:rPr>
        <w:t xml:space="preserve">, RSD (%) &lt; 2%)  the proposed RP-HPLC method was used for the analysis of </w:t>
      </w:r>
      <w:r w:rsidRPr="00266D2D">
        <w:rPr>
          <w:rFonts w:ascii="Times New Roman" w:hAnsi="Times New Roman"/>
          <w:sz w:val="24"/>
          <w:szCs w:val="24"/>
        </w:rPr>
        <w:t>Lamivudine</w:t>
      </w:r>
      <w:r w:rsidRPr="00266D2D">
        <w:rPr>
          <w:rFonts w:ascii="Times New Roman" w:hAnsi="Times New Roman"/>
          <w:bCs/>
          <w:sz w:val="24"/>
          <w:szCs w:val="24"/>
          <w:lang w:val="en-GB"/>
        </w:rPr>
        <w:t xml:space="preserve"> (API)</w:t>
      </w:r>
      <w:r w:rsidR="001319ED">
        <w:rPr>
          <w:rFonts w:ascii="Times New Roman" w:hAnsi="Times New Roman"/>
          <w:bCs/>
          <w:sz w:val="24"/>
          <w:szCs w:val="24"/>
          <w:lang w:val="en-GB"/>
        </w:rPr>
        <w:t xml:space="preserve"> [23-25]</w:t>
      </w:r>
      <w:r w:rsidRPr="00266D2D">
        <w:rPr>
          <w:rFonts w:ascii="Times New Roman" w:hAnsi="Times New Roman"/>
          <w:bCs/>
          <w:sz w:val="24"/>
          <w:szCs w:val="24"/>
          <w:lang w:val="en-GB"/>
        </w:rPr>
        <w:t>.</w:t>
      </w:r>
    </w:p>
    <w:p w:rsidR="00430AF2" w:rsidRPr="00266D2D" w:rsidRDefault="00C5682B" w:rsidP="00430AF2">
      <w:pPr>
        <w:spacing w:line="360" w:lineRule="auto"/>
        <w:jc w:val="center"/>
        <w:rPr>
          <w:rFonts w:ascii="Times New Roman" w:hAnsi="Times New Roman"/>
          <w:b/>
          <w:bCs/>
          <w:sz w:val="24"/>
          <w:szCs w:val="24"/>
          <w:lang w:val="en-GB"/>
        </w:rPr>
      </w:pPr>
      <w:r>
        <w:rPr>
          <w:rFonts w:ascii="Times New Roman" w:hAnsi="Times New Roman"/>
          <w:b/>
          <w:bCs/>
          <w:sz w:val="24"/>
          <w:szCs w:val="24"/>
          <w:lang w:val="en-GB"/>
        </w:rPr>
        <w:t>Table-6</w:t>
      </w:r>
      <w:r w:rsidR="00430AF2" w:rsidRPr="00266D2D">
        <w:rPr>
          <w:rFonts w:ascii="Times New Roman" w:hAnsi="Times New Roman"/>
          <w:b/>
          <w:bCs/>
          <w:sz w:val="24"/>
          <w:szCs w:val="24"/>
          <w:lang w:val="en-GB"/>
        </w:rPr>
        <w:t>: Result of Method Robustness Test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69"/>
        <w:gridCol w:w="2520"/>
      </w:tblGrid>
      <w:tr w:rsidR="00430AF2" w:rsidRPr="00266D2D" w:rsidTr="001D6212">
        <w:trPr>
          <w:trHeight w:val="587"/>
          <w:jc w:val="center"/>
        </w:trPr>
        <w:tc>
          <w:tcPr>
            <w:tcW w:w="3669" w:type="dxa"/>
            <w:shd w:val="clear" w:color="auto" w:fill="auto"/>
          </w:tcPr>
          <w:p w:rsidR="00430AF2" w:rsidRPr="00266D2D" w:rsidRDefault="00430AF2" w:rsidP="001D6212">
            <w:pPr>
              <w:spacing w:line="360" w:lineRule="auto"/>
              <w:jc w:val="center"/>
              <w:rPr>
                <w:rFonts w:ascii="Times New Roman" w:hAnsi="Times New Roman"/>
                <w:b/>
                <w:bCs/>
                <w:sz w:val="24"/>
                <w:szCs w:val="24"/>
                <w:lang w:val="en-GB"/>
              </w:rPr>
            </w:pPr>
            <w:r w:rsidRPr="00266D2D">
              <w:rPr>
                <w:rFonts w:ascii="Times New Roman" w:hAnsi="Times New Roman"/>
                <w:b/>
                <w:bCs/>
                <w:sz w:val="24"/>
                <w:szCs w:val="24"/>
                <w:lang w:val="en-GB"/>
              </w:rPr>
              <w:t>Change in Parameter</w:t>
            </w:r>
          </w:p>
        </w:tc>
        <w:tc>
          <w:tcPr>
            <w:tcW w:w="2520" w:type="dxa"/>
            <w:shd w:val="clear" w:color="auto" w:fill="auto"/>
          </w:tcPr>
          <w:p w:rsidR="00430AF2" w:rsidRPr="00266D2D" w:rsidRDefault="00430AF2" w:rsidP="001D6212">
            <w:pPr>
              <w:spacing w:line="360" w:lineRule="auto"/>
              <w:jc w:val="center"/>
              <w:rPr>
                <w:rFonts w:ascii="Times New Roman" w:hAnsi="Times New Roman"/>
                <w:b/>
                <w:bCs/>
                <w:sz w:val="24"/>
                <w:szCs w:val="24"/>
                <w:lang w:val="en-GB"/>
              </w:rPr>
            </w:pPr>
            <w:r w:rsidRPr="00266D2D">
              <w:rPr>
                <w:rFonts w:ascii="Times New Roman" w:hAnsi="Times New Roman"/>
                <w:b/>
                <w:bCs/>
                <w:sz w:val="24"/>
                <w:szCs w:val="24"/>
                <w:lang w:val="en-GB"/>
              </w:rPr>
              <w:t>% RSD</w:t>
            </w:r>
          </w:p>
        </w:tc>
      </w:tr>
      <w:tr w:rsidR="00430AF2" w:rsidRPr="00266D2D" w:rsidTr="001D6212">
        <w:trPr>
          <w:trHeight w:val="577"/>
          <w:jc w:val="center"/>
        </w:trPr>
        <w:tc>
          <w:tcPr>
            <w:tcW w:w="3669" w:type="dxa"/>
            <w:shd w:val="clear" w:color="auto" w:fill="auto"/>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Flow (1.1 ml/min)</w:t>
            </w:r>
          </w:p>
        </w:tc>
        <w:tc>
          <w:tcPr>
            <w:tcW w:w="2520" w:type="dxa"/>
            <w:shd w:val="clear" w:color="auto" w:fill="auto"/>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1.02</w:t>
            </w:r>
          </w:p>
        </w:tc>
      </w:tr>
      <w:tr w:rsidR="00430AF2" w:rsidRPr="00266D2D" w:rsidTr="001D6212">
        <w:trPr>
          <w:trHeight w:val="587"/>
          <w:jc w:val="center"/>
        </w:trPr>
        <w:tc>
          <w:tcPr>
            <w:tcW w:w="3669" w:type="dxa"/>
            <w:shd w:val="clear" w:color="auto" w:fill="auto"/>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Flow (0.9 ml/min)</w:t>
            </w:r>
          </w:p>
        </w:tc>
        <w:tc>
          <w:tcPr>
            <w:tcW w:w="2520" w:type="dxa"/>
            <w:shd w:val="clear" w:color="auto" w:fill="auto"/>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0.84</w:t>
            </w:r>
          </w:p>
        </w:tc>
      </w:tr>
      <w:tr w:rsidR="00430AF2" w:rsidRPr="00266D2D" w:rsidTr="001D6212">
        <w:trPr>
          <w:trHeight w:val="587"/>
          <w:jc w:val="center"/>
        </w:trPr>
        <w:tc>
          <w:tcPr>
            <w:tcW w:w="3669" w:type="dxa"/>
            <w:shd w:val="clear" w:color="auto" w:fill="auto"/>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Temperature (27</w:t>
            </w:r>
            <w:r w:rsidRPr="00266D2D">
              <w:rPr>
                <w:rFonts w:ascii="Times New Roman" w:hAnsi="Times New Roman"/>
                <w:bCs/>
                <w:sz w:val="24"/>
                <w:szCs w:val="24"/>
                <w:vertAlign w:val="superscript"/>
                <w:lang w:val="en-GB"/>
              </w:rPr>
              <w:t>0</w:t>
            </w:r>
            <w:r w:rsidRPr="00266D2D">
              <w:rPr>
                <w:rFonts w:ascii="Times New Roman" w:hAnsi="Times New Roman"/>
                <w:bCs/>
                <w:sz w:val="24"/>
                <w:szCs w:val="24"/>
                <w:lang w:val="en-GB"/>
              </w:rPr>
              <w:t>C)</w:t>
            </w:r>
          </w:p>
        </w:tc>
        <w:tc>
          <w:tcPr>
            <w:tcW w:w="2520" w:type="dxa"/>
            <w:shd w:val="clear" w:color="auto" w:fill="auto"/>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0.94</w:t>
            </w:r>
          </w:p>
        </w:tc>
      </w:tr>
      <w:tr w:rsidR="00430AF2" w:rsidRPr="00266D2D" w:rsidTr="001D6212">
        <w:trPr>
          <w:trHeight w:val="587"/>
          <w:jc w:val="center"/>
        </w:trPr>
        <w:tc>
          <w:tcPr>
            <w:tcW w:w="3669" w:type="dxa"/>
            <w:shd w:val="clear" w:color="auto" w:fill="auto"/>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Temperature (23</w:t>
            </w:r>
            <w:r w:rsidRPr="00266D2D">
              <w:rPr>
                <w:rFonts w:ascii="Times New Roman" w:hAnsi="Times New Roman"/>
                <w:bCs/>
                <w:sz w:val="24"/>
                <w:szCs w:val="24"/>
                <w:vertAlign w:val="superscript"/>
                <w:lang w:val="en-GB"/>
              </w:rPr>
              <w:t>0</w:t>
            </w:r>
            <w:r w:rsidRPr="00266D2D">
              <w:rPr>
                <w:rFonts w:ascii="Times New Roman" w:hAnsi="Times New Roman"/>
                <w:bCs/>
                <w:sz w:val="24"/>
                <w:szCs w:val="24"/>
                <w:lang w:val="en-GB"/>
              </w:rPr>
              <w:t>C)</w:t>
            </w:r>
          </w:p>
        </w:tc>
        <w:tc>
          <w:tcPr>
            <w:tcW w:w="2520" w:type="dxa"/>
            <w:shd w:val="clear" w:color="auto" w:fill="auto"/>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0.43</w:t>
            </w:r>
          </w:p>
        </w:tc>
      </w:tr>
      <w:tr w:rsidR="00430AF2" w:rsidRPr="00266D2D" w:rsidTr="001D6212">
        <w:trPr>
          <w:trHeight w:val="587"/>
          <w:jc w:val="center"/>
        </w:trPr>
        <w:tc>
          <w:tcPr>
            <w:tcW w:w="3669" w:type="dxa"/>
            <w:shd w:val="clear" w:color="auto" w:fill="auto"/>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Wavelength of Detection (234 nm)</w:t>
            </w:r>
          </w:p>
        </w:tc>
        <w:tc>
          <w:tcPr>
            <w:tcW w:w="2520" w:type="dxa"/>
            <w:shd w:val="clear" w:color="auto" w:fill="auto"/>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0.76</w:t>
            </w:r>
          </w:p>
        </w:tc>
      </w:tr>
      <w:tr w:rsidR="00430AF2" w:rsidRPr="00266D2D" w:rsidTr="001D6212">
        <w:trPr>
          <w:trHeight w:val="587"/>
          <w:jc w:val="center"/>
        </w:trPr>
        <w:tc>
          <w:tcPr>
            <w:tcW w:w="3669" w:type="dxa"/>
            <w:shd w:val="clear" w:color="auto" w:fill="auto"/>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Wavelength of detection (230 nm)</w:t>
            </w:r>
          </w:p>
        </w:tc>
        <w:tc>
          <w:tcPr>
            <w:tcW w:w="2520" w:type="dxa"/>
            <w:shd w:val="clear" w:color="auto" w:fill="auto"/>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0.61</w:t>
            </w:r>
          </w:p>
        </w:tc>
      </w:tr>
    </w:tbl>
    <w:p w:rsidR="00430AF2" w:rsidRPr="00266D2D" w:rsidRDefault="00430AF2" w:rsidP="00430AF2">
      <w:pPr>
        <w:spacing w:line="360" w:lineRule="auto"/>
        <w:jc w:val="both"/>
        <w:rPr>
          <w:rFonts w:ascii="Times New Roman" w:hAnsi="Times New Roman"/>
          <w:sz w:val="24"/>
          <w:szCs w:val="24"/>
          <w:lang w:val="en-GB"/>
        </w:rPr>
      </w:pPr>
    </w:p>
    <w:p w:rsidR="00430AF2" w:rsidRPr="00266D2D" w:rsidRDefault="00430AF2" w:rsidP="00430AF2">
      <w:pPr>
        <w:spacing w:line="360" w:lineRule="auto"/>
        <w:jc w:val="both"/>
        <w:rPr>
          <w:rFonts w:ascii="Times New Roman" w:hAnsi="Times New Roman"/>
          <w:b/>
          <w:bCs/>
          <w:sz w:val="24"/>
          <w:szCs w:val="24"/>
        </w:rPr>
      </w:pPr>
      <w:r w:rsidRPr="00266D2D">
        <w:rPr>
          <w:rFonts w:ascii="Times New Roman" w:hAnsi="Times New Roman"/>
          <w:b/>
          <w:bCs/>
          <w:sz w:val="24"/>
          <w:szCs w:val="24"/>
        </w:rPr>
        <w:t xml:space="preserve">Limit of Detection and Limit of Quantification </w:t>
      </w:r>
    </w:p>
    <w:p w:rsidR="00430AF2" w:rsidRPr="00266D2D" w:rsidRDefault="00430AF2" w:rsidP="00430AF2">
      <w:pPr>
        <w:spacing w:line="360" w:lineRule="auto"/>
        <w:jc w:val="both"/>
        <w:rPr>
          <w:rFonts w:ascii="Times New Roman" w:hAnsi="Times New Roman"/>
          <w:sz w:val="24"/>
          <w:szCs w:val="24"/>
        </w:rPr>
      </w:pPr>
      <w:r w:rsidRPr="00266D2D">
        <w:rPr>
          <w:rFonts w:ascii="Times New Roman" w:hAnsi="Times New Roman"/>
          <w:sz w:val="24"/>
          <w:szCs w:val="24"/>
        </w:rPr>
        <w:t>The limit of detection and limit of quantization (LOD and LOQ) can be determined by the following equations</w:t>
      </w:r>
      <w:r w:rsidR="001319ED">
        <w:rPr>
          <w:rFonts w:ascii="Times New Roman" w:hAnsi="Times New Roman"/>
          <w:sz w:val="24"/>
          <w:szCs w:val="24"/>
        </w:rPr>
        <w:t xml:space="preserve"> [26-28]</w:t>
      </w:r>
      <w:r w:rsidRPr="00266D2D">
        <w:rPr>
          <w:rFonts w:ascii="Times New Roman" w:hAnsi="Times New Roman"/>
          <w:sz w:val="24"/>
          <w:szCs w:val="24"/>
        </w:rPr>
        <w:t>. These equations are based on the signal to noise ratio. These two equations are useful for the determination of LOD and LOQ.</w:t>
      </w:r>
    </w:p>
    <w:p w:rsidR="00430AF2" w:rsidRPr="00266D2D" w:rsidRDefault="00430AF2" w:rsidP="00430AF2">
      <w:pPr>
        <w:spacing w:line="360" w:lineRule="auto"/>
        <w:jc w:val="center"/>
        <w:rPr>
          <w:rFonts w:ascii="Times New Roman" w:hAnsi="Times New Roman"/>
          <w:b/>
          <w:iCs/>
          <w:sz w:val="24"/>
          <w:szCs w:val="24"/>
        </w:rPr>
      </w:pPr>
      <w:r w:rsidRPr="00266D2D">
        <w:rPr>
          <w:rFonts w:ascii="Times New Roman" w:hAnsi="Times New Roman"/>
          <w:b/>
          <w:iCs/>
          <w:sz w:val="24"/>
          <w:szCs w:val="24"/>
        </w:rPr>
        <w:t xml:space="preserve">  L.O.D. = 3.3 (SD/S)</w:t>
      </w:r>
      <w:r w:rsidRPr="00266D2D">
        <w:rPr>
          <w:rFonts w:ascii="Times New Roman" w:hAnsi="Times New Roman"/>
          <w:b/>
          <w:sz w:val="24"/>
          <w:szCs w:val="24"/>
        </w:rPr>
        <w:t>.</w:t>
      </w:r>
    </w:p>
    <w:p w:rsidR="00430AF2" w:rsidRPr="00266D2D" w:rsidRDefault="00430AF2" w:rsidP="00430AF2">
      <w:pPr>
        <w:spacing w:line="360" w:lineRule="auto"/>
        <w:jc w:val="center"/>
        <w:rPr>
          <w:rFonts w:ascii="Times New Roman" w:hAnsi="Times New Roman"/>
          <w:b/>
          <w:iCs/>
          <w:sz w:val="24"/>
          <w:szCs w:val="24"/>
        </w:rPr>
      </w:pPr>
      <w:r w:rsidRPr="00266D2D">
        <w:rPr>
          <w:rFonts w:ascii="Times New Roman" w:hAnsi="Times New Roman"/>
          <w:b/>
          <w:iCs/>
          <w:sz w:val="24"/>
          <w:szCs w:val="24"/>
        </w:rPr>
        <w:t>L.O.Q. = 10 (SD/S)</w:t>
      </w:r>
    </w:p>
    <w:p w:rsidR="00430AF2" w:rsidRPr="00266D2D" w:rsidRDefault="00430AF2" w:rsidP="00430AF2">
      <w:pPr>
        <w:spacing w:line="360" w:lineRule="auto"/>
        <w:jc w:val="both"/>
        <w:rPr>
          <w:rFonts w:ascii="Times New Roman" w:hAnsi="Times New Roman"/>
          <w:sz w:val="24"/>
          <w:szCs w:val="24"/>
        </w:rPr>
      </w:pPr>
      <w:r w:rsidRPr="00266D2D">
        <w:rPr>
          <w:rFonts w:ascii="Times New Roman" w:hAnsi="Times New Roman"/>
          <w:sz w:val="24"/>
          <w:szCs w:val="24"/>
        </w:rPr>
        <w:t xml:space="preserve">Where, </w:t>
      </w:r>
    </w:p>
    <w:p w:rsidR="00430AF2" w:rsidRPr="00266D2D" w:rsidRDefault="00430AF2" w:rsidP="00430AF2">
      <w:pPr>
        <w:spacing w:line="360" w:lineRule="auto"/>
        <w:jc w:val="both"/>
        <w:rPr>
          <w:rFonts w:ascii="Times New Roman" w:hAnsi="Times New Roman"/>
          <w:sz w:val="24"/>
          <w:szCs w:val="24"/>
        </w:rPr>
      </w:pPr>
      <w:r w:rsidRPr="00266D2D">
        <w:rPr>
          <w:rFonts w:ascii="Times New Roman" w:hAnsi="Times New Roman"/>
          <w:iCs/>
          <w:sz w:val="24"/>
          <w:szCs w:val="24"/>
        </w:rPr>
        <w:t xml:space="preserve">             SD</w:t>
      </w:r>
      <w:r w:rsidRPr="00266D2D">
        <w:rPr>
          <w:rFonts w:ascii="Times New Roman" w:hAnsi="Times New Roman"/>
          <w:sz w:val="24"/>
          <w:szCs w:val="24"/>
        </w:rPr>
        <w:t xml:space="preserve"> = Standard deviation Response</w:t>
      </w:r>
    </w:p>
    <w:p w:rsidR="00430AF2" w:rsidRPr="00266D2D" w:rsidRDefault="00430AF2" w:rsidP="00430AF2">
      <w:pPr>
        <w:spacing w:line="360" w:lineRule="auto"/>
        <w:jc w:val="both"/>
        <w:rPr>
          <w:rFonts w:ascii="Times New Roman" w:hAnsi="Times New Roman"/>
          <w:sz w:val="24"/>
          <w:szCs w:val="24"/>
        </w:rPr>
      </w:pPr>
      <w:r w:rsidRPr="00266D2D">
        <w:rPr>
          <w:rFonts w:ascii="Times New Roman" w:hAnsi="Times New Roman"/>
          <w:iCs/>
          <w:sz w:val="24"/>
          <w:szCs w:val="24"/>
        </w:rPr>
        <w:t xml:space="preserve">             S</w:t>
      </w:r>
      <w:r w:rsidRPr="00266D2D">
        <w:rPr>
          <w:rFonts w:ascii="Times New Roman" w:hAnsi="Times New Roman"/>
          <w:sz w:val="24"/>
          <w:szCs w:val="24"/>
        </w:rPr>
        <w:t xml:space="preserve"> = Slope of the Calibration curve </w:t>
      </w:r>
    </w:p>
    <w:p w:rsidR="00430AF2" w:rsidRPr="00266D2D" w:rsidRDefault="00430AF2" w:rsidP="00430AF2">
      <w:pPr>
        <w:spacing w:line="360" w:lineRule="auto"/>
        <w:jc w:val="both"/>
        <w:rPr>
          <w:rFonts w:ascii="Times New Roman" w:hAnsi="Times New Roman"/>
          <w:sz w:val="24"/>
          <w:szCs w:val="24"/>
        </w:rPr>
      </w:pPr>
      <w:r w:rsidRPr="00266D2D">
        <w:rPr>
          <w:rFonts w:ascii="Times New Roman" w:hAnsi="Times New Roman"/>
          <w:sz w:val="24"/>
          <w:szCs w:val="24"/>
        </w:rPr>
        <w:t xml:space="preserve">The slope S and standard deviation response values are obtained from the calibration curve of the analyte (Drug). </w:t>
      </w:r>
    </w:p>
    <w:p w:rsidR="00430AF2" w:rsidRPr="00266D2D" w:rsidRDefault="00430AF2" w:rsidP="00430AF2">
      <w:pPr>
        <w:spacing w:line="360" w:lineRule="auto"/>
        <w:jc w:val="both"/>
        <w:rPr>
          <w:rFonts w:ascii="Times New Roman" w:hAnsi="Times New Roman"/>
          <w:b/>
          <w:sz w:val="24"/>
          <w:szCs w:val="24"/>
        </w:rPr>
      </w:pPr>
      <w:r w:rsidRPr="00266D2D">
        <w:rPr>
          <w:rFonts w:ascii="Times New Roman" w:hAnsi="Times New Roman"/>
          <w:b/>
          <w:sz w:val="24"/>
          <w:szCs w:val="24"/>
        </w:rPr>
        <w:lastRenderedPageBreak/>
        <w:t xml:space="preserve">Result &amp; Discussion </w:t>
      </w:r>
      <w:r w:rsidRPr="00266D2D">
        <w:rPr>
          <w:rFonts w:ascii="Times New Roman" w:hAnsi="Times New Roman"/>
          <w:b/>
          <w:sz w:val="24"/>
          <w:szCs w:val="24"/>
        </w:rPr>
        <w:tab/>
      </w:r>
    </w:p>
    <w:p w:rsidR="00430AF2" w:rsidRPr="005E2677" w:rsidRDefault="00430AF2" w:rsidP="00430AF2">
      <w:pPr>
        <w:spacing w:line="360" w:lineRule="auto"/>
        <w:jc w:val="both"/>
        <w:rPr>
          <w:rFonts w:ascii="Times New Roman" w:hAnsi="Times New Roman"/>
          <w:bCs/>
          <w:sz w:val="24"/>
          <w:szCs w:val="24"/>
        </w:rPr>
      </w:pPr>
      <w:r>
        <w:rPr>
          <w:rFonts w:ascii="Times New Roman" w:hAnsi="Times New Roman"/>
          <w:sz w:val="24"/>
          <w:szCs w:val="24"/>
        </w:rPr>
        <w:t>The LOD was found to be 0.85</w:t>
      </w:r>
      <w:r w:rsidRPr="00266D2D">
        <w:rPr>
          <w:rFonts w:ascii="Times New Roman" w:hAnsi="Times New Roman"/>
          <w:sz w:val="24"/>
          <w:szCs w:val="24"/>
        </w:rPr>
        <w:t xml:space="preserve"> </w:t>
      </w:r>
      <w:r w:rsidRPr="00266D2D">
        <w:rPr>
          <w:rFonts w:ascii="Times New Roman" w:hAnsi="Times New Roman"/>
          <w:sz w:val="24"/>
          <w:szCs w:val="24"/>
        </w:rPr>
        <w:sym w:font="Symbol" w:char="F06D"/>
      </w:r>
      <w:r w:rsidRPr="00266D2D">
        <w:rPr>
          <w:rFonts w:ascii="Times New Roman" w:hAnsi="Times New Roman"/>
          <w:sz w:val="24"/>
          <w:szCs w:val="24"/>
        </w:rPr>
        <w:t>g/ml and LOQ was foun</w:t>
      </w:r>
      <w:r>
        <w:rPr>
          <w:rFonts w:ascii="Times New Roman" w:hAnsi="Times New Roman"/>
          <w:sz w:val="24"/>
          <w:szCs w:val="24"/>
        </w:rPr>
        <w:t>d to be 2.55</w:t>
      </w:r>
      <w:r w:rsidRPr="00266D2D">
        <w:rPr>
          <w:rFonts w:ascii="Times New Roman" w:hAnsi="Times New Roman"/>
          <w:sz w:val="24"/>
          <w:szCs w:val="24"/>
        </w:rPr>
        <w:t xml:space="preserve"> </w:t>
      </w:r>
      <w:r w:rsidRPr="00266D2D">
        <w:rPr>
          <w:rFonts w:ascii="Times New Roman" w:hAnsi="Times New Roman"/>
          <w:sz w:val="24"/>
          <w:szCs w:val="24"/>
        </w:rPr>
        <w:sym w:font="Symbol" w:char="F06D"/>
      </w:r>
      <w:r w:rsidRPr="00266D2D">
        <w:rPr>
          <w:rFonts w:ascii="Times New Roman" w:hAnsi="Times New Roman"/>
          <w:sz w:val="24"/>
          <w:szCs w:val="24"/>
        </w:rPr>
        <w:t>g/ml for Lamivudine</w:t>
      </w:r>
      <w:r w:rsidRPr="00266D2D">
        <w:rPr>
          <w:rFonts w:ascii="Times New Roman" w:hAnsi="Times New Roman"/>
          <w:bCs/>
          <w:sz w:val="24"/>
          <w:szCs w:val="24"/>
        </w:rPr>
        <w:t xml:space="preserve"> and </w:t>
      </w:r>
      <w:r w:rsidRPr="00266D2D">
        <w:rPr>
          <w:rFonts w:ascii="Times New Roman" w:hAnsi="Times New Roman"/>
          <w:sz w:val="24"/>
          <w:szCs w:val="24"/>
        </w:rPr>
        <w:t>which represents that</w:t>
      </w:r>
      <w:r w:rsidRPr="00266D2D">
        <w:rPr>
          <w:rFonts w:ascii="Times New Roman" w:hAnsi="Times New Roman"/>
          <w:bCs/>
          <w:sz w:val="24"/>
          <w:szCs w:val="24"/>
        </w:rPr>
        <w:t xml:space="preserve"> sensitivity of the method is high.</w:t>
      </w:r>
    </w:p>
    <w:p w:rsidR="00430AF2" w:rsidRPr="00266D2D" w:rsidRDefault="00430AF2" w:rsidP="00430AF2">
      <w:pPr>
        <w:spacing w:line="360" w:lineRule="auto"/>
        <w:jc w:val="both"/>
        <w:rPr>
          <w:rFonts w:ascii="Times New Roman" w:hAnsi="Times New Roman"/>
          <w:b/>
          <w:bCs/>
          <w:sz w:val="24"/>
          <w:szCs w:val="24"/>
        </w:rPr>
      </w:pPr>
      <w:r w:rsidRPr="00266D2D">
        <w:rPr>
          <w:rFonts w:ascii="Times New Roman" w:hAnsi="Times New Roman"/>
          <w:b/>
          <w:bCs/>
          <w:sz w:val="24"/>
          <w:szCs w:val="24"/>
        </w:rPr>
        <w:t xml:space="preserve">Determination of Lamivudine in Pharmaceutical Dosage form </w:t>
      </w:r>
    </w:p>
    <w:p w:rsidR="00430AF2" w:rsidRPr="00266D2D" w:rsidRDefault="00430AF2" w:rsidP="00430AF2">
      <w:pPr>
        <w:spacing w:line="360" w:lineRule="auto"/>
        <w:jc w:val="both"/>
        <w:rPr>
          <w:rFonts w:ascii="Times New Roman" w:hAnsi="Times New Roman"/>
          <w:bCs/>
          <w:sz w:val="24"/>
          <w:szCs w:val="24"/>
        </w:rPr>
      </w:pPr>
      <w:r w:rsidRPr="00266D2D">
        <w:rPr>
          <w:rFonts w:ascii="Times New Roman" w:hAnsi="Times New Roman"/>
          <w:bCs/>
          <w:sz w:val="24"/>
          <w:szCs w:val="24"/>
        </w:rPr>
        <w:t>20 tablets were taken and the I.P. method was followed to measure the average weight. Above weighed tablets were finally powdered and triturated well by using mortar and pestle. A quantity of powder equivalent to 100 mg of drug were calculated and transferred to clean &amp; dry 100ml volumetric flask, and add 70 ml of HPLC grade methanol and solution was sonicated for 15 minutes by using Sonicator</w:t>
      </w:r>
      <w:r w:rsidR="001319ED">
        <w:rPr>
          <w:rFonts w:ascii="Times New Roman" w:hAnsi="Times New Roman"/>
          <w:bCs/>
          <w:sz w:val="24"/>
          <w:szCs w:val="24"/>
        </w:rPr>
        <w:t xml:space="preserve"> [29]</w:t>
      </w:r>
      <w:r w:rsidRPr="00266D2D">
        <w:rPr>
          <w:rFonts w:ascii="Times New Roman" w:hAnsi="Times New Roman"/>
          <w:bCs/>
          <w:sz w:val="24"/>
          <w:szCs w:val="24"/>
        </w:rPr>
        <w:t>. Then after volume was made up to 100 ml with same solvent. Then finally 10ml of the above solution was diluted up to 100ml with HPLC grade methanol or same solvent. The solution was filtered through a membrane filter (0.45 µm) and sonicated to degas. From this stock solution (0.1 ml) was transferred to five different 10 ml volumetric flasks and volume was made up to 10 ml with same solvent system</w:t>
      </w:r>
      <w:r w:rsidR="001319ED">
        <w:rPr>
          <w:rFonts w:ascii="Times New Roman" w:hAnsi="Times New Roman"/>
          <w:bCs/>
          <w:sz w:val="24"/>
          <w:szCs w:val="24"/>
        </w:rPr>
        <w:t xml:space="preserve"> [30]</w:t>
      </w:r>
      <w:r w:rsidRPr="00266D2D">
        <w:rPr>
          <w:rFonts w:ascii="Times New Roman" w:hAnsi="Times New Roman"/>
          <w:bCs/>
          <w:sz w:val="24"/>
          <w:szCs w:val="24"/>
        </w:rPr>
        <w:t>.</w:t>
      </w:r>
    </w:p>
    <w:p w:rsidR="00430AF2" w:rsidRPr="00266D2D" w:rsidRDefault="00430AF2" w:rsidP="00430AF2">
      <w:pPr>
        <w:spacing w:line="360" w:lineRule="auto"/>
        <w:jc w:val="both"/>
        <w:rPr>
          <w:rFonts w:ascii="Times New Roman" w:hAnsi="Times New Roman"/>
          <w:bCs/>
          <w:sz w:val="24"/>
          <w:szCs w:val="24"/>
        </w:rPr>
      </w:pPr>
      <w:r w:rsidRPr="00266D2D">
        <w:rPr>
          <w:rFonts w:ascii="Times New Roman" w:hAnsi="Times New Roman"/>
          <w:bCs/>
          <w:sz w:val="24"/>
          <w:szCs w:val="24"/>
        </w:rPr>
        <w:t xml:space="preserve">The solution prepared was injected in five replicates into the HPLC system and the observations were recorded. </w:t>
      </w:r>
    </w:p>
    <w:p w:rsidR="00430AF2" w:rsidRPr="00266D2D" w:rsidRDefault="00430AF2" w:rsidP="00430AF2">
      <w:pPr>
        <w:spacing w:line="360" w:lineRule="auto"/>
        <w:jc w:val="both"/>
        <w:rPr>
          <w:rFonts w:ascii="Times New Roman" w:hAnsi="Times New Roman"/>
          <w:bCs/>
          <w:sz w:val="24"/>
          <w:szCs w:val="24"/>
        </w:rPr>
      </w:pPr>
      <w:r w:rsidRPr="00266D2D">
        <w:rPr>
          <w:rFonts w:ascii="Times New Roman" w:hAnsi="Times New Roman"/>
          <w:bCs/>
          <w:sz w:val="24"/>
          <w:szCs w:val="24"/>
        </w:rPr>
        <w:t>A duplicate injection of the standard solution (without drug) was injected into the HPLC system and the peak areas were recorded</w:t>
      </w:r>
      <w:r w:rsidR="00022BBC">
        <w:rPr>
          <w:rFonts w:ascii="Times New Roman" w:hAnsi="Times New Roman"/>
          <w:bCs/>
          <w:sz w:val="24"/>
          <w:szCs w:val="24"/>
        </w:rPr>
        <w:t>. The data are shown in Table-7</w:t>
      </w:r>
      <w:r w:rsidRPr="00266D2D">
        <w:rPr>
          <w:rFonts w:ascii="Times New Roman" w:hAnsi="Times New Roman"/>
          <w:bCs/>
          <w:sz w:val="24"/>
          <w:szCs w:val="24"/>
        </w:rPr>
        <w:t>.</w:t>
      </w:r>
    </w:p>
    <w:p w:rsidR="00430AF2" w:rsidRPr="00266D2D" w:rsidRDefault="00430AF2" w:rsidP="00430AF2">
      <w:pPr>
        <w:spacing w:line="360" w:lineRule="auto"/>
        <w:jc w:val="both"/>
        <w:rPr>
          <w:rFonts w:ascii="Times New Roman" w:hAnsi="Times New Roman"/>
          <w:b/>
          <w:bCs/>
          <w:sz w:val="24"/>
          <w:szCs w:val="24"/>
        </w:rPr>
      </w:pPr>
      <w:r w:rsidRPr="00266D2D">
        <w:rPr>
          <w:rFonts w:ascii="Times New Roman" w:hAnsi="Times New Roman"/>
          <w:b/>
          <w:bCs/>
          <w:sz w:val="24"/>
          <w:szCs w:val="24"/>
        </w:rPr>
        <w:t>ASSAY:</w:t>
      </w:r>
    </w:p>
    <w:p w:rsidR="00430AF2" w:rsidRPr="00266D2D" w:rsidRDefault="00430AF2" w:rsidP="00430AF2">
      <w:pPr>
        <w:spacing w:line="360" w:lineRule="auto"/>
        <w:jc w:val="center"/>
        <w:rPr>
          <w:rFonts w:ascii="Times New Roman" w:hAnsi="Times New Roman"/>
          <w:bCs/>
          <w:sz w:val="24"/>
          <w:szCs w:val="24"/>
        </w:rPr>
      </w:pPr>
      <w:r w:rsidRPr="00266D2D">
        <w:rPr>
          <w:rFonts w:ascii="Times New Roman" w:hAnsi="Times New Roman"/>
          <w:bCs/>
          <w:sz w:val="24"/>
          <w:szCs w:val="24"/>
        </w:rPr>
        <w:t>% Assay=AT/AS×WS/DS×DT/WT×P/100×AW/LC×100</w:t>
      </w:r>
    </w:p>
    <w:p w:rsidR="00430AF2" w:rsidRPr="00266D2D" w:rsidRDefault="00430AF2" w:rsidP="00430AF2">
      <w:pPr>
        <w:spacing w:line="360" w:lineRule="auto"/>
        <w:jc w:val="both"/>
        <w:rPr>
          <w:rFonts w:ascii="Times New Roman" w:hAnsi="Times New Roman"/>
          <w:bCs/>
          <w:sz w:val="24"/>
          <w:szCs w:val="24"/>
        </w:rPr>
      </w:pPr>
      <w:r w:rsidRPr="00266D2D">
        <w:rPr>
          <w:rFonts w:ascii="Times New Roman" w:hAnsi="Times New Roman"/>
          <w:bCs/>
          <w:sz w:val="24"/>
          <w:szCs w:val="24"/>
        </w:rPr>
        <w:t>Where:</w:t>
      </w:r>
    </w:p>
    <w:p w:rsidR="00430AF2" w:rsidRPr="00266D2D" w:rsidRDefault="00430AF2" w:rsidP="00430AF2">
      <w:pPr>
        <w:spacing w:line="360" w:lineRule="auto"/>
        <w:jc w:val="both"/>
        <w:rPr>
          <w:rFonts w:ascii="Times New Roman" w:hAnsi="Times New Roman"/>
          <w:bCs/>
          <w:sz w:val="24"/>
          <w:szCs w:val="24"/>
        </w:rPr>
      </w:pPr>
      <w:r w:rsidRPr="00266D2D">
        <w:rPr>
          <w:rFonts w:ascii="Times New Roman" w:hAnsi="Times New Roman"/>
          <w:bCs/>
          <w:sz w:val="24"/>
          <w:szCs w:val="24"/>
        </w:rPr>
        <w:t xml:space="preserve">            AT = Peak Area of sample obtained with sample preparation</w:t>
      </w:r>
    </w:p>
    <w:p w:rsidR="00430AF2" w:rsidRPr="00266D2D" w:rsidRDefault="00430AF2" w:rsidP="00430AF2">
      <w:pPr>
        <w:spacing w:line="360" w:lineRule="auto"/>
        <w:jc w:val="both"/>
        <w:rPr>
          <w:rFonts w:ascii="Times New Roman" w:hAnsi="Times New Roman"/>
          <w:bCs/>
          <w:sz w:val="24"/>
          <w:szCs w:val="24"/>
        </w:rPr>
      </w:pPr>
      <w:r w:rsidRPr="00266D2D">
        <w:rPr>
          <w:rFonts w:ascii="Times New Roman" w:hAnsi="Times New Roman"/>
          <w:bCs/>
          <w:sz w:val="24"/>
          <w:szCs w:val="24"/>
        </w:rPr>
        <w:t xml:space="preserve">            WS = Weight of working standard taken in mg</w:t>
      </w:r>
    </w:p>
    <w:p w:rsidR="00430AF2" w:rsidRPr="00266D2D" w:rsidRDefault="00430AF2" w:rsidP="00430AF2">
      <w:pPr>
        <w:spacing w:line="360" w:lineRule="auto"/>
        <w:jc w:val="both"/>
        <w:rPr>
          <w:rFonts w:ascii="Times New Roman" w:hAnsi="Times New Roman"/>
          <w:bCs/>
          <w:sz w:val="24"/>
          <w:szCs w:val="24"/>
        </w:rPr>
      </w:pPr>
      <w:r w:rsidRPr="00266D2D">
        <w:rPr>
          <w:rFonts w:ascii="Times New Roman" w:hAnsi="Times New Roman"/>
          <w:bCs/>
          <w:sz w:val="24"/>
          <w:szCs w:val="24"/>
        </w:rPr>
        <w:t xml:space="preserve">            AS = Peak Area of standard obtained with standard preparation</w:t>
      </w:r>
    </w:p>
    <w:p w:rsidR="00430AF2" w:rsidRPr="00266D2D" w:rsidRDefault="00430AF2" w:rsidP="00430AF2">
      <w:pPr>
        <w:spacing w:line="360" w:lineRule="auto"/>
        <w:jc w:val="both"/>
        <w:rPr>
          <w:rFonts w:ascii="Times New Roman" w:hAnsi="Times New Roman"/>
          <w:bCs/>
          <w:sz w:val="24"/>
          <w:szCs w:val="24"/>
        </w:rPr>
      </w:pPr>
      <w:r w:rsidRPr="00266D2D">
        <w:rPr>
          <w:rFonts w:ascii="Times New Roman" w:hAnsi="Times New Roman"/>
          <w:bCs/>
          <w:sz w:val="24"/>
          <w:szCs w:val="24"/>
        </w:rPr>
        <w:t xml:space="preserve">           WT = Weight of sample taken in mg </w:t>
      </w:r>
    </w:p>
    <w:p w:rsidR="00430AF2" w:rsidRPr="00266D2D" w:rsidRDefault="00430AF2" w:rsidP="00430AF2">
      <w:pPr>
        <w:spacing w:line="360" w:lineRule="auto"/>
        <w:jc w:val="both"/>
        <w:rPr>
          <w:rFonts w:ascii="Times New Roman" w:hAnsi="Times New Roman"/>
          <w:bCs/>
          <w:sz w:val="24"/>
          <w:szCs w:val="24"/>
        </w:rPr>
      </w:pPr>
      <w:r w:rsidRPr="00266D2D">
        <w:rPr>
          <w:rFonts w:ascii="Times New Roman" w:hAnsi="Times New Roman"/>
          <w:bCs/>
          <w:sz w:val="24"/>
          <w:szCs w:val="24"/>
        </w:rPr>
        <w:tab/>
        <w:t>DS = Dilution of Standard solution</w:t>
      </w:r>
    </w:p>
    <w:p w:rsidR="00430AF2" w:rsidRPr="00266D2D" w:rsidRDefault="00430AF2" w:rsidP="00430AF2">
      <w:pPr>
        <w:spacing w:line="360" w:lineRule="auto"/>
        <w:jc w:val="both"/>
        <w:rPr>
          <w:rFonts w:ascii="Times New Roman" w:hAnsi="Times New Roman"/>
          <w:bCs/>
          <w:sz w:val="24"/>
          <w:szCs w:val="24"/>
        </w:rPr>
      </w:pPr>
      <w:r w:rsidRPr="00266D2D">
        <w:rPr>
          <w:rFonts w:ascii="Times New Roman" w:hAnsi="Times New Roman"/>
          <w:bCs/>
          <w:sz w:val="24"/>
          <w:szCs w:val="24"/>
        </w:rPr>
        <w:lastRenderedPageBreak/>
        <w:tab/>
        <w:t xml:space="preserve">P    = Percentage purity of working standard </w:t>
      </w:r>
    </w:p>
    <w:p w:rsidR="00430AF2" w:rsidRPr="00266D2D" w:rsidRDefault="00430AF2" w:rsidP="00430AF2">
      <w:pPr>
        <w:spacing w:line="360" w:lineRule="auto"/>
        <w:jc w:val="both"/>
        <w:rPr>
          <w:rFonts w:ascii="Times New Roman" w:hAnsi="Times New Roman"/>
          <w:bCs/>
          <w:sz w:val="24"/>
          <w:szCs w:val="24"/>
        </w:rPr>
      </w:pPr>
      <w:r w:rsidRPr="00266D2D">
        <w:rPr>
          <w:rFonts w:ascii="Times New Roman" w:hAnsi="Times New Roman"/>
          <w:bCs/>
          <w:sz w:val="24"/>
          <w:szCs w:val="24"/>
        </w:rPr>
        <w:t xml:space="preserve">            DT = Dilution of sample solution</w:t>
      </w:r>
    </w:p>
    <w:p w:rsidR="00430AF2" w:rsidRPr="00266D2D" w:rsidRDefault="00430AF2" w:rsidP="00430AF2">
      <w:pPr>
        <w:spacing w:line="360" w:lineRule="auto"/>
        <w:jc w:val="both"/>
        <w:rPr>
          <w:rFonts w:ascii="Times New Roman" w:hAnsi="Times New Roman"/>
          <w:bCs/>
          <w:sz w:val="24"/>
          <w:szCs w:val="24"/>
        </w:rPr>
      </w:pPr>
      <w:r w:rsidRPr="00266D2D">
        <w:rPr>
          <w:rFonts w:ascii="Times New Roman" w:hAnsi="Times New Roman"/>
          <w:bCs/>
          <w:sz w:val="24"/>
          <w:szCs w:val="24"/>
        </w:rPr>
        <w:t>The assay was performed explained in above chapter</w:t>
      </w:r>
      <w:r w:rsidR="001319ED">
        <w:rPr>
          <w:rFonts w:ascii="Times New Roman" w:hAnsi="Times New Roman"/>
          <w:bCs/>
          <w:sz w:val="24"/>
          <w:szCs w:val="24"/>
        </w:rPr>
        <w:t xml:space="preserve"> [31]</w:t>
      </w:r>
      <w:r w:rsidRPr="00266D2D">
        <w:rPr>
          <w:rFonts w:ascii="Times New Roman" w:hAnsi="Times New Roman"/>
          <w:bCs/>
          <w:sz w:val="24"/>
          <w:szCs w:val="24"/>
        </w:rPr>
        <w:t>. Results obtained are tabulated in below:</w:t>
      </w:r>
    </w:p>
    <w:p w:rsidR="00430AF2" w:rsidRPr="00266D2D" w:rsidRDefault="00C5682B" w:rsidP="00430AF2">
      <w:pPr>
        <w:spacing w:line="360" w:lineRule="auto"/>
        <w:jc w:val="center"/>
        <w:rPr>
          <w:rFonts w:ascii="Times New Roman" w:hAnsi="Times New Roman"/>
          <w:b/>
          <w:bCs/>
          <w:sz w:val="24"/>
          <w:szCs w:val="24"/>
        </w:rPr>
      </w:pPr>
      <w:r>
        <w:rPr>
          <w:rFonts w:ascii="Times New Roman" w:hAnsi="Times New Roman"/>
          <w:b/>
          <w:bCs/>
          <w:sz w:val="24"/>
          <w:szCs w:val="24"/>
        </w:rPr>
        <w:t>Table-7</w:t>
      </w:r>
      <w:r w:rsidR="00430AF2" w:rsidRPr="00266D2D">
        <w:rPr>
          <w:rFonts w:ascii="Times New Roman" w:hAnsi="Times New Roman"/>
          <w:b/>
          <w:bCs/>
          <w:sz w:val="24"/>
          <w:szCs w:val="24"/>
        </w:rPr>
        <w:t xml:space="preserve">: Recovery </w:t>
      </w:r>
      <w:r w:rsidR="00430AF2" w:rsidRPr="00266D2D">
        <w:rPr>
          <w:rFonts w:ascii="Times New Roman" w:hAnsi="Times New Roman"/>
          <w:b/>
          <w:sz w:val="24"/>
          <w:szCs w:val="24"/>
        </w:rPr>
        <w:t xml:space="preserve">Data </w:t>
      </w:r>
      <w:r w:rsidR="00430AF2" w:rsidRPr="00266D2D">
        <w:rPr>
          <w:rFonts w:ascii="Times New Roman" w:hAnsi="Times New Roman"/>
          <w:b/>
          <w:bCs/>
          <w:sz w:val="24"/>
          <w:szCs w:val="24"/>
        </w:rPr>
        <w:t>for Estimation Lamivudine in Pharmaceutical Dosage form</w:t>
      </w:r>
    </w:p>
    <w:tbl>
      <w:tblPr>
        <w:tblW w:w="9223"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1868"/>
        <w:gridCol w:w="2700"/>
        <w:gridCol w:w="2250"/>
      </w:tblGrid>
      <w:tr w:rsidR="00430AF2" w:rsidRPr="00266D2D" w:rsidTr="001D6212">
        <w:trPr>
          <w:trHeight w:val="811"/>
          <w:jc w:val="center"/>
        </w:trPr>
        <w:tc>
          <w:tcPr>
            <w:tcW w:w="2405" w:type="dxa"/>
          </w:tcPr>
          <w:p w:rsidR="00430AF2" w:rsidRPr="00266D2D" w:rsidRDefault="00430AF2" w:rsidP="001D6212">
            <w:pPr>
              <w:spacing w:line="360" w:lineRule="auto"/>
              <w:jc w:val="center"/>
              <w:rPr>
                <w:rFonts w:ascii="Times New Roman" w:hAnsi="Times New Roman"/>
                <w:b/>
                <w:bCs/>
                <w:sz w:val="24"/>
                <w:szCs w:val="24"/>
                <w:lang w:val="en-GB"/>
              </w:rPr>
            </w:pPr>
            <w:r w:rsidRPr="00266D2D">
              <w:rPr>
                <w:rFonts w:ascii="Times New Roman" w:hAnsi="Times New Roman"/>
                <w:b/>
                <w:bCs/>
                <w:sz w:val="24"/>
                <w:szCs w:val="24"/>
                <w:lang w:val="en-GB"/>
              </w:rPr>
              <w:t>Brand Name of Tablets</w:t>
            </w:r>
          </w:p>
        </w:tc>
        <w:tc>
          <w:tcPr>
            <w:tcW w:w="1868" w:type="dxa"/>
          </w:tcPr>
          <w:p w:rsidR="00430AF2" w:rsidRPr="00266D2D" w:rsidRDefault="00430AF2" w:rsidP="001D6212">
            <w:pPr>
              <w:spacing w:line="360" w:lineRule="auto"/>
              <w:jc w:val="center"/>
              <w:rPr>
                <w:rFonts w:ascii="Times New Roman" w:hAnsi="Times New Roman"/>
                <w:b/>
                <w:bCs/>
                <w:sz w:val="24"/>
                <w:szCs w:val="24"/>
                <w:lang w:val="en-GB"/>
              </w:rPr>
            </w:pPr>
            <w:r w:rsidRPr="00266D2D">
              <w:rPr>
                <w:rFonts w:ascii="Times New Roman" w:hAnsi="Times New Roman"/>
                <w:b/>
                <w:bCs/>
                <w:sz w:val="24"/>
                <w:szCs w:val="24"/>
                <w:lang w:val="en-GB"/>
              </w:rPr>
              <w:t>Labelled Amount of  Drug (mg)</w:t>
            </w:r>
          </w:p>
        </w:tc>
        <w:tc>
          <w:tcPr>
            <w:tcW w:w="2700" w:type="dxa"/>
          </w:tcPr>
          <w:p w:rsidR="00430AF2" w:rsidRPr="00266D2D" w:rsidRDefault="00430AF2" w:rsidP="001D6212">
            <w:pPr>
              <w:spacing w:line="360" w:lineRule="auto"/>
              <w:jc w:val="center"/>
              <w:rPr>
                <w:rFonts w:ascii="Times New Roman" w:hAnsi="Times New Roman"/>
                <w:b/>
                <w:bCs/>
                <w:sz w:val="24"/>
                <w:szCs w:val="24"/>
                <w:lang w:val="en-GB"/>
              </w:rPr>
            </w:pPr>
            <w:r w:rsidRPr="00266D2D">
              <w:rPr>
                <w:rFonts w:ascii="Times New Roman" w:hAnsi="Times New Roman"/>
                <w:b/>
                <w:bCs/>
                <w:sz w:val="24"/>
                <w:szCs w:val="24"/>
                <w:lang w:val="en-GB"/>
              </w:rPr>
              <w:t>Mean (</w:t>
            </w:r>
            <w:r w:rsidRPr="00266D2D">
              <w:rPr>
                <w:rFonts w:ascii="Times New Roman" w:hAnsi="Times New Roman"/>
                <w:b/>
                <w:bCs/>
                <w:sz w:val="24"/>
                <w:szCs w:val="24"/>
                <w:lang w:val="en-GB"/>
              </w:rPr>
              <w:sym w:font="Symbol" w:char="F0B1"/>
            </w:r>
            <w:r w:rsidRPr="00266D2D">
              <w:rPr>
                <w:rFonts w:ascii="Times New Roman" w:hAnsi="Times New Roman"/>
                <w:b/>
                <w:bCs/>
                <w:sz w:val="24"/>
                <w:szCs w:val="24"/>
                <w:lang w:val="en-GB"/>
              </w:rPr>
              <w:t>SD) Amount (mg) found by the Proposed Method (n=6)</w:t>
            </w:r>
          </w:p>
        </w:tc>
        <w:tc>
          <w:tcPr>
            <w:tcW w:w="2250" w:type="dxa"/>
          </w:tcPr>
          <w:p w:rsidR="00430AF2" w:rsidRPr="00266D2D" w:rsidRDefault="00430AF2" w:rsidP="001D6212">
            <w:pPr>
              <w:spacing w:line="360" w:lineRule="auto"/>
              <w:jc w:val="center"/>
              <w:rPr>
                <w:rFonts w:ascii="Times New Roman" w:hAnsi="Times New Roman"/>
                <w:b/>
                <w:bCs/>
                <w:sz w:val="24"/>
                <w:szCs w:val="24"/>
                <w:lang w:val="en-GB"/>
              </w:rPr>
            </w:pPr>
          </w:p>
          <w:p w:rsidR="00430AF2" w:rsidRPr="00266D2D" w:rsidRDefault="00430AF2" w:rsidP="001D6212">
            <w:pPr>
              <w:spacing w:line="360" w:lineRule="auto"/>
              <w:jc w:val="center"/>
              <w:rPr>
                <w:rFonts w:ascii="Times New Roman" w:hAnsi="Times New Roman"/>
                <w:b/>
                <w:bCs/>
                <w:sz w:val="24"/>
                <w:szCs w:val="24"/>
                <w:lang w:val="en-GB"/>
              </w:rPr>
            </w:pPr>
            <w:r w:rsidRPr="00266D2D">
              <w:rPr>
                <w:rFonts w:ascii="Times New Roman" w:hAnsi="Times New Roman"/>
                <w:b/>
                <w:bCs/>
                <w:sz w:val="24"/>
                <w:szCs w:val="24"/>
                <w:lang w:val="en-GB"/>
              </w:rPr>
              <w:t>Assay + % RSD</w:t>
            </w:r>
          </w:p>
        </w:tc>
      </w:tr>
      <w:tr w:rsidR="00430AF2" w:rsidRPr="00266D2D" w:rsidTr="001D6212">
        <w:trPr>
          <w:trHeight w:val="650"/>
          <w:jc w:val="center"/>
        </w:trPr>
        <w:tc>
          <w:tcPr>
            <w:tcW w:w="2405" w:type="dxa"/>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sz w:val="24"/>
                <w:szCs w:val="24"/>
              </w:rPr>
              <w:t>Lamivir HBV Tablet (Cipla Ltd)</w:t>
            </w:r>
          </w:p>
        </w:tc>
        <w:tc>
          <w:tcPr>
            <w:tcW w:w="1868" w:type="dxa"/>
          </w:tcPr>
          <w:p w:rsidR="00430AF2" w:rsidRPr="00266D2D" w:rsidRDefault="00430AF2" w:rsidP="001D6212">
            <w:pPr>
              <w:tabs>
                <w:tab w:val="right" w:pos="1916"/>
              </w:tabs>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100mg</w:t>
            </w:r>
          </w:p>
        </w:tc>
        <w:tc>
          <w:tcPr>
            <w:tcW w:w="2700" w:type="dxa"/>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99.92 (</w:t>
            </w:r>
            <w:r w:rsidRPr="00266D2D">
              <w:rPr>
                <w:rFonts w:ascii="Times New Roman" w:hAnsi="Times New Roman"/>
                <w:sz w:val="24"/>
                <w:szCs w:val="24"/>
                <w:lang w:val="en-GB"/>
              </w:rPr>
              <w:sym w:font="Symbol" w:char="00B1"/>
            </w:r>
            <w:r w:rsidRPr="00266D2D">
              <w:rPr>
                <w:rFonts w:ascii="Times New Roman" w:hAnsi="Times New Roman"/>
                <w:sz w:val="24"/>
                <w:szCs w:val="24"/>
                <w:lang w:val="en-GB"/>
              </w:rPr>
              <w:t xml:space="preserve"> 0.269)</w:t>
            </w:r>
          </w:p>
        </w:tc>
        <w:tc>
          <w:tcPr>
            <w:tcW w:w="2250" w:type="dxa"/>
          </w:tcPr>
          <w:p w:rsidR="00430AF2" w:rsidRPr="00266D2D" w:rsidRDefault="00430AF2" w:rsidP="001D6212">
            <w:pPr>
              <w:spacing w:line="360" w:lineRule="auto"/>
              <w:jc w:val="center"/>
              <w:rPr>
                <w:rFonts w:ascii="Times New Roman" w:hAnsi="Times New Roman"/>
                <w:bCs/>
                <w:sz w:val="24"/>
                <w:szCs w:val="24"/>
                <w:lang w:val="en-GB"/>
              </w:rPr>
            </w:pPr>
            <w:r w:rsidRPr="00266D2D">
              <w:rPr>
                <w:rFonts w:ascii="Times New Roman" w:hAnsi="Times New Roman"/>
                <w:bCs/>
                <w:sz w:val="24"/>
                <w:szCs w:val="24"/>
                <w:lang w:val="en-GB"/>
              </w:rPr>
              <w:t>99.489 (</w:t>
            </w:r>
            <w:r w:rsidRPr="00266D2D">
              <w:rPr>
                <w:rFonts w:ascii="Times New Roman" w:hAnsi="Times New Roman"/>
                <w:sz w:val="24"/>
                <w:szCs w:val="24"/>
                <w:lang w:val="en-GB"/>
              </w:rPr>
              <w:sym w:font="Symbol" w:char="00B1"/>
            </w:r>
            <w:r w:rsidRPr="00266D2D">
              <w:rPr>
                <w:rFonts w:ascii="Times New Roman" w:hAnsi="Times New Roman"/>
                <w:sz w:val="24"/>
                <w:szCs w:val="24"/>
                <w:lang w:val="en-GB"/>
              </w:rPr>
              <w:t xml:space="preserve"> 0.479)</w:t>
            </w:r>
          </w:p>
        </w:tc>
      </w:tr>
    </w:tbl>
    <w:p w:rsidR="00430AF2" w:rsidRPr="00266D2D" w:rsidRDefault="00430AF2" w:rsidP="00430AF2">
      <w:pPr>
        <w:spacing w:line="360" w:lineRule="auto"/>
        <w:jc w:val="both"/>
        <w:rPr>
          <w:rFonts w:ascii="Times New Roman" w:hAnsi="Times New Roman"/>
          <w:b/>
          <w:sz w:val="24"/>
          <w:szCs w:val="24"/>
        </w:rPr>
      </w:pPr>
    </w:p>
    <w:p w:rsidR="00430AF2" w:rsidRPr="00266D2D" w:rsidRDefault="00430AF2" w:rsidP="00430AF2">
      <w:pPr>
        <w:spacing w:line="360" w:lineRule="auto"/>
        <w:jc w:val="both"/>
        <w:rPr>
          <w:rFonts w:ascii="Times New Roman" w:hAnsi="Times New Roman"/>
          <w:noProof/>
          <w:sz w:val="24"/>
          <w:szCs w:val="24"/>
        </w:rPr>
      </w:pPr>
      <w:r w:rsidRPr="00266D2D">
        <w:rPr>
          <w:rFonts w:ascii="Times New Roman" w:hAnsi="Times New Roman"/>
          <w:b/>
          <w:sz w:val="24"/>
          <w:szCs w:val="24"/>
        </w:rPr>
        <w:t>Result &amp; Discussion</w:t>
      </w:r>
      <w:r w:rsidRPr="00266D2D">
        <w:rPr>
          <w:rFonts w:ascii="Times New Roman" w:hAnsi="Times New Roman"/>
          <w:sz w:val="24"/>
          <w:szCs w:val="24"/>
        </w:rPr>
        <w:t>: The assay of Lamivir HBV Tablets containing Lamivudine was found to be 99.489% respectively.</w:t>
      </w:r>
      <w:r w:rsidRPr="00266D2D">
        <w:rPr>
          <w:rFonts w:ascii="Times New Roman" w:hAnsi="Times New Roman"/>
          <w:noProof/>
          <w:sz w:val="24"/>
          <w:szCs w:val="24"/>
        </w:rPr>
        <w:tab/>
        <w:t xml:space="preserve">       </w:t>
      </w:r>
      <w:r w:rsidRPr="00266D2D">
        <w:rPr>
          <w:rFonts w:ascii="Times New Roman" w:hAnsi="Times New Roman"/>
          <w:noProof/>
          <w:sz w:val="24"/>
          <w:szCs w:val="24"/>
        </w:rPr>
        <w:tab/>
      </w:r>
    </w:p>
    <w:p w:rsidR="00375BEB" w:rsidRPr="00375BEB" w:rsidRDefault="00375BEB" w:rsidP="00375BEB">
      <w:pPr>
        <w:rPr>
          <w:rFonts w:ascii="Times New Roman" w:hAnsi="Times New Roman"/>
          <w:b/>
          <w:sz w:val="24"/>
          <w:szCs w:val="24"/>
          <w:lang w:val="en-GB"/>
        </w:rPr>
      </w:pPr>
      <w:r w:rsidRPr="00375BEB">
        <w:rPr>
          <w:rFonts w:ascii="Times New Roman" w:hAnsi="Times New Roman"/>
          <w:b/>
          <w:sz w:val="24"/>
          <w:szCs w:val="24"/>
          <w:lang w:val="en-GB"/>
        </w:rPr>
        <w:t>Stability Studies</w:t>
      </w:r>
    </w:p>
    <w:p w:rsidR="00375BEB" w:rsidRDefault="00375BEB" w:rsidP="00375BEB">
      <w:pPr>
        <w:spacing w:line="360" w:lineRule="auto"/>
        <w:jc w:val="both"/>
        <w:rPr>
          <w:rFonts w:ascii="Times New Roman" w:hAnsi="Times New Roman"/>
          <w:sz w:val="24"/>
          <w:szCs w:val="24"/>
          <w:lang w:val="en-GB"/>
        </w:rPr>
      </w:pPr>
      <w:r w:rsidRPr="00A53351">
        <w:rPr>
          <w:rFonts w:ascii="Times New Roman" w:hAnsi="Times New Roman"/>
          <w:sz w:val="24"/>
          <w:szCs w:val="24"/>
          <w:lang w:val="en-GB"/>
        </w:rPr>
        <w:t>The API (</w:t>
      </w:r>
      <w:r>
        <w:rPr>
          <w:rFonts w:ascii="Times New Roman" w:hAnsi="Times New Roman"/>
          <w:sz w:val="24"/>
          <w:szCs w:val="24"/>
        </w:rPr>
        <w:t>Lamivudine</w:t>
      </w:r>
      <w:r w:rsidRPr="00A53351">
        <w:rPr>
          <w:rFonts w:ascii="Times New Roman" w:hAnsi="Times New Roman"/>
          <w:sz w:val="24"/>
          <w:szCs w:val="24"/>
          <w:lang w:val="en-GB"/>
        </w:rPr>
        <w:t xml:space="preserve">) was subjected to </w:t>
      </w:r>
      <w:proofErr w:type="gramStart"/>
      <w:r w:rsidRPr="00A53351">
        <w:rPr>
          <w:rFonts w:ascii="Times New Roman" w:hAnsi="Times New Roman"/>
          <w:sz w:val="24"/>
          <w:szCs w:val="24"/>
          <w:lang w:val="en-GB"/>
        </w:rPr>
        <w:t>kept</w:t>
      </w:r>
      <w:proofErr w:type="gramEnd"/>
      <w:r w:rsidRPr="00A53351">
        <w:rPr>
          <w:rFonts w:ascii="Times New Roman" w:hAnsi="Times New Roman"/>
          <w:sz w:val="24"/>
          <w:szCs w:val="24"/>
          <w:lang w:val="en-GB"/>
        </w:rPr>
        <w:t xml:space="preserve"> in some stress conditions in various ways to observe the rate and extent of degradation that is likely to occur in the course of storage and/or after administration to body. The different types of forced degradation pathways/studies are studied here are acid hydrolysis, basic hydrolysis, thermal degradation and oxidative degradation.</w:t>
      </w:r>
    </w:p>
    <w:p w:rsidR="00506A5B" w:rsidRDefault="00506A5B" w:rsidP="00506A5B">
      <w:pPr>
        <w:spacing w:line="360" w:lineRule="auto"/>
        <w:jc w:val="both"/>
        <w:rPr>
          <w:rFonts w:ascii="Times New Roman" w:hAnsi="Times New Roman"/>
          <w:b/>
          <w:sz w:val="24"/>
          <w:szCs w:val="24"/>
        </w:rPr>
      </w:pPr>
      <w:r w:rsidRPr="00A53351">
        <w:rPr>
          <w:rFonts w:ascii="Times New Roman" w:hAnsi="Times New Roman"/>
          <w:b/>
          <w:sz w:val="24"/>
          <w:szCs w:val="24"/>
        </w:rPr>
        <w:t>Results of Degradation Studies:</w:t>
      </w:r>
    </w:p>
    <w:p w:rsidR="00506A5B" w:rsidRDefault="00506A5B" w:rsidP="00506A5B">
      <w:pPr>
        <w:spacing w:line="360" w:lineRule="auto"/>
        <w:jc w:val="both"/>
        <w:rPr>
          <w:rFonts w:ascii="Times New Roman" w:hAnsi="Times New Roman"/>
          <w:sz w:val="24"/>
          <w:szCs w:val="24"/>
        </w:rPr>
      </w:pPr>
      <w:r w:rsidRPr="00A53351">
        <w:rPr>
          <w:rFonts w:ascii="Times New Roman" w:hAnsi="Times New Roman"/>
          <w:sz w:val="24"/>
          <w:szCs w:val="24"/>
        </w:rPr>
        <w:t xml:space="preserve">The results of the forced degradation studies indicated the </w:t>
      </w:r>
      <w:r w:rsidRPr="00A53351">
        <w:rPr>
          <w:rFonts w:ascii="Times New Roman" w:hAnsi="Times New Roman"/>
          <w:b/>
          <w:sz w:val="24"/>
          <w:szCs w:val="24"/>
        </w:rPr>
        <w:t>specificity</w:t>
      </w:r>
      <w:r w:rsidRPr="00A53351">
        <w:rPr>
          <w:rFonts w:ascii="Times New Roman" w:hAnsi="Times New Roman"/>
          <w:sz w:val="24"/>
          <w:szCs w:val="24"/>
        </w:rPr>
        <w:t xml:space="preserve"> of the developed method that has been developed</w:t>
      </w:r>
      <w:r w:rsidR="001319ED">
        <w:rPr>
          <w:rFonts w:ascii="Times New Roman" w:hAnsi="Times New Roman"/>
          <w:sz w:val="24"/>
          <w:szCs w:val="24"/>
        </w:rPr>
        <w:t xml:space="preserve"> [32-33]</w:t>
      </w:r>
      <w:r w:rsidRPr="00A53351">
        <w:rPr>
          <w:rFonts w:ascii="Times New Roman" w:hAnsi="Times New Roman"/>
          <w:sz w:val="24"/>
          <w:szCs w:val="24"/>
        </w:rPr>
        <w:t xml:space="preserve">. </w:t>
      </w:r>
      <w:r>
        <w:rPr>
          <w:rFonts w:ascii="Times New Roman" w:hAnsi="Times New Roman"/>
          <w:sz w:val="24"/>
          <w:szCs w:val="24"/>
        </w:rPr>
        <w:t>Lamivudine</w:t>
      </w:r>
      <w:r w:rsidRPr="00A53351">
        <w:rPr>
          <w:rFonts w:ascii="Times New Roman" w:hAnsi="Times New Roman"/>
          <w:sz w:val="24"/>
          <w:szCs w:val="24"/>
        </w:rPr>
        <w:t xml:space="preserve"> were </w:t>
      </w:r>
      <w:r>
        <w:rPr>
          <w:rFonts w:ascii="Times New Roman" w:hAnsi="Times New Roman"/>
          <w:sz w:val="24"/>
          <w:szCs w:val="24"/>
        </w:rPr>
        <w:t>stable in thermal and acidic</w:t>
      </w:r>
      <w:r w:rsidRPr="00A53351">
        <w:rPr>
          <w:rFonts w:ascii="Times New Roman" w:hAnsi="Times New Roman"/>
          <w:sz w:val="24"/>
          <w:szCs w:val="24"/>
        </w:rPr>
        <w:t xml:space="preserve"> stress conditions. The results of stability studies ar</w:t>
      </w:r>
      <w:r w:rsidR="00022BBC">
        <w:rPr>
          <w:rFonts w:ascii="Times New Roman" w:hAnsi="Times New Roman"/>
          <w:sz w:val="24"/>
          <w:szCs w:val="24"/>
        </w:rPr>
        <w:t>e given in the following Table-</w:t>
      </w:r>
      <w:r w:rsidRPr="00A53351">
        <w:rPr>
          <w:rFonts w:ascii="Times New Roman" w:hAnsi="Times New Roman"/>
          <w:sz w:val="24"/>
          <w:szCs w:val="24"/>
        </w:rPr>
        <w:t>8.</w:t>
      </w:r>
    </w:p>
    <w:p w:rsidR="00506A5B" w:rsidRPr="00A53351" w:rsidRDefault="00C5682B" w:rsidP="00C5682B">
      <w:pPr>
        <w:spacing w:line="360" w:lineRule="auto"/>
        <w:jc w:val="center"/>
        <w:rPr>
          <w:rFonts w:ascii="Times New Roman" w:hAnsi="Times New Roman"/>
          <w:bCs/>
          <w:sz w:val="24"/>
          <w:szCs w:val="24"/>
          <w:lang w:val="en-GB"/>
        </w:rPr>
      </w:pPr>
      <w:r>
        <w:rPr>
          <w:rFonts w:ascii="Times New Roman" w:hAnsi="Times New Roman"/>
          <w:b/>
          <w:bCs/>
          <w:sz w:val="24"/>
          <w:szCs w:val="24"/>
          <w:lang w:val="en-GB"/>
        </w:rPr>
        <w:t>Table-</w:t>
      </w:r>
      <w:r w:rsidR="00506A5B" w:rsidRPr="00A53351">
        <w:rPr>
          <w:rFonts w:ascii="Times New Roman" w:hAnsi="Times New Roman"/>
          <w:b/>
          <w:bCs/>
          <w:sz w:val="24"/>
          <w:szCs w:val="24"/>
          <w:lang w:val="en-GB"/>
        </w:rPr>
        <w:t>8:</w:t>
      </w:r>
      <w:r w:rsidR="00506A5B" w:rsidRPr="00A53351">
        <w:rPr>
          <w:rFonts w:ascii="Times New Roman" w:hAnsi="Times New Roman"/>
          <w:bCs/>
          <w:sz w:val="24"/>
          <w:szCs w:val="24"/>
          <w:lang w:val="en-GB"/>
        </w:rPr>
        <w:t xml:space="preserve"> </w:t>
      </w:r>
      <w:r w:rsidR="00506A5B">
        <w:rPr>
          <w:rFonts w:ascii="Times New Roman" w:hAnsi="Times New Roman"/>
          <w:b/>
          <w:bCs/>
          <w:sz w:val="24"/>
          <w:szCs w:val="24"/>
          <w:lang w:val="en-GB"/>
        </w:rPr>
        <w:t>Results of Stress S</w:t>
      </w:r>
      <w:r w:rsidR="00506A5B" w:rsidRPr="00A53351">
        <w:rPr>
          <w:rFonts w:ascii="Times New Roman" w:hAnsi="Times New Roman"/>
          <w:b/>
          <w:bCs/>
          <w:sz w:val="24"/>
          <w:szCs w:val="24"/>
          <w:lang w:val="en-GB"/>
        </w:rPr>
        <w:t xml:space="preserve">tudies of </w:t>
      </w:r>
      <w:r w:rsidR="00506A5B">
        <w:rPr>
          <w:rFonts w:ascii="Times New Roman" w:hAnsi="Times New Roman"/>
          <w:b/>
          <w:bCs/>
          <w:sz w:val="24"/>
          <w:szCs w:val="24"/>
          <w:lang w:val="en-GB"/>
        </w:rPr>
        <w:t>Lamivudine</w:t>
      </w:r>
      <w:r w:rsidR="00506A5B" w:rsidRPr="00A53351">
        <w:rPr>
          <w:rFonts w:ascii="Times New Roman" w:hAnsi="Times New Roman"/>
          <w:b/>
          <w:bCs/>
          <w:sz w:val="24"/>
          <w:szCs w:val="24"/>
          <w:lang w:val="en-GB"/>
        </w:rPr>
        <w:t xml:space="preserve"> API</w:t>
      </w:r>
    </w:p>
    <w:tbl>
      <w:tblPr>
        <w:tblW w:w="4553" w:type="pct"/>
        <w:jc w:val="center"/>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1287"/>
        <w:gridCol w:w="1584"/>
        <w:gridCol w:w="1641"/>
        <w:gridCol w:w="1840"/>
      </w:tblGrid>
      <w:tr w:rsidR="00506A5B" w:rsidRPr="00A53351" w:rsidTr="001D6212">
        <w:trPr>
          <w:trHeight w:val="1142"/>
          <w:jc w:val="center"/>
        </w:trPr>
        <w:tc>
          <w:tcPr>
            <w:tcW w:w="1358" w:type="pct"/>
          </w:tcPr>
          <w:p w:rsidR="00506A5B" w:rsidRPr="00A53351" w:rsidRDefault="00506A5B" w:rsidP="001D6212">
            <w:pPr>
              <w:spacing w:line="360" w:lineRule="auto"/>
              <w:jc w:val="center"/>
              <w:rPr>
                <w:rFonts w:ascii="Times New Roman" w:hAnsi="Times New Roman"/>
                <w:b/>
                <w:bCs/>
                <w:sz w:val="24"/>
                <w:szCs w:val="24"/>
                <w:lang w:val="en-GB"/>
              </w:rPr>
            </w:pPr>
            <w:r>
              <w:rPr>
                <w:rFonts w:ascii="Times New Roman" w:hAnsi="Times New Roman"/>
                <w:b/>
                <w:bCs/>
                <w:sz w:val="24"/>
                <w:szCs w:val="24"/>
                <w:lang w:val="en-GB"/>
              </w:rPr>
              <w:lastRenderedPageBreak/>
              <w:t>Stress C</w:t>
            </w:r>
            <w:r w:rsidRPr="00A53351">
              <w:rPr>
                <w:rFonts w:ascii="Times New Roman" w:hAnsi="Times New Roman"/>
                <w:b/>
                <w:bCs/>
                <w:sz w:val="24"/>
                <w:szCs w:val="24"/>
                <w:lang w:val="en-GB"/>
              </w:rPr>
              <w:t>ondition</w:t>
            </w:r>
            <w:r>
              <w:rPr>
                <w:rFonts w:ascii="Times New Roman" w:hAnsi="Times New Roman"/>
                <w:b/>
                <w:bCs/>
                <w:sz w:val="24"/>
                <w:szCs w:val="24"/>
                <w:lang w:val="en-GB"/>
              </w:rPr>
              <w:t>s</w:t>
            </w:r>
          </w:p>
        </w:tc>
        <w:tc>
          <w:tcPr>
            <w:tcW w:w="738" w:type="pct"/>
          </w:tcPr>
          <w:p w:rsidR="00506A5B" w:rsidRPr="004B7E04" w:rsidRDefault="00506A5B" w:rsidP="001D6212">
            <w:pPr>
              <w:spacing w:line="360" w:lineRule="auto"/>
              <w:jc w:val="center"/>
              <w:rPr>
                <w:rFonts w:ascii="Times New Roman" w:hAnsi="Times New Roman"/>
                <w:b/>
                <w:bCs/>
                <w:sz w:val="24"/>
                <w:szCs w:val="24"/>
                <w:lang w:val="en-GB"/>
              </w:rPr>
            </w:pPr>
            <w:r w:rsidRPr="00A53351">
              <w:rPr>
                <w:rFonts w:ascii="Times New Roman" w:hAnsi="Times New Roman"/>
                <w:b/>
                <w:bCs/>
                <w:sz w:val="24"/>
                <w:szCs w:val="24"/>
                <w:lang w:val="en-GB"/>
              </w:rPr>
              <w:t>Time</w:t>
            </w:r>
          </w:p>
          <w:p w:rsidR="00506A5B" w:rsidRPr="00A53351" w:rsidRDefault="00506A5B" w:rsidP="001D6212">
            <w:pPr>
              <w:jc w:val="center"/>
              <w:rPr>
                <w:rFonts w:ascii="Times New Roman" w:hAnsi="Times New Roman"/>
                <w:b/>
                <w:sz w:val="24"/>
                <w:szCs w:val="24"/>
                <w:lang w:val="en-GB"/>
              </w:rPr>
            </w:pPr>
            <w:r w:rsidRPr="00A53351">
              <w:rPr>
                <w:rFonts w:ascii="Times New Roman" w:hAnsi="Times New Roman"/>
                <w:b/>
                <w:sz w:val="24"/>
                <w:szCs w:val="24"/>
                <w:lang w:val="en-GB"/>
              </w:rPr>
              <w:t>(hours)</w:t>
            </w:r>
          </w:p>
        </w:tc>
        <w:tc>
          <w:tcPr>
            <w:tcW w:w="908" w:type="pct"/>
          </w:tcPr>
          <w:p w:rsidR="00506A5B" w:rsidRPr="00A53351" w:rsidRDefault="00506A5B" w:rsidP="001D6212">
            <w:pPr>
              <w:spacing w:line="360" w:lineRule="auto"/>
              <w:jc w:val="center"/>
              <w:rPr>
                <w:rFonts w:ascii="Times New Roman" w:hAnsi="Times New Roman"/>
                <w:b/>
                <w:bCs/>
                <w:sz w:val="24"/>
                <w:szCs w:val="24"/>
                <w:lang w:val="en-GB"/>
              </w:rPr>
            </w:pPr>
            <w:r w:rsidRPr="00A53351">
              <w:rPr>
                <w:rFonts w:ascii="Times New Roman" w:hAnsi="Times New Roman"/>
                <w:b/>
                <w:bCs/>
                <w:sz w:val="24"/>
                <w:szCs w:val="24"/>
                <w:lang w:val="en-GB"/>
              </w:rPr>
              <w:t>Assay of Active Substance</w:t>
            </w:r>
          </w:p>
        </w:tc>
        <w:tc>
          <w:tcPr>
            <w:tcW w:w="941" w:type="pct"/>
          </w:tcPr>
          <w:p w:rsidR="00506A5B" w:rsidRPr="00A53351" w:rsidRDefault="00506A5B" w:rsidP="001D6212">
            <w:pPr>
              <w:spacing w:line="360" w:lineRule="auto"/>
              <w:jc w:val="center"/>
              <w:rPr>
                <w:rFonts w:ascii="Times New Roman" w:hAnsi="Times New Roman"/>
                <w:b/>
                <w:bCs/>
                <w:sz w:val="24"/>
                <w:szCs w:val="24"/>
                <w:lang w:val="en-GB"/>
              </w:rPr>
            </w:pPr>
            <w:r w:rsidRPr="00A53351">
              <w:rPr>
                <w:rFonts w:ascii="Times New Roman" w:hAnsi="Times New Roman"/>
                <w:b/>
                <w:bCs/>
                <w:sz w:val="24"/>
                <w:szCs w:val="24"/>
                <w:lang w:val="en-GB"/>
              </w:rPr>
              <w:t>Assay of Degraded Products</w:t>
            </w:r>
          </w:p>
        </w:tc>
        <w:tc>
          <w:tcPr>
            <w:tcW w:w="1055" w:type="pct"/>
          </w:tcPr>
          <w:p w:rsidR="00506A5B" w:rsidRPr="00A53351" w:rsidRDefault="00506A5B" w:rsidP="001D6212">
            <w:pPr>
              <w:spacing w:line="360" w:lineRule="auto"/>
              <w:jc w:val="center"/>
              <w:rPr>
                <w:rFonts w:ascii="Times New Roman" w:hAnsi="Times New Roman"/>
                <w:b/>
                <w:bCs/>
                <w:sz w:val="24"/>
                <w:szCs w:val="24"/>
                <w:lang w:val="en-GB"/>
              </w:rPr>
            </w:pPr>
            <w:r w:rsidRPr="00A53351">
              <w:rPr>
                <w:rFonts w:ascii="Times New Roman" w:hAnsi="Times New Roman"/>
                <w:b/>
                <w:bCs/>
                <w:sz w:val="24"/>
                <w:szCs w:val="24"/>
                <w:lang w:val="en-GB"/>
              </w:rPr>
              <w:t>Mass Balance (%)</w:t>
            </w:r>
          </w:p>
        </w:tc>
      </w:tr>
      <w:tr w:rsidR="00506A5B" w:rsidRPr="00A53351" w:rsidTr="001D6212">
        <w:trPr>
          <w:trHeight w:val="1183"/>
          <w:jc w:val="center"/>
        </w:trPr>
        <w:tc>
          <w:tcPr>
            <w:tcW w:w="1358" w:type="pct"/>
          </w:tcPr>
          <w:p w:rsidR="00506A5B" w:rsidRPr="00A53351" w:rsidRDefault="00506A5B" w:rsidP="001D6212">
            <w:pPr>
              <w:spacing w:line="360" w:lineRule="auto"/>
              <w:jc w:val="center"/>
              <w:rPr>
                <w:rFonts w:ascii="Times New Roman" w:hAnsi="Times New Roman"/>
                <w:bCs/>
                <w:sz w:val="24"/>
                <w:szCs w:val="24"/>
                <w:lang w:val="en-GB"/>
              </w:rPr>
            </w:pPr>
            <w:r w:rsidRPr="00A53351">
              <w:rPr>
                <w:rFonts w:ascii="Times New Roman" w:hAnsi="Times New Roman"/>
                <w:bCs/>
                <w:sz w:val="24"/>
                <w:szCs w:val="24"/>
                <w:lang w:val="en-GB"/>
              </w:rPr>
              <w:t>Acid Hydrolysis     (0.1N HCl)</w:t>
            </w:r>
          </w:p>
        </w:tc>
        <w:tc>
          <w:tcPr>
            <w:tcW w:w="738" w:type="pct"/>
          </w:tcPr>
          <w:p w:rsidR="00506A5B" w:rsidRPr="00A53351" w:rsidRDefault="00506A5B" w:rsidP="001D6212">
            <w:pPr>
              <w:spacing w:line="360" w:lineRule="auto"/>
              <w:jc w:val="center"/>
              <w:rPr>
                <w:rFonts w:ascii="Times New Roman" w:hAnsi="Times New Roman"/>
                <w:bCs/>
                <w:sz w:val="24"/>
                <w:szCs w:val="24"/>
                <w:lang w:val="en-GB"/>
              </w:rPr>
            </w:pPr>
            <w:r w:rsidRPr="00A53351">
              <w:rPr>
                <w:rFonts w:ascii="Times New Roman" w:hAnsi="Times New Roman"/>
                <w:bCs/>
                <w:sz w:val="24"/>
                <w:szCs w:val="24"/>
                <w:lang w:val="en-GB"/>
              </w:rPr>
              <w:t>24Hrs.</w:t>
            </w:r>
          </w:p>
        </w:tc>
        <w:tc>
          <w:tcPr>
            <w:tcW w:w="908" w:type="pct"/>
          </w:tcPr>
          <w:p w:rsidR="00506A5B" w:rsidRPr="00A53351" w:rsidRDefault="00506A5B" w:rsidP="001D6212">
            <w:pPr>
              <w:spacing w:line="360" w:lineRule="auto"/>
              <w:jc w:val="center"/>
              <w:rPr>
                <w:rFonts w:ascii="Times New Roman" w:hAnsi="Times New Roman"/>
                <w:bCs/>
                <w:sz w:val="24"/>
                <w:szCs w:val="24"/>
                <w:lang w:val="en-GB"/>
              </w:rPr>
            </w:pPr>
            <w:r>
              <w:rPr>
                <w:rFonts w:ascii="Times New Roman" w:hAnsi="Times New Roman"/>
                <w:bCs/>
                <w:sz w:val="24"/>
                <w:szCs w:val="24"/>
                <w:lang w:val="en-GB"/>
              </w:rPr>
              <w:t>95.32</w:t>
            </w:r>
          </w:p>
        </w:tc>
        <w:tc>
          <w:tcPr>
            <w:tcW w:w="941" w:type="pct"/>
          </w:tcPr>
          <w:p w:rsidR="00506A5B" w:rsidRPr="00A53351" w:rsidRDefault="00506A5B" w:rsidP="001D6212">
            <w:pPr>
              <w:spacing w:line="360" w:lineRule="auto"/>
              <w:jc w:val="center"/>
              <w:rPr>
                <w:rFonts w:ascii="Times New Roman" w:hAnsi="Times New Roman"/>
                <w:bCs/>
                <w:sz w:val="24"/>
                <w:szCs w:val="24"/>
                <w:lang w:val="en-GB"/>
              </w:rPr>
            </w:pPr>
            <w:r>
              <w:rPr>
                <w:rFonts w:ascii="Times New Roman" w:hAnsi="Times New Roman"/>
                <w:bCs/>
                <w:sz w:val="24"/>
                <w:szCs w:val="24"/>
                <w:lang w:val="en-GB"/>
              </w:rPr>
              <w:t>4.68</w:t>
            </w:r>
          </w:p>
        </w:tc>
        <w:tc>
          <w:tcPr>
            <w:tcW w:w="1055" w:type="pct"/>
          </w:tcPr>
          <w:p w:rsidR="00506A5B" w:rsidRPr="00A53351" w:rsidRDefault="00506A5B" w:rsidP="001D6212">
            <w:pPr>
              <w:spacing w:line="360" w:lineRule="auto"/>
              <w:jc w:val="center"/>
              <w:rPr>
                <w:rFonts w:ascii="Times New Roman" w:hAnsi="Times New Roman"/>
                <w:bCs/>
                <w:sz w:val="24"/>
                <w:szCs w:val="24"/>
                <w:lang w:val="en-GB"/>
              </w:rPr>
            </w:pPr>
            <w:r w:rsidRPr="00A53351">
              <w:rPr>
                <w:rFonts w:ascii="Times New Roman" w:hAnsi="Times New Roman"/>
                <w:bCs/>
                <w:sz w:val="24"/>
                <w:szCs w:val="24"/>
                <w:lang w:val="en-GB"/>
              </w:rPr>
              <w:t>100.00</w:t>
            </w:r>
          </w:p>
        </w:tc>
      </w:tr>
      <w:tr w:rsidR="00506A5B" w:rsidRPr="00A53351" w:rsidTr="001D6212">
        <w:trPr>
          <w:trHeight w:val="1040"/>
          <w:jc w:val="center"/>
        </w:trPr>
        <w:tc>
          <w:tcPr>
            <w:tcW w:w="1358" w:type="pct"/>
          </w:tcPr>
          <w:p w:rsidR="00506A5B" w:rsidRPr="00A53351" w:rsidRDefault="00506A5B" w:rsidP="001D6212">
            <w:pPr>
              <w:spacing w:line="360" w:lineRule="auto"/>
              <w:jc w:val="center"/>
              <w:rPr>
                <w:rFonts w:ascii="Times New Roman" w:hAnsi="Times New Roman"/>
                <w:bCs/>
                <w:sz w:val="24"/>
                <w:szCs w:val="24"/>
                <w:lang w:val="en-GB"/>
              </w:rPr>
            </w:pPr>
            <w:r w:rsidRPr="00A53351">
              <w:rPr>
                <w:rFonts w:ascii="Times New Roman" w:hAnsi="Times New Roman"/>
                <w:bCs/>
                <w:sz w:val="24"/>
                <w:szCs w:val="24"/>
                <w:lang w:val="en-GB"/>
              </w:rPr>
              <w:t>Basic Hydrolysis     (0.IN NaOH)</w:t>
            </w:r>
          </w:p>
        </w:tc>
        <w:tc>
          <w:tcPr>
            <w:tcW w:w="738" w:type="pct"/>
          </w:tcPr>
          <w:p w:rsidR="00506A5B" w:rsidRPr="00A53351" w:rsidRDefault="00506A5B" w:rsidP="001D6212">
            <w:pPr>
              <w:spacing w:line="360" w:lineRule="auto"/>
              <w:jc w:val="center"/>
              <w:rPr>
                <w:rFonts w:ascii="Times New Roman" w:hAnsi="Times New Roman"/>
                <w:bCs/>
                <w:sz w:val="24"/>
                <w:szCs w:val="24"/>
                <w:lang w:val="en-GB"/>
              </w:rPr>
            </w:pPr>
            <w:r w:rsidRPr="00A53351">
              <w:rPr>
                <w:rFonts w:ascii="Times New Roman" w:hAnsi="Times New Roman"/>
                <w:bCs/>
                <w:sz w:val="24"/>
                <w:szCs w:val="24"/>
                <w:lang w:val="en-GB"/>
              </w:rPr>
              <w:t>24Hrs.</w:t>
            </w:r>
          </w:p>
        </w:tc>
        <w:tc>
          <w:tcPr>
            <w:tcW w:w="908" w:type="pct"/>
          </w:tcPr>
          <w:p w:rsidR="00506A5B" w:rsidRPr="00A53351" w:rsidRDefault="00506A5B" w:rsidP="001D6212">
            <w:pPr>
              <w:spacing w:line="360" w:lineRule="auto"/>
              <w:jc w:val="center"/>
              <w:rPr>
                <w:rFonts w:ascii="Times New Roman" w:hAnsi="Times New Roman"/>
                <w:bCs/>
                <w:sz w:val="24"/>
                <w:szCs w:val="24"/>
                <w:lang w:val="en-GB"/>
              </w:rPr>
            </w:pPr>
            <w:r>
              <w:rPr>
                <w:rFonts w:ascii="Times New Roman" w:hAnsi="Times New Roman"/>
                <w:bCs/>
                <w:sz w:val="24"/>
                <w:szCs w:val="24"/>
                <w:lang w:val="en-GB"/>
              </w:rPr>
              <w:t>90.13</w:t>
            </w:r>
          </w:p>
        </w:tc>
        <w:tc>
          <w:tcPr>
            <w:tcW w:w="941" w:type="pct"/>
          </w:tcPr>
          <w:p w:rsidR="00506A5B" w:rsidRPr="00A53351" w:rsidRDefault="00506A5B" w:rsidP="001D6212">
            <w:pPr>
              <w:spacing w:line="360" w:lineRule="auto"/>
              <w:jc w:val="center"/>
              <w:rPr>
                <w:rFonts w:ascii="Times New Roman" w:hAnsi="Times New Roman"/>
                <w:bCs/>
                <w:sz w:val="24"/>
                <w:szCs w:val="24"/>
                <w:lang w:val="en-GB"/>
              </w:rPr>
            </w:pPr>
            <w:r>
              <w:rPr>
                <w:rFonts w:ascii="Times New Roman" w:hAnsi="Times New Roman"/>
                <w:bCs/>
                <w:sz w:val="24"/>
                <w:szCs w:val="24"/>
                <w:lang w:val="en-GB"/>
              </w:rPr>
              <w:t>9.87</w:t>
            </w:r>
          </w:p>
        </w:tc>
        <w:tc>
          <w:tcPr>
            <w:tcW w:w="1055" w:type="pct"/>
          </w:tcPr>
          <w:p w:rsidR="00506A5B" w:rsidRPr="00A53351" w:rsidRDefault="00506A5B" w:rsidP="001D6212">
            <w:pPr>
              <w:spacing w:line="360" w:lineRule="auto"/>
              <w:jc w:val="center"/>
              <w:rPr>
                <w:rFonts w:ascii="Times New Roman" w:hAnsi="Times New Roman"/>
                <w:bCs/>
                <w:sz w:val="24"/>
                <w:szCs w:val="24"/>
                <w:lang w:val="en-GB"/>
              </w:rPr>
            </w:pPr>
            <w:r w:rsidRPr="00A53351">
              <w:rPr>
                <w:rFonts w:ascii="Times New Roman" w:hAnsi="Times New Roman"/>
                <w:bCs/>
                <w:sz w:val="24"/>
                <w:szCs w:val="24"/>
                <w:lang w:val="en-GB"/>
              </w:rPr>
              <w:t>100.00</w:t>
            </w:r>
          </w:p>
        </w:tc>
      </w:tr>
      <w:tr w:rsidR="00506A5B" w:rsidRPr="00A53351" w:rsidTr="001D6212">
        <w:trPr>
          <w:trHeight w:val="760"/>
          <w:jc w:val="center"/>
        </w:trPr>
        <w:tc>
          <w:tcPr>
            <w:tcW w:w="1358" w:type="pct"/>
            <w:tcBorders>
              <w:top w:val="single" w:sz="4" w:space="0" w:color="auto"/>
              <w:left w:val="single" w:sz="4" w:space="0" w:color="auto"/>
              <w:bottom w:val="single" w:sz="4" w:space="0" w:color="auto"/>
              <w:right w:val="single" w:sz="4" w:space="0" w:color="auto"/>
            </w:tcBorders>
          </w:tcPr>
          <w:p w:rsidR="00506A5B" w:rsidRPr="00A53351" w:rsidRDefault="00506A5B" w:rsidP="001D6212">
            <w:pPr>
              <w:spacing w:line="360" w:lineRule="auto"/>
              <w:jc w:val="center"/>
              <w:rPr>
                <w:rFonts w:ascii="Times New Roman" w:hAnsi="Times New Roman"/>
                <w:bCs/>
                <w:sz w:val="24"/>
                <w:szCs w:val="24"/>
                <w:lang w:val="en-GB"/>
              </w:rPr>
            </w:pPr>
            <w:r w:rsidRPr="00A53351">
              <w:rPr>
                <w:rFonts w:ascii="Times New Roman" w:hAnsi="Times New Roman"/>
                <w:bCs/>
                <w:sz w:val="24"/>
                <w:szCs w:val="24"/>
                <w:lang w:val="en-GB"/>
              </w:rPr>
              <w:t xml:space="preserve">Thermal Degradation (50 </w:t>
            </w:r>
            <w:r w:rsidRPr="00A53351">
              <w:rPr>
                <w:rFonts w:ascii="Times New Roman" w:hAnsi="Times New Roman"/>
                <w:bCs/>
                <w:sz w:val="24"/>
                <w:szCs w:val="24"/>
                <w:vertAlign w:val="superscript"/>
                <w:lang w:val="en-GB"/>
              </w:rPr>
              <w:t>0</w:t>
            </w:r>
            <w:r w:rsidRPr="00A53351">
              <w:rPr>
                <w:rFonts w:ascii="Times New Roman" w:hAnsi="Times New Roman"/>
                <w:bCs/>
                <w:sz w:val="24"/>
                <w:szCs w:val="24"/>
                <w:lang w:val="en-GB"/>
              </w:rPr>
              <w:t>C)</w:t>
            </w:r>
          </w:p>
        </w:tc>
        <w:tc>
          <w:tcPr>
            <w:tcW w:w="738" w:type="pct"/>
            <w:tcBorders>
              <w:top w:val="single" w:sz="4" w:space="0" w:color="auto"/>
              <w:left w:val="single" w:sz="4" w:space="0" w:color="auto"/>
              <w:bottom w:val="single" w:sz="4" w:space="0" w:color="auto"/>
              <w:right w:val="single" w:sz="4" w:space="0" w:color="auto"/>
            </w:tcBorders>
          </w:tcPr>
          <w:p w:rsidR="00506A5B" w:rsidRPr="00A53351" w:rsidRDefault="00506A5B" w:rsidP="001D6212">
            <w:pPr>
              <w:spacing w:line="360" w:lineRule="auto"/>
              <w:jc w:val="center"/>
              <w:rPr>
                <w:rFonts w:ascii="Times New Roman" w:hAnsi="Times New Roman"/>
                <w:bCs/>
                <w:sz w:val="24"/>
                <w:szCs w:val="24"/>
                <w:lang w:val="en-GB"/>
              </w:rPr>
            </w:pPr>
            <w:r w:rsidRPr="00A53351">
              <w:rPr>
                <w:rFonts w:ascii="Times New Roman" w:hAnsi="Times New Roman"/>
                <w:bCs/>
                <w:sz w:val="24"/>
                <w:szCs w:val="24"/>
                <w:lang w:val="en-GB"/>
              </w:rPr>
              <w:t>24Hrs.</w:t>
            </w:r>
          </w:p>
        </w:tc>
        <w:tc>
          <w:tcPr>
            <w:tcW w:w="908" w:type="pct"/>
            <w:tcBorders>
              <w:top w:val="single" w:sz="4" w:space="0" w:color="auto"/>
              <w:left w:val="single" w:sz="4" w:space="0" w:color="auto"/>
              <w:bottom w:val="single" w:sz="4" w:space="0" w:color="auto"/>
              <w:right w:val="single" w:sz="4" w:space="0" w:color="auto"/>
            </w:tcBorders>
          </w:tcPr>
          <w:p w:rsidR="00506A5B" w:rsidRPr="00A53351" w:rsidRDefault="00506A5B" w:rsidP="001D6212">
            <w:pPr>
              <w:spacing w:line="360" w:lineRule="auto"/>
              <w:jc w:val="center"/>
              <w:rPr>
                <w:rFonts w:ascii="Times New Roman" w:hAnsi="Times New Roman"/>
                <w:bCs/>
                <w:sz w:val="24"/>
                <w:szCs w:val="24"/>
                <w:lang w:val="en-GB"/>
              </w:rPr>
            </w:pPr>
            <w:r>
              <w:rPr>
                <w:rFonts w:ascii="Times New Roman" w:hAnsi="Times New Roman"/>
                <w:bCs/>
                <w:sz w:val="24"/>
                <w:szCs w:val="24"/>
                <w:lang w:val="en-GB"/>
              </w:rPr>
              <w:t>94.32</w:t>
            </w:r>
          </w:p>
        </w:tc>
        <w:tc>
          <w:tcPr>
            <w:tcW w:w="941" w:type="pct"/>
            <w:tcBorders>
              <w:top w:val="single" w:sz="4" w:space="0" w:color="auto"/>
              <w:left w:val="single" w:sz="4" w:space="0" w:color="auto"/>
              <w:bottom w:val="single" w:sz="4" w:space="0" w:color="auto"/>
              <w:right w:val="single" w:sz="4" w:space="0" w:color="auto"/>
            </w:tcBorders>
          </w:tcPr>
          <w:p w:rsidR="00506A5B" w:rsidRPr="00A53351" w:rsidRDefault="00506A5B" w:rsidP="001D6212">
            <w:pPr>
              <w:spacing w:line="360" w:lineRule="auto"/>
              <w:jc w:val="center"/>
              <w:rPr>
                <w:rFonts w:ascii="Times New Roman" w:hAnsi="Times New Roman"/>
                <w:bCs/>
                <w:sz w:val="24"/>
                <w:szCs w:val="24"/>
                <w:lang w:val="en-GB"/>
              </w:rPr>
            </w:pPr>
            <w:r>
              <w:rPr>
                <w:rFonts w:ascii="Times New Roman" w:hAnsi="Times New Roman"/>
                <w:bCs/>
                <w:sz w:val="24"/>
                <w:szCs w:val="24"/>
                <w:lang w:val="en-GB"/>
              </w:rPr>
              <w:t>5.68</w:t>
            </w:r>
          </w:p>
        </w:tc>
        <w:tc>
          <w:tcPr>
            <w:tcW w:w="1055" w:type="pct"/>
            <w:tcBorders>
              <w:top w:val="single" w:sz="4" w:space="0" w:color="auto"/>
              <w:left w:val="single" w:sz="4" w:space="0" w:color="auto"/>
              <w:bottom w:val="single" w:sz="4" w:space="0" w:color="auto"/>
              <w:right w:val="single" w:sz="4" w:space="0" w:color="auto"/>
            </w:tcBorders>
          </w:tcPr>
          <w:p w:rsidR="00506A5B" w:rsidRPr="00A53351" w:rsidRDefault="00506A5B" w:rsidP="001D6212">
            <w:pPr>
              <w:spacing w:line="360" w:lineRule="auto"/>
              <w:jc w:val="center"/>
              <w:rPr>
                <w:rFonts w:ascii="Times New Roman" w:hAnsi="Times New Roman"/>
                <w:bCs/>
                <w:sz w:val="24"/>
                <w:szCs w:val="24"/>
                <w:lang w:val="en-GB"/>
              </w:rPr>
            </w:pPr>
            <w:r w:rsidRPr="00A53351">
              <w:rPr>
                <w:rFonts w:ascii="Times New Roman" w:hAnsi="Times New Roman"/>
                <w:bCs/>
                <w:sz w:val="24"/>
                <w:szCs w:val="24"/>
                <w:lang w:val="en-GB"/>
              </w:rPr>
              <w:t>100.00</w:t>
            </w:r>
          </w:p>
        </w:tc>
      </w:tr>
      <w:tr w:rsidR="00506A5B" w:rsidRPr="00A53351" w:rsidTr="001D6212">
        <w:trPr>
          <w:trHeight w:val="760"/>
          <w:jc w:val="center"/>
        </w:trPr>
        <w:tc>
          <w:tcPr>
            <w:tcW w:w="1358" w:type="pct"/>
            <w:tcBorders>
              <w:top w:val="single" w:sz="4" w:space="0" w:color="auto"/>
              <w:left w:val="single" w:sz="4" w:space="0" w:color="auto"/>
              <w:bottom w:val="single" w:sz="4" w:space="0" w:color="auto"/>
              <w:right w:val="single" w:sz="4" w:space="0" w:color="auto"/>
            </w:tcBorders>
          </w:tcPr>
          <w:p w:rsidR="00506A5B" w:rsidRPr="00A53351" w:rsidRDefault="00506A5B" w:rsidP="001D6212">
            <w:pPr>
              <w:spacing w:line="360" w:lineRule="auto"/>
              <w:jc w:val="center"/>
              <w:rPr>
                <w:rFonts w:ascii="Times New Roman" w:hAnsi="Times New Roman"/>
                <w:bCs/>
                <w:sz w:val="24"/>
                <w:szCs w:val="24"/>
                <w:lang w:val="en-GB"/>
              </w:rPr>
            </w:pPr>
            <w:r w:rsidRPr="00A53351">
              <w:rPr>
                <w:rFonts w:ascii="Times New Roman" w:hAnsi="Times New Roman"/>
                <w:bCs/>
                <w:sz w:val="24"/>
                <w:szCs w:val="24"/>
                <w:lang w:val="en-GB"/>
              </w:rPr>
              <w:t>UV (254nm)</w:t>
            </w:r>
          </w:p>
        </w:tc>
        <w:tc>
          <w:tcPr>
            <w:tcW w:w="738" w:type="pct"/>
            <w:tcBorders>
              <w:top w:val="single" w:sz="4" w:space="0" w:color="auto"/>
              <w:left w:val="single" w:sz="4" w:space="0" w:color="auto"/>
              <w:bottom w:val="single" w:sz="4" w:space="0" w:color="auto"/>
              <w:right w:val="single" w:sz="4" w:space="0" w:color="auto"/>
            </w:tcBorders>
          </w:tcPr>
          <w:p w:rsidR="00506A5B" w:rsidRPr="00A53351" w:rsidRDefault="00506A5B" w:rsidP="001D6212">
            <w:pPr>
              <w:spacing w:line="360" w:lineRule="auto"/>
              <w:jc w:val="center"/>
              <w:rPr>
                <w:rFonts w:ascii="Times New Roman" w:hAnsi="Times New Roman"/>
                <w:bCs/>
                <w:sz w:val="24"/>
                <w:szCs w:val="24"/>
                <w:lang w:val="en-GB"/>
              </w:rPr>
            </w:pPr>
            <w:r w:rsidRPr="00A53351">
              <w:rPr>
                <w:rFonts w:ascii="Times New Roman" w:hAnsi="Times New Roman"/>
                <w:bCs/>
                <w:sz w:val="24"/>
                <w:szCs w:val="24"/>
                <w:lang w:val="en-GB"/>
              </w:rPr>
              <w:t>24Hrs.</w:t>
            </w:r>
          </w:p>
        </w:tc>
        <w:tc>
          <w:tcPr>
            <w:tcW w:w="908" w:type="pct"/>
            <w:tcBorders>
              <w:top w:val="single" w:sz="4" w:space="0" w:color="auto"/>
              <w:left w:val="single" w:sz="4" w:space="0" w:color="auto"/>
              <w:bottom w:val="single" w:sz="4" w:space="0" w:color="auto"/>
              <w:right w:val="single" w:sz="4" w:space="0" w:color="auto"/>
            </w:tcBorders>
          </w:tcPr>
          <w:p w:rsidR="00506A5B" w:rsidRPr="00A53351" w:rsidRDefault="00506A5B" w:rsidP="001D6212">
            <w:pPr>
              <w:spacing w:line="360" w:lineRule="auto"/>
              <w:jc w:val="center"/>
              <w:rPr>
                <w:rFonts w:ascii="Times New Roman" w:hAnsi="Times New Roman"/>
                <w:bCs/>
                <w:sz w:val="24"/>
                <w:szCs w:val="24"/>
                <w:lang w:val="en-GB"/>
              </w:rPr>
            </w:pPr>
            <w:r>
              <w:rPr>
                <w:rFonts w:ascii="Times New Roman" w:hAnsi="Times New Roman"/>
                <w:bCs/>
                <w:sz w:val="24"/>
                <w:szCs w:val="24"/>
                <w:lang w:val="en-GB"/>
              </w:rPr>
              <w:t>84.71</w:t>
            </w:r>
          </w:p>
        </w:tc>
        <w:tc>
          <w:tcPr>
            <w:tcW w:w="941" w:type="pct"/>
            <w:tcBorders>
              <w:top w:val="single" w:sz="4" w:space="0" w:color="auto"/>
              <w:left w:val="single" w:sz="4" w:space="0" w:color="auto"/>
              <w:bottom w:val="single" w:sz="4" w:space="0" w:color="auto"/>
              <w:right w:val="single" w:sz="4" w:space="0" w:color="auto"/>
            </w:tcBorders>
          </w:tcPr>
          <w:p w:rsidR="00506A5B" w:rsidRPr="00A53351" w:rsidRDefault="00506A5B" w:rsidP="001D6212">
            <w:pPr>
              <w:spacing w:line="360" w:lineRule="auto"/>
              <w:jc w:val="center"/>
              <w:rPr>
                <w:rFonts w:ascii="Times New Roman" w:hAnsi="Times New Roman"/>
                <w:bCs/>
                <w:sz w:val="24"/>
                <w:szCs w:val="24"/>
                <w:lang w:val="en-GB"/>
              </w:rPr>
            </w:pPr>
            <w:r>
              <w:rPr>
                <w:rFonts w:ascii="Times New Roman" w:hAnsi="Times New Roman"/>
                <w:bCs/>
                <w:sz w:val="24"/>
                <w:szCs w:val="24"/>
                <w:lang w:val="en-GB"/>
              </w:rPr>
              <w:t>15.29</w:t>
            </w:r>
          </w:p>
        </w:tc>
        <w:tc>
          <w:tcPr>
            <w:tcW w:w="1055" w:type="pct"/>
            <w:tcBorders>
              <w:top w:val="single" w:sz="4" w:space="0" w:color="auto"/>
              <w:left w:val="single" w:sz="4" w:space="0" w:color="auto"/>
              <w:bottom w:val="single" w:sz="4" w:space="0" w:color="auto"/>
              <w:right w:val="single" w:sz="4" w:space="0" w:color="auto"/>
            </w:tcBorders>
          </w:tcPr>
          <w:p w:rsidR="00506A5B" w:rsidRPr="00A53351" w:rsidRDefault="00506A5B" w:rsidP="001D6212">
            <w:pPr>
              <w:spacing w:line="360" w:lineRule="auto"/>
              <w:jc w:val="center"/>
              <w:rPr>
                <w:rFonts w:ascii="Times New Roman" w:hAnsi="Times New Roman"/>
                <w:bCs/>
                <w:sz w:val="24"/>
                <w:szCs w:val="24"/>
                <w:lang w:val="en-GB"/>
              </w:rPr>
            </w:pPr>
            <w:r w:rsidRPr="00A53351">
              <w:rPr>
                <w:rFonts w:ascii="Times New Roman" w:hAnsi="Times New Roman"/>
                <w:bCs/>
                <w:sz w:val="24"/>
                <w:szCs w:val="24"/>
                <w:lang w:val="en-GB"/>
              </w:rPr>
              <w:t>100.00</w:t>
            </w:r>
          </w:p>
        </w:tc>
      </w:tr>
      <w:tr w:rsidR="00506A5B" w:rsidRPr="00A53351" w:rsidTr="001D6212">
        <w:trPr>
          <w:trHeight w:val="760"/>
          <w:jc w:val="center"/>
        </w:trPr>
        <w:tc>
          <w:tcPr>
            <w:tcW w:w="1358" w:type="pct"/>
            <w:tcBorders>
              <w:top w:val="single" w:sz="4" w:space="0" w:color="auto"/>
              <w:left w:val="single" w:sz="4" w:space="0" w:color="auto"/>
              <w:bottom w:val="single" w:sz="4" w:space="0" w:color="auto"/>
              <w:right w:val="single" w:sz="4" w:space="0" w:color="auto"/>
            </w:tcBorders>
          </w:tcPr>
          <w:p w:rsidR="00506A5B" w:rsidRPr="00A53351" w:rsidRDefault="00506A5B" w:rsidP="001D6212">
            <w:pPr>
              <w:spacing w:line="360" w:lineRule="auto"/>
              <w:jc w:val="center"/>
              <w:rPr>
                <w:rFonts w:ascii="Times New Roman" w:hAnsi="Times New Roman"/>
                <w:bCs/>
                <w:sz w:val="24"/>
                <w:szCs w:val="24"/>
                <w:lang w:val="en-GB"/>
              </w:rPr>
            </w:pPr>
            <w:r w:rsidRPr="00A53351">
              <w:rPr>
                <w:rFonts w:ascii="Times New Roman" w:hAnsi="Times New Roman"/>
                <w:bCs/>
                <w:sz w:val="24"/>
                <w:szCs w:val="24"/>
                <w:lang w:val="en-GB"/>
              </w:rPr>
              <w:t>3% Hydrogen peroxide</w:t>
            </w:r>
          </w:p>
        </w:tc>
        <w:tc>
          <w:tcPr>
            <w:tcW w:w="738" w:type="pct"/>
            <w:tcBorders>
              <w:top w:val="single" w:sz="4" w:space="0" w:color="auto"/>
              <w:left w:val="single" w:sz="4" w:space="0" w:color="auto"/>
              <w:bottom w:val="single" w:sz="4" w:space="0" w:color="auto"/>
              <w:right w:val="single" w:sz="4" w:space="0" w:color="auto"/>
            </w:tcBorders>
          </w:tcPr>
          <w:p w:rsidR="00506A5B" w:rsidRPr="00A53351" w:rsidRDefault="00506A5B" w:rsidP="001D6212">
            <w:pPr>
              <w:spacing w:line="360" w:lineRule="auto"/>
              <w:jc w:val="center"/>
              <w:rPr>
                <w:rFonts w:ascii="Times New Roman" w:hAnsi="Times New Roman"/>
                <w:bCs/>
                <w:sz w:val="24"/>
                <w:szCs w:val="24"/>
                <w:lang w:val="en-GB"/>
              </w:rPr>
            </w:pPr>
            <w:r w:rsidRPr="00A53351">
              <w:rPr>
                <w:rFonts w:ascii="Times New Roman" w:hAnsi="Times New Roman"/>
                <w:bCs/>
                <w:sz w:val="24"/>
                <w:szCs w:val="24"/>
                <w:lang w:val="en-GB"/>
              </w:rPr>
              <w:t>24Hrs.</w:t>
            </w:r>
          </w:p>
        </w:tc>
        <w:tc>
          <w:tcPr>
            <w:tcW w:w="908" w:type="pct"/>
            <w:tcBorders>
              <w:top w:val="single" w:sz="4" w:space="0" w:color="auto"/>
              <w:left w:val="single" w:sz="4" w:space="0" w:color="auto"/>
              <w:bottom w:val="single" w:sz="4" w:space="0" w:color="auto"/>
              <w:right w:val="single" w:sz="4" w:space="0" w:color="auto"/>
            </w:tcBorders>
          </w:tcPr>
          <w:p w:rsidR="00506A5B" w:rsidRPr="00A53351" w:rsidRDefault="00506A5B" w:rsidP="001D6212">
            <w:pPr>
              <w:spacing w:line="360" w:lineRule="auto"/>
              <w:jc w:val="center"/>
              <w:rPr>
                <w:rFonts w:ascii="Times New Roman" w:hAnsi="Times New Roman"/>
                <w:bCs/>
                <w:sz w:val="24"/>
                <w:szCs w:val="24"/>
                <w:lang w:val="en-GB"/>
              </w:rPr>
            </w:pPr>
            <w:r>
              <w:rPr>
                <w:rFonts w:ascii="Times New Roman" w:hAnsi="Times New Roman"/>
                <w:bCs/>
                <w:sz w:val="24"/>
                <w:szCs w:val="24"/>
                <w:lang w:val="en-GB"/>
              </w:rPr>
              <w:t>73.16</w:t>
            </w:r>
          </w:p>
        </w:tc>
        <w:tc>
          <w:tcPr>
            <w:tcW w:w="941" w:type="pct"/>
            <w:tcBorders>
              <w:top w:val="single" w:sz="4" w:space="0" w:color="auto"/>
              <w:left w:val="single" w:sz="4" w:space="0" w:color="auto"/>
              <w:bottom w:val="single" w:sz="4" w:space="0" w:color="auto"/>
              <w:right w:val="single" w:sz="4" w:space="0" w:color="auto"/>
            </w:tcBorders>
          </w:tcPr>
          <w:p w:rsidR="00506A5B" w:rsidRPr="00A53351" w:rsidRDefault="00506A5B" w:rsidP="001D6212">
            <w:pPr>
              <w:spacing w:line="360" w:lineRule="auto"/>
              <w:jc w:val="center"/>
              <w:rPr>
                <w:rFonts w:ascii="Times New Roman" w:hAnsi="Times New Roman"/>
                <w:bCs/>
                <w:sz w:val="24"/>
                <w:szCs w:val="24"/>
                <w:lang w:val="en-GB"/>
              </w:rPr>
            </w:pPr>
            <w:r>
              <w:rPr>
                <w:rFonts w:ascii="Times New Roman" w:hAnsi="Times New Roman"/>
                <w:bCs/>
                <w:sz w:val="24"/>
                <w:szCs w:val="24"/>
                <w:lang w:val="en-GB"/>
              </w:rPr>
              <w:t>26.84</w:t>
            </w:r>
          </w:p>
        </w:tc>
        <w:tc>
          <w:tcPr>
            <w:tcW w:w="1055" w:type="pct"/>
            <w:tcBorders>
              <w:top w:val="single" w:sz="4" w:space="0" w:color="auto"/>
              <w:left w:val="single" w:sz="4" w:space="0" w:color="auto"/>
              <w:bottom w:val="single" w:sz="4" w:space="0" w:color="auto"/>
              <w:right w:val="single" w:sz="4" w:space="0" w:color="auto"/>
            </w:tcBorders>
          </w:tcPr>
          <w:p w:rsidR="00506A5B" w:rsidRPr="00A53351" w:rsidRDefault="00506A5B" w:rsidP="001D6212">
            <w:pPr>
              <w:spacing w:line="360" w:lineRule="auto"/>
              <w:jc w:val="center"/>
              <w:rPr>
                <w:rFonts w:ascii="Times New Roman" w:hAnsi="Times New Roman"/>
                <w:bCs/>
                <w:sz w:val="24"/>
                <w:szCs w:val="24"/>
                <w:lang w:val="en-GB"/>
              </w:rPr>
            </w:pPr>
            <w:r w:rsidRPr="00A53351">
              <w:rPr>
                <w:rFonts w:ascii="Times New Roman" w:hAnsi="Times New Roman"/>
                <w:bCs/>
                <w:sz w:val="24"/>
                <w:szCs w:val="24"/>
                <w:lang w:val="en-GB"/>
              </w:rPr>
              <w:t>100.00</w:t>
            </w:r>
          </w:p>
        </w:tc>
      </w:tr>
    </w:tbl>
    <w:p w:rsidR="00506A5B" w:rsidRDefault="00506A5B" w:rsidP="00506A5B">
      <w:pPr>
        <w:autoSpaceDE w:val="0"/>
        <w:autoSpaceDN w:val="0"/>
        <w:adjustRightInd w:val="0"/>
        <w:spacing w:after="0" w:line="360" w:lineRule="auto"/>
        <w:rPr>
          <w:sz w:val="24"/>
          <w:szCs w:val="24"/>
        </w:rPr>
      </w:pPr>
    </w:p>
    <w:p w:rsidR="00887FD3" w:rsidRPr="00684A69" w:rsidRDefault="00887FD3" w:rsidP="00887FD3">
      <w:pPr>
        <w:autoSpaceDE w:val="0"/>
        <w:autoSpaceDN w:val="0"/>
        <w:adjustRightInd w:val="0"/>
        <w:spacing w:after="0" w:line="360" w:lineRule="auto"/>
        <w:rPr>
          <w:rFonts w:ascii="Times New Roman" w:hAnsi="Times New Roman" w:cs="Times New Roman"/>
          <w:b/>
          <w:sz w:val="28"/>
          <w:szCs w:val="24"/>
        </w:rPr>
      </w:pPr>
      <w:r>
        <w:rPr>
          <w:rFonts w:ascii="Times New Roman" w:hAnsi="Times New Roman" w:cs="Times New Roman"/>
          <w:b/>
          <w:sz w:val="28"/>
          <w:szCs w:val="24"/>
        </w:rPr>
        <w:t>SUMMARY AND CONCLUSION</w:t>
      </w:r>
    </w:p>
    <w:p w:rsidR="00887FD3" w:rsidRPr="008B1F52" w:rsidRDefault="00887FD3" w:rsidP="00887FD3">
      <w:pPr>
        <w:pStyle w:val="ListParagraph"/>
        <w:autoSpaceDE w:val="0"/>
        <w:autoSpaceDN w:val="0"/>
        <w:adjustRightInd w:val="0"/>
        <w:spacing w:after="0" w:line="360" w:lineRule="auto"/>
        <w:ind w:left="540"/>
        <w:jc w:val="both"/>
        <w:rPr>
          <w:rFonts w:ascii="Times New Roman" w:hAnsi="Times New Roman" w:cs="Times New Roman"/>
          <w:sz w:val="24"/>
          <w:szCs w:val="24"/>
        </w:rPr>
      </w:pPr>
    </w:p>
    <w:p w:rsidR="001132E4" w:rsidRDefault="00887FD3" w:rsidP="001132E4">
      <w:pPr>
        <w:spacing w:line="360" w:lineRule="auto"/>
        <w:jc w:val="both"/>
        <w:rPr>
          <w:rFonts w:ascii="Times New Roman" w:hAnsi="Times New Roman" w:cs="Times New Roman"/>
          <w:sz w:val="24"/>
          <w:szCs w:val="24"/>
        </w:rPr>
      </w:pPr>
      <w:r w:rsidRPr="008B1F52">
        <w:rPr>
          <w:rFonts w:ascii="Times New Roman" w:hAnsi="Times New Roman" w:cs="Times New Roman"/>
          <w:sz w:val="24"/>
          <w:szCs w:val="24"/>
        </w:rPr>
        <w:t>A simple reverse phase HPLC method was developed fo</w:t>
      </w:r>
      <w:r>
        <w:rPr>
          <w:rFonts w:ascii="Times New Roman" w:hAnsi="Times New Roman" w:cs="Times New Roman"/>
          <w:sz w:val="24"/>
          <w:szCs w:val="24"/>
        </w:rPr>
        <w:t>r the estimation</w:t>
      </w:r>
      <w:r w:rsidRPr="008B1F52">
        <w:rPr>
          <w:rFonts w:ascii="Times New Roman" w:hAnsi="Times New Roman" w:cs="Times New Roman"/>
          <w:sz w:val="24"/>
          <w:szCs w:val="24"/>
        </w:rPr>
        <w:t xml:space="preserve"> of </w:t>
      </w:r>
      <w:r>
        <w:rPr>
          <w:rFonts w:ascii="Times New Roman" w:hAnsi="Times New Roman" w:cs="Times New Roman"/>
          <w:sz w:val="24"/>
          <w:szCs w:val="24"/>
        </w:rPr>
        <w:t>Lamivudine</w:t>
      </w:r>
      <w:r w:rsidRPr="008B1F52">
        <w:rPr>
          <w:rFonts w:ascii="Times New Roman" w:hAnsi="Times New Roman" w:cs="Times New Roman"/>
          <w:sz w:val="24"/>
          <w:szCs w:val="24"/>
        </w:rPr>
        <w:t xml:space="preserve"> in </w:t>
      </w:r>
      <w:r>
        <w:rPr>
          <w:rFonts w:ascii="Times New Roman" w:hAnsi="Times New Roman" w:cs="Times New Roman"/>
          <w:sz w:val="24"/>
          <w:szCs w:val="24"/>
        </w:rPr>
        <w:t>bulk and pharmaceutical dosage form. A</w:t>
      </w:r>
      <w:r w:rsidRPr="008B1F52">
        <w:rPr>
          <w:rFonts w:ascii="Times New Roman" w:hAnsi="Times New Roman" w:cs="Times New Roman"/>
          <w:sz w:val="24"/>
          <w:szCs w:val="24"/>
        </w:rPr>
        <w:t xml:space="preserve"> </w:t>
      </w:r>
      <w:r w:rsidRPr="00841D2A">
        <w:rPr>
          <w:rFonts w:ascii="Times New Roman" w:hAnsi="Times New Roman" w:cs="Times New Roman"/>
          <w:sz w:val="24"/>
          <w:szCs w:val="24"/>
        </w:rPr>
        <w:t>Symmetry C</w:t>
      </w:r>
      <w:r w:rsidRPr="00841D2A">
        <w:rPr>
          <w:rFonts w:ascii="Times New Roman" w:hAnsi="Times New Roman" w:cs="Times New Roman"/>
          <w:sz w:val="24"/>
          <w:szCs w:val="24"/>
          <w:vertAlign w:val="subscript"/>
        </w:rPr>
        <w:t>18</w:t>
      </w:r>
      <w:r w:rsidRPr="00841D2A">
        <w:rPr>
          <w:rFonts w:ascii="Times New Roman" w:hAnsi="Times New Roman" w:cs="Times New Roman"/>
          <w:sz w:val="24"/>
          <w:szCs w:val="24"/>
        </w:rPr>
        <w:t xml:space="preserve"> (250 x 4.6mm, 5µm particle size) </w:t>
      </w:r>
      <w:r w:rsidRPr="008B1F52">
        <w:rPr>
          <w:rFonts w:ascii="Times New Roman" w:hAnsi="Times New Roman" w:cs="Times New Roman"/>
          <w:sz w:val="24"/>
          <w:szCs w:val="24"/>
        </w:rPr>
        <w:t>column from Waters in isocratic</w:t>
      </w:r>
      <w:r>
        <w:rPr>
          <w:rFonts w:ascii="Times New Roman" w:hAnsi="Times New Roman" w:cs="Times New Roman"/>
          <w:sz w:val="24"/>
          <w:szCs w:val="24"/>
        </w:rPr>
        <w:t xml:space="preserve"> mode, with </w:t>
      </w:r>
      <w:r w:rsidRPr="00DC5CA8">
        <w:rPr>
          <w:rFonts w:ascii="Times New Roman" w:hAnsi="Times New Roman"/>
          <w:bCs/>
          <w:sz w:val="24"/>
          <w:szCs w:val="24"/>
        </w:rPr>
        <w:t>Methanol: Phosphate Buffer (0.05M) pH-3.8 with OPA (55:45</w:t>
      </w:r>
      <w:r>
        <w:rPr>
          <w:rFonts w:ascii="Times New Roman" w:hAnsi="Times New Roman"/>
          <w:bCs/>
          <w:sz w:val="24"/>
          <w:szCs w:val="24"/>
        </w:rPr>
        <w:t>% v/v</w:t>
      </w:r>
      <w:r w:rsidRPr="00DC5CA8">
        <w:rPr>
          <w:rFonts w:ascii="Times New Roman" w:hAnsi="Times New Roman"/>
          <w:bCs/>
          <w:sz w:val="24"/>
          <w:szCs w:val="24"/>
        </w:rPr>
        <w:t>).</w:t>
      </w:r>
      <w:r>
        <w:rPr>
          <w:rFonts w:ascii="Times New Roman" w:hAnsi="Times New Roman" w:cs="Times New Roman"/>
          <w:sz w:val="24"/>
          <w:szCs w:val="24"/>
        </w:rPr>
        <w:t>The flow rate was 1.0</w:t>
      </w:r>
      <w:r w:rsidRPr="008B1F52">
        <w:rPr>
          <w:rFonts w:ascii="Times New Roman" w:hAnsi="Times New Roman" w:cs="Times New Roman"/>
          <w:sz w:val="24"/>
          <w:szCs w:val="24"/>
        </w:rPr>
        <w:t>ml/min and effluent was m</w:t>
      </w:r>
      <w:r>
        <w:rPr>
          <w:rFonts w:ascii="Times New Roman" w:hAnsi="Times New Roman" w:cs="Times New Roman"/>
          <w:sz w:val="24"/>
          <w:szCs w:val="24"/>
        </w:rPr>
        <w:t>onitored at UV wavelength of 232</w:t>
      </w:r>
      <w:r w:rsidRPr="008B1F52">
        <w:rPr>
          <w:rFonts w:ascii="Times New Roman" w:hAnsi="Times New Roman" w:cs="Times New Roman"/>
          <w:sz w:val="24"/>
          <w:szCs w:val="24"/>
        </w:rPr>
        <w:t>nm</w:t>
      </w:r>
      <w:r>
        <w:rPr>
          <w:rFonts w:ascii="Times New Roman" w:hAnsi="Times New Roman" w:cs="Times New Roman"/>
          <w:sz w:val="24"/>
          <w:szCs w:val="24"/>
        </w:rPr>
        <w:t>.</w:t>
      </w:r>
      <w:r w:rsidR="001132E4">
        <w:rPr>
          <w:rFonts w:ascii="Times New Roman" w:hAnsi="Times New Roman" w:cs="Times New Roman"/>
          <w:sz w:val="24"/>
          <w:szCs w:val="24"/>
        </w:rPr>
        <w:t xml:space="preserve"> </w:t>
      </w:r>
      <w:r>
        <w:rPr>
          <w:rFonts w:ascii="Times New Roman" w:hAnsi="Times New Roman" w:cs="Times New Roman"/>
          <w:sz w:val="24"/>
          <w:szCs w:val="24"/>
        </w:rPr>
        <w:t>The retention times were 3.075 min</w:t>
      </w:r>
      <w:r w:rsidRPr="008B1F52">
        <w:rPr>
          <w:rFonts w:ascii="Times New Roman" w:hAnsi="Times New Roman" w:cs="Times New Roman"/>
          <w:sz w:val="24"/>
          <w:szCs w:val="24"/>
        </w:rPr>
        <w:t>. The linearity and range w</w:t>
      </w:r>
      <w:r>
        <w:rPr>
          <w:rFonts w:ascii="Times New Roman" w:hAnsi="Times New Roman" w:cs="Times New Roman"/>
          <w:sz w:val="24"/>
          <w:szCs w:val="24"/>
        </w:rPr>
        <w:t>as found to be in the range of 0-16</w:t>
      </w:r>
      <w:r w:rsidRPr="008B1F52">
        <w:rPr>
          <w:rFonts w:ascii="Times New Roman" w:hAnsi="Times New Roman" w:cs="Times New Roman"/>
          <w:sz w:val="24"/>
          <w:szCs w:val="24"/>
        </w:rPr>
        <w:t xml:space="preserve"> µg/ml for </w:t>
      </w:r>
      <w:r>
        <w:rPr>
          <w:rFonts w:ascii="Times New Roman" w:hAnsi="Times New Roman" w:cs="Times New Roman"/>
          <w:sz w:val="24"/>
          <w:szCs w:val="24"/>
        </w:rPr>
        <w:t>Lamivudine</w:t>
      </w:r>
      <w:r w:rsidRPr="008B1F52">
        <w:rPr>
          <w:rFonts w:ascii="Times New Roman" w:hAnsi="Times New Roman" w:cs="Times New Roman"/>
          <w:sz w:val="24"/>
          <w:szCs w:val="24"/>
        </w:rPr>
        <w:t xml:space="preserve">. The correlation coefficient of </w:t>
      </w:r>
      <w:r>
        <w:rPr>
          <w:rFonts w:ascii="Times New Roman" w:hAnsi="Times New Roman" w:cs="Times New Roman"/>
          <w:sz w:val="24"/>
          <w:szCs w:val="24"/>
        </w:rPr>
        <w:t>Lamivudine</w:t>
      </w:r>
      <w:r w:rsidRPr="008B1F52">
        <w:rPr>
          <w:rFonts w:ascii="Times New Roman" w:hAnsi="Times New Roman" w:cs="Times New Roman"/>
          <w:sz w:val="24"/>
          <w:szCs w:val="24"/>
        </w:rPr>
        <w:t xml:space="preserve"> </w:t>
      </w:r>
      <w:r>
        <w:rPr>
          <w:rFonts w:ascii="Times New Roman" w:hAnsi="Times New Roman" w:cs="Times New Roman"/>
          <w:sz w:val="24"/>
          <w:szCs w:val="24"/>
        </w:rPr>
        <w:t>was found to be 0.999</w:t>
      </w:r>
      <w:r w:rsidRPr="008B1F52">
        <w:rPr>
          <w:rFonts w:ascii="Times New Roman" w:hAnsi="Times New Roman" w:cs="Times New Roman"/>
          <w:sz w:val="24"/>
          <w:szCs w:val="24"/>
        </w:rPr>
        <w:t>, which indicates a perfect correlation. As per ICH guide lines the method w</w:t>
      </w:r>
      <w:r>
        <w:rPr>
          <w:rFonts w:ascii="Times New Roman" w:hAnsi="Times New Roman" w:cs="Times New Roman"/>
          <w:sz w:val="24"/>
          <w:szCs w:val="24"/>
        </w:rPr>
        <w:t>as validated over the range of 0–16 μg/mL for the analyte</w:t>
      </w:r>
      <w:r w:rsidRPr="008B1F52">
        <w:rPr>
          <w:rFonts w:ascii="Times New Roman" w:hAnsi="Times New Roman" w:cs="Times New Roman"/>
          <w:sz w:val="24"/>
          <w:szCs w:val="24"/>
        </w:rPr>
        <w:t xml:space="preserve">, and is accurate accuracies of three </w:t>
      </w:r>
      <w:r>
        <w:rPr>
          <w:rFonts w:ascii="Times New Roman" w:hAnsi="Times New Roman" w:cs="Times New Roman"/>
          <w:sz w:val="24"/>
          <w:szCs w:val="24"/>
        </w:rPr>
        <w:t>concentrations ranged from 98-102</w:t>
      </w:r>
      <w:r w:rsidRPr="008B1F52">
        <w:rPr>
          <w:rFonts w:ascii="Times New Roman" w:hAnsi="Times New Roman" w:cs="Times New Roman"/>
          <w:sz w:val="24"/>
          <w:szCs w:val="24"/>
        </w:rPr>
        <w:t xml:space="preserve">% for </w:t>
      </w:r>
      <w:r>
        <w:rPr>
          <w:rFonts w:ascii="Times New Roman" w:hAnsi="Times New Roman" w:cs="Times New Roman"/>
          <w:sz w:val="24"/>
          <w:szCs w:val="24"/>
        </w:rPr>
        <w:t>Lamivudine</w:t>
      </w:r>
      <w:r w:rsidRPr="008B1F52">
        <w:rPr>
          <w:rFonts w:ascii="Times New Roman" w:hAnsi="Times New Roman" w:cs="Times New Roman"/>
          <w:sz w:val="24"/>
          <w:szCs w:val="24"/>
        </w:rPr>
        <w:t>. Accuracy, precision, system suitability, LOD &amp; LOQ were determined.</w:t>
      </w:r>
      <w:r w:rsidR="001132E4">
        <w:rPr>
          <w:rFonts w:ascii="Times New Roman" w:hAnsi="Times New Roman" w:cs="Times New Roman"/>
          <w:sz w:val="24"/>
          <w:szCs w:val="24"/>
        </w:rPr>
        <w:t xml:space="preserve"> </w:t>
      </w:r>
      <w:r w:rsidRPr="008B1F52">
        <w:rPr>
          <w:rFonts w:ascii="Times New Roman" w:hAnsi="Times New Roman" w:cs="Times New Roman"/>
          <w:sz w:val="24"/>
          <w:szCs w:val="24"/>
        </w:rPr>
        <w:t xml:space="preserve">Degradation studies were done to find the loss of drug by acid, alkali, oxidation, thermal, photo &amp; neutral all are found within the limit so it was concluded that the developed </w:t>
      </w:r>
      <w:r w:rsidRPr="008B1F52">
        <w:rPr>
          <w:rFonts w:ascii="Times New Roman" w:hAnsi="Times New Roman" w:cs="Times New Roman"/>
          <w:sz w:val="24"/>
          <w:szCs w:val="24"/>
        </w:rPr>
        <w:lastRenderedPageBreak/>
        <w:t>method was precise, accurate and robust for determination of % p</w:t>
      </w:r>
      <w:r>
        <w:rPr>
          <w:rFonts w:ascii="Times New Roman" w:hAnsi="Times New Roman" w:cs="Times New Roman"/>
          <w:sz w:val="24"/>
          <w:szCs w:val="24"/>
        </w:rPr>
        <w:t>urity in formulation of</w:t>
      </w:r>
      <w:r w:rsidRPr="008B1F52">
        <w:rPr>
          <w:rFonts w:ascii="Times New Roman" w:hAnsi="Times New Roman" w:cs="Times New Roman"/>
          <w:sz w:val="24"/>
          <w:szCs w:val="24"/>
        </w:rPr>
        <w:t xml:space="preserve"> tablet dosage form.  </w:t>
      </w:r>
    </w:p>
    <w:p w:rsidR="004718FF" w:rsidRDefault="001132E4" w:rsidP="004718FF">
      <w:pPr>
        <w:spacing w:line="360" w:lineRule="auto"/>
        <w:jc w:val="both"/>
        <w:rPr>
          <w:rFonts w:ascii="Times New Roman" w:hAnsi="Times New Roman" w:cs="Times New Roman"/>
          <w:spacing w:val="-4"/>
          <w:sz w:val="24"/>
          <w:szCs w:val="24"/>
        </w:rPr>
      </w:pPr>
      <w:r w:rsidRPr="009E5DB5">
        <w:rPr>
          <w:rFonts w:ascii="Times New Roman" w:hAnsi="Times New Roman" w:cs="Times New Roman"/>
          <w:sz w:val="24"/>
          <w:szCs w:val="24"/>
        </w:rPr>
        <w:t xml:space="preserve">In the present investigation, a simple, sensitive, precise and accurate RP-HPLC method </w:t>
      </w:r>
      <w:r w:rsidRPr="009E5DB5">
        <w:rPr>
          <w:rFonts w:ascii="Times New Roman" w:hAnsi="Times New Roman" w:cs="Times New Roman"/>
          <w:spacing w:val="3"/>
          <w:sz w:val="24"/>
          <w:szCs w:val="24"/>
        </w:rPr>
        <w:t xml:space="preserve">was developed for the quantitative estimation of </w:t>
      </w:r>
      <w:r>
        <w:rPr>
          <w:rFonts w:ascii="Times New Roman" w:hAnsi="Times New Roman" w:cs="Times New Roman"/>
          <w:spacing w:val="3"/>
          <w:sz w:val="24"/>
          <w:szCs w:val="24"/>
        </w:rPr>
        <w:t>Lamivudine</w:t>
      </w:r>
      <w:r w:rsidRPr="009E5DB5">
        <w:rPr>
          <w:rFonts w:ascii="Times New Roman" w:hAnsi="Times New Roman" w:cs="Times New Roman"/>
          <w:spacing w:val="3"/>
          <w:sz w:val="24"/>
          <w:szCs w:val="24"/>
        </w:rPr>
        <w:t xml:space="preserve"> in bulk drug and </w:t>
      </w:r>
      <w:r w:rsidRPr="009E5DB5">
        <w:rPr>
          <w:rFonts w:ascii="Times New Roman" w:hAnsi="Times New Roman" w:cs="Times New Roman"/>
          <w:spacing w:val="-4"/>
          <w:sz w:val="24"/>
          <w:szCs w:val="24"/>
        </w:rPr>
        <w:t xml:space="preserve">pharmaceutical dosage forms. </w:t>
      </w:r>
      <w:r w:rsidRPr="009E5DB5">
        <w:rPr>
          <w:rFonts w:ascii="Times New Roman" w:hAnsi="Times New Roman" w:cs="Times New Roman"/>
          <w:sz w:val="24"/>
          <w:szCs w:val="24"/>
        </w:rPr>
        <w:t>The results expressed in</w:t>
      </w:r>
      <w:r w:rsidRPr="009E5DB5">
        <w:rPr>
          <w:rFonts w:ascii="Times New Roman" w:hAnsi="Times New Roman" w:cs="Times New Roman"/>
          <w:bCs/>
          <w:sz w:val="24"/>
          <w:szCs w:val="24"/>
        </w:rPr>
        <w:t xml:space="preserve"> Tables </w:t>
      </w:r>
      <w:r w:rsidRPr="009E5DB5">
        <w:rPr>
          <w:rFonts w:ascii="Times New Roman" w:hAnsi="Times New Roman" w:cs="Times New Roman"/>
          <w:sz w:val="24"/>
          <w:szCs w:val="24"/>
        </w:rPr>
        <w:t xml:space="preserve">for RP-HPLC method was promising. The </w:t>
      </w:r>
      <w:r w:rsidRPr="009E5DB5">
        <w:rPr>
          <w:rFonts w:ascii="Times New Roman" w:hAnsi="Times New Roman" w:cs="Times New Roman"/>
          <w:spacing w:val="4"/>
          <w:sz w:val="24"/>
          <w:szCs w:val="24"/>
        </w:rPr>
        <w:t xml:space="preserve">RP-HPLC method is more sensitive, accurate and precise compared to the </w:t>
      </w:r>
      <w:r w:rsidRPr="009E5DB5">
        <w:rPr>
          <w:rFonts w:ascii="Times New Roman" w:hAnsi="Times New Roman" w:cs="Times New Roman"/>
          <w:spacing w:val="-4"/>
          <w:sz w:val="24"/>
          <w:szCs w:val="24"/>
        </w:rPr>
        <w:t xml:space="preserve">Spectrophotometric methods. </w:t>
      </w:r>
      <w:r w:rsidRPr="009E5DB5">
        <w:rPr>
          <w:rFonts w:ascii="Times New Roman" w:hAnsi="Times New Roman" w:cs="Times New Roman"/>
          <w:spacing w:val="-1"/>
          <w:sz w:val="24"/>
          <w:szCs w:val="24"/>
        </w:rPr>
        <w:t xml:space="preserve">This method can be used for the routine determination of </w:t>
      </w:r>
      <w:r>
        <w:rPr>
          <w:rFonts w:ascii="Times New Roman" w:hAnsi="Times New Roman" w:cs="Times New Roman"/>
          <w:spacing w:val="3"/>
          <w:sz w:val="24"/>
          <w:szCs w:val="24"/>
        </w:rPr>
        <w:t>Lamivudine</w:t>
      </w:r>
      <w:r w:rsidRPr="009E5DB5">
        <w:rPr>
          <w:rFonts w:ascii="Times New Roman" w:hAnsi="Times New Roman" w:cs="Times New Roman"/>
          <w:spacing w:val="-1"/>
          <w:sz w:val="24"/>
          <w:szCs w:val="24"/>
        </w:rPr>
        <w:t xml:space="preserve"> in bulk drug and in </w:t>
      </w:r>
      <w:r w:rsidRPr="009E5DB5">
        <w:rPr>
          <w:rFonts w:ascii="Times New Roman" w:hAnsi="Times New Roman" w:cs="Times New Roman"/>
          <w:spacing w:val="-4"/>
          <w:sz w:val="24"/>
          <w:szCs w:val="24"/>
        </w:rPr>
        <w:t xml:space="preserve">Pharmaceutical dosage forms. </w:t>
      </w:r>
    </w:p>
    <w:p w:rsidR="004718FF" w:rsidRPr="004718FF" w:rsidRDefault="004718FF" w:rsidP="004718FF">
      <w:pPr>
        <w:spacing w:line="360" w:lineRule="auto"/>
        <w:jc w:val="both"/>
        <w:rPr>
          <w:rFonts w:ascii="Times New Roman" w:hAnsi="Times New Roman" w:cs="Times New Roman"/>
          <w:spacing w:val="-4"/>
          <w:sz w:val="24"/>
          <w:szCs w:val="24"/>
        </w:rPr>
      </w:pPr>
      <w:r w:rsidRPr="0027293E">
        <w:rPr>
          <w:rFonts w:ascii="Times New Roman" w:hAnsi="Times New Roman"/>
          <w:b/>
          <w:sz w:val="28"/>
          <w:szCs w:val="28"/>
        </w:rPr>
        <w:t>BIBLIOGRAPHY</w:t>
      </w:r>
    </w:p>
    <w:p w:rsidR="004718FF" w:rsidRPr="00A33D43"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A33D43">
        <w:rPr>
          <w:rFonts w:ascii="Times New Roman" w:hAnsi="Times New Roman"/>
          <w:bCs/>
          <w:sz w:val="24"/>
          <w:szCs w:val="24"/>
        </w:rPr>
        <w:t>https://go.drugbank.com/drugs/DB00709</w:t>
      </w:r>
    </w:p>
    <w:p w:rsidR="004718FF" w:rsidRPr="00A33D43"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A33D43">
        <w:rPr>
          <w:rFonts w:ascii="Times New Roman" w:hAnsi="Times New Roman"/>
          <w:bCs/>
          <w:sz w:val="24"/>
          <w:szCs w:val="24"/>
        </w:rPr>
        <w:t>https://pubchem.ncbi.nlm.nih.gov/compound/Lamivudine</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580FAE">
        <w:rPr>
          <w:rFonts w:ascii="Times New Roman" w:hAnsi="Times New Roman"/>
          <w:bCs/>
          <w:sz w:val="24"/>
          <w:szCs w:val="24"/>
        </w:rPr>
        <w:t>https://en.wikipedia.org/wiki/Lamivudine</w:t>
      </w:r>
    </w:p>
    <w:p w:rsidR="004718FF" w:rsidRP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6D3879">
        <w:rPr>
          <w:rFonts w:ascii="Times New Roman" w:hAnsi="Times New Roman"/>
          <w:sz w:val="24"/>
          <w:szCs w:val="24"/>
        </w:rPr>
        <w:t>https://www.1mg.com/drugs/lamivir-hbv-tablet-33877</w:t>
      </w:r>
    </w:p>
    <w:p w:rsidR="004718FF" w:rsidRPr="00D33206"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D33206">
        <w:rPr>
          <w:rFonts w:ascii="Times New Roman" w:hAnsi="Times New Roman"/>
          <w:sz w:val="24"/>
          <w:szCs w:val="24"/>
        </w:rPr>
        <w:t>"Principles of Instrumental Analysis", 5th edition, Harcourt Publishes Int Company, Skoog, Holler and Nieman, Chapter 28, p.726-766.</w:t>
      </w:r>
    </w:p>
    <w:p w:rsidR="004718FF" w:rsidRPr="00D33206"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D33206">
        <w:rPr>
          <w:rFonts w:ascii="Times New Roman" w:hAnsi="Times New Roman"/>
          <w:sz w:val="24"/>
          <w:szCs w:val="24"/>
        </w:rPr>
        <w:t>"HPLC Columns" Theory, Technology and Practice. Uwe D. Neue, Wiley-VC</w:t>
      </w:r>
    </w:p>
    <w:p w:rsidR="004718FF" w:rsidRPr="00D33206"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D33206">
        <w:rPr>
          <w:rFonts w:ascii="Times New Roman" w:hAnsi="Times New Roman"/>
          <w:sz w:val="24"/>
          <w:szCs w:val="24"/>
        </w:rPr>
        <w:t>Handbook of HPLC, Vol.78, by Elena Katz et al. Marcel Dekker Inc.</w:t>
      </w:r>
    </w:p>
    <w:p w:rsidR="004718FF" w:rsidRPr="00D33206"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D33206">
        <w:rPr>
          <w:rFonts w:ascii="Times New Roman" w:hAnsi="Times New Roman"/>
          <w:sz w:val="24"/>
          <w:szCs w:val="24"/>
        </w:rPr>
        <w:t>"Instrumental Methods of Chemical Analysis", 5th Edition, Galen W. Ewing, McGraw Hill Book Company 1988.</w:t>
      </w:r>
    </w:p>
    <w:p w:rsidR="004718FF" w:rsidRPr="00D33206"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D33206">
        <w:rPr>
          <w:rFonts w:ascii="Times New Roman" w:hAnsi="Times New Roman"/>
          <w:sz w:val="24"/>
          <w:szCs w:val="24"/>
        </w:rPr>
        <w:t>"HPLC in Pharmaceutical Industry", Fong and Long, Marcel Dekker Series</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D33206">
        <w:rPr>
          <w:rFonts w:ascii="Times New Roman" w:hAnsi="Times New Roman"/>
          <w:sz w:val="24"/>
          <w:szCs w:val="24"/>
        </w:rPr>
        <w:t>"Instrumental Method of Chemical Analysis" by Chatwal Anand, Himalaya Publishing House, p.no.615-623.</w:t>
      </w:r>
    </w:p>
    <w:p w:rsidR="004718FF" w:rsidRPr="00D33206"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8725CB">
        <w:rPr>
          <w:rFonts w:ascii="Times New Roman" w:hAnsi="Times New Roman"/>
          <w:sz w:val="24"/>
          <w:szCs w:val="24"/>
        </w:rPr>
        <w:t>Dr.</w:t>
      </w:r>
      <w:r>
        <w:rPr>
          <w:rFonts w:ascii="Times New Roman" w:hAnsi="Times New Roman"/>
          <w:sz w:val="24"/>
          <w:szCs w:val="24"/>
        </w:rPr>
        <w:t xml:space="preserve"> </w:t>
      </w:r>
      <w:r w:rsidRPr="008725CB">
        <w:rPr>
          <w:rFonts w:ascii="Times New Roman" w:hAnsi="Times New Roman"/>
          <w:sz w:val="24"/>
          <w:szCs w:val="24"/>
        </w:rPr>
        <w:t>Kealey and P.J Haines, Analytical Chemistry, 1</w:t>
      </w:r>
      <w:r w:rsidRPr="008725CB">
        <w:rPr>
          <w:rFonts w:ascii="Times New Roman" w:hAnsi="Times New Roman"/>
          <w:sz w:val="24"/>
          <w:szCs w:val="24"/>
          <w:vertAlign w:val="superscript"/>
        </w:rPr>
        <w:t>st</w:t>
      </w:r>
      <w:r w:rsidRPr="008725CB">
        <w:rPr>
          <w:rFonts w:ascii="Times New Roman" w:hAnsi="Times New Roman"/>
          <w:sz w:val="24"/>
          <w:szCs w:val="24"/>
        </w:rPr>
        <w:t>edition, Bios Publisher, (2002), P1-7.</w:t>
      </w:r>
    </w:p>
    <w:p w:rsidR="004718FF" w:rsidRPr="00D33206"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D33206">
        <w:rPr>
          <w:rFonts w:ascii="Times New Roman" w:hAnsi="Times New Roman"/>
          <w:sz w:val="24"/>
          <w:szCs w:val="24"/>
        </w:rPr>
        <w:t>"Practical Pharmaceutical Chemistry", 4th edition, Part 2, by Beckett and Stenlake, CBS Publishers and Distributors, P.No.157-174.</w:t>
      </w:r>
    </w:p>
    <w:p w:rsidR="004718FF" w:rsidRPr="00D33206"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596C79">
        <w:rPr>
          <w:rFonts w:ascii="Times New Roman" w:hAnsi="Times New Roman"/>
          <w:iCs/>
          <w:sz w:val="24"/>
          <w:szCs w:val="24"/>
        </w:rPr>
        <w:t>Govt. of India, Ministry of Health and Family Welfare.</w:t>
      </w:r>
      <w:r w:rsidRPr="00D33206">
        <w:rPr>
          <w:rFonts w:ascii="Times New Roman" w:hAnsi="Times New Roman"/>
          <w:i/>
          <w:iCs/>
          <w:sz w:val="24"/>
          <w:szCs w:val="24"/>
        </w:rPr>
        <w:t xml:space="preserve"> </w:t>
      </w:r>
      <w:r w:rsidRPr="00D33206">
        <w:rPr>
          <w:rFonts w:ascii="Times New Roman" w:hAnsi="Times New Roman"/>
          <w:sz w:val="24"/>
          <w:szCs w:val="24"/>
        </w:rPr>
        <w:t>Vol. 2. Delhi: Publication by Controller of Publication; 2007. Indian Pharmacopoeia; pp. 484–554.</w:t>
      </w:r>
    </w:p>
    <w:p w:rsidR="004718FF" w:rsidRPr="00D33206"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596C79">
        <w:rPr>
          <w:rFonts w:ascii="Times New Roman" w:hAnsi="Times New Roman"/>
          <w:iCs/>
          <w:sz w:val="24"/>
          <w:szCs w:val="24"/>
        </w:rPr>
        <w:t>British Pharmacopoeia.</w:t>
      </w:r>
      <w:r w:rsidRPr="00D33206">
        <w:rPr>
          <w:rFonts w:ascii="Times New Roman" w:hAnsi="Times New Roman"/>
          <w:i/>
          <w:iCs/>
          <w:sz w:val="24"/>
          <w:szCs w:val="24"/>
        </w:rPr>
        <w:t xml:space="preserve"> </w:t>
      </w:r>
      <w:r w:rsidRPr="00D33206">
        <w:rPr>
          <w:rFonts w:ascii="Times New Roman" w:hAnsi="Times New Roman"/>
          <w:sz w:val="24"/>
          <w:szCs w:val="24"/>
        </w:rPr>
        <w:t xml:space="preserve">(International </w:t>
      </w:r>
      <w:proofErr w:type="gramStart"/>
      <w:r w:rsidRPr="00D33206">
        <w:rPr>
          <w:rFonts w:ascii="Times New Roman" w:hAnsi="Times New Roman"/>
          <w:sz w:val="24"/>
          <w:szCs w:val="24"/>
        </w:rPr>
        <w:t>ed</w:t>
      </w:r>
      <w:proofErr w:type="gramEnd"/>
      <w:r w:rsidRPr="00D33206">
        <w:rPr>
          <w:rFonts w:ascii="Times New Roman" w:hAnsi="Times New Roman"/>
          <w:sz w:val="24"/>
          <w:szCs w:val="24"/>
        </w:rPr>
        <w:t>.) 1993; Vol. 1:429, 483. Published on the Recommendation of the Medicines Commissions Pursuant to Medicines Act 1968, 1993.</w:t>
      </w:r>
    </w:p>
    <w:p w:rsidR="004718FF" w:rsidRPr="00D33206"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D33206">
        <w:rPr>
          <w:rFonts w:ascii="Times New Roman" w:hAnsi="Times New Roman"/>
          <w:sz w:val="24"/>
          <w:szCs w:val="24"/>
        </w:rPr>
        <w:lastRenderedPageBreak/>
        <w:t>United States Pharmacopoeia 29 NF 24, Published on the Recommendation of the Medicines Commissions Pursuant to Medicines, page no. 587.</w:t>
      </w:r>
    </w:p>
    <w:p w:rsidR="004718FF" w:rsidRPr="00D33206"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D33206">
        <w:rPr>
          <w:rFonts w:ascii="Times New Roman" w:hAnsi="Times New Roman"/>
          <w:sz w:val="24"/>
          <w:szCs w:val="24"/>
        </w:rPr>
        <w:t xml:space="preserve">Skoog, West, Holler, Crouch, “Fundamentals of analytical chemistry”, eighth edition, 2009 (Indian edition), Cengage learning India </w:t>
      </w:r>
      <w:r w:rsidR="00596C79" w:rsidRPr="00D33206">
        <w:rPr>
          <w:rFonts w:ascii="Times New Roman" w:hAnsi="Times New Roman"/>
          <w:sz w:val="24"/>
          <w:szCs w:val="24"/>
        </w:rPr>
        <w:t>Pvt</w:t>
      </w:r>
      <w:r w:rsidRPr="00D33206">
        <w:rPr>
          <w:rFonts w:ascii="Times New Roman" w:hAnsi="Times New Roman"/>
          <w:sz w:val="24"/>
          <w:szCs w:val="24"/>
        </w:rPr>
        <w:t xml:space="preserve"> ltd, New Delhi, </w:t>
      </w:r>
      <w:r>
        <w:rPr>
          <w:rFonts w:ascii="Times New Roman" w:hAnsi="Times New Roman"/>
          <w:sz w:val="24"/>
          <w:szCs w:val="24"/>
        </w:rPr>
        <w:t>P</w:t>
      </w:r>
      <w:r w:rsidRPr="00D33206">
        <w:rPr>
          <w:rFonts w:ascii="Times New Roman" w:hAnsi="Times New Roman"/>
          <w:sz w:val="24"/>
          <w:szCs w:val="24"/>
        </w:rPr>
        <w:t>age</w:t>
      </w:r>
      <w:r>
        <w:rPr>
          <w:rFonts w:ascii="Times New Roman" w:hAnsi="Times New Roman"/>
          <w:sz w:val="24"/>
          <w:szCs w:val="24"/>
        </w:rPr>
        <w:t xml:space="preserve"> </w:t>
      </w:r>
      <w:r w:rsidRPr="00D33206">
        <w:rPr>
          <w:rFonts w:ascii="Times New Roman" w:hAnsi="Times New Roman"/>
          <w:sz w:val="24"/>
          <w:szCs w:val="24"/>
        </w:rPr>
        <w:t>no. 271-280.</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D33206">
        <w:rPr>
          <w:rFonts w:ascii="Times New Roman" w:hAnsi="Times New Roman"/>
          <w:sz w:val="24"/>
          <w:szCs w:val="24"/>
        </w:rPr>
        <w:t>A.V Kasture, K.R Mahadik, S.G Wadodkar, H.N. More, “A textbook of pharmaceutical analysis, Instrumental methods”, Nirali Prakashan, vol.2, 9th edition, page no. 5-7, 28-30.</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160914">
        <w:rPr>
          <w:rFonts w:ascii="Times New Roman" w:hAnsi="Times New Roman"/>
          <w:sz w:val="24"/>
          <w:szCs w:val="24"/>
        </w:rPr>
        <w:t>Settle FA, In: Handbook of Instrumental Techniques for Analytical Chemistry. 1st ed, Singapore, Pearson Education Inc.2004.</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160914">
        <w:rPr>
          <w:rFonts w:ascii="Times New Roman" w:hAnsi="Times New Roman"/>
          <w:sz w:val="24"/>
          <w:szCs w:val="24"/>
        </w:rPr>
        <w:t>Willard HH and Dean AJ. Instrumental Methods of Analysis. CBS Publishers and distributors, 7</w:t>
      </w:r>
      <w:r w:rsidRPr="00160914">
        <w:rPr>
          <w:rFonts w:ascii="Times New Roman" w:hAnsi="Times New Roman"/>
          <w:sz w:val="24"/>
          <w:szCs w:val="24"/>
          <w:vertAlign w:val="superscript"/>
        </w:rPr>
        <w:t>th</w:t>
      </w:r>
      <w:r w:rsidRPr="00160914">
        <w:rPr>
          <w:rFonts w:ascii="Times New Roman" w:hAnsi="Times New Roman"/>
          <w:sz w:val="24"/>
          <w:szCs w:val="24"/>
        </w:rPr>
        <w:t xml:space="preserve"> ed, 1986, 513-515.</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160914">
        <w:rPr>
          <w:rFonts w:ascii="Times New Roman" w:hAnsi="Times New Roman"/>
          <w:sz w:val="24"/>
          <w:szCs w:val="24"/>
        </w:rPr>
        <w:t>Connors AK. In: A Text Book of Pharmaceutical Analysis. A Wiley Interscience Publication, 3</w:t>
      </w:r>
      <w:r w:rsidRPr="00160914">
        <w:rPr>
          <w:rFonts w:ascii="Times New Roman" w:hAnsi="Times New Roman"/>
          <w:sz w:val="24"/>
          <w:szCs w:val="24"/>
          <w:vertAlign w:val="superscript"/>
        </w:rPr>
        <w:t>rd</w:t>
      </w:r>
      <w:r w:rsidRPr="00160914">
        <w:rPr>
          <w:rFonts w:ascii="Times New Roman" w:hAnsi="Times New Roman"/>
          <w:sz w:val="24"/>
          <w:szCs w:val="24"/>
        </w:rPr>
        <w:t xml:space="preserve"> ed, 2005, 373-400.</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160914">
        <w:rPr>
          <w:rFonts w:ascii="Times New Roman" w:hAnsi="Times New Roman"/>
          <w:sz w:val="24"/>
          <w:szCs w:val="24"/>
        </w:rPr>
        <w:t>Ahuja S. In: High Pressure Liquid Chromatography of Comprehensive Analytical Chemistry. Elsevier Publications. 2006.</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160914">
        <w:rPr>
          <w:rFonts w:ascii="Times New Roman" w:hAnsi="Times New Roman"/>
          <w:sz w:val="24"/>
          <w:szCs w:val="24"/>
        </w:rPr>
        <w:t>Principles and Methods. In: Amesham Biosciences of Reversed Phase Chromatography. 6-8.</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160914">
        <w:rPr>
          <w:rFonts w:ascii="Times New Roman" w:hAnsi="Times New Roman"/>
          <w:sz w:val="24"/>
          <w:szCs w:val="24"/>
        </w:rPr>
        <w:t xml:space="preserve">Synder LR, Kirkland JJ and Glajch JL. In: Practical HPLC Method Development, 2nd </w:t>
      </w:r>
      <w:proofErr w:type="gramStart"/>
      <w:r w:rsidRPr="00160914">
        <w:rPr>
          <w:rFonts w:ascii="Times New Roman" w:hAnsi="Times New Roman"/>
          <w:sz w:val="24"/>
          <w:szCs w:val="24"/>
        </w:rPr>
        <w:t>ed</w:t>
      </w:r>
      <w:proofErr w:type="gramEnd"/>
      <w:r w:rsidRPr="00160914">
        <w:rPr>
          <w:rFonts w:ascii="Times New Roman" w:hAnsi="Times New Roman"/>
          <w:sz w:val="24"/>
          <w:szCs w:val="24"/>
        </w:rPr>
        <w:t>, John Wiley and Sons Inc. Canada. 1997.</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160914">
        <w:rPr>
          <w:rFonts w:ascii="Times New Roman" w:hAnsi="Times New Roman"/>
          <w:sz w:val="24"/>
          <w:szCs w:val="24"/>
        </w:rPr>
        <w:t xml:space="preserve">Mohammad T et al., HPLC Method Development and Validation for Pharmaceutical Analysis- A Review. </w:t>
      </w:r>
      <w:r w:rsidR="003E4CC6" w:rsidRPr="00160914">
        <w:rPr>
          <w:rFonts w:ascii="Times New Roman" w:hAnsi="Times New Roman"/>
          <w:sz w:val="24"/>
          <w:szCs w:val="24"/>
        </w:rPr>
        <w:t>International</w:t>
      </w:r>
      <w:r w:rsidRPr="00160914">
        <w:rPr>
          <w:rFonts w:ascii="Times New Roman" w:hAnsi="Times New Roman"/>
          <w:sz w:val="24"/>
          <w:szCs w:val="24"/>
        </w:rPr>
        <w:t xml:space="preserve"> Pharmaceutica Sciencia. 2012, 2(3), 14.</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160914">
        <w:rPr>
          <w:rFonts w:ascii="Times New Roman" w:hAnsi="Times New Roman"/>
          <w:sz w:val="24"/>
          <w:szCs w:val="24"/>
        </w:rPr>
        <w:t>Snyder LR, Kirkland JJ and Glajch JL.</w:t>
      </w:r>
      <w:r>
        <w:rPr>
          <w:rFonts w:ascii="Times New Roman" w:hAnsi="Times New Roman"/>
          <w:sz w:val="24"/>
          <w:szCs w:val="24"/>
        </w:rPr>
        <w:t xml:space="preserve"> </w:t>
      </w:r>
      <w:r w:rsidRPr="00160914">
        <w:rPr>
          <w:rFonts w:ascii="Times New Roman" w:hAnsi="Times New Roman"/>
          <w:sz w:val="24"/>
          <w:szCs w:val="24"/>
        </w:rPr>
        <w:t xml:space="preserve">In: Practical HPLC Method Development. 2nd </w:t>
      </w:r>
      <w:proofErr w:type="gramStart"/>
      <w:r w:rsidRPr="00160914">
        <w:rPr>
          <w:rFonts w:ascii="Times New Roman" w:hAnsi="Times New Roman"/>
          <w:sz w:val="24"/>
          <w:szCs w:val="24"/>
        </w:rPr>
        <w:t>ed</w:t>
      </w:r>
      <w:proofErr w:type="gramEnd"/>
      <w:r w:rsidRPr="00160914">
        <w:rPr>
          <w:rFonts w:ascii="Times New Roman" w:hAnsi="Times New Roman"/>
          <w:sz w:val="24"/>
          <w:szCs w:val="24"/>
        </w:rPr>
        <w:t>, 2001.</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160914">
        <w:rPr>
          <w:rFonts w:ascii="Times New Roman" w:hAnsi="Times New Roman"/>
          <w:sz w:val="24"/>
          <w:szCs w:val="24"/>
        </w:rPr>
        <w:t>Vibha G et al., Development and validation of HPLC method - a review. International Research Journal of Pharmaceutical and Applied Sciences. 2012, 2(4), 22-23.</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160914">
        <w:rPr>
          <w:rFonts w:ascii="Times New Roman" w:hAnsi="Times New Roman"/>
          <w:sz w:val="24"/>
          <w:szCs w:val="24"/>
        </w:rPr>
        <w:t xml:space="preserve">Bliesner DM. In: Validating Chromatographic Methods. John </w:t>
      </w:r>
      <w:r w:rsidR="00D20284" w:rsidRPr="00160914">
        <w:rPr>
          <w:rFonts w:ascii="Times New Roman" w:hAnsi="Times New Roman"/>
          <w:sz w:val="24"/>
          <w:szCs w:val="24"/>
        </w:rPr>
        <w:t>Wiley</w:t>
      </w:r>
      <w:r w:rsidRPr="00160914">
        <w:rPr>
          <w:rFonts w:ascii="Times New Roman" w:hAnsi="Times New Roman"/>
          <w:sz w:val="24"/>
          <w:szCs w:val="24"/>
        </w:rPr>
        <w:t xml:space="preserve"> &amp; sons Inc. 2006, 88-92.</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160914">
        <w:rPr>
          <w:rFonts w:ascii="Times New Roman" w:hAnsi="Times New Roman"/>
          <w:sz w:val="24"/>
          <w:szCs w:val="24"/>
        </w:rPr>
        <w:t>Validation of Analytical Procedures: Methodology. ICH-Guidelines Q2B, Geneva. 1996, 11. (CPMP/ICH/281/95)</w:t>
      </w:r>
      <w:r>
        <w:rPr>
          <w:rFonts w:ascii="Times New Roman" w:hAnsi="Times New Roman"/>
          <w:sz w:val="24"/>
          <w:szCs w:val="24"/>
        </w:rPr>
        <w:t>.</w:t>
      </w:r>
    </w:p>
    <w:p w:rsidR="004718FF" w:rsidRPr="00160914"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160914">
        <w:rPr>
          <w:rFonts w:ascii="Times New Roman" w:hAnsi="Times New Roman"/>
          <w:sz w:val="24"/>
          <w:szCs w:val="24"/>
        </w:rPr>
        <w:t xml:space="preserve">Development and validation of HPLC method - </w:t>
      </w:r>
      <w:r>
        <w:rPr>
          <w:rFonts w:ascii="Times New Roman" w:hAnsi="Times New Roman"/>
          <w:sz w:val="24"/>
          <w:szCs w:val="24"/>
        </w:rPr>
        <w:t>A</w:t>
      </w:r>
      <w:r w:rsidRPr="00160914">
        <w:rPr>
          <w:rFonts w:ascii="Times New Roman" w:hAnsi="Times New Roman"/>
          <w:sz w:val="24"/>
          <w:szCs w:val="24"/>
        </w:rPr>
        <w:t xml:space="preserve"> </w:t>
      </w:r>
      <w:r>
        <w:rPr>
          <w:rFonts w:ascii="Times New Roman" w:hAnsi="Times New Roman"/>
          <w:sz w:val="24"/>
          <w:szCs w:val="24"/>
        </w:rPr>
        <w:t>R</w:t>
      </w:r>
      <w:r w:rsidRPr="00160914">
        <w:rPr>
          <w:rFonts w:ascii="Times New Roman" w:hAnsi="Times New Roman"/>
          <w:sz w:val="24"/>
          <w:szCs w:val="24"/>
        </w:rPr>
        <w:t>eview,</w:t>
      </w:r>
      <w:r>
        <w:rPr>
          <w:rFonts w:ascii="Times New Roman" w:hAnsi="Times New Roman"/>
          <w:sz w:val="24"/>
          <w:szCs w:val="24"/>
        </w:rPr>
        <w:t xml:space="preserve"> </w:t>
      </w:r>
      <w:r w:rsidRPr="00160914">
        <w:rPr>
          <w:rFonts w:ascii="Times New Roman" w:hAnsi="Times New Roman"/>
          <w:sz w:val="24"/>
          <w:szCs w:val="24"/>
        </w:rPr>
        <w:t>Vibha Gupta</w:t>
      </w:r>
      <w:r>
        <w:rPr>
          <w:rFonts w:ascii="Times New Roman" w:hAnsi="Times New Roman"/>
          <w:sz w:val="24"/>
          <w:szCs w:val="24"/>
        </w:rPr>
        <w:t xml:space="preserve"> </w:t>
      </w:r>
      <w:r w:rsidRPr="00160914">
        <w:rPr>
          <w:rFonts w:ascii="Times New Roman" w:hAnsi="Times New Roman"/>
          <w:sz w:val="24"/>
          <w:szCs w:val="24"/>
        </w:rPr>
        <w:t>et al, International Research Journal of Pharmaceutical and Applied Sciences, 2012; 2(4):17-25.</w:t>
      </w:r>
    </w:p>
    <w:p w:rsidR="004718FF" w:rsidRPr="00D33206"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D33206">
        <w:rPr>
          <w:rFonts w:ascii="Times New Roman" w:hAnsi="Times New Roman"/>
          <w:sz w:val="24"/>
          <w:szCs w:val="24"/>
        </w:rPr>
        <w:lastRenderedPageBreak/>
        <w:t>A Review: HPLC Method Development and Validation, Santosh Kumar Bhardwaj *et al. International Journal of Analytical and Bioanalytical Chemistry, accepted 20 November 2015.</w:t>
      </w:r>
    </w:p>
    <w:p w:rsidR="004718FF" w:rsidRPr="00D33206"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D33206">
        <w:rPr>
          <w:rFonts w:ascii="Times New Roman" w:hAnsi="Times New Roman"/>
          <w:sz w:val="24"/>
          <w:szCs w:val="24"/>
        </w:rPr>
        <w:t>Method Development: A Guide to Basics Quantitative &amp; Qualitative HPLC, LC,</w:t>
      </w:r>
      <w:r>
        <w:rPr>
          <w:rFonts w:ascii="Times New Roman" w:hAnsi="Times New Roman"/>
          <w:sz w:val="24"/>
          <w:szCs w:val="24"/>
        </w:rPr>
        <w:t xml:space="preserve"> </w:t>
      </w:r>
      <w:r w:rsidRPr="00D33206">
        <w:rPr>
          <w:rFonts w:ascii="Times New Roman" w:hAnsi="Times New Roman"/>
          <w:sz w:val="24"/>
          <w:szCs w:val="24"/>
        </w:rPr>
        <w:t xml:space="preserve">GC </w:t>
      </w:r>
      <w:r w:rsidR="003E4CC6" w:rsidRPr="00D33206">
        <w:rPr>
          <w:rFonts w:ascii="Times New Roman" w:hAnsi="Times New Roman"/>
          <w:sz w:val="24"/>
          <w:szCs w:val="24"/>
        </w:rPr>
        <w:t>Chromacademy</w:t>
      </w:r>
      <w:r w:rsidRPr="00D33206">
        <w:rPr>
          <w:rFonts w:ascii="Times New Roman" w:hAnsi="Times New Roman"/>
          <w:sz w:val="24"/>
          <w:szCs w:val="24"/>
        </w:rPr>
        <w:t>.</w:t>
      </w:r>
    </w:p>
    <w:p w:rsidR="004718FF" w:rsidRPr="00D33206"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D33206">
        <w:rPr>
          <w:rFonts w:ascii="Times New Roman" w:hAnsi="Times New Roman"/>
          <w:sz w:val="24"/>
          <w:szCs w:val="24"/>
        </w:rPr>
        <w:t>Lalit V Sonawane* Bioanalytical Method Validation and Its Pharmaceutical Application- A Review Pharmaceutica Analytica Acta 2014, 5:3Center for Drug Evaluation and Research (CDER) Reviewer Guidance.</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D33206">
        <w:rPr>
          <w:rFonts w:ascii="Times New Roman" w:hAnsi="Times New Roman"/>
          <w:sz w:val="24"/>
          <w:szCs w:val="24"/>
        </w:rPr>
        <w:t>ICH Topic Q 2 (R1) Validation of Analytical Procedures: Text and Methodology.</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F04CA2">
        <w:rPr>
          <w:rFonts w:ascii="Times New Roman" w:hAnsi="Times New Roman"/>
          <w:sz w:val="24"/>
          <w:szCs w:val="24"/>
        </w:rPr>
        <w:t>Gavhane Mayuri1st*, Dr. Patil Ravindra2nd, Veer Vikram3rd, Kalamkar Tanmayi4th, Patil Dipti5th, Analytical Method Development and Validation of Lamivudine by RP-HPLC Method, International Journal of Creative Research Thoughts (IJCRT), © 2023 IJCRT | Volume 11, Issue 7, July 2023, Pages: b610-b617.</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F04CA2">
        <w:rPr>
          <w:rFonts w:ascii="Times New Roman" w:hAnsi="Times New Roman"/>
          <w:sz w:val="24"/>
          <w:szCs w:val="24"/>
        </w:rPr>
        <w:t>Akhilesh Vikram Singh,* Lila K. Nath, and Nihar R. Pani, Development and Validation of Analytical Method for the Estimation of Lamivudine in Rabbit Plasma, Journal of Pharmaceutical Analysis, 2011 Nov; 1(4): 251–257.</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F04CA2">
        <w:rPr>
          <w:rFonts w:ascii="Times New Roman" w:hAnsi="Times New Roman"/>
          <w:sz w:val="24"/>
          <w:szCs w:val="24"/>
        </w:rPr>
        <w:t>Manikanta Kumar A, B. Naga Sandhya*, Mahesh Nasare, V. V. L. N Prasad, Prakash V Diwan, Development and Validation of RP-HPLC method for simultaneous estimation of Lamivudine and Efavirenz in the Pharmaceutical Dosage Form, Journal of Advanced Pharmacy Education &amp; Research, Oct-Dec 2012, Vol 2, Issue 4, Pages: 232-238.</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F04CA2">
        <w:rPr>
          <w:rFonts w:ascii="Times New Roman" w:hAnsi="Times New Roman"/>
          <w:sz w:val="24"/>
          <w:szCs w:val="24"/>
        </w:rPr>
        <w:t>S. K. Patro*, S. R. Swain, V. J. Patro and N. S. K. Choudhury, Development and Validation of High Performance Liquid Chromatographic Method for Determination of Lamivudine from Pharmaceutical Preparation, E-Journal of Chemistry, 2010, 7(1), 117-122.</w:t>
      </w:r>
    </w:p>
    <w:p w:rsidR="004718FF" w:rsidRDefault="004718FF" w:rsidP="004718FF">
      <w:pPr>
        <w:numPr>
          <w:ilvl w:val="0"/>
          <w:numId w:val="1"/>
        </w:numPr>
        <w:autoSpaceDE w:val="0"/>
        <w:autoSpaceDN w:val="0"/>
        <w:adjustRightInd w:val="0"/>
        <w:spacing w:after="0" w:line="360" w:lineRule="auto"/>
        <w:ind w:left="360"/>
        <w:jc w:val="both"/>
        <w:rPr>
          <w:rFonts w:ascii="Times New Roman" w:hAnsi="Times New Roman"/>
          <w:sz w:val="24"/>
          <w:szCs w:val="24"/>
        </w:rPr>
      </w:pPr>
      <w:r w:rsidRPr="00F04CA2">
        <w:rPr>
          <w:rFonts w:ascii="Times New Roman" w:hAnsi="Times New Roman"/>
          <w:sz w:val="24"/>
          <w:szCs w:val="24"/>
        </w:rPr>
        <w:t>S. Jayaseelan, *S. Suresh, G. Sathish Kumar, V. Sekar, P. Perumal, Bioanalytical Method Development and Validation of Lamivudine By Rp-Hplc Method, International Journal of ChemTech Research, Vol.2, No.1, pp 163-167, Jan-Mar 2010.</w:t>
      </w:r>
    </w:p>
    <w:p w:rsidR="004718FF" w:rsidRPr="006C4A92" w:rsidRDefault="004718FF" w:rsidP="004718FF">
      <w:pPr>
        <w:autoSpaceDE w:val="0"/>
        <w:autoSpaceDN w:val="0"/>
        <w:adjustRightInd w:val="0"/>
        <w:spacing w:after="0" w:line="360" w:lineRule="auto"/>
        <w:ind w:left="360"/>
        <w:jc w:val="both"/>
        <w:rPr>
          <w:rFonts w:ascii="Times New Roman" w:hAnsi="Times New Roman"/>
          <w:sz w:val="24"/>
          <w:szCs w:val="24"/>
        </w:rPr>
      </w:pPr>
    </w:p>
    <w:p w:rsidR="005011C8" w:rsidRPr="009E5DB5" w:rsidRDefault="005011C8" w:rsidP="001132E4">
      <w:pPr>
        <w:spacing w:line="360" w:lineRule="auto"/>
        <w:jc w:val="both"/>
        <w:rPr>
          <w:rFonts w:ascii="Times New Roman" w:hAnsi="Times New Roman" w:cs="Times New Roman"/>
          <w:spacing w:val="-4"/>
          <w:sz w:val="24"/>
          <w:szCs w:val="24"/>
        </w:rPr>
      </w:pPr>
    </w:p>
    <w:p w:rsidR="001132E4" w:rsidRPr="00BC554C" w:rsidRDefault="001132E4" w:rsidP="001132E4">
      <w:pPr>
        <w:spacing w:line="360" w:lineRule="auto"/>
        <w:jc w:val="both"/>
        <w:rPr>
          <w:rFonts w:ascii="Times New Roman" w:hAnsi="Times New Roman" w:cs="Times New Roman"/>
          <w:sz w:val="24"/>
          <w:szCs w:val="24"/>
        </w:rPr>
      </w:pPr>
    </w:p>
    <w:sectPr w:rsidR="001132E4" w:rsidRPr="00BC5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A2145"/>
    <w:multiLevelType w:val="hybridMultilevel"/>
    <w:tmpl w:val="FDBCD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4"/>
    <w:rsid w:val="00017FB0"/>
    <w:rsid w:val="00022BBC"/>
    <w:rsid w:val="0011326D"/>
    <w:rsid w:val="001132E4"/>
    <w:rsid w:val="001319ED"/>
    <w:rsid w:val="00146D5A"/>
    <w:rsid w:val="00146D5C"/>
    <w:rsid w:val="00153C43"/>
    <w:rsid w:val="001D6212"/>
    <w:rsid w:val="001E12C7"/>
    <w:rsid w:val="00221DB2"/>
    <w:rsid w:val="00286F0B"/>
    <w:rsid w:val="002D005F"/>
    <w:rsid w:val="002E692A"/>
    <w:rsid w:val="00320E38"/>
    <w:rsid w:val="00375BEB"/>
    <w:rsid w:val="00381D91"/>
    <w:rsid w:val="003875FD"/>
    <w:rsid w:val="003C2CCB"/>
    <w:rsid w:val="003E4CC6"/>
    <w:rsid w:val="003E7FF2"/>
    <w:rsid w:val="00430AF2"/>
    <w:rsid w:val="004718FF"/>
    <w:rsid w:val="004C7D25"/>
    <w:rsid w:val="005011C8"/>
    <w:rsid w:val="00506A5B"/>
    <w:rsid w:val="00571E9A"/>
    <w:rsid w:val="00596C79"/>
    <w:rsid w:val="005B09BA"/>
    <w:rsid w:val="00644B8B"/>
    <w:rsid w:val="00710717"/>
    <w:rsid w:val="00715349"/>
    <w:rsid w:val="007159CF"/>
    <w:rsid w:val="00733CFB"/>
    <w:rsid w:val="00776BD1"/>
    <w:rsid w:val="007A00BF"/>
    <w:rsid w:val="007A5A01"/>
    <w:rsid w:val="007B357B"/>
    <w:rsid w:val="007D7108"/>
    <w:rsid w:val="0083003A"/>
    <w:rsid w:val="00851228"/>
    <w:rsid w:val="008826A0"/>
    <w:rsid w:val="00887FD3"/>
    <w:rsid w:val="008D7391"/>
    <w:rsid w:val="008F1034"/>
    <w:rsid w:val="00926AFE"/>
    <w:rsid w:val="009732E9"/>
    <w:rsid w:val="009A5939"/>
    <w:rsid w:val="00A308CE"/>
    <w:rsid w:val="00A37DB5"/>
    <w:rsid w:val="00A505BA"/>
    <w:rsid w:val="00A56D95"/>
    <w:rsid w:val="00A9281B"/>
    <w:rsid w:val="00AE1EAA"/>
    <w:rsid w:val="00B23CDB"/>
    <w:rsid w:val="00B260CF"/>
    <w:rsid w:val="00B83446"/>
    <w:rsid w:val="00B93DE0"/>
    <w:rsid w:val="00BA14D0"/>
    <w:rsid w:val="00BD2DE2"/>
    <w:rsid w:val="00BD4339"/>
    <w:rsid w:val="00BD6BBC"/>
    <w:rsid w:val="00BF62BD"/>
    <w:rsid w:val="00C11F43"/>
    <w:rsid w:val="00C30F43"/>
    <w:rsid w:val="00C5682B"/>
    <w:rsid w:val="00C77FDF"/>
    <w:rsid w:val="00C96D33"/>
    <w:rsid w:val="00CA462F"/>
    <w:rsid w:val="00CA7FA6"/>
    <w:rsid w:val="00CC14E8"/>
    <w:rsid w:val="00CE5F24"/>
    <w:rsid w:val="00D04634"/>
    <w:rsid w:val="00D20284"/>
    <w:rsid w:val="00DB562E"/>
    <w:rsid w:val="00DC4277"/>
    <w:rsid w:val="00DD549B"/>
    <w:rsid w:val="00E00C01"/>
    <w:rsid w:val="00EA799D"/>
    <w:rsid w:val="00ED4187"/>
    <w:rsid w:val="00F278AB"/>
    <w:rsid w:val="00FC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1B"/>
    <w:rPr>
      <w:rFonts w:eastAsiaTheme="minorEastAsia"/>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DE2"/>
    <w:rPr>
      <w:rFonts w:ascii="Tahoma" w:eastAsiaTheme="minorEastAsia" w:hAnsi="Tahoma" w:cs="Tahoma"/>
      <w:sz w:val="16"/>
      <w:szCs w:val="16"/>
      <w:lang w:bidi="te-IN"/>
    </w:rPr>
  </w:style>
  <w:style w:type="paragraph" w:styleId="ListParagraph">
    <w:name w:val="List Paragraph"/>
    <w:basedOn w:val="Normal"/>
    <w:uiPriority w:val="34"/>
    <w:qFormat/>
    <w:rsid w:val="00430AF2"/>
    <w:pPr>
      <w:ind w:left="720"/>
      <w:contextualSpacing/>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1B"/>
    <w:rPr>
      <w:rFonts w:eastAsiaTheme="minorEastAsia"/>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DE2"/>
    <w:rPr>
      <w:rFonts w:ascii="Tahoma" w:eastAsiaTheme="minorEastAsia" w:hAnsi="Tahoma" w:cs="Tahoma"/>
      <w:sz w:val="16"/>
      <w:szCs w:val="16"/>
      <w:lang w:bidi="te-IN"/>
    </w:rPr>
  </w:style>
  <w:style w:type="paragraph" w:styleId="ListParagraph">
    <w:name w:val="List Paragraph"/>
    <w:basedOn w:val="Normal"/>
    <w:uiPriority w:val="34"/>
    <w:qFormat/>
    <w:rsid w:val="00430AF2"/>
    <w:pPr>
      <w:ind w:left="720"/>
      <w:contextualSpacing/>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F59EC-4D68-4EDC-B541-3AB18924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20</Pages>
  <Words>4178</Words>
  <Characters>23816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98</cp:revision>
  <dcterms:created xsi:type="dcterms:W3CDTF">2024-07-11T05:27:00Z</dcterms:created>
  <dcterms:modified xsi:type="dcterms:W3CDTF">2024-07-19T14:33:00Z</dcterms:modified>
</cp:coreProperties>
</file>