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779C8" w14:textId="77777777" w:rsidR="006F307D" w:rsidRDefault="006F307D">
      <w:pPr>
        <w:spacing w:after="0" w:line="240" w:lineRule="auto"/>
        <w:rPr>
          <w:rFonts w:ascii="Tahoma" w:hAnsi="Tahoma" w:cs="Tahoma"/>
          <w:b/>
          <w:sz w:val="28"/>
          <w:szCs w:val="24"/>
        </w:rPr>
      </w:pPr>
    </w:p>
    <w:p w14:paraId="0527A615" w14:textId="77777777" w:rsidR="006F307D" w:rsidRPr="005015CE" w:rsidRDefault="00000000">
      <w:pPr>
        <w:spacing w:after="0" w:line="240" w:lineRule="auto"/>
      </w:pPr>
      <w:r w:rsidRPr="005015CE">
        <w:t>NON-FORMAL EDUCATION PROGRAMMES FOR MITIGATING ILLEGAL OIL REFINING ACTIVITIES IN KHANA LOCAL GOVERNMENT AREA OF RIVERS STATE.</w:t>
      </w:r>
    </w:p>
    <w:p w14:paraId="5D1B1E7D" w14:textId="77777777" w:rsidR="006F307D" w:rsidRDefault="006F307D">
      <w:pPr>
        <w:spacing w:after="0" w:line="240" w:lineRule="auto"/>
        <w:rPr>
          <w:rFonts w:ascii="Times New Roman" w:hAnsi="Times New Roman" w:cs="Times New Roman"/>
          <w:b/>
          <w:sz w:val="24"/>
          <w:szCs w:val="24"/>
        </w:rPr>
      </w:pPr>
    </w:p>
    <w:p w14:paraId="746D775A" w14:textId="77777777" w:rsidR="006F307D" w:rsidRDefault="006F307D">
      <w:pPr>
        <w:spacing w:after="0" w:line="240" w:lineRule="auto"/>
        <w:jc w:val="center"/>
        <w:rPr>
          <w:rFonts w:ascii="Times New Roman" w:hAnsi="Times New Roman" w:cs="Times New Roman"/>
          <w:b/>
          <w:sz w:val="24"/>
          <w:szCs w:val="24"/>
        </w:rPr>
      </w:pPr>
    </w:p>
    <w:p w14:paraId="26889EA6" w14:textId="77777777" w:rsidR="006F307D" w:rsidRDefault="00000000">
      <w:pPr>
        <w:spacing w:after="0"/>
        <w:jc w:val="center"/>
        <w:rPr>
          <w:rFonts w:ascii="Tahoma" w:hAnsi="Tahoma" w:cs="Tahoma"/>
          <w:b/>
          <w:sz w:val="30"/>
          <w:szCs w:val="30"/>
        </w:rPr>
      </w:pPr>
      <w:r>
        <w:rPr>
          <w:rFonts w:hAnsi="Tahoma" w:cs="Tahoma"/>
          <w:b/>
          <w:sz w:val="30"/>
          <w:szCs w:val="30"/>
        </w:rPr>
        <w:t>Stella George Feyii</w:t>
      </w:r>
      <w:r>
        <w:rPr>
          <w:rFonts w:hAnsi="Tahoma" w:cs="Tahoma"/>
          <w:b/>
          <w:sz w:val="30"/>
          <w:szCs w:val="30"/>
          <w:vertAlign w:val="superscript"/>
        </w:rPr>
        <w:t>1</w:t>
      </w:r>
      <w:r>
        <w:rPr>
          <w:rFonts w:hAnsi="Tahoma" w:cs="Tahoma"/>
          <w:b/>
          <w:sz w:val="30"/>
          <w:szCs w:val="30"/>
        </w:rPr>
        <w:t xml:space="preserve"> &amp; Doreen Kobani, PhD</w:t>
      </w:r>
      <w:r>
        <w:rPr>
          <w:rFonts w:hAnsi="Tahoma" w:cs="Tahoma"/>
          <w:b/>
          <w:sz w:val="30"/>
          <w:szCs w:val="30"/>
          <w:vertAlign w:val="superscript"/>
        </w:rPr>
        <w:t>2</w:t>
      </w:r>
    </w:p>
    <w:p w14:paraId="623B0FF5" w14:textId="77777777" w:rsidR="006F307D" w:rsidRDefault="006F307D">
      <w:pPr>
        <w:spacing w:after="0"/>
        <w:jc w:val="center"/>
        <w:rPr>
          <w:rFonts w:ascii="Tahoma" w:hAnsi="Tahoma" w:cs="Tahoma"/>
          <w:b/>
          <w:sz w:val="30"/>
          <w:szCs w:val="30"/>
        </w:rPr>
      </w:pPr>
    </w:p>
    <w:p w14:paraId="0EE0190D" w14:textId="77777777" w:rsidR="006F307D" w:rsidRDefault="00000000">
      <w:pPr>
        <w:spacing w:after="0"/>
        <w:jc w:val="center"/>
        <w:rPr>
          <w:rFonts w:ascii="Tahoma" w:hAnsi="Tahoma" w:cs="Tahoma"/>
          <w:b/>
          <w:sz w:val="30"/>
          <w:szCs w:val="30"/>
        </w:rPr>
      </w:pPr>
      <w:r>
        <w:rPr>
          <w:rFonts w:hAnsi="Tahoma" w:cs="Tahoma"/>
          <w:b/>
          <w:sz w:val="30"/>
          <w:szCs w:val="30"/>
        </w:rPr>
        <w:t xml:space="preserve">Rivers State University, </w:t>
      </w:r>
      <w:proofErr w:type="spellStart"/>
      <w:r>
        <w:rPr>
          <w:rFonts w:hAnsi="Tahoma" w:cs="Tahoma"/>
          <w:b/>
          <w:sz w:val="30"/>
          <w:szCs w:val="30"/>
        </w:rPr>
        <w:t>Nkpolu</w:t>
      </w:r>
      <w:proofErr w:type="spellEnd"/>
      <w:r>
        <w:rPr>
          <w:rFonts w:hAnsi="Tahoma" w:cs="Tahoma"/>
          <w:b/>
          <w:sz w:val="30"/>
          <w:szCs w:val="30"/>
        </w:rPr>
        <w:t xml:space="preserve"> -</w:t>
      </w:r>
      <w:proofErr w:type="spellStart"/>
      <w:r>
        <w:rPr>
          <w:rFonts w:hAnsi="Tahoma" w:cs="Tahoma"/>
          <w:b/>
          <w:sz w:val="30"/>
          <w:szCs w:val="30"/>
        </w:rPr>
        <w:t>Oroworukwo</w:t>
      </w:r>
      <w:proofErr w:type="spellEnd"/>
      <w:r>
        <w:rPr>
          <w:rFonts w:hAnsi="Tahoma" w:cs="Tahoma"/>
          <w:b/>
          <w:sz w:val="30"/>
          <w:szCs w:val="30"/>
        </w:rPr>
        <w:t>, P.M.B.5080</w:t>
      </w:r>
    </w:p>
    <w:p w14:paraId="462DC28B" w14:textId="77777777" w:rsidR="006F307D" w:rsidRDefault="00000000">
      <w:pPr>
        <w:spacing w:after="0"/>
        <w:jc w:val="center"/>
        <w:rPr>
          <w:rFonts w:ascii="Tahoma" w:hAnsi="Tahoma" w:cs="Tahoma"/>
          <w:b/>
          <w:sz w:val="30"/>
          <w:szCs w:val="30"/>
        </w:rPr>
      </w:pPr>
      <w:r>
        <w:rPr>
          <w:rFonts w:hAnsi="Tahoma" w:cs="Tahoma"/>
          <w:b/>
          <w:sz w:val="30"/>
          <w:szCs w:val="30"/>
        </w:rPr>
        <w:t>Faculty of Education,</w:t>
      </w:r>
    </w:p>
    <w:p w14:paraId="648D1886" w14:textId="77777777" w:rsidR="006F307D" w:rsidRDefault="00000000">
      <w:pPr>
        <w:spacing w:after="0"/>
        <w:jc w:val="center"/>
        <w:rPr>
          <w:rFonts w:ascii="Tahoma" w:hAnsi="Tahoma" w:cs="Tahoma"/>
          <w:b/>
          <w:sz w:val="30"/>
          <w:szCs w:val="30"/>
        </w:rPr>
      </w:pPr>
      <w:r>
        <w:rPr>
          <w:rFonts w:hAnsi="Tahoma" w:cs="Tahoma"/>
          <w:b/>
          <w:sz w:val="30"/>
          <w:szCs w:val="30"/>
        </w:rPr>
        <w:t>Department of Adult Education and Community Development</w:t>
      </w:r>
    </w:p>
    <w:p w14:paraId="13F2B834" w14:textId="77777777" w:rsidR="006F307D" w:rsidRDefault="00000000">
      <w:pPr>
        <w:spacing w:after="0"/>
        <w:rPr>
          <w:rFonts w:ascii="Tahoma" w:hAnsi="Tahoma" w:cs="Tahoma"/>
          <w:b/>
          <w:sz w:val="30"/>
          <w:szCs w:val="30"/>
        </w:rPr>
      </w:pPr>
      <w:r>
        <w:rPr>
          <w:rFonts w:ascii="Tahoma" w:hAnsi="Tahoma" w:cs="Tahoma"/>
          <w:b/>
          <w:sz w:val="30"/>
          <w:szCs w:val="30"/>
        </w:rPr>
        <w:tab/>
      </w:r>
    </w:p>
    <w:p w14:paraId="61916F77" w14:textId="77777777" w:rsidR="006F307D" w:rsidRDefault="006F307D">
      <w:pPr>
        <w:spacing w:after="0" w:line="480" w:lineRule="auto"/>
        <w:jc w:val="center"/>
        <w:rPr>
          <w:rFonts w:ascii="Times New Roman" w:hAnsi="Times New Roman"/>
          <w:b/>
          <w:sz w:val="20"/>
          <w:szCs w:val="20"/>
        </w:rPr>
      </w:pPr>
    </w:p>
    <w:p w14:paraId="236E1A80" w14:textId="77777777" w:rsidR="006F307D" w:rsidRDefault="00000000">
      <w:pPr>
        <w:spacing w:after="0" w:line="480" w:lineRule="auto"/>
        <w:jc w:val="center"/>
        <w:rPr>
          <w:rFonts w:ascii="Times New Roman" w:hAnsi="Times New Roman"/>
          <w:sz w:val="24"/>
          <w:szCs w:val="20"/>
        </w:rPr>
      </w:pPr>
      <w:r>
        <w:rPr>
          <w:rFonts w:ascii="Times New Roman" w:hAnsi="Times New Roman"/>
          <w:b/>
          <w:sz w:val="24"/>
          <w:szCs w:val="20"/>
        </w:rPr>
        <w:t>ABSTRACT</w:t>
      </w:r>
    </w:p>
    <w:p w14:paraId="51FB540D" w14:textId="77777777" w:rsidR="006F307D" w:rsidRDefault="00000000">
      <w:pPr>
        <w:spacing w:after="0" w:line="240" w:lineRule="auto"/>
        <w:jc w:val="both"/>
        <w:rPr>
          <w:rFonts w:ascii="Times New Roman" w:hAnsi="Times New Roman"/>
          <w:b/>
          <w:sz w:val="24"/>
          <w:szCs w:val="24"/>
        </w:rPr>
      </w:pPr>
      <w:r>
        <w:rPr>
          <w:rFonts w:ascii="Times New Roman" w:hAnsi="Times New Roman" w:cs="Times New Roman"/>
        </w:rPr>
        <w:t xml:space="preserve">This study examined Non-Formal Education Programmes for Mitigating Illegal Oil Refining activities in Khana Local Government Area of Rivers State. It adopted the descriptive survey research design.  The population for the study was 453 respondents which comprised 300 members and 153 leaders of registered Community based organizations (CBOs) in Khana Local Government Area of Rivers State. The census approach was adopted to accommodate the entire population of the study as sample because it was a manageable size, representing 100% of the population. Five research questions were posed. The instrument used for data collection was a closed-ended structured questionnaire titled 'Non-Formal Education Programmes for Mitigating against Illegal Oil Refining activities Questionnaire (NFEPMAIORQ)'. The reliability of the instrument was determined through a pilot study, while Cronbach Alpha Statistic Method was used to establish the reliability coefficient (r) value of 0.68. Data collected were analyzed with mean and standard deviation statistics. The findings from the study revealed that to a high extent, environmental literacy, </w:t>
      </w:r>
      <w:r>
        <w:rPr>
          <w:rFonts w:ascii="Times New Roman" w:hAnsi="Times New Roman" w:cs="Times New Roman"/>
          <w:color w:val="000000"/>
        </w:rPr>
        <w:t>v</w:t>
      </w:r>
      <w:r>
        <w:rPr>
          <w:rFonts w:ascii="Times New Roman" w:hAnsi="Times New Roman" w:cs="Times New Roman"/>
        </w:rPr>
        <w:t>ocational skill development,</w:t>
      </w:r>
      <w:r>
        <w:rPr>
          <w:rFonts w:ascii="Times New Roman" w:hAnsi="Times New Roman" w:cs="Times New Roman"/>
          <w:color w:val="000000"/>
        </w:rPr>
        <w:t xml:space="preserve"> health education, agric</w:t>
      </w:r>
      <w:r>
        <w:rPr>
          <w:rFonts w:ascii="Times New Roman" w:hAnsi="Times New Roman" w:cs="Times New Roman"/>
        </w:rPr>
        <w:t xml:space="preserve">ultural extension and </w:t>
      </w:r>
      <w:r>
        <w:rPr>
          <w:rFonts w:ascii="Times New Roman" w:hAnsi="Times New Roman" w:cs="Times New Roman"/>
          <w:color w:val="000000"/>
        </w:rPr>
        <w:t xml:space="preserve">entrepreneurship education programmes reduce </w:t>
      </w:r>
      <w:r>
        <w:rPr>
          <w:rFonts w:ascii="Times New Roman" w:hAnsi="Times New Roman" w:cs="Times New Roman"/>
        </w:rPr>
        <w:t xml:space="preserve">illegal oil refining in Khana Local Government area of Rivers State. Based on the findings, </w:t>
      </w:r>
      <w:r>
        <w:rPr>
          <w:rFonts w:ascii="Times New Roman" w:eastAsia="Times New Roman" w:hAnsi="Times New Roman" w:cs="Times New Roman"/>
        </w:rPr>
        <w:t xml:space="preserve">the study recommended amongst others that: </w:t>
      </w:r>
      <w:r>
        <w:rPr>
          <w:rFonts w:ascii="Times New Roman" w:hAnsi="Times New Roman" w:cs="Times New Roman"/>
          <w:bCs/>
          <w:color w:val="000000"/>
        </w:rPr>
        <w:t xml:space="preserve">Ministry of environment should intensify efforts in funding environmental literacy programmes as strategy to raise the awareness of community inhabitants especially youthful members of oil producing communities on the impact of the illegal oil refining on the environment. </w:t>
      </w:r>
    </w:p>
    <w:p w14:paraId="31D44F5D" w14:textId="77777777" w:rsidR="006F307D" w:rsidRDefault="006F307D">
      <w:pPr>
        <w:spacing w:after="0" w:line="240" w:lineRule="auto"/>
        <w:jc w:val="both"/>
        <w:rPr>
          <w:rFonts w:ascii="Times New Roman" w:hAnsi="Times New Roman"/>
          <w:b/>
          <w:sz w:val="24"/>
          <w:szCs w:val="24"/>
        </w:rPr>
      </w:pPr>
    </w:p>
    <w:p w14:paraId="38F5780E" w14:textId="77777777" w:rsidR="006F307D" w:rsidRDefault="00000000">
      <w:pPr>
        <w:spacing w:after="0" w:line="240" w:lineRule="auto"/>
        <w:jc w:val="both"/>
        <w:rPr>
          <w:rFonts w:ascii="Times New Roman" w:hAnsi="Times New Roman" w:cs="Times New Roman"/>
          <w:bCs/>
          <w:color w:val="000000"/>
        </w:rPr>
      </w:pPr>
      <w:r>
        <w:rPr>
          <w:rFonts w:ascii="Times New Roman" w:hAnsi="Times New Roman"/>
          <w:b/>
          <w:sz w:val="24"/>
          <w:szCs w:val="24"/>
        </w:rPr>
        <w:t xml:space="preserve">Keywords: </w:t>
      </w:r>
      <w:r>
        <w:rPr>
          <w:rFonts w:ascii="Times New Roman" w:hAnsi="Times New Roman"/>
          <w:sz w:val="24"/>
          <w:szCs w:val="24"/>
        </w:rPr>
        <w:t>Non-Formal Education, Non-Formal Education Programmes, Illegal Oil Refining.</w:t>
      </w:r>
    </w:p>
    <w:p w14:paraId="3C0B7FB0" w14:textId="77777777" w:rsidR="006F307D" w:rsidRDefault="006F307D">
      <w:pPr>
        <w:pStyle w:val="ListParagraph"/>
        <w:spacing w:after="0" w:line="480" w:lineRule="auto"/>
        <w:ind w:left="0"/>
        <w:jc w:val="both"/>
        <w:rPr>
          <w:rFonts w:ascii="Times New Roman" w:hAnsi="Times New Roman"/>
          <w:b/>
          <w:sz w:val="24"/>
          <w:szCs w:val="24"/>
        </w:rPr>
      </w:pPr>
    </w:p>
    <w:p w14:paraId="202E4B2C" w14:textId="77777777" w:rsidR="006F307D" w:rsidRDefault="00000000">
      <w:pPr>
        <w:pStyle w:val="ListParagraph"/>
        <w:spacing w:after="0" w:line="480" w:lineRule="auto"/>
        <w:ind w:left="0"/>
        <w:jc w:val="both"/>
        <w:rPr>
          <w:rFonts w:ascii="Times New Roman" w:hAnsi="Times New Roman"/>
          <w:b/>
          <w:sz w:val="24"/>
          <w:szCs w:val="24"/>
        </w:rPr>
      </w:pPr>
      <w:r>
        <w:rPr>
          <w:rFonts w:ascii="Times New Roman" w:hAnsi="Times New Roman"/>
          <w:b/>
          <w:sz w:val="24"/>
          <w:szCs w:val="24"/>
        </w:rPr>
        <w:t>INTRODUCTION</w:t>
      </w:r>
    </w:p>
    <w:p w14:paraId="2B068E5C" w14:textId="77777777" w:rsidR="006F307D" w:rsidRDefault="00000000">
      <w:pPr>
        <w:spacing w:after="0" w:line="480" w:lineRule="auto"/>
        <w:jc w:val="both"/>
        <w:rPr>
          <w:rFonts w:ascii="Times New Roman" w:hAnsi="Times New Roman"/>
          <w:color w:val="000000"/>
          <w:sz w:val="24"/>
          <w:szCs w:val="24"/>
        </w:rPr>
      </w:pPr>
      <w:r>
        <w:rPr>
          <w:rFonts w:ascii="Times New Roman" w:hAnsi="Times New Roman"/>
          <w:color w:val="000000"/>
          <w:sz w:val="24"/>
          <w:szCs w:val="24"/>
        </w:rPr>
        <w:t>The unfriendly activities of community inhabitants, particularly of youthful, ignorant members of communities constitute a very big threat to the sustainability of a healthy environment for the benefit of all and sundry in the community. I</w:t>
      </w:r>
      <w:r>
        <w:rPr>
          <w:rFonts w:ascii="Times New Roman" w:hAnsi="Times New Roman"/>
          <w:sz w:val="24"/>
          <w:szCs w:val="24"/>
        </w:rPr>
        <w:t>n Khana Local Government Area of Rivers State, communities are confronted with</w:t>
      </w:r>
      <w:r>
        <w:rPr>
          <w:rFonts w:ascii="Times New Roman" w:hAnsi="Times New Roman"/>
          <w:color w:val="000000"/>
          <w:sz w:val="24"/>
          <w:szCs w:val="24"/>
        </w:rPr>
        <w:t xml:space="preserve"> challenges of climate change and depletion of natural resources including plants and animal species due to oil spillage, bush </w:t>
      </w:r>
      <w:r>
        <w:rPr>
          <w:rFonts w:ascii="Times New Roman" w:hAnsi="Times New Roman"/>
          <w:color w:val="000000"/>
          <w:sz w:val="24"/>
          <w:szCs w:val="24"/>
        </w:rPr>
        <w:lastRenderedPageBreak/>
        <w:t>burning and soot emission in the air resulting from illegal crude oil refining activities. Naturally, community inhabitants obtain their livelihood from the natural resources that surround them since natural resources are prerequisite for a sustainable living.</w:t>
      </w:r>
    </w:p>
    <w:p w14:paraId="35901BD1" w14:textId="77777777" w:rsidR="006F307D" w:rsidRDefault="006F307D">
      <w:pPr>
        <w:spacing w:after="0" w:line="240" w:lineRule="auto"/>
        <w:jc w:val="both"/>
        <w:rPr>
          <w:rFonts w:ascii="Times New Roman" w:hAnsi="Times New Roman"/>
          <w:b/>
          <w:sz w:val="24"/>
          <w:szCs w:val="24"/>
        </w:rPr>
      </w:pPr>
    </w:p>
    <w:p w14:paraId="7487E3D5" w14:textId="77777777" w:rsidR="006F307D" w:rsidRDefault="00000000">
      <w:pPr>
        <w:spacing w:after="0" w:line="480" w:lineRule="auto"/>
        <w:ind w:left="90"/>
        <w:jc w:val="both"/>
        <w:rPr>
          <w:rStyle w:val="markedcontent"/>
          <w:rFonts w:ascii="Times New Roman" w:hAnsi="Times New Roman"/>
          <w:b/>
          <w:sz w:val="24"/>
          <w:szCs w:val="24"/>
        </w:rPr>
      </w:pPr>
      <w:r>
        <w:rPr>
          <w:rFonts w:ascii="Times New Roman" w:hAnsi="Times New Roman"/>
          <w:sz w:val="24"/>
          <w:szCs w:val="24"/>
        </w:rPr>
        <w:t xml:space="preserve">Illegal crude oil refining is a small-scale or subsistent refining of crude oil over an exact range of boiling points, to produce useable products such as kerosene and diesel. Illegal crude </w:t>
      </w:r>
      <w:r>
        <w:rPr>
          <w:rStyle w:val="markedcontent"/>
          <w:rFonts w:ascii="Times New Roman" w:hAnsi="Times New Roman" w:cs="Times New Roman"/>
          <w:sz w:val="24"/>
          <w:szCs w:val="24"/>
        </w:rPr>
        <w:t>refining which is also referred to as bush burning or kpor fire” as commonly called by the locals within the environment where it is been operated, has become a trend that the petroleum sector and the ministry of environment must address.  Maclean and Wordu (2019) described illegal oil bunkery as a term used to illustrate the use of very old and unlawful process in which crude oil is boiled and the resultant fumes are collected, cooled and condensed in tanks to be used locally for lighting, energy or transport. This local refining skill is believed to have been drawn from the indigenous technology.</w:t>
      </w:r>
    </w:p>
    <w:p w14:paraId="1C3C6A74" w14:textId="77777777" w:rsidR="006F307D" w:rsidRDefault="006F307D">
      <w:pPr>
        <w:spacing w:after="0" w:line="480" w:lineRule="auto"/>
        <w:ind w:left="90"/>
        <w:jc w:val="both"/>
        <w:rPr>
          <w:rStyle w:val="markedcontent"/>
          <w:rFonts w:ascii="Times New Roman" w:hAnsi="Times New Roman"/>
          <w:b/>
          <w:sz w:val="24"/>
          <w:szCs w:val="24"/>
        </w:rPr>
      </w:pPr>
    </w:p>
    <w:p w14:paraId="54CC9238" w14:textId="77777777" w:rsidR="006F307D" w:rsidRDefault="00000000">
      <w:pPr>
        <w:spacing w:after="0" w:line="480" w:lineRule="auto"/>
        <w:jc w:val="both"/>
        <w:rPr>
          <w:rFonts w:ascii="Times New Roman" w:hAnsi="Times New Roman"/>
          <w:sz w:val="24"/>
          <w:szCs w:val="24"/>
        </w:rPr>
      </w:pPr>
      <w:r>
        <w:rPr>
          <w:rFonts w:ascii="Times New Roman" w:hAnsi="Times New Roman"/>
          <w:sz w:val="24"/>
          <w:szCs w:val="24"/>
        </w:rPr>
        <w:t xml:space="preserve"> However,  </w:t>
      </w:r>
      <w:r>
        <w:rPr>
          <w:rStyle w:val="markedcontent"/>
          <w:rFonts w:ascii="Times New Roman" w:hAnsi="Times New Roman"/>
          <w:sz w:val="24"/>
          <w:szCs w:val="24"/>
        </w:rPr>
        <w:t xml:space="preserve">Aminayanaba and Godwin (2013) </w:t>
      </w:r>
      <w:r>
        <w:rPr>
          <w:rFonts w:ascii="Times New Roman" w:hAnsi="Times New Roman"/>
          <w:sz w:val="24"/>
          <w:szCs w:val="24"/>
        </w:rPr>
        <w:t xml:space="preserve">noted that the illegal oil refinery system were developed to satisfy local demands for energy in the face of an unreliable national grade, high cost, sporadic scarcity of consumer fuel. It involves mostly traditional knowledge, skills and with little dependence on high end technology. These practices rely on stolen crude as the primary raw material. The unhealthy and unacceptable illegal ways of refining crude, has become common in the Niger Delta region of Nigeria, particularly within the host communities where the crude pipeline passes.  This illegal activity is associated with severe environmental pollution. The local refining of crude oil has become a well-paid but 'troubling' business in communities across the oil producing states. In Khana Local Government Area of Rivers State, Camps are built inside the forests and used for the local refinement of crude oil. </w:t>
      </w:r>
    </w:p>
    <w:p w14:paraId="47126362" w14:textId="77777777" w:rsidR="006F307D" w:rsidRDefault="006F307D">
      <w:pPr>
        <w:spacing w:after="0" w:line="480" w:lineRule="auto"/>
        <w:jc w:val="both"/>
        <w:rPr>
          <w:rFonts w:ascii="Times New Roman" w:hAnsi="Times New Roman"/>
          <w:sz w:val="24"/>
          <w:szCs w:val="24"/>
        </w:rPr>
      </w:pPr>
    </w:p>
    <w:p w14:paraId="277B75CD" w14:textId="77777777" w:rsidR="006F307D" w:rsidRDefault="00000000">
      <w:pPr>
        <w:spacing w:after="0" w:line="480" w:lineRule="auto"/>
        <w:jc w:val="both"/>
        <w:rPr>
          <w:rFonts w:ascii="Times New Roman" w:hAnsi="Times New Roman"/>
          <w:sz w:val="24"/>
          <w:szCs w:val="24"/>
        </w:rPr>
      </w:pPr>
      <w:r>
        <w:rPr>
          <w:rFonts w:ascii="Times New Roman" w:hAnsi="Times New Roman"/>
          <w:sz w:val="24"/>
          <w:szCs w:val="24"/>
        </w:rPr>
        <w:lastRenderedPageBreak/>
        <w:t xml:space="preserve">The host communities are severely affected by the activities of the youths involved in artisanal crude oil refining as the sustainability of the environment is threatened hence, the aquatic lives have been destroyed and fishing settlements evacuated as a result of pollution of the water ways leading to the death of aquatic lives, crops and farm lands. Farm lands are being destroyed as the lands are being polluted by oil spillage. This dangerous crude way of refining oil has led to death of many people especially youths and has disfigured many who became victim of fire resulting from the unhealthy and unprofessional local ways of refining crude. </w:t>
      </w:r>
    </w:p>
    <w:p w14:paraId="46631316" w14:textId="77777777" w:rsidR="006F307D" w:rsidRDefault="006F307D">
      <w:pPr>
        <w:spacing w:after="0" w:line="480" w:lineRule="auto"/>
        <w:jc w:val="both"/>
        <w:rPr>
          <w:rFonts w:ascii="Times New Roman" w:hAnsi="Times New Roman"/>
          <w:sz w:val="24"/>
          <w:szCs w:val="24"/>
        </w:rPr>
      </w:pPr>
    </w:p>
    <w:p w14:paraId="61E0161F" w14:textId="77777777" w:rsidR="006F307D" w:rsidRDefault="00000000">
      <w:pPr>
        <w:spacing w:after="0" w:line="480" w:lineRule="auto"/>
        <w:jc w:val="both"/>
        <w:rPr>
          <w:rFonts w:ascii="Times New Roman" w:eastAsia="Times New Roman" w:hAnsi="Times New Roman"/>
          <w:sz w:val="24"/>
          <w:szCs w:val="24"/>
        </w:rPr>
      </w:pPr>
      <w:r>
        <w:rPr>
          <w:rFonts w:ascii="Times New Roman" w:hAnsi="Times New Roman"/>
          <w:sz w:val="24"/>
          <w:szCs w:val="24"/>
        </w:rPr>
        <w:t xml:space="preserve">A good example is the ugly incident of fire outbreak resulting from the illegal process of refining crude on a Friday at about 8 p.m. in April, 2022, when no fewer than 100 people were killed after an illegal refinery went up in flames at Abaezi community in the Ohaji-Egbema Local Government Area of Imo State. Also, six vehicles were razed during the incident which threw the community into mourning. </w:t>
      </w:r>
      <w:r>
        <w:rPr>
          <w:rFonts w:ascii="Times New Roman" w:eastAsia="Times New Roman" w:hAnsi="Times New Roman"/>
          <w:sz w:val="24"/>
          <w:szCs w:val="24"/>
        </w:rPr>
        <w:t xml:space="preserve">Nevertheless, Boris cited in Tombari, Batombari and Ketonye (2020) acknowledged that the lack of attention and virtual denial of petrodollar compensation aggravated the curiosity of most of the youthful inhabitants to set up illegal refineries for the refining of crude oil in some of the communities. This is same in communities in Khana Local Government Area of Rivers State. These individuals or groups of persons engage in siphoning crude oil from the oil pipes, refine it into other petroleum products such as diesel and kerosene for local markets to earn their living which according to Obenade and Amangabara (2014) is at variance to the position of hydrocarbon Oil Refineries Act 1965 that “no Refinery shall be operated or constructed in Nigeria without a license granted by the Minister.” </w:t>
      </w:r>
    </w:p>
    <w:p w14:paraId="6CBD8903" w14:textId="77777777" w:rsidR="006F307D" w:rsidRDefault="006F307D">
      <w:pPr>
        <w:spacing w:after="0" w:line="480" w:lineRule="auto"/>
        <w:jc w:val="both"/>
        <w:rPr>
          <w:rFonts w:ascii="Times New Roman" w:eastAsia="Times New Roman" w:hAnsi="Times New Roman"/>
          <w:sz w:val="24"/>
          <w:szCs w:val="24"/>
        </w:rPr>
      </w:pPr>
    </w:p>
    <w:p w14:paraId="3E3E2B8E" w14:textId="77777777" w:rsidR="006F307D" w:rsidRDefault="00000000">
      <w:pPr>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Consequently, many researches have been conducted on illegal crude oil refining and its factors accountable for such unhealthy activities but none has focused on the more holistic remedy or strategies for discouraging the members of communities to shun such activities that constitute both health and environmental problems, and this </w:t>
      </w:r>
      <w:r>
        <w:rPr>
          <w:rFonts w:ascii="Times New Roman" w:hAnsi="Times New Roman"/>
          <w:sz w:val="24"/>
          <w:szCs w:val="24"/>
        </w:rPr>
        <w:t>has left an empirical gap that this study was designed to cover.</w:t>
      </w:r>
      <w:r>
        <w:rPr>
          <w:rFonts w:ascii="Times New Roman" w:eastAsia="Times New Roman" w:hAnsi="Times New Roman"/>
          <w:sz w:val="24"/>
          <w:szCs w:val="24"/>
        </w:rPr>
        <w:t xml:space="preserve"> On the other hand, any strategy adopted that is not targeted at educating and equipping youths with meaningful skills, knowledge required to make money or earn a better living, will proof abortive.</w:t>
      </w:r>
    </w:p>
    <w:p w14:paraId="7219BCFA" w14:textId="77777777" w:rsidR="006F307D" w:rsidRDefault="006F307D">
      <w:pPr>
        <w:spacing w:after="0" w:line="480" w:lineRule="auto"/>
        <w:jc w:val="both"/>
        <w:rPr>
          <w:rFonts w:ascii="Times New Roman" w:eastAsia="Times New Roman" w:hAnsi="Times New Roman"/>
          <w:sz w:val="24"/>
          <w:szCs w:val="24"/>
        </w:rPr>
      </w:pPr>
    </w:p>
    <w:p w14:paraId="6073AD38" w14:textId="77777777" w:rsidR="006F307D" w:rsidRDefault="00000000">
      <w:pPr>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 xml:space="preserve">Educability which is one of the basic tenets when designing any genuine community development programme is according to Kobani (2021) the extent to which an individual is able to benefit from learning experiences, exposures and opportunities available to the individual since not everybody is able to integrate learning experiences in the same degree which would translate into positive transformation, attitudes and action patterns. Provision of long term and short-term means of remediation of learning opportunities missed at any point in life, for the benefit of everyone. </w:t>
      </w:r>
    </w:p>
    <w:p w14:paraId="50C9147C" w14:textId="77777777" w:rsidR="006F307D" w:rsidRDefault="00000000">
      <w:pPr>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 xml:space="preserve">To Amirize and Kobani (2020) Adult education - formal, non-formal, informal, adult and lifelong variations, function around objectives, goals and values such as provision of means of self-discovery, self-advancement and self-actualization. According to Kalio and Kobani (2024) similarly, in other communities in Rivers State, especially, Kiriiyo, Isaka and other communities in Okrika Local Government Area, crude oil exploration activities have had some negative impacts on the people and communities at large. These communities are located where oil pipelines well heads are buried underground and some on the surface of lands and this makes them directly impacted by waste effluents from crude oil activities. Large scale gasflaring and indiscriminate discharge of oil spills as a result of illegal refining of oil, bunkering and thick oil clumps are seen floating all over the surface of the Creek </w:t>
      </w:r>
      <w:r>
        <w:rPr>
          <w:rFonts w:ascii="Times New Roman" w:eastAsia="Times New Roman" w:hAnsi="Times New Roman"/>
          <w:sz w:val="24"/>
          <w:szCs w:val="24"/>
        </w:rPr>
        <w:lastRenderedPageBreak/>
        <w:t xml:space="preserve">especially around the mangrove and other prop rooted plants. It is unfortunate that this all important natural endowment which should have been a blessing to the people has in fact, become a curse to human life and the environment. </w:t>
      </w:r>
    </w:p>
    <w:p w14:paraId="4D23BC67" w14:textId="77777777" w:rsidR="006F307D" w:rsidRDefault="006F307D">
      <w:pPr>
        <w:spacing w:after="0" w:line="480" w:lineRule="auto"/>
        <w:jc w:val="both"/>
        <w:rPr>
          <w:rFonts w:ascii="Times New Roman" w:eastAsia="Times New Roman" w:hAnsi="Times New Roman"/>
          <w:sz w:val="24"/>
          <w:szCs w:val="24"/>
        </w:rPr>
      </w:pPr>
    </w:p>
    <w:p w14:paraId="6EFF8FB6" w14:textId="77777777" w:rsidR="006F307D" w:rsidRDefault="00000000">
      <w:pPr>
        <w:spacing w:after="0" w:line="480" w:lineRule="auto"/>
        <w:jc w:val="both"/>
        <w:rPr>
          <w:rFonts w:ascii="Times New Roman" w:hAnsi="Times New Roman" w:cs="Times New Roman"/>
          <w:sz w:val="24"/>
          <w:szCs w:val="24"/>
        </w:rPr>
      </w:pPr>
      <w:r>
        <w:rPr>
          <w:rFonts w:ascii="Times New Roman" w:eastAsia="Times New Roman" w:hAnsi="Times New Roman"/>
          <w:sz w:val="24"/>
          <w:szCs w:val="24"/>
        </w:rPr>
        <w:t xml:space="preserve">The people of the Niger Delta region who produce the bulk of the nation’s wealth have continuously faced gross under development by Governments at all levels. Worst still, is the devastating impact of crude oil activities on the environment, economic and social lives of the people in the area. In recent years, there has been increasing rate of crude oil theft and refining by residents in host communities in Rivers State and Niger Delta region as a whole. One of such areas is Okrika Local Government Area of Rivers State. The prevalence of artisanal or illegal refining of crude oil has affected the area in no small measure (Kalio and Kobani, 2024). Mbagwu and Nwakire in Kobani and Alozie (2016) define non-formal education as any organized educational activity or training activity for school dropouts, for illiterate rural and urban adults, for youths, women, or individual workers aimed at improving their employment and income earning potentials, or giving them general education, which, in same cases, as desired may help them re-enter the formal system. According to Kobani (2018) the adult wants practical, functional literacy skills to solve economic, social, and political problems. He has a clear idea about what he wants to achieve from attending adult education classes. For this reason, the attendance at the literacy classes or adult education forum is voluntary and this facilitates motivation to persist, particularly where such an educational course is dictated by felt needs. </w:t>
      </w:r>
    </w:p>
    <w:p w14:paraId="5D392038" w14:textId="77777777" w:rsidR="006F307D" w:rsidRDefault="006F307D">
      <w:pPr>
        <w:spacing w:after="0" w:line="480" w:lineRule="auto"/>
        <w:jc w:val="both"/>
        <w:rPr>
          <w:rFonts w:ascii="Times New Roman" w:hAnsi="Times New Roman" w:cs="Times New Roman"/>
          <w:sz w:val="24"/>
          <w:szCs w:val="24"/>
        </w:rPr>
      </w:pPr>
    </w:p>
    <w:p w14:paraId="7395DBC8" w14:textId="77777777" w:rsidR="006F307D" w:rsidRDefault="0000000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Abiodun and Allwalu (2015) noted that engaging youthful members of communities into diverse educational and youth skill development programmes to empower the youth with the knowledge and skills required to be economically relevant, can also be used as instrument for </w:t>
      </w:r>
      <w:r>
        <w:rPr>
          <w:rFonts w:ascii="Times New Roman" w:hAnsi="Times New Roman" w:cs="Times New Roman"/>
          <w:sz w:val="24"/>
          <w:szCs w:val="24"/>
        </w:rPr>
        <w:lastRenderedPageBreak/>
        <w:t xml:space="preserve">discouraging youths from illegal means of livelihood. Therefore, there is need to shift emphasis from conventional security approach to embrace relevant, functional, non-formal education programmes to reach out to community inhabitants, mostly the youths and adults in communities who may have gone to school already but have no meaningful job or never had an opportunity to attend school earlier but rely on illegal oil refining for survival in the communities. Reaching out to these sets of community inhabitants to equip them with the knowledge and skills required to make money outside the illegitimate local crude oil refining is very germane and should be put into consideration to curb illegal oil bunkering in communities. Non-formal education programmes in this regard, has to do with planned diverse educational activities that are geared towards educating and empowering youthful members of communities with functional skills, and knowledge required to earn a better living, and to integrate youths and communities into non-violent approach to life. It is aimed at empowering and encouraging peaceful coexistence of people and their interactions with their environment to promote environmental sustainability. </w:t>
      </w:r>
    </w:p>
    <w:p w14:paraId="571D86E2" w14:textId="77777777" w:rsidR="006F307D" w:rsidRDefault="006F307D">
      <w:pPr>
        <w:pStyle w:val="NoSpacing"/>
        <w:spacing w:line="480" w:lineRule="auto"/>
        <w:jc w:val="both"/>
        <w:rPr>
          <w:rFonts w:ascii="Times New Roman" w:hAnsi="Times New Roman" w:cs="Times New Roman"/>
          <w:sz w:val="24"/>
          <w:szCs w:val="24"/>
        </w:rPr>
      </w:pPr>
    </w:p>
    <w:p w14:paraId="22CC766D" w14:textId="77777777" w:rsidR="006F307D" w:rsidRDefault="00000000">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Amirize in Deekor (2018) acknowledged that the most important aim of non-formal education is to prepare and equip people for wages employment or for self-employment, improve the knowledge and skills of those already in employments, improvement of peoples political, cultural, social and spiritual awareness through conscientization; and stimulate industrial output, provide citizenship and leadership training opportunities for people, He furthered that non-formal education  promotes health and responsible uses of leisure through joyful activities, fosters entrepreneurship and generates employment opportunities for youthful members of communities.</w:t>
      </w:r>
    </w:p>
    <w:p w14:paraId="18E803C6" w14:textId="77777777" w:rsidR="006F307D" w:rsidRDefault="006F307D">
      <w:pPr>
        <w:pStyle w:val="NoSpacing"/>
        <w:spacing w:line="480" w:lineRule="auto"/>
        <w:jc w:val="both"/>
        <w:rPr>
          <w:rFonts w:ascii="Times New Roman" w:hAnsi="Times New Roman" w:cs="Times New Roman"/>
          <w:sz w:val="24"/>
          <w:szCs w:val="24"/>
        </w:rPr>
      </w:pPr>
    </w:p>
    <w:p w14:paraId="17E5840C" w14:textId="77777777" w:rsidR="006F307D" w:rsidRDefault="00000000">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Through non-formal education programmes, youths acquire the right knowledge and skills that lead to more meaningful life. Some of these relevant non-formal education programmes include; environmental literacy programme</w:t>
      </w:r>
      <w:r>
        <w:rPr>
          <w:rFonts w:ascii="Times New Roman" w:hAnsi="Times New Roman"/>
          <w:color w:val="000000"/>
          <w:sz w:val="24"/>
          <w:szCs w:val="24"/>
        </w:rPr>
        <w:t>, v</w:t>
      </w:r>
      <w:r>
        <w:rPr>
          <w:rFonts w:ascii="Times New Roman" w:hAnsi="Times New Roman"/>
          <w:sz w:val="24"/>
          <w:szCs w:val="24"/>
        </w:rPr>
        <w:t xml:space="preserve">ocational skill development programme, health education programme, agricultural extension programme, and </w:t>
      </w:r>
      <w:r>
        <w:rPr>
          <w:rFonts w:ascii="Times New Roman" w:hAnsi="Times New Roman"/>
          <w:color w:val="000000"/>
          <w:sz w:val="24"/>
          <w:szCs w:val="24"/>
        </w:rPr>
        <w:t xml:space="preserve">entrepreneurship education programme. </w:t>
      </w:r>
      <w:r>
        <w:rPr>
          <w:rFonts w:ascii="Times New Roman" w:hAnsi="Times New Roman" w:cs="Times New Roman"/>
          <w:sz w:val="24"/>
          <w:szCs w:val="24"/>
        </w:rPr>
        <w:t xml:space="preserve">It is believed that if these specific non-formal education programmes are properly adopted and implemented by Government, development agencies, adult educators, Non-governmental organizations, and other organizations interested in peaceful and sustainable environment, illegal oil refining activities will be eradicated or reduced to a barest minimum. </w:t>
      </w:r>
      <w:r>
        <w:rPr>
          <w:rFonts w:ascii="Times New Roman" w:hAnsi="Times New Roman"/>
          <w:sz w:val="24"/>
          <w:szCs w:val="24"/>
        </w:rPr>
        <w:t xml:space="preserve">It is against this background that this study was designed to examine non-formal education programmes </w:t>
      </w:r>
      <w:r>
        <w:rPr>
          <w:rFonts w:ascii="Times New Roman" w:hAnsi="Times New Roman" w:cs="Times New Roman"/>
          <w:sz w:val="24"/>
          <w:szCs w:val="24"/>
        </w:rPr>
        <w:t>for mitigating illegal oil refining in Khana Local Government Area of Rivers State.</w:t>
      </w:r>
    </w:p>
    <w:p w14:paraId="5B076DEA" w14:textId="77777777" w:rsidR="006F307D" w:rsidRDefault="006F307D">
      <w:pPr>
        <w:spacing w:after="0" w:line="240" w:lineRule="auto"/>
        <w:jc w:val="both"/>
        <w:rPr>
          <w:rFonts w:ascii="Times New Roman" w:hAnsi="Times New Roman"/>
          <w:b/>
          <w:sz w:val="24"/>
          <w:szCs w:val="24"/>
        </w:rPr>
      </w:pPr>
    </w:p>
    <w:p w14:paraId="471094A1" w14:textId="77777777" w:rsidR="006F307D" w:rsidRDefault="00000000">
      <w:pPr>
        <w:spacing w:after="0" w:line="480" w:lineRule="auto"/>
        <w:jc w:val="both"/>
        <w:rPr>
          <w:rFonts w:ascii="Times New Roman" w:hAnsi="Times New Roman"/>
          <w:sz w:val="24"/>
          <w:szCs w:val="24"/>
        </w:rPr>
      </w:pPr>
      <w:r>
        <w:rPr>
          <w:rFonts w:ascii="Times New Roman" w:hAnsi="Times New Roman"/>
          <w:b/>
          <w:sz w:val="24"/>
          <w:szCs w:val="24"/>
        </w:rPr>
        <w:t>Statement of the Problem</w:t>
      </w:r>
    </w:p>
    <w:p w14:paraId="6222D088" w14:textId="77777777" w:rsidR="006F307D" w:rsidRDefault="00000000">
      <w:pPr>
        <w:spacing w:after="0" w:line="480" w:lineRule="auto"/>
        <w:jc w:val="both"/>
        <w:rPr>
          <w:rFonts w:ascii="Times New Roman" w:hAnsi="Times New Roman"/>
          <w:sz w:val="24"/>
          <w:szCs w:val="24"/>
        </w:rPr>
      </w:pPr>
      <w:r>
        <w:rPr>
          <w:rFonts w:ascii="Times New Roman" w:hAnsi="Times New Roman"/>
          <w:sz w:val="24"/>
          <w:szCs w:val="24"/>
        </w:rPr>
        <w:t>The rate at which fishes and other wetland species are being forced into extinction due to the destruction of the natural habitats and aquatic lives as a result of unhealthy illegal local ways of crude refining activities by youthful members of communities in Khana Local Government Area of Rivers State is alarming. However, due to the unhealthy activities of crude refining, the lives of these aquatic animals are endangered; farmers also suffer very great loss due to pollution emanating from oil spillage. Many people within the polluted environment are faced with different health challenges as a result of breathing poisonous air with the pollutant called soot in it.  In spite of the use of security agencies to curb this form of illegal oil refining in the oil producing communities in Khana Local Government Area of Rivers State, yet these unhealthy activities are still common in communities, and require an alternative approach to effectively put the menace to an end. Non-formal education programmes which has been identified by Otamiri (2021) as a tool to enable youthful members of communities to earn a better living outside illegal violence includes s</w:t>
      </w:r>
      <w:r>
        <w:rPr>
          <w:rFonts w:ascii="Times New Roman" w:hAnsi="Times New Roman" w:cs="Times New Roman"/>
          <w:sz w:val="24"/>
          <w:szCs w:val="24"/>
        </w:rPr>
        <w:t xml:space="preserve">ome of these relevant  programmes; </w:t>
      </w:r>
      <w:r>
        <w:rPr>
          <w:rFonts w:ascii="Times New Roman" w:hAnsi="Times New Roman" w:cs="Times New Roman"/>
          <w:sz w:val="24"/>
          <w:szCs w:val="24"/>
        </w:rPr>
        <w:lastRenderedPageBreak/>
        <w:t>environmental literacy programme</w:t>
      </w:r>
      <w:r>
        <w:rPr>
          <w:rFonts w:ascii="Times New Roman" w:hAnsi="Times New Roman"/>
          <w:color w:val="000000"/>
          <w:sz w:val="24"/>
          <w:szCs w:val="24"/>
        </w:rPr>
        <w:t>, v</w:t>
      </w:r>
      <w:r>
        <w:rPr>
          <w:rFonts w:ascii="Times New Roman" w:hAnsi="Times New Roman"/>
          <w:sz w:val="24"/>
          <w:szCs w:val="24"/>
        </w:rPr>
        <w:t xml:space="preserve">ocational skill development programme, health education programme, agricultural extension programme, and </w:t>
      </w:r>
      <w:r>
        <w:rPr>
          <w:rFonts w:ascii="Times New Roman" w:hAnsi="Times New Roman"/>
          <w:color w:val="000000"/>
          <w:sz w:val="24"/>
          <w:szCs w:val="24"/>
        </w:rPr>
        <w:t xml:space="preserve">entrepreneurship education programme. </w:t>
      </w:r>
      <w:r>
        <w:rPr>
          <w:rFonts w:ascii="Times New Roman" w:hAnsi="Times New Roman"/>
          <w:sz w:val="24"/>
          <w:szCs w:val="24"/>
        </w:rPr>
        <w:t>Therefore, the need to bring these programmes to the fore and to show how they help to mitigate illegal oil refining in Khana Local Government Area of Rivers State is the problem of the study.</w:t>
      </w:r>
    </w:p>
    <w:p w14:paraId="6CA6EEC2" w14:textId="77777777" w:rsidR="006F307D" w:rsidRDefault="006F307D">
      <w:pPr>
        <w:tabs>
          <w:tab w:val="left" w:pos="540"/>
        </w:tabs>
        <w:spacing w:after="0" w:line="240" w:lineRule="auto"/>
        <w:jc w:val="both"/>
        <w:rPr>
          <w:rFonts w:ascii="Times New Roman" w:hAnsi="Times New Roman"/>
          <w:b/>
          <w:color w:val="000000"/>
          <w:sz w:val="24"/>
          <w:szCs w:val="24"/>
        </w:rPr>
      </w:pPr>
    </w:p>
    <w:p w14:paraId="5B228442" w14:textId="77777777" w:rsidR="006F307D" w:rsidRDefault="00000000">
      <w:pPr>
        <w:pStyle w:val="ListParagraph"/>
        <w:tabs>
          <w:tab w:val="left" w:pos="540"/>
        </w:tabs>
        <w:spacing w:after="0" w:line="480" w:lineRule="auto"/>
        <w:ind w:left="0"/>
        <w:jc w:val="both"/>
        <w:rPr>
          <w:rFonts w:ascii="Times New Roman" w:hAnsi="Times New Roman"/>
          <w:b/>
          <w:color w:val="000000"/>
          <w:sz w:val="24"/>
          <w:szCs w:val="24"/>
        </w:rPr>
      </w:pPr>
      <w:r>
        <w:rPr>
          <w:rFonts w:ascii="Times New Roman" w:hAnsi="Times New Roman"/>
          <w:b/>
          <w:color w:val="000000"/>
          <w:sz w:val="24"/>
          <w:szCs w:val="24"/>
        </w:rPr>
        <w:t>RESEARCH QUESTIONS</w:t>
      </w:r>
    </w:p>
    <w:p w14:paraId="5638B483" w14:textId="77777777" w:rsidR="006F307D" w:rsidRDefault="00000000">
      <w:pPr>
        <w:spacing w:after="0" w:line="480" w:lineRule="auto"/>
        <w:jc w:val="both"/>
        <w:rPr>
          <w:rFonts w:ascii="Times New Roman" w:hAnsi="Times New Roman"/>
          <w:color w:val="000000"/>
          <w:sz w:val="24"/>
          <w:szCs w:val="24"/>
        </w:rPr>
      </w:pPr>
      <w:r>
        <w:rPr>
          <w:rFonts w:ascii="Times New Roman" w:hAnsi="Times New Roman"/>
          <w:color w:val="000000"/>
          <w:sz w:val="24"/>
          <w:szCs w:val="24"/>
        </w:rPr>
        <w:t>The following research questions guided the study.</w:t>
      </w:r>
    </w:p>
    <w:p w14:paraId="5871EBF1" w14:textId="77777777" w:rsidR="006F307D" w:rsidRDefault="00000000">
      <w:pPr>
        <w:pStyle w:val="ListParagraph"/>
        <w:numPr>
          <w:ilvl w:val="0"/>
          <w:numId w:val="1"/>
        </w:numPr>
        <w:spacing w:after="0" w:line="480" w:lineRule="auto"/>
        <w:ind w:left="540" w:hanging="540"/>
        <w:jc w:val="both"/>
        <w:rPr>
          <w:rFonts w:ascii="Times New Roman" w:hAnsi="Times New Roman"/>
          <w:color w:val="000000"/>
          <w:sz w:val="24"/>
          <w:szCs w:val="24"/>
        </w:rPr>
      </w:pPr>
      <w:r>
        <w:rPr>
          <w:rFonts w:ascii="Times New Roman" w:hAnsi="Times New Roman"/>
          <w:color w:val="000000"/>
          <w:sz w:val="24"/>
          <w:szCs w:val="24"/>
        </w:rPr>
        <w:t xml:space="preserve">To what extent does </w:t>
      </w:r>
      <w:r>
        <w:rPr>
          <w:rFonts w:ascii="Times New Roman" w:hAnsi="Times New Roman"/>
          <w:sz w:val="24"/>
          <w:szCs w:val="24"/>
        </w:rPr>
        <w:t>environmental literacy programme</w:t>
      </w:r>
      <w:r>
        <w:rPr>
          <w:rFonts w:ascii="Times New Roman" w:hAnsi="Times New Roman"/>
          <w:color w:val="000000"/>
          <w:sz w:val="24"/>
          <w:szCs w:val="24"/>
        </w:rPr>
        <w:t xml:space="preserve"> mitigate </w:t>
      </w:r>
      <w:r>
        <w:rPr>
          <w:rFonts w:ascii="Times New Roman" w:hAnsi="Times New Roman"/>
          <w:sz w:val="24"/>
          <w:szCs w:val="24"/>
        </w:rPr>
        <w:t>illegal oil refining in Khana Local Government area of Rivers State</w:t>
      </w:r>
      <w:r>
        <w:rPr>
          <w:rFonts w:ascii="Times New Roman" w:hAnsi="Times New Roman"/>
          <w:color w:val="000000"/>
          <w:sz w:val="24"/>
          <w:szCs w:val="24"/>
        </w:rPr>
        <w:t>?</w:t>
      </w:r>
    </w:p>
    <w:p w14:paraId="25755B0A" w14:textId="77777777" w:rsidR="006F307D" w:rsidRDefault="00000000">
      <w:pPr>
        <w:pStyle w:val="ListParagraph"/>
        <w:numPr>
          <w:ilvl w:val="0"/>
          <w:numId w:val="1"/>
        </w:numPr>
        <w:spacing w:after="0" w:line="480" w:lineRule="auto"/>
        <w:ind w:left="540" w:hanging="540"/>
        <w:jc w:val="both"/>
        <w:rPr>
          <w:rFonts w:ascii="Times New Roman" w:hAnsi="Times New Roman"/>
          <w:color w:val="000000"/>
          <w:sz w:val="24"/>
          <w:szCs w:val="24"/>
        </w:rPr>
      </w:pPr>
      <w:r>
        <w:rPr>
          <w:rFonts w:ascii="Times New Roman" w:hAnsi="Times New Roman"/>
          <w:color w:val="000000"/>
          <w:sz w:val="24"/>
          <w:szCs w:val="24"/>
        </w:rPr>
        <w:t>To what extent does v</w:t>
      </w:r>
      <w:r>
        <w:rPr>
          <w:rFonts w:ascii="Times New Roman" w:hAnsi="Times New Roman"/>
          <w:sz w:val="24"/>
          <w:szCs w:val="24"/>
        </w:rPr>
        <w:t>ocational skill development programme mitigate illegal oil refining in Khana Local Government area of Rivers State</w:t>
      </w:r>
      <w:r>
        <w:rPr>
          <w:rFonts w:ascii="Times New Roman" w:hAnsi="Times New Roman"/>
          <w:color w:val="000000"/>
          <w:sz w:val="24"/>
          <w:szCs w:val="24"/>
        </w:rPr>
        <w:t>?</w:t>
      </w:r>
    </w:p>
    <w:p w14:paraId="223243FC" w14:textId="77777777" w:rsidR="006F307D" w:rsidRDefault="00000000">
      <w:pPr>
        <w:pStyle w:val="ListParagraph"/>
        <w:numPr>
          <w:ilvl w:val="0"/>
          <w:numId w:val="1"/>
        </w:numPr>
        <w:spacing w:after="0" w:line="480" w:lineRule="auto"/>
        <w:ind w:left="540" w:hanging="540"/>
        <w:jc w:val="both"/>
        <w:rPr>
          <w:rFonts w:ascii="Times New Roman" w:hAnsi="Times New Roman"/>
          <w:color w:val="000000"/>
          <w:sz w:val="24"/>
          <w:szCs w:val="24"/>
        </w:rPr>
      </w:pPr>
      <w:r>
        <w:rPr>
          <w:rFonts w:ascii="Times New Roman" w:hAnsi="Times New Roman"/>
          <w:color w:val="000000"/>
          <w:sz w:val="24"/>
          <w:szCs w:val="24"/>
        </w:rPr>
        <w:t xml:space="preserve">To what extent does health education programmes mitigate </w:t>
      </w:r>
      <w:r>
        <w:rPr>
          <w:rFonts w:ascii="Times New Roman" w:hAnsi="Times New Roman"/>
          <w:sz w:val="24"/>
          <w:szCs w:val="24"/>
        </w:rPr>
        <w:t>illegal oil refining in Khana Local Government area of Rivers State</w:t>
      </w:r>
      <w:r>
        <w:rPr>
          <w:rFonts w:ascii="Times New Roman" w:hAnsi="Times New Roman"/>
          <w:color w:val="000000"/>
          <w:sz w:val="24"/>
          <w:szCs w:val="24"/>
        </w:rPr>
        <w:t>?</w:t>
      </w:r>
    </w:p>
    <w:p w14:paraId="7D66DA9B" w14:textId="77777777" w:rsidR="006F307D" w:rsidRDefault="00000000">
      <w:pPr>
        <w:pStyle w:val="ListParagraph"/>
        <w:numPr>
          <w:ilvl w:val="0"/>
          <w:numId w:val="1"/>
        </w:numPr>
        <w:spacing w:after="0" w:line="480" w:lineRule="auto"/>
        <w:ind w:left="540" w:hanging="540"/>
        <w:jc w:val="both"/>
        <w:rPr>
          <w:rFonts w:ascii="Times New Roman" w:hAnsi="Times New Roman"/>
          <w:color w:val="000000"/>
          <w:sz w:val="24"/>
          <w:szCs w:val="24"/>
        </w:rPr>
      </w:pPr>
      <w:r>
        <w:rPr>
          <w:rFonts w:ascii="Times New Roman" w:hAnsi="Times New Roman"/>
          <w:color w:val="000000"/>
          <w:sz w:val="24"/>
          <w:szCs w:val="24"/>
        </w:rPr>
        <w:t xml:space="preserve">To what extent does </w:t>
      </w:r>
      <w:r>
        <w:rPr>
          <w:rFonts w:ascii="Times New Roman" w:hAnsi="Times New Roman"/>
          <w:sz w:val="24"/>
          <w:szCs w:val="24"/>
        </w:rPr>
        <w:t>agricultural extension programme mitigate</w:t>
      </w:r>
      <w:r>
        <w:rPr>
          <w:rFonts w:ascii="Times New Roman" w:hAnsi="Times New Roman"/>
          <w:color w:val="000000"/>
          <w:sz w:val="24"/>
          <w:szCs w:val="24"/>
        </w:rPr>
        <w:t xml:space="preserve"> </w:t>
      </w:r>
      <w:r>
        <w:rPr>
          <w:rFonts w:ascii="Times New Roman" w:hAnsi="Times New Roman"/>
          <w:sz w:val="24"/>
          <w:szCs w:val="24"/>
        </w:rPr>
        <w:t>illegal oil refining in Khana Local Government area of Rivers State</w:t>
      </w:r>
      <w:r>
        <w:rPr>
          <w:rFonts w:ascii="Times New Roman" w:hAnsi="Times New Roman"/>
          <w:color w:val="000000"/>
          <w:sz w:val="24"/>
          <w:szCs w:val="24"/>
        </w:rPr>
        <w:t>?</w:t>
      </w:r>
    </w:p>
    <w:p w14:paraId="6DDD781F" w14:textId="77777777" w:rsidR="006F307D" w:rsidRDefault="00000000">
      <w:pPr>
        <w:pStyle w:val="ListParagraph"/>
        <w:numPr>
          <w:ilvl w:val="0"/>
          <w:numId w:val="1"/>
        </w:numPr>
        <w:spacing w:after="0" w:line="480" w:lineRule="auto"/>
        <w:ind w:left="540" w:hanging="540"/>
        <w:jc w:val="both"/>
        <w:rPr>
          <w:rFonts w:ascii="Times New Roman" w:hAnsi="Times New Roman"/>
          <w:b/>
          <w:sz w:val="24"/>
          <w:szCs w:val="24"/>
        </w:rPr>
      </w:pPr>
      <w:r>
        <w:rPr>
          <w:rFonts w:ascii="Times New Roman" w:hAnsi="Times New Roman"/>
          <w:color w:val="000000"/>
          <w:sz w:val="24"/>
          <w:szCs w:val="24"/>
        </w:rPr>
        <w:t xml:space="preserve">To what extent does entrepreneurship education programme mitigate </w:t>
      </w:r>
      <w:r>
        <w:rPr>
          <w:rFonts w:ascii="Times New Roman" w:hAnsi="Times New Roman"/>
          <w:sz w:val="24"/>
          <w:szCs w:val="24"/>
        </w:rPr>
        <w:t>illegal oil refining in Khana Local Government area of Rivers State?</w:t>
      </w:r>
    </w:p>
    <w:p w14:paraId="64563B5D" w14:textId="77777777" w:rsidR="006F307D" w:rsidRDefault="006F307D">
      <w:pPr>
        <w:pStyle w:val="ListParagraph"/>
        <w:spacing w:after="0" w:line="480" w:lineRule="auto"/>
        <w:ind w:left="540"/>
        <w:jc w:val="both"/>
        <w:rPr>
          <w:rFonts w:ascii="Times New Roman" w:hAnsi="Times New Roman"/>
          <w:b/>
          <w:sz w:val="24"/>
          <w:szCs w:val="24"/>
        </w:rPr>
      </w:pPr>
    </w:p>
    <w:p w14:paraId="5B305399" w14:textId="77777777" w:rsidR="006F307D" w:rsidRDefault="00000000">
      <w:pPr>
        <w:spacing w:after="0" w:line="480" w:lineRule="auto"/>
        <w:rPr>
          <w:rFonts w:ascii="Times New Roman" w:hAnsi="Times New Roman" w:cs="Times New Roman"/>
          <w:b/>
          <w:sz w:val="24"/>
          <w:szCs w:val="24"/>
        </w:rPr>
      </w:pPr>
      <w:r>
        <w:rPr>
          <w:rFonts w:ascii="Times New Roman" w:hAnsi="Times New Roman" w:cs="Times New Roman"/>
          <w:b/>
          <w:sz w:val="24"/>
          <w:szCs w:val="24"/>
        </w:rPr>
        <w:t>Methodology</w:t>
      </w:r>
    </w:p>
    <w:p w14:paraId="6803F53D" w14:textId="77777777" w:rsidR="006F307D" w:rsidRDefault="00000000">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The study adopted descriptive survey research design .The population of the study was  453 which comprised 300 members and 153 leaders of registered Community based organizations (CBOs) in Khana Local Government Area of Rivers State. The census approach was adopted to accommodate the entire population of the study as sample because it was a manageable size, representing 100% of the population. The instrument for data collection was a closed-ended structured questionnaire titled “Non-Formal Education Programmes for Mitigating </w:t>
      </w:r>
      <w:r>
        <w:rPr>
          <w:rFonts w:ascii="Times New Roman" w:hAnsi="Times New Roman" w:cs="Times New Roman"/>
          <w:sz w:val="24"/>
          <w:szCs w:val="24"/>
        </w:rPr>
        <w:lastRenderedPageBreak/>
        <w:t>against Illegal Oil Refining Questionnaire.” (NFEPMAIORQ). The questionnaire was structured in a four (4)-point scale rated on Very High Extent- VHE (4) High Extent–HE (3), Low Extent –LE (2) Very Low Extent- VLE (1).  The reliability of the instrument for each cluster of items was determined through a pilot study of Twenty (20) respondents outside the study population. After which, the instrument was retrieved and analyzed with Cronbach Alpha statistic method to establish the total reliability index of 0.68, which indicated that the instrument was reliable. The data collected were summarized in tables to reflect the views of the respondents, further analyzed with mean (</w:t>
      </w:r>
      <w:r>
        <w:rPr>
          <w:rFonts w:ascii="Times New Roman" w:hAnsi="Times New Roman" w:cs="Times New Roman"/>
          <w:position w:val="-6"/>
          <w:sz w:val="24"/>
          <w:szCs w:val="24"/>
        </w:rPr>
        <w:object w:dxaOrig="225" w:dyaOrig="330" w14:anchorId="5EF7D6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26" o:spid="_x0000_i1025" type="#_x0000_t75" style="width:11.4pt;height:16.8pt;visibility:visible;mso-wrap-distance-left:0;mso-wrap-distance-right:0" o:ole="">
            <v:imagedata r:id="rId7" o:title="" embosscolor="white"/>
          </v:shape>
          <o:OLEObject Type="Embed" ProgID="Equation.3" ShapeID="1026" DrawAspect="Content" ObjectID="_1789030510" r:id="rId8"/>
        </w:object>
      </w:r>
      <w:r>
        <w:rPr>
          <w:rFonts w:ascii="Times New Roman" w:hAnsi="Times New Roman" w:cs="Times New Roman"/>
          <w:sz w:val="24"/>
          <w:szCs w:val="24"/>
        </w:rPr>
        <w:t>) statistic and standard deviation. Since the items are rated on a modified four (4) point scale, the average mean</w:t>
      </w:r>
      <w:r>
        <w:rPr>
          <w:rFonts w:ascii="Times New Roman" w:hAnsi="Times New Roman" w:cs="Times New Roman"/>
          <w:color w:val="000000"/>
          <w:sz w:val="24"/>
          <w:szCs w:val="24"/>
        </w:rPr>
        <w:t xml:space="preserve"> for answering the research questions was arrived at finding the average of the 4 points scale hence: 4 + 3 + 2 + 1 = 10/4 = 2.5.</w:t>
      </w:r>
      <w:r>
        <w:rPr>
          <w:rFonts w:ascii="Times New Roman" w:hAnsi="Times New Roman" w:cs="Times New Roman"/>
          <w:sz w:val="24"/>
          <w:szCs w:val="24"/>
        </w:rPr>
        <w:t xml:space="preserve"> Therefore, items whose mean (</w:t>
      </w:r>
      <w:r>
        <w:rPr>
          <w:rFonts w:ascii="Times New Roman" w:hAnsi="Times New Roman" w:cs="Times New Roman"/>
          <w:position w:val="-6"/>
          <w:sz w:val="24"/>
          <w:szCs w:val="24"/>
        </w:rPr>
        <w:object w:dxaOrig="225" w:dyaOrig="330" w14:anchorId="64DBF69B">
          <v:shape id="1028" o:spid="_x0000_i1026" type="#_x0000_t75" style="width:11.4pt;height:16.8pt;visibility:visible;mso-wrap-distance-left:0;mso-wrap-distance-right:0" o:ole="">
            <v:imagedata r:id="rId7" o:title="" embosscolor="white"/>
          </v:shape>
          <o:OLEObject Type="Embed" ProgID="Equation.3" ShapeID="1028" DrawAspect="Content" ObjectID="_1789030511" r:id="rId9"/>
        </w:object>
      </w:r>
      <w:r>
        <w:rPr>
          <w:rFonts w:ascii="Times New Roman" w:hAnsi="Times New Roman" w:cs="Times New Roman"/>
          <w:sz w:val="24"/>
          <w:szCs w:val="24"/>
        </w:rPr>
        <w:t>) scores were less than 2.5, were seen as low extent, while those that have mean (</w:t>
      </w:r>
      <w:r>
        <w:rPr>
          <w:rFonts w:ascii="Times New Roman" w:hAnsi="Times New Roman" w:cs="Times New Roman"/>
          <w:position w:val="-6"/>
          <w:sz w:val="24"/>
          <w:szCs w:val="24"/>
        </w:rPr>
        <w:object w:dxaOrig="225" w:dyaOrig="330" w14:anchorId="65908D7F">
          <v:shape id="1030" o:spid="_x0000_i1027" type="#_x0000_t75" style="width:11.4pt;height:16.8pt;visibility:visible;mso-wrap-distance-left:0;mso-wrap-distance-right:0" o:ole="">
            <v:imagedata r:id="rId7" o:title="" embosscolor="white"/>
          </v:shape>
          <o:OLEObject Type="Embed" ProgID="Equation.3" ShapeID="1030" DrawAspect="Content" ObjectID="_1789030512" r:id="rId10"/>
        </w:object>
      </w:r>
      <w:r>
        <w:rPr>
          <w:rFonts w:ascii="Times New Roman" w:hAnsi="Times New Roman" w:cs="Times New Roman"/>
          <w:sz w:val="24"/>
          <w:szCs w:val="24"/>
        </w:rPr>
        <w:t xml:space="preserve">) scores of 2.5 and above, were seen as high extent. Thus, the decision on each of the items were guided by the following rules; 1.00-1.49 =very low extent (VLE), 1.50-2.49= low extent (LE), 2.50- 3.49 =high extent (HE), 3.50-4.00= very high extent (VHE). </w:t>
      </w:r>
    </w:p>
    <w:p w14:paraId="7AE40B22" w14:textId="77777777" w:rsidR="006F307D" w:rsidRDefault="006F307D">
      <w:pPr>
        <w:spacing w:after="0" w:line="480" w:lineRule="auto"/>
        <w:rPr>
          <w:rFonts w:ascii="Times New Roman" w:hAnsi="Times New Roman" w:cs="Times New Roman"/>
          <w:b/>
          <w:sz w:val="24"/>
          <w:szCs w:val="24"/>
        </w:rPr>
      </w:pPr>
    </w:p>
    <w:p w14:paraId="198C1FB9" w14:textId="77777777" w:rsidR="006F307D" w:rsidRDefault="00000000">
      <w:pPr>
        <w:spacing w:after="0" w:line="480" w:lineRule="auto"/>
        <w:rPr>
          <w:rFonts w:ascii="Times New Roman" w:hAnsi="Times New Roman" w:cs="Times New Roman"/>
          <w:b/>
          <w:sz w:val="24"/>
          <w:szCs w:val="24"/>
        </w:rPr>
      </w:pPr>
      <w:r>
        <w:rPr>
          <w:rFonts w:ascii="Times New Roman" w:hAnsi="Times New Roman" w:cs="Times New Roman"/>
          <w:b/>
          <w:sz w:val="24"/>
          <w:szCs w:val="24"/>
        </w:rPr>
        <w:t>Results</w:t>
      </w:r>
    </w:p>
    <w:p w14:paraId="2FA9C62A" w14:textId="77777777" w:rsidR="006F307D" w:rsidRDefault="00000000">
      <w:pPr>
        <w:spacing w:after="0" w:line="480" w:lineRule="auto"/>
        <w:rPr>
          <w:rFonts w:ascii="Times New Roman" w:hAnsi="Times New Roman" w:cs="Times New Roman"/>
          <w:sz w:val="24"/>
          <w:szCs w:val="24"/>
        </w:rPr>
      </w:pPr>
      <w:r>
        <w:rPr>
          <w:rFonts w:ascii="Times New Roman" w:hAnsi="Times New Roman" w:cs="Times New Roman"/>
          <w:sz w:val="24"/>
          <w:szCs w:val="24"/>
        </w:rPr>
        <w:t>The results from the study were presented as follows:</w:t>
      </w:r>
    </w:p>
    <w:p w14:paraId="1F23F773" w14:textId="77777777" w:rsidR="006F307D" w:rsidRDefault="00000000">
      <w:pPr>
        <w:spacing w:after="0" w:line="480" w:lineRule="auto"/>
        <w:jc w:val="both"/>
        <w:rPr>
          <w:rFonts w:ascii="Times New Roman" w:hAnsi="Times New Roman" w:cs="Times New Roman"/>
          <w:color w:val="000000"/>
          <w:sz w:val="24"/>
          <w:szCs w:val="24"/>
        </w:rPr>
      </w:pPr>
      <w:r>
        <w:rPr>
          <w:rFonts w:ascii="Times New Roman" w:hAnsi="Times New Roman" w:cs="Times New Roman"/>
          <w:b/>
          <w:sz w:val="24"/>
          <w:szCs w:val="24"/>
        </w:rPr>
        <w:t xml:space="preserve">Research Question 1: </w:t>
      </w:r>
      <w:r>
        <w:rPr>
          <w:rFonts w:ascii="Times New Roman" w:hAnsi="Times New Roman" w:cs="Times New Roman"/>
          <w:color w:val="000000"/>
          <w:sz w:val="24"/>
          <w:szCs w:val="24"/>
        </w:rPr>
        <w:t xml:space="preserve">To what extent does </w:t>
      </w:r>
      <w:r>
        <w:rPr>
          <w:rFonts w:ascii="Times New Roman" w:hAnsi="Times New Roman" w:cs="Times New Roman"/>
          <w:sz w:val="24"/>
          <w:szCs w:val="24"/>
        </w:rPr>
        <w:t>environmental literacy programme</w:t>
      </w:r>
      <w:r>
        <w:rPr>
          <w:rFonts w:ascii="Times New Roman" w:hAnsi="Times New Roman" w:cs="Times New Roman"/>
          <w:color w:val="000000"/>
          <w:sz w:val="24"/>
          <w:szCs w:val="24"/>
        </w:rPr>
        <w:t xml:space="preserve"> mitigate </w:t>
      </w:r>
      <w:r>
        <w:rPr>
          <w:rFonts w:ascii="Times New Roman" w:hAnsi="Times New Roman" w:cs="Times New Roman"/>
          <w:sz w:val="24"/>
          <w:szCs w:val="24"/>
        </w:rPr>
        <w:t>illegal oil refining in Khana Local Government area of Rivers State</w:t>
      </w:r>
      <w:r>
        <w:rPr>
          <w:rFonts w:ascii="Times New Roman" w:hAnsi="Times New Roman" w:cs="Times New Roman"/>
          <w:color w:val="000000"/>
          <w:sz w:val="24"/>
          <w:szCs w:val="24"/>
        </w:rPr>
        <w:t>?</w:t>
      </w:r>
    </w:p>
    <w:p w14:paraId="41D8C77A" w14:textId="77777777" w:rsidR="006F307D" w:rsidRDefault="006F307D">
      <w:pPr>
        <w:spacing w:after="0" w:line="480" w:lineRule="auto"/>
        <w:jc w:val="both"/>
        <w:rPr>
          <w:rFonts w:ascii="Times New Roman" w:hAnsi="Times New Roman" w:cs="Times New Roman"/>
          <w:color w:val="000000"/>
          <w:sz w:val="24"/>
          <w:szCs w:val="24"/>
        </w:rPr>
      </w:pPr>
    </w:p>
    <w:p w14:paraId="34695ED9" w14:textId="77777777" w:rsidR="006F307D" w:rsidRDefault="006F307D">
      <w:pPr>
        <w:spacing w:after="0" w:line="480" w:lineRule="auto"/>
        <w:jc w:val="both"/>
        <w:rPr>
          <w:rFonts w:ascii="Times New Roman" w:hAnsi="Times New Roman" w:cs="Times New Roman"/>
          <w:color w:val="000000"/>
          <w:sz w:val="24"/>
          <w:szCs w:val="24"/>
        </w:rPr>
      </w:pPr>
    </w:p>
    <w:p w14:paraId="49688844" w14:textId="77777777" w:rsidR="006F307D" w:rsidRDefault="006F307D">
      <w:pPr>
        <w:spacing w:after="0" w:line="480" w:lineRule="auto"/>
        <w:jc w:val="both"/>
        <w:rPr>
          <w:rFonts w:ascii="Times New Roman" w:hAnsi="Times New Roman" w:cs="Times New Roman"/>
          <w:color w:val="000000"/>
          <w:sz w:val="24"/>
          <w:szCs w:val="24"/>
        </w:rPr>
      </w:pPr>
    </w:p>
    <w:p w14:paraId="4A4085F3" w14:textId="77777777" w:rsidR="006F307D" w:rsidRDefault="00000000">
      <w:pPr>
        <w:spacing w:after="0" w:line="240" w:lineRule="auto"/>
        <w:ind w:left="1440" w:hanging="1440"/>
        <w:jc w:val="both"/>
        <w:rPr>
          <w:rFonts w:ascii="Times New Roman" w:hAnsi="Times New Roman" w:cs="Times New Roman"/>
          <w:b/>
          <w:sz w:val="24"/>
          <w:szCs w:val="24"/>
        </w:rPr>
      </w:pPr>
      <w:r>
        <w:rPr>
          <w:rFonts w:ascii="Times New Roman" w:hAnsi="Times New Roman" w:cs="Times New Roman"/>
          <w:b/>
          <w:sz w:val="24"/>
          <w:szCs w:val="24"/>
        </w:rPr>
        <w:t>Table 1:</w:t>
      </w:r>
      <w:r>
        <w:rPr>
          <w:rFonts w:ascii="Times New Roman" w:hAnsi="Times New Roman" w:cs="Times New Roman"/>
          <w:b/>
          <w:sz w:val="24"/>
          <w:szCs w:val="24"/>
        </w:rPr>
        <w:tab/>
        <w:t xml:space="preserve">Mean Responses of Leaders and Members of Community Based Organisations on the </w:t>
      </w:r>
      <w:r>
        <w:rPr>
          <w:rFonts w:ascii="Times New Roman" w:hAnsi="Times New Roman" w:cs="Times New Roman"/>
          <w:b/>
          <w:color w:val="000000"/>
          <w:sz w:val="24"/>
          <w:szCs w:val="24"/>
        </w:rPr>
        <w:t>Extent that E</w:t>
      </w:r>
      <w:r>
        <w:rPr>
          <w:rFonts w:ascii="Times New Roman" w:hAnsi="Times New Roman" w:cs="Times New Roman"/>
          <w:b/>
          <w:sz w:val="24"/>
          <w:szCs w:val="24"/>
        </w:rPr>
        <w:t xml:space="preserve">nvironmental Literacy Programme </w:t>
      </w:r>
      <w:r>
        <w:rPr>
          <w:rFonts w:ascii="Times New Roman" w:hAnsi="Times New Roman" w:cs="Times New Roman"/>
          <w:b/>
          <w:sz w:val="24"/>
          <w:szCs w:val="24"/>
        </w:rPr>
        <w:lastRenderedPageBreak/>
        <w:t xml:space="preserve">Mitigate </w:t>
      </w:r>
      <w:r>
        <w:rPr>
          <w:rFonts w:ascii="Times New Roman" w:hAnsi="Times New Roman" w:cs="Times New Roman"/>
          <w:b/>
          <w:color w:val="000000"/>
          <w:sz w:val="24"/>
          <w:szCs w:val="24"/>
        </w:rPr>
        <w:t>I</w:t>
      </w:r>
      <w:r>
        <w:rPr>
          <w:rFonts w:ascii="Times New Roman" w:hAnsi="Times New Roman" w:cs="Times New Roman"/>
          <w:b/>
          <w:sz w:val="24"/>
          <w:szCs w:val="24"/>
        </w:rPr>
        <w:t>llegal Oil Refining in Khana Local Government area of Rivers State.</w:t>
      </w:r>
    </w:p>
    <w:tbl>
      <w:tblPr>
        <w:tblStyle w:val="TableGrid"/>
        <w:tblW w:w="10662" w:type="dxa"/>
        <w:jc w:val="center"/>
        <w:tblLook w:val="04A0" w:firstRow="1" w:lastRow="0" w:firstColumn="1" w:lastColumn="0" w:noHBand="0" w:noVBand="1"/>
      </w:tblPr>
      <w:tblGrid>
        <w:gridCol w:w="590"/>
        <w:gridCol w:w="4228"/>
        <w:gridCol w:w="900"/>
        <w:gridCol w:w="720"/>
        <w:gridCol w:w="1140"/>
        <w:gridCol w:w="836"/>
        <w:gridCol w:w="636"/>
        <w:gridCol w:w="1612"/>
      </w:tblGrid>
      <w:tr w:rsidR="006F307D" w14:paraId="72AD35DA" w14:textId="77777777" w:rsidTr="005015CE">
        <w:trPr>
          <w:trHeight w:val="270"/>
          <w:jc w:val="center"/>
        </w:trPr>
        <w:tc>
          <w:tcPr>
            <w:tcW w:w="590" w:type="dxa"/>
            <w:noWrap/>
            <w:vAlign w:val="center"/>
            <w:hideMark/>
          </w:tcPr>
          <w:p w14:paraId="285F8EAD" w14:textId="77777777" w:rsidR="006F307D" w:rsidRDefault="006F307D" w:rsidP="005015CE">
            <w:pPr>
              <w:spacing w:line="480" w:lineRule="auto"/>
              <w:jc w:val="center"/>
              <w:rPr>
                <w:rFonts w:ascii="Times New Roman" w:hAnsi="Times New Roman" w:cs="Times New Roman"/>
                <w:sz w:val="24"/>
                <w:szCs w:val="24"/>
              </w:rPr>
            </w:pPr>
          </w:p>
        </w:tc>
        <w:tc>
          <w:tcPr>
            <w:tcW w:w="4228" w:type="dxa"/>
            <w:noWrap/>
            <w:vAlign w:val="center"/>
            <w:hideMark/>
          </w:tcPr>
          <w:p w14:paraId="74F13CB0" w14:textId="77777777" w:rsidR="006F307D" w:rsidRDefault="006F307D" w:rsidP="005015CE">
            <w:pPr>
              <w:jc w:val="center"/>
              <w:rPr>
                <w:rFonts w:ascii="Times New Roman" w:hAnsi="Times New Roman" w:cs="Times New Roman"/>
                <w:b/>
                <w:sz w:val="24"/>
                <w:szCs w:val="24"/>
              </w:rPr>
            </w:pPr>
          </w:p>
        </w:tc>
        <w:tc>
          <w:tcPr>
            <w:tcW w:w="1620" w:type="dxa"/>
            <w:gridSpan w:val="2"/>
            <w:noWrap/>
            <w:vAlign w:val="center"/>
            <w:hideMark/>
          </w:tcPr>
          <w:p w14:paraId="65B234D4" w14:textId="77777777" w:rsidR="006F307D" w:rsidRDefault="00000000" w:rsidP="005015CE">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Leaders</w:t>
            </w:r>
          </w:p>
          <w:p w14:paraId="00A1A3D4" w14:textId="77777777" w:rsidR="006F307D" w:rsidRDefault="00000000" w:rsidP="005015CE">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w:t>
            </w:r>
            <w:proofErr w:type="gramStart"/>
            <w:r>
              <w:rPr>
                <w:rFonts w:ascii="Times New Roman" w:eastAsia="Times New Roman" w:hAnsi="Times New Roman" w:cs="Times New Roman"/>
                <w:b/>
                <w:color w:val="000000"/>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153)</w:t>
            </w:r>
          </w:p>
        </w:tc>
        <w:tc>
          <w:tcPr>
            <w:tcW w:w="1140" w:type="dxa"/>
            <w:vMerge w:val="restart"/>
            <w:vAlign w:val="center"/>
            <w:hideMark/>
          </w:tcPr>
          <w:p w14:paraId="5416A453" w14:textId="77777777" w:rsidR="006F307D" w:rsidRDefault="00000000" w:rsidP="005015CE">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Decision</w:t>
            </w:r>
          </w:p>
        </w:tc>
        <w:tc>
          <w:tcPr>
            <w:tcW w:w="1472" w:type="dxa"/>
            <w:gridSpan w:val="2"/>
            <w:noWrap/>
            <w:vAlign w:val="center"/>
            <w:hideMark/>
          </w:tcPr>
          <w:p w14:paraId="03AAF9B8" w14:textId="77777777" w:rsidR="006F307D" w:rsidRDefault="00000000" w:rsidP="005015CE">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Members</w:t>
            </w:r>
          </w:p>
          <w:p w14:paraId="513AC68F" w14:textId="77777777" w:rsidR="006F307D" w:rsidRDefault="00000000" w:rsidP="005015CE">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w:t>
            </w:r>
            <w:proofErr w:type="gramStart"/>
            <w:r>
              <w:rPr>
                <w:rFonts w:ascii="Times New Roman" w:eastAsia="Times New Roman" w:hAnsi="Times New Roman" w:cs="Times New Roman"/>
                <w:b/>
                <w:color w:val="000000"/>
                <w:sz w:val="24"/>
                <w:szCs w:val="24"/>
              </w:rPr>
              <w:t>=(</w:t>
            </w:r>
            <w:proofErr w:type="gramEnd"/>
            <w:r>
              <w:rPr>
                <w:rFonts w:ascii="Times New Roman" w:eastAsia="Times New Roman" w:hAnsi="Times New Roman" w:cs="Times New Roman"/>
                <w:b/>
                <w:color w:val="000000"/>
                <w:sz w:val="24"/>
                <w:szCs w:val="24"/>
              </w:rPr>
              <w:t>285)</w:t>
            </w:r>
          </w:p>
        </w:tc>
        <w:tc>
          <w:tcPr>
            <w:tcW w:w="1612" w:type="dxa"/>
            <w:vMerge w:val="restart"/>
            <w:vAlign w:val="center"/>
            <w:hideMark/>
          </w:tcPr>
          <w:p w14:paraId="56E03710" w14:textId="77777777" w:rsidR="006F307D" w:rsidRDefault="00000000" w:rsidP="005015CE">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Decision</w:t>
            </w:r>
          </w:p>
        </w:tc>
      </w:tr>
      <w:tr w:rsidR="006F307D" w14:paraId="56816BFF" w14:textId="77777777" w:rsidTr="005015CE">
        <w:trPr>
          <w:trHeight w:val="284"/>
          <w:jc w:val="center"/>
        </w:trPr>
        <w:tc>
          <w:tcPr>
            <w:tcW w:w="590" w:type="dxa"/>
            <w:noWrap/>
            <w:vAlign w:val="center"/>
            <w:hideMark/>
          </w:tcPr>
          <w:p w14:paraId="79F7F29D" w14:textId="77777777" w:rsidR="006F307D" w:rsidRDefault="00000000" w:rsidP="005015CE">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S/N</w:t>
            </w:r>
          </w:p>
        </w:tc>
        <w:tc>
          <w:tcPr>
            <w:tcW w:w="4228" w:type="dxa"/>
            <w:noWrap/>
            <w:vAlign w:val="center"/>
            <w:hideMark/>
          </w:tcPr>
          <w:p w14:paraId="38236C25" w14:textId="77777777" w:rsidR="006F307D" w:rsidRDefault="00000000" w:rsidP="005015CE">
            <w:pPr>
              <w:spacing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Statement        Items</w:t>
            </w:r>
          </w:p>
        </w:tc>
        <w:tc>
          <w:tcPr>
            <w:tcW w:w="900" w:type="dxa"/>
            <w:noWrap/>
            <w:vAlign w:val="center"/>
            <w:hideMark/>
          </w:tcPr>
          <w:p w14:paraId="41F88BB4" w14:textId="77777777" w:rsidR="006F307D" w:rsidRDefault="00000000" w:rsidP="005015CE">
            <w:pPr>
              <w:spacing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Mean</w:t>
            </w:r>
          </w:p>
        </w:tc>
        <w:tc>
          <w:tcPr>
            <w:tcW w:w="720" w:type="dxa"/>
            <w:noWrap/>
            <w:vAlign w:val="center"/>
            <w:hideMark/>
          </w:tcPr>
          <w:p w14:paraId="77143E12" w14:textId="77777777" w:rsidR="006F307D" w:rsidRDefault="00000000" w:rsidP="005015CE">
            <w:pPr>
              <w:spacing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Std.</w:t>
            </w:r>
          </w:p>
        </w:tc>
        <w:tc>
          <w:tcPr>
            <w:tcW w:w="1140" w:type="dxa"/>
            <w:vMerge/>
            <w:vAlign w:val="center"/>
            <w:hideMark/>
          </w:tcPr>
          <w:p w14:paraId="5E9E35E4" w14:textId="77777777" w:rsidR="006F307D" w:rsidRDefault="006F307D" w:rsidP="005015CE">
            <w:pPr>
              <w:spacing w:line="480" w:lineRule="auto"/>
              <w:jc w:val="center"/>
              <w:rPr>
                <w:rFonts w:ascii="Times New Roman" w:eastAsia="Times New Roman" w:hAnsi="Times New Roman" w:cs="Times New Roman"/>
                <w:b/>
                <w:color w:val="000000"/>
                <w:sz w:val="24"/>
                <w:szCs w:val="24"/>
              </w:rPr>
            </w:pPr>
          </w:p>
        </w:tc>
        <w:tc>
          <w:tcPr>
            <w:tcW w:w="836" w:type="dxa"/>
            <w:noWrap/>
            <w:vAlign w:val="center"/>
            <w:hideMark/>
          </w:tcPr>
          <w:p w14:paraId="768667AE" w14:textId="77777777" w:rsidR="006F307D" w:rsidRDefault="00000000" w:rsidP="005015CE">
            <w:pPr>
              <w:spacing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Mean</w:t>
            </w:r>
          </w:p>
        </w:tc>
        <w:tc>
          <w:tcPr>
            <w:tcW w:w="636" w:type="dxa"/>
            <w:noWrap/>
            <w:vAlign w:val="center"/>
            <w:hideMark/>
          </w:tcPr>
          <w:p w14:paraId="1D448815" w14:textId="77777777" w:rsidR="006F307D" w:rsidRDefault="00000000" w:rsidP="005015CE">
            <w:pPr>
              <w:spacing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Std.</w:t>
            </w:r>
          </w:p>
        </w:tc>
        <w:tc>
          <w:tcPr>
            <w:tcW w:w="1612" w:type="dxa"/>
            <w:vMerge/>
            <w:vAlign w:val="center"/>
            <w:hideMark/>
          </w:tcPr>
          <w:p w14:paraId="6925497F" w14:textId="77777777" w:rsidR="006F307D" w:rsidRDefault="006F307D" w:rsidP="005015CE">
            <w:pPr>
              <w:spacing w:line="480" w:lineRule="auto"/>
              <w:jc w:val="center"/>
              <w:rPr>
                <w:rFonts w:ascii="Times New Roman" w:eastAsia="Times New Roman" w:hAnsi="Times New Roman" w:cs="Times New Roman"/>
                <w:b/>
                <w:color w:val="000000"/>
                <w:sz w:val="24"/>
                <w:szCs w:val="24"/>
              </w:rPr>
            </w:pPr>
          </w:p>
        </w:tc>
      </w:tr>
      <w:tr w:rsidR="006F307D" w14:paraId="55F6AAC4" w14:textId="77777777" w:rsidTr="005015CE">
        <w:trPr>
          <w:trHeight w:val="284"/>
          <w:jc w:val="center"/>
        </w:trPr>
        <w:tc>
          <w:tcPr>
            <w:tcW w:w="590" w:type="dxa"/>
            <w:noWrap/>
            <w:vAlign w:val="center"/>
            <w:hideMark/>
          </w:tcPr>
          <w:p w14:paraId="3E18EDD4" w14:textId="77777777" w:rsidR="006F307D" w:rsidRDefault="00000000" w:rsidP="005015CE">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228" w:type="dxa"/>
            <w:noWrap/>
            <w:vAlign w:val="center"/>
            <w:hideMark/>
          </w:tcPr>
          <w:p w14:paraId="5D68AFD6" w14:textId="77777777" w:rsidR="006F307D" w:rsidRDefault="00000000" w:rsidP="005015CE">
            <w:pPr>
              <w:jc w:val="center"/>
              <w:rPr>
                <w:rFonts w:ascii="Times New Roman" w:hAnsi="Times New Roman" w:cs="Times New Roman"/>
                <w:sz w:val="24"/>
                <w:szCs w:val="24"/>
              </w:rPr>
            </w:pPr>
            <w:r>
              <w:rPr>
                <w:rFonts w:ascii="Times New Roman" w:hAnsi="Times New Roman" w:cs="Times New Roman"/>
                <w:sz w:val="24"/>
                <w:szCs w:val="24"/>
              </w:rPr>
              <w:t xml:space="preserve">Participation in environmental literacy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has exposed me to the knowledge that local oil refining affects healthy environment</w:t>
            </w:r>
          </w:p>
          <w:p w14:paraId="142E8C12" w14:textId="77777777" w:rsidR="006F307D" w:rsidRDefault="006F307D" w:rsidP="005015CE">
            <w:pPr>
              <w:jc w:val="center"/>
              <w:rPr>
                <w:rFonts w:ascii="Times New Roman" w:hAnsi="Times New Roman" w:cs="Times New Roman"/>
                <w:sz w:val="24"/>
                <w:szCs w:val="24"/>
              </w:rPr>
            </w:pPr>
          </w:p>
        </w:tc>
        <w:tc>
          <w:tcPr>
            <w:tcW w:w="900" w:type="dxa"/>
            <w:vAlign w:val="center"/>
            <w:hideMark/>
          </w:tcPr>
          <w:p w14:paraId="58C05485" w14:textId="77777777" w:rsidR="006F307D" w:rsidRDefault="00000000" w:rsidP="005015CE">
            <w:pPr>
              <w:spacing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2.53</w:t>
            </w:r>
          </w:p>
        </w:tc>
        <w:tc>
          <w:tcPr>
            <w:tcW w:w="720" w:type="dxa"/>
            <w:vAlign w:val="center"/>
            <w:hideMark/>
          </w:tcPr>
          <w:p w14:paraId="6577652E" w14:textId="77777777" w:rsidR="006F307D" w:rsidRDefault="00000000" w:rsidP="005015CE">
            <w:pPr>
              <w:spacing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0.87</w:t>
            </w:r>
          </w:p>
        </w:tc>
        <w:tc>
          <w:tcPr>
            <w:tcW w:w="1140" w:type="dxa"/>
            <w:vAlign w:val="center"/>
            <w:hideMark/>
          </w:tcPr>
          <w:p w14:paraId="30718102" w14:textId="77777777" w:rsidR="006F307D" w:rsidRDefault="00000000" w:rsidP="005015CE">
            <w:pPr>
              <w:spacing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High</w:t>
            </w:r>
          </w:p>
          <w:p w14:paraId="0D6F07C4" w14:textId="77777777" w:rsidR="006F307D" w:rsidRDefault="00000000" w:rsidP="005015CE">
            <w:pPr>
              <w:spacing w:line="48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Extent</w:t>
            </w:r>
          </w:p>
        </w:tc>
        <w:tc>
          <w:tcPr>
            <w:tcW w:w="836" w:type="dxa"/>
            <w:vAlign w:val="center"/>
            <w:hideMark/>
          </w:tcPr>
          <w:p w14:paraId="77899C1A" w14:textId="77777777" w:rsidR="006F307D" w:rsidRDefault="00000000" w:rsidP="005015CE">
            <w:pPr>
              <w:spacing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2.81</w:t>
            </w:r>
          </w:p>
        </w:tc>
        <w:tc>
          <w:tcPr>
            <w:tcW w:w="636" w:type="dxa"/>
            <w:vAlign w:val="center"/>
            <w:hideMark/>
          </w:tcPr>
          <w:p w14:paraId="75369099" w14:textId="77777777" w:rsidR="006F307D" w:rsidRDefault="00000000" w:rsidP="005015CE">
            <w:pPr>
              <w:spacing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0.84</w:t>
            </w:r>
          </w:p>
        </w:tc>
        <w:tc>
          <w:tcPr>
            <w:tcW w:w="1612" w:type="dxa"/>
            <w:vAlign w:val="center"/>
            <w:hideMark/>
          </w:tcPr>
          <w:p w14:paraId="495620DD" w14:textId="77777777" w:rsidR="006F307D" w:rsidRDefault="00000000" w:rsidP="005015CE">
            <w:pPr>
              <w:spacing w:line="480" w:lineRule="auto"/>
              <w:jc w:val="center"/>
              <w:rPr>
                <w:rFonts w:ascii="Times New Roman" w:hAnsi="Times New Roman" w:cs="Times New Roman"/>
                <w:sz w:val="24"/>
                <w:szCs w:val="24"/>
              </w:rPr>
            </w:pPr>
            <w:r>
              <w:rPr>
                <w:rFonts w:ascii="Times New Roman" w:hAnsi="Times New Roman" w:cs="Times New Roman"/>
                <w:sz w:val="24"/>
                <w:szCs w:val="24"/>
              </w:rPr>
              <w:t>High</w:t>
            </w:r>
          </w:p>
          <w:p w14:paraId="08378BB1" w14:textId="77777777" w:rsidR="006F307D" w:rsidRDefault="00000000" w:rsidP="005015CE">
            <w:pPr>
              <w:spacing w:line="48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rPr>
              <w:t>Extent</w:t>
            </w:r>
          </w:p>
        </w:tc>
      </w:tr>
      <w:tr w:rsidR="006F307D" w14:paraId="1291F68D" w14:textId="77777777" w:rsidTr="005015CE">
        <w:trPr>
          <w:trHeight w:val="270"/>
          <w:jc w:val="center"/>
        </w:trPr>
        <w:tc>
          <w:tcPr>
            <w:tcW w:w="590" w:type="dxa"/>
            <w:noWrap/>
            <w:vAlign w:val="center"/>
            <w:hideMark/>
          </w:tcPr>
          <w:p w14:paraId="7301F425" w14:textId="77777777" w:rsidR="006F307D" w:rsidRDefault="00000000" w:rsidP="005015CE">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228" w:type="dxa"/>
            <w:noWrap/>
            <w:vAlign w:val="center"/>
            <w:hideMark/>
          </w:tcPr>
          <w:p w14:paraId="2D003291" w14:textId="77777777" w:rsidR="006F307D" w:rsidRDefault="00000000" w:rsidP="005015CE">
            <w:pPr>
              <w:jc w:val="center"/>
              <w:rPr>
                <w:rFonts w:ascii="Times New Roman" w:hAnsi="Times New Roman" w:cs="Times New Roman"/>
                <w:sz w:val="24"/>
                <w:szCs w:val="24"/>
              </w:rPr>
            </w:pPr>
            <w:r>
              <w:rPr>
                <w:rFonts w:ascii="Times New Roman" w:hAnsi="Times New Roman" w:cs="Times New Roman"/>
                <w:sz w:val="24"/>
                <w:szCs w:val="24"/>
              </w:rPr>
              <w:t>Environmental literacy has raised my awareness on the effect of oil spillage resulting from local oil refining process to farmlands</w:t>
            </w:r>
          </w:p>
          <w:p w14:paraId="7BA0B9B7" w14:textId="77777777" w:rsidR="006F307D" w:rsidRDefault="006F307D" w:rsidP="005015CE">
            <w:pPr>
              <w:jc w:val="center"/>
              <w:rPr>
                <w:rFonts w:ascii="Times New Roman" w:hAnsi="Times New Roman" w:cs="Times New Roman"/>
                <w:sz w:val="24"/>
                <w:szCs w:val="24"/>
              </w:rPr>
            </w:pPr>
          </w:p>
        </w:tc>
        <w:tc>
          <w:tcPr>
            <w:tcW w:w="900" w:type="dxa"/>
            <w:vAlign w:val="center"/>
            <w:hideMark/>
          </w:tcPr>
          <w:p w14:paraId="6001A7E6" w14:textId="77777777" w:rsidR="006F307D" w:rsidRDefault="00000000" w:rsidP="005015CE">
            <w:pPr>
              <w:spacing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2.75</w:t>
            </w:r>
          </w:p>
        </w:tc>
        <w:tc>
          <w:tcPr>
            <w:tcW w:w="720" w:type="dxa"/>
            <w:vAlign w:val="center"/>
            <w:hideMark/>
          </w:tcPr>
          <w:p w14:paraId="3A931DAA" w14:textId="77777777" w:rsidR="006F307D" w:rsidRDefault="00000000" w:rsidP="005015CE">
            <w:pPr>
              <w:spacing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0.85</w:t>
            </w:r>
          </w:p>
        </w:tc>
        <w:tc>
          <w:tcPr>
            <w:tcW w:w="1140" w:type="dxa"/>
            <w:vAlign w:val="center"/>
            <w:hideMark/>
          </w:tcPr>
          <w:p w14:paraId="38E5C6F1" w14:textId="77777777" w:rsidR="006F307D" w:rsidRDefault="00000000" w:rsidP="005015CE">
            <w:pPr>
              <w:spacing w:line="480" w:lineRule="auto"/>
              <w:jc w:val="center"/>
              <w:rPr>
                <w:rFonts w:ascii="Times New Roman" w:hAnsi="Times New Roman" w:cs="Times New Roman"/>
                <w:sz w:val="24"/>
                <w:szCs w:val="24"/>
              </w:rPr>
            </w:pPr>
            <w:r>
              <w:rPr>
                <w:rFonts w:ascii="Times New Roman" w:hAnsi="Times New Roman" w:cs="Times New Roman"/>
                <w:sz w:val="24"/>
                <w:szCs w:val="24"/>
              </w:rPr>
              <w:t>High</w:t>
            </w:r>
          </w:p>
          <w:p w14:paraId="620DF0A1" w14:textId="77777777" w:rsidR="006F307D" w:rsidRDefault="00000000" w:rsidP="005015CE">
            <w:pPr>
              <w:spacing w:line="480" w:lineRule="auto"/>
              <w:jc w:val="center"/>
              <w:rPr>
                <w:rFonts w:ascii="Times New Roman" w:hAnsi="Times New Roman" w:cs="Times New Roman"/>
                <w:sz w:val="24"/>
                <w:szCs w:val="24"/>
              </w:rPr>
            </w:pPr>
            <w:r>
              <w:rPr>
                <w:rFonts w:ascii="Times New Roman" w:hAnsi="Times New Roman" w:cs="Times New Roman"/>
                <w:sz w:val="24"/>
                <w:szCs w:val="24"/>
              </w:rPr>
              <w:t>Extent</w:t>
            </w:r>
          </w:p>
        </w:tc>
        <w:tc>
          <w:tcPr>
            <w:tcW w:w="836" w:type="dxa"/>
            <w:vAlign w:val="center"/>
            <w:hideMark/>
          </w:tcPr>
          <w:p w14:paraId="4BD52B9A" w14:textId="77777777" w:rsidR="006F307D" w:rsidRDefault="00000000" w:rsidP="005015CE">
            <w:pPr>
              <w:spacing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2.83</w:t>
            </w:r>
          </w:p>
        </w:tc>
        <w:tc>
          <w:tcPr>
            <w:tcW w:w="636" w:type="dxa"/>
            <w:vAlign w:val="center"/>
            <w:hideMark/>
          </w:tcPr>
          <w:p w14:paraId="4BF687FD" w14:textId="77777777" w:rsidR="006F307D" w:rsidRDefault="00000000" w:rsidP="005015CE">
            <w:pPr>
              <w:spacing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0.85</w:t>
            </w:r>
          </w:p>
        </w:tc>
        <w:tc>
          <w:tcPr>
            <w:tcW w:w="1612" w:type="dxa"/>
            <w:vAlign w:val="center"/>
            <w:hideMark/>
          </w:tcPr>
          <w:p w14:paraId="4BCBD4F8" w14:textId="77777777" w:rsidR="006F307D" w:rsidRDefault="00000000" w:rsidP="005015CE">
            <w:pPr>
              <w:spacing w:line="480" w:lineRule="auto"/>
              <w:jc w:val="center"/>
              <w:rPr>
                <w:rFonts w:ascii="Times New Roman" w:hAnsi="Times New Roman" w:cs="Times New Roman"/>
                <w:sz w:val="24"/>
                <w:szCs w:val="24"/>
              </w:rPr>
            </w:pPr>
            <w:r>
              <w:rPr>
                <w:rFonts w:ascii="Times New Roman" w:hAnsi="Times New Roman" w:cs="Times New Roman"/>
                <w:sz w:val="24"/>
                <w:szCs w:val="24"/>
              </w:rPr>
              <w:t>High</w:t>
            </w:r>
          </w:p>
          <w:p w14:paraId="65B602B0" w14:textId="77777777" w:rsidR="006F307D" w:rsidRDefault="00000000" w:rsidP="005015CE">
            <w:pPr>
              <w:spacing w:line="480" w:lineRule="auto"/>
              <w:jc w:val="center"/>
              <w:rPr>
                <w:rFonts w:ascii="Times New Roman" w:hAnsi="Times New Roman" w:cs="Times New Roman"/>
                <w:sz w:val="24"/>
                <w:szCs w:val="24"/>
              </w:rPr>
            </w:pPr>
            <w:r>
              <w:rPr>
                <w:rFonts w:ascii="Times New Roman" w:hAnsi="Times New Roman" w:cs="Times New Roman"/>
                <w:sz w:val="24"/>
                <w:szCs w:val="24"/>
              </w:rPr>
              <w:t>Extent</w:t>
            </w:r>
          </w:p>
        </w:tc>
      </w:tr>
      <w:tr w:rsidR="006F307D" w14:paraId="57EED9C5" w14:textId="77777777" w:rsidTr="005015CE">
        <w:trPr>
          <w:trHeight w:val="270"/>
          <w:jc w:val="center"/>
        </w:trPr>
        <w:tc>
          <w:tcPr>
            <w:tcW w:w="590" w:type="dxa"/>
            <w:noWrap/>
            <w:vAlign w:val="center"/>
            <w:hideMark/>
          </w:tcPr>
          <w:p w14:paraId="04AC462F" w14:textId="77777777" w:rsidR="006F307D" w:rsidRDefault="00000000" w:rsidP="005015CE">
            <w:pPr>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228" w:type="dxa"/>
            <w:noWrap/>
            <w:vAlign w:val="center"/>
            <w:hideMark/>
          </w:tcPr>
          <w:p w14:paraId="600D2D13" w14:textId="77777777" w:rsidR="006F307D" w:rsidRDefault="00000000" w:rsidP="005015CE">
            <w:pPr>
              <w:jc w:val="center"/>
              <w:rPr>
                <w:rFonts w:ascii="Times New Roman" w:hAnsi="Times New Roman" w:cs="Times New Roman"/>
                <w:sz w:val="24"/>
                <w:szCs w:val="24"/>
              </w:rPr>
            </w:pPr>
            <w:r>
              <w:rPr>
                <w:rFonts w:ascii="Times New Roman" w:hAnsi="Times New Roman" w:cs="Times New Roman"/>
                <w:sz w:val="24"/>
                <w:szCs w:val="24"/>
              </w:rPr>
              <w:t>Increased my knowledge and awareness on the need to stand against the unhealthy illegal oil refining in my community</w:t>
            </w:r>
          </w:p>
          <w:p w14:paraId="74870DFD" w14:textId="77777777" w:rsidR="006F307D" w:rsidRDefault="006F307D" w:rsidP="005015CE">
            <w:pPr>
              <w:jc w:val="center"/>
              <w:rPr>
                <w:rFonts w:ascii="Times New Roman" w:hAnsi="Times New Roman" w:cs="Times New Roman"/>
                <w:sz w:val="24"/>
                <w:szCs w:val="24"/>
              </w:rPr>
            </w:pPr>
          </w:p>
        </w:tc>
        <w:tc>
          <w:tcPr>
            <w:tcW w:w="900" w:type="dxa"/>
            <w:vAlign w:val="center"/>
            <w:hideMark/>
          </w:tcPr>
          <w:p w14:paraId="7C3085D0" w14:textId="77777777" w:rsidR="006F307D" w:rsidRDefault="00000000" w:rsidP="005015CE">
            <w:pPr>
              <w:spacing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2.57</w:t>
            </w:r>
          </w:p>
        </w:tc>
        <w:tc>
          <w:tcPr>
            <w:tcW w:w="720" w:type="dxa"/>
            <w:vAlign w:val="center"/>
            <w:hideMark/>
          </w:tcPr>
          <w:p w14:paraId="6C8A73C5" w14:textId="77777777" w:rsidR="006F307D" w:rsidRDefault="00000000" w:rsidP="005015CE">
            <w:pPr>
              <w:spacing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0.87</w:t>
            </w:r>
          </w:p>
        </w:tc>
        <w:tc>
          <w:tcPr>
            <w:tcW w:w="1140" w:type="dxa"/>
            <w:vAlign w:val="center"/>
            <w:hideMark/>
          </w:tcPr>
          <w:p w14:paraId="16884C79" w14:textId="77777777" w:rsidR="006F307D" w:rsidRDefault="00000000" w:rsidP="005015CE">
            <w:pPr>
              <w:spacing w:line="480" w:lineRule="auto"/>
              <w:jc w:val="center"/>
              <w:rPr>
                <w:rFonts w:ascii="Times New Roman" w:hAnsi="Times New Roman" w:cs="Times New Roman"/>
                <w:sz w:val="24"/>
                <w:szCs w:val="24"/>
              </w:rPr>
            </w:pPr>
            <w:r>
              <w:rPr>
                <w:rFonts w:ascii="Times New Roman" w:hAnsi="Times New Roman" w:cs="Times New Roman"/>
                <w:sz w:val="24"/>
                <w:szCs w:val="24"/>
              </w:rPr>
              <w:t>High</w:t>
            </w:r>
          </w:p>
          <w:p w14:paraId="05EA73D6" w14:textId="77777777" w:rsidR="006F307D" w:rsidRDefault="00000000" w:rsidP="005015CE">
            <w:pPr>
              <w:spacing w:line="480" w:lineRule="auto"/>
              <w:jc w:val="center"/>
              <w:rPr>
                <w:rFonts w:ascii="Times New Roman" w:hAnsi="Times New Roman" w:cs="Times New Roman"/>
                <w:sz w:val="24"/>
                <w:szCs w:val="24"/>
              </w:rPr>
            </w:pPr>
            <w:r>
              <w:rPr>
                <w:rFonts w:ascii="Times New Roman" w:hAnsi="Times New Roman" w:cs="Times New Roman"/>
                <w:sz w:val="24"/>
                <w:szCs w:val="24"/>
              </w:rPr>
              <w:t>Extent</w:t>
            </w:r>
          </w:p>
        </w:tc>
        <w:tc>
          <w:tcPr>
            <w:tcW w:w="836" w:type="dxa"/>
            <w:vAlign w:val="center"/>
            <w:hideMark/>
          </w:tcPr>
          <w:p w14:paraId="0E6A7CDC" w14:textId="77777777" w:rsidR="006F307D" w:rsidRDefault="00000000" w:rsidP="005015CE">
            <w:pPr>
              <w:spacing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2.56</w:t>
            </w:r>
          </w:p>
        </w:tc>
        <w:tc>
          <w:tcPr>
            <w:tcW w:w="636" w:type="dxa"/>
            <w:vAlign w:val="center"/>
            <w:hideMark/>
          </w:tcPr>
          <w:p w14:paraId="2644CC87" w14:textId="77777777" w:rsidR="006F307D" w:rsidRDefault="00000000" w:rsidP="005015CE">
            <w:pPr>
              <w:spacing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w:t>
            </w:r>
          </w:p>
        </w:tc>
        <w:tc>
          <w:tcPr>
            <w:tcW w:w="1612" w:type="dxa"/>
            <w:vAlign w:val="center"/>
            <w:hideMark/>
          </w:tcPr>
          <w:p w14:paraId="38673142" w14:textId="77777777" w:rsidR="006F307D" w:rsidRDefault="00000000" w:rsidP="005015CE">
            <w:pPr>
              <w:spacing w:line="480" w:lineRule="auto"/>
              <w:jc w:val="center"/>
              <w:rPr>
                <w:rFonts w:ascii="Times New Roman" w:hAnsi="Times New Roman" w:cs="Times New Roman"/>
                <w:sz w:val="24"/>
                <w:szCs w:val="24"/>
              </w:rPr>
            </w:pPr>
            <w:r>
              <w:rPr>
                <w:rFonts w:ascii="Times New Roman" w:hAnsi="Times New Roman" w:cs="Times New Roman"/>
                <w:sz w:val="24"/>
                <w:szCs w:val="24"/>
              </w:rPr>
              <w:t>High</w:t>
            </w:r>
          </w:p>
          <w:p w14:paraId="69D97F20" w14:textId="77777777" w:rsidR="006F307D" w:rsidRDefault="00000000" w:rsidP="005015CE">
            <w:pPr>
              <w:spacing w:line="480" w:lineRule="auto"/>
              <w:jc w:val="center"/>
              <w:rPr>
                <w:rFonts w:ascii="Times New Roman" w:hAnsi="Times New Roman" w:cs="Times New Roman"/>
                <w:sz w:val="24"/>
                <w:szCs w:val="24"/>
              </w:rPr>
            </w:pPr>
            <w:r>
              <w:rPr>
                <w:rFonts w:ascii="Times New Roman" w:hAnsi="Times New Roman" w:cs="Times New Roman"/>
                <w:sz w:val="24"/>
                <w:szCs w:val="24"/>
              </w:rPr>
              <w:t>Extent</w:t>
            </w:r>
          </w:p>
        </w:tc>
      </w:tr>
      <w:tr w:rsidR="006F307D" w14:paraId="284C6006" w14:textId="77777777" w:rsidTr="005015CE">
        <w:trPr>
          <w:trHeight w:val="270"/>
          <w:jc w:val="center"/>
        </w:trPr>
        <w:tc>
          <w:tcPr>
            <w:tcW w:w="590" w:type="dxa"/>
            <w:noWrap/>
            <w:vAlign w:val="center"/>
            <w:hideMark/>
          </w:tcPr>
          <w:p w14:paraId="01255108" w14:textId="77777777" w:rsidR="006F307D" w:rsidRDefault="00000000" w:rsidP="005015CE">
            <w:pPr>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228" w:type="dxa"/>
            <w:noWrap/>
            <w:vAlign w:val="center"/>
            <w:hideMark/>
          </w:tcPr>
          <w:p w14:paraId="0FA25A0E" w14:textId="77777777" w:rsidR="006F307D" w:rsidRDefault="00000000" w:rsidP="005015CE">
            <w:pPr>
              <w:jc w:val="center"/>
              <w:rPr>
                <w:rFonts w:ascii="Times New Roman" w:hAnsi="Times New Roman" w:cs="Times New Roman"/>
                <w:sz w:val="24"/>
                <w:szCs w:val="24"/>
              </w:rPr>
            </w:pPr>
            <w:r>
              <w:rPr>
                <w:rFonts w:ascii="Times New Roman" w:hAnsi="Times New Roman" w:cs="Times New Roman"/>
                <w:sz w:val="24"/>
                <w:szCs w:val="24"/>
              </w:rPr>
              <w:t xml:space="preserve">Raise my awareness on the need to promote </w:t>
            </w:r>
            <w:proofErr w:type="gramStart"/>
            <w:r>
              <w:rPr>
                <w:rFonts w:ascii="Times New Roman" w:hAnsi="Times New Roman" w:cs="Times New Roman"/>
                <w:sz w:val="24"/>
                <w:szCs w:val="24"/>
              </w:rPr>
              <w:t>environmental</w:t>
            </w:r>
            <w:proofErr w:type="gramEnd"/>
            <w:r>
              <w:rPr>
                <w:rFonts w:ascii="Times New Roman" w:hAnsi="Times New Roman" w:cs="Times New Roman"/>
                <w:sz w:val="24"/>
                <w:szCs w:val="24"/>
              </w:rPr>
              <w:t xml:space="preserve"> friendly activities in my community</w:t>
            </w:r>
          </w:p>
        </w:tc>
        <w:tc>
          <w:tcPr>
            <w:tcW w:w="900" w:type="dxa"/>
            <w:vAlign w:val="center"/>
            <w:hideMark/>
          </w:tcPr>
          <w:p w14:paraId="62657CC3" w14:textId="77777777" w:rsidR="006F307D" w:rsidRDefault="00000000" w:rsidP="005015CE">
            <w:pPr>
              <w:spacing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2.71</w:t>
            </w:r>
          </w:p>
        </w:tc>
        <w:tc>
          <w:tcPr>
            <w:tcW w:w="720" w:type="dxa"/>
            <w:vAlign w:val="center"/>
            <w:hideMark/>
          </w:tcPr>
          <w:p w14:paraId="6A703A96" w14:textId="77777777" w:rsidR="006F307D" w:rsidRDefault="00000000" w:rsidP="005015CE">
            <w:pPr>
              <w:spacing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0.80</w:t>
            </w:r>
          </w:p>
        </w:tc>
        <w:tc>
          <w:tcPr>
            <w:tcW w:w="1140" w:type="dxa"/>
            <w:vAlign w:val="center"/>
            <w:hideMark/>
          </w:tcPr>
          <w:p w14:paraId="6E848AAB" w14:textId="77777777" w:rsidR="006F307D" w:rsidRDefault="00000000" w:rsidP="005015CE">
            <w:pPr>
              <w:spacing w:line="480" w:lineRule="auto"/>
              <w:jc w:val="center"/>
              <w:rPr>
                <w:rFonts w:ascii="Times New Roman" w:hAnsi="Times New Roman" w:cs="Times New Roman"/>
                <w:sz w:val="24"/>
                <w:szCs w:val="24"/>
              </w:rPr>
            </w:pPr>
            <w:r>
              <w:rPr>
                <w:rFonts w:ascii="Times New Roman" w:hAnsi="Times New Roman" w:cs="Times New Roman"/>
                <w:sz w:val="24"/>
                <w:szCs w:val="24"/>
              </w:rPr>
              <w:t>High</w:t>
            </w:r>
          </w:p>
          <w:p w14:paraId="6DC8BDD3" w14:textId="77777777" w:rsidR="006F307D" w:rsidRDefault="00000000" w:rsidP="005015CE">
            <w:pPr>
              <w:spacing w:line="480" w:lineRule="auto"/>
              <w:jc w:val="center"/>
              <w:rPr>
                <w:rFonts w:ascii="Times New Roman" w:hAnsi="Times New Roman" w:cs="Times New Roman"/>
                <w:sz w:val="24"/>
                <w:szCs w:val="24"/>
              </w:rPr>
            </w:pPr>
            <w:r>
              <w:rPr>
                <w:rFonts w:ascii="Times New Roman" w:hAnsi="Times New Roman" w:cs="Times New Roman"/>
                <w:sz w:val="24"/>
                <w:szCs w:val="24"/>
              </w:rPr>
              <w:t>Extent</w:t>
            </w:r>
          </w:p>
        </w:tc>
        <w:tc>
          <w:tcPr>
            <w:tcW w:w="836" w:type="dxa"/>
            <w:vAlign w:val="center"/>
            <w:hideMark/>
          </w:tcPr>
          <w:p w14:paraId="492743A9" w14:textId="77777777" w:rsidR="006F307D" w:rsidRDefault="00000000" w:rsidP="005015CE">
            <w:pPr>
              <w:spacing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2.80</w:t>
            </w:r>
          </w:p>
        </w:tc>
        <w:tc>
          <w:tcPr>
            <w:tcW w:w="636" w:type="dxa"/>
            <w:vAlign w:val="center"/>
            <w:hideMark/>
          </w:tcPr>
          <w:p w14:paraId="025B758D" w14:textId="77777777" w:rsidR="006F307D" w:rsidRDefault="00000000" w:rsidP="005015CE">
            <w:pPr>
              <w:spacing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0.85</w:t>
            </w:r>
          </w:p>
        </w:tc>
        <w:tc>
          <w:tcPr>
            <w:tcW w:w="1612" w:type="dxa"/>
            <w:vAlign w:val="center"/>
            <w:hideMark/>
          </w:tcPr>
          <w:p w14:paraId="09B95CD2" w14:textId="77777777" w:rsidR="006F307D" w:rsidRDefault="00000000" w:rsidP="005015CE">
            <w:pPr>
              <w:spacing w:line="480" w:lineRule="auto"/>
              <w:jc w:val="center"/>
              <w:rPr>
                <w:rFonts w:ascii="Times New Roman" w:hAnsi="Times New Roman" w:cs="Times New Roman"/>
                <w:sz w:val="24"/>
                <w:szCs w:val="24"/>
              </w:rPr>
            </w:pPr>
            <w:r>
              <w:rPr>
                <w:rFonts w:ascii="Times New Roman" w:hAnsi="Times New Roman" w:cs="Times New Roman"/>
                <w:sz w:val="24"/>
                <w:szCs w:val="24"/>
              </w:rPr>
              <w:t>High</w:t>
            </w:r>
          </w:p>
          <w:p w14:paraId="272A996B" w14:textId="77777777" w:rsidR="006F307D" w:rsidRDefault="00000000" w:rsidP="005015CE">
            <w:pPr>
              <w:spacing w:line="480" w:lineRule="auto"/>
              <w:jc w:val="center"/>
              <w:rPr>
                <w:rFonts w:ascii="Times New Roman" w:hAnsi="Times New Roman" w:cs="Times New Roman"/>
                <w:sz w:val="24"/>
                <w:szCs w:val="24"/>
              </w:rPr>
            </w:pPr>
            <w:r>
              <w:rPr>
                <w:rFonts w:ascii="Times New Roman" w:hAnsi="Times New Roman" w:cs="Times New Roman"/>
                <w:sz w:val="24"/>
                <w:szCs w:val="24"/>
              </w:rPr>
              <w:t>Extent</w:t>
            </w:r>
          </w:p>
        </w:tc>
      </w:tr>
      <w:tr w:rsidR="006F307D" w14:paraId="3388C119" w14:textId="77777777" w:rsidTr="005015CE">
        <w:trPr>
          <w:trHeight w:val="270"/>
          <w:jc w:val="center"/>
        </w:trPr>
        <w:tc>
          <w:tcPr>
            <w:tcW w:w="590" w:type="dxa"/>
            <w:noWrap/>
            <w:vAlign w:val="center"/>
            <w:hideMark/>
          </w:tcPr>
          <w:p w14:paraId="150C9FAF" w14:textId="77777777" w:rsidR="006F307D" w:rsidRDefault="00000000" w:rsidP="005015CE">
            <w:pPr>
              <w:spacing w:line="48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228" w:type="dxa"/>
            <w:noWrap/>
            <w:vAlign w:val="center"/>
            <w:hideMark/>
          </w:tcPr>
          <w:p w14:paraId="2056C213" w14:textId="77777777" w:rsidR="006F307D" w:rsidRDefault="00000000" w:rsidP="005015CE">
            <w:pPr>
              <w:jc w:val="center"/>
              <w:rPr>
                <w:rFonts w:ascii="Times New Roman" w:hAnsi="Times New Roman" w:cs="Times New Roman"/>
                <w:sz w:val="24"/>
                <w:szCs w:val="24"/>
              </w:rPr>
            </w:pPr>
            <w:r>
              <w:rPr>
                <w:rFonts w:ascii="Times New Roman" w:hAnsi="Times New Roman" w:cs="Times New Roman"/>
                <w:sz w:val="24"/>
                <w:szCs w:val="24"/>
              </w:rPr>
              <w:t>Environmental literacy has exposed me to how illegal oil refining affects the ecosystem</w:t>
            </w:r>
          </w:p>
        </w:tc>
        <w:tc>
          <w:tcPr>
            <w:tcW w:w="900" w:type="dxa"/>
            <w:vAlign w:val="center"/>
            <w:hideMark/>
          </w:tcPr>
          <w:p w14:paraId="3B60054B" w14:textId="77777777" w:rsidR="006F307D" w:rsidRDefault="00000000" w:rsidP="005015C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2.80</w:t>
            </w:r>
          </w:p>
        </w:tc>
        <w:tc>
          <w:tcPr>
            <w:tcW w:w="720" w:type="dxa"/>
            <w:vAlign w:val="center"/>
            <w:hideMark/>
          </w:tcPr>
          <w:p w14:paraId="6DB7DAC8" w14:textId="77777777" w:rsidR="006F307D" w:rsidRDefault="00000000" w:rsidP="005015C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0.76</w:t>
            </w:r>
          </w:p>
        </w:tc>
        <w:tc>
          <w:tcPr>
            <w:tcW w:w="1140" w:type="dxa"/>
            <w:vAlign w:val="center"/>
            <w:hideMark/>
          </w:tcPr>
          <w:p w14:paraId="41512C95" w14:textId="77777777" w:rsidR="006F307D" w:rsidRDefault="00000000" w:rsidP="005015CE">
            <w:pPr>
              <w:jc w:val="center"/>
              <w:rPr>
                <w:rFonts w:ascii="Times New Roman" w:hAnsi="Times New Roman" w:cs="Times New Roman"/>
                <w:sz w:val="24"/>
                <w:szCs w:val="24"/>
              </w:rPr>
            </w:pPr>
            <w:r>
              <w:rPr>
                <w:rFonts w:ascii="Times New Roman" w:hAnsi="Times New Roman" w:cs="Times New Roman"/>
                <w:sz w:val="24"/>
                <w:szCs w:val="24"/>
              </w:rPr>
              <w:t>High</w:t>
            </w:r>
          </w:p>
          <w:p w14:paraId="622828C4" w14:textId="77777777" w:rsidR="006F307D" w:rsidRDefault="00000000" w:rsidP="005015CE">
            <w:pPr>
              <w:jc w:val="center"/>
              <w:rPr>
                <w:rFonts w:ascii="Times New Roman" w:eastAsia="Times New Roman" w:hAnsi="Times New Roman" w:cs="Times New Roman"/>
                <w:color w:val="000000"/>
                <w:sz w:val="24"/>
                <w:szCs w:val="24"/>
              </w:rPr>
            </w:pPr>
            <w:r>
              <w:rPr>
                <w:rFonts w:ascii="Times New Roman" w:hAnsi="Times New Roman" w:cs="Times New Roman"/>
                <w:sz w:val="24"/>
                <w:szCs w:val="24"/>
              </w:rPr>
              <w:t>Extent</w:t>
            </w:r>
          </w:p>
        </w:tc>
        <w:tc>
          <w:tcPr>
            <w:tcW w:w="836" w:type="dxa"/>
            <w:vAlign w:val="center"/>
            <w:hideMark/>
          </w:tcPr>
          <w:p w14:paraId="39B0E2D6" w14:textId="77777777" w:rsidR="006F307D" w:rsidRDefault="00000000" w:rsidP="005015C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2.39</w:t>
            </w:r>
          </w:p>
        </w:tc>
        <w:tc>
          <w:tcPr>
            <w:tcW w:w="636" w:type="dxa"/>
            <w:vAlign w:val="center"/>
            <w:hideMark/>
          </w:tcPr>
          <w:p w14:paraId="51FAFA57" w14:textId="77777777" w:rsidR="006F307D" w:rsidRDefault="00000000" w:rsidP="005015C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w:t>
            </w:r>
          </w:p>
        </w:tc>
        <w:tc>
          <w:tcPr>
            <w:tcW w:w="1612" w:type="dxa"/>
            <w:vAlign w:val="center"/>
            <w:hideMark/>
          </w:tcPr>
          <w:p w14:paraId="2462CA34" w14:textId="77777777" w:rsidR="006F307D" w:rsidRDefault="00000000" w:rsidP="005015CE">
            <w:pPr>
              <w:jc w:val="center"/>
              <w:rPr>
                <w:rFonts w:ascii="Times New Roman" w:hAnsi="Times New Roman" w:cs="Times New Roman"/>
                <w:sz w:val="24"/>
                <w:szCs w:val="24"/>
              </w:rPr>
            </w:pPr>
            <w:r>
              <w:rPr>
                <w:rFonts w:ascii="Times New Roman" w:hAnsi="Times New Roman" w:cs="Times New Roman"/>
                <w:sz w:val="24"/>
                <w:szCs w:val="24"/>
              </w:rPr>
              <w:t>High</w:t>
            </w:r>
          </w:p>
          <w:p w14:paraId="7CF3E442" w14:textId="77777777" w:rsidR="006F307D" w:rsidRDefault="00000000" w:rsidP="005015CE">
            <w:pPr>
              <w:jc w:val="center"/>
              <w:rPr>
                <w:rFonts w:ascii="Times New Roman" w:eastAsia="Times New Roman" w:hAnsi="Times New Roman" w:cs="Times New Roman"/>
                <w:color w:val="000000"/>
                <w:sz w:val="24"/>
                <w:szCs w:val="24"/>
              </w:rPr>
            </w:pPr>
            <w:r>
              <w:rPr>
                <w:rFonts w:ascii="Times New Roman" w:hAnsi="Times New Roman" w:cs="Times New Roman"/>
                <w:sz w:val="24"/>
                <w:szCs w:val="24"/>
              </w:rPr>
              <w:t>Extent</w:t>
            </w:r>
          </w:p>
        </w:tc>
      </w:tr>
      <w:tr w:rsidR="006F307D" w14:paraId="3C6F36C9" w14:textId="77777777" w:rsidTr="005015CE">
        <w:trPr>
          <w:trHeight w:val="284"/>
          <w:jc w:val="center"/>
        </w:trPr>
        <w:tc>
          <w:tcPr>
            <w:tcW w:w="590" w:type="dxa"/>
            <w:noWrap/>
            <w:vAlign w:val="center"/>
            <w:hideMark/>
          </w:tcPr>
          <w:p w14:paraId="20649F25" w14:textId="77777777" w:rsidR="006F307D" w:rsidRDefault="006F307D" w:rsidP="005015CE">
            <w:pPr>
              <w:spacing w:line="480" w:lineRule="auto"/>
              <w:jc w:val="center"/>
              <w:rPr>
                <w:rFonts w:ascii="Times New Roman" w:hAnsi="Times New Roman" w:cs="Times New Roman"/>
                <w:b/>
                <w:sz w:val="24"/>
                <w:szCs w:val="24"/>
              </w:rPr>
            </w:pPr>
          </w:p>
        </w:tc>
        <w:tc>
          <w:tcPr>
            <w:tcW w:w="4228" w:type="dxa"/>
            <w:noWrap/>
            <w:vAlign w:val="center"/>
            <w:hideMark/>
          </w:tcPr>
          <w:p w14:paraId="4F3A17B8" w14:textId="77777777" w:rsidR="006F307D" w:rsidRDefault="00000000" w:rsidP="005015CE">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Grand total</w:t>
            </w:r>
          </w:p>
        </w:tc>
        <w:tc>
          <w:tcPr>
            <w:tcW w:w="900" w:type="dxa"/>
            <w:vAlign w:val="center"/>
            <w:hideMark/>
          </w:tcPr>
          <w:p w14:paraId="02ACE06A" w14:textId="77777777" w:rsidR="006F307D" w:rsidRDefault="00000000" w:rsidP="005015CE">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2.65</w:t>
            </w:r>
          </w:p>
        </w:tc>
        <w:tc>
          <w:tcPr>
            <w:tcW w:w="720" w:type="dxa"/>
            <w:vAlign w:val="center"/>
            <w:hideMark/>
          </w:tcPr>
          <w:p w14:paraId="3D29EB92" w14:textId="77777777" w:rsidR="006F307D" w:rsidRDefault="00000000" w:rsidP="005015CE">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0.83</w:t>
            </w:r>
          </w:p>
        </w:tc>
        <w:tc>
          <w:tcPr>
            <w:tcW w:w="1140" w:type="dxa"/>
            <w:vAlign w:val="center"/>
            <w:hideMark/>
          </w:tcPr>
          <w:p w14:paraId="0C3F0833" w14:textId="77777777" w:rsidR="006F307D" w:rsidRDefault="00000000" w:rsidP="005015CE">
            <w:pPr>
              <w:jc w:val="center"/>
              <w:rPr>
                <w:rFonts w:ascii="Times New Roman" w:hAnsi="Times New Roman" w:cs="Times New Roman"/>
                <w:sz w:val="24"/>
                <w:szCs w:val="24"/>
              </w:rPr>
            </w:pPr>
            <w:r>
              <w:rPr>
                <w:rFonts w:ascii="Times New Roman" w:hAnsi="Times New Roman" w:cs="Times New Roman"/>
                <w:sz w:val="24"/>
                <w:szCs w:val="24"/>
              </w:rPr>
              <w:t>High</w:t>
            </w:r>
          </w:p>
          <w:p w14:paraId="692A53EF" w14:textId="77777777" w:rsidR="006F307D" w:rsidRDefault="00000000" w:rsidP="005015CE">
            <w:pPr>
              <w:jc w:val="center"/>
              <w:rPr>
                <w:rFonts w:ascii="Times New Roman" w:hAnsi="Times New Roman" w:cs="Times New Roman"/>
                <w:b/>
                <w:sz w:val="24"/>
                <w:szCs w:val="24"/>
              </w:rPr>
            </w:pPr>
            <w:r>
              <w:rPr>
                <w:rFonts w:ascii="Times New Roman" w:hAnsi="Times New Roman" w:cs="Times New Roman"/>
                <w:sz w:val="24"/>
                <w:szCs w:val="24"/>
              </w:rPr>
              <w:t>Extent</w:t>
            </w:r>
          </w:p>
        </w:tc>
        <w:tc>
          <w:tcPr>
            <w:tcW w:w="836" w:type="dxa"/>
            <w:vAlign w:val="center"/>
            <w:hideMark/>
          </w:tcPr>
          <w:p w14:paraId="17E2D5A3" w14:textId="77777777" w:rsidR="006F307D" w:rsidRDefault="00000000" w:rsidP="005015CE">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2.68</w:t>
            </w:r>
          </w:p>
        </w:tc>
        <w:tc>
          <w:tcPr>
            <w:tcW w:w="636" w:type="dxa"/>
            <w:vAlign w:val="center"/>
            <w:hideMark/>
          </w:tcPr>
          <w:p w14:paraId="742A9193" w14:textId="77777777" w:rsidR="006F307D" w:rsidRDefault="00000000" w:rsidP="005015CE">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0.94</w:t>
            </w:r>
          </w:p>
        </w:tc>
        <w:tc>
          <w:tcPr>
            <w:tcW w:w="1612" w:type="dxa"/>
            <w:vAlign w:val="center"/>
            <w:hideMark/>
          </w:tcPr>
          <w:p w14:paraId="201F998F" w14:textId="77777777" w:rsidR="006F307D" w:rsidRDefault="00000000" w:rsidP="005015CE">
            <w:pPr>
              <w:jc w:val="center"/>
              <w:rPr>
                <w:rFonts w:ascii="Times New Roman" w:hAnsi="Times New Roman" w:cs="Times New Roman"/>
                <w:sz w:val="24"/>
                <w:szCs w:val="24"/>
              </w:rPr>
            </w:pPr>
            <w:r>
              <w:rPr>
                <w:rFonts w:ascii="Times New Roman" w:hAnsi="Times New Roman" w:cs="Times New Roman"/>
                <w:sz w:val="24"/>
                <w:szCs w:val="24"/>
              </w:rPr>
              <w:t>High</w:t>
            </w:r>
          </w:p>
          <w:p w14:paraId="7752BED0" w14:textId="77777777" w:rsidR="006F307D" w:rsidRDefault="00000000" w:rsidP="005015CE">
            <w:pPr>
              <w:jc w:val="center"/>
              <w:rPr>
                <w:rFonts w:ascii="Times New Roman" w:eastAsia="Times New Roman" w:hAnsi="Times New Roman" w:cs="Times New Roman"/>
                <w:b/>
                <w:color w:val="000000"/>
                <w:sz w:val="24"/>
                <w:szCs w:val="24"/>
              </w:rPr>
            </w:pPr>
            <w:r>
              <w:rPr>
                <w:rFonts w:ascii="Times New Roman" w:hAnsi="Times New Roman" w:cs="Times New Roman"/>
                <w:sz w:val="24"/>
                <w:szCs w:val="24"/>
              </w:rPr>
              <w:t>Extent</w:t>
            </w:r>
          </w:p>
        </w:tc>
      </w:tr>
    </w:tbl>
    <w:p w14:paraId="1195955D" w14:textId="77777777" w:rsidR="006F307D" w:rsidRDefault="006F307D">
      <w:pPr>
        <w:tabs>
          <w:tab w:val="left" w:pos="2342"/>
        </w:tabs>
        <w:spacing w:after="0" w:line="240" w:lineRule="auto"/>
        <w:jc w:val="both"/>
        <w:rPr>
          <w:rFonts w:ascii="Times New Roman" w:hAnsi="Times New Roman" w:cs="Times New Roman"/>
          <w:sz w:val="24"/>
          <w:szCs w:val="24"/>
        </w:rPr>
      </w:pPr>
    </w:p>
    <w:p w14:paraId="328FCA2E" w14:textId="77777777" w:rsidR="006F307D" w:rsidRDefault="00000000">
      <w:pPr>
        <w:tabs>
          <w:tab w:val="left" w:pos="2342"/>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Table 1 shows the mean response of leaders and members of community based-organizations on the extent that environmental literacy programme</w:t>
      </w:r>
      <w:r>
        <w:rPr>
          <w:rFonts w:ascii="Times New Roman" w:hAnsi="Times New Roman" w:cs="Times New Roman"/>
          <w:color w:val="000000"/>
          <w:sz w:val="24"/>
          <w:szCs w:val="24"/>
        </w:rPr>
        <w:t xml:space="preserve"> mitigate </w:t>
      </w:r>
      <w:r>
        <w:rPr>
          <w:rFonts w:ascii="Times New Roman" w:hAnsi="Times New Roman" w:cs="Times New Roman"/>
          <w:sz w:val="24"/>
          <w:szCs w:val="24"/>
        </w:rPr>
        <w:t>illegal oil refining in Khana Local Government area of Rivers State. Item 1 has mean scores of 2.53 and 2.81, standard deviation of 0.87 and 0.84. Item 2 has mean scores of 2.75 and 2.83, standard deviation of 0.85 and 0.85. Item 3 has mean scores of 2.57 and 2.56, standard deviation of 0.87 and 1.11. Item 4 has mean scores of 2.71 and 2.80, standard deviation of 0.80 and 0.85. Item 5 has mean scores of 2.80 and 2.39, standard deviation of 0.76 and 1.04. The grand mean is 2.65 and 2.68, which indicates that both the leaders and members shared strong opinion that to a high extent, environmental literacy programme</w:t>
      </w:r>
      <w:r>
        <w:rPr>
          <w:rFonts w:ascii="Times New Roman" w:hAnsi="Times New Roman" w:cs="Times New Roman"/>
          <w:color w:val="000000"/>
          <w:sz w:val="24"/>
          <w:szCs w:val="24"/>
        </w:rPr>
        <w:t xml:space="preserve"> mitigate </w:t>
      </w:r>
      <w:r>
        <w:rPr>
          <w:rFonts w:ascii="Times New Roman" w:hAnsi="Times New Roman" w:cs="Times New Roman"/>
          <w:sz w:val="24"/>
          <w:szCs w:val="24"/>
        </w:rPr>
        <w:t>illegal oil refining in Khana Local Government area of Rivers State.</w:t>
      </w:r>
    </w:p>
    <w:p w14:paraId="514C25CB" w14:textId="77777777" w:rsidR="006F307D" w:rsidRDefault="006F307D">
      <w:pPr>
        <w:spacing w:after="0" w:line="240" w:lineRule="auto"/>
        <w:rPr>
          <w:rFonts w:ascii="Times New Roman" w:hAnsi="Times New Roman" w:cs="Times New Roman"/>
          <w:b/>
          <w:sz w:val="12"/>
          <w:szCs w:val="24"/>
        </w:rPr>
      </w:pPr>
    </w:p>
    <w:p w14:paraId="7152C9D7" w14:textId="77777777" w:rsidR="006F307D" w:rsidRDefault="00000000">
      <w:p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Research Question 2: </w:t>
      </w:r>
      <w:r>
        <w:rPr>
          <w:rFonts w:ascii="Times New Roman" w:hAnsi="Times New Roman" w:cs="Times New Roman"/>
          <w:color w:val="000000"/>
          <w:sz w:val="24"/>
          <w:szCs w:val="24"/>
        </w:rPr>
        <w:t>To what extent does v</w:t>
      </w:r>
      <w:r>
        <w:rPr>
          <w:rFonts w:ascii="Times New Roman" w:hAnsi="Times New Roman" w:cs="Times New Roman"/>
          <w:sz w:val="24"/>
          <w:szCs w:val="24"/>
        </w:rPr>
        <w:t>ocational skill development programme mitigate</w:t>
      </w:r>
      <w:r>
        <w:rPr>
          <w:rFonts w:ascii="Times New Roman" w:hAnsi="Times New Roman" w:cs="Times New Roman"/>
          <w:color w:val="000000"/>
          <w:sz w:val="24"/>
          <w:szCs w:val="24"/>
        </w:rPr>
        <w:t xml:space="preserve"> </w:t>
      </w:r>
      <w:r>
        <w:rPr>
          <w:rFonts w:ascii="Times New Roman" w:hAnsi="Times New Roman" w:cs="Times New Roman"/>
          <w:sz w:val="24"/>
          <w:szCs w:val="24"/>
        </w:rPr>
        <w:t>illegal oil refining in Khana Local Government area of Rivers State.</w:t>
      </w:r>
    </w:p>
    <w:p w14:paraId="101628EE" w14:textId="77777777" w:rsidR="006F307D" w:rsidRDefault="00000000">
      <w:pPr>
        <w:spacing w:after="0" w:line="240" w:lineRule="auto"/>
        <w:ind w:left="1440" w:hanging="1440"/>
        <w:jc w:val="both"/>
        <w:rPr>
          <w:rFonts w:ascii="Times New Roman" w:hAnsi="Times New Roman" w:cs="Times New Roman"/>
          <w:b/>
          <w:sz w:val="24"/>
          <w:szCs w:val="24"/>
        </w:rPr>
      </w:pPr>
      <w:r>
        <w:rPr>
          <w:rFonts w:ascii="Times New Roman" w:hAnsi="Times New Roman" w:cs="Times New Roman"/>
          <w:b/>
          <w:sz w:val="24"/>
          <w:szCs w:val="24"/>
        </w:rPr>
        <w:t xml:space="preserve">Table 2: </w:t>
      </w:r>
      <w:r>
        <w:rPr>
          <w:rFonts w:ascii="Times New Roman" w:hAnsi="Times New Roman" w:cs="Times New Roman"/>
          <w:b/>
          <w:sz w:val="24"/>
          <w:szCs w:val="24"/>
        </w:rPr>
        <w:tab/>
        <w:t xml:space="preserve">Mean Responses of Leaders and Members of Community Based Organisations on the </w:t>
      </w:r>
      <w:r>
        <w:rPr>
          <w:rFonts w:ascii="Times New Roman" w:hAnsi="Times New Roman" w:cs="Times New Roman"/>
          <w:b/>
          <w:color w:val="000000"/>
          <w:sz w:val="24"/>
          <w:szCs w:val="24"/>
        </w:rPr>
        <w:t>extent that V</w:t>
      </w:r>
      <w:r>
        <w:rPr>
          <w:rFonts w:ascii="Times New Roman" w:hAnsi="Times New Roman" w:cs="Times New Roman"/>
          <w:b/>
          <w:sz w:val="24"/>
          <w:szCs w:val="24"/>
        </w:rPr>
        <w:t xml:space="preserve">ocational Skill Development Programme Mitigate </w:t>
      </w:r>
      <w:r>
        <w:rPr>
          <w:rFonts w:ascii="Times New Roman" w:hAnsi="Times New Roman" w:cs="Times New Roman"/>
          <w:b/>
          <w:color w:val="000000"/>
          <w:sz w:val="24"/>
          <w:szCs w:val="24"/>
        </w:rPr>
        <w:t>I</w:t>
      </w:r>
      <w:r>
        <w:rPr>
          <w:rFonts w:ascii="Times New Roman" w:hAnsi="Times New Roman" w:cs="Times New Roman"/>
          <w:b/>
          <w:sz w:val="24"/>
          <w:szCs w:val="24"/>
        </w:rPr>
        <w:t>llegal Oil Refining in Khana Local Government area of Rivers State</w:t>
      </w:r>
    </w:p>
    <w:tbl>
      <w:tblPr>
        <w:tblW w:w="10548" w:type="dxa"/>
        <w:tblLook w:val="04A0" w:firstRow="1" w:lastRow="0" w:firstColumn="1" w:lastColumn="0" w:noHBand="0" w:noVBand="1"/>
      </w:tblPr>
      <w:tblGrid>
        <w:gridCol w:w="590"/>
        <w:gridCol w:w="4602"/>
        <w:gridCol w:w="912"/>
        <w:gridCol w:w="691"/>
        <w:gridCol w:w="1083"/>
        <w:gridCol w:w="882"/>
        <w:gridCol w:w="810"/>
        <w:gridCol w:w="1083"/>
      </w:tblGrid>
      <w:tr w:rsidR="006F307D" w14:paraId="087DEFC3" w14:textId="77777777">
        <w:trPr>
          <w:trHeight w:val="299"/>
        </w:trPr>
        <w:tc>
          <w:tcPr>
            <w:tcW w:w="560" w:type="dxa"/>
            <w:tcBorders>
              <w:top w:val="single" w:sz="4" w:space="0" w:color="auto"/>
            </w:tcBorders>
            <w:noWrap/>
          </w:tcPr>
          <w:p w14:paraId="3D2CF4A0" w14:textId="77777777" w:rsidR="006F307D" w:rsidRDefault="006F307D">
            <w:pPr>
              <w:spacing w:after="0" w:line="480" w:lineRule="auto"/>
              <w:rPr>
                <w:rFonts w:ascii="Times New Roman" w:eastAsia="Times New Roman" w:hAnsi="Times New Roman" w:cs="Times New Roman"/>
                <w:color w:val="000000"/>
                <w:sz w:val="24"/>
                <w:szCs w:val="24"/>
              </w:rPr>
            </w:pPr>
          </w:p>
        </w:tc>
        <w:tc>
          <w:tcPr>
            <w:tcW w:w="4602" w:type="dxa"/>
            <w:tcBorders>
              <w:top w:val="single" w:sz="4" w:space="0" w:color="auto"/>
            </w:tcBorders>
            <w:noWrap/>
          </w:tcPr>
          <w:p w14:paraId="00B16084" w14:textId="77777777" w:rsidR="006F307D" w:rsidRDefault="006F307D">
            <w:pPr>
              <w:spacing w:after="0" w:line="240" w:lineRule="auto"/>
              <w:rPr>
                <w:rFonts w:ascii="Times New Roman" w:eastAsia="Times New Roman" w:hAnsi="Times New Roman" w:cs="Times New Roman"/>
                <w:b/>
                <w:color w:val="000000"/>
                <w:sz w:val="24"/>
                <w:szCs w:val="24"/>
              </w:rPr>
            </w:pPr>
          </w:p>
        </w:tc>
        <w:tc>
          <w:tcPr>
            <w:tcW w:w="1603" w:type="dxa"/>
            <w:gridSpan w:val="2"/>
            <w:tcBorders>
              <w:top w:val="single" w:sz="4" w:space="0" w:color="auto"/>
            </w:tcBorders>
            <w:noWrap/>
            <w:hideMark/>
          </w:tcPr>
          <w:p w14:paraId="2FD058E2" w14:textId="77777777" w:rsidR="006F307D" w:rsidRDefault="00000000">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Leaders</w:t>
            </w:r>
          </w:p>
          <w:p w14:paraId="66EEA107" w14:textId="77777777" w:rsidR="006F307D" w:rsidRDefault="00000000">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n=(153)</w:t>
            </w:r>
          </w:p>
        </w:tc>
        <w:tc>
          <w:tcPr>
            <w:tcW w:w="1011" w:type="dxa"/>
            <w:tcBorders>
              <w:top w:val="single" w:sz="4" w:space="0" w:color="auto"/>
            </w:tcBorders>
            <w:hideMark/>
          </w:tcPr>
          <w:p w14:paraId="6BA48775" w14:textId="77777777" w:rsidR="006F307D" w:rsidRDefault="00000000">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Decision</w:t>
            </w:r>
          </w:p>
        </w:tc>
        <w:tc>
          <w:tcPr>
            <w:tcW w:w="1692" w:type="dxa"/>
            <w:gridSpan w:val="2"/>
            <w:tcBorders>
              <w:top w:val="single" w:sz="4" w:space="0" w:color="auto"/>
            </w:tcBorders>
            <w:noWrap/>
            <w:hideMark/>
          </w:tcPr>
          <w:p w14:paraId="21ED8A0B" w14:textId="77777777" w:rsidR="006F307D" w:rsidRDefault="00000000">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Members</w:t>
            </w:r>
          </w:p>
          <w:p w14:paraId="30D58943" w14:textId="77777777" w:rsidR="006F307D" w:rsidRDefault="00000000">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n=(285)</w:t>
            </w:r>
          </w:p>
        </w:tc>
        <w:tc>
          <w:tcPr>
            <w:tcW w:w="1080" w:type="dxa"/>
            <w:tcBorders>
              <w:top w:val="single" w:sz="4" w:space="0" w:color="auto"/>
            </w:tcBorders>
            <w:hideMark/>
          </w:tcPr>
          <w:p w14:paraId="0AFF8AD6" w14:textId="77777777" w:rsidR="006F307D" w:rsidRDefault="00000000">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Decision</w:t>
            </w:r>
          </w:p>
        </w:tc>
      </w:tr>
      <w:tr w:rsidR="006F307D" w14:paraId="5E2A8937" w14:textId="77777777">
        <w:trPr>
          <w:trHeight w:val="299"/>
        </w:trPr>
        <w:tc>
          <w:tcPr>
            <w:tcW w:w="560" w:type="dxa"/>
            <w:tcBorders>
              <w:bottom w:val="single" w:sz="4" w:space="0" w:color="auto"/>
            </w:tcBorders>
            <w:noWrap/>
            <w:hideMark/>
          </w:tcPr>
          <w:p w14:paraId="6263D245" w14:textId="77777777" w:rsidR="006F307D" w:rsidRDefault="00000000">
            <w:pPr>
              <w:spacing w:after="0" w:line="480" w:lineRule="auto"/>
              <w:rPr>
                <w:rFonts w:ascii="Times New Roman" w:hAnsi="Times New Roman" w:cs="Times New Roman"/>
                <w:b/>
                <w:sz w:val="24"/>
                <w:szCs w:val="24"/>
              </w:rPr>
            </w:pPr>
            <w:r>
              <w:rPr>
                <w:rFonts w:ascii="Times New Roman" w:hAnsi="Times New Roman" w:cs="Times New Roman"/>
                <w:b/>
                <w:sz w:val="24"/>
                <w:szCs w:val="24"/>
              </w:rPr>
              <w:t>S/N</w:t>
            </w:r>
          </w:p>
        </w:tc>
        <w:tc>
          <w:tcPr>
            <w:tcW w:w="4602" w:type="dxa"/>
            <w:tcBorders>
              <w:bottom w:val="single" w:sz="4" w:space="0" w:color="auto"/>
            </w:tcBorders>
            <w:noWrap/>
            <w:hideMark/>
          </w:tcPr>
          <w:p w14:paraId="2A869761" w14:textId="77777777" w:rsidR="006F307D" w:rsidRDefault="00000000">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Statement Items</w:t>
            </w:r>
          </w:p>
        </w:tc>
        <w:tc>
          <w:tcPr>
            <w:tcW w:w="912" w:type="dxa"/>
            <w:tcBorders>
              <w:bottom w:val="single" w:sz="4" w:space="0" w:color="auto"/>
            </w:tcBorders>
            <w:noWrap/>
            <w:hideMark/>
          </w:tcPr>
          <w:p w14:paraId="086A36D0" w14:textId="77777777" w:rsidR="006F307D" w:rsidRDefault="00000000">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Mean</w:t>
            </w:r>
          </w:p>
        </w:tc>
        <w:tc>
          <w:tcPr>
            <w:tcW w:w="691" w:type="dxa"/>
            <w:tcBorders>
              <w:bottom w:val="single" w:sz="4" w:space="0" w:color="auto"/>
            </w:tcBorders>
            <w:noWrap/>
            <w:hideMark/>
          </w:tcPr>
          <w:p w14:paraId="6DC5837B" w14:textId="77777777" w:rsidR="006F307D" w:rsidRDefault="00000000">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Std.</w:t>
            </w:r>
          </w:p>
        </w:tc>
        <w:tc>
          <w:tcPr>
            <w:tcW w:w="1011" w:type="dxa"/>
            <w:tcBorders>
              <w:bottom w:val="single" w:sz="4" w:space="0" w:color="auto"/>
            </w:tcBorders>
          </w:tcPr>
          <w:p w14:paraId="4D51EF2F" w14:textId="77777777" w:rsidR="006F307D" w:rsidRDefault="006F307D">
            <w:pPr>
              <w:spacing w:after="0" w:line="240" w:lineRule="auto"/>
              <w:rPr>
                <w:rFonts w:ascii="Times New Roman" w:eastAsia="Times New Roman" w:hAnsi="Times New Roman" w:cs="Times New Roman"/>
                <w:b/>
                <w:color w:val="000000"/>
                <w:sz w:val="24"/>
                <w:szCs w:val="24"/>
              </w:rPr>
            </w:pPr>
          </w:p>
        </w:tc>
        <w:tc>
          <w:tcPr>
            <w:tcW w:w="882" w:type="dxa"/>
            <w:tcBorders>
              <w:bottom w:val="single" w:sz="4" w:space="0" w:color="auto"/>
            </w:tcBorders>
            <w:noWrap/>
            <w:hideMark/>
          </w:tcPr>
          <w:p w14:paraId="5B51AE52" w14:textId="77777777" w:rsidR="006F307D" w:rsidRDefault="00000000">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Mean</w:t>
            </w:r>
          </w:p>
        </w:tc>
        <w:tc>
          <w:tcPr>
            <w:tcW w:w="810" w:type="dxa"/>
            <w:tcBorders>
              <w:bottom w:val="single" w:sz="4" w:space="0" w:color="auto"/>
            </w:tcBorders>
            <w:noWrap/>
            <w:hideMark/>
          </w:tcPr>
          <w:p w14:paraId="67996E3B" w14:textId="77777777" w:rsidR="006F307D" w:rsidRDefault="00000000">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Std.</w:t>
            </w:r>
          </w:p>
        </w:tc>
        <w:tc>
          <w:tcPr>
            <w:tcW w:w="1080" w:type="dxa"/>
            <w:tcBorders>
              <w:bottom w:val="single" w:sz="4" w:space="0" w:color="auto"/>
            </w:tcBorders>
          </w:tcPr>
          <w:p w14:paraId="0426C399" w14:textId="77777777" w:rsidR="006F307D" w:rsidRDefault="006F307D">
            <w:pPr>
              <w:spacing w:after="0" w:line="240" w:lineRule="auto"/>
              <w:rPr>
                <w:rFonts w:ascii="Times New Roman" w:eastAsia="Times New Roman" w:hAnsi="Times New Roman" w:cs="Times New Roman"/>
                <w:b/>
                <w:color w:val="000000"/>
                <w:sz w:val="24"/>
                <w:szCs w:val="24"/>
              </w:rPr>
            </w:pPr>
          </w:p>
        </w:tc>
      </w:tr>
      <w:tr w:rsidR="006F307D" w14:paraId="6A0D9B14" w14:textId="77777777">
        <w:trPr>
          <w:trHeight w:val="313"/>
        </w:trPr>
        <w:tc>
          <w:tcPr>
            <w:tcW w:w="560" w:type="dxa"/>
            <w:tcBorders>
              <w:top w:val="single" w:sz="4" w:space="0" w:color="auto"/>
            </w:tcBorders>
            <w:noWrap/>
            <w:hideMark/>
          </w:tcPr>
          <w:p w14:paraId="20DEEB82" w14:textId="77777777" w:rsidR="006F307D" w:rsidRDefault="0000000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4602" w:type="dxa"/>
            <w:tcBorders>
              <w:top w:val="single" w:sz="4" w:space="0" w:color="auto"/>
            </w:tcBorders>
            <w:noWrap/>
            <w:hideMark/>
          </w:tcPr>
          <w:p w14:paraId="22FD9C9D" w14:textId="77777777" w:rsidR="006F307D"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participation in  vocational skills training will divert  attention of community members from illegal oil refining  activities to make use of business opportunities for self-employment in the community</w:t>
            </w:r>
          </w:p>
        </w:tc>
        <w:tc>
          <w:tcPr>
            <w:tcW w:w="912" w:type="dxa"/>
            <w:tcBorders>
              <w:top w:val="single" w:sz="4" w:space="0" w:color="auto"/>
            </w:tcBorders>
            <w:hideMark/>
          </w:tcPr>
          <w:p w14:paraId="766E0A53" w14:textId="77777777" w:rsidR="006F307D"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2.57</w:t>
            </w:r>
          </w:p>
        </w:tc>
        <w:tc>
          <w:tcPr>
            <w:tcW w:w="691" w:type="dxa"/>
            <w:tcBorders>
              <w:top w:val="single" w:sz="4" w:space="0" w:color="auto"/>
            </w:tcBorders>
            <w:hideMark/>
          </w:tcPr>
          <w:p w14:paraId="768F0371" w14:textId="77777777" w:rsidR="006F307D"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0.89</w:t>
            </w:r>
          </w:p>
        </w:tc>
        <w:tc>
          <w:tcPr>
            <w:tcW w:w="1011" w:type="dxa"/>
            <w:tcBorders>
              <w:top w:val="single" w:sz="4" w:space="0" w:color="auto"/>
            </w:tcBorders>
            <w:hideMark/>
          </w:tcPr>
          <w:p w14:paraId="6783F877" w14:textId="77777777" w:rsidR="006F307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High</w:t>
            </w:r>
          </w:p>
          <w:p w14:paraId="4CDFD528" w14:textId="77777777" w:rsidR="006F307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Extent</w:t>
            </w:r>
          </w:p>
        </w:tc>
        <w:tc>
          <w:tcPr>
            <w:tcW w:w="882" w:type="dxa"/>
            <w:tcBorders>
              <w:top w:val="single" w:sz="4" w:space="0" w:color="auto"/>
            </w:tcBorders>
            <w:hideMark/>
          </w:tcPr>
          <w:p w14:paraId="420136E6" w14:textId="77777777" w:rsidR="006F307D"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2.83</w:t>
            </w:r>
          </w:p>
        </w:tc>
        <w:tc>
          <w:tcPr>
            <w:tcW w:w="810" w:type="dxa"/>
            <w:tcBorders>
              <w:top w:val="single" w:sz="4" w:space="0" w:color="auto"/>
            </w:tcBorders>
            <w:hideMark/>
          </w:tcPr>
          <w:p w14:paraId="43A3E774" w14:textId="77777777" w:rsidR="006F307D"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0.83</w:t>
            </w:r>
          </w:p>
        </w:tc>
        <w:tc>
          <w:tcPr>
            <w:tcW w:w="1080" w:type="dxa"/>
            <w:tcBorders>
              <w:top w:val="single" w:sz="4" w:space="0" w:color="auto"/>
            </w:tcBorders>
            <w:hideMark/>
          </w:tcPr>
          <w:p w14:paraId="01F31513" w14:textId="77777777" w:rsidR="006F307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High</w:t>
            </w:r>
          </w:p>
          <w:p w14:paraId="657C3BC3" w14:textId="77777777" w:rsidR="006F307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Extent</w:t>
            </w:r>
          </w:p>
        </w:tc>
      </w:tr>
      <w:tr w:rsidR="006F307D" w14:paraId="653410B3" w14:textId="77777777">
        <w:trPr>
          <w:trHeight w:val="299"/>
        </w:trPr>
        <w:tc>
          <w:tcPr>
            <w:tcW w:w="560" w:type="dxa"/>
            <w:noWrap/>
            <w:hideMark/>
          </w:tcPr>
          <w:p w14:paraId="27034D0C" w14:textId="77777777" w:rsidR="006F307D" w:rsidRDefault="0000000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4602" w:type="dxa"/>
            <w:noWrap/>
            <w:hideMark/>
          </w:tcPr>
          <w:p w14:paraId="44AF85B9" w14:textId="77777777" w:rsidR="006F307D"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Acquisition of employable skills will enable youths to take advantage of life opportunities to reduce poverty in the community</w:t>
            </w:r>
          </w:p>
        </w:tc>
        <w:tc>
          <w:tcPr>
            <w:tcW w:w="912" w:type="dxa"/>
            <w:hideMark/>
          </w:tcPr>
          <w:p w14:paraId="1CA9E52C" w14:textId="77777777" w:rsidR="006F307D"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2.73</w:t>
            </w:r>
          </w:p>
        </w:tc>
        <w:tc>
          <w:tcPr>
            <w:tcW w:w="691" w:type="dxa"/>
            <w:hideMark/>
          </w:tcPr>
          <w:p w14:paraId="3CC99018" w14:textId="77777777" w:rsidR="006F307D"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0.93</w:t>
            </w:r>
          </w:p>
        </w:tc>
        <w:tc>
          <w:tcPr>
            <w:tcW w:w="1011" w:type="dxa"/>
            <w:hideMark/>
          </w:tcPr>
          <w:p w14:paraId="1BA9AAA8" w14:textId="77777777" w:rsidR="006F307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High</w:t>
            </w:r>
          </w:p>
          <w:p w14:paraId="5704C2E0" w14:textId="77777777" w:rsidR="006F307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Extent</w:t>
            </w:r>
          </w:p>
        </w:tc>
        <w:tc>
          <w:tcPr>
            <w:tcW w:w="882" w:type="dxa"/>
            <w:hideMark/>
          </w:tcPr>
          <w:p w14:paraId="6CB4EF07" w14:textId="77777777" w:rsidR="006F307D"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2.78</w:t>
            </w:r>
          </w:p>
        </w:tc>
        <w:tc>
          <w:tcPr>
            <w:tcW w:w="810" w:type="dxa"/>
            <w:hideMark/>
          </w:tcPr>
          <w:p w14:paraId="7442CFB5" w14:textId="77777777" w:rsidR="006F307D"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0.89</w:t>
            </w:r>
          </w:p>
        </w:tc>
        <w:tc>
          <w:tcPr>
            <w:tcW w:w="1080" w:type="dxa"/>
            <w:hideMark/>
          </w:tcPr>
          <w:p w14:paraId="42274FCF" w14:textId="77777777" w:rsidR="006F307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High</w:t>
            </w:r>
          </w:p>
          <w:p w14:paraId="792D982E" w14:textId="77777777" w:rsidR="006F307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Extent</w:t>
            </w:r>
          </w:p>
        </w:tc>
      </w:tr>
      <w:tr w:rsidR="006F307D" w14:paraId="6C72AF4F" w14:textId="77777777">
        <w:trPr>
          <w:trHeight w:val="299"/>
        </w:trPr>
        <w:tc>
          <w:tcPr>
            <w:tcW w:w="560" w:type="dxa"/>
            <w:noWrap/>
            <w:hideMark/>
          </w:tcPr>
          <w:p w14:paraId="197183C3" w14:textId="77777777" w:rsidR="006F307D" w:rsidRDefault="0000000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4602" w:type="dxa"/>
            <w:noWrap/>
            <w:hideMark/>
          </w:tcPr>
          <w:p w14:paraId="32D8966C" w14:textId="77777777" w:rsidR="006F307D"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Youth participation in tailoring and carpentry skills will enable them to shun illegal oil refining to become self-reliant to contribute to community projects</w:t>
            </w:r>
          </w:p>
          <w:p w14:paraId="3A0F8B1F" w14:textId="77777777" w:rsidR="006F307D" w:rsidRDefault="006F307D">
            <w:pPr>
              <w:spacing w:after="0" w:line="240" w:lineRule="auto"/>
              <w:jc w:val="both"/>
              <w:rPr>
                <w:rFonts w:ascii="Times New Roman" w:hAnsi="Times New Roman" w:cs="Times New Roman"/>
                <w:sz w:val="24"/>
                <w:szCs w:val="24"/>
              </w:rPr>
            </w:pPr>
          </w:p>
        </w:tc>
        <w:tc>
          <w:tcPr>
            <w:tcW w:w="912" w:type="dxa"/>
            <w:hideMark/>
          </w:tcPr>
          <w:p w14:paraId="0158EE98" w14:textId="77777777" w:rsidR="006F307D"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2.84</w:t>
            </w:r>
          </w:p>
        </w:tc>
        <w:tc>
          <w:tcPr>
            <w:tcW w:w="691" w:type="dxa"/>
            <w:hideMark/>
          </w:tcPr>
          <w:p w14:paraId="4BC5F7E3" w14:textId="77777777" w:rsidR="006F307D"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0.67</w:t>
            </w:r>
          </w:p>
        </w:tc>
        <w:tc>
          <w:tcPr>
            <w:tcW w:w="1011" w:type="dxa"/>
            <w:hideMark/>
          </w:tcPr>
          <w:p w14:paraId="04C3A1ED" w14:textId="77777777" w:rsidR="006F307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High</w:t>
            </w:r>
          </w:p>
          <w:p w14:paraId="6027B399" w14:textId="77777777" w:rsidR="006F307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Extent</w:t>
            </w:r>
          </w:p>
        </w:tc>
        <w:tc>
          <w:tcPr>
            <w:tcW w:w="882" w:type="dxa"/>
            <w:hideMark/>
          </w:tcPr>
          <w:p w14:paraId="6E21DEC1" w14:textId="77777777" w:rsidR="006F307D"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2.75</w:t>
            </w:r>
          </w:p>
        </w:tc>
        <w:tc>
          <w:tcPr>
            <w:tcW w:w="810" w:type="dxa"/>
            <w:hideMark/>
          </w:tcPr>
          <w:p w14:paraId="246B7AB7" w14:textId="77777777" w:rsidR="006F307D"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080" w:type="dxa"/>
            <w:hideMark/>
          </w:tcPr>
          <w:p w14:paraId="4A4F87D6" w14:textId="77777777" w:rsidR="006F307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High</w:t>
            </w:r>
          </w:p>
          <w:p w14:paraId="681AEFE9" w14:textId="77777777" w:rsidR="006F307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Extent</w:t>
            </w:r>
          </w:p>
        </w:tc>
      </w:tr>
      <w:tr w:rsidR="006F307D" w14:paraId="127015D8" w14:textId="77777777">
        <w:trPr>
          <w:trHeight w:val="299"/>
        </w:trPr>
        <w:tc>
          <w:tcPr>
            <w:tcW w:w="560" w:type="dxa"/>
            <w:noWrap/>
            <w:hideMark/>
          </w:tcPr>
          <w:p w14:paraId="06BC5899" w14:textId="77777777" w:rsidR="006F307D" w:rsidRDefault="0000000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4602" w:type="dxa"/>
            <w:noWrap/>
            <w:hideMark/>
          </w:tcPr>
          <w:p w14:paraId="029F9278" w14:textId="77777777" w:rsidR="006F307D"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Training youths in skills in electrical and construction works, will enable them to become economically independent and to stay away from 'kpofire' business</w:t>
            </w:r>
          </w:p>
          <w:p w14:paraId="3EC2B181" w14:textId="77777777" w:rsidR="006F307D" w:rsidRDefault="006F307D">
            <w:pPr>
              <w:spacing w:after="0" w:line="240" w:lineRule="auto"/>
              <w:jc w:val="both"/>
              <w:rPr>
                <w:rFonts w:ascii="Times New Roman" w:hAnsi="Times New Roman" w:cs="Times New Roman"/>
                <w:sz w:val="24"/>
                <w:szCs w:val="24"/>
              </w:rPr>
            </w:pPr>
          </w:p>
        </w:tc>
        <w:tc>
          <w:tcPr>
            <w:tcW w:w="912" w:type="dxa"/>
            <w:hideMark/>
          </w:tcPr>
          <w:p w14:paraId="4E206646" w14:textId="77777777" w:rsidR="006F307D"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2.82</w:t>
            </w:r>
          </w:p>
        </w:tc>
        <w:tc>
          <w:tcPr>
            <w:tcW w:w="691" w:type="dxa"/>
            <w:hideMark/>
          </w:tcPr>
          <w:p w14:paraId="4C00760D" w14:textId="77777777" w:rsidR="006F307D"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0.86</w:t>
            </w:r>
          </w:p>
        </w:tc>
        <w:tc>
          <w:tcPr>
            <w:tcW w:w="1011" w:type="dxa"/>
            <w:hideMark/>
          </w:tcPr>
          <w:p w14:paraId="48BDBCC5" w14:textId="77777777" w:rsidR="006F307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High</w:t>
            </w:r>
          </w:p>
          <w:p w14:paraId="31FFA88F" w14:textId="77777777" w:rsidR="006F307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Extent</w:t>
            </w:r>
          </w:p>
        </w:tc>
        <w:tc>
          <w:tcPr>
            <w:tcW w:w="882" w:type="dxa"/>
            <w:hideMark/>
          </w:tcPr>
          <w:p w14:paraId="37F24B5E" w14:textId="77777777" w:rsidR="006F307D"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2.64</w:t>
            </w:r>
          </w:p>
        </w:tc>
        <w:tc>
          <w:tcPr>
            <w:tcW w:w="810" w:type="dxa"/>
            <w:hideMark/>
          </w:tcPr>
          <w:p w14:paraId="654231AF" w14:textId="77777777" w:rsidR="006F307D"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w:t>
            </w:r>
          </w:p>
        </w:tc>
        <w:tc>
          <w:tcPr>
            <w:tcW w:w="1080" w:type="dxa"/>
            <w:hideMark/>
          </w:tcPr>
          <w:p w14:paraId="3778ECED" w14:textId="77777777" w:rsidR="006F307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High</w:t>
            </w:r>
          </w:p>
          <w:p w14:paraId="35261E95" w14:textId="77777777" w:rsidR="006F307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Extent</w:t>
            </w:r>
          </w:p>
        </w:tc>
      </w:tr>
      <w:tr w:rsidR="006F307D" w14:paraId="6EB6B1B9" w14:textId="77777777">
        <w:trPr>
          <w:trHeight w:val="299"/>
        </w:trPr>
        <w:tc>
          <w:tcPr>
            <w:tcW w:w="560" w:type="dxa"/>
            <w:noWrap/>
            <w:hideMark/>
          </w:tcPr>
          <w:p w14:paraId="7102BF88" w14:textId="77777777" w:rsidR="006F307D" w:rsidRDefault="0000000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4602" w:type="dxa"/>
            <w:noWrap/>
            <w:hideMark/>
          </w:tcPr>
          <w:p w14:paraId="117AA9DD" w14:textId="77777777" w:rsidR="006F307D"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Participation of youths in skills acquisition programme will promote positive attitude that reduces their likelihood of involving in illegal crude refining business that affect the environment and human health</w:t>
            </w:r>
          </w:p>
        </w:tc>
        <w:tc>
          <w:tcPr>
            <w:tcW w:w="912" w:type="dxa"/>
            <w:hideMark/>
          </w:tcPr>
          <w:p w14:paraId="29D334AA" w14:textId="77777777" w:rsidR="006F307D"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2.60</w:t>
            </w:r>
          </w:p>
        </w:tc>
        <w:tc>
          <w:tcPr>
            <w:tcW w:w="691" w:type="dxa"/>
            <w:hideMark/>
          </w:tcPr>
          <w:p w14:paraId="26982C22" w14:textId="77777777" w:rsidR="006F307D"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0.83</w:t>
            </w:r>
          </w:p>
        </w:tc>
        <w:tc>
          <w:tcPr>
            <w:tcW w:w="1011" w:type="dxa"/>
            <w:hideMark/>
          </w:tcPr>
          <w:p w14:paraId="36E1EE0B" w14:textId="77777777" w:rsidR="006F307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High</w:t>
            </w:r>
          </w:p>
          <w:p w14:paraId="1475DFBC" w14:textId="77777777" w:rsidR="006F307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Extent</w:t>
            </w:r>
          </w:p>
        </w:tc>
        <w:tc>
          <w:tcPr>
            <w:tcW w:w="882" w:type="dxa"/>
            <w:hideMark/>
          </w:tcPr>
          <w:p w14:paraId="0914EA92" w14:textId="77777777" w:rsidR="006F307D"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2.68</w:t>
            </w:r>
          </w:p>
        </w:tc>
        <w:tc>
          <w:tcPr>
            <w:tcW w:w="810" w:type="dxa"/>
            <w:hideMark/>
          </w:tcPr>
          <w:p w14:paraId="02778A28" w14:textId="77777777" w:rsidR="006F307D"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0.96</w:t>
            </w:r>
          </w:p>
        </w:tc>
        <w:tc>
          <w:tcPr>
            <w:tcW w:w="1080" w:type="dxa"/>
            <w:hideMark/>
          </w:tcPr>
          <w:p w14:paraId="3EFBCCF7" w14:textId="77777777" w:rsidR="006F307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High</w:t>
            </w:r>
          </w:p>
          <w:p w14:paraId="5CF2EE8E" w14:textId="77777777" w:rsidR="006F307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Extent</w:t>
            </w:r>
          </w:p>
        </w:tc>
      </w:tr>
      <w:tr w:rsidR="006F307D" w14:paraId="6B71EDE3" w14:textId="77777777">
        <w:trPr>
          <w:trHeight w:val="285"/>
        </w:trPr>
        <w:tc>
          <w:tcPr>
            <w:tcW w:w="560" w:type="dxa"/>
            <w:tcBorders>
              <w:bottom w:val="single" w:sz="4" w:space="0" w:color="auto"/>
            </w:tcBorders>
            <w:noWrap/>
            <w:hideMark/>
          </w:tcPr>
          <w:p w14:paraId="71CCF4E0" w14:textId="77777777" w:rsidR="006F307D" w:rsidRDefault="00000000">
            <w:pPr>
              <w:spacing w:after="0" w:line="48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w:t>
            </w:r>
          </w:p>
        </w:tc>
        <w:tc>
          <w:tcPr>
            <w:tcW w:w="4602" w:type="dxa"/>
            <w:tcBorders>
              <w:bottom w:val="single" w:sz="4" w:space="0" w:color="auto"/>
            </w:tcBorders>
            <w:noWrap/>
            <w:hideMark/>
          </w:tcPr>
          <w:p w14:paraId="5EDB1A27" w14:textId="77777777" w:rsidR="006F307D" w:rsidRDefault="00000000">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Grand total</w:t>
            </w:r>
          </w:p>
        </w:tc>
        <w:tc>
          <w:tcPr>
            <w:tcW w:w="912" w:type="dxa"/>
            <w:tcBorders>
              <w:bottom w:val="single" w:sz="4" w:space="0" w:color="auto"/>
            </w:tcBorders>
            <w:hideMark/>
          </w:tcPr>
          <w:p w14:paraId="16872FD9" w14:textId="77777777" w:rsidR="006F307D" w:rsidRDefault="00000000">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2.71</w:t>
            </w:r>
          </w:p>
        </w:tc>
        <w:tc>
          <w:tcPr>
            <w:tcW w:w="691" w:type="dxa"/>
            <w:tcBorders>
              <w:bottom w:val="single" w:sz="4" w:space="0" w:color="auto"/>
            </w:tcBorders>
            <w:hideMark/>
          </w:tcPr>
          <w:p w14:paraId="5B435DF7" w14:textId="77777777" w:rsidR="006F307D" w:rsidRDefault="00000000">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0.84</w:t>
            </w:r>
          </w:p>
        </w:tc>
        <w:tc>
          <w:tcPr>
            <w:tcW w:w="1011" w:type="dxa"/>
            <w:tcBorders>
              <w:bottom w:val="single" w:sz="4" w:space="0" w:color="auto"/>
            </w:tcBorders>
            <w:hideMark/>
          </w:tcPr>
          <w:p w14:paraId="4278A72B" w14:textId="77777777" w:rsidR="006F307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High</w:t>
            </w:r>
          </w:p>
          <w:p w14:paraId="29B1FFAE" w14:textId="77777777" w:rsidR="006F307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Extent</w:t>
            </w:r>
          </w:p>
        </w:tc>
        <w:tc>
          <w:tcPr>
            <w:tcW w:w="882" w:type="dxa"/>
            <w:tcBorders>
              <w:bottom w:val="single" w:sz="4" w:space="0" w:color="auto"/>
            </w:tcBorders>
            <w:hideMark/>
          </w:tcPr>
          <w:p w14:paraId="2CAA6EA2" w14:textId="77777777" w:rsidR="006F307D" w:rsidRDefault="00000000">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2.74</w:t>
            </w:r>
          </w:p>
        </w:tc>
        <w:tc>
          <w:tcPr>
            <w:tcW w:w="810" w:type="dxa"/>
            <w:tcBorders>
              <w:bottom w:val="single" w:sz="4" w:space="0" w:color="auto"/>
            </w:tcBorders>
            <w:hideMark/>
          </w:tcPr>
          <w:p w14:paraId="21630E13" w14:textId="77777777" w:rsidR="006F307D" w:rsidRDefault="00000000">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0.94</w:t>
            </w:r>
          </w:p>
        </w:tc>
        <w:tc>
          <w:tcPr>
            <w:tcW w:w="1080" w:type="dxa"/>
            <w:tcBorders>
              <w:bottom w:val="single" w:sz="4" w:space="0" w:color="auto"/>
            </w:tcBorders>
            <w:hideMark/>
          </w:tcPr>
          <w:p w14:paraId="701FC4D8" w14:textId="77777777" w:rsidR="006F307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High</w:t>
            </w:r>
          </w:p>
          <w:p w14:paraId="0DCF796C" w14:textId="77777777" w:rsidR="006F307D" w:rsidRDefault="00000000">
            <w:pPr>
              <w:spacing w:after="0" w:line="240" w:lineRule="auto"/>
              <w:rPr>
                <w:rFonts w:ascii="Times New Roman" w:hAnsi="Times New Roman" w:cs="Times New Roman"/>
                <w:b/>
                <w:sz w:val="24"/>
                <w:szCs w:val="24"/>
              </w:rPr>
            </w:pPr>
            <w:r>
              <w:rPr>
                <w:rFonts w:ascii="Times New Roman" w:hAnsi="Times New Roman" w:cs="Times New Roman"/>
                <w:sz w:val="24"/>
                <w:szCs w:val="24"/>
              </w:rPr>
              <w:t>Extent</w:t>
            </w:r>
          </w:p>
        </w:tc>
      </w:tr>
    </w:tbl>
    <w:p w14:paraId="0CC00C83" w14:textId="77777777" w:rsidR="006F307D" w:rsidRDefault="006F307D">
      <w:pPr>
        <w:spacing w:after="0" w:line="240" w:lineRule="auto"/>
        <w:jc w:val="both"/>
        <w:rPr>
          <w:rFonts w:ascii="Times New Roman" w:hAnsi="Times New Roman" w:cs="Times New Roman"/>
          <w:sz w:val="24"/>
          <w:szCs w:val="24"/>
        </w:rPr>
      </w:pPr>
    </w:p>
    <w:p w14:paraId="3EACB88F" w14:textId="77777777" w:rsidR="006F307D" w:rsidRDefault="0000000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Table 2 above for research question two shows the mean response of leaders and members of community based-organizations on the </w:t>
      </w:r>
      <w:r>
        <w:rPr>
          <w:rFonts w:ascii="Times New Roman" w:hAnsi="Times New Roman" w:cs="Times New Roman"/>
          <w:color w:val="000000"/>
          <w:sz w:val="24"/>
          <w:szCs w:val="24"/>
        </w:rPr>
        <w:t>extent that v</w:t>
      </w:r>
      <w:r>
        <w:rPr>
          <w:rFonts w:ascii="Times New Roman" w:hAnsi="Times New Roman" w:cs="Times New Roman"/>
          <w:sz w:val="24"/>
          <w:szCs w:val="24"/>
        </w:rPr>
        <w:t>ocational skill development programme mitigate</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illegal oil refining in Khana Local Government area of Rivers State. Item 6 has mean scores of 2.57 and 2.83, standard deviation of 0.89 and 0.83. Item 7 has mean scores of 2.73 and 2.78, standard deviation of 0.93 and 0.89. Item 8 has mean scores of 2.84 and 2.75, standard deviation of 0.67 and 1.00. Item 9 has mean scores of 2.82 and 2.64, standard deviation of 0.86 and 1.01. Item 10 has mean scores of 2.60 and 2.68, standard deviation of </w:t>
      </w:r>
      <w:r>
        <w:rPr>
          <w:rFonts w:ascii="Times New Roman" w:hAnsi="Times New Roman" w:cs="Times New Roman"/>
          <w:sz w:val="24"/>
          <w:szCs w:val="24"/>
        </w:rPr>
        <w:lastRenderedPageBreak/>
        <w:t xml:space="preserve">0.83 and 0.96. The grand mean is 2.71 and 2.74 recorded, indicates that both the leaders and members agreed that to a high extent, </w:t>
      </w:r>
      <w:r>
        <w:rPr>
          <w:rFonts w:ascii="Times New Roman" w:hAnsi="Times New Roman" w:cs="Times New Roman"/>
          <w:color w:val="000000"/>
          <w:sz w:val="24"/>
          <w:szCs w:val="24"/>
        </w:rPr>
        <w:t>v</w:t>
      </w:r>
      <w:r>
        <w:rPr>
          <w:rFonts w:ascii="Times New Roman" w:hAnsi="Times New Roman" w:cs="Times New Roman"/>
          <w:sz w:val="24"/>
          <w:szCs w:val="24"/>
        </w:rPr>
        <w:t>ocational skill development programme mitigate illegal oil refining in Khana Local Government area of Rivers State.</w:t>
      </w:r>
    </w:p>
    <w:p w14:paraId="03311DEB" w14:textId="77777777" w:rsidR="006F307D" w:rsidRDefault="00000000">
      <w:pPr>
        <w:spacing w:after="0" w:line="480" w:lineRule="auto"/>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Research Question 3: </w:t>
      </w:r>
      <w:r>
        <w:rPr>
          <w:rFonts w:ascii="Times New Roman" w:hAnsi="Times New Roman" w:cs="Times New Roman"/>
          <w:color w:val="000000"/>
          <w:sz w:val="24"/>
          <w:szCs w:val="24"/>
        </w:rPr>
        <w:t xml:space="preserve">To what extent does health education programmes mitigate against </w:t>
      </w:r>
      <w:r>
        <w:rPr>
          <w:rFonts w:ascii="Times New Roman" w:hAnsi="Times New Roman" w:cs="Times New Roman"/>
          <w:sz w:val="24"/>
          <w:szCs w:val="24"/>
        </w:rPr>
        <w:t>illegal oil refining in Khana Local Government area of Rivers State</w:t>
      </w:r>
      <w:r>
        <w:rPr>
          <w:rFonts w:ascii="Times New Roman" w:hAnsi="Times New Roman" w:cs="Times New Roman"/>
          <w:color w:val="000000"/>
          <w:sz w:val="24"/>
          <w:szCs w:val="24"/>
        </w:rPr>
        <w:t>?</w:t>
      </w:r>
    </w:p>
    <w:p w14:paraId="0E557D4B" w14:textId="77777777" w:rsidR="006F307D" w:rsidRDefault="00000000">
      <w:pPr>
        <w:spacing w:after="0" w:line="240" w:lineRule="auto"/>
        <w:ind w:left="1440" w:hanging="1440"/>
        <w:jc w:val="both"/>
        <w:rPr>
          <w:rFonts w:ascii="Times New Roman" w:hAnsi="Times New Roman" w:cs="Times New Roman"/>
          <w:b/>
          <w:sz w:val="24"/>
          <w:szCs w:val="24"/>
        </w:rPr>
      </w:pPr>
      <w:r>
        <w:rPr>
          <w:rFonts w:ascii="Times New Roman" w:hAnsi="Times New Roman" w:cs="Times New Roman"/>
          <w:b/>
          <w:sz w:val="24"/>
          <w:szCs w:val="24"/>
        </w:rPr>
        <w:t xml:space="preserve">Table 3: </w:t>
      </w:r>
      <w:r>
        <w:rPr>
          <w:rFonts w:ascii="Times New Roman" w:hAnsi="Times New Roman" w:cs="Times New Roman"/>
          <w:b/>
          <w:sz w:val="24"/>
          <w:szCs w:val="24"/>
        </w:rPr>
        <w:tab/>
        <w:t xml:space="preserve">Mean Responses of Leaders and Members of Community Based Organisations on the </w:t>
      </w:r>
      <w:r>
        <w:rPr>
          <w:rFonts w:ascii="Times New Roman" w:hAnsi="Times New Roman" w:cs="Times New Roman"/>
          <w:b/>
          <w:color w:val="000000"/>
          <w:sz w:val="24"/>
          <w:szCs w:val="24"/>
        </w:rPr>
        <w:t xml:space="preserve">Extent that Health Education Programmes Mitigate </w:t>
      </w:r>
      <w:r>
        <w:rPr>
          <w:rFonts w:ascii="Times New Roman" w:hAnsi="Times New Roman" w:cs="Times New Roman"/>
          <w:b/>
          <w:sz w:val="24"/>
          <w:szCs w:val="24"/>
        </w:rPr>
        <w:t>Illegal oil Refining in Khana Local Government Area of Rivers State</w:t>
      </w:r>
    </w:p>
    <w:tbl>
      <w:tblPr>
        <w:tblW w:w="10462" w:type="dxa"/>
        <w:tblLook w:val="04A0" w:firstRow="1" w:lastRow="0" w:firstColumn="1" w:lastColumn="0" w:noHBand="0" w:noVBand="1"/>
      </w:tblPr>
      <w:tblGrid>
        <w:gridCol w:w="623"/>
        <w:gridCol w:w="4615"/>
        <w:gridCol w:w="853"/>
        <w:gridCol w:w="636"/>
        <w:gridCol w:w="1083"/>
        <w:gridCol w:w="932"/>
        <w:gridCol w:w="637"/>
        <w:gridCol w:w="1083"/>
      </w:tblGrid>
      <w:tr w:rsidR="006F307D" w14:paraId="70F2575E" w14:textId="77777777">
        <w:trPr>
          <w:trHeight w:val="306"/>
        </w:trPr>
        <w:tc>
          <w:tcPr>
            <w:tcW w:w="623" w:type="dxa"/>
            <w:tcBorders>
              <w:top w:val="single" w:sz="4" w:space="0" w:color="auto"/>
            </w:tcBorders>
            <w:noWrap/>
          </w:tcPr>
          <w:p w14:paraId="00B44D37" w14:textId="77777777" w:rsidR="006F307D" w:rsidRDefault="006F307D">
            <w:pPr>
              <w:spacing w:after="0" w:line="480" w:lineRule="auto"/>
              <w:rPr>
                <w:rFonts w:ascii="Times New Roman" w:eastAsia="Times New Roman" w:hAnsi="Times New Roman" w:cs="Times New Roman"/>
                <w:b/>
                <w:color w:val="000000"/>
                <w:sz w:val="24"/>
                <w:szCs w:val="24"/>
              </w:rPr>
            </w:pPr>
          </w:p>
        </w:tc>
        <w:tc>
          <w:tcPr>
            <w:tcW w:w="4615" w:type="dxa"/>
            <w:tcBorders>
              <w:top w:val="single" w:sz="4" w:space="0" w:color="auto"/>
            </w:tcBorders>
            <w:noWrap/>
          </w:tcPr>
          <w:p w14:paraId="2002EC7B" w14:textId="77777777" w:rsidR="006F307D" w:rsidRDefault="006F307D">
            <w:pPr>
              <w:spacing w:after="0" w:line="240" w:lineRule="auto"/>
              <w:rPr>
                <w:rFonts w:ascii="Times New Roman" w:eastAsia="Times New Roman" w:hAnsi="Times New Roman" w:cs="Times New Roman"/>
                <w:b/>
                <w:color w:val="000000"/>
                <w:sz w:val="24"/>
                <w:szCs w:val="24"/>
              </w:rPr>
            </w:pPr>
          </w:p>
        </w:tc>
        <w:tc>
          <w:tcPr>
            <w:tcW w:w="1509" w:type="dxa"/>
            <w:gridSpan w:val="2"/>
            <w:tcBorders>
              <w:top w:val="single" w:sz="4" w:space="0" w:color="auto"/>
            </w:tcBorders>
            <w:hideMark/>
          </w:tcPr>
          <w:p w14:paraId="2B36F8B0" w14:textId="77777777" w:rsidR="006F307D" w:rsidRDefault="00000000">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Leaders</w:t>
            </w:r>
          </w:p>
          <w:p w14:paraId="76EF3A49" w14:textId="77777777" w:rsidR="006F307D" w:rsidRDefault="00000000">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n=(153)</w:t>
            </w:r>
          </w:p>
        </w:tc>
        <w:tc>
          <w:tcPr>
            <w:tcW w:w="1011" w:type="dxa"/>
            <w:tcBorders>
              <w:top w:val="single" w:sz="4" w:space="0" w:color="auto"/>
            </w:tcBorders>
            <w:hideMark/>
          </w:tcPr>
          <w:p w14:paraId="529BE982" w14:textId="77777777" w:rsidR="006F307D" w:rsidRDefault="00000000">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Decision</w:t>
            </w:r>
          </w:p>
        </w:tc>
        <w:tc>
          <w:tcPr>
            <w:tcW w:w="1693" w:type="dxa"/>
            <w:gridSpan w:val="2"/>
            <w:tcBorders>
              <w:top w:val="single" w:sz="4" w:space="0" w:color="auto"/>
            </w:tcBorders>
            <w:hideMark/>
          </w:tcPr>
          <w:p w14:paraId="425A0082" w14:textId="77777777" w:rsidR="006F307D" w:rsidRDefault="00000000">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Members</w:t>
            </w:r>
          </w:p>
          <w:p w14:paraId="11D264BB" w14:textId="77777777" w:rsidR="006F307D" w:rsidRDefault="00000000">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n=(285)</w:t>
            </w:r>
          </w:p>
        </w:tc>
        <w:tc>
          <w:tcPr>
            <w:tcW w:w="1011" w:type="dxa"/>
            <w:tcBorders>
              <w:top w:val="single" w:sz="4" w:space="0" w:color="auto"/>
            </w:tcBorders>
            <w:hideMark/>
          </w:tcPr>
          <w:p w14:paraId="4F6F03D1" w14:textId="77777777" w:rsidR="006F307D" w:rsidRDefault="00000000">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Decision</w:t>
            </w:r>
          </w:p>
        </w:tc>
      </w:tr>
      <w:tr w:rsidR="006F307D" w14:paraId="183E4273" w14:textId="77777777">
        <w:trPr>
          <w:trHeight w:val="306"/>
        </w:trPr>
        <w:tc>
          <w:tcPr>
            <w:tcW w:w="623" w:type="dxa"/>
            <w:tcBorders>
              <w:bottom w:val="single" w:sz="4" w:space="0" w:color="auto"/>
            </w:tcBorders>
            <w:noWrap/>
          </w:tcPr>
          <w:p w14:paraId="1C0EA750" w14:textId="77777777" w:rsidR="006F307D" w:rsidRDefault="00000000">
            <w:pPr>
              <w:spacing w:after="0" w:line="480" w:lineRule="auto"/>
              <w:rPr>
                <w:rFonts w:ascii="Times New Roman" w:hAnsi="Times New Roman" w:cs="Times New Roman"/>
                <w:b/>
                <w:sz w:val="24"/>
                <w:szCs w:val="24"/>
              </w:rPr>
            </w:pPr>
            <w:r>
              <w:rPr>
                <w:rFonts w:ascii="Times New Roman" w:hAnsi="Times New Roman" w:cs="Times New Roman"/>
                <w:b/>
                <w:sz w:val="24"/>
                <w:szCs w:val="24"/>
              </w:rPr>
              <w:t>S/N</w:t>
            </w:r>
          </w:p>
        </w:tc>
        <w:tc>
          <w:tcPr>
            <w:tcW w:w="4615" w:type="dxa"/>
            <w:tcBorders>
              <w:bottom w:val="single" w:sz="4" w:space="0" w:color="auto"/>
            </w:tcBorders>
            <w:noWrap/>
            <w:hideMark/>
          </w:tcPr>
          <w:p w14:paraId="79356CC5" w14:textId="77777777" w:rsidR="006F307D" w:rsidRDefault="00000000">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Statement Items</w:t>
            </w:r>
          </w:p>
        </w:tc>
        <w:tc>
          <w:tcPr>
            <w:tcW w:w="901" w:type="dxa"/>
            <w:tcBorders>
              <w:bottom w:val="single" w:sz="4" w:space="0" w:color="auto"/>
            </w:tcBorders>
            <w:hideMark/>
          </w:tcPr>
          <w:p w14:paraId="119AB110" w14:textId="77777777" w:rsidR="006F307D" w:rsidRDefault="00000000">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Mean</w:t>
            </w:r>
          </w:p>
        </w:tc>
        <w:tc>
          <w:tcPr>
            <w:tcW w:w="608" w:type="dxa"/>
            <w:tcBorders>
              <w:bottom w:val="single" w:sz="4" w:space="0" w:color="auto"/>
            </w:tcBorders>
            <w:hideMark/>
          </w:tcPr>
          <w:p w14:paraId="76877113" w14:textId="77777777" w:rsidR="006F307D" w:rsidRDefault="00000000">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Std.</w:t>
            </w:r>
          </w:p>
        </w:tc>
        <w:tc>
          <w:tcPr>
            <w:tcW w:w="1011" w:type="dxa"/>
            <w:tcBorders>
              <w:bottom w:val="single" w:sz="4" w:space="0" w:color="auto"/>
            </w:tcBorders>
          </w:tcPr>
          <w:p w14:paraId="4509E3EF" w14:textId="77777777" w:rsidR="006F307D" w:rsidRDefault="006F307D">
            <w:pPr>
              <w:spacing w:after="0" w:line="240" w:lineRule="auto"/>
              <w:rPr>
                <w:rFonts w:ascii="Times New Roman" w:eastAsia="Times New Roman" w:hAnsi="Times New Roman" w:cs="Times New Roman"/>
                <w:b/>
                <w:color w:val="000000"/>
                <w:sz w:val="24"/>
                <w:szCs w:val="24"/>
              </w:rPr>
            </w:pPr>
          </w:p>
        </w:tc>
        <w:tc>
          <w:tcPr>
            <w:tcW w:w="1056" w:type="dxa"/>
            <w:tcBorders>
              <w:bottom w:val="single" w:sz="4" w:space="0" w:color="auto"/>
            </w:tcBorders>
            <w:hideMark/>
          </w:tcPr>
          <w:p w14:paraId="277A0F62" w14:textId="77777777" w:rsidR="006F307D" w:rsidRDefault="00000000">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Mean</w:t>
            </w:r>
          </w:p>
        </w:tc>
        <w:tc>
          <w:tcPr>
            <w:tcW w:w="637" w:type="dxa"/>
            <w:tcBorders>
              <w:bottom w:val="single" w:sz="4" w:space="0" w:color="auto"/>
            </w:tcBorders>
            <w:hideMark/>
          </w:tcPr>
          <w:p w14:paraId="10ACE7FD" w14:textId="77777777" w:rsidR="006F307D" w:rsidRDefault="00000000">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Std.</w:t>
            </w:r>
          </w:p>
        </w:tc>
        <w:tc>
          <w:tcPr>
            <w:tcW w:w="1011" w:type="dxa"/>
            <w:tcBorders>
              <w:bottom w:val="single" w:sz="4" w:space="0" w:color="auto"/>
            </w:tcBorders>
          </w:tcPr>
          <w:p w14:paraId="544C9007" w14:textId="77777777" w:rsidR="006F307D" w:rsidRDefault="006F307D">
            <w:pPr>
              <w:spacing w:after="0" w:line="240" w:lineRule="auto"/>
              <w:rPr>
                <w:rFonts w:ascii="Times New Roman" w:eastAsia="Times New Roman" w:hAnsi="Times New Roman" w:cs="Times New Roman"/>
                <w:b/>
                <w:color w:val="000000"/>
                <w:sz w:val="24"/>
                <w:szCs w:val="24"/>
              </w:rPr>
            </w:pPr>
          </w:p>
        </w:tc>
      </w:tr>
      <w:tr w:rsidR="006F307D" w14:paraId="7E9839BE" w14:textId="77777777">
        <w:trPr>
          <w:trHeight w:val="1052"/>
        </w:trPr>
        <w:tc>
          <w:tcPr>
            <w:tcW w:w="623" w:type="dxa"/>
            <w:tcBorders>
              <w:top w:val="single" w:sz="4" w:space="0" w:color="auto"/>
            </w:tcBorders>
            <w:noWrap/>
            <w:hideMark/>
          </w:tcPr>
          <w:p w14:paraId="2787EA74" w14:textId="77777777" w:rsidR="006F307D" w:rsidRDefault="0000000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4615" w:type="dxa"/>
            <w:tcBorders>
              <w:top w:val="single" w:sz="4" w:space="0" w:color="auto"/>
            </w:tcBorders>
            <w:noWrap/>
            <w:hideMark/>
          </w:tcPr>
          <w:p w14:paraId="243A3238" w14:textId="77777777" w:rsidR="006F307D"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Environmental health programme has raised my awareness that breathing the polluted air affects our health condition</w:t>
            </w:r>
          </w:p>
        </w:tc>
        <w:tc>
          <w:tcPr>
            <w:tcW w:w="901" w:type="dxa"/>
            <w:tcBorders>
              <w:top w:val="single" w:sz="4" w:space="0" w:color="auto"/>
            </w:tcBorders>
            <w:hideMark/>
          </w:tcPr>
          <w:p w14:paraId="67A54C28" w14:textId="77777777" w:rsidR="006F307D"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2.56</w:t>
            </w:r>
          </w:p>
        </w:tc>
        <w:tc>
          <w:tcPr>
            <w:tcW w:w="608" w:type="dxa"/>
            <w:tcBorders>
              <w:top w:val="single" w:sz="4" w:space="0" w:color="auto"/>
            </w:tcBorders>
            <w:hideMark/>
          </w:tcPr>
          <w:p w14:paraId="4B67951D" w14:textId="77777777" w:rsidR="006F307D"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0.72</w:t>
            </w:r>
          </w:p>
        </w:tc>
        <w:tc>
          <w:tcPr>
            <w:tcW w:w="1011" w:type="dxa"/>
            <w:tcBorders>
              <w:top w:val="single" w:sz="4" w:space="0" w:color="auto"/>
            </w:tcBorders>
            <w:hideMark/>
          </w:tcPr>
          <w:p w14:paraId="5FD059AB" w14:textId="77777777" w:rsidR="006F307D"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High</w:t>
            </w:r>
          </w:p>
          <w:p w14:paraId="570CD0AF" w14:textId="77777777" w:rsidR="006F307D"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Extent</w:t>
            </w:r>
          </w:p>
        </w:tc>
        <w:tc>
          <w:tcPr>
            <w:tcW w:w="1056" w:type="dxa"/>
            <w:tcBorders>
              <w:top w:val="single" w:sz="4" w:space="0" w:color="auto"/>
            </w:tcBorders>
            <w:hideMark/>
          </w:tcPr>
          <w:p w14:paraId="21AEA211" w14:textId="77777777" w:rsidR="006F307D"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2.67</w:t>
            </w:r>
          </w:p>
        </w:tc>
        <w:tc>
          <w:tcPr>
            <w:tcW w:w="637" w:type="dxa"/>
            <w:tcBorders>
              <w:top w:val="single" w:sz="4" w:space="0" w:color="auto"/>
            </w:tcBorders>
            <w:hideMark/>
          </w:tcPr>
          <w:p w14:paraId="438C2D82" w14:textId="77777777" w:rsidR="006F307D"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0.97</w:t>
            </w:r>
          </w:p>
        </w:tc>
        <w:tc>
          <w:tcPr>
            <w:tcW w:w="1011" w:type="dxa"/>
            <w:tcBorders>
              <w:top w:val="single" w:sz="4" w:space="0" w:color="auto"/>
            </w:tcBorders>
            <w:hideMark/>
          </w:tcPr>
          <w:p w14:paraId="73BAAB11" w14:textId="77777777" w:rsidR="006F307D"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High</w:t>
            </w:r>
          </w:p>
          <w:p w14:paraId="5B419905" w14:textId="77777777" w:rsidR="006F307D"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Extent</w:t>
            </w:r>
          </w:p>
        </w:tc>
      </w:tr>
      <w:tr w:rsidR="006F307D" w14:paraId="7DD93F89" w14:textId="77777777">
        <w:trPr>
          <w:trHeight w:val="292"/>
        </w:trPr>
        <w:tc>
          <w:tcPr>
            <w:tcW w:w="623" w:type="dxa"/>
            <w:noWrap/>
            <w:hideMark/>
          </w:tcPr>
          <w:p w14:paraId="30EC2190" w14:textId="77777777" w:rsidR="006F307D" w:rsidRDefault="0000000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4615" w:type="dxa"/>
            <w:noWrap/>
            <w:hideMark/>
          </w:tcPr>
          <w:p w14:paraId="6DD06EBF" w14:textId="77777777" w:rsidR="006F307D"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Fire outbreak or gas explosion kills individuals involved in the unhealthy process of crude oil refining</w:t>
            </w:r>
          </w:p>
        </w:tc>
        <w:tc>
          <w:tcPr>
            <w:tcW w:w="901" w:type="dxa"/>
            <w:hideMark/>
          </w:tcPr>
          <w:p w14:paraId="703582A1" w14:textId="77777777" w:rsidR="006F307D"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2.93</w:t>
            </w:r>
          </w:p>
        </w:tc>
        <w:tc>
          <w:tcPr>
            <w:tcW w:w="608" w:type="dxa"/>
            <w:hideMark/>
          </w:tcPr>
          <w:p w14:paraId="4FE15465" w14:textId="77777777" w:rsidR="006F307D"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0.75</w:t>
            </w:r>
          </w:p>
        </w:tc>
        <w:tc>
          <w:tcPr>
            <w:tcW w:w="1011" w:type="dxa"/>
            <w:hideMark/>
          </w:tcPr>
          <w:p w14:paraId="126F94EA" w14:textId="77777777" w:rsidR="006F307D"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High</w:t>
            </w:r>
          </w:p>
          <w:p w14:paraId="5DB08FE6" w14:textId="77777777" w:rsidR="006F307D"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Extent</w:t>
            </w:r>
          </w:p>
        </w:tc>
        <w:tc>
          <w:tcPr>
            <w:tcW w:w="1056" w:type="dxa"/>
            <w:hideMark/>
          </w:tcPr>
          <w:p w14:paraId="598D61EA" w14:textId="77777777" w:rsidR="006F307D"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2.78</w:t>
            </w:r>
          </w:p>
        </w:tc>
        <w:tc>
          <w:tcPr>
            <w:tcW w:w="637" w:type="dxa"/>
            <w:hideMark/>
          </w:tcPr>
          <w:p w14:paraId="1FF23569" w14:textId="77777777" w:rsidR="006F307D"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0.89</w:t>
            </w:r>
          </w:p>
        </w:tc>
        <w:tc>
          <w:tcPr>
            <w:tcW w:w="1011" w:type="dxa"/>
            <w:hideMark/>
          </w:tcPr>
          <w:p w14:paraId="29F7CA19" w14:textId="77777777" w:rsidR="006F307D"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High</w:t>
            </w:r>
          </w:p>
          <w:p w14:paraId="2210E977" w14:textId="77777777" w:rsidR="006F307D" w:rsidRDefault="00000000">
            <w:pPr>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Extent</w:t>
            </w:r>
          </w:p>
        </w:tc>
      </w:tr>
      <w:tr w:rsidR="006F307D" w14:paraId="773EA718" w14:textId="77777777">
        <w:trPr>
          <w:trHeight w:val="292"/>
        </w:trPr>
        <w:tc>
          <w:tcPr>
            <w:tcW w:w="623" w:type="dxa"/>
            <w:noWrap/>
            <w:hideMark/>
          </w:tcPr>
          <w:p w14:paraId="12676BA6" w14:textId="77777777" w:rsidR="006F307D" w:rsidRDefault="0000000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4615" w:type="dxa"/>
            <w:noWrap/>
            <w:hideMark/>
          </w:tcPr>
          <w:p w14:paraId="249982F8" w14:textId="77777777" w:rsidR="006F307D"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Environmental health programme has raised my awareness that soot resulting from unhealthy crude oil refining activities can heighten the risk of death from stroke, heart disease, and lung cancer</w:t>
            </w:r>
          </w:p>
        </w:tc>
        <w:tc>
          <w:tcPr>
            <w:tcW w:w="901" w:type="dxa"/>
            <w:hideMark/>
          </w:tcPr>
          <w:p w14:paraId="30421865" w14:textId="77777777" w:rsidR="006F307D"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2.84</w:t>
            </w:r>
          </w:p>
        </w:tc>
        <w:tc>
          <w:tcPr>
            <w:tcW w:w="608" w:type="dxa"/>
            <w:hideMark/>
          </w:tcPr>
          <w:p w14:paraId="72AEAC49" w14:textId="77777777" w:rsidR="006F307D"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0.77</w:t>
            </w:r>
          </w:p>
        </w:tc>
        <w:tc>
          <w:tcPr>
            <w:tcW w:w="1011" w:type="dxa"/>
            <w:hideMark/>
          </w:tcPr>
          <w:p w14:paraId="3214654E" w14:textId="77777777" w:rsidR="006F307D"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High</w:t>
            </w:r>
          </w:p>
          <w:p w14:paraId="537F33AE" w14:textId="77777777" w:rsidR="006F307D" w:rsidRDefault="00000000">
            <w:pPr>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Extent</w:t>
            </w:r>
          </w:p>
        </w:tc>
        <w:tc>
          <w:tcPr>
            <w:tcW w:w="1056" w:type="dxa"/>
            <w:hideMark/>
          </w:tcPr>
          <w:p w14:paraId="51EE8BF4" w14:textId="77777777" w:rsidR="006F307D"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2.83</w:t>
            </w:r>
          </w:p>
        </w:tc>
        <w:tc>
          <w:tcPr>
            <w:tcW w:w="637" w:type="dxa"/>
            <w:hideMark/>
          </w:tcPr>
          <w:p w14:paraId="477BDF24" w14:textId="77777777" w:rsidR="006F307D"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0.82</w:t>
            </w:r>
          </w:p>
        </w:tc>
        <w:tc>
          <w:tcPr>
            <w:tcW w:w="1011" w:type="dxa"/>
            <w:hideMark/>
          </w:tcPr>
          <w:p w14:paraId="762C3733" w14:textId="77777777" w:rsidR="006F307D"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High</w:t>
            </w:r>
          </w:p>
          <w:p w14:paraId="194E988A" w14:textId="77777777" w:rsidR="006F307D" w:rsidRDefault="00000000">
            <w:pPr>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Extent</w:t>
            </w:r>
          </w:p>
        </w:tc>
      </w:tr>
      <w:tr w:rsidR="006F307D" w14:paraId="014DA0F6" w14:textId="77777777">
        <w:trPr>
          <w:trHeight w:val="292"/>
        </w:trPr>
        <w:tc>
          <w:tcPr>
            <w:tcW w:w="623" w:type="dxa"/>
            <w:noWrap/>
            <w:hideMark/>
          </w:tcPr>
          <w:p w14:paraId="399D3011" w14:textId="77777777" w:rsidR="006F307D" w:rsidRDefault="0000000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4615" w:type="dxa"/>
            <w:noWrap/>
            <w:hideMark/>
          </w:tcPr>
          <w:p w14:paraId="5E49C8D3" w14:textId="77777777" w:rsidR="006F307D" w:rsidRDefault="00000000">
            <w:pPr>
              <w:autoSpaceDE w:val="0"/>
              <w:autoSpaceDN w:val="0"/>
              <w:adjustRightInd w:val="0"/>
              <w:spacing w:after="0" w:line="240" w:lineRule="auto"/>
              <w:jc w:val="both"/>
              <w:rPr>
                <w:rFonts w:ascii="Times New Roman" w:eastAsia="Arial Unicode MS" w:hAnsi="Times New Roman" w:cs="Times New Roman"/>
                <w:sz w:val="24"/>
                <w:szCs w:val="24"/>
              </w:rPr>
            </w:pPr>
            <w:r>
              <w:rPr>
                <w:rFonts w:ascii="Times New Roman" w:hAnsi="Times New Roman" w:cs="Times New Roman"/>
                <w:sz w:val="24"/>
                <w:szCs w:val="24"/>
              </w:rPr>
              <w:t>Iam now aware that refining of crude oil locally causes soot that affects respiratory organs</w:t>
            </w:r>
          </w:p>
        </w:tc>
        <w:tc>
          <w:tcPr>
            <w:tcW w:w="901" w:type="dxa"/>
            <w:hideMark/>
          </w:tcPr>
          <w:p w14:paraId="4FAA3FE3" w14:textId="77777777" w:rsidR="006F307D"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2.73</w:t>
            </w:r>
          </w:p>
        </w:tc>
        <w:tc>
          <w:tcPr>
            <w:tcW w:w="608" w:type="dxa"/>
            <w:hideMark/>
          </w:tcPr>
          <w:p w14:paraId="5161BD42" w14:textId="77777777" w:rsidR="006F307D"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0.63</w:t>
            </w:r>
          </w:p>
        </w:tc>
        <w:tc>
          <w:tcPr>
            <w:tcW w:w="1011" w:type="dxa"/>
            <w:hideMark/>
          </w:tcPr>
          <w:p w14:paraId="2DA665FE" w14:textId="77777777" w:rsidR="006F307D"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High</w:t>
            </w:r>
          </w:p>
          <w:p w14:paraId="63A39305" w14:textId="77777777" w:rsidR="006F307D" w:rsidRDefault="00000000">
            <w:pPr>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Extent</w:t>
            </w:r>
          </w:p>
        </w:tc>
        <w:tc>
          <w:tcPr>
            <w:tcW w:w="1056" w:type="dxa"/>
            <w:hideMark/>
          </w:tcPr>
          <w:p w14:paraId="154C072D" w14:textId="77777777" w:rsidR="006F307D"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2.76</w:t>
            </w:r>
          </w:p>
        </w:tc>
        <w:tc>
          <w:tcPr>
            <w:tcW w:w="637" w:type="dxa"/>
            <w:hideMark/>
          </w:tcPr>
          <w:p w14:paraId="20BC1374" w14:textId="77777777" w:rsidR="006F307D"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0.89</w:t>
            </w:r>
          </w:p>
        </w:tc>
        <w:tc>
          <w:tcPr>
            <w:tcW w:w="1011" w:type="dxa"/>
            <w:hideMark/>
          </w:tcPr>
          <w:p w14:paraId="6A431544" w14:textId="77777777" w:rsidR="006F307D"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High</w:t>
            </w:r>
          </w:p>
          <w:p w14:paraId="2A93C086" w14:textId="77777777" w:rsidR="006F307D" w:rsidRDefault="00000000">
            <w:pPr>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Extent</w:t>
            </w:r>
          </w:p>
        </w:tc>
      </w:tr>
      <w:tr w:rsidR="006F307D" w14:paraId="308C3C91" w14:textId="77777777">
        <w:trPr>
          <w:trHeight w:val="292"/>
        </w:trPr>
        <w:tc>
          <w:tcPr>
            <w:tcW w:w="623" w:type="dxa"/>
            <w:noWrap/>
            <w:hideMark/>
          </w:tcPr>
          <w:p w14:paraId="1A24AD66" w14:textId="77777777" w:rsidR="006F307D" w:rsidRDefault="0000000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4615" w:type="dxa"/>
            <w:noWrap/>
            <w:hideMark/>
          </w:tcPr>
          <w:p w14:paraId="0C1CE618" w14:textId="77777777" w:rsidR="006F307D"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Contaminates and makes our water dangerous for human consumption</w:t>
            </w:r>
          </w:p>
          <w:p w14:paraId="4BB3E300" w14:textId="77777777" w:rsidR="006F307D" w:rsidRDefault="006F307D">
            <w:pPr>
              <w:spacing w:after="0" w:line="240" w:lineRule="auto"/>
              <w:jc w:val="both"/>
              <w:rPr>
                <w:rFonts w:ascii="Times New Roman" w:hAnsi="Times New Roman" w:cs="Times New Roman"/>
                <w:sz w:val="24"/>
                <w:szCs w:val="24"/>
              </w:rPr>
            </w:pPr>
          </w:p>
        </w:tc>
        <w:tc>
          <w:tcPr>
            <w:tcW w:w="901" w:type="dxa"/>
            <w:hideMark/>
          </w:tcPr>
          <w:p w14:paraId="4F1842A4" w14:textId="77777777" w:rsidR="006F307D"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2.80</w:t>
            </w:r>
          </w:p>
        </w:tc>
        <w:tc>
          <w:tcPr>
            <w:tcW w:w="608" w:type="dxa"/>
            <w:hideMark/>
          </w:tcPr>
          <w:p w14:paraId="70C1623F" w14:textId="77777777" w:rsidR="006F307D"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0.87</w:t>
            </w:r>
          </w:p>
        </w:tc>
        <w:tc>
          <w:tcPr>
            <w:tcW w:w="1011" w:type="dxa"/>
            <w:hideMark/>
          </w:tcPr>
          <w:p w14:paraId="45E2EE77" w14:textId="77777777" w:rsidR="006F307D"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High</w:t>
            </w:r>
          </w:p>
          <w:p w14:paraId="2DE33482" w14:textId="77777777" w:rsidR="006F307D" w:rsidRDefault="00000000">
            <w:pPr>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Extent</w:t>
            </w:r>
          </w:p>
        </w:tc>
        <w:tc>
          <w:tcPr>
            <w:tcW w:w="1056" w:type="dxa"/>
            <w:hideMark/>
          </w:tcPr>
          <w:p w14:paraId="00621A93" w14:textId="77777777" w:rsidR="006F307D"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2.81</w:t>
            </w:r>
          </w:p>
        </w:tc>
        <w:tc>
          <w:tcPr>
            <w:tcW w:w="637" w:type="dxa"/>
            <w:hideMark/>
          </w:tcPr>
          <w:p w14:paraId="4EA2277C" w14:textId="77777777" w:rsidR="006F307D"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0.87</w:t>
            </w:r>
          </w:p>
        </w:tc>
        <w:tc>
          <w:tcPr>
            <w:tcW w:w="1011" w:type="dxa"/>
            <w:hideMark/>
          </w:tcPr>
          <w:p w14:paraId="3DD18EB9" w14:textId="77777777" w:rsidR="006F307D"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High</w:t>
            </w:r>
          </w:p>
          <w:p w14:paraId="2B5D2CCB" w14:textId="77777777" w:rsidR="006F307D" w:rsidRDefault="00000000">
            <w:pPr>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Extent</w:t>
            </w:r>
          </w:p>
        </w:tc>
      </w:tr>
      <w:tr w:rsidR="006F307D" w14:paraId="683CF4DE" w14:textId="77777777">
        <w:trPr>
          <w:trHeight w:val="306"/>
        </w:trPr>
        <w:tc>
          <w:tcPr>
            <w:tcW w:w="623" w:type="dxa"/>
            <w:tcBorders>
              <w:bottom w:val="single" w:sz="4" w:space="0" w:color="auto"/>
            </w:tcBorders>
            <w:noWrap/>
            <w:hideMark/>
          </w:tcPr>
          <w:p w14:paraId="0EFC51D5" w14:textId="77777777" w:rsidR="006F307D" w:rsidRDefault="006F307D">
            <w:pPr>
              <w:spacing w:after="0" w:line="480" w:lineRule="auto"/>
              <w:rPr>
                <w:rFonts w:ascii="Times New Roman" w:hAnsi="Times New Roman" w:cs="Times New Roman"/>
                <w:b/>
                <w:sz w:val="24"/>
                <w:szCs w:val="24"/>
              </w:rPr>
            </w:pPr>
          </w:p>
        </w:tc>
        <w:tc>
          <w:tcPr>
            <w:tcW w:w="4615" w:type="dxa"/>
            <w:tcBorders>
              <w:bottom w:val="single" w:sz="4" w:space="0" w:color="auto"/>
            </w:tcBorders>
            <w:noWrap/>
            <w:hideMark/>
          </w:tcPr>
          <w:p w14:paraId="00DC12FA" w14:textId="77777777" w:rsidR="006F307D" w:rsidRDefault="00000000">
            <w:pPr>
              <w:spacing w:after="0" w:line="240" w:lineRule="auto"/>
              <w:rPr>
                <w:rFonts w:ascii="Times New Roman" w:hAnsi="Times New Roman" w:cs="Times New Roman"/>
                <w:b/>
                <w:sz w:val="24"/>
                <w:szCs w:val="24"/>
              </w:rPr>
            </w:pPr>
            <w:r>
              <w:rPr>
                <w:rFonts w:ascii="Times New Roman" w:eastAsia="Times New Roman" w:hAnsi="Times New Roman" w:cs="Times New Roman"/>
                <w:b/>
                <w:color w:val="000000"/>
                <w:sz w:val="24"/>
                <w:szCs w:val="24"/>
              </w:rPr>
              <w:t>Grand Total</w:t>
            </w:r>
          </w:p>
        </w:tc>
        <w:tc>
          <w:tcPr>
            <w:tcW w:w="901" w:type="dxa"/>
            <w:tcBorders>
              <w:bottom w:val="single" w:sz="4" w:space="0" w:color="auto"/>
            </w:tcBorders>
            <w:hideMark/>
          </w:tcPr>
          <w:p w14:paraId="15D0B5F3" w14:textId="77777777" w:rsidR="006F307D" w:rsidRDefault="00000000">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2.75</w:t>
            </w:r>
          </w:p>
        </w:tc>
        <w:tc>
          <w:tcPr>
            <w:tcW w:w="608" w:type="dxa"/>
            <w:tcBorders>
              <w:bottom w:val="single" w:sz="4" w:space="0" w:color="auto"/>
            </w:tcBorders>
            <w:hideMark/>
          </w:tcPr>
          <w:p w14:paraId="02E0D671" w14:textId="77777777" w:rsidR="006F307D" w:rsidRDefault="00000000">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0.59</w:t>
            </w:r>
          </w:p>
        </w:tc>
        <w:tc>
          <w:tcPr>
            <w:tcW w:w="1011" w:type="dxa"/>
            <w:tcBorders>
              <w:bottom w:val="single" w:sz="4" w:space="0" w:color="auto"/>
            </w:tcBorders>
            <w:hideMark/>
          </w:tcPr>
          <w:p w14:paraId="068F5DA5" w14:textId="77777777" w:rsidR="006F307D"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High</w:t>
            </w:r>
          </w:p>
          <w:p w14:paraId="450841B2" w14:textId="77777777" w:rsidR="006F307D" w:rsidRDefault="00000000">
            <w:pPr>
              <w:spacing w:after="0" w:line="240" w:lineRule="auto"/>
              <w:rPr>
                <w:rFonts w:ascii="Times New Roman" w:hAnsi="Times New Roman" w:cs="Times New Roman"/>
                <w:b/>
                <w:sz w:val="24"/>
                <w:szCs w:val="24"/>
              </w:rPr>
            </w:pPr>
            <w:r>
              <w:rPr>
                <w:rFonts w:ascii="Times New Roman" w:eastAsia="Times New Roman" w:hAnsi="Times New Roman" w:cs="Times New Roman"/>
                <w:color w:val="000000"/>
                <w:sz w:val="24"/>
                <w:szCs w:val="24"/>
              </w:rPr>
              <w:t>Extent</w:t>
            </w:r>
          </w:p>
        </w:tc>
        <w:tc>
          <w:tcPr>
            <w:tcW w:w="1056" w:type="dxa"/>
            <w:tcBorders>
              <w:bottom w:val="single" w:sz="4" w:space="0" w:color="auto"/>
            </w:tcBorders>
            <w:hideMark/>
          </w:tcPr>
          <w:p w14:paraId="68CD2C12" w14:textId="77777777" w:rsidR="006F307D" w:rsidRDefault="00000000">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2.77</w:t>
            </w:r>
          </w:p>
        </w:tc>
        <w:tc>
          <w:tcPr>
            <w:tcW w:w="637" w:type="dxa"/>
            <w:tcBorders>
              <w:bottom w:val="single" w:sz="4" w:space="0" w:color="auto"/>
            </w:tcBorders>
            <w:hideMark/>
          </w:tcPr>
          <w:p w14:paraId="2220A2C1" w14:textId="77777777" w:rsidR="006F307D" w:rsidRDefault="00000000">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0.89</w:t>
            </w:r>
          </w:p>
        </w:tc>
        <w:tc>
          <w:tcPr>
            <w:tcW w:w="1011" w:type="dxa"/>
            <w:tcBorders>
              <w:bottom w:val="single" w:sz="4" w:space="0" w:color="auto"/>
            </w:tcBorders>
            <w:hideMark/>
          </w:tcPr>
          <w:p w14:paraId="59109563" w14:textId="77777777" w:rsidR="006F307D"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High</w:t>
            </w:r>
          </w:p>
          <w:p w14:paraId="6C3FD78C" w14:textId="77777777" w:rsidR="006F307D" w:rsidRDefault="00000000">
            <w:pPr>
              <w:spacing w:after="0" w:line="240" w:lineRule="auto"/>
              <w:rPr>
                <w:rFonts w:ascii="Times New Roman" w:hAnsi="Times New Roman" w:cs="Times New Roman"/>
                <w:b/>
                <w:sz w:val="24"/>
                <w:szCs w:val="24"/>
              </w:rPr>
            </w:pPr>
            <w:r>
              <w:rPr>
                <w:rFonts w:ascii="Times New Roman" w:eastAsia="Times New Roman" w:hAnsi="Times New Roman" w:cs="Times New Roman"/>
                <w:color w:val="000000"/>
                <w:sz w:val="24"/>
                <w:szCs w:val="24"/>
              </w:rPr>
              <w:t>Extent</w:t>
            </w:r>
          </w:p>
        </w:tc>
      </w:tr>
    </w:tbl>
    <w:p w14:paraId="058ACEC8" w14:textId="77777777" w:rsidR="006F307D" w:rsidRDefault="006F307D">
      <w:pPr>
        <w:spacing w:after="0" w:line="240" w:lineRule="auto"/>
        <w:jc w:val="both"/>
        <w:rPr>
          <w:rFonts w:ascii="Times New Roman" w:hAnsi="Times New Roman" w:cs="Times New Roman"/>
          <w:sz w:val="24"/>
          <w:szCs w:val="24"/>
        </w:rPr>
      </w:pPr>
    </w:p>
    <w:p w14:paraId="392B71E0" w14:textId="77777777" w:rsidR="006F307D" w:rsidRDefault="0000000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Table 3 above for research question three shows the mean response of leaders and members of community based-organizations on the </w:t>
      </w:r>
      <w:r>
        <w:rPr>
          <w:rFonts w:ascii="Times New Roman" w:hAnsi="Times New Roman" w:cs="Times New Roman"/>
          <w:color w:val="000000"/>
          <w:sz w:val="24"/>
          <w:szCs w:val="24"/>
        </w:rPr>
        <w:t xml:space="preserve">extent that health education programmes mitigate </w:t>
      </w:r>
      <w:r>
        <w:rPr>
          <w:rFonts w:ascii="Times New Roman" w:hAnsi="Times New Roman" w:cs="Times New Roman"/>
          <w:sz w:val="24"/>
          <w:szCs w:val="24"/>
        </w:rPr>
        <w:t xml:space="preserve">illegal oil refining in Khana Local Government area of Rivers State. Item 11 has mean scores of 2.46 and 2.67, standard deviation of 0.72 and 0.97. Item 12 has mean scores of 2.93 and 2.78, standard deviation of 0.75 and 0.89. Item 13 has mean scores of 2.84 and 2.83, standard deviation of 0.77 and 0.82. Item 14 has mean scores of 2.73 and 2.76, standard deviation of 0.63 and 0.89. Item 15 has mean scores of 2.80 and 2.81, standard deviation of 0.87 and 0.87. The grand mean is 2.75 and 2.77. This indicates that both the leaders and members are of the opinions that to a high </w:t>
      </w:r>
      <w:r>
        <w:rPr>
          <w:rFonts w:ascii="Times New Roman" w:hAnsi="Times New Roman" w:cs="Times New Roman"/>
          <w:color w:val="000000"/>
          <w:sz w:val="24"/>
          <w:szCs w:val="24"/>
        </w:rPr>
        <w:t xml:space="preserve">extent, health education programmes mitigate </w:t>
      </w:r>
      <w:r>
        <w:rPr>
          <w:rFonts w:ascii="Times New Roman" w:hAnsi="Times New Roman" w:cs="Times New Roman"/>
          <w:sz w:val="24"/>
          <w:szCs w:val="24"/>
        </w:rPr>
        <w:t>illegal oil refining in Khana Local Government area of Rivers State.</w:t>
      </w:r>
    </w:p>
    <w:p w14:paraId="52BC6016" w14:textId="77777777" w:rsidR="006F307D" w:rsidRDefault="00000000">
      <w:pPr>
        <w:spacing w:after="0" w:line="48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 xml:space="preserve">Research question 4: </w:t>
      </w:r>
      <w:r>
        <w:rPr>
          <w:rFonts w:ascii="Times New Roman" w:hAnsi="Times New Roman" w:cs="Times New Roman"/>
          <w:color w:val="000000"/>
          <w:sz w:val="24"/>
          <w:szCs w:val="24"/>
        </w:rPr>
        <w:t xml:space="preserve">To what extent does </w:t>
      </w:r>
      <w:r>
        <w:rPr>
          <w:rFonts w:ascii="Times New Roman" w:hAnsi="Times New Roman" w:cs="Times New Roman"/>
          <w:sz w:val="24"/>
          <w:szCs w:val="24"/>
        </w:rPr>
        <w:t>agricultural extension programme mitigate illegal oil refining in Khana Local Government area of Rivers State</w:t>
      </w:r>
      <w:r>
        <w:rPr>
          <w:rFonts w:ascii="Times New Roman" w:hAnsi="Times New Roman" w:cs="Times New Roman"/>
          <w:color w:val="000000"/>
          <w:sz w:val="24"/>
          <w:szCs w:val="24"/>
        </w:rPr>
        <w:t>?</w:t>
      </w:r>
    </w:p>
    <w:p w14:paraId="1FBF114C" w14:textId="77777777" w:rsidR="006F307D" w:rsidRDefault="00000000">
      <w:pPr>
        <w:spacing w:after="0" w:line="240" w:lineRule="auto"/>
        <w:ind w:left="1440" w:hanging="1440"/>
        <w:jc w:val="both"/>
        <w:rPr>
          <w:rFonts w:ascii="Times New Roman" w:hAnsi="Times New Roman" w:cs="Times New Roman"/>
          <w:b/>
          <w:color w:val="000000"/>
          <w:sz w:val="23"/>
          <w:szCs w:val="23"/>
        </w:rPr>
      </w:pPr>
      <w:r>
        <w:rPr>
          <w:rFonts w:ascii="Times New Roman" w:hAnsi="Times New Roman" w:cs="Times New Roman"/>
          <w:b/>
          <w:sz w:val="23"/>
          <w:szCs w:val="23"/>
        </w:rPr>
        <w:t>Table 4:</w:t>
      </w:r>
      <w:r>
        <w:rPr>
          <w:rFonts w:ascii="Times New Roman" w:hAnsi="Times New Roman" w:cs="Times New Roman"/>
          <w:b/>
          <w:sz w:val="23"/>
          <w:szCs w:val="23"/>
        </w:rPr>
        <w:tab/>
        <w:t>Mean Responses of Leaders and Members of Community Based Organisations on the Extent that Agricultural Extension Programme Mitigate illegal oil refining in Khana Local Government area of Rivers State</w:t>
      </w:r>
    </w:p>
    <w:tbl>
      <w:tblPr>
        <w:tblStyle w:val="TableGrid"/>
        <w:tblW w:w="1053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0"/>
        <w:gridCol w:w="3780"/>
        <w:gridCol w:w="810"/>
        <w:gridCol w:w="990"/>
        <w:gridCol w:w="1170"/>
        <w:gridCol w:w="810"/>
        <w:gridCol w:w="990"/>
        <w:gridCol w:w="1260"/>
      </w:tblGrid>
      <w:tr w:rsidR="006F307D" w14:paraId="5D6DDF5C" w14:textId="77777777">
        <w:tc>
          <w:tcPr>
            <w:tcW w:w="720" w:type="dxa"/>
            <w:vMerge w:val="restart"/>
            <w:tcBorders>
              <w:top w:val="single" w:sz="4" w:space="0" w:color="auto"/>
            </w:tcBorders>
            <w:hideMark/>
          </w:tcPr>
          <w:p w14:paraId="00075A45" w14:textId="77777777" w:rsidR="006F307D" w:rsidRDefault="00000000">
            <w:pPr>
              <w:pStyle w:val="NoSpacing"/>
              <w:jc w:val="center"/>
              <w:rPr>
                <w:rFonts w:ascii="Times New Roman" w:hAnsi="Times New Roman" w:cs="Times New Roman"/>
                <w:b/>
                <w:szCs w:val="24"/>
              </w:rPr>
            </w:pPr>
            <w:r>
              <w:rPr>
                <w:rFonts w:ascii="Times New Roman" w:hAnsi="Times New Roman" w:cs="Times New Roman"/>
                <w:b/>
                <w:szCs w:val="24"/>
              </w:rPr>
              <w:t>S/N</w:t>
            </w:r>
          </w:p>
        </w:tc>
        <w:tc>
          <w:tcPr>
            <w:tcW w:w="3780" w:type="dxa"/>
            <w:vMerge w:val="restart"/>
            <w:tcBorders>
              <w:top w:val="single" w:sz="4" w:space="0" w:color="auto"/>
            </w:tcBorders>
            <w:hideMark/>
          </w:tcPr>
          <w:p w14:paraId="351EAB62" w14:textId="77777777" w:rsidR="006F307D" w:rsidRDefault="00000000">
            <w:pPr>
              <w:pStyle w:val="NoSpacing"/>
              <w:jc w:val="center"/>
              <w:rPr>
                <w:rFonts w:ascii="Times New Roman" w:hAnsi="Times New Roman" w:cs="Times New Roman"/>
                <w:b/>
                <w:szCs w:val="24"/>
              </w:rPr>
            </w:pPr>
            <w:r>
              <w:rPr>
                <w:rFonts w:ascii="Times New Roman" w:hAnsi="Times New Roman" w:cs="Times New Roman"/>
                <w:b/>
                <w:szCs w:val="24"/>
              </w:rPr>
              <w:t xml:space="preserve">Statement </w:t>
            </w:r>
          </w:p>
        </w:tc>
        <w:tc>
          <w:tcPr>
            <w:tcW w:w="1800" w:type="dxa"/>
            <w:gridSpan w:val="2"/>
            <w:tcBorders>
              <w:top w:val="single" w:sz="4" w:space="0" w:color="auto"/>
            </w:tcBorders>
            <w:hideMark/>
          </w:tcPr>
          <w:p w14:paraId="74A1AFC8" w14:textId="77777777" w:rsidR="006F307D" w:rsidRDefault="00000000">
            <w:pPr>
              <w:pStyle w:val="NoSpacing"/>
              <w:jc w:val="center"/>
              <w:rPr>
                <w:rFonts w:ascii="Times New Roman" w:hAnsi="Times New Roman" w:cs="Times New Roman"/>
                <w:b/>
                <w:szCs w:val="24"/>
              </w:rPr>
            </w:pPr>
            <w:r>
              <w:rPr>
                <w:rFonts w:ascii="Times New Roman" w:hAnsi="Times New Roman" w:cs="Times New Roman"/>
                <w:b/>
                <w:szCs w:val="24"/>
              </w:rPr>
              <w:t xml:space="preserve"> CBO</w:t>
            </w:r>
          </w:p>
          <w:p w14:paraId="79E189AF" w14:textId="77777777" w:rsidR="006F307D" w:rsidRDefault="00000000">
            <w:pPr>
              <w:pStyle w:val="NoSpacing"/>
              <w:jc w:val="center"/>
              <w:rPr>
                <w:rFonts w:ascii="Times New Roman" w:hAnsi="Times New Roman" w:cs="Times New Roman"/>
                <w:b/>
                <w:szCs w:val="24"/>
              </w:rPr>
            </w:pPr>
            <w:r>
              <w:rPr>
                <w:rFonts w:ascii="Times New Roman" w:hAnsi="Times New Roman" w:cs="Times New Roman"/>
                <w:b/>
                <w:szCs w:val="24"/>
              </w:rPr>
              <w:t>Leaders</w:t>
            </w:r>
          </w:p>
          <w:p w14:paraId="5C6BEC7E" w14:textId="77777777" w:rsidR="006F307D" w:rsidRDefault="00000000">
            <w:pPr>
              <w:pStyle w:val="NoSpacing"/>
              <w:jc w:val="center"/>
              <w:rPr>
                <w:rFonts w:ascii="Times New Roman" w:hAnsi="Times New Roman" w:cs="Times New Roman"/>
                <w:b/>
                <w:szCs w:val="24"/>
              </w:rPr>
            </w:pPr>
            <w:r>
              <w:rPr>
                <w:rFonts w:ascii="Times New Roman" w:hAnsi="Times New Roman" w:cs="Times New Roman"/>
                <w:b/>
                <w:szCs w:val="24"/>
              </w:rPr>
              <w:t>n=(153)</w:t>
            </w:r>
          </w:p>
        </w:tc>
        <w:tc>
          <w:tcPr>
            <w:tcW w:w="1170" w:type="dxa"/>
            <w:vMerge w:val="restart"/>
            <w:tcBorders>
              <w:top w:val="single" w:sz="4" w:space="0" w:color="auto"/>
            </w:tcBorders>
            <w:vAlign w:val="center"/>
            <w:hideMark/>
          </w:tcPr>
          <w:p w14:paraId="335C8999" w14:textId="77777777" w:rsidR="006F307D" w:rsidRDefault="00000000">
            <w:pPr>
              <w:pStyle w:val="NoSpacing"/>
              <w:jc w:val="center"/>
              <w:rPr>
                <w:rFonts w:ascii="Times New Roman" w:hAnsi="Times New Roman" w:cs="Times New Roman"/>
                <w:b/>
                <w:szCs w:val="24"/>
              </w:rPr>
            </w:pPr>
            <w:r>
              <w:rPr>
                <w:rFonts w:ascii="Times New Roman" w:hAnsi="Times New Roman" w:cs="Times New Roman"/>
                <w:b/>
                <w:szCs w:val="24"/>
              </w:rPr>
              <w:t>Decision</w:t>
            </w:r>
          </w:p>
        </w:tc>
        <w:tc>
          <w:tcPr>
            <w:tcW w:w="1800" w:type="dxa"/>
            <w:gridSpan w:val="2"/>
            <w:tcBorders>
              <w:top w:val="single" w:sz="4" w:space="0" w:color="auto"/>
            </w:tcBorders>
            <w:hideMark/>
          </w:tcPr>
          <w:p w14:paraId="001774AC" w14:textId="77777777" w:rsidR="006F307D" w:rsidRDefault="00000000">
            <w:pPr>
              <w:pStyle w:val="NoSpacing"/>
              <w:jc w:val="center"/>
              <w:rPr>
                <w:rFonts w:ascii="Times New Roman" w:hAnsi="Times New Roman" w:cs="Times New Roman"/>
                <w:b/>
                <w:szCs w:val="24"/>
              </w:rPr>
            </w:pPr>
            <w:r>
              <w:rPr>
                <w:rFonts w:ascii="Times New Roman" w:hAnsi="Times New Roman" w:cs="Times New Roman"/>
                <w:b/>
                <w:szCs w:val="24"/>
              </w:rPr>
              <w:t>CBO</w:t>
            </w:r>
          </w:p>
          <w:p w14:paraId="1EE3A5E8" w14:textId="77777777" w:rsidR="006F307D" w:rsidRDefault="00000000">
            <w:pPr>
              <w:pStyle w:val="NoSpacing"/>
              <w:jc w:val="center"/>
              <w:rPr>
                <w:rFonts w:ascii="Times New Roman" w:hAnsi="Times New Roman" w:cs="Times New Roman"/>
                <w:b/>
                <w:szCs w:val="24"/>
              </w:rPr>
            </w:pPr>
            <w:r>
              <w:rPr>
                <w:rFonts w:ascii="Times New Roman" w:hAnsi="Times New Roman" w:cs="Times New Roman"/>
                <w:b/>
                <w:szCs w:val="24"/>
              </w:rPr>
              <w:t>Members</w:t>
            </w:r>
          </w:p>
          <w:p w14:paraId="1E606A56" w14:textId="77777777" w:rsidR="006F307D" w:rsidRDefault="00000000">
            <w:pPr>
              <w:pStyle w:val="NoSpacing"/>
              <w:jc w:val="center"/>
              <w:rPr>
                <w:rFonts w:ascii="Times New Roman" w:hAnsi="Times New Roman" w:cs="Times New Roman"/>
                <w:b/>
                <w:szCs w:val="24"/>
              </w:rPr>
            </w:pPr>
            <w:r>
              <w:rPr>
                <w:rFonts w:ascii="Times New Roman" w:hAnsi="Times New Roman" w:cs="Times New Roman"/>
                <w:b/>
                <w:szCs w:val="24"/>
              </w:rPr>
              <w:t>n=(285)</w:t>
            </w:r>
          </w:p>
        </w:tc>
        <w:tc>
          <w:tcPr>
            <w:tcW w:w="1260" w:type="dxa"/>
            <w:vMerge w:val="restart"/>
            <w:tcBorders>
              <w:top w:val="single" w:sz="4" w:space="0" w:color="auto"/>
            </w:tcBorders>
            <w:vAlign w:val="center"/>
            <w:hideMark/>
          </w:tcPr>
          <w:p w14:paraId="73DC1711" w14:textId="77777777" w:rsidR="006F307D" w:rsidRDefault="00000000">
            <w:pPr>
              <w:pStyle w:val="NoSpacing"/>
              <w:jc w:val="center"/>
              <w:rPr>
                <w:rFonts w:ascii="Times New Roman" w:hAnsi="Times New Roman" w:cs="Times New Roman"/>
                <w:b/>
                <w:szCs w:val="24"/>
              </w:rPr>
            </w:pPr>
            <w:r>
              <w:rPr>
                <w:rFonts w:ascii="Times New Roman" w:hAnsi="Times New Roman" w:cs="Times New Roman"/>
                <w:b/>
                <w:szCs w:val="24"/>
              </w:rPr>
              <w:t>Decision</w:t>
            </w:r>
          </w:p>
        </w:tc>
      </w:tr>
      <w:tr w:rsidR="006F307D" w14:paraId="2436702C" w14:textId="77777777">
        <w:trPr>
          <w:trHeight w:val="252"/>
        </w:trPr>
        <w:tc>
          <w:tcPr>
            <w:tcW w:w="720" w:type="dxa"/>
            <w:vMerge/>
            <w:tcBorders>
              <w:bottom w:val="single" w:sz="4" w:space="0" w:color="auto"/>
            </w:tcBorders>
            <w:vAlign w:val="center"/>
            <w:hideMark/>
          </w:tcPr>
          <w:p w14:paraId="5B1EB3BF" w14:textId="77777777" w:rsidR="006F307D" w:rsidRDefault="006F307D">
            <w:pPr>
              <w:rPr>
                <w:rFonts w:ascii="Times New Roman" w:eastAsia="Calibri" w:hAnsi="Times New Roman" w:cs="Times New Roman"/>
                <w:b/>
                <w:szCs w:val="24"/>
                <w:lang w:val="en-GB"/>
              </w:rPr>
            </w:pPr>
          </w:p>
        </w:tc>
        <w:tc>
          <w:tcPr>
            <w:tcW w:w="3780" w:type="dxa"/>
            <w:vMerge/>
            <w:tcBorders>
              <w:bottom w:val="single" w:sz="4" w:space="0" w:color="auto"/>
            </w:tcBorders>
            <w:vAlign w:val="center"/>
            <w:hideMark/>
          </w:tcPr>
          <w:p w14:paraId="43E292BC" w14:textId="77777777" w:rsidR="006F307D" w:rsidRDefault="006F307D">
            <w:pPr>
              <w:rPr>
                <w:rFonts w:ascii="Times New Roman" w:eastAsia="Calibri" w:hAnsi="Times New Roman" w:cs="Times New Roman"/>
                <w:b/>
                <w:szCs w:val="24"/>
                <w:lang w:val="en-GB"/>
              </w:rPr>
            </w:pPr>
          </w:p>
        </w:tc>
        <w:tc>
          <w:tcPr>
            <w:tcW w:w="810" w:type="dxa"/>
            <w:tcBorders>
              <w:bottom w:val="single" w:sz="4" w:space="0" w:color="auto"/>
            </w:tcBorders>
            <w:hideMark/>
          </w:tcPr>
          <w:p w14:paraId="662402CC" w14:textId="77777777" w:rsidR="006F307D" w:rsidRDefault="00000000">
            <w:pPr>
              <w:pStyle w:val="NoSpacing"/>
              <w:jc w:val="center"/>
              <w:rPr>
                <w:rFonts w:ascii="Times New Roman" w:hAnsi="Times New Roman" w:cs="Times New Roman"/>
                <w:b/>
                <w:szCs w:val="24"/>
              </w:rPr>
            </w:pPr>
            <w:r>
              <w:rPr>
                <w:rFonts w:ascii="Times New Roman" w:hAnsi="Times New Roman" w:cs="Times New Roman"/>
                <w:b/>
                <w:szCs w:val="24"/>
              </w:rPr>
              <w:t>Mean</w:t>
            </w:r>
          </w:p>
        </w:tc>
        <w:tc>
          <w:tcPr>
            <w:tcW w:w="990" w:type="dxa"/>
            <w:tcBorders>
              <w:bottom w:val="single" w:sz="4" w:space="0" w:color="auto"/>
            </w:tcBorders>
            <w:hideMark/>
          </w:tcPr>
          <w:p w14:paraId="0E8C3769" w14:textId="77777777" w:rsidR="006F307D" w:rsidRDefault="00000000">
            <w:pPr>
              <w:pStyle w:val="NoSpacing"/>
              <w:jc w:val="center"/>
              <w:rPr>
                <w:rFonts w:ascii="Times New Roman" w:hAnsi="Times New Roman" w:cs="Times New Roman"/>
                <w:b/>
                <w:szCs w:val="24"/>
              </w:rPr>
            </w:pPr>
            <w:r>
              <w:rPr>
                <w:rFonts w:ascii="Times New Roman" w:hAnsi="Times New Roman" w:cs="Times New Roman"/>
                <w:b/>
                <w:szCs w:val="24"/>
              </w:rPr>
              <w:t>St. dev.</w:t>
            </w:r>
          </w:p>
        </w:tc>
        <w:tc>
          <w:tcPr>
            <w:tcW w:w="1170" w:type="dxa"/>
            <w:vMerge/>
            <w:tcBorders>
              <w:bottom w:val="single" w:sz="4" w:space="0" w:color="auto"/>
            </w:tcBorders>
            <w:vAlign w:val="center"/>
            <w:hideMark/>
          </w:tcPr>
          <w:p w14:paraId="34366ED1" w14:textId="77777777" w:rsidR="006F307D" w:rsidRDefault="006F307D">
            <w:pPr>
              <w:rPr>
                <w:rFonts w:ascii="Times New Roman" w:eastAsia="Calibri" w:hAnsi="Times New Roman" w:cs="Times New Roman"/>
                <w:b/>
                <w:szCs w:val="24"/>
                <w:lang w:val="en-GB"/>
              </w:rPr>
            </w:pPr>
          </w:p>
        </w:tc>
        <w:tc>
          <w:tcPr>
            <w:tcW w:w="810" w:type="dxa"/>
            <w:tcBorders>
              <w:bottom w:val="single" w:sz="4" w:space="0" w:color="auto"/>
            </w:tcBorders>
            <w:hideMark/>
          </w:tcPr>
          <w:p w14:paraId="27462031" w14:textId="77777777" w:rsidR="006F307D" w:rsidRDefault="00000000">
            <w:pPr>
              <w:pStyle w:val="NoSpacing"/>
              <w:jc w:val="center"/>
              <w:rPr>
                <w:rFonts w:ascii="Times New Roman" w:hAnsi="Times New Roman" w:cs="Times New Roman"/>
                <w:b/>
                <w:szCs w:val="24"/>
              </w:rPr>
            </w:pPr>
            <w:r>
              <w:rPr>
                <w:rFonts w:ascii="Times New Roman" w:hAnsi="Times New Roman" w:cs="Times New Roman"/>
                <w:b/>
                <w:szCs w:val="24"/>
              </w:rPr>
              <w:t>Mean</w:t>
            </w:r>
          </w:p>
        </w:tc>
        <w:tc>
          <w:tcPr>
            <w:tcW w:w="990" w:type="dxa"/>
            <w:tcBorders>
              <w:bottom w:val="single" w:sz="4" w:space="0" w:color="auto"/>
            </w:tcBorders>
            <w:hideMark/>
          </w:tcPr>
          <w:p w14:paraId="484DD097" w14:textId="77777777" w:rsidR="006F307D" w:rsidRDefault="00000000">
            <w:pPr>
              <w:pStyle w:val="NoSpacing"/>
              <w:jc w:val="center"/>
              <w:rPr>
                <w:rFonts w:ascii="Times New Roman" w:hAnsi="Times New Roman" w:cs="Times New Roman"/>
                <w:b/>
                <w:szCs w:val="24"/>
              </w:rPr>
            </w:pPr>
            <w:r>
              <w:rPr>
                <w:rFonts w:ascii="Times New Roman" w:hAnsi="Times New Roman" w:cs="Times New Roman"/>
                <w:b/>
                <w:szCs w:val="24"/>
              </w:rPr>
              <w:t>St. dev.</w:t>
            </w:r>
          </w:p>
        </w:tc>
        <w:tc>
          <w:tcPr>
            <w:tcW w:w="1260" w:type="dxa"/>
            <w:vMerge/>
            <w:tcBorders>
              <w:bottom w:val="single" w:sz="4" w:space="0" w:color="auto"/>
            </w:tcBorders>
            <w:vAlign w:val="center"/>
            <w:hideMark/>
          </w:tcPr>
          <w:p w14:paraId="6C48140F" w14:textId="77777777" w:rsidR="006F307D" w:rsidRDefault="006F307D">
            <w:pPr>
              <w:rPr>
                <w:rFonts w:ascii="Times New Roman" w:eastAsia="Calibri" w:hAnsi="Times New Roman" w:cs="Times New Roman"/>
                <w:b/>
                <w:szCs w:val="24"/>
                <w:lang w:val="en-GB"/>
              </w:rPr>
            </w:pPr>
          </w:p>
        </w:tc>
      </w:tr>
      <w:tr w:rsidR="006F307D" w14:paraId="3A54EB2B" w14:textId="77777777">
        <w:tc>
          <w:tcPr>
            <w:tcW w:w="720" w:type="dxa"/>
            <w:tcBorders>
              <w:top w:val="single" w:sz="4" w:space="0" w:color="auto"/>
            </w:tcBorders>
            <w:hideMark/>
          </w:tcPr>
          <w:p w14:paraId="577A110A" w14:textId="77777777" w:rsidR="006F307D" w:rsidRDefault="00000000">
            <w:pPr>
              <w:pStyle w:val="NoSpacing"/>
              <w:jc w:val="center"/>
              <w:rPr>
                <w:rFonts w:ascii="Times New Roman" w:hAnsi="Times New Roman" w:cs="Times New Roman"/>
                <w:sz w:val="24"/>
                <w:szCs w:val="24"/>
              </w:rPr>
            </w:pPr>
            <w:r>
              <w:rPr>
                <w:rFonts w:ascii="Times New Roman" w:hAnsi="Times New Roman" w:cs="Times New Roman"/>
                <w:sz w:val="24"/>
                <w:szCs w:val="24"/>
              </w:rPr>
              <w:t>16</w:t>
            </w:r>
          </w:p>
        </w:tc>
        <w:tc>
          <w:tcPr>
            <w:tcW w:w="3780" w:type="dxa"/>
            <w:tcBorders>
              <w:top w:val="single" w:sz="4" w:space="0" w:color="auto"/>
            </w:tcBorders>
            <w:hideMark/>
          </w:tcPr>
          <w:p w14:paraId="00EC8A4C" w14:textId="77777777" w:rsidR="006F307D" w:rsidRDefault="00000000">
            <w:pPr>
              <w:jc w:val="both"/>
              <w:rPr>
                <w:rFonts w:ascii="Times New Roman" w:eastAsia="Times New Roman" w:hAnsi="Times New Roman" w:cs="Times New Roman"/>
                <w:sz w:val="24"/>
                <w:szCs w:val="24"/>
                <w:highlight w:val="yellow"/>
              </w:rPr>
            </w:pPr>
            <w:r>
              <w:rPr>
                <w:rFonts w:ascii="Times New Roman" w:hAnsi="Times New Roman" w:cs="Times New Roman"/>
                <w:sz w:val="24"/>
                <w:szCs w:val="24"/>
              </w:rPr>
              <w:t>Knowledge of conservation agricultural programme has raised my awareness that t</w:t>
            </w:r>
            <w:r>
              <w:rPr>
                <w:rFonts w:ascii="Times New Roman" w:eastAsia="Arial Unicode MS" w:hAnsi="Times New Roman" w:cs="Times New Roman"/>
                <w:sz w:val="24"/>
                <w:szCs w:val="24"/>
              </w:rPr>
              <w:t>he discharge of light oil in the rivers from illegal oil refining activities affects different species of fishes, and plants</w:t>
            </w:r>
          </w:p>
        </w:tc>
        <w:tc>
          <w:tcPr>
            <w:tcW w:w="810" w:type="dxa"/>
            <w:tcBorders>
              <w:top w:val="single" w:sz="4" w:space="0" w:color="auto"/>
            </w:tcBorders>
            <w:hideMark/>
          </w:tcPr>
          <w:p w14:paraId="0D823B09" w14:textId="77777777" w:rsidR="006F307D" w:rsidRDefault="00000000">
            <w:pPr>
              <w:pStyle w:val="NoSpacing"/>
              <w:jc w:val="center"/>
              <w:rPr>
                <w:rFonts w:ascii="Times New Roman" w:hAnsi="Times New Roman" w:cs="Times New Roman"/>
                <w:sz w:val="24"/>
                <w:szCs w:val="24"/>
              </w:rPr>
            </w:pPr>
            <w:r>
              <w:rPr>
                <w:rFonts w:ascii="Times New Roman" w:hAnsi="Times New Roman" w:cs="Times New Roman"/>
                <w:sz w:val="24"/>
                <w:szCs w:val="24"/>
              </w:rPr>
              <w:t>2.65</w:t>
            </w:r>
          </w:p>
        </w:tc>
        <w:tc>
          <w:tcPr>
            <w:tcW w:w="990" w:type="dxa"/>
            <w:tcBorders>
              <w:top w:val="single" w:sz="4" w:space="0" w:color="auto"/>
            </w:tcBorders>
            <w:hideMark/>
          </w:tcPr>
          <w:p w14:paraId="581F8F4D" w14:textId="77777777" w:rsidR="006F307D" w:rsidRDefault="00000000">
            <w:pPr>
              <w:pStyle w:val="NoSpacing"/>
              <w:jc w:val="center"/>
              <w:rPr>
                <w:rFonts w:ascii="Times New Roman" w:hAnsi="Times New Roman" w:cs="Times New Roman"/>
                <w:sz w:val="24"/>
                <w:szCs w:val="24"/>
              </w:rPr>
            </w:pPr>
            <w:r>
              <w:rPr>
                <w:rFonts w:ascii="Times New Roman" w:hAnsi="Times New Roman" w:cs="Times New Roman"/>
                <w:sz w:val="24"/>
                <w:szCs w:val="24"/>
              </w:rPr>
              <w:t>0.51</w:t>
            </w:r>
          </w:p>
        </w:tc>
        <w:tc>
          <w:tcPr>
            <w:tcW w:w="1170" w:type="dxa"/>
            <w:tcBorders>
              <w:top w:val="single" w:sz="4" w:space="0" w:color="auto"/>
            </w:tcBorders>
            <w:hideMark/>
          </w:tcPr>
          <w:p w14:paraId="4DC969CE" w14:textId="77777777" w:rsidR="006F307D" w:rsidRDefault="00000000">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High </w:t>
            </w:r>
          </w:p>
          <w:p w14:paraId="42ECEA7D" w14:textId="77777777" w:rsidR="006F307D" w:rsidRDefault="00000000">
            <w:pPr>
              <w:pStyle w:val="NoSpacing"/>
              <w:jc w:val="center"/>
              <w:rPr>
                <w:rFonts w:ascii="Times New Roman" w:hAnsi="Times New Roman" w:cs="Times New Roman"/>
                <w:sz w:val="24"/>
                <w:szCs w:val="24"/>
              </w:rPr>
            </w:pPr>
            <w:r>
              <w:rPr>
                <w:rFonts w:ascii="Times New Roman" w:hAnsi="Times New Roman" w:cs="Times New Roman"/>
                <w:sz w:val="24"/>
                <w:szCs w:val="24"/>
              </w:rPr>
              <w:t>Extent</w:t>
            </w:r>
          </w:p>
        </w:tc>
        <w:tc>
          <w:tcPr>
            <w:tcW w:w="810" w:type="dxa"/>
            <w:tcBorders>
              <w:top w:val="single" w:sz="4" w:space="0" w:color="auto"/>
            </w:tcBorders>
            <w:hideMark/>
          </w:tcPr>
          <w:p w14:paraId="15EC9168" w14:textId="77777777" w:rsidR="006F307D" w:rsidRDefault="00000000">
            <w:pPr>
              <w:pStyle w:val="NoSpacing"/>
              <w:jc w:val="center"/>
              <w:rPr>
                <w:rFonts w:ascii="Times New Roman" w:hAnsi="Times New Roman" w:cs="Times New Roman"/>
                <w:sz w:val="24"/>
                <w:szCs w:val="24"/>
              </w:rPr>
            </w:pPr>
            <w:r>
              <w:rPr>
                <w:rFonts w:ascii="Times New Roman" w:hAnsi="Times New Roman" w:cs="Times New Roman"/>
                <w:sz w:val="24"/>
                <w:szCs w:val="24"/>
              </w:rPr>
              <w:t>3.28</w:t>
            </w:r>
          </w:p>
        </w:tc>
        <w:tc>
          <w:tcPr>
            <w:tcW w:w="990" w:type="dxa"/>
            <w:tcBorders>
              <w:top w:val="single" w:sz="4" w:space="0" w:color="auto"/>
            </w:tcBorders>
            <w:hideMark/>
          </w:tcPr>
          <w:p w14:paraId="2F930E03" w14:textId="77777777" w:rsidR="006F307D" w:rsidRDefault="00000000">
            <w:pPr>
              <w:pStyle w:val="NoSpacing"/>
              <w:jc w:val="center"/>
              <w:rPr>
                <w:rFonts w:ascii="Times New Roman" w:hAnsi="Times New Roman" w:cs="Times New Roman"/>
                <w:sz w:val="24"/>
                <w:szCs w:val="24"/>
              </w:rPr>
            </w:pPr>
            <w:r>
              <w:rPr>
                <w:rFonts w:ascii="Times New Roman" w:hAnsi="Times New Roman" w:cs="Times New Roman"/>
                <w:sz w:val="24"/>
                <w:szCs w:val="24"/>
              </w:rPr>
              <w:t>0.83</w:t>
            </w:r>
          </w:p>
        </w:tc>
        <w:tc>
          <w:tcPr>
            <w:tcW w:w="1260" w:type="dxa"/>
            <w:tcBorders>
              <w:top w:val="single" w:sz="4" w:space="0" w:color="auto"/>
            </w:tcBorders>
            <w:hideMark/>
          </w:tcPr>
          <w:p w14:paraId="378D4AA7" w14:textId="77777777" w:rsidR="006F307D" w:rsidRDefault="00000000">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High </w:t>
            </w:r>
          </w:p>
          <w:p w14:paraId="4275C009" w14:textId="77777777" w:rsidR="006F307D" w:rsidRDefault="00000000">
            <w:pPr>
              <w:pStyle w:val="NoSpacing"/>
              <w:jc w:val="center"/>
              <w:rPr>
                <w:rFonts w:ascii="Times New Roman" w:hAnsi="Times New Roman" w:cs="Times New Roman"/>
                <w:sz w:val="24"/>
                <w:szCs w:val="24"/>
              </w:rPr>
            </w:pPr>
            <w:r>
              <w:rPr>
                <w:rFonts w:ascii="Times New Roman" w:hAnsi="Times New Roman" w:cs="Times New Roman"/>
                <w:sz w:val="24"/>
                <w:szCs w:val="24"/>
              </w:rPr>
              <w:t>Extent</w:t>
            </w:r>
          </w:p>
        </w:tc>
      </w:tr>
      <w:tr w:rsidR="006F307D" w14:paraId="2A551EC5" w14:textId="77777777">
        <w:trPr>
          <w:trHeight w:val="647"/>
        </w:trPr>
        <w:tc>
          <w:tcPr>
            <w:tcW w:w="720" w:type="dxa"/>
            <w:hideMark/>
          </w:tcPr>
          <w:p w14:paraId="66CE988D" w14:textId="77777777" w:rsidR="006F307D" w:rsidRDefault="00000000">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3780" w:type="dxa"/>
            <w:hideMark/>
          </w:tcPr>
          <w:p w14:paraId="1EBF4173" w14:textId="77777777" w:rsidR="006F307D" w:rsidRDefault="00000000">
            <w:pPr>
              <w:jc w:val="both"/>
              <w:rPr>
                <w:rFonts w:ascii="Times New Roman" w:eastAsia="Times New Roman" w:hAnsi="Times New Roman" w:cs="Times New Roman"/>
                <w:sz w:val="24"/>
                <w:szCs w:val="24"/>
                <w:highlight w:val="yellow"/>
              </w:rPr>
            </w:pPr>
            <w:r>
              <w:rPr>
                <w:rFonts w:ascii="Times New Roman" w:hAnsi="Times New Roman" w:cs="Times New Roman"/>
                <w:sz w:val="24"/>
                <w:szCs w:val="24"/>
              </w:rPr>
              <w:t>conservation agricultural programme has also made me aware of the need to stop illegal crude refining that affects our farm lands</w:t>
            </w:r>
          </w:p>
        </w:tc>
        <w:tc>
          <w:tcPr>
            <w:tcW w:w="810" w:type="dxa"/>
            <w:hideMark/>
          </w:tcPr>
          <w:p w14:paraId="2A3EA5A8" w14:textId="77777777" w:rsidR="006F307D" w:rsidRDefault="00000000">
            <w:pPr>
              <w:pStyle w:val="NoSpacing"/>
              <w:jc w:val="center"/>
              <w:rPr>
                <w:rFonts w:ascii="Times New Roman" w:hAnsi="Times New Roman" w:cs="Times New Roman"/>
                <w:sz w:val="24"/>
                <w:szCs w:val="24"/>
              </w:rPr>
            </w:pPr>
            <w:r>
              <w:rPr>
                <w:rFonts w:ascii="Times New Roman" w:hAnsi="Times New Roman" w:cs="Times New Roman"/>
                <w:sz w:val="24"/>
                <w:szCs w:val="24"/>
              </w:rPr>
              <w:t>2.55</w:t>
            </w:r>
          </w:p>
        </w:tc>
        <w:tc>
          <w:tcPr>
            <w:tcW w:w="990" w:type="dxa"/>
            <w:hideMark/>
          </w:tcPr>
          <w:p w14:paraId="4065DF72" w14:textId="77777777" w:rsidR="006F307D" w:rsidRDefault="00000000">
            <w:pPr>
              <w:pStyle w:val="NoSpacing"/>
              <w:jc w:val="center"/>
              <w:rPr>
                <w:rFonts w:ascii="Times New Roman" w:hAnsi="Times New Roman" w:cs="Times New Roman"/>
                <w:sz w:val="24"/>
                <w:szCs w:val="24"/>
              </w:rPr>
            </w:pPr>
            <w:r>
              <w:rPr>
                <w:rFonts w:ascii="Times New Roman" w:hAnsi="Times New Roman" w:cs="Times New Roman"/>
                <w:sz w:val="24"/>
                <w:szCs w:val="24"/>
              </w:rPr>
              <w:t>0.52</w:t>
            </w:r>
          </w:p>
        </w:tc>
        <w:tc>
          <w:tcPr>
            <w:tcW w:w="1170" w:type="dxa"/>
            <w:hideMark/>
          </w:tcPr>
          <w:p w14:paraId="1F39E1D9" w14:textId="77777777" w:rsidR="006F307D" w:rsidRDefault="00000000">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High </w:t>
            </w:r>
          </w:p>
          <w:p w14:paraId="0A99F59C" w14:textId="77777777" w:rsidR="006F307D" w:rsidRDefault="00000000">
            <w:pPr>
              <w:jc w:val="center"/>
              <w:rPr>
                <w:rFonts w:ascii="Times New Roman" w:hAnsi="Times New Roman" w:cs="Times New Roman"/>
                <w:sz w:val="24"/>
                <w:szCs w:val="24"/>
                <w:lang w:val="en-GB"/>
              </w:rPr>
            </w:pPr>
            <w:r>
              <w:rPr>
                <w:rFonts w:ascii="Times New Roman" w:hAnsi="Times New Roman" w:cs="Times New Roman"/>
                <w:sz w:val="24"/>
                <w:szCs w:val="24"/>
              </w:rPr>
              <w:t>Extent</w:t>
            </w:r>
          </w:p>
        </w:tc>
        <w:tc>
          <w:tcPr>
            <w:tcW w:w="810" w:type="dxa"/>
            <w:hideMark/>
          </w:tcPr>
          <w:p w14:paraId="4F7028DA" w14:textId="77777777" w:rsidR="006F307D" w:rsidRDefault="00000000">
            <w:pPr>
              <w:pStyle w:val="NoSpacing"/>
              <w:jc w:val="center"/>
              <w:rPr>
                <w:rFonts w:ascii="Times New Roman" w:hAnsi="Times New Roman" w:cs="Times New Roman"/>
                <w:sz w:val="24"/>
                <w:szCs w:val="24"/>
              </w:rPr>
            </w:pPr>
            <w:r>
              <w:rPr>
                <w:rFonts w:ascii="Times New Roman" w:hAnsi="Times New Roman" w:cs="Times New Roman"/>
                <w:sz w:val="24"/>
                <w:szCs w:val="24"/>
              </w:rPr>
              <w:t>3.36</w:t>
            </w:r>
          </w:p>
        </w:tc>
        <w:tc>
          <w:tcPr>
            <w:tcW w:w="990" w:type="dxa"/>
            <w:hideMark/>
          </w:tcPr>
          <w:p w14:paraId="1CDC2277" w14:textId="77777777" w:rsidR="006F307D" w:rsidRDefault="00000000">
            <w:pPr>
              <w:pStyle w:val="NoSpacing"/>
              <w:jc w:val="center"/>
              <w:rPr>
                <w:rFonts w:ascii="Times New Roman" w:hAnsi="Times New Roman" w:cs="Times New Roman"/>
                <w:sz w:val="24"/>
                <w:szCs w:val="24"/>
              </w:rPr>
            </w:pPr>
            <w:r>
              <w:rPr>
                <w:rFonts w:ascii="Times New Roman" w:hAnsi="Times New Roman" w:cs="Times New Roman"/>
                <w:sz w:val="24"/>
                <w:szCs w:val="24"/>
              </w:rPr>
              <w:t>0.73</w:t>
            </w:r>
          </w:p>
        </w:tc>
        <w:tc>
          <w:tcPr>
            <w:tcW w:w="1260" w:type="dxa"/>
            <w:hideMark/>
          </w:tcPr>
          <w:p w14:paraId="4422FEF4" w14:textId="77777777" w:rsidR="006F307D" w:rsidRDefault="00000000">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High </w:t>
            </w:r>
          </w:p>
          <w:p w14:paraId="0D9BBAAC" w14:textId="77777777" w:rsidR="006F307D" w:rsidRDefault="00000000">
            <w:pPr>
              <w:jc w:val="center"/>
              <w:rPr>
                <w:rFonts w:ascii="Times New Roman" w:hAnsi="Times New Roman" w:cs="Times New Roman"/>
                <w:sz w:val="24"/>
                <w:szCs w:val="24"/>
                <w:lang w:val="en-GB"/>
              </w:rPr>
            </w:pPr>
            <w:r>
              <w:rPr>
                <w:rFonts w:ascii="Times New Roman" w:hAnsi="Times New Roman" w:cs="Times New Roman"/>
                <w:sz w:val="24"/>
                <w:szCs w:val="24"/>
              </w:rPr>
              <w:t>Extent</w:t>
            </w:r>
          </w:p>
        </w:tc>
      </w:tr>
      <w:tr w:rsidR="006F307D" w14:paraId="5DE8D0A5" w14:textId="77777777">
        <w:tc>
          <w:tcPr>
            <w:tcW w:w="720" w:type="dxa"/>
            <w:hideMark/>
          </w:tcPr>
          <w:p w14:paraId="1E8A2D95" w14:textId="77777777" w:rsidR="006F307D" w:rsidRDefault="00000000">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3780" w:type="dxa"/>
            <w:hideMark/>
          </w:tcPr>
          <w:p w14:paraId="36036194" w14:textId="77777777" w:rsidR="006F307D" w:rsidRDefault="00000000">
            <w:pPr>
              <w:jc w:val="both"/>
              <w:rPr>
                <w:rFonts w:ascii="Times New Roman" w:eastAsia="Times New Roman" w:hAnsi="Times New Roman" w:cs="Times New Roman"/>
                <w:sz w:val="24"/>
                <w:szCs w:val="24"/>
                <w:highlight w:val="yellow"/>
              </w:rPr>
            </w:pPr>
            <w:r>
              <w:rPr>
                <w:rFonts w:ascii="Times New Roman" w:hAnsi="Times New Roman" w:cs="Times New Roman"/>
                <w:sz w:val="24"/>
                <w:szCs w:val="24"/>
              </w:rPr>
              <w:t>The knowledge of gained from agricultura extension programme has improved my awareness on how to make money through agro-businesses than joining illegal oil refining business in my community</w:t>
            </w:r>
          </w:p>
        </w:tc>
        <w:tc>
          <w:tcPr>
            <w:tcW w:w="810" w:type="dxa"/>
            <w:hideMark/>
          </w:tcPr>
          <w:p w14:paraId="3AC34A4D" w14:textId="77777777" w:rsidR="006F307D" w:rsidRDefault="00000000">
            <w:pPr>
              <w:pStyle w:val="NoSpacing"/>
              <w:jc w:val="center"/>
              <w:rPr>
                <w:rFonts w:ascii="Times New Roman" w:hAnsi="Times New Roman" w:cs="Times New Roman"/>
                <w:sz w:val="24"/>
                <w:szCs w:val="24"/>
              </w:rPr>
            </w:pPr>
            <w:r>
              <w:rPr>
                <w:rFonts w:ascii="Times New Roman" w:hAnsi="Times New Roman" w:cs="Times New Roman"/>
                <w:sz w:val="24"/>
                <w:szCs w:val="24"/>
              </w:rPr>
              <w:t>1.69</w:t>
            </w:r>
          </w:p>
        </w:tc>
        <w:tc>
          <w:tcPr>
            <w:tcW w:w="990" w:type="dxa"/>
            <w:hideMark/>
          </w:tcPr>
          <w:p w14:paraId="71063626" w14:textId="77777777" w:rsidR="006F307D" w:rsidRDefault="00000000">
            <w:pPr>
              <w:pStyle w:val="NoSpacing"/>
              <w:jc w:val="center"/>
              <w:rPr>
                <w:rFonts w:ascii="Times New Roman" w:hAnsi="Times New Roman" w:cs="Times New Roman"/>
                <w:sz w:val="24"/>
                <w:szCs w:val="24"/>
              </w:rPr>
            </w:pPr>
            <w:r>
              <w:rPr>
                <w:rFonts w:ascii="Times New Roman" w:hAnsi="Times New Roman" w:cs="Times New Roman"/>
                <w:sz w:val="24"/>
                <w:szCs w:val="24"/>
              </w:rPr>
              <w:t>0.87</w:t>
            </w:r>
          </w:p>
        </w:tc>
        <w:tc>
          <w:tcPr>
            <w:tcW w:w="1170" w:type="dxa"/>
            <w:hideMark/>
          </w:tcPr>
          <w:p w14:paraId="16584944" w14:textId="77777777" w:rsidR="006F307D" w:rsidRDefault="00000000">
            <w:pPr>
              <w:jc w:val="center"/>
              <w:rPr>
                <w:rFonts w:ascii="Times New Roman" w:hAnsi="Times New Roman" w:cs="Times New Roman"/>
                <w:sz w:val="24"/>
                <w:szCs w:val="24"/>
                <w:lang w:val="en-GB"/>
              </w:rPr>
            </w:pPr>
            <w:r>
              <w:rPr>
                <w:rFonts w:ascii="Times New Roman" w:hAnsi="Times New Roman" w:cs="Times New Roman"/>
                <w:sz w:val="24"/>
                <w:szCs w:val="24"/>
                <w:lang w:val="en-GB"/>
              </w:rPr>
              <w:t xml:space="preserve">Low Extent </w:t>
            </w:r>
          </w:p>
        </w:tc>
        <w:tc>
          <w:tcPr>
            <w:tcW w:w="810" w:type="dxa"/>
            <w:hideMark/>
          </w:tcPr>
          <w:p w14:paraId="53FF7A1D" w14:textId="77777777" w:rsidR="006F307D" w:rsidRDefault="00000000">
            <w:pPr>
              <w:pStyle w:val="NoSpacing"/>
              <w:jc w:val="center"/>
              <w:rPr>
                <w:rFonts w:ascii="Times New Roman" w:hAnsi="Times New Roman" w:cs="Times New Roman"/>
                <w:sz w:val="24"/>
                <w:szCs w:val="24"/>
              </w:rPr>
            </w:pPr>
            <w:r>
              <w:rPr>
                <w:rFonts w:ascii="Times New Roman" w:hAnsi="Times New Roman" w:cs="Times New Roman"/>
                <w:sz w:val="24"/>
                <w:szCs w:val="24"/>
              </w:rPr>
              <w:t>1.52</w:t>
            </w:r>
          </w:p>
        </w:tc>
        <w:tc>
          <w:tcPr>
            <w:tcW w:w="990" w:type="dxa"/>
            <w:hideMark/>
          </w:tcPr>
          <w:p w14:paraId="0AFC7E29" w14:textId="77777777" w:rsidR="006F307D" w:rsidRDefault="00000000">
            <w:pPr>
              <w:pStyle w:val="NoSpacing"/>
              <w:jc w:val="center"/>
              <w:rPr>
                <w:rFonts w:ascii="Times New Roman" w:hAnsi="Times New Roman" w:cs="Times New Roman"/>
                <w:sz w:val="24"/>
                <w:szCs w:val="24"/>
              </w:rPr>
            </w:pPr>
            <w:r>
              <w:rPr>
                <w:rFonts w:ascii="Times New Roman" w:hAnsi="Times New Roman" w:cs="Times New Roman"/>
                <w:sz w:val="24"/>
                <w:szCs w:val="24"/>
              </w:rPr>
              <w:t>0.70</w:t>
            </w:r>
          </w:p>
        </w:tc>
        <w:tc>
          <w:tcPr>
            <w:tcW w:w="1260" w:type="dxa"/>
            <w:hideMark/>
          </w:tcPr>
          <w:p w14:paraId="13809349" w14:textId="77777777" w:rsidR="006F307D" w:rsidRDefault="00000000">
            <w:pPr>
              <w:jc w:val="center"/>
              <w:rPr>
                <w:rFonts w:ascii="Times New Roman" w:hAnsi="Times New Roman" w:cs="Times New Roman"/>
                <w:sz w:val="24"/>
                <w:szCs w:val="24"/>
                <w:lang w:val="en-GB"/>
              </w:rPr>
            </w:pPr>
            <w:r>
              <w:rPr>
                <w:rFonts w:ascii="Times New Roman" w:hAnsi="Times New Roman" w:cs="Times New Roman"/>
                <w:sz w:val="24"/>
                <w:szCs w:val="24"/>
                <w:lang w:val="en-GB"/>
              </w:rPr>
              <w:t>Low</w:t>
            </w:r>
          </w:p>
          <w:p w14:paraId="469F0753" w14:textId="77777777" w:rsidR="006F307D" w:rsidRDefault="00000000">
            <w:pPr>
              <w:jc w:val="center"/>
              <w:rPr>
                <w:rFonts w:ascii="Times New Roman" w:hAnsi="Times New Roman" w:cs="Times New Roman"/>
                <w:sz w:val="24"/>
                <w:szCs w:val="24"/>
                <w:lang w:val="en-GB"/>
              </w:rPr>
            </w:pPr>
            <w:r>
              <w:rPr>
                <w:rFonts w:ascii="Times New Roman" w:hAnsi="Times New Roman" w:cs="Times New Roman"/>
                <w:sz w:val="24"/>
                <w:szCs w:val="24"/>
                <w:lang w:val="en-GB"/>
              </w:rPr>
              <w:t xml:space="preserve">Extent </w:t>
            </w:r>
          </w:p>
        </w:tc>
      </w:tr>
      <w:tr w:rsidR="006F307D" w14:paraId="0F09A9AA" w14:textId="77777777">
        <w:tc>
          <w:tcPr>
            <w:tcW w:w="720" w:type="dxa"/>
            <w:hideMark/>
          </w:tcPr>
          <w:p w14:paraId="47992D72" w14:textId="77777777" w:rsidR="006F307D" w:rsidRDefault="00000000">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3780" w:type="dxa"/>
            <w:hideMark/>
          </w:tcPr>
          <w:p w14:paraId="5A7150A5" w14:textId="77777777" w:rsidR="006F307D" w:rsidRDefault="00000000">
            <w:pPr>
              <w:jc w:val="both"/>
              <w:rPr>
                <w:rFonts w:ascii="Times New Roman" w:eastAsia="Times New Roman" w:hAnsi="Times New Roman" w:cs="Times New Roman"/>
                <w:sz w:val="24"/>
                <w:szCs w:val="24"/>
                <w:highlight w:val="yellow"/>
              </w:rPr>
            </w:pPr>
            <w:r>
              <w:rPr>
                <w:rFonts w:ascii="Times New Roman" w:hAnsi="Times New Roman" w:cs="Times New Roman"/>
                <w:sz w:val="24"/>
                <w:szCs w:val="24"/>
              </w:rPr>
              <w:t xml:space="preserve">Knowledge of agricultural programme </w:t>
            </w:r>
            <w:r>
              <w:rPr>
                <w:rFonts w:ascii="Times New Roman" w:eastAsia="Arial Unicode MS" w:hAnsi="Times New Roman" w:cs="Times New Roman"/>
                <w:sz w:val="24"/>
                <w:szCs w:val="24"/>
              </w:rPr>
              <w:t xml:space="preserve">enables community members to have </w:t>
            </w:r>
            <w:r>
              <w:rPr>
                <w:rFonts w:ascii="Times New Roman" w:hAnsi="Times New Roman" w:cs="Times New Roman"/>
                <w:sz w:val="24"/>
                <w:szCs w:val="24"/>
              </w:rPr>
              <w:t>knowledge of new farming methods for improved agriculture as revenue earners instead of illegal oil bus</w:t>
            </w:r>
          </w:p>
        </w:tc>
        <w:tc>
          <w:tcPr>
            <w:tcW w:w="810" w:type="dxa"/>
            <w:hideMark/>
          </w:tcPr>
          <w:p w14:paraId="482FA8CD" w14:textId="77777777" w:rsidR="006F307D" w:rsidRDefault="00000000">
            <w:pPr>
              <w:pStyle w:val="NoSpacing"/>
              <w:jc w:val="center"/>
              <w:rPr>
                <w:rFonts w:ascii="Times New Roman" w:hAnsi="Times New Roman" w:cs="Times New Roman"/>
                <w:sz w:val="24"/>
                <w:szCs w:val="24"/>
              </w:rPr>
            </w:pPr>
            <w:r>
              <w:rPr>
                <w:rFonts w:ascii="Times New Roman" w:hAnsi="Times New Roman" w:cs="Times New Roman"/>
                <w:sz w:val="24"/>
                <w:szCs w:val="24"/>
              </w:rPr>
              <w:t>3.20</w:t>
            </w:r>
          </w:p>
        </w:tc>
        <w:tc>
          <w:tcPr>
            <w:tcW w:w="990" w:type="dxa"/>
            <w:hideMark/>
          </w:tcPr>
          <w:p w14:paraId="676B98A9" w14:textId="77777777" w:rsidR="006F307D" w:rsidRDefault="00000000">
            <w:pPr>
              <w:pStyle w:val="NoSpacing"/>
              <w:jc w:val="center"/>
              <w:rPr>
                <w:rFonts w:ascii="Times New Roman" w:hAnsi="Times New Roman" w:cs="Times New Roman"/>
                <w:sz w:val="24"/>
                <w:szCs w:val="24"/>
              </w:rPr>
            </w:pPr>
            <w:r>
              <w:rPr>
                <w:rFonts w:ascii="Times New Roman" w:hAnsi="Times New Roman" w:cs="Times New Roman"/>
                <w:sz w:val="24"/>
                <w:szCs w:val="24"/>
              </w:rPr>
              <w:t>0.56</w:t>
            </w:r>
          </w:p>
        </w:tc>
        <w:tc>
          <w:tcPr>
            <w:tcW w:w="1170" w:type="dxa"/>
            <w:hideMark/>
          </w:tcPr>
          <w:p w14:paraId="25CC8395" w14:textId="77777777" w:rsidR="006F307D" w:rsidRDefault="00000000">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High </w:t>
            </w:r>
          </w:p>
          <w:p w14:paraId="31E0AC18" w14:textId="77777777" w:rsidR="006F307D" w:rsidRDefault="00000000">
            <w:pPr>
              <w:jc w:val="center"/>
              <w:rPr>
                <w:rFonts w:ascii="Times New Roman" w:hAnsi="Times New Roman" w:cs="Times New Roman"/>
                <w:sz w:val="24"/>
                <w:szCs w:val="24"/>
                <w:lang w:val="en-GB"/>
              </w:rPr>
            </w:pPr>
            <w:r>
              <w:rPr>
                <w:rFonts w:ascii="Times New Roman" w:hAnsi="Times New Roman" w:cs="Times New Roman"/>
                <w:sz w:val="24"/>
                <w:szCs w:val="24"/>
              </w:rPr>
              <w:t>Extent</w:t>
            </w:r>
          </w:p>
        </w:tc>
        <w:tc>
          <w:tcPr>
            <w:tcW w:w="810" w:type="dxa"/>
            <w:hideMark/>
          </w:tcPr>
          <w:p w14:paraId="1336DAB4" w14:textId="77777777" w:rsidR="006F307D" w:rsidRDefault="00000000">
            <w:pPr>
              <w:pStyle w:val="NoSpacing"/>
              <w:jc w:val="center"/>
              <w:rPr>
                <w:rFonts w:ascii="Times New Roman" w:hAnsi="Times New Roman" w:cs="Times New Roman"/>
                <w:sz w:val="24"/>
                <w:szCs w:val="24"/>
              </w:rPr>
            </w:pPr>
            <w:r>
              <w:rPr>
                <w:rFonts w:ascii="Times New Roman" w:hAnsi="Times New Roman" w:cs="Times New Roman"/>
                <w:sz w:val="24"/>
                <w:szCs w:val="24"/>
              </w:rPr>
              <w:t>3.21</w:t>
            </w:r>
          </w:p>
        </w:tc>
        <w:tc>
          <w:tcPr>
            <w:tcW w:w="990" w:type="dxa"/>
            <w:hideMark/>
          </w:tcPr>
          <w:p w14:paraId="3A70F7E5" w14:textId="77777777" w:rsidR="006F307D" w:rsidRDefault="00000000">
            <w:pPr>
              <w:pStyle w:val="NoSpacing"/>
              <w:jc w:val="center"/>
              <w:rPr>
                <w:rFonts w:ascii="Times New Roman" w:hAnsi="Times New Roman" w:cs="Times New Roman"/>
                <w:sz w:val="24"/>
                <w:szCs w:val="24"/>
              </w:rPr>
            </w:pPr>
            <w:r>
              <w:rPr>
                <w:rFonts w:ascii="Times New Roman" w:hAnsi="Times New Roman" w:cs="Times New Roman"/>
                <w:sz w:val="24"/>
                <w:szCs w:val="24"/>
              </w:rPr>
              <w:t>0.91</w:t>
            </w:r>
          </w:p>
        </w:tc>
        <w:tc>
          <w:tcPr>
            <w:tcW w:w="1260" w:type="dxa"/>
            <w:hideMark/>
          </w:tcPr>
          <w:p w14:paraId="1AE2D121" w14:textId="77777777" w:rsidR="006F307D" w:rsidRDefault="00000000">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High </w:t>
            </w:r>
          </w:p>
          <w:p w14:paraId="0A7D96AA" w14:textId="77777777" w:rsidR="006F307D" w:rsidRDefault="00000000">
            <w:pPr>
              <w:jc w:val="center"/>
              <w:rPr>
                <w:rFonts w:ascii="Times New Roman" w:hAnsi="Times New Roman" w:cs="Times New Roman"/>
                <w:sz w:val="24"/>
                <w:szCs w:val="24"/>
                <w:lang w:val="en-GB"/>
              </w:rPr>
            </w:pPr>
            <w:r>
              <w:rPr>
                <w:rFonts w:ascii="Times New Roman" w:hAnsi="Times New Roman" w:cs="Times New Roman"/>
                <w:sz w:val="24"/>
                <w:szCs w:val="24"/>
              </w:rPr>
              <w:t>Extent</w:t>
            </w:r>
          </w:p>
        </w:tc>
      </w:tr>
      <w:tr w:rsidR="006F307D" w14:paraId="26C92AFB" w14:textId="77777777">
        <w:tc>
          <w:tcPr>
            <w:tcW w:w="720" w:type="dxa"/>
            <w:hideMark/>
          </w:tcPr>
          <w:p w14:paraId="00BE9130" w14:textId="77777777" w:rsidR="006F307D" w:rsidRDefault="00000000">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3780" w:type="dxa"/>
            <w:hideMark/>
          </w:tcPr>
          <w:p w14:paraId="29D49B48" w14:textId="77777777" w:rsidR="006F307D" w:rsidRDefault="00000000">
            <w:pPr>
              <w:jc w:val="both"/>
              <w:rPr>
                <w:rFonts w:ascii="Times New Roman" w:eastAsia="Times New Roman" w:hAnsi="Times New Roman" w:cs="Times New Roman"/>
                <w:sz w:val="24"/>
                <w:szCs w:val="24"/>
                <w:highlight w:val="yellow"/>
              </w:rPr>
            </w:pPr>
            <w:r>
              <w:rPr>
                <w:rFonts w:ascii="Times New Roman" w:hAnsi="Times New Roman" w:cs="Times New Roman"/>
                <w:sz w:val="24"/>
                <w:szCs w:val="24"/>
              </w:rPr>
              <w:t xml:space="preserve">agricultural education programme has raised </w:t>
            </w:r>
            <w:r>
              <w:rPr>
                <w:rFonts w:ascii="Times New Roman" w:eastAsia="Arial Unicode MS" w:hAnsi="Times New Roman" w:cs="Times New Roman"/>
                <w:sz w:val="24"/>
                <w:szCs w:val="24"/>
              </w:rPr>
              <w:t>community members</w:t>
            </w:r>
            <w:r>
              <w:rPr>
                <w:rFonts w:ascii="Times New Roman" w:hAnsi="Times New Roman" w:cs="Times New Roman"/>
                <w:sz w:val="24"/>
                <w:szCs w:val="24"/>
              </w:rPr>
              <w:t xml:space="preserve"> consciousness on the knowledge and skills of food preservation for marketing their products as money making alternative to illegal oil bunker</w:t>
            </w:r>
          </w:p>
        </w:tc>
        <w:tc>
          <w:tcPr>
            <w:tcW w:w="810" w:type="dxa"/>
            <w:hideMark/>
          </w:tcPr>
          <w:p w14:paraId="5C55DF84" w14:textId="77777777" w:rsidR="006F307D" w:rsidRDefault="00000000">
            <w:pPr>
              <w:pStyle w:val="NoSpacing"/>
              <w:jc w:val="center"/>
              <w:rPr>
                <w:rFonts w:ascii="Times New Roman" w:hAnsi="Times New Roman" w:cs="Times New Roman"/>
                <w:sz w:val="24"/>
                <w:szCs w:val="24"/>
              </w:rPr>
            </w:pPr>
            <w:r>
              <w:rPr>
                <w:rFonts w:ascii="Times New Roman" w:hAnsi="Times New Roman" w:cs="Times New Roman"/>
                <w:sz w:val="24"/>
                <w:szCs w:val="24"/>
              </w:rPr>
              <w:t>2.76</w:t>
            </w:r>
          </w:p>
        </w:tc>
        <w:tc>
          <w:tcPr>
            <w:tcW w:w="990" w:type="dxa"/>
            <w:hideMark/>
          </w:tcPr>
          <w:p w14:paraId="656C9F6F" w14:textId="77777777" w:rsidR="006F307D" w:rsidRDefault="00000000">
            <w:pPr>
              <w:pStyle w:val="NoSpacing"/>
              <w:jc w:val="center"/>
              <w:rPr>
                <w:rFonts w:ascii="Times New Roman" w:hAnsi="Times New Roman" w:cs="Times New Roman"/>
                <w:sz w:val="24"/>
                <w:szCs w:val="24"/>
              </w:rPr>
            </w:pPr>
            <w:r>
              <w:rPr>
                <w:rFonts w:ascii="Times New Roman" w:hAnsi="Times New Roman" w:cs="Times New Roman"/>
                <w:sz w:val="24"/>
                <w:szCs w:val="24"/>
              </w:rPr>
              <w:t>0.60</w:t>
            </w:r>
          </w:p>
        </w:tc>
        <w:tc>
          <w:tcPr>
            <w:tcW w:w="1170" w:type="dxa"/>
            <w:hideMark/>
          </w:tcPr>
          <w:p w14:paraId="132D4AA1" w14:textId="77777777" w:rsidR="006F307D" w:rsidRDefault="00000000">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High </w:t>
            </w:r>
          </w:p>
          <w:p w14:paraId="4B94CC24" w14:textId="77777777" w:rsidR="006F307D" w:rsidRDefault="00000000">
            <w:pPr>
              <w:jc w:val="center"/>
              <w:rPr>
                <w:rFonts w:ascii="Times New Roman" w:hAnsi="Times New Roman" w:cs="Times New Roman"/>
                <w:sz w:val="24"/>
                <w:szCs w:val="24"/>
                <w:lang w:val="en-GB"/>
              </w:rPr>
            </w:pPr>
            <w:r>
              <w:rPr>
                <w:rFonts w:ascii="Times New Roman" w:hAnsi="Times New Roman" w:cs="Times New Roman"/>
                <w:sz w:val="24"/>
                <w:szCs w:val="24"/>
              </w:rPr>
              <w:t>Extent</w:t>
            </w:r>
          </w:p>
        </w:tc>
        <w:tc>
          <w:tcPr>
            <w:tcW w:w="810" w:type="dxa"/>
            <w:hideMark/>
          </w:tcPr>
          <w:p w14:paraId="26687020" w14:textId="77777777" w:rsidR="006F307D" w:rsidRDefault="00000000">
            <w:pPr>
              <w:pStyle w:val="NoSpacing"/>
              <w:jc w:val="center"/>
              <w:rPr>
                <w:rFonts w:ascii="Times New Roman" w:hAnsi="Times New Roman" w:cs="Times New Roman"/>
                <w:sz w:val="24"/>
                <w:szCs w:val="24"/>
              </w:rPr>
            </w:pPr>
            <w:r>
              <w:rPr>
                <w:rFonts w:ascii="Times New Roman" w:hAnsi="Times New Roman" w:cs="Times New Roman"/>
                <w:sz w:val="24"/>
                <w:szCs w:val="24"/>
              </w:rPr>
              <w:t>3.19</w:t>
            </w:r>
          </w:p>
        </w:tc>
        <w:tc>
          <w:tcPr>
            <w:tcW w:w="990" w:type="dxa"/>
            <w:hideMark/>
          </w:tcPr>
          <w:p w14:paraId="0FA23672" w14:textId="77777777" w:rsidR="006F307D" w:rsidRDefault="00000000">
            <w:pPr>
              <w:pStyle w:val="NoSpacing"/>
              <w:jc w:val="center"/>
              <w:rPr>
                <w:rFonts w:ascii="Times New Roman" w:hAnsi="Times New Roman" w:cs="Times New Roman"/>
                <w:sz w:val="24"/>
                <w:szCs w:val="24"/>
              </w:rPr>
            </w:pPr>
            <w:r>
              <w:rPr>
                <w:rFonts w:ascii="Times New Roman" w:hAnsi="Times New Roman" w:cs="Times New Roman"/>
                <w:sz w:val="24"/>
                <w:szCs w:val="24"/>
              </w:rPr>
              <w:t>0.75</w:t>
            </w:r>
          </w:p>
        </w:tc>
        <w:tc>
          <w:tcPr>
            <w:tcW w:w="1260" w:type="dxa"/>
            <w:hideMark/>
          </w:tcPr>
          <w:p w14:paraId="5D0F7D71" w14:textId="77777777" w:rsidR="006F307D" w:rsidRDefault="00000000">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High </w:t>
            </w:r>
          </w:p>
          <w:p w14:paraId="364C4393" w14:textId="77777777" w:rsidR="006F307D" w:rsidRDefault="00000000">
            <w:pPr>
              <w:jc w:val="center"/>
              <w:rPr>
                <w:rFonts w:ascii="Times New Roman" w:hAnsi="Times New Roman" w:cs="Times New Roman"/>
                <w:sz w:val="24"/>
                <w:szCs w:val="24"/>
                <w:lang w:val="en-GB"/>
              </w:rPr>
            </w:pPr>
            <w:r>
              <w:rPr>
                <w:rFonts w:ascii="Times New Roman" w:hAnsi="Times New Roman" w:cs="Times New Roman"/>
                <w:sz w:val="24"/>
                <w:szCs w:val="24"/>
              </w:rPr>
              <w:t>Extent</w:t>
            </w:r>
          </w:p>
        </w:tc>
      </w:tr>
      <w:tr w:rsidR="006F307D" w14:paraId="72303483" w14:textId="77777777">
        <w:tc>
          <w:tcPr>
            <w:tcW w:w="720" w:type="dxa"/>
            <w:tcBorders>
              <w:bottom w:val="single" w:sz="4" w:space="0" w:color="auto"/>
            </w:tcBorders>
          </w:tcPr>
          <w:p w14:paraId="0E82AB17" w14:textId="77777777" w:rsidR="006F307D" w:rsidRDefault="006F307D">
            <w:pPr>
              <w:pStyle w:val="NoSpacing"/>
              <w:spacing w:line="480" w:lineRule="auto"/>
              <w:rPr>
                <w:rFonts w:ascii="Times New Roman" w:hAnsi="Times New Roman" w:cs="Times New Roman"/>
                <w:b/>
                <w:sz w:val="24"/>
                <w:szCs w:val="24"/>
              </w:rPr>
            </w:pPr>
          </w:p>
        </w:tc>
        <w:tc>
          <w:tcPr>
            <w:tcW w:w="3780" w:type="dxa"/>
            <w:tcBorders>
              <w:bottom w:val="single" w:sz="4" w:space="0" w:color="auto"/>
            </w:tcBorders>
            <w:hideMark/>
          </w:tcPr>
          <w:p w14:paraId="45EA44E8" w14:textId="77777777" w:rsidR="006F307D" w:rsidRDefault="006F307D">
            <w:pPr>
              <w:pStyle w:val="NoSpacing"/>
              <w:tabs>
                <w:tab w:val="left" w:pos="4245"/>
              </w:tabs>
              <w:jc w:val="both"/>
              <w:rPr>
                <w:rFonts w:ascii="Times New Roman" w:hAnsi="Times New Roman" w:cs="Times New Roman"/>
                <w:b/>
                <w:sz w:val="24"/>
                <w:szCs w:val="24"/>
              </w:rPr>
            </w:pPr>
          </w:p>
          <w:p w14:paraId="476250EC" w14:textId="77777777" w:rsidR="006F307D" w:rsidRDefault="00000000">
            <w:pPr>
              <w:pStyle w:val="NoSpacing"/>
              <w:tabs>
                <w:tab w:val="left" w:pos="4245"/>
              </w:tabs>
              <w:jc w:val="both"/>
              <w:rPr>
                <w:rFonts w:ascii="Times New Roman" w:hAnsi="Times New Roman" w:cs="Times New Roman"/>
                <w:b/>
                <w:sz w:val="24"/>
                <w:szCs w:val="24"/>
              </w:rPr>
            </w:pPr>
            <w:r>
              <w:rPr>
                <w:rFonts w:ascii="Times New Roman" w:hAnsi="Times New Roman" w:cs="Times New Roman"/>
                <w:b/>
                <w:sz w:val="24"/>
                <w:szCs w:val="24"/>
              </w:rPr>
              <w:t>Grand Mean</w:t>
            </w:r>
          </w:p>
          <w:p w14:paraId="21C74301" w14:textId="77777777" w:rsidR="006F307D" w:rsidRDefault="006F307D">
            <w:pPr>
              <w:pStyle w:val="NoSpacing"/>
              <w:tabs>
                <w:tab w:val="left" w:pos="4245"/>
              </w:tabs>
              <w:jc w:val="both"/>
              <w:rPr>
                <w:rFonts w:ascii="Times New Roman" w:hAnsi="Times New Roman" w:cs="Times New Roman"/>
                <w:b/>
                <w:sz w:val="24"/>
                <w:szCs w:val="24"/>
              </w:rPr>
            </w:pPr>
          </w:p>
        </w:tc>
        <w:tc>
          <w:tcPr>
            <w:tcW w:w="810" w:type="dxa"/>
            <w:tcBorders>
              <w:bottom w:val="single" w:sz="4" w:space="0" w:color="auto"/>
            </w:tcBorders>
            <w:hideMark/>
          </w:tcPr>
          <w:p w14:paraId="74624BF6" w14:textId="77777777" w:rsidR="006F307D" w:rsidRDefault="00000000">
            <w:pPr>
              <w:pStyle w:val="NoSpacing"/>
              <w:jc w:val="center"/>
              <w:rPr>
                <w:rFonts w:ascii="Times New Roman" w:hAnsi="Times New Roman" w:cs="Times New Roman"/>
                <w:b/>
                <w:sz w:val="24"/>
                <w:szCs w:val="24"/>
              </w:rPr>
            </w:pPr>
            <w:r>
              <w:rPr>
                <w:rFonts w:ascii="Times New Roman" w:hAnsi="Times New Roman" w:cs="Times New Roman"/>
                <w:b/>
                <w:sz w:val="24"/>
                <w:szCs w:val="24"/>
              </w:rPr>
              <w:t>2.57</w:t>
            </w:r>
          </w:p>
          <w:p w14:paraId="7A090AF5" w14:textId="77777777" w:rsidR="006F307D" w:rsidRDefault="006F307D">
            <w:pPr>
              <w:pStyle w:val="NoSpacing"/>
              <w:jc w:val="center"/>
              <w:rPr>
                <w:rFonts w:ascii="Times New Roman" w:hAnsi="Times New Roman" w:cs="Times New Roman"/>
                <w:b/>
                <w:sz w:val="24"/>
                <w:szCs w:val="24"/>
              </w:rPr>
            </w:pPr>
          </w:p>
        </w:tc>
        <w:tc>
          <w:tcPr>
            <w:tcW w:w="990" w:type="dxa"/>
            <w:tcBorders>
              <w:bottom w:val="single" w:sz="4" w:space="0" w:color="auto"/>
            </w:tcBorders>
            <w:hideMark/>
          </w:tcPr>
          <w:p w14:paraId="47F65D1A" w14:textId="77777777" w:rsidR="006F307D" w:rsidRDefault="00000000">
            <w:pPr>
              <w:pStyle w:val="NoSpacing"/>
              <w:jc w:val="center"/>
              <w:rPr>
                <w:rFonts w:ascii="Times New Roman" w:hAnsi="Times New Roman" w:cs="Times New Roman"/>
                <w:b/>
                <w:sz w:val="24"/>
                <w:szCs w:val="24"/>
              </w:rPr>
            </w:pPr>
            <w:r>
              <w:rPr>
                <w:rFonts w:ascii="Times New Roman" w:hAnsi="Times New Roman" w:cs="Times New Roman"/>
                <w:b/>
                <w:sz w:val="24"/>
                <w:szCs w:val="24"/>
              </w:rPr>
              <w:t>0.61</w:t>
            </w:r>
          </w:p>
          <w:p w14:paraId="515E9146" w14:textId="77777777" w:rsidR="006F307D" w:rsidRDefault="006F307D">
            <w:pPr>
              <w:pStyle w:val="NoSpacing"/>
              <w:jc w:val="center"/>
              <w:rPr>
                <w:rFonts w:ascii="Times New Roman" w:hAnsi="Times New Roman" w:cs="Times New Roman"/>
                <w:b/>
                <w:sz w:val="24"/>
                <w:szCs w:val="24"/>
              </w:rPr>
            </w:pPr>
          </w:p>
        </w:tc>
        <w:tc>
          <w:tcPr>
            <w:tcW w:w="1170" w:type="dxa"/>
            <w:tcBorders>
              <w:bottom w:val="single" w:sz="4" w:space="0" w:color="auto"/>
            </w:tcBorders>
            <w:hideMark/>
          </w:tcPr>
          <w:p w14:paraId="33F81AAC" w14:textId="77777777" w:rsidR="006F307D" w:rsidRDefault="00000000">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High </w:t>
            </w:r>
          </w:p>
          <w:p w14:paraId="50241612" w14:textId="77777777" w:rsidR="006F307D" w:rsidRDefault="00000000">
            <w:pPr>
              <w:pStyle w:val="NoSpacing"/>
              <w:jc w:val="center"/>
              <w:rPr>
                <w:rFonts w:ascii="Times New Roman" w:hAnsi="Times New Roman" w:cs="Times New Roman"/>
                <w:b/>
                <w:sz w:val="24"/>
                <w:szCs w:val="24"/>
              </w:rPr>
            </w:pPr>
            <w:r>
              <w:rPr>
                <w:rFonts w:ascii="Times New Roman" w:hAnsi="Times New Roman" w:cs="Times New Roman"/>
                <w:sz w:val="24"/>
                <w:szCs w:val="24"/>
              </w:rPr>
              <w:t>Extent</w:t>
            </w:r>
          </w:p>
        </w:tc>
        <w:tc>
          <w:tcPr>
            <w:tcW w:w="810" w:type="dxa"/>
            <w:tcBorders>
              <w:bottom w:val="single" w:sz="4" w:space="0" w:color="auto"/>
            </w:tcBorders>
            <w:hideMark/>
          </w:tcPr>
          <w:p w14:paraId="136F855C" w14:textId="77777777" w:rsidR="006F307D" w:rsidRDefault="00000000">
            <w:pPr>
              <w:pStyle w:val="NoSpacing"/>
              <w:jc w:val="center"/>
              <w:rPr>
                <w:rFonts w:ascii="Times New Roman" w:hAnsi="Times New Roman" w:cs="Times New Roman"/>
                <w:b/>
                <w:sz w:val="24"/>
                <w:szCs w:val="24"/>
              </w:rPr>
            </w:pPr>
            <w:r>
              <w:rPr>
                <w:rFonts w:ascii="Times New Roman" w:hAnsi="Times New Roman" w:cs="Times New Roman"/>
                <w:b/>
                <w:sz w:val="24"/>
                <w:szCs w:val="24"/>
              </w:rPr>
              <w:t>2.91</w:t>
            </w:r>
          </w:p>
          <w:p w14:paraId="385BE593" w14:textId="77777777" w:rsidR="006F307D" w:rsidRDefault="006F307D">
            <w:pPr>
              <w:pStyle w:val="NoSpacing"/>
              <w:jc w:val="center"/>
              <w:rPr>
                <w:rFonts w:ascii="Times New Roman" w:hAnsi="Times New Roman" w:cs="Times New Roman"/>
                <w:b/>
                <w:sz w:val="24"/>
                <w:szCs w:val="24"/>
              </w:rPr>
            </w:pPr>
          </w:p>
        </w:tc>
        <w:tc>
          <w:tcPr>
            <w:tcW w:w="990" w:type="dxa"/>
            <w:tcBorders>
              <w:bottom w:val="single" w:sz="4" w:space="0" w:color="auto"/>
            </w:tcBorders>
            <w:hideMark/>
          </w:tcPr>
          <w:p w14:paraId="3883195C" w14:textId="77777777" w:rsidR="006F307D" w:rsidRDefault="00000000">
            <w:pPr>
              <w:pStyle w:val="NoSpacing"/>
              <w:jc w:val="center"/>
              <w:rPr>
                <w:rFonts w:ascii="Times New Roman" w:hAnsi="Times New Roman" w:cs="Times New Roman"/>
                <w:b/>
                <w:sz w:val="24"/>
                <w:szCs w:val="24"/>
              </w:rPr>
            </w:pPr>
            <w:r>
              <w:rPr>
                <w:rFonts w:ascii="Times New Roman" w:hAnsi="Times New Roman" w:cs="Times New Roman"/>
                <w:b/>
                <w:sz w:val="24"/>
                <w:szCs w:val="24"/>
              </w:rPr>
              <w:t>0.78</w:t>
            </w:r>
          </w:p>
          <w:p w14:paraId="1870B9E9" w14:textId="77777777" w:rsidR="006F307D" w:rsidRDefault="006F307D">
            <w:pPr>
              <w:pStyle w:val="NoSpacing"/>
              <w:jc w:val="center"/>
              <w:rPr>
                <w:rFonts w:ascii="Times New Roman" w:hAnsi="Times New Roman" w:cs="Times New Roman"/>
                <w:b/>
                <w:sz w:val="24"/>
                <w:szCs w:val="24"/>
              </w:rPr>
            </w:pPr>
          </w:p>
        </w:tc>
        <w:tc>
          <w:tcPr>
            <w:tcW w:w="1260" w:type="dxa"/>
            <w:tcBorders>
              <w:bottom w:val="single" w:sz="4" w:space="0" w:color="auto"/>
            </w:tcBorders>
            <w:hideMark/>
          </w:tcPr>
          <w:p w14:paraId="3798F12B" w14:textId="77777777" w:rsidR="006F307D" w:rsidRDefault="00000000">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High </w:t>
            </w:r>
          </w:p>
          <w:p w14:paraId="0168CA14" w14:textId="77777777" w:rsidR="006F307D" w:rsidRDefault="00000000">
            <w:pPr>
              <w:pStyle w:val="NoSpacing"/>
              <w:jc w:val="center"/>
              <w:rPr>
                <w:rFonts w:ascii="Times New Roman" w:hAnsi="Times New Roman" w:cs="Times New Roman"/>
                <w:b/>
                <w:sz w:val="24"/>
                <w:szCs w:val="24"/>
              </w:rPr>
            </w:pPr>
            <w:r>
              <w:rPr>
                <w:rFonts w:ascii="Times New Roman" w:hAnsi="Times New Roman" w:cs="Times New Roman"/>
                <w:sz w:val="24"/>
                <w:szCs w:val="24"/>
              </w:rPr>
              <w:t>Extent</w:t>
            </w:r>
          </w:p>
          <w:p w14:paraId="2C1D115F" w14:textId="77777777" w:rsidR="006F307D" w:rsidRDefault="006F307D">
            <w:pPr>
              <w:pStyle w:val="NoSpacing"/>
              <w:jc w:val="center"/>
              <w:rPr>
                <w:rFonts w:ascii="Times New Roman" w:hAnsi="Times New Roman" w:cs="Times New Roman"/>
                <w:b/>
                <w:sz w:val="24"/>
                <w:szCs w:val="24"/>
              </w:rPr>
            </w:pPr>
          </w:p>
        </w:tc>
      </w:tr>
    </w:tbl>
    <w:p w14:paraId="3E5B8A7A" w14:textId="77777777" w:rsidR="006F307D" w:rsidRDefault="0000000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Tables 4. above for research question four show the mean responses of leaders and members of community based organizations in the study area on the extent that agricultural extension programme mitigate illegal oil refining in Khana Local Government area of Rivers State.  Item 1 has mean scores of 2.65 and 3.28, standard deviation of 0.52 and 0.83. Item 2 has </w:t>
      </w:r>
      <w:r>
        <w:rPr>
          <w:rFonts w:ascii="Times New Roman" w:hAnsi="Times New Roman" w:cs="Times New Roman"/>
          <w:sz w:val="24"/>
          <w:szCs w:val="24"/>
        </w:rPr>
        <w:lastRenderedPageBreak/>
        <w:t>mean scores of 2.55 and 3.36, standard deviation of 0.52 and 0.73. Item 3 has mean scores of 1.69 and 1.52, standard deviation of 0.86 and 0.70. Item 4 has mean scores of 3.20 and 3.21, standard deviation of 0.56 and 0.91. Item 5 has mean scores of 2.76 and 3.19, standard deviation of 0.60 and 0.75. With a grand mean of 2.57 and 2.91, standard deviation of 0.61 and 0.78 respectively, the results indicates that the respondents believed that to a high extent, agricultural extension programme mitigate illegal oil refining in Khana Local Government area of Rivers State.</w:t>
      </w:r>
    </w:p>
    <w:p w14:paraId="58DC365F" w14:textId="77777777" w:rsidR="006F307D" w:rsidRDefault="006F307D">
      <w:pPr>
        <w:spacing w:after="0" w:line="240" w:lineRule="auto"/>
        <w:jc w:val="both"/>
        <w:rPr>
          <w:rFonts w:ascii="Times New Roman" w:hAnsi="Times New Roman" w:cs="Times New Roman"/>
          <w:b/>
          <w:sz w:val="24"/>
          <w:szCs w:val="24"/>
        </w:rPr>
      </w:pPr>
    </w:p>
    <w:p w14:paraId="131EC25E" w14:textId="77777777" w:rsidR="006F307D" w:rsidRDefault="006F307D">
      <w:pPr>
        <w:spacing w:after="0" w:line="480" w:lineRule="auto"/>
        <w:jc w:val="both"/>
        <w:rPr>
          <w:rFonts w:ascii="Times New Roman" w:hAnsi="Times New Roman" w:cs="Times New Roman"/>
          <w:b/>
          <w:sz w:val="24"/>
          <w:szCs w:val="24"/>
        </w:rPr>
      </w:pPr>
    </w:p>
    <w:p w14:paraId="1E133A30" w14:textId="77777777" w:rsidR="006F307D" w:rsidRDefault="006F307D">
      <w:pPr>
        <w:spacing w:after="0" w:line="480" w:lineRule="auto"/>
        <w:jc w:val="both"/>
        <w:rPr>
          <w:rFonts w:ascii="Times New Roman" w:hAnsi="Times New Roman" w:cs="Times New Roman"/>
          <w:b/>
          <w:sz w:val="24"/>
          <w:szCs w:val="24"/>
        </w:rPr>
      </w:pPr>
    </w:p>
    <w:p w14:paraId="62ABF317" w14:textId="77777777" w:rsidR="006F307D" w:rsidRDefault="006F307D">
      <w:pPr>
        <w:spacing w:after="0" w:line="480" w:lineRule="auto"/>
        <w:jc w:val="both"/>
        <w:rPr>
          <w:rFonts w:ascii="Times New Roman" w:hAnsi="Times New Roman" w:cs="Times New Roman"/>
          <w:b/>
          <w:sz w:val="24"/>
          <w:szCs w:val="24"/>
        </w:rPr>
      </w:pPr>
    </w:p>
    <w:p w14:paraId="7999A746" w14:textId="77777777" w:rsidR="006F307D" w:rsidRDefault="00000000">
      <w:pPr>
        <w:spacing w:after="0" w:line="480" w:lineRule="auto"/>
        <w:jc w:val="both"/>
        <w:rPr>
          <w:rFonts w:ascii="Times New Roman" w:hAnsi="Times New Roman" w:cs="Times New Roman"/>
          <w:b/>
          <w:color w:val="000000"/>
          <w:sz w:val="24"/>
          <w:szCs w:val="24"/>
        </w:rPr>
      </w:pPr>
      <w:r>
        <w:rPr>
          <w:rFonts w:ascii="Times New Roman" w:hAnsi="Times New Roman" w:cs="Times New Roman"/>
          <w:b/>
          <w:sz w:val="24"/>
          <w:szCs w:val="24"/>
        </w:rPr>
        <w:t>Research question 5:</w:t>
      </w:r>
      <w:r>
        <w:rPr>
          <w:rFonts w:ascii="Times New Roman" w:hAnsi="Times New Roman" w:cs="Times New Roman"/>
          <w:sz w:val="24"/>
          <w:szCs w:val="24"/>
        </w:rPr>
        <w:t>.</w:t>
      </w:r>
      <w:r>
        <w:rPr>
          <w:rFonts w:ascii="Times New Roman" w:hAnsi="Times New Roman" w:cs="Times New Roman"/>
          <w:color w:val="000000"/>
          <w:sz w:val="24"/>
          <w:szCs w:val="24"/>
        </w:rPr>
        <w:t xml:space="preserve"> To what extent does entrepreneurship education programme mitigate </w:t>
      </w:r>
      <w:r>
        <w:rPr>
          <w:rFonts w:ascii="Times New Roman" w:hAnsi="Times New Roman" w:cs="Times New Roman"/>
          <w:sz w:val="24"/>
          <w:szCs w:val="24"/>
        </w:rPr>
        <w:t>illegal oil refining in Khana Local Government area of Rivers State?</w:t>
      </w:r>
    </w:p>
    <w:p w14:paraId="16B3142E" w14:textId="77777777" w:rsidR="006F307D" w:rsidRDefault="006F307D">
      <w:pPr>
        <w:spacing w:after="0" w:line="240" w:lineRule="auto"/>
        <w:jc w:val="both"/>
        <w:rPr>
          <w:rFonts w:ascii="Times New Roman" w:hAnsi="Times New Roman" w:cs="Times New Roman"/>
          <w:b/>
          <w:color w:val="000000"/>
          <w:sz w:val="24"/>
          <w:szCs w:val="24"/>
        </w:rPr>
      </w:pPr>
    </w:p>
    <w:p w14:paraId="6F19E3FA" w14:textId="77777777" w:rsidR="006F307D" w:rsidRDefault="006F307D">
      <w:pPr>
        <w:spacing w:after="0" w:line="240" w:lineRule="auto"/>
        <w:jc w:val="both"/>
        <w:rPr>
          <w:rFonts w:ascii="Times New Roman" w:hAnsi="Times New Roman" w:cs="Times New Roman"/>
          <w:b/>
          <w:color w:val="000000"/>
          <w:sz w:val="24"/>
          <w:szCs w:val="24"/>
        </w:rPr>
      </w:pPr>
    </w:p>
    <w:p w14:paraId="4F4BE1A9" w14:textId="77777777" w:rsidR="006F307D" w:rsidRDefault="006F307D">
      <w:pPr>
        <w:spacing w:after="0" w:line="240" w:lineRule="auto"/>
        <w:jc w:val="both"/>
        <w:rPr>
          <w:rFonts w:ascii="Times New Roman" w:hAnsi="Times New Roman" w:cs="Times New Roman"/>
          <w:b/>
          <w:color w:val="000000"/>
          <w:sz w:val="24"/>
          <w:szCs w:val="24"/>
        </w:rPr>
      </w:pPr>
    </w:p>
    <w:p w14:paraId="2D1CE357" w14:textId="77777777" w:rsidR="006F307D" w:rsidRDefault="006F307D">
      <w:pPr>
        <w:spacing w:after="0" w:line="240" w:lineRule="auto"/>
        <w:jc w:val="both"/>
        <w:rPr>
          <w:rFonts w:ascii="Times New Roman" w:hAnsi="Times New Roman" w:cs="Times New Roman"/>
          <w:b/>
          <w:color w:val="000000"/>
          <w:sz w:val="24"/>
          <w:szCs w:val="24"/>
        </w:rPr>
      </w:pPr>
    </w:p>
    <w:p w14:paraId="484A5D5E" w14:textId="77777777" w:rsidR="006F307D" w:rsidRDefault="006F307D">
      <w:pPr>
        <w:spacing w:after="0" w:line="240" w:lineRule="auto"/>
        <w:jc w:val="both"/>
        <w:rPr>
          <w:rFonts w:ascii="Times New Roman" w:hAnsi="Times New Roman" w:cs="Times New Roman"/>
          <w:b/>
          <w:color w:val="000000"/>
          <w:sz w:val="24"/>
          <w:szCs w:val="24"/>
        </w:rPr>
      </w:pPr>
    </w:p>
    <w:p w14:paraId="67ECB40A" w14:textId="77777777" w:rsidR="006F307D" w:rsidRDefault="00000000">
      <w:pPr>
        <w:spacing w:after="0" w:line="240" w:lineRule="auto"/>
        <w:ind w:left="1440" w:hanging="1440"/>
        <w:jc w:val="both"/>
        <w:rPr>
          <w:rFonts w:ascii="Times New Roman" w:hAnsi="Times New Roman" w:cs="Times New Roman"/>
          <w:b/>
          <w:sz w:val="24"/>
          <w:szCs w:val="24"/>
        </w:rPr>
      </w:pPr>
      <w:r>
        <w:rPr>
          <w:rFonts w:ascii="Times New Roman" w:hAnsi="Times New Roman" w:cs="Times New Roman"/>
          <w:b/>
          <w:color w:val="000000"/>
          <w:sz w:val="24"/>
          <w:szCs w:val="24"/>
        </w:rPr>
        <w:t xml:space="preserve">Table 5: </w:t>
      </w:r>
      <w:r>
        <w:rPr>
          <w:rFonts w:ascii="Times New Roman" w:hAnsi="Times New Roman" w:cs="Times New Roman"/>
          <w:b/>
          <w:color w:val="000000"/>
          <w:sz w:val="24"/>
          <w:szCs w:val="24"/>
        </w:rPr>
        <w:tab/>
        <w:t xml:space="preserve">Mean Responses of </w:t>
      </w:r>
      <w:r>
        <w:rPr>
          <w:rFonts w:ascii="Times New Roman" w:hAnsi="Times New Roman" w:cs="Times New Roman"/>
          <w:b/>
          <w:sz w:val="24"/>
          <w:szCs w:val="24"/>
        </w:rPr>
        <w:t>Leaders and Members of Community Based Organisations</w:t>
      </w:r>
      <w:r>
        <w:rPr>
          <w:rFonts w:ascii="Times New Roman" w:hAnsi="Times New Roman" w:cs="Times New Roman"/>
          <w:b/>
          <w:color w:val="000000"/>
          <w:sz w:val="24"/>
          <w:szCs w:val="24"/>
        </w:rPr>
        <w:t xml:space="preserve"> on the Extent that Entrepreneurship Education Programme Mitigate I</w:t>
      </w:r>
      <w:r>
        <w:rPr>
          <w:rFonts w:ascii="Times New Roman" w:hAnsi="Times New Roman" w:cs="Times New Roman"/>
          <w:b/>
          <w:sz w:val="24"/>
          <w:szCs w:val="24"/>
        </w:rPr>
        <w:t>llegal Oil Refining in Khana Local Government area of Rivers State</w:t>
      </w:r>
    </w:p>
    <w:tbl>
      <w:tblPr>
        <w:tblStyle w:val="TableGrid"/>
        <w:tblW w:w="107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4230"/>
        <w:gridCol w:w="810"/>
        <w:gridCol w:w="990"/>
        <w:gridCol w:w="1170"/>
        <w:gridCol w:w="810"/>
        <w:gridCol w:w="990"/>
        <w:gridCol w:w="1170"/>
      </w:tblGrid>
      <w:tr w:rsidR="006F307D" w14:paraId="6006D5A5" w14:textId="77777777" w:rsidTr="005015CE">
        <w:trPr>
          <w:jc w:val="center"/>
        </w:trPr>
        <w:tc>
          <w:tcPr>
            <w:tcW w:w="540" w:type="dxa"/>
            <w:vMerge w:val="restart"/>
            <w:tcBorders>
              <w:top w:val="single" w:sz="4" w:space="0" w:color="auto"/>
            </w:tcBorders>
            <w:hideMark/>
          </w:tcPr>
          <w:p w14:paraId="7EC3DC1D" w14:textId="77777777" w:rsidR="006F307D" w:rsidRDefault="006F307D">
            <w:pPr>
              <w:pStyle w:val="NoSpacing"/>
              <w:rPr>
                <w:rFonts w:ascii="Times New Roman" w:hAnsi="Times New Roman" w:cs="Times New Roman"/>
                <w:b/>
                <w:sz w:val="24"/>
                <w:szCs w:val="24"/>
              </w:rPr>
            </w:pPr>
          </w:p>
        </w:tc>
        <w:tc>
          <w:tcPr>
            <w:tcW w:w="4230" w:type="dxa"/>
            <w:vMerge w:val="restart"/>
            <w:tcBorders>
              <w:top w:val="single" w:sz="4" w:space="0" w:color="auto"/>
            </w:tcBorders>
            <w:hideMark/>
          </w:tcPr>
          <w:p w14:paraId="3AE047BC" w14:textId="77777777" w:rsidR="006F307D" w:rsidRDefault="00000000">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Statement </w:t>
            </w:r>
          </w:p>
        </w:tc>
        <w:tc>
          <w:tcPr>
            <w:tcW w:w="1800" w:type="dxa"/>
            <w:gridSpan w:val="2"/>
            <w:tcBorders>
              <w:top w:val="single" w:sz="4" w:space="0" w:color="auto"/>
            </w:tcBorders>
            <w:hideMark/>
          </w:tcPr>
          <w:p w14:paraId="492CD33C" w14:textId="77777777" w:rsidR="006F307D" w:rsidRDefault="00000000">
            <w:pPr>
              <w:pStyle w:val="NoSpacing"/>
              <w:jc w:val="center"/>
              <w:rPr>
                <w:rFonts w:ascii="Times New Roman" w:hAnsi="Times New Roman" w:cs="Times New Roman"/>
                <w:b/>
                <w:sz w:val="24"/>
                <w:szCs w:val="24"/>
              </w:rPr>
            </w:pPr>
            <w:r>
              <w:rPr>
                <w:rFonts w:ascii="Times New Roman" w:hAnsi="Times New Roman" w:cs="Times New Roman"/>
                <w:b/>
                <w:sz w:val="24"/>
                <w:szCs w:val="24"/>
              </w:rPr>
              <w:t>CBOs</w:t>
            </w:r>
          </w:p>
          <w:p w14:paraId="57B079C4" w14:textId="77777777" w:rsidR="006F307D" w:rsidRDefault="00000000">
            <w:pPr>
              <w:pStyle w:val="NoSpacing"/>
              <w:jc w:val="center"/>
              <w:rPr>
                <w:rFonts w:ascii="Times New Roman" w:hAnsi="Times New Roman" w:cs="Times New Roman"/>
                <w:b/>
                <w:sz w:val="24"/>
                <w:szCs w:val="24"/>
              </w:rPr>
            </w:pPr>
            <w:r>
              <w:rPr>
                <w:rFonts w:ascii="Times New Roman" w:hAnsi="Times New Roman" w:cs="Times New Roman"/>
                <w:b/>
                <w:sz w:val="24"/>
                <w:szCs w:val="24"/>
              </w:rPr>
              <w:t>Leaders</w:t>
            </w:r>
          </w:p>
          <w:p w14:paraId="283C2D4B" w14:textId="77777777" w:rsidR="006F307D" w:rsidRDefault="00000000">
            <w:pPr>
              <w:pStyle w:val="NoSpacing"/>
              <w:jc w:val="center"/>
              <w:rPr>
                <w:rFonts w:ascii="Times New Roman" w:hAnsi="Times New Roman" w:cs="Times New Roman"/>
                <w:b/>
                <w:sz w:val="24"/>
                <w:szCs w:val="24"/>
              </w:rPr>
            </w:pPr>
            <w:r>
              <w:rPr>
                <w:rFonts w:ascii="Times New Roman" w:hAnsi="Times New Roman" w:cs="Times New Roman"/>
                <w:b/>
                <w:sz w:val="24"/>
                <w:szCs w:val="24"/>
              </w:rPr>
              <w:t>n= (153)</w:t>
            </w:r>
          </w:p>
        </w:tc>
        <w:tc>
          <w:tcPr>
            <w:tcW w:w="1170" w:type="dxa"/>
            <w:vMerge w:val="restart"/>
            <w:tcBorders>
              <w:top w:val="single" w:sz="4" w:space="0" w:color="auto"/>
            </w:tcBorders>
            <w:vAlign w:val="center"/>
            <w:hideMark/>
          </w:tcPr>
          <w:p w14:paraId="27A26EF7" w14:textId="77777777" w:rsidR="006F307D" w:rsidRDefault="00000000">
            <w:pPr>
              <w:pStyle w:val="NoSpacing"/>
              <w:jc w:val="center"/>
              <w:rPr>
                <w:rFonts w:ascii="Times New Roman" w:hAnsi="Times New Roman" w:cs="Times New Roman"/>
                <w:b/>
                <w:sz w:val="24"/>
                <w:szCs w:val="24"/>
              </w:rPr>
            </w:pPr>
            <w:r>
              <w:rPr>
                <w:rFonts w:ascii="Times New Roman" w:hAnsi="Times New Roman" w:cs="Times New Roman"/>
                <w:b/>
                <w:sz w:val="24"/>
                <w:szCs w:val="24"/>
              </w:rPr>
              <w:t>Decision</w:t>
            </w:r>
          </w:p>
        </w:tc>
        <w:tc>
          <w:tcPr>
            <w:tcW w:w="1800" w:type="dxa"/>
            <w:gridSpan w:val="2"/>
            <w:tcBorders>
              <w:top w:val="single" w:sz="4" w:space="0" w:color="auto"/>
            </w:tcBorders>
            <w:hideMark/>
          </w:tcPr>
          <w:p w14:paraId="1D87AF9B" w14:textId="77777777" w:rsidR="006F307D" w:rsidRDefault="00000000">
            <w:pPr>
              <w:pStyle w:val="NoSpacing"/>
              <w:jc w:val="center"/>
              <w:rPr>
                <w:rFonts w:ascii="Times New Roman" w:hAnsi="Times New Roman" w:cs="Times New Roman"/>
                <w:b/>
                <w:sz w:val="24"/>
                <w:szCs w:val="24"/>
              </w:rPr>
            </w:pPr>
            <w:r>
              <w:rPr>
                <w:rFonts w:ascii="Times New Roman" w:hAnsi="Times New Roman" w:cs="Times New Roman"/>
                <w:b/>
                <w:sz w:val="24"/>
                <w:szCs w:val="24"/>
              </w:rPr>
              <w:t>CBOs</w:t>
            </w:r>
          </w:p>
          <w:p w14:paraId="796897C9" w14:textId="77777777" w:rsidR="006F307D" w:rsidRDefault="00000000">
            <w:pPr>
              <w:pStyle w:val="NoSpacing"/>
              <w:jc w:val="center"/>
              <w:rPr>
                <w:rFonts w:ascii="Times New Roman" w:hAnsi="Times New Roman" w:cs="Times New Roman"/>
                <w:b/>
                <w:sz w:val="24"/>
                <w:szCs w:val="24"/>
              </w:rPr>
            </w:pPr>
            <w:r>
              <w:rPr>
                <w:rFonts w:ascii="Times New Roman" w:hAnsi="Times New Roman" w:cs="Times New Roman"/>
                <w:b/>
                <w:sz w:val="24"/>
                <w:szCs w:val="24"/>
              </w:rPr>
              <w:t>Members</w:t>
            </w:r>
          </w:p>
          <w:p w14:paraId="3C93E8FD" w14:textId="77777777" w:rsidR="006F307D" w:rsidRDefault="00000000">
            <w:pPr>
              <w:pStyle w:val="NoSpacing"/>
              <w:jc w:val="center"/>
              <w:rPr>
                <w:rFonts w:ascii="Times New Roman" w:hAnsi="Times New Roman" w:cs="Times New Roman"/>
                <w:b/>
                <w:sz w:val="24"/>
                <w:szCs w:val="24"/>
              </w:rPr>
            </w:pPr>
            <w:r>
              <w:rPr>
                <w:rFonts w:ascii="Times New Roman" w:hAnsi="Times New Roman" w:cs="Times New Roman"/>
                <w:b/>
                <w:sz w:val="24"/>
                <w:szCs w:val="24"/>
              </w:rPr>
              <w:t>n=(285)</w:t>
            </w:r>
          </w:p>
        </w:tc>
        <w:tc>
          <w:tcPr>
            <w:tcW w:w="1170" w:type="dxa"/>
            <w:vMerge w:val="restart"/>
            <w:tcBorders>
              <w:top w:val="single" w:sz="4" w:space="0" w:color="auto"/>
            </w:tcBorders>
            <w:vAlign w:val="center"/>
            <w:hideMark/>
          </w:tcPr>
          <w:p w14:paraId="115E0C34" w14:textId="77777777" w:rsidR="006F307D" w:rsidRDefault="00000000">
            <w:pPr>
              <w:pStyle w:val="NoSpacing"/>
              <w:jc w:val="center"/>
              <w:rPr>
                <w:rFonts w:ascii="Times New Roman" w:hAnsi="Times New Roman" w:cs="Times New Roman"/>
                <w:b/>
                <w:sz w:val="24"/>
                <w:szCs w:val="24"/>
              </w:rPr>
            </w:pPr>
            <w:r>
              <w:rPr>
                <w:rFonts w:ascii="Times New Roman" w:hAnsi="Times New Roman" w:cs="Times New Roman"/>
                <w:b/>
                <w:sz w:val="24"/>
                <w:szCs w:val="24"/>
              </w:rPr>
              <w:t>Decision</w:t>
            </w:r>
          </w:p>
        </w:tc>
      </w:tr>
      <w:tr w:rsidR="006F307D" w14:paraId="2BAF6F4F" w14:textId="77777777" w:rsidTr="005015CE">
        <w:trPr>
          <w:trHeight w:val="242"/>
          <w:jc w:val="center"/>
        </w:trPr>
        <w:tc>
          <w:tcPr>
            <w:tcW w:w="540" w:type="dxa"/>
            <w:vMerge/>
            <w:tcBorders>
              <w:bottom w:val="single" w:sz="4" w:space="0" w:color="auto"/>
            </w:tcBorders>
            <w:vAlign w:val="center"/>
            <w:hideMark/>
          </w:tcPr>
          <w:p w14:paraId="013F01F9" w14:textId="77777777" w:rsidR="006F307D" w:rsidRDefault="006F307D">
            <w:pPr>
              <w:rPr>
                <w:rFonts w:ascii="Times New Roman" w:eastAsia="Calibri" w:hAnsi="Times New Roman" w:cs="Times New Roman"/>
                <w:b/>
                <w:sz w:val="24"/>
                <w:szCs w:val="24"/>
                <w:lang w:val="en-GB"/>
              </w:rPr>
            </w:pPr>
          </w:p>
        </w:tc>
        <w:tc>
          <w:tcPr>
            <w:tcW w:w="4230" w:type="dxa"/>
            <w:vMerge/>
            <w:tcBorders>
              <w:bottom w:val="single" w:sz="4" w:space="0" w:color="auto"/>
            </w:tcBorders>
            <w:vAlign w:val="center"/>
            <w:hideMark/>
          </w:tcPr>
          <w:p w14:paraId="693B5791" w14:textId="77777777" w:rsidR="006F307D" w:rsidRDefault="006F307D">
            <w:pPr>
              <w:rPr>
                <w:rFonts w:ascii="Times New Roman" w:eastAsia="Calibri" w:hAnsi="Times New Roman" w:cs="Times New Roman"/>
                <w:b/>
                <w:sz w:val="24"/>
                <w:szCs w:val="24"/>
                <w:lang w:val="en-GB"/>
              </w:rPr>
            </w:pPr>
          </w:p>
        </w:tc>
        <w:tc>
          <w:tcPr>
            <w:tcW w:w="810" w:type="dxa"/>
            <w:tcBorders>
              <w:bottom w:val="single" w:sz="4" w:space="0" w:color="auto"/>
            </w:tcBorders>
            <w:hideMark/>
          </w:tcPr>
          <w:p w14:paraId="249B32AA" w14:textId="77777777" w:rsidR="006F307D" w:rsidRDefault="00000000">
            <w:pPr>
              <w:pStyle w:val="NoSpacing"/>
              <w:jc w:val="center"/>
              <w:rPr>
                <w:rFonts w:ascii="Times New Roman" w:hAnsi="Times New Roman" w:cs="Times New Roman"/>
                <w:b/>
                <w:sz w:val="24"/>
                <w:szCs w:val="24"/>
              </w:rPr>
            </w:pPr>
            <w:r>
              <w:rPr>
                <w:rFonts w:ascii="Times New Roman" w:hAnsi="Times New Roman" w:cs="Times New Roman"/>
                <w:b/>
                <w:sz w:val="24"/>
                <w:szCs w:val="24"/>
              </w:rPr>
              <w:t>Mean</w:t>
            </w:r>
          </w:p>
        </w:tc>
        <w:tc>
          <w:tcPr>
            <w:tcW w:w="990" w:type="dxa"/>
            <w:tcBorders>
              <w:bottom w:val="single" w:sz="4" w:space="0" w:color="auto"/>
            </w:tcBorders>
            <w:hideMark/>
          </w:tcPr>
          <w:p w14:paraId="70F372A8" w14:textId="77777777" w:rsidR="006F307D" w:rsidRDefault="00000000">
            <w:pPr>
              <w:pStyle w:val="NoSpacing"/>
              <w:jc w:val="center"/>
              <w:rPr>
                <w:rFonts w:ascii="Times New Roman" w:hAnsi="Times New Roman" w:cs="Times New Roman"/>
                <w:b/>
                <w:sz w:val="24"/>
                <w:szCs w:val="24"/>
              </w:rPr>
            </w:pPr>
            <w:r>
              <w:rPr>
                <w:rFonts w:ascii="Times New Roman" w:hAnsi="Times New Roman" w:cs="Times New Roman"/>
                <w:b/>
                <w:sz w:val="24"/>
                <w:szCs w:val="24"/>
              </w:rPr>
              <w:t>St. dev.</w:t>
            </w:r>
          </w:p>
        </w:tc>
        <w:tc>
          <w:tcPr>
            <w:tcW w:w="1170" w:type="dxa"/>
            <w:vMerge/>
            <w:tcBorders>
              <w:bottom w:val="single" w:sz="4" w:space="0" w:color="auto"/>
            </w:tcBorders>
            <w:vAlign w:val="center"/>
            <w:hideMark/>
          </w:tcPr>
          <w:p w14:paraId="46827B23" w14:textId="77777777" w:rsidR="006F307D" w:rsidRDefault="006F307D">
            <w:pPr>
              <w:rPr>
                <w:rFonts w:ascii="Times New Roman" w:eastAsia="Calibri" w:hAnsi="Times New Roman" w:cs="Times New Roman"/>
                <w:b/>
                <w:sz w:val="24"/>
                <w:szCs w:val="24"/>
                <w:lang w:val="en-GB"/>
              </w:rPr>
            </w:pPr>
          </w:p>
        </w:tc>
        <w:tc>
          <w:tcPr>
            <w:tcW w:w="810" w:type="dxa"/>
            <w:tcBorders>
              <w:bottom w:val="single" w:sz="4" w:space="0" w:color="auto"/>
            </w:tcBorders>
            <w:hideMark/>
          </w:tcPr>
          <w:p w14:paraId="16BABAF8" w14:textId="77777777" w:rsidR="006F307D" w:rsidRDefault="00000000">
            <w:pPr>
              <w:pStyle w:val="NoSpacing"/>
              <w:jc w:val="center"/>
              <w:rPr>
                <w:rFonts w:ascii="Times New Roman" w:hAnsi="Times New Roman" w:cs="Times New Roman"/>
                <w:b/>
                <w:sz w:val="24"/>
                <w:szCs w:val="24"/>
              </w:rPr>
            </w:pPr>
            <w:r>
              <w:rPr>
                <w:rFonts w:ascii="Times New Roman" w:hAnsi="Times New Roman" w:cs="Times New Roman"/>
                <w:b/>
                <w:sz w:val="24"/>
                <w:szCs w:val="24"/>
              </w:rPr>
              <w:t>Mean</w:t>
            </w:r>
          </w:p>
        </w:tc>
        <w:tc>
          <w:tcPr>
            <w:tcW w:w="990" w:type="dxa"/>
            <w:tcBorders>
              <w:bottom w:val="single" w:sz="4" w:space="0" w:color="auto"/>
            </w:tcBorders>
            <w:hideMark/>
          </w:tcPr>
          <w:p w14:paraId="14A379FD" w14:textId="77777777" w:rsidR="006F307D" w:rsidRDefault="00000000">
            <w:pPr>
              <w:pStyle w:val="NoSpacing"/>
              <w:jc w:val="center"/>
              <w:rPr>
                <w:rFonts w:ascii="Times New Roman" w:hAnsi="Times New Roman" w:cs="Times New Roman"/>
                <w:b/>
                <w:sz w:val="24"/>
                <w:szCs w:val="24"/>
              </w:rPr>
            </w:pPr>
            <w:r>
              <w:rPr>
                <w:rFonts w:ascii="Times New Roman" w:hAnsi="Times New Roman" w:cs="Times New Roman"/>
                <w:b/>
                <w:sz w:val="24"/>
                <w:szCs w:val="24"/>
              </w:rPr>
              <w:t>St. dev.</w:t>
            </w:r>
          </w:p>
        </w:tc>
        <w:tc>
          <w:tcPr>
            <w:tcW w:w="1170" w:type="dxa"/>
            <w:vMerge/>
            <w:tcBorders>
              <w:bottom w:val="single" w:sz="4" w:space="0" w:color="auto"/>
            </w:tcBorders>
            <w:vAlign w:val="center"/>
            <w:hideMark/>
          </w:tcPr>
          <w:p w14:paraId="5E8B93BC" w14:textId="77777777" w:rsidR="006F307D" w:rsidRDefault="006F307D">
            <w:pPr>
              <w:rPr>
                <w:rFonts w:ascii="Times New Roman" w:eastAsia="Calibri" w:hAnsi="Times New Roman" w:cs="Times New Roman"/>
                <w:b/>
                <w:sz w:val="24"/>
                <w:szCs w:val="24"/>
                <w:lang w:val="en-GB"/>
              </w:rPr>
            </w:pPr>
          </w:p>
        </w:tc>
      </w:tr>
      <w:tr w:rsidR="006F307D" w14:paraId="1FA1C1E2" w14:textId="77777777" w:rsidTr="005015CE">
        <w:trPr>
          <w:jc w:val="center"/>
        </w:trPr>
        <w:tc>
          <w:tcPr>
            <w:tcW w:w="540" w:type="dxa"/>
            <w:tcBorders>
              <w:top w:val="single" w:sz="4" w:space="0" w:color="auto"/>
            </w:tcBorders>
            <w:hideMark/>
          </w:tcPr>
          <w:p w14:paraId="044E05A4" w14:textId="77777777" w:rsidR="006F307D" w:rsidRDefault="00000000">
            <w:pPr>
              <w:pStyle w:val="NoSpacing"/>
              <w:jc w:val="center"/>
              <w:rPr>
                <w:rFonts w:ascii="Times New Roman" w:hAnsi="Times New Roman" w:cs="Times New Roman"/>
                <w:b/>
                <w:sz w:val="24"/>
                <w:szCs w:val="24"/>
              </w:rPr>
            </w:pPr>
            <w:r>
              <w:rPr>
                <w:rFonts w:ascii="Times New Roman" w:hAnsi="Times New Roman" w:cs="Times New Roman"/>
                <w:b/>
                <w:sz w:val="24"/>
                <w:szCs w:val="24"/>
              </w:rPr>
              <w:t>21</w:t>
            </w:r>
          </w:p>
        </w:tc>
        <w:tc>
          <w:tcPr>
            <w:tcW w:w="4230" w:type="dxa"/>
            <w:tcBorders>
              <w:top w:val="single" w:sz="4" w:space="0" w:color="auto"/>
            </w:tcBorders>
            <w:hideMark/>
          </w:tcPr>
          <w:p w14:paraId="403B132F" w14:textId="77777777" w:rsidR="006F307D" w:rsidRDefault="00000000">
            <w:pPr>
              <w:jc w:val="both"/>
              <w:rPr>
                <w:rFonts w:ascii="Times New Roman" w:hAnsi="Times New Roman" w:cs="Times New Roman"/>
                <w:sz w:val="24"/>
                <w:szCs w:val="24"/>
              </w:rPr>
            </w:pPr>
            <w:r>
              <w:rPr>
                <w:rFonts w:ascii="Times New Roman" w:hAnsi="Times New Roman" w:cs="Times New Roman"/>
                <w:sz w:val="24"/>
                <w:szCs w:val="24"/>
              </w:rPr>
              <w:t>Entrepreneurship education programmes enable participants to acquire knowledge and skills require to  own a business money making venture than being involved in illegal crude refining</w:t>
            </w:r>
          </w:p>
        </w:tc>
        <w:tc>
          <w:tcPr>
            <w:tcW w:w="810" w:type="dxa"/>
            <w:tcBorders>
              <w:top w:val="single" w:sz="4" w:space="0" w:color="auto"/>
            </w:tcBorders>
            <w:hideMark/>
          </w:tcPr>
          <w:p w14:paraId="355BCB2A" w14:textId="77777777" w:rsidR="006F307D" w:rsidRDefault="00000000">
            <w:pPr>
              <w:pStyle w:val="NoSpacing"/>
              <w:jc w:val="center"/>
              <w:rPr>
                <w:rFonts w:ascii="Times New Roman" w:hAnsi="Times New Roman" w:cs="Times New Roman"/>
                <w:sz w:val="24"/>
                <w:szCs w:val="24"/>
              </w:rPr>
            </w:pPr>
            <w:r>
              <w:rPr>
                <w:rFonts w:ascii="Times New Roman" w:hAnsi="Times New Roman" w:cs="Times New Roman"/>
                <w:sz w:val="24"/>
                <w:szCs w:val="24"/>
              </w:rPr>
              <w:t>3.24</w:t>
            </w:r>
          </w:p>
        </w:tc>
        <w:tc>
          <w:tcPr>
            <w:tcW w:w="990" w:type="dxa"/>
            <w:tcBorders>
              <w:top w:val="single" w:sz="4" w:space="0" w:color="auto"/>
            </w:tcBorders>
            <w:hideMark/>
          </w:tcPr>
          <w:p w14:paraId="1D8DE2FA" w14:textId="77777777" w:rsidR="006F307D" w:rsidRDefault="00000000">
            <w:pPr>
              <w:pStyle w:val="NoSpacing"/>
              <w:jc w:val="center"/>
              <w:rPr>
                <w:rFonts w:ascii="Times New Roman" w:hAnsi="Times New Roman" w:cs="Times New Roman"/>
                <w:sz w:val="24"/>
                <w:szCs w:val="24"/>
              </w:rPr>
            </w:pPr>
            <w:r>
              <w:rPr>
                <w:rFonts w:ascii="Times New Roman" w:hAnsi="Times New Roman" w:cs="Times New Roman"/>
                <w:sz w:val="24"/>
                <w:szCs w:val="24"/>
              </w:rPr>
              <w:t>0.53</w:t>
            </w:r>
          </w:p>
        </w:tc>
        <w:tc>
          <w:tcPr>
            <w:tcW w:w="1170" w:type="dxa"/>
            <w:tcBorders>
              <w:top w:val="single" w:sz="4" w:space="0" w:color="auto"/>
            </w:tcBorders>
            <w:hideMark/>
          </w:tcPr>
          <w:p w14:paraId="674946B1" w14:textId="77777777" w:rsidR="006F307D" w:rsidRDefault="00000000">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High </w:t>
            </w:r>
          </w:p>
          <w:p w14:paraId="0129E526" w14:textId="77777777" w:rsidR="006F307D" w:rsidRDefault="00000000">
            <w:pPr>
              <w:pStyle w:val="NoSpacing"/>
              <w:jc w:val="center"/>
              <w:rPr>
                <w:rFonts w:ascii="Times New Roman" w:hAnsi="Times New Roman" w:cs="Times New Roman"/>
                <w:sz w:val="24"/>
                <w:szCs w:val="24"/>
              </w:rPr>
            </w:pPr>
            <w:r>
              <w:rPr>
                <w:rFonts w:ascii="Times New Roman" w:hAnsi="Times New Roman" w:cs="Times New Roman"/>
                <w:sz w:val="24"/>
                <w:szCs w:val="24"/>
              </w:rPr>
              <w:t>Extent</w:t>
            </w:r>
          </w:p>
        </w:tc>
        <w:tc>
          <w:tcPr>
            <w:tcW w:w="810" w:type="dxa"/>
            <w:tcBorders>
              <w:top w:val="single" w:sz="4" w:space="0" w:color="auto"/>
            </w:tcBorders>
            <w:hideMark/>
          </w:tcPr>
          <w:p w14:paraId="3F48850C" w14:textId="77777777" w:rsidR="006F307D" w:rsidRDefault="00000000">
            <w:pPr>
              <w:pStyle w:val="NoSpacing"/>
              <w:jc w:val="center"/>
              <w:rPr>
                <w:rFonts w:ascii="Times New Roman" w:hAnsi="Times New Roman" w:cs="Times New Roman"/>
                <w:sz w:val="24"/>
                <w:szCs w:val="24"/>
              </w:rPr>
            </w:pPr>
            <w:r>
              <w:rPr>
                <w:rFonts w:ascii="Times New Roman" w:hAnsi="Times New Roman" w:cs="Times New Roman"/>
                <w:sz w:val="24"/>
                <w:szCs w:val="24"/>
              </w:rPr>
              <w:t>3.35</w:t>
            </w:r>
          </w:p>
        </w:tc>
        <w:tc>
          <w:tcPr>
            <w:tcW w:w="990" w:type="dxa"/>
            <w:tcBorders>
              <w:top w:val="single" w:sz="4" w:space="0" w:color="auto"/>
            </w:tcBorders>
            <w:hideMark/>
          </w:tcPr>
          <w:p w14:paraId="5C24F793" w14:textId="77777777" w:rsidR="006F307D" w:rsidRDefault="00000000">
            <w:pPr>
              <w:pStyle w:val="NoSpacing"/>
              <w:jc w:val="center"/>
              <w:rPr>
                <w:rFonts w:ascii="Times New Roman" w:hAnsi="Times New Roman" w:cs="Times New Roman"/>
                <w:sz w:val="24"/>
                <w:szCs w:val="24"/>
              </w:rPr>
            </w:pPr>
            <w:r>
              <w:rPr>
                <w:rFonts w:ascii="Times New Roman" w:hAnsi="Times New Roman" w:cs="Times New Roman"/>
                <w:sz w:val="24"/>
                <w:szCs w:val="24"/>
              </w:rPr>
              <w:t>0.48</w:t>
            </w:r>
          </w:p>
        </w:tc>
        <w:tc>
          <w:tcPr>
            <w:tcW w:w="1170" w:type="dxa"/>
            <w:tcBorders>
              <w:top w:val="single" w:sz="4" w:space="0" w:color="auto"/>
            </w:tcBorders>
            <w:hideMark/>
          </w:tcPr>
          <w:p w14:paraId="113A9C05" w14:textId="77777777" w:rsidR="006F307D" w:rsidRDefault="00000000">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High </w:t>
            </w:r>
          </w:p>
          <w:p w14:paraId="10802896" w14:textId="77777777" w:rsidR="006F307D" w:rsidRDefault="00000000">
            <w:pPr>
              <w:pStyle w:val="NoSpacing"/>
              <w:jc w:val="center"/>
              <w:rPr>
                <w:rFonts w:ascii="Times New Roman" w:hAnsi="Times New Roman" w:cs="Times New Roman"/>
                <w:sz w:val="24"/>
                <w:szCs w:val="24"/>
              </w:rPr>
            </w:pPr>
            <w:r>
              <w:rPr>
                <w:rFonts w:ascii="Times New Roman" w:hAnsi="Times New Roman" w:cs="Times New Roman"/>
                <w:sz w:val="24"/>
                <w:szCs w:val="24"/>
              </w:rPr>
              <w:t>Extent</w:t>
            </w:r>
          </w:p>
        </w:tc>
      </w:tr>
      <w:tr w:rsidR="006F307D" w14:paraId="7132CA19" w14:textId="77777777" w:rsidTr="005015CE">
        <w:trPr>
          <w:trHeight w:val="647"/>
          <w:jc w:val="center"/>
        </w:trPr>
        <w:tc>
          <w:tcPr>
            <w:tcW w:w="540" w:type="dxa"/>
            <w:hideMark/>
          </w:tcPr>
          <w:p w14:paraId="1B97C835" w14:textId="77777777" w:rsidR="006F307D" w:rsidRDefault="00000000">
            <w:pPr>
              <w:pStyle w:val="NoSpacing"/>
              <w:jc w:val="center"/>
              <w:rPr>
                <w:rFonts w:ascii="Times New Roman" w:hAnsi="Times New Roman" w:cs="Times New Roman"/>
                <w:b/>
                <w:sz w:val="24"/>
                <w:szCs w:val="24"/>
              </w:rPr>
            </w:pPr>
            <w:r>
              <w:rPr>
                <w:rFonts w:ascii="Times New Roman" w:hAnsi="Times New Roman" w:cs="Times New Roman"/>
                <w:b/>
                <w:sz w:val="24"/>
                <w:szCs w:val="24"/>
              </w:rPr>
              <w:t>22</w:t>
            </w:r>
          </w:p>
        </w:tc>
        <w:tc>
          <w:tcPr>
            <w:tcW w:w="4230" w:type="dxa"/>
            <w:hideMark/>
          </w:tcPr>
          <w:p w14:paraId="28E84936" w14:textId="77777777" w:rsidR="006F307D" w:rsidRDefault="00000000">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The knowledge of entrepreneurship makes participants become creative and innovative in business to generate income instead vandalizing pipeline for oil bunkering </w:t>
            </w:r>
          </w:p>
        </w:tc>
        <w:tc>
          <w:tcPr>
            <w:tcW w:w="810" w:type="dxa"/>
            <w:hideMark/>
          </w:tcPr>
          <w:p w14:paraId="724D59AE" w14:textId="77777777" w:rsidR="006F307D" w:rsidRDefault="00000000">
            <w:pPr>
              <w:pStyle w:val="NoSpacing"/>
              <w:jc w:val="center"/>
              <w:rPr>
                <w:rFonts w:ascii="Times New Roman" w:hAnsi="Times New Roman" w:cs="Times New Roman"/>
                <w:sz w:val="24"/>
                <w:szCs w:val="24"/>
              </w:rPr>
            </w:pPr>
            <w:r>
              <w:rPr>
                <w:rFonts w:ascii="Times New Roman" w:hAnsi="Times New Roman" w:cs="Times New Roman"/>
                <w:sz w:val="24"/>
                <w:szCs w:val="24"/>
              </w:rPr>
              <w:t>3.17</w:t>
            </w:r>
          </w:p>
        </w:tc>
        <w:tc>
          <w:tcPr>
            <w:tcW w:w="990" w:type="dxa"/>
            <w:hideMark/>
          </w:tcPr>
          <w:p w14:paraId="1C7669D7" w14:textId="77777777" w:rsidR="006F307D" w:rsidRDefault="00000000">
            <w:pPr>
              <w:pStyle w:val="NoSpacing"/>
              <w:jc w:val="center"/>
              <w:rPr>
                <w:rFonts w:ascii="Times New Roman" w:hAnsi="Times New Roman" w:cs="Times New Roman"/>
                <w:sz w:val="24"/>
                <w:szCs w:val="24"/>
              </w:rPr>
            </w:pPr>
            <w:r>
              <w:rPr>
                <w:rFonts w:ascii="Times New Roman" w:hAnsi="Times New Roman" w:cs="Times New Roman"/>
                <w:sz w:val="24"/>
                <w:szCs w:val="24"/>
              </w:rPr>
              <w:t>0.56</w:t>
            </w:r>
          </w:p>
        </w:tc>
        <w:tc>
          <w:tcPr>
            <w:tcW w:w="1170" w:type="dxa"/>
            <w:hideMark/>
          </w:tcPr>
          <w:p w14:paraId="05C719E0" w14:textId="77777777" w:rsidR="006F307D" w:rsidRDefault="00000000">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High </w:t>
            </w:r>
          </w:p>
          <w:p w14:paraId="423865C4" w14:textId="77777777" w:rsidR="006F307D" w:rsidRDefault="00000000">
            <w:pPr>
              <w:jc w:val="center"/>
              <w:rPr>
                <w:rFonts w:ascii="Times New Roman" w:hAnsi="Times New Roman" w:cs="Times New Roman"/>
                <w:sz w:val="24"/>
                <w:szCs w:val="24"/>
                <w:lang w:val="en-GB"/>
              </w:rPr>
            </w:pPr>
            <w:r>
              <w:rPr>
                <w:rFonts w:ascii="Times New Roman" w:hAnsi="Times New Roman" w:cs="Times New Roman"/>
                <w:sz w:val="24"/>
                <w:szCs w:val="24"/>
              </w:rPr>
              <w:t>Extent</w:t>
            </w:r>
          </w:p>
        </w:tc>
        <w:tc>
          <w:tcPr>
            <w:tcW w:w="810" w:type="dxa"/>
            <w:hideMark/>
          </w:tcPr>
          <w:p w14:paraId="08A4DD4F" w14:textId="77777777" w:rsidR="006F307D" w:rsidRDefault="00000000">
            <w:pPr>
              <w:pStyle w:val="NoSpacing"/>
              <w:jc w:val="center"/>
              <w:rPr>
                <w:rFonts w:ascii="Times New Roman" w:hAnsi="Times New Roman" w:cs="Times New Roman"/>
                <w:sz w:val="24"/>
                <w:szCs w:val="24"/>
              </w:rPr>
            </w:pPr>
            <w:r>
              <w:rPr>
                <w:rFonts w:ascii="Times New Roman" w:hAnsi="Times New Roman" w:cs="Times New Roman"/>
                <w:sz w:val="24"/>
                <w:szCs w:val="24"/>
              </w:rPr>
              <w:t>3.31</w:t>
            </w:r>
          </w:p>
        </w:tc>
        <w:tc>
          <w:tcPr>
            <w:tcW w:w="990" w:type="dxa"/>
            <w:hideMark/>
          </w:tcPr>
          <w:p w14:paraId="37CACFA7" w14:textId="77777777" w:rsidR="006F307D" w:rsidRDefault="00000000">
            <w:pPr>
              <w:pStyle w:val="NoSpacing"/>
              <w:jc w:val="center"/>
              <w:rPr>
                <w:rFonts w:ascii="Times New Roman" w:hAnsi="Times New Roman" w:cs="Times New Roman"/>
                <w:sz w:val="24"/>
                <w:szCs w:val="24"/>
              </w:rPr>
            </w:pPr>
            <w:r>
              <w:rPr>
                <w:rFonts w:ascii="Times New Roman" w:hAnsi="Times New Roman" w:cs="Times New Roman"/>
                <w:sz w:val="24"/>
                <w:szCs w:val="24"/>
              </w:rPr>
              <w:t>1.05</w:t>
            </w:r>
          </w:p>
        </w:tc>
        <w:tc>
          <w:tcPr>
            <w:tcW w:w="1170" w:type="dxa"/>
            <w:hideMark/>
          </w:tcPr>
          <w:p w14:paraId="7A8D1D18" w14:textId="77777777" w:rsidR="006F307D" w:rsidRDefault="00000000">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High </w:t>
            </w:r>
          </w:p>
          <w:p w14:paraId="12A22359" w14:textId="77777777" w:rsidR="006F307D" w:rsidRDefault="00000000">
            <w:pPr>
              <w:jc w:val="center"/>
              <w:rPr>
                <w:rFonts w:ascii="Times New Roman" w:hAnsi="Times New Roman" w:cs="Times New Roman"/>
                <w:sz w:val="24"/>
                <w:szCs w:val="24"/>
                <w:lang w:val="en-GB"/>
              </w:rPr>
            </w:pPr>
            <w:r>
              <w:rPr>
                <w:rFonts w:ascii="Times New Roman" w:hAnsi="Times New Roman" w:cs="Times New Roman"/>
                <w:sz w:val="24"/>
                <w:szCs w:val="24"/>
              </w:rPr>
              <w:t>Extent</w:t>
            </w:r>
          </w:p>
        </w:tc>
      </w:tr>
      <w:tr w:rsidR="006F307D" w14:paraId="67F6FA38" w14:textId="77777777" w:rsidTr="005015CE">
        <w:trPr>
          <w:jc w:val="center"/>
        </w:trPr>
        <w:tc>
          <w:tcPr>
            <w:tcW w:w="540" w:type="dxa"/>
            <w:hideMark/>
          </w:tcPr>
          <w:p w14:paraId="448006D6" w14:textId="77777777" w:rsidR="006F307D" w:rsidRDefault="00000000">
            <w:pPr>
              <w:pStyle w:val="NoSpacing"/>
              <w:jc w:val="center"/>
              <w:rPr>
                <w:rFonts w:ascii="Times New Roman" w:hAnsi="Times New Roman" w:cs="Times New Roman"/>
                <w:b/>
                <w:sz w:val="24"/>
                <w:szCs w:val="24"/>
              </w:rPr>
            </w:pPr>
            <w:r>
              <w:rPr>
                <w:rFonts w:ascii="Times New Roman" w:hAnsi="Times New Roman" w:cs="Times New Roman"/>
                <w:b/>
                <w:sz w:val="24"/>
                <w:szCs w:val="24"/>
              </w:rPr>
              <w:t>23</w:t>
            </w:r>
          </w:p>
        </w:tc>
        <w:tc>
          <w:tcPr>
            <w:tcW w:w="4230" w:type="dxa"/>
            <w:hideMark/>
          </w:tcPr>
          <w:p w14:paraId="7E930CFD" w14:textId="77777777" w:rsidR="006F307D" w:rsidRDefault="00000000">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Knowledge gained from small scale business entrepreneurship programme </w:t>
            </w:r>
            <w:r>
              <w:rPr>
                <w:rFonts w:ascii="Times New Roman" w:hAnsi="Times New Roman" w:cs="Times New Roman"/>
                <w:sz w:val="24"/>
                <w:szCs w:val="24"/>
              </w:rPr>
              <w:lastRenderedPageBreak/>
              <w:t>would enabled youths to utilize available resources to open any good business to make money</w:t>
            </w:r>
          </w:p>
        </w:tc>
        <w:tc>
          <w:tcPr>
            <w:tcW w:w="810" w:type="dxa"/>
            <w:hideMark/>
          </w:tcPr>
          <w:p w14:paraId="6A665086" w14:textId="77777777" w:rsidR="006F307D" w:rsidRDefault="00000000">
            <w:pPr>
              <w:pStyle w:val="NoSpacing"/>
              <w:jc w:val="center"/>
              <w:rPr>
                <w:rFonts w:ascii="Times New Roman" w:hAnsi="Times New Roman" w:cs="Times New Roman"/>
                <w:sz w:val="24"/>
                <w:szCs w:val="24"/>
              </w:rPr>
            </w:pPr>
            <w:r>
              <w:rPr>
                <w:rFonts w:ascii="Times New Roman" w:hAnsi="Times New Roman" w:cs="Times New Roman"/>
                <w:sz w:val="24"/>
                <w:szCs w:val="24"/>
              </w:rPr>
              <w:lastRenderedPageBreak/>
              <w:t>3.21</w:t>
            </w:r>
          </w:p>
        </w:tc>
        <w:tc>
          <w:tcPr>
            <w:tcW w:w="990" w:type="dxa"/>
            <w:hideMark/>
          </w:tcPr>
          <w:p w14:paraId="722C2661" w14:textId="77777777" w:rsidR="006F307D" w:rsidRDefault="00000000">
            <w:pPr>
              <w:pStyle w:val="NoSpacing"/>
              <w:jc w:val="center"/>
              <w:rPr>
                <w:rFonts w:ascii="Times New Roman" w:hAnsi="Times New Roman" w:cs="Times New Roman"/>
                <w:sz w:val="24"/>
                <w:szCs w:val="24"/>
              </w:rPr>
            </w:pPr>
            <w:r>
              <w:rPr>
                <w:rFonts w:ascii="Times New Roman" w:hAnsi="Times New Roman" w:cs="Times New Roman"/>
                <w:sz w:val="24"/>
                <w:szCs w:val="24"/>
              </w:rPr>
              <w:t>0.53</w:t>
            </w:r>
          </w:p>
        </w:tc>
        <w:tc>
          <w:tcPr>
            <w:tcW w:w="1170" w:type="dxa"/>
            <w:hideMark/>
          </w:tcPr>
          <w:p w14:paraId="22C94130" w14:textId="77777777" w:rsidR="006F307D" w:rsidRDefault="00000000">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High </w:t>
            </w:r>
          </w:p>
          <w:p w14:paraId="1DD6A249" w14:textId="77777777" w:rsidR="006F307D" w:rsidRDefault="00000000">
            <w:pPr>
              <w:jc w:val="center"/>
              <w:rPr>
                <w:rFonts w:ascii="Times New Roman" w:hAnsi="Times New Roman" w:cs="Times New Roman"/>
                <w:sz w:val="24"/>
                <w:szCs w:val="24"/>
                <w:lang w:val="en-GB"/>
              </w:rPr>
            </w:pPr>
            <w:r>
              <w:rPr>
                <w:rFonts w:ascii="Times New Roman" w:hAnsi="Times New Roman" w:cs="Times New Roman"/>
                <w:sz w:val="24"/>
                <w:szCs w:val="24"/>
              </w:rPr>
              <w:t>Extent</w:t>
            </w:r>
          </w:p>
        </w:tc>
        <w:tc>
          <w:tcPr>
            <w:tcW w:w="810" w:type="dxa"/>
            <w:hideMark/>
          </w:tcPr>
          <w:p w14:paraId="4E1C87CF" w14:textId="77777777" w:rsidR="006F307D" w:rsidRDefault="00000000">
            <w:pPr>
              <w:pStyle w:val="NoSpacing"/>
              <w:jc w:val="center"/>
              <w:rPr>
                <w:rFonts w:ascii="Times New Roman" w:hAnsi="Times New Roman" w:cs="Times New Roman"/>
                <w:sz w:val="24"/>
                <w:szCs w:val="24"/>
              </w:rPr>
            </w:pPr>
            <w:r>
              <w:rPr>
                <w:rFonts w:ascii="Times New Roman" w:hAnsi="Times New Roman" w:cs="Times New Roman"/>
                <w:sz w:val="24"/>
                <w:szCs w:val="24"/>
              </w:rPr>
              <w:t>3.43</w:t>
            </w:r>
          </w:p>
        </w:tc>
        <w:tc>
          <w:tcPr>
            <w:tcW w:w="990" w:type="dxa"/>
            <w:hideMark/>
          </w:tcPr>
          <w:p w14:paraId="3793005E" w14:textId="77777777" w:rsidR="006F307D" w:rsidRDefault="00000000">
            <w:pPr>
              <w:pStyle w:val="NoSpacing"/>
              <w:jc w:val="center"/>
              <w:rPr>
                <w:rFonts w:ascii="Times New Roman" w:hAnsi="Times New Roman" w:cs="Times New Roman"/>
                <w:sz w:val="24"/>
                <w:szCs w:val="24"/>
              </w:rPr>
            </w:pPr>
            <w:r>
              <w:rPr>
                <w:rFonts w:ascii="Times New Roman" w:hAnsi="Times New Roman" w:cs="Times New Roman"/>
                <w:sz w:val="24"/>
                <w:szCs w:val="24"/>
              </w:rPr>
              <w:t>0.66</w:t>
            </w:r>
          </w:p>
        </w:tc>
        <w:tc>
          <w:tcPr>
            <w:tcW w:w="1170" w:type="dxa"/>
            <w:hideMark/>
          </w:tcPr>
          <w:p w14:paraId="1D81ECC5" w14:textId="77777777" w:rsidR="006F307D" w:rsidRDefault="00000000">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High </w:t>
            </w:r>
          </w:p>
          <w:p w14:paraId="1C64F425" w14:textId="77777777" w:rsidR="006F307D" w:rsidRDefault="00000000">
            <w:pPr>
              <w:jc w:val="center"/>
              <w:rPr>
                <w:rFonts w:ascii="Times New Roman" w:hAnsi="Times New Roman" w:cs="Times New Roman"/>
                <w:sz w:val="24"/>
                <w:szCs w:val="24"/>
                <w:lang w:val="en-GB"/>
              </w:rPr>
            </w:pPr>
            <w:r>
              <w:rPr>
                <w:rFonts w:ascii="Times New Roman" w:hAnsi="Times New Roman" w:cs="Times New Roman"/>
                <w:sz w:val="24"/>
                <w:szCs w:val="24"/>
              </w:rPr>
              <w:t>Extent</w:t>
            </w:r>
          </w:p>
        </w:tc>
      </w:tr>
      <w:tr w:rsidR="006F307D" w14:paraId="2563E9FD" w14:textId="77777777" w:rsidTr="005015CE">
        <w:trPr>
          <w:jc w:val="center"/>
        </w:trPr>
        <w:tc>
          <w:tcPr>
            <w:tcW w:w="540" w:type="dxa"/>
            <w:hideMark/>
          </w:tcPr>
          <w:p w14:paraId="08EA1AD4" w14:textId="77777777" w:rsidR="006F307D" w:rsidRDefault="00000000">
            <w:pPr>
              <w:pStyle w:val="NoSpacing"/>
              <w:jc w:val="center"/>
              <w:rPr>
                <w:rFonts w:ascii="Times New Roman" w:hAnsi="Times New Roman" w:cs="Times New Roman"/>
                <w:b/>
                <w:sz w:val="24"/>
                <w:szCs w:val="24"/>
              </w:rPr>
            </w:pPr>
            <w:r>
              <w:rPr>
                <w:rFonts w:ascii="Times New Roman" w:hAnsi="Times New Roman" w:cs="Times New Roman"/>
                <w:b/>
                <w:sz w:val="24"/>
                <w:szCs w:val="24"/>
              </w:rPr>
              <w:t>24</w:t>
            </w:r>
          </w:p>
        </w:tc>
        <w:tc>
          <w:tcPr>
            <w:tcW w:w="4230" w:type="dxa"/>
            <w:hideMark/>
          </w:tcPr>
          <w:p w14:paraId="1813DA62" w14:textId="77777777" w:rsidR="006F307D" w:rsidRDefault="00000000">
            <w:pPr>
              <w:jc w:val="both"/>
              <w:rPr>
                <w:rFonts w:ascii="Times New Roman" w:eastAsia="Times New Roman" w:hAnsi="Times New Roman" w:cs="Times New Roman"/>
                <w:sz w:val="24"/>
                <w:szCs w:val="24"/>
              </w:rPr>
            </w:pPr>
            <w:r>
              <w:rPr>
                <w:rFonts w:ascii="Times New Roman" w:hAnsi="Times New Roman" w:cs="Times New Roman"/>
                <w:sz w:val="24"/>
                <w:szCs w:val="24"/>
              </w:rPr>
              <w:t>exposes unemployed community members to attitude and skills that are necessary for conserving business enterprise as a money making alternative to illegal oil refining business</w:t>
            </w:r>
          </w:p>
        </w:tc>
        <w:tc>
          <w:tcPr>
            <w:tcW w:w="810" w:type="dxa"/>
            <w:hideMark/>
          </w:tcPr>
          <w:p w14:paraId="4CADB140" w14:textId="77777777" w:rsidR="006F307D" w:rsidRDefault="00000000">
            <w:pPr>
              <w:pStyle w:val="NoSpacing"/>
              <w:jc w:val="center"/>
              <w:rPr>
                <w:rFonts w:ascii="Times New Roman" w:hAnsi="Times New Roman" w:cs="Times New Roman"/>
                <w:sz w:val="24"/>
                <w:szCs w:val="24"/>
              </w:rPr>
            </w:pPr>
            <w:r>
              <w:rPr>
                <w:rFonts w:ascii="Times New Roman" w:hAnsi="Times New Roman" w:cs="Times New Roman"/>
                <w:sz w:val="24"/>
                <w:szCs w:val="24"/>
              </w:rPr>
              <w:t>1.98</w:t>
            </w:r>
          </w:p>
        </w:tc>
        <w:tc>
          <w:tcPr>
            <w:tcW w:w="990" w:type="dxa"/>
            <w:hideMark/>
          </w:tcPr>
          <w:p w14:paraId="3E75C150" w14:textId="77777777" w:rsidR="006F307D" w:rsidRDefault="00000000">
            <w:pPr>
              <w:pStyle w:val="NoSpacing"/>
              <w:jc w:val="center"/>
              <w:rPr>
                <w:rFonts w:ascii="Times New Roman" w:hAnsi="Times New Roman" w:cs="Times New Roman"/>
                <w:sz w:val="24"/>
                <w:szCs w:val="24"/>
              </w:rPr>
            </w:pPr>
            <w:r>
              <w:rPr>
                <w:rFonts w:ascii="Times New Roman" w:hAnsi="Times New Roman" w:cs="Times New Roman"/>
                <w:sz w:val="24"/>
                <w:szCs w:val="24"/>
              </w:rPr>
              <w:t>1.18</w:t>
            </w:r>
          </w:p>
        </w:tc>
        <w:tc>
          <w:tcPr>
            <w:tcW w:w="1170" w:type="dxa"/>
            <w:hideMark/>
          </w:tcPr>
          <w:p w14:paraId="4685E477" w14:textId="77777777" w:rsidR="006F307D" w:rsidRDefault="00000000">
            <w:pPr>
              <w:jc w:val="center"/>
              <w:rPr>
                <w:rFonts w:ascii="Times New Roman" w:hAnsi="Times New Roman" w:cs="Times New Roman"/>
                <w:sz w:val="24"/>
                <w:szCs w:val="24"/>
                <w:lang w:val="en-GB"/>
              </w:rPr>
            </w:pPr>
            <w:r>
              <w:rPr>
                <w:rFonts w:ascii="Times New Roman" w:hAnsi="Times New Roman" w:cs="Times New Roman"/>
                <w:sz w:val="24"/>
                <w:szCs w:val="24"/>
                <w:lang w:val="en-GB"/>
              </w:rPr>
              <w:t>Low</w:t>
            </w:r>
          </w:p>
          <w:p w14:paraId="199A913C" w14:textId="77777777" w:rsidR="006F307D" w:rsidRDefault="00000000">
            <w:pPr>
              <w:jc w:val="center"/>
              <w:rPr>
                <w:rFonts w:ascii="Times New Roman" w:hAnsi="Times New Roman" w:cs="Times New Roman"/>
                <w:sz w:val="24"/>
                <w:szCs w:val="24"/>
                <w:lang w:val="en-GB"/>
              </w:rPr>
            </w:pPr>
            <w:r>
              <w:rPr>
                <w:rFonts w:ascii="Times New Roman" w:hAnsi="Times New Roman" w:cs="Times New Roman"/>
                <w:sz w:val="24"/>
                <w:szCs w:val="24"/>
                <w:lang w:val="en-GB"/>
              </w:rPr>
              <w:t>Extent</w:t>
            </w:r>
          </w:p>
        </w:tc>
        <w:tc>
          <w:tcPr>
            <w:tcW w:w="810" w:type="dxa"/>
            <w:hideMark/>
          </w:tcPr>
          <w:p w14:paraId="59C262C4" w14:textId="77777777" w:rsidR="006F307D" w:rsidRDefault="00000000">
            <w:pPr>
              <w:pStyle w:val="NoSpacing"/>
              <w:jc w:val="center"/>
              <w:rPr>
                <w:rFonts w:ascii="Times New Roman" w:hAnsi="Times New Roman" w:cs="Times New Roman"/>
                <w:sz w:val="24"/>
                <w:szCs w:val="24"/>
              </w:rPr>
            </w:pPr>
            <w:r>
              <w:rPr>
                <w:rFonts w:ascii="Times New Roman" w:hAnsi="Times New Roman" w:cs="Times New Roman"/>
                <w:sz w:val="24"/>
                <w:szCs w:val="24"/>
              </w:rPr>
              <w:t>1.56</w:t>
            </w:r>
          </w:p>
        </w:tc>
        <w:tc>
          <w:tcPr>
            <w:tcW w:w="990" w:type="dxa"/>
            <w:hideMark/>
          </w:tcPr>
          <w:p w14:paraId="1153ED58" w14:textId="77777777" w:rsidR="006F307D" w:rsidRDefault="00000000">
            <w:pPr>
              <w:pStyle w:val="NoSpacing"/>
              <w:jc w:val="center"/>
              <w:rPr>
                <w:rFonts w:ascii="Times New Roman" w:hAnsi="Times New Roman" w:cs="Times New Roman"/>
                <w:sz w:val="24"/>
                <w:szCs w:val="24"/>
              </w:rPr>
            </w:pPr>
            <w:r>
              <w:rPr>
                <w:rFonts w:ascii="Times New Roman" w:hAnsi="Times New Roman" w:cs="Times New Roman"/>
                <w:sz w:val="24"/>
                <w:szCs w:val="24"/>
              </w:rPr>
              <w:t>0.90</w:t>
            </w:r>
          </w:p>
        </w:tc>
        <w:tc>
          <w:tcPr>
            <w:tcW w:w="1170" w:type="dxa"/>
            <w:hideMark/>
          </w:tcPr>
          <w:p w14:paraId="5BC51146" w14:textId="77777777" w:rsidR="006F307D" w:rsidRDefault="00000000">
            <w:pPr>
              <w:jc w:val="center"/>
              <w:rPr>
                <w:rFonts w:ascii="Times New Roman" w:hAnsi="Times New Roman" w:cs="Times New Roman"/>
                <w:sz w:val="24"/>
                <w:szCs w:val="24"/>
                <w:lang w:val="en-GB"/>
              </w:rPr>
            </w:pPr>
            <w:r>
              <w:rPr>
                <w:rFonts w:ascii="Times New Roman" w:hAnsi="Times New Roman" w:cs="Times New Roman"/>
                <w:sz w:val="24"/>
                <w:szCs w:val="24"/>
                <w:lang w:val="en-GB"/>
              </w:rPr>
              <w:t>Low</w:t>
            </w:r>
          </w:p>
          <w:p w14:paraId="32348F22" w14:textId="77777777" w:rsidR="006F307D" w:rsidRDefault="00000000">
            <w:pPr>
              <w:jc w:val="center"/>
              <w:rPr>
                <w:rFonts w:ascii="Times New Roman" w:hAnsi="Times New Roman" w:cs="Times New Roman"/>
                <w:sz w:val="24"/>
                <w:szCs w:val="24"/>
                <w:lang w:val="en-GB"/>
              </w:rPr>
            </w:pPr>
            <w:r>
              <w:rPr>
                <w:rFonts w:ascii="Times New Roman" w:hAnsi="Times New Roman" w:cs="Times New Roman"/>
                <w:sz w:val="24"/>
                <w:szCs w:val="24"/>
                <w:lang w:val="en-GB"/>
              </w:rPr>
              <w:t>Extent</w:t>
            </w:r>
          </w:p>
        </w:tc>
      </w:tr>
      <w:tr w:rsidR="006F307D" w14:paraId="1A5A2480" w14:textId="77777777" w:rsidTr="005015CE">
        <w:trPr>
          <w:jc w:val="center"/>
        </w:trPr>
        <w:tc>
          <w:tcPr>
            <w:tcW w:w="540" w:type="dxa"/>
            <w:hideMark/>
          </w:tcPr>
          <w:p w14:paraId="05145233" w14:textId="77777777" w:rsidR="006F307D" w:rsidRDefault="00000000">
            <w:pPr>
              <w:pStyle w:val="NoSpacing"/>
              <w:jc w:val="center"/>
              <w:rPr>
                <w:rFonts w:ascii="Times New Roman" w:hAnsi="Times New Roman" w:cs="Times New Roman"/>
                <w:b/>
                <w:sz w:val="24"/>
                <w:szCs w:val="24"/>
              </w:rPr>
            </w:pPr>
            <w:r>
              <w:rPr>
                <w:rFonts w:ascii="Times New Roman" w:hAnsi="Times New Roman" w:cs="Times New Roman"/>
                <w:b/>
                <w:sz w:val="24"/>
                <w:szCs w:val="24"/>
              </w:rPr>
              <w:t>25</w:t>
            </w:r>
          </w:p>
        </w:tc>
        <w:tc>
          <w:tcPr>
            <w:tcW w:w="4230" w:type="dxa"/>
            <w:hideMark/>
          </w:tcPr>
          <w:p w14:paraId="77A22659" w14:textId="77777777" w:rsidR="006F307D" w:rsidRDefault="00000000">
            <w:pPr>
              <w:jc w:val="both"/>
              <w:rPr>
                <w:rFonts w:ascii="Times New Roman" w:eastAsia="Times New Roman" w:hAnsi="Times New Roman" w:cs="Times New Roman"/>
                <w:sz w:val="24"/>
                <w:szCs w:val="24"/>
              </w:rPr>
            </w:pPr>
            <w:r>
              <w:rPr>
                <w:rFonts w:ascii="Times New Roman" w:hAnsi="Times New Roman" w:cs="Times New Roman"/>
                <w:sz w:val="24"/>
                <w:szCs w:val="24"/>
              </w:rPr>
              <w:t>the knowledge of entrepreneurship makes community members become creative and innovative in business to generate income than being involved in illegal oil refining business</w:t>
            </w:r>
          </w:p>
        </w:tc>
        <w:tc>
          <w:tcPr>
            <w:tcW w:w="810" w:type="dxa"/>
            <w:hideMark/>
          </w:tcPr>
          <w:p w14:paraId="22A60A89" w14:textId="77777777" w:rsidR="006F307D" w:rsidRDefault="00000000">
            <w:pPr>
              <w:pStyle w:val="NoSpacing"/>
              <w:jc w:val="center"/>
              <w:rPr>
                <w:rFonts w:ascii="Times New Roman" w:hAnsi="Times New Roman" w:cs="Times New Roman"/>
                <w:sz w:val="24"/>
                <w:szCs w:val="24"/>
              </w:rPr>
            </w:pPr>
            <w:r>
              <w:rPr>
                <w:rFonts w:ascii="Times New Roman" w:hAnsi="Times New Roman" w:cs="Times New Roman"/>
                <w:sz w:val="24"/>
                <w:szCs w:val="24"/>
              </w:rPr>
              <w:t>3.11</w:t>
            </w:r>
          </w:p>
        </w:tc>
        <w:tc>
          <w:tcPr>
            <w:tcW w:w="990" w:type="dxa"/>
            <w:hideMark/>
          </w:tcPr>
          <w:p w14:paraId="56EEFA51" w14:textId="77777777" w:rsidR="006F307D" w:rsidRDefault="00000000">
            <w:pPr>
              <w:pStyle w:val="NoSpacing"/>
              <w:jc w:val="center"/>
              <w:rPr>
                <w:rFonts w:ascii="Times New Roman" w:hAnsi="Times New Roman" w:cs="Times New Roman"/>
                <w:sz w:val="24"/>
                <w:szCs w:val="24"/>
              </w:rPr>
            </w:pPr>
            <w:r>
              <w:rPr>
                <w:rFonts w:ascii="Times New Roman" w:hAnsi="Times New Roman" w:cs="Times New Roman"/>
                <w:sz w:val="24"/>
                <w:szCs w:val="24"/>
              </w:rPr>
              <w:t>0.61</w:t>
            </w:r>
          </w:p>
        </w:tc>
        <w:tc>
          <w:tcPr>
            <w:tcW w:w="1170" w:type="dxa"/>
            <w:hideMark/>
          </w:tcPr>
          <w:p w14:paraId="2905D962" w14:textId="77777777" w:rsidR="006F307D" w:rsidRDefault="00000000">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High </w:t>
            </w:r>
          </w:p>
          <w:p w14:paraId="607143EA" w14:textId="77777777" w:rsidR="006F307D" w:rsidRDefault="00000000">
            <w:pPr>
              <w:jc w:val="center"/>
              <w:rPr>
                <w:rFonts w:ascii="Times New Roman" w:hAnsi="Times New Roman" w:cs="Times New Roman"/>
                <w:sz w:val="24"/>
                <w:szCs w:val="24"/>
                <w:lang w:val="en-GB"/>
              </w:rPr>
            </w:pPr>
            <w:r>
              <w:rPr>
                <w:rFonts w:ascii="Times New Roman" w:hAnsi="Times New Roman" w:cs="Times New Roman"/>
                <w:sz w:val="24"/>
                <w:szCs w:val="24"/>
              </w:rPr>
              <w:t>Extent</w:t>
            </w:r>
          </w:p>
        </w:tc>
        <w:tc>
          <w:tcPr>
            <w:tcW w:w="810" w:type="dxa"/>
            <w:hideMark/>
          </w:tcPr>
          <w:p w14:paraId="74475480" w14:textId="77777777" w:rsidR="006F307D" w:rsidRDefault="00000000">
            <w:pPr>
              <w:pStyle w:val="NoSpacing"/>
              <w:jc w:val="center"/>
              <w:rPr>
                <w:rFonts w:ascii="Times New Roman" w:hAnsi="Times New Roman" w:cs="Times New Roman"/>
                <w:sz w:val="24"/>
                <w:szCs w:val="24"/>
              </w:rPr>
            </w:pPr>
            <w:r>
              <w:rPr>
                <w:rFonts w:ascii="Times New Roman" w:hAnsi="Times New Roman" w:cs="Times New Roman"/>
                <w:sz w:val="24"/>
                <w:szCs w:val="24"/>
              </w:rPr>
              <w:t>3.09</w:t>
            </w:r>
          </w:p>
        </w:tc>
        <w:tc>
          <w:tcPr>
            <w:tcW w:w="990" w:type="dxa"/>
            <w:hideMark/>
          </w:tcPr>
          <w:p w14:paraId="6F81B34D" w14:textId="77777777" w:rsidR="006F307D" w:rsidRDefault="00000000">
            <w:pPr>
              <w:pStyle w:val="NoSpacing"/>
              <w:jc w:val="center"/>
              <w:rPr>
                <w:rFonts w:ascii="Times New Roman" w:hAnsi="Times New Roman" w:cs="Times New Roman"/>
                <w:sz w:val="24"/>
                <w:szCs w:val="24"/>
              </w:rPr>
            </w:pPr>
            <w:r>
              <w:rPr>
                <w:rFonts w:ascii="Times New Roman" w:hAnsi="Times New Roman" w:cs="Times New Roman"/>
                <w:sz w:val="24"/>
                <w:szCs w:val="24"/>
              </w:rPr>
              <w:t>1.02</w:t>
            </w:r>
          </w:p>
        </w:tc>
        <w:tc>
          <w:tcPr>
            <w:tcW w:w="1170" w:type="dxa"/>
            <w:hideMark/>
          </w:tcPr>
          <w:p w14:paraId="5DC8741A" w14:textId="77777777" w:rsidR="006F307D" w:rsidRDefault="00000000">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High </w:t>
            </w:r>
          </w:p>
          <w:p w14:paraId="6E1AEF45" w14:textId="77777777" w:rsidR="006F307D" w:rsidRDefault="00000000">
            <w:pPr>
              <w:jc w:val="center"/>
              <w:rPr>
                <w:rFonts w:ascii="Times New Roman" w:hAnsi="Times New Roman" w:cs="Times New Roman"/>
                <w:sz w:val="24"/>
                <w:szCs w:val="24"/>
                <w:lang w:val="en-GB"/>
              </w:rPr>
            </w:pPr>
            <w:r>
              <w:rPr>
                <w:rFonts w:ascii="Times New Roman" w:hAnsi="Times New Roman" w:cs="Times New Roman"/>
                <w:sz w:val="24"/>
                <w:szCs w:val="24"/>
              </w:rPr>
              <w:t>Extent</w:t>
            </w:r>
          </w:p>
        </w:tc>
      </w:tr>
      <w:tr w:rsidR="006F307D" w14:paraId="236A3C1C" w14:textId="77777777" w:rsidTr="005015CE">
        <w:trPr>
          <w:jc w:val="center"/>
        </w:trPr>
        <w:tc>
          <w:tcPr>
            <w:tcW w:w="540" w:type="dxa"/>
            <w:tcBorders>
              <w:bottom w:val="single" w:sz="4" w:space="0" w:color="auto"/>
            </w:tcBorders>
          </w:tcPr>
          <w:p w14:paraId="0F3714D9" w14:textId="77777777" w:rsidR="006F307D" w:rsidRDefault="006F307D">
            <w:pPr>
              <w:pStyle w:val="NoSpacing"/>
              <w:jc w:val="center"/>
              <w:rPr>
                <w:rFonts w:ascii="Times New Roman" w:hAnsi="Times New Roman" w:cs="Times New Roman"/>
                <w:b/>
                <w:sz w:val="24"/>
                <w:szCs w:val="24"/>
              </w:rPr>
            </w:pPr>
          </w:p>
          <w:p w14:paraId="4F279436" w14:textId="77777777" w:rsidR="006F307D" w:rsidRDefault="006F307D">
            <w:pPr>
              <w:pStyle w:val="NoSpacing"/>
              <w:jc w:val="center"/>
              <w:rPr>
                <w:rFonts w:ascii="Times New Roman" w:hAnsi="Times New Roman" w:cs="Times New Roman"/>
                <w:b/>
                <w:sz w:val="24"/>
                <w:szCs w:val="24"/>
              </w:rPr>
            </w:pPr>
          </w:p>
        </w:tc>
        <w:tc>
          <w:tcPr>
            <w:tcW w:w="4230" w:type="dxa"/>
            <w:tcBorders>
              <w:bottom w:val="single" w:sz="4" w:space="0" w:color="auto"/>
            </w:tcBorders>
            <w:hideMark/>
          </w:tcPr>
          <w:p w14:paraId="3C6DAB1E" w14:textId="77777777" w:rsidR="006F307D" w:rsidRDefault="00000000">
            <w:pPr>
              <w:jc w:val="both"/>
              <w:rPr>
                <w:rFonts w:ascii="Times New Roman" w:hAnsi="Times New Roman" w:cs="Times New Roman"/>
                <w:b/>
                <w:sz w:val="24"/>
                <w:szCs w:val="24"/>
              </w:rPr>
            </w:pPr>
            <w:r>
              <w:rPr>
                <w:rFonts w:ascii="Times New Roman" w:hAnsi="Times New Roman" w:cs="Times New Roman"/>
                <w:b/>
                <w:sz w:val="24"/>
                <w:szCs w:val="24"/>
              </w:rPr>
              <w:t>Grand Mean</w:t>
            </w:r>
          </w:p>
          <w:p w14:paraId="564A6D06" w14:textId="77777777" w:rsidR="006F307D" w:rsidRDefault="006F307D">
            <w:pPr>
              <w:jc w:val="both"/>
              <w:rPr>
                <w:rFonts w:ascii="Times New Roman" w:eastAsia="Times New Roman" w:hAnsi="Times New Roman" w:cs="Times New Roman"/>
                <w:sz w:val="24"/>
                <w:szCs w:val="24"/>
              </w:rPr>
            </w:pPr>
          </w:p>
        </w:tc>
        <w:tc>
          <w:tcPr>
            <w:tcW w:w="810" w:type="dxa"/>
            <w:tcBorders>
              <w:bottom w:val="single" w:sz="4" w:space="0" w:color="auto"/>
            </w:tcBorders>
            <w:hideMark/>
          </w:tcPr>
          <w:p w14:paraId="004551D4" w14:textId="77777777" w:rsidR="006F307D" w:rsidRDefault="00000000">
            <w:pPr>
              <w:pStyle w:val="NoSpacing"/>
              <w:jc w:val="center"/>
              <w:rPr>
                <w:rFonts w:ascii="Times New Roman" w:hAnsi="Times New Roman" w:cs="Times New Roman"/>
                <w:b/>
                <w:sz w:val="24"/>
                <w:szCs w:val="24"/>
              </w:rPr>
            </w:pPr>
            <w:r>
              <w:rPr>
                <w:rFonts w:ascii="Times New Roman" w:hAnsi="Times New Roman" w:cs="Times New Roman"/>
                <w:b/>
                <w:sz w:val="24"/>
                <w:szCs w:val="24"/>
              </w:rPr>
              <w:t>2.94</w:t>
            </w:r>
          </w:p>
          <w:p w14:paraId="7E60F2E6" w14:textId="77777777" w:rsidR="006F307D" w:rsidRDefault="006F307D">
            <w:pPr>
              <w:pStyle w:val="NoSpacing"/>
              <w:jc w:val="center"/>
              <w:rPr>
                <w:rFonts w:ascii="Times New Roman" w:hAnsi="Times New Roman" w:cs="Times New Roman"/>
                <w:b/>
                <w:sz w:val="24"/>
                <w:szCs w:val="24"/>
              </w:rPr>
            </w:pPr>
          </w:p>
        </w:tc>
        <w:tc>
          <w:tcPr>
            <w:tcW w:w="990" w:type="dxa"/>
            <w:tcBorders>
              <w:bottom w:val="single" w:sz="4" w:space="0" w:color="auto"/>
            </w:tcBorders>
            <w:hideMark/>
          </w:tcPr>
          <w:p w14:paraId="68536D4C" w14:textId="77777777" w:rsidR="006F307D" w:rsidRDefault="00000000">
            <w:pPr>
              <w:pStyle w:val="NoSpacing"/>
              <w:jc w:val="center"/>
              <w:rPr>
                <w:rFonts w:ascii="Times New Roman" w:hAnsi="Times New Roman" w:cs="Times New Roman"/>
                <w:b/>
                <w:sz w:val="24"/>
                <w:szCs w:val="24"/>
              </w:rPr>
            </w:pPr>
            <w:r>
              <w:rPr>
                <w:rFonts w:ascii="Times New Roman" w:hAnsi="Times New Roman" w:cs="Times New Roman"/>
                <w:b/>
                <w:sz w:val="24"/>
                <w:szCs w:val="24"/>
              </w:rPr>
              <w:t>0.68</w:t>
            </w:r>
          </w:p>
        </w:tc>
        <w:tc>
          <w:tcPr>
            <w:tcW w:w="1170" w:type="dxa"/>
            <w:tcBorders>
              <w:bottom w:val="single" w:sz="4" w:space="0" w:color="auto"/>
            </w:tcBorders>
            <w:hideMark/>
          </w:tcPr>
          <w:p w14:paraId="6394DBB1" w14:textId="77777777" w:rsidR="006F307D" w:rsidRDefault="00000000">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High </w:t>
            </w:r>
          </w:p>
          <w:p w14:paraId="60BD0265" w14:textId="77777777" w:rsidR="006F307D" w:rsidRDefault="00000000">
            <w:pPr>
              <w:pStyle w:val="NoSpacing"/>
              <w:jc w:val="center"/>
              <w:rPr>
                <w:rFonts w:ascii="Times New Roman" w:hAnsi="Times New Roman" w:cs="Times New Roman"/>
                <w:b/>
                <w:sz w:val="24"/>
                <w:szCs w:val="24"/>
              </w:rPr>
            </w:pPr>
            <w:r>
              <w:rPr>
                <w:rFonts w:ascii="Times New Roman" w:hAnsi="Times New Roman" w:cs="Times New Roman"/>
                <w:sz w:val="24"/>
                <w:szCs w:val="24"/>
              </w:rPr>
              <w:t>Extent</w:t>
            </w:r>
          </w:p>
        </w:tc>
        <w:tc>
          <w:tcPr>
            <w:tcW w:w="810" w:type="dxa"/>
            <w:tcBorders>
              <w:bottom w:val="single" w:sz="4" w:space="0" w:color="auto"/>
            </w:tcBorders>
            <w:hideMark/>
          </w:tcPr>
          <w:p w14:paraId="4E11C883" w14:textId="77777777" w:rsidR="006F307D" w:rsidRDefault="00000000">
            <w:pPr>
              <w:pStyle w:val="NoSpacing"/>
              <w:jc w:val="center"/>
              <w:rPr>
                <w:rFonts w:ascii="Times New Roman" w:hAnsi="Times New Roman" w:cs="Times New Roman"/>
                <w:b/>
                <w:sz w:val="24"/>
                <w:szCs w:val="24"/>
              </w:rPr>
            </w:pPr>
            <w:r>
              <w:rPr>
                <w:rFonts w:ascii="Times New Roman" w:hAnsi="Times New Roman" w:cs="Times New Roman"/>
                <w:b/>
                <w:sz w:val="24"/>
                <w:szCs w:val="24"/>
              </w:rPr>
              <w:t>2.95</w:t>
            </w:r>
          </w:p>
          <w:p w14:paraId="1B46320B" w14:textId="77777777" w:rsidR="006F307D" w:rsidRDefault="006F307D">
            <w:pPr>
              <w:pStyle w:val="NoSpacing"/>
              <w:jc w:val="center"/>
              <w:rPr>
                <w:rFonts w:ascii="Times New Roman" w:hAnsi="Times New Roman" w:cs="Times New Roman"/>
                <w:b/>
                <w:sz w:val="24"/>
                <w:szCs w:val="24"/>
              </w:rPr>
            </w:pPr>
          </w:p>
        </w:tc>
        <w:tc>
          <w:tcPr>
            <w:tcW w:w="990" w:type="dxa"/>
            <w:tcBorders>
              <w:bottom w:val="single" w:sz="4" w:space="0" w:color="auto"/>
            </w:tcBorders>
            <w:hideMark/>
          </w:tcPr>
          <w:p w14:paraId="6EFA8B69" w14:textId="77777777" w:rsidR="006F307D" w:rsidRDefault="00000000">
            <w:pPr>
              <w:pStyle w:val="NoSpacing"/>
              <w:jc w:val="center"/>
              <w:rPr>
                <w:rFonts w:ascii="Times New Roman" w:hAnsi="Times New Roman" w:cs="Times New Roman"/>
                <w:b/>
                <w:sz w:val="24"/>
                <w:szCs w:val="24"/>
              </w:rPr>
            </w:pPr>
            <w:r>
              <w:rPr>
                <w:rFonts w:ascii="Times New Roman" w:hAnsi="Times New Roman" w:cs="Times New Roman"/>
                <w:b/>
                <w:sz w:val="24"/>
                <w:szCs w:val="24"/>
              </w:rPr>
              <w:t>0.82</w:t>
            </w:r>
          </w:p>
          <w:p w14:paraId="1CC33CEC" w14:textId="77777777" w:rsidR="006F307D" w:rsidRDefault="006F307D">
            <w:pPr>
              <w:pStyle w:val="NoSpacing"/>
              <w:jc w:val="center"/>
              <w:rPr>
                <w:rFonts w:ascii="Times New Roman" w:hAnsi="Times New Roman" w:cs="Times New Roman"/>
                <w:b/>
                <w:sz w:val="24"/>
                <w:szCs w:val="24"/>
              </w:rPr>
            </w:pPr>
          </w:p>
        </w:tc>
        <w:tc>
          <w:tcPr>
            <w:tcW w:w="1170" w:type="dxa"/>
            <w:tcBorders>
              <w:bottom w:val="single" w:sz="4" w:space="0" w:color="auto"/>
            </w:tcBorders>
            <w:hideMark/>
          </w:tcPr>
          <w:p w14:paraId="0904F44B" w14:textId="77777777" w:rsidR="006F307D" w:rsidRDefault="00000000">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High </w:t>
            </w:r>
          </w:p>
          <w:p w14:paraId="1E1C8A76" w14:textId="77777777" w:rsidR="006F307D" w:rsidRDefault="00000000">
            <w:pPr>
              <w:pStyle w:val="NoSpacing"/>
              <w:jc w:val="center"/>
              <w:rPr>
                <w:rFonts w:ascii="Times New Roman" w:hAnsi="Times New Roman" w:cs="Times New Roman"/>
                <w:b/>
                <w:sz w:val="24"/>
                <w:szCs w:val="24"/>
              </w:rPr>
            </w:pPr>
            <w:r>
              <w:rPr>
                <w:rFonts w:ascii="Times New Roman" w:hAnsi="Times New Roman" w:cs="Times New Roman"/>
                <w:sz w:val="24"/>
                <w:szCs w:val="24"/>
              </w:rPr>
              <w:t>Extent</w:t>
            </w:r>
          </w:p>
          <w:p w14:paraId="47F88099" w14:textId="77777777" w:rsidR="006F307D" w:rsidRDefault="006F307D">
            <w:pPr>
              <w:pStyle w:val="NoSpacing"/>
              <w:jc w:val="center"/>
              <w:rPr>
                <w:rFonts w:ascii="Times New Roman" w:hAnsi="Times New Roman" w:cs="Times New Roman"/>
                <w:b/>
                <w:sz w:val="24"/>
                <w:szCs w:val="24"/>
              </w:rPr>
            </w:pPr>
          </w:p>
        </w:tc>
      </w:tr>
    </w:tbl>
    <w:p w14:paraId="3D90BF6F" w14:textId="77777777" w:rsidR="006F307D" w:rsidRDefault="006F307D">
      <w:pPr>
        <w:autoSpaceDE w:val="0"/>
        <w:autoSpaceDN w:val="0"/>
        <w:adjustRightInd w:val="0"/>
        <w:spacing w:after="0" w:line="240" w:lineRule="auto"/>
        <w:jc w:val="both"/>
        <w:rPr>
          <w:rFonts w:ascii="Times New Roman" w:hAnsi="Times New Roman" w:cs="Times New Roman"/>
          <w:sz w:val="24"/>
          <w:szCs w:val="24"/>
        </w:rPr>
      </w:pPr>
    </w:p>
    <w:p w14:paraId="750CE72D" w14:textId="77777777" w:rsidR="006F307D" w:rsidRDefault="0000000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Table 5. above for research question five shows the mean response of leaders and members of community based organizations on the extent that </w:t>
      </w:r>
      <w:r>
        <w:rPr>
          <w:rFonts w:ascii="Times New Roman" w:hAnsi="Times New Roman" w:cs="Times New Roman"/>
          <w:color w:val="000000"/>
          <w:sz w:val="24"/>
          <w:szCs w:val="24"/>
        </w:rPr>
        <w:t xml:space="preserve">entrepreneurship education programme mitigate </w:t>
      </w:r>
      <w:r>
        <w:rPr>
          <w:rFonts w:ascii="Times New Roman" w:hAnsi="Times New Roman" w:cs="Times New Roman"/>
          <w:sz w:val="24"/>
          <w:szCs w:val="24"/>
        </w:rPr>
        <w:t xml:space="preserve">illegal oil refining in Khana Local Government area of Rivers State. Item 6 has mean scores of 3.24 and 3.35, standard deviation of 0.53 and 0.48. Item 7 has mean scores of 3.17 and 3.31, standard deviation of 0.56 and 1.05. Item 8 have mean scores of 3.21 and 3.43, standard deviation of 0.53 and 0.66. Item 9 has mean scores of 1.98 and 1.56, standard deviation of 1.18 and 0.90. Item 10 has mean scores of 3.11 and 3.09, standard deviation of 0.61 and 1.02. With a grand mean of 2.94 and 2.95 respectively, the results indicates that the respondents believed that to a high extent, </w:t>
      </w:r>
      <w:r>
        <w:rPr>
          <w:rFonts w:ascii="Times New Roman" w:hAnsi="Times New Roman" w:cs="Times New Roman"/>
          <w:color w:val="000000"/>
          <w:sz w:val="24"/>
          <w:szCs w:val="24"/>
        </w:rPr>
        <w:t xml:space="preserve">entrepreneurship education programme mitigate </w:t>
      </w:r>
      <w:r>
        <w:rPr>
          <w:rFonts w:ascii="Times New Roman" w:hAnsi="Times New Roman" w:cs="Times New Roman"/>
          <w:sz w:val="24"/>
          <w:szCs w:val="24"/>
        </w:rPr>
        <w:t>illegal oil refining in Khana Local Government area of Rivers State</w:t>
      </w:r>
    </w:p>
    <w:p w14:paraId="0B0DB218" w14:textId="77777777" w:rsidR="006F307D" w:rsidRDefault="006F307D">
      <w:pPr>
        <w:spacing w:after="0" w:line="240" w:lineRule="auto"/>
        <w:jc w:val="both"/>
        <w:rPr>
          <w:rFonts w:ascii="Times New Roman" w:hAnsi="Times New Roman" w:cs="Times New Roman"/>
          <w:b/>
          <w:sz w:val="24"/>
          <w:szCs w:val="24"/>
        </w:rPr>
      </w:pPr>
    </w:p>
    <w:p w14:paraId="2776093A" w14:textId="77777777" w:rsidR="006F307D" w:rsidRDefault="0000000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Discussion of Findings</w:t>
      </w:r>
    </w:p>
    <w:p w14:paraId="764CCCFC" w14:textId="77777777" w:rsidR="006F307D" w:rsidRDefault="00000000">
      <w:pPr>
        <w:spacing w:after="0" w:line="480" w:lineRule="auto"/>
        <w:jc w:val="both"/>
        <w:rPr>
          <w:rStyle w:val="markedcontent"/>
          <w:rFonts w:ascii="Times New Roman" w:hAnsi="Times New Roman" w:cs="Times New Roman"/>
          <w:sz w:val="24"/>
          <w:szCs w:val="24"/>
        </w:rPr>
      </w:pPr>
      <w:r>
        <w:rPr>
          <w:rFonts w:ascii="Times New Roman" w:hAnsi="Times New Roman" w:cs="Times New Roman"/>
          <w:sz w:val="24"/>
          <w:szCs w:val="24"/>
        </w:rPr>
        <w:t xml:space="preserve">The findings in this research question 1 revealed that environmental literacy programme has exposed individuals to the knowledge that local oil refining affect healthy environment, raised awareness on the effects of oil spillage resulting from local oil refining process to farmlands, increased knowledge and awareness on the need to stand against the unhealthy illegal oil refining in the community, raise awareness on the need to promote environmental friendly activities in the community, exposed how illegal oil refining affect the ecosystem </w:t>
      </w:r>
      <w:r>
        <w:rPr>
          <w:rFonts w:ascii="Times New Roman" w:hAnsi="Times New Roman" w:cs="Times New Roman"/>
          <w:sz w:val="24"/>
          <w:szCs w:val="24"/>
        </w:rPr>
        <w:lastRenderedPageBreak/>
        <w:t xml:space="preserve">hence data analysis in Table 1 revealed that items, 1, 2, 3, 4,and 5 had a high grand mean of 2.65 and 2.68.  This finding agrees with Oyinkepreye, Simon, Kayvan and Rose (2020) that local refining activities in oil host communities requires environmental literacy programme to discourage the community involvement in either the refining or the selling of the processed products, hence, this local refining of oil, have adverse effects on human existence. The finding is also in-line with </w:t>
      </w:r>
      <w:r>
        <w:rPr>
          <w:rFonts w:ascii="Times New Roman" w:hAnsi="Times New Roman" w:cs="Times New Roman"/>
          <w:sz w:val="24"/>
          <w:szCs w:val="24"/>
          <w:lang w:val="en-GB"/>
        </w:rPr>
        <w:t xml:space="preserve">Korinaki </w:t>
      </w:r>
      <w:r>
        <w:rPr>
          <w:rFonts w:ascii="Times New Roman" w:hAnsi="Times New Roman" w:cs="Times New Roman"/>
          <w:sz w:val="24"/>
          <w:szCs w:val="24"/>
        </w:rPr>
        <w:t xml:space="preserve">(2021) that environmental literacy programme help to educate community members on the impact of their unfriendly activities to the environment, human health, and aquatic resources. </w:t>
      </w:r>
      <w:r>
        <w:rPr>
          <w:rStyle w:val="markedcontent"/>
          <w:rFonts w:ascii="Times New Roman" w:hAnsi="Times New Roman" w:cs="Times New Roman"/>
          <w:sz w:val="24"/>
          <w:szCs w:val="24"/>
        </w:rPr>
        <w:t>This means that environmental literacy programme plays major role in curbing community participation in the illegal oil refining in the communities to stop its adverse effect on the health of people and sustainability of a healthy environment.</w:t>
      </w:r>
    </w:p>
    <w:p w14:paraId="7B60D45B" w14:textId="77777777" w:rsidR="006F307D" w:rsidRDefault="006F307D">
      <w:pPr>
        <w:spacing w:after="0" w:line="240" w:lineRule="auto"/>
        <w:jc w:val="both"/>
        <w:rPr>
          <w:rStyle w:val="markedcontent"/>
          <w:rFonts w:ascii="Times New Roman" w:hAnsi="Times New Roman" w:cs="Times New Roman"/>
          <w:sz w:val="24"/>
          <w:szCs w:val="24"/>
        </w:rPr>
      </w:pPr>
    </w:p>
    <w:p w14:paraId="4CBFAE27" w14:textId="77777777" w:rsidR="006F307D" w:rsidRDefault="00000000">
      <w:pPr>
        <w:spacing w:after="0" w:line="480" w:lineRule="auto"/>
        <w:jc w:val="both"/>
        <w:rPr>
          <w:rFonts w:ascii="Times New Roman" w:hAnsi="Times New Roman" w:cs="Times New Roman"/>
          <w:sz w:val="24"/>
          <w:szCs w:val="24"/>
        </w:rPr>
      </w:pPr>
      <w:r>
        <w:rPr>
          <w:rStyle w:val="markedcontent"/>
          <w:rFonts w:ascii="Times New Roman" w:hAnsi="Times New Roman" w:cs="Times New Roman"/>
          <w:sz w:val="24"/>
          <w:szCs w:val="24"/>
        </w:rPr>
        <w:t xml:space="preserve">Research Question two, shows that to a high extent, </w:t>
      </w:r>
      <w:r>
        <w:rPr>
          <w:rFonts w:ascii="Times New Roman" w:hAnsi="Times New Roman" w:cs="Times New Roman"/>
          <w:color w:val="000000"/>
          <w:sz w:val="24"/>
          <w:szCs w:val="24"/>
        </w:rPr>
        <w:t>v</w:t>
      </w:r>
      <w:r>
        <w:rPr>
          <w:rFonts w:ascii="Times New Roman" w:hAnsi="Times New Roman" w:cs="Times New Roman"/>
          <w:sz w:val="24"/>
          <w:szCs w:val="24"/>
        </w:rPr>
        <w:t xml:space="preserve">ocational skill development programme mitigate against illegal oil refining in Khana Local Government area of Rivers State as evidenced in the high mean responses in  items 6, 7, 8, 9, and 10, which showed that participation in  vocational skills training enable community members to make use of business opportunities for self-employment in the community, enable youths to take advantage of life opportunities to reduce poverty in the community, enable community inhabitants to shun illegal oil refining to become self-reliant to contribute to community projects, enable community inhabitants to become economically independent and to stay away from kpofire business, promote positive attitude that reduces their likelihood of involving in illegal crude refining business that affect the environment and human health. This finding is in line with the discovery of Otamiri (2021) that engaging youthful members of communities into vocational skills development programme enables them to use the business skills exposed to as an alternative means of livelihood away from their usual violent activities that affects community cohesion and development. </w:t>
      </w:r>
    </w:p>
    <w:p w14:paraId="7088FB30" w14:textId="77777777" w:rsidR="006F307D" w:rsidRDefault="00000000">
      <w:pPr>
        <w:spacing w:after="0" w:line="480" w:lineRule="auto"/>
        <w:jc w:val="both"/>
        <w:rPr>
          <w:rFonts w:ascii="Times New Roman" w:hAnsi="Times New Roman" w:cs="Times New Roman"/>
          <w:sz w:val="24"/>
          <w:szCs w:val="24"/>
        </w:rPr>
      </w:pPr>
      <w:r>
        <w:rPr>
          <w:rStyle w:val="markedcontent"/>
          <w:rFonts w:ascii="Times New Roman" w:hAnsi="Times New Roman" w:cs="Times New Roman"/>
          <w:sz w:val="24"/>
          <w:szCs w:val="24"/>
        </w:rPr>
        <w:lastRenderedPageBreak/>
        <w:t xml:space="preserve">Similarly, results in Table three exposed that </w:t>
      </w:r>
      <w:r>
        <w:rPr>
          <w:rFonts w:ascii="Times New Roman" w:hAnsi="Times New Roman" w:cs="Times New Roman"/>
          <w:sz w:val="24"/>
          <w:szCs w:val="24"/>
        </w:rPr>
        <w:t xml:space="preserve">environmental health programme raise awareness that breathing the polluted air affects  health condition of people, Fire outbreak or gas explosion kills individuals involved in the unhealthy process of crude oil refining, raise awareness among the people that soot resulting from unhealthy crude oil refining activities can heighten the risk of death from stroke, heart disease, and lung cancer, raises awareness that refining of crude oil locally causes soot that affect respiratory organs, Contaminates and made water dangerous for human consumption. The finding in research question 3 is correlated to the discovery of </w:t>
      </w:r>
      <w:r>
        <w:rPr>
          <w:rFonts w:ascii="Times New Roman" w:hAnsi="Times New Roman" w:cs="Times New Roman"/>
          <w:sz w:val="24"/>
          <w:szCs w:val="24"/>
          <w:lang w:val="en-GB"/>
        </w:rPr>
        <w:t xml:space="preserve">Korinaki </w:t>
      </w:r>
      <w:r>
        <w:rPr>
          <w:rFonts w:ascii="Times New Roman" w:hAnsi="Times New Roman" w:cs="Times New Roman"/>
          <w:sz w:val="24"/>
          <w:szCs w:val="24"/>
        </w:rPr>
        <w:t>(2021) that unfriendly activities of community members such as illegal oil refining requires health sensitization on the effect of air pollution resulting from gas flaring and emission of carbon monoxide from crude refining process especially kpo-fire. Similarly, Oyinkepreye, Simon, Kayvan and Rose (2020) also noted that the creating awareness among rural dwellers that soot coming out from unhealthy crude oil refining activities increases the risk of death from stroke, heart related diseases, and   affect respiratory organs, will help to discourage community involvement in such unhealthy practices.</w:t>
      </w:r>
    </w:p>
    <w:p w14:paraId="5219454A" w14:textId="77777777" w:rsidR="006F307D" w:rsidRDefault="006F307D">
      <w:pPr>
        <w:spacing w:after="0" w:line="240" w:lineRule="auto"/>
        <w:jc w:val="both"/>
        <w:rPr>
          <w:rFonts w:ascii="Times New Roman" w:hAnsi="Times New Roman" w:cs="Times New Roman"/>
          <w:sz w:val="24"/>
          <w:szCs w:val="24"/>
        </w:rPr>
      </w:pPr>
    </w:p>
    <w:p w14:paraId="2E84149B" w14:textId="77777777" w:rsidR="006F307D" w:rsidRDefault="00000000">
      <w:pPr>
        <w:spacing w:after="0" w:line="480" w:lineRule="auto"/>
        <w:jc w:val="both"/>
        <w:rPr>
          <w:rFonts w:ascii="Times New Roman" w:hAnsi="Times New Roman" w:cs="Times New Roman"/>
          <w:sz w:val="24"/>
          <w:szCs w:val="24"/>
        </w:rPr>
      </w:pPr>
      <w:r>
        <w:rPr>
          <w:rFonts w:ascii="Times New Roman" w:hAnsi="Times New Roman" w:cs="Times New Roman"/>
          <w:bCs/>
          <w:color w:val="000000"/>
          <w:sz w:val="24"/>
          <w:szCs w:val="24"/>
        </w:rPr>
        <w:t>The findings from the Table 4 research question 4 revealed that k</w:t>
      </w:r>
      <w:r>
        <w:rPr>
          <w:rFonts w:ascii="Times New Roman" w:hAnsi="Times New Roman" w:cs="Times New Roman"/>
          <w:sz w:val="24"/>
          <w:szCs w:val="24"/>
        </w:rPr>
        <w:t>nowledge of agricultural extension programme  raises awareness that t</w:t>
      </w:r>
      <w:r>
        <w:rPr>
          <w:rFonts w:ascii="Times New Roman" w:eastAsia="Arial Unicode MS" w:hAnsi="Times New Roman" w:cs="Times New Roman"/>
          <w:sz w:val="24"/>
          <w:szCs w:val="24"/>
        </w:rPr>
        <w:t xml:space="preserve">he discharge of light oil in the rivers from illegal oil refining activities affect different species of fishes, </w:t>
      </w:r>
      <w:r>
        <w:rPr>
          <w:rFonts w:ascii="Times New Roman" w:hAnsi="Times New Roman" w:cs="Times New Roman"/>
          <w:sz w:val="24"/>
          <w:szCs w:val="24"/>
        </w:rPr>
        <w:t>make people aware of the need to stop illegal crude refining that affects our farm lands, make people aware that t</w:t>
      </w:r>
      <w:r>
        <w:rPr>
          <w:rFonts w:ascii="Times New Roman" w:eastAsia="Times New Roman" w:hAnsi="Times New Roman" w:cs="Times New Roman"/>
          <w:color w:val="202124"/>
          <w:sz w:val="24"/>
          <w:szCs w:val="24"/>
        </w:rPr>
        <w:t xml:space="preserve">oxic chemicals from the illegal oil refining activities prevent photosynthesis from different species of plants, make people to </w:t>
      </w:r>
      <w:r>
        <w:rPr>
          <w:rFonts w:ascii="Times New Roman" w:eastAsia="Arial Unicode MS" w:hAnsi="Times New Roman" w:cs="Times New Roman"/>
          <w:sz w:val="24"/>
          <w:szCs w:val="24"/>
        </w:rPr>
        <w:t xml:space="preserve">understand that waste discharge from local refining of fuel affect sustainability of emergent plant species, and also </w:t>
      </w:r>
      <w:r>
        <w:rPr>
          <w:rFonts w:ascii="Times New Roman" w:hAnsi="Times New Roman" w:cs="Times New Roman"/>
          <w:sz w:val="24"/>
          <w:szCs w:val="24"/>
        </w:rPr>
        <w:t>raise people consciousness to speak against oil spillage resulting from illegal crude refining activities that affect agricultural activities. F</w:t>
      </w:r>
      <w:r>
        <w:rPr>
          <w:rFonts w:ascii="Times New Roman" w:hAnsi="Times New Roman" w:cs="Times New Roman"/>
          <w:color w:val="000000"/>
          <w:sz w:val="24"/>
          <w:szCs w:val="24"/>
        </w:rPr>
        <w:t xml:space="preserve">inding in research question 4 is in agreement with the position of </w:t>
      </w:r>
      <w:r>
        <w:rPr>
          <w:rFonts w:ascii="Times New Roman" w:hAnsi="Times New Roman" w:cs="Times New Roman"/>
          <w:sz w:val="24"/>
          <w:szCs w:val="24"/>
        </w:rPr>
        <w:t xml:space="preserve">Wokoma, Tubookoseimie, Azibodi and Ndubuisi (2021), that conservation agricultural education programme helps to </w:t>
      </w:r>
      <w:r>
        <w:rPr>
          <w:rFonts w:ascii="Times New Roman" w:hAnsi="Times New Roman" w:cs="Times New Roman"/>
          <w:sz w:val="24"/>
          <w:szCs w:val="24"/>
        </w:rPr>
        <w:lastRenderedPageBreak/>
        <w:t>encourage community members to shun unhealthy practices that affect aquatic lives and agricultural sustainable environment.</w:t>
      </w:r>
    </w:p>
    <w:p w14:paraId="1C17474B" w14:textId="77777777" w:rsidR="006F307D" w:rsidRDefault="006F307D">
      <w:pPr>
        <w:spacing w:after="0" w:line="240" w:lineRule="auto"/>
        <w:jc w:val="both"/>
        <w:rPr>
          <w:rFonts w:ascii="Times New Roman" w:hAnsi="Times New Roman" w:cs="Times New Roman"/>
          <w:sz w:val="24"/>
          <w:szCs w:val="24"/>
        </w:rPr>
      </w:pPr>
    </w:p>
    <w:p w14:paraId="4416B893" w14:textId="77777777" w:rsidR="006F307D" w:rsidRDefault="00000000">
      <w:pPr>
        <w:spacing w:after="0" w:line="480" w:lineRule="auto"/>
        <w:jc w:val="both"/>
        <w:rPr>
          <w:rFonts w:ascii="Times New Roman" w:hAnsi="Times New Roman" w:cs="Times New Roman"/>
          <w:b/>
          <w:sz w:val="24"/>
          <w:szCs w:val="24"/>
        </w:rPr>
      </w:pPr>
      <w:r>
        <w:rPr>
          <w:rFonts w:ascii="Times New Roman" w:hAnsi="Times New Roman" w:cs="Times New Roman"/>
          <w:bCs/>
          <w:color w:val="000000"/>
          <w:sz w:val="24"/>
          <w:szCs w:val="24"/>
        </w:rPr>
        <w:t xml:space="preserve">The findings from Table 5 research question 5 revealed that </w:t>
      </w:r>
      <w:r>
        <w:rPr>
          <w:rFonts w:ascii="Times New Roman" w:hAnsi="Times New Roman" w:cs="Times New Roman"/>
          <w:color w:val="000000"/>
          <w:sz w:val="24"/>
          <w:szCs w:val="24"/>
        </w:rPr>
        <w:t xml:space="preserve">entrepreneurship education programme mitigate </w:t>
      </w:r>
      <w:r>
        <w:rPr>
          <w:rFonts w:ascii="Times New Roman" w:hAnsi="Times New Roman" w:cs="Times New Roman"/>
          <w:sz w:val="24"/>
          <w:szCs w:val="24"/>
        </w:rPr>
        <w:t>illegal oil refining in Khana Local Government area of Rivers State to a high extent as evidenced in the grand mean of 2.94 and 2.95 recorded respectively, which  indicated that entrepreneurship education programmes enable participants to acquire knowledge and skills require to  own a business money making venture than being involved in illegal crude refining, makes participants become creative and innovative in business to generate income instead vandalizing pipeline for oil bunker, enabled youths to utilize available resources to open any good business to make money, exposes unemployed community members to attitude and skills that are necessary for conserving business enterprise as a money making alternative to illegal oil refining business and makes community members become creative and innovative in business to generate income than being involved in illegal oil refining business. This finding corroborate with the position of Yakubu (2017) that e</w:t>
      </w:r>
      <w:r>
        <w:rPr>
          <w:rFonts w:ascii="Times New Roman" w:eastAsia="Times New Roman" w:hAnsi="Times New Roman" w:cs="Times New Roman"/>
          <w:sz w:val="24"/>
          <w:szCs w:val="24"/>
        </w:rPr>
        <w:t>ntrepreneurship education and training gives community members especially youths the opportunity to run  any form of business successfully, as it develop the core skills and competences that entrepreneurs need to be  successful and independently make quality decision that can affect productivity and competitiveness in innovation.</w:t>
      </w:r>
    </w:p>
    <w:p w14:paraId="36B3BF50" w14:textId="77777777" w:rsidR="006F307D" w:rsidRDefault="006F307D">
      <w:pPr>
        <w:spacing w:after="0" w:line="240" w:lineRule="auto"/>
        <w:jc w:val="both"/>
        <w:rPr>
          <w:rFonts w:ascii="Times New Roman" w:hAnsi="Times New Roman" w:cs="Times New Roman"/>
          <w:b/>
          <w:sz w:val="24"/>
          <w:szCs w:val="24"/>
        </w:rPr>
      </w:pPr>
    </w:p>
    <w:p w14:paraId="28BF26B9" w14:textId="77777777" w:rsidR="006F307D" w:rsidRDefault="0000000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Conclusion</w:t>
      </w:r>
    </w:p>
    <w:p w14:paraId="483D45B2" w14:textId="77777777" w:rsidR="006F307D" w:rsidRDefault="0000000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Based on the findings of the study, it was concluded that non-formal education programmes such as environmental literacy programme, </w:t>
      </w:r>
      <w:r>
        <w:rPr>
          <w:rFonts w:ascii="Times New Roman" w:hAnsi="Times New Roman" w:cs="Times New Roman"/>
          <w:color w:val="000000"/>
          <w:sz w:val="24"/>
          <w:szCs w:val="24"/>
        </w:rPr>
        <w:t>v</w:t>
      </w:r>
      <w:r>
        <w:rPr>
          <w:rFonts w:ascii="Times New Roman" w:hAnsi="Times New Roman" w:cs="Times New Roman"/>
          <w:sz w:val="24"/>
          <w:szCs w:val="24"/>
        </w:rPr>
        <w:t>ocational skill development programme,</w:t>
      </w:r>
      <w:r>
        <w:rPr>
          <w:rFonts w:ascii="Times New Roman" w:hAnsi="Times New Roman" w:cs="Times New Roman"/>
          <w:color w:val="000000"/>
          <w:sz w:val="24"/>
          <w:szCs w:val="24"/>
        </w:rPr>
        <w:t xml:space="preserve"> Health education programme,</w:t>
      </w:r>
      <w:r>
        <w:rPr>
          <w:rFonts w:ascii="Times New Roman" w:hAnsi="Times New Roman" w:cs="Times New Roman"/>
          <w:sz w:val="24"/>
          <w:szCs w:val="24"/>
        </w:rPr>
        <w:t xml:space="preserve"> Agricultural extension programme and </w:t>
      </w:r>
      <w:r>
        <w:rPr>
          <w:rFonts w:ascii="Times New Roman" w:hAnsi="Times New Roman" w:cs="Times New Roman"/>
          <w:color w:val="000000"/>
          <w:sz w:val="24"/>
          <w:szCs w:val="24"/>
        </w:rPr>
        <w:t xml:space="preserve">entrepreneurship education programme curb </w:t>
      </w:r>
      <w:r>
        <w:rPr>
          <w:rFonts w:ascii="Times New Roman" w:hAnsi="Times New Roman" w:cs="Times New Roman"/>
          <w:sz w:val="24"/>
          <w:szCs w:val="24"/>
        </w:rPr>
        <w:t xml:space="preserve">illegal oil refining in Khana Local Government Area of Rivers State, and </w:t>
      </w:r>
      <w:r>
        <w:rPr>
          <w:rFonts w:ascii="Times New Roman" w:hAnsi="Times New Roman" w:cs="Times New Roman"/>
          <w:sz w:val="24"/>
          <w:szCs w:val="24"/>
        </w:rPr>
        <w:lastRenderedPageBreak/>
        <w:t>that continuous funding of relevant non-formal education programmes will promote the culture of environmental friendliness among community members.</w:t>
      </w:r>
    </w:p>
    <w:p w14:paraId="71A7AA3C" w14:textId="77777777" w:rsidR="006F307D" w:rsidRDefault="006F307D">
      <w:pPr>
        <w:spacing w:after="0" w:line="240" w:lineRule="auto"/>
        <w:jc w:val="both"/>
        <w:rPr>
          <w:rFonts w:ascii="Times New Roman" w:hAnsi="Times New Roman" w:cs="Times New Roman"/>
          <w:b/>
          <w:sz w:val="24"/>
          <w:szCs w:val="24"/>
        </w:rPr>
      </w:pPr>
    </w:p>
    <w:p w14:paraId="483AA134" w14:textId="77777777" w:rsidR="006F307D" w:rsidRDefault="00000000">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Recommendations </w:t>
      </w:r>
    </w:p>
    <w:p w14:paraId="0C4726D4" w14:textId="77777777" w:rsidR="006F307D" w:rsidRDefault="0000000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Based on the findings and conclusions of this study, the following recommendations are made:</w:t>
      </w:r>
    </w:p>
    <w:p w14:paraId="20A94BD0" w14:textId="77777777" w:rsidR="006F307D" w:rsidRDefault="00000000">
      <w:pPr>
        <w:pStyle w:val="ListParagraph"/>
        <w:numPr>
          <w:ilvl w:val="0"/>
          <w:numId w:val="5"/>
        </w:numPr>
        <w:autoSpaceDE w:val="0"/>
        <w:autoSpaceDN w:val="0"/>
        <w:adjustRightInd w:val="0"/>
        <w:spacing w:after="0" w:line="480" w:lineRule="auto"/>
        <w:ind w:hanging="720"/>
        <w:jc w:val="both"/>
        <w:rPr>
          <w:rFonts w:ascii="Times New Roman" w:hAnsi="Times New Roman"/>
          <w:bCs/>
          <w:color w:val="000000"/>
          <w:sz w:val="24"/>
          <w:szCs w:val="24"/>
        </w:rPr>
      </w:pPr>
      <w:r>
        <w:rPr>
          <w:rFonts w:ascii="Times New Roman" w:hAnsi="Times New Roman"/>
          <w:bCs/>
          <w:color w:val="000000"/>
          <w:sz w:val="24"/>
          <w:szCs w:val="24"/>
        </w:rPr>
        <w:t>Ministry of environment should intensify effort in funding environmental literacy programmes as strategy to raise the awareness of community inhabitants, especially youthful members of oil producing communities on the impact of the illegal oil refining on the environment.</w:t>
      </w:r>
    </w:p>
    <w:p w14:paraId="19CE3844" w14:textId="77777777" w:rsidR="006F307D" w:rsidRDefault="00000000">
      <w:pPr>
        <w:pStyle w:val="ListParagraph"/>
        <w:numPr>
          <w:ilvl w:val="0"/>
          <w:numId w:val="5"/>
        </w:numPr>
        <w:autoSpaceDE w:val="0"/>
        <w:autoSpaceDN w:val="0"/>
        <w:adjustRightInd w:val="0"/>
        <w:spacing w:after="0" w:line="480" w:lineRule="auto"/>
        <w:ind w:hanging="720"/>
        <w:jc w:val="both"/>
        <w:rPr>
          <w:rFonts w:ascii="Times New Roman" w:hAnsi="Times New Roman"/>
          <w:b/>
          <w:sz w:val="24"/>
          <w:szCs w:val="24"/>
        </w:rPr>
      </w:pPr>
      <w:r>
        <w:rPr>
          <w:rFonts w:ascii="Times New Roman" w:hAnsi="Times New Roman"/>
          <w:bCs/>
          <w:color w:val="000000"/>
          <w:sz w:val="24"/>
          <w:szCs w:val="24"/>
        </w:rPr>
        <w:t>That Government at all levels should partner with community based organizations and stakeholders to mobilize youthful members of communities to participate in vocational skill development programmes to acquire skills and knowledge to become self reliant and resourceful to the community instead of being involved in activities that affect them.</w:t>
      </w:r>
    </w:p>
    <w:p w14:paraId="17514A0B" w14:textId="77777777" w:rsidR="006F307D" w:rsidRDefault="00000000">
      <w:pPr>
        <w:pStyle w:val="ListParagraph"/>
        <w:numPr>
          <w:ilvl w:val="0"/>
          <w:numId w:val="5"/>
        </w:numPr>
        <w:autoSpaceDE w:val="0"/>
        <w:autoSpaceDN w:val="0"/>
        <w:adjustRightInd w:val="0"/>
        <w:spacing w:after="0" w:line="480" w:lineRule="auto"/>
        <w:ind w:hanging="720"/>
        <w:jc w:val="both"/>
        <w:rPr>
          <w:rFonts w:ascii="Times New Roman" w:hAnsi="Times New Roman"/>
          <w:b/>
          <w:sz w:val="24"/>
          <w:szCs w:val="24"/>
        </w:rPr>
      </w:pPr>
      <w:r>
        <w:rPr>
          <w:rFonts w:ascii="Times New Roman" w:hAnsi="Times New Roman"/>
          <w:sz w:val="24"/>
          <w:szCs w:val="24"/>
        </w:rPr>
        <w:t>Government at all levels, and multinational organizations, should regularly engage communities with health sensitization programmes to continue to discourage communities to stop illegal crude refining activities that have caused health challenges for people</w:t>
      </w:r>
      <w:r>
        <w:rPr>
          <w:rFonts w:ascii="Times New Roman" w:hAnsi="Times New Roman"/>
          <w:b/>
          <w:sz w:val="24"/>
          <w:szCs w:val="24"/>
        </w:rPr>
        <w:t>.</w:t>
      </w:r>
    </w:p>
    <w:p w14:paraId="24924A76" w14:textId="77777777" w:rsidR="006F307D" w:rsidRDefault="00000000">
      <w:pPr>
        <w:pStyle w:val="ListParagraph"/>
        <w:numPr>
          <w:ilvl w:val="0"/>
          <w:numId w:val="5"/>
        </w:numPr>
        <w:autoSpaceDE w:val="0"/>
        <w:autoSpaceDN w:val="0"/>
        <w:adjustRightInd w:val="0"/>
        <w:spacing w:after="0" w:line="480" w:lineRule="auto"/>
        <w:ind w:hanging="720"/>
        <w:jc w:val="both"/>
        <w:rPr>
          <w:rFonts w:ascii="Times New Roman" w:hAnsi="Times New Roman"/>
          <w:b/>
          <w:sz w:val="24"/>
          <w:szCs w:val="24"/>
        </w:rPr>
      </w:pPr>
      <w:r>
        <w:rPr>
          <w:rFonts w:ascii="Times New Roman" w:hAnsi="Times New Roman"/>
          <w:sz w:val="24"/>
          <w:szCs w:val="24"/>
        </w:rPr>
        <w:t>Ministry of environment and Agriculture, should partner with community stakeholders to embark on conservation agricultural Programmes to enlighten community members on the need to preserve aquatic resources and agricultural environment, hence illegal oil refining activities destroys aquatic plants in the ecosystem and pollute land for agricultural activities</w:t>
      </w:r>
    </w:p>
    <w:p w14:paraId="1B3F48C4" w14:textId="77777777" w:rsidR="006F307D" w:rsidRDefault="00000000">
      <w:pPr>
        <w:pStyle w:val="ListParagraph"/>
        <w:numPr>
          <w:ilvl w:val="0"/>
          <w:numId w:val="5"/>
        </w:numPr>
        <w:tabs>
          <w:tab w:val="left" w:pos="8550"/>
        </w:tabs>
        <w:autoSpaceDE w:val="0"/>
        <w:autoSpaceDN w:val="0"/>
        <w:adjustRightInd w:val="0"/>
        <w:spacing w:after="0" w:line="480" w:lineRule="auto"/>
        <w:ind w:hanging="720"/>
        <w:jc w:val="both"/>
        <w:rPr>
          <w:rFonts w:ascii="Times New Roman" w:hAnsi="Times New Roman"/>
          <w:b/>
          <w:sz w:val="24"/>
          <w:szCs w:val="24"/>
        </w:rPr>
      </w:pPr>
      <w:r>
        <w:rPr>
          <w:rFonts w:ascii="Times New Roman" w:hAnsi="Times New Roman"/>
          <w:bCs/>
          <w:color w:val="000000"/>
          <w:sz w:val="24"/>
          <w:szCs w:val="24"/>
        </w:rPr>
        <w:t xml:space="preserve">Entrepreneurship skill development programme should be seen as an </w:t>
      </w:r>
      <w:r>
        <w:rPr>
          <w:rFonts w:ascii="Times New Roman" w:hAnsi="Times New Roman"/>
          <w:sz w:val="24"/>
          <w:szCs w:val="24"/>
        </w:rPr>
        <w:t xml:space="preserve">alternative way for empowering community members with skills and knowledge to make money </w:t>
      </w:r>
      <w:r>
        <w:rPr>
          <w:rFonts w:ascii="Times New Roman" w:hAnsi="Times New Roman"/>
          <w:sz w:val="24"/>
          <w:szCs w:val="24"/>
        </w:rPr>
        <w:lastRenderedPageBreak/>
        <w:t>through other legitimate businesses by the government at all levels and multinational organizations to change the fortune of community members and discourage them from engaging in local crude refining that affects the environment.</w:t>
      </w:r>
    </w:p>
    <w:p w14:paraId="65D74E02" w14:textId="77777777" w:rsidR="006F307D" w:rsidRDefault="006F307D">
      <w:pPr>
        <w:tabs>
          <w:tab w:val="left" w:pos="8550"/>
        </w:tabs>
        <w:spacing w:after="0" w:line="480" w:lineRule="auto"/>
        <w:rPr>
          <w:rFonts w:ascii="Times New Roman" w:hAnsi="Times New Roman" w:cs="Times New Roman"/>
          <w:b/>
          <w:sz w:val="24"/>
          <w:szCs w:val="24"/>
        </w:rPr>
      </w:pPr>
    </w:p>
    <w:p w14:paraId="0FD89585" w14:textId="77777777" w:rsidR="006F307D" w:rsidRDefault="00000000">
      <w:pPr>
        <w:tabs>
          <w:tab w:val="left" w:pos="8550"/>
        </w:tabs>
        <w:spacing w:after="0" w:line="480" w:lineRule="auto"/>
        <w:rPr>
          <w:rFonts w:ascii="Times New Roman" w:hAnsi="Times New Roman" w:cs="Times New Roman"/>
          <w:b/>
          <w:sz w:val="24"/>
          <w:szCs w:val="24"/>
        </w:rPr>
      </w:pPr>
      <w:r>
        <w:rPr>
          <w:rFonts w:ascii="Times New Roman" w:hAnsi="Times New Roman" w:cs="Times New Roman"/>
          <w:b/>
          <w:sz w:val="24"/>
          <w:szCs w:val="24"/>
        </w:rPr>
        <w:t>REFERENCES</w:t>
      </w:r>
    </w:p>
    <w:p w14:paraId="02ECCD49" w14:textId="77777777" w:rsidR="006F307D" w:rsidRDefault="00000000">
      <w:pPr>
        <w:pStyle w:val="NoSpacing"/>
        <w:ind w:left="720" w:hanging="720"/>
        <w:jc w:val="both"/>
        <w:rPr>
          <w:rFonts w:ascii="Times New Roman" w:hAnsi="Times New Roman" w:cs="Times New Roman"/>
          <w:sz w:val="24"/>
          <w:szCs w:val="24"/>
        </w:rPr>
      </w:pPr>
      <w:r>
        <w:rPr>
          <w:rFonts w:ascii="Times New Roman" w:hAnsi="Times New Roman" w:cs="Times New Roman"/>
          <w:sz w:val="24"/>
          <w:szCs w:val="24"/>
        </w:rPr>
        <w:t xml:space="preserve">Abiodun, D. Y. &amp; Allwalu, H. (2015). Economic Implications of Incessant Crisis in Jos: Youth Empowerment as a Panacea. </w:t>
      </w:r>
      <w:r>
        <w:rPr>
          <w:rFonts w:ascii="Times New Roman" w:hAnsi="Times New Roman" w:cs="Times New Roman"/>
          <w:i/>
          <w:sz w:val="24"/>
          <w:szCs w:val="24"/>
        </w:rPr>
        <w:t xml:space="preserve">Journal of Nigerian National Council for Adult Education. </w:t>
      </w:r>
      <w:r>
        <w:rPr>
          <w:rFonts w:ascii="Times New Roman" w:hAnsi="Times New Roman" w:cs="Times New Roman"/>
          <w:sz w:val="24"/>
          <w:szCs w:val="24"/>
        </w:rPr>
        <w:t>20(1), 31-36</w:t>
      </w:r>
      <w:r>
        <w:rPr>
          <w:rFonts w:ascii="Times New Roman" w:hAnsi="Times New Roman" w:cs="Times New Roman"/>
          <w:i/>
          <w:sz w:val="24"/>
          <w:szCs w:val="24"/>
        </w:rPr>
        <w:t>.</w:t>
      </w:r>
    </w:p>
    <w:p w14:paraId="518C2550" w14:textId="77777777" w:rsidR="006F307D" w:rsidRDefault="006F307D">
      <w:pPr>
        <w:pStyle w:val="NoSpacing"/>
        <w:ind w:left="720" w:hanging="720"/>
        <w:jc w:val="both"/>
        <w:rPr>
          <w:rFonts w:ascii="Times New Roman" w:hAnsi="Times New Roman" w:cs="Times New Roman"/>
          <w:sz w:val="24"/>
          <w:szCs w:val="24"/>
        </w:rPr>
      </w:pPr>
    </w:p>
    <w:p w14:paraId="088045F6" w14:textId="77777777" w:rsidR="006F307D" w:rsidRDefault="00000000">
      <w:pPr>
        <w:pStyle w:val="NoSpacing"/>
        <w:ind w:left="720" w:hanging="720"/>
        <w:jc w:val="both"/>
        <w:rPr>
          <w:rFonts w:ascii="Times New Roman" w:hAnsi="Times New Roman" w:cs="Times New Roman"/>
          <w:sz w:val="24"/>
          <w:szCs w:val="24"/>
        </w:rPr>
      </w:pPr>
      <w:r>
        <w:rPr>
          <w:rFonts w:ascii="Times New Roman" w:hAnsi="Times New Roman" w:cs="Times New Roman"/>
          <w:sz w:val="24"/>
          <w:szCs w:val="24"/>
        </w:rPr>
        <w:t>Amirize, B. &amp; Kobani, D.</w:t>
      </w:r>
      <w:r>
        <w:rPr>
          <w:rFonts w:ascii="Times New Roman" w:hAnsi="Times New Roman" w:cs="Times New Roman"/>
          <w:i/>
          <w:sz w:val="24"/>
          <w:szCs w:val="24"/>
        </w:rPr>
        <w:t xml:space="preserve"> </w:t>
      </w:r>
      <w:r>
        <w:rPr>
          <w:rFonts w:ascii="Times New Roman" w:hAnsi="Times New Roman" w:cs="Times New Roman"/>
          <w:sz w:val="24"/>
          <w:szCs w:val="24"/>
        </w:rPr>
        <w:t>(2020).</w:t>
      </w:r>
      <w:r>
        <w:rPr>
          <w:rFonts w:ascii="Times New Roman" w:hAnsi="Times New Roman" w:cs="Times New Roman"/>
          <w:i/>
          <w:sz w:val="24"/>
          <w:szCs w:val="24"/>
        </w:rPr>
        <w:t xml:space="preserve"> The Adult Educator as a Disaster Manager. </w:t>
      </w:r>
      <w:r>
        <w:rPr>
          <w:rFonts w:ascii="Times New Roman" w:hAnsi="Times New Roman" w:cs="Times New Roman"/>
          <w:sz w:val="24"/>
          <w:szCs w:val="24"/>
        </w:rPr>
        <w:t>Owerri: Beauty Koncepts.</w:t>
      </w:r>
    </w:p>
    <w:p w14:paraId="3C0894F5" w14:textId="77777777" w:rsidR="006F307D" w:rsidRDefault="006F307D">
      <w:pPr>
        <w:pStyle w:val="NoSpacing"/>
        <w:ind w:left="720" w:hanging="720"/>
        <w:jc w:val="both"/>
        <w:rPr>
          <w:rFonts w:ascii="Times New Roman" w:hAnsi="Times New Roman" w:cs="Times New Roman"/>
          <w:sz w:val="24"/>
          <w:szCs w:val="24"/>
        </w:rPr>
      </w:pPr>
    </w:p>
    <w:p w14:paraId="30474363" w14:textId="77777777" w:rsidR="006F307D" w:rsidRDefault="00000000">
      <w:pPr>
        <w:pStyle w:val="NoSpacing"/>
        <w:ind w:left="720" w:hanging="720"/>
        <w:jc w:val="both"/>
        <w:rPr>
          <w:rFonts w:ascii="Times New Roman" w:hAnsi="Times New Roman" w:cs="Times New Roman"/>
          <w:sz w:val="24"/>
          <w:szCs w:val="24"/>
        </w:rPr>
      </w:pPr>
      <w:r>
        <w:rPr>
          <w:rFonts w:ascii="Times New Roman" w:hAnsi="Times New Roman" w:cs="Times New Roman"/>
          <w:sz w:val="24"/>
          <w:szCs w:val="24"/>
        </w:rPr>
        <w:t xml:space="preserve">Deekor, H. L. (2018). </w:t>
      </w:r>
      <w:r>
        <w:rPr>
          <w:rFonts w:ascii="Times New Roman" w:hAnsi="Times New Roman" w:cs="Times New Roman"/>
          <w:i/>
          <w:sz w:val="24"/>
          <w:szCs w:val="24"/>
        </w:rPr>
        <w:t>Non-formal Education Needs and Participation in Community Development among Rural Farmers in Rivers and Bayelsa States</w:t>
      </w:r>
      <w:r>
        <w:rPr>
          <w:rFonts w:ascii="Times New Roman" w:hAnsi="Times New Roman" w:cs="Times New Roman"/>
          <w:sz w:val="24"/>
          <w:szCs w:val="24"/>
        </w:rPr>
        <w:t>. Unpublished Ph.D. Thesis, University of Port Harcourt.</w:t>
      </w:r>
    </w:p>
    <w:p w14:paraId="38F0F246" w14:textId="77777777" w:rsidR="006F307D" w:rsidRDefault="006F307D">
      <w:pPr>
        <w:pStyle w:val="NoSpacing"/>
        <w:ind w:left="720" w:hanging="720"/>
        <w:jc w:val="both"/>
        <w:rPr>
          <w:rFonts w:ascii="Times New Roman" w:hAnsi="Times New Roman" w:cs="Times New Roman"/>
          <w:sz w:val="24"/>
          <w:szCs w:val="24"/>
        </w:rPr>
      </w:pPr>
    </w:p>
    <w:p w14:paraId="0E8B41F2" w14:textId="77777777" w:rsidR="006F307D" w:rsidRDefault="00000000">
      <w:pPr>
        <w:pStyle w:val="NoSpacing"/>
        <w:ind w:left="720" w:hanging="720"/>
        <w:jc w:val="both"/>
        <w:rPr>
          <w:rFonts w:ascii="Times New Roman" w:hAnsi="Times New Roman" w:cs="Times New Roman"/>
          <w:sz w:val="24"/>
          <w:szCs w:val="24"/>
        </w:rPr>
      </w:pPr>
      <w:r>
        <w:rPr>
          <w:rFonts w:ascii="Times New Roman" w:hAnsi="Times New Roman" w:cs="Times New Roman"/>
          <w:sz w:val="24"/>
          <w:szCs w:val="24"/>
        </w:rPr>
        <w:t>Kalio, E.I &amp; Kobani, D. (2024). Impact of Illegal crude oil refining on Socio-Economic Development in Okrika Local Government Area of Rivers State, I</w:t>
      </w:r>
      <w:r>
        <w:rPr>
          <w:rFonts w:ascii="Times New Roman" w:hAnsi="Times New Roman" w:cs="Times New Roman"/>
          <w:i/>
          <w:iCs/>
          <w:sz w:val="24"/>
          <w:szCs w:val="24"/>
        </w:rPr>
        <w:t xml:space="preserve">nternational Journal of Research in Computer Science and Management Studies (IJARCSMS), </w:t>
      </w:r>
      <w:r>
        <w:rPr>
          <w:rFonts w:ascii="Times New Roman" w:hAnsi="Times New Roman" w:cs="Times New Roman"/>
          <w:sz w:val="24"/>
          <w:szCs w:val="24"/>
        </w:rPr>
        <w:t>12(7):151-157.</w:t>
      </w:r>
    </w:p>
    <w:p w14:paraId="0F6DA494" w14:textId="77777777" w:rsidR="006F307D" w:rsidRDefault="006F307D">
      <w:pPr>
        <w:pStyle w:val="NoSpacing"/>
        <w:ind w:left="720" w:hanging="720"/>
        <w:jc w:val="both"/>
        <w:rPr>
          <w:rFonts w:ascii="Times New Roman" w:hAnsi="Times New Roman" w:cs="Times New Roman"/>
          <w:sz w:val="24"/>
          <w:szCs w:val="24"/>
        </w:rPr>
      </w:pPr>
    </w:p>
    <w:p w14:paraId="7C4F7610" w14:textId="77777777" w:rsidR="006F307D" w:rsidRDefault="00000000">
      <w:pPr>
        <w:pStyle w:val="NoSpacing"/>
        <w:ind w:left="720" w:hanging="720"/>
        <w:jc w:val="both"/>
        <w:rPr>
          <w:rFonts w:ascii="Times New Roman" w:hAnsi="Times New Roman" w:cs="Times New Roman"/>
          <w:sz w:val="24"/>
          <w:szCs w:val="24"/>
        </w:rPr>
      </w:pPr>
      <w:r>
        <w:rPr>
          <w:rFonts w:ascii="Times New Roman" w:hAnsi="Times New Roman" w:cs="Times New Roman"/>
          <w:sz w:val="24"/>
          <w:szCs w:val="24"/>
        </w:rPr>
        <w:t xml:space="preserve">Kobani, D. and Alozie, K. (2016). </w:t>
      </w:r>
      <w:r>
        <w:rPr>
          <w:rFonts w:ascii="Times New Roman" w:hAnsi="Times New Roman" w:cs="Times New Roman"/>
          <w:i/>
          <w:iCs/>
          <w:sz w:val="24"/>
          <w:szCs w:val="24"/>
        </w:rPr>
        <w:t>Adult Education: Principles and Practice.</w:t>
      </w:r>
      <w:r>
        <w:rPr>
          <w:rFonts w:ascii="Times New Roman" w:hAnsi="Times New Roman" w:cs="Times New Roman"/>
          <w:sz w:val="24"/>
          <w:szCs w:val="24"/>
        </w:rPr>
        <w:t xml:space="preserve"> Owerri: Beauty Koncepts.</w:t>
      </w:r>
    </w:p>
    <w:p w14:paraId="0F713BC7" w14:textId="77777777" w:rsidR="006F307D" w:rsidRDefault="006F307D">
      <w:pPr>
        <w:pStyle w:val="NoSpacing"/>
        <w:ind w:left="720" w:hanging="720"/>
        <w:jc w:val="both"/>
        <w:rPr>
          <w:rFonts w:ascii="Times New Roman" w:hAnsi="Times New Roman" w:cs="Times New Roman"/>
          <w:sz w:val="24"/>
          <w:szCs w:val="24"/>
        </w:rPr>
      </w:pPr>
    </w:p>
    <w:p w14:paraId="060EED6E" w14:textId="77777777" w:rsidR="006F307D" w:rsidRDefault="00000000">
      <w:pPr>
        <w:pStyle w:val="NoSpacing"/>
        <w:ind w:left="720" w:hanging="720"/>
        <w:jc w:val="both"/>
        <w:rPr>
          <w:rFonts w:ascii="Times New Roman" w:hAnsi="Times New Roman" w:cs="Times New Roman"/>
          <w:sz w:val="24"/>
          <w:szCs w:val="24"/>
        </w:rPr>
      </w:pPr>
      <w:r>
        <w:rPr>
          <w:rFonts w:ascii="Times New Roman" w:hAnsi="Times New Roman" w:cs="Times New Roman"/>
          <w:sz w:val="24"/>
          <w:szCs w:val="24"/>
        </w:rPr>
        <w:t xml:space="preserve">Kobani, D. (2018). </w:t>
      </w:r>
      <w:r>
        <w:rPr>
          <w:rFonts w:ascii="Times New Roman" w:hAnsi="Times New Roman" w:cs="Times New Roman"/>
          <w:i/>
          <w:iCs/>
          <w:sz w:val="24"/>
          <w:szCs w:val="24"/>
        </w:rPr>
        <w:t xml:space="preserve">Adult Education: Methods &amp; Materials. </w:t>
      </w:r>
      <w:r>
        <w:rPr>
          <w:rFonts w:ascii="Times New Roman" w:hAnsi="Times New Roman" w:cs="Times New Roman"/>
          <w:sz w:val="24"/>
          <w:szCs w:val="24"/>
        </w:rPr>
        <w:t>Port Harcourt: University of Port Harcourt Press.</w:t>
      </w:r>
    </w:p>
    <w:p w14:paraId="05B747EB" w14:textId="77777777" w:rsidR="006F307D" w:rsidRDefault="006F307D">
      <w:pPr>
        <w:pStyle w:val="NoSpacing"/>
        <w:ind w:left="720" w:hanging="720"/>
        <w:jc w:val="both"/>
        <w:rPr>
          <w:rFonts w:ascii="Times New Roman" w:hAnsi="Times New Roman" w:cs="Times New Roman"/>
          <w:sz w:val="24"/>
          <w:szCs w:val="24"/>
        </w:rPr>
      </w:pPr>
    </w:p>
    <w:p w14:paraId="634EA343" w14:textId="77777777" w:rsidR="006F307D" w:rsidRDefault="00000000">
      <w:pPr>
        <w:pStyle w:val="NoSpacing"/>
        <w:ind w:left="720" w:hanging="720"/>
        <w:jc w:val="both"/>
        <w:rPr>
          <w:rFonts w:ascii="Times New Roman" w:hAnsi="Times New Roman" w:cs="Times New Roman"/>
          <w:sz w:val="24"/>
          <w:szCs w:val="24"/>
        </w:rPr>
      </w:pPr>
      <w:r>
        <w:rPr>
          <w:rFonts w:ascii="Times New Roman" w:hAnsi="Times New Roman" w:cs="Times New Roman"/>
          <w:sz w:val="24"/>
          <w:szCs w:val="24"/>
        </w:rPr>
        <w:t>Kobani, D. and Alozie, K. (2019).</w:t>
      </w:r>
      <w:r>
        <w:rPr>
          <w:rFonts w:ascii="Times New Roman" w:hAnsi="Times New Roman" w:cs="Times New Roman"/>
          <w:i/>
          <w:iCs/>
          <w:sz w:val="24"/>
          <w:szCs w:val="24"/>
        </w:rPr>
        <w:t xml:space="preserve"> Essentials of Community Development in Nigeria. </w:t>
      </w:r>
      <w:r>
        <w:rPr>
          <w:rFonts w:ascii="Times New Roman" w:hAnsi="Times New Roman" w:cs="Times New Roman"/>
          <w:sz w:val="24"/>
          <w:szCs w:val="24"/>
        </w:rPr>
        <w:t>Second Edition. Owerri: Beauty Koncepts.</w:t>
      </w:r>
    </w:p>
    <w:p w14:paraId="5ADA3793" w14:textId="77777777" w:rsidR="006F307D" w:rsidRDefault="006F307D">
      <w:pPr>
        <w:pStyle w:val="NoSpacing"/>
        <w:ind w:left="720" w:hanging="720"/>
        <w:jc w:val="both"/>
        <w:rPr>
          <w:rFonts w:ascii="Times New Roman" w:hAnsi="Times New Roman" w:cs="Times New Roman"/>
          <w:sz w:val="24"/>
          <w:szCs w:val="24"/>
        </w:rPr>
      </w:pPr>
    </w:p>
    <w:p w14:paraId="0092F45F" w14:textId="77777777" w:rsidR="006F307D" w:rsidRDefault="00000000">
      <w:pPr>
        <w:pStyle w:val="NoSpacing"/>
        <w:ind w:left="720" w:hanging="720"/>
        <w:jc w:val="both"/>
        <w:rPr>
          <w:rFonts w:ascii="Times New Roman" w:hAnsi="Times New Roman" w:cs="Times New Roman"/>
          <w:sz w:val="24"/>
          <w:szCs w:val="24"/>
        </w:rPr>
      </w:pPr>
      <w:r>
        <w:rPr>
          <w:rFonts w:ascii="Times New Roman" w:hAnsi="Times New Roman" w:cs="Times New Roman"/>
          <w:sz w:val="24"/>
          <w:szCs w:val="24"/>
        </w:rPr>
        <w:t xml:space="preserve">Kobani, D. (2021). </w:t>
      </w:r>
      <w:r>
        <w:rPr>
          <w:rFonts w:ascii="Times New Roman" w:hAnsi="Times New Roman" w:cs="Times New Roman"/>
          <w:i/>
          <w:iCs/>
          <w:sz w:val="24"/>
          <w:szCs w:val="24"/>
        </w:rPr>
        <w:t>Women Education in Nigeria.</w:t>
      </w:r>
      <w:r>
        <w:rPr>
          <w:rFonts w:ascii="Times New Roman" w:hAnsi="Times New Roman" w:cs="Times New Roman"/>
          <w:sz w:val="24"/>
          <w:szCs w:val="24"/>
        </w:rPr>
        <w:t xml:space="preserve"> Owerri: Beauty Koncepts.</w:t>
      </w:r>
    </w:p>
    <w:p w14:paraId="20B59E8E" w14:textId="77777777" w:rsidR="006F307D" w:rsidRDefault="006F307D">
      <w:pPr>
        <w:pStyle w:val="NoSpacing"/>
        <w:ind w:left="720" w:hanging="720"/>
        <w:jc w:val="both"/>
        <w:rPr>
          <w:rFonts w:ascii="Times New Roman" w:hAnsi="Times New Roman" w:cs="Times New Roman"/>
          <w:sz w:val="24"/>
          <w:szCs w:val="24"/>
        </w:rPr>
      </w:pPr>
    </w:p>
    <w:p w14:paraId="72907058" w14:textId="77777777" w:rsidR="006F307D" w:rsidRDefault="00000000">
      <w:pPr>
        <w:pStyle w:val="NoSpacing"/>
        <w:ind w:left="720" w:hanging="720"/>
        <w:jc w:val="both"/>
        <w:rPr>
          <w:rFonts w:ascii="Times New Roman" w:hAnsi="Times New Roman" w:cs="Times New Roman"/>
          <w:sz w:val="24"/>
          <w:szCs w:val="24"/>
        </w:rPr>
      </w:pPr>
      <w:r>
        <w:rPr>
          <w:rFonts w:ascii="Times New Roman" w:hAnsi="Times New Roman" w:cs="Times New Roman"/>
          <w:sz w:val="24"/>
          <w:szCs w:val="24"/>
        </w:rPr>
        <w:t>Korinaki, T. A. (2021). Environmental Adult Education Programmes as Strategies for Curbing Depletion of Aquatic Resources in Bayelsa State. Unpublished Thesis of Ignatius Ajuru University, Port Harcourt, Rivers State.</w:t>
      </w:r>
    </w:p>
    <w:p w14:paraId="2A32E59B" w14:textId="77777777" w:rsidR="006F307D" w:rsidRDefault="006F307D">
      <w:pPr>
        <w:pStyle w:val="NoSpacing"/>
        <w:ind w:left="720" w:hanging="720"/>
        <w:jc w:val="both"/>
        <w:rPr>
          <w:rFonts w:ascii="Times New Roman" w:hAnsi="Times New Roman" w:cs="Times New Roman"/>
          <w:sz w:val="24"/>
          <w:szCs w:val="24"/>
        </w:rPr>
      </w:pPr>
    </w:p>
    <w:p w14:paraId="7D9F3050" w14:textId="77777777" w:rsidR="006F307D" w:rsidRDefault="00000000">
      <w:pPr>
        <w:pStyle w:val="NoSpacing"/>
        <w:ind w:left="720" w:hanging="720"/>
        <w:jc w:val="both"/>
        <w:rPr>
          <w:rFonts w:ascii="Times New Roman" w:hAnsi="Times New Roman" w:cs="Times New Roman"/>
          <w:i/>
          <w:sz w:val="24"/>
          <w:szCs w:val="24"/>
        </w:rPr>
      </w:pPr>
      <w:r>
        <w:rPr>
          <w:rFonts w:ascii="Times New Roman" w:hAnsi="Times New Roman" w:cs="Times New Roman"/>
          <w:sz w:val="24"/>
          <w:szCs w:val="24"/>
        </w:rPr>
        <w:t xml:space="preserve">Mohammed B.I (2015). Skill acquisition as a panacea for youth unemployment and restiveness. </w:t>
      </w:r>
      <w:r>
        <w:rPr>
          <w:rFonts w:ascii="Times New Roman" w:hAnsi="Times New Roman" w:cs="Times New Roman"/>
          <w:i/>
          <w:sz w:val="24"/>
          <w:szCs w:val="24"/>
        </w:rPr>
        <w:t>An inaugural lecture, Nigeria academic of education. Nigerian teachers institute. Katsina State.</w:t>
      </w:r>
    </w:p>
    <w:p w14:paraId="5F0D786D" w14:textId="77777777" w:rsidR="006F307D" w:rsidRDefault="006F307D">
      <w:pPr>
        <w:pStyle w:val="NoSpacing"/>
        <w:ind w:left="720" w:hanging="720"/>
        <w:jc w:val="both"/>
        <w:rPr>
          <w:rFonts w:ascii="Times New Roman" w:hAnsi="Times New Roman" w:cs="Times New Roman"/>
          <w:i/>
          <w:sz w:val="24"/>
          <w:szCs w:val="24"/>
        </w:rPr>
      </w:pPr>
    </w:p>
    <w:p w14:paraId="22D1E81C" w14:textId="77777777" w:rsidR="006F307D" w:rsidRDefault="00000000">
      <w:pPr>
        <w:pStyle w:val="NoSpacing"/>
        <w:ind w:left="720" w:hanging="720"/>
        <w:jc w:val="both"/>
        <w:rPr>
          <w:rFonts w:ascii="Times New Roman" w:hAnsi="Times New Roman" w:cs="Times New Roman"/>
          <w:sz w:val="24"/>
          <w:szCs w:val="24"/>
        </w:rPr>
      </w:pPr>
      <w:r>
        <w:rPr>
          <w:rFonts w:ascii="Times New Roman" w:hAnsi="Times New Roman" w:cs="Times New Roman"/>
          <w:sz w:val="24"/>
          <w:szCs w:val="24"/>
        </w:rPr>
        <w:t>Obenade, M. and Amangabara, G. (2014). Perspective: The Environmental Implications of OilTheft and Artisanal Refining in the Niger Delta Region.</w:t>
      </w:r>
      <w:r>
        <w:rPr>
          <w:rFonts w:ascii="Times New Roman" w:hAnsi="Times New Roman" w:cs="Times New Roman"/>
          <w:i/>
          <w:sz w:val="24"/>
          <w:szCs w:val="24"/>
        </w:rPr>
        <w:t xml:space="preserve"> Asian Review of  Environmental and Earth Sciences, </w:t>
      </w:r>
      <w:r>
        <w:rPr>
          <w:rFonts w:ascii="Times New Roman" w:hAnsi="Times New Roman" w:cs="Times New Roman"/>
          <w:sz w:val="24"/>
          <w:szCs w:val="24"/>
        </w:rPr>
        <w:t>1( 2), 25-29.</w:t>
      </w:r>
    </w:p>
    <w:p w14:paraId="69C22CF9" w14:textId="77777777" w:rsidR="006F307D" w:rsidRDefault="006F307D">
      <w:pPr>
        <w:pStyle w:val="NoSpacing"/>
        <w:ind w:left="720" w:hanging="720"/>
        <w:jc w:val="both"/>
        <w:rPr>
          <w:rFonts w:ascii="Times New Roman" w:hAnsi="Times New Roman" w:cs="Times New Roman"/>
          <w:i/>
          <w:sz w:val="24"/>
          <w:szCs w:val="24"/>
        </w:rPr>
      </w:pPr>
    </w:p>
    <w:p w14:paraId="59442C24" w14:textId="77777777" w:rsidR="006F307D" w:rsidRDefault="00000000">
      <w:pPr>
        <w:pStyle w:val="NoSpacing"/>
        <w:ind w:left="720" w:hanging="720"/>
        <w:jc w:val="both"/>
        <w:rPr>
          <w:rFonts w:ascii="Times New Roman" w:hAnsi="Times New Roman" w:cs="Times New Roman"/>
          <w:i/>
          <w:sz w:val="24"/>
          <w:szCs w:val="24"/>
        </w:rPr>
      </w:pPr>
      <w:r>
        <w:rPr>
          <w:rFonts w:ascii="Times New Roman" w:hAnsi="Times New Roman" w:cs="Times New Roman"/>
          <w:sz w:val="24"/>
          <w:szCs w:val="24"/>
        </w:rPr>
        <w:lastRenderedPageBreak/>
        <w:t>Ogundele, O.J.K., Akingbade, W.A. &amp; Akinlabi, H.B. (2012).Entrepreneurship training and education as strategic tools for poverty alleviation in Nigeria.</w:t>
      </w:r>
      <w:r>
        <w:rPr>
          <w:rFonts w:ascii="Times New Roman" w:hAnsi="Times New Roman" w:cs="Times New Roman"/>
          <w:i/>
          <w:sz w:val="24"/>
          <w:szCs w:val="24"/>
        </w:rPr>
        <w:t xml:space="preserve"> American International Journal of Contemporary Research, 2(1) 148-156.</w:t>
      </w:r>
    </w:p>
    <w:p w14:paraId="275E3932" w14:textId="77777777" w:rsidR="006F307D" w:rsidRDefault="006F307D">
      <w:pPr>
        <w:pStyle w:val="NoSpacing"/>
        <w:ind w:left="720" w:hanging="720"/>
        <w:jc w:val="both"/>
        <w:rPr>
          <w:rFonts w:ascii="Times New Roman" w:hAnsi="Times New Roman" w:cs="Times New Roman"/>
          <w:i/>
          <w:sz w:val="24"/>
          <w:szCs w:val="24"/>
        </w:rPr>
      </w:pPr>
    </w:p>
    <w:p w14:paraId="64C4FE04" w14:textId="77777777" w:rsidR="006F307D" w:rsidRDefault="00000000">
      <w:pPr>
        <w:pStyle w:val="NoSpacing"/>
        <w:ind w:left="720" w:hanging="720"/>
        <w:jc w:val="both"/>
        <w:rPr>
          <w:rFonts w:ascii="Times New Roman" w:eastAsia="Calibri" w:hAnsi="Times New Roman" w:cs="Times New Roman"/>
          <w:sz w:val="24"/>
          <w:szCs w:val="24"/>
        </w:rPr>
      </w:pPr>
      <w:r>
        <w:rPr>
          <w:rFonts w:ascii="Times New Roman" w:eastAsia="Calibri" w:hAnsi="Times New Roman" w:cs="Times New Roman"/>
          <w:sz w:val="24"/>
          <w:szCs w:val="24"/>
        </w:rPr>
        <w:t>Otamiri, E. K ( 2021). Non-formal Education Programmes for Curbing Youth Violence in Rivers State. Unpublished Thesis, Rivers State University, Port Harcourt.</w:t>
      </w:r>
    </w:p>
    <w:p w14:paraId="7451CAE6" w14:textId="77777777" w:rsidR="006F307D" w:rsidRDefault="006F307D">
      <w:pPr>
        <w:pStyle w:val="NoSpacing"/>
        <w:ind w:left="720" w:hanging="720"/>
        <w:jc w:val="both"/>
        <w:rPr>
          <w:rFonts w:ascii="Times New Roman" w:eastAsia="Calibri" w:hAnsi="Times New Roman" w:cs="Times New Roman"/>
          <w:sz w:val="24"/>
          <w:szCs w:val="24"/>
        </w:rPr>
      </w:pPr>
    </w:p>
    <w:p w14:paraId="00E1C588" w14:textId="77777777" w:rsidR="006F307D" w:rsidRDefault="00000000">
      <w:pPr>
        <w:pStyle w:val="NoSpacing"/>
        <w:ind w:left="720" w:hanging="720"/>
        <w:jc w:val="both"/>
        <w:rPr>
          <w:rFonts w:ascii="Times New Roman" w:hAnsi="Times New Roman" w:cs="Times New Roman"/>
          <w:sz w:val="24"/>
          <w:szCs w:val="24"/>
        </w:rPr>
      </w:pPr>
      <w:r>
        <w:rPr>
          <w:rFonts w:ascii="Times New Roman" w:hAnsi="Times New Roman" w:cs="Times New Roman"/>
          <w:sz w:val="24"/>
          <w:szCs w:val="24"/>
        </w:rPr>
        <w:t xml:space="preserve">Oyinkepreye, L. B, Simon, K, Kayvan P, &amp; Rose N. ( 2020). Sustained Impact of the Activities  of Local Crude Oil Refiners on their Host Communities in Nigeria. </w:t>
      </w:r>
      <w:r>
        <w:rPr>
          <w:rFonts w:ascii="Times New Roman" w:hAnsi="Times New Roman" w:cs="Times New Roman"/>
          <w:i/>
          <w:sz w:val="24"/>
          <w:szCs w:val="24"/>
        </w:rPr>
        <w:t>Journal of Environmental and Earth Sciences</w:t>
      </w:r>
      <w:r>
        <w:rPr>
          <w:rFonts w:ascii="Times New Roman" w:hAnsi="Times New Roman" w:cs="Times New Roman"/>
          <w:sz w:val="24"/>
          <w:szCs w:val="24"/>
        </w:rPr>
        <w:t>, 1( 2), 40-58</w:t>
      </w:r>
    </w:p>
    <w:p w14:paraId="70639C24" w14:textId="77777777" w:rsidR="006F307D" w:rsidRDefault="006F307D">
      <w:pPr>
        <w:pStyle w:val="NoSpacing"/>
        <w:jc w:val="both"/>
        <w:rPr>
          <w:rFonts w:ascii="Times New Roman" w:hAnsi="Times New Roman" w:cs="Times New Roman"/>
          <w:sz w:val="24"/>
          <w:szCs w:val="24"/>
        </w:rPr>
      </w:pPr>
    </w:p>
    <w:p w14:paraId="3869F196" w14:textId="77777777" w:rsidR="006F307D" w:rsidRDefault="00000000">
      <w:pPr>
        <w:pStyle w:val="NoSpacing"/>
        <w:ind w:left="720" w:hanging="720"/>
        <w:jc w:val="both"/>
        <w:rPr>
          <w:rFonts w:ascii="Times New Roman" w:hAnsi="Times New Roman" w:cs="Times New Roman"/>
          <w:sz w:val="24"/>
          <w:szCs w:val="24"/>
        </w:rPr>
      </w:pPr>
      <w:r>
        <w:rPr>
          <w:rFonts w:ascii="Times New Roman" w:eastAsia="Times New Roman" w:hAnsi="Times New Roman" w:cs="Times New Roman"/>
          <w:sz w:val="24"/>
          <w:szCs w:val="24"/>
        </w:rPr>
        <w:t xml:space="preserve">Tombari, Batombari, and Ketonye (2020). </w:t>
      </w:r>
      <w:r>
        <w:rPr>
          <w:rFonts w:ascii="Times New Roman" w:hAnsi="Times New Roman" w:cs="Times New Roman"/>
          <w:color w:val="111111"/>
          <w:sz w:val="24"/>
          <w:szCs w:val="24"/>
        </w:rPr>
        <w:t>Illegal Oil Bunkering in the Niger Delta Region of Nigeria: A Challenge to Nigeria's Development</w:t>
      </w:r>
      <w:r>
        <w:rPr>
          <w:rFonts w:ascii="Times New Roman" w:hAnsi="Times New Roman" w:cs="Times New Roman"/>
          <w:bCs/>
          <w:color w:val="111111"/>
          <w:sz w:val="24"/>
          <w:szCs w:val="24"/>
        </w:rPr>
        <w:t>.</w:t>
      </w:r>
      <w:r>
        <w:rPr>
          <w:rFonts w:ascii="Times New Roman" w:hAnsi="Times New Roman" w:cs="Times New Roman"/>
          <w:color w:val="111111"/>
          <w:sz w:val="24"/>
          <w:szCs w:val="24"/>
        </w:rPr>
        <w:t xml:space="preserve"> </w:t>
      </w:r>
      <w:r>
        <w:rPr>
          <w:rFonts w:ascii="Times New Roman" w:hAnsi="Times New Roman" w:cs="Times New Roman"/>
          <w:i/>
          <w:color w:val="111111"/>
          <w:sz w:val="24"/>
          <w:szCs w:val="24"/>
        </w:rPr>
        <w:t>European Scientific Journal,</w:t>
      </w:r>
      <w:r>
        <w:rPr>
          <w:rFonts w:ascii="Times New Roman" w:hAnsi="Times New Roman" w:cs="Times New Roman"/>
          <w:color w:val="111111"/>
          <w:sz w:val="24"/>
          <w:szCs w:val="24"/>
        </w:rPr>
        <w:t xml:space="preserve"> 16(29), </w:t>
      </w:r>
      <w:r>
        <w:rPr>
          <w:rFonts w:ascii="Times New Roman" w:eastAsia="Times New Roman" w:hAnsi="Times New Roman" w:cs="Times New Roman"/>
          <w:color w:val="111111"/>
          <w:sz w:val="24"/>
          <w:szCs w:val="24"/>
        </w:rPr>
        <w:t>1857-7881</w:t>
      </w:r>
      <w:r>
        <w:rPr>
          <w:rFonts w:ascii="Times New Roman" w:eastAsia="Times New Roman" w:hAnsi="Times New Roman" w:cs="Times New Roman"/>
          <w:color w:val="111111"/>
          <w:sz w:val="24"/>
          <w:szCs w:val="24"/>
        </w:rPr>
        <w:br/>
      </w:r>
    </w:p>
    <w:p w14:paraId="5365EB12" w14:textId="77777777" w:rsidR="006F307D" w:rsidRDefault="00000000">
      <w:pPr>
        <w:pStyle w:val="NoSpacing"/>
        <w:ind w:left="720" w:hanging="720"/>
        <w:jc w:val="both"/>
        <w:rPr>
          <w:rStyle w:val="markedcontent"/>
          <w:rFonts w:ascii="Times New Roman" w:hAnsi="Times New Roman" w:cs="Times New Roman"/>
          <w:sz w:val="24"/>
          <w:szCs w:val="24"/>
        </w:rPr>
      </w:pPr>
      <w:r>
        <w:rPr>
          <w:rFonts w:ascii="Times New Roman" w:hAnsi="Times New Roman" w:cs="Times New Roman"/>
          <w:sz w:val="24"/>
          <w:szCs w:val="24"/>
        </w:rPr>
        <w:t xml:space="preserve">Wokoma, O. A. F., Tubookoseimie, A., Azibodi, J.E. &amp; Ndubuisi, U. (2021). Impact of Artisanal Refining of Crude Oil on the Acquatic Ecosystem of Sombreiro River, Niger Delta, Nigeria. </w:t>
      </w:r>
      <w:r>
        <w:rPr>
          <w:rFonts w:ascii="Times New Roman" w:hAnsi="Times New Roman" w:cs="Times New Roman"/>
          <w:i/>
          <w:sz w:val="24"/>
          <w:szCs w:val="24"/>
        </w:rPr>
        <w:t>Retrieved on 10</w:t>
      </w:r>
      <w:r>
        <w:rPr>
          <w:rFonts w:ascii="Times New Roman" w:hAnsi="Times New Roman" w:cs="Times New Roman"/>
          <w:i/>
          <w:sz w:val="24"/>
          <w:szCs w:val="24"/>
          <w:vertAlign w:val="superscript"/>
        </w:rPr>
        <w:t>th</w:t>
      </w:r>
      <w:r>
        <w:rPr>
          <w:rFonts w:ascii="Times New Roman" w:hAnsi="Times New Roman" w:cs="Times New Roman"/>
          <w:i/>
          <w:sz w:val="24"/>
          <w:szCs w:val="24"/>
        </w:rPr>
        <w:t xml:space="preserve"> of April, 2023 from           htt://www.researchgate.net/publication/34840189</w:t>
      </w:r>
      <w:r>
        <w:rPr>
          <w:rFonts w:ascii="Times New Roman" w:hAnsi="Times New Roman" w:cs="Times New Roman"/>
          <w:sz w:val="24"/>
          <w:szCs w:val="24"/>
        </w:rPr>
        <w:t>.</w:t>
      </w:r>
    </w:p>
    <w:p w14:paraId="07F7FABE" w14:textId="77777777" w:rsidR="006F307D" w:rsidRDefault="006F307D">
      <w:pPr>
        <w:pStyle w:val="NoSpacing"/>
        <w:ind w:left="720" w:hanging="720"/>
        <w:jc w:val="both"/>
        <w:rPr>
          <w:rFonts w:ascii="Times New Roman" w:hAnsi="Times New Roman" w:cs="Times New Roman"/>
          <w:sz w:val="24"/>
          <w:szCs w:val="24"/>
        </w:rPr>
      </w:pPr>
    </w:p>
    <w:p w14:paraId="4F5AFF66" w14:textId="77777777" w:rsidR="006F307D" w:rsidRDefault="00000000">
      <w:pPr>
        <w:pStyle w:val="NoSpacing"/>
        <w:ind w:left="720" w:hanging="720"/>
        <w:jc w:val="both"/>
        <w:rPr>
          <w:rFonts w:ascii="Times New Roman" w:hAnsi="Times New Roman" w:cs="Times New Roman"/>
          <w:sz w:val="24"/>
          <w:szCs w:val="24"/>
        </w:rPr>
      </w:pPr>
      <w:r>
        <w:rPr>
          <w:rFonts w:ascii="Times New Roman" w:hAnsi="Times New Roman" w:cs="Times New Roman"/>
          <w:sz w:val="24"/>
          <w:szCs w:val="24"/>
        </w:rPr>
        <w:t>Yakubu, A.M. (2017). Impact of entrepreneurship education and training on women entrepreneurs in Gombe State, Nigeria.</w:t>
      </w:r>
      <w:r>
        <w:rPr>
          <w:rFonts w:ascii="Times New Roman" w:hAnsi="Times New Roman" w:cs="Times New Roman"/>
          <w:i/>
          <w:sz w:val="24"/>
          <w:szCs w:val="24"/>
        </w:rPr>
        <w:t xml:space="preserve"> Journal of General Studies, </w:t>
      </w:r>
      <w:r>
        <w:rPr>
          <w:rFonts w:ascii="Times New Roman" w:hAnsi="Times New Roman" w:cs="Times New Roman"/>
          <w:sz w:val="24"/>
          <w:szCs w:val="24"/>
        </w:rPr>
        <w:t>1(1), 181-1]</w:t>
      </w:r>
    </w:p>
    <w:p w14:paraId="7104C49E" w14:textId="77777777" w:rsidR="006F307D" w:rsidRDefault="006F307D">
      <w:pPr>
        <w:pStyle w:val="NoSpacing"/>
        <w:jc w:val="both"/>
        <w:rPr>
          <w:rFonts w:ascii="Times New Roman" w:hAnsi="Times New Roman" w:cs="Times New Roman"/>
          <w:sz w:val="24"/>
          <w:szCs w:val="24"/>
        </w:rPr>
      </w:pPr>
    </w:p>
    <w:sectPr w:rsidR="006F307D" w:rsidSect="005015CE">
      <w:footerReference w:type="default" r:id="rId11"/>
      <w:pgSz w:w="11906" w:h="16838" w:code="9"/>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48FD5" w14:textId="77777777" w:rsidR="00724898" w:rsidRDefault="00724898">
      <w:pPr>
        <w:spacing w:after="0" w:line="240" w:lineRule="auto"/>
      </w:pPr>
      <w:r>
        <w:separator/>
      </w:r>
    </w:p>
  </w:endnote>
  <w:endnote w:type="continuationSeparator" w:id="0">
    <w:p w14:paraId="33F30F3D" w14:textId="77777777" w:rsidR="00724898" w:rsidRDefault="00724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altName w:val="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72F41" w14:textId="77777777" w:rsidR="006F307D" w:rsidRDefault="00000000">
    <w:pPr>
      <w:pStyle w:val="Footer"/>
      <w:jc w:val="center"/>
    </w:pPr>
    <w:r>
      <w:fldChar w:fldCharType="begin"/>
    </w:r>
    <w:r>
      <w:instrText xml:space="preserve"> PAGE   \* MERGEFORMAT </w:instrText>
    </w:r>
    <w:r>
      <w:fldChar w:fldCharType="separate"/>
    </w:r>
    <w:r>
      <w:rPr>
        <w:noProof/>
      </w:rPr>
      <w:t>0</w:t>
    </w:r>
    <w:r>
      <w:rPr>
        <w:noProof/>
      </w:rPr>
      <w:fldChar w:fldCharType="end"/>
    </w:r>
  </w:p>
  <w:p w14:paraId="564C9506" w14:textId="77777777" w:rsidR="006F307D" w:rsidRDefault="006F30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E84F3" w14:textId="77777777" w:rsidR="00724898" w:rsidRDefault="00724898">
      <w:pPr>
        <w:spacing w:after="0" w:line="240" w:lineRule="auto"/>
      </w:pPr>
      <w:r>
        <w:separator/>
      </w:r>
    </w:p>
  </w:footnote>
  <w:footnote w:type="continuationSeparator" w:id="0">
    <w:p w14:paraId="255276DB" w14:textId="77777777" w:rsidR="00724898" w:rsidRDefault="007248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multiLevelType w:val="hybridMultilevel"/>
    <w:tmpl w:val="3514B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1"/>
    <w:multiLevelType w:val="hybridMultilevel"/>
    <w:tmpl w:val="3514B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2"/>
    <w:multiLevelType w:val="hybridMultilevel"/>
    <w:tmpl w:val="AC1C44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3"/>
    <w:multiLevelType w:val="hybridMultilevel"/>
    <w:tmpl w:val="3514B6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0000004"/>
    <w:multiLevelType w:val="hybridMultilevel"/>
    <w:tmpl w:val="3514B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5"/>
    <w:multiLevelType w:val="hybridMultilevel"/>
    <w:tmpl w:val="AC1C44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000006"/>
    <w:multiLevelType w:val="hybridMultilevel"/>
    <w:tmpl w:val="989E75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7"/>
    <w:multiLevelType w:val="hybridMultilevel"/>
    <w:tmpl w:val="3514B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0000008"/>
    <w:multiLevelType w:val="multilevel"/>
    <w:tmpl w:val="83C0F5DE"/>
    <w:lvl w:ilvl="0">
      <w:start w:val="1"/>
      <w:numFmt w:val="decimal"/>
      <w:lvlText w:val="%1"/>
      <w:lvlJc w:val="left"/>
      <w:pPr>
        <w:ind w:left="525" w:hanging="525"/>
      </w:pPr>
    </w:lvl>
    <w:lvl w:ilvl="1">
      <w:start w:val="1"/>
      <w:numFmt w:val="decimal"/>
      <w:lvlText w:val="%1.%2"/>
      <w:lvlJc w:val="left"/>
      <w:pPr>
        <w:ind w:left="3690" w:hanging="720"/>
      </w:pPr>
      <w:rPr>
        <w:b w:val="0"/>
      </w:r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9" w15:restartNumberingAfterBreak="0">
    <w:nsid w:val="00000009"/>
    <w:multiLevelType w:val="hybridMultilevel"/>
    <w:tmpl w:val="8898950A"/>
    <w:lvl w:ilvl="0" w:tplc="4918A348">
      <w:start w:val="1"/>
      <w:numFmt w:val="decimal"/>
      <w:lvlText w:val="%1."/>
      <w:lvlJc w:val="left"/>
      <w:pPr>
        <w:ind w:left="720" w:hanging="360"/>
      </w:pPr>
      <w:rPr>
        <w:rFonts w:ascii="Times New Roman" w:eastAsia="Calibri" w:hAnsi="Times New Roman" w:cs="Times New Roman"/>
        <w:b w:val="0"/>
      </w:r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10" w15:restartNumberingAfterBreak="0">
    <w:nsid w:val="0000000A"/>
    <w:multiLevelType w:val="hybridMultilevel"/>
    <w:tmpl w:val="3514B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00000B"/>
    <w:multiLevelType w:val="multilevel"/>
    <w:tmpl w:val="18E0A510"/>
    <w:lvl w:ilvl="0">
      <w:start w:val="4"/>
      <w:numFmt w:val="decimal"/>
      <w:lvlText w:val="%1"/>
      <w:lvlJc w:val="left"/>
      <w:pPr>
        <w:ind w:left="360" w:hanging="360"/>
      </w:pPr>
      <w:rPr>
        <w:rFonts w:cs="Times New Roman" w:hint="default"/>
        <w:color w:val="000000"/>
      </w:rPr>
    </w:lvl>
    <w:lvl w:ilvl="1">
      <w:start w:val="1"/>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800" w:hanging="1800"/>
      </w:pPr>
      <w:rPr>
        <w:rFonts w:cs="Times New Roman" w:hint="default"/>
        <w:color w:val="000000"/>
      </w:rPr>
    </w:lvl>
  </w:abstractNum>
  <w:num w:numId="1" w16cid:durableId="327638540">
    <w:abstractNumId w:val="5"/>
  </w:num>
  <w:num w:numId="2" w16cid:durableId="3174216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9198826">
    <w:abstractNumId w:val="6"/>
  </w:num>
  <w:num w:numId="4" w16cid:durableId="634679629">
    <w:abstractNumId w:val="11"/>
  </w:num>
  <w:num w:numId="5" w16cid:durableId="321589259">
    <w:abstractNumId w:val="9"/>
  </w:num>
  <w:num w:numId="6" w16cid:durableId="2003772869">
    <w:abstractNumId w:val="3"/>
  </w:num>
  <w:num w:numId="7" w16cid:durableId="2080131605">
    <w:abstractNumId w:val="2"/>
  </w:num>
  <w:num w:numId="8" w16cid:durableId="894900059">
    <w:abstractNumId w:val="0"/>
  </w:num>
  <w:num w:numId="9" w16cid:durableId="1726874982">
    <w:abstractNumId w:val="7"/>
  </w:num>
  <w:num w:numId="10" w16cid:durableId="1701122294">
    <w:abstractNumId w:val="1"/>
  </w:num>
  <w:num w:numId="11" w16cid:durableId="313221165">
    <w:abstractNumId w:val="10"/>
  </w:num>
  <w:num w:numId="12" w16cid:durableId="2655836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307D"/>
    <w:rsid w:val="005015CE"/>
    <w:rsid w:val="006F307D"/>
    <w:rsid w:val="00724898"/>
    <w:rsid w:val="00E94C4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F8804"/>
  <w15:docId w15:val="{10C6AEC5-23D0-491C-AB7B-650BD3EE0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rPr>
      <w:rFonts w:eastAsia="Calibri" w:cs="Times New Roman"/>
    </w:rPr>
  </w:style>
  <w:style w:type="character" w:customStyle="1" w:styleId="markedcontent">
    <w:name w:val="markedcontent"/>
    <w:basedOn w:val="DefaultParagraphFont"/>
  </w:style>
  <w:style w:type="paragraph" w:styleId="NoSpacing">
    <w:name w:val="No Spacing"/>
    <w:uiPriority w:val="1"/>
    <w:qFormat/>
    <w:pPr>
      <w:spacing w:after="0" w:line="240" w:lineRule="auto"/>
    </w:pPr>
  </w:style>
  <w:style w:type="paragraph" w:customStyle="1" w:styleId="Default">
    <w:name w:val="Default"/>
    <w:pPr>
      <w:autoSpaceDE w:val="0"/>
      <w:autoSpaceDN w:val="0"/>
      <w:adjustRightInd w:val="0"/>
      <w:spacing w:after="0" w:line="240" w:lineRule="auto"/>
    </w:pPr>
    <w:rPr>
      <w:rFonts w:ascii="Tahoma" w:eastAsia="Calibri" w:hAnsi="Tahoma" w:cs="Tahoma"/>
      <w:color w:val="000000"/>
      <w:sz w:val="24"/>
      <w:szCs w:val="24"/>
    </w:rPr>
  </w:style>
  <w:style w:type="table" w:styleId="TableGrid">
    <w:name w:val="Table Grid"/>
    <w:basedOn w:val="TableNormal"/>
    <w:qFormat/>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6159</Words>
  <Characters>35112</Characters>
  <Application>Microsoft Office Word</Application>
  <DocSecurity>0</DocSecurity>
  <Lines>292</Lines>
  <Paragraphs>82</Paragraphs>
  <ScaleCrop>false</ScaleCrop>
  <Company/>
  <LinksUpToDate>false</LinksUpToDate>
  <CharactersWithSpaces>41189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 h</cp:lastModifiedBy>
  <cp:revision>6</cp:revision>
  <cp:lastPrinted>2023-02-28T05:38:00Z</cp:lastPrinted>
  <dcterms:created xsi:type="dcterms:W3CDTF">2024-09-14T15:09:00Z</dcterms:created>
  <dcterms:modified xsi:type="dcterms:W3CDTF">2024-09-28T06:39:00Z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3de8e6f032ae46b083a85b286ff47dc8</vt:lpwstr>
  </property>
</Properties>
</file>