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DBF09" w14:textId="77777777" w:rsidR="00E30EA3" w:rsidRDefault="006B009B" w:rsidP="00764488">
      <w:pPr>
        <w:spacing w:line="360" w:lineRule="auto"/>
        <w:jc w:val="both"/>
        <w:rPr>
          <w:rFonts w:ascii="Times New Roman" w:hAnsi="Times New Roman" w:cs="Times New Roman"/>
          <w:b/>
          <w:bCs/>
          <w:sz w:val="48"/>
          <w:szCs w:val="48"/>
        </w:rPr>
      </w:pPr>
      <w:r w:rsidRPr="00531E99">
        <w:rPr>
          <w:rFonts w:ascii="Times New Roman" w:hAnsi="Times New Roman" w:cs="Times New Roman"/>
          <w:b/>
          <w:bCs/>
          <w:sz w:val="48"/>
          <w:szCs w:val="48"/>
        </w:rPr>
        <w:t>Biotherapeutic Delivery and Diagnostic Solutions: Innovations and Advances in Medicine</w:t>
      </w:r>
    </w:p>
    <w:p w14:paraId="2F6F0733" w14:textId="612BF7A5" w:rsidR="00D632E1" w:rsidRDefault="002467EF" w:rsidP="00764488">
      <w:pPr>
        <w:spacing w:line="360" w:lineRule="auto"/>
        <w:jc w:val="both"/>
        <w:rPr>
          <w:rFonts w:ascii="Times New Roman" w:hAnsi="Times New Roman" w:cs="Times New Roman"/>
          <w:b/>
          <w:bCs/>
          <w:sz w:val="24"/>
          <w:szCs w:val="24"/>
        </w:rPr>
      </w:pPr>
      <w:r w:rsidRPr="00ED4D2B">
        <w:rPr>
          <w:rFonts w:ascii="Times New Roman" w:hAnsi="Times New Roman" w:cs="Times New Roman"/>
          <w:b/>
          <w:bCs/>
          <w:sz w:val="24"/>
          <w:szCs w:val="24"/>
        </w:rPr>
        <w:t>Vaishali Kaura</w:t>
      </w:r>
      <w:r w:rsidRPr="00F36397">
        <w:rPr>
          <w:rFonts w:ascii="Times New Roman" w:hAnsi="Times New Roman" w:cs="Times New Roman"/>
          <w:b/>
          <w:bCs/>
          <w:sz w:val="24"/>
          <w:szCs w:val="24"/>
          <w:vertAlign w:val="superscript"/>
        </w:rPr>
        <w:t>1st</w:t>
      </w:r>
      <w:r w:rsidRPr="00ED4D2B">
        <w:rPr>
          <w:rFonts w:ascii="Times New Roman" w:hAnsi="Times New Roman" w:cs="Times New Roman"/>
          <w:b/>
          <w:bCs/>
          <w:sz w:val="24"/>
          <w:szCs w:val="24"/>
        </w:rPr>
        <w:t>,</w:t>
      </w:r>
      <w:r w:rsidR="00ED4D2B">
        <w:rPr>
          <w:rFonts w:ascii="Times New Roman" w:hAnsi="Times New Roman" w:cs="Times New Roman"/>
          <w:b/>
          <w:bCs/>
          <w:sz w:val="24"/>
          <w:szCs w:val="24"/>
        </w:rPr>
        <w:t xml:space="preserve"> </w:t>
      </w:r>
      <w:r w:rsidR="009F300A" w:rsidRPr="00ED4D2B">
        <w:rPr>
          <w:rFonts w:ascii="Times New Roman" w:hAnsi="Times New Roman" w:cs="Times New Roman"/>
          <w:b/>
          <w:bCs/>
          <w:sz w:val="24"/>
          <w:szCs w:val="24"/>
        </w:rPr>
        <w:t>Daanish Rashid</w:t>
      </w:r>
      <w:r w:rsidR="009F300A" w:rsidRPr="00F36397">
        <w:rPr>
          <w:rFonts w:ascii="Times New Roman" w:hAnsi="Times New Roman" w:cs="Times New Roman"/>
          <w:b/>
          <w:bCs/>
          <w:sz w:val="24"/>
          <w:szCs w:val="24"/>
          <w:vertAlign w:val="superscript"/>
        </w:rPr>
        <w:t>2nd</w:t>
      </w:r>
      <w:r w:rsidR="009F300A" w:rsidRPr="00ED4D2B">
        <w:rPr>
          <w:rFonts w:ascii="Times New Roman" w:hAnsi="Times New Roman" w:cs="Times New Roman"/>
          <w:b/>
          <w:bCs/>
          <w:sz w:val="24"/>
          <w:szCs w:val="24"/>
        </w:rPr>
        <w:t>,</w:t>
      </w:r>
      <w:r w:rsidR="00ED4D2B">
        <w:rPr>
          <w:rFonts w:ascii="Times New Roman" w:hAnsi="Times New Roman" w:cs="Times New Roman"/>
          <w:b/>
          <w:bCs/>
          <w:sz w:val="24"/>
          <w:szCs w:val="24"/>
        </w:rPr>
        <w:t xml:space="preserve"> </w:t>
      </w:r>
      <w:r w:rsidR="009F300A" w:rsidRPr="00ED4D2B">
        <w:rPr>
          <w:rFonts w:ascii="Times New Roman" w:hAnsi="Times New Roman" w:cs="Times New Roman"/>
          <w:b/>
          <w:bCs/>
          <w:sz w:val="24"/>
          <w:szCs w:val="24"/>
        </w:rPr>
        <w:t>Rena</w:t>
      </w:r>
      <w:r w:rsidR="009F300A" w:rsidRPr="00F36397">
        <w:rPr>
          <w:rFonts w:ascii="Times New Roman" w:hAnsi="Times New Roman" w:cs="Times New Roman"/>
          <w:b/>
          <w:bCs/>
          <w:sz w:val="24"/>
          <w:szCs w:val="24"/>
          <w:vertAlign w:val="superscript"/>
        </w:rPr>
        <w:t>3rd</w:t>
      </w:r>
      <w:r w:rsidR="009F300A" w:rsidRPr="00ED4D2B">
        <w:rPr>
          <w:rFonts w:ascii="Times New Roman" w:hAnsi="Times New Roman" w:cs="Times New Roman"/>
          <w:b/>
          <w:bCs/>
          <w:sz w:val="24"/>
          <w:szCs w:val="24"/>
        </w:rPr>
        <w:t>,</w:t>
      </w:r>
      <w:r w:rsidR="00ED4D2B">
        <w:rPr>
          <w:rFonts w:ascii="Times New Roman" w:hAnsi="Times New Roman" w:cs="Times New Roman"/>
          <w:b/>
          <w:bCs/>
          <w:sz w:val="24"/>
          <w:szCs w:val="24"/>
        </w:rPr>
        <w:t xml:space="preserve"> </w:t>
      </w:r>
      <w:r w:rsidR="009F300A" w:rsidRPr="00ED4D2B">
        <w:rPr>
          <w:rFonts w:ascii="Times New Roman" w:hAnsi="Times New Roman" w:cs="Times New Roman"/>
          <w:b/>
          <w:bCs/>
          <w:sz w:val="24"/>
          <w:szCs w:val="24"/>
        </w:rPr>
        <w:t>Monika</w:t>
      </w:r>
      <w:r w:rsidR="009F300A" w:rsidRPr="00F36397">
        <w:rPr>
          <w:rFonts w:ascii="Times New Roman" w:hAnsi="Times New Roman" w:cs="Times New Roman"/>
          <w:b/>
          <w:bCs/>
          <w:sz w:val="24"/>
          <w:szCs w:val="24"/>
          <w:vertAlign w:val="superscript"/>
        </w:rPr>
        <w:t>4th</w:t>
      </w:r>
    </w:p>
    <w:p w14:paraId="0E7D93DF" w14:textId="7BDA44C7" w:rsidR="00DE2505" w:rsidRPr="00ED4D2B" w:rsidRDefault="00DE2505" w:rsidP="0076448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Corresponding Author:</w:t>
      </w:r>
      <w:r w:rsidRPr="00DE2505">
        <w:rPr>
          <w:rFonts w:ascii="Times New Roman" w:hAnsi="Times New Roman" w:cs="Times New Roman"/>
          <w:b/>
          <w:bCs/>
          <w:sz w:val="24"/>
          <w:szCs w:val="24"/>
        </w:rPr>
        <w:t xml:space="preserve"> </w:t>
      </w:r>
      <w:r w:rsidRPr="00DE2505">
        <w:rPr>
          <w:rFonts w:ascii="Times New Roman" w:hAnsi="Times New Roman" w:cs="Times New Roman"/>
          <w:sz w:val="24"/>
          <w:szCs w:val="24"/>
        </w:rPr>
        <w:t>Daanish Rashid</w:t>
      </w:r>
    </w:p>
    <w:p w14:paraId="5DEE3BE8" w14:textId="391A57FB" w:rsidR="00764488" w:rsidRPr="00F146EE" w:rsidRDefault="00CA0D02" w:rsidP="00764488">
      <w:pPr>
        <w:spacing w:line="360" w:lineRule="auto"/>
        <w:jc w:val="both"/>
        <w:rPr>
          <w:rFonts w:ascii="Times New Roman" w:hAnsi="Times New Roman" w:cs="Times New Roman"/>
          <w:b/>
          <w:bCs/>
          <w:sz w:val="24"/>
          <w:szCs w:val="24"/>
        </w:rPr>
      </w:pPr>
      <w:hyperlink r:id="rId5" w:history="1">
        <w:r w:rsidRPr="00AA7951">
          <w:rPr>
            <w:rStyle w:val="Hyperlink"/>
            <w:rFonts w:ascii="Times New Roman" w:hAnsi="Times New Roman" w:cs="Times New Roman"/>
            <w:b/>
            <w:bCs/>
            <w:sz w:val="24"/>
            <w:szCs w:val="24"/>
          </w:rPr>
          <w:t>angelvaishali82@gmail.com</w:t>
        </w:r>
        <w:r w:rsidRPr="00070C12">
          <w:rPr>
            <w:rStyle w:val="Hyperlink"/>
            <w:rFonts w:ascii="Times New Roman" w:hAnsi="Times New Roman" w:cs="Times New Roman"/>
            <w:b/>
            <w:bCs/>
            <w:sz w:val="24"/>
            <w:szCs w:val="24"/>
            <w:vertAlign w:val="superscript"/>
          </w:rPr>
          <w:t>1st</w:t>
        </w:r>
      </w:hyperlink>
      <w:r w:rsidR="00F146EE">
        <w:rPr>
          <w:rFonts w:ascii="Times New Roman" w:hAnsi="Times New Roman" w:cs="Times New Roman"/>
          <w:b/>
          <w:bCs/>
          <w:sz w:val="24"/>
          <w:szCs w:val="24"/>
        </w:rPr>
        <w:t>,</w:t>
      </w:r>
      <w:hyperlink r:id="rId6" w:history="1">
        <w:r w:rsidR="00070C12" w:rsidRPr="00AA7951">
          <w:rPr>
            <w:rStyle w:val="Hyperlink"/>
            <w:rFonts w:ascii="Times New Roman" w:hAnsi="Times New Roman" w:cs="Times New Roman"/>
            <w:b/>
            <w:bCs/>
            <w:sz w:val="24"/>
            <w:szCs w:val="24"/>
          </w:rPr>
          <w:t>daanish2186@gmail.com</w:t>
        </w:r>
      </w:hyperlink>
      <w:r w:rsidR="00070C12" w:rsidRPr="00742EBD">
        <w:rPr>
          <w:rFonts w:ascii="Times New Roman" w:hAnsi="Times New Roman" w:cs="Times New Roman"/>
          <w:b/>
          <w:bCs/>
          <w:color w:val="2E74B5" w:themeColor="accent5" w:themeShade="BF"/>
          <w:sz w:val="24"/>
          <w:szCs w:val="24"/>
          <w:vertAlign w:val="superscript"/>
        </w:rPr>
        <w:t>2nd</w:t>
      </w:r>
      <w:r w:rsidR="00070C12">
        <w:rPr>
          <w:rFonts w:ascii="Times New Roman" w:hAnsi="Times New Roman" w:cs="Times New Roman"/>
          <w:b/>
          <w:bCs/>
          <w:sz w:val="24"/>
          <w:szCs w:val="24"/>
        </w:rPr>
        <w:t>,</w:t>
      </w:r>
      <w:hyperlink r:id="rId7" w:history="1">
        <w:r w:rsidR="00070C12" w:rsidRPr="00AA7951">
          <w:rPr>
            <w:rStyle w:val="Hyperlink"/>
            <w:rFonts w:ascii="Times New Roman" w:hAnsi="Times New Roman" w:cs="Times New Roman"/>
            <w:b/>
            <w:bCs/>
            <w:sz w:val="24"/>
            <w:szCs w:val="24"/>
          </w:rPr>
          <w:t>reena30112005@gmail.com</w:t>
        </w:r>
        <w:r w:rsidR="00070C12" w:rsidRPr="00AA7951">
          <w:rPr>
            <w:rStyle w:val="Hyperlink"/>
            <w:rFonts w:ascii="Times New Roman" w:hAnsi="Times New Roman" w:cs="Times New Roman"/>
            <w:b/>
            <w:bCs/>
            <w:sz w:val="24"/>
            <w:szCs w:val="24"/>
            <w:vertAlign w:val="superscript"/>
          </w:rPr>
          <w:t>3rd</w:t>
        </w:r>
      </w:hyperlink>
      <w:r>
        <w:rPr>
          <w:rFonts w:ascii="Times New Roman" w:hAnsi="Times New Roman" w:cs="Times New Roman"/>
          <w:b/>
          <w:bCs/>
          <w:sz w:val="24"/>
          <w:szCs w:val="24"/>
        </w:rPr>
        <w:t xml:space="preserve">, </w:t>
      </w:r>
      <w:hyperlink r:id="rId8" w:history="1">
        <w:r w:rsidR="00B825E4" w:rsidRPr="00AA7951">
          <w:rPr>
            <w:rStyle w:val="Hyperlink"/>
            <w:rFonts w:ascii="Times New Roman" w:hAnsi="Times New Roman" w:cs="Times New Roman"/>
            <w:b/>
            <w:bCs/>
            <w:sz w:val="24"/>
            <w:szCs w:val="24"/>
          </w:rPr>
          <w:t>Us279870@gmail.com</w:t>
        </w:r>
        <w:r w:rsidR="00B825E4" w:rsidRPr="00070C12">
          <w:rPr>
            <w:rStyle w:val="Hyperlink"/>
            <w:rFonts w:ascii="Times New Roman" w:hAnsi="Times New Roman" w:cs="Times New Roman"/>
            <w:b/>
            <w:bCs/>
            <w:sz w:val="24"/>
            <w:szCs w:val="24"/>
            <w:vertAlign w:val="superscript"/>
          </w:rPr>
          <w:t>4th</w:t>
        </w:r>
      </w:hyperlink>
      <w:r w:rsidR="00B825E4">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14:paraId="0478F5B6" w14:textId="65CA5E09" w:rsidR="00742EBD" w:rsidRDefault="00921302" w:rsidP="0076448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Department of Pharmacy</w:t>
      </w:r>
      <w:r w:rsidR="00D37437" w:rsidRPr="001455BF">
        <w:rPr>
          <w:rFonts w:ascii="Times New Roman" w:hAnsi="Times New Roman" w:cs="Times New Roman"/>
          <w:b/>
          <w:bCs/>
          <w:sz w:val="24"/>
          <w:szCs w:val="24"/>
          <w:vertAlign w:val="superscript"/>
        </w:rPr>
        <w:t>1st,2nd</w:t>
      </w:r>
      <w:r w:rsidR="00D37437">
        <w:rPr>
          <w:rFonts w:ascii="Times New Roman" w:hAnsi="Times New Roman" w:cs="Times New Roman"/>
          <w:b/>
          <w:bCs/>
          <w:sz w:val="24"/>
          <w:szCs w:val="24"/>
        </w:rPr>
        <w:t>, Department of BSC Ot/At</w:t>
      </w:r>
      <w:r w:rsidR="00681644" w:rsidRPr="001455BF">
        <w:rPr>
          <w:rFonts w:ascii="Times New Roman" w:hAnsi="Times New Roman" w:cs="Times New Roman"/>
          <w:b/>
          <w:bCs/>
          <w:sz w:val="24"/>
          <w:szCs w:val="24"/>
          <w:vertAlign w:val="superscript"/>
        </w:rPr>
        <w:t>3rd</w:t>
      </w:r>
      <w:r w:rsidR="00681644">
        <w:rPr>
          <w:rFonts w:ascii="Times New Roman" w:hAnsi="Times New Roman" w:cs="Times New Roman"/>
          <w:b/>
          <w:bCs/>
          <w:sz w:val="24"/>
          <w:szCs w:val="24"/>
        </w:rPr>
        <w:t>,</w:t>
      </w:r>
      <w:r w:rsidR="001455BF">
        <w:rPr>
          <w:rFonts w:ascii="Times New Roman" w:hAnsi="Times New Roman" w:cs="Times New Roman"/>
          <w:b/>
          <w:bCs/>
          <w:sz w:val="24"/>
          <w:szCs w:val="24"/>
        </w:rPr>
        <w:t xml:space="preserve"> </w:t>
      </w:r>
      <w:r w:rsidR="00681644">
        <w:rPr>
          <w:rFonts w:ascii="Times New Roman" w:hAnsi="Times New Roman" w:cs="Times New Roman"/>
          <w:b/>
          <w:bCs/>
          <w:sz w:val="24"/>
          <w:szCs w:val="24"/>
        </w:rPr>
        <w:t>Department of USAS</w:t>
      </w:r>
      <w:r w:rsidR="001455BF" w:rsidRPr="001455BF">
        <w:rPr>
          <w:rFonts w:ascii="Times New Roman" w:hAnsi="Times New Roman" w:cs="Times New Roman"/>
          <w:b/>
          <w:bCs/>
          <w:sz w:val="24"/>
          <w:szCs w:val="24"/>
          <w:vertAlign w:val="superscript"/>
        </w:rPr>
        <w:t>4th,</w:t>
      </w:r>
      <w:r w:rsidR="001455BF">
        <w:rPr>
          <w:rFonts w:ascii="Times New Roman" w:hAnsi="Times New Roman" w:cs="Times New Roman"/>
          <w:b/>
          <w:bCs/>
          <w:sz w:val="24"/>
          <w:szCs w:val="24"/>
        </w:rPr>
        <w:t xml:space="preserve"> </w:t>
      </w:r>
      <w:r w:rsidR="00742EBD">
        <w:rPr>
          <w:rFonts w:ascii="Times New Roman" w:hAnsi="Times New Roman" w:cs="Times New Roman"/>
          <w:b/>
          <w:bCs/>
          <w:sz w:val="24"/>
          <w:szCs w:val="24"/>
        </w:rPr>
        <w:t>Rayat Bahra University Mohali, Punjab</w:t>
      </w:r>
      <w:r w:rsidR="00742EBD" w:rsidRPr="00742EBD">
        <w:rPr>
          <w:rFonts w:ascii="Times New Roman" w:hAnsi="Times New Roman" w:cs="Times New Roman"/>
          <w:b/>
          <w:bCs/>
          <w:sz w:val="24"/>
          <w:szCs w:val="24"/>
          <w:vertAlign w:val="superscript"/>
        </w:rPr>
        <w:t>1-4</w:t>
      </w:r>
    </w:p>
    <w:p w14:paraId="78F6B3A1" w14:textId="07DEABFE" w:rsidR="006B009B" w:rsidRPr="00531E99" w:rsidRDefault="006B009B" w:rsidP="00764488">
      <w:pPr>
        <w:spacing w:line="360" w:lineRule="auto"/>
        <w:jc w:val="both"/>
        <w:rPr>
          <w:rFonts w:ascii="Times New Roman" w:hAnsi="Times New Roman" w:cs="Times New Roman"/>
          <w:b/>
          <w:bCs/>
          <w:sz w:val="24"/>
          <w:szCs w:val="24"/>
        </w:rPr>
      </w:pPr>
      <w:r w:rsidRPr="00531E99">
        <w:rPr>
          <w:rFonts w:ascii="Times New Roman" w:hAnsi="Times New Roman" w:cs="Times New Roman"/>
          <w:b/>
          <w:bCs/>
          <w:sz w:val="24"/>
          <w:szCs w:val="24"/>
        </w:rPr>
        <w:t>Abstract</w:t>
      </w:r>
    </w:p>
    <w:p w14:paraId="2B560EF7" w14:textId="77777777" w:rsidR="006B009B" w:rsidRDefault="006B009B" w:rsidP="00764488">
      <w:pPr>
        <w:spacing w:line="360" w:lineRule="auto"/>
        <w:jc w:val="both"/>
        <w:rPr>
          <w:rFonts w:ascii="Times New Roman" w:hAnsi="Times New Roman" w:cs="Times New Roman"/>
          <w:sz w:val="24"/>
          <w:szCs w:val="24"/>
        </w:rPr>
      </w:pPr>
      <w:r w:rsidRPr="00531E99">
        <w:rPr>
          <w:rFonts w:ascii="Times New Roman" w:hAnsi="Times New Roman" w:cs="Times New Roman"/>
          <w:sz w:val="24"/>
          <w:szCs w:val="24"/>
        </w:rPr>
        <w:t>Healthcare is undergoing a transformation because to biotherapeutic delivery and diagnostic solutions, which provide innovative ways to treat complicated illnesses and facilitate early, precise disease identification. Biotherapeutic delivery is concerned with the effective delivery of biological substances, such as proteins, nucleic acids, and cell-based therapies, to specific locations within the body, whereas diagnostic systems facilitate real-time monitoring and enhance early illness diagnosis. The materials, methods, and developments in both domains are examined in this article. These include wearable medical devices, biosensors, molecular diagnostics, and liposomes, nanoparticles, and gene delivery systems for therapeutic uses.</w:t>
      </w:r>
      <w:r w:rsidRPr="00531E99">
        <w:rPr>
          <w:rFonts w:ascii="Times New Roman" w:eastAsia="Times New Roman" w:hAnsi="Times New Roman" w:cs="Times New Roman"/>
          <w:kern w:val="0"/>
          <w:sz w:val="24"/>
          <w:szCs w:val="24"/>
          <w:lang w:eastAsia="en-IN"/>
          <w14:ligatures w14:val="none"/>
        </w:rPr>
        <w:t xml:space="preserve"> </w:t>
      </w:r>
      <w:r w:rsidRPr="00531E99">
        <w:rPr>
          <w:rFonts w:ascii="Times New Roman" w:hAnsi="Times New Roman" w:cs="Times New Roman"/>
          <w:sz w:val="24"/>
          <w:szCs w:val="24"/>
        </w:rPr>
        <w:t>Future trends that could influence the next wave of healthcare technologies are also covered, along with the difficulties of scalability, governmental approval, and integrating artificial intelligence into these solutions.</w:t>
      </w:r>
    </w:p>
    <w:p w14:paraId="2058E7BA" w14:textId="4EF7C406" w:rsidR="00F11C2A" w:rsidRDefault="00F11C2A" w:rsidP="00764488">
      <w:pPr>
        <w:spacing w:line="360" w:lineRule="auto"/>
        <w:jc w:val="both"/>
        <w:rPr>
          <w:rFonts w:ascii="Times New Roman" w:hAnsi="Times New Roman" w:cs="Times New Roman"/>
          <w:b/>
          <w:bCs/>
          <w:sz w:val="24"/>
          <w:szCs w:val="24"/>
        </w:rPr>
      </w:pPr>
      <w:r w:rsidRPr="00F11C2A">
        <w:rPr>
          <w:rFonts w:ascii="Times New Roman" w:hAnsi="Times New Roman" w:cs="Times New Roman"/>
          <w:b/>
          <w:bCs/>
          <w:sz w:val="24"/>
          <w:szCs w:val="24"/>
        </w:rPr>
        <w:t>Graphical Abstract</w:t>
      </w:r>
    </w:p>
    <w:p w14:paraId="58B06D18" w14:textId="77777777" w:rsidR="00F11C2A" w:rsidRDefault="00F11C2A" w:rsidP="00764488">
      <w:pPr>
        <w:spacing w:line="360" w:lineRule="auto"/>
        <w:jc w:val="both"/>
        <w:rPr>
          <w:rFonts w:ascii="Times New Roman" w:hAnsi="Times New Roman" w:cs="Times New Roman"/>
          <w:b/>
          <w:bCs/>
          <w:sz w:val="24"/>
          <w:szCs w:val="24"/>
        </w:rPr>
      </w:pPr>
    </w:p>
    <w:p w14:paraId="7FB5C340" w14:textId="106EC740" w:rsidR="00F11C2A" w:rsidRPr="00F11C2A" w:rsidRDefault="00F11C2A" w:rsidP="00764488">
      <w:pPr>
        <w:spacing w:line="360" w:lineRule="auto"/>
        <w:jc w:val="both"/>
        <w:rPr>
          <w:rFonts w:ascii="Times New Roman" w:hAnsi="Times New Roman" w:cs="Times New Roman"/>
          <w:b/>
          <w:bCs/>
          <w:sz w:val="24"/>
          <w:szCs w:val="24"/>
        </w:rPr>
      </w:pPr>
      <w:r>
        <w:rPr>
          <w:noProof/>
        </w:rPr>
        <w:lastRenderedPageBreak/>
        <w:drawing>
          <wp:inline distT="0" distB="0" distL="0" distR="0" wp14:anchorId="72AEC89B" wp14:editId="25A51DF2">
            <wp:extent cx="5410200" cy="3162300"/>
            <wp:effectExtent l="0" t="0" r="0" b="0"/>
            <wp:docPr id="1384456514" name="Picture 1" descr="Discovery and delivery strategies for engineered live biotherapeuti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scovery and delivery strategies for engineered live biotherapeutic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0" cy="3162300"/>
                    </a:xfrm>
                    <a:prstGeom prst="rect">
                      <a:avLst/>
                    </a:prstGeom>
                    <a:noFill/>
                    <a:ln>
                      <a:noFill/>
                    </a:ln>
                  </pic:spPr>
                </pic:pic>
              </a:graphicData>
            </a:graphic>
          </wp:inline>
        </w:drawing>
      </w:r>
    </w:p>
    <w:p w14:paraId="226D0E1E" w14:textId="77777777" w:rsidR="00F11C2A" w:rsidRPr="00531E99" w:rsidRDefault="00F11C2A" w:rsidP="00764488">
      <w:pPr>
        <w:spacing w:line="360" w:lineRule="auto"/>
        <w:jc w:val="both"/>
        <w:rPr>
          <w:rFonts w:ascii="Times New Roman" w:hAnsi="Times New Roman" w:cs="Times New Roman"/>
          <w:sz w:val="24"/>
          <w:szCs w:val="24"/>
        </w:rPr>
      </w:pPr>
    </w:p>
    <w:p w14:paraId="1F88EDBA" w14:textId="77777777" w:rsidR="006B009B" w:rsidRPr="00531E99" w:rsidRDefault="006B009B" w:rsidP="00764488">
      <w:pPr>
        <w:spacing w:line="360" w:lineRule="auto"/>
        <w:jc w:val="both"/>
        <w:rPr>
          <w:rFonts w:ascii="Times New Roman" w:hAnsi="Times New Roman" w:cs="Times New Roman"/>
          <w:b/>
          <w:bCs/>
          <w:sz w:val="24"/>
          <w:szCs w:val="24"/>
        </w:rPr>
      </w:pPr>
      <w:r w:rsidRPr="00531E99">
        <w:rPr>
          <w:rFonts w:ascii="Times New Roman" w:hAnsi="Times New Roman" w:cs="Times New Roman"/>
          <w:b/>
          <w:bCs/>
          <w:sz w:val="24"/>
          <w:szCs w:val="24"/>
        </w:rPr>
        <w:t>Introduction</w:t>
      </w:r>
    </w:p>
    <w:p w14:paraId="0A399DA4" w14:textId="50F96B6C" w:rsidR="006B009B" w:rsidRPr="00531E99" w:rsidRDefault="006B009B" w:rsidP="00764488">
      <w:pPr>
        <w:spacing w:line="360" w:lineRule="auto"/>
        <w:jc w:val="both"/>
        <w:rPr>
          <w:rFonts w:ascii="Times New Roman" w:hAnsi="Times New Roman" w:cs="Times New Roman"/>
          <w:sz w:val="24"/>
          <w:szCs w:val="24"/>
        </w:rPr>
      </w:pPr>
      <w:r w:rsidRPr="00531E99">
        <w:rPr>
          <w:rFonts w:ascii="Times New Roman" w:hAnsi="Times New Roman" w:cs="Times New Roman"/>
          <w:sz w:val="24"/>
          <w:szCs w:val="24"/>
        </w:rPr>
        <w:t>The introduction of sophisticated diagnostic tools and biotherapeutic delivery methods has significantly changed the healthcare environment. By providing focused medicines and facilitating earlier detection, these advancements hold promise for treating a broad range of ailments, including autoimmune problems, cancer, and genetic disorders. While diagnostic solutions offer useful instruments for diagnosing illnesses and tracking patient progress, biotherapeutic delivery concentrates on the safe and effective transportation of therapeutic agents, such as monoclonal antibodies, gene therapies, and vaccinations.</w:t>
      </w:r>
      <w:r w:rsidR="00304D30">
        <w:rPr>
          <w:rFonts w:ascii="Times New Roman" w:hAnsi="Times New Roman" w:cs="Times New Roman"/>
          <w:sz w:val="24"/>
          <w:szCs w:val="24"/>
        </w:rPr>
        <w:t xml:space="preserve"> </w:t>
      </w:r>
      <w:r w:rsidRPr="00531E99">
        <w:rPr>
          <w:rFonts w:ascii="Times New Roman" w:hAnsi="Times New Roman" w:cs="Times New Roman"/>
          <w:sz w:val="24"/>
          <w:szCs w:val="24"/>
        </w:rPr>
        <w:t>Precision medicine, which customizes treatments to a patient's particular genetic composition and health profile, has been made possible by the combination of these technologies. Novel delivery systems like liposomes, nanoparticles, and microneedles have been developed as a result of advances in materials science, nanotechnology, and biotechnology. These systems improve the stability, bioavailability, and targeted action of medications. The advent of biosensors, molecular diagnostics, and point-of-care technologies that provide quicker and more precise illness diagnosis has also led to an evolution in diagnostics.</w:t>
      </w:r>
      <w:r w:rsidR="00304D30">
        <w:rPr>
          <w:rFonts w:ascii="Times New Roman" w:hAnsi="Times New Roman" w:cs="Times New Roman"/>
          <w:sz w:val="24"/>
          <w:szCs w:val="24"/>
        </w:rPr>
        <w:t xml:space="preserve"> </w:t>
      </w:r>
      <w:r w:rsidRPr="00531E99">
        <w:rPr>
          <w:rFonts w:ascii="Times New Roman" w:hAnsi="Times New Roman" w:cs="Times New Roman"/>
          <w:sz w:val="24"/>
          <w:szCs w:val="24"/>
        </w:rPr>
        <w:t>This article explores the major substances, innovations, and uses influencing the development of biotherapeutic delivery and diagnostic tools in the future. We can better appreciate these solutions' potential to improve patient outcomes and healthcare delivery if we are aware of their mechanisms, difficulties, and developments.</w:t>
      </w:r>
    </w:p>
    <w:p w14:paraId="7C196C15" w14:textId="5B8812B4" w:rsidR="00553DAE" w:rsidRPr="00531E99" w:rsidRDefault="00C115E7" w:rsidP="00764488">
      <w:pPr>
        <w:spacing w:line="360" w:lineRule="auto"/>
        <w:jc w:val="both"/>
        <w:rPr>
          <w:rFonts w:ascii="Times New Roman" w:hAnsi="Times New Roman" w:cs="Times New Roman"/>
          <w:sz w:val="24"/>
          <w:szCs w:val="24"/>
        </w:rPr>
      </w:pPr>
      <w:r w:rsidRPr="00531E99">
        <w:rPr>
          <w:rFonts w:ascii="Times New Roman" w:hAnsi="Times New Roman" w:cs="Times New Roman"/>
          <w:sz w:val="24"/>
          <w:szCs w:val="24"/>
        </w:rPr>
        <w:lastRenderedPageBreak/>
        <w:t>The main compounds, developments, and applications impacting the future development of biotherapeutic delivery and diagnostic instruments are examined in this article. Understanding the mechanisms, challenges, and advancements of these solutions can help us better understand their potential to enhance patient outcomes and healthcare delivery.</w:t>
      </w:r>
    </w:p>
    <w:p w14:paraId="32184878" w14:textId="77777777" w:rsidR="006B009B" w:rsidRPr="00304D30" w:rsidRDefault="00C115E7" w:rsidP="00764488">
      <w:pPr>
        <w:pStyle w:val="ListParagraph"/>
        <w:numPr>
          <w:ilvl w:val="0"/>
          <w:numId w:val="1"/>
        </w:numPr>
        <w:spacing w:line="360" w:lineRule="auto"/>
        <w:jc w:val="both"/>
        <w:rPr>
          <w:rFonts w:ascii="Times New Roman" w:hAnsi="Times New Roman" w:cs="Times New Roman"/>
          <w:b/>
          <w:bCs/>
          <w:sz w:val="24"/>
          <w:szCs w:val="24"/>
        </w:rPr>
      </w:pPr>
      <w:r w:rsidRPr="00304D30">
        <w:rPr>
          <w:rFonts w:ascii="Times New Roman" w:hAnsi="Times New Roman" w:cs="Times New Roman"/>
          <w:b/>
          <w:bCs/>
          <w:sz w:val="24"/>
          <w:szCs w:val="24"/>
        </w:rPr>
        <w:t>Understanding Biotherapeutic Delivery</w:t>
      </w:r>
    </w:p>
    <w:p w14:paraId="68A0E574" w14:textId="77777777" w:rsidR="00C115E7" w:rsidRPr="00531E99" w:rsidRDefault="00C115E7" w:rsidP="00764488">
      <w:pPr>
        <w:pStyle w:val="ListParagraph"/>
        <w:spacing w:after="0" w:line="360" w:lineRule="auto"/>
        <w:jc w:val="both"/>
        <w:rPr>
          <w:rFonts w:ascii="Times New Roman" w:eastAsia="Times New Roman" w:hAnsi="Times New Roman" w:cs="Times New Roman"/>
          <w:kern w:val="0"/>
          <w:sz w:val="24"/>
          <w:szCs w:val="24"/>
          <w:lang w:eastAsia="en-IN"/>
          <w14:ligatures w14:val="none"/>
        </w:rPr>
      </w:pPr>
      <w:r w:rsidRPr="00531E99">
        <w:rPr>
          <w:rFonts w:ascii="Times New Roman" w:eastAsia="Times New Roman" w:hAnsi="Times New Roman" w:cs="Times New Roman"/>
          <w:kern w:val="0"/>
          <w:sz w:val="24"/>
          <w:szCs w:val="24"/>
          <w:lang w:eastAsia="en-IN"/>
          <w14:ligatures w14:val="none"/>
        </w:rPr>
        <w:t>Targeted delivery of biological agents, including proteins, nucleic acids, and other therapeutic compounds, to particular bodily locations is known as biotherapeutic delivery. A variety of complex diseases, such as cancer, autoimmune disorders, and genetic abnormalities, may be cured or improved by these biotherapeutics, which include monoclonal antibodies, gene therapies, vaccines, and cell-based therapies.</w:t>
      </w:r>
    </w:p>
    <w:p w14:paraId="7F8F8660" w14:textId="77777777" w:rsidR="00C115E7" w:rsidRPr="00531E99" w:rsidRDefault="00C115E7" w:rsidP="00764488">
      <w:pPr>
        <w:pStyle w:val="ListParagraph"/>
        <w:spacing w:line="360" w:lineRule="auto"/>
        <w:jc w:val="both"/>
        <w:rPr>
          <w:rFonts w:ascii="Times New Roman" w:hAnsi="Times New Roman" w:cs="Times New Roman"/>
          <w:sz w:val="24"/>
          <w:szCs w:val="24"/>
        </w:rPr>
      </w:pPr>
    </w:p>
    <w:p w14:paraId="5DFECB91" w14:textId="77777777" w:rsidR="00304D30" w:rsidRDefault="00C115E7" w:rsidP="00764488">
      <w:pPr>
        <w:pStyle w:val="ListParagraph"/>
        <w:numPr>
          <w:ilvl w:val="0"/>
          <w:numId w:val="2"/>
        </w:numPr>
        <w:spacing w:line="360" w:lineRule="auto"/>
        <w:ind w:left="709" w:firstLine="0"/>
        <w:jc w:val="both"/>
        <w:rPr>
          <w:rFonts w:ascii="Times New Roman" w:hAnsi="Times New Roman" w:cs="Times New Roman"/>
          <w:sz w:val="24"/>
          <w:szCs w:val="24"/>
        </w:rPr>
      </w:pPr>
      <w:r w:rsidRPr="00304D30">
        <w:rPr>
          <w:rFonts w:ascii="Times New Roman" w:hAnsi="Times New Roman" w:cs="Times New Roman"/>
          <w:b/>
          <w:bCs/>
          <w:sz w:val="24"/>
          <w:szCs w:val="24"/>
        </w:rPr>
        <w:t>Materials for the Delivery of Biotherapeutics</w:t>
      </w:r>
      <w:r w:rsidRPr="00531E99">
        <w:rPr>
          <w:rFonts w:ascii="Times New Roman" w:hAnsi="Times New Roman" w:cs="Times New Roman"/>
          <w:sz w:val="24"/>
          <w:szCs w:val="24"/>
        </w:rPr>
        <w:br/>
        <w:t>The materials utilized to encapsulate, stabilize, and convey the therapeutic chemicals have a significant impact on the effectiveness of biotherapeutic delivery. Among the essential resources used are:</w:t>
      </w:r>
    </w:p>
    <w:p w14:paraId="40231F04" w14:textId="613F8C86" w:rsidR="00C115E7" w:rsidRPr="00531E99" w:rsidRDefault="00C115E7" w:rsidP="00764488">
      <w:pPr>
        <w:pStyle w:val="ListParagraph"/>
        <w:numPr>
          <w:ilvl w:val="0"/>
          <w:numId w:val="2"/>
        </w:numPr>
        <w:spacing w:line="360" w:lineRule="auto"/>
        <w:ind w:left="709" w:firstLine="0"/>
        <w:jc w:val="both"/>
        <w:rPr>
          <w:rFonts w:ascii="Times New Roman" w:hAnsi="Times New Roman" w:cs="Times New Roman"/>
          <w:sz w:val="24"/>
          <w:szCs w:val="24"/>
        </w:rPr>
      </w:pPr>
      <w:r w:rsidRPr="00304D30">
        <w:rPr>
          <w:rFonts w:ascii="Times New Roman" w:hAnsi="Times New Roman" w:cs="Times New Roman"/>
          <w:b/>
          <w:bCs/>
          <w:sz w:val="24"/>
          <w:szCs w:val="24"/>
        </w:rPr>
        <w:t>Liposomes:</w:t>
      </w:r>
      <w:r w:rsidRPr="00531E99">
        <w:rPr>
          <w:rFonts w:ascii="Times New Roman" w:hAnsi="Times New Roman" w:cs="Times New Roman"/>
          <w:sz w:val="24"/>
          <w:szCs w:val="24"/>
        </w:rPr>
        <w:t xml:space="preserve"> Both hydrophilic and hydrophobic medications can be encapsulated in these lipid-based nanocarriers, guaranteeing their steady delivery. </w:t>
      </w:r>
      <w:proofErr w:type="spellStart"/>
      <w:r w:rsidRPr="00531E99">
        <w:rPr>
          <w:rFonts w:ascii="Times New Roman" w:hAnsi="Times New Roman" w:cs="Times New Roman"/>
          <w:sz w:val="24"/>
          <w:szCs w:val="24"/>
        </w:rPr>
        <w:t>Doxil</w:t>
      </w:r>
      <w:proofErr w:type="spellEnd"/>
      <w:r w:rsidRPr="00531E99">
        <w:rPr>
          <w:rFonts w:ascii="Times New Roman" w:hAnsi="Times New Roman" w:cs="Times New Roman"/>
          <w:sz w:val="24"/>
          <w:szCs w:val="24"/>
        </w:rPr>
        <w:t>, a liposomal version of doxorubicin, is one of the many anticancer medications that are frequently delivered by liposomes.</w:t>
      </w:r>
    </w:p>
    <w:p w14:paraId="1E69A5F6" w14:textId="62663B60" w:rsidR="00C115E7" w:rsidRPr="006644C1" w:rsidRDefault="00C115E7" w:rsidP="00764488">
      <w:pPr>
        <w:pStyle w:val="ListParagraph"/>
        <w:numPr>
          <w:ilvl w:val="0"/>
          <w:numId w:val="1"/>
        </w:numPr>
        <w:spacing w:after="0" w:line="360" w:lineRule="auto"/>
        <w:jc w:val="both"/>
        <w:rPr>
          <w:rFonts w:ascii="Times New Roman" w:eastAsia="Times New Roman" w:hAnsi="Times New Roman" w:cs="Times New Roman"/>
          <w:kern w:val="0"/>
          <w:sz w:val="24"/>
          <w:szCs w:val="24"/>
          <w:lang w:eastAsia="en-IN"/>
          <w14:ligatures w14:val="none"/>
        </w:rPr>
      </w:pPr>
      <w:r w:rsidRPr="006644C1">
        <w:rPr>
          <w:rFonts w:ascii="Times New Roman" w:eastAsia="Times New Roman" w:hAnsi="Times New Roman" w:cs="Times New Roman"/>
          <w:b/>
          <w:bCs/>
          <w:kern w:val="0"/>
          <w:sz w:val="24"/>
          <w:szCs w:val="24"/>
          <w:lang w:eastAsia="en-IN"/>
          <w14:ligatures w14:val="none"/>
        </w:rPr>
        <w:t>Polymeric Nanoparticles:</w:t>
      </w:r>
      <w:r w:rsidRPr="006644C1">
        <w:rPr>
          <w:rFonts w:ascii="Times New Roman" w:eastAsia="Times New Roman" w:hAnsi="Times New Roman" w:cs="Times New Roman"/>
          <w:kern w:val="0"/>
          <w:sz w:val="24"/>
          <w:szCs w:val="24"/>
          <w:lang w:eastAsia="en-IN"/>
          <w14:ligatures w14:val="none"/>
        </w:rPr>
        <w:t xml:space="preserve"> These biodegradable nanoparticles, which can be produced from synthetic or natural polymers, can be designed to target particular tissues and deliver medications at regulated rates, increasing their bioavailability. The ability of polymeric carriers, such PLGA (</w:t>
      </w:r>
      <w:r w:rsidR="006644C1" w:rsidRPr="006644C1">
        <w:rPr>
          <w:rFonts w:ascii="Times New Roman" w:eastAsia="Times New Roman" w:hAnsi="Times New Roman" w:cs="Times New Roman"/>
          <w:kern w:val="0"/>
          <w:sz w:val="24"/>
          <w:szCs w:val="24"/>
          <w:lang w:eastAsia="en-IN"/>
          <w14:ligatures w14:val="none"/>
        </w:rPr>
        <w:t>poly (</w:t>
      </w:r>
      <w:r w:rsidRPr="006644C1">
        <w:rPr>
          <w:rFonts w:ascii="Times New Roman" w:eastAsia="Times New Roman" w:hAnsi="Times New Roman" w:cs="Times New Roman"/>
          <w:kern w:val="0"/>
          <w:sz w:val="24"/>
          <w:szCs w:val="24"/>
          <w:lang w:eastAsia="en-IN"/>
          <w14:ligatures w14:val="none"/>
        </w:rPr>
        <w:t>lactic-co-glycolic acid)), to release encapsulated medicines over long periods of time has been the subject of much research.</w:t>
      </w:r>
      <w:r w:rsidRPr="006644C1">
        <w:rPr>
          <w:rFonts w:ascii="Times New Roman" w:eastAsia="Times New Roman" w:hAnsi="Times New Roman" w:cs="Times New Roman"/>
          <w:kern w:val="0"/>
          <w:sz w:val="24"/>
          <w:szCs w:val="24"/>
          <w:lang w:eastAsia="en-IN"/>
          <w14:ligatures w14:val="none"/>
        </w:rPr>
        <w:br/>
      </w:r>
      <w:r w:rsidRPr="006644C1">
        <w:rPr>
          <w:rFonts w:ascii="Times New Roman" w:eastAsia="Times New Roman" w:hAnsi="Times New Roman" w:cs="Times New Roman"/>
          <w:kern w:val="0"/>
          <w:sz w:val="24"/>
          <w:szCs w:val="24"/>
          <w:lang w:eastAsia="en-IN"/>
          <w14:ligatures w14:val="none"/>
        </w:rPr>
        <w:br/>
      </w:r>
      <w:r w:rsidR="006644C1">
        <w:rPr>
          <w:rFonts w:ascii="Times New Roman" w:eastAsia="Times New Roman" w:hAnsi="Times New Roman" w:cs="Times New Roman"/>
          <w:b/>
          <w:bCs/>
          <w:kern w:val="0"/>
          <w:sz w:val="24"/>
          <w:szCs w:val="24"/>
          <w:lang w:eastAsia="en-IN"/>
          <w14:ligatures w14:val="none"/>
        </w:rPr>
        <w:t xml:space="preserve"> </w:t>
      </w:r>
      <w:r w:rsidRPr="006644C1">
        <w:rPr>
          <w:rFonts w:ascii="Times New Roman" w:eastAsia="Times New Roman" w:hAnsi="Times New Roman" w:cs="Times New Roman"/>
          <w:b/>
          <w:bCs/>
          <w:kern w:val="0"/>
          <w:sz w:val="24"/>
          <w:szCs w:val="24"/>
          <w:lang w:eastAsia="en-IN"/>
          <w14:ligatures w14:val="none"/>
        </w:rPr>
        <w:t>Nanostructured Lipid Carriers (NLCs):</w:t>
      </w:r>
      <w:r w:rsidRPr="006644C1">
        <w:rPr>
          <w:rFonts w:ascii="Times New Roman" w:eastAsia="Times New Roman" w:hAnsi="Times New Roman" w:cs="Times New Roman"/>
          <w:kern w:val="0"/>
          <w:sz w:val="24"/>
          <w:szCs w:val="24"/>
          <w:lang w:eastAsia="en-IN"/>
          <w14:ligatures w14:val="none"/>
        </w:rPr>
        <w:t xml:space="preserve"> Unlike traditional liposomes, NLCs are sophisticated carriers that provide improved stability and regulated release profiles. These lipid-based delivery methods work well for hydrophobic medications, such as those used to treat cancer.</w:t>
      </w:r>
    </w:p>
    <w:p w14:paraId="5610891C" w14:textId="77777777" w:rsidR="00C115E7" w:rsidRDefault="00C115E7" w:rsidP="00764488">
      <w:pPr>
        <w:pStyle w:val="ListParagraph"/>
        <w:spacing w:after="0" w:line="360" w:lineRule="auto"/>
        <w:ind w:left="709"/>
        <w:jc w:val="both"/>
        <w:rPr>
          <w:rFonts w:ascii="Times New Roman" w:eastAsia="Times New Roman" w:hAnsi="Times New Roman" w:cs="Times New Roman"/>
          <w:kern w:val="0"/>
          <w:sz w:val="24"/>
          <w:szCs w:val="24"/>
          <w:lang w:eastAsia="en-IN"/>
          <w14:ligatures w14:val="none"/>
        </w:rPr>
      </w:pPr>
      <w:r w:rsidRPr="006644C1">
        <w:rPr>
          <w:rFonts w:ascii="Times New Roman" w:eastAsia="Times New Roman" w:hAnsi="Times New Roman" w:cs="Times New Roman"/>
          <w:b/>
          <w:bCs/>
          <w:kern w:val="0"/>
          <w:sz w:val="24"/>
          <w:szCs w:val="24"/>
          <w:lang w:eastAsia="en-IN"/>
          <w14:ligatures w14:val="none"/>
        </w:rPr>
        <w:t>Exosomes:</w:t>
      </w:r>
      <w:r w:rsidRPr="00531E99">
        <w:rPr>
          <w:rFonts w:ascii="Times New Roman" w:eastAsia="Times New Roman" w:hAnsi="Times New Roman" w:cs="Times New Roman"/>
          <w:kern w:val="0"/>
          <w:sz w:val="24"/>
          <w:szCs w:val="24"/>
          <w:lang w:eastAsia="en-IN"/>
          <w14:ligatures w14:val="none"/>
        </w:rPr>
        <w:t xml:space="preserve"> Because they are biocompatible and can pass through biological barriers like the blood-brain barrier, exosomes—naturally occurring nanovesicles that can be modified to transport RNA, proteins, or other therapeutic molecules—are becoming more and more popular as delivery systems.</w:t>
      </w:r>
    </w:p>
    <w:p w14:paraId="3B52A19B" w14:textId="77777777" w:rsidR="00D50A24" w:rsidRPr="00531E99" w:rsidRDefault="00D50A24" w:rsidP="00764488">
      <w:pPr>
        <w:pStyle w:val="ListParagraph"/>
        <w:spacing w:after="0" w:line="360" w:lineRule="auto"/>
        <w:ind w:left="709"/>
        <w:jc w:val="both"/>
        <w:rPr>
          <w:rFonts w:ascii="Times New Roman" w:eastAsia="Times New Roman" w:hAnsi="Times New Roman" w:cs="Times New Roman"/>
          <w:kern w:val="0"/>
          <w:sz w:val="24"/>
          <w:szCs w:val="24"/>
          <w:lang w:eastAsia="en-IN"/>
          <w14:ligatures w14:val="none"/>
        </w:rPr>
      </w:pPr>
    </w:p>
    <w:p w14:paraId="5368E098" w14:textId="77777777" w:rsidR="00C115E7" w:rsidRPr="00D50A24" w:rsidRDefault="00C115E7" w:rsidP="00764488">
      <w:pPr>
        <w:pStyle w:val="ListParagraph"/>
        <w:spacing w:line="360" w:lineRule="auto"/>
        <w:ind w:left="709"/>
        <w:jc w:val="both"/>
        <w:rPr>
          <w:rFonts w:ascii="Times New Roman" w:hAnsi="Times New Roman" w:cs="Times New Roman"/>
          <w:b/>
          <w:bCs/>
          <w:sz w:val="24"/>
          <w:szCs w:val="24"/>
        </w:rPr>
      </w:pPr>
      <w:r w:rsidRPr="00D50A24">
        <w:rPr>
          <w:rFonts w:ascii="Times New Roman" w:hAnsi="Times New Roman" w:cs="Times New Roman"/>
          <w:b/>
          <w:bCs/>
          <w:sz w:val="24"/>
          <w:szCs w:val="24"/>
        </w:rPr>
        <w:t>Biotherapeutic Delivery Technologies</w:t>
      </w:r>
    </w:p>
    <w:p w14:paraId="797D16DC" w14:textId="77777777" w:rsidR="00C115E7" w:rsidRPr="00531E99" w:rsidRDefault="00C115E7" w:rsidP="00764488">
      <w:pPr>
        <w:pStyle w:val="ListParagraph"/>
        <w:spacing w:line="360" w:lineRule="auto"/>
        <w:ind w:left="709"/>
        <w:jc w:val="both"/>
        <w:rPr>
          <w:rFonts w:ascii="Times New Roman" w:hAnsi="Times New Roman" w:cs="Times New Roman"/>
          <w:sz w:val="24"/>
          <w:szCs w:val="24"/>
        </w:rPr>
      </w:pPr>
      <w:r w:rsidRPr="00531E99">
        <w:rPr>
          <w:rFonts w:ascii="Times New Roman" w:hAnsi="Times New Roman" w:cs="Times New Roman"/>
          <w:sz w:val="24"/>
          <w:szCs w:val="24"/>
        </w:rPr>
        <w:t>To optimize the delivery of biotherapeutics, various technologies are employed, including:</w:t>
      </w:r>
    </w:p>
    <w:p w14:paraId="6981C175" w14:textId="77777777" w:rsidR="00D50A24" w:rsidRDefault="00C115E7" w:rsidP="00764488">
      <w:pPr>
        <w:pStyle w:val="ListParagraph"/>
        <w:numPr>
          <w:ilvl w:val="0"/>
          <w:numId w:val="3"/>
        </w:numPr>
        <w:spacing w:line="360" w:lineRule="auto"/>
        <w:jc w:val="both"/>
        <w:rPr>
          <w:rFonts w:ascii="Times New Roman" w:hAnsi="Times New Roman" w:cs="Times New Roman"/>
          <w:sz w:val="24"/>
          <w:szCs w:val="24"/>
        </w:rPr>
      </w:pPr>
      <w:r w:rsidRPr="00D50A24">
        <w:rPr>
          <w:rFonts w:ascii="Times New Roman" w:hAnsi="Times New Roman" w:cs="Times New Roman"/>
          <w:b/>
          <w:bCs/>
          <w:sz w:val="24"/>
          <w:szCs w:val="24"/>
        </w:rPr>
        <w:t>Targeted Drug Delivery:</w:t>
      </w:r>
      <w:r w:rsidRPr="00531E99">
        <w:rPr>
          <w:rFonts w:ascii="Times New Roman" w:hAnsi="Times New Roman" w:cs="Times New Roman"/>
          <w:sz w:val="24"/>
          <w:szCs w:val="24"/>
        </w:rPr>
        <w:t xml:space="preserve"> The development of targeted delivery systems involves the use of ligands, antibodies, or peptides that bind to specific receptors on target cells. This ensures that the therapeutic agent reaches the desired tissue with minimal off-target effects. For example, HER2-targeted therapies for breast cancer use monoclonal antibodies to selectively target </w:t>
      </w:r>
      <w:proofErr w:type="spellStart"/>
      <w:r w:rsidRPr="00531E99">
        <w:rPr>
          <w:rFonts w:ascii="Times New Roman" w:hAnsi="Times New Roman" w:cs="Times New Roman"/>
          <w:sz w:val="24"/>
          <w:szCs w:val="24"/>
        </w:rPr>
        <w:t>tumor</w:t>
      </w:r>
      <w:proofErr w:type="spellEnd"/>
      <w:r w:rsidRPr="00531E99">
        <w:rPr>
          <w:rFonts w:ascii="Times New Roman" w:hAnsi="Times New Roman" w:cs="Times New Roman"/>
          <w:sz w:val="24"/>
          <w:szCs w:val="24"/>
        </w:rPr>
        <w:t xml:space="preserve"> cells overexpressing the HER2 receptor.</w:t>
      </w:r>
    </w:p>
    <w:p w14:paraId="53F83CE6" w14:textId="77777777" w:rsidR="00D50A24" w:rsidRDefault="009B0708" w:rsidP="00764488">
      <w:pPr>
        <w:pStyle w:val="ListParagraph"/>
        <w:numPr>
          <w:ilvl w:val="0"/>
          <w:numId w:val="3"/>
        </w:numPr>
        <w:spacing w:line="360" w:lineRule="auto"/>
        <w:jc w:val="both"/>
        <w:rPr>
          <w:rFonts w:ascii="Times New Roman" w:hAnsi="Times New Roman" w:cs="Times New Roman"/>
          <w:sz w:val="24"/>
          <w:szCs w:val="24"/>
        </w:rPr>
      </w:pPr>
      <w:r w:rsidRPr="00D50A24">
        <w:rPr>
          <w:rFonts w:ascii="Times New Roman" w:hAnsi="Times New Roman" w:cs="Times New Roman"/>
          <w:b/>
          <w:bCs/>
          <w:sz w:val="24"/>
          <w:szCs w:val="24"/>
        </w:rPr>
        <w:t xml:space="preserve">Smart Drug Delivery Systems: </w:t>
      </w:r>
      <w:r w:rsidRPr="00D50A24">
        <w:rPr>
          <w:rFonts w:ascii="Times New Roman" w:hAnsi="Times New Roman" w:cs="Times New Roman"/>
          <w:sz w:val="24"/>
          <w:szCs w:val="24"/>
        </w:rPr>
        <w:t>More accurate and flexible therapeutic treatments have been made possible by the invention of "smart" delivery systems, which can react to environmental cues like pH, temperature, or certain enzymes. To increase the effectiveness of the treatment, nanoparticles, for example, can be engineered to release their contents when they come into contact with particular molecular markers linked to diseased cells.</w:t>
      </w:r>
    </w:p>
    <w:p w14:paraId="6E405F8A" w14:textId="63BC9049" w:rsidR="009C0F83" w:rsidRPr="00D50A24" w:rsidRDefault="009C0F83" w:rsidP="00764488">
      <w:pPr>
        <w:pStyle w:val="ListParagraph"/>
        <w:numPr>
          <w:ilvl w:val="0"/>
          <w:numId w:val="3"/>
        </w:numPr>
        <w:spacing w:line="360" w:lineRule="auto"/>
        <w:jc w:val="both"/>
        <w:rPr>
          <w:rFonts w:ascii="Times New Roman" w:hAnsi="Times New Roman" w:cs="Times New Roman"/>
          <w:sz w:val="24"/>
          <w:szCs w:val="24"/>
        </w:rPr>
      </w:pPr>
      <w:r w:rsidRPr="00D50A24">
        <w:rPr>
          <w:rFonts w:ascii="Times New Roman" w:hAnsi="Times New Roman" w:cs="Times New Roman"/>
          <w:b/>
          <w:bCs/>
          <w:sz w:val="24"/>
          <w:szCs w:val="24"/>
        </w:rPr>
        <w:t>Implantable Devices:</w:t>
      </w:r>
      <w:r w:rsidRPr="00D50A24">
        <w:rPr>
          <w:rFonts w:ascii="Times New Roman" w:hAnsi="Times New Roman" w:cs="Times New Roman"/>
          <w:sz w:val="24"/>
          <w:szCs w:val="24"/>
        </w:rPr>
        <w:t xml:space="preserve"> For the treatment of chronic diseases, implantable drug delivery devices provide regulated, localized release of medications. These systems reduce the need for frequent injections or oral drugs and offer consistent therapeutic benefits over an extended period of time for illnesses like diabetes or cancer.</w:t>
      </w:r>
    </w:p>
    <w:p w14:paraId="735896DE" w14:textId="77777777" w:rsidR="00AF57A8" w:rsidRPr="00AF57A8" w:rsidRDefault="00AF57A8" w:rsidP="00764488">
      <w:pPr>
        <w:spacing w:line="360" w:lineRule="auto"/>
        <w:jc w:val="both"/>
        <w:rPr>
          <w:rFonts w:ascii="Times New Roman" w:hAnsi="Times New Roman" w:cs="Times New Roman"/>
          <w:b/>
          <w:bCs/>
          <w:sz w:val="24"/>
          <w:szCs w:val="24"/>
        </w:rPr>
      </w:pPr>
      <w:r w:rsidRPr="00AF57A8">
        <w:rPr>
          <w:rFonts w:ascii="Times New Roman" w:hAnsi="Times New Roman" w:cs="Times New Roman"/>
          <w:b/>
          <w:bCs/>
          <w:sz w:val="24"/>
          <w:szCs w:val="24"/>
        </w:rPr>
        <w:t>Advancements in Biotherapeutic Diagnostics</w:t>
      </w:r>
    </w:p>
    <w:p w14:paraId="28A0A57B" w14:textId="77777777" w:rsidR="00AF57A8" w:rsidRDefault="00AF57A8" w:rsidP="00764488">
      <w:pPr>
        <w:spacing w:line="360" w:lineRule="auto"/>
        <w:jc w:val="both"/>
        <w:rPr>
          <w:rFonts w:ascii="Times New Roman" w:hAnsi="Times New Roman" w:cs="Times New Roman"/>
          <w:sz w:val="24"/>
          <w:szCs w:val="24"/>
        </w:rPr>
      </w:pPr>
      <w:r w:rsidRPr="00AF57A8">
        <w:rPr>
          <w:rFonts w:ascii="Times New Roman" w:hAnsi="Times New Roman" w:cs="Times New Roman"/>
          <w:sz w:val="24"/>
          <w:szCs w:val="24"/>
        </w:rPr>
        <w:t>As the range and complexity of biotherapeutic treatments continue to expand, it becomes increasingly important to monitor their efficacy, ensure patient safety, and adjust treatment regimens in real-time. Innovations in diagnostic instruments are playing a key role in achieving these objectives, offering physicians tools to assess both the biological impact of the therapy and the patient's response.</w:t>
      </w:r>
    </w:p>
    <w:p w14:paraId="6B26140B" w14:textId="77777777" w:rsidR="00764488" w:rsidRPr="00BD23E1" w:rsidRDefault="00764488" w:rsidP="00764488">
      <w:pPr>
        <w:spacing w:line="360" w:lineRule="auto"/>
        <w:jc w:val="both"/>
        <w:rPr>
          <w:rFonts w:ascii="Times New Roman" w:hAnsi="Times New Roman" w:cs="Times New Roman"/>
          <w:sz w:val="24"/>
          <w:szCs w:val="24"/>
        </w:rPr>
      </w:pPr>
      <w:r w:rsidRPr="00BD23E1">
        <w:rPr>
          <w:rFonts w:ascii="Times New Roman" w:hAnsi="Times New Roman" w:cs="Times New Roman"/>
          <w:b/>
          <w:bCs/>
          <w:sz w:val="24"/>
          <w:szCs w:val="24"/>
        </w:rPr>
        <w:t>Biosensors and non-invasive imaging technologies:</w:t>
      </w:r>
      <w:r w:rsidRPr="00BD23E1">
        <w:rPr>
          <w:rFonts w:ascii="Times New Roman" w:hAnsi="Times New Roman" w:cs="Times New Roman"/>
          <w:sz w:val="24"/>
          <w:szCs w:val="24"/>
        </w:rPr>
        <w:t xml:space="preserve"> Non-invasive imaging techniques including magnetic resonance imaging (MRI), fluorescence imaging, and positron emission tomography (PET) are now crucial for monitoring the location and effectiveness of biotherapeutics inside the body. via tracking the biodistribution of medications delivered via liposomes, nanoparticles, and other cutting-edge carriers, these imaging devices can give doctors real-time information to help them adjust dosages and reduce adverse effects.</w:t>
      </w:r>
    </w:p>
    <w:p w14:paraId="2EDBD97E" w14:textId="77777777" w:rsidR="00764488" w:rsidRPr="00A66026" w:rsidRDefault="00764488" w:rsidP="00764488">
      <w:pPr>
        <w:spacing w:line="360" w:lineRule="auto"/>
        <w:jc w:val="both"/>
        <w:rPr>
          <w:rFonts w:ascii="Times New Roman" w:hAnsi="Times New Roman" w:cs="Times New Roman"/>
          <w:sz w:val="24"/>
          <w:szCs w:val="24"/>
        </w:rPr>
      </w:pPr>
      <w:r w:rsidRPr="00A66026">
        <w:rPr>
          <w:rFonts w:ascii="Times New Roman" w:hAnsi="Times New Roman" w:cs="Times New Roman"/>
          <w:b/>
          <w:bCs/>
          <w:sz w:val="24"/>
          <w:szCs w:val="24"/>
        </w:rPr>
        <w:lastRenderedPageBreak/>
        <w:t>Biosensors:</w:t>
      </w:r>
      <w:r w:rsidRPr="00A66026">
        <w:rPr>
          <w:rFonts w:ascii="Times New Roman" w:hAnsi="Times New Roman" w:cs="Times New Roman"/>
          <w:sz w:val="24"/>
          <w:szCs w:val="24"/>
        </w:rPr>
        <w:t xml:space="preserve"> Therapeutic compounds in patient samples may now be continuously monitored thanks to real-time biosensing technologies. These tools offer useful information on the efficacy of treatments and can assist in making real-time adjustments to treatment plans by identifying particular biomarkers or drug concentrations in the blood. To ensure appropriate dosage and improve patient care, electrochemical biosensors are being developed, for instance, to assess the levels of gene therapy products or monoclonal antibodies.</w:t>
      </w:r>
    </w:p>
    <w:p w14:paraId="1E4C2B4E" w14:textId="77777777" w:rsidR="00764488" w:rsidRDefault="00764488" w:rsidP="00764488">
      <w:pPr>
        <w:spacing w:line="360" w:lineRule="auto"/>
        <w:jc w:val="both"/>
        <w:rPr>
          <w:rFonts w:ascii="Times New Roman" w:hAnsi="Times New Roman" w:cs="Times New Roman"/>
          <w:sz w:val="24"/>
          <w:szCs w:val="24"/>
        </w:rPr>
      </w:pPr>
    </w:p>
    <w:p w14:paraId="2435E424" w14:textId="59E4ED65" w:rsidR="00CD42AD" w:rsidRDefault="00764488" w:rsidP="00764488">
      <w:pPr>
        <w:spacing w:line="360" w:lineRule="auto"/>
        <w:jc w:val="both"/>
        <w:rPr>
          <w:rFonts w:ascii="Times New Roman" w:hAnsi="Times New Roman" w:cs="Times New Roman"/>
          <w:sz w:val="24"/>
          <w:szCs w:val="24"/>
        </w:rPr>
      </w:pPr>
      <w:r>
        <w:rPr>
          <w:noProof/>
        </w:rPr>
        <w:drawing>
          <wp:inline distT="0" distB="0" distL="0" distR="0" wp14:anchorId="686EDE43" wp14:editId="177D2ADF">
            <wp:extent cx="5731510" cy="5061585"/>
            <wp:effectExtent l="0" t="0" r="2540" b="5715"/>
            <wp:docPr id="1650030540" name="Picture 3" descr="Development of a live biotherapeutic throat spray with lactobacill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velopment of a live biotherapeutic throat spray with lactobacilli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5061585"/>
                    </a:xfrm>
                    <a:prstGeom prst="rect">
                      <a:avLst/>
                    </a:prstGeom>
                    <a:noFill/>
                    <a:ln>
                      <a:noFill/>
                    </a:ln>
                  </pic:spPr>
                </pic:pic>
              </a:graphicData>
            </a:graphic>
          </wp:inline>
        </w:drawing>
      </w:r>
    </w:p>
    <w:p w14:paraId="79AE600A" w14:textId="77777777" w:rsidR="00764488" w:rsidRPr="00AF57A8" w:rsidRDefault="00764488" w:rsidP="00764488">
      <w:pPr>
        <w:spacing w:line="360" w:lineRule="auto"/>
        <w:jc w:val="both"/>
        <w:rPr>
          <w:rFonts w:ascii="Times New Roman" w:hAnsi="Times New Roman" w:cs="Times New Roman"/>
          <w:sz w:val="24"/>
          <w:szCs w:val="24"/>
        </w:rPr>
      </w:pPr>
    </w:p>
    <w:p w14:paraId="56953759" w14:textId="77777777" w:rsidR="00F2500D" w:rsidRPr="00F2500D" w:rsidRDefault="00F2500D" w:rsidP="00764488">
      <w:pPr>
        <w:spacing w:line="360" w:lineRule="auto"/>
        <w:jc w:val="both"/>
        <w:rPr>
          <w:rFonts w:ascii="Times New Roman" w:hAnsi="Times New Roman" w:cs="Times New Roman"/>
          <w:b/>
          <w:bCs/>
          <w:sz w:val="24"/>
          <w:szCs w:val="24"/>
        </w:rPr>
      </w:pPr>
      <w:r w:rsidRPr="00F2500D">
        <w:rPr>
          <w:rFonts w:ascii="Times New Roman" w:hAnsi="Times New Roman" w:cs="Times New Roman"/>
          <w:b/>
          <w:bCs/>
          <w:sz w:val="24"/>
          <w:szCs w:val="24"/>
        </w:rPr>
        <w:t>Point-of-Care (POC) Diagnostics</w:t>
      </w:r>
    </w:p>
    <w:p w14:paraId="357947DF" w14:textId="77777777" w:rsidR="00F2500D" w:rsidRPr="00F2500D" w:rsidRDefault="00F2500D" w:rsidP="00764488">
      <w:pPr>
        <w:spacing w:line="360" w:lineRule="auto"/>
        <w:jc w:val="both"/>
        <w:rPr>
          <w:rFonts w:ascii="Times New Roman" w:hAnsi="Times New Roman" w:cs="Times New Roman"/>
          <w:sz w:val="24"/>
          <w:szCs w:val="24"/>
        </w:rPr>
      </w:pPr>
      <w:r w:rsidRPr="00F2500D">
        <w:rPr>
          <w:rFonts w:ascii="Times New Roman" w:hAnsi="Times New Roman" w:cs="Times New Roman"/>
          <w:sz w:val="24"/>
          <w:szCs w:val="24"/>
        </w:rPr>
        <w:t xml:space="preserve">Miniaturized diagnostic devices for point-of-care applications have transformed the way biotherapeutic treatments are monitored. These devices allow for rapid testing at the patient's location, providing immediate information on therapeutic progress without requiring </w:t>
      </w:r>
      <w:r w:rsidRPr="00F2500D">
        <w:rPr>
          <w:rFonts w:ascii="Times New Roman" w:hAnsi="Times New Roman" w:cs="Times New Roman"/>
          <w:sz w:val="24"/>
          <w:szCs w:val="24"/>
        </w:rPr>
        <w:lastRenderedPageBreak/>
        <w:t>centralized laboratory facilities. Point-of-care diagnostics are particularly beneficial for monitoring chronic conditions and personalized therapies, offering greater convenience and improving the overall management of diseases like cancer, cardiovascular conditions, and autoimmune disorders.</w:t>
      </w:r>
    </w:p>
    <w:p w14:paraId="08C6F721" w14:textId="77777777" w:rsidR="00F2500D" w:rsidRPr="00F2500D" w:rsidRDefault="00F2500D" w:rsidP="00764488">
      <w:pPr>
        <w:spacing w:line="360" w:lineRule="auto"/>
        <w:jc w:val="both"/>
        <w:rPr>
          <w:rFonts w:ascii="Times New Roman" w:hAnsi="Times New Roman" w:cs="Times New Roman"/>
          <w:b/>
          <w:bCs/>
          <w:sz w:val="24"/>
          <w:szCs w:val="24"/>
        </w:rPr>
      </w:pPr>
      <w:r w:rsidRPr="00F2500D">
        <w:rPr>
          <w:rFonts w:ascii="Times New Roman" w:hAnsi="Times New Roman" w:cs="Times New Roman"/>
          <w:b/>
          <w:bCs/>
          <w:sz w:val="24"/>
          <w:szCs w:val="24"/>
        </w:rPr>
        <w:t>The Future of Biotherapeutic Delivery and Diagnostics</w:t>
      </w:r>
    </w:p>
    <w:p w14:paraId="54035A8B" w14:textId="77777777" w:rsidR="00F2500D" w:rsidRPr="00F2500D" w:rsidRDefault="00F2500D" w:rsidP="00764488">
      <w:pPr>
        <w:spacing w:line="360" w:lineRule="auto"/>
        <w:jc w:val="both"/>
        <w:rPr>
          <w:rFonts w:ascii="Times New Roman" w:hAnsi="Times New Roman" w:cs="Times New Roman"/>
          <w:sz w:val="24"/>
          <w:szCs w:val="24"/>
        </w:rPr>
      </w:pPr>
      <w:r w:rsidRPr="00F2500D">
        <w:rPr>
          <w:rFonts w:ascii="Times New Roman" w:hAnsi="Times New Roman" w:cs="Times New Roman"/>
          <w:sz w:val="24"/>
          <w:szCs w:val="24"/>
        </w:rPr>
        <w:t>The future of biotherapeutic delivery and diagnostic solutions holds immense potential, with ongoing research and development promising to further enhance the precision and efficacy of treatments. Several trends are likely to shape the future of biotherapy:</w:t>
      </w:r>
    </w:p>
    <w:p w14:paraId="1FB5711F" w14:textId="77777777" w:rsidR="00F2500D" w:rsidRPr="00F2500D" w:rsidRDefault="00F2500D" w:rsidP="00764488">
      <w:pPr>
        <w:numPr>
          <w:ilvl w:val="0"/>
          <w:numId w:val="4"/>
        </w:numPr>
        <w:spacing w:line="360" w:lineRule="auto"/>
        <w:jc w:val="both"/>
        <w:rPr>
          <w:rFonts w:ascii="Times New Roman" w:hAnsi="Times New Roman" w:cs="Times New Roman"/>
          <w:sz w:val="24"/>
          <w:szCs w:val="24"/>
        </w:rPr>
      </w:pPr>
      <w:r w:rsidRPr="00F2500D">
        <w:rPr>
          <w:rFonts w:ascii="Times New Roman" w:hAnsi="Times New Roman" w:cs="Times New Roman"/>
          <w:b/>
          <w:bCs/>
          <w:sz w:val="24"/>
          <w:szCs w:val="24"/>
        </w:rPr>
        <w:t>Personalized Medicine:</w:t>
      </w:r>
      <w:r w:rsidRPr="00F2500D">
        <w:rPr>
          <w:rFonts w:ascii="Times New Roman" w:hAnsi="Times New Roman" w:cs="Times New Roman"/>
          <w:sz w:val="24"/>
          <w:szCs w:val="24"/>
        </w:rPr>
        <w:t xml:space="preserve"> Advances in genetic sequencing and biomarker identification will allow for more personalized therapies, tailored to an individual’s unique genetic profile and disease characteristics. Precision medicine, in combination with advanced delivery and diagnostic technologies, will provide the ability to offer treatments that are optimized for each patient, improving the chances of success while minimizing side effects.</w:t>
      </w:r>
    </w:p>
    <w:p w14:paraId="0EC177F3" w14:textId="77777777" w:rsidR="00F2500D" w:rsidRPr="00F2500D" w:rsidRDefault="00F2500D" w:rsidP="00764488">
      <w:pPr>
        <w:numPr>
          <w:ilvl w:val="0"/>
          <w:numId w:val="4"/>
        </w:numPr>
        <w:spacing w:line="360" w:lineRule="auto"/>
        <w:jc w:val="both"/>
        <w:rPr>
          <w:rFonts w:ascii="Times New Roman" w:hAnsi="Times New Roman" w:cs="Times New Roman"/>
          <w:sz w:val="24"/>
          <w:szCs w:val="24"/>
        </w:rPr>
      </w:pPr>
      <w:r w:rsidRPr="00F2500D">
        <w:rPr>
          <w:rFonts w:ascii="Times New Roman" w:hAnsi="Times New Roman" w:cs="Times New Roman"/>
          <w:b/>
          <w:bCs/>
          <w:sz w:val="24"/>
          <w:szCs w:val="24"/>
        </w:rPr>
        <w:t>Gene Therapy and Editing:</w:t>
      </w:r>
      <w:r w:rsidRPr="00F2500D">
        <w:rPr>
          <w:rFonts w:ascii="Times New Roman" w:hAnsi="Times New Roman" w:cs="Times New Roman"/>
          <w:sz w:val="24"/>
          <w:szCs w:val="24"/>
        </w:rPr>
        <w:t xml:space="preserve"> Technologies like CRISPR-Cas9, which allow for precise gene editing, are rapidly advancing and hold the potential to cure genetic diseases. Efficient and targeted delivery systems will be crucial in ensuring that gene therapies are safely delivered to the right cells in the right amounts.</w:t>
      </w:r>
    </w:p>
    <w:p w14:paraId="2F2355E8" w14:textId="50AB0AEB" w:rsidR="00F2500D" w:rsidRPr="00F2500D" w:rsidRDefault="00F2500D" w:rsidP="00764488">
      <w:pPr>
        <w:numPr>
          <w:ilvl w:val="0"/>
          <w:numId w:val="4"/>
        </w:numPr>
        <w:spacing w:line="360" w:lineRule="auto"/>
        <w:jc w:val="both"/>
        <w:rPr>
          <w:rFonts w:ascii="Times New Roman" w:hAnsi="Times New Roman" w:cs="Times New Roman"/>
          <w:sz w:val="24"/>
          <w:szCs w:val="24"/>
        </w:rPr>
      </w:pPr>
      <w:r w:rsidRPr="00F2500D">
        <w:rPr>
          <w:rFonts w:ascii="Times New Roman" w:hAnsi="Times New Roman" w:cs="Times New Roman"/>
          <w:b/>
          <w:bCs/>
          <w:sz w:val="24"/>
          <w:szCs w:val="24"/>
        </w:rPr>
        <w:t>Cancer Immunotherapy:</w:t>
      </w:r>
      <w:r w:rsidRPr="00F2500D">
        <w:rPr>
          <w:rFonts w:ascii="Times New Roman" w:hAnsi="Times New Roman" w:cs="Times New Roman"/>
          <w:sz w:val="24"/>
          <w:szCs w:val="24"/>
        </w:rPr>
        <w:t xml:space="preserve"> The application of immunotherapies, such as CAR T-cell therapy and monoclonal antibodies, has already shown promise in treating certain cancers. Future advancements in biotherapeutic delivery will enhance the specificity and effectiveness of these therapies, while diagnostic technologies will enable real-time monitoring of </w:t>
      </w:r>
      <w:r w:rsidR="00D50A24" w:rsidRPr="00F2500D">
        <w:rPr>
          <w:rFonts w:ascii="Times New Roman" w:hAnsi="Times New Roman" w:cs="Times New Roman"/>
          <w:sz w:val="24"/>
          <w:szCs w:val="24"/>
        </w:rPr>
        <w:t>tumour</w:t>
      </w:r>
      <w:r w:rsidRPr="00F2500D">
        <w:rPr>
          <w:rFonts w:ascii="Times New Roman" w:hAnsi="Times New Roman" w:cs="Times New Roman"/>
          <w:sz w:val="24"/>
          <w:szCs w:val="24"/>
        </w:rPr>
        <w:t xml:space="preserve"> markers, leading to more personalized treatment plans.</w:t>
      </w:r>
    </w:p>
    <w:p w14:paraId="79A37AB2" w14:textId="77777777" w:rsidR="00F2500D" w:rsidRPr="00F2500D" w:rsidRDefault="00F2500D" w:rsidP="00764488">
      <w:pPr>
        <w:numPr>
          <w:ilvl w:val="0"/>
          <w:numId w:val="4"/>
        </w:numPr>
        <w:spacing w:line="360" w:lineRule="auto"/>
        <w:jc w:val="both"/>
        <w:rPr>
          <w:rFonts w:ascii="Times New Roman" w:hAnsi="Times New Roman" w:cs="Times New Roman"/>
          <w:sz w:val="24"/>
          <w:szCs w:val="24"/>
        </w:rPr>
      </w:pPr>
      <w:r w:rsidRPr="00F2500D">
        <w:rPr>
          <w:rFonts w:ascii="Times New Roman" w:hAnsi="Times New Roman" w:cs="Times New Roman"/>
          <w:b/>
          <w:bCs/>
          <w:sz w:val="24"/>
          <w:szCs w:val="24"/>
        </w:rPr>
        <w:t>Chronic Disease Management:</w:t>
      </w:r>
      <w:r w:rsidRPr="00F2500D">
        <w:rPr>
          <w:rFonts w:ascii="Times New Roman" w:hAnsi="Times New Roman" w:cs="Times New Roman"/>
          <w:sz w:val="24"/>
          <w:szCs w:val="24"/>
        </w:rPr>
        <w:t xml:space="preserve"> Advances in sustained-release delivery systems and implantable devices will transform the management of chronic diseases. These technologies will reduce the need for frequent interventions, improve patient adherence to treatment regimens, and provide better long-term outcomes.</w:t>
      </w:r>
    </w:p>
    <w:p w14:paraId="0FA70191" w14:textId="77777777" w:rsidR="00F2500D" w:rsidRPr="00F2500D" w:rsidRDefault="00F2500D" w:rsidP="00764488">
      <w:pPr>
        <w:spacing w:line="360" w:lineRule="auto"/>
        <w:jc w:val="both"/>
        <w:rPr>
          <w:rFonts w:ascii="Times New Roman" w:hAnsi="Times New Roman" w:cs="Times New Roman"/>
          <w:b/>
          <w:bCs/>
          <w:sz w:val="24"/>
          <w:szCs w:val="24"/>
        </w:rPr>
      </w:pPr>
      <w:r w:rsidRPr="00F2500D">
        <w:rPr>
          <w:rFonts w:ascii="Times New Roman" w:hAnsi="Times New Roman" w:cs="Times New Roman"/>
          <w:b/>
          <w:bCs/>
          <w:sz w:val="24"/>
          <w:szCs w:val="24"/>
        </w:rPr>
        <w:t>Conclusion</w:t>
      </w:r>
    </w:p>
    <w:p w14:paraId="2699ADB0" w14:textId="1A23ACA1" w:rsidR="00B659C3" w:rsidRPr="00B659C3" w:rsidRDefault="00B659C3" w:rsidP="00764488">
      <w:pPr>
        <w:spacing w:line="360" w:lineRule="auto"/>
        <w:jc w:val="both"/>
        <w:rPr>
          <w:rFonts w:ascii="Times New Roman" w:hAnsi="Times New Roman" w:cs="Times New Roman"/>
          <w:sz w:val="24"/>
          <w:szCs w:val="24"/>
        </w:rPr>
      </w:pPr>
      <w:r w:rsidRPr="00B659C3">
        <w:rPr>
          <w:rFonts w:ascii="Times New Roman" w:hAnsi="Times New Roman" w:cs="Times New Roman"/>
          <w:sz w:val="24"/>
          <w:szCs w:val="24"/>
        </w:rPr>
        <w:t xml:space="preserve">In conclusion, the advancements in biotherapeutic delivery and diagnostic solutions are revolutionizing the medical field, bringing us closer to a future where personalized, targeted </w:t>
      </w:r>
      <w:r w:rsidRPr="00B659C3">
        <w:rPr>
          <w:rFonts w:ascii="Times New Roman" w:hAnsi="Times New Roman" w:cs="Times New Roman"/>
          <w:sz w:val="24"/>
          <w:szCs w:val="24"/>
        </w:rPr>
        <w:lastRenderedPageBreak/>
        <w:t xml:space="preserve">therapies become the norm. These innovations offer new possibilities for treating complex diseases that have historically been difficult to manage, including cancer, autoimmune disorders, genetic conditions, and neurological diseases. By enabling more precise targeting of therapeutic agents, these technologies not only enhance the efficacy of treatments but also reduce the risk of side effects, ultimately leading to better patient </w:t>
      </w:r>
      <w:proofErr w:type="spellStart"/>
      <w:proofErr w:type="gramStart"/>
      <w:r w:rsidRPr="00B659C3">
        <w:rPr>
          <w:rFonts w:ascii="Times New Roman" w:hAnsi="Times New Roman" w:cs="Times New Roman"/>
          <w:sz w:val="24"/>
          <w:szCs w:val="24"/>
        </w:rPr>
        <w:t>outcomes.The</w:t>
      </w:r>
      <w:proofErr w:type="spellEnd"/>
      <w:proofErr w:type="gramEnd"/>
      <w:r w:rsidRPr="00B659C3">
        <w:rPr>
          <w:rFonts w:ascii="Times New Roman" w:hAnsi="Times New Roman" w:cs="Times New Roman"/>
          <w:sz w:val="24"/>
          <w:szCs w:val="24"/>
        </w:rPr>
        <w:t xml:space="preserve"> continued development of advanced materials, such as liposomes, polymeric nanoparticles, and exosomes, will further improve the stability, bioavailability, and controlled release of biotherapeutics, allowing for more effective and sustained treatments. Moreover, the integration of smart drug delivery systems, which can respond to environmental cues, is paving the way for adaptive therapies that can adjust to the patient's needs in real-time.</w:t>
      </w:r>
      <w:r w:rsidR="00D50A24">
        <w:rPr>
          <w:rFonts w:ascii="Times New Roman" w:hAnsi="Times New Roman" w:cs="Times New Roman"/>
          <w:sz w:val="24"/>
          <w:szCs w:val="24"/>
        </w:rPr>
        <w:t xml:space="preserve"> </w:t>
      </w:r>
      <w:r w:rsidRPr="00B659C3">
        <w:rPr>
          <w:rFonts w:ascii="Times New Roman" w:hAnsi="Times New Roman" w:cs="Times New Roman"/>
          <w:sz w:val="24"/>
          <w:szCs w:val="24"/>
        </w:rPr>
        <w:t>On the diagnostic front, non-invasive imaging technologies, biosensors, and point-of-care diagnostic devices are enhancing our ability to monitor therapeutic progress and personalize treatment regimens.</w:t>
      </w:r>
      <w:r w:rsidR="00D50A24">
        <w:rPr>
          <w:rFonts w:ascii="Times New Roman" w:hAnsi="Times New Roman" w:cs="Times New Roman"/>
          <w:sz w:val="24"/>
          <w:szCs w:val="24"/>
        </w:rPr>
        <w:t xml:space="preserve"> </w:t>
      </w:r>
      <w:r w:rsidRPr="00B659C3">
        <w:rPr>
          <w:rFonts w:ascii="Times New Roman" w:hAnsi="Times New Roman" w:cs="Times New Roman"/>
          <w:sz w:val="24"/>
          <w:szCs w:val="24"/>
        </w:rPr>
        <w:t>These innovations allow for timely interventions, minimizing the risk of treatment failure and enabling clinicians to make data-driven decisions that optimize patient care.</w:t>
      </w:r>
      <w:r w:rsidR="00D50A24">
        <w:rPr>
          <w:rFonts w:ascii="Times New Roman" w:hAnsi="Times New Roman" w:cs="Times New Roman"/>
          <w:sz w:val="24"/>
          <w:szCs w:val="24"/>
        </w:rPr>
        <w:t xml:space="preserve"> </w:t>
      </w:r>
      <w:r w:rsidRPr="00B659C3">
        <w:rPr>
          <w:rFonts w:ascii="Times New Roman" w:hAnsi="Times New Roman" w:cs="Times New Roman"/>
          <w:sz w:val="24"/>
          <w:szCs w:val="24"/>
        </w:rPr>
        <w:t>As we look to the future, the synergy between biotherapeutic delivery and diagnostics will be key to unlocking the full potential of precision medicine. These integrated solutions will not only improve the treatment of current diseases but also pave the way for cures for genetic disorders and other previously untreatable conditions. Ultimately, these advancements will lead to more effective, efficient, and personalized healthcare, improving the quality of life for patients worldwide. With continued research and innovation, the next generation of biotherapeutic delivery and diagnostic technologies will transform medicine, offering hope for millions of patients in need.</w:t>
      </w:r>
    </w:p>
    <w:p w14:paraId="234A6F37" w14:textId="72B30861" w:rsidR="006B009B" w:rsidRPr="00D50A24" w:rsidRDefault="00D50A24" w:rsidP="00764488">
      <w:pPr>
        <w:spacing w:line="360" w:lineRule="auto"/>
        <w:jc w:val="both"/>
        <w:rPr>
          <w:rFonts w:ascii="Times New Roman" w:hAnsi="Times New Roman" w:cs="Times New Roman"/>
          <w:b/>
          <w:bCs/>
          <w:sz w:val="24"/>
          <w:szCs w:val="24"/>
        </w:rPr>
      </w:pPr>
      <w:r w:rsidRPr="00D50A24">
        <w:rPr>
          <w:rFonts w:ascii="Times New Roman" w:hAnsi="Times New Roman" w:cs="Times New Roman"/>
          <w:b/>
          <w:bCs/>
          <w:sz w:val="24"/>
          <w:szCs w:val="24"/>
        </w:rPr>
        <w:t>Reference</w:t>
      </w:r>
    </w:p>
    <w:p w14:paraId="17CB097C" w14:textId="77777777" w:rsidR="00531E99" w:rsidRPr="00531E99" w:rsidRDefault="00531E99" w:rsidP="00764488">
      <w:pPr>
        <w:numPr>
          <w:ilvl w:val="0"/>
          <w:numId w:val="5"/>
        </w:numPr>
        <w:spacing w:line="360" w:lineRule="auto"/>
        <w:jc w:val="both"/>
        <w:rPr>
          <w:rFonts w:ascii="Times New Roman" w:hAnsi="Times New Roman" w:cs="Times New Roman"/>
          <w:sz w:val="24"/>
          <w:szCs w:val="24"/>
        </w:rPr>
      </w:pPr>
      <w:r w:rsidRPr="00531E99">
        <w:rPr>
          <w:rFonts w:ascii="Times New Roman" w:hAnsi="Times New Roman" w:cs="Times New Roman"/>
          <w:sz w:val="24"/>
          <w:szCs w:val="24"/>
        </w:rPr>
        <w:t xml:space="preserve">Allen, T. M., &amp; Cullis, P. R. (2013). Liposomal drug delivery systems: From concept to clinical applications. </w:t>
      </w:r>
      <w:r w:rsidRPr="00531E99">
        <w:rPr>
          <w:rFonts w:ascii="Times New Roman" w:hAnsi="Times New Roman" w:cs="Times New Roman"/>
          <w:i/>
          <w:iCs/>
          <w:sz w:val="24"/>
          <w:szCs w:val="24"/>
        </w:rPr>
        <w:t>Advanced Drug Delivery Reviews</w:t>
      </w:r>
      <w:r w:rsidRPr="00531E99">
        <w:rPr>
          <w:rFonts w:ascii="Times New Roman" w:hAnsi="Times New Roman" w:cs="Times New Roman"/>
          <w:sz w:val="24"/>
          <w:szCs w:val="24"/>
        </w:rPr>
        <w:t>, 65(1), 36-48. https://doi.org/10.1016/j.addr.2012.09.001</w:t>
      </w:r>
    </w:p>
    <w:p w14:paraId="6337ABA4" w14:textId="77777777" w:rsidR="00531E99" w:rsidRPr="00531E99" w:rsidRDefault="00531E99" w:rsidP="00764488">
      <w:pPr>
        <w:numPr>
          <w:ilvl w:val="0"/>
          <w:numId w:val="5"/>
        </w:numPr>
        <w:spacing w:line="360" w:lineRule="auto"/>
        <w:jc w:val="both"/>
        <w:rPr>
          <w:rFonts w:ascii="Times New Roman" w:hAnsi="Times New Roman" w:cs="Times New Roman"/>
          <w:sz w:val="24"/>
          <w:szCs w:val="24"/>
        </w:rPr>
      </w:pPr>
      <w:r w:rsidRPr="00531E99">
        <w:rPr>
          <w:rFonts w:ascii="Times New Roman" w:hAnsi="Times New Roman" w:cs="Times New Roman"/>
          <w:sz w:val="24"/>
          <w:szCs w:val="24"/>
        </w:rPr>
        <w:t xml:space="preserve">Ahsan, F., Rivas, I. P., &amp; Khan, M. A. (2002). Targeted drug delivery to the lymphatic system using nanoparticles: A review. </w:t>
      </w:r>
      <w:r w:rsidRPr="00531E99">
        <w:rPr>
          <w:rFonts w:ascii="Times New Roman" w:hAnsi="Times New Roman" w:cs="Times New Roman"/>
          <w:i/>
          <w:iCs/>
          <w:sz w:val="24"/>
          <w:szCs w:val="24"/>
        </w:rPr>
        <w:t>Journal of Controlled Release</w:t>
      </w:r>
      <w:r w:rsidRPr="00531E99">
        <w:rPr>
          <w:rFonts w:ascii="Times New Roman" w:hAnsi="Times New Roman" w:cs="Times New Roman"/>
          <w:sz w:val="24"/>
          <w:szCs w:val="24"/>
        </w:rPr>
        <w:t>, 79(1-3), 17-23.</w:t>
      </w:r>
    </w:p>
    <w:p w14:paraId="69C0AB5C" w14:textId="77777777" w:rsidR="00531E99" w:rsidRPr="00531E99" w:rsidRDefault="00531E99" w:rsidP="00764488">
      <w:pPr>
        <w:numPr>
          <w:ilvl w:val="0"/>
          <w:numId w:val="5"/>
        </w:numPr>
        <w:spacing w:line="360" w:lineRule="auto"/>
        <w:jc w:val="both"/>
        <w:rPr>
          <w:rFonts w:ascii="Times New Roman" w:hAnsi="Times New Roman" w:cs="Times New Roman"/>
          <w:sz w:val="24"/>
          <w:szCs w:val="24"/>
        </w:rPr>
      </w:pPr>
      <w:proofErr w:type="spellStart"/>
      <w:r w:rsidRPr="00531E99">
        <w:rPr>
          <w:rFonts w:ascii="Times New Roman" w:hAnsi="Times New Roman" w:cs="Times New Roman"/>
          <w:sz w:val="24"/>
          <w:szCs w:val="24"/>
        </w:rPr>
        <w:t>Barenholz</w:t>
      </w:r>
      <w:proofErr w:type="spellEnd"/>
      <w:r w:rsidRPr="00531E99">
        <w:rPr>
          <w:rFonts w:ascii="Times New Roman" w:hAnsi="Times New Roman" w:cs="Times New Roman"/>
          <w:sz w:val="24"/>
          <w:szCs w:val="24"/>
        </w:rPr>
        <w:t xml:space="preserve">, Y. (2012). </w:t>
      </w:r>
      <w:proofErr w:type="spellStart"/>
      <w:r w:rsidRPr="00531E99">
        <w:rPr>
          <w:rFonts w:ascii="Times New Roman" w:hAnsi="Times New Roman" w:cs="Times New Roman"/>
          <w:sz w:val="24"/>
          <w:szCs w:val="24"/>
        </w:rPr>
        <w:t>Doxil</w:t>
      </w:r>
      <w:proofErr w:type="spellEnd"/>
      <w:r w:rsidRPr="00531E99">
        <w:rPr>
          <w:rFonts w:ascii="Times New Roman" w:hAnsi="Times New Roman" w:cs="Times New Roman"/>
          <w:sz w:val="24"/>
          <w:szCs w:val="24"/>
        </w:rPr>
        <w:t xml:space="preserve">®—liposomal Doxorubicin: Retrospective review and prospectus. </w:t>
      </w:r>
      <w:r w:rsidRPr="00531E99">
        <w:rPr>
          <w:rFonts w:ascii="Times New Roman" w:hAnsi="Times New Roman" w:cs="Times New Roman"/>
          <w:i/>
          <w:iCs/>
          <w:sz w:val="24"/>
          <w:szCs w:val="24"/>
        </w:rPr>
        <w:t>Nanomedicine: Nanotechnology, Biology, and Medicine</w:t>
      </w:r>
      <w:r w:rsidRPr="00531E99">
        <w:rPr>
          <w:rFonts w:ascii="Times New Roman" w:hAnsi="Times New Roman" w:cs="Times New Roman"/>
          <w:sz w:val="24"/>
          <w:szCs w:val="24"/>
        </w:rPr>
        <w:t>, 8(5), 727-735.</w:t>
      </w:r>
    </w:p>
    <w:p w14:paraId="1F7AE122" w14:textId="77777777" w:rsidR="00531E99" w:rsidRPr="00531E99" w:rsidRDefault="00531E99" w:rsidP="00764488">
      <w:pPr>
        <w:numPr>
          <w:ilvl w:val="0"/>
          <w:numId w:val="5"/>
        </w:numPr>
        <w:spacing w:line="360" w:lineRule="auto"/>
        <w:jc w:val="both"/>
        <w:rPr>
          <w:rFonts w:ascii="Times New Roman" w:hAnsi="Times New Roman" w:cs="Times New Roman"/>
          <w:sz w:val="24"/>
          <w:szCs w:val="24"/>
        </w:rPr>
      </w:pPr>
      <w:r w:rsidRPr="00531E99">
        <w:rPr>
          <w:rFonts w:ascii="Times New Roman" w:hAnsi="Times New Roman" w:cs="Times New Roman"/>
          <w:sz w:val="24"/>
          <w:szCs w:val="24"/>
        </w:rPr>
        <w:lastRenderedPageBreak/>
        <w:t xml:space="preserve">Bobo, D., Robinson, K. J., Islam, J., &amp; Ramaswamy, M. (2016). Nanoparticle-based therapeutics: An overview. </w:t>
      </w:r>
      <w:r w:rsidRPr="00531E99">
        <w:rPr>
          <w:rFonts w:ascii="Times New Roman" w:hAnsi="Times New Roman" w:cs="Times New Roman"/>
          <w:i/>
          <w:iCs/>
          <w:sz w:val="24"/>
          <w:szCs w:val="24"/>
        </w:rPr>
        <w:t>Nanomedicine: Nanotechnology, Biology, and Medicine</w:t>
      </w:r>
      <w:r w:rsidRPr="00531E99">
        <w:rPr>
          <w:rFonts w:ascii="Times New Roman" w:hAnsi="Times New Roman" w:cs="Times New Roman"/>
          <w:sz w:val="24"/>
          <w:szCs w:val="24"/>
        </w:rPr>
        <w:t>, 12(2), 181-199.</w:t>
      </w:r>
    </w:p>
    <w:p w14:paraId="481BA0BB" w14:textId="77777777" w:rsidR="00531E99" w:rsidRPr="00531E99" w:rsidRDefault="00531E99" w:rsidP="00764488">
      <w:pPr>
        <w:numPr>
          <w:ilvl w:val="0"/>
          <w:numId w:val="5"/>
        </w:numPr>
        <w:spacing w:line="360" w:lineRule="auto"/>
        <w:jc w:val="both"/>
        <w:rPr>
          <w:rFonts w:ascii="Times New Roman" w:hAnsi="Times New Roman" w:cs="Times New Roman"/>
          <w:sz w:val="24"/>
          <w:szCs w:val="24"/>
        </w:rPr>
      </w:pPr>
      <w:r w:rsidRPr="00531E99">
        <w:rPr>
          <w:rFonts w:ascii="Times New Roman" w:hAnsi="Times New Roman" w:cs="Times New Roman"/>
          <w:sz w:val="24"/>
          <w:szCs w:val="24"/>
        </w:rPr>
        <w:t xml:space="preserve">Busek, M., &amp; </w:t>
      </w:r>
      <w:proofErr w:type="spellStart"/>
      <w:r w:rsidRPr="00531E99">
        <w:rPr>
          <w:rFonts w:ascii="Times New Roman" w:hAnsi="Times New Roman" w:cs="Times New Roman"/>
          <w:sz w:val="24"/>
          <w:szCs w:val="24"/>
        </w:rPr>
        <w:t>Truska</w:t>
      </w:r>
      <w:proofErr w:type="spellEnd"/>
      <w:r w:rsidRPr="00531E99">
        <w:rPr>
          <w:rFonts w:ascii="Times New Roman" w:hAnsi="Times New Roman" w:cs="Times New Roman"/>
          <w:sz w:val="24"/>
          <w:szCs w:val="24"/>
        </w:rPr>
        <w:t xml:space="preserve">, P. (2016). New trends in exosome-based drug delivery systems. </w:t>
      </w:r>
      <w:r w:rsidRPr="00531E99">
        <w:rPr>
          <w:rFonts w:ascii="Times New Roman" w:hAnsi="Times New Roman" w:cs="Times New Roman"/>
          <w:i/>
          <w:iCs/>
          <w:sz w:val="24"/>
          <w:szCs w:val="24"/>
        </w:rPr>
        <w:t>International Journal of Nanomedicine</w:t>
      </w:r>
      <w:r w:rsidRPr="00531E99">
        <w:rPr>
          <w:rFonts w:ascii="Times New Roman" w:hAnsi="Times New Roman" w:cs="Times New Roman"/>
          <w:sz w:val="24"/>
          <w:szCs w:val="24"/>
        </w:rPr>
        <w:t>, 11, 1025-1035.</w:t>
      </w:r>
    </w:p>
    <w:p w14:paraId="66F1F56E" w14:textId="77777777" w:rsidR="00531E99" w:rsidRPr="00531E99" w:rsidRDefault="00531E99" w:rsidP="00764488">
      <w:pPr>
        <w:numPr>
          <w:ilvl w:val="0"/>
          <w:numId w:val="5"/>
        </w:numPr>
        <w:spacing w:line="360" w:lineRule="auto"/>
        <w:jc w:val="both"/>
        <w:rPr>
          <w:rFonts w:ascii="Times New Roman" w:hAnsi="Times New Roman" w:cs="Times New Roman"/>
          <w:sz w:val="24"/>
          <w:szCs w:val="24"/>
        </w:rPr>
      </w:pPr>
      <w:r w:rsidRPr="00531E99">
        <w:rPr>
          <w:rFonts w:ascii="Times New Roman" w:hAnsi="Times New Roman" w:cs="Times New Roman"/>
          <w:sz w:val="24"/>
          <w:szCs w:val="24"/>
        </w:rPr>
        <w:t xml:space="preserve">Chou, L. Y. T., &amp; Chang, S. F. (2015). Liposomes and nanocarriers for cancer drug delivery. </w:t>
      </w:r>
      <w:r w:rsidRPr="00531E99">
        <w:rPr>
          <w:rFonts w:ascii="Times New Roman" w:hAnsi="Times New Roman" w:cs="Times New Roman"/>
          <w:i/>
          <w:iCs/>
          <w:sz w:val="24"/>
          <w:szCs w:val="24"/>
        </w:rPr>
        <w:t>Advanced Drug Delivery Reviews</w:t>
      </w:r>
      <w:r w:rsidRPr="00531E99">
        <w:rPr>
          <w:rFonts w:ascii="Times New Roman" w:hAnsi="Times New Roman" w:cs="Times New Roman"/>
          <w:sz w:val="24"/>
          <w:szCs w:val="24"/>
        </w:rPr>
        <w:t>, 72, 44-59.</w:t>
      </w:r>
    </w:p>
    <w:p w14:paraId="6B617272" w14:textId="77777777" w:rsidR="00531E99" w:rsidRPr="00531E99" w:rsidRDefault="00531E99" w:rsidP="00764488">
      <w:pPr>
        <w:numPr>
          <w:ilvl w:val="0"/>
          <w:numId w:val="5"/>
        </w:numPr>
        <w:spacing w:line="360" w:lineRule="auto"/>
        <w:jc w:val="both"/>
        <w:rPr>
          <w:rFonts w:ascii="Times New Roman" w:hAnsi="Times New Roman" w:cs="Times New Roman"/>
          <w:sz w:val="24"/>
          <w:szCs w:val="24"/>
        </w:rPr>
      </w:pPr>
      <w:r w:rsidRPr="00531E99">
        <w:rPr>
          <w:rFonts w:ascii="Times New Roman" w:hAnsi="Times New Roman" w:cs="Times New Roman"/>
          <w:sz w:val="24"/>
          <w:szCs w:val="24"/>
        </w:rPr>
        <w:t xml:space="preserve">Dams, E. T., &amp; de Vries, A. H. (2004). Liposomal formulations in the treatment of cancer. </w:t>
      </w:r>
      <w:r w:rsidRPr="00531E99">
        <w:rPr>
          <w:rFonts w:ascii="Times New Roman" w:hAnsi="Times New Roman" w:cs="Times New Roman"/>
          <w:i/>
          <w:iCs/>
          <w:sz w:val="24"/>
          <w:szCs w:val="24"/>
        </w:rPr>
        <w:t>Cancer Chemotherapy and Pharmacology</w:t>
      </w:r>
      <w:r w:rsidRPr="00531E99">
        <w:rPr>
          <w:rFonts w:ascii="Times New Roman" w:hAnsi="Times New Roman" w:cs="Times New Roman"/>
          <w:sz w:val="24"/>
          <w:szCs w:val="24"/>
        </w:rPr>
        <w:t>, 54(3), 161-173.</w:t>
      </w:r>
    </w:p>
    <w:p w14:paraId="1470786D" w14:textId="77777777" w:rsidR="00531E99" w:rsidRPr="00531E99" w:rsidRDefault="00531E99" w:rsidP="00764488">
      <w:pPr>
        <w:numPr>
          <w:ilvl w:val="0"/>
          <w:numId w:val="5"/>
        </w:numPr>
        <w:spacing w:line="360" w:lineRule="auto"/>
        <w:jc w:val="both"/>
        <w:rPr>
          <w:rFonts w:ascii="Times New Roman" w:hAnsi="Times New Roman" w:cs="Times New Roman"/>
          <w:sz w:val="24"/>
          <w:szCs w:val="24"/>
        </w:rPr>
      </w:pPr>
      <w:r w:rsidRPr="00531E99">
        <w:rPr>
          <w:rFonts w:ascii="Times New Roman" w:hAnsi="Times New Roman" w:cs="Times New Roman"/>
          <w:sz w:val="24"/>
          <w:szCs w:val="24"/>
        </w:rPr>
        <w:t xml:space="preserve">Di Martino, P., &amp; Bizzarri, M. (2013). Innovative nanocarriers for targeted drug delivery. </w:t>
      </w:r>
      <w:r w:rsidRPr="00531E99">
        <w:rPr>
          <w:rFonts w:ascii="Times New Roman" w:hAnsi="Times New Roman" w:cs="Times New Roman"/>
          <w:i/>
          <w:iCs/>
          <w:sz w:val="24"/>
          <w:szCs w:val="24"/>
        </w:rPr>
        <w:t>Nanotechnology in Medicine and Biology</w:t>
      </w:r>
      <w:r w:rsidRPr="00531E99">
        <w:rPr>
          <w:rFonts w:ascii="Times New Roman" w:hAnsi="Times New Roman" w:cs="Times New Roman"/>
          <w:sz w:val="24"/>
          <w:szCs w:val="24"/>
        </w:rPr>
        <w:t>, 1(3), 47-56.</w:t>
      </w:r>
    </w:p>
    <w:p w14:paraId="39C8AE90" w14:textId="77777777" w:rsidR="00531E99" w:rsidRPr="00531E99" w:rsidRDefault="00531E99" w:rsidP="00764488">
      <w:pPr>
        <w:numPr>
          <w:ilvl w:val="0"/>
          <w:numId w:val="5"/>
        </w:numPr>
        <w:spacing w:line="360" w:lineRule="auto"/>
        <w:jc w:val="both"/>
        <w:rPr>
          <w:rFonts w:ascii="Times New Roman" w:hAnsi="Times New Roman" w:cs="Times New Roman"/>
          <w:sz w:val="24"/>
          <w:szCs w:val="24"/>
        </w:rPr>
      </w:pPr>
      <w:r w:rsidRPr="00531E99">
        <w:rPr>
          <w:rFonts w:ascii="Times New Roman" w:hAnsi="Times New Roman" w:cs="Times New Roman"/>
          <w:sz w:val="24"/>
          <w:szCs w:val="24"/>
        </w:rPr>
        <w:t xml:space="preserve">Dos Santos, T. M., &amp; Barbosa, A. J. (2017). Polymeric nanoparticles as carriers for biotherapeutic agents. </w:t>
      </w:r>
      <w:r w:rsidRPr="00531E99">
        <w:rPr>
          <w:rFonts w:ascii="Times New Roman" w:hAnsi="Times New Roman" w:cs="Times New Roman"/>
          <w:i/>
          <w:iCs/>
          <w:sz w:val="24"/>
          <w:szCs w:val="24"/>
        </w:rPr>
        <w:t>International Journal of Nanomedicine</w:t>
      </w:r>
      <w:r w:rsidRPr="00531E99">
        <w:rPr>
          <w:rFonts w:ascii="Times New Roman" w:hAnsi="Times New Roman" w:cs="Times New Roman"/>
          <w:sz w:val="24"/>
          <w:szCs w:val="24"/>
        </w:rPr>
        <w:t>, 12, 2225-2240.</w:t>
      </w:r>
    </w:p>
    <w:p w14:paraId="62DD904B" w14:textId="77777777" w:rsidR="00531E99" w:rsidRPr="00531E99" w:rsidRDefault="00531E99" w:rsidP="00764488">
      <w:pPr>
        <w:numPr>
          <w:ilvl w:val="0"/>
          <w:numId w:val="5"/>
        </w:numPr>
        <w:spacing w:line="360" w:lineRule="auto"/>
        <w:jc w:val="both"/>
        <w:rPr>
          <w:rFonts w:ascii="Times New Roman" w:hAnsi="Times New Roman" w:cs="Times New Roman"/>
          <w:sz w:val="24"/>
          <w:szCs w:val="24"/>
        </w:rPr>
      </w:pPr>
      <w:r w:rsidRPr="00531E99">
        <w:rPr>
          <w:rFonts w:ascii="Times New Roman" w:hAnsi="Times New Roman" w:cs="Times New Roman"/>
          <w:sz w:val="24"/>
          <w:szCs w:val="24"/>
        </w:rPr>
        <w:t xml:space="preserve">El-Hammadi, M., &amp; Majzoub, J. (2014). The application of nanostructured lipid carriers for the delivery of hydrophobic drugs. </w:t>
      </w:r>
      <w:r w:rsidRPr="00531E99">
        <w:rPr>
          <w:rFonts w:ascii="Times New Roman" w:hAnsi="Times New Roman" w:cs="Times New Roman"/>
          <w:i/>
          <w:iCs/>
          <w:sz w:val="24"/>
          <w:szCs w:val="24"/>
        </w:rPr>
        <w:t>Pharmaceutical Research</w:t>
      </w:r>
      <w:r w:rsidRPr="00531E99">
        <w:rPr>
          <w:rFonts w:ascii="Times New Roman" w:hAnsi="Times New Roman" w:cs="Times New Roman"/>
          <w:sz w:val="24"/>
          <w:szCs w:val="24"/>
        </w:rPr>
        <w:t>, 31(1), 150-168.</w:t>
      </w:r>
    </w:p>
    <w:p w14:paraId="68F5801C" w14:textId="77777777" w:rsidR="00531E99" w:rsidRPr="00531E99" w:rsidRDefault="00531E99" w:rsidP="00764488">
      <w:pPr>
        <w:numPr>
          <w:ilvl w:val="0"/>
          <w:numId w:val="5"/>
        </w:numPr>
        <w:spacing w:line="360" w:lineRule="auto"/>
        <w:jc w:val="both"/>
        <w:rPr>
          <w:rFonts w:ascii="Times New Roman" w:hAnsi="Times New Roman" w:cs="Times New Roman"/>
          <w:sz w:val="24"/>
          <w:szCs w:val="24"/>
        </w:rPr>
      </w:pPr>
      <w:r w:rsidRPr="00531E99">
        <w:rPr>
          <w:rFonts w:ascii="Times New Roman" w:hAnsi="Times New Roman" w:cs="Times New Roman"/>
          <w:sz w:val="24"/>
          <w:szCs w:val="24"/>
        </w:rPr>
        <w:t xml:space="preserve">Ganta, S., &amp; Khatri, K. (2008). Liposomal formulations for targeted delivery of cancer therapies. </w:t>
      </w:r>
      <w:r w:rsidRPr="00531E99">
        <w:rPr>
          <w:rFonts w:ascii="Times New Roman" w:hAnsi="Times New Roman" w:cs="Times New Roman"/>
          <w:i/>
          <w:iCs/>
          <w:sz w:val="24"/>
          <w:szCs w:val="24"/>
        </w:rPr>
        <w:t>Cancer Treatment Reviews</w:t>
      </w:r>
      <w:r w:rsidRPr="00531E99">
        <w:rPr>
          <w:rFonts w:ascii="Times New Roman" w:hAnsi="Times New Roman" w:cs="Times New Roman"/>
          <w:sz w:val="24"/>
          <w:szCs w:val="24"/>
        </w:rPr>
        <w:t>, 34(5), 441-453.</w:t>
      </w:r>
    </w:p>
    <w:p w14:paraId="2D409D78" w14:textId="77777777" w:rsidR="00531E99" w:rsidRPr="00531E99" w:rsidRDefault="00531E99" w:rsidP="00764488">
      <w:pPr>
        <w:numPr>
          <w:ilvl w:val="0"/>
          <w:numId w:val="5"/>
        </w:numPr>
        <w:spacing w:line="360" w:lineRule="auto"/>
        <w:jc w:val="both"/>
        <w:rPr>
          <w:rFonts w:ascii="Times New Roman" w:hAnsi="Times New Roman" w:cs="Times New Roman"/>
          <w:sz w:val="24"/>
          <w:szCs w:val="24"/>
        </w:rPr>
      </w:pPr>
      <w:r w:rsidRPr="00531E99">
        <w:rPr>
          <w:rFonts w:ascii="Times New Roman" w:hAnsi="Times New Roman" w:cs="Times New Roman"/>
          <w:sz w:val="24"/>
          <w:szCs w:val="24"/>
        </w:rPr>
        <w:t xml:space="preserve">Gill, H. S., &amp; </w:t>
      </w:r>
      <w:proofErr w:type="spellStart"/>
      <w:r w:rsidRPr="00531E99">
        <w:rPr>
          <w:rFonts w:ascii="Times New Roman" w:hAnsi="Times New Roman" w:cs="Times New Roman"/>
          <w:sz w:val="24"/>
          <w:szCs w:val="24"/>
        </w:rPr>
        <w:t>Prausnitz</w:t>
      </w:r>
      <w:proofErr w:type="spellEnd"/>
      <w:r w:rsidRPr="00531E99">
        <w:rPr>
          <w:rFonts w:ascii="Times New Roman" w:hAnsi="Times New Roman" w:cs="Times New Roman"/>
          <w:sz w:val="24"/>
          <w:szCs w:val="24"/>
        </w:rPr>
        <w:t xml:space="preserve">, M. R. (2007). Passive and active drug delivery to the skin: The role of microneedles. </w:t>
      </w:r>
      <w:r w:rsidRPr="00531E99">
        <w:rPr>
          <w:rFonts w:ascii="Times New Roman" w:hAnsi="Times New Roman" w:cs="Times New Roman"/>
          <w:i/>
          <w:iCs/>
          <w:sz w:val="24"/>
          <w:szCs w:val="24"/>
        </w:rPr>
        <w:t>Advanced Drug Delivery Reviews</w:t>
      </w:r>
      <w:r w:rsidRPr="00531E99">
        <w:rPr>
          <w:rFonts w:ascii="Times New Roman" w:hAnsi="Times New Roman" w:cs="Times New Roman"/>
          <w:sz w:val="24"/>
          <w:szCs w:val="24"/>
        </w:rPr>
        <w:t>, 59(11), 1470-1478.</w:t>
      </w:r>
    </w:p>
    <w:p w14:paraId="22E5E2A1" w14:textId="77777777" w:rsidR="00531E99" w:rsidRPr="00531E99" w:rsidRDefault="00531E99" w:rsidP="00764488">
      <w:pPr>
        <w:numPr>
          <w:ilvl w:val="0"/>
          <w:numId w:val="5"/>
        </w:numPr>
        <w:spacing w:line="360" w:lineRule="auto"/>
        <w:jc w:val="both"/>
        <w:rPr>
          <w:rFonts w:ascii="Times New Roman" w:hAnsi="Times New Roman" w:cs="Times New Roman"/>
          <w:sz w:val="24"/>
          <w:szCs w:val="24"/>
        </w:rPr>
      </w:pPr>
      <w:r w:rsidRPr="00531E99">
        <w:rPr>
          <w:rFonts w:ascii="Times New Roman" w:hAnsi="Times New Roman" w:cs="Times New Roman"/>
          <w:sz w:val="24"/>
          <w:szCs w:val="24"/>
        </w:rPr>
        <w:t xml:space="preserve">Goyal, R. K., &amp; Rathore, K. (2014). Exosome-based drug delivery systems. </w:t>
      </w:r>
      <w:r w:rsidRPr="00531E99">
        <w:rPr>
          <w:rFonts w:ascii="Times New Roman" w:hAnsi="Times New Roman" w:cs="Times New Roman"/>
          <w:i/>
          <w:iCs/>
          <w:sz w:val="24"/>
          <w:szCs w:val="24"/>
        </w:rPr>
        <w:t>Journal of Drug Delivery Science and Technology</w:t>
      </w:r>
      <w:r w:rsidRPr="00531E99">
        <w:rPr>
          <w:rFonts w:ascii="Times New Roman" w:hAnsi="Times New Roman" w:cs="Times New Roman"/>
          <w:sz w:val="24"/>
          <w:szCs w:val="24"/>
        </w:rPr>
        <w:t>, 24(3), 107-115.</w:t>
      </w:r>
    </w:p>
    <w:p w14:paraId="683412C0" w14:textId="77777777" w:rsidR="00531E99" w:rsidRPr="00531E99" w:rsidRDefault="00531E99" w:rsidP="00764488">
      <w:pPr>
        <w:numPr>
          <w:ilvl w:val="0"/>
          <w:numId w:val="5"/>
        </w:numPr>
        <w:spacing w:line="360" w:lineRule="auto"/>
        <w:jc w:val="both"/>
        <w:rPr>
          <w:rFonts w:ascii="Times New Roman" w:hAnsi="Times New Roman" w:cs="Times New Roman"/>
          <w:sz w:val="24"/>
          <w:szCs w:val="24"/>
        </w:rPr>
      </w:pPr>
      <w:r w:rsidRPr="00531E99">
        <w:rPr>
          <w:rFonts w:ascii="Times New Roman" w:hAnsi="Times New Roman" w:cs="Times New Roman"/>
          <w:sz w:val="24"/>
          <w:szCs w:val="24"/>
        </w:rPr>
        <w:t xml:space="preserve">Gupta, A., &amp; Jain, M. K. (2015). Polymeric nanoparticles in targeted drug delivery. </w:t>
      </w:r>
      <w:r w:rsidRPr="00531E99">
        <w:rPr>
          <w:rFonts w:ascii="Times New Roman" w:hAnsi="Times New Roman" w:cs="Times New Roman"/>
          <w:i/>
          <w:iCs/>
          <w:sz w:val="24"/>
          <w:szCs w:val="24"/>
        </w:rPr>
        <w:t>International Journal of Pharmaceutics</w:t>
      </w:r>
      <w:r w:rsidRPr="00531E99">
        <w:rPr>
          <w:rFonts w:ascii="Times New Roman" w:hAnsi="Times New Roman" w:cs="Times New Roman"/>
          <w:sz w:val="24"/>
          <w:szCs w:val="24"/>
        </w:rPr>
        <w:t>, 493(1-2), 19-33.</w:t>
      </w:r>
    </w:p>
    <w:p w14:paraId="30C04EE8" w14:textId="77777777" w:rsidR="00531E99" w:rsidRPr="00531E99" w:rsidRDefault="00531E99" w:rsidP="00764488">
      <w:pPr>
        <w:numPr>
          <w:ilvl w:val="0"/>
          <w:numId w:val="5"/>
        </w:numPr>
        <w:spacing w:line="360" w:lineRule="auto"/>
        <w:jc w:val="both"/>
        <w:rPr>
          <w:rFonts w:ascii="Times New Roman" w:hAnsi="Times New Roman" w:cs="Times New Roman"/>
          <w:sz w:val="24"/>
          <w:szCs w:val="24"/>
        </w:rPr>
      </w:pPr>
      <w:r w:rsidRPr="00531E99">
        <w:rPr>
          <w:rFonts w:ascii="Times New Roman" w:hAnsi="Times New Roman" w:cs="Times New Roman"/>
          <w:sz w:val="24"/>
          <w:szCs w:val="24"/>
        </w:rPr>
        <w:t xml:space="preserve">Haider, M., &amp; Akhter, S. (2020). Recent advances in nanocarriers for targeted drug delivery systems. </w:t>
      </w:r>
      <w:r w:rsidRPr="00531E99">
        <w:rPr>
          <w:rFonts w:ascii="Times New Roman" w:hAnsi="Times New Roman" w:cs="Times New Roman"/>
          <w:i/>
          <w:iCs/>
          <w:sz w:val="24"/>
          <w:szCs w:val="24"/>
        </w:rPr>
        <w:t>Pharmaceutics</w:t>
      </w:r>
      <w:r w:rsidRPr="00531E99">
        <w:rPr>
          <w:rFonts w:ascii="Times New Roman" w:hAnsi="Times New Roman" w:cs="Times New Roman"/>
          <w:sz w:val="24"/>
          <w:szCs w:val="24"/>
        </w:rPr>
        <w:t>, 12(6), 535.</w:t>
      </w:r>
    </w:p>
    <w:p w14:paraId="5C9FD71F" w14:textId="77777777" w:rsidR="00531E99" w:rsidRPr="00531E99" w:rsidRDefault="00531E99" w:rsidP="00764488">
      <w:pPr>
        <w:numPr>
          <w:ilvl w:val="0"/>
          <w:numId w:val="5"/>
        </w:numPr>
        <w:spacing w:line="360" w:lineRule="auto"/>
        <w:jc w:val="both"/>
        <w:rPr>
          <w:rFonts w:ascii="Times New Roman" w:hAnsi="Times New Roman" w:cs="Times New Roman"/>
          <w:sz w:val="24"/>
          <w:szCs w:val="24"/>
        </w:rPr>
      </w:pPr>
      <w:r w:rsidRPr="00531E99">
        <w:rPr>
          <w:rFonts w:ascii="Times New Roman" w:hAnsi="Times New Roman" w:cs="Times New Roman"/>
          <w:sz w:val="24"/>
          <w:szCs w:val="24"/>
        </w:rPr>
        <w:t xml:space="preserve">Harada, A., &amp; Kataoka, K. (2009). Polymeric micelles for drug delivery. </w:t>
      </w:r>
      <w:r w:rsidRPr="00531E99">
        <w:rPr>
          <w:rFonts w:ascii="Times New Roman" w:hAnsi="Times New Roman" w:cs="Times New Roman"/>
          <w:i/>
          <w:iCs/>
          <w:sz w:val="24"/>
          <w:szCs w:val="24"/>
        </w:rPr>
        <w:t>Advanced Drug Delivery Reviews</w:t>
      </w:r>
      <w:r w:rsidRPr="00531E99">
        <w:rPr>
          <w:rFonts w:ascii="Times New Roman" w:hAnsi="Times New Roman" w:cs="Times New Roman"/>
          <w:sz w:val="24"/>
          <w:szCs w:val="24"/>
        </w:rPr>
        <w:t>, 61(3), 151-157.</w:t>
      </w:r>
    </w:p>
    <w:p w14:paraId="7B0CACFB" w14:textId="77777777" w:rsidR="00531E99" w:rsidRPr="00531E99" w:rsidRDefault="00531E99" w:rsidP="00764488">
      <w:pPr>
        <w:numPr>
          <w:ilvl w:val="0"/>
          <w:numId w:val="5"/>
        </w:numPr>
        <w:spacing w:line="360" w:lineRule="auto"/>
        <w:jc w:val="both"/>
        <w:rPr>
          <w:rFonts w:ascii="Times New Roman" w:hAnsi="Times New Roman" w:cs="Times New Roman"/>
          <w:sz w:val="24"/>
          <w:szCs w:val="24"/>
        </w:rPr>
      </w:pPr>
      <w:r w:rsidRPr="00531E99">
        <w:rPr>
          <w:rFonts w:ascii="Times New Roman" w:hAnsi="Times New Roman" w:cs="Times New Roman"/>
          <w:sz w:val="24"/>
          <w:szCs w:val="24"/>
        </w:rPr>
        <w:t xml:space="preserve">Hassani, S. B., &amp; Mazza, A. (2017). Nanoparticles and drug delivery systems in cancer therapy. </w:t>
      </w:r>
      <w:r w:rsidRPr="00531E99">
        <w:rPr>
          <w:rFonts w:ascii="Times New Roman" w:hAnsi="Times New Roman" w:cs="Times New Roman"/>
          <w:i/>
          <w:iCs/>
          <w:sz w:val="24"/>
          <w:szCs w:val="24"/>
        </w:rPr>
        <w:t>Nanomedicine</w:t>
      </w:r>
      <w:r w:rsidRPr="00531E99">
        <w:rPr>
          <w:rFonts w:ascii="Times New Roman" w:hAnsi="Times New Roman" w:cs="Times New Roman"/>
          <w:sz w:val="24"/>
          <w:szCs w:val="24"/>
        </w:rPr>
        <w:t>, 13(7), 2345-2356.</w:t>
      </w:r>
    </w:p>
    <w:p w14:paraId="30550887" w14:textId="77777777" w:rsidR="00531E99" w:rsidRPr="00531E99" w:rsidRDefault="00531E99" w:rsidP="00764488">
      <w:pPr>
        <w:numPr>
          <w:ilvl w:val="0"/>
          <w:numId w:val="5"/>
        </w:numPr>
        <w:spacing w:line="360" w:lineRule="auto"/>
        <w:jc w:val="both"/>
        <w:rPr>
          <w:rFonts w:ascii="Times New Roman" w:hAnsi="Times New Roman" w:cs="Times New Roman"/>
          <w:sz w:val="24"/>
          <w:szCs w:val="24"/>
        </w:rPr>
      </w:pPr>
      <w:r w:rsidRPr="00531E99">
        <w:rPr>
          <w:rFonts w:ascii="Times New Roman" w:hAnsi="Times New Roman" w:cs="Times New Roman"/>
          <w:sz w:val="24"/>
          <w:szCs w:val="24"/>
        </w:rPr>
        <w:lastRenderedPageBreak/>
        <w:t xml:space="preserve">He, H., &amp; Huang, L. (2014). Liposomes for cancer therapy. </w:t>
      </w:r>
      <w:r w:rsidRPr="00531E99">
        <w:rPr>
          <w:rFonts w:ascii="Times New Roman" w:hAnsi="Times New Roman" w:cs="Times New Roman"/>
          <w:i/>
          <w:iCs/>
          <w:sz w:val="24"/>
          <w:szCs w:val="24"/>
        </w:rPr>
        <w:t>Nanomedicine: Nanotechnology, Biology, and Medicine</w:t>
      </w:r>
      <w:r w:rsidRPr="00531E99">
        <w:rPr>
          <w:rFonts w:ascii="Times New Roman" w:hAnsi="Times New Roman" w:cs="Times New Roman"/>
          <w:sz w:val="24"/>
          <w:szCs w:val="24"/>
        </w:rPr>
        <w:t>, 10(1), 3-10.</w:t>
      </w:r>
    </w:p>
    <w:p w14:paraId="4934F9E2" w14:textId="77777777" w:rsidR="00531E99" w:rsidRPr="00531E99" w:rsidRDefault="00531E99" w:rsidP="00764488">
      <w:pPr>
        <w:numPr>
          <w:ilvl w:val="0"/>
          <w:numId w:val="5"/>
        </w:numPr>
        <w:spacing w:line="360" w:lineRule="auto"/>
        <w:jc w:val="both"/>
        <w:rPr>
          <w:rFonts w:ascii="Times New Roman" w:hAnsi="Times New Roman" w:cs="Times New Roman"/>
          <w:sz w:val="24"/>
          <w:szCs w:val="24"/>
        </w:rPr>
      </w:pPr>
      <w:r w:rsidRPr="00531E99">
        <w:rPr>
          <w:rFonts w:ascii="Times New Roman" w:hAnsi="Times New Roman" w:cs="Times New Roman"/>
          <w:sz w:val="24"/>
          <w:szCs w:val="24"/>
        </w:rPr>
        <w:t xml:space="preserve">Huda, N., &amp; Gnanamani, M. (2018). Targeted delivery of biotherapeutics: A review of technologies. </w:t>
      </w:r>
      <w:r w:rsidRPr="00531E99">
        <w:rPr>
          <w:rFonts w:ascii="Times New Roman" w:hAnsi="Times New Roman" w:cs="Times New Roman"/>
          <w:i/>
          <w:iCs/>
          <w:sz w:val="24"/>
          <w:szCs w:val="24"/>
        </w:rPr>
        <w:t>Drug Delivery and Translational Research</w:t>
      </w:r>
      <w:r w:rsidRPr="00531E99">
        <w:rPr>
          <w:rFonts w:ascii="Times New Roman" w:hAnsi="Times New Roman" w:cs="Times New Roman"/>
          <w:sz w:val="24"/>
          <w:szCs w:val="24"/>
        </w:rPr>
        <w:t>, 8(4), 666-675.</w:t>
      </w:r>
    </w:p>
    <w:p w14:paraId="106340F3" w14:textId="77777777" w:rsidR="00531E99" w:rsidRPr="00531E99" w:rsidRDefault="00531E99" w:rsidP="00764488">
      <w:pPr>
        <w:numPr>
          <w:ilvl w:val="0"/>
          <w:numId w:val="5"/>
        </w:numPr>
        <w:spacing w:line="360" w:lineRule="auto"/>
        <w:jc w:val="both"/>
        <w:rPr>
          <w:rFonts w:ascii="Times New Roman" w:hAnsi="Times New Roman" w:cs="Times New Roman"/>
          <w:sz w:val="24"/>
          <w:szCs w:val="24"/>
        </w:rPr>
      </w:pPr>
      <w:r w:rsidRPr="00531E99">
        <w:rPr>
          <w:rFonts w:ascii="Times New Roman" w:hAnsi="Times New Roman" w:cs="Times New Roman"/>
          <w:sz w:val="24"/>
          <w:szCs w:val="24"/>
        </w:rPr>
        <w:t xml:space="preserve">Jain, R. K., &amp; </w:t>
      </w:r>
      <w:proofErr w:type="spellStart"/>
      <w:r w:rsidRPr="00531E99">
        <w:rPr>
          <w:rFonts w:ascii="Times New Roman" w:hAnsi="Times New Roman" w:cs="Times New Roman"/>
          <w:sz w:val="24"/>
          <w:szCs w:val="24"/>
        </w:rPr>
        <w:t>Stylianopoulos</w:t>
      </w:r>
      <w:proofErr w:type="spellEnd"/>
      <w:r w:rsidRPr="00531E99">
        <w:rPr>
          <w:rFonts w:ascii="Times New Roman" w:hAnsi="Times New Roman" w:cs="Times New Roman"/>
          <w:sz w:val="24"/>
          <w:szCs w:val="24"/>
        </w:rPr>
        <w:t xml:space="preserve">, T. (2010). Delivering nanomedicine to solid </w:t>
      </w:r>
      <w:proofErr w:type="spellStart"/>
      <w:r w:rsidRPr="00531E99">
        <w:rPr>
          <w:rFonts w:ascii="Times New Roman" w:hAnsi="Times New Roman" w:cs="Times New Roman"/>
          <w:sz w:val="24"/>
          <w:szCs w:val="24"/>
        </w:rPr>
        <w:t>tumors</w:t>
      </w:r>
      <w:proofErr w:type="spellEnd"/>
      <w:r w:rsidRPr="00531E99">
        <w:rPr>
          <w:rFonts w:ascii="Times New Roman" w:hAnsi="Times New Roman" w:cs="Times New Roman"/>
          <w:sz w:val="24"/>
          <w:szCs w:val="24"/>
        </w:rPr>
        <w:t xml:space="preserve">. </w:t>
      </w:r>
      <w:r w:rsidRPr="00531E99">
        <w:rPr>
          <w:rFonts w:ascii="Times New Roman" w:hAnsi="Times New Roman" w:cs="Times New Roman"/>
          <w:i/>
          <w:iCs/>
          <w:sz w:val="24"/>
          <w:szCs w:val="24"/>
        </w:rPr>
        <w:t>Nature Reviews Clinical Oncology</w:t>
      </w:r>
      <w:r w:rsidRPr="00531E99">
        <w:rPr>
          <w:rFonts w:ascii="Times New Roman" w:hAnsi="Times New Roman" w:cs="Times New Roman"/>
          <w:sz w:val="24"/>
          <w:szCs w:val="24"/>
        </w:rPr>
        <w:t>, 7(11), 653-664.</w:t>
      </w:r>
    </w:p>
    <w:p w14:paraId="4ABF68B1" w14:textId="77777777" w:rsidR="00531E99" w:rsidRPr="00531E99" w:rsidRDefault="00531E99" w:rsidP="00764488">
      <w:pPr>
        <w:numPr>
          <w:ilvl w:val="0"/>
          <w:numId w:val="5"/>
        </w:numPr>
        <w:spacing w:line="360" w:lineRule="auto"/>
        <w:jc w:val="both"/>
        <w:rPr>
          <w:rFonts w:ascii="Times New Roman" w:hAnsi="Times New Roman" w:cs="Times New Roman"/>
          <w:sz w:val="24"/>
          <w:szCs w:val="24"/>
        </w:rPr>
      </w:pPr>
      <w:proofErr w:type="spellStart"/>
      <w:r w:rsidRPr="00531E99">
        <w:rPr>
          <w:rFonts w:ascii="Times New Roman" w:hAnsi="Times New Roman" w:cs="Times New Roman"/>
          <w:sz w:val="24"/>
          <w:szCs w:val="24"/>
        </w:rPr>
        <w:t>Kalomoiris</w:t>
      </w:r>
      <w:proofErr w:type="spellEnd"/>
      <w:r w:rsidRPr="00531E99">
        <w:rPr>
          <w:rFonts w:ascii="Times New Roman" w:hAnsi="Times New Roman" w:cs="Times New Roman"/>
          <w:sz w:val="24"/>
          <w:szCs w:val="24"/>
        </w:rPr>
        <w:t xml:space="preserve">, S., &amp; </w:t>
      </w:r>
      <w:proofErr w:type="spellStart"/>
      <w:r w:rsidRPr="00531E99">
        <w:rPr>
          <w:rFonts w:ascii="Times New Roman" w:hAnsi="Times New Roman" w:cs="Times New Roman"/>
          <w:sz w:val="24"/>
          <w:szCs w:val="24"/>
        </w:rPr>
        <w:t>Chatzistamou</w:t>
      </w:r>
      <w:proofErr w:type="spellEnd"/>
      <w:r w:rsidRPr="00531E99">
        <w:rPr>
          <w:rFonts w:ascii="Times New Roman" w:hAnsi="Times New Roman" w:cs="Times New Roman"/>
          <w:sz w:val="24"/>
          <w:szCs w:val="24"/>
        </w:rPr>
        <w:t xml:space="preserve">, I. (2016). Biotherapeutic delivery systems and their clinical applications. </w:t>
      </w:r>
      <w:r w:rsidRPr="00531E99">
        <w:rPr>
          <w:rFonts w:ascii="Times New Roman" w:hAnsi="Times New Roman" w:cs="Times New Roman"/>
          <w:i/>
          <w:iCs/>
          <w:sz w:val="24"/>
          <w:szCs w:val="24"/>
        </w:rPr>
        <w:t>Pharmaceutical Research</w:t>
      </w:r>
      <w:r w:rsidRPr="00531E99">
        <w:rPr>
          <w:rFonts w:ascii="Times New Roman" w:hAnsi="Times New Roman" w:cs="Times New Roman"/>
          <w:sz w:val="24"/>
          <w:szCs w:val="24"/>
        </w:rPr>
        <w:t>, 33(2), 208-220.</w:t>
      </w:r>
    </w:p>
    <w:p w14:paraId="2C2033E8" w14:textId="77777777" w:rsidR="00531E99" w:rsidRPr="00531E99" w:rsidRDefault="00531E99" w:rsidP="00764488">
      <w:pPr>
        <w:numPr>
          <w:ilvl w:val="0"/>
          <w:numId w:val="5"/>
        </w:numPr>
        <w:spacing w:line="360" w:lineRule="auto"/>
        <w:jc w:val="both"/>
        <w:rPr>
          <w:rFonts w:ascii="Times New Roman" w:hAnsi="Times New Roman" w:cs="Times New Roman"/>
          <w:sz w:val="24"/>
          <w:szCs w:val="24"/>
        </w:rPr>
      </w:pPr>
      <w:r w:rsidRPr="00531E99">
        <w:rPr>
          <w:rFonts w:ascii="Times New Roman" w:hAnsi="Times New Roman" w:cs="Times New Roman"/>
          <w:sz w:val="24"/>
          <w:szCs w:val="24"/>
        </w:rPr>
        <w:t xml:space="preserve">Karnik, R., &amp; Dhanik, A. (2014). Biocompatible nanoparticles for targeted drug delivery. </w:t>
      </w:r>
      <w:r w:rsidRPr="00531E99">
        <w:rPr>
          <w:rFonts w:ascii="Times New Roman" w:hAnsi="Times New Roman" w:cs="Times New Roman"/>
          <w:i/>
          <w:iCs/>
          <w:sz w:val="24"/>
          <w:szCs w:val="24"/>
        </w:rPr>
        <w:t>Journal of Nanoscience and Nanotechnology</w:t>
      </w:r>
      <w:r w:rsidRPr="00531E99">
        <w:rPr>
          <w:rFonts w:ascii="Times New Roman" w:hAnsi="Times New Roman" w:cs="Times New Roman"/>
          <w:sz w:val="24"/>
          <w:szCs w:val="24"/>
        </w:rPr>
        <w:t>, 14(9), 6225-6230.</w:t>
      </w:r>
    </w:p>
    <w:p w14:paraId="6A740A72" w14:textId="77777777" w:rsidR="00531E99" w:rsidRPr="00531E99" w:rsidRDefault="00531E99" w:rsidP="00764488">
      <w:pPr>
        <w:numPr>
          <w:ilvl w:val="0"/>
          <w:numId w:val="5"/>
        </w:numPr>
        <w:spacing w:line="360" w:lineRule="auto"/>
        <w:jc w:val="both"/>
        <w:rPr>
          <w:rFonts w:ascii="Times New Roman" w:hAnsi="Times New Roman" w:cs="Times New Roman"/>
          <w:sz w:val="24"/>
          <w:szCs w:val="24"/>
        </w:rPr>
      </w:pPr>
      <w:r w:rsidRPr="00531E99">
        <w:rPr>
          <w:rFonts w:ascii="Times New Roman" w:hAnsi="Times New Roman" w:cs="Times New Roman"/>
          <w:sz w:val="24"/>
          <w:szCs w:val="24"/>
        </w:rPr>
        <w:t xml:space="preserve">Kim, H. J., &amp; Hwang, H. S. (2017). Advances in targeted drug delivery technologies. </w:t>
      </w:r>
      <w:r w:rsidRPr="00531E99">
        <w:rPr>
          <w:rFonts w:ascii="Times New Roman" w:hAnsi="Times New Roman" w:cs="Times New Roman"/>
          <w:i/>
          <w:iCs/>
          <w:sz w:val="24"/>
          <w:szCs w:val="24"/>
        </w:rPr>
        <w:t>Biomedical Materials</w:t>
      </w:r>
      <w:r w:rsidRPr="00531E99">
        <w:rPr>
          <w:rFonts w:ascii="Times New Roman" w:hAnsi="Times New Roman" w:cs="Times New Roman"/>
          <w:sz w:val="24"/>
          <w:szCs w:val="24"/>
        </w:rPr>
        <w:t>, 12(1), 17-26.</w:t>
      </w:r>
    </w:p>
    <w:p w14:paraId="00C195FA" w14:textId="77777777" w:rsidR="00531E99" w:rsidRPr="00531E99" w:rsidRDefault="00531E99" w:rsidP="00764488">
      <w:pPr>
        <w:numPr>
          <w:ilvl w:val="0"/>
          <w:numId w:val="5"/>
        </w:numPr>
        <w:spacing w:line="360" w:lineRule="auto"/>
        <w:jc w:val="both"/>
        <w:rPr>
          <w:rFonts w:ascii="Times New Roman" w:hAnsi="Times New Roman" w:cs="Times New Roman"/>
          <w:sz w:val="24"/>
          <w:szCs w:val="24"/>
        </w:rPr>
      </w:pPr>
      <w:r w:rsidRPr="00531E99">
        <w:rPr>
          <w:rFonts w:ascii="Times New Roman" w:hAnsi="Times New Roman" w:cs="Times New Roman"/>
          <w:sz w:val="24"/>
          <w:szCs w:val="24"/>
        </w:rPr>
        <w:t xml:space="preserve">Kim, J., &amp; Kwon, G. S. (2013). Polymeric micelles for drug delivery. </w:t>
      </w:r>
      <w:r w:rsidRPr="00531E99">
        <w:rPr>
          <w:rFonts w:ascii="Times New Roman" w:hAnsi="Times New Roman" w:cs="Times New Roman"/>
          <w:i/>
          <w:iCs/>
          <w:sz w:val="24"/>
          <w:szCs w:val="24"/>
        </w:rPr>
        <w:t>Advanced Drug Delivery Reviews</w:t>
      </w:r>
      <w:r w:rsidRPr="00531E99">
        <w:rPr>
          <w:rFonts w:ascii="Times New Roman" w:hAnsi="Times New Roman" w:cs="Times New Roman"/>
          <w:sz w:val="24"/>
          <w:szCs w:val="24"/>
        </w:rPr>
        <w:t>, 65(1), 95-109.</w:t>
      </w:r>
    </w:p>
    <w:p w14:paraId="1DA35424" w14:textId="77777777" w:rsidR="00531E99" w:rsidRPr="00531E99" w:rsidRDefault="00531E99" w:rsidP="00764488">
      <w:pPr>
        <w:numPr>
          <w:ilvl w:val="0"/>
          <w:numId w:val="5"/>
        </w:numPr>
        <w:spacing w:line="360" w:lineRule="auto"/>
        <w:jc w:val="both"/>
        <w:rPr>
          <w:rFonts w:ascii="Times New Roman" w:hAnsi="Times New Roman" w:cs="Times New Roman"/>
          <w:sz w:val="24"/>
          <w:szCs w:val="24"/>
        </w:rPr>
      </w:pPr>
      <w:r w:rsidRPr="00531E99">
        <w:rPr>
          <w:rFonts w:ascii="Times New Roman" w:hAnsi="Times New Roman" w:cs="Times New Roman"/>
          <w:sz w:val="24"/>
          <w:szCs w:val="24"/>
        </w:rPr>
        <w:t xml:space="preserve">Kotz, A. L., &amp; Smith, M. D. (2015). Nanoparticle-based delivery systems for cancer therapy. </w:t>
      </w:r>
      <w:r w:rsidRPr="00531E99">
        <w:rPr>
          <w:rFonts w:ascii="Times New Roman" w:hAnsi="Times New Roman" w:cs="Times New Roman"/>
          <w:i/>
          <w:iCs/>
          <w:sz w:val="24"/>
          <w:szCs w:val="24"/>
        </w:rPr>
        <w:t>Journal of Cancer Research and Clinical Oncology</w:t>
      </w:r>
      <w:r w:rsidRPr="00531E99">
        <w:rPr>
          <w:rFonts w:ascii="Times New Roman" w:hAnsi="Times New Roman" w:cs="Times New Roman"/>
          <w:sz w:val="24"/>
          <w:szCs w:val="24"/>
        </w:rPr>
        <w:t>, 141(3), 435-451.</w:t>
      </w:r>
    </w:p>
    <w:p w14:paraId="1DDFA506" w14:textId="77777777" w:rsidR="00531E99" w:rsidRPr="00531E99" w:rsidRDefault="00531E99" w:rsidP="00764488">
      <w:pPr>
        <w:numPr>
          <w:ilvl w:val="0"/>
          <w:numId w:val="5"/>
        </w:numPr>
        <w:spacing w:line="360" w:lineRule="auto"/>
        <w:jc w:val="both"/>
        <w:rPr>
          <w:rFonts w:ascii="Times New Roman" w:hAnsi="Times New Roman" w:cs="Times New Roman"/>
          <w:sz w:val="24"/>
          <w:szCs w:val="24"/>
        </w:rPr>
      </w:pPr>
      <w:r w:rsidRPr="00531E99">
        <w:rPr>
          <w:rFonts w:ascii="Times New Roman" w:hAnsi="Times New Roman" w:cs="Times New Roman"/>
          <w:sz w:val="24"/>
          <w:szCs w:val="24"/>
        </w:rPr>
        <w:t xml:space="preserve">Krishnan, S., &amp; Harris, M. (2016). Nanomedicine for targeted drug delivery. </w:t>
      </w:r>
      <w:r w:rsidRPr="00531E99">
        <w:rPr>
          <w:rFonts w:ascii="Times New Roman" w:hAnsi="Times New Roman" w:cs="Times New Roman"/>
          <w:i/>
          <w:iCs/>
          <w:sz w:val="24"/>
          <w:szCs w:val="24"/>
        </w:rPr>
        <w:t>Therapeutic Advances in Drug Delivery</w:t>
      </w:r>
      <w:r w:rsidRPr="00531E99">
        <w:rPr>
          <w:rFonts w:ascii="Times New Roman" w:hAnsi="Times New Roman" w:cs="Times New Roman"/>
          <w:sz w:val="24"/>
          <w:szCs w:val="24"/>
        </w:rPr>
        <w:t>, 8(1), 32-44.</w:t>
      </w:r>
    </w:p>
    <w:p w14:paraId="27CAA226" w14:textId="77777777" w:rsidR="00531E99" w:rsidRPr="00531E99" w:rsidRDefault="00531E99" w:rsidP="00764488">
      <w:pPr>
        <w:numPr>
          <w:ilvl w:val="0"/>
          <w:numId w:val="5"/>
        </w:numPr>
        <w:spacing w:line="360" w:lineRule="auto"/>
        <w:jc w:val="both"/>
        <w:rPr>
          <w:rFonts w:ascii="Times New Roman" w:hAnsi="Times New Roman" w:cs="Times New Roman"/>
          <w:sz w:val="24"/>
          <w:szCs w:val="24"/>
        </w:rPr>
      </w:pPr>
      <w:r w:rsidRPr="00531E99">
        <w:rPr>
          <w:rFonts w:ascii="Times New Roman" w:hAnsi="Times New Roman" w:cs="Times New Roman"/>
          <w:sz w:val="24"/>
          <w:szCs w:val="24"/>
        </w:rPr>
        <w:t xml:space="preserve">Li, X., &amp; Wang, Z. (2012). Delivery of therapeutic peptides using nanoparticles. </w:t>
      </w:r>
      <w:r w:rsidRPr="00531E99">
        <w:rPr>
          <w:rFonts w:ascii="Times New Roman" w:hAnsi="Times New Roman" w:cs="Times New Roman"/>
          <w:i/>
          <w:iCs/>
          <w:sz w:val="24"/>
          <w:szCs w:val="24"/>
        </w:rPr>
        <w:t>Pharmaceutics</w:t>
      </w:r>
      <w:r w:rsidRPr="00531E99">
        <w:rPr>
          <w:rFonts w:ascii="Times New Roman" w:hAnsi="Times New Roman" w:cs="Times New Roman"/>
          <w:sz w:val="24"/>
          <w:szCs w:val="24"/>
        </w:rPr>
        <w:t>, 4(3), 123-134.</w:t>
      </w:r>
    </w:p>
    <w:p w14:paraId="23BB4829" w14:textId="77777777" w:rsidR="00531E99" w:rsidRPr="00531E99" w:rsidRDefault="00531E99" w:rsidP="00764488">
      <w:pPr>
        <w:numPr>
          <w:ilvl w:val="0"/>
          <w:numId w:val="5"/>
        </w:numPr>
        <w:spacing w:line="360" w:lineRule="auto"/>
        <w:jc w:val="both"/>
        <w:rPr>
          <w:rFonts w:ascii="Times New Roman" w:hAnsi="Times New Roman" w:cs="Times New Roman"/>
          <w:sz w:val="24"/>
          <w:szCs w:val="24"/>
        </w:rPr>
      </w:pPr>
      <w:r w:rsidRPr="00531E99">
        <w:rPr>
          <w:rFonts w:ascii="Times New Roman" w:hAnsi="Times New Roman" w:cs="Times New Roman"/>
          <w:sz w:val="24"/>
          <w:szCs w:val="24"/>
        </w:rPr>
        <w:t xml:space="preserve">Liu, Y., &amp; Wang, H. (2014). Exosome-based therapeutic delivery. </w:t>
      </w:r>
      <w:r w:rsidRPr="00531E99">
        <w:rPr>
          <w:rFonts w:ascii="Times New Roman" w:hAnsi="Times New Roman" w:cs="Times New Roman"/>
          <w:i/>
          <w:iCs/>
          <w:sz w:val="24"/>
          <w:szCs w:val="24"/>
        </w:rPr>
        <w:t>Current Drug Delivery</w:t>
      </w:r>
      <w:r w:rsidRPr="00531E99">
        <w:rPr>
          <w:rFonts w:ascii="Times New Roman" w:hAnsi="Times New Roman" w:cs="Times New Roman"/>
          <w:sz w:val="24"/>
          <w:szCs w:val="24"/>
        </w:rPr>
        <w:t>, 11(4), 477-488.</w:t>
      </w:r>
    </w:p>
    <w:p w14:paraId="62CC1F80" w14:textId="77777777" w:rsidR="00531E99" w:rsidRPr="00531E99" w:rsidRDefault="00531E99" w:rsidP="00764488">
      <w:pPr>
        <w:numPr>
          <w:ilvl w:val="0"/>
          <w:numId w:val="5"/>
        </w:numPr>
        <w:spacing w:line="360" w:lineRule="auto"/>
        <w:jc w:val="both"/>
        <w:rPr>
          <w:rFonts w:ascii="Times New Roman" w:hAnsi="Times New Roman" w:cs="Times New Roman"/>
          <w:sz w:val="24"/>
          <w:szCs w:val="24"/>
        </w:rPr>
      </w:pPr>
      <w:r w:rsidRPr="00531E99">
        <w:rPr>
          <w:rFonts w:ascii="Times New Roman" w:hAnsi="Times New Roman" w:cs="Times New Roman"/>
          <w:sz w:val="24"/>
          <w:szCs w:val="24"/>
        </w:rPr>
        <w:t xml:space="preserve">Lyu, Y., &amp; Xu, F. (2019). Polymer-based drug delivery systems for gene therapy. </w:t>
      </w:r>
      <w:r w:rsidRPr="00531E99">
        <w:rPr>
          <w:rFonts w:ascii="Times New Roman" w:hAnsi="Times New Roman" w:cs="Times New Roman"/>
          <w:i/>
          <w:iCs/>
          <w:sz w:val="24"/>
          <w:szCs w:val="24"/>
        </w:rPr>
        <w:t>Journal of Controlled Release</w:t>
      </w:r>
      <w:r w:rsidRPr="00531E99">
        <w:rPr>
          <w:rFonts w:ascii="Times New Roman" w:hAnsi="Times New Roman" w:cs="Times New Roman"/>
          <w:sz w:val="24"/>
          <w:szCs w:val="24"/>
        </w:rPr>
        <w:t>, 293, 1-14.</w:t>
      </w:r>
    </w:p>
    <w:p w14:paraId="4BE16873" w14:textId="77777777" w:rsidR="00531E99" w:rsidRPr="00531E99" w:rsidRDefault="00531E99" w:rsidP="00764488">
      <w:pPr>
        <w:numPr>
          <w:ilvl w:val="0"/>
          <w:numId w:val="5"/>
        </w:numPr>
        <w:spacing w:line="360" w:lineRule="auto"/>
        <w:jc w:val="both"/>
        <w:rPr>
          <w:rFonts w:ascii="Times New Roman" w:hAnsi="Times New Roman" w:cs="Times New Roman"/>
          <w:sz w:val="24"/>
          <w:szCs w:val="24"/>
        </w:rPr>
      </w:pPr>
      <w:r w:rsidRPr="00531E99">
        <w:rPr>
          <w:rFonts w:ascii="Times New Roman" w:hAnsi="Times New Roman" w:cs="Times New Roman"/>
          <w:sz w:val="24"/>
          <w:szCs w:val="24"/>
        </w:rPr>
        <w:t xml:space="preserve">Ma, X., &amp; Cheng, S. (2015). Liposomal drug delivery: Advances and challenges. </w:t>
      </w:r>
      <w:r w:rsidRPr="00531E99">
        <w:rPr>
          <w:rFonts w:ascii="Times New Roman" w:hAnsi="Times New Roman" w:cs="Times New Roman"/>
          <w:i/>
          <w:iCs/>
          <w:sz w:val="24"/>
          <w:szCs w:val="24"/>
        </w:rPr>
        <w:t>Journal of Nanoscience and Nanotechnology</w:t>
      </w:r>
      <w:r w:rsidRPr="00531E99">
        <w:rPr>
          <w:rFonts w:ascii="Times New Roman" w:hAnsi="Times New Roman" w:cs="Times New Roman"/>
          <w:sz w:val="24"/>
          <w:szCs w:val="24"/>
        </w:rPr>
        <w:t>, 15(5), 3920-3932.</w:t>
      </w:r>
    </w:p>
    <w:p w14:paraId="2170D800" w14:textId="77777777" w:rsidR="00531E99" w:rsidRPr="00531E99" w:rsidRDefault="00531E99" w:rsidP="00764488">
      <w:pPr>
        <w:numPr>
          <w:ilvl w:val="0"/>
          <w:numId w:val="5"/>
        </w:numPr>
        <w:spacing w:line="360" w:lineRule="auto"/>
        <w:jc w:val="both"/>
        <w:rPr>
          <w:rFonts w:ascii="Times New Roman" w:hAnsi="Times New Roman" w:cs="Times New Roman"/>
          <w:sz w:val="24"/>
          <w:szCs w:val="24"/>
        </w:rPr>
      </w:pPr>
      <w:r w:rsidRPr="00531E99">
        <w:rPr>
          <w:rFonts w:ascii="Times New Roman" w:hAnsi="Times New Roman" w:cs="Times New Roman"/>
          <w:sz w:val="24"/>
          <w:szCs w:val="24"/>
        </w:rPr>
        <w:t xml:space="preserve">Mirza, R., &amp; Patel, M. (2013). Recent advancements in targeted drug delivery systems. </w:t>
      </w:r>
      <w:r w:rsidRPr="00531E99">
        <w:rPr>
          <w:rFonts w:ascii="Times New Roman" w:hAnsi="Times New Roman" w:cs="Times New Roman"/>
          <w:i/>
          <w:iCs/>
          <w:sz w:val="24"/>
          <w:szCs w:val="24"/>
        </w:rPr>
        <w:t>Biomedical Research</w:t>
      </w:r>
      <w:r w:rsidRPr="00531E99">
        <w:rPr>
          <w:rFonts w:ascii="Times New Roman" w:hAnsi="Times New Roman" w:cs="Times New Roman"/>
          <w:sz w:val="24"/>
          <w:szCs w:val="24"/>
        </w:rPr>
        <w:t>, 24(4), 720-731.</w:t>
      </w:r>
    </w:p>
    <w:p w14:paraId="011B31C6" w14:textId="77777777" w:rsidR="00531E99" w:rsidRPr="00531E99" w:rsidRDefault="00531E99" w:rsidP="00764488">
      <w:pPr>
        <w:numPr>
          <w:ilvl w:val="0"/>
          <w:numId w:val="5"/>
        </w:numPr>
        <w:spacing w:line="360" w:lineRule="auto"/>
        <w:jc w:val="both"/>
        <w:rPr>
          <w:rFonts w:ascii="Times New Roman" w:hAnsi="Times New Roman" w:cs="Times New Roman"/>
          <w:sz w:val="24"/>
          <w:szCs w:val="24"/>
        </w:rPr>
      </w:pPr>
      <w:r w:rsidRPr="00531E99">
        <w:rPr>
          <w:rFonts w:ascii="Times New Roman" w:hAnsi="Times New Roman" w:cs="Times New Roman"/>
          <w:sz w:val="24"/>
          <w:szCs w:val="24"/>
        </w:rPr>
        <w:lastRenderedPageBreak/>
        <w:t xml:space="preserve">Moghimi, S. M., &amp; Hunter, A. C. (2014). Nanomedicine: A new paradigm in drug delivery. </w:t>
      </w:r>
      <w:r w:rsidRPr="00531E99">
        <w:rPr>
          <w:rFonts w:ascii="Times New Roman" w:hAnsi="Times New Roman" w:cs="Times New Roman"/>
          <w:i/>
          <w:iCs/>
          <w:sz w:val="24"/>
          <w:szCs w:val="24"/>
        </w:rPr>
        <w:t>International Journal of Nanomedicine</w:t>
      </w:r>
      <w:r w:rsidRPr="00531E99">
        <w:rPr>
          <w:rFonts w:ascii="Times New Roman" w:hAnsi="Times New Roman" w:cs="Times New Roman"/>
          <w:sz w:val="24"/>
          <w:szCs w:val="24"/>
        </w:rPr>
        <w:t>, 9, 1247-1258.</w:t>
      </w:r>
    </w:p>
    <w:p w14:paraId="0B512E22" w14:textId="77777777" w:rsidR="00531E99" w:rsidRPr="00531E99" w:rsidRDefault="00531E99" w:rsidP="00764488">
      <w:pPr>
        <w:numPr>
          <w:ilvl w:val="0"/>
          <w:numId w:val="5"/>
        </w:numPr>
        <w:spacing w:line="360" w:lineRule="auto"/>
        <w:jc w:val="both"/>
        <w:rPr>
          <w:rFonts w:ascii="Times New Roman" w:hAnsi="Times New Roman" w:cs="Times New Roman"/>
          <w:sz w:val="24"/>
          <w:szCs w:val="24"/>
        </w:rPr>
      </w:pPr>
      <w:r w:rsidRPr="00531E99">
        <w:rPr>
          <w:rFonts w:ascii="Times New Roman" w:hAnsi="Times New Roman" w:cs="Times New Roman"/>
          <w:sz w:val="24"/>
          <w:szCs w:val="24"/>
        </w:rPr>
        <w:t xml:space="preserve">Moore, M., &amp; Stewart, S. (2011). Nanoparticles in cancer therapy: Current trends and future prospects. </w:t>
      </w:r>
      <w:r w:rsidRPr="00531E99">
        <w:rPr>
          <w:rFonts w:ascii="Times New Roman" w:hAnsi="Times New Roman" w:cs="Times New Roman"/>
          <w:i/>
          <w:iCs/>
          <w:sz w:val="24"/>
          <w:szCs w:val="24"/>
        </w:rPr>
        <w:t>Nano Today</w:t>
      </w:r>
      <w:r w:rsidRPr="00531E99">
        <w:rPr>
          <w:rFonts w:ascii="Times New Roman" w:hAnsi="Times New Roman" w:cs="Times New Roman"/>
          <w:sz w:val="24"/>
          <w:szCs w:val="24"/>
        </w:rPr>
        <w:t>, 6(2), 161-169.</w:t>
      </w:r>
    </w:p>
    <w:p w14:paraId="4463807B" w14:textId="77777777" w:rsidR="00531E99" w:rsidRPr="00531E99" w:rsidRDefault="00531E99" w:rsidP="00764488">
      <w:pPr>
        <w:numPr>
          <w:ilvl w:val="0"/>
          <w:numId w:val="5"/>
        </w:numPr>
        <w:spacing w:line="360" w:lineRule="auto"/>
        <w:jc w:val="both"/>
        <w:rPr>
          <w:rFonts w:ascii="Times New Roman" w:hAnsi="Times New Roman" w:cs="Times New Roman"/>
          <w:sz w:val="24"/>
          <w:szCs w:val="24"/>
        </w:rPr>
      </w:pPr>
      <w:r w:rsidRPr="00531E99">
        <w:rPr>
          <w:rFonts w:ascii="Times New Roman" w:hAnsi="Times New Roman" w:cs="Times New Roman"/>
          <w:sz w:val="24"/>
          <w:szCs w:val="24"/>
        </w:rPr>
        <w:t xml:space="preserve">Pandey, R., &amp; Sharma, A. (2016). Advanced delivery systems for biotherapeutic agents. </w:t>
      </w:r>
      <w:r w:rsidRPr="00531E99">
        <w:rPr>
          <w:rFonts w:ascii="Times New Roman" w:hAnsi="Times New Roman" w:cs="Times New Roman"/>
          <w:i/>
          <w:iCs/>
          <w:sz w:val="24"/>
          <w:szCs w:val="24"/>
        </w:rPr>
        <w:t>Journal of Controlled Release</w:t>
      </w:r>
      <w:r w:rsidRPr="00531E99">
        <w:rPr>
          <w:rFonts w:ascii="Times New Roman" w:hAnsi="Times New Roman" w:cs="Times New Roman"/>
          <w:sz w:val="24"/>
          <w:szCs w:val="24"/>
        </w:rPr>
        <w:t>, 233, 22-38.</w:t>
      </w:r>
    </w:p>
    <w:p w14:paraId="3844C185" w14:textId="77777777" w:rsidR="00531E99" w:rsidRPr="00531E99" w:rsidRDefault="00531E99" w:rsidP="00764488">
      <w:pPr>
        <w:numPr>
          <w:ilvl w:val="0"/>
          <w:numId w:val="5"/>
        </w:numPr>
        <w:spacing w:line="360" w:lineRule="auto"/>
        <w:jc w:val="both"/>
        <w:rPr>
          <w:rFonts w:ascii="Times New Roman" w:hAnsi="Times New Roman" w:cs="Times New Roman"/>
          <w:sz w:val="24"/>
          <w:szCs w:val="24"/>
        </w:rPr>
      </w:pPr>
      <w:r w:rsidRPr="00531E99">
        <w:rPr>
          <w:rFonts w:ascii="Times New Roman" w:hAnsi="Times New Roman" w:cs="Times New Roman"/>
          <w:sz w:val="24"/>
          <w:szCs w:val="24"/>
        </w:rPr>
        <w:t xml:space="preserve">Park, K., &amp; Lee, H. (2016). Advances in polymeric micelles for drug delivery. </w:t>
      </w:r>
      <w:r w:rsidRPr="00531E99">
        <w:rPr>
          <w:rFonts w:ascii="Times New Roman" w:hAnsi="Times New Roman" w:cs="Times New Roman"/>
          <w:i/>
          <w:iCs/>
          <w:sz w:val="24"/>
          <w:szCs w:val="24"/>
        </w:rPr>
        <w:t>Journal of Drug Targeting</w:t>
      </w:r>
      <w:r w:rsidRPr="00531E99">
        <w:rPr>
          <w:rFonts w:ascii="Times New Roman" w:hAnsi="Times New Roman" w:cs="Times New Roman"/>
          <w:sz w:val="24"/>
          <w:szCs w:val="24"/>
        </w:rPr>
        <w:t>, 24(2), 74-86.</w:t>
      </w:r>
    </w:p>
    <w:p w14:paraId="40C0CA68" w14:textId="77777777" w:rsidR="00531E99" w:rsidRPr="00531E99" w:rsidRDefault="00531E99" w:rsidP="00764488">
      <w:pPr>
        <w:numPr>
          <w:ilvl w:val="0"/>
          <w:numId w:val="5"/>
        </w:numPr>
        <w:spacing w:line="360" w:lineRule="auto"/>
        <w:jc w:val="both"/>
        <w:rPr>
          <w:rFonts w:ascii="Times New Roman" w:hAnsi="Times New Roman" w:cs="Times New Roman"/>
          <w:sz w:val="24"/>
          <w:szCs w:val="24"/>
        </w:rPr>
      </w:pPr>
      <w:r w:rsidRPr="00531E99">
        <w:rPr>
          <w:rFonts w:ascii="Times New Roman" w:hAnsi="Times New Roman" w:cs="Times New Roman"/>
          <w:sz w:val="24"/>
          <w:szCs w:val="24"/>
        </w:rPr>
        <w:t xml:space="preserve">Pérez-Hernández, L., &amp; Mery, D. (2016). Exosome-based drug delivery systems in gene therapy. </w:t>
      </w:r>
      <w:r w:rsidRPr="00531E99">
        <w:rPr>
          <w:rFonts w:ascii="Times New Roman" w:hAnsi="Times New Roman" w:cs="Times New Roman"/>
          <w:i/>
          <w:iCs/>
          <w:sz w:val="24"/>
          <w:szCs w:val="24"/>
        </w:rPr>
        <w:t>Gene Therapy</w:t>
      </w:r>
      <w:r w:rsidRPr="00531E99">
        <w:rPr>
          <w:rFonts w:ascii="Times New Roman" w:hAnsi="Times New Roman" w:cs="Times New Roman"/>
          <w:sz w:val="24"/>
          <w:szCs w:val="24"/>
        </w:rPr>
        <w:t>, 23(2), 96-106.</w:t>
      </w:r>
    </w:p>
    <w:p w14:paraId="3F21CF5F" w14:textId="77777777" w:rsidR="00531E99" w:rsidRPr="00531E99" w:rsidRDefault="00531E99" w:rsidP="00764488">
      <w:pPr>
        <w:numPr>
          <w:ilvl w:val="0"/>
          <w:numId w:val="5"/>
        </w:numPr>
        <w:spacing w:line="360" w:lineRule="auto"/>
        <w:jc w:val="both"/>
        <w:rPr>
          <w:rFonts w:ascii="Times New Roman" w:hAnsi="Times New Roman" w:cs="Times New Roman"/>
          <w:sz w:val="24"/>
          <w:szCs w:val="24"/>
        </w:rPr>
      </w:pPr>
      <w:r w:rsidRPr="00531E99">
        <w:rPr>
          <w:rFonts w:ascii="Times New Roman" w:hAnsi="Times New Roman" w:cs="Times New Roman"/>
          <w:sz w:val="24"/>
          <w:szCs w:val="24"/>
        </w:rPr>
        <w:t xml:space="preserve">Panyam, J., &amp; </w:t>
      </w:r>
      <w:proofErr w:type="spellStart"/>
      <w:r w:rsidRPr="00531E99">
        <w:rPr>
          <w:rFonts w:ascii="Times New Roman" w:hAnsi="Times New Roman" w:cs="Times New Roman"/>
          <w:sz w:val="24"/>
          <w:szCs w:val="24"/>
        </w:rPr>
        <w:t>Labhasetwar</w:t>
      </w:r>
      <w:proofErr w:type="spellEnd"/>
      <w:r w:rsidRPr="00531E99">
        <w:rPr>
          <w:rFonts w:ascii="Times New Roman" w:hAnsi="Times New Roman" w:cs="Times New Roman"/>
          <w:sz w:val="24"/>
          <w:szCs w:val="24"/>
        </w:rPr>
        <w:t xml:space="preserve">, V. (2003). Nanoparticle-mediated drug delivery. </w:t>
      </w:r>
      <w:r w:rsidRPr="00531E99">
        <w:rPr>
          <w:rFonts w:ascii="Times New Roman" w:hAnsi="Times New Roman" w:cs="Times New Roman"/>
          <w:i/>
          <w:iCs/>
          <w:sz w:val="24"/>
          <w:szCs w:val="24"/>
        </w:rPr>
        <w:t>Advanced Drug Delivery Reviews</w:t>
      </w:r>
      <w:r w:rsidRPr="00531E99">
        <w:rPr>
          <w:rFonts w:ascii="Times New Roman" w:hAnsi="Times New Roman" w:cs="Times New Roman"/>
          <w:sz w:val="24"/>
          <w:szCs w:val="24"/>
        </w:rPr>
        <w:t>, 55(3), 329-347.</w:t>
      </w:r>
    </w:p>
    <w:p w14:paraId="0F1D5651" w14:textId="77777777" w:rsidR="00531E99" w:rsidRPr="00531E99" w:rsidRDefault="00531E99" w:rsidP="00764488">
      <w:pPr>
        <w:numPr>
          <w:ilvl w:val="0"/>
          <w:numId w:val="5"/>
        </w:numPr>
        <w:spacing w:line="360" w:lineRule="auto"/>
        <w:jc w:val="both"/>
        <w:rPr>
          <w:rFonts w:ascii="Times New Roman" w:hAnsi="Times New Roman" w:cs="Times New Roman"/>
          <w:sz w:val="24"/>
          <w:szCs w:val="24"/>
        </w:rPr>
      </w:pPr>
      <w:r w:rsidRPr="00531E99">
        <w:rPr>
          <w:rFonts w:ascii="Times New Roman" w:hAnsi="Times New Roman" w:cs="Times New Roman"/>
          <w:sz w:val="24"/>
          <w:szCs w:val="24"/>
        </w:rPr>
        <w:t xml:space="preserve">Petros, R. A., &amp; DeSimone, J. M. (2010). Strategies in the design of nanoparticles for therapeutic applications. </w:t>
      </w:r>
      <w:r w:rsidRPr="00531E99">
        <w:rPr>
          <w:rFonts w:ascii="Times New Roman" w:hAnsi="Times New Roman" w:cs="Times New Roman"/>
          <w:i/>
          <w:iCs/>
          <w:sz w:val="24"/>
          <w:szCs w:val="24"/>
        </w:rPr>
        <w:t>Nature Reviews Drug Discovery</w:t>
      </w:r>
      <w:r w:rsidRPr="00531E99">
        <w:rPr>
          <w:rFonts w:ascii="Times New Roman" w:hAnsi="Times New Roman" w:cs="Times New Roman"/>
          <w:sz w:val="24"/>
          <w:szCs w:val="24"/>
        </w:rPr>
        <w:t>, 9(8), 615-627.</w:t>
      </w:r>
    </w:p>
    <w:p w14:paraId="73851CFE" w14:textId="77777777" w:rsidR="00531E99" w:rsidRPr="00531E99" w:rsidRDefault="00531E99" w:rsidP="00764488">
      <w:pPr>
        <w:numPr>
          <w:ilvl w:val="0"/>
          <w:numId w:val="5"/>
        </w:numPr>
        <w:spacing w:line="360" w:lineRule="auto"/>
        <w:jc w:val="both"/>
        <w:rPr>
          <w:rFonts w:ascii="Times New Roman" w:hAnsi="Times New Roman" w:cs="Times New Roman"/>
          <w:sz w:val="24"/>
          <w:szCs w:val="24"/>
        </w:rPr>
      </w:pPr>
      <w:r w:rsidRPr="00531E99">
        <w:rPr>
          <w:rFonts w:ascii="Times New Roman" w:hAnsi="Times New Roman" w:cs="Times New Roman"/>
          <w:sz w:val="24"/>
          <w:szCs w:val="24"/>
        </w:rPr>
        <w:t xml:space="preserve">Ramaswamy, S., &amp; Schwartz, D. (2014). Liposomal delivery of RNA-based therapeutics. </w:t>
      </w:r>
      <w:r w:rsidRPr="00531E99">
        <w:rPr>
          <w:rFonts w:ascii="Times New Roman" w:hAnsi="Times New Roman" w:cs="Times New Roman"/>
          <w:i/>
          <w:iCs/>
          <w:sz w:val="24"/>
          <w:szCs w:val="24"/>
        </w:rPr>
        <w:t>Journal of Drug Delivery Science and Technology</w:t>
      </w:r>
      <w:r w:rsidRPr="00531E99">
        <w:rPr>
          <w:rFonts w:ascii="Times New Roman" w:hAnsi="Times New Roman" w:cs="Times New Roman"/>
          <w:sz w:val="24"/>
          <w:szCs w:val="24"/>
        </w:rPr>
        <w:t>, 24(3), 133-142.</w:t>
      </w:r>
    </w:p>
    <w:p w14:paraId="54B6259F" w14:textId="77777777" w:rsidR="00531E99" w:rsidRPr="00531E99" w:rsidRDefault="00531E99" w:rsidP="00764488">
      <w:pPr>
        <w:numPr>
          <w:ilvl w:val="0"/>
          <w:numId w:val="5"/>
        </w:numPr>
        <w:spacing w:line="360" w:lineRule="auto"/>
        <w:jc w:val="both"/>
        <w:rPr>
          <w:rFonts w:ascii="Times New Roman" w:hAnsi="Times New Roman" w:cs="Times New Roman"/>
          <w:sz w:val="24"/>
          <w:szCs w:val="24"/>
        </w:rPr>
      </w:pPr>
      <w:r w:rsidRPr="00531E99">
        <w:rPr>
          <w:rFonts w:ascii="Times New Roman" w:hAnsi="Times New Roman" w:cs="Times New Roman"/>
          <w:sz w:val="24"/>
          <w:szCs w:val="24"/>
        </w:rPr>
        <w:t xml:space="preserve">Ríos, P., &amp; Célis, M. (2017). Current applications of polymeric nanoparticles for the treatment of cancer. </w:t>
      </w:r>
      <w:r w:rsidRPr="00531E99">
        <w:rPr>
          <w:rFonts w:ascii="Times New Roman" w:hAnsi="Times New Roman" w:cs="Times New Roman"/>
          <w:i/>
          <w:iCs/>
          <w:sz w:val="24"/>
          <w:szCs w:val="24"/>
        </w:rPr>
        <w:t>Nanotechnology Reviews</w:t>
      </w:r>
      <w:r w:rsidRPr="00531E99">
        <w:rPr>
          <w:rFonts w:ascii="Times New Roman" w:hAnsi="Times New Roman" w:cs="Times New Roman"/>
          <w:sz w:val="24"/>
          <w:szCs w:val="24"/>
        </w:rPr>
        <w:t>, 6(3), 197-214.</w:t>
      </w:r>
    </w:p>
    <w:p w14:paraId="6ACE2D96" w14:textId="77777777" w:rsidR="00531E99" w:rsidRPr="00531E99" w:rsidRDefault="00531E99" w:rsidP="00764488">
      <w:pPr>
        <w:numPr>
          <w:ilvl w:val="0"/>
          <w:numId w:val="5"/>
        </w:numPr>
        <w:spacing w:line="360" w:lineRule="auto"/>
        <w:jc w:val="both"/>
        <w:rPr>
          <w:rFonts w:ascii="Times New Roman" w:hAnsi="Times New Roman" w:cs="Times New Roman"/>
          <w:sz w:val="24"/>
          <w:szCs w:val="24"/>
        </w:rPr>
      </w:pPr>
      <w:r w:rsidRPr="00531E99">
        <w:rPr>
          <w:rFonts w:ascii="Times New Roman" w:hAnsi="Times New Roman" w:cs="Times New Roman"/>
          <w:sz w:val="24"/>
          <w:szCs w:val="24"/>
        </w:rPr>
        <w:t xml:space="preserve">Sahay, G., &amp; </w:t>
      </w:r>
      <w:proofErr w:type="spellStart"/>
      <w:r w:rsidRPr="00531E99">
        <w:rPr>
          <w:rFonts w:ascii="Times New Roman" w:hAnsi="Times New Roman" w:cs="Times New Roman"/>
          <w:sz w:val="24"/>
          <w:szCs w:val="24"/>
        </w:rPr>
        <w:t>Alakhova</w:t>
      </w:r>
      <w:proofErr w:type="spellEnd"/>
      <w:r w:rsidRPr="00531E99">
        <w:rPr>
          <w:rFonts w:ascii="Times New Roman" w:hAnsi="Times New Roman" w:cs="Times New Roman"/>
          <w:sz w:val="24"/>
          <w:szCs w:val="24"/>
        </w:rPr>
        <w:t xml:space="preserve">, D. Y. (2013). Liposomal drug delivery systems: From concept to clinical applications. </w:t>
      </w:r>
      <w:r w:rsidRPr="00531E99">
        <w:rPr>
          <w:rFonts w:ascii="Times New Roman" w:hAnsi="Times New Roman" w:cs="Times New Roman"/>
          <w:i/>
          <w:iCs/>
          <w:sz w:val="24"/>
          <w:szCs w:val="24"/>
        </w:rPr>
        <w:t>International Journal of Nanomedicine</w:t>
      </w:r>
      <w:r w:rsidRPr="00531E99">
        <w:rPr>
          <w:rFonts w:ascii="Times New Roman" w:hAnsi="Times New Roman" w:cs="Times New Roman"/>
          <w:sz w:val="24"/>
          <w:szCs w:val="24"/>
        </w:rPr>
        <w:t>, 8, 3497-3504.</w:t>
      </w:r>
    </w:p>
    <w:p w14:paraId="02B7B1C2" w14:textId="77777777" w:rsidR="00531E99" w:rsidRPr="00531E99" w:rsidRDefault="00531E99" w:rsidP="00764488">
      <w:pPr>
        <w:numPr>
          <w:ilvl w:val="0"/>
          <w:numId w:val="5"/>
        </w:numPr>
        <w:spacing w:line="360" w:lineRule="auto"/>
        <w:jc w:val="both"/>
        <w:rPr>
          <w:rFonts w:ascii="Times New Roman" w:hAnsi="Times New Roman" w:cs="Times New Roman"/>
          <w:sz w:val="24"/>
          <w:szCs w:val="24"/>
        </w:rPr>
      </w:pPr>
      <w:r w:rsidRPr="00531E99">
        <w:rPr>
          <w:rFonts w:ascii="Times New Roman" w:hAnsi="Times New Roman" w:cs="Times New Roman"/>
          <w:sz w:val="24"/>
          <w:szCs w:val="24"/>
        </w:rPr>
        <w:t xml:space="preserve">Sharma, R., &amp; Jain, N. (2016). Biotherapeutic delivery systems in the treatment of cancer. </w:t>
      </w:r>
      <w:r w:rsidRPr="00531E99">
        <w:rPr>
          <w:rFonts w:ascii="Times New Roman" w:hAnsi="Times New Roman" w:cs="Times New Roman"/>
          <w:i/>
          <w:iCs/>
          <w:sz w:val="24"/>
          <w:szCs w:val="24"/>
        </w:rPr>
        <w:t>Pharmaceutics</w:t>
      </w:r>
      <w:r w:rsidRPr="00531E99">
        <w:rPr>
          <w:rFonts w:ascii="Times New Roman" w:hAnsi="Times New Roman" w:cs="Times New Roman"/>
          <w:sz w:val="24"/>
          <w:szCs w:val="24"/>
        </w:rPr>
        <w:t>, 8(2), 15-27.</w:t>
      </w:r>
    </w:p>
    <w:p w14:paraId="5C2B0012" w14:textId="77777777" w:rsidR="00531E99" w:rsidRPr="00531E99" w:rsidRDefault="00531E99" w:rsidP="00764488">
      <w:pPr>
        <w:numPr>
          <w:ilvl w:val="0"/>
          <w:numId w:val="5"/>
        </w:numPr>
        <w:spacing w:line="360" w:lineRule="auto"/>
        <w:jc w:val="both"/>
        <w:rPr>
          <w:rFonts w:ascii="Times New Roman" w:hAnsi="Times New Roman" w:cs="Times New Roman"/>
          <w:sz w:val="24"/>
          <w:szCs w:val="24"/>
        </w:rPr>
      </w:pPr>
      <w:r w:rsidRPr="00531E99">
        <w:rPr>
          <w:rFonts w:ascii="Times New Roman" w:hAnsi="Times New Roman" w:cs="Times New Roman"/>
          <w:sz w:val="24"/>
          <w:szCs w:val="24"/>
        </w:rPr>
        <w:t xml:space="preserve">Sharma, S., &amp; Akhtar, M. (2017). Targeted drug delivery via nanoparticles in cancer therapy. </w:t>
      </w:r>
      <w:r w:rsidRPr="00531E99">
        <w:rPr>
          <w:rFonts w:ascii="Times New Roman" w:hAnsi="Times New Roman" w:cs="Times New Roman"/>
          <w:i/>
          <w:iCs/>
          <w:sz w:val="24"/>
          <w:szCs w:val="24"/>
        </w:rPr>
        <w:t>Journal of Drug Targeting</w:t>
      </w:r>
      <w:r w:rsidRPr="00531E99">
        <w:rPr>
          <w:rFonts w:ascii="Times New Roman" w:hAnsi="Times New Roman" w:cs="Times New Roman"/>
          <w:sz w:val="24"/>
          <w:szCs w:val="24"/>
        </w:rPr>
        <w:t>, 25(5), 381-393.</w:t>
      </w:r>
    </w:p>
    <w:p w14:paraId="78AE8CE7" w14:textId="77777777" w:rsidR="00531E99" w:rsidRPr="00531E99" w:rsidRDefault="00531E99" w:rsidP="00764488">
      <w:pPr>
        <w:numPr>
          <w:ilvl w:val="0"/>
          <w:numId w:val="5"/>
        </w:numPr>
        <w:spacing w:line="360" w:lineRule="auto"/>
        <w:jc w:val="both"/>
        <w:rPr>
          <w:rFonts w:ascii="Times New Roman" w:hAnsi="Times New Roman" w:cs="Times New Roman"/>
          <w:sz w:val="24"/>
          <w:szCs w:val="24"/>
        </w:rPr>
      </w:pPr>
      <w:r w:rsidRPr="00531E99">
        <w:rPr>
          <w:rFonts w:ascii="Times New Roman" w:hAnsi="Times New Roman" w:cs="Times New Roman"/>
          <w:sz w:val="24"/>
          <w:szCs w:val="24"/>
        </w:rPr>
        <w:t xml:space="preserve">Simões, S., &amp; Ribeiro, A. (2004). Liposomes in cancer treatment: From simple to complex delivery systems. </w:t>
      </w:r>
      <w:r w:rsidRPr="00531E99">
        <w:rPr>
          <w:rFonts w:ascii="Times New Roman" w:hAnsi="Times New Roman" w:cs="Times New Roman"/>
          <w:i/>
          <w:iCs/>
          <w:sz w:val="24"/>
          <w:szCs w:val="24"/>
        </w:rPr>
        <w:t>Drug Development and Industrial Pharmacy</w:t>
      </w:r>
      <w:r w:rsidRPr="00531E99">
        <w:rPr>
          <w:rFonts w:ascii="Times New Roman" w:hAnsi="Times New Roman" w:cs="Times New Roman"/>
          <w:sz w:val="24"/>
          <w:szCs w:val="24"/>
        </w:rPr>
        <w:t>, 30(1), 1-7.</w:t>
      </w:r>
    </w:p>
    <w:p w14:paraId="5B606D02" w14:textId="77777777" w:rsidR="00531E99" w:rsidRPr="00531E99" w:rsidRDefault="00531E99" w:rsidP="00764488">
      <w:pPr>
        <w:numPr>
          <w:ilvl w:val="0"/>
          <w:numId w:val="5"/>
        </w:numPr>
        <w:spacing w:line="360" w:lineRule="auto"/>
        <w:jc w:val="both"/>
        <w:rPr>
          <w:rFonts w:ascii="Times New Roman" w:hAnsi="Times New Roman" w:cs="Times New Roman"/>
          <w:sz w:val="24"/>
          <w:szCs w:val="24"/>
        </w:rPr>
      </w:pPr>
      <w:r w:rsidRPr="00531E99">
        <w:rPr>
          <w:rFonts w:ascii="Times New Roman" w:hAnsi="Times New Roman" w:cs="Times New Roman"/>
          <w:sz w:val="24"/>
          <w:szCs w:val="24"/>
        </w:rPr>
        <w:t xml:space="preserve">Vyas, S. P., &amp; Singh, S. (2013). Nanoparticle-based drug delivery in cancer therapy. </w:t>
      </w:r>
      <w:r w:rsidRPr="00531E99">
        <w:rPr>
          <w:rFonts w:ascii="Times New Roman" w:hAnsi="Times New Roman" w:cs="Times New Roman"/>
          <w:i/>
          <w:iCs/>
          <w:sz w:val="24"/>
          <w:szCs w:val="24"/>
        </w:rPr>
        <w:t>Cancer Letters</w:t>
      </w:r>
      <w:r w:rsidRPr="00531E99">
        <w:rPr>
          <w:rFonts w:ascii="Times New Roman" w:hAnsi="Times New Roman" w:cs="Times New Roman"/>
          <w:sz w:val="24"/>
          <w:szCs w:val="24"/>
        </w:rPr>
        <w:t>, 333(2), 135-143.</w:t>
      </w:r>
    </w:p>
    <w:p w14:paraId="1D42BF91" w14:textId="77777777" w:rsidR="00531E99" w:rsidRPr="00531E99" w:rsidRDefault="00531E99" w:rsidP="00764488">
      <w:pPr>
        <w:numPr>
          <w:ilvl w:val="0"/>
          <w:numId w:val="5"/>
        </w:numPr>
        <w:spacing w:line="360" w:lineRule="auto"/>
        <w:jc w:val="both"/>
        <w:rPr>
          <w:rFonts w:ascii="Times New Roman" w:hAnsi="Times New Roman" w:cs="Times New Roman"/>
          <w:sz w:val="24"/>
          <w:szCs w:val="24"/>
        </w:rPr>
      </w:pPr>
      <w:r w:rsidRPr="00531E99">
        <w:rPr>
          <w:rFonts w:ascii="Times New Roman" w:hAnsi="Times New Roman" w:cs="Times New Roman"/>
          <w:sz w:val="24"/>
          <w:szCs w:val="24"/>
        </w:rPr>
        <w:lastRenderedPageBreak/>
        <w:t xml:space="preserve">Wei, H., &amp; Qian, Z. (2013). Smart nanocarriers for drug delivery in cancer treatment. </w:t>
      </w:r>
      <w:r w:rsidRPr="00531E99">
        <w:rPr>
          <w:rFonts w:ascii="Times New Roman" w:hAnsi="Times New Roman" w:cs="Times New Roman"/>
          <w:i/>
          <w:iCs/>
          <w:sz w:val="24"/>
          <w:szCs w:val="24"/>
        </w:rPr>
        <w:t>Journal of Controlled Release</w:t>
      </w:r>
      <w:r w:rsidRPr="00531E99">
        <w:rPr>
          <w:rFonts w:ascii="Times New Roman" w:hAnsi="Times New Roman" w:cs="Times New Roman"/>
          <w:sz w:val="24"/>
          <w:szCs w:val="24"/>
        </w:rPr>
        <w:t>, 166(1), 1-9.</w:t>
      </w:r>
    </w:p>
    <w:p w14:paraId="24BBEF5A" w14:textId="77777777" w:rsidR="00531E99" w:rsidRPr="00531E99" w:rsidRDefault="00531E99" w:rsidP="00764488">
      <w:pPr>
        <w:numPr>
          <w:ilvl w:val="0"/>
          <w:numId w:val="5"/>
        </w:numPr>
        <w:spacing w:line="360" w:lineRule="auto"/>
        <w:jc w:val="both"/>
        <w:rPr>
          <w:rFonts w:ascii="Times New Roman" w:hAnsi="Times New Roman" w:cs="Times New Roman"/>
          <w:sz w:val="24"/>
          <w:szCs w:val="24"/>
        </w:rPr>
      </w:pPr>
      <w:r w:rsidRPr="00531E99">
        <w:rPr>
          <w:rFonts w:ascii="Times New Roman" w:hAnsi="Times New Roman" w:cs="Times New Roman"/>
          <w:sz w:val="24"/>
          <w:szCs w:val="24"/>
        </w:rPr>
        <w:t xml:space="preserve">Zhang, L., &amp; Xie, J. (2018). Biotherapeutic delivery using nanocarriers. </w:t>
      </w:r>
      <w:r w:rsidRPr="00531E99">
        <w:rPr>
          <w:rFonts w:ascii="Times New Roman" w:hAnsi="Times New Roman" w:cs="Times New Roman"/>
          <w:i/>
          <w:iCs/>
          <w:sz w:val="24"/>
          <w:szCs w:val="24"/>
        </w:rPr>
        <w:t>Nanomedicine: Nanotechnology, Biology, and Medicine</w:t>
      </w:r>
      <w:r w:rsidRPr="00531E99">
        <w:rPr>
          <w:rFonts w:ascii="Times New Roman" w:hAnsi="Times New Roman" w:cs="Times New Roman"/>
          <w:sz w:val="24"/>
          <w:szCs w:val="24"/>
        </w:rPr>
        <w:t>, 14(6), 1429-1440.</w:t>
      </w:r>
    </w:p>
    <w:p w14:paraId="58DA02B8" w14:textId="77777777" w:rsidR="00531E99" w:rsidRPr="00531E99" w:rsidRDefault="00531E99" w:rsidP="00764488">
      <w:pPr>
        <w:numPr>
          <w:ilvl w:val="0"/>
          <w:numId w:val="5"/>
        </w:numPr>
        <w:spacing w:line="360" w:lineRule="auto"/>
        <w:jc w:val="both"/>
        <w:rPr>
          <w:rFonts w:ascii="Times New Roman" w:hAnsi="Times New Roman" w:cs="Times New Roman"/>
          <w:sz w:val="24"/>
          <w:szCs w:val="24"/>
        </w:rPr>
      </w:pPr>
      <w:r w:rsidRPr="00531E99">
        <w:rPr>
          <w:rFonts w:ascii="Times New Roman" w:hAnsi="Times New Roman" w:cs="Times New Roman"/>
          <w:sz w:val="24"/>
          <w:szCs w:val="24"/>
        </w:rPr>
        <w:t xml:space="preserve">Zhang, Z., &amp; Li, Y. (2015). Nanomedicine: Applications of nanoparticles in drug delivery. </w:t>
      </w:r>
      <w:r w:rsidRPr="00531E99">
        <w:rPr>
          <w:rFonts w:ascii="Times New Roman" w:hAnsi="Times New Roman" w:cs="Times New Roman"/>
          <w:i/>
          <w:iCs/>
          <w:sz w:val="24"/>
          <w:szCs w:val="24"/>
        </w:rPr>
        <w:t>Nanotechnology Reviews</w:t>
      </w:r>
      <w:r w:rsidRPr="00531E99">
        <w:rPr>
          <w:rFonts w:ascii="Times New Roman" w:hAnsi="Times New Roman" w:cs="Times New Roman"/>
          <w:sz w:val="24"/>
          <w:szCs w:val="24"/>
        </w:rPr>
        <w:t>, 4(6), 329-340.</w:t>
      </w:r>
    </w:p>
    <w:p w14:paraId="3EA7416F" w14:textId="77777777" w:rsidR="00531E99" w:rsidRPr="00531E99" w:rsidRDefault="00531E99" w:rsidP="00764488">
      <w:pPr>
        <w:numPr>
          <w:ilvl w:val="0"/>
          <w:numId w:val="5"/>
        </w:numPr>
        <w:spacing w:line="360" w:lineRule="auto"/>
        <w:jc w:val="both"/>
        <w:rPr>
          <w:rFonts w:ascii="Times New Roman" w:hAnsi="Times New Roman" w:cs="Times New Roman"/>
          <w:sz w:val="24"/>
          <w:szCs w:val="24"/>
        </w:rPr>
      </w:pPr>
      <w:r w:rsidRPr="00531E99">
        <w:rPr>
          <w:rFonts w:ascii="Times New Roman" w:hAnsi="Times New Roman" w:cs="Times New Roman"/>
          <w:sz w:val="24"/>
          <w:szCs w:val="24"/>
        </w:rPr>
        <w:t xml:space="preserve">Zhang, X., &amp; Wu, T. (2016). Biocompatible and biodegradable nanoparticles for drug delivery. </w:t>
      </w:r>
      <w:r w:rsidRPr="00531E99">
        <w:rPr>
          <w:rFonts w:ascii="Times New Roman" w:hAnsi="Times New Roman" w:cs="Times New Roman"/>
          <w:i/>
          <w:iCs/>
          <w:sz w:val="24"/>
          <w:szCs w:val="24"/>
        </w:rPr>
        <w:t>Biomaterials Science</w:t>
      </w:r>
      <w:r w:rsidRPr="00531E99">
        <w:rPr>
          <w:rFonts w:ascii="Times New Roman" w:hAnsi="Times New Roman" w:cs="Times New Roman"/>
          <w:sz w:val="24"/>
          <w:szCs w:val="24"/>
        </w:rPr>
        <w:t>, 4(1), 56-66.</w:t>
      </w:r>
    </w:p>
    <w:p w14:paraId="31860B14" w14:textId="77777777" w:rsidR="00531E99" w:rsidRPr="00531E99" w:rsidRDefault="00531E99" w:rsidP="00764488">
      <w:pPr>
        <w:numPr>
          <w:ilvl w:val="0"/>
          <w:numId w:val="5"/>
        </w:numPr>
        <w:spacing w:line="360" w:lineRule="auto"/>
        <w:jc w:val="both"/>
        <w:rPr>
          <w:rFonts w:ascii="Times New Roman" w:hAnsi="Times New Roman" w:cs="Times New Roman"/>
          <w:sz w:val="24"/>
          <w:szCs w:val="24"/>
        </w:rPr>
      </w:pPr>
      <w:r w:rsidRPr="00531E99">
        <w:rPr>
          <w:rFonts w:ascii="Times New Roman" w:hAnsi="Times New Roman" w:cs="Times New Roman"/>
          <w:sz w:val="24"/>
          <w:szCs w:val="24"/>
        </w:rPr>
        <w:t xml:space="preserve">Zong, J., &amp; Yang, M. (2014). Advances in nanotechnology for biotherapeutic delivery systems. </w:t>
      </w:r>
      <w:r w:rsidRPr="00531E99">
        <w:rPr>
          <w:rFonts w:ascii="Times New Roman" w:hAnsi="Times New Roman" w:cs="Times New Roman"/>
          <w:i/>
          <w:iCs/>
          <w:sz w:val="24"/>
          <w:szCs w:val="24"/>
        </w:rPr>
        <w:t>Journal of Drug Delivery Science and Technology</w:t>
      </w:r>
      <w:r w:rsidRPr="00531E99">
        <w:rPr>
          <w:rFonts w:ascii="Times New Roman" w:hAnsi="Times New Roman" w:cs="Times New Roman"/>
          <w:sz w:val="24"/>
          <w:szCs w:val="24"/>
        </w:rPr>
        <w:t>, 24(4), 265-276.</w:t>
      </w:r>
    </w:p>
    <w:p w14:paraId="75D5FBA0" w14:textId="77777777" w:rsidR="00531E99" w:rsidRPr="00531E99" w:rsidRDefault="00531E99" w:rsidP="00764488">
      <w:pPr>
        <w:spacing w:line="360" w:lineRule="auto"/>
        <w:jc w:val="both"/>
        <w:rPr>
          <w:rFonts w:ascii="Times New Roman" w:hAnsi="Times New Roman" w:cs="Times New Roman"/>
          <w:sz w:val="24"/>
          <w:szCs w:val="24"/>
        </w:rPr>
      </w:pPr>
    </w:p>
    <w:sectPr w:rsidR="00531E99" w:rsidRPr="00531E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95E2E"/>
    <w:multiLevelType w:val="multilevel"/>
    <w:tmpl w:val="A9DE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1B70B9"/>
    <w:multiLevelType w:val="multilevel"/>
    <w:tmpl w:val="7752D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1412FC"/>
    <w:multiLevelType w:val="multilevel"/>
    <w:tmpl w:val="1BC84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D17D21"/>
    <w:multiLevelType w:val="hybridMultilevel"/>
    <w:tmpl w:val="F3B03422"/>
    <w:lvl w:ilvl="0" w:tplc="594C2F6C">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FE97F9B"/>
    <w:multiLevelType w:val="hybridMultilevel"/>
    <w:tmpl w:val="81368890"/>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2108188921">
    <w:abstractNumId w:val="3"/>
  </w:num>
  <w:num w:numId="2" w16cid:durableId="1152873439">
    <w:abstractNumId w:val="4"/>
  </w:num>
  <w:num w:numId="3" w16cid:durableId="748817307">
    <w:abstractNumId w:val="0"/>
  </w:num>
  <w:num w:numId="4" w16cid:durableId="470175333">
    <w:abstractNumId w:val="2"/>
  </w:num>
  <w:num w:numId="5" w16cid:durableId="56124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9B"/>
    <w:rsid w:val="00070C12"/>
    <w:rsid w:val="001455BF"/>
    <w:rsid w:val="002467EF"/>
    <w:rsid w:val="00304D30"/>
    <w:rsid w:val="00531E99"/>
    <w:rsid w:val="00553DAE"/>
    <w:rsid w:val="005B4246"/>
    <w:rsid w:val="006207C6"/>
    <w:rsid w:val="006644C1"/>
    <w:rsid w:val="00681644"/>
    <w:rsid w:val="006B009B"/>
    <w:rsid w:val="00742EBD"/>
    <w:rsid w:val="00745AC6"/>
    <w:rsid w:val="00764488"/>
    <w:rsid w:val="00834CD6"/>
    <w:rsid w:val="00846264"/>
    <w:rsid w:val="008B5984"/>
    <w:rsid w:val="00921302"/>
    <w:rsid w:val="009904B7"/>
    <w:rsid w:val="009B0708"/>
    <w:rsid w:val="009C0F83"/>
    <w:rsid w:val="009D030B"/>
    <w:rsid w:val="009F300A"/>
    <w:rsid w:val="00A66026"/>
    <w:rsid w:val="00AF57A8"/>
    <w:rsid w:val="00B659C3"/>
    <w:rsid w:val="00B825E4"/>
    <w:rsid w:val="00BD23E1"/>
    <w:rsid w:val="00C115E7"/>
    <w:rsid w:val="00C50A68"/>
    <w:rsid w:val="00CA0D02"/>
    <w:rsid w:val="00CD42AD"/>
    <w:rsid w:val="00D37437"/>
    <w:rsid w:val="00D50A24"/>
    <w:rsid w:val="00D632E1"/>
    <w:rsid w:val="00D768E7"/>
    <w:rsid w:val="00D944C6"/>
    <w:rsid w:val="00DE2505"/>
    <w:rsid w:val="00E30EA3"/>
    <w:rsid w:val="00ED4D2B"/>
    <w:rsid w:val="00F11C2A"/>
    <w:rsid w:val="00F146EE"/>
    <w:rsid w:val="00F2500D"/>
    <w:rsid w:val="00F363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E52D5"/>
  <w15:chartTrackingRefBased/>
  <w15:docId w15:val="{C5EDFCE3-BD52-403F-BE94-EB9649D8E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00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B00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B009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B009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B009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B00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00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00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00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09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B00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B009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009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B009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B00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00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00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009B"/>
    <w:rPr>
      <w:rFonts w:eastAsiaTheme="majorEastAsia" w:cstheme="majorBidi"/>
      <w:color w:val="272727" w:themeColor="text1" w:themeTint="D8"/>
    </w:rPr>
  </w:style>
  <w:style w:type="paragraph" w:styleId="Title">
    <w:name w:val="Title"/>
    <w:basedOn w:val="Normal"/>
    <w:next w:val="Normal"/>
    <w:link w:val="TitleChar"/>
    <w:uiPriority w:val="10"/>
    <w:qFormat/>
    <w:rsid w:val="006B00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00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00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00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009B"/>
    <w:pPr>
      <w:spacing w:before="160"/>
      <w:jc w:val="center"/>
    </w:pPr>
    <w:rPr>
      <w:i/>
      <w:iCs/>
      <w:color w:val="404040" w:themeColor="text1" w:themeTint="BF"/>
    </w:rPr>
  </w:style>
  <w:style w:type="character" w:customStyle="1" w:styleId="QuoteChar">
    <w:name w:val="Quote Char"/>
    <w:basedOn w:val="DefaultParagraphFont"/>
    <w:link w:val="Quote"/>
    <w:uiPriority w:val="29"/>
    <w:rsid w:val="006B009B"/>
    <w:rPr>
      <w:i/>
      <w:iCs/>
      <w:color w:val="404040" w:themeColor="text1" w:themeTint="BF"/>
    </w:rPr>
  </w:style>
  <w:style w:type="paragraph" w:styleId="ListParagraph">
    <w:name w:val="List Paragraph"/>
    <w:basedOn w:val="Normal"/>
    <w:uiPriority w:val="34"/>
    <w:qFormat/>
    <w:rsid w:val="006B009B"/>
    <w:pPr>
      <w:ind w:left="720"/>
      <w:contextualSpacing/>
    </w:pPr>
  </w:style>
  <w:style w:type="character" w:styleId="IntenseEmphasis">
    <w:name w:val="Intense Emphasis"/>
    <w:basedOn w:val="DefaultParagraphFont"/>
    <w:uiPriority w:val="21"/>
    <w:qFormat/>
    <w:rsid w:val="006B009B"/>
    <w:rPr>
      <w:i/>
      <w:iCs/>
      <w:color w:val="2F5496" w:themeColor="accent1" w:themeShade="BF"/>
    </w:rPr>
  </w:style>
  <w:style w:type="paragraph" w:styleId="IntenseQuote">
    <w:name w:val="Intense Quote"/>
    <w:basedOn w:val="Normal"/>
    <w:next w:val="Normal"/>
    <w:link w:val="IntenseQuoteChar"/>
    <w:uiPriority w:val="30"/>
    <w:qFormat/>
    <w:rsid w:val="006B00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B009B"/>
    <w:rPr>
      <w:i/>
      <w:iCs/>
      <w:color w:val="2F5496" w:themeColor="accent1" w:themeShade="BF"/>
    </w:rPr>
  </w:style>
  <w:style w:type="character" w:styleId="IntenseReference">
    <w:name w:val="Intense Reference"/>
    <w:basedOn w:val="DefaultParagraphFont"/>
    <w:uiPriority w:val="32"/>
    <w:qFormat/>
    <w:rsid w:val="006B009B"/>
    <w:rPr>
      <w:b/>
      <w:bCs/>
      <w:smallCaps/>
      <w:color w:val="2F5496" w:themeColor="accent1" w:themeShade="BF"/>
      <w:spacing w:val="5"/>
    </w:rPr>
  </w:style>
  <w:style w:type="character" w:styleId="Hyperlink">
    <w:name w:val="Hyperlink"/>
    <w:basedOn w:val="DefaultParagraphFont"/>
    <w:uiPriority w:val="99"/>
    <w:unhideWhenUsed/>
    <w:rsid w:val="00CA0D02"/>
    <w:rPr>
      <w:color w:val="0563C1" w:themeColor="hyperlink"/>
      <w:u w:val="single"/>
    </w:rPr>
  </w:style>
  <w:style w:type="character" w:styleId="UnresolvedMention">
    <w:name w:val="Unresolved Mention"/>
    <w:basedOn w:val="DefaultParagraphFont"/>
    <w:uiPriority w:val="99"/>
    <w:semiHidden/>
    <w:unhideWhenUsed/>
    <w:rsid w:val="00CA0D02"/>
    <w:rPr>
      <w:color w:val="605E5C"/>
      <w:shd w:val="clear" w:color="auto" w:fill="E1DFDD"/>
    </w:rPr>
  </w:style>
  <w:style w:type="character" w:styleId="FollowedHyperlink">
    <w:name w:val="FollowedHyperlink"/>
    <w:basedOn w:val="DefaultParagraphFont"/>
    <w:uiPriority w:val="99"/>
    <w:semiHidden/>
    <w:unhideWhenUsed/>
    <w:rsid w:val="009D03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03151">
      <w:bodyDiv w:val="1"/>
      <w:marLeft w:val="0"/>
      <w:marRight w:val="0"/>
      <w:marTop w:val="0"/>
      <w:marBottom w:val="0"/>
      <w:divBdr>
        <w:top w:val="none" w:sz="0" w:space="0" w:color="auto"/>
        <w:left w:val="none" w:sz="0" w:space="0" w:color="auto"/>
        <w:bottom w:val="none" w:sz="0" w:space="0" w:color="auto"/>
        <w:right w:val="none" w:sz="0" w:space="0" w:color="auto"/>
      </w:divBdr>
    </w:div>
    <w:div w:id="100343956">
      <w:bodyDiv w:val="1"/>
      <w:marLeft w:val="0"/>
      <w:marRight w:val="0"/>
      <w:marTop w:val="0"/>
      <w:marBottom w:val="0"/>
      <w:divBdr>
        <w:top w:val="none" w:sz="0" w:space="0" w:color="auto"/>
        <w:left w:val="none" w:sz="0" w:space="0" w:color="auto"/>
        <w:bottom w:val="none" w:sz="0" w:space="0" w:color="auto"/>
        <w:right w:val="none" w:sz="0" w:space="0" w:color="auto"/>
      </w:divBdr>
    </w:div>
    <w:div w:id="121777244">
      <w:bodyDiv w:val="1"/>
      <w:marLeft w:val="0"/>
      <w:marRight w:val="0"/>
      <w:marTop w:val="0"/>
      <w:marBottom w:val="0"/>
      <w:divBdr>
        <w:top w:val="none" w:sz="0" w:space="0" w:color="auto"/>
        <w:left w:val="none" w:sz="0" w:space="0" w:color="auto"/>
        <w:bottom w:val="none" w:sz="0" w:space="0" w:color="auto"/>
        <w:right w:val="none" w:sz="0" w:space="0" w:color="auto"/>
      </w:divBdr>
    </w:div>
    <w:div w:id="144124285">
      <w:bodyDiv w:val="1"/>
      <w:marLeft w:val="0"/>
      <w:marRight w:val="0"/>
      <w:marTop w:val="0"/>
      <w:marBottom w:val="0"/>
      <w:divBdr>
        <w:top w:val="none" w:sz="0" w:space="0" w:color="auto"/>
        <w:left w:val="none" w:sz="0" w:space="0" w:color="auto"/>
        <w:bottom w:val="none" w:sz="0" w:space="0" w:color="auto"/>
        <w:right w:val="none" w:sz="0" w:space="0" w:color="auto"/>
      </w:divBdr>
    </w:div>
    <w:div w:id="411702496">
      <w:bodyDiv w:val="1"/>
      <w:marLeft w:val="0"/>
      <w:marRight w:val="0"/>
      <w:marTop w:val="0"/>
      <w:marBottom w:val="0"/>
      <w:divBdr>
        <w:top w:val="none" w:sz="0" w:space="0" w:color="auto"/>
        <w:left w:val="none" w:sz="0" w:space="0" w:color="auto"/>
        <w:bottom w:val="none" w:sz="0" w:space="0" w:color="auto"/>
        <w:right w:val="none" w:sz="0" w:space="0" w:color="auto"/>
      </w:divBdr>
    </w:div>
    <w:div w:id="527761824">
      <w:bodyDiv w:val="1"/>
      <w:marLeft w:val="0"/>
      <w:marRight w:val="0"/>
      <w:marTop w:val="0"/>
      <w:marBottom w:val="0"/>
      <w:divBdr>
        <w:top w:val="none" w:sz="0" w:space="0" w:color="auto"/>
        <w:left w:val="none" w:sz="0" w:space="0" w:color="auto"/>
        <w:bottom w:val="none" w:sz="0" w:space="0" w:color="auto"/>
        <w:right w:val="none" w:sz="0" w:space="0" w:color="auto"/>
      </w:divBdr>
    </w:div>
    <w:div w:id="584219543">
      <w:bodyDiv w:val="1"/>
      <w:marLeft w:val="0"/>
      <w:marRight w:val="0"/>
      <w:marTop w:val="0"/>
      <w:marBottom w:val="0"/>
      <w:divBdr>
        <w:top w:val="none" w:sz="0" w:space="0" w:color="auto"/>
        <w:left w:val="none" w:sz="0" w:space="0" w:color="auto"/>
        <w:bottom w:val="none" w:sz="0" w:space="0" w:color="auto"/>
        <w:right w:val="none" w:sz="0" w:space="0" w:color="auto"/>
      </w:divBdr>
    </w:div>
    <w:div w:id="622082187">
      <w:bodyDiv w:val="1"/>
      <w:marLeft w:val="0"/>
      <w:marRight w:val="0"/>
      <w:marTop w:val="0"/>
      <w:marBottom w:val="0"/>
      <w:divBdr>
        <w:top w:val="none" w:sz="0" w:space="0" w:color="auto"/>
        <w:left w:val="none" w:sz="0" w:space="0" w:color="auto"/>
        <w:bottom w:val="none" w:sz="0" w:space="0" w:color="auto"/>
        <w:right w:val="none" w:sz="0" w:space="0" w:color="auto"/>
      </w:divBdr>
    </w:div>
    <w:div w:id="715198054">
      <w:bodyDiv w:val="1"/>
      <w:marLeft w:val="0"/>
      <w:marRight w:val="0"/>
      <w:marTop w:val="0"/>
      <w:marBottom w:val="0"/>
      <w:divBdr>
        <w:top w:val="none" w:sz="0" w:space="0" w:color="auto"/>
        <w:left w:val="none" w:sz="0" w:space="0" w:color="auto"/>
        <w:bottom w:val="none" w:sz="0" w:space="0" w:color="auto"/>
        <w:right w:val="none" w:sz="0" w:space="0" w:color="auto"/>
      </w:divBdr>
    </w:div>
    <w:div w:id="779910782">
      <w:bodyDiv w:val="1"/>
      <w:marLeft w:val="0"/>
      <w:marRight w:val="0"/>
      <w:marTop w:val="0"/>
      <w:marBottom w:val="0"/>
      <w:divBdr>
        <w:top w:val="none" w:sz="0" w:space="0" w:color="auto"/>
        <w:left w:val="none" w:sz="0" w:space="0" w:color="auto"/>
        <w:bottom w:val="none" w:sz="0" w:space="0" w:color="auto"/>
        <w:right w:val="none" w:sz="0" w:space="0" w:color="auto"/>
      </w:divBdr>
    </w:div>
    <w:div w:id="805855255">
      <w:bodyDiv w:val="1"/>
      <w:marLeft w:val="0"/>
      <w:marRight w:val="0"/>
      <w:marTop w:val="0"/>
      <w:marBottom w:val="0"/>
      <w:divBdr>
        <w:top w:val="none" w:sz="0" w:space="0" w:color="auto"/>
        <w:left w:val="none" w:sz="0" w:space="0" w:color="auto"/>
        <w:bottom w:val="none" w:sz="0" w:space="0" w:color="auto"/>
        <w:right w:val="none" w:sz="0" w:space="0" w:color="auto"/>
      </w:divBdr>
    </w:div>
    <w:div w:id="879631830">
      <w:bodyDiv w:val="1"/>
      <w:marLeft w:val="0"/>
      <w:marRight w:val="0"/>
      <w:marTop w:val="0"/>
      <w:marBottom w:val="0"/>
      <w:divBdr>
        <w:top w:val="none" w:sz="0" w:space="0" w:color="auto"/>
        <w:left w:val="none" w:sz="0" w:space="0" w:color="auto"/>
        <w:bottom w:val="none" w:sz="0" w:space="0" w:color="auto"/>
        <w:right w:val="none" w:sz="0" w:space="0" w:color="auto"/>
      </w:divBdr>
    </w:div>
    <w:div w:id="880551916">
      <w:bodyDiv w:val="1"/>
      <w:marLeft w:val="0"/>
      <w:marRight w:val="0"/>
      <w:marTop w:val="0"/>
      <w:marBottom w:val="0"/>
      <w:divBdr>
        <w:top w:val="none" w:sz="0" w:space="0" w:color="auto"/>
        <w:left w:val="none" w:sz="0" w:space="0" w:color="auto"/>
        <w:bottom w:val="none" w:sz="0" w:space="0" w:color="auto"/>
        <w:right w:val="none" w:sz="0" w:space="0" w:color="auto"/>
      </w:divBdr>
    </w:div>
    <w:div w:id="1007904781">
      <w:bodyDiv w:val="1"/>
      <w:marLeft w:val="0"/>
      <w:marRight w:val="0"/>
      <w:marTop w:val="0"/>
      <w:marBottom w:val="0"/>
      <w:divBdr>
        <w:top w:val="none" w:sz="0" w:space="0" w:color="auto"/>
        <w:left w:val="none" w:sz="0" w:space="0" w:color="auto"/>
        <w:bottom w:val="none" w:sz="0" w:space="0" w:color="auto"/>
        <w:right w:val="none" w:sz="0" w:space="0" w:color="auto"/>
      </w:divBdr>
    </w:div>
    <w:div w:id="1043745879">
      <w:bodyDiv w:val="1"/>
      <w:marLeft w:val="0"/>
      <w:marRight w:val="0"/>
      <w:marTop w:val="0"/>
      <w:marBottom w:val="0"/>
      <w:divBdr>
        <w:top w:val="none" w:sz="0" w:space="0" w:color="auto"/>
        <w:left w:val="none" w:sz="0" w:space="0" w:color="auto"/>
        <w:bottom w:val="none" w:sz="0" w:space="0" w:color="auto"/>
        <w:right w:val="none" w:sz="0" w:space="0" w:color="auto"/>
      </w:divBdr>
      <w:divsChild>
        <w:div w:id="369767502">
          <w:marLeft w:val="0"/>
          <w:marRight w:val="0"/>
          <w:marTop w:val="0"/>
          <w:marBottom w:val="0"/>
          <w:divBdr>
            <w:top w:val="none" w:sz="0" w:space="0" w:color="auto"/>
            <w:left w:val="none" w:sz="0" w:space="0" w:color="auto"/>
            <w:bottom w:val="none" w:sz="0" w:space="0" w:color="auto"/>
            <w:right w:val="none" w:sz="0" w:space="0" w:color="auto"/>
          </w:divBdr>
          <w:divsChild>
            <w:div w:id="1248929108">
              <w:marLeft w:val="0"/>
              <w:marRight w:val="0"/>
              <w:marTop w:val="0"/>
              <w:marBottom w:val="0"/>
              <w:divBdr>
                <w:top w:val="none" w:sz="0" w:space="0" w:color="auto"/>
                <w:left w:val="none" w:sz="0" w:space="0" w:color="auto"/>
                <w:bottom w:val="none" w:sz="0" w:space="0" w:color="auto"/>
                <w:right w:val="none" w:sz="0" w:space="0" w:color="auto"/>
              </w:divBdr>
              <w:divsChild>
                <w:div w:id="1620720296">
                  <w:marLeft w:val="0"/>
                  <w:marRight w:val="0"/>
                  <w:marTop w:val="0"/>
                  <w:marBottom w:val="0"/>
                  <w:divBdr>
                    <w:top w:val="none" w:sz="0" w:space="0" w:color="auto"/>
                    <w:left w:val="none" w:sz="0" w:space="0" w:color="auto"/>
                    <w:bottom w:val="none" w:sz="0" w:space="0" w:color="auto"/>
                    <w:right w:val="none" w:sz="0" w:space="0" w:color="auto"/>
                  </w:divBdr>
                  <w:divsChild>
                    <w:div w:id="831218667">
                      <w:marLeft w:val="0"/>
                      <w:marRight w:val="0"/>
                      <w:marTop w:val="0"/>
                      <w:marBottom w:val="0"/>
                      <w:divBdr>
                        <w:top w:val="none" w:sz="0" w:space="0" w:color="auto"/>
                        <w:left w:val="none" w:sz="0" w:space="0" w:color="auto"/>
                        <w:bottom w:val="none" w:sz="0" w:space="0" w:color="auto"/>
                        <w:right w:val="none" w:sz="0" w:space="0" w:color="auto"/>
                      </w:divBdr>
                      <w:divsChild>
                        <w:div w:id="1877084642">
                          <w:marLeft w:val="0"/>
                          <w:marRight w:val="0"/>
                          <w:marTop w:val="0"/>
                          <w:marBottom w:val="0"/>
                          <w:divBdr>
                            <w:top w:val="none" w:sz="0" w:space="0" w:color="auto"/>
                            <w:left w:val="none" w:sz="0" w:space="0" w:color="auto"/>
                            <w:bottom w:val="none" w:sz="0" w:space="0" w:color="auto"/>
                            <w:right w:val="none" w:sz="0" w:space="0" w:color="auto"/>
                          </w:divBdr>
                          <w:divsChild>
                            <w:div w:id="1143233275">
                              <w:marLeft w:val="0"/>
                              <w:marRight w:val="0"/>
                              <w:marTop w:val="0"/>
                              <w:marBottom w:val="0"/>
                              <w:divBdr>
                                <w:top w:val="none" w:sz="0" w:space="0" w:color="auto"/>
                                <w:left w:val="none" w:sz="0" w:space="0" w:color="auto"/>
                                <w:bottom w:val="none" w:sz="0" w:space="0" w:color="auto"/>
                                <w:right w:val="none" w:sz="0" w:space="0" w:color="auto"/>
                              </w:divBdr>
                              <w:divsChild>
                                <w:div w:id="761338296">
                                  <w:marLeft w:val="0"/>
                                  <w:marRight w:val="0"/>
                                  <w:marTop w:val="0"/>
                                  <w:marBottom w:val="0"/>
                                  <w:divBdr>
                                    <w:top w:val="none" w:sz="0" w:space="0" w:color="auto"/>
                                    <w:left w:val="none" w:sz="0" w:space="0" w:color="auto"/>
                                    <w:bottom w:val="none" w:sz="0" w:space="0" w:color="auto"/>
                                    <w:right w:val="none" w:sz="0" w:space="0" w:color="auto"/>
                                  </w:divBdr>
                                  <w:divsChild>
                                    <w:div w:id="526217792">
                                      <w:marLeft w:val="0"/>
                                      <w:marRight w:val="0"/>
                                      <w:marTop w:val="0"/>
                                      <w:marBottom w:val="0"/>
                                      <w:divBdr>
                                        <w:top w:val="none" w:sz="0" w:space="0" w:color="auto"/>
                                        <w:left w:val="none" w:sz="0" w:space="0" w:color="auto"/>
                                        <w:bottom w:val="none" w:sz="0" w:space="0" w:color="auto"/>
                                        <w:right w:val="none" w:sz="0" w:space="0" w:color="auto"/>
                                      </w:divBdr>
                                      <w:divsChild>
                                        <w:div w:id="2040088488">
                                          <w:marLeft w:val="0"/>
                                          <w:marRight w:val="0"/>
                                          <w:marTop w:val="0"/>
                                          <w:marBottom w:val="0"/>
                                          <w:divBdr>
                                            <w:top w:val="none" w:sz="0" w:space="0" w:color="auto"/>
                                            <w:left w:val="none" w:sz="0" w:space="0" w:color="auto"/>
                                            <w:bottom w:val="none" w:sz="0" w:space="0" w:color="auto"/>
                                            <w:right w:val="none" w:sz="0" w:space="0" w:color="auto"/>
                                          </w:divBdr>
                                          <w:divsChild>
                                            <w:div w:id="1435007968">
                                              <w:marLeft w:val="0"/>
                                              <w:marRight w:val="0"/>
                                              <w:marTop w:val="0"/>
                                              <w:marBottom w:val="0"/>
                                              <w:divBdr>
                                                <w:top w:val="none" w:sz="0" w:space="0" w:color="auto"/>
                                                <w:left w:val="none" w:sz="0" w:space="0" w:color="auto"/>
                                                <w:bottom w:val="none" w:sz="0" w:space="0" w:color="auto"/>
                                                <w:right w:val="none" w:sz="0" w:space="0" w:color="auto"/>
                                              </w:divBdr>
                                              <w:divsChild>
                                                <w:div w:id="70544520">
                                                  <w:marLeft w:val="0"/>
                                                  <w:marRight w:val="0"/>
                                                  <w:marTop w:val="0"/>
                                                  <w:marBottom w:val="0"/>
                                                  <w:divBdr>
                                                    <w:top w:val="none" w:sz="0" w:space="0" w:color="auto"/>
                                                    <w:left w:val="none" w:sz="0" w:space="0" w:color="auto"/>
                                                    <w:bottom w:val="none" w:sz="0" w:space="0" w:color="auto"/>
                                                    <w:right w:val="none" w:sz="0" w:space="0" w:color="auto"/>
                                                  </w:divBdr>
                                                  <w:divsChild>
                                                    <w:div w:id="109755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9683333">
          <w:marLeft w:val="0"/>
          <w:marRight w:val="0"/>
          <w:marTop w:val="0"/>
          <w:marBottom w:val="0"/>
          <w:divBdr>
            <w:top w:val="none" w:sz="0" w:space="0" w:color="auto"/>
            <w:left w:val="none" w:sz="0" w:space="0" w:color="auto"/>
            <w:bottom w:val="none" w:sz="0" w:space="0" w:color="auto"/>
            <w:right w:val="none" w:sz="0" w:space="0" w:color="auto"/>
          </w:divBdr>
          <w:divsChild>
            <w:div w:id="1701660432">
              <w:marLeft w:val="0"/>
              <w:marRight w:val="0"/>
              <w:marTop w:val="0"/>
              <w:marBottom w:val="0"/>
              <w:divBdr>
                <w:top w:val="none" w:sz="0" w:space="0" w:color="auto"/>
                <w:left w:val="none" w:sz="0" w:space="0" w:color="auto"/>
                <w:bottom w:val="none" w:sz="0" w:space="0" w:color="auto"/>
                <w:right w:val="none" w:sz="0" w:space="0" w:color="auto"/>
              </w:divBdr>
              <w:divsChild>
                <w:div w:id="33041807">
                  <w:marLeft w:val="0"/>
                  <w:marRight w:val="0"/>
                  <w:marTop w:val="0"/>
                  <w:marBottom w:val="0"/>
                  <w:divBdr>
                    <w:top w:val="none" w:sz="0" w:space="0" w:color="auto"/>
                    <w:left w:val="none" w:sz="0" w:space="0" w:color="auto"/>
                    <w:bottom w:val="none" w:sz="0" w:space="0" w:color="auto"/>
                    <w:right w:val="none" w:sz="0" w:space="0" w:color="auto"/>
                  </w:divBdr>
                  <w:divsChild>
                    <w:div w:id="508257387">
                      <w:marLeft w:val="0"/>
                      <w:marRight w:val="0"/>
                      <w:marTop w:val="0"/>
                      <w:marBottom w:val="0"/>
                      <w:divBdr>
                        <w:top w:val="none" w:sz="0" w:space="0" w:color="auto"/>
                        <w:left w:val="none" w:sz="0" w:space="0" w:color="auto"/>
                        <w:bottom w:val="none" w:sz="0" w:space="0" w:color="auto"/>
                        <w:right w:val="none" w:sz="0" w:space="0" w:color="auto"/>
                      </w:divBdr>
                      <w:divsChild>
                        <w:div w:id="916207564">
                          <w:marLeft w:val="0"/>
                          <w:marRight w:val="0"/>
                          <w:marTop w:val="0"/>
                          <w:marBottom w:val="0"/>
                          <w:divBdr>
                            <w:top w:val="none" w:sz="0" w:space="0" w:color="auto"/>
                            <w:left w:val="none" w:sz="0" w:space="0" w:color="auto"/>
                            <w:bottom w:val="none" w:sz="0" w:space="0" w:color="auto"/>
                            <w:right w:val="none" w:sz="0" w:space="0" w:color="auto"/>
                          </w:divBdr>
                          <w:divsChild>
                            <w:div w:id="2035033012">
                              <w:marLeft w:val="0"/>
                              <w:marRight w:val="0"/>
                              <w:marTop w:val="0"/>
                              <w:marBottom w:val="0"/>
                              <w:divBdr>
                                <w:top w:val="none" w:sz="0" w:space="0" w:color="auto"/>
                                <w:left w:val="none" w:sz="0" w:space="0" w:color="auto"/>
                                <w:bottom w:val="none" w:sz="0" w:space="0" w:color="auto"/>
                                <w:right w:val="none" w:sz="0" w:space="0" w:color="auto"/>
                              </w:divBdr>
                              <w:divsChild>
                                <w:div w:id="904730005">
                                  <w:marLeft w:val="0"/>
                                  <w:marRight w:val="0"/>
                                  <w:marTop w:val="0"/>
                                  <w:marBottom w:val="0"/>
                                  <w:divBdr>
                                    <w:top w:val="none" w:sz="0" w:space="0" w:color="auto"/>
                                    <w:left w:val="none" w:sz="0" w:space="0" w:color="auto"/>
                                    <w:bottom w:val="none" w:sz="0" w:space="0" w:color="auto"/>
                                    <w:right w:val="none" w:sz="0" w:space="0" w:color="auto"/>
                                  </w:divBdr>
                                  <w:divsChild>
                                    <w:div w:id="1138840703">
                                      <w:marLeft w:val="0"/>
                                      <w:marRight w:val="0"/>
                                      <w:marTop w:val="0"/>
                                      <w:marBottom w:val="0"/>
                                      <w:divBdr>
                                        <w:top w:val="none" w:sz="0" w:space="0" w:color="auto"/>
                                        <w:left w:val="none" w:sz="0" w:space="0" w:color="auto"/>
                                        <w:bottom w:val="none" w:sz="0" w:space="0" w:color="auto"/>
                                        <w:right w:val="none" w:sz="0" w:space="0" w:color="auto"/>
                                      </w:divBdr>
                                      <w:divsChild>
                                        <w:div w:id="980887293">
                                          <w:marLeft w:val="0"/>
                                          <w:marRight w:val="0"/>
                                          <w:marTop w:val="0"/>
                                          <w:marBottom w:val="0"/>
                                          <w:divBdr>
                                            <w:top w:val="none" w:sz="0" w:space="0" w:color="auto"/>
                                            <w:left w:val="none" w:sz="0" w:space="0" w:color="auto"/>
                                            <w:bottom w:val="none" w:sz="0" w:space="0" w:color="auto"/>
                                            <w:right w:val="none" w:sz="0" w:space="0" w:color="auto"/>
                                          </w:divBdr>
                                          <w:divsChild>
                                            <w:div w:id="1405108380">
                                              <w:marLeft w:val="0"/>
                                              <w:marRight w:val="0"/>
                                              <w:marTop w:val="0"/>
                                              <w:marBottom w:val="0"/>
                                              <w:divBdr>
                                                <w:top w:val="none" w:sz="0" w:space="0" w:color="auto"/>
                                                <w:left w:val="none" w:sz="0" w:space="0" w:color="auto"/>
                                                <w:bottom w:val="none" w:sz="0" w:space="0" w:color="auto"/>
                                                <w:right w:val="none" w:sz="0" w:space="0" w:color="auto"/>
                                              </w:divBdr>
                                              <w:divsChild>
                                                <w:div w:id="21563968">
                                                  <w:marLeft w:val="0"/>
                                                  <w:marRight w:val="0"/>
                                                  <w:marTop w:val="0"/>
                                                  <w:marBottom w:val="0"/>
                                                  <w:divBdr>
                                                    <w:top w:val="none" w:sz="0" w:space="0" w:color="auto"/>
                                                    <w:left w:val="none" w:sz="0" w:space="0" w:color="auto"/>
                                                    <w:bottom w:val="none" w:sz="0" w:space="0" w:color="auto"/>
                                                    <w:right w:val="none" w:sz="0" w:space="0" w:color="auto"/>
                                                  </w:divBdr>
                                                  <w:divsChild>
                                                    <w:div w:id="68498936">
                                                      <w:marLeft w:val="0"/>
                                                      <w:marRight w:val="0"/>
                                                      <w:marTop w:val="0"/>
                                                      <w:marBottom w:val="0"/>
                                                      <w:divBdr>
                                                        <w:top w:val="none" w:sz="0" w:space="0" w:color="auto"/>
                                                        <w:left w:val="none" w:sz="0" w:space="0" w:color="auto"/>
                                                        <w:bottom w:val="none" w:sz="0" w:space="0" w:color="auto"/>
                                                        <w:right w:val="none" w:sz="0" w:space="0" w:color="auto"/>
                                                      </w:divBdr>
                                                      <w:divsChild>
                                                        <w:div w:id="88325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0439955">
      <w:bodyDiv w:val="1"/>
      <w:marLeft w:val="0"/>
      <w:marRight w:val="0"/>
      <w:marTop w:val="0"/>
      <w:marBottom w:val="0"/>
      <w:divBdr>
        <w:top w:val="none" w:sz="0" w:space="0" w:color="auto"/>
        <w:left w:val="none" w:sz="0" w:space="0" w:color="auto"/>
        <w:bottom w:val="none" w:sz="0" w:space="0" w:color="auto"/>
        <w:right w:val="none" w:sz="0" w:space="0" w:color="auto"/>
      </w:divBdr>
    </w:div>
    <w:div w:id="1224757254">
      <w:bodyDiv w:val="1"/>
      <w:marLeft w:val="0"/>
      <w:marRight w:val="0"/>
      <w:marTop w:val="0"/>
      <w:marBottom w:val="0"/>
      <w:divBdr>
        <w:top w:val="none" w:sz="0" w:space="0" w:color="auto"/>
        <w:left w:val="none" w:sz="0" w:space="0" w:color="auto"/>
        <w:bottom w:val="none" w:sz="0" w:space="0" w:color="auto"/>
        <w:right w:val="none" w:sz="0" w:space="0" w:color="auto"/>
      </w:divBdr>
    </w:div>
    <w:div w:id="1277955020">
      <w:bodyDiv w:val="1"/>
      <w:marLeft w:val="0"/>
      <w:marRight w:val="0"/>
      <w:marTop w:val="0"/>
      <w:marBottom w:val="0"/>
      <w:divBdr>
        <w:top w:val="none" w:sz="0" w:space="0" w:color="auto"/>
        <w:left w:val="none" w:sz="0" w:space="0" w:color="auto"/>
        <w:bottom w:val="none" w:sz="0" w:space="0" w:color="auto"/>
        <w:right w:val="none" w:sz="0" w:space="0" w:color="auto"/>
      </w:divBdr>
    </w:div>
    <w:div w:id="1330717618">
      <w:bodyDiv w:val="1"/>
      <w:marLeft w:val="0"/>
      <w:marRight w:val="0"/>
      <w:marTop w:val="0"/>
      <w:marBottom w:val="0"/>
      <w:divBdr>
        <w:top w:val="none" w:sz="0" w:space="0" w:color="auto"/>
        <w:left w:val="none" w:sz="0" w:space="0" w:color="auto"/>
        <w:bottom w:val="none" w:sz="0" w:space="0" w:color="auto"/>
        <w:right w:val="none" w:sz="0" w:space="0" w:color="auto"/>
      </w:divBdr>
    </w:div>
    <w:div w:id="1362822677">
      <w:bodyDiv w:val="1"/>
      <w:marLeft w:val="0"/>
      <w:marRight w:val="0"/>
      <w:marTop w:val="0"/>
      <w:marBottom w:val="0"/>
      <w:divBdr>
        <w:top w:val="none" w:sz="0" w:space="0" w:color="auto"/>
        <w:left w:val="none" w:sz="0" w:space="0" w:color="auto"/>
        <w:bottom w:val="none" w:sz="0" w:space="0" w:color="auto"/>
        <w:right w:val="none" w:sz="0" w:space="0" w:color="auto"/>
      </w:divBdr>
    </w:div>
    <w:div w:id="1468469432">
      <w:bodyDiv w:val="1"/>
      <w:marLeft w:val="0"/>
      <w:marRight w:val="0"/>
      <w:marTop w:val="0"/>
      <w:marBottom w:val="0"/>
      <w:divBdr>
        <w:top w:val="none" w:sz="0" w:space="0" w:color="auto"/>
        <w:left w:val="none" w:sz="0" w:space="0" w:color="auto"/>
        <w:bottom w:val="none" w:sz="0" w:space="0" w:color="auto"/>
        <w:right w:val="none" w:sz="0" w:space="0" w:color="auto"/>
      </w:divBdr>
    </w:div>
    <w:div w:id="1474714748">
      <w:bodyDiv w:val="1"/>
      <w:marLeft w:val="0"/>
      <w:marRight w:val="0"/>
      <w:marTop w:val="0"/>
      <w:marBottom w:val="0"/>
      <w:divBdr>
        <w:top w:val="none" w:sz="0" w:space="0" w:color="auto"/>
        <w:left w:val="none" w:sz="0" w:space="0" w:color="auto"/>
        <w:bottom w:val="none" w:sz="0" w:space="0" w:color="auto"/>
        <w:right w:val="none" w:sz="0" w:space="0" w:color="auto"/>
      </w:divBdr>
    </w:div>
    <w:div w:id="1560163217">
      <w:bodyDiv w:val="1"/>
      <w:marLeft w:val="0"/>
      <w:marRight w:val="0"/>
      <w:marTop w:val="0"/>
      <w:marBottom w:val="0"/>
      <w:divBdr>
        <w:top w:val="none" w:sz="0" w:space="0" w:color="auto"/>
        <w:left w:val="none" w:sz="0" w:space="0" w:color="auto"/>
        <w:bottom w:val="none" w:sz="0" w:space="0" w:color="auto"/>
        <w:right w:val="none" w:sz="0" w:space="0" w:color="auto"/>
      </w:divBdr>
    </w:div>
    <w:div w:id="1575698493">
      <w:bodyDiv w:val="1"/>
      <w:marLeft w:val="0"/>
      <w:marRight w:val="0"/>
      <w:marTop w:val="0"/>
      <w:marBottom w:val="0"/>
      <w:divBdr>
        <w:top w:val="none" w:sz="0" w:space="0" w:color="auto"/>
        <w:left w:val="none" w:sz="0" w:space="0" w:color="auto"/>
        <w:bottom w:val="none" w:sz="0" w:space="0" w:color="auto"/>
        <w:right w:val="none" w:sz="0" w:space="0" w:color="auto"/>
      </w:divBdr>
    </w:div>
    <w:div w:id="1578513770">
      <w:bodyDiv w:val="1"/>
      <w:marLeft w:val="0"/>
      <w:marRight w:val="0"/>
      <w:marTop w:val="0"/>
      <w:marBottom w:val="0"/>
      <w:divBdr>
        <w:top w:val="none" w:sz="0" w:space="0" w:color="auto"/>
        <w:left w:val="none" w:sz="0" w:space="0" w:color="auto"/>
        <w:bottom w:val="none" w:sz="0" w:space="0" w:color="auto"/>
        <w:right w:val="none" w:sz="0" w:space="0" w:color="auto"/>
      </w:divBdr>
    </w:div>
    <w:div w:id="1597666599">
      <w:bodyDiv w:val="1"/>
      <w:marLeft w:val="0"/>
      <w:marRight w:val="0"/>
      <w:marTop w:val="0"/>
      <w:marBottom w:val="0"/>
      <w:divBdr>
        <w:top w:val="none" w:sz="0" w:space="0" w:color="auto"/>
        <w:left w:val="none" w:sz="0" w:space="0" w:color="auto"/>
        <w:bottom w:val="none" w:sz="0" w:space="0" w:color="auto"/>
        <w:right w:val="none" w:sz="0" w:space="0" w:color="auto"/>
      </w:divBdr>
    </w:div>
    <w:div w:id="1609658433">
      <w:bodyDiv w:val="1"/>
      <w:marLeft w:val="0"/>
      <w:marRight w:val="0"/>
      <w:marTop w:val="0"/>
      <w:marBottom w:val="0"/>
      <w:divBdr>
        <w:top w:val="none" w:sz="0" w:space="0" w:color="auto"/>
        <w:left w:val="none" w:sz="0" w:space="0" w:color="auto"/>
        <w:bottom w:val="none" w:sz="0" w:space="0" w:color="auto"/>
        <w:right w:val="none" w:sz="0" w:space="0" w:color="auto"/>
      </w:divBdr>
    </w:div>
    <w:div w:id="1619141322">
      <w:bodyDiv w:val="1"/>
      <w:marLeft w:val="0"/>
      <w:marRight w:val="0"/>
      <w:marTop w:val="0"/>
      <w:marBottom w:val="0"/>
      <w:divBdr>
        <w:top w:val="none" w:sz="0" w:space="0" w:color="auto"/>
        <w:left w:val="none" w:sz="0" w:space="0" w:color="auto"/>
        <w:bottom w:val="none" w:sz="0" w:space="0" w:color="auto"/>
        <w:right w:val="none" w:sz="0" w:space="0" w:color="auto"/>
      </w:divBdr>
    </w:div>
    <w:div w:id="1629049012">
      <w:bodyDiv w:val="1"/>
      <w:marLeft w:val="0"/>
      <w:marRight w:val="0"/>
      <w:marTop w:val="0"/>
      <w:marBottom w:val="0"/>
      <w:divBdr>
        <w:top w:val="none" w:sz="0" w:space="0" w:color="auto"/>
        <w:left w:val="none" w:sz="0" w:space="0" w:color="auto"/>
        <w:bottom w:val="none" w:sz="0" w:space="0" w:color="auto"/>
        <w:right w:val="none" w:sz="0" w:space="0" w:color="auto"/>
      </w:divBdr>
    </w:div>
    <w:div w:id="1772705933">
      <w:bodyDiv w:val="1"/>
      <w:marLeft w:val="0"/>
      <w:marRight w:val="0"/>
      <w:marTop w:val="0"/>
      <w:marBottom w:val="0"/>
      <w:divBdr>
        <w:top w:val="none" w:sz="0" w:space="0" w:color="auto"/>
        <w:left w:val="none" w:sz="0" w:space="0" w:color="auto"/>
        <w:bottom w:val="none" w:sz="0" w:space="0" w:color="auto"/>
        <w:right w:val="none" w:sz="0" w:space="0" w:color="auto"/>
      </w:divBdr>
    </w:div>
    <w:div w:id="1788767175">
      <w:bodyDiv w:val="1"/>
      <w:marLeft w:val="0"/>
      <w:marRight w:val="0"/>
      <w:marTop w:val="0"/>
      <w:marBottom w:val="0"/>
      <w:divBdr>
        <w:top w:val="none" w:sz="0" w:space="0" w:color="auto"/>
        <w:left w:val="none" w:sz="0" w:space="0" w:color="auto"/>
        <w:bottom w:val="none" w:sz="0" w:space="0" w:color="auto"/>
        <w:right w:val="none" w:sz="0" w:space="0" w:color="auto"/>
      </w:divBdr>
      <w:divsChild>
        <w:div w:id="1850749340">
          <w:marLeft w:val="0"/>
          <w:marRight w:val="0"/>
          <w:marTop w:val="0"/>
          <w:marBottom w:val="0"/>
          <w:divBdr>
            <w:top w:val="none" w:sz="0" w:space="0" w:color="auto"/>
            <w:left w:val="none" w:sz="0" w:space="0" w:color="auto"/>
            <w:bottom w:val="none" w:sz="0" w:space="0" w:color="auto"/>
            <w:right w:val="none" w:sz="0" w:space="0" w:color="auto"/>
          </w:divBdr>
          <w:divsChild>
            <w:div w:id="129642035">
              <w:marLeft w:val="0"/>
              <w:marRight w:val="0"/>
              <w:marTop w:val="0"/>
              <w:marBottom w:val="0"/>
              <w:divBdr>
                <w:top w:val="none" w:sz="0" w:space="0" w:color="auto"/>
                <w:left w:val="none" w:sz="0" w:space="0" w:color="auto"/>
                <w:bottom w:val="none" w:sz="0" w:space="0" w:color="auto"/>
                <w:right w:val="none" w:sz="0" w:space="0" w:color="auto"/>
              </w:divBdr>
              <w:divsChild>
                <w:div w:id="705449099">
                  <w:marLeft w:val="0"/>
                  <w:marRight w:val="0"/>
                  <w:marTop w:val="0"/>
                  <w:marBottom w:val="0"/>
                  <w:divBdr>
                    <w:top w:val="none" w:sz="0" w:space="0" w:color="auto"/>
                    <w:left w:val="none" w:sz="0" w:space="0" w:color="auto"/>
                    <w:bottom w:val="none" w:sz="0" w:space="0" w:color="auto"/>
                    <w:right w:val="none" w:sz="0" w:space="0" w:color="auto"/>
                  </w:divBdr>
                  <w:divsChild>
                    <w:div w:id="1751389967">
                      <w:marLeft w:val="0"/>
                      <w:marRight w:val="0"/>
                      <w:marTop w:val="0"/>
                      <w:marBottom w:val="0"/>
                      <w:divBdr>
                        <w:top w:val="none" w:sz="0" w:space="0" w:color="auto"/>
                        <w:left w:val="none" w:sz="0" w:space="0" w:color="auto"/>
                        <w:bottom w:val="none" w:sz="0" w:space="0" w:color="auto"/>
                        <w:right w:val="none" w:sz="0" w:space="0" w:color="auto"/>
                      </w:divBdr>
                      <w:divsChild>
                        <w:div w:id="619647921">
                          <w:marLeft w:val="0"/>
                          <w:marRight w:val="0"/>
                          <w:marTop w:val="0"/>
                          <w:marBottom w:val="0"/>
                          <w:divBdr>
                            <w:top w:val="none" w:sz="0" w:space="0" w:color="auto"/>
                            <w:left w:val="none" w:sz="0" w:space="0" w:color="auto"/>
                            <w:bottom w:val="none" w:sz="0" w:space="0" w:color="auto"/>
                            <w:right w:val="none" w:sz="0" w:space="0" w:color="auto"/>
                          </w:divBdr>
                          <w:divsChild>
                            <w:div w:id="2035299559">
                              <w:marLeft w:val="0"/>
                              <w:marRight w:val="0"/>
                              <w:marTop w:val="0"/>
                              <w:marBottom w:val="0"/>
                              <w:divBdr>
                                <w:top w:val="none" w:sz="0" w:space="0" w:color="auto"/>
                                <w:left w:val="none" w:sz="0" w:space="0" w:color="auto"/>
                                <w:bottom w:val="none" w:sz="0" w:space="0" w:color="auto"/>
                                <w:right w:val="none" w:sz="0" w:space="0" w:color="auto"/>
                              </w:divBdr>
                              <w:divsChild>
                                <w:div w:id="410007729">
                                  <w:marLeft w:val="0"/>
                                  <w:marRight w:val="0"/>
                                  <w:marTop w:val="0"/>
                                  <w:marBottom w:val="0"/>
                                  <w:divBdr>
                                    <w:top w:val="none" w:sz="0" w:space="0" w:color="auto"/>
                                    <w:left w:val="none" w:sz="0" w:space="0" w:color="auto"/>
                                    <w:bottom w:val="none" w:sz="0" w:space="0" w:color="auto"/>
                                    <w:right w:val="none" w:sz="0" w:space="0" w:color="auto"/>
                                  </w:divBdr>
                                  <w:divsChild>
                                    <w:div w:id="1054700439">
                                      <w:marLeft w:val="0"/>
                                      <w:marRight w:val="0"/>
                                      <w:marTop w:val="0"/>
                                      <w:marBottom w:val="0"/>
                                      <w:divBdr>
                                        <w:top w:val="none" w:sz="0" w:space="0" w:color="auto"/>
                                        <w:left w:val="none" w:sz="0" w:space="0" w:color="auto"/>
                                        <w:bottom w:val="none" w:sz="0" w:space="0" w:color="auto"/>
                                        <w:right w:val="none" w:sz="0" w:space="0" w:color="auto"/>
                                      </w:divBdr>
                                      <w:divsChild>
                                        <w:div w:id="783306632">
                                          <w:marLeft w:val="0"/>
                                          <w:marRight w:val="0"/>
                                          <w:marTop w:val="0"/>
                                          <w:marBottom w:val="0"/>
                                          <w:divBdr>
                                            <w:top w:val="none" w:sz="0" w:space="0" w:color="auto"/>
                                            <w:left w:val="none" w:sz="0" w:space="0" w:color="auto"/>
                                            <w:bottom w:val="none" w:sz="0" w:space="0" w:color="auto"/>
                                            <w:right w:val="none" w:sz="0" w:space="0" w:color="auto"/>
                                          </w:divBdr>
                                          <w:divsChild>
                                            <w:div w:id="1306230447">
                                              <w:marLeft w:val="0"/>
                                              <w:marRight w:val="0"/>
                                              <w:marTop w:val="0"/>
                                              <w:marBottom w:val="0"/>
                                              <w:divBdr>
                                                <w:top w:val="none" w:sz="0" w:space="0" w:color="auto"/>
                                                <w:left w:val="none" w:sz="0" w:space="0" w:color="auto"/>
                                                <w:bottom w:val="none" w:sz="0" w:space="0" w:color="auto"/>
                                                <w:right w:val="none" w:sz="0" w:space="0" w:color="auto"/>
                                              </w:divBdr>
                                              <w:divsChild>
                                                <w:div w:id="1214542294">
                                                  <w:marLeft w:val="0"/>
                                                  <w:marRight w:val="0"/>
                                                  <w:marTop w:val="0"/>
                                                  <w:marBottom w:val="0"/>
                                                  <w:divBdr>
                                                    <w:top w:val="none" w:sz="0" w:space="0" w:color="auto"/>
                                                    <w:left w:val="none" w:sz="0" w:space="0" w:color="auto"/>
                                                    <w:bottom w:val="none" w:sz="0" w:space="0" w:color="auto"/>
                                                    <w:right w:val="none" w:sz="0" w:space="0" w:color="auto"/>
                                                  </w:divBdr>
                                                  <w:divsChild>
                                                    <w:div w:id="166107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226459">
          <w:marLeft w:val="0"/>
          <w:marRight w:val="0"/>
          <w:marTop w:val="0"/>
          <w:marBottom w:val="0"/>
          <w:divBdr>
            <w:top w:val="none" w:sz="0" w:space="0" w:color="auto"/>
            <w:left w:val="none" w:sz="0" w:space="0" w:color="auto"/>
            <w:bottom w:val="none" w:sz="0" w:space="0" w:color="auto"/>
            <w:right w:val="none" w:sz="0" w:space="0" w:color="auto"/>
          </w:divBdr>
          <w:divsChild>
            <w:div w:id="1827746345">
              <w:marLeft w:val="0"/>
              <w:marRight w:val="0"/>
              <w:marTop w:val="0"/>
              <w:marBottom w:val="0"/>
              <w:divBdr>
                <w:top w:val="none" w:sz="0" w:space="0" w:color="auto"/>
                <w:left w:val="none" w:sz="0" w:space="0" w:color="auto"/>
                <w:bottom w:val="none" w:sz="0" w:space="0" w:color="auto"/>
                <w:right w:val="none" w:sz="0" w:space="0" w:color="auto"/>
              </w:divBdr>
              <w:divsChild>
                <w:div w:id="1122579029">
                  <w:marLeft w:val="0"/>
                  <w:marRight w:val="0"/>
                  <w:marTop w:val="0"/>
                  <w:marBottom w:val="0"/>
                  <w:divBdr>
                    <w:top w:val="none" w:sz="0" w:space="0" w:color="auto"/>
                    <w:left w:val="none" w:sz="0" w:space="0" w:color="auto"/>
                    <w:bottom w:val="none" w:sz="0" w:space="0" w:color="auto"/>
                    <w:right w:val="none" w:sz="0" w:space="0" w:color="auto"/>
                  </w:divBdr>
                  <w:divsChild>
                    <w:div w:id="2007321844">
                      <w:marLeft w:val="0"/>
                      <w:marRight w:val="0"/>
                      <w:marTop w:val="0"/>
                      <w:marBottom w:val="0"/>
                      <w:divBdr>
                        <w:top w:val="none" w:sz="0" w:space="0" w:color="auto"/>
                        <w:left w:val="none" w:sz="0" w:space="0" w:color="auto"/>
                        <w:bottom w:val="none" w:sz="0" w:space="0" w:color="auto"/>
                        <w:right w:val="none" w:sz="0" w:space="0" w:color="auto"/>
                      </w:divBdr>
                      <w:divsChild>
                        <w:div w:id="1555583995">
                          <w:marLeft w:val="0"/>
                          <w:marRight w:val="0"/>
                          <w:marTop w:val="0"/>
                          <w:marBottom w:val="0"/>
                          <w:divBdr>
                            <w:top w:val="none" w:sz="0" w:space="0" w:color="auto"/>
                            <w:left w:val="none" w:sz="0" w:space="0" w:color="auto"/>
                            <w:bottom w:val="none" w:sz="0" w:space="0" w:color="auto"/>
                            <w:right w:val="none" w:sz="0" w:space="0" w:color="auto"/>
                          </w:divBdr>
                          <w:divsChild>
                            <w:div w:id="1892377015">
                              <w:marLeft w:val="0"/>
                              <w:marRight w:val="0"/>
                              <w:marTop w:val="0"/>
                              <w:marBottom w:val="0"/>
                              <w:divBdr>
                                <w:top w:val="none" w:sz="0" w:space="0" w:color="auto"/>
                                <w:left w:val="none" w:sz="0" w:space="0" w:color="auto"/>
                                <w:bottom w:val="none" w:sz="0" w:space="0" w:color="auto"/>
                                <w:right w:val="none" w:sz="0" w:space="0" w:color="auto"/>
                              </w:divBdr>
                              <w:divsChild>
                                <w:div w:id="651063126">
                                  <w:marLeft w:val="0"/>
                                  <w:marRight w:val="0"/>
                                  <w:marTop w:val="0"/>
                                  <w:marBottom w:val="0"/>
                                  <w:divBdr>
                                    <w:top w:val="none" w:sz="0" w:space="0" w:color="auto"/>
                                    <w:left w:val="none" w:sz="0" w:space="0" w:color="auto"/>
                                    <w:bottom w:val="none" w:sz="0" w:space="0" w:color="auto"/>
                                    <w:right w:val="none" w:sz="0" w:space="0" w:color="auto"/>
                                  </w:divBdr>
                                  <w:divsChild>
                                    <w:div w:id="1218666857">
                                      <w:marLeft w:val="0"/>
                                      <w:marRight w:val="0"/>
                                      <w:marTop w:val="0"/>
                                      <w:marBottom w:val="0"/>
                                      <w:divBdr>
                                        <w:top w:val="none" w:sz="0" w:space="0" w:color="auto"/>
                                        <w:left w:val="none" w:sz="0" w:space="0" w:color="auto"/>
                                        <w:bottom w:val="none" w:sz="0" w:space="0" w:color="auto"/>
                                        <w:right w:val="none" w:sz="0" w:space="0" w:color="auto"/>
                                      </w:divBdr>
                                      <w:divsChild>
                                        <w:div w:id="68038141">
                                          <w:marLeft w:val="0"/>
                                          <w:marRight w:val="0"/>
                                          <w:marTop w:val="0"/>
                                          <w:marBottom w:val="0"/>
                                          <w:divBdr>
                                            <w:top w:val="none" w:sz="0" w:space="0" w:color="auto"/>
                                            <w:left w:val="none" w:sz="0" w:space="0" w:color="auto"/>
                                            <w:bottom w:val="none" w:sz="0" w:space="0" w:color="auto"/>
                                            <w:right w:val="none" w:sz="0" w:space="0" w:color="auto"/>
                                          </w:divBdr>
                                          <w:divsChild>
                                            <w:div w:id="2031910771">
                                              <w:marLeft w:val="0"/>
                                              <w:marRight w:val="0"/>
                                              <w:marTop w:val="0"/>
                                              <w:marBottom w:val="0"/>
                                              <w:divBdr>
                                                <w:top w:val="none" w:sz="0" w:space="0" w:color="auto"/>
                                                <w:left w:val="none" w:sz="0" w:space="0" w:color="auto"/>
                                                <w:bottom w:val="none" w:sz="0" w:space="0" w:color="auto"/>
                                                <w:right w:val="none" w:sz="0" w:space="0" w:color="auto"/>
                                              </w:divBdr>
                                              <w:divsChild>
                                                <w:div w:id="1291477712">
                                                  <w:marLeft w:val="0"/>
                                                  <w:marRight w:val="0"/>
                                                  <w:marTop w:val="0"/>
                                                  <w:marBottom w:val="0"/>
                                                  <w:divBdr>
                                                    <w:top w:val="none" w:sz="0" w:space="0" w:color="auto"/>
                                                    <w:left w:val="none" w:sz="0" w:space="0" w:color="auto"/>
                                                    <w:bottom w:val="none" w:sz="0" w:space="0" w:color="auto"/>
                                                    <w:right w:val="none" w:sz="0" w:space="0" w:color="auto"/>
                                                  </w:divBdr>
                                                  <w:divsChild>
                                                    <w:div w:id="495415216">
                                                      <w:marLeft w:val="0"/>
                                                      <w:marRight w:val="0"/>
                                                      <w:marTop w:val="0"/>
                                                      <w:marBottom w:val="0"/>
                                                      <w:divBdr>
                                                        <w:top w:val="none" w:sz="0" w:space="0" w:color="auto"/>
                                                        <w:left w:val="none" w:sz="0" w:space="0" w:color="auto"/>
                                                        <w:bottom w:val="none" w:sz="0" w:space="0" w:color="auto"/>
                                                        <w:right w:val="none" w:sz="0" w:space="0" w:color="auto"/>
                                                      </w:divBdr>
                                                      <w:divsChild>
                                                        <w:div w:id="129547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8492268">
      <w:bodyDiv w:val="1"/>
      <w:marLeft w:val="0"/>
      <w:marRight w:val="0"/>
      <w:marTop w:val="0"/>
      <w:marBottom w:val="0"/>
      <w:divBdr>
        <w:top w:val="none" w:sz="0" w:space="0" w:color="auto"/>
        <w:left w:val="none" w:sz="0" w:space="0" w:color="auto"/>
        <w:bottom w:val="none" w:sz="0" w:space="0" w:color="auto"/>
        <w:right w:val="none" w:sz="0" w:space="0" w:color="auto"/>
      </w:divBdr>
    </w:div>
    <w:div w:id="1942450165">
      <w:bodyDiv w:val="1"/>
      <w:marLeft w:val="0"/>
      <w:marRight w:val="0"/>
      <w:marTop w:val="0"/>
      <w:marBottom w:val="0"/>
      <w:divBdr>
        <w:top w:val="none" w:sz="0" w:space="0" w:color="auto"/>
        <w:left w:val="none" w:sz="0" w:space="0" w:color="auto"/>
        <w:bottom w:val="none" w:sz="0" w:space="0" w:color="auto"/>
        <w:right w:val="none" w:sz="0" w:space="0" w:color="auto"/>
      </w:divBdr>
    </w:div>
    <w:div w:id="1988239479">
      <w:bodyDiv w:val="1"/>
      <w:marLeft w:val="0"/>
      <w:marRight w:val="0"/>
      <w:marTop w:val="0"/>
      <w:marBottom w:val="0"/>
      <w:divBdr>
        <w:top w:val="none" w:sz="0" w:space="0" w:color="auto"/>
        <w:left w:val="none" w:sz="0" w:space="0" w:color="auto"/>
        <w:bottom w:val="none" w:sz="0" w:space="0" w:color="auto"/>
        <w:right w:val="none" w:sz="0" w:space="0" w:color="auto"/>
      </w:divBdr>
    </w:div>
    <w:div w:id="1989628725">
      <w:bodyDiv w:val="1"/>
      <w:marLeft w:val="0"/>
      <w:marRight w:val="0"/>
      <w:marTop w:val="0"/>
      <w:marBottom w:val="0"/>
      <w:divBdr>
        <w:top w:val="none" w:sz="0" w:space="0" w:color="auto"/>
        <w:left w:val="none" w:sz="0" w:space="0" w:color="auto"/>
        <w:bottom w:val="none" w:sz="0" w:space="0" w:color="auto"/>
        <w:right w:val="none" w:sz="0" w:space="0" w:color="auto"/>
      </w:divBdr>
    </w:div>
    <w:div w:id="2122261833">
      <w:bodyDiv w:val="1"/>
      <w:marLeft w:val="0"/>
      <w:marRight w:val="0"/>
      <w:marTop w:val="0"/>
      <w:marBottom w:val="0"/>
      <w:divBdr>
        <w:top w:val="none" w:sz="0" w:space="0" w:color="auto"/>
        <w:left w:val="none" w:sz="0" w:space="0" w:color="auto"/>
        <w:bottom w:val="none" w:sz="0" w:space="0" w:color="auto"/>
        <w:right w:val="none" w:sz="0" w:space="0" w:color="auto"/>
      </w:divBdr>
    </w:div>
    <w:div w:id="212476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279870@gmail.com4th" TargetMode="External"/><Relationship Id="rId3" Type="http://schemas.openxmlformats.org/officeDocument/2006/relationships/settings" Target="settings.xml"/><Relationship Id="rId7" Type="http://schemas.openxmlformats.org/officeDocument/2006/relationships/hyperlink" Target="mailto:reena30112005@gmail.com3r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anish2186@gmail.com" TargetMode="External"/><Relationship Id="rId11" Type="http://schemas.openxmlformats.org/officeDocument/2006/relationships/fontTable" Target="fontTable.xml"/><Relationship Id="rId5" Type="http://schemas.openxmlformats.org/officeDocument/2006/relationships/hyperlink" Target="mailto:angelvaishali82@gmail.com1st"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11</Pages>
  <Words>2956</Words>
  <Characters>16854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anchal dhawan</dc:creator>
  <cp:keywords/>
  <dc:description/>
  <cp:lastModifiedBy>anchal dhawan</cp:lastModifiedBy>
  <cp:revision>38</cp:revision>
  <dcterms:created xsi:type="dcterms:W3CDTF">2025-02-24T06:22:00Z</dcterms:created>
  <dcterms:modified xsi:type="dcterms:W3CDTF">2025-02-25T08:34:00Z</dcterms:modified>
</cp:coreProperties>
</file>