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1A" w:rsidRPr="00326F1A" w:rsidRDefault="00326F1A" w:rsidP="00326F1A">
      <w:pPr>
        <w:spacing w:after="0" w:line="240" w:lineRule="auto"/>
        <w:jc w:val="center"/>
        <w:rPr>
          <w:rFonts w:ascii="Times New Roman" w:eastAsia="Arial,sans-serif" w:hAnsi="Times New Roman"/>
          <w:iCs/>
          <w:color w:val="000000"/>
          <w:sz w:val="28"/>
          <w:szCs w:val="28"/>
        </w:rPr>
      </w:pPr>
      <w:r w:rsidRPr="00326F1A">
        <w:rPr>
          <w:rFonts w:ascii="Times New Roman" w:eastAsia="Arial,sans-serif" w:hAnsi="Times New Roman"/>
          <w:iCs/>
          <w:color w:val="000000"/>
          <w:sz w:val="28"/>
          <w:szCs w:val="28"/>
        </w:rPr>
        <w:t>Phytochemica</w:t>
      </w:r>
      <w:bookmarkStart w:id="0" w:name="_GoBack"/>
      <w:bookmarkEnd w:id="0"/>
      <w:r w:rsidRPr="00326F1A">
        <w:rPr>
          <w:rFonts w:ascii="Times New Roman" w:eastAsia="Arial,sans-serif" w:hAnsi="Times New Roman"/>
          <w:iCs/>
          <w:color w:val="000000"/>
          <w:sz w:val="28"/>
          <w:szCs w:val="28"/>
        </w:rPr>
        <w:t xml:space="preserve">l Analysis of </w:t>
      </w:r>
      <w:r w:rsidRPr="00326F1A">
        <w:rPr>
          <w:rFonts w:ascii="Times New Roman" w:eastAsia="Arial,sans-serif" w:hAnsi="Times New Roman"/>
          <w:i/>
          <w:iCs/>
          <w:color w:val="000000"/>
          <w:sz w:val="28"/>
          <w:szCs w:val="28"/>
        </w:rPr>
        <w:t xml:space="preserve">Hibiscus </w:t>
      </w:r>
      <w:r w:rsidRPr="00326F1A">
        <w:rPr>
          <w:rFonts w:ascii="Times New Roman" w:eastAsia="Arial,sans-serif" w:hAnsi="Times New Roman"/>
          <w:i/>
          <w:color w:val="000000"/>
          <w:sz w:val="28"/>
          <w:szCs w:val="28"/>
        </w:rPr>
        <w:t>sabdariffa</w:t>
      </w:r>
      <w:r w:rsidRPr="00326F1A">
        <w:rPr>
          <w:rFonts w:ascii="Times New Roman" w:eastAsia="Arial,sans-serif" w:hAnsi="Times New Roman"/>
          <w:iCs/>
          <w:color w:val="000000"/>
          <w:sz w:val="28"/>
          <w:szCs w:val="28"/>
        </w:rPr>
        <w:t xml:space="preserve"> L.</w:t>
      </w:r>
    </w:p>
    <w:p w:rsidR="00754558" w:rsidRDefault="00754558" w:rsidP="00754558">
      <w:pPr>
        <w:pStyle w:val="Default"/>
        <w:rPr>
          <w:b/>
          <w:bCs/>
          <w:sz w:val="28"/>
          <w:szCs w:val="28"/>
        </w:rPr>
      </w:pPr>
    </w:p>
    <w:p w:rsidR="00754558" w:rsidRPr="002E3F4C" w:rsidRDefault="00754558" w:rsidP="00754558">
      <w:pPr>
        <w:pStyle w:val="Default"/>
        <w:rPr>
          <w:bCs/>
        </w:rPr>
      </w:pPr>
    </w:p>
    <w:p w:rsidR="00754558" w:rsidRDefault="00754558" w:rsidP="00754558">
      <w:pPr>
        <w:pStyle w:val="Default"/>
        <w:rPr>
          <w:b/>
          <w:bCs/>
        </w:rPr>
      </w:pPr>
    </w:p>
    <w:p w:rsidR="00326F1A" w:rsidRPr="000E16A7" w:rsidRDefault="000717DC" w:rsidP="00326F1A">
      <w:pPr>
        <w:spacing w:after="0" w:line="240" w:lineRule="auto"/>
        <w:jc w:val="center"/>
        <w:rPr>
          <w:rFonts w:ascii="Times New Roman" w:eastAsia="Arial,sans-serif" w:hAnsi="Times New Roman"/>
          <w:b/>
          <w:iCs/>
          <w:color w:val="000000"/>
          <w:sz w:val="28"/>
          <w:szCs w:val="28"/>
        </w:rPr>
      </w:pPr>
      <w:r w:rsidRPr="00C40846">
        <w:rPr>
          <w:rFonts w:ascii="Times New Roman" w:hAnsi="Times New Roman" w:cs="Times New Roman"/>
          <w:sz w:val="24"/>
          <w:szCs w:val="24"/>
        </w:rPr>
        <w:t>*</w:t>
      </w:r>
      <w:proofErr w:type="spellStart"/>
      <w:r w:rsidRPr="00C40846">
        <w:rPr>
          <w:rFonts w:ascii="Times New Roman" w:hAnsi="Times New Roman" w:cs="Times New Roman"/>
          <w:sz w:val="24"/>
          <w:szCs w:val="24"/>
        </w:rPr>
        <w:t>Eremrena</w:t>
      </w:r>
      <w:proofErr w:type="spellEnd"/>
      <w:r w:rsidRPr="00C40846">
        <w:rPr>
          <w:rFonts w:ascii="Times New Roman" w:hAnsi="Times New Roman" w:cs="Times New Roman"/>
          <w:sz w:val="24"/>
          <w:szCs w:val="24"/>
        </w:rPr>
        <w:t>, P.O. and</w:t>
      </w:r>
      <w:r w:rsidRPr="00C40846">
        <w:rPr>
          <w:rFonts w:ascii="Times New Roman" w:hAnsi="Times New Roman" w:cs="Times New Roman"/>
          <w:sz w:val="24"/>
          <w:szCs w:val="24"/>
          <w:vertAlign w:val="superscript"/>
        </w:rPr>
        <w:t xml:space="preserve">   </w:t>
      </w:r>
      <w:proofErr w:type="spellStart"/>
      <w:r w:rsidR="00326F1A" w:rsidRPr="00326F1A">
        <w:rPr>
          <w:rFonts w:ascii="Times New Roman" w:eastAsia="Arial,sans-serif" w:hAnsi="Times New Roman"/>
          <w:iCs/>
          <w:color w:val="000000"/>
          <w:sz w:val="24"/>
          <w:szCs w:val="24"/>
        </w:rPr>
        <w:t>Isiofia</w:t>
      </w:r>
      <w:proofErr w:type="spellEnd"/>
      <w:r w:rsidR="00326F1A" w:rsidRPr="00326F1A">
        <w:rPr>
          <w:rFonts w:ascii="Times New Roman" w:eastAsia="Arial,sans-serif" w:hAnsi="Times New Roman"/>
          <w:iCs/>
          <w:color w:val="000000"/>
          <w:sz w:val="24"/>
          <w:szCs w:val="24"/>
        </w:rPr>
        <w:t>, D. N.</w:t>
      </w:r>
      <w:r w:rsidR="00326F1A">
        <w:rPr>
          <w:rFonts w:ascii="Times New Roman" w:eastAsia="Arial,sans-serif" w:hAnsi="Times New Roman"/>
          <w:b/>
          <w:iCs/>
          <w:color w:val="000000"/>
          <w:sz w:val="28"/>
          <w:szCs w:val="28"/>
        </w:rPr>
        <w:t xml:space="preserve"> </w:t>
      </w:r>
    </w:p>
    <w:p w:rsidR="00754558" w:rsidRPr="00C40846" w:rsidRDefault="00754558" w:rsidP="00C40846">
      <w:pPr>
        <w:spacing w:line="240" w:lineRule="auto"/>
        <w:rPr>
          <w:rFonts w:ascii="Times New Roman" w:hAnsi="Times New Roman" w:cs="Times New Roman"/>
          <w:sz w:val="24"/>
          <w:szCs w:val="24"/>
        </w:rPr>
      </w:pPr>
    </w:p>
    <w:p w:rsidR="000717DC" w:rsidRPr="00850262" w:rsidRDefault="000717DC" w:rsidP="000717DC">
      <w:pPr>
        <w:tabs>
          <w:tab w:val="left" w:pos="6030"/>
        </w:tabs>
        <w:spacing w:after="0" w:line="240" w:lineRule="auto"/>
        <w:rPr>
          <w:rFonts w:ascii="Times New Roman" w:eastAsia="Times New Roman" w:hAnsi="Times New Roman" w:cs="Times New Roman"/>
          <w:sz w:val="24"/>
          <w:szCs w:val="24"/>
        </w:rPr>
      </w:pPr>
      <w:r w:rsidRPr="00850262">
        <w:rPr>
          <w:rFonts w:ascii="Times New Roman" w:eastAsia="Times New Roman" w:hAnsi="Times New Roman" w:cs="Times New Roman"/>
          <w:color w:val="000000"/>
          <w:sz w:val="24"/>
          <w:szCs w:val="24"/>
        </w:rPr>
        <w:t xml:space="preserve">Department of Plant Science and Biotechnology, Faculty of Science, University of Port Harcourt, P.M.B.5323, </w:t>
      </w:r>
      <w:proofErr w:type="spellStart"/>
      <w:r w:rsidRPr="00850262">
        <w:rPr>
          <w:rFonts w:ascii="Times New Roman" w:eastAsia="Times New Roman" w:hAnsi="Times New Roman" w:cs="Times New Roman"/>
          <w:color w:val="000000"/>
          <w:sz w:val="24"/>
          <w:szCs w:val="24"/>
        </w:rPr>
        <w:t>Choba</w:t>
      </w:r>
      <w:proofErr w:type="spellEnd"/>
      <w:r w:rsidRPr="00850262">
        <w:rPr>
          <w:rFonts w:ascii="Times New Roman" w:eastAsia="Times New Roman" w:hAnsi="Times New Roman" w:cs="Times New Roman"/>
          <w:color w:val="000000"/>
          <w:sz w:val="24"/>
          <w:szCs w:val="24"/>
        </w:rPr>
        <w:t>, Port Harcourt, Rivers State, Nigeria.</w:t>
      </w:r>
    </w:p>
    <w:p w:rsidR="000717DC" w:rsidRPr="00850262" w:rsidRDefault="000717DC" w:rsidP="000717DC">
      <w:pPr>
        <w:spacing w:after="0" w:line="240" w:lineRule="auto"/>
        <w:rPr>
          <w:rFonts w:ascii="Times New Roman" w:eastAsia="Times New Roman" w:hAnsi="Times New Roman" w:cs="Times New Roman"/>
          <w:sz w:val="24"/>
          <w:szCs w:val="24"/>
        </w:rPr>
      </w:pPr>
      <w:r w:rsidRPr="00850262">
        <w:rPr>
          <w:rFonts w:ascii="Times New Roman" w:eastAsia="Times New Roman" w:hAnsi="Times New Roman" w:cs="Times New Roman"/>
          <w:color w:val="000000"/>
          <w:sz w:val="24"/>
          <w:szCs w:val="24"/>
        </w:rPr>
        <w:t>*Corresponding author</w:t>
      </w:r>
      <w:r w:rsidRPr="00850262">
        <w:rPr>
          <w:rFonts w:ascii="Times New Roman" w:eastAsia="Times New Roman" w:hAnsi="Times New Roman" w:cs="Times New Roman"/>
          <w:b/>
          <w:bCs/>
          <w:i/>
          <w:iCs/>
          <w:color w:val="000000"/>
          <w:sz w:val="24"/>
          <w:szCs w:val="24"/>
        </w:rPr>
        <w:t xml:space="preserve">: </w:t>
      </w:r>
      <w:hyperlink r:id="rId5" w:history="1">
        <w:r w:rsidRPr="00850262">
          <w:rPr>
            <w:rFonts w:ascii="Times New Roman" w:eastAsia="Times New Roman" w:hAnsi="Times New Roman" w:cs="Times New Roman"/>
            <w:b/>
            <w:bCs/>
            <w:i/>
            <w:iCs/>
            <w:color w:val="000000"/>
            <w:sz w:val="24"/>
            <w:szCs w:val="24"/>
            <w:u w:val="single"/>
          </w:rPr>
          <w:t>peter.eremrena@uniport.edu.ng</w:t>
        </w:r>
      </w:hyperlink>
    </w:p>
    <w:p w:rsidR="00754558" w:rsidRDefault="00754558" w:rsidP="00754558">
      <w:pPr>
        <w:pStyle w:val="Default"/>
        <w:rPr>
          <w:b/>
          <w:bCs/>
        </w:rPr>
      </w:pPr>
    </w:p>
    <w:p w:rsidR="00754558" w:rsidRPr="00326F1A" w:rsidRDefault="00754558" w:rsidP="00326F1A">
      <w:pPr>
        <w:pStyle w:val="Default"/>
        <w:rPr>
          <w:b/>
          <w:bCs/>
          <w:sz w:val="28"/>
          <w:szCs w:val="28"/>
        </w:rPr>
      </w:pPr>
      <w:r>
        <w:rPr>
          <w:b/>
          <w:bCs/>
        </w:rPr>
        <w:t xml:space="preserve">                                                                              </w:t>
      </w:r>
      <w:r w:rsidRPr="00BA2CF8">
        <w:rPr>
          <w:b/>
          <w:bCs/>
          <w:sz w:val="28"/>
          <w:szCs w:val="28"/>
        </w:rPr>
        <w:br/>
        <w:t xml:space="preserve">          </w:t>
      </w:r>
      <w:r w:rsidR="00C40846">
        <w:rPr>
          <w:b/>
          <w:bCs/>
          <w:sz w:val="28"/>
          <w:szCs w:val="28"/>
        </w:rPr>
        <w:t xml:space="preserve">                              </w:t>
      </w:r>
    </w:p>
    <w:p w:rsidR="00326F1A" w:rsidRPr="004F403C" w:rsidRDefault="00326F1A" w:rsidP="00326F1A">
      <w:pPr>
        <w:spacing w:after="0" w:line="240" w:lineRule="auto"/>
        <w:jc w:val="center"/>
        <w:rPr>
          <w:rFonts w:ascii="Times New Roman" w:eastAsia="Arial,sans-serif" w:hAnsi="Times New Roman"/>
          <w:b/>
          <w:i/>
          <w:color w:val="000000"/>
          <w:sz w:val="24"/>
          <w:szCs w:val="24"/>
        </w:rPr>
      </w:pPr>
      <w:r w:rsidRPr="004F403C">
        <w:rPr>
          <w:rFonts w:ascii="Times New Roman" w:eastAsia="Arial,sans-serif" w:hAnsi="Times New Roman"/>
          <w:b/>
          <w:color w:val="000000"/>
          <w:sz w:val="24"/>
          <w:szCs w:val="24"/>
        </w:rPr>
        <w:t>ABSTRACT</w:t>
      </w:r>
    </w:p>
    <w:p w:rsidR="00711EB8" w:rsidRPr="00326F1A" w:rsidRDefault="00326F1A" w:rsidP="00326F1A">
      <w:pPr>
        <w:spacing w:after="0" w:line="276" w:lineRule="auto"/>
        <w:jc w:val="both"/>
        <w:rPr>
          <w:rFonts w:ascii="Times New Roman" w:eastAsia="Arial,sans-serif" w:hAnsi="Times New Roman"/>
          <w:iCs/>
          <w:color w:val="000000"/>
          <w:sz w:val="24"/>
          <w:szCs w:val="24"/>
        </w:rPr>
      </w:pPr>
      <w:r w:rsidRPr="004F403C">
        <w:rPr>
          <w:rFonts w:ascii="Times New Roman" w:eastAsia="Arial,sans-serif" w:hAnsi="Times New Roman" w:cs="Times New Roman"/>
          <w:iCs/>
          <w:color w:val="000000"/>
          <w:sz w:val="24"/>
          <w:szCs w:val="24"/>
        </w:rPr>
        <w:t xml:space="preserve">This study aimed to investigate the phytochemical profile of </w:t>
      </w:r>
      <w:r w:rsidRPr="004F403C">
        <w:rPr>
          <w:rFonts w:ascii="Times New Roman" w:eastAsia="Arial,sans-serif" w:hAnsi="Times New Roman" w:cs="Times New Roman"/>
          <w:i/>
          <w:iCs/>
          <w:color w:val="000000"/>
          <w:sz w:val="24"/>
          <w:szCs w:val="24"/>
        </w:rPr>
        <w:t>Hibiscus sabdariffa</w:t>
      </w:r>
      <w:r w:rsidRPr="004F403C">
        <w:rPr>
          <w:rFonts w:ascii="Times New Roman" w:eastAsia="Arial,sans-serif" w:hAnsi="Times New Roman"/>
          <w:i/>
          <w:iCs/>
          <w:color w:val="000000"/>
          <w:sz w:val="24"/>
          <w:szCs w:val="24"/>
        </w:rPr>
        <w:t xml:space="preserve"> </w:t>
      </w:r>
      <w:r w:rsidRPr="004F403C">
        <w:rPr>
          <w:rFonts w:ascii="Times New Roman" w:eastAsia="Arial,sans-serif" w:hAnsi="Times New Roman" w:cs="Times New Roman"/>
          <w:iCs/>
          <w:color w:val="000000"/>
          <w:sz w:val="24"/>
          <w:szCs w:val="24"/>
        </w:rPr>
        <w:t xml:space="preserve">to provide scientific evidence for its purported health benefits. The existence of key Phytochemical group were examined in the plant </w:t>
      </w:r>
      <w:r w:rsidRPr="004F403C">
        <w:rPr>
          <w:rFonts w:ascii="Times New Roman" w:eastAsia="Arial,sans-serif" w:hAnsi="Times New Roman" w:cs="Times New Roman"/>
          <w:i/>
          <w:iCs/>
          <w:color w:val="000000"/>
          <w:sz w:val="24"/>
          <w:szCs w:val="24"/>
        </w:rPr>
        <w:t>Hibiscus sabdariffa</w:t>
      </w:r>
      <w:r w:rsidRPr="004F403C">
        <w:rPr>
          <w:rFonts w:ascii="Times New Roman" w:eastAsia="Arial,sans-serif" w:hAnsi="Times New Roman" w:cs="Times New Roman"/>
          <w:iCs/>
          <w:color w:val="000000"/>
          <w:sz w:val="24"/>
          <w:szCs w:val="24"/>
        </w:rPr>
        <w:t xml:space="preserve">. The phytochemicals analyzed included Alkaloids, Tannins, Flavonoid, Total phenol and Oxalate. The alkaline precipitation gravimetric method </w:t>
      </w:r>
      <w:proofErr w:type="gramStart"/>
      <w:r w:rsidRPr="004F403C">
        <w:rPr>
          <w:rFonts w:ascii="Times New Roman" w:eastAsia="Arial,sans-serif" w:hAnsi="Times New Roman" w:cs="Times New Roman"/>
          <w:iCs/>
          <w:color w:val="000000"/>
          <w:sz w:val="24"/>
          <w:szCs w:val="24"/>
        </w:rPr>
        <w:t>were</w:t>
      </w:r>
      <w:proofErr w:type="gramEnd"/>
      <w:r w:rsidRPr="004F403C">
        <w:rPr>
          <w:rFonts w:ascii="Times New Roman" w:eastAsia="Arial,sans-serif" w:hAnsi="Times New Roman" w:cs="Times New Roman"/>
          <w:iCs/>
          <w:color w:val="000000"/>
          <w:sz w:val="24"/>
          <w:szCs w:val="24"/>
        </w:rPr>
        <w:t xml:space="preserve"> used to determine for alkaloid. Flavonoid were determined using the </w:t>
      </w:r>
      <w:proofErr w:type="spellStart"/>
      <w:r w:rsidRPr="004F403C">
        <w:rPr>
          <w:rFonts w:ascii="Times New Roman" w:eastAsia="Arial,sans-serif" w:hAnsi="Times New Roman" w:cs="Times New Roman"/>
          <w:iCs/>
          <w:color w:val="000000"/>
          <w:sz w:val="24"/>
          <w:szCs w:val="24"/>
        </w:rPr>
        <w:t>Harborne</w:t>
      </w:r>
      <w:proofErr w:type="spellEnd"/>
      <w:r w:rsidRPr="004F403C">
        <w:rPr>
          <w:rFonts w:ascii="Times New Roman" w:eastAsia="Arial,sans-serif" w:hAnsi="Times New Roman" w:cs="Times New Roman"/>
          <w:iCs/>
          <w:color w:val="000000"/>
          <w:sz w:val="24"/>
          <w:szCs w:val="24"/>
        </w:rPr>
        <w:t xml:space="preserve"> method while tannins were determined by </w:t>
      </w:r>
      <w:proofErr w:type="spellStart"/>
      <w:r w:rsidRPr="004F403C">
        <w:rPr>
          <w:rFonts w:ascii="Times New Roman" w:eastAsia="Arial,sans-serif" w:hAnsi="Times New Roman" w:cs="Times New Roman"/>
          <w:iCs/>
          <w:color w:val="000000"/>
          <w:sz w:val="24"/>
          <w:szCs w:val="24"/>
        </w:rPr>
        <w:t>Folin</w:t>
      </w:r>
      <w:proofErr w:type="spellEnd"/>
      <w:r w:rsidRPr="004F403C">
        <w:rPr>
          <w:rFonts w:ascii="Times New Roman" w:eastAsia="Arial,sans-serif" w:hAnsi="Times New Roman" w:cs="Times New Roman"/>
          <w:iCs/>
          <w:color w:val="000000"/>
          <w:sz w:val="24"/>
          <w:szCs w:val="24"/>
        </w:rPr>
        <w:t xml:space="preserve"> Denis calorimetric method. From the results obtained, </w:t>
      </w:r>
      <w:r w:rsidRPr="004F403C">
        <w:rPr>
          <w:rFonts w:ascii="Times New Roman" w:eastAsia="Arial,sans-serif" w:hAnsi="Times New Roman" w:cs="Times New Roman"/>
          <w:i/>
          <w:iCs/>
          <w:color w:val="000000"/>
          <w:sz w:val="24"/>
          <w:szCs w:val="24"/>
        </w:rPr>
        <w:t>Hibiscus sabdariffa</w:t>
      </w:r>
      <w:r w:rsidRPr="004F403C">
        <w:rPr>
          <w:rFonts w:ascii="Times New Roman" w:eastAsia="Arial,sans-serif" w:hAnsi="Times New Roman" w:cs="Times New Roman"/>
          <w:iCs/>
          <w:color w:val="000000"/>
          <w:sz w:val="24"/>
          <w:szCs w:val="24"/>
        </w:rPr>
        <w:t xml:space="preserve"> contains more </w:t>
      </w:r>
      <w:r w:rsidRPr="004F403C">
        <w:rPr>
          <w:rFonts w:ascii="Times New Roman" w:eastAsia="Arial,sans-serif" w:hAnsi="Times New Roman"/>
          <w:iCs/>
          <w:color w:val="000000"/>
          <w:sz w:val="24"/>
          <w:szCs w:val="24"/>
        </w:rPr>
        <w:t>flavonoids (</w:t>
      </w:r>
      <w:r w:rsidRPr="004F403C">
        <w:rPr>
          <w:rFonts w:ascii="Times New Roman" w:eastAsia="Arial,sans-serif" w:hAnsi="Times New Roman" w:cs="Times New Roman"/>
          <w:iCs/>
          <w:color w:val="000000"/>
          <w:sz w:val="24"/>
          <w:szCs w:val="24"/>
        </w:rPr>
        <w:t xml:space="preserve">17.80%) and oxalates (12.28%) than </w:t>
      </w:r>
      <w:r w:rsidRPr="004F403C">
        <w:rPr>
          <w:rFonts w:ascii="Times New Roman" w:eastAsia="Arial,sans-serif" w:hAnsi="Times New Roman"/>
          <w:iCs/>
          <w:color w:val="000000"/>
          <w:sz w:val="24"/>
          <w:szCs w:val="24"/>
        </w:rPr>
        <w:t>alkaloids (</w:t>
      </w:r>
      <w:r w:rsidRPr="004F403C">
        <w:rPr>
          <w:rFonts w:ascii="Times New Roman" w:eastAsia="Arial,sans-serif" w:hAnsi="Times New Roman" w:cs="Times New Roman"/>
          <w:iCs/>
          <w:color w:val="000000"/>
          <w:sz w:val="24"/>
          <w:szCs w:val="24"/>
        </w:rPr>
        <w:t>4.50%), tannins</w:t>
      </w:r>
      <w:r w:rsidRPr="004F403C">
        <w:rPr>
          <w:rFonts w:ascii="Times New Roman" w:eastAsia="Arial,sans-serif" w:hAnsi="Times New Roman"/>
          <w:iCs/>
          <w:color w:val="000000"/>
          <w:sz w:val="24"/>
          <w:szCs w:val="24"/>
        </w:rPr>
        <w:t xml:space="preserve"> </w:t>
      </w:r>
      <w:r w:rsidRPr="004F403C">
        <w:rPr>
          <w:rFonts w:ascii="Times New Roman" w:eastAsia="Arial,sans-serif" w:hAnsi="Times New Roman" w:cs="Times New Roman"/>
          <w:iCs/>
          <w:color w:val="000000"/>
          <w:sz w:val="24"/>
          <w:szCs w:val="24"/>
        </w:rPr>
        <w:t>(3.77%),</w:t>
      </w:r>
      <w:r w:rsidRPr="004F403C">
        <w:rPr>
          <w:rFonts w:ascii="Times New Roman" w:eastAsia="Arial,sans-serif" w:hAnsi="Times New Roman"/>
          <w:iCs/>
          <w:color w:val="000000"/>
          <w:sz w:val="24"/>
          <w:szCs w:val="24"/>
        </w:rPr>
        <w:t xml:space="preserve"> </w:t>
      </w:r>
      <w:proofErr w:type="spellStart"/>
      <w:r w:rsidRPr="004F403C">
        <w:rPr>
          <w:rFonts w:ascii="Times New Roman" w:eastAsia="Arial,sans-serif" w:hAnsi="Times New Roman" w:cs="Times New Roman"/>
          <w:iCs/>
          <w:color w:val="000000"/>
          <w:sz w:val="24"/>
          <w:szCs w:val="24"/>
        </w:rPr>
        <w:t>saponins</w:t>
      </w:r>
      <w:proofErr w:type="spellEnd"/>
      <w:r w:rsidRPr="004F403C">
        <w:rPr>
          <w:rFonts w:ascii="Times New Roman" w:eastAsia="Arial,sans-serif" w:hAnsi="Times New Roman"/>
          <w:iCs/>
          <w:color w:val="000000"/>
          <w:sz w:val="24"/>
          <w:szCs w:val="24"/>
        </w:rPr>
        <w:t xml:space="preserve"> </w:t>
      </w:r>
      <w:r w:rsidRPr="004F403C">
        <w:rPr>
          <w:rFonts w:ascii="Times New Roman" w:eastAsia="Arial,sans-serif" w:hAnsi="Times New Roman" w:cs="Times New Roman"/>
          <w:iCs/>
          <w:color w:val="000000"/>
          <w:sz w:val="24"/>
          <w:szCs w:val="24"/>
        </w:rPr>
        <w:t>(1.60%),</w:t>
      </w:r>
      <w:r w:rsidRPr="004F403C">
        <w:rPr>
          <w:rFonts w:ascii="Times New Roman" w:eastAsia="Arial,sans-serif" w:hAnsi="Times New Roman"/>
          <w:iCs/>
          <w:color w:val="000000"/>
          <w:sz w:val="24"/>
          <w:szCs w:val="24"/>
        </w:rPr>
        <w:t xml:space="preserve"> </w:t>
      </w:r>
      <w:r w:rsidRPr="004F403C">
        <w:rPr>
          <w:rFonts w:ascii="Times New Roman" w:eastAsia="Arial,sans-serif" w:hAnsi="Times New Roman" w:cs="Times New Roman"/>
          <w:iCs/>
          <w:color w:val="000000"/>
          <w:sz w:val="24"/>
          <w:szCs w:val="24"/>
        </w:rPr>
        <w:t>phenols</w:t>
      </w:r>
      <w:r w:rsidRPr="004F403C">
        <w:rPr>
          <w:rFonts w:ascii="Times New Roman" w:eastAsia="Arial,sans-serif" w:hAnsi="Times New Roman"/>
          <w:iCs/>
          <w:color w:val="000000"/>
          <w:sz w:val="24"/>
          <w:szCs w:val="24"/>
        </w:rPr>
        <w:t xml:space="preserve"> </w:t>
      </w:r>
      <w:r w:rsidRPr="004F403C">
        <w:rPr>
          <w:rFonts w:ascii="Times New Roman" w:eastAsia="Arial,sans-serif" w:hAnsi="Times New Roman" w:cs="Times New Roman"/>
          <w:iCs/>
          <w:color w:val="000000"/>
          <w:sz w:val="24"/>
          <w:szCs w:val="24"/>
        </w:rPr>
        <w:t xml:space="preserve">(1.40%) and </w:t>
      </w:r>
      <w:proofErr w:type="spellStart"/>
      <w:r w:rsidRPr="004F403C">
        <w:rPr>
          <w:rFonts w:ascii="Times New Roman" w:eastAsia="Arial,sans-serif" w:hAnsi="Times New Roman" w:cs="Times New Roman"/>
          <w:iCs/>
          <w:color w:val="000000"/>
          <w:sz w:val="24"/>
          <w:szCs w:val="24"/>
        </w:rPr>
        <w:t>cynogenic</w:t>
      </w:r>
      <w:proofErr w:type="spellEnd"/>
      <w:r w:rsidRPr="004F403C">
        <w:rPr>
          <w:rFonts w:ascii="Times New Roman" w:eastAsia="Arial,sans-serif" w:hAnsi="Times New Roman" w:cs="Times New Roman"/>
          <w:iCs/>
          <w:color w:val="000000"/>
          <w:sz w:val="24"/>
          <w:szCs w:val="24"/>
        </w:rPr>
        <w:t xml:space="preserve"> glycosides</w:t>
      </w:r>
      <w:r w:rsidRPr="004F403C">
        <w:rPr>
          <w:rFonts w:ascii="Times New Roman" w:eastAsia="Arial,sans-serif" w:hAnsi="Times New Roman"/>
          <w:iCs/>
          <w:color w:val="000000"/>
          <w:sz w:val="24"/>
          <w:szCs w:val="24"/>
        </w:rPr>
        <w:t xml:space="preserve"> </w:t>
      </w:r>
      <w:r w:rsidRPr="004F403C">
        <w:rPr>
          <w:rFonts w:ascii="Times New Roman" w:eastAsia="Arial,sans-serif" w:hAnsi="Times New Roman" w:cs="Times New Roman"/>
          <w:iCs/>
          <w:color w:val="000000"/>
          <w:sz w:val="24"/>
          <w:szCs w:val="24"/>
        </w:rPr>
        <w:t>(0.13%)</w:t>
      </w:r>
      <w:r w:rsidRPr="004F403C">
        <w:rPr>
          <w:rFonts w:ascii="Times New Roman" w:eastAsia="Arial,sans-serif" w:hAnsi="Times New Roman"/>
          <w:iCs/>
          <w:color w:val="000000"/>
          <w:sz w:val="24"/>
          <w:szCs w:val="24"/>
        </w:rPr>
        <w:t>. The plant antioxidant properties may contribute to reduced oxidative stress and inflammation. However, more rigorous clinical trials are needed to establish definitive conclusion on its safety and dosage.</w:t>
      </w:r>
    </w:p>
    <w:p w:rsidR="00326F1A" w:rsidRDefault="00326F1A" w:rsidP="000717DC">
      <w:pPr>
        <w:spacing w:after="0" w:line="240" w:lineRule="auto"/>
        <w:jc w:val="both"/>
        <w:rPr>
          <w:rFonts w:ascii="Times New Roman" w:eastAsia="Times New Roman" w:hAnsi="Times New Roman" w:cs="Times New Roman"/>
          <w:b/>
          <w:bCs/>
          <w:color w:val="000000"/>
          <w:sz w:val="24"/>
          <w:szCs w:val="24"/>
        </w:rPr>
      </w:pPr>
    </w:p>
    <w:p w:rsidR="000717DC" w:rsidRPr="00326F1A" w:rsidRDefault="000717DC" w:rsidP="00326F1A">
      <w:pPr>
        <w:spacing w:after="0" w:line="240" w:lineRule="auto"/>
        <w:jc w:val="both"/>
        <w:rPr>
          <w:rFonts w:ascii="Times New Roman" w:eastAsia="Times New Roman" w:hAnsi="Times New Roman" w:cs="Times New Roman"/>
          <w:bCs/>
          <w:color w:val="000000"/>
          <w:sz w:val="24"/>
          <w:szCs w:val="24"/>
        </w:rPr>
      </w:pPr>
      <w:r w:rsidRPr="00C40846">
        <w:rPr>
          <w:rFonts w:ascii="Times New Roman" w:eastAsia="Times New Roman" w:hAnsi="Times New Roman" w:cs="Times New Roman"/>
          <w:b/>
          <w:bCs/>
          <w:color w:val="000000"/>
          <w:sz w:val="24"/>
          <w:szCs w:val="24"/>
        </w:rPr>
        <w:t xml:space="preserve">Key words: </w:t>
      </w:r>
      <w:proofErr w:type="gramStart"/>
      <w:r w:rsidR="00326F1A">
        <w:rPr>
          <w:rFonts w:ascii="Times New Roman" w:eastAsia="Arial,sans-serif" w:hAnsi="Times New Roman" w:cs="Times New Roman"/>
          <w:iCs/>
          <w:color w:val="000000"/>
          <w:sz w:val="24"/>
          <w:szCs w:val="24"/>
        </w:rPr>
        <w:t>P</w:t>
      </w:r>
      <w:r w:rsidR="00326F1A" w:rsidRPr="004F403C">
        <w:rPr>
          <w:rFonts w:ascii="Times New Roman" w:eastAsia="Arial,sans-serif" w:hAnsi="Times New Roman" w:cs="Times New Roman"/>
          <w:iCs/>
          <w:color w:val="000000"/>
          <w:sz w:val="24"/>
          <w:szCs w:val="24"/>
        </w:rPr>
        <w:t>hytochemical</w:t>
      </w:r>
      <w:r w:rsidR="00326F1A">
        <w:rPr>
          <w:rFonts w:ascii="Times New Roman" w:eastAsia="Times New Roman" w:hAnsi="Times New Roman" w:cs="Times New Roman"/>
          <w:b/>
          <w:bCs/>
          <w:color w:val="000000"/>
          <w:sz w:val="24"/>
          <w:szCs w:val="24"/>
        </w:rPr>
        <w:t xml:space="preserve">,  </w:t>
      </w:r>
      <w:r w:rsidR="00326F1A" w:rsidRPr="00326F1A">
        <w:rPr>
          <w:rFonts w:ascii="Times New Roman" w:eastAsia="Times New Roman" w:hAnsi="Times New Roman" w:cs="Times New Roman"/>
          <w:bCs/>
          <w:color w:val="000000"/>
          <w:sz w:val="24"/>
          <w:szCs w:val="24"/>
        </w:rPr>
        <w:t>Analysis</w:t>
      </w:r>
      <w:proofErr w:type="gramEnd"/>
      <w:r w:rsidR="00326F1A" w:rsidRPr="00326F1A">
        <w:rPr>
          <w:rFonts w:ascii="Times New Roman" w:eastAsia="Times New Roman" w:hAnsi="Times New Roman" w:cs="Times New Roman"/>
          <w:bCs/>
          <w:color w:val="000000"/>
          <w:sz w:val="24"/>
          <w:szCs w:val="24"/>
        </w:rPr>
        <w:t>,</w:t>
      </w:r>
      <w:r w:rsidR="00326F1A">
        <w:rPr>
          <w:rFonts w:ascii="Times New Roman" w:eastAsia="Times New Roman" w:hAnsi="Times New Roman" w:cs="Times New Roman"/>
          <w:b/>
          <w:bCs/>
          <w:color w:val="000000"/>
          <w:sz w:val="24"/>
          <w:szCs w:val="24"/>
        </w:rPr>
        <w:t xml:space="preserve"> </w:t>
      </w:r>
      <w:r w:rsidR="00326F1A" w:rsidRPr="00326F1A">
        <w:rPr>
          <w:rFonts w:ascii="Times New Roman" w:eastAsia="Arial,sans-serif" w:hAnsi="Times New Roman"/>
          <w:i/>
          <w:iCs/>
          <w:color w:val="000000"/>
          <w:sz w:val="24"/>
          <w:szCs w:val="24"/>
        </w:rPr>
        <w:t xml:space="preserve">Hibiscus </w:t>
      </w:r>
      <w:r w:rsidR="00326F1A" w:rsidRPr="00326F1A">
        <w:rPr>
          <w:rFonts w:ascii="Times New Roman" w:eastAsia="Arial,sans-serif" w:hAnsi="Times New Roman"/>
          <w:i/>
          <w:color w:val="000000"/>
          <w:sz w:val="24"/>
          <w:szCs w:val="24"/>
        </w:rPr>
        <w:t>sabdariffa</w:t>
      </w:r>
    </w:p>
    <w:p w:rsidR="00133623" w:rsidRPr="00C40846" w:rsidRDefault="00133623">
      <w:pPr>
        <w:rPr>
          <w:rFonts w:ascii="Times New Roman" w:hAnsi="Times New Roman" w:cs="Times New Roman"/>
          <w:sz w:val="24"/>
          <w:szCs w:val="24"/>
        </w:rPr>
      </w:pPr>
    </w:p>
    <w:p w:rsidR="000717DC" w:rsidRPr="00C40846" w:rsidRDefault="00133623" w:rsidP="00C40846">
      <w:pPr>
        <w:pStyle w:val="ListParagraph"/>
        <w:numPr>
          <w:ilvl w:val="0"/>
          <w:numId w:val="6"/>
        </w:numPr>
        <w:jc w:val="center"/>
        <w:rPr>
          <w:rFonts w:ascii="Times New Roman" w:hAnsi="Times New Roman" w:cs="Times New Roman"/>
          <w:b/>
          <w:sz w:val="24"/>
          <w:szCs w:val="24"/>
        </w:rPr>
      </w:pPr>
      <w:r w:rsidRPr="00C40846">
        <w:rPr>
          <w:rFonts w:ascii="Times New Roman" w:hAnsi="Times New Roman" w:cs="Times New Roman"/>
          <w:b/>
          <w:sz w:val="24"/>
          <w:szCs w:val="24"/>
        </w:rPr>
        <w:t>INTRODUCTION</w:t>
      </w:r>
    </w:p>
    <w:p w:rsidR="00133623" w:rsidRPr="0016109A" w:rsidRDefault="0016109A" w:rsidP="0016109A">
      <w:pPr>
        <w:spacing w:after="0" w:line="240" w:lineRule="auto"/>
        <w:jc w:val="both"/>
        <w:rPr>
          <w:rFonts w:ascii="Times New Roman" w:hAnsi="Times New Roman" w:cs="Times New Roman"/>
          <w:sz w:val="24"/>
          <w:szCs w:val="24"/>
        </w:rPr>
      </w:pPr>
      <w:r w:rsidRPr="0016109A">
        <w:rPr>
          <w:rFonts w:ascii="Times New Roman" w:hAnsi="Times New Roman" w:cs="Times New Roman"/>
          <w:i/>
          <w:iCs/>
          <w:sz w:val="24"/>
          <w:szCs w:val="24"/>
        </w:rPr>
        <w:t>Hibiscu</w:t>
      </w:r>
      <w:r w:rsidRPr="0016109A">
        <w:rPr>
          <w:rFonts w:ascii="Times New Roman" w:hAnsi="Times New Roman" w:cs="Times New Roman"/>
          <w:iCs/>
          <w:sz w:val="24"/>
          <w:szCs w:val="24"/>
        </w:rPr>
        <w:t xml:space="preserve">s </w:t>
      </w:r>
      <w:r w:rsidRPr="0016109A">
        <w:rPr>
          <w:rFonts w:ascii="Times New Roman" w:hAnsi="Times New Roman" w:cs="Times New Roman"/>
          <w:i/>
          <w:iCs/>
          <w:sz w:val="24"/>
          <w:szCs w:val="24"/>
        </w:rPr>
        <w:t xml:space="preserve">sabdariffa </w:t>
      </w:r>
      <w:r w:rsidRPr="0016109A">
        <w:rPr>
          <w:rFonts w:ascii="Times New Roman" w:hAnsi="Times New Roman" w:cs="Times New Roman"/>
          <w:sz w:val="24"/>
          <w:szCs w:val="24"/>
        </w:rPr>
        <w:t xml:space="preserve">is a species of hibiscus, native to the old-world tropics, used for the production of </w:t>
      </w:r>
      <w:proofErr w:type="spellStart"/>
      <w:r w:rsidRPr="0016109A">
        <w:rPr>
          <w:rFonts w:ascii="Times New Roman" w:hAnsi="Times New Roman" w:cs="Times New Roman"/>
          <w:sz w:val="24"/>
          <w:szCs w:val="24"/>
        </w:rPr>
        <w:t>bast</w:t>
      </w:r>
      <w:proofErr w:type="spellEnd"/>
      <w:r w:rsidRPr="0016109A">
        <w:rPr>
          <w:rFonts w:ascii="Times New Roman" w:hAnsi="Times New Roman" w:cs="Times New Roman"/>
          <w:sz w:val="24"/>
          <w:szCs w:val="24"/>
        </w:rPr>
        <w:t xml:space="preserve"> fiber and as an infusion (herbal tea).</w:t>
      </w:r>
      <w:r w:rsidR="003E31DD">
        <w:rPr>
          <w:rFonts w:ascii="Times New Roman" w:hAnsi="Times New Roman" w:cs="Times New Roman"/>
          <w:sz w:val="24"/>
          <w:szCs w:val="24"/>
        </w:rPr>
        <w:t xml:space="preserve"> </w:t>
      </w:r>
      <w:r w:rsidR="003E31DD" w:rsidRPr="003E31DD">
        <w:rPr>
          <w:rFonts w:ascii="Times New Roman" w:hAnsi="Times New Roman" w:cs="Times New Roman"/>
          <w:i/>
          <w:iCs/>
          <w:sz w:val="24"/>
          <w:szCs w:val="24"/>
        </w:rPr>
        <w:t xml:space="preserve">Hibiscus sabdariffa </w:t>
      </w:r>
      <w:r w:rsidR="003E31DD" w:rsidRPr="003E31DD">
        <w:rPr>
          <w:rFonts w:ascii="Times New Roman" w:hAnsi="Times New Roman" w:cs="Times New Roman"/>
          <w:sz w:val="24"/>
          <w:szCs w:val="24"/>
        </w:rPr>
        <w:t xml:space="preserve">is known as “Roselle” in </w:t>
      </w:r>
      <w:proofErr w:type="gramStart"/>
      <w:r w:rsidR="003E31DD" w:rsidRPr="003E31DD">
        <w:rPr>
          <w:rFonts w:ascii="Times New Roman" w:hAnsi="Times New Roman" w:cs="Times New Roman"/>
          <w:sz w:val="24"/>
          <w:szCs w:val="24"/>
        </w:rPr>
        <w:t>Australia,</w:t>
      </w:r>
      <w:r w:rsidRPr="003E31DD">
        <w:rPr>
          <w:rFonts w:ascii="Times New Roman" w:hAnsi="Times New Roman" w:cs="Times New Roman"/>
          <w:i/>
          <w:iCs/>
          <w:sz w:val="24"/>
          <w:szCs w:val="24"/>
        </w:rPr>
        <w:t xml:space="preserve"> </w:t>
      </w:r>
      <w:r w:rsidRPr="003E31DD">
        <w:rPr>
          <w:rFonts w:ascii="Times New Roman" w:hAnsi="Times New Roman" w:cs="Times New Roman"/>
          <w:sz w:val="24"/>
          <w:szCs w:val="24"/>
        </w:rPr>
        <w:t xml:space="preserve"> </w:t>
      </w:r>
      <w:r w:rsidR="003E31DD" w:rsidRPr="003E31DD">
        <w:rPr>
          <w:rFonts w:ascii="Times New Roman" w:hAnsi="Times New Roman" w:cs="Times New Roman"/>
          <w:iCs/>
          <w:sz w:val="24"/>
          <w:szCs w:val="24"/>
        </w:rPr>
        <w:t>and</w:t>
      </w:r>
      <w:proofErr w:type="gramEnd"/>
      <w:r w:rsidR="003E31DD" w:rsidRPr="003E31DD">
        <w:rPr>
          <w:rFonts w:ascii="Times New Roman" w:hAnsi="Times New Roman" w:cs="Times New Roman"/>
          <w:iCs/>
          <w:sz w:val="24"/>
          <w:szCs w:val="24"/>
        </w:rPr>
        <w:t xml:space="preserve"> </w:t>
      </w:r>
      <w:r w:rsidRPr="003E31DD">
        <w:rPr>
          <w:rFonts w:ascii="Times New Roman" w:hAnsi="Times New Roman" w:cs="Times New Roman"/>
          <w:sz w:val="24"/>
          <w:szCs w:val="24"/>
        </w:rPr>
        <w:t xml:space="preserve"> </w:t>
      </w:r>
      <w:r w:rsidRPr="0016109A">
        <w:rPr>
          <w:rFonts w:ascii="Times New Roman" w:hAnsi="Times New Roman" w:cs="Times New Roman"/>
          <w:sz w:val="24"/>
          <w:szCs w:val="24"/>
        </w:rPr>
        <w:t>“</w:t>
      </w:r>
      <w:proofErr w:type="spellStart"/>
      <w:r w:rsidRPr="0016109A">
        <w:rPr>
          <w:rFonts w:ascii="Times New Roman" w:hAnsi="Times New Roman" w:cs="Times New Roman"/>
          <w:sz w:val="24"/>
          <w:szCs w:val="24"/>
        </w:rPr>
        <w:t>Zobo</w:t>
      </w:r>
      <w:proofErr w:type="spellEnd"/>
      <w:r w:rsidRPr="0016109A">
        <w:rPr>
          <w:rFonts w:ascii="Times New Roman" w:hAnsi="Times New Roman" w:cs="Times New Roman"/>
          <w:sz w:val="24"/>
          <w:szCs w:val="24"/>
        </w:rPr>
        <w:t xml:space="preserve">’ in Nigeria (Chau </w:t>
      </w:r>
      <w:r w:rsidRPr="0016109A">
        <w:rPr>
          <w:rFonts w:ascii="Times New Roman" w:hAnsi="Times New Roman" w:cs="Times New Roman"/>
          <w:i/>
          <w:iCs/>
          <w:sz w:val="24"/>
          <w:szCs w:val="24"/>
        </w:rPr>
        <w:t>et al</w:t>
      </w:r>
      <w:r w:rsidRPr="0016109A">
        <w:rPr>
          <w:rFonts w:ascii="Times New Roman" w:hAnsi="Times New Roman" w:cs="Times New Roman"/>
          <w:sz w:val="24"/>
          <w:szCs w:val="24"/>
        </w:rPr>
        <w:t>, 2000).</w:t>
      </w:r>
      <w:r>
        <w:rPr>
          <w:rFonts w:ascii="Times New Roman" w:hAnsi="Times New Roman" w:cs="Times New Roman"/>
          <w:sz w:val="24"/>
          <w:szCs w:val="24"/>
        </w:rPr>
        <w:t xml:space="preserve"> </w:t>
      </w:r>
      <w:r w:rsidRPr="0016109A">
        <w:rPr>
          <w:rFonts w:ascii="Times New Roman" w:hAnsi="Times New Roman" w:cs="Times New Roman"/>
          <w:i/>
          <w:iCs/>
          <w:sz w:val="24"/>
          <w:szCs w:val="24"/>
        </w:rPr>
        <w:t>Hibiscus sabdariffa</w:t>
      </w:r>
      <w:r w:rsidRPr="0016109A">
        <w:rPr>
          <w:rFonts w:ascii="Times New Roman" w:hAnsi="Times New Roman" w:cs="Times New Roman"/>
          <w:sz w:val="24"/>
          <w:szCs w:val="24"/>
        </w:rPr>
        <w:t xml:space="preserve"> belongs to the family of </w:t>
      </w:r>
      <w:proofErr w:type="spellStart"/>
      <w:r w:rsidRPr="0016109A">
        <w:rPr>
          <w:rFonts w:ascii="Times New Roman" w:hAnsi="Times New Roman" w:cs="Times New Roman"/>
          <w:sz w:val="24"/>
          <w:szCs w:val="24"/>
        </w:rPr>
        <w:t>Malvaceae</w:t>
      </w:r>
      <w:proofErr w:type="spellEnd"/>
      <w:r w:rsidRPr="0016109A">
        <w:rPr>
          <w:rFonts w:ascii="Times New Roman" w:hAnsi="Times New Roman" w:cs="Times New Roman"/>
          <w:sz w:val="24"/>
          <w:szCs w:val="24"/>
        </w:rPr>
        <w:t>. It is an annual or perennial herb or woody-based sub-shrub, growing to 2</w:t>
      </w:r>
      <w:r w:rsidRPr="0016109A">
        <w:rPr>
          <w:rFonts w:ascii="Times New Roman" w:eastAsia="AdvOT596495f2+20" w:hAnsi="Times New Roman" w:cs="Times New Roman"/>
          <w:sz w:val="24"/>
          <w:szCs w:val="24"/>
        </w:rPr>
        <w:t>–</w:t>
      </w:r>
      <w:r w:rsidRPr="0016109A">
        <w:rPr>
          <w:rFonts w:ascii="Times New Roman" w:hAnsi="Times New Roman" w:cs="Times New Roman"/>
          <w:sz w:val="24"/>
          <w:szCs w:val="24"/>
        </w:rPr>
        <w:t xml:space="preserve">2.5m tall. The leaves are deeply 3-5 </w:t>
      </w:r>
      <w:proofErr w:type="spellStart"/>
      <w:r w:rsidRPr="0016109A">
        <w:rPr>
          <w:rFonts w:ascii="Times New Roman" w:hAnsi="Times New Roman" w:cs="Times New Roman"/>
          <w:sz w:val="24"/>
          <w:szCs w:val="24"/>
        </w:rPr>
        <w:t>palmately</w:t>
      </w:r>
      <w:proofErr w:type="spellEnd"/>
      <w:r w:rsidRPr="0016109A">
        <w:rPr>
          <w:rFonts w:ascii="Times New Roman" w:hAnsi="Times New Roman" w:cs="Times New Roman"/>
          <w:sz w:val="24"/>
          <w:szCs w:val="24"/>
        </w:rPr>
        <w:t xml:space="preserve"> lobed and 8</w:t>
      </w:r>
      <w:r w:rsidRPr="0016109A">
        <w:rPr>
          <w:rFonts w:ascii="Times New Roman" w:eastAsia="AdvOT596495f2+20" w:hAnsi="Times New Roman" w:cs="Times New Roman"/>
          <w:sz w:val="24"/>
          <w:szCs w:val="24"/>
        </w:rPr>
        <w:t>–</w:t>
      </w:r>
      <w:r w:rsidRPr="0016109A">
        <w:rPr>
          <w:rFonts w:ascii="Times New Roman" w:hAnsi="Times New Roman" w:cs="Times New Roman"/>
          <w:sz w:val="24"/>
          <w:szCs w:val="24"/>
        </w:rPr>
        <w:t>15 cm long, arranged alternately on the smooth, cylindrical red stems. The plant is widely cultivated for its strong fibers and it is well known for its edibility and medicinal properties, though the calyx is the most frequently used portion of the plant, the leaves and seeds are often made into salads, curries and potherbs (</w:t>
      </w:r>
      <w:proofErr w:type="spellStart"/>
      <w:r w:rsidRPr="0016109A">
        <w:rPr>
          <w:rFonts w:ascii="Times New Roman" w:hAnsi="Times New Roman" w:cs="Times New Roman"/>
          <w:sz w:val="24"/>
          <w:szCs w:val="24"/>
        </w:rPr>
        <w:t>Adegunloye</w:t>
      </w:r>
      <w:proofErr w:type="spellEnd"/>
      <w:r w:rsidRPr="0016109A">
        <w:rPr>
          <w:rFonts w:ascii="Times New Roman" w:hAnsi="Times New Roman" w:cs="Times New Roman"/>
          <w:sz w:val="24"/>
          <w:szCs w:val="24"/>
        </w:rPr>
        <w:t xml:space="preserve"> </w:t>
      </w:r>
      <w:r w:rsidRPr="0016109A">
        <w:rPr>
          <w:rFonts w:ascii="Times New Roman" w:hAnsi="Times New Roman" w:cs="Times New Roman"/>
          <w:i/>
          <w:iCs/>
          <w:sz w:val="24"/>
          <w:szCs w:val="24"/>
        </w:rPr>
        <w:t>et al</w:t>
      </w:r>
      <w:r w:rsidRPr="0016109A">
        <w:rPr>
          <w:rFonts w:ascii="Times New Roman" w:hAnsi="Times New Roman" w:cs="Times New Roman"/>
          <w:sz w:val="24"/>
          <w:szCs w:val="24"/>
        </w:rPr>
        <w:t>, 1996).</w:t>
      </w:r>
    </w:p>
    <w:p w:rsidR="0016109A" w:rsidRPr="0016109A" w:rsidRDefault="0016109A" w:rsidP="0016109A">
      <w:pPr>
        <w:autoSpaceDE w:val="0"/>
        <w:autoSpaceDN w:val="0"/>
        <w:adjustRightInd w:val="0"/>
        <w:spacing w:after="0" w:line="240" w:lineRule="auto"/>
        <w:jc w:val="both"/>
        <w:rPr>
          <w:rFonts w:ascii="Times New Roman" w:hAnsi="Times New Roman" w:cs="Times New Roman"/>
          <w:sz w:val="24"/>
          <w:szCs w:val="24"/>
        </w:rPr>
      </w:pPr>
      <w:r w:rsidRPr="0016109A">
        <w:rPr>
          <w:rFonts w:ascii="Times New Roman" w:hAnsi="Times New Roman" w:cs="Times New Roman"/>
          <w:sz w:val="24"/>
          <w:szCs w:val="24"/>
        </w:rPr>
        <w:t>The economic uses of the plant are as garden ornamentals and potherbs, used locally in Africa as source of dye, drink and as medicinal plant (</w:t>
      </w:r>
      <w:proofErr w:type="spellStart"/>
      <w:r w:rsidRPr="0016109A">
        <w:rPr>
          <w:rFonts w:ascii="Times New Roman" w:hAnsi="Times New Roman" w:cs="Times New Roman"/>
          <w:sz w:val="24"/>
          <w:szCs w:val="24"/>
        </w:rPr>
        <w:t>Onyenekwe</w:t>
      </w:r>
      <w:proofErr w:type="spellEnd"/>
      <w:r w:rsidRPr="0016109A">
        <w:rPr>
          <w:rFonts w:ascii="Times New Roman" w:hAnsi="Times New Roman" w:cs="Times New Roman"/>
          <w:sz w:val="24"/>
          <w:szCs w:val="24"/>
        </w:rPr>
        <w:t xml:space="preserve"> </w:t>
      </w:r>
      <w:r w:rsidRPr="0016109A">
        <w:rPr>
          <w:rFonts w:ascii="Times New Roman" w:hAnsi="Times New Roman" w:cs="Times New Roman"/>
          <w:i/>
          <w:iCs/>
          <w:sz w:val="24"/>
          <w:szCs w:val="24"/>
        </w:rPr>
        <w:t>et al,</w:t>
      </w:r>
      <w:r w:rsidRPr="0016109A">
        <w:rPr>
          <w:rFonts w:ascii="Times New Roman" w:hAnsi="Times New Roman" w:cs="Times New Roman"/>
          <w:sz w:val="24"/>
          <w:szCs w:val="24"/>
        </w:rPr>
        <w:t xml:space="preserve"> 1999). In Africa, the water extract of </w:t>
      </w:r>
      <w:r w:rsidRPr="0016109A">
        <w:rPr>
          <w:rFonts w:ascii="Times New Roman" w:hAnsi="Times New Roman" w:cs="Times New Roman"/>
          <w:i/>
          <w:iCs/>
          <w:sz w:val="24"/>
          <w:szCs w:val="24"/>
        </w:rPr>
        <w:t>Hibiscus</w:t>
      </w:r>
      <w:r w:rsidRPr="0016109A">
        <w:rPr>
          <w:rFonts w:ascii="Times New Roman" w:hAnsi="Times New Roman" w:cs="Times New Roman"/>
          <w:sz w:val="24"/>
          <w:szCs w:val="24"/>
        </w:rPr>
        <w:t xml:space="preserve"> </w:t>
      </w:r>
      <w:r w:rsidRPr="0016109A">
        <w:rPr>
          <w:rFonts w:ascii="Times New Roman" w:hAnsi="Times New Roman" w:cs="Times New Roman"/>
          <w:i/>
          <w:iCs/>
          <w:sz w:val="24"/>
          <w:szCs w:val="24"/>
        </w:rPr>
        <w:t xml:space="preserve">sabdariffa </w:t>
      </w:r>
      <w:r w:rsidRPr="0016109A">
        <w:rPr>
          <w:rFonts w:ascii="Times New Roman" w:hAnsi="Times New Roman" w:cs="Times New Roman"/>
          <w:sz w:val="24"/>
          <w:szCs w:val="24"/>
        </w:rPr>
        <w:t>is taken as hot or cold drink. The leaves and calyces are used as vegetables in various local dishes (</w:t>
      </w:r>
      <w:proofErr w:type="spellStart"/>
      <w:r w:rsidRPr="0016109A">
        <w:rPr>
          <w:rFonts w:ascii="Times New Roman" w:hAnsi="Times New Roman" w:cs="Times New Roman"/>
          <w:sz w:val="24"/>
          <w:szCs w:val="24"/>
        </w:rPr>
        <w:t>Obiefuna</w:t>
      </w:r>
      <w:proofErr w:type="spellEnd"/>
      <w:r w:rsidRPr="0016109A">
        <w:rPr>
          <w:rFonts w:ascii="Times New Roman" w:hAnsi="Times New Roman" w:cs="Times New Roman"/>
          <w:sz w:val="24"/>
          <w:szCs w:val="24"/>
        </w:rPr>
        <w:t xml:space="preserve"> </w:t>
      </w:r>
      <w:r w:rsidRPr="0016109A">
        <w:rPr>
          <w:rFonts w:ascii="Times New Roman" w:hAnsi="Times New Roman" w:cs="Times New Roman"/>
          <w:i/>
          <w:iCs/>
          <w:sz w:val="24"/>
          <w:szCs w:val="24"/>
        </w:rPr>
        <w:t>et al,</w:t>
      </w:r>
      <w:r w:rsidRPr="0016109A">
        <w:rPr>
          <w:rFonts w:ascii="Times New Roman" w:hAnsi="Times New Roman" w:cs="Times New Roman"/>
          <w:sz w:val="24"/>
          <w:szCs w:val="24"/>
        </w:rPr>
        <w:t xml:space="preserve"> 1994). </w:t>
      </w:r>
      <w:r w:rsidRPr="0016109A">
        <w:rPr>
          <w:rFonts w:ascii="Times New Roman" w:hAnsi="Times New Roman" w:cs="Times New Roman"/>
          <w:i/>
          <w:iCs/>
          <w:sz w:val="24"/>
          <w:szCs w:val="24"/>
        </w:rPr>
        <w:t>Hibiscus</w:t>
      </w:r>
      <w:r w:rsidRPr="0016109A">
        <w:rPr>
          <w:rFonts w:ascii="Times New Roman" w:hAnsi="Times New Roman" w:cs="Times New Roman"/>
          <w:sz w:val="24"/>
          <w:szCs w:val="24"/>
        </w:rPr>
        <w:t xml:space="preserve"> </w:t>
      </w:r>
      <w:r w:rsidRPr="0016109A">
        <w:rPr>
          <w:rFonts w:ascii="Times New Roman" w:hAnsi="Times New Roman" w:cs="Times New Roman"/>
          <w:i/>
          <w:iCs/>
          <w:sz w:val="24"/>
          <w:szCs w:val="24"/>
        </w:rPr>
        <w:t xml:space="preserve">sabdariffa </w:t>
      </w:r>
      <w:r w:rsidRPr="0016109A">
        <w:rPr>
          <w:rFonts w:ascii="Times New Roman" w:hAnsi="Times New Roman" w:cs="Times New Roman"/>
          <w:sz w:val="24"/>
          <w:szCs w:val="24"/>
        </w:rPr>
        <w:t xml:space="preserve">plant is antiseptic, diuretic, purgative, sedative and emollient. The leaves in combination with ginger are used to suppress high blood pressure and in treatment of hypertension (Haji, 1999). It can be used in making jams, jellies, ice cream, flavor and colorants in many drinks, a decoction of the leaves is taken as juice which </w:t>
      </w:r>
      <w:r w:rsidRPr="0016109A">
        <w:rPr>
          <w:rFonts w:ascii="Times New Roman" w:hAnsi="Times New Roman" w:cs="Times New Roman"/>
          <w:sz w:val="24"/>
          <w:szCs w:val="24"/>
        </w:rPr>
        <w:lastRenderedPageBreak/>
        <w:t>helps in the improvement of health and immune system thus in the prevention of diseases in a research carried in Nigeria (UNICEF, 2006).</w:t>
      </w:r>
    </w:p>
    <w:p w:rsidR="0016109A" w:rsidRDefault="0016109A" w:rsidP="00133623">
      <w:pPr>
        <w:spacing w:after="0" w:line="240" w:lineRule="auto"/>
        <w:jc w:val="both"/>
        <w:rPr>
          <w:rFonts w:ascii="Times New Roman" w:hAnsi="Times New Roman" w:cs="Times New Roman"/>
          <w:sz w:val="24"/>
          <w:szCs w:val="24"/>
        </w:rPr>
      </w:pPr>
    </w:p>
    <w:p w:rsidR="0016109A" w:rsidRDefault="0016109A" w:rsidP="00133623">
      <w:pPr>
        <w:spacing w:after="0" w:line="240" w:lineRule="auto"/>
        <w:jc w:val="both"/>
        <w:rPr>
          <w:rFonts w:ascii="Times New Roman" w:hAnsi="Times New Roman" w:cs="Times New Roman"/>
          <w:sz w:val="24"/>
          <w:szCs w:val="24"/>
        </w:rPr>
      </w:pPr>
    </w:p>
    <w:p w:rsidR="0016109A" w:rsidRPr="0016109A" w:rsidRDefault="0016109A" w:rsidP="00133623">
      <w:pPr>
        <w:spacing w:after="0" w:line="240" w:lineRule="auto"/>
        <w:jc w:val="both"/>
        <w:rPr>
          <w:rFonts w:ascii="Times New Roman" w:hAnsi="Times New Roman" w:cs="Times New Roman"/>
          <w:sz w:val="24"/>
          <w:szCs w:val="24"/>
        </w:rPr>
      </w:pPr>
    </w:p>
    <w:p w:rsidR="00711EB8" w:rsidRPr="00C40846" w:rsidRDefault="00711EB8" w:rsidP="00C40846">
      <w:pPr>
        <w:pStyle w:val="ListParagraph"/>
        <w:numPr>
          <w:ilvl w:val="0"/>
          <w:numId w:val="6"/>
        </w:numPr>
        <w:spacing w:after="0" w:line="240" w:lineRule="auto"/>
        <w:jc w:val="both"/>
        <w:rPr>
          <w:rFonts w:ascii="Times New Roman" w:hAnsi="Times New Roman" w:cs="Times New Roman"/>
          <w:b/>
          <w:sz w:val="24"/>
          <w:szCs w:val="24"/>
        </w:rPr>
      </w:pPr>
      <w:r w:rsidRPr="00C40846">
        <w:rPr>
          <w:rFonts w:ascii="Times New Roman" w:hAnsi="Times New Roman" w:cs="Times New Roman"/>
          <w:b/>
          <w:sz w:val="24"/>
          <w:szCs w:val="24"/>
        </w:rPr>
        <w:t>MATERIALS AND METHODS</w:t>
      </w:r>
    </w:p>
    <w:p w:rsidR="00073ECB" w:rsidRPr="00B71812" w:rsidRDefault="00073ECB" w:rsidP="00B71812">
      <w:pPr>
        <w:autoSpaceDE w:val="0"/>
        <w:autoSpaceDN w:val="0"/>
        <w:adjustRightInd w:val="0"/>
        <w:spacing w:after="0" w:line="480" w:lineRule="auto"/>
        <w:jc w:val="both"/>
        <w:rPr>
          <w:rFonts w:ascii="Times New Roman" w:hAnsi="Times New Roman" w:cs="Times New Roman"/>
          <w:b/>
          <w:bCs/>
          <w:sz w:val="24"/>
          <w:szCs w:val="24"/>
        </w:rPr>
      </w:pPr>
      <w:r w:rsidRPr="00B71812">
        <w:rPr>
          <w:rFonts w:ascii="Times New Roman" w:hAnsi="Times New Roman" w:cs="Times New Roman"/>
          <w:b/>
          <w:bCs/>
          <w:sz w:val="24"/>
          <w:szCs w:val="24"/>
        </w:rPr>
        <w:t>2.1 Plant Collection</w:t>
      </w:r>
    </w:p>
    <w:p w:rsidR="00073ECB" w:rsidRPr="00073ECB" w:rsidRDefault="00073ECB" w:rsidP="00073ECB">
      <w:pPr>
        <w:autoSpaceDE w:val="0"/>
        <w:autoSpaceDN w:val="0"/>
        <w:adjustRightInd w:val="0"/>
        <w:spacing w:after="0" w:line="240" w:lineRule="auto"/>
        <w:jc w:val="both"/>
        <w:rPr>
          <w:rFonts w:ascii="Times New Roman" w:hAnsi="Times New Roman" w:cs="Times New Roman"/>
          <w:sz w:val="24"/>
          <w:szCs w:val="24"/>
        </w:rPr>
      </w:pPr>
      <w:r w:rsidRPr="00073ECB">
        <w:rPr>
          <w:rFonts w:ascii="Times New Roman" w:hAnsi="Times New Roman" w:cs="Times New Roman"/>
          <w:sz w:val="24"/>
          <w:szCs w:val="24"/>
        </w:rPr>
        <w:t xml:space="preserve">The samples of </w:t>
      </w:r>
      <w:r w:rsidRPr="00073ECB">
        <w:rPr>
          <w:rFonts w:ascii="Times New Roman" w:hAnsi="Times New Roman" w:cs="Times New Roman"/>
          <w:i/>
          <w:iCs/>
          <w:sz w:val="24"/>
          <w:szCs w:val="24"/>
        </w:rPr>
        <w:t xml:space="preserve">Hibiscus sabdariffa </w:t>
      </w:r>
      <w:r w:rsidRPr="00073ECB">
        <w:rPr>
          <w:rFonts w:ascii="Times New Roman" w:hAnsi="Times New Roman" w:cs="Times New Roman"/>
          <w:sz w:val="24"/>
          <w:szCs w:val="24"/>
        </w:rPr>
        <w:t xml:space="preserve">calyces </w:t>
      </w:r>
      <w:r w:rsidR="00A32BA6">
        <w:rPr>
          <w:rFonts w:ascii="Times New Roman" w:hAnsi="Times New Roman" w:cs="Times New Roman"/>
          <w:sz w:val="24"/>
          <w:szCs w:val="24"/>
        </w:rPr>
        <w:t>were sourced from</w:t>
      </w:r>
      <w:r w:rsidRPr="00073ECB">
        <w:rPr>
          <w:rFonts w:ascii="Times New Roman" w:hAnsi="Times New Roman" w:cs="Times New Roman"/>
          <w:sz w:val="24"/>
          <w:szCs w:val="24"/>
        </w:rPr>
        <w:t xml:space="preserve"> </w:t>
      </w:r>
      <w:proofErr w:type="spellStart"/>
      <w:r w:rsidRPr="00073ECB">
        <w:rPr>
          <w:rFonts w:ascii="Times New Roman" w:hAnsi="Times New Roman" w:cs="Times New Roman"/>
          <w:sz w:val="24"/>
          <w:szCs w:val="24"/>
        </w:rPr>
        <w:t>Choba</w:t>
      </w:r>
      <w:proofErr w:type="spellEnd"/>
      <w:r w:rsidRPr="00073ECB">
        <w:rPr>
          <w:rFonts w:ascii="Times New Roman" w:hAnsi="Times New Roman" w:cs="Times New Roman"/>
          <w:sz w:val="24"/>
          <w:szCs w:val="24"/>
        </w:rPr>
        <w:t xml:space="preserve"> market</w:t>
      </w:r>
      <w:r w:rsidR="00A32BA6">
        <w:rPr>
          <w:rFonts w:ascii="Times New Roman" w:hAnsi="Times New Roman" w:cs="Times New Roman"/>
          <w:sz w:val="24"/>
          <w:szCs w:val="24"/>
        </w:rPr>
        <w:t>, Port Harcourt,</w:t>
      </w:r>
      <w:r w:rsidRPr="00073ECB">
        <w:rPr>
          <w:rFonts w:ascii="Times New Roman" w:hAnsi="Times New Roman" w:cs="Times New Roman"/>
          <w:sz w:val="24"/>
          <w:szCs w:val="24"/>
        </w:rPr>
        <w:t xml:space="preserve"> </w:t>
      </w:r>
      <w:proofErr w:type="spellStart"/>
      <w:r w:rsidRPr="00073ECB">
        <w:rPr>
          <w:rFonts w:ascii="Times New Roman" w:hAnsi="Times New Roman" w:cs="Times New Roman"/>
          <w:sz w:val="24"/>
          <w:szCs w:val="24"/>
        </w:rPr>
        <w:t>Rive</w:t>
      </w:r>
      <w:r w:rsidR="00A32BA6">
        <w:rPr>
          <w:rFonts w:ascii="Times New Roman" w:hAnsi="Times New Roman" w:cs="Times New Roman"/>
          <w:sz w:val="24"/>
          <w:szCs w:val="24"/>
        </w:rPr>
        <w:t>s</w:t>
      </w:r>
      <w:r w:rsidRPr="00073ECB">
        <w:rPr>
          <w:rFonts w:ascii="Times New Roman" w:hAnsi="Times New Roman" w:cs="Times New Roman"/>
          <w:sz w:val="24"/>
          <w:szCs w:val="24"/>
        </w:rPr>
        <w:t>r</w:t>
      </w:r>
      <w:proofErr w:type="spellEnd"/>
      <w:r w:rsidR="00A32BA6">
        <w:rPr>
          <w:rFonts w:ascii="Times New Roman" w:hAnsi="Times New Roman" w:cs="Times New Roman"/>
          <w:sz w:val="24"/>
          <w:szCs w:val="24"/>
        </w:rPr>
        <w:t xml:space="preserve"> State of Nigeria. The plant </w:t>
      </w:r>
      <w:proofErr w:type="gramStart"/>
      <w:r w:rsidR="00A32BA6">
        <w:rPr>
          <w:rFonts w:ascii="Times New Roman" w:hAnsi="Times New Roman" w:cs="Times New Roman"/>
          <w:sz w:val="24"/>
          <w:szCs w:val="24"/>
        </w:rPr>
        <w:t>were</w:t>
      </w:r>
      <w:proofErr w:type="gramEnd"/>
      <w:r w:rsidR="00B71812">
        <w:rPr>
          <w:rFonts w:ascii="Times New Roman" w:hAnsi="Times New Roman" w:cs="Times New Roman"/>
          <w:sz w:val="24"/>
          <w:szCs w:val="24"/>
        </w:rPr>
        <w:t xml:space="preserve"> </w:t>
      </w:r>
      <w:proofErr w:type="spellStart"/>
      <w:r w:rsidR="00B71812">
        <w:rPr>
          <w:rFonts w:ascii="Times New Roman" w:hAnsi="Times New Roman" w:cs="Times New Roman"/>
          <w:sz w:val="24"/>
          <w:szCs w:val="24"/>
        </w:rPr>
        <w:t>analysed</w:t>
      </w:r>
      <w:proofErr w:type="spellEnd"/>
      <w:r w:rsidR="00B71812">
        <w:rPr>
          <w:rFonts w:ascii="Times New Roman" w:hAnsi="Times New Roman" w:cs="Times New Roman"/>
          <w:sz w:val="24"/>
          <w:szCs w:val="24"/>
        </w:rPr>
        <w:t xml:space="preserve"> at the physiology unit</w:t>
      </w:r>
      <w:r w:rsidRPr="00073ECB">
        <w:rPr>
          <w:rFonts w:ascii="Times New Roman" w:hAnsi="Times New Roman" w:cs="Times New Roman"/>
          <w:sz w:val="24"/>
          <w:szCs w:val="24"/>
        </w:rPr>
        <w:t xml:space="preserve"> of the Department of Plant </w:t>
      </w:r>
      <w:r w:rsidR="00B71812">
        <w:rPr>
          <w:rFonts w:ascii="Times New Roman" w:hAnsi="Times New Roman" w:cs="Times New Roman"/>
          <w:sz w:val="24"/>
          <w:szCs w:val="24"/>
        </w:rPr>
        <w:t xml:space="preserve">Science and Biotechnology, </w:t>
      </w:r>
      <w:r w:rsidRPr="00073ECB">
        <w:rPr>
          <w:rFonts w:ascii="Times New Roman" w:hAnsi="Times New Roman" w:cs="Times New Roman"/>
          <w:sz w:val="24"/>
          <w:szCs w:val="24"/>
        </w:rPr>
        <w:t>University of Port Harcourt.</w:t>
      </w:r>
    </w:p>
    <w:p w:rsidR="00073ECB" w:rsidRPr="00073ECB" w:rsidRDefault="00073ECB" w:rsidP="00B71812">
      <w:pPr>
        <w:pStyle w:val="ListParagraph"/>
        <w:autoSpaceDE w:val="0"/>
        <w:autoSpaceDN w:val="0"/>
        <w:adjustRightInd w:val="0"/>
        <w:spacing w:after="0" w:line="240" w:lineRule="auto"/>
        <w:ind w:left="0"/>
        <w:jc w:val="both"/>
        <w:rPr>
          <w:rFonts w:ascii="Times New Roman" w:hAnsi="Times New Roman" w:cs="Times New Roman"/>
          <w:b/>
          <w:bCs/>
          <w:sz w:val="24"/>
          <w:szCs w:val="24"/>
        </w:rPr>
      </w:pPr>
      <w:r w:rsidRPr="00073ECB">
        <w:rPr>
          <w:rFonts w:ascii="Times New Roman" w:hAnsi="Times New Roman" w:cs="Times New Roman"/>
          <w:b/>
          <w:bCs/>
          <w:sz w:val="24"/>
          <w:szCs w:val="24"/>
        </w:rPr>
        <w:t>2.2 Extract Preparation</w:t>
      </w:r>
    </w:p>
    <w:p w:rsidR="00073ECB" w:rsidRDefault="00073ECB" w:rsidP="00B71812">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073ECB">
        <w:rPr>
          <w:rFonts w:ascii="Times New Roman" w:hAnsi="Times New Roman" w:cs="Times New Roman"/>
          <w:sz w:val="24"/>
          <w:szCs w:val="24"/>
        </w:rPr>
        <w:t xml:space="preserve">Reasonable quantity of the plant </w:t>
      </w:r>
      <w:r w:rsidRPr="00073ECB">
        <w:rPr>
          <w:rFonts w:ascii="Times New Roman" w:hAnsi="Times New Roman" w:cs="Times New Roman"/>
          <w:i/>
          <w:iCs/>
          <w:sz w:val="24"/>
          <w:szCs w:val="24"/>
        </w:rPr>
        <w:t xml:space="preserve">Hibiscus sabdariffa </w:t>
      </w:r>
      <w:r w:rsidRPr="00073ECB">
        <w:rPr>
          <w:rFonts w:ascii="Times New Roman" w:hAnsi="Times New Roman" w:cs="Times New Roman"/>
          <w:sz w:val="24"/>
          <w:szCs w:val="24"/>
        </w:rPr>
        <w:t>calyces were collected and after it</w:t>
      </w:r>
      <w:r w:rsidR="00B71812">
        <w:rPr>
          <w:rFonts w:ascii="Times New Roman" w:hAnsi="Times New Roman" w:cs="Times New Roman"/>
          <w:sz w:val="24"/>
          <w:szCs w:val="24"/>
        </w:rPr>
        <w:t>’s</w:t>
      </w:r>
      <w:r w:rsidRPr="00073ECB">
        <w:rPr>
          <w:rFonts w:ascii="Times New Roman" w:hAnsi="Times New Roman" w:cs="Times New Roman"/>
          <w:sz w:val="24"/>
          <w:szCs w:val="24"/>
        </w:rPr>
        <w:t xml:space="preserve"> identification, the leaves were thoroughly dried and smashed using mortal and piston. The dried powder samples were however used for the various analyses. The extraction of </w:t>
      </w:r>
      <w:r w:rsidRPr="00073ECB">
        <w:rPr>
          <w:rFonts w:ascii="Times New Roman" w:hAnsi="Times New Roman" w:cs="Times New Roman"/>
          <w:i/>
          <w:iCs/>
          <w:sz w:val="24"/>
          <w:szCs w:val="24"/>
        </w:rPr>
        <w:t xml:space="preserve">Hibiscus sabdariffa </w:t>
      </w:r>
      <w:r w:rsidRPr="00073ECB">
        <w:rPr>
          <w:rFonts w:ascii="Times New Roman" w:hAnsi="Times New Roman" w:cs="Times New Roman"/>
          <w:sz w:val="24"/>
          <w:szCs w:val="24"/>
        </w:rPr>
        <w:t xml:space="preserve">calyces was done using 20g of the grinded calyces sample in </w:t>
      </w:r>
      <w:proofErr w:type="spellStart"/>
      <w:r w:rsidRPr="00073ECB">
        <w:rPr>
          <w:rFonts w:ascii="Times New Roman" w:hAnsi="Times New Roman" w:cs="Times New Roman"/>
          <w:sz w:val="24"/>
          <w:szCs w:val="24"/>
        </w:rPr>
        <w:t>Soxhlet</w:t>
      </w:r>
      <w:proofErr w:type="spellEnd"/>
      <w:r w:rsidRPr="00073ECB">
        <w:rPr>
          <w:rFonts w:ascii="Times New Roman" w:hAnsi="Times New Roman" w:cs="Times New Roman"/>
          <w:sz w:val="24"/>
          <w:szCs w:val="24"/>
        </w:rPr>
        <w:t>.</w:t>
      </w:r>
    </w:p>
    <w:p w:rsidR="00B71812" w:rsidRDefault="00B71812" w:rsidP="00B71812">
      <w:pPr>
        <w:autoSpaceDE w:val="0"/>
        <w:autoSpaceDN w:val="0"/>
        <w:adjustRightInd w:val="0"/>
        <w:spacing w:after="0" w:line="240" w:lineRule="auto"/>
        <w:jc w:val="both"/>
        <w:rPr>
          <w:rFonts w:ascii="Times New Roman" w:hAnsi="Times New Roman" w:cs="Times New Roman"/>
          <w:sz w:val="24"/>
          <w:szCs w:val="24"/>
        </w:rPr>
      </w:pPr>
    </w:p>
    <w:p w:rsidR="00B71812" w:rsidRDefault="00B71812" w:rsidP="00B71812">
      <w:pPr>
        <w:autoSpaceDE w:val="0"/>
        <w:autoSpaceDN w:val="0"/>
        <w:adjustRightInd w:val="0"/>
        <w:spacing w:after="0" w:line="240" w:lineRule="auto"/>
        <w:jc w:val="both"/>
        <w:rPr>
          <w:rFonts w:ascii="Times New Roman" w:hAnsi="Times New Roman" w:cs="Times New Roman"/>
          <w:sz w:val="24"/>
          <w:szCs w:val="24"/>
        </w:rPr>
      </w:pPr>
    </w:p>
    <w:p w:rsidR="00B71812" w:rsidRDefault="00B71812" w:rsidP="00B71812">
      <w:pPr>
        <w:autoSpaceDE w:val="0"/>
        <w:autoSpaceDN w:val="0"/>
        <w:adjustRightInd w:val="0"/>
        <w:spacing w:after="0" w:line="240" w:lineRule="auto"/>
        <w:jc w:val="center"/>
        <w:rPr>
          <w:rFonts w:ascii="Times New Roman" w:hAnsi="Times New Roman" w:cs="Times New Roman"/>
          <w:sz w:val="24"/>
          <w:szCs w:val="24"/>
        </w:rPr>
      </w:pPr>
      <w:r>
        <w:rPr>
          <w:noProof/>
        </w:rPr>
        <w:drawing>
          <wp:inline distT="0" distB="0" distL="0" distR="0" wp14:anchorId="62EAAF2E" wp14:editId="604F54C5">
            <wp:extent cx="2733675" cy="2028825"/>
            <wp:effectExtent l="0" t="0" r="9525" b="952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srcRect/>
                    <a:stretch/>
                  </pic:blipFill>
                  <pic:spPr>
                    <a:xfrm>
                      <a:off x="0" y="0"/>
                      <a:ext cx="2733675" cy="2028825"/>
                    </a:xfrm>
                    <a:prstGeom prst="rect">
                      <a:avLst/>
                    </a:prstGeom>
                    <a:ln>
                      <a:noFill/>
                    </a:ln>
                  </pic:spPr>
                </pic:pic>
              </a:graphicData>
            </a:graphic>
          </wp:inline>
        </w:drawing>
      </w:r>
    </w:p>
    <w:p w:rsidR="00B71812" w:rsidRDefault="00B71812" w:rsidP="00B71812">
      <w:pPr>
        <w:autoSpaceDE w:val="0"/>
        <w:autoSpaceDN w:val="0"/>
        <w:adjustRightInd w:val="0"/>
        <w:spacing w:after="0" w:line="240" w:lineRule="auto"/>
        <w:jc w:val="both"/>
        <w:rPr>
          <w:rFonts w:ascii="Times New Roman" w:hAnsi="Times New Roman" w:cs="Times New Roman"/>
          <w:sz w:val="24"/>
          <w:szCs w:val="24"/>
        </w:rPr>
      </w:pPr>
    </w:p>
    <w:p w:rsidR="00B71812" w:rsidRPr="00B71812" w:rsidRDefault="00B71812" w:rsidP="00B7181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8"/>
          <w:szCs w:val="28"/>
        </w:rPr>
        <w:t xml:space="preserve">                                    </w:t>
      </w:r>
      <w:r w:rsidRPr="00B71812">
        <w:rPr>
          <w:rFonts w:ascii="Times New Roman" w:hAnsi="Times New Roman" w:cs="Times New Roman"/>
          <w:bCs/>
          <w:sz w:val="24"/>
          <w:szCs w:val="24"/>
        </w:rPr>
        <w:t xml:space="preserve">Plate 1: Calyces of </w:t>
      </w:r>
      <w:r w:rsidRPr="00B71812">
        <w:rPr>
          <w:rFonts w:ascii="Times New Roman" w:hAnsi="Times New Roman" w:cs="Times New Roman"/>
          <w:bCs/>
          <w:i/>
          <w:iCs/>
          <w:sz w:val="24"/>
          <w:szCs w:val="24"/>
        </w:rPr>
        <w:t>Hibiscus sabdariffa</w:t>
      </w:r>
    </w:p>
    <w:p w:rsidR="00B71812" w:rsidRDefault="00B71812" w:rsidP="00B71812">
      <w:pPr>
        <w:autoSpaceDE w:val="0"/>
        <w:autoSpaceDN w:val="0"/>
        <w:adjustRightInd w:val="0"/>
        <w:spacing w:after="0" w:line="240" w:lineRule="auto"/>
        <w:jc w:val="both"/>
        <w:rPr>
          <w:rFonts w:ascii="Times New Roman" w:hAnsi="Times New Roman" w:cs="Times New Roman"/>
          <w:sz w:val="24"/>
          <w:szCs w:val="24"/>
        </w:rPr>
      </w:pPr>
    </w:p>
    <w:p w:rsidR="00B71812" w:rsidRPr="00F818B0" w:rsidRDefault="00B71812" w:rsidP="00B71812">
      <w:pPr>
        <w:autoSpaceDE w:val="0"/>
        <w:autoSpaceDN w:val="0"/>
        <w:adjustRightInd w:val="0"/>
        <w:spacing w:after="0" w:line="240" w:lineRule="auto"/>
        <w:jc w:val="both"/>
        <w:rPr>
          <w:rFonts w:ascii="Times New Roman" w:hAnsi="Times New Roman" w:cs="Times New Roman"/>
          <w:b/>
          <w:bCs/>
          <w:sz w:val="24"/>
          <w:szCs w:val="24"/>
        </w:rPr>
      </w:pPr>
      <w:r w:rsidRPr="00F818B0">
        <w:rPr>
          <w:rFonts w:ascii="Times New Roman" w:hAnsi="Times New Roman" w:cs="Times New Roman"/>
          <w:b/>
          <w:bCs/>
          <w:sz w:val="24"/>
          <w:szCs w:val="24"/>
        </w:rPr>
        <w:t>2.3 PHYTOCHEMICAL ANALYSIS</w:t>
      </w:r>
    </w:p>
    <w:p w:rsidR="00B71812" w:rsidRPr="00F818B0" w:rsidRDefault="00B71812" w:rsidP="00B71812">
      <w:pPr>
        <w:autoSpaceDE w:val="0"/>
        <w:autoSpaceDN w:val="0"/>
        <w:adjustRightInd w:val="0"/>
        <w:spacing w:after="0" w:line="240" w:lineRule="auto"/>
        <w:jc w:val="both"/>
        <w:rPr>
          <w:rFonts w:ascii="Times New Roman" w:hAnsi="Times New Roman" w:cs="Times New Roman"/>
          <w:b/>
          <w:bCs/>
          <w:sz w:val="24"/>
          <w:szCs w:val="24"/>
        </w:rPr>
      </w:pPr>
      <w:r w:rsidRPr="00F818B0">
        <w:rPr>
          <w:rFonts w:ascii="Times New Roman" w:hAnsi="Times New Roman" w:cs="Times New Roman"/>
          <w:b/>
          <w:bCs/>
          <w:sz w:val="24"/>
          <w:szCs w:val="24"/>
        </w:rPr>
        <w:t>2.3.1 Determination of Alkaloid</w:t>
      </w:r>
    </w:p>
    <w:p w:rsidR="00B71812" w:rsidRPr="00F818B0" w:rsidRDefault="00B71812" w:rsidP="00B71812">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The alkaline precipitation gravimetric method (</w:t>
      </w:r>
      <w:proofErr w:type="spellStart"/>
      <w:r w:rsidRPr="00F818B0">
        <w:rPr>
          <w:rFonts w:ascii="Times New Roman" w:hAnsi="Times New Roman" w:cs="Times New Roman"/>
          <w:sz w:val="24"/>
          <w:szCs w:val="24"/>
        </w:rPr>
        <w:t>Inuwa</w:t>
      </w:r>
      <w:proofErr w:type="spellEnd"/>
      <w:r w:rsidRPr="00F818B0">
        <w:rPr>
          <w:rFonts w:ascii="Times New Roman" w:hAnsi="Times New Roman" w:cs="Times New Roman"/>
          <w:sz w:val="24"/>
          <w:szCs w:val="24"/>
        </w:rPr>
        <w:t xml:space="preserve"> </w:t>
      </w:r>
      <w:r w:rsidRPr="00F818B0">
        <w:rPr>
          <w:rFonts w:ascii="Times New Roman" w:hAnsi="Times New Roman" w:cs="Times New Roman"/>
          <w:i/>
          <w:iCs/>
          <w:sz w:val="24"/>
          <w:szCs w:val="24"/>
        </w:rPr>
        <w:t>et al.,</w:t>
      </w:r>
      <w:r w:rsidRPr="00F818B0">
        <w:rPr>
          <w:rFonts w:ascii="Times New Roman" w:hAnsi="Times New Roman" w:cs="Times New Roman"/>
          <w:sz w:val="24"/>
          <w:szCs w:val="24"/>
        </w:rPr>
        <w:t xml:space="preserve"> 2011). A measured weight of</w:t>
      </w:r>
      <w:r>
        <w:rPr>
          <w:rFonts w:ascii="Times New Roman" w:hAnsi="Times New Roman" w:cs="Times New Roman"/>
          <w:sz w:val="24"/>
          <w:szCs w:val="24"/>
        </w:rPr>
        <w:t xml:space="preserve"> 1kg of the processed sample were</w:t>
      </w:r>
      <w:r w:rsidRPr="00F818B0">
        <w:rPr>
          <w:rFonts w:ascii="Times New Roman" w:hAnsi="Times New Roman" w:cs="Times New Roman"/>
          <w:sz w:val="24"/>
          <w:szCs w:val="24"/>
        </w:rPr>
        <w:t xml:space="preserve"> dispersed in 30ml of 10% acetic acid in e</w:t>
      </w:r>
      <w:r w:rsidR="00E11D20">
        <w:rPr>
          <w:rFonts w:ascii="Times New Roman" w:hAnsi="Times New Roman" w:cs="Times New Roman"/>
          <w:sz w:val="24"/>
          <w:szCs w:val="24"/>
        </w:rPr>
        <w:t>thanol solution. The mixture was shaken</w:t>
      </w:r>
      <w:r w:rsidRPr="00F818B0">
        <w:rPr>
          <w:rFonts w:ascii="Times New Roman" w:hAnsi="Times New Roman" w:cs="Times New Roman"/>
          <w:sz w:val="24"/>
          <w:szCs w:val="24"/>
        </w:rPr>
        <w:t xml:space="preserve"> well and allowed to stand for 4h</w:t>
      </w:r>
      <w:r w:rsidR="00E11D20">
        <w:rPr>
          <w:rFonts w:ascii="Times New Roman" w:hAnsi="Times New Roman" w:cs="Times New Roman"/>
          <w:sz w:val="24"/>
          <w:szCs w:val="24"/>
        </w:rPr>
        <w:t>ours</w:t>
      </w:r>
      <w:r w:rsidRPr="00F818B0">
        <w:rPr>
          <w:rFonts w:ascii="Times New Roman" w:hAnsi="Times New Roman" w:cs="Times New Roman"/>
          <w:sz w:val="24"/>
          <w:szCs w:val="24"/>
        </w:rPr>
        <w:t xml:space="preserve"> at room temperature. The mixture was shaken periodically at 30mins interval. At the end of this period, the mixture was filtered using </w:t>
      </w:r>
      <w:proofErr w:type="spellStart"/>
      <w:r w:rsidRPr="00F818B0">
        <w:rPr>
          <w:rFonts w:ascii="Times New Roman" w:hAnsi="Times New Roman" w:cs="Times New Roman"/>
          <w:sz w:val="24"/>
          <w:szCs w:val="24"/>
        </w:rPr>
        <w:t>Whatman</w:t>
      </w:r>
      <w:proofErr w:type="spellEnd"/>
      <w:r w:rsidRPr="00F818B0">
        <w:rPr>
          <w:rFonts w:ascii="Times New Roman" w:hAnsi="Times New Roman" w:cs="Times New Roman"/>
          <w:sz w:val="24"/>
          <w:szCs w:val="24"/>
        </w:rPr>
        <w:t xml:space="preserve"> No. 42 grade of filter paper.</w:t>
      </w:r>
    </w:p>
    <w:p w:rsidR="00E11D20" w:rsidRDefault="00B71812" w:rsidP="00E11D2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 xml:space="preserve">The filtrate (extract) was concentrated by evaporation to a quarter of the </w:t>
      </w:r>
      <w:r w:rsidR="00E11D20">
        <w:rPr>
          <w:rFonts w:ascii="Times New Roman" w:hAnsi="Times New Roman" w:cs="Times New Roman"/>
          <w:sz w:val="24"/>
          <w:szCs w:val="24"/>
        </w:rPr>
        <w:t xml:space="preserve">original volume, the extract </w:t>
      </w:r>
      <w:proofErr w:type="gramStart"/>
      <w:r w:rsidR="00E11D20">
        <w:rPr>
          <w:rFonts w:ascii="Times New Roman" w:hAnsi="Times New Roman" w:cs="Times New Roman"/>
          <w:sz w:val="24"/>
          <w:szCs w:val="24"/>
        </w:rPr>
        <w:t>were</w:t>
      </w:r>
      <w:proofErr w:type="gramEnd"/>
      <w:r w:rsidRPr="00F818B0">
        <w:rPr>
          <w:rFonts w:ascii="Times New Roman" w:hAnsi="Times New Roman" w:cs="Times New Roman"/>
          <w:sz w:val="24"/>
          <w:szCs w:val="24"/>
        </w:rPr>
        <w:t xml:space="preserve"> treated with dropwise addition of concentrated NH solution to precipitate the alkaloid. The dilution was done until the NH is in excess.</w:t>
      </w:r>
    </w:p>
    <w:p w:rsidR="00B71812" w:rsidRPr="00F818B0" w:rsidRDefault="00B71812" w:rsidP="00E11D2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 xml:space="preserve">The alkaloid precipitate was removed by filtration using a weighed </w:t>
      </w:r>
      <w:proofErr w:type="spellStart"/>
      <w:r w:rsidRPr="00F818B0">
        <w:rPr>
          <w:rFonts w:ascii="Times New Roman" w:hAnsi="Times New Roman" w:cs="Times New Roman"/>
          <w:sz w:val="24"/>
          <w:szCs w:val="24"/>
        </w:rPr>
        <w:t>Whatman</w:t>
      </w:r>
      <w:proofErr w:type="spellEnd"/>
      <w:r w:rsidRPr="00F818B0">
        <w:rPr>
          <w:rFonts w:ascii="Times New Roman" w:hAnsi="Times New Roman" w:cs="Times New Roman"/>
          <w:sz w:val="24"/>
          <w:szCs w:val="24"/>
        </w:rPr>
        <w:t xml:space="preserve"> No.42 filter paper. After washing with 1% NH, OH solution, the precipitate in the filter paper was dried at 60°C in an oven and then weighed after cooling in a desiccator.</w:t>
      </w:r>
    </w:p>
    <w:p w:rsidR="00B71812" w:rsidRPr="00F818B0" w:rsidRDefault="00B71812" w:rsidP="00E11D2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The alkaloid content was calculated as shown below:</w:t>
      </w:r>
    </w:p>
    <w:p w:rsidR="00B71812" w:rsidRPr="00F818B0" w:rsidRDefault="00B71812" w:rsidP="00E11D2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lastRenderedPageBreak/>
        <w:t>Where:</w:t>
      </w:r>
    </w:p>
    <w:p w:rsidR="00B71812" w:rsidRPr="00F818B0" w:rsidRDefault="00B71812" w:rsidP="00E11D20">
      <w:pPr>
        <w:autoSpaceDE w:val="0"/>
        <w:autoSpaceDN w:val="0"/>
        <w:adjustRightInd w:val="0"/>
        <w:spacing w:after="0" w:line="240" w:lineRule="auto"/>
        <w:jc w:val="both"/>
        <w:rPr>
          <w:rFonts w:ascii="Times New Roman" w:hAnsi="Times New Roman" w:cs="Times New Roman"/>
          <w:sz w:val="24"/>
          <w:szCs w:val="24"/>
        </w:rPr>
      </w:pPr>
      <w:proofErr w:type="spellStart"/>
      <w:r w:rsidRPr="00F818B0">
        <w:rPr>
          <w:rFonts w:ascii="Times New Roman" w:hAnsi="Times New Roman" w:cs="Times New Roman"/>
          <w:sz w:val="24"/>
          <w:szCs w:val="24"/>
        </w:rPr>
        <w:t>W</w:t>
      </w:r>
      <w:r w:rsidRPr="00E11D20">
        <w:rPr>
          <w:rFonts w:ascii="Times New Roman" w:hAnsi="Times New Roman" w:cs="Times New Roman"/>
          <w:sz w:val="24"/>
          <w:szCs w:val="24"/>
          <w:vertAlign w:val="subscript"/>
        </w:rPr>
        <w:t>l</w:t>
      </w:r>
      <w:proofErr w:type="spellEnd"/>
      <w:r w:rsidRPr="00F818B0">
        <w:rPr>
          <w:rFonts w:ascii="Times New Roman" w:hAnsi="Times New Roman" w:cs="Times New Roman"/>
          <w:sz w:val="24"/>
          <w:szCs w:val="24"/>
        </w:rPr>
        <w:t xml:space="preserve"> = Weight of empty filter paper</w:t>
      </w:r>
    </w:p>
    <w:p w:rsidR="00B71812" w:rsidRPr="00F818B0" w:rsidRDefault="00B71812" w:rsidP="00E11D2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W</w:t>
      </w:r>
      <w:r w:rsidRPr="00E11D20">
        <w:rPr>
          <w:rFonts w:ascii="Times New Roman" w:hAnsi="Times New Roman" w:cs="Times New Roman"/>
          <w:sz w:val="24"/>
          <w:szCs w:val="24"/>
          <w:vertAlign w:val="subscript"/>
        </w:rPr>
        <w:t>2</w:t>
      </w:r>
      <w:r w:rsidRPr="00F818B0">
        <w:rPr>
          <w:rFonts w:ascii="Times New Roman" w:hAnsi="Times New Roman" w:cs="Times New Roman"/>
          <w:sz w:val="24"/>
          <w:szCs w:val="24"/>
        </w:rPr>
        <w:t xml:space="preserve"> = Weight of filter paper + alkaloid precipitate.</w:t>
      </w:r>
    </w:p>
    <w:p w:rsidR="00E11D20" w:rsidRDefault="00E11D20" w:rsidP="00E11D20">
      <w:pPr>
        <w:autoSpaceDE w:val="0"/>
        <w:autoSpaceDN w:val="0"/>
        <w:adjustRightInd w:val="0"/>
        <w:spacing w:after="0" w:line="240" w:lineRule="auto"/>
        <w:jc w:val="both"/>
        <w:rPr>
          <w:rFonts w:ascii="Times New Roman" w:hAnsi="Times New Roman" w:cs="Times New Roman"/>
          <w:b/>
          <w:bCs/>
          <w:sz w:val="24"/>
          <w:szCs w:val="24"/>
        </w:rPr>
      </w:pPr>
    </w:p>
    <w:p w:rsidR="00B71812" w:rsidRPr="00F818B0" w:rsidRDefault="00B71812" w:rsidP="00E11D20">
      <w:pPr>
        <w:autoSpaceDE w:val="0"/>
        <w:autoSpaceDN w:val="0"/>
        <w:adjustRightInd w:val="0"/>
        <w:spacing w:after="0" w:line="240" w:lineRule="auto"/>
        <w:jc w:val="both"/>
        <w:rPr>
          <w:rFonts w:ascii="Times New Roman" w:hAnsi="Times New Roman" w:cs="Times New Roman"/>
          <w:b/>
          <w:bCs/>
          <w:sz w:val="24"/>
          <w:szCs w:val="24"/>
        </w:rPr>
      </w:pPr>
      <w:r w:rsidRPr="00F818B0">
        <w:rPr>
          <w:rFonts w:ascii="Times New Roman" w:hAnsi="Times New Roman" w:cs="Times New Roman"/>
          <w:b/>
          <w:bCs/>
          <w:sz w:val="24"/>
          <w:szCs w:val="24"/>
        </w:rPr>
        <w:t>2.3.2 Determination of Flavonoid</w:t>
      </w:r>
    </w:p>
    <w:p w:rsidR="00B71812" w:rsidRPr="00F818B0" w:rsidRDefault="00B71812" w:rsidP="00E11D2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 xml:space="preserve">Flavonoid was determined using the method described by </w:t>
      </w:r>
      <w:proofErr w:type="spellStart"/>
      <w:r w:rsidRPr="00F818B0">
        <w:rPr>
          <w:rFonts w:ascii="Times New Roman" w:hAnsi="Times New Roman" w:cs="Times New Roman"/>
          <w:sz w:val="24"/>
          <w:szCs w:val="24"/>
        </w:rPr>
        <w:t>Harborne</w:t>
      </w:r>
      <w:proofErr w:type="spellEnd"/>
      <w:r w:rsidRPr="00F818B0">
        <w:rPr>
          <w:rFonts w:ascii="Times New Roman" w:hAnsi="Times New Roman" w:cs="Times New Roman"/>
          <w:sz w:val="24"/>
          <w:szCs w:val="24"/>
        </w:rPr>
        <w:t xml:space="preserve"> (1973)</w:t>
      </w:r>
    </w:p>
    <w:p w:rsidR="00B71812" w:rsidRPr="00F818B0" w:rsidRDefault="00B71812" w:rsidP="00E11D2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A measured weight of the processed sample 1g was boiled in 100ml of 2M HCL solution under reflux for 40mins. It is allowed to cool before being filtered. The filtrate was treated with equal volume of e</w:t>
      </w:r>
      <w:r w:rsidR="00E11D20">
        <w:rPr>
          <w:rFonts w:ascii="Times New Roman" w:hAnsi="Times New Roman" w:cs="Times New Roman"/>
          <w:sz w:val="24"/>
          <w:szCs w:val="24"/>
        </w:rPr>
        <w:t>thyl acetate and the mixture were</w:t>
      </w:r>
      <w:r w:rsidRPr="00F818B0">
        <w:rPr>
          <w:rFonts w:ascii="Times New Roman" w:hAnsi="Times New Roman" w:cs="Times New Roman"/>
          <w:sz w:val="24"/>
          <w:szCs w:val="24"/>
        </w:rPr>
        <w:t xml:space="preserve"> transferred to a separation funnel. The flavonoid extract (contained </w:t>
      </w:r>
      <w:r w:rsidR="00E11D20">
        <w:rPr>
          <w:rFonts w:ascii="Times New Roman" w:hAnsi="Times New Roman" w:cs="Times New Roman"/>
          <w:sz w:val="24"/>
          <w:szCs w:val="24"/>
        </w:rPr>
        <w:t xml:space="preserve">in the </w:t>
      </w:r>
      <w:proofErr w:type="spellStart"/>
      <w:r w:rsidR="00E11D20">
        <w:rPr>
          <w:rFonts w:ascii="Times New Roman" w:hAnsi="Times New Roman" w:cs="Times New Roman"/>
          <w:sz w:val="24"/>
          <w:szCs w:val="24"/>
        </w:rPr>
        <w:t>ethylacetate</w:t>
      </w:r>
      <w:proofErr w:type="spellEnd"/>
      <w:r w:rsidR="00E11D20">
        <w:rPr>
          <w:rFonts w:ascii="Times New Roman" w:hAnsi="Times New Roman" w:cs="Times New Roman"/>
          <w:sz w:val="24"/>
          <w:szCs w:val="24"/>
        </w:rPr>
        <w:t xml:space="preserve"> portion) were</w:t>
      </w:r>
      <w:r w:rsidRPr="00F818B0">
        <w:rPr>
          <w:rFonts w:ascii="Times New Roman" w:hAnsi="Times New Roman" w:cs="Times New Roman"/>
          <w:sz w:val="24"/>
          <w:szCs w:val="24"/>
        </w:rPr>
        <w:t xml:space="preserve"> received by filtration using weighed filter paper. The weight was obtained after drying in the oven and cooling in desiccator. The weight was expressed as percentage of the weight analyzed. It is calculated as shown below:</w:t>
      </w:r>
    </w:p>
    <w:p w:rsidR="00B71812" w:rsidRPr="00F818B0" w:rsidRDefault="00B71812" w:rsidP="00E11D2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Where:</w:t>
      </w:r>
    </w:p>
    <w:p w:rsidR="00B71812" w:rsidRPr="00F818B0" w:rsidRDefault="00B71812" w:rsidP="00E11D2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W</w:t>
      </w:r>
      <w:r w:rsidRPr="00836948">
        <w:rPr>
          <w:rFonts w:ascii="Times New Roman" w:hAnsi="Times New Roman" w:cs="Times New Roman"/>
          <w:sz w:val="24"/>
          <w:szCs w:val="24"/>
          <w:vertAlign w:val="subscript"/>
        </w:rPr>
        <w:t>1</w:t>
      </w:r>
      <w:r w:rsidRPr="00F818B0">
        <w:rPr>
          <w:rFonts w:ascii="Times New Roman" w:hAnsi="Times New Roman" w:cs="Times New Roman"/>
          <w:sz w:val="24"/>
          <w:szCs w:val="24"/>
        </w:rPr>
        <w:t xml:space="preserve"> = Weight of empty filter paper</w:t>
      </w:r>
    </w:p>
    <w:p w:rsidR="00B71812" w:rsidRPr="00F818B0" w:rsidRDefault="00B71812" w:rsidP="00E11D2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W</w:t>
      </w:r>
      <w:r w:rsidRPr="00836948">
        <w:rPr>
          <w:rFonts w:ascii="Times New Roman" w:hAnsi="Times New Roman" w:cs="Times New Roman"/>
          <w:sz w:val="24"/>
          <w:szCs w:val="24"/>
          <w:vertAlign w:val="subscript"/>
        </w:rPr>
        <w:t>2</w:t>
      </w:r>
      <w:r w:rsidRPr="00F818B0">
        <w:rPr>
          <w:rFonts w:ascii="Times New Roman" w:hAnsi="Times New Roman" w:cs="Times New Roman"/>
          <w:sz w:val="24"/>
          <w:szCs w:val="24"/>
        </w:rPr>
        <w:t xml:space="preserve"> = Weight of filter paper + flavonoid precipitate.</w:t>
      </w:r>
    </w:p>
    <w:p w:rsidR="00B71812" w:rsidRPr="00F818B0" w:rsidRDefault="00B71812" w:rsidP="00E11D20">
      <w:pPr>
        <w:autoSpaceDE w:val="0"/>
        <w:autoSpaceDN w:val="0"/>
        <w:adjustRightInd w:val="0"/>
        <w:spacing w:after="0" w:line="240" w:lineRule="auto"/>
        <w:jc w:val="both"/>
        <w:rPr>
          <w:rFonts w:ascii="Times New Roman" w:hAnsi="Times New Roman" w:cs="Times New Roman"/>
          <w:b/>
          <w:bCs/>
          <w:sz w:val="24"/>
          <w:szCs w:val="24"/>
        </w:rPr>
      </w:pPr>
      <w:r w:rsidRPr="00F818B0">
        <w:rPr>
          <w:rFonts w:ascii="Times New Roman" w:hAnsi="Times New Roman" w:cs="Times New Roman"/>
          <w:b/>
          <w:bCs/>
          <w:sz w:val="24"/>
          <w:szCs w:val="24"/>
        </w:rPr>
        <w:t xml:space="preserve">2.3.3 </w:t>
      </w:r>
      <w:proofErr w:type="spellStart"/>
      <w:r w:rsidRPr="00F818B0">
        <w:rPr>
          <w:rFonts w:ascii="Times New Roman" w:hAnsi="Times New Roman" w:cs="Times New Roman"/>
          <w:b/>
          <w:bCs/>
          <w:sz w:val="24"/>
          <w:szCs w:val="24"/>
        </w:rPr>
        <w:t>Saponin</w:t>
      </w:r>
      <w:proofErr w:type="spellEnd"/>
      <w:r w:rsidRPr="00F818B0">
        <w:rPr>
          <w:rFonts w:ascii="Times New Roman" w:hAnsi="Times New Roman" w:cs="Times New Roman"/>
          <w:b/>
          <w:bCs/>
          <w:sz w:val="24"/>
          <w:szCs w:val="24"/>
        </w:rPr>
        <w:t xml:space="preserve"> Determination</w:t>
      </w:r>
    </w:p>
    <w:p w:rsidR="00B71812" w:rsidRPr="00F818B0" w:rsidRDefault="00B71812" w:rsidP="00E11D2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The method used was th</w:t>
      </w:r>
      <w:r w:rsidR="00836948">
        <w:rPr>
          <w:rFonts w:ascii="Times New Roman" w:hAnsi="Times New Roman" w:cs="Times New Roman"/>
          <w:sz w:val="24"/>
          <w:szCs w:val="24"/>
        </w:rPr>
        <w:t xml:space="preserve">at of </w:t>
      </w:r>
      <w:proofErr w:type="spellStart"/>
      <w:r w:rsidR="00836948">
        <w:rPr>
          <w:rFonts w:ascii="Times New Roman" w:hAnsi="Times New Roman" w:cs="Times New Roman"/>
          <w:sz w:val="24"/>
          <w:szCs w:val="24"/>
        </w:rPr>
        <w:t>Obadoni</w:t>
      </w:r>
      <w:proofErr w:type="spellEnd"/>
      <w:r w:rsidR="00836948">
        <w:rPr>
          <w:rFonts w:ascii="Times New Roman" w:hAnsi="Times New Roman" w:cs="Times New Roman"/>
          <w:sz w:val="24"/>
          <w:szCs w:val="24"/>
        </w:rPr>
        <w:t xml:space="preserve"> and </w:t>
      </w:r>
      <w:proofErr w:type="spellStart"/>
      <w:r w:rsidR="00836948">
        <w:rPr>
          <w:rFonts w:ascii="Times New Roman" w:hAnsi="Times New Roman" w:cs="Times New Roman"/>
          <w:sz w:val="24"/>
          <w:szCs w:val="24"/>
        </w:rPr>
        <w:t>O</w:t>
      </w:r>
      <w:r w:rsidRPr="00F818B0">
        <w:rPr>
          <w:rFonts w:ascii="Times New Roman" w:hAnsi="Times New Roman" w:cs="Times New Roman"/>
          <w:sz w:val="24"/>
          <w:szCs w:val="24"/>
        </w:rPr>
        <w:t>chuko</w:t>
      </w:r>
      <w:proofErr w:type="spellEnd"/>
      <w:r w:rsidRPr="00F818B0">
        <w:rPr>
          <w:rFonts w:ascii="Times New Roman" w:hAnsi="Times New Roman" w:cs="Times New Roman"/>
          <w:sz w:val="24"/>
          <w:szCs w:val="24"/>
        </w:rPr>
        <w:t xml:space="preserve"> (2001). 20g of the samples Powder was put into a conical flask and 100ml of 20% aqueous </w:t>
      </w:r>
      <w:proofErr w:type="spellStart"/>
      <w:r w:rsidRPr="00F818B0">
        <w:rPr>
          <w:rFonts w:ascii="Times New Roman" w:hAnsi="Times New Roman" w:cs="Times New Roman"/>
          <w:sz w:val="24"/>
          <w:szCs w:val="24"/>
        </w:rPr>
        <w:t>ethanal</w:t>
      </w:r>
      <w:proofErr w:type="spellEnd"/>
      <w:r w:rsidRPr="00F818B0">
        <w:rPr>
          <w:rFonts w:ascii="Times New Roman" w:hAnsi="Times New Roman" w:cs="Times New Roman"/>
          <w:sz w:val="24"/>
          <w:szCs w:val="24"/>
        </w:rPr>
        <w:t xml:space="preserve"> was added.</w:t>
      </w:r>
    </w:p>
    <w:p w:rsidR="00B71812" w:rsidRPr="00F818B0" w:rsidRDefault="00B71812" w:rsidP="00836948">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The samples were heated over a hot water bath for 4hr</w:t>
      </w:r>
      <w:r w:rsidR="00836948">
        <w:rPr>
          <w:rFonts w:ascii="Times New Roman" w:hAnsi="Times New Roman" w:cs="Times New Roman"/>
          <w:sz w:val="24"/>
          <w:szCs w:val="24"/>
        </w:rPr>
        <w:t>s</w:t>
      </w:r>
      <w:r w:rsidRPr="00F818B0">
        <w:rPr>
          <w:rFonts w:ascii="Times New Roman" w:hAnsi="Times New Roman" w:cs="Times New Roman"/>
          <w:sz w:val="24"/>
          <w:szCs w:val="24"/>
        </w:rPr>
        <w:t xml:space="preserve"> with continuous stirring at about 55°C. the mixture was filtered and the residue </w:t>
      </w:r>
      <w:proofErr w:type="spellStart"/>
      <w:r w:rsidRPr="00F818B0">
        <w:rPr>
          <w:rFonts w:ascii="Times New Roman" w:hAnsi="Times New Roman" w:cs="Times New Roman"/>
          <w:sz w:val="24"/>
          <w:szCs w:val="24"/>
        </w:rPr>
        <w:t>reextracted</w:t>
      </w:r>
      <w:proofErr w:type="spellEnd"/>
      <w:r w:rsidRPr="00F818B0">
        <w:rPr>
          <w:rFonts w:ascii="Times New Roman" w:hAnsi="Times New Roman" w:cs="Times New Roman"/>
          <w:sz w:val="24"/>
          <w:szCs w:val="24"/>
        </w:rPr>
        <w:t xml:space="preserve"> with another 200ml of 20% ethanol. The combined extract was reduced to 40ml over water bath at about 90°C. the concentrate was transferred into a 250 ml separating funnel and 20ml diethyl ether was added and shaken vigorously, the aqueous layer was recovered while the ether layer was discarded. The purification process was repeated. 60ml of n-butanol was added. The combined n-butanol extracts were washed twice with 10ml of 5% aqueous sodium chloride. The remaining solution was heated in a water bath. After evaporation, the samples were dried in the oven to a constant weight and the </w:t>
      </w:r>
      <w:proofErr w:type="spellStart"/>
      <w:r w:rsidRPr="00F818B0">
        <w:rPr>
          <w:rFonts w:ascii="Times New Roman" w:hAnsi="Times New Roman" w:cs="Times New Roman"/>
          <w:sz w:val="24"/>
          <w:szCs w:val="24"/>
        </w:rPr>
        <w:t>saponin</w:t>
      </w:r>
      <w:proofErr w:type="spellEnd"/>
      <w:r w:rsidRPr="00F818B0">
        <w:rPr>
          <w:rFonts w:ascii="Times New Roman" w:hAnsi="Times New Roman" w:cs="Times New Roman"/>
          <w:sz w:val="24"/>
          <w:szCs w:val="24"/>
        </w:rPr>
        <w:t xml:space="preserve"> content is calculated as percentage.</w:t>
      </w:r>
    </w:p>
    <w:p w:rsidR="00B71812" w:rsidRPr="00F818B0" w:rsidRDefault="00B71812" w:rsidP="00836948">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Where:</w:t>
      </w:r>
    </w:p>
    <w:p w:rsidR="00B71812" w:rsidRPr="00F818B0" w:rsidRDefault="00B71812" w:rsidP="00836948">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W</w:t>
      </w:r>
      <w:r w:rsidRPr="00836948">
        <w:rPr>
          <w:rFonts w:ascii="Times New Roman" w:hAnsi="Times New Roman" w:cs="Times New Roman"/>
          <w:sz w:val="24"/>
          <w:szCs w:val="24"/>
          <w:vertAlign w:val="subscript"/>
        </w:rPr>
        <w:t>1</w:t>
      </w:r>
      <w:r w:rsidRPr="00F818B0">
        <w:rPr>
          <w:rFonts w:ascii="Times New Roman" w:hAnsi="Times New Roman" w:cs="Times New Roman"/>
          <w:sz w:val="24"/>
          <w:szCs w:val="24"/>
        </w:rPr>
        <w:t xml:space="preserve"> = Weight of empty filter paper</w:t>
      </w:r>
    </w:p>
    <w:p w:rsidR="00B71812" w:rsidRPr="00F818B0" w:rsidRDefault="00B71812" w:rsidP="00836948">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W</w:t>
      </w:r>
      <w:r w:rsidRPr="00836948">
        <w:rPr>
          <w:rFonts w:ascii="Times New Roman" w:hAnsi="Times New Roman" w:cs="Times New Roman"/>
          <w:sz w:val="24"/>
          <w:szCs w:val="24"/>
          <w:vertAlign w:val="subscript"/>
        </w:rPr>
        <w:t>2</w:t>
      </w:r>
      <w:r w:rsidRPr="00F818B0">
        <w:rPr>
          <w:rFonts w:ascii="Times New Roman" w:hAnsi="Times New Roman" w:cs="Times New Roman"/>
          <w:sz w:val="24"/>
          <w:szCs w:val="24"/>
        </w:rPr>
        <w:t xml:space="preserve"> = Weight of filter paper + </w:t>
      </w:r>
      <w:proofErr w:type="spellStart"/>
      <w:r w:rsidRPr="00F818B0">
        <w:rPr>
          <w:rFonts w:ascii="Times New Roman" w:hAnsi="Times New Roman" w:cs="Times New Roman"/>
          <w:sz w:val="24"/>
          <w:szCs w:val="24"/>
        </w:rPr>
        <w:t>saponin</w:t>
      </w:r>
      <w:proofErr w:type="spellEnd"/>
      <w:r w:rsidRPr="00F818B0">
        <w:rPr>
          <w:rFonts w:ascii="Times New Roman" w:hAnsi="Times New Roman" w:cs="Times New Roman"/>
          <w:sz w:val="24"/>
          <w:szCs w:val="24"/>
        </w:rPr>
        <w:t xml:space="preserve"> extract.</w:t>
      </w:r>
    </w:p>
    <w:p w:rsidR="00B71812" w:rsidRPr="00F818B0" w:rsidRDefault="00B71812" w:rsidP="00836948">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 xml:space="preserve">W= </w:t>
      </w:r>
      <w:r w:rsidR="00836948">
        <w:rPr>
          <w:rFonts w:ascii="Times New Roman" w:hAnsi="Times New Roman" w:cs="Times New Roman"/>
          <w:sz w:val="24"/>
          <w:szCs w:val="24"/>
        </w:rPr>
        <w:t xml:space="preserve">   </w:t>
      </w:r>
      <w:r w:rsidRPr="00F818B0">
        <w:rPr>
          <w:rFonts w:ascii="Times New Roman" w:hAnsi="Times New Roman" w:cs="Times New Roman"/>
          <w:sz w:val="24"/>
          <w:szCs w:val="24"/>
        </w:rPr>
        <w:t>Weight of Sample</w:t>
      </w:r>
    </w:p>
    <w:p w:rsidR="00B71812" w:rsidRPr="00F818B0" w:rsidRDefault="00B71812" w:rsidP="00836948">
      <w:pPr>
        <w:autoSpaceDE w:val="0"/>
        <w:autoSpaceDN w:val="0"/>
        <w:adjustRightInd w:val="0"/>
        <w:spacing w:after="0" w:line="240" w:lineRule="auto"/>
        <w:jc w:val="both"/>
        <w:rPr>
          <w:rFonts w:ascii="Times New Roman" w:hAnsi="Times New Roman" w:cs="Times New Roman"/>
          <w:sz w:val="24"/>
          <w:szCs w:val="24"/>
        </w:rPr>
      </w:pPr>
    </w:p>
    <w:p w:rsidR="00B71812" w:rsidRPr="00F818B0" w:rsidRDefault="00B71812" w:rsidP="00836948">
      <w:pPr>
        <w:autoSpaceDE w:val="0"/>
        <w:autoSpaceDN w:val="0"/>
        <w:adjustRightInd w:val="0"/>
        <w:spacing w:after="0" w:line="240" w:lineRule="auto"/>
        <w:jc w:val="both"/>
        <w:rPr>
          <w:rFonts w:ascii="Times New Roman" w:hAnsi="Times New Roman" w:cs="Times New Roman"/>
          <w:b/>
          <w:bCs/>
          <w:sz w:val="24"/>
          <w:szCs w:val="24"/>
        </w:rPr>
      </w:pPr>
      <w:r w:rsidRPr="00F818B0">
        <w:rPr>
          <w:rFonts w:ascii="Times New Roman" w:hAnsi="Times New Roman" w:cs="Times New Roman"/>
          <w:b/>
          <w:bCs/>
          <w:sz w:val="24"/>
          <w:szCs w:val="24"/>
        </w:rPr>
        <w:t>2.3.4 Determination of Tannins</w:t>
      </w:r>
    </w:p>
    <w:p w:rsidR="00836948" w:rsidRDefault="00B71812" w:rsidP="00836948">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 xml:space="preserve">Tannin content of the sample was determined by </w:t>
      </w:r>
      <w:proofErr w:type="spellStart"/>
      <w:r w:rsidRPr="00F818B0">
        <w:rPr>
          <w:rFonts w:ascii="Times New Roman" w:hAnsi="Times New Roman" w:cs="Times New Roman"/>
          <w:sz w:val="24"/>
          <w:szCs w:val="24"/>
        </w:rPr>
        <w:t>Folin</w:t>
      </w:r>
      <w:proofErr w:type="spellEnd"/>
      <w:r w:rsidRPr="00F818B0">
        <w:rPr>
          <w:rFonts w:ascii="Times New Roman" w:hAnsi="Times New Roman" w:cs="Times New Roman"/>
          <w:sz w:val="24"/>
          <w:szCs w:val="24"/>
        </w:rPr>
        <w:t xml:space="preserve"> Denis calorimetric method (Kirk and Sawyer 1998). A measured weight of 1g of the processed sample was mixed with distilled water in the ratio of 1:10 (w/v). the mixture was agitated for Omni at room temperature and filtered to obtain the extract. A standard tannic acid solution was prepared, 2 ml of the standard solution and equal volume of the distilled water were dispersed into a separate 50ml volumetric flask to serve as standard and reagent black, respectively. Then 2ml of each of the sample extract were put in their respective labelled flask.</w:t>
      </w:r>
    </w:p>
    <w:p w:rsidR="00B71812" w:rsidRPr="00F818B0" w:rsidRDefault="00836948" w:rsidP="0083694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content of each flask</w:t>
      </w:r>
      <w:r w:rsidR="00B71812" w:rsidRPr="00F818B0">
        <w:rPr>
          <w:rFonts w:ascii="Times New Roman" w:hAnsi="Times New Roman" w:cs="Times New Roman"/>
          <w:sz w:val="24"/>
          <w:szCs w:val="24"/>
        </w:rPr>
        <w:t xml:space="preserve"> was mixed with 35ml distilled water and 1</w:t>
      </w:r>
      <w:r>
        <w:rPr>
          <w:rFonts w:ascii="Times New Roman" w:hAnsi="Times New Roman" w:cs="Times New Roman"/>
          <w:sz w:val="24"/>
          <w:szCs w:val="24"/>
        </w:rPr>
        <w:t xml:space="preserve">ml of the </w:t>
      </w:r>
      <w:proofErr w:type="spellStart"/>
      <w:r>
        <w:rPr>
          <w:rFonts w:ascii="Times New Roman" w:hAnsi="Times New Roman" w:cs="Times New Roman"/>
          <w:sz w:val="24"/>
          <w:szCs w:val="24"/>
        </w:rPr>
        <w:t>foli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denis</w:t>
      </w:r>
      <w:proofErr w:type="spellEnd"/>
      <w:r>
        <w:rPr>
          <w:rFonts w:ascii="Times New Roman" w:hAnsi="Times New Roman" w:cs="Times New Roman"/>
          <w:sz w:val="24"/>
          <w:szCs w:val="24"/>
        </w:rPr>
        <w:t xml:space="preserve"> reagent were</w:t>
      </w:r>
      <w:r w:rsidR="00B71812" w:rsidRPr="00F818B0">
        <w:rPr>
          <w:rFonts w:ascii="Times New Roman" w:hAnsi="Times New Roman" w:cs="Times New Roman"/>
          <w:sz w:val="24"/>
          <w:szCs w:val="24"/>
        </w:rPr>
        <w:t xml:space="preserve"> added to each. This was followed by 2.5ml of saturated Na</w:t>
      </w:r>
      <w:r w:rsidR="00B71812" w:rsidRPr="00836948">
        <w:rPr>
          <w:rFonts w:ascii="Times New Roman" w:hAnsi="Times New Roman" w:cs="Times New Roman"/>
          <w:sz w:val="24"/>
          <w:szCs w:val="24"/>
          <w:vertAlign w:val="subscript"/>
        </w:rPr>
        <w:t>2</w:t>
      </w:r>
      <w:r w:rsidR="00B71812" w:rsidRPr="00F818B0">
        <w:rPr>
          <w:rFonts w:ascii="Times New Roman" w:hAnsi="Times New Roman" w:cs="Times New Roman"/>
          <w:sz w:val="24"/>
          <w:szCs w:val="24"/>
        </w:rPr>
        <w:t>CO</w:t>
      </w:r>
      <w:r w:rsidR="00B71812" w:rsidRPr="00836948">
        <w:rPr>
          <w:rFonts w:ascii="Times New Roman" w:hAnsi="Times New Roman" w:cs="Times New Roman"/>
          <w:sz w:val="24"/>
          <w:szCs w:val="24"/>
          <w:vertAlign w:val="subscript"/>
        </w:rPr>
        <w:t>3</w:t>
      </w:r>
      <w:r w:rsidR="00B71812" w:rsidRPr="00F818B0">
        <w:rPr>
          <w:rFonts w:ascii="Times New Roman" w:hAnsi="Times New Roman" w:cs="Times New Roman"/>
          <w:sz w:val="24"/>
          <w:szCs w:val="24"/>
        </w:rPr>
        <w:t xml:space="preserve"> solution. Thereafter each flask was diluted to 50ml mark with distilled water and incubated for 90mins at room temperature. Their absorbance was measured at 710mm in a calorimeter with the reagent blank at zero. The Tannin content was calculated below.</w:t>
      </w:r>
    </w:p>
    <w:p w:rsidR="00B71812" w:rsidRPr="00F818B0" w:rsidRDefault="00B71812" w:rsidP="00836948">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Where:</w:t>
      </w:r>
    </w:p>
    <w:p w:rsidR="00B71812" w:rsidRPr="00F818B0" w:rsidRDefault="00B71812" w:rsidP="00836948">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lastRenderedPageBreak/>
        <w:t>W= Weight of Sample used</w:t>
      </w:r>
    </w:p>
    <w:p w:rsidR="00B71812" w:rsidRPr="00F818B0" w:rsidRDefault="00B71812" w:rsidP="00836948">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au = Absorbance of test sample</w:t>
      </w:r>
    </w:p>
    <w:p w:rsidR="00B71812" w:rsidRPr="00F818B0" w:rsidRDefault="00B71812" w:rsidP="00836948">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as = absorbance of Standard Tannin solution</w:t>
      </w:r>
    </w:p>
    <w:p w:rsidR="00B71812" w:rsidRPr="00F818B0" w:rsidRDefault="00B71812" w:rsidP="00836948">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C= concentration of Standard Tannin solution</w:t>
      </w:r>
    </w:p>
    <w:p w:rsidR="00B71812" w:rsidRPr="00F818B0" w:rsidRDefault="00B71812" w:rsidP="00836948">
      <w:pPr>
        <w:autoSpaceDE w:val="0"/>
        <w:autoSpaceDN w:val="0"/>
        <w:adjustRightInd w:val="0"/>
        <w:spacing w:after="0" w:line="240" w:lineRule="auto"/>
        <w:jc w:val="both"/>
        <w:rPr>
          <w:rFonts w:ascii="Times New Roman" w:hAnsi="Times New Roman" w:cs="Times New Roman"/>
          <w:sz w:val="24"/>
          <w:szCs w:val="24"/>
        </w:rPr>
      </w:pPr>
      <w:proofErr w:type="spellStart"/>
      <w:r w:rsidRPr="00F818B0">
        <w:rPr>
          <w:rFonts w:ascii="Times New Roman" w:hAnsi="Times New Roman" w:cs="Times New Roman"/>
          <w:sz w:val="24"/>
          <w:szCs w:val="24"/>
        </w:rPr>
        <w:t>vt</w:t>
      </w:r>
      <w:proofErr w:type="spellEnd"/>
      <w:r w:rsidRPr="00F818B0">
        <w:rPr>
          <w:rFonts w:ascii="Times New Roman" w:hAnsi="Times New Roman" w:cs="Times New Roman"/>
          <w:sz w:val="24"/>
          <w:szCs w:val="24"/>
        </w:rPr>
        <w:t xml:space="preserve"> = Total volume of extract</w:t>
      </w:r>
    </w:p>
    <w:p w:rsidR="00B71812" w:rsidRPr="00F818B0" w:rsidRDefault="00B71812" w:rsidP="00836948">
      <w:pPr>
        <w:autoSpaceDE w:val="0"/>
        <w:autoSpaceDN w:val="0"/>
        <w:adjustRightInd w:val="0"/>
        <w:spacing w:after="0" w:line="240" w:lineRule="auto"/>
        <w:jc w:val="both"/>
        <w:rPr>
          <w:rFonts w:ascii="Times New Roman" w:hAnsi="Times New Roman" w:cs="Times New Roman"/>
          <w:sz w:val="24"/>
          <w:szCs w:val="24"/>
        </w:rPr>
      </w:pPr>
      <w:proofErr w:type="spellStart"/>
      <w:r w:rsidRPr="00F818B0">
        <w:rPr>
          <w:rFonts w:ascii="Times New Roman" w:hAnsi="Times New Roman" w:cs="Times New Roman"/>
          <w:sz w:val="24"/>
          <w:szCs w:val="24"/>
        </w:rPr>
        <w:t>va</w:t>
      </w:r>
      <w:proofErr w:type="spellEnd"/>
      <w:r w:rsidRPr="00F818B0">
        <w:rPr>
          <w:rFonts w:ascii="Times New Roman" w:hAnsi="Times New Roman" w:cs="Times New Roman"/>
          <w:sz w:val="24"/>
          <w:szCs w:val="24"/>
        </w:rPr>
        <w:t xml:space="preserve"> = Volume of extract </w:t>
      </w:r>
      <w:proofErr w:type="spellStart"/>
      <w:r w:rsidRPr="00F818B0">
        <w:rPr>
          <w:rFonts w:ascii="Times New Roman" w:hAnsi="Times New Roman" w:cs="Times New Roman"/>
          <w:sz w:val="24"/>
          <w:szCs w:val="24"/>
        </w:rPr>
        <w:t>analysed</w:t>
      </w:r>
      <w:proofErr w:type="spellEnd"/>
    </w:p>
    <w:p w:rsidR="00B71812" w:rsidRPr="00F818B0" w:rsidRDefault="00B71812" w:rsidP="00836948">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D= dilution factor (if any)</w:t>
      </w:r>
    </w:p>
    <w:p w:rsidR="00836948" w:rsidRDefault="00836948" w:rsidP="00836948">
      <w:pPr>
        <w:autoSpaceDE w:val="0"/>
        <w:autoSpaceDN w:val="0"/>
        <w:adjustRightInd w:val="0"/>
        <w:spacing w:after="0" w:line="240" w:lineRule="auto"/>
        <w:jc w:val="both"/>
        <w:rPr>
          <w:rFonts w:ascii="Times New Roman" w:hAnsi="Times New Roman" w:cs="Times New Roman"/>
          <w:b/>
          <w:bCs/>
          <w:sz w:val="24"/>
          <w:szCs w:val="24"/>
        </w:rPr>
      </w:pPr>
    </w:p>
    <w:p w:rsidR="00B71812" w:rsidRPr="00F818B0" w:rsidRDefault="00B71812" w:rsidP="00836948">
      <w:pPr>
        <w:autoSpaceDE w:val="0"/>
        <w:autoSpaceDN w:val="0"/>
        <w:adjustRightInd w:val="0"/>
        <w:spacing w:after="0" w:line="240" w:lineRule="auto"/>
        <w:jc w:val="both"/>
        <w:rPr>
          <w:rFonts w:ascii="Times New Roman" w:hAnsi="Times New Roman" w:cs="Times New Roman"/>
          <w:b/>
          <w:bCs/>
          <w:sz w:val="24"/>
          <w:szCs w:val="24"/>
        </w:rPr>
      </w:pPr>
      <w:r w:rsidRPr="00F818B0">
        <w:rPr>
          <w:rFonts w:ascii="Times New Roman" w:hAnsi="Times New Roman" w:cs="Times New Roman"/>
          <w:b/>
          <w:bCs/>
          <w:sz w:val="24"/>
          <w:szCs w:val="24"/>
        </w:rPr>
        <w:t>2.3.5 Determination of Total Phenol using Spectrophotometric method</w:t>
      </w:r>
    </w:p>
    <w:p w:rsidR="00B71812" w:rsidRPr="00F818B0" w:rsidRDefault="00B71812" w:rsidP="00836948">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 xml:space="preserve">This was determined by the </w:t>
      </w:r>
      <w:proofErr w:type="spellStart"/>
      <w:r w:rsidRPr="00F818B0">
        <w:rPr>
          <w:rFonts w:ascii="Times New Roman" w:hAnsi="Times New Roman" w:cs="Times New Roman"/>
          <w:sz w:val="24"/>
          <w:szCs w:val="24"/>
        </w:rPr>
        <w:t>folin-ciocateau</w:t>
      </w:r>
      <w:proofErr w:type="spellEnd"/>
      <w:r w:rsidRPr="00F818B0">
        <w:rPr>
          <w:rFonts w:ascii="Times New Roman" w:hAnsi="Times New Roman" w:cs="Times New Roman"/>
          <w:sz w:val="24"/>
          <w:szCs w:val="24"/>
        </w:rPr>
        <w:t xml:space="preserve"> spectrophotometric method (AAC,</w:t>
      </w:r>
    </w:p>
    <w:p w:rsidR="00B71812" w:rsidRPr="00F818B0" w:rsidRDefault="00B71812" w:rsidP="00836948">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19</w:t>
      </w:r>
      <w:r w:rsidR="00836948">
        <w:rPr>
          <w:rFonts w:ascii="Times New Roman" w:hAnsi="Times New Roman" w:cs="Times New Roman"/>
          <w:sz w:val="24"/>
          <w:szCs w:val="24"/>
        </w:rPr>
        <w:t>9</w:t>
      </w:r>
      <w:r w:rsidRPr="00F818B0">
        <w:rPr>
          <w:rFonts w:ascii="Times New Roman" w:hAnsi="Times New Roman" w:cs="Times New Roman"/>
          <w:sz w:val="24"/>
          <w:szCs w:val="24"/>
        </w:rPr>
        <w:t>0). The total phenols were extracted in 0.2g of the Sample with 10ml concentrated methanol. The mixture was shaken for 30min at room temperature.</w:t>
      </w:r>
    </w:p>
    <w:p w:rsidR="00B71812" w:rsidRPr="00F818B0" w:rsidRDefault="00B71812" w:rsidP="009A204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 xml:space="preserve">The mixture was centrifuged at 500pm for 15min, and the supernatant (extract) was used for the analysis. </w:t>
      </w:r>
      <w:proofErr w:type="spellStart"/>
      <w:r w:rsidRPr="00F818B0">
        <w:rPr>
          <w:rFonts w:ascii="Times New Roman" w:hAnsi="Times New Roman" w:cs="Times New Roman"/>
          <w:sz w:val="24"/>
          <w:szCs w:val="24"/>
        </w:rPr>
        <w:t>Iml</w:t>
      </w:r>
      <w:proofErr w:type="spellEnd"/>
      <w:r w:rsidRPr="00F818B0">
        <w:rPr>
          <w:rFonts w:ascii="Times New Roman" w:hAnsi="Times New Roman" w:cs="Times New Roman"/>
          <w:sz w:val="24"/>
          <w:szCs w:val="24"/>
        </w:rPr>
        <w:t xml:space="preserve"> portion of the extract from each sample was treated with equal volume of </w:t>
      </w:r>
      <w:proofErr w:type="spellStart"/>
      <w:r w:rsidRPr="00F818B0">
        <w:rPr>
          <w:rFonts w:ascii="Times New Roman" w:hAnsi="Times New Roman" w:cs="Times New Roman"/>
          <w:sz w:val="24"/>
          <w:szCs w:val="24"/>
        </w:rPr>
        <w:t>folin-ciocalteau</w:t>
      </w:r>
      <w:proofErr w:type="spellEnd"/>
      <w:r w:rsidRPr="00F818B0">
        <w:rPr>
          <w:rFonts w:ascii="Times New Roman" w:hAnsi="Times New Roman" w:cs="Times New Roman"/>
          <w:sz w:val="24"/>
          <w:szCs w:val="24"/>
        </w:rPr>
        <w:t xml:space="preserve"> reagent followed by the addition of 2ml of 2% Na</w:t>
      </w:r>
      <w:r w:rsidRPr="00836948">
        <w:rPr>
          <w:rFonts w:ascii="Times New Roman" w:hAnsi="Times New Roman" w:cs="Times New Roman"/>
          <w:sz w:val="24"/>
          <w:szCs w:val="24"/>
          <w:vertAlign w:val="subscript"/>
        </w:rPr>
        <w:t>2</w:t>
      </w:r>
      <w:r w:rsidRPr="00F818B0">
        <w:rPr>
          <w:rFonts w:ascii="Times New Roman" w:hAnsi="Times New Roman" w:cs="Times New Roman"/>
          <w:sz w:val="24"/>
          <w:szCs w:val="24"/>
        </w:rPr>
        <w:t>CO</w:t>
      </w:r>
      <w:r w:rsidRPr="00836948">
        <w:rPr>
          <w:rFonts w:ascii="Times New Roman" w:hAnsi="Times New Roman" w:cs="Times New Roman"/>
          <w:sz w:val="24"/>
          <w:szCs w:val="24"/>
          <w:vertAlign w:val="subscript"/>
        </w:rPr>
        <w:t>3</w:t>
      </w:r>
      <w:r w:rsidRPr="00F818B0">
        <w:rPr>
          <w:rFonts w:ascii="Times New Roman" w:hAnsi="Times New Roman" w:cs="Times New Roman"/>
          <w:sz w:val="24"/>
          <w:szCs w:val="24"/>
        </w:rPr>
        <w:t xml:space="preserve"> solution. The Standard Phenol solution was prepared and diluted to a desired concentration. </w:t>
      </w:r>
      <w:proofErr w:type="spellStart"/>
      <w:r w:rsidRPr="00F818B0">
        <w:rPr>
          <w:rFonts w:ascii="Times New Roman" w:hAnsi="Times New Roman" w:cs="Times New Roman"/>
          <w:sz w:val="24"/>
          <w:szCs w:val="24"/>
        </w:rPr>
        <w:t>Iml</w:t>
      </w:r>
      <w:proofErr w:type="spellEnd"/>
      <w:r w:rsidRPr="00F818B0">
        <w:rPr>
          <w:rFonts w:ascii="Times New Roman" w:hAnsi="Times New Roman" w:cs="Times New Roman"/>
          <w:sz w:val="24"/>
          <w:szCs w:val="24"/>
        </w:rPr>
        <w:t xml:space="preserve"> of the standard solution also treated with the </w:t>
      </w:r>
      <w:proofErr w:type="spellStart"/>
      <w:r w:rsidRPr="00F818B0">
        <w:rPr>
          <w:rFonts w:ascii="Times New Roman" w:hAnsi="Times New Roman" w:cs="Times New Roman"/>
          <w:sz w:val="24"/>
          <w:szCs w:val="24"/>
        </w:rPr>
        <w:t>folin-ciocalteau</w:t>
      </w:r>
      <w:proofErr w:type="spellEnd"/>
      <w:r w:rsidRPr="00F818B0">
        <w:rPr>
          <w:rFonts w:ascii="Times New Roman" w:hAnsi="Times New Roman" w:cs="Times New Roman"/>
          <w:sz w:val="24"/>
          <w:szCs w:val="24"/>
        </w:rPr>
        <w:t xml:space="preserve"> reagent and Na</w:t>
      </w:r>
      <w:r w:rsidRPr="009A2040">
        <w:rPr>
          <w:rFonts w:ascii="Times New Roman" w:hAnsi="Times New Roman" w:cs="Times New Roman"/>
          <w:sz w:val="24"/>
          <w:szCs w:val="24"/>
          <w:vertAlign w:val="subscript"/>
        </w:rPr>
        <w:t>2</w:t>
      </w:r>
      <w:r w:rsidRPr="00F818B0">
        <w:rPr>
          <w:rFonts w:ascii="Times New Roman" w:hAnsi="Times New Roman" w:cs="Times New Roman"/>
          <w:sz w:val="24"/>
          <w:szCs w:val="24"/>
        </w:rPr>
        <w:t>CO</w:t>
      </w:r>
      <w:r w:rsidRPr="009A2040">
        <w:rPr>
          <w:rFonts w:ascii="Times New Roman" w:hAnsi="Times New Roman" w:cs="Times New Roman"/>
          <w:sz w:val="24"/>
          <w:szCs w:val="24"/>
          <w:vertAlign w:val="subscript"/>
        </w:rPr>
        <w:t>3</w:t>
      </w:r>
      <w:r w:rsidRPr="00F818B0">
        <w:rPr>
          <w:rFonts w:ascii="Times New Roman" w:hAnsi="Times New Roman" w:cs="Times New Roman"/>
          <w:sz w:val="24"/>
          <w:szCs w:val="24"/>
        </w:rPr>
        <w:t xml:space="preserve"> solution. The intensity of the resulting blue coloration was measured in the spectrophotometer at 540m wavelength.</w:t>
      </w:r>
    </w:p>
    <w:p w:rsidR="00B71812" w:rsidRPr="00F818B0" w:rsidRDefault="00B71812" w:rsidP="009A204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Measurement was made with a reagent blank at zero. The phenol content is</w:t>
      </w:r>
    </w:p>
    <w:p w:rsidR="00B71812" w:rsidRPr="00F818B0" w:rsidRDefault="00B71812" w:rsidP="009A204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calculated using the formula below:</w:t>
      </w:r>
    </w:p>
    <w:p w:rsidR="00B71812" w:rsidRPr="00F818B0" w:rsidRDefault="00B71812" w:rsidP="009A204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Where:</w:t>
      </w:r>
    </w:p>
    <w:p w:rsidR="00B71812" w:rsidRPr="00F818B0" w:rsidRDefault="00B71812" w:rsidP="009A204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W= Weight of Sample used</w:t>
      </w:r>
    </w:p>
    <w:p w:rsidR="00B71812" w:rsidRPr="00F818B0" w:rsidRDefault="00B71812" w:rsidP="009A2040">
      <w:pPr>
        <w:autoSpaceDE w:val="0"/>
        <w:autoSpaceDN w:val="0"/>
        <w:adjustRightInd w:val="0"/>
        <w:spacing w:after="0" w:line="240" w:lineRule="auto"/>
        <w:jc w:val="both"/>
        <w:rPr>
          <w:rFonts w:ascii="Times New Roman" w:hAnsi="Times New Roman" w:cs="Times New Roman"/>
          <w:sz w:val="24"/>
          <w:szCs w:val="24"/>
        </w:rPr>
      </w:pPr>
      <w:proofErr w:type="spellStart"/>
      <w:r w:rsidRPr="00F818B0">
        <w:rPr>
          <w:rFonts w:ascii="Times New Roman" w:hAnsi="Times New Roman" w:cs="Times New Roman"/>
          <w:sz w:val="24"/>
          <w:szCs w:val="24"/>
        </w:rPr>
        <w:t>aul</w:t>
      </w:r>
      <w:proofErr w:type="spellEnd"/>
      <w:r w:rsidRPr="00F818B0">
        <w:rPr>
          <w:rFonts w:ascii="Times New Roman" w:hAnsi="Times New Roman" w:cs="Times New Roman"/>
          <w:sz w:val="24"/>
          <w:szCs w:val="24"/>
        </w:rPr>
        <w:t xml:space="preserve"> = Absorbance of test sample</w:t>
      </w:r>
    </w:p>
    <w:p w:rsidR="00B71812" w:rsidRPr="00F818B0" w:rsidRDefault="00B71812" w:rsidP="009A204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as = absorbance of Standard Phenol solution</w:t>
      </w:r>
    </w:p>
    <w:p w:rsidR="00B71812" w:rsidRPr="00F818B0" w:rsidRDefault="00B71812" w:rsidP="009A204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C= concentration of Standard Phenol solution</w:t>
      </w:r>
    </w:p>
    <w:p w:rsidR="00B71812" w:rsidRPr="00F818B0" w:rsidRDefault="00B71812" w:rsidP="009A2040">
      <w:pPr>
        <w:autoSpaceDE w:val="0"/>
        <w:autoSpaceDN w:val="0"/>
        <w:adjustRightInd w:val="0"/>
        <w:spacing w:after="0" w:line="240" w:lineRule="auto"/>
        <w:jc w:val="both"/>
        <w:rPr>
          <w:rFonts w:ascii="Times New Roman" w:hAnsi="Times New Roman" w:cs="Times New Roman"/>
          <w:sz w:val="24"/>
          <w:szCs w:val="24"/>
        </w:rPr>
      </w:pPr>
      <w:proofErr w:type="spellStart"/>
      <w:r w:rsidRPr="00F818B0">
        <w:rPr>
          <w:rFonts w:ascii="Times New Roman" w:hAnsi="Times New Roman" w:cs="Times New Roman"/>
          <w:sz w:val="24"/>
          <w:szCs w:val="24"/>
        </w:rPr>
        <w:t>Vt</w:t>
      </w:r>
      <w:proofErr w:type="spellEnd"/>
      <w:r w:rsidRPr="00F818B0">
        <w:rPr>
          <w:rFonts w:ascii="Times New Roman" w:hAnsi="Times New Roman" w:cs="Times New Roman"/>
          <w:sz w:val="24"/>
          <w:szCs w:val="24"/>
        </w:rPr>
        <w:t xml:space="preserve"> = Total volume of extract</w:t>
      </w:r>
    </w:p>
    <w:p w:rsidR="00B71812" w:rsidRPr="00F818B0" w:rsidRDefault="00B71812" w:rsidP="009A2040">
      <w:pPr>
        <w:autoSpaceDE w:val="0"/>
        <w:autoSpaceDN w:val="0"/>
        <w:adjustRightInd w:val="0"/>
        <w:spacing w:after="0" w:line="240" w:lineRule="auto"/>
        <w:jc w:val="both"/>
        <w:rPr>
          <w:rFonts w:ascii="Times New Roman" w:hAnsi="Times New Roman" w:cs="Times New Roman"/>
          <w:sz w:val="24"/>
          <w:szCs w:val="24"/>
        </w:rPr>
      </w:pPr>
      <w:proofErr w:type="spellStart"/>
      <w:r w:rsidRPr="00F818B0">
        <w:rPr>
          <w:rFonts w:ascii="Times New Roman" w:hAnsi="Times New Roman" w:cs="Times New Roman"/>
          <w:sz w:val="24"/>
          <w:szCs w:val="24"/>
        </w:rPr>
        <w:t>va</w:t>
      </w:r>
      <w:proofErr w:type="spellEnd"/>
      <w:r w:rsidRPr="00F818B0">
        <w:rPr>
          <w:rFonts w:ascii="Times New Roman" w:hAnsi="Times New Roman" w:cs="Times New Roman"/>
          <w:sz w:val="24"/>
          <w:szCs w:val="24"/>
        </w:rPr>
        <w:t xml:space="preserve"> = Volume of extract </w:t>
      </w:r>
      <w:proofErr w:type="spellStart"/>
      <w:r w:rsidRPr="00F818B0">
        <w:rPr>
          <w:rFonts w:ascii="Times New Roman" w:hAnsi="Times New Roman" w:cs="Times New Roman"/>
          <w:sz w:val="24"/>
          <w:szCs w:val="24"/>
        </w:rPr>
        <w:t>analysed</w:t>
      </w:r>
      <w:proofErr w:type="spellEnd"/>
    </w:p>
    <w:p w:rsidR="00B71812" w:rsidRPr="00F818B0" w:rsidRDefault="00B71812" w:rsidP="009A204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D= dilution factor (if any)</w:t>
      </w:r>
    </w:p>
    <w:p w:rsidR="009A2040" w:rsidRDefault="009A2040" w:rsidP="009A2040">
      <w:pPr>
        <w:autoSpaceDE w:val="0"/>
        <w:autoSpaceDN w:val="0"/>
        <w:adjustRightInd w:val="0"/>
        <w:spacing w:after="0" w:line="240" w:lineRule="auto"/>
        <w:jc w:val="both"/>
        <w:rPr>
          <w:rFonts w:ascii="Times New Roman" w:hAnsi="Times New Roman" w:cs="Times New Roman"/>
          <w:b/>
          <w:bCs/>
          <w:sz w:val="24"/>
          <w:szCs w:val="24"/>
        </w:rPr>
      </w:pPr>
    </w:p>
    <w:p w:rsidR="00B71812" w:rsidRPr="00F818B0" w:rsidRDefault="00B71812" w:rsidP="009A2040">
      <w:pPr>
        <w:autoSpaceDE w:val="0"/>
        <w:autoSpaceDN w:val="0"/>
        <w:adjustRightInd w:val="0"/>
        <w:spacing w:after="0" w:line="240" w:lineRule="auto"/>
        <w:jc w:val="both"/>
        <w:rPr>
          <w:rFonts w:ascii="Times New Roman" w:hAnsi="Times New Roman" w:cs="Times New Roman"/>
          <w:b/>
          <w:bCs/>
          <w:sz w:val="24"/>
          <w:szCs w:val="24"/>
        </w:rPr>
      </w:pPr>
      <w:r w:rsidRPr="00F818B0">
        <w:rPr>
          <w:rFonts w:ascii="Times New Roman" w:hAnsi="Times New Roman" w:cs="Times New Roman"/>
          <w:b/>
          <w:bCs/>
          <w:sz w:val="24"/>
          <w:szCs w:val="24"/>
        </w:rPr>
        <w:t>2.3.6 Oxalate Determination</w:t>
      </w:r>
    </w:p>
    <w:p w:rsidR="009A2040" w:rsidRDefault="00B71812" w:rsidP="009A204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Two grams (2g) of each sample was boiled in 40ml of water for 30mins in a reflux condenser. 10ml of 20% Na</w:t>
      </w:r>
      <w:r w:rsidRPr="009A2040">
        <w:rPr>
          <w:rFonts w:ascii="Times New Roman" w:hAnsi="Times New Roman" w:cs="Times New Roman"/>
          <w:sz w:val="24"/>
          <w:szCs w:val="24"/>
          <w:vertAlign w:val="subscript"/>
        </w:rPr>
        <w:t>2</w:t>
      </w:r>
      <w:r w:rsidRPr="00F818B0">
        <w:rPr>
          <w:rFonts w:ascii="Times New Roman" w:hAnsi="Times New Roman" w:cs="Times New Roman"/>
          <w:sz w:val="24"/>
          <w:szCs w:val="24"/>
        </w:rPr>
        <w:t>CO</w:t>
      </w:r>
      <w:r w:rsidRPr="009A2040">
        <w:rPr>
          <w:rFonts w:ascii="Times New Roman" w:hAnsi="Times New Roman" w:cs="Times New Roman"/>
          <w:sz w:val="24"/>
          <w:szCs w:val="24"/>
          <w:vertAlign w:val="subscript"/>
        </w:rPr>
        <w:t>3</w:t>
      </w:r>
      <w:r w:rsidRPr="00F818B0">
        <w:rPr>
          <w:rFonts w:ascii="Times New Roman" w:hAnsi="Times New Roman" w:cs="Times New Roman"/>
          <w:sz w:val="24"/>
          <w:szCs w:val="24"/>
        </w:rPr>
        <w:t xml:space="preserve"> was added and boiled for another 30mins. The liquid extract was filtered and washed with hot water until the water did not show any alkaline reaction and concentrated and filtered into a small volume and cooled.</w:t>
      </w:r>
    </w:p>
    <w:p w:rsidR="009A2040" w:rsidRDefault="009A2040" w:rsidP="009A204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 constant stirring, </w:t>
      </w:r>
      <w:proofErr w:type="spellStart"/>
      <w:r>
        <w:rPr>
          <w:rFonts w:ascii="Times New Roman" w:hAnsi="Times New Roman" w:cs="Times New Roman"/>
          <w:sz w:val="24"/>
          <w:szCs w:val="24"/>
        </w:rPr>
        <w:t>HCl</w:t>
      </w:r>
      <w:proofErr w:type="spellEnd"/>
      <w:r w:rsidR="00B71812" w:rsidRPr="00F818B0">
        <w:rPr>
          <w:rFonts w:ascii="Times New Roman" w:hAnsi="Times New Roman" w:cs="Times New Roman"/>
          <w:sz w:val="24"/>
          <w:szCs w:val="24"/>
        </w:rPr>
        <w:t xml:space="preserve"> (1:1 molar ration) was added in drops until the final acid concentration after neutralization is about 4% at which stage, a heavy precipitate appeared (which was allowed to flocculate). The extract was carefully </w:t>
      </w:r>
      <w:proofErr w:type="spellStart"/>
      <w:r w:rsidR="00B71812" w:rsidRPr="00F818B0">
        <w:rPr>
          <w:rFonts w:ascii="Times New Roman" w:hAnsi="Times New Roman" w:cs="Times New Roman"/>
          <w:sz w:val="24"/>
          <w:szCs w:val="24"/>
        </w:rPr>
        <w:t>fitred</w:t>
      </w:r>
      <w:proofErr w:type="spellEnd"/>
      <w:r w:rsidR="00B71812" w:rsidRPr="00F818B0">
        <w:rPr>
          <w:rFonts w:ascii="Times New Roman" w:hAnsi="Times New Roman" w:cs="Times New Roman"/>
          <w:sz w:val="24"/>
          <w:szCs w:val="24"/>
        </w:rPr>
        <w:t xml:space="preserve"> into a 250ml flask and made up to mark. It was kept overnight, and then supernatant liquid was filtered through a dry filter paper in a dry beaker.</w:t>
      </w:r>
    </w:p>
    <w:p w:rsidR="00B71812" w:rsidRPr="00F818B0" w:rsidRDefault="00B71812" w:rsidP="009A204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An aliquot of this filtration was put in a beaker and diluted with water to 100ml and made to ammonic acid and then acidified with laconic acid.</w:t>
      </w:r>
      <w:r w:rsidR="009A2040">
        <w:rPr>
          <w:rFonts w:ascii="Times New Roman" w:hAnsi="Times New Roman" w:cs="Times New Roman"/>
          <w:sz w:val="24"/>
          <w:szCs w:val="24"/>
        </w:rPr>
        <w:t xml:space="preserve"> In the cold media, 10ml of </w:t>
      </w:r>
      <w:r w:rsidRPr="00F818B0">
        <w:rPr>
          <w:rFonts w:ascii="Times New Roman" w:hAnsi="Times New Roman" w:cs="Times New Roman"/>
          <w:sz w:val="24"/>
          <w:szCs w:val="24"/>
        </w:rPr>
        <w:t xml:space="preserve">Calcium chloride solution was added and stirred well for calcium oxalate precipitate to appear and allowed to settle overnight. The clean supernatant liquid was carefully decanted off through </w:t>
      </w:r>
      <w:proofErr w:type="spellStart"/>
      <w:r w:rsidRPr="00F818B0">
        <w:rPr>
          <w:rFonts w:ascii="Times New Roman" w:hAnsi="Times New Roman" w:cs="Times New Roman"/>
          <w:sz w:val="24"/>
          <w:szCs w:val="24"/>
        </w:rPr>
        <w:t>Whatman</w:t>
      </w:r>
      <w:proofErr w:type="spellEnd"/>
      <w:r w:rsidRPr="00F818B0">
        <w:rPr>
          <w:rFonts w:ascii="Times New Roman" w:hAnsi="Times New Roman" w:cs="Times New Roman"/>
          <w:sz w:val="24"/>
          <w:szCs w:val="24"/>
        </w:rPr>
        <w:t xml:space="preserve"> No. 42 filter paper, without disturbing the precipitate. The precipitate was dissolved in HCI (1:1) acid and precipitated by adjusting the pH with ammonium hydroxide solution. the content was boiled and allowed to settle overnight. Oxalic acid was determined by titrating against 0.05N KMnO</w:t>
      </w:r>
      <w:r w:rsidRPr="009A2040">
        <w:rPr>
          <w:rFonts w:ascii="Times New Roman" w:hAnsi="Times New Roman" w:cs="Times New Roman"/>
          <w:sz w:val="24"/>
          <w:szCs w:val="24"/>
          <w:vertAlign w:val="subscript"/>
        </w:rPr>
        <w:t>4</w:t>
      </w:r>
      <w:r w:rsidRPr="00F818B0">
        <w:rPr>
          <w:rFonts w:ascii="Times New Roman" w:hAnsi="Times New Roman" w:cs="Times New Roman"/>
          <w:sz w:val="24"/>
          <w:szCs w:val="24"/>
        </w:rPr>
        <w:t xml:space="preserve"> solution.</w:t>
      </w:r>
    </w:p>
    <w:p w:rsidR="00B71812" w:rsidRPr="00F818B0" w:rsidRDefault="00B71812" w:rsidP="009A204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lastRenderedPageBreak/>
        <w:t>Calculations:</w:t>
      </w:r>
    </w:p>
    <w:p w:rsidR="00B71812" w:rsidRPr="00F818B0" w:rsidRDefault="00B71812" w:rsidP="009A2040">
      <w:pPr>
        <w:autoSpaceDE w:val="0"/>
        <w:autoSpaceDN w:val="0"/>
        <w:adjustRightInd w:val="0"/>
        <w:spacing w:after="0" w:line="240" w:lineRule="auto"/>
        <w:jc w:val="both"/>
        <w:rPr>
          <w:rFonts w:ascii="Times New Roman" w:hAnsi="Times New Roman" w:cs="Times New Roman"/>
          <w:sz w:val="24"/>
          <w:szCs w:val="24"/>
        </w:rPr>
      </w:pPr>
      <w:proofErr w:type="spellStart"/>
      <w:r w:rsidRPr="00F818B0">
        <w:rPr>
          <w:rFonts w:ascii="Times New Roman" w:hAnsi="Times New Roman" w:cs="Times New Roman"/>
          <w:sz w:val="24"/>
          <w:szCs w:val="24"/>
        </w:rPr>
        <w:t>Iml</w:t>
      </w:r>
      <w:proofErr w:type="spellEnd"/>
      <w:r w:rsidRPr="00F818B0">
        <w:rPr>
          <w:rFonts w:ascii="Times New Roman" w:hAnsi="Times New Roman" w:cs="Times New Roman"/>
          <w:sz w:val="24"/>
          <w:szCs w:val="24"/>
        </w:rPr>
        <w:t xml:space="preserve"> of KMn0</w:t>
      </w:r>
      <w:r w:rsidRPr="009A2040">
        <w:rPr>
          <w:rFonts w:ascii="Times New Roman" w:hAnsi="Times New Roman" w:cs="Times New Roman"/>
          <w:sz w:val="24"/>
          <w:szCs w:val="24"/>
          <w:vertAlign w:val="subscript"/>
        </w:rPr>
        <w:t>4</w:t>
      </w:r>
      <w:r w:rsidRPr="00F818B0">
        <w:rPr>
          <w:rFonts w:ascii="Times New Roman" w:hAnsi="Times New Roman" w:cs="Times New Roman"/>
          <w:sz w:val="24"/>
          <w:szCs w:val="24"/>
        </w:rPr>
        <w:t xml:space="preserve"> = 0.00225 anhydrous Oxalic acid</w:t>
      </w:r>
    </w:p>
    <w:p w:rsidR="00B71812" w:rsidRPr="00F818B0" w:rsidRDefault="00B71812" w:rsidP="009A204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 Oxalic acid -</w:t>
      </w:r>
      <w:proofErr w:type="spellStart"/>
      <w:r w:rsidRPr="00F818B0">
        <w:rPr>
          <w:rFonts w:ascii="Times New Roman" w:hAnsi="Times New Roman" w:cs="Times New Roman"/>
          <w:sz w:val="24"/>
          <w:szCs w:val="24"/>
        </w:rPr>
        <w:t>titre</w:t>
      </w:r>
      <w:proofErr w:type="spellEnd"/>
      <w:r w:rsidRPr="00F818B0">
        <w:rPr>
          <w:rFonts w:ascii="Times New Roman" w:hAnsi="Times New Roman" w:cs="Times New Roman"/>
          <w:sz w:val="24"/>
          <w:szCs w:val="24"/>
        </w:rPr>
        <w:t xml:space="preserve"> value x 0.00225 × 100 2 1 = </w:t>
      </w:r>
      <w:proofErr w:type="spellStart"/>
      <w:r w:rsidRPr="00F818B0">
        <w:rPr>
          <w:rFonts w:ascii="Times New Roman" w:hAnsi="Times New Roman" w:cs="Times New Roman"/>
          <w:sz w:val="24"/>
          <w:szCs w:val="24"/>
        </w:rPr>
        <w:t>titre</w:t>
      </w:r>
      <w:proofErr w:type="spellEnd"/>
      <w:r w:rsidRPr="00F818B0">
        <w:rPr>
          <w:rFonts w:ascii="Times New Roman" w:hAnsi="Times New Roman" w:cs="Times New Roman"/>
          <w:sz w:val="24"/>
          <w:szCs w:val="24"/>
        </w:rPr>
        <w:t xml:space="preserve"> value x 0.1125</w:t>
      </w:r>
    </w:p>
    <w:p w:rsidR="00B71812" w:rsidRPr="00F818B0" w:rsidRDefault="009A2040" w:rsidP="009A204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ml</w:t>
      </w:r>
      <w:r w:rsidR="00B71812" w:rsidRPr="00F818B0">
        <w:rPr>
          <w:rFonts w:ascii="Times New Roman" w:hAnsi="Times New Roman" w:cs="Times New Roman"/>
          <w:sz w:val="24"/>
          <w:szCs w:val="24"/>
        </w:rPr>
        <w:t xml:space="preserve"> 0.02N AgNO</w:t>
      </w:r>
      <w:r w:rsidRPr="009A2040">
        <w:rPr>
          <w:rFonts w:ascii="Times New Roman" w:hAnsi="Times New Roman" w:cs="Times New Roman"/>
          <w:sz w:val="24"/>
          <w:szCs w:val="24"/>
          <w:vertAlign w:val="subscript"/>
        </w:rPr>
        <w:t>3</w:t>
      </w:r>
      <w:r w:rsidR="00B71812" w:rsidRPr="00F818B0">
        <w:rPr>
          <w:rFonts w:ascii="Times New Roman" w:hAnsi="Times New Roman" w:cs="Times New Roman"/>
          <w:sz w:val="24"/>
          <w:szCs w:val="24"/>
        </w:rPr>
        <w:t>, = 1.08 mg HCN (Ag equiv. to 2 CN)</w:t>
      </w:r>
    </w:p>
    <w:p w:rsidR="009A2040" w:rsidRDefault="009A2040" w:rsidP="009A2040">
      <w:pPr>
        <w:autoSpaceDE w:val="0"/>
        <w:autoSpaceDN w:val="0"/>
        <w:adjustRightInd w:val="0"/>
        <w:spacing w:after="0" w:line="240" w:lineRule="auto"/>
        <w:jc w:val="both"/>
        <w:rPr>
          <w:rFonts w:ascii="Times New Roman" w:hAnsi="Times New Roman" w:cs="Times New Roman"/>
          <w:b/>
          <w:bCs/>
          <w:sz w:val="24"/>
          <w:szCs w:val="24"/>
        </w:rPr>
      </w:pPr>
    </w:p>
    <w:p w:rsidR="00B71812" w:rsidRPr="00F818B0" w:rsidRDefault="00B71812" w:rsidP="009A204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b/>
          <w:bCs/>
          <w:sz w:val="24"/>
          <w:szCs w:val="24"/>
        </w:rPr>
        <w:t>2.3.7 Determination for glycosides using</w:t>
      </w:r>
      <w:r w:rsidRPr="00F818B0">
        <w:rPr>
          <w:rFonts w:ascii="Times New Roman" w:hAnsi="Times New Roman" w:cs="Times New Roman"/>
          <w:sz w:val="24"/>
          <w:szCs w:val="24"/>
        </w:rPr>
        <w:t xml:space="preserve"> </w:t>
      </w:r>
      <w:proofErr w:type="spellStart"/>
      <w:r w:rsidRPr="00F818B0">
        <w:rPr>
          <w:rFonts w:ascii="Times New Roman" w:hAnsi="Times New Roman" w:cs="Times New Roman"/>
          <w:b/>
          <w:bCs/>
          <w:sz w:val="24"/>
          <w:szCs w:val="24"/>
        </w:rPr>
        <w:t>Borntrager’s</w:t>
      </w:r>
      <w:proofErr w:type="spellEnd"/>
      <w:r w:rsidRPr="00F818B0">
        <w:rPr>
          <w:rFonts w:ascii="Times New Roman" w:hAnsi="Times New Roman" w:cs="Times New Roman"/>
          <w:b/>
          <w:bCs/>
          <w:sz w:val="24"/>
          <w:szCs w:val="24"/>
        </w:rPr>
        <w:t xml:space="preserve"> test</w:t>
      </w:r>
    </w:p>
    <w:p w:rsidR="00B71812" w:rsidRPr="00F818B0" w:rsidRDefault="00B71812" w:rsidP="009A2040">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 xml:space="preserve">2ml of filtrate, 3ml of chloroform is added and shaken. The chloroform layer is separated and 10% ammonia solution was added. The pink </w:t>
      </w:r>
      <w:proofErr w:type="spellStart"/>
      <w:r w:rsidRPr="00F818B0">
        <w:rPr>
          <w:rFonts w:ascii="Times New Roman" w:hAnsi="Times New Roman" w:cs="Times New Roman"/>
          <w:sz w:val="24"/>
          <w:szCs w:val="24"/>
        </w:rPr>
        <w:t>colour</w:t>
      </w:r>
      <w:proofErr w:type="spellEnd"/>
      <w:r w:rsidRPr="00F818B0">
        <w:rPr>
          <w:rFonts w:ascii="Times New Roman" w:hAnsi="Times New Roman" w:cs="Times New Roman"/>
          <w:sz w:val="24"/>
          <w:szCs w:val="24"/>
        </w:rPr>
        <w:t xml:space="preserve"> indicate</w:t>
      </w:r>
      <w:r w:rsidR="009A2040">
        <w:rPr>
          <w:rFonts w:ascii="Times New Roman" w:hAnsi="Times New Roman" w:cs="Times New Roman"/>
          <w:sz w:val="24"/>
          <w:szCs w:val="24"/>
        </w:rPr>
        <w:t>s the presence of glycosides 2.</w:t>
      </w:r>
      <w:r w:rsidRPr="00F818B0">
        <w:rPr>
          <w:rFonts w:ascii="Times New Roman" w:hAnsi="Times New Roman" w:cs="Times New Roman"/>
          <w:sz w:val="24"/>
          <w:szCs w:val="24"/>
        </w:rPr>
        <w:t xml:space="preserve">5ml of extract was </w:t>
      </w:r>
      <w:proofErr w:type="spellStart"/>
      <w:r w:rsidRPr="00F818B0">
        <w:rPr>
          <w:rFonts w:ascii="Times New Roman" w:hAnsi="Times New Roman" w:cs="Times New Roman"/>
          <w:sz w:val="24"/>
          <w:szCs w:val="24"/>
        </w:rPr>
        <w:t>hydrolysed</w:t>
      </w:r>
      <w:proofErr w:type="spellEnd"/>
      <w:r w:rsidRPr="00F818B0">
        <w:rPr>
          <w:rFonts w:ascii="Times New Roman" w:hAnsi="Times New Roman" w:cs="Times New Roman"/>
          <w:sz w:val="24"/>
          <w:szCs w:val="24"/>
        </w:rPr>
        <w:t xml:space="preserve"> with 5ml of conc. </w:t>
      </w:r>
      <w:proofErr w:type="spellStart"/>
      <w:r w:rsidRPr="00F818B0">
        <w:rPr>
          <w:rFonts w:ascii="Times New Roman" w:hAnsi="Times New Roman" w:cs="Times New Roman"/>
          <w:sz w:val="24"/>
          <w:szCs w:val="24"/>
        </w:rPr>
        <w:t>HCl</w:t>
      </w:r>
      <w:proofErr w:type="spellEnd"/>
      <w:r w:rsidRPr="00F818B0">
        <w:rPr>
          <w:rFonts w:ascii="Times New Roman" w:hAnsi="Times New Roman" w:cs="Times New Roman"/>
          <w:sz w:val="24"/>
          <w:szCs w:val="24"/>
        </w:rPr>
        <w:t xml:space="preserve"> boiled for few hours in a boiling water bath, small</w:t>
      </w:r>
      <w:r w:rsidR="009A2040">
        <w:rPr>
          <w:rFonts w:ascii="Times New Roman" w:hAnsi="Times New Roman" w:cs="Times New Roman"/>
          <w:sz w:val="24"/>
          <w:szCs w:val="24"/>
        </w:rPr>
        <w:t xml:space="preserve"> amount of alcoholic extract </w:t>
      </w:r>
      <w:proofErr w:type="gramStart"/>
      <w:r w:rsidR="009A2040">
        <w:rPr>
          <w:rFonts w:ascii="Times New Roman" w:hAnsi="Times New Roman" w:cs="Times New Roman"/>
          <w:sz w:val="24"/>
          <w:szCs w:val="24"/>
        </w:rPr>
        <w:t>were</w:t>
      </w:r>
      <w:proofErr w:type="gramEnd"/>
      <w:r w:rsidRPr="00F818B0">
        <w:rPr>
          <w:rFonts w:ascii="Times New Roman" w:hAnsi="Times New Roman" w:cs="Times New Roman"/>
          <w:sz w:val="24"/>
          <w:szCs w:val="24"/>
        </w:rPr>
        <w:t xml:space="preserve"> dissolved in 2ml of water and 10% of aqueous 10% </w:t>
      </w:r>
      <w:proofErr w:type="spellStart"/>
      <w:r w:rsidRPr="00F818B0">
        <w:rPr>
          <w:rFonts w:ascii="Times New Roman" w:hAnsi="Times New Roman" w:cs="Times New Roman"/>
          <w:sz w:val="24"/>
          <w:szCs w:val="24"/>
        </w:rPr>
        <w:t>NaOH</w:t>
      </w:r>
      <w:proofErr w:type="spellEnd"/>
      <w:r w:rsidRPr="00F818B0">
        <w:rPr>
          <w:rFonts w:ascii="Times New Roman" w:hAnsi="Times New Roman" w:cs="Times New Roman"/>
          <w:sz w:val="24"/>
          <w:szCs w:val="24"/>
        </w:rPr>
        <w:t xml:space="preserve"> was</w:t>
      </w:r>
    </w:p>
    <w:p w:rsidR="00B71812" w:rsidRPr="00F818B0" w:rsidRDefault="00B71812" w:rsidP="00B71812">
      <w:pPr>
        <w:autoSpaceDE w:val="0"/>
        <w:autoSpaceDN w:val="0"/>
        <w:adjustRightInd w:val="0"/>
        <w:spacing w:after="0" w:line="240" w:lineRule="auto"/>
        <w:jc w:val="both"/>
        <w:rPr>
          <w:rFonts w:ascii="Times New Roman" w:hAnsi="Times New Roman" w:cs="Times New Roman"/>
          <w:sz w:val="24"/>
          <w:szCs w:val="24"/>
        </w:rPr>
      </w:pPr>
      <w:r w:rsidRPr="00F818B0">
        <w:rPr>
          <w:rFonts w:ascii="Times New Roman" w:hAnsi="Times New Roman" w:cs="Times New Roman"/>
          <w:sz w:val="24"/>
          <w:szCs w:val="24"/>
        </w:rPr>
        <w:t xml:space="preserve">added the presence of yellow </w:t>
      </w:r>
      <w:proofErr w:type="spellStart"/>
      <w:r w:rsidRPr="00F818B0">
        <w:rPr>
          <w:rFonts w:ascii="Times New Roman" w:hAnsi="Times New Roman" w:cs="Times New Roman"/>
          <w:sz w:val="24"/>
          <w:szCs w:val="24"/>
        </w:rPr>
        <w:t>colour</w:t>
      </w:r>
      <w:proofErr w:type="spellEnd"/>
      <w:r w:rsidRPr="00F818B0">
        <w:rPr>
          <w:rFonts w:ascii="Times New Roman" w:hAnsi="Times New Roman" w:cs="Times New Roman"/>
          <w:sz w:val="24"/>
          <w:szCs w:val="24"/>
        </w:rPr>
        <w:t xml:space="preserve"> was a positive result for the glycosides.</w:t>
      </w:r>
    </w:p>
    <w:p w:rsidR="00B71812" w:rsidRPr="00F818B0" w:rsidRDefault="009A2040" w:rsidP="00B718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71812" w:rsidRPr="00F818B0">
        <w:rPr>
          <w:rFonts w:ascii="Times New Roman" w:hAnsi="Times New Roman" w:cs="Times New Roman"/>
          <w:sz w:val="24"/>
          <w:szCs w:val="24"/>
        </w:rPr>
        <w:t xml:space="preserve">2ml of extract is mixed </w:t>
      </w:r>
      <w:proofErr w:type="spellStart"/>
      <w:r>
        <w:rPr>
          <w:rFonts w:ascii="Times New Roman" w:hAnsi="Times New Roman" w:cs="Times New Roman"/>
          <w:sz w:val="24"/>
          <w:szCs w:val="24"/>
        </w:rPr>
        <w:t>s</w:t>
      </w:r>
      <w:r w:rsidR="00B71812" w:rsidRPr="00F818B0">
        <w:rPr>
          <w:rFonts w:ascii="Times New Roman" w:hAnsi="Times New Roman" w:cs="Times New Roman"/>
          <w:sz w:val="24"/>
          <w:szCs w:val="24"/>
        </w:rPr>
        <w:t>with</w:t>
      </w:r>
      <w:proofErr w:type="spellEnd"/>
      <w:r w:rsidR="00B71812" w:rsidRPr="00F818B0">
        <w:rPr>
          <w:rFonts w:ascii="Times New Roman" w:hAnsi="Times New Roman" w:cs="Times New Roman"/>
          <w:sz w:val="24"/>
          <w:szCs w:val="24"/>
        </w:rPr>
        <w:t xml:space="preserve"> about 0.4 ml of glacial acetic acid containing traces of ferric chloride and 0.5 of conc. H</w:t>
      </w:r>
      <w:r w:rsidR="00B71812" w:rsidRPr="00F818B0">
        <w:rPr>
          <w:rFonts w:ascii="Times New Roman" w:hAnsi="Times New Roman" w:cs="Times New Roman"/>
          <w:sz w:val="24"/>
          <w:szCs w:val="24"/>
          <w:vertAlign w:val="subscript"/>
        </w:rPr>
        <w:t>2</w:t>
      </w:r>
      <w:r w:rsidR="00B71812" w:rsidRPr="00F818B0">
        <w:rPr>
          <w:rFonts w:ascii="Times New Roman" w:hAnsi="Times New Roman" w:cs="Times New Roman"/>
          <w:sz w:val="24"/>
          <w:szCs w:val="24"/>
        </w:rPr>
        <w:t>SO</w:t>
      </w:r>
      <w:r w:rsidR="00B71812" w:rsidRPr="009A2040">
        <w:rPr>
          <w:rFonts w:ascii="Times New Roman" w:hAnsi="Times New Roman" w:cs="Times New Roman"/>
          <w:sz w:val="24"/>
          <w:szCs w:val="24"/>
          <w:vertAlign w:val="subscript"/>
        </w:rPr>
        <w:t xml:space="preserve">4 </w:t>
      </w:r>
      <w:r w:rsidR="00B71812" w:rsidRPr="00F818B0">
        <w:rPr>
          <w:rFonts w:ascii="Times New Roman" w:hAnsi="Times New Roman" w:cs="Times New Roman"/>
          <w:sz w:val="24"/>
          <w:szCs w:val="24"/>
        </w:rPr>
        <w:t xml:space="preserve">was added the production of blue </w:t>
      </w:r>
      <w:proofErr w:type="spellStart"/>
      <w:r w:rsidR="00B71812" w:rsidRPr="00F818B0">
        <w:rPr>
          <w:rFonts w:ascii="Times New Roman" w:hAnsi="Times New Roman" w:cs="Times New Roman"/>
          <w:sz w:val="24"/>
          <w:szCs w:val="24"/>
        </w:rPr>
        <w:t>colour</w:t>
      </w:r>
      <w:proofErr w:type="spellEnd"/>
      <w:r w:rsidR="00B71812" w:rsidRPr="00F818B0">
        <w:rPr>
          <w:rFonts w:ascii="Times New Roman" w:hAnsi="Times New Roman" w:cs="Times New Roman"/>
          <w:sz w:val="24"/>
          <w:szCs w:val="24"/>
        </w:rPr>
        <w:t xml:space="preserve"> is positive for glycosides.</w:t>
      </w:r>
    </w:p>
    <w:p w:rsidR="00B71812" w:rsidRPr="00B71812" w:rsidRDefault="00B71812" w:rsidP="00B71812">
      <w:pPr>
        <w:autoSpaceDE w:val="0"/>
        <w:autoSpaceDN w:val="0"/>
        <w:adjustRightInd w:val="0"/>
        <w:spacing w:after="0" w:line="240" w:lineRule="auto"/>
        <w:jc w:val="both"/>
        <w:rPr>
          <w:rFonts w:ascii="Times New Roman" w:hAnsi="Times New Roman" w:cs="Times New Roman"/>
          <w:sz w:val="24"/>
          <w:szCs w:val="24"/>
        </w:rPr>
      </w:pPr>
    </w:p>
    <w:p w:rsidR="00C40846" w:rsidRPr="000F509B" w:rsidRDefault="00C40846" w:rsidP="00711EB8">
      <w:pPr>
        <w:spacing w:after="0" w:line="240" w:lineRule="auto"/>
        <w:jc w:val="both"/>
        <w:rPr>
          <w:rFonts w:ascii="Times New Roman" w:hAnsi="Times New Roman" w:cs="Times New Roman"/>
          <w:sz w:val="24"/>
          <w:szCs w:val="24"/>
        </w:rPr>
      </w:pPr>
    </w:p>
    <w:p w:rsidR="00213DA5" w:rsidRPr="00213DA5" w:rsidRDefault="00C456A9" w:rsidP="00213DA5">
      <w:pPr>
        <w:pStyle w:val="ListParagraph"/>
        <w:numPr>
          <w:ilvl w:val="0"/>
          <w:numId w:val="6"/>
        </w:numPr>
        <w:spacing w:line="240" w:lineRule="auto"/>
        <w:jc w:val="center"/>
        <w:rPr>
          <w:rFonts w:ascii="Times New Roman" w:hAnsi="Times New Roman" w:cs="Times New Roman"/>
          <w:sz w:val="24"/>
          <w:szCs w:val="24"/>
        </w:rPr>
      </w:pPr>
      <w:r w:rsidRPr="00C456A9">
        <w:rPr>
          <w:rFonts w:ascii="Times New Roman" w:hAnsi="Times New Roman" w:cs="Times New Roman"/>
          <w:b/>
          <w:sz w:val="24"/>
          <w:szCs w:val="24"/>
        </w:rPr>
        <w:t xml:space="preserve">RESULTS </w:t>
      </w:r>
    </w:p>
    <w:p w:rsidR="00213DA5" w:rsidRDefault="00213DA5" w:rsidP="00213DA5">
      <w:pPr>
        <w:pStyle w:val="ListParagraph"/>
        <w:numPr>
          <w:ilvl w:val="1"/>
          <w:numId w:val="6"/>
        </w:num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sz w:val="24"/>
          <w:szCs w:val="24"/>
        </w:rPr>
        <w:t>Phytochemical Analysis o</w:t>
      </w:r>
      <w:r w:rsidRPr="00213DA5">
        <w:rPr>
          <w:rFonts w:ascii="Times New Roman" w:hAnsi="Times New Roman" w:cs="Times New Roman"/>
          <w:sz w:val="24"/>
          <w:szCs w:val="24"/>
        </w:rPr>
        <w:t xml:space="preserve">f </w:t>
      </w:r>
      <w:r>
        <w:rPr>
          <w:rFonts w:ascii="Times New Roman" w:hAnsi="Times New Roman" w:cs="Times New Roman"/>
          <w:b/>
          <w:bCs/>
          <w:i/>
          <w:iCs/>
          <w:sz w:val="24"/>
          <w:szCs w:val="24"/>
        </w:rPr>
        <w:t>Hibiscus s</w:t>
      </w:r>
      <w:r w:rsidRPr="00213DA5">
        <w:rPr>
          <w:rFonts w:ascii="Times New Roman" w:hAnsi="Times New Roman" w:cs="Times New Roman"/>
          <w:b/>
          <w:bCs/>
          <w:i/>
          <w:iCs/>
          <w:sz w:val="24"/>
          <w:szCs w:val="24"/>
        </w:rPr>
        <w:t>abdariffa</w:t>
      </w:r>
    </w:p>
    <w:p w:rsidR="00213DA5" w:rsidRPr="00213DA5" w:rsidRDefault="00213DA5" w:rsidP="00213DA5">
      <w:pPr>
        <w:pStyle w:val="ListParagraph"/>
        <w:autoSpaceDE w:val="0"/>
        <w:autoSpaceDN w:val="0"/>
        <w:adjustRightInd w:val="0"/>
        <w:spacing w:after="0" w:line="240" w:lineRule="auto"/>
        <w:ind w:left="360"/>
        <w:rPr>
          <w:rFonts w:ascii="Times New Roman" w:hAnsi="Times New Roman" w:cs="Times New Roman"/>
          <w:sz w:val="24"/>
          <w:szCs w:val="24"/>
        </w:rPr>
      </w:pPr>
    </w:p>
    <w:p w:rsidR="00213DA5" w:rsidRPr="00213DA5" w:rsidRDefault="00213DA5" w:rsidP="00213DA5">
      <w:pPr>
        <w:pStyle w:val="ListParagraph"/>
        <w:autoSpaceDE w:val="0"/>
        <w:autoSpaceDN w:val="0"/>
        <w:adjustRightInd w:val="0"/>
        <w:spacing w:after="0" w:line="240" w:lineRule="auto"/>
        <w:ind w:left="0"/>
        <w:rPr>
          <w:rFonts w:ascii="Times New Roman" w:hAnsi="Times New Roman" w:cs="Times New Roman"/>
          <w:sz w:val="24"/>
          <w:szCs w:val="24"/>
        </w:rPr>
      </w:pPr>
      <w:r w:rsidRPr="00213DA5">
        <w:rPr>
          <w:rFonts w:ascii="Times New Roman" w:hAnsi="Times New Roman" w:cs="Times New Roman"/>
          <w:sz w:val="24"/>
          <w:szCs w:val="24"/>
        </w:rPr>
        <w:t xml:space="preserve">Table 1.1. Summary of phytochemical results </w:t>
      </w:r>
    </w:p>
    <w:tbl>
      <w:tblPr>
        <w:tblStyle w:val="TableGrid"/>
        <w:tblW w:w="0" w:type="auto"/>
        <w:tblLook w:val="04A0" w:firstRow="1" w:lastRow="0" w:firstColumn="1" w:lastColumn="0" w:noHBand="0" w:noVBand="1"/>
      </w:tblPr>
      <w:tblGrid>
        <w:gridCol w:w="805"/>
        <w:gridCol w:w="4320"/>
        <w:gridCol w:w="2700"/>
      </w:tblGrid>
      <w:tr w:rsidR="00213DA5" w:rsidRPr="00213DA5" w:rsidTr="000D0EE1">
        <w:tc>
          <w:tcPr>
            <w:tcW w:w="805"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S/N</w:t>
            </w:r>
          </w:p>
        </w:tc>
        <w:tc>
          <w:tcPr>
            <w:tcW w:w="4320"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PHYTOCHEMICALS</w:t>
            </w:r>
          </w:p>
        </w:tc>
        <w:tc>
          <w:tcPr>
            <w:tcW w:w="2700"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PERCENTAGE (%)</w:t>
            </w:r>
          </w:p>
        </w:tc>
      </w:tr>
      <w:tr w:rsidR="00213DA5" w:rsidRPr="00213DA5" w:rsidTr="000D0EE1">
        <w:tc>
          <w:tcPr>
            <w:tcW w:w="805"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1</w:t>
            </w:r>
          </w:p>
        </w:tc>
        <w:tc>
          <w:tcPr>
            <w:tcW w:w="4320"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Tannins</w:t>
            </w:r>
          </w:p>
        </w:tc>
        <w:tc>
          <w:tcPr>
            <w:tcW w:w="2700"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3.77</w:t>
            </w:r>
          </w:p>
        </w:tc>
      </w:tr>
      <w:tr w:rsidR="00213DA5" w:rsidRPr="00213DA5" w:rsidTr="000D0EE1">
        <w:tc>
          <w:tcPr>
            <w:tcW w:w="805"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2</w:t>
            </w:r>
          </w:p>
        </w:tc>
        <w:tc>
          <w:tcPr>
            <w:tcW w:w="4320"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Flavonoids</w:t>
            </w:r>
          </w:p>
        </w:tc>
        <w:tc>
          <w:tcPr>
            <w:tcW w:w="2700"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17.80</w:t>
            </w:r>
          </w:p>
        </w:tc>
      </w:tr>
      <w:tr w:rsidR="00213DA5" w:rsidRPr="00213DA5" w:rsidTr="000D0EE1">
        <w:tc>
          <w:tcPr>
            <w:tcW w:w="805"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3</w:t>
            </w:r>
          </w:p>
        </w:tc>
        <w:tc>
          <w:tcPr>
            <w:tcW w:w="4320"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Alkaloids</w:t>
            </w:r>
          </w:p>
        </w:tc>
        <w:tc>
          <w:tcPr>
            <w:tcW w:w="2700"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4.50</w:t>
            </w:r>
          </w:p>
        </w:tc>
      </w:tr>
      <w:tr w:rsidR="00213DA5" w:rsidRPr="00213DA5" w:rsidTr="000D0EE1">
        <w:tc>
          <w:tcPr>
            <w:tcW w:w="805"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4</w:t>
            </w:r>
          </w:p>
        </w:tc>
        <w:tc>
          <w:tcPr>
            <w:tcW w:w="4320" w:type="dxa"/>
          </w:tcPr>
          <w:p w:rsidR="00213DA5" w:rsidRPr="00213DA5" w:rsidRDefault="00213DA5" w:rsidP="00213DA5">
            <w:pPr>
              <w:autoSpaceDE w:val="0"/>
              <w:autoSpaceDN w:val="0"/>
              <w:adjustRightInd w:val="0"/>
              <w:jc w:val="both"/>
              <w:rPr>
                <w:rFonts w:ascii="Times New Roman" w:hAnsi="Times New Roman" w:cs="Times New Roman"/>
                <w:sz w:val="24"/>
                <w:szCs w:val="24"/>
              </w:rPr>
            </w:pPr>
            <w:proofErr w:type="spellStart"/>
            <w:r w:rsidRPr="00213DA5">
              <w:rPr>
                <w:rFonts w:ascii="Times New Roman" w:hAnsi="Times New Roman" w:cs="Times New Roman"/>
                <w:sz w:val="24"/>
                <w:szCs w:val="24"/>
              </w:rPr>
              <w:t>Saponins</w:t>
            </w:r>
            <w:proofErr w:type="spellEnd"/>
          </w:p>
        </w:tc>
        <w:tc>
          <w:tcPr>
            <w:tcW w:w="2700"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1.60</w:t>
            </w:r>
          </w:p>
        </w:tc>
      </w:tr>
      <w:tr w:rsidR="00213DA5" w:rsidRPr="00213DA5" w:rsidTr="000D0EE1">
        <w:tc>
          <w:tcPr>
            <w:tcW w:w="805"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5</w:t>
            </w:r>
          </w:p>
        </w:tc>
        <w:tc>
          <w:tcPr>
            <w:tcW w:w="4320" w:type="dxa"/>
          </w:tcPr>
          <w:p w:rsidR="00213DA5" w:rsidRPr="00213DA5" w:rsidRDefault="00213DA5" w:rsidP="00213DA5">
            <w:pPr>
              <w:autoSpaceDE w:val="0"/>
              <w:autoSpaceDN w:val="0"/>
              <w:adjustRightInd w:val="0"/>
              <w:jc w:val="both"/>
              <w:rPr>
                <w:rFonts w:ascii="Times New Roman" w:hAnsi="Times New Roman" w:cs="Times New Roman"/>
                <w:sz w:val="24"/>
                <w:szCs w:val="24"/>
              </w:rPr>
            </w:pPr>
            <w:proofErr w:type="spellStart"/>
            <w:r w:rsidRPr="00213DA5">
              <w:rPr>
                <w:rFonts w:ascii="Times New Roman" w:hAnsi="Times New Roman" w:cs="Times New Roman"/>
                <w:sz w:val="24"/>
                <w:szCs w:val="24"/>
              </w:rPr>
              <w:t>Cynogenic</w:t>
            </w:r>
            <w:proofErr w:type="spellEnd"/>
            <w:r w:rsidRPr="00213DA5">
              <w:rPr>
                <w:rFonts w:ascii="Times New Roman" w:hAnsi="Times New Roman" w:cs="Times New Roman"/>
                <w:sz w:val="24"/>
                <w:szCs w:val="24"/>
              </w:rPr>
              <w:t xml:space="preserve"> Glycosides</w:t>
            </w:r>
          </w:p>
        </w:tc>
        <w:tc>
          <w:tcPr>
            <w:tcW w:w="2700"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0.13</w:t>
            </w:r>
          </w:p>
        </w:tc>
      </w:tr>
      <w:tr w:rsidR="00213DA5" w:rsidRPr="00213DA5" w:rsidTr="000D0EE1">
        <w:tc>
          <w:tcPr>
            <w:tcW w:w="805"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6</w:t>
            </w:r>
          </w:p>
        </w:tc>
        <w:tc>
          <w:tcPr>
            <w:tcW w:w="4320"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Phenols</w:t>
            </w:r>
          </w:p>
        </w:tc>
        <w:tc>
          <w:tcPr>
            <w:tcW w:w="2700"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1.40</w:t>
            </w:r>
          </w:p>
        </w:tc>
      </w:tr>
      <w:tr w:rsidR="00213DA5" w:rsidRPr="00213DA5" w:rsidTr="000D0EE1">
        <w:tc>
          <w:tcPr>
            <w:tcW w:w="805"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7</w:t>
            </w:r>
          </w:p>
        </w:tc>
        <w:tc>
          <w:tcPr>
            <w:tcW w:w="4320"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Oxalates</w:t>
            </w:r>
          </w:p>
        </w:tc>
        <w:tc>
          <w:tcPr>
            <w:tcW w:w="2700" w:type="dxa"/>
          </w:tcPr>
          <w:p w:rsidR="00213DA5" w:rsidRPr="00213DA5" w:rsidRDefault="00213DA5" w:rsidP="00213DA5">
            <w:pPr>
              <w:autoSpaceDE w:val="0"/>
              <w:autoSpaceDN w:val="0"/>
              <w:adjustRightInd w:val="0"/>
              <w:jc w:val="both"/>
              <w:rPr>
                <w:rFonts w:ascii="Times New Roman" w:hAnsi="Times New Roman" w:cs="Times New Roman"/>
                <w:sz w:val="24"/>
                <w:szCs w:val="24"/>
              </w:rPr>
            </w:pPr>
            <w:r w:rsidRPr="00213DA5">
              <w:rPr>
                <w:rFonts w:ascii="Times New Roman" w:hAnsi="Times New Roman" w:cs="Times New Roman"/>
                <w:sz w:val="24"/>
                <w:szCs w:val="24"/>
              </w:rPr>
              <w:t>12.28</w:t>
            </w:r>
          </w:p>
        </w:tc>
      </w:tr>
    </w:tbl>
    <w:p w:rsidR="00213DA5" w:rsidRPr="00213DA5" w:rsidRDefault="00213DA5" w:rsidP="00213DA5">
      <w:pPr>
        <w:pStyle w:val="ListParagraph"/>
        <w:spacing w:after="0" w:line="240" w:lineRule="auto"/>
        <w:ind w:left="0"/>
        <w:jc w:val="both"/>
        <w:rPr>
          <w:rFonts w:ascii="Times New Roman" w:eastAsia=",serif" w:hAnsi="Times New Roman" w:cs="Times New Roman"/>
          <w:color w:val="000000"/>
          <w:sz w:val="24"/>
          <w:szCs w:val="24"/>
        </w:rPr>
      </w:pPr>
      <w:r w:rsidRPr="00213DA5">
        <w:rPr>
          <w:rFonts w:ascii="Times New Roman" w:eastAsia=",serif" w:hAnsi="Times New Roman" w:cs="Times New Roman"/>
          <w:color w:val="000000"/>
          <w:sz w:val="24"/>
          <w:szCs w:val="24"/>
        </w:rPr>
        <w:t xml:space="preserve">The result shows the presence of tannins, flavonoids, alkaloids, </w:t>
      </w:r>
      <w:proofErr w:type="spellStart"/>
      <w:r w:rsidRPr="00213DA5">
        <w:rPr>
          <w:rFonts w:ascii="Times New Roman" w:eastAsia=",serif" w:hAnsi="Times New Roman" w:cs="Times New Roman"/>
          <w:color w:val="000000"/>
          <w:sz w:val="24"/>
          <w:szCs w:val="24"/>
        </w:rPr>
        <w:t>saponins</w:t>
      </w:r>
      <w:proofErr w:type="spellEnd"/>
      <w:r w:rsidRPr="00213DA5">
        <w:rPr>
          <w:rFonts w:ascii="Times New Roman" w:eastAsia=",serif" w:hAnsi="Times New Roman" w:cs="Times New Roman"/>
          <w:color w:val="000000"/>
          <w:sz w:val="24"/>
          <w:szCs w:val="24"/>
        </w:rPr>
        <w:t xml:space="preserve">, </w:t>
      </w:r>
      <w:proofErr w:type="spellStart"/>
      <w:r w:rsidRPr="00213DA5">
        <w:rPr>
          <w:rFonts w:ascii="Times New Roman" w:eastAsia=",serif" w:hAnsi="Times New Roman" w:cs="Times New Roman"/>
          <w:color w:val="000000"/>
          <w:sz w:val="24"/>
          <w:szCs w:val="24"/>
        </w:rPr>
        <w:t>cynogenic</w:t>
      </w:r>
      <w:proofErr w:type="spellEnd"/>
      <w:r w:rsidRPr="00213DA5">
        <w:rPr>
          <w:rFonts w:ascii="Times New Roman" w:eastAsia=",serif" w:hAnsi="Times New Roman" w:cs="Times New Roman"/>
          <w:color w:val="000000"/>
          <w:sz w:val="24"/>
          <w:szCs w:val="24"/>
        </w:rPr>
        <w:t xml:space="preserve"> glycosides, phenols and oxalates in </w:t>
      </w:r>
      <w:r w:rsidRPr="00213DA5">
        <w:rPr>
          <w:rFonts w:ascii="Times New Roman" w:eastAsia=",serif" w:hAnsi="Times New Roman" w:cs="Times New Roman"/>
          <w:i/>
          <w:color w:val="000000"/>
          <w:sz w:val="24"/>
          <w:szCs w:val="24"/>
        </w:rPr>
        <w:t>hibiscus sabdariffa</w:t>
      </w:r>
      <w:r w:rsidRPr="00213DA5">
        <w:rPr>
          <w:rFonts w:ascii="Times New Roman" w:eastAsia=",serif" w:hAnsi="Times New Roman" w:cs="Times New Roman"/>
          <w:color w:val="000000"/>
          <w:sz w:val="24"/>
          <w:szCs w:val="24"/>
        </w:rPr>
        <w:t>. F</w:t>
      </w:r>
      <w:r>
        <w:rPr>
          <w:rFonts w:ascii="Times New Roman" w:eastAsia=",serif" w:hAnsi="Times New Roman" w:cs="Times New Roman"/>
          <w:color w:val="000000"/>
          <w:sz w:val="24"/>
          <w:szCs w:val="24"/>
        </w:rPr>
        <w:t>rom the result above</w:t>
      </w:r>
      <w:r w:rsidRPr="00213DA5">
        <w:rPr>
          <w:rFonts w:ascii="Times New Roman" w:eastAsia=",serif" w:hAnsi="Times New Roman" w:cs="Times New Roman"/>
          <w:color w:val="000000"/>
          <w:sz w:val="24"/>
          <w:szCs w:val="24"/>
        </w:rPr>
        <w:t xml:space="preserve"> </w:t>
      </w:r>
      <w:r w:rsidRPr="00213DA5">
        <w:rPr>
          <w:rFonts w:ascii="Times New Roman" w:eastAsia=",serif" w:hAnsi="Times New Roman" w:cs="Times New Roman"/>
          <w:i/>
          <w:color w:val="000000"/>
          <w:sz w:val="24"/>
          <w:szCs w:val="24"/>
        </w:rPr>
        <w:t>hibiscus sabdariffa</w:t>
      </w:r>
      <w:r w:rsidRPr="00213DA5">
        <w:rPr>
          <w:rFonts w:ascii="Times New Roman" w:eastAsia=",serif" w:hAnsi="Times New Roman" w:cs="Times New Roman"/>
          <w:color w:val="000000"/>
          <w:sz w:val="24"/>
          <w:szCs w:val="24"/>
        </w:rPr>
        <w:t xml:space="preserve"> contains more flavonoids (17.80%) and oxalates (12.28%) than alkaloids (4.5%), tannins (3.77%), </w:t>
      </w:r>
      <w:proofErr w:type="spellStart"/>
      <w:r w:rsidRPr="00213DA5">
        <w:rPr>
          <w:rFonts w:ascii="Times New Roman" w:eastAsia=",serif" w:hAnsi="Times New Roman" w:cs="Times New Roman"/>
          <w:color w:val="000000"/>
          <w:sz w:val="24"/>
          <w:szCs w:val="24"/>
        </w:rPr>
        <w:t>saponins</w:t>
      </w:r>
      <w:proofErr w:type="spellEnd"/>
      <w:r w:rsidRPr="00213DA5">
        <w:rPr>
          <w:rFonts w:ascii="Times New Roman" w:eastAsia=",serif" w:hAnsi="Times New Roman" w:cs="Times New Roman"/>
          <w:color w:val="000000"/>
          <w:sz w:val="24"/>
          <w:szCs w:val="24"/>
        </w:rPr>
        <w:t xml:space="preserve"> (1.60%), phenols (1.40%) and </w:t>
      </w:r>
      <w:proofErr w:type="spellStart"/>
      <w:r w:rsidRPr="00213DA5">
        <w:rPr>
          <w:rFonts w:ascii="Times New Roman" w:eastAsia=",serif" w:hAnsi="Times New Roman" w:cs="Times New Roman"/>
          <w:color w:val="000000"/>
          <w:sz w:val="24"/>
          <w:szCs w:val="24"/>
        </w:rPr>
        <w:t>cynogenic</w:t>
      </w:r>
      <w:proofErr w:type="spellEnd"/>
      <w:r w:rsidRPr="00213DA5">
        <w:rPr>
          <w:rFonts w:ascii="Times New Roman" w:eastAsia=",serif" w:hAnsi="Times New Roman" w:cs="Times New Roman"/>
          <w:color w:val="000000"/>
          <w:sz w:val="24"/>
          <w:szCs w:val="24"/>
        </w:rPr>
        <w:t xml:space="preserve"> glycosides (0.13%). </w:t>
      </w:r>
    </w:p>
    <w:p w:rsidR="00213DA5" w:rsidRDefault="00213DA5" w:rsidP="00213DA5">
      <w:pPr>
        <w:spacing w:line="240" w:lineRule="auto"/>
        <w:jc w:val="center"/>
        <w:rPr>
          <w:rFonts w:ascii="Times New Roman" w:hAnsi="Times New Roman" w:cs="Times New Roman"/>
          <w:sz w:val="24"/>
          <w:szCs w:val="24"/>
        </w:rPr>
      </w:pPr>
    </w:p>
    <w:p w:rsidR="00213DA5" w:rsidRPr="00213DA5" w:rsidRDefault="00213DA5" w:rsidP="00213DA5">
      <w:pPr>
        <w:pStyle w:val="ListParagraph"/>
        <w:numPr>
          <w:ilvl w:val="0"/>
          <w:numId w:val="6"/>
        </w:numPr>
        <w:spacing w:after="0" w:line="240" w:lineRule="auto"/>
        <w:rPr>
          <w:rFonts w:ascii="Times New Roman" w:eastAsia=",serif" w:hAnsi="Times New Roman" w:cs="Times New Roman"/>
          <w:color w:val="000000"/>
          <w:sz w:val="24"/>
          <w:szCs w:val="24"/>
        </w:rPr>
      </w:pPr>
      <w:r w:rsidRPr="00213DA5">
        <w:rPr>
          <w:rFonts w:ascii="Times New Roman" w:hAnsi="Times New Roman" w:cs="Times New Roman"/>
          <w:b/>
          <w:sz w:val="24"/>
          <w:szCs w:val="24"/>
        </w:rPr>
        <w:t>DISCUSSION</w:t>
      </w:r>
    </w:p>
    <w:p w:rsidR="00213DA5" w:rsidRPr="00213DA5" w:rsidRDefault="00213DA5" w:rsidP="00213DA5">
      <w:pPr>
        <w:autoSpaceDE w:val="0"/>
        <w:autoSpaceDN w:val="0"/>
        <w:adjustRightInd w:val="0"/>
        <w:spacing w:after="0" w:line="240" w:lineRule="auto"/>
        <w:rPr>
          <w:rFonts w:ascii="Times New Roman" w:hAnsi="Times New Roman" w:cs="Times New Roman"/>
          <w:sz w:val="24"/>
          <w:szCs w:val="24"/>
        </w:rPr>
      </w:pPr>
      <w:r w:rsidRPr="00213DA5">
        <w:rPr>
          <w:rFonts w:ascii="Times New Roman" w:hAnsi="Times New Roman" w:cs="Times New Roman"/>
          <w:sz w:val="24"/>
          <w:szCs w:val="24"/>
        </w:rPr>
        <w:t xml:space="preserve">The extracts of </w:t>
      </w:r>
      <w:r w:rsidRPr="00213DA5">
        <w:rPr>
          <w:rFonts w:ascii="Times New Roman" w:hAnsi="Times New Roman" w:cs="Times New Roman"/>
          <w:i/>
          <w:iCs/>
          <w:sz w:val="24"/>
          <w:szCs w:val="24"/>
        </w:rPr>
        <w:t xml:space="preserve">Hibiscus sabdariffa </w:t>
      </w:r>
      <w:r w:rsidRPr="00213DA5">
        <w:rPr>
          <w:rFonts w:ascii="Times New Roman" w:hAnsi="Times New Roman" w:cs="Times New Roman"/>
          <w:sz w:val="24"/>
          <w:szCs w:val="24"/>
        </w:rPr>
        <w:t xml:space="preserve">revealed the presence of plants secondary metabolites in the form of phytochemicals. The biologically active chemical substances have curative properties. These phytochemicals include: tannins, </w:t>
      </w:r>
      <w:proofErr w:type="spellStart"/>
      <w:r w:rsidRPr="00213DA5">
        <w:rPr>
          <w:rFonts w:ascii="Times New Roman" w:hAnsi="Times New Roman" w:cs="Times New Roman"/>
          <w:sz w:val="24"/>
          <w:szCs w:val="24"/>
        </w:rPr>
        <w:t>saponins</w:t>
      </w:r>
      <w:proofErr w:type="spellEnd"/>
      <w:r w:rsidRPr="00213DA5">
        <w:rPr>
          <w:rFonts w:ascii="Times New Roman" w:hAnsi="Times New Roman" w:cs="Times New Roman"/>
          <w:sz w:val="24"/>
          <w:szCs w:val="24"/>
        </w:rPr>
        <w:t xml:space="preserve">, glycosides, phenols, and flavonoids extracted quantitatively. Table 3.1 shows the result of their presence quantitatively in high percentages. </w:t>
      </w:r>
    </w:p>
    <w:p w:rsidR="00213DA5" w:rsidRPr="00213DA5" w:rsidRDefault="00213DA5" w:rsidP="00213DA5">
      <w:pPr>
        <w:autoSpaceDE w:val="0"/>
        <w:autoSpaceDN w:val="0"/>
        <w:adjustRightInd w:val="0"/>
        <w:spacing w:after="0" w:line="240" w:lineRule="auto"/>
        <w:rPr>
          <w:rFonts w:ascii="Times New Roman" w:hAnsi="Times New Roman" w:cs="Times New Roman"/>
          <w:sz w:val="24"/>
          <w:szCs w:val="24"/>
        </w:rPr>
      </w:pPr>
      <w:r w:rsidRPr="00213DA5">
        <w:rPr>
          <w:rFonts w:ascii="Times New Roman" w:hAnsi="Times New Roman" w:cs="Times New Roman"/>
          <w:sz w:val="24"/>
          <w:szCs w:val="24"/>
        </w:rPr>
        <w:t xml:space="preserve">Flavonoids were found to be the most abundant phytochemical in </w:t>
      </w:r>
      <w:r w:rsidRPr="00213DA5">
        <w:rPr>
          <w:rFonts w:ascii="Times New Roman" w:hAnsi="Times New Roman" w:cs="Times New Roman"/>
          <w:i/>
          <w:iCs/>
          <w:sz w:val="24"/>
          <w:szCs w:val="24"/>
        </w:rPr>
        <w:t xml:space="preserve">H. </w:t>
      </w:r>
      <w:proofErr w:type="spellStart"/>
      <w:r w:rsidRPr="00213DA5">
        <w:rPr>
          <w:rFonts w:ascii="Times New Roman" w:hAnsi="Times New Roman" w:cs="Times New Roman"/>
          <w:i/>
          <w:iCs/>
          <w:sz w:val="24"/>
          <w:szCs w:val="24"/>
        </w:rPr>
        <w:t>sabdriffa</w:t>
      </w:r>
      <w:proofErr w:type="spellEnd"/>
      <w:r w:rsidRPr="00213DA5">
        <w:rPr>
          <w:rFonts w:ascii="Times New Roman" w:hAnsi="Times New Roman" w:cs="Times New Roman"/>
          <w:i/>
          <w:iCs/>
          <w:sz w:val="24"/>
          <w:szCs w:val="24"/>
        </w:rPr>
        <w:t xml:space="preserve"> </w:t>
      </w:r>
      <w:r w:rsidRPr="00213DA5">
        <w:rPr>
          <w:rFonts w:ascii="Times New Roman" w:hAnsi="Times New Roman" w:cs="Times New Roman"/>
          <w:sz w:val="24"/>
          <w:szCs w:val="24"/>
        </w:rPr>
        <w:t xml:space="preserve">followed by oxalate, while </w:t>
      </w:r>
      <w:proofErr w:type="spellStart"/>
      <w:r w:rsidRPr="00213DA5">
        <w:rPr>
          <w:rFonts w:ascii="Times New Roman" w:hAnsi="Times New Roman" w:cs="Times New Roman"/>
          <w:sz w:val="24"/>
          <w:szCs w:val="24"/>
        </w:rPr>
        <w:t>Cynogenic</w:t>
      </w:r>
      <w:proofErr w:type="spellEnd"/>
      <w:r w:rsidRPr="00213DA5">
        <w:rPr>
          <w:rFonts w:ascii="Times New Roman" w:hAnsi="Times New Roman" w:cs="Times New Roman"/>
          <w:sz w:val="24"/>
          <w:szCs w:val="24"/>
        </w:rPr>
        <w:t xml:space="preserve"> Glycoside were the least abundant (Table 3.1). The flavonoid constituents of </w:t>
      </w:r>
      <w:r w:rsidRPr="00213DA5">
        <w:rPr>
          <w:rFonts w:ascii="Times New Roman" w:hAnsi="Times New Roman" w:cs="Times New Roman"/>
          <w:i/>
          <w:iCs/>
          <w:sz w:val="24"/>
          <w:szCs w:val="24"/>
        </w:rPr>
        <w:t xml:space="preserve">H. sabdariffa </w:t>
      </w:r>
      <w:r w:rsidRPr="00213DA5">
        <w:rPr>
          <w:rFonts w:ascii="Times New Roman" w:hAnsi="Times New Roman" w:cs="Times New Roman"/>
          <w:sz w:val="24"/>
          <w:szCs w:val="24"/>
        </w:rPr>
        <w:t xml:space="preserve">have been reported to show good effect on peroxidase and protease activity in human blood which confirmed the benefit of Roselle as an antioxidant and anti-aging plant, in addition to indications through </w:t>
      </w:r>
      <w:r w:rsidRPr="00213DA5">
        <w:rPr>
          <w:rFonts w:ascii="Times New Roman" w:hAnsi="Times New Roman" w:cs="Times New Roman"/>
          <w:i/>
          <w:iCs/>
          <w:sz w:val="24"/>
          <w:szCs w:val="24"/>
        </w:rPr>
        <w:t xml:space="preserve">in vitro </w:t>
      </w:r>
      <w:r w:rsidRPr="00213DA5">
        <w:rPr>
          <w:rFonts w:ascii="Times New Roman" w:hAnsi="Times New Roman" w:cs="Times New Roman"/>
          <w:sz w:val="24"/>
          <w:szCs w:val="24"/>
        </w:rPr>
        <w:t xml:space="preserve">and </w:t>
      </w:r>
      <w:r w:rsidRPr="00213DA5">
        <w:rPr>
          <w:rFonts w:ascii="Times New Roman" w:hAnsi="Times New Roman" w:cs="Times New Roman"/>
          <w:i/>
          <w:iCs/>
          <w:sz w:val="24"/>
          <w:szCs w:val="24"/>
        </w:rPr>
        <w:t xml:space="preserve">in vivo </w:t>
      </w:r>
      <w:r w:rsidRPr="00213DA5">
        <w:rPr>
          <w:rFonts w:ascii="Times New Roman" w:hAnsi="Times New Roman" w:cs="Times New Roman"/>
          <w:sz w:val="24"/>
          <w:szCs w:val="24"/>
        </w:rPr>
        <w:t>studies that flavonoids hold great potential as anticancer substances (</w:t>
      </w:r>
      <w:proofErr w:type="spellStart"/>
      <w:r w:rsidRPr="00213DA5">
        <w:rPr>
          <w:rFonts w:ascii="Times New Roman" w:hAnsi="Times New Roman" w:cs="Times New Roman"/>
          <w:sz w:val="24"/>
          <w:szCs w:val="24"/>
        </w:rPr>
        <w:t>Nhung</w:t>
      </w:r>
      <w:proofErr w:type="spellEnd"/>
      <w:r w:rsidRPr="00213DA5">
        <w:rPr>
          <w:rFonts w:ascii="Times New Roman" w:hAnsi="Times New Roman" w:cs="Times New Roman"/>
          <w:sz w:val="24"/>
          <w:szCs w:val="24"/>
        </w:rPr>
        <w:t xml:space="preserve"> </w:t>
      </w:r>
      <w:r w:rsidRPr="00213DA5">
        <w:rPr>
          <w:rFonts w:ascii="Times New Roman" w:hAnsi="Times New Roman" w:cs="Times New Roman"/>
          <w:i/>
          <w:iCs/>
          <w:sz w:val="24"/>
          <w:szCs w:val="24"/>
        </w:rPr>
        <w:t>et al</w:t>
      </w:r>
      <w:r w:rsidRPr="00213DA5">
        <w:rPr>
          <w:rFonts w:ascii="Times New Roman" w:hAnsi="Times New Roman" w:cs="Times New Roman"/>
          <w:sz w:val="24"/>
          <w:szCs w:val="24"/>
        </w:rPr>
        <w:t xml:space="preserve">., 1998). Antioxidant is a substance that slows or inhibits oxidation reaction, especially in biological materials or within cells, thereby reducing spoilage or preventing damage. The main function of antioxidant is trapping the free radical particularly reactive oxygen species and reactive nitrogen species which are involved in the </w:t>
      </w:r>
      <w:r w:rsidRPr="00213DA5">
        <w:rPr>
          <w:rFonts w:ascii="Times New Roman" w:hAnsi="Times New Roman" w:cs="Times New Roman"/>
          <w:sz w:val="24"/>
          <w:szCs w:val="24"/>
        </w:rPr>
        <w:lastRenderedPageBreak/>
        <w:t>pathogenesis of several chronic and degenerative</w:t>
      </w:r>
      <w:r>
        <w:rPr>
          <w:rFonts w:ascii="Times New Roman" w:hAnsi="Times New Roman" w:cs="Times New Roman"/>
          <w:sz w:val="24"/>
          <w:szCs w:val="24"/>
        </w:rPr>
        <w:t xml:space="preserve"> </w:t>
      </w:r>
      <w:r w:rsidRPr="00213DA5">
        <w:rPr>
          <w:rFonts w:ascii="Times New Roman" w:hAnsi="Times New Roman" w:cs="Times New Roman"/>
          <w:sz w:val="24"/>
          <w:szCs w:val="24"/>
        </w:rPr>
        <w:t>diseases such as cardiovascular diseases, inflammation, neurodegenerative</w:t>
      </w:r>
      <w:r>
        <w:rPr>
          <w:rFonts w:ascii="Times New Roman" w:hAnsi="Times New Roman" w:cs="Times New Roman"/>
          <w:sz w:val="24"/>
          <w:szCs w:val="24"/>
        </w:rPr>
        <w:t xml:space="preserve"> </w:t>
      </w:r>
      <w:r w:rsidRPr="00213DA5">
        <w:rPr>
          <w:rFonts w:ascii="Times New Roman" w:hAnsi="Times New Roman" w:cs="Times New Roman"/>
          <w:sz w:val="24"/>
          <w:szCs w:val="24"/>
        </w:rPr>
        <w:t>diseases, aging-related disorders, and cancer. The calyx of Roselle provides higher levels of antioxidants than traditional sources such as blueberries and raspberries (</w:t>
      </w:r>
      <w:proofErr w:type="spellStart"/>
      <w:r w:rsidRPr="00213DA5">
        <w:rPr>
          <w:rFonts w:ascii="Times New Roman" w:hAnsi="Times New Roman" w:cs="Times New Roman"/>
          <w:sz w:val="24"/>
          <w:szCs w:val="24"/>
        </w:rPr>
        <w:t>Juliani</w:t>
      </w:r>
      <w:proofErr w:type="spellEnd"/>
      <w:r w:rsidRPr="00213DA5">
        <w:rPr>
          <w:rFonts w:ascii="Times New Roman" w:hAnsi="Times New Roman" w:cs="Times New Roman"/>
          <w:sz w:val="24"/>
          <w:szCs w:val="24"/>
        </w:rPr>
        <w:t xml:space="preserve"> </w:t>
      </w:r>
      <w:r w:rsidRPr="00213DA5">
        <w:rPr>
          <w:rFonts w:ascii="Times New Roman" w:hAnsi="Times New Roman" w:cs="Times New Roman"/>
          <w:i/>
          <w:iCs/>
          <w:sz w:val="24"/>
          <w:szCs w:val="24"/>
        </w:rPr>
        <w:t>et al.,</w:t>
      </w:r>
      <w:r w:rsidRPr="00213DA5">
        <w:rPr>
          <w:rFonts w:ascii="Times New Roman" w:hAnsi="Times New Roman" w:cs="Times New Roman"/>
          <w:sz w:val="24"/>
          <w:szCs w:val="24"/>
        </w:rPr>
        <w:t xml:space="preserve"> 2009).</w:t>
      </w:r>
    </w:p>
    <w:p w:rsidR="00213DA5" w:rsidRPr="00213DA5" w:rsidRDefault="00213DA5" w:rsidP="00213DA5">
      <w:pPr>
        <w:autoSpaceDE w:val="0"/>
        <w:autoSpaceDN w:val="0"/>
        <w:adjustRightInd w:val="0"/>
        <w:spacing w:after="0" w:line="240" w:lineRule="auto"/>
        <w:rPr>
          <w:rFonts w:ascii="Times New Roman" w:hAnsi="Times New Roman" w:cs="Times New Roman"/>
          <w:sz w:val="24"/>
          <w:szCs w:val="24"/>
        </w:rPr>
      </w:pPr>
      <w:r w:rsidRPr="00213DA5">
        <w:rPr>
          <w:rFonts w:ascii="Times New Roman" w:hAnsi="Times New Roman" w:cs="Times New Roman"/>
          <w:color w:val="000000"/>
          <w:sz w:val="24"/>
          <w:szCs w:val="24"/>
        </w:rPr>
        <w:t>Numerous scientific research has revealed that Roselle calyces are rich in flavonoids and polyphenols, which have enhanced the nutritional value of Roselle, as their antioxidant properties distinguish these compounds. Polyp</w:t>
      </w:r>
      <w:r>
        <w:rPr>
          <w:rFonts w:ascii="Times New Roman" w:hAnsi="Times New Roman" w:cs="Times New Roman"/>
          <w:color w:val="000000"/>
          <w:sz w:val="24"/>
          <w:szCs w:val="24"/>
        </w:rPr>
        <w:t xml:space="preserve">henols of the </w:t>
      </w:r>
      <w:proofErr w:type="spellStart"/>
      <w:r w:rsidRPr="00213DA5">
        <w:rPr>
          <w:rFonts w:ascii="Times New Roman" w:hAnsi="Times New Roman" w:cs="Times New Roman"/>
          <w:color w:val="000000"/>
          <w:sz w:val="24"/>
          <w:szCs w:val="24"/>
        </w:rPr>
        <w:t>flavanol</w:t>
      </w:r>
      <w:proofErr w:type="spellEnd"/>
      <w:r w:rsidRPr="00213DA5">
        <w:rPr>
          <w:rFonts w:ascii="Times New Roman" w:hAnsi="Times New Roman" w:cs="Times New Roman"/>
          <w:color w:val="000000"/>
          <w:sz w:val="24"/>
          <w:szCs w:val="24"/>
        </w:rPr>
        <w:t xml:space="preserve"> found in Roselle are in the form of a simple or polymer form. The most flavonoids isolated from the Roselle extracts were, hibiscetin-3-glucoside (</w:t>
      </w:r>
      <w:proofErr w:type="spellStart"/>
      <w:r w:rsidRPr="00213DA5">
        <w:rPr>
          <w:rFonts w:ascii="Times New Roman" w:hAnsi="Times New Roman" w:cs="Times New Roman"/>
          <w:color w:val="000000"/>
          <w:sz w:val="24"/>
          <w:szCs w:val="24"/>
        </w:rPr>
        <w:t>hibiscitrin</w:t>
      </w:r>
      <w:proofErr w:type="spellEnd"/>
      <w:r w:rsidRPr="00213DA5">
        <w:rPr>
          <w:rFonts w:ascii="Times New Roman" w:hAnsi="Times New Roman" w:cs="Times New Roman"/>
          <w:color w:val="000000"/>
          <w:sz w:val="24"/>
          <w:szCs w:val="24"/>
        </w:rPr>
        <w:t xml:space="preserve">), </w:t>
      </w:r>
      <w:proofErr w:type="spellStart"/>
      <w:r w:rsidRPr="00213DA5">
        <w:rPr>
          <w:rFonts w:ascii="Times New Roman" w:hAnsi="Times New Roman" w:cs="Times New Roman"/>
          <w:color w:val="000000"/>
          <w:sz w:val="24"/>
          <w:szCs w:val="24"/>
        </w:rPr>
        <w:t>gossypitrin</w:t>
      </w:r>
      <w:proofErr w:type="spellEnd"/>
      <w:r w:rsidRPr="00213DA5">
        <w:rPr>
          <w:rFonts w:ascii="Times New Roman" w:hAnsi="Times New Roman" w:cs="Times New Roman"/>
          <w:color w:val="000000"/>
          <w:sz w:val="24"/>
          <w:szCs w:val="24"/>
        </w:rPr>
        <w:t xml:space="preserve">, </w:t>
      </w:r>
      <w:proofErr w:type="spellStart"/>
      <w:r w:rsidRPr="00213DA5">
        <w:rPr>
          <w:rFonts w:ascii="Times New Roman" w:hAnsi="Times New Roman" w:cs="Times New Roman"/>
          <w:color w:val="000000"/>
          <w:sz w:val="24"/>
          <w:szCs w:val="24"/>
        </w:rPr>
        <w:t>gossytrin</w:t>
      </w:r>
      <w:proofErr w:type="spellEnd"/>
      <w:r w:rsidRPr="00213DA5">
        <w:rPr>
          <w:rFonts w:ascii="Times New Roman" w:hAnsi="Times New Roman" w:cs="Times New Roman"/>
          <w:color w:val="000000"/>
          <w:sz w:val="24"/>
          <w:szCs w:val="24"/>
        </w:rPr>
        <w:t xml:space="preserve">, </w:t>
      </w:r>
      <w:proofErr w:type="spellStart"/>
      <w:r w:rsidRPr="00213DA5">
        <w:rPr>
          <w:rFonts w:ascii="Times New Roman" w:hAnsi="Times New Roman" w:cs="Times New Roman"/>
          <w:color w:val="000000"/>
          <w:sz w:val="24"/>
          <w:szCs w:val="24"/>
        </w:rPr>
        <w:t>sabdaritrin</w:t>
      </w:r>
      <w:proofErr w:type="spellEnd"/>
      <w:r w:rsidRPr="00213DA5">
        <w:rPr>
          <w:rFonts w:ascii="Times New Roman" w:hAnsi="Times New Roman" w:cs="Times New Roman"/>
          <w:color w:val="000000"/>
          <w:sz w:val="24"/>
          <w:szCs w:val="24"/>
        </w:rPr>
        <w:t xml:space="preserve"> and other </w:t>
      </w:r>
      <w:proofErr w:type="spellStart"/>
      <w:r w:rsidRPr="00213DA5">
        <w:rPr>
          <w:rFonts w:ascii="Times New Roman" w:hAnsi="Times New Roman" w:cs="Times New Roman"/>
          <w:color w:val="000000"/>
          <w:sz w:val="24"/>
          <w:szCs w:val="24"/>
        </w:rPr>
        <w:t>gossypetin</w:t>
      </w:r>
      <w:proofErr w:type="spellEnd"/>
      <w:r w:rsidRPr="00213DA5">
        <w:rPr>
          <w:rFonts w:ascii="Times New Roman" w:hAnsi="Times New Roman" w:cs="Times New Roman"/>
          <w:color w:val="000000"/>
          <w:sz w:val="24"/>
          <w:szCs w:val="24"/>
        </w:rPr>
        <w:t xml:space="preserve"> glucosides, quercetin and </w:t>
      </w:r>
      <w:proofErr w:type="spellStart"/>
      <w:r w:rsidRPr="00213DA5">
        <w:rPr>
          <w:rFonts w:ascii="Times New Roman" w:hAnsi="Times New Roman" w:cs="Times New Roman"/>
          <w:color w:val="000000"/>
          <w:sz w:val="24"/>
          <w:szCs w:val="24"/>
        </w:rPr>
        <w:t>luteolin</w:t>
      </w:r>
      <w:proofErr w:type="spellEnd"/>
      <w:r w:rsidRPr="00213DA5">
        <w:rPr>
          <w:rFonts w:ascii="Times New Roman" w:hAnsi="Times New Roman" w:cs="Times New Roman"/>
          <w:color w:val="000000"/>
          <w:sz w:val="24"/>
          <w:szCs w:val="24"/>
        </w:rPr>
        <w:t xml:space="preserve">; also, </w:t>
      </w:r>
      <w:proofErr w:type="spellStart"/>
      <w:r w:rsidRPr="00213DA5">
        <w:rPr>
          <w:rFonts w:ascii="Times New Roman" w:hAnsi="Times New Roman" w:cs="Times New Roman"/>
          <w:color w:val="000000"/>
          <w:sz w:val="24"/>
          <w:szCs w:val="24"/>
        </w:rPr>
        <w:t>chlorogenic</w:t>
      </w:r>
      <w:proofErr w:type="spellEnd"/>
      <w:r w:rsidRPr="00213DA5">
        <w:rPr>
          <w:rFonts w:ascii="Times New Roman" w:hAnsi="Times New Roman" w:cs="Times New Roman"/>
          <w:color w:val="000000"/>
          <w:sz w:val="24"/>
          <w:szCs w:val="24"/>
        </w:rPr>
        <w:t xml:space="preserve"> acid, </w:t>
      </w:r>
      <w:proofErr w:type="spellStart"/>
      <w:r w:rsidRPr="00213DA5">
        <w:rPr>
          <w:rFonts w:ascii="Times New Roman" w:hAnsi="Times New Roman" w:cs="Times New Roman"/>
          <w:color w:val="000000"/>
          <w:sz w:val="24"/>
          <w:szCs w:val="24"/>
        </w:rPr>
        <w:t>protocatechuic</w:t>
      </w:r>
      <w:proofErr w:type="spellEnd"/>
      <w:r w:rsidRPr="00213DA5">
        <w:rPr>
          <w:rFonts w:ascii="Times New Roman" w:hAnsi="Times New Roman" w:cs="Times New Roman"/>
          <w:color w:val="000000"/>
          <w:sz w:val="24"/>
          <w:szCs w:val="24"/>
        </w:rPr>
        <w:t xml:space="preserve"> acid, </w:t>
      </w:r>
      <w:proofErr w:type="spellStart"/>
      <w:r w:rsidRPr="00213DA5">
        <w:rPr>
          <w:rFonts w:ascii="Times New Roman" w:hAnsi="Times New Roman" w:cs="Times New Roman"/>
          <w:color w:val="000000"/>
          <w:sz w:val="24"/>
          <w:szCs w:val="24"/>
        </w:rPr>
        <w:t>pelargonidic</w:t>
      </w:r>
      <w:proofErr w:type="spellEnd"/>
      <w:r w:rsidRPr="00213DA5">
        <w:rPr>
          <w:rFonts w:ascii="Times New Roman" w:hAnsi="Times New Roman" w:cs="Times New Roman"/>
          <w:color w:val="000000"/>
          <w:sz w:val="24"/>
          <w:szCs w:val="24"/>
        </w:rPr>
        <w:t xml:space="preserve"> acid, eugenol, quercetin, </w:t>
      </w:r>
      <w:proofErr w:type="spellStart"/>
      <w:r w:rsidRPr="00213DA5">
        <w:rPr>
          <w:rFonts w:ascii="Times New Roman" w:hAnsi="Times New Roman" w:cs="Times New Roman"/>
          <w:color w:val="000000"/>
          <w:sz w:val="24"/>
          <w:szCs w:val="24"/>
        </w:rPr>
        <w:t>luteolin</w:t>
      </w:r>
      <w:proofErr w:type="spellEnd"/>
      <w:r w:rsidRPr="00213DA5">
        <w:rPr>
          <w:rFonts w:ascii="Times New Roman" w:hAnsi="Times New Roman" w:cs="Times New Roman"/>
          <w:color w:val="000000"/>
          <w:sz w:val="24"/>
          <w:szCs w:val="24"/>
        </w:rPr>
        <w:t>, and the sterols b-</w:t>
      </w:r>
      <w:proofErr w:type="spellStart"/>
      <w:r w:rsidRPr="00213DA5">
        <w:rPr>
          <w:rFonts w:ascii="Times New Roman" w:hAnsi="Times New Roman" w:cs="Times New Roman"/>
          <w:color w:val="000000"/>
          <w:sz w:val="24"/>
          <w:szCs w:val="24"/>
        </w:rPr>
        <w:t>sitosterol</w:t>
      </w:r>
      <w:proofErr w:type="spellEnd"/>
      <w:r w:rsidRPr="00213DA5">
        <w:rPr>
          <w:rFonts w:ascii="Times New Roman" w:hAnsi="Times New Roman" w:cs="Times New Roman"/>
          <w:color w:val="000000"/>
          <w:sz w:val="24"/>
          <w:szCs w:val="24"/>
        </w:rPr>
        <w:t xml:space="preserve"> and </w:t>
      </w:r>
      <w:proofErr w:type="spellStart"/>
      <w:r w:rsidRPr="00213DA5">
        <w:rPr>
          <w:rFonts w:ascii="Times New Roman" w:hAnsi="Times New Roman" w:cs="Times New Roman"/>
          <w:color w:val="000000"/>
          <w:sz w:val="24"/>
          <w:szCs w:val="24"/>
        </w:rPr>
        <w:t>ergosterol</w:t>
      </w:r>
      <w:proofErr w:type="spellEnd"/>
      <w:r w:rsidRPr="00213DA5">
        <w:rPr>
          <w:rFonts w:ascii="Times New Roman" w:hAnsi="Times New Roman" w:cs="Times New Roman"/>
          <w:color w:val="000000"/>
          <w:sz w:val="24"/>
          <w:szCs w:val="24"/>
        </w:rPr>
        <w:t xml:space="preserve"> (</w:t>
      </w:r>
      <w:r w:rsidRPr="00213DA5">
        <w:rPr>
          <w:rFonts w:ascii="Times New Roman" w:hAnsi="Times New Roman" w:cs="Times New Roman"/>
          <w:sz w:val="24"/>
          <w:szCs w:val="24"/>
        </w:rPr>
        <w:t xml:space="preserve">McKay, 2009; Williamson </w:t>
      </w:r>
      <w:r w:rsidRPr="00213DA5">
        <w:rPr>
          <w:rFonts w:ascii="Times New Roman" w:hAnsi="Times New Roman" w:cs="Times New Roman"/>
          <w:i/>
          <w:iCs/>
          <w:sz w:val="24"/>
          <w:szCs w:val="24"/>
        </w:rPr>
        <w:t>et al</w:t>
      </w:r>
      <w:r w:rsidRPr="00213DA5">
        <w:rPr>
          <w:rFonts w:ascii="Times New Roman" w:hAnsi="Times New Roman" w:cs="Times New Roman"/>
          <w:sz w:val="24"/>
          <w:szCs w:val="24"/>
        </w:rPr>
        <w:t>, 2009).</w:t>
      </w:r>
    </w:p>
    <w:p w:rsidR="00213DA5" w:rsidRPr="00213DA5" w:rsidRDefault="00213DA5" w:rsidP="00213DA5">
      <w:pPr>
        <w:autoSpaceDE w:val="0"/>
        <w:autoSpaceDN w:val="0"/>
        <w:adjustRightInd w:val="0"/>
        <w:spacing w:after="0" w:line="240" w:lineRule="auto"/>
        <w:rPr>
          <w:rFonts w:ascii="Times New Roman" w:hAnsi="Times New Roman" w:cs="Times New Roman"/>
          <w:sz w:val="24"/>
          <w:szCs w:val="24"/>
        </w:rPr>
      </w:pPr>
      <w:r w:rsidRPr="00213DA5">
        <w:rPr>
          <w:rFonts w:ascii="Times New Roman" w:hAnsi="Times New Roman" w:cs="Times New Roman"/>
          <w:sz w:val="24"/>
          <w:szCs w:val="24"/>
        </w:rPr>
        <w:t>The juice from the Roselle was found to have the potential of an excellent transporter in the development of functional beverages with gibberellic acid acting as a prebiotic source. Food products from the Roselle are classified as functional foods, thus provide consumers with the required health benefits by counting on the significant contribution of their phytochemicals.</w:t>
      </w:r>
    </w:p>
    <w:p w:rsidR="003E31DD" w:rsidRDefault="003E31DD" w:rsidP="00213DA5">
      <w:pPr>
        <w:spacing w:after="0" w:line="240" w:lineRule="auto"/>
        <w:rPr>
          <w:rFonts w:ascii="Times New Roman" w:hAnsi="Times New Roman" w:cs="Times New Roman"/>
          <w:b/>
          <w:sz w:val="24"/>
          <w:szCs w:val="24"/>
        </w:rPr>
      </w:pPr>
    </w:p>
    <w:p w:rsidR="00213DA5" w:rsidRPr="003E31DD" w:rsidRDefault="00213DA5" w:rsidP="003E31DD">
      <w:pPr>
        <w:pStyle w:val="ListParagraph"/>
        <w:numPr>
          <w:ilvl w:val="0"/>
          <w:numId w:val="6"/>
        </w:numPr>
        <w:spacing w:after="0" w:line="240" w:lineRule="auto"/>
        <w:rPr>
          <w:rFonts w:ascii="Times New Roman" w:hAnsi="Times New Roman" w:cs="Times New Roman"/>
          <w:sz w:val="24"/>
          <w:szCs w:val="24"/>
        </w:rPr>
      </w:pPr>
      <w:r w:rsidRPr="003E31DD">
        <w:rPr>
          <w:rFonts w:ascii="Times New Roman" w:hAnsi="Times New Roman" w:cs="Times New Roman"/>
          <w:b/>
          <w:sz w:val="24"/>
          <w:szCs w:val="24"/>
        </w:rPr>
        <w:t>CONCLUSION</w:t>
      </w:r>
    </w:p>
    <w:p w:rsidR="00213DA5" w:rsidRDefault="00213DA5" w:rsidP="00213DA5">
      <w:pPr>
        <w:autoSpaceDE w:val="0"/>
        <w:autoSpaceDN w:val="0"/>
        <w:adjustRightInd w:val="0"/>
        <w:spacing w:after="0" w:line="240" w:lineRule="auto"/>
        <w:rPr>
          <w:rFonts w:ascii="Times New Roman" w:hAnsi="Times New Roman" w:cs="Times New Roman"/>
          <w:sz w:val="24"/>
          <w:szCs w:val="24"/>
        </w:rPr>
      </w:pPr>
      <w:r w:rsidRPr="00213DA5">
        <w:rPr>
          <w:rFonts w:ascii="Times New Roman" w:hAnsi="Times New Roman" w:cs="Times New Roman"/>
          <w:sz w:val="24"/>
          <w:szCs w:val="24"/>
        </w:rPr>
        <w:t xml:space="preserve">This study reveals the rich profile of bioactive compounds. These compounds contribute to the medicinal properties, making it a promising source for natural remedies, which have been documented in traditional medicine and supported by scientific research. This study also confirmed that </w:t>
      </w:r>
      <w:proofErr w:type="spellStart"/>
      <w:r w:rsidRPr="00213DA5">
        <w:rPr>
          <w:rFonts w:ascii="Times New Roman" w:hAnsi="Times New Roman" w:cs="Times New Roman"/>
          <w:sz w:val="24"/>
          <w:szCs w:val="24"/>
        </w:rPr>
        <w:t>roselle</w:t>
      </w:r>
      <w:proofErr w:type="spellEnd"/>
      <w:r w:rsidRPr="00213DA5">
        <w:rPr>
          <w:rFonts w:ascii="Times New Roman" w:hAnsi="Times New Roman" w:cs="Times New Roman"/>
          <w:sz w:val="24"/>
          <w:szCs w:val="24"/>
        </w:rPr>
        <w:t xml:space="preserve"> consumption is safe at low doses without any adverse effect on liver or kidney. It is essential to approach </w:t>
      </w:r>
      <w:r w:rsidRPr="00213DA5">
        <w:rPr>
          <w:rFonts w:ascii="Times New Roman" w:hAnsi="Times New Roman" w:cs="Times New Roman"/>
          <w:i/>
          <w:sz w:val="24"/>
          <w:szCs w:val="24"/>
        </w:rPr>
        <w:t xml:space="preserve">Hibiscus sabdariffa </w:t>
      </w:r>
      <w:r w:rsidRPr="00213DA5">
        <w:rPr>
          <w:rFonts w:ascii="Times New Roman" w:hAnsi="Times New Roman" w:cs="Times New Roman"/>
          <w:sz w:val="24"/>
          <w:szCs w:val="24"/>
        </w:rPr>
        <w:t>as potential supplement rather than a cure all, replacing a balanced diet and regular exercise.</w:t>
      </w:r>
    </w:p>
    <w:p w:rsidR="003E31DD" w:rsidRPr="00213DA5" w:rsidRDefault="003E31DD" w:rsidP="00213DA5">
      <w:pPr>
        <w:autoSpaceDE w:val="0"/>
        <w:autoSpaceDN w:val="0"/>
        <w:adjustRightInd w:val="0"/>
        <w:spacing w:after="0" w:line="240" w:lineRule="auto"/>
        <w:rPr>
          <w:rFonts w:ascii="Times New Roman" w:hAnsi="Times New Roman" w:cs="Times New Roman"/>
          <w:sz w:val="24"/>
          <w:szCs w:val="24"/>
        </w:rPr>
      </w:pPr>
    </w:p>
    <w:p w:rsidR="00213DA5" w:rsidRPr="003E31DD" w:rsidRDefault="00213DA5" w:rsidP="003E31DD">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3E31DD">
        <w:rPr>
          <w:rFonts w:ascii="Times New Roman" w:hAnsi="Times New Roman" w:cs="Times New Roman"/>
          <w:b/>
          <w:sz w:val="24"/>
          <w:szCs w:val="24"/>
        </w:rPr>
        <w:t xml:space="preserve"> RECOMMENDATION</w:t>
      </w:r>
    </w:p>
    <w:p w:rsidR="00213DA5" w:rsidRPr="00213DA5" w:rsidRDefault="00213DA5" w:rsidP="00213DA5">
      <w:pPr>
        <w:autoSpaceDE w:val="0"/>
        <w:autoSpaceDN w:val="0"/>
        <w:adjustRightInd w:val="0"/>
        <w:spacing w:after="0" w:line="240" w:lineRule="auto"/>
        <w:rPr>
          <w:rFonts w:ascii="Times New Roman" w:hAnsi="Times New Roman" w:cs="Times New Roman"/>
          <w:sz w:val="24"/>
          <w:szCs w:val="24"/>
        </w:rPr>
      </w:pPr>
      <w:r w:rsidRPr="00213DA5">
        <w:rPr>
          <w:rFonts w:ascii="Times New Roman" w:hAnsi="Times New Roman" w:cs="Times New Roman"/>
          <w:sz w:val="24"/>
          <w:szCs w:val="24"/>
        </w:rPr>
        <w:t xml:space="preserve">Further research should still go on to establish a potential strategy that can balance the pharmacological and toxic effects of </w:t>
      </w:r>
      <w:proofErr w:type="spellStart"/>
      <w:r w:rsidRPr="00213DA5">
        <w:rPr>
          <w:rFonts w:ascii="Times New Roman" w:hAnsi="Times New Roman" w:cs="Times New Roman"/>
          <w:sz w:val="24"/>
          <w:szCs w:val="24"/>
        </w:rPr>
        <w:t>roselle</w:t>
      </w:r>
      <w:proofErr w:type="spellEnd"/>
      <w:r w:rsidRPr="00213DA5">
        <w:rPr>
          <w:rFonts w:ascii="Times New Roman" w:hAnsi="Times New Roman" w:cs="Times New Roman"/>
          <w:sz w:val="24"/>
          <w:szCs w:val="24"/>
        </w:rPr>
        <w:t xml:space="preserve">. The bioavailability and dosage of the extract of </w:t>
      </w:r>
      <w:proofErr w:type="spellStart"/>
      <w:r w:rsidRPr="00213DA5">
        <w:rPr>
          <w:rFonts w:ascii="Times New Roman" w:hAnsi="Times New Roman" w:cs="Times New Roman"/>
          <w:sz w:val="24"/>
          <w:szCs w:val="24"/>
        </w:rPr>
        <w:t>roselle</w:t>
      </w:r>
      <w:proofErr w:type="spellEnd"/>
      <w:r w:rsidRPr="00213DA5">
        <w:rPr>
          <w:rFonts w:ascii="Times New Roman" w:hAnsi="Times New Roman" w:cs="Times New Roman"/>
          <w:sz w:val="24"/>
          <w:szCs w:val="24"/>
        </w:rPr>
        <w:t xml:space="preserve"> is yet another concern that has to be focused on. Hence there is a need for the standardized fingerprint of </w:t>
      </w:r>
      <w:r w:rsidRPr="00213DA5">
        <w:rPr>
          <w:rFonts w:ascii="Times New Roman" w:hAnsi="Times New Roman" w:cs="Times New Roman"/>
          <w:i/>
          <w:sz w:val="24"/>
          <w:szCs w:val="24"/>
        </w:rPr>
        <w:t>Hibiscus sabdariffa</w:t>
      </w:r>
      <w:r w:rsidRPr="00213DA5">
        <w:rPr>
          <w:rFonts w:ascii="Times New Roman" w:hAnsi="Times New Roman" w:cs="Times New Roman"/>
          <w:sz w:val="24"/>
          <w:szCs w:val="24"/>
        </w:rPr>
        <w:t xml:space="preserve"> internationally for quality control. The medical, pharmacological and therapeutic uses should still be done with other parts of the </w:t>
      </w:r>
      <w:proofErr w:type="spellStart"/>
      <w:r w:rsidRPr="00213DA5">
        <w:rPr>
          <w:rFonts w:ascii="Times New Roman" w:hAnsi="Times New Roman" w:cs="Times New Roman"/>
          <w:sz w:val="24"/>
          <w:szCs w:val="24"/>
        </w:rPr>
        <w:t>roselle</w:t>
      </w:r>
      <w:proofErr w:type="spellEnd"/>
      <w:r w:rsidRPr="00213DA5">
        <w:rPr>
          <w:rFonts w:ascii="Times New Roman" w:hAnsi="Times New Roman" w:cs="Times New Roman"/>
          <w:sz w:val="24"/>
          <w:szCs w:val="24"/>
        </w:rPr>
        <w:t xml:space="preserve"> plant. </w:t>
      </w:r>
    </w:p>
    <w:p w:rsidR="004B1086" w:rsidRDefault="004B1086" w:rsidP="00213DA5">
      <w:pPr>
        <w:spacing w:after="0" w:line="240" w:lineRule="auto"/>
        <w:rPr>
          <w:rFonts w:ascii="Times New Roman" w:hAnsi="Times New Roman" w:cs="Times New Roman"/>
          <w:sz w:val="24"/>
          <w:szCs w:val="24"/>
        </w:rPr>
      </w:pPr>
    </w:p>
    <w:p w:rsidR="004B1086" w:rsidRPr="009B6701" w:rsidRDefault="004B1086" w:rsidP="009B6701">
      <w:pPr>
        <w:pStyle w:val="ListParagraph"/>
        <w:numPr>
          <w:ilvl w:val="0"/>
          <w:numId w:val="6"/>
        </w:numPr>
        <w:spacing w:after="0" w:line="240" w:lineRule="auto"/>
        <w:rPr>
          <w:rFonts w:ascii="Times New Roman" w:hAnsi="Times New Roman" w:cs="Times New Roman"/>
          <w:b/>
          <w:sz w:val="24"/>
          <w:szCs w:val="24"/>
        </w:rPr>
      </w:pPr>
      <w:r w:rsidRPr="009B6701">
        <w:rPr>
          <w:rFonts w:ascii="Times New Roman" w:hAnsi="Times New Roman" w:cs="Times New Roman"/>
          <w:b/>
          <w:sz w:val="24"/>
          <w:szCs w:val="24"/>
        </w:rPr>
        <w:t>REFERENCES</w:t>
      </w:r>
    </w:p>
    <w:p w:rsidR="004B1086" w:rsidRPr="00213DA5" w:rsidRDefault="004B1086" w:rsidP="00213DA5">
      <w:pPr>
        <w:spacing w:after="0" w:line="240" w:lineRule="auto"/>
        <w:rPr>
          <w:rFonts w:ascii="Times New Roman" w:hAnsi="Times New Roman" w:cs="Times New Roman"/>
          <w:sz w:val="24"/>
          <w:szCs w:val="24"/>
        </w:rPr>
      </w:pPr>
    </w:p>
    <w:p w:rsidR="003E31DD" w:rsidRPr="00643844" w:rsidRDefault="004B1086"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3E31DD" w:rsidRPr="00643844">
        <w:rPr>
          <w:rFonts w:ascii="Times New Roman" w:hAnsi="Times New Roman" w:cs="Times New Roman"/>
          <w:sz w:val="24"/>
          <w:szCs w:val="24"/>
        </w:rPr>
        <w:t>Adanlawo</w:t>
      </w:r>
      <w:proofErr w:type="spellEnd"/>
      <w:r w:rsidR="003E31DD" w:rsidRPr="00643844">
        <w:rPr>
          <w:rFonts w:ascii="Times New Roman" w:hAnsi="Times New Roman" w:cs="Times New Roman"/>
          <w:sz w:val="24"/>
          <w:szCs w:val="24"/>
        </w:rPr>
        <w:t xml:space="preserve">, I. G., </w:t>
      </w:r>
      <w:proofErr w:type="spellStart"/>
      <w:r w:rsidR="003E31DD" w:rsidRPr="00643844">
        <w:rPr>
          <w:rFonts w:ascii="Times New Roman" w:hAnsi="Times New Roman" w:cs="Times New Roman"/>
          <w:sz w:val="24"/>
          <w:szCs w:val="24"/>
        </w:rPr>
        <w:t>Ajibade</w:t>
      </w:r>
      <w:proofErr w:type="spellEnd"/>
      <w:r w:rsidR="003E31DD" w:rsidRPr="00643844">
        <w:rPr>
          <w:rFonts w:ascii="Times New Roman" w:hAnsi="Times New Roman" w:cs="Times New Roman"/>
          <w:sz w:val="24"/>
          <w:szCs w:val="24"/>
        </w:rPr>
        <w:t xml:space="preserve">, V. A. (2006). Nutritive value of the two varieties of </w:t>
      </w:r>
    </w:p>
    <w:p w:rsidR="004B1086" w:rsidRDefault="004B1086"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Roselle (</w:t>
      </w:r>
      <w:r w:rsidR="003E31DD" w:rsidRPr="00643844">
        <w:rPr>
          <w:rFonts w:ascii="Times New Roman" w:hAnsi="Times New Roman" w:cs="Times New Roman"/>
          <w:i/>
          <w:iCs/>
          <w:sz w:val="24"/>
          <w:szCs w:val="24"/>
        </w:rPr>
        <w:t>Hibiscus sabdariffa</w:t>
      </w:r>
      <w:r w:rsidR="003E31DD" w:rsidRPr="00643844">
        <w:rPr>
          <w:rFonts w:ascii="Times New Roman" w:hAnsi="Times New Roman" w:cs="Times New Roman"/>
          <w:sz w:val="24"/>
          <w:szCs w:val="24"/>
        </w:rPr>
        <w:t xml:space="preserve">) calyces soaked with wood ash. </w:t>
      </w:r>
      <w:r w:rsidR="003E31DD" w:rsidRPr="00643844">
        <w:rPr>
          <w:rFonts w:ascii="Times New Roman" w:hAnsi="Times New Roman" w:cs="Times New Roman"/>
          <w:i/>
          <w:iCs/>
          <w:sz w:val="24"/>
          <w:szCs w:val="24"/>
        </w:rPr>
        <w:t>Pakistan Journal of Nutrition</w:t>
      </w:r>
      <w:r w:rsidR="003E31DD" w:rsidRPr="0064384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E31DD" w:rsidRPr="00643844" w:rsidRDefault="004B1086" w:rsidP="004B108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5:555-557.</w:t>
      </w:r>
    </w:p>
    <w:p w:rsidR="003E31DD" w:rsidRPr="00643844" w:rsidRDefault="004B1086"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3E31DD" w:rsidRPr="00643844">
        <w:rPr>
          <w:rFonts w:ascii="Times New Roman" w:hAnsi="Times New Roman" w:cs="Times New Roman"/>
          <w:sz w:val="24"/>
          <w:szCs w:val="24"/>
        </w:rPr>
        <w:t>Adegunloye</w:t>
      </w:r>
      <w:proofErr w:type="spellEnd"/>
      <w:r w:rsidR="003E31DD" w:rsidRPr="00643844">
        <w:rPr>
          <w:rFonts w:ascii="Times New Roman" w:hAnsi="Times New Roman" w:cs="Times New Roman"/>
          <w:sz w:val="24"/>
          <w:szCs w:val="24"/>
        </w:rPr>
        <w:t xml:space="preserve"> B. J, </w:t>
      </w:r>
      <w:proofErr w:type="spellStart"/>
      <w:r w:rsidR="003E31DD" w:rsidRPr="00643844">
        <w:rPr>
          <w:rFonts w:ascii="Times New Roman" w:hAnsi="Times New Roman" w:cs="Times New Roman"/>
          <w:sz w:val="24"/>
          <w:szCs w:val="24"/>
        </w:rPr>
        <w:t>Omoniyi</w:t>
      </w:r>
      <w:proofErr w:type="spellEnd"/>
      <w:r w:rsidR="003E31DD" w:rsidRPr="00643844">
        <w:rPr>
          <w:rFonts w:ascii="Times New Roman" w:hAnsi="Times New Roman" w:cs="Times New Roman"/>
          <w:sz w:val="24"/>
          <w:szCs w:val="24"/>
        </w:rPr>
        <w:t xml:space="preserve"> J. O, </w:t>
      </w:r>
      <w:proofErr w:type="spellStart"/>
      <w:r w:rsidR="003E31DD" w:rsidRPr="00643844">
        <w:rPr>
          <w:rFonts w:ascii="Times New Roman" w:hAnsi="Times New Roman" w:cs="Times New Roman"/>
          <w:sz w:val="24"/>
          <w:szCs w:val="24"/>
        </w:rPr>
        <w:t>Ajabonna</w:t>
      </w:r>
      <w:proofErr w:type="spellEnd"/>
      <w:r w:rsidR="003E31DD" w:rsidRPr="00643844">
        <w:rPr>
          <w:rFonts w:ascii="Times New Roman" w:hAnsi="Times New Roman" w:cs="Times New Roman"/>
          <w:sz w:val="24"/>
          <w:szCs w:val="24"/>
        </w:rPr>
        <w:t xml:space="preserve"> O. P. (1996). Mechanism of blood </w:t>
      </w:r>
    </w:p>
    <w:p w:rsidR="004B1086" w:rsidRDefault="004B1086" w:rsidP="004B108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pressure lowering effects of the calyx extract of </w:t>
      </w:r>
      <w:r w:rsidR="003E31DD" w:rsidRPr="00643844">
        <w:rPr>
          <w:rFonts w:ascii="Times New Roman" w:hAnsi="Times New Roman" w:cs="Times New Roman"/>
          <w:i/>
          <w:iCs/>
          <w:sz w:val="24"/>
          <w:szCs w:val="24"/>
        </w:rPr>
        <w:t xml:space="preserve">Hibiscus sabdariffa </w:t>
      </w:r>
      <w:r w:rsidR="003E31DD" w:rsidRPr="00643844">
        <w:rPr>
          <w:rFonts w:ascii="Times New Roman" w:hAnsi="Times New Roman" w:cs="Times New Roman"/>
          <w:sz w:val="24"/>
          <w:szCs w:val="24"/>
        </w:rPr>
        <w:t xml:space="preserve">in rats. </w:t>
      </w:r>
      <w:r w:rsidR="003E31DD" w:rsidRPr="00643844">
        <w:rPr>
          <w:rFonts w:ascii="Times New Roman" w:hAnsi="Times New Roman" w:cs="Times New Roman"/>
          <w:i/>
          <w:iCs/>
          <w:sz w:val="24"/>
          <w:szCs w:val="24"/>
        </w:rPr>
        <w:t xml:space="preserve">Journal of </w:t>
      </w:r>
      <w:r>
        <w:rPr>
          <w:rFonts w:ascii="Times New Roman" w:hAnsi="Times New Roman" w:cs="Times New Roman"/>
          <w:i/>
          <w:iCs/>
          <w:sz w:val="24"/>
          <w:szCs w:val="24"/>
        </w:rPr>
        <w:t xml:space="preserve">    </w:t>
      </w:r>
    </w:p>
    <w:p w:rsidR="003E31DD" w:rsidRPr="00643844" w:rsidRDefault="004B1086"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sidR="003E31DD" w:rsidRPr="00643844">
        <w:rPr>
          <w:rFonts w:ascii="Times New Roman" w:hAnsi="Times New Roman" w:cs="Times New Roman"/>
          <w:i/>
          <w:iCs/>
          <w:sz w:val="24"/>
          <w:szCs w:val="24"/>
        </w:rPr>
        <w:t>science</w:t>
      </w:r>
      <w:r w:rsidR="003E31DD" w:rsidRPr="00643844">
        <w:rPr>
          <w:rFonts w:ascii="Times New Roman" w:hAnsi="Times New Roman" w:cs="Times New Roman"/>
          <w:sz w:val="24"/>
          <w:szCs w:val="24"/>
        </w:rPr>
        <w:t>, 9(8):235-238.</w:t>
      </w:r>
    </w:p>
    <w:p w:rsidR="003E31DD" w:rsidRPr="00643844" w:rsidRDefault="004B1086"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3E31DD" w:rsidRPr="00643844">
        <w:rPr>
          <w:rFonts w:ascii="Times New Roman" w:hAnsi="Times New Roman" w:cs="Times New Roman"/>
          <w:sz w:val="24"/>
          <w:szCs w:val="24"/>
        </w:rPr>
        <w:t xml:space="preserve">Ali, B. H., </w:t>
      </w:r>
      <w:proofErr w:type="spellStart"/>
      <w:r w:rsidR="003E31DD" w:rsidRPr="00643844">
        <w:rPr>
          <w:rFonts w:ascii="Times New Roman" w:hAnsi="Times New Roman" w:cs="Times New Roman"/>
          <w:sz w:val="24"/>
          <w:szCs w:val="24"/>
        </w:rPr>
        <w:t>Wabel</w:t>
      </w:r>
      <w:proofErr w:type="spellEnd"/>
      <w:r w:rsidR="003E31DD" w:rsidRPr="00643844">
        <w:rPr>
          <w:rFonts w:ascii="Times New Roman" w:hAnsi="Times New Roman" w:cs="Times New Roman"/>
          <w:sz w:val="24"/>
          <w:szCs w:val="24"/>
        </w:rPr>
        <w:t xml:space="preserve">, N. A., Blunden, G. (2005). Phytochemical, pharmacological and </w:t>
      </w:r>
    </w:p>
    <w:p w:rsidR="004B1086" w:rsidRDefault="004B1086" w:rsidP="004B1086">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toxicological aspects of </w:t>
      </w:r>
      <w:r w:rsidR="003E31DD" w:rsidRPr="00643844">
        <w:rPr>
          <w:rFonts w:ascii="Times New Roman" w:hAnsi="Times New Roman" w:cs="Times New Roman"/>
          <w:i/>
          <w:sz w:val="24"/>
          <w:szCs w:val="24"/>
        </w:rPr>
        <w:t>Hibiscus sabdariffa L</w:t>
      </w:r>
      <w:r w:rsidR="003E31DD" w:rsidRPr="00643844">
        <w:rPr>
          <w:rFonts w:ascii="Times New Roman" w:hAnsi="Times New Roman" w:cs="Times New Roman"/>
          <w:sz w:val="24"/>
          <w:szCs w:val="24"/>
        </w:rPr>
        <w:t xml:space="preserve">.: A review. </w:t>
      </w:r>
      <w:proofErr w:type="spellStart"/>
      <w:r w:rsidR="003E31DD" w:rsidRPr="00643844">
        <w:rPr>
          <w:rFonts w:ascii="Times New Roman" w:hAnsi="Times New Roman" w:cs="Times New Roman"/>
          <w:i/>
          <w:sz w:val="24"/>
          <w:szCs w:val="24"/>
        </w:rPr>
        <w:t>Phytotherapy</w:t>
      </w:r>
      <w:proofErr w:type="spellEnd"/>
      <w:r w:rsidR="003E31DD" w:rsidRPr="00643844">
        <w:rPr>
          <w:rFonts w:ascii="Times New Roman" w:hAnsi="Times New Roman" w:cs="Times New Roman"/>
          <w:i/>
          <w:sz w:val="24"/>
          <w:szCs w:val="24"/>
        </w:rPr>
        <w:t xml:space="preserve"> Research: An </w:t>
      </w:r>
      <w:r>
        <w:rPr>
          <w:rFonts w:ascii="Times New Roman" w:hAnsi="Times New Roman" w:cs="Times New Roman"/>
          <w:i/>
          <w:sz w:val="24"/>
          <w:szCs w:val="24"/>
        </w:rPr>
        <w:t xml:space="preserve">    </w:t>
      </w:r>
    </w:p>
    <w:p w:rsidR="004B1086" w:rsidRDefault="004B1086" w:rsidP="004B1086">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3E31DD" w:rsidRPr="00643844">
        <w:rPr>
          <w:rFonts w:ascii="Times New Roman" w:hAnsi="Times New Roman" w:cs="Times New Roman"/>
          <w:i/>
          <w:sz w:val="24"/>
          <w:szCs w:val="24"/>
        </w:rPr>
        <w:t xml:space="preserve">International Journal Devoted to Pharmacological and Toxicological Evaluation of Natural </w:t>
      </w:r>
      <w:r>
        <w:rPr>
          <w:rFonts w:ascii="Times New Roman" w:hAnsi="Times New Roman" w:cs="Times New Roman"/>
          <w:i/>
          <w:sz w:val="24"/>
          <w:szCs w:val="24"/>
        </w:rPr>
        <w:t xml:space="preserve">   </w:t>
      </w:r>
    </w:p>
    <w:p w:rsidR="003E31DD" w:rsidRPr="00643844" w:rsidRDefault="004B1086"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3E31DD" w:rsidRPr="00643844">
        <w:rPr>
          <w:rFonts w:ascii="Times New Roman" w:hAnsi="Times New Roman" w:cs="Times New Roman"/>
          <w:i/>
          <w:sz w:val="24"/>
          <w:szCs w:val="24"/>
        </w:rPr>
        <w:t>Product Derivatives</w:t>
      </w:r>
      <w:r w:rsidR="003E31DD" w:rsidRPr="00643844">
        <w:rPr>
          <w:rFonts w:ascii="Times New Roman" w:hAnsi="Times New Roman" w:cs="Times New Roman"/>
          <w:sz w:val="24"/>
          <w:szCs w:val="24"/>
        </w:rPr>
        <w:t>. 19(5):369-375.</w:t>
      </w:r>
    </w:p>
    <w:p w:rsidR="004B1086" w:rsidRDefault="004B1086"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3E31DD" w:rsidRPr="00643844">
        <w:rPr>
          <w:rFonts w:ascii="Times New Roman" w:hAnsi="Times New Roman" w:cs="Times New Roman"/>
          <w:sz w:val="24"/>
          <w:szCs w:val="24"/>
        </w:rPr>
        <w:t>Balasundram</w:t>
      </w:r>
      <w:proofErr w:type="spellEnd"/>
      <w:r w:rsidR="003E31DD" w:rsidRPr="00643844">
        <w:rPr>
          <w:rFonts w:ascii="Times New Roman" w:hAnsi="Times New Roman" w:cs="Times New Roman"/>
          <w:sz w:val="24"/>
          <w:szCs w:val="24"/>
        </w:rPr>
        <w:t xml:space="preserve"> N, </w:t>
      </w:r>
      <w:proofErr w:type="spellStart"/>
      <w:r w:rsidR="003E31DD" w:rsidRPr="00643844">
        <w:rPr>
          <w:rFonts w:ascii="Times New Roman" w:hAnsi="Times New Roman" w:cs="Times New Roman"/>
          <w:sz w:val="24"/>
          <w:szCs w:val="24"/>
        </w:rPr>
        <w:t>Sundram</w:t>
      </w:r>
      <w:proofErr w:type="spellEnd"/>
      <w:r w:rsidR="003E31DD" w:rsidRPr="00643844">
        <w:rPr>
          <w:rFonts w:ascii="Times New Roman" w:hAnsi="Times New Roman" w:cs="Times New Roman"/>
          <w:sz w:val="24"/>
          <w:szCs w:val="24"/>
        </w:rPr>
        <w:t xml:space="preserve"> K, </w:t>
      </w:r>
      <w:proofErr w:type="spellStart"/>
      <w:r w:rsidR="003E31DD" w:rsidRPr="00643844">
        <w:rPr>
          <w:rFonts w:ascii="Times New Roman" w:hAnsi="Times New Roman" w:cs="Times New Roman"/>
          <w:sz w:val="24"/>
          <w:szCs w:val="24"/>
        </w:rPr>
        <w:t>Saman</w:t>
      </w:r>
      <w:proofErr w:type="spellEnd"/>
      <w:r w:rsidR="003E31DD" w:rsidRPr="00643844">
        <w:rPr>
          <w:rFonts w:ascii="Times New Roman" w:hAnsi="Times New Roman" w:cs="Times New Roman"/>
          <w:sz w:val="24"/>
          <w:szCs w:val="24"/>
        </w:rPr>
        <w:t xml:space="preserve"> S. (2006). Phenolic Compounds in Plants </w:t>
      </w:r>
      <w:proofErr w:type="gramStart"/>
      <w:r w:rsidR="003E31DD" w:rsidRPr="00643844">
        <w:rPr>
          <w:rFonts w:ascii="Times New Roman" w:hAnsi="Times New Roman" w:cs="Times New Roman"/>
          <w:sz w:val="24"/>
          <w:szCs w:val="24"/>
        </w:rPr>
        <w:t xml:space="preserve">and </w:t>
      </w:r>
      <w:r>
        <w:rPr>
          <w:rFonts w:ascii="Times New Roman" w:hAnsi="Times New Roman" w:cs="Times New Roman"/>
          <w:sz w:val="24"/>
          <w:szCs w:val="24"/>
        </w:rPr>
        <w:t xml:space="preserve"> </w:t>
      </w:r>
      <w:proofErr w:type="spellStart"/>
      <w:r w:rsidR="003E31DD" w:rsidRPr="00643844">
        <w:rPr>
          <w:rFonts w:ascii="Times New Roman" w:hAnsi="Times New Roman" w:cs="Times New Roman"/>
          <w:sz w:val="24"/>
          <w:szCs w:val="24"/>
        </w:rPr>
        <w:t>Agri</w:t>
      </w:r>
      <w:proofErr w:type="spellEnd"/>
      <w:proofErr w:type="gramEnd"/>
      <w:r w:rsidR="003E31DD" w:rsidRPr="0064384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B1086" w:rsidRDefault="004B1086" w:rsidP="004B1086">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industrial by- Products: Antioxidant Activity, Occurrence, and Potential Uses. </w:t>
      </w:r>
      <w:r w:rsidR="003E31DD" w:rsidRPr="00643844">
        <w:rPr>
          <w:rFonts w:ascii="Times New Roman" w:hAnsi="Times New Roman" w:cs="Times New Roman"/>
          <w:i/>
          <w:sz w:val="24"/>
          <w:szCs w:val="24"/>
        </w:rPr>
        <w:t xml:space="preserve">Food </w:t>
      </w:r>
      <w:r>
        <w:rPr>
          <w:rFonts w:ascii="Times New Roman" w:hAnsi="Times New Roman" w:cs="Times New Roman"/>
          <w:i/>
          <w:sz w:val="24"/>
          <w:szCs w:val="24"/>
        </w:rPr>
        <w:t xml:space="preserve">   </w:t>
      </w:r>
    </w:p>
    <w:p w:rsidR="003E31DD" w:rsidRPr="00643844" w:rsidRDefault="004B1086"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3E31DD" w:rsidRPr="00643844">
        <w:rPr>
          <w:rFonts w:ascii="Times New Roman" w:hAnsi="Times New Roman" w:cs="Times New Roman"/>
          <w:i/>
          <w:sz w:val="24"/>
          <w:szCs w:val="24"/>
        </w:rPr>
        <w:t>Chemistry</w:t>
      </w:r>
      <w:r w:rsidR="003E31DD" w:rsidRPr="00643844">
        <w:rPr>
          <w:rFonts w:ascii="Times New Roman" w:hAnsi="Times New Roman" w:cs="Times New Roman"/>
          <w:sz w:val="24"/>
          <w:szCs w:val="24"/>
        </w:rPr>
        <w:t>. 99(4):191-203.</w:t>
      </w:r>
    </w:p>
    <w:p w:rsidR="003E31DD" w:rsidRPr="00643844" w:rsidRDefault="004B1086" w:rsidP="004B1086">
      <w:pPr>
        <w:autoSpaceDE w:val="0"/>
        <w:autoSpaceDN w:val="0"/>
        <w:adjustRightInd w:val="0"/>
        <w:spacing w:after="0" w:line="240" w:lineRule="auto"/>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 xml:space="preserve">[5] </w:t>
      </w:r>
      <w:r w:rsidR="003E31DD" w:rsidRPr="00643844">
        <w:rPr>
          <w:rFonts w:ascii="Times New Roman" w:hAnsi="Times New Roman" w:cs="Times New Roman"/>
          <w:sz w:val="24"/>
          <w:szCs w:val="24"/>
          <w:shd w:val="clear" w:color="auto" w:fill="FFFFFF"/>
        </w:rPr>
        <w:t xml:space="preserve">Benson, </w:t>
      </w:r>
      <w:proofErr w:type="spellStart"/>
      <w:r w:rsidR="003E31DD" w:rsidRPr="00643844">
        <w:rPr>
          <w:rFonts w:ascii="Times New Roman" w:hAnsi="Times New Roman" w:cs="Times New Roman"/>
          <w:sz w:val="24"/>
          <w:szCs w:val="24"/>
          <w:shd w:val="clear" w:color="auto" w:fill="FFFFFF"/>
        </w:rPr>
        <w:t>Dukuje</w:t>
      </w:r>
      <w:proofErr w:type="spellEnd"/>
      <w:r w:rsidR="003E31DD" w:rsidRPr="00643844">
        <w:rPr>
          <w:rFonts w:ascii="Times New Roman" w:hAnsi="Times New Roman" w:cs="Times New Roman"/>
          <w:sz w:val="24"/>
          <w:szCs w:val="24"/>
          <w:shd w:val="clear" w:color="auto" w:fill="FFFFFF"/>
        </w:rPr>
        <w:t xml:space="preserve"> (2015). </w:t>
      </w:r>
      <w:proofErr w:type="spellStart"/>
      <w:r w:rsidR="003E31DD" w:rsidRPr="00643844">
        <w:rPr>
          <w:rFonts w:ascii="Times New Roman" w:hAnsi="Times New Roman" w:cs="Times New Roman"/>
          <w:color w:val="231F20"/>
          <w:sz w:val="24"/>
          <w:szCs w:val="24"/>
        </w:rPr>
        <w:t>Anthocyanins</w:t>
      </w:r>
      <w:proofErr w:type="spellEnd"/>
      <w:r w:rsidR="003E31DD" w:rsidRPr="00643844">
        <w:rPr>
          <w:rFonts w:ascii="Times New Roman" w:hAnsi="Times New Roman" w:cs="Times New Roman"/>
          <w:color w:val="231F20"/>
          <w:sz w:val="24"/>
          <w:szCs w:val="24"/>
        </w:rPr>
        <w:t xml:space="preserve"> of rosella (</w:t>
      </w:r>
      <w:r w:rsidR="003E31DD" w:rsidRPr="00643844">
        <w:rPr>
          <w:rFonts w:ascii="Times New Roman" w:hAnsi="Times New Roman" w:cs="Times New Roman"/>
          <w:i/>
          <w:color w:val="231F20"/>
          <w:sz w:val="24"/>
          <w:szCs w:val="24"/>
        </w:rPr>
        <w:t>Hibiscus sabdariffa</w:t>
      </w:r>
      <w:r w:rsidR="003E31DD" w:rsidRPr="00643844">
        <w:rPr>
          <w:rFonts w:ascii="Times New Roman" w:hAnsi="Times New Roman" w:cs="Times New Roman"/>
          <w:color w:val="231F20"/>
          <w:sz w:val="24"/>
          <w:szCs w:val="24"/>
        </w:rPr>
        <w:t>, L.).</w:t>
      </w:r>
      <w:r w:rsidR="003E31DD" w:rsidRPr="00643844">
        <w:rPr>
          <w:rFonts w:ascii="Times New Roman" w:hAnsi="Times New Roman" w:cs="Times New Roman"/>
          <w:i/>
          <w:iCs/>
          <w:sz w:val="24"/>
          <w:szCs w:val="24"/>
          <w:shd w:val="clear" w:color="auto" w:fill="FFFFFF"/>
        </w:rPr>
        <w:t xml:space="preserve"> Advances </w:t>
      </w:r>
    </w:p>
    <w:p w:rsidR="003E31DD" w:rsidRPr="00643844" w:rsidRDefault="004B1086" w:rsidP="004B1086">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 xml:space="preserve">      </w:t>
      </w:r>
      <w:r w:rsidR="003E31DD" w:rsidRPr="00643844">
        <w:rPr>
          <w:rFonts w:ascii="Times New Roman" w:hAnsi="Times New Roman" w:cs="Times New Roman"/>
          <w:i/>
          <w:iCs/>
          <w:sz w:val="24"/>
          <w:szCs w:val="24"/>
          <w:shd w:val="clear" w:color="auto" w:fill="FFFFFF"/>
        </w:rPr>
        <w:t>in Food Science and Technology</w:t>
      </w:r>
      <w:r w:rsidR="003E31DD" w:rsidRPr="00643844">
        <w:rPr>
          <w:rFonts w:ascii="Times New Roman" w:hAnsi="Times New Roman" w:cs="Times New Roman"/>
          <w:sz w:val="24"/>
          <w:szCs w:val="24"/>
          <w:shd w:val="clear" w:color="auto" w:fill="FFFFFF"/>
        </w:rPr>
        <w:t>. 3(5):318-320.</w:t>
      </w:r>
    </w:p>
    <w:p w:rsidR="003E31DD" w:rsidRPr="00643844" w:rsidRDefault="004B1086"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003E31DD" w:rsidRPr="00643844">
        <w:rPr>
          <w:rFonts w:ascii="Times New Roman" w:hAnsi="Times New Roman" w:cs="Times New Roman"/>
          <w:sz w:val="24"/>
          <w:szCs w:val="24"/>
        </w:rPr>
        <w:t>Bohlmann</w:t>
      </w:r>
      <w:proofErr w:type="spellEnd"/>
      <w:r w:rsidR="003E31DD" w:rsidRPr="00643844">
        <w:rPr>
          <w:rFonts w:ascii="Times New Roman" w:hAnsi="Times New Roman" w:cs="Times New Roman"/>
          <w:sz w:val="24"/>
          <w:szCs w:val="24"/>
        </w:rPr>
        <w:t xml:space="preserve"> J, Meyer-</w:t>
      </w:r>
      <w:proofErr w:type="spellStart"/>
      <w:r w:rsidR="003E31DD" w:rsidRPr="00643844">
        <w:rPr>
          <w:rFonts w:ascii="Times New Roman" w:hAnsi="Times New Roman" w:cs="Times New Roman"/>
          <w:sz w:val="24"/>
          <w:szCs w:val="24"/>
        </w:rPr>
        <w:t>Gauen</w:t>
      </w:r>
      <w:proofErr w:type="spellEnd"/>
      <w:r w:rsidR="003E31DD" w:rsidRPr="00643844">
        <w:rPr>
          <w:rFonts w:ascii="Times New Roman" w:hAnsi="Times New Roman" w:cs="Times New Roman"/>
          <w:sz w:val="24"/>
          <w:szCs w:val="24"/>
        </w:rPr>
        <w:t xml:space="preserve"> G, </w:t>
      </w:r>
      <w:proofErr w:type="spellStart"/>
      <w:r w:rsidR="003E31DD" w:rsidRPr="00643844">
        <w:rPr>
          <w:rFonts w:ascii="Times New Roman" w:hAnsi="Times New Roman" w:cs="Times New Roman"/>
          <w:sz w:val="24"/>
          <w:szCs w:val="24"/>
        </w:rPr>
        <w:t>Croteau</w:t>
      </w:r>
      <w:proofErr w:type="spellEnd"/>
      <w:r w:rsidR="003E31DD" w:rsidRPr="00643844">
        <w:rPr>
          <w:rFonts w:ascii="Times New Roman" w:hAnsi="Times New Roman" w:cs="Times New Roman"/>
          <w:sz w:val="24"/>
          <w:szCs w:val="24"/>
        </w:rPr>
        <w:t xml:space="preserve"> R. (1998). Plant </w:t>
      </w:r>
      <w:proofErr w:type="spellStart"/>
      <w:r w:rsidR="003E31DD" w:rsidRPr="00643844">
        <w:rPr>
          <w:rFonts w:ascii="Times New Roman" w:hAnsi="Times New Roman" w:cs="Times New Roman"/>
          <w:sz w:val="24"/>
          <w:szCs w:val="24"/>
        </w:rPr>
        <w:t>terpenoid</w:t>
      </w:r>
      <w:proofErr w:type="spellEnd"/>
      <w:r w:rsidR="003E31DD" w:rsidRPr="00643844">
        <w:rPr>
          <w:rFonts w:ascii="Times New Roman" w:hAnsi="Times New Roman" w:cs="Times New Roman"/>
          <w:sz w:val="24"/>
          <w:szCs w:val="24"/>
        </w:rPr>
        <w:t xml:space="preserve"> synthases: </w:t>
      </w:r>
    </w:p>
    <w:p w:rsidR="003E31DD" w:rsidRPr="00643844" w:rsidRDefault="004B1086"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Molecular biology and phylogenetic analysis. </w:t>
      </w:r>
      <w:r w:rsidR="003E31DD" w:rsidRPr="00643844">
        <w:rPr>
          <w:rFonts w:ascii="Times New Roman" w:hAnsi="Times New Roman" w:cs="Times New Roman"/>
          <w:i/>
          <w:sz w:val="24"/>
          <w:szCs w:val="24"/>
        </w:rPr>
        <w:t>National Academic Science</w:t>
      </w:r>
      <w:r w:rsidR="003E31DD" w:rsidRPr="00643844">
        <w:rPr>
          <w:rFonts w:ascii="Times New Roman" w:hAnsi="Times New Roman" w:cs="Times New Roman"/>
          <w:sz w:val="24"/>
          <w:szCs w:val="24"/>
        </w:rPr>
        <w:t>. 95(4):4126-4133</w:t>
      </w:r>
    </w:p>
    <w:p w:rsidR="003E31DD" w:rsidRPr="00643844" w:rsidRDefault="004B1086"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3E31DD" w:rsidRPr="00643844">
        <w:rPr>
          <w:rFonts w:ascii="Times New Roman" w:hAnsi="Times New Roman" w:cs="Times New Roman"/>
          <w:sz w:val="24"/>
          <w:szCs w:val="24"/>
        </w:rPr>
        <w:t xml:space="preserve">Chau J. W, </w:t>
      </w:r>
      <w:proofErr w:type="spellStart"/>
      <w:r w:rsidR="003E31DD" w:rsidRPr="00643844">
        <w:rPr>
          <w:rFonts w:ascii="Times New Roman" w:hAnsi="Times New Roman" w:cs="Times New Roman"/>
          <w:sz w:val="24"/>
          <w:szCs w:val="24"/>
        </w:rPr>
        <w:t>Jin</w:t>
      </w:r>
      <w:proofErr w:type="spellEnd"/>
      <w:r w:rsidR="003E31DD" w:rsidRPr="00643844">
        <w:rPr>
          <w:rFonts w:ascii="Times New Roman" w:hAnsi="Times New Roman" w:cs="Times New Roman"/>
          <w:sz w:val="24"/>
          <w:szCs w:val="24"/>
        </w:rPr>
        <w:t xml:space="preserve"> M. W, </w:t>
      </w:r>
      <w:proofErr w:type="spellStart"/>
      <w:r w:rsidR="003E31DD" w:rsidRPr="00643844">
        <w:rPr>
          <w:rFonts w:ascii="Times New Roman" w:hAnsi="Times New Roman" w:cs="Times New Roman"/>
          <w:sz w:val="24"/>
          <w:szCs w:val="24"/>
        </w:rPr>
        <w:t>Wea</w:t>
      </w:r>
      <w:proofErr w:type="spellEnd"/>
      <w:r w:rsidR="003E31DD" w:rsidRPr="00643844">
        <w:rPr>
          <w:rFonts w:ascii="Times New Roman" w:hAnsi="Times New Roman" w:cs="Times New Roman"/>
          <w:sz w:val="24"/>
          <w:szCs w:val="24"/>
        </w:rPr>
        <w:t xml:space="preserve"> L. L, Chia Y. C, Fen P. C, </w:t>
      </w:r>
      <w:proofErr w:type="spellStart"/>
      <w:r w:rsidR="003E31DD" w:rsidRPr="00643844">
        <w:rPr>
          <w:rFonts w:ascii="Times New Roman" w:hAnsi="Times New Roman" w:cs="Times New Roman"/>
          <w:sz w:val="24"/>
          <w:szCs w:val="24"/>
        </w:rPr>
        <w:t>Tsui</w:t>
      </w:r>
      <w:proofErr w:type="spellEnd"/>
      <w:r w:rsidR="003E31DD" w:rsidRPr="00643844">
        <w:rPr>
          <w:rFonts w:ascii="Times New Roman" w:hAnsi="Times New Roman" w:cs="Times New Roman"/>
          <w:sz w:val="24"/>
          <w:szCs w:val="24"/>
        </w:rPr>
        <w:t xml:space="preserve"> H. T. (2000). Protective </w:t>
      </w:r>
    </w:p>
    <w:p w:rsidR="004B1086" w:rsidRDefault="004B1086"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effect of Hibiscus</w:t>
      </w:r>
      <w:r w:rsidR="003E31DD" w:rsidRPr="00643844">
        <w:rPr>
          <w:rFonts w:ascii="Times New Roman" w:hAnsi="Times New Roman" w:cs="Times New Roman"/>
          <w:i/>
          <w:iCs/>
          <w:sz w:val="24"/>
          <w:szCs w:val="24"/>
        </w:rPr>
        <w:t xml:space="preserve"> </w:t>
      </w:r>
      <w:proofErr w:type="spellStart"/>
      <w:r w:rsidR="003E31DD" w:rsidRPr="00643844">
        <w:rPr>
          <w:rFonts w:ascii="Times New Roman" w:hAnsi="Times New Roman" w:cs="Times New Roman"/>
          <w:sz w:val="24"/>
          <w:szCs w:val="24"/>
        </w:rPr>
        <w:t>anthocyannins</w:t>
      </w:r>
      <w:proofErr w:type="spellEnd"/>
      <w:r w:rsidR="003E31DD" w:rsidRPr="00643844">
        <w:rPr>
          <w:rFonts w:ascii="Times New Roman" w:hAnsi="Times New Roman" w:cs="Times New Roman"/>
          <w:sz w:val="24"/>
          <w:szCs w:val="24"/>
        </w:rPr>
        <w:t xml:space="preserve"> against </w:t>
      </w:r>
      <w:proofErr w:type="spellStart"/>
      <w:r w:rsidR="003E31DD" w:rsidRPr="00643844">
        <w:rPr>
          <w:rFonts w:ascii="Times New Roman" w:hAnsi="Times New Roman" w:cs="Times New Roman"/>
          <w:sz w:val="24"/>
          <w:szCs w:val="24"/>
        </w:rPr>
        <w:t>tertbutylhydroperoxide</w:t>
      </w:r>
      <w:proofErr w:type="spellEnd"/>
      <w:r w:rsidR="003E31DD" w:rsidRPr="00643844">
        <w:rPr>
          <w:rFonts w:ascii="Times New Roman" w:hAnsi="Times New Roman" w:cs="Times New Roman"/>
          <w:sz w:val="24"/>
          <w:szCs w:val="24"/>
        </w:rPr>
        <w:t xml:space="preserve">-induced hepatic toxicity in </w:t>
      </w:r>
      <w:r>
        <w:rPr>
          <w:rFonts w:ascii="Times New Roman" w:hAnsi="Times New Roman" w:cs="Times New Roman"/>
          <w:sz w:val="24"/>
          <w:szCs w:val="24"/>
        </w:rPr>
        <w:t xml:space="preserve">    </w:t>
      </w:r>
    </w:p>
    <w:p w:rsidR="003E31DD" w:rsidRPr="00643844" w:rsidRDefault="004B1086"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rats. </w:t>
      </w:r>
      <w:r w:rsidR="003E31DD" w:rsidRPr="00643844">
        <w:rPr>
          <w:rFonts w:ascii="Times New Roman" w:hAnsi="Times New Roman" w:cs="Times New Roman"/>
          <w:i/>
          <w:iCs/>
          <w:sz w:val="24"/>
          <w:szCs w:val="24"/>
        </w:rPr>
        <w:t>Food and chemical toxicology</w:t>
      </w:r>
      <w:r w:rsidR="003E31DD" w:rsidRPr="00643844">
        <w:rPr>
          <w:rFonts w:ascii="Times New Roman" w:hAnsi="Times New Roman" w:cs="Times New Roman"/>
          <w:sz w:val="24"/>
          <w:szCs w:val="24"/>
        </w:rPr>
        <w:t>. 38 (15):412-417.</w:t>
      </w:r>
    </w:p>
    <w:p w:rsidR="003E31DD" w:rsidRPr="00643844" w:rsidRDefault="004B1086"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 xml:space="preserve">]  </w:t>
      </w:r>
      <w:r w:rsidR="003E31DD" w:rsidRPr="00643844">
        <w:rPr>
          <w:rFonts w:ascii="Times New Roman" w:hAnsi="Times New Roman" w:cs="Times New Roman"/>
          <w:sz w:val="24"/>
          <w:szCs w:val="24"/>
        </w:rPr>
        <w:t>Costa</w:t>
      </w:r>
      <w:proofErr w:type="gramEnd"/>
      <w:r w:rsidR="003E31DD" w:rsidRPr="00643844">
        <w:rPr>
          <w:rFonts w:ascii="Times New Roman" w:hAnsi="Times New Roman" w:cs="Times New Roman"/>
          <w:sz w:val="24"/>
          <w:szCs w:val="24"/>
        </w:rPr>
        <w:t xml:space="preserve"> M. A, Zia Z. Q, Davin L. B, Lewis N. G. (1999). Toward Engineering the </w:t>
      </w:r>
    </w:p>
    <w:p w:rsidR="00727047" w:rsidRDefault="00727047"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Metabolic Pathways of Cancer-Preventing </w:t>
      </w:r>
      <w:proofErr w:type="spellStart"/>
      <w:r w:rsidR="003E31DD" w:rsidRPr="00643844">
        <w:rPr>
          <w:rFonts w:ascii="Times New Roman" w:hAnsi="Times New Roman" w:cs="Times New Roman"/>
          <w:sz w:val="24"/>
          <w:szCs w:val="24"/>
        </w:rPr>
        <w:t>Lignans</w:t>
      </w:r>
      <w:proofErr w:type="spellEnd"/>
      <w:r w:rsidR="003E31DD" w:rsidRPr="00643844">
        <w:rPr>
          <w:rFonts w:ascii="Times New Roman" w:hAnsi="Times New Roman" w:cs="Times New Roman"/>
          <w:sz w:val="24"/>
          <w:szCs w:val="24"/>
        </w:rPr>
        <w:t xml:space="preserve"> in Cereal Grains and Other Crops. In </w:t>
      </w:r>
      <w:r>
        <w:rPr>
          <w:rFonts w:ascii="Times New Roman" w:hAnsi="Times New Roman" w:cs="Times New Roman"/>
          <w:sz w:val="24"/>
          <w:szCs w:val="24"/>
        </w:rPr>
        <w:t xml:space="preserve">       </w:t>
      </w:r>
    </w:p>
    <w:p w:rsidR="00727047" w:rsidRDefault="00727047" w:rsidP="004B1086">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Recent Advances in </w:t>
      </w:r>
      <w:proofErr w:type="spellStart"/>
      <w:r w:rsidR="003E31DD" w:rsidRPr="00643844">
        <w:rPr>
          <w:rFonts w:ascii="Times New Roman" w:hAnsi="Times New Roman" w:cs="Times New Roman"/>
          <w:sz w:val="24"/>
          <w:szCs w:val="24"/>
        </w:rPr>
        <w:t>Phytochemistry</w:t>
      </w:r>
      <w:proofErr w:type="spellEnd"/>
      <w:r w:rsidR="003E31DD" w:rsidRPr="00643844">
        <w:rPr>
          <w:rFonts w:ascii="Times New Roman" w:hAnsi="Times New Roman" w:cs="Times New Roman"/>
          <w:sz w:val="24"/>
          <w:szCs w:val="24"/>
        </w:rPr>
        <w:t xml:space="preserve">. </w:t>
      </w:r>
      <w:r w:rsidR="003E31DD" w:rsidRPr="00643844">
        <w:rPr>
          <w:rFonts w:ascii="Times New Roman" w:hAnsi="Times New Roman" w:cs="Times New Roman"/>
          <w:i/>
          <w:sz w:val="24"/>
          <w:szCs w:val="24"/>
        </w:rPr>
        <w:t xml:space="preserve">Phytochemicals in Human Health Protection, </w:t>
      </w:r>
      <w:r>
        <w:rPr>
          <w:rFonts w:ascii="Times New Roman" w:hAnsi="Times New Roman" w:cs="Times New Roman"/>
          <w:i/>
          <w:sz w:val="24"/>
          <w:szCs w:val="24"/>
        </w:rPr>
        <w:t xml:space="preserve">  </w:t>
      </w:r>
    </w:p>
    <w:p w:rsidR="003E31DD" w:rsidRPr="00643844" w:rsidRDefault="00727047"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3E31DD" w:rsidRPr="00643844">
        <w:rPr>
          <w:rFonts w:ascii="Times New Roman" w:hAnsi="Times New Roman" w:cs="Times New Roman"/>
          <w:i/>
          <w:sz w:val="24"/>
          <w:szCs w:val="24"/>
        </w:rPr>
        <w:t>Nutrition, and Plant Defense</w:t>
      </w:r>
      <w:r w:rsidR="003E31DD" w:rsidRPr="00643844">
        <w:rPr>
          <w:rFonts w:ascii="Times New Roman" w:hAnsi="Times New Roman" w:cs="Times New Roman"/>
          <w:sz w:val="24"/>
          <w:szCs w:val="24"/>
        </w:rPr>
        <w:t>. 33(4):67-87.</w:t>
      </w:r>
    </w:p>
    <w:p w:rsidR="003E31DD" w:rsidRPr="00643844" w:rsidRDefault="00727047"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3E31DD" w:rsidRPr="00643844">
        <w:rPr>
          <w:rFonts w:ascii="Times New Roman" w:hAnsi="Times New Roman" w:cs="Times New Roman"/>
          <w:sz w:val="24"/>
          <w:szCs w:val="24"/>
        </w:rPr>
        <w:t xml:space="preserve">Dai J, </w:t>
      </w:r>
      <w:proofErr w:type="spellStart"/>
      <w:r w:rsidR="003E31DD" w:rsidRPr="00643844">
        <w:rPr>
          <w:rFonts w:ascii="Times New Roman" w:hAnsi="Times New Roman" w:cs="Times New Roman"/>
          <w:sz w:val="24"/>
          <w:szCs w:val="24"/>
        </w:rPr>
        <w:t>Mumper</w:t>
      </w:r>
      <w:proofErr w:type="spellEnd"/>
      <w:r w:rsidR="003E31DD" w:rsidRPr="00643844">
        <w:rPr>
          <w:rFonts w:ascii="Times New Roman" w:hAnsi="Times New Roman" w:cs="Times New Roman"/>
          <w:sz w:val="24"/>
          <w:szCs w:val="24"/>
        </w:rPr>
        <w:t xml:space="preserve"> R. (2010). Plant </w:t>
      </w:r>
      <w:proofErr w:type="spellStart"/>
      <w:r w:rsidR="003E31DD" w:rsidRPr="00643844">
        <w:rPr>
          <w:rFonts w:ascii="Times New Roman" w:hAnsi="Times New Roman" w:cs="Times New Roman"/>
          <w:sz w:val="24"/>
          <w:szCs w:val="24"/>
        </w:rPr>
        <w:t>phenolics</w:t>
      </w:r>
      <w:proofErr w:type="spellEnd"/>
      <w:r w:rsidR="003E31DD" w:rsidRPr="00643844">
        <w:rPr>
          <w:rFonts w:ascii="Times New Roman" w:hAnsi="Times New Roman" w:cs="Times New Roman"/>
          <w:sz w:val="24"/>
          <w:szCs w:val="24"/>
        </w:rPr>
        <w:t xml:space="preserve">: extraction, analysis and their antioxidant </w:t>
      </w:r>
    </w:p>
    <w:p w:rsidR="003E31DD" w:rsidRPr="00643844" w:rsidRDefault="00727047" w:rsidP="007270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and anticancer properties. </w:t>
      </w:r>
      <w:r w:rsidR="003E31DD" w:rsidRPr="00727047">
        <w:rPr>
          <w:rFonts w:ascii="Times New Roman" w:hAnsi="Times New Roman" w:cs="Times New Roman"/>
          <w:i/>
          <w:sz w:val="24"/>
          <w:szCs w:val="24"/>
        </w:rPr>
        <w:t>Journal of science.</w:t>
      </w:r>
      <w:r w:rsidR="003E31DD" w:rsidRPr="00643844">
        <w:rPr>
          <w:rFonts w:ascii="Times New Roman" w:hAnsi="Times New Roman" w:cs="Times New Roman"/>
          <w:sz w:val="24"/>
          <w:szCs w:val="24"/>
        </w:rPr>
        <w:t xml:space="preserve"> 15(9):7313-7352.</w:t>
      </w:r>
    </w:p>
    <w:p w:rsidR="003E31DD" w:rsidRPr="00643844" w:rsidRDefault="00727047"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sidR="003E31DD" w:rsidRPr="00643844">
        <w:rPr>
          <w:rFonts w:ascii="Times New Roman" w:hAnsi="Times New Roman" w:cs="Times New Roman"/>
          <w:sz w:val="24"/>
          <w:szCs w:val="24"/>
        </w:rPr>
        <w:t>Gomaa</w:t>
      </w:r>
      <w:proofErr w:type="spellEnd"/>
      <w:r w:rsidR="003E31DD" w:rsidRPr="00643844">
        <w:rPr>
          <w:rFonts w:ascii="Times New Roman" w:hAnsi="Times New Roman" w:cs="Times New Roman"/>
          <w:sz w:val="24"/>
          <w:szCs w:val="24"/>
        </w:rPr>
        <w:t xml:space="preserve">, R. B. A., </w:t>
      </w:r>
      <w:proofErr w:type="spellStart"/>
      <w:r w:rsidR="003E31DD" w:rsidRPr="00643844">
        <w:rPr>
          <w:rFonts w:ascii="Times New Roman" w:hAnsi="Times New Roman" w:cs="Times New Roman"/>
          <w:sz w:val="24"/>
          <w:szCs w:val="24"/>
        </w:rPr>
        <w:t>Rashed</w:t>
      </w:r>
      <w:proofErr w:type="spellEnd"/>
      <w:r w:rsidR="003E31DD" w:rsidRPr="00643844">
        <w:rPr>
          <w:rFonts w:ascii="Times New Roman" w:hAnsi="Times New Roman" w:cs="Times New Roman"/>
          <w:sz w:val="24"/>
          <w:szCs w:val="24"/>
        </w:rPr>
        <w:t xml:space="preserve">, N. M. (2016). Post-harvest studies on reducing losses and </w:t>
      </w:r>
    </w:p>
    <w:p w:rsidR="00727047" w:rsidRDefault="00727047" w:rsidP="004B1086">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maintaining quality of packaging Roselle calyxes. </w:t>
      </w:r>
      <w:r w:rsidR="003E31DD" w:rsidRPr="00643844">
        <w:rPr>
          <w:rFonts w:ascii="Times New Roman" w:hAnsi="Times New Roman" w:cs="Times New Roman"/>
          <w:i/>
          <w:sz w:val="24"/>
          <w:szCs w:val="24"/>
        </w:rPr>
        <w:t xml:space="preserve">Journal of Sustainable Agricultural </w:t>
      </w:r>
      <w:r>
        <w:rPr>
          <w:rFonts w:ascii="Times New Roman" w:hAnsi="Times New Roman" w:cs="Times New Roman"/>
          <w:i/>
          <w:sz w:val="24"/>
          <w:szCs w:val="24"/>
        </w:rPr>
        <w:t xml:space="preserve">   </w:t>
      </w:r>
    </w:p>
    <w:p w:rsidR="003E31DD" w:rsidRPr="00643844" w:rsidRDefault="00727047"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3E31DD" w:rsidRPr="00643844">
        <w:rPr>
          <w:rFonts w:ascii="Times New Roman" w:hAnsi="Times New Roman" w:cs="Times New Roman"/>
          <w:i/>
          <w:sz w:val="24"/>
          <w:szCs w:val="24"/>
        </w:rPr>
        <w:t>Sciences</w:t>
      </w:r>
      <w:r w:rsidR="003E31DD" w:rsidRPr="00643844">
        <w:rPr>
          <w:rFonts w:ascii="Times New Roman" w:hAnsi="Times New Roman" w:cs="Times New Roman"/>
          <w:sz w:val="24"/>
          <w:szCs w:val="24"/>
        </w:rPr>
        <w:t>. 42(4):68-86</w:t>
      </w:r>
      <w:r>
        <w:rPr>
          <w:rFonts w:ascii="Times New Roman" w:hAnsi="Times New Roman" w:cs="Times New Roman"/>
          <w:sz w:val="24"/>
          <w:szCs w:val="24"/>
        </w:rPr>
        <w:t>.</w:t>
      </w:r>
    </w:p>
    <w:p w:rsidR="003E31DD" w:rsidRPr="00643844" w:rsidRDefault="00727047" w:rsidP="004B1086">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[11] </w:t>
      </w:r>
      <w:proofErr w:type="spellStart"/>
      <w:r w:rsidR="003E31DD" w:rsidRPr="00643844">
        <w:rPr>
          <w:rFonts w:ascii="Times New Roman" w:hAnsi="Times New Roman" w:cs="Times New Roman"/>
          <w:sz w:val="24"/>
          <w:szCs w:val="24"/>
        </w:rPr>
        <w:t>Harborne</w:t>
      </w:r>
      <w:proofErr w:type="spellEnd"/>
      <w:r w:rsidR="003E31DD" w:rsidRPr="00643844">
        <w:rPr>
          <w:rFonts w:ascii="Times New Roman" w:hAnsi="Times New Roman" w:cs="Times New Roman"/>
          <w:sz w:val="24"/>
          <w:szCs w:val="24"/>
        </w:rPr>
        <w:t xml:space="preserve"> J. B, Baxter H. (1999). The handbook of natural flavonoids. </w:t>
      </w:r>
      <w:r w:rsidR="003E31DD" w:rsidRPr="00643844">
        <w:rPr>
          <w:rFonts w:ascii="Times New Roman" w:hAnsi="Times New Roman" w:cs="Times New Roman"/>
          <w:i/>
          <w:sz w:val="24"/>
          <w:szCs w:val="24"/>
        </w:rPr>
        <w:t xml:space="preserve">John Wiley </w:t>
      </w:r>
    </w:p>
    <w:p w:rsidR="003E31DD" w:rsidRPr="00643844" w:rsidRDefault="003E31DD" w:rsidP="004B1086">
      <w:pPr>
        <w:autoSpaceDE w:val="0"/>
        <w:autoSpaceDN w:val="0"/>
        <w:adjustRightInd w:val="0"/>
        <w:spacing w:after="0" w:line="240" w:lineRule="auto"/>
        <w:ind w:firstLine="720"/>
        <w:rPr>
          <w:rFonts w:ascii="Times New Roman" w:hAnsi="Times New Roman" w:cs="Times New Roman"/>
          <w:sz w:val="24"/>
          <w:szCs w:val="24"/>
        </w:rPr>
      </w:pPr>
      <w:r w:rsidRPr="00643844">
        <w:rPr>
          <w:rFonts w:ascii="Times New Roman" w:hAnsi="Times New Roman" w:cs="Times New Roman"/>
          <w:i/>
          <w:sz w:val="24"/>
          <w:szCs w:val="24"/>
        </w:rPr>
        <w:t>and Sons</w:t>
      </w:r>
      <w:r w:rsidRPr="00643844">
        <w:rPr>
          <w:rFonts w:ascii="Times New Roman" w:hAnsi="Times New Roman" w:cs="Times New Roman"/>
          <w:sz w:val="24"/>
          <w:szCs w:val="24"/>
        </w:rPr>
        <w:t>.</w:t>
      </w:r>
    </w:p>
    <w:p w:rsidR="003E31DD" w:rsidRPr="00643844" w:rsidRDefault="00727047" w:rsidP="004B108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3E31DD" w:rsidRPr="00643844">
        <w:rPr>
          <w:rFonts w:ascii="Times New Roman" w:hAnsi="Times New Roman" w:cs="Times New Roman"/>
          <w:color w:val="000000"/>
          <w:sz w:val="24"/>
          <w:szCs w:val="24"/>
        </w:rPr>
        <w:t xml:space="preserve">Hahn N. I. (1998). Is Phytoestrogens Nature’s Cure for What Ails Us? A Look at the </w:t>
      </w:r>
    </w:p>
    <w:p w:rsidR="003E31DD" w:rsidRPr="00643844" w:rsidRDefault="00727047" w:rsidP="0072704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E31DD" w:rsidRPr="00643844">
        <w:rPr>
          <w:rFonts w:ascii="Times New Roman" w:hAnsi="Times New Roman" w:cs="Times New Roman"/>
          <w:color w:val="000000"/>
          <w:sz w:val="24"/>
          <w:szCs w:val="24"/>
        </w:rPr>
        <w:t>Research. Journal of the American Dietetic Association, 98(8):974-976.</w:t>
      </w:r>
    </w:p>
    <w:p w:rsidR="003E31DD" w:rsidRPr="00643844" w:rsidRDefault="00727047"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3E31DD" w:rsidRPr="00643844">
        <w:rPr>
          <w:rFonts w:ascii="Times New Roman" w:hAnsi="Times New Roman" w:cs="Times New Roman"/>
          <w:sz w:val="24"/>
          <w:szCs w:val="24"/>
        </w:rPr>
        <w:t xml:space="preserve">Haji F. M, Haji T. A. (1999). Production and quality evaluation of wine produced </w:t>
      </w:r>
    </w:p>
    <w:p w:rsidR="00727047" w:rsidRDefault="00727047"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from </w:t>
      </w:r>
      <w:proofErr w:type="spellStart"/>
      <w:r w:rsidR="003E31DD" w:rsidRPr="00643844">
        <w:rPr>
          <w:rFonts w:ascii="Times New Roman" w:hAnsi="Times New Roman" w:cs="Times New Roman"/>
          <w:sz w:val="24"/>
          <w:szCs w:val="24"/>
        </w:rPr>
        <w:t>zobo</w:t>
      </w:r>
      <w:proofErr w:type="spellEnd"/>
      <w:r w:rsidR="003E31DD" w:rsidRPr="00643844">
        <w:rPr>
          <w:rFonts w:ascii="Times New Roman" w:hAnsi="Times New Roman" w:cs="Times New Roman"/>
          <w:sz w:val="24"/>
          <w:szCs w:val="24"/>
        </w:rPr>
        <w:t xml:space="preserve"> extract (</w:t>
      </w:r>
      <w:r w:rsidR="003E31DD" w:rsidRPr="00643844">
        <w:rPr>
          <w:rFonts w:ascii="Times New Roman" w:hAnsi="Times New Roman" w:cs="Times New Roman"/>
          <w:i/>
          <w:iCs/>
          <w:sz w:val="24"/>
          <w:szCs w:val="24"/>
        </w:rPr>
        <w:t>Hibiscus sabdariffa</w:t>
      </w:r>
      <w:r w:rsidR="003E31DD" w:rsidRPr="00643844">
        <w:rPr>
          <w:rFonts w:ascii="Times New Roman" w:hAnsi="Times New Roman" w:cs="Times New Roman"/>
          <w:sz w:val="24"/>
          <w:szCs w:val="24"/>
        </w:rPr>
        <w:t xml:space="preserve">) and the effect of the extract on hypertensive </w:t>
      </w:r>
      <w:proofErr w:type="spellStart"/>
      <w:r w:rsidR="003E31DD" w:rsidRPr="00643844">
        <w:rPr>
          <w:rFonts w:ascii="Times New Roman" w:hAnsi="Times New Roman" w:cs="Times New Roman"/>
          <w:sz w:val="24"/>
          <w:szCs w:val="24"/>
        </w:rPr>
        <w:t>wistar</w:t>
      </w:r>
      <w:proofErr w:type="spellEnd"/>
      <w:r w:rsidR="003E31DD" w:rsidRPr="0064384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E31DD" w:rsidRPr="00643844" w:rsidRDefault="00727047"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rats. </w:t>
      </w:r>
      <w:r w:rsidR="003E31DD" w:rsidRPr="00643844">
        <w:rPr>
          <w:rFonts w:ascii="Times New Roman" w:hAnsi="Times New Roman" w:cs="Times New Roman"/>
          <w:i/>
          <w:iCs/>
          <w:sz w:val="24"/>
          <w:szCs w:val="24"/>
        </w:rPr>
        <w:t>Nigeria food science Technology</w:t>
      </w:r>
      <w:r w:rsidR="003E31DD" w:rsidRPr="00643844">
        <w:rPr>
          <w:rFonts w:ascii="Times New Roman" w:hAnsi="Times New Roman" w:cs="Times New Roman"/>
          <w:sz w:val="24"/>
          <w:szCs w:val="24"/>
        </w:rPr>
        <w:t>. 12(5):26-27.</w:t>
      </w:r>
    </w:p>
    <w:p w:rsidR="003E31DD" w:rsidRPr="00643844" w:rsidRDefault="00727047"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003E31DD" w:rsidRPr="00643844">
        <w:rPr>
          <w:rFonts w:ascii="Times New Roman" w:hAnsi="Times New Roman" w:cs="Times New Roman"/>
          <w:sz w:val="24"/>
          <w:szCs w:val="24"/>
        </w:rPr>
        <w:t xml:space="preserve">Hossain, M. F., Akhtar, S., &amp; Anwar, M. (2015). Nutritional value and medicinal </w:t>
      </w:r>
    </w:p>
    <w:p w:rsidR="003E31DD" w:rsidRPr="00643844" w:rsidRDefault="00727047"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benefits of pineapple</w:t>
      </w:r>
      <w:r w:rsidR="003E31DD" w:rsidRPr="00643844">
        <w:rPr>
          <w:rFonts w:ascii="Times New Roman" w:hAnsi="Times New Roman" w:cs="Times New Roman"/>
          <w:i/>
          <w:sz w:val="24"/>
          <w:szCs w:val="24"/>
        </w:rPr>
        <w:t>. International Journal of Nutrition and Food Sciences</w:t>
      </w:r>
      <w:r w:rsidR="003E31DD" w:rsidRPr="00643844">
        <w:rPr>
          <w:rFonts w:ascii="Times New Roman" w:hAnsi="Times New Roman" w:cs="Times New Roman"/>
          <w:sz w:val="24"/>
          <w:szCs w:val="24"/>
        </w:rPr>
        <w:t>. 4(1):84-88.</w:t>
      </w:r>
    </w:p>
    <w:p w:rsidR="00727047" w:rsidRDefault="00727047" w:rsidP="007270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003E31DD" w:rsidRPr="00643844">
        <w:rPr>
          <w:rFonts w:ascii="Times New Roman" w:hAnsi="Times New Roman" w:cs="Times New Roman"/>
          <w:sz w:val="24"/>
          <w:szCs w:val="24"/>
        </w:rPr>
        <w:t xml:space="preserve">Ismail, A., </w:t>
      </w:r>
      <w:proofErr w:type="spellStart"/>
      <w:r w:rsidR="003E31DD" w:rsidRPr="00643844">
        <w:rPr>
          <w:rFonts w:ascii="Times New Roman" w:hAnsi="Times New Roman" w:cs="Times New Roman"/>
          <w:sz w:val="24"/>
          <w:szCs w:val="24"/>
        </w:rPr>
        <w:t>Ikram</w:t>
      </w:r>
      <w:proofErr w:type="spellEnd"/>
      <w:r w:rsidR="003E31DD" w:rsidRPr="00643844">
        <w:rPr>
          <w:rFonts w:ascii="Times New Roman" w:hAnsi="Times New Roman" w:cs="Times New Roman"/>
          <w:sz w:val="24"/>
          <w:szCs w:val="24"/>
        </w:rPr>
        <w:t xml:space="preserve">, E. H. K., </w:t>
      </w:r>
      <w:proofErr w:type="spellStart"/>
      <w:r w:rsidR="003E31DD" w:rsidRPr="00643844">
        <w:rPr>
          <w:rFonts w:ascii="Times New Roman" w:hAnsi="Times New Roman" w:cs="Times New Roman"/>
          <w:sz w:val="24"/>
          <w:szCs w:val="24"/>
        </w:rPr>
        <w:t>Nazri</w:t>
      </w:r>
      <w:proofErr w:type="spellEnd"/>
      <w:r w:rsidR="003E31DD" w:rsidRPr="00643844">
        <w:rPr>
          <w:rFonts w:ascii="Times New Roman" w:hAnsi="Times New Roman" w:cs="Times New Roman"/>
          <w:sz w:val="24"/>
          <w:szCs w:val="24"/>
        </w:rPr>
        <w:t>, H. S. M. (2008). Roselle (</w:t>
      </w:r>
      <w:r w:rsidR="003E31DD" w:rsidRPr="00643844">
        <w:rPr>
          <w:rFonts w:ascii="Times New Roman" w:hAnsi="Times New Roman" w:cs="Times New Roman"/>
          <w:i/>
          <w:iCs/>
          <w:sz w:val="24"/>
          <w:szCs w:val="24"/>
        </w:rPr>
        <w:t>Hibiscus sabdariffa</w:t>
      </w:r>
      <w:r w:rsidR="003E31DD" w:rsidRPr="00643844">
        <w:rPr>
          <w:rFonts w:ascii="Times New Roman" w:hAnsi="Times New Roman" w:cs="Times New Roman"/>
          <w:sz w:val="24"/>
          <w:szCs w:val="24"/>
        </w:rPr>
        <w:t xml:space="preserve"> </w:t>
      </w:r>
      <w:r>
        <w:rPr>
          <w:rFonts w:ascii="Times New Roman" w:hAnsi="Times New Roman" w:cs="Times New Roman"/>
          <w:sz w:val="24"/>
          <w:szCs w:val="24"/>
        </w:rPr>
        <w:t>L.)</w:t>
      </w:r>
    </w:p>
    <w:p w:rsidR="00727047" w:rsidRDefault="00727047" w:rsidP="007270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seeds nutritional composition protein quality and health benefits. </w:t>
      </w:r>
      <w:r w:rsidR="003E31DD" w:rsidRPr="00643844">
        <w:rPr>
          <w:rFonts w:ascii="Times New Roman" w:hAnsi="Times New Roman" w:cs="Times New Roman"/>
          <w:i/>
          <w:sz w:val="24"/>
          <w:szCs w:val="24"/>
        </w:rPr>
        <w:t xml:space="preserve">Nutritional </w:t>
      </w:r>
      <w:r w:rsidR="003E31DD" w:rsidRPr="00643844">
        <w:rPr>
          <w:rFonts w:ascii="Times New Roman" w:hAnsi="Times New Roman" w:cs="Times New Roman"/>
          <w:i/>
          <w:iCs/>
          <w:sz w:val="24"/>
          <w:szCs w:val="24"/>
        </w:rPr>
        <w:t>Food</w:t>
      </w:r>
      <w:r w:rsidR="003E31DD" w:rsidRPr="00643844">
        <w:rPr>
          <w:rFonts w:ascii="Times New Roman" w:hAnsi="Times New Roman" w:cs="Times New Roman"/>
          <w:sz w:val="24"/>
          <w:szCs w:val="24"/>
        </w:rPr>
        <w:t>,</w:t>
      </w:r>
    </w:p>
    <w:p w:rsidR="003E31DD" w:rsidRPr="00643844" w:rsidRDefault="00727047" w:rsidP="007270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 2(1):1-16.</w:t>
      </w:r>
    </w:p>
    <w:p w:rsidR="003E31DD" w:rsidRPr="00643844" w:rsidRDefault="00727047"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proofErr w:type="spellStart"/>
      <w:r w:rsidR="003E31DD" w:rsidRPr="00643844">
        <w:rPr>
          <w:rFonts w:ascii="Times New Roman" w:hAnsi="Times New Roman" w:cs="Times New Roman"/>
          <w:sz w:val="24"/>
          <w:szCs w:val="24"/>
        </w:rPr>
        <w:t>Jabeur</w:t>
      </w:r>
      <w:proofErr w:type="spellEnd"/>
      <w:r w:rsidR="003E31DD" w:rsidRPr="00643844">
        <w:rPr>
          <w:rFonts w:ascii="Times New Roman" w:hAnsi="Times New Roman" w:cs="Times New Roman"/>
          <w:sz w:val="24"/>
          <w:szCs w:val="24"/>
        </w:rPr>
        <w:t xml:space="preserve">, I., Pereira, E., Barros, L., </w:t>
      </w:r>
      <w:proofErr w:type="spellStart"/>
      <w:r w:rsidR="003E31DD" w:rsidRPr="00643844">
        <w:rPr>
          <w:rFonts w:ascii="Times New Roman" w:hAnsi="Times New Roman" w:cs="Times New Roman"/>
          <w:sz w:val="24"/>
          <w:szCs w:val="24"/>
        </w:rPr>
        <w:t>Calhelha</w:t>
      </w:r>
      <w:proofErr w:type="spellEnd"/>
      <w:r w:rsidR="003E31DD" w:rsidRPr="00643844">
        <w:rPr>
          <w:rFonts w:ascii="Times New Roman" w:hAnsi="Times New Roman" w:cs="Times New Roman"/>
          <w:sz w:val="24"/>
          <w:szCs w:val="24"/>
        </w:rPr>
        <w:t xml:space="preserve">, R. C., </w:t>
      </w:r>
      <w:proofErr w:type="spellStart"/>
      <w:r w:rsidR="003E31DD" w:rsidRPr="00643844">
        <w:rPr>
          <w:rFonts w:ascii="Times New Roman" w:hAnsi="Times New Roman" w:cs="Times New Roman"/>
          <w:sz w:val="24"/>
          <w:szCs w:val="24"/>
        </w:rPr>
        <w:t>Sokovi´c</w:t>
      </w:r>
      <w:proofErr w:type="spellEnd"/>
      <w:r w:rsidR="003E31DD" w:rsidRPr="00643844">
        <w:rPr>
          <w:rFonts w:ascii="Times New Roman" w:hAnsi="Times New Roman" w:cs="Times New Roman"/>
          <w:sz w:val="24"/>
          <w:szCs w:val="24"/>
        </w:rPr>
        <w:t xml:space="preserve">, M., Oliveira, M. B. P. </w:t>
      </w:r>
    </w:p>
    <w:p w:rsidR="00727047" w:rsidRDefault="00727047"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w:t>
      </w:r>
      <w:r w:rsidR="003E31DD" w:rsidRPr="00643844">
        <w:rPr>
          <w:rFonts w:ascii="Times New Roman" w:hAnsi="Times New Roman" w:cs="Times New Roman"/>
          <w:sz w:val="24"/>
          <w:szCs w:val="24"/>
        </w:rPr>
        <w:t xml:space="preserve"> Ferreira, I. C. F. R. (2017). Hibiscus sabdariffa L. as a source of nutrients, bioactive </w:t>
      </w:r>
      <w:r>
        <w:rPr>
          <w:rFonts w:ascii="Times New Roman" w:hAnsi="Times New Roman" w:cs="Times New Roman"/>
          <w:sz w:val="24"/>
          <w:szCs w:val="24"/>
        </w:rPr>
        <w:t xml:space="preserve">    </w:t>
      </w:r>
    </w:p>
    <w:p w:rsidR="003E31DD" w:rsidRPr="00643844" w:rsidRDefault="00727047"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compounds and </w:t>
      </w:r>
      <w:proofErr w:type="spellStart"/>
      <w:r w:rsidR="003E31DD" w:rsidRPr="00643844">
        <w:rPr>
          <w:rFonts w:ascii="Times New Roman" w:hAnsi="Times New Roman" w:cs="Times New Roman"/>
          <w:sz w:val="24"/>
          <w:szCs w:val="24"/>
        </w:rPr>
        <w:t>colouring</w:t>
      </w:r>
      <w:proofErr w:type="spellEnd"/>
      <w:r w:rsidR="003E31DD" w:rsidRPr="00643844">
        <w:rPr>
          <w:rFonts w:ascii="Times New Roman" w:hAnsi="Times New Roman" w:cs="Times New Roman"/>
          <w:sz w:val="24"/>
          <w:szCs w:val="24"/>
        </w:rPr>
        <w:t xml:space="preserve"> agents. </w:t>
      </w:r>
      <w:r w:rsidR="003E31DD" w:rsidRPr="00643844">
        <w:rPr>
          <w:rFonts w:ascii="Times New Roman" w:hAnsi="Times New Roman" w:cs="Times New Roman"/>
          <w:i/>
          <w:sz w:val="24"/>
          <w:szCs w:val="24"/>
        </w:rPr>
        <w:t>Food Research International</w:t>
      </w:r>
      <w:r w:rsidR="003E31DD" w:rsidRPr="00643844">
        <w:rPr>
          <w:rFonts w:ascii="Times New Roman" w:hAnsi="Times New Roman" w:cs="Times New Roman"/>
          <w:sz w:val="24"/>
          <w:szCs w:val="24"/>
        </w:rPr>
        <w:t>. 100(21):717-723.</w:t>
      </w:r>
    </w:p>
    <w:p w:rsidR="003E31DD" w:rsidRPr="00643844" w:rsidRDefault="00727047"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proofErr w:type="spellStart"/>
      <w:r w:rsidR="003E31DD" w:rsidRPr="00643844">
        <w:rPr>
          <w:rFonts w:ascii="Times New Roman" w:hAnsi="Times New Roman" w:cs="Times New Roman"/>
          <w:sz w:val="24"/>
          <w:szCs w:val="24"/>
        </w:rPr>
        <w:t>Kek</w:t>
      </w:r>
      <w:proofErr w:type="spellEnd"/>
      <w:r w:rsidR="003E31DD" w:rsidRPr="00643844">
        <w:rPr>
          <w:rFonts w:ascii="Times New Roman" w:hAnsi="Times New Roman" w:cs="Times New Roman"/>
          <w:sz w:val="24"/>
          <w:szCs w:val="24"/>
        </w:rPr>
        <w:t xml:space="preserve">, T. Z., </w:t>
      </w:r>
      <w:proofErr w:type="spellStart"/>
      <w:r w:rsidR="003E31DD" w:rsidRPr="00643844">
        <w:rPr>
          <w:rFonts w:ascii="Times New Roman" w:hAnsi="Times New Roman" w:cs="Times New Roman"/>
          <w:sz w:val="24"/>
          <w:szCs w:val="24"/>
        </w:rPr>
        <w:t>Sakimin</w:t>
      </w:r>
      <w:proofErr w:type="spellEnd"/>
      <w:r w:rsidR="003E31DD" w:rsidRPr="00643844">
        <w:rPr>
          <w:rFonts w:ascii="Times New Roman" w:hAnsi="Times New Roman" w:cs="Times New Roman"/>
          <w:sz w:val="24"/>
          <w:szCs w:val="24"/>
        </w:rPr>
        <w:t xml:space="preserve">, S. Z., </w:t>
      </w:r>
      <w:proofErr w:type="spellStart"/>
      <w:r w:rsidR="003E31DD" w:rsidRPr="00643844">
        <w:rPr>
          <w:rFonts w:ascii="Times New Roman" w:hAnsi="Times New Roman" w:cs="Times New Roman"/>
          <w:sz w:val="24"/>
          <w:szCs w:val="24"/>
        </w:rPr>
        <w:t>Nazrin</w:t>
      </w:r>
      <w:proofErr w:type="spellEnd"/>
      <w:r w:rsidR="003E31DD" w:rsidRPr="00643844">
        <w:rPr>
          <w:rFonts w:ascii="Times New Roman" w:hAnsi="Times New Roman" w:cs="Times New Roman"/>
          <w:sz w:val="24"/>
          <w:szCs w:val="24"/>
        </w:rPr>
        <w:t xml:space="preserve">, M., </w:t>
      </w:r>
      <w:proofErr w:type="spellStart"/>
      <w:r w:rsidR="003E31DD" w:rsidRPr="00643844">
        <w:rPr>
          <w:rFonts w:ascii="Times New Roman" w:hAnsi="Times New Roman" w:cs="Times New Roman"/>
          <w:sz w:val="24"/>
          <w:szCs w:val="24"/>
        </w:rPr>
        <w:t>Juraimi</w:t>
      </w:r>
      <w:proofErr w:type="spellEnd"/>
      <w:r w:rsidR="003E31DD" w:rsidRPr="00643844">
        <w:rPr>
          <w:rFonts w:ascii="Times New Roman" w:hAnsi="Times New Roman" w:cs="Times New Roman"/>
          <w:sz w:val="24"/>
          <w:szCs w:val="24"/>
        </w:rPr>
        <w:t xml:space="preserve">, A. S., </w:t>
      </w:r>
      <w:proofErr w:type="spellStart"/>
      <w:r w:rsidR="003E31DD" w:rsidRPr="00643844">
        <w:rPr>
          <w:rFonts w:ascii="Times New Roman" w:hAnsi="Times New Roman" w:cs="Times New Roman"/>
          <w:sz w:val="24"/>
          <w:szCs w:val="24"/>
        </w:rPr>
        <w:t>Alam</w:t>
      </w:r>
      <w:proofErr w:type="spellEnd"/>
      <w:r w:rsidR="003E31DD" w:rsidRPr="00643844">
        <w:rPr>
          <w:rFonts w:ascii="Times New Roman" w:hAnsi="Times New Roman" w:cs="Times New Roman"/>
          <w:sz w:val="24"/>
          <w:szCs w:val="24"/>
        </w:rPr>
        <w:t xml:space="preserve">, M. A., &amp; </w:t>
      </w:r>
      <w:proofErr w:type="spellStart"/>
      <w:r w:rsidR="003E31DD" w:rsidRPr="00643844">
        <w:rPr>
          <w:rFonts w:ascii="Times New Roman" w:hAnsi="Times New Roman" w:cs="Times New Roman"/>
          <w:sz w:val="24"/>
          <w:szCs w:val="24"/>
        </w:rPr>
        <w:t>Aslani</w:t>
      </w:r>
      <w:proofErr w:type="spellEnd"/>
      <w:r w:rsidR="003E31DD" w:rsidRPr="00643844">
        <w:rPr>
          <w:rFonts w:ascii="Times New Roman" w:hAnsi="Times New Roman" w:cs="Times New Roman"/>
          <w:sz w:val="24"/>
          <w:szCs w:val="24"/>
        </w:rPr>
        <w:t xml:space="preserve">, F. </w:t>
      </w:r>
    </w:p>
    <w:p w:rsidR="00727047" w:rsidRDefault="00727047" w:rsidP="004B108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(2017). Regulation of fruit </w:t>
      </w:r>
      <w:proofErr w:type="spellStart"/>
      <w:r w:rsidR="003E31DD" w:rsidRPr="00643844">
        <w:rPr>
          <w:rFonts w:ascii="Times New Roman" w:hAnsi="Times New Roman" w:cs="Times New Roman"/>
          <w:sz w:val="24"/>
          <w:szCs w:val="24"/>
        </w:rPr>
        <w:t>colour</w:t>
      </w:r>
      <w:proofErr w:type="spellEnd"/>
      <w:r w:rsidR="003E31DD" w:rsidRPr="00643844">
        <w:rPr>
          <w:rFonts w:ascii="Times New Roman" w:hAnsi="Times New Roman" w:cs="Times New Roman"/>
          <w:sz w:val="24"/>
          <w:szCs w:val="24"/>
        </w:rPr>
        <w:t xml:space="preserve"> development, quality and storage life of </w:t>
      </w:r>
      <w:r w:rsidR="003E31DD" w:rsidRPr="00643844">
        <w:rPr>
          <w:rFonts w:ascii="Times New Roman" w:hAnsi="Times New Roman" w:cs="Times New Roman"/>
          <w:i/>
          <w:iCs/>
          <w:sz w:val="24"/>
          <w:szCs w:val="24"/>
        </w:rPr>
        <w:t xml:space="preserve">Hibiscus </w:t>
      </w:r>
      <w:r>
        <w:rPr>
          <w:rFonts w:ascii="Times New Roman" w:hAnsi="Times New Roman" w:cs="Times New Roman"/>
          <w:i/>
          <w:iCs/>
          <w:sz w:val="24"/>
          <w:szCs w:val="24"/>
        </w:rPr>
        <w:t xml:space="preserve">   </w:t>
      </w:r>
    </w:p>
    <w:p w:rsidR="00727047" w:rsidRDefault="00727047"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sidR="003E31DD" w:rsidRPr="00643844">
        <w:rPr>
          <w:rFonts w:ascii="Times New Roman" w:hAnsi="Times New Roman" w:cs="Times New Roman"/>
          <w:i/>
          <w:iCs/>
          <w:sz w:val="24"/>
          <w:szCs w:val="24"/>
        </w:rPr>
        <w:t>sabdariffa</w:t>
      </w:r>
      <w:r w:rsidR="003E31DD" w:rsidRPr="00643844">
        <w:rPr>
          <w:rFonts w:ascii="Times New Roman" w:hAnsi="Times New Roman" w:cs="Times New Roman"/>
          <w:sz w:val="24"/>
          <w:szCs w:val="24"/>
        </w:rPr>
        <w:t xml:space="preserve"> L. As influenced by plant growth regulators. </w:t>
      </w:r>
      <w:r w:rsidR="003E31DD" w:rsidRPr="00643844">
        <w:rPr>
          <w:rFonts w:ascii="Times New Roman" w:hAnsi="Times New Roman" w:cs="Times New Roman"/>
          <w:i/>
          <w:iCs/>
          <w:sz w:val="24"/>
          <w:szCs w:val="24"/>
        </w:rPr>
        <w:t>Bangladesh Journal of Botany</w:t>
      </w:r>
      <w:r w:rsidR="003E31DD" w:rsidRPr="0064384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E31DD" w:rsidRPr="00643844" w:rsidRDefault="00727047" w:rsidP="004B10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46(9):419-426.</w:t>
      </w:r>
    </w:p>
    <w:p w:rsidR="003E31DD" w:rsidRPr="00643844" w:rsidRDefault="00727047" w:rsidP="007270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r w:rsidR="003E31DD" w:rsidRPr="00643844">
        <w:rPr>
          <w:rFonts w:ascii="Times New Roman" w:hAnsi="Times New Roman" w:cs="Times New Roman"/>
          <w:sz w:val="24"/>
          <w:szCs w:val="24"/>
        </w:rPr>
        <w:t xml:space="preserve">Krishnan R, </w:t>
      </w:r>
      <w:proofErr w:type="spellStart"/>
      <w:r w:rsidR="003E31DD" w:rsidRPr="00643844">
        <w:rPr>
          <w:rFonts w:ascii="Times New Roman" w:hAnsi="Times New Roman" w:cs="Times New Roman"/>
          <w:sz w:val="24"/>
          <w:szCs w:val="24"/>
        </w:rPr>
        <w:t>Chandravadana</w:t>
      </w:r>
      <w:proofErr w:type="spellEnd"/>
      <w:r w:rsidR="003E31DD" w:rsidRPr="00643844">
        <w:rPr>
          <w:rFonts w:ascii="Times New Roman" w:hAnsi="Times New Roman" w:cs="Times New Roman"/>
          <w:sz w:val="24"/>
          <w:szCs w:val="24"/>
        </w:rPr>
        <w:t xml:space="preserve"> M. V, </w:t>
      </w:r>
      <w:proofErr w:type="spellStart"/>
      <w:r w:rsidR="003E31DD" w:rsidRPr="00643844">
        <w:rPr>
          <w:rFonts w:ascii="Times New Roman" w:hAnsi="Times New Roman" w:cs="Times New Roman"/>
          <w:sz w:val="24"/>
          <w:szCs w:val="24"/>
        </w:rPr>
        <w:t>Ramachander</w:t>
      </w:r>
      <w:proofErr w:type="spellEnd"/>
      <w:r w:rsidR="003E31DD" w:rsidRPr="00643844">
        <w:rPr>
          <w:rFonts w:ascii="Times New Roman" w:hAnsi="Times New Roman" w:cs="Times New Roman"/>
          <w:sz w:val="24"/>
          <w:szCs w:val="24"/>
        </w:rPr>
        <w:t xml:space="preserve"> P. R, </w:t>
      </w:r>
      <w:proofErr w:type="spellStart"/>
      <w:r w:rsidR="003E31DD" w:rsidRPr="00643844">
        <w:rPr>
          <w:rFonts w:ascii="Times New Roman" w:hAnsi="Times New Roman" w:cs="Times New Roman"/>
          <w:sz w:val="24"/>
          <w:szCs w:val="24"/>
        </w:rPr>
        <w:t>Bharathkumar</w:t>
      </w:r>
      <w:proofErr w:type="spellEnd"/>
      <w:r w:rsidR="003E31DD" w:rsidRPr="00643844">
        <w:rPr>
          <w:rFonts w:ascii="Times New Roman" w:hAnsi="Times New Roman" w:cs="Times New Roman"/>
          <w:sz w:val="24"/>
          <w:szCs w:val="24"/>
        </w:rPr>
        <w:t xml:space="preserve"> H. (1983). </w:t>
      </w:r>
    </w:p>
    <w:p w:rsidR="00727047" w:rsidRDefault="00727047" w:rsidP="00727047">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Inter relationships between growth and alkaloid production in </w:t>
      </w:r>
      <w:proofErr w:type="spellStart"/>
      <w:r w:rsidR="003E31DD" w:rsidRPr="00643844">
        <w:rPr>
          <w:rFonts w:ascii="Times New Roman" w:hAnsi="Times New Roman" w:cs="Times New Roman"/>
          <w:i/>
          <w:sz w:val="24"/>
          <w:szCs w:val="24"/>
        </w:rPr>
        <w:t>Catharanthus</w:t>
      </w:r>
      <w:proofErr w:type="spellEnd"/>
      <w:r w:rsidR="003E31DD" w:rsidRPr="00643844">
        <w:rPr>
          <w:rFonts w:ascii="Times New Roman" w:hAnsi="Times New Roman" w:cs="Times New Roman"/>
          <w:i/>
          <w:sz w:val="24"/>
          <w:szCs w:val="24"/>
        </w:rPr>
        <w:t xml:space="preserve"> </w:t>
      </w:r>
      <w:proofErr w:type="spellStart"/>
      <w:r w:rsidR="003E31DD" w:rsidRPr="00643844">
        <w:rPr>
          <w:rFonts w:ascii="Times New Roman" w:hAnsi="Times New Roman" w:cs="Times New Roman"/>
          <w:i/>
          <w:sz w:val="24"/>
          <w:szCs w:val="24"/>
        </w:rPr>
        <w:t>roseus</w:t>
      </w:r>
      <w:proofErr w:type="spellEnd"/>
      <w:r w:rsidR="003E31DD" w:rsidRPr="00643844">
        <w:rPr>
          <w:rFonts w:ascii="Times New Roman" w:hAnsi="Times New Roman" w:cs="Times New Roman"/>
          <w:sz w:val="24"/>
          <w:szCs w:val="24"/>
        </w:rPr>
        <w:t xml:space="preserve">. </w:t>
      </w:r>
      <w:proofErr w:type="spellStart"/>
      <w:r w:rsidR="003E31DD" w:rsidRPr="00643844">
        <w:rPr>
          <w:rFonts w:ascii="Times New Roman" w:hAnsi="Times New Roman" w:cs="Times New Roman"/>
          <w:i/>
          <w:sz w:val="24"/>
          <w:szCs w:val="24"/>
        </w:rPr>
        <w:t>Herba</w:t>
      </w:r>
      <w:proofErr w:type="spellEnd"/>
      <w:r w:rsidR="003E31DD" w:rsidRPr="00643844">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3E31DD" w:rsidRPr="00643844" w:rsidRDefault="00727047" w:rsidP="007270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proofErr w:type="spellStart"/>
      <w:r w:rsidR="003E31DD" w:rsidRPr="00643844">
        <w:rPr>
          <w:rFonts w:ascii="Times New Roman" w:hAnsi="Times New Roman" w:cs="Times New Roman"/>
          <w:i/>
          <w:sz w:val="24"/>
          <w:szCs w:val="24"/>
        </w:rPr>
        <w:t>Hungarica</w:t>
      </w:r>
      <w:proofErr w:type="spellEnd"/>
      <w:r w:rsidR="003E31DD" w:rsidRPr="00643844">
        <w:rPr>
          <w:rFonts w:ascii="Times New Roman" w:hAnsi="Times New Roman" w:cs="Times New Roman"/>
          <w:sz w:val="24"/>
          <w:szCs w:val="24"/>
        </w:rPr>
        <w:t>. 22(3):47-54.</w:t>
      </w:r>
    </w:p>
    <w:p w:rsidR="003E31DD" w:rsidRPr="00643844" w:rsidRDefault="00727047" w:rsidP="007270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w:t>
      </w:r>
      <w:proofErr w:type="spellStart"/>
      <w:r w:rsidR="003E31DD" w:rsidRPr="00643844">
        <w:rPr>
          <w:rFonts w:ascii="Times New Roman" w:hAnsi="Times New Roman" w:cs="Times New Roman"/>
          <w:sz w:val="24"/>
          <w:szCs w:val="24"/>
        </w:rPr>
        <w:t>Lacaille</w:t>
      </w:r>
      <w:proofErr w:type="spellEnd"/>
      <w:r w:rsidR="003E31DD" w:rsidRPr="00643844">
        <w:rPr>
          <w:rFonts w:ascii="Times New Roman" w:hAnsi="Times New Roman" w:cs="Times New Roman"/>
          <w:sz w:val="24"/>
          <w:szCs w:val="24"/>
        </w:rPr>
        <w:t xml:space="preserve">-Dubois M. A, Wagner H. (2000). Bioactive </w:t>
      </w:r>
      <w:proofErr w:type="spellStart"/>
      <w:r w:rsidR="003E31DD" w:rsidRPr="00643844">
        <w:rPr>
          <w:rFonts w:ascii="Times New Roman" w:hAnsi="Times New Roman" w:cs="Times New Roman"/>
          <w:sz w:val="24"/>
          <w:szCs w:val="24"/>
        </w:rPr>
        <w:t>saponins</w:t>
      </w:r>
      <w:proofErr w:type="spellEnd"/>
      <w:r w:rsidR="003E31DD" w:rsidRPr="00643844">
        <w:rPr>
          <w:rFonts w:ascii="Times New Roman" w:hAnsi="Times New Roman" w:cs="Times New Roman"/>
          <w:sz w:val="24"/>
          <w:szCs w:val="24"/>
        </w:rPr>
        <w:t xml:space="preserve"> from plants: An </w:t>
      </w:r>
    </w:p>
    <w:p w:rsidR="003E31DD" w:rsidRPr="00643844" w:rsidRDefault="00727047" w:rsidP="007270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update in Studies in Natural Products Chemistry. </w:t>
      </w:r>
      <w:r w:rsidR="003E31DD" w:rsidRPr="00643844">
        <w:rPr>
          <w:rFonts w:ascii="Times New Roman" w:hAnsi="Times New Roman" w:cs="Times New Roman"/>
          <w:i/>
          <w:sz w:val="24"/>
          <w:szCs w:val="24"/>
        </w:rPr>
        <w:t>Elsevier Science</w:t>
      </w:r>
      <w:r w:rsidR="003E31DD" w:rsidRPr="00643844">
        <w:rPr>
          <w:rFonts w:ascii="Times New Roman" w:hAnsi="Times New Roman" w:cs="Times New Roman"/>
          <w:sz w:val="24"/>
          <w:szCs w:val="24"/>
        </w:rPr>
        <w:t>. 21(8):633-687.</w:t>
      </w:r>
    </w:p>
    <w:p w:rsidR="003E31DD" w:rsidRPr="00643844" w:rsidRDefault="00727047" w:rsidP="007270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proofErr w:type="spellStart"/>
      <w:r w:rsidR="003E31DD" w:rsidRPr="00643844">
        <w:rPr>
          <w:rFonts w:ascii="Times New Roman" w:hAnsi="Times New Roman" w:cs="Times New Roman"/>
          <w:sz w:val="24"/>
          <w:szCs w:val="24"/>
        </w:rPr>
        <w:t>Lasztity</w:t>
      </w:r>
      <w:proofErr w:type="spellEnd"/>
      <w:r w:rsidR="003E31DD" w:rsidRPr="00643844">
        <w:rPr>
          <w:rFonts w:ascii="Times New Roman" w:hAnsi="Times New Roman" w:cs="Times New Roman"/>
          <w:sz w:val="24"/>
          <w:szCs w:val="24"/>
        </w:rPr>
        <w:t xml:space="preserve"> R, </w:t>
      </w:r>
      <w:proofErr w:type="spellStart"/>
      <w:r w:rsidR="003E31DD" w:rsidRPr="00643844">
        <w:rPr>
          <w:rFonts w:ascii="Times New Roman" w:hAnsi="Times New Roman" w:cs="Times New Roman"/>
          <w:sz w:val="24"/>
          <w:szCs w:val="24"/>
        </w:rPr>
        <w:t>Hidvegi</w:t>
      </w:r>
      <w:proofErr w:type="spellEnd"/>
      <w:r w:rsidR="003E31DD" w:rsidRPr="00643844">
        <w:rPr>
          <w:rFonts w:ascii="Times New Roman" w:hAnsi="Times New Roman" w:cs="Times New Roman"/>
          <w:sz w:val="24"/>
          <w:szCs w:val="24"/>
        </w:rPr>
        <w:t xml:space="preserve"> M, Bata A. (1998). </w:t>
      </w:r>
      <w:proofErr w:type="spellStart"/>
      <w:r w:rsidR="003E31DD" w:rsidRPr="00643844">
        <w:rPr>
          <w:rFonts w:ascii="Times New Roman" w:hAnsi="Times New Roman" w:cs="Times New Roman"/>
          <w:sz w:val="24"/>
          <w:szCs w:val="24"/>
        </w:rPr>
        <w:t>Saponins</w:t>
      </w:r>
      <w:proofErr w:type="spellEnd"/>
      <w:r w:rsidR="003E31DD" w:rsidRPr="00643844">
        <w:rPr>
          <w:rFonts w:ascii="Times New Roman" w:hAnsi="Times New Roman" w:cs="Times New Roman"/>
          <w:sz w:val="24"/>
          <w:szCs w:val="24"/>
        </w:rPr>
        <w:t xml:space="preserve"> in food. Food Review </w:t>
      </w:r>
    </w:p>
    <w:p w:rsidR="003E31DD" w:rsidRPr="00643844" w:rsidRDefault="003E31DD" w:rsidP="00727047">
      <w:pPr>
        <w:autoSpaceDE w:val="0"/>
        <w:autoSpaceDN w:val="0"/>
        <w:adjustRightInd w:val="0"/>
        <w:spacing w:after="0" w:line="240" w:lineRule="auto"/>
        <w:ind w:firstLine="720"/>
        <w:jc w:val="both"/>
        <w:rPr>
          <w:rFonts w:ascii="Times New Roman" w:hAnsi="Times New Roman" w:cs="Times New Roman"/>
          <w:sz w:val="24"/>
          <w:szCs w:val="24"/>
        </w:rPr>
      </w:pPr>
      <w:r w:rsidRPr="00643844">
        <w:rPr>
          <w:rFonts w:ascii="Times New Roman" w:hAnsi="Times New Roman" w:cs="Times New Roman"/>
          <w:sz w:val="24"/>
          <w:szCs w:val="24"/>
        </w:rPr>
        <w:t>International. 14(3):371-390.</w:t>
      </w:r>
    </w:p>
    <w:p w:rsidR="003E31DD" w:rsidRPr="00643844" w:rsidRDefault="00727047" w:rsidP="007270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proofErr w:type="spellStart"/>
      <w:r w:rsidR="003E31DD" w:rsidRPr="00643844">
        <w:rPr>
          <w:rFonts w:ascii="Times New Roman" w:hAnsi="Times New Roman" w:cs="Times New Roman"/>
          <w:sz w:val="24"/>
          <w:szCs w:val="24"/>
        </w:rPr>
        <w:t>Mahadevan</w:t>
      </w:r>
      <w:proofErr w:type="spellEnd"/>
      <w:r w:rsidR="003E31DD" w:rsidRPr="00643844">
        <w:rPr>
          <w:rFonts w:ascii="Times New Roman" w:hAnsi="Times New Roman" w:cs="Times New Roman"/>
          <w:sz w:val="24"/>
          <w:szCs w:val="24"/>
        </w:rPr>
        <w:t xml:space="preserve">, N, Kamboj, S. P. (2009). </w:t>
      </w:r>
      <w:r w:rsidR="003E31DD" w:rsidRPr="00643844">
        <w:rPr>
          <w:rFonts w:ascii="Times New Roman" w:hAnsi="Times New Roman" w:cs="Times New Roman"/>
          <w:i/>
          <w:iCs/>
          <w:sz w:val="24"/>
          <w:szCs w:val="24"/>
        </w:rPr>
        <w:t>Hibiscus sabdariffa</w:t>
      </w:r>
      <w:r w:rsidR="003E31DD" w:rsidRPr="00643844">
        <w:rPr>
          <w:rFonts w:ascii="Times New Roman" w:hAnsi="Times New Roman" w:cs="Times New Roman"/>
          <w:sz w:val="24"/>
          <w:szCs w:val="24"/>
        </w:rPr>
        <w:t xml:space="preserve"> Linn. An overview. </w:t>
      </w:r>
    </w:p>
    <w:p w:rsidR="003E31DD" w:rsidRPr="00643844" w:rsidRDefault="003E31DD" w:rsidP="00727047">
      <w:pPr>
        <w:autoSpaceDE w:val="0"/>
        <w:autoSpaceDN w:val="0"/>
        <w:adjustRightInd w:val="0"/>
        <w:spacing w:after="0" w:line="240" w:lineRule="auto"/>
        <w:ind w:firstLine="720"/>
        <w:jc w:val="both"/>
        <w:rPr>
          <w:rFonts w:ascii="Times New Roman" w:hAnsi="Times New Roman" w:cs="Times New Roman"/>
          <w:i/>
          <w:iCs/>
          <w:sz w:val="24"/>
          <w:szCs w:val="24"/>
        </w:rPr>
      </w:pPr>
      <w:r w:rsidRPr="00643844">
        <w:rPr>
          <w:rFonts w:ascii="Times New Roman" w:hAnsi="Times New Roman" w:cs="Times New Roman"/>
          <w:i/>
          <w:iCs/>
          <w:sz w:val="24"/>
          <w:szCs w:val="24"/>
        </w:rPr>
        <w:t>Natural Product Radiance</w:t>
      </w:r>
      <w:r w:rsidRPr="00643844">
        <w:rPr>
          <w:rFonts w:ascii="Times New Roman" w:hAnsi="Times New Roman" w:cs="Times New Roman"/>
          <w:sz w:val="24"/>
          <w:szCs w:val="24"/>
        </w:rPr>
        <w:t>. 8(1):77-83.</w:t>
      </w:r>
    </w:p>
    <w:p w:rsidR="003E31DD" w:rsidRPr="00643844" w:rsidRDefault="00727047" w:rsidP="007270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proofErr w:type="spellStart"/>
      <w:r w:rsidR="003E31DD" w:rsidRPr="00643844">
        <w:rPr>
          <w:rFonts w:ascii="Times New Roman" w:hAnsi="Times New Roman" w:cs="Times New Roman"/>
          <w:sz w:val="24"/>
          <w:szCs w:val="24"/>
        </w:rPr>
        <w:t>Mcclintock</w:t>
      </w:r>
      <w:proofErr w:type="spellEnd"/>
      <w:r w:rsidR="003E31DD" w:rsidRPr="00643844">
        <w:rPr>
          <w:rFonts w:ascii="Times New Roman" w:hAnsi="Times New Roman" w:cs="Times New Roman"/>
          <w:sz w:val="24"/>
          <w:szCs w:val="24"/>
        </w:rPr>
        <w:t xml:space="preserve">, N. C., Tahir, E. (2004). Vegetables. </w:t>
      </w:r>
      <w:r w:rsidR="003E31DD" w:rsidRPr="00643844">
        <w:rPr>
          <w:rFonts w:ascii="Times New Roman" w:hAnsi="Times New Roman" w:cs="Times New Roman"/>
          <w:i/>
          <w:iCs/>
          <w:sz w:val="24"/>
          <w:szCs w:val="24"/>
        </w:rPr>
        <w:t>Plant resources of tropical Africa</w:t>
      </w:r>
      <w:r w:rsidR="003E31DD" w:rsidRPr="00643844">
        <w:rPr>
          <w:rFonts w:ascii="Times New Roman" w:hAnsi="Times New Roman" w:cs="Times New Roman"/>
          <w:sz w:val="24"/>
          <w:szCs w:val="24"/>
        </w:rPr>
        <w:t xml:space="preserve">. </w:t>
      </w:r>
    </w:p>
    <w:p w:rsidR="003E31DD" w:rsidRPr="00643844" w:rsidRDefault="00727047" w:rsidP="007270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31DD" w:rsidRPr="00643844">
        <w:rPr>
          <w:rFonts w:ascii="Times New Roman" w:hAnsi="Times New Roman" w:cs="Times New Roman"/>
          <w:sz w:val="24"/>
          <w:szCs w:val="24"/>
        </w:rPr>
        <w:t>2(2):321-326.</w:t>
      </w:r>
    </w:p>
    <w:p w:rsidR="003E31DD" w:rsidRPr="00643844" w:rsidRDefault="00727047" w:rsidP="00727047">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[23] </w:t>
      </w:r>
      <w:r w:rsidR="003E31DD" w:rsidRPr="00643844">
        <w:rPr>
          <w:rFonts w:ascii="Times New Roman" w:hAnsi="Times New Roman" w:cs="Times New Roman"/>
          <w:sz w:val="24"/>
          <w:szCs w:val="24"/>
        </w:rPr>
        <w:t xml:space="preserve">McKay, D. (2009). Can hibiscus tea lower blood pressure. </w:t>
      </w:r>
      <w:proofErr w:type="spellStart"/>
      <w:r w:rsidR="003E31DD" w:rsidRPr="00643844">
        <w:rPr>
          <w:rFonts w:ascii="Times New Roman" w:hAnsi="Times New Roman" w:cs="Times New Roman"/>
          <w:i/>
          <w:sz w:val="24"/>
          <w:szCs w:val="24"/>
        </w:rPr>
        <w:t>AfroFood</w:t>
      </w:r>
      <w:proofErr w:type="spellEnd"/>
      <w:r w:rsidR="003E31DD" w:rsidRPr="00643844">
        <w:rPr>
          <w:rFonts w:ascii="Times New Roman" w:hAnsi="Times New Roman" w:cs="Times New Roman"/>
          <w:i/>
          <w:sz w:val="24"/>
          <w:szCs w:val="24"/>
        </w:rPr>
        <w:t xml:space="preserve"> Industry Hi-</w:t>
      </w:r>
    </w:p>
    <w:p w:rsidR="003E31DD" w:rsidRPr="00643844" w:rsidRDefault="00727047" w:rsidP="007270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3E31DD" w:rsidRPr="00643844">
        <w:rPr>
          <w:rFonts w:ascii="Times New Roman" w:hAnsi="Times New Roman" w:cs="Times New Roman"/>
          <w:i/>
          <w:sz w:val="24"/>
          <w:szCs w:val="24"/>
        </w:rPr>
        <w:t>Tech</w:t>
      </w:r>
      <w:r w:rsidR="003E31DD" w:rsidRPr="00643844">
        <w:rPr>
          <w:rFonts w:ascii="Times New Roman" w:hAnsi="Times New Roman" w:cs="Times New Roman"/>
          <w:sz w:val="24"/>
          <w:szCs w:val="24"/>
        </w:rPr>
        <w:t>. 20(6):40-42.</w:t>
      </w:r>
    </w:p>
    <w:p w:rsidR="003E31DD" w:rsidRPr="00643844" w:rsidRDefault="00727047" w:rsidP="00727047">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[24] </w:t>
      </w:r>
      <w:r w:rsidR="003E31DD" w:rsidRPr="00643844">
        <w:rPr>
          <w:rFonts w:ascii="Times New Roman" w:hAnsi="Times New Roman" w:cs="Times New Roman"/>
          <w:sz w:val="24"/>
          <w:szCs w:val="24"/>
        </w:rPr>
        <w:t xml:space="preserve">Mohamed R, Fernandez, J, Pineda, N, </w:t>
      </w:r>
      <w:proofErr w:type="spellStart"/>
      <w:r w:rsidR="003E31DD" w:rsidRPr="00643844">
        <w:rPr>
          <w:rFonts w:ascii="Times New Roman" w:hAnsi="Times New Roman" w:cs="Times New Roman"/>
          <w:sz w:val="24"/>
          <w:szCs w:val="24"/>
        </w:rPr>
        <w:t>Augilar</w:t>
      </w:r>
      <w:proofErr w:type="spellEnd"/>
      <w:r w:rsidR="003E31DD" w:rsidRPr="00643844">
        <w:rPr>
          <w:rFonts w:ascii="Times New Roman" w:hAnsi="Times New Roman" w:cs="Times New Roman"/>
          <w:sz w:val="24"/>
          <w:szCs w:val="24"/>
        </w:rPr>
        <w:t>, M. (2007) Roselle (</w:t>
      </w:r>
      <w:r w:rsidR="003E31DD" w:rsidRPr="00643844">
        <w:rPr>
          <w:rFonts w:ascii="Times New Roman" w:hAnsi="Times New Roman" w:cs="Times New Roman"/>
          <w:i/>
          <w:iCs/>
          <w:sz w:val="24"/>
          <w:szCs w:val="24"/>
        </w:rPr>
        <w:t xml:space="preserve">Hibiscus </w:t>
      </w:r>
    </w:p>
    <w:p w:rsidR="00727047" w:rsidRDefault="00727047" w:rsidP="00727047">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3E31DD" w:rsidRPr="00643844">
        <w:rPr>
          <w:rFonts w:ascii="Times New Roman" w:hAnsi="Times New Roman" w:cs="Times New Roman"/>
          <w:i/>
          <w:iCs/>
          <w:sz w:val="24"/>
          <w:szCs w:val="24"/>
        </w:rPr>
        <w:t>sabdariffa</w:t>
      </w:r>
      <w:r w:rsidR="003E31DD" w:rsidRPr="00643844">
        <w:rPr>
          <w:rFonts w:ascii="Times New Roman" w:hAnsi="Times New Roman" w:cs="Times New Roman"/>
          <w:sz w:val="24"/>
          <w:szCs w:val="24"/>
        </w:rPr>
        <w:t>)</w:t>
      </w:r>
      <w:r w:rsidR="003E31DD" w:rsidRPr="00643844">
        <w:rPr>
          <w:rFonts w:ascii="Times New Roman" w:hAnsi="Times New Roman" w:cs="Times New Roman"/>
          <w:sz w:val="24"/>
          <w:szCs w:val="24"/>
          <w:shd w:val="clear" w:color="auto" w:fill="FFFFFF"/>
        </w:rPr>
        <w:t xml:space="preserve"> </w:t>
      </w:r>
      <w:r w:rsidR="003E31DD" w:rsidRPr="00643844">
        <w:rPr>
          <w:rFonts w:ascii="Times New Roman" w:hAnsi="Times New Roman" w:cs="Times New Roman"/>
          <w:sz w:val="24"/>
          <w:szCs w:val="24"/>
        </w:rPr>
        <w:t xml:space="preserve">seed oil is a rich source of gamma-tocopherol, </w:t>
      </w:r>
      <w:r w:rsidR="003E31DD" w:rsidRPr="00643844">
        <w:rPr>
          <w:rFonts w:ascii="Times New Roman" w:hAnsi="Times New Roman" w:cs="Times New Roman"/>
          <w:i/>
          <w:iCs/>
          <w:sz w:val="24"/>
          <w:szCs w:val="24"/>
        </w:rPr>
        <w:t>Journal of Food Science</w:t>
      </w:r>
      <w:r w:rsidR="003E31DD" w:rsidRPr="0064384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E31DD" w:rsidRPr="00643844" w:rsidRDefault="00727047" w:rsidP="007270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72(3):207</w:t>
      </w:r>
      <w:r w:rsidR="003E31DD" w:rsidRPr="00643844">
        <w:rPr>
          <w:rFonts w:ascii="Times New Roman" w:eastAsia="AdvOT596495f2+20" w:hAnsi="Times New Roman" w:cs="Times New Roman"/>
          <w:sz w:val="24"/>
          <w:szCs w:val="24"/>
        </w:rPr>
        <w:t>–</w:t>
      </w:r>
      <w:r w:rsidR="003E31DD" w:rsidRPr="00643844">
        <w:rPr>
          <w:rFonts w:ascii="Times New Roman" w:hAnsi="Times New Roman" w:cs="Times New Roman"/>
          <w:sz w:val="24"/>
          <w:szCs w:val="24"/>
        </w:rPr>
        <w:t>210.</w:t>
      </w:r>
    </w:p>
    <w:p w:rsidR="003E31DD" w:rsidRPr="00643844" w:rsidRDefault="00727047" w:rsidP="007270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w:t>
      </w:r>
      <w:r w:rsidR="003E31DD" w:rsidRPr="00643844">
        <w:rPr>
          <w:rFonts w:ascii="Times New Roman" w:hAnsi="Times New Roman" w:cs="Times New Roman"/>
          <w:sz w:val="24"/>
          <w:szCs w:val="24"/>
        </w:rPr>
        <w:t xml:space="preserve">Moussa, N., </w:t>
      </w:r>
      <w:proofErr w:type="spellStart"/>
      <w:r w:rsidR="003E31DD" w:rsidRPr="00643844">
        <w:rPr>
          <w:rFonts w:ascii="Times New Roman" w:hAnsi="Times New Roman" w:cs="Times New Roman"/>
          <w:sz w:val="24"/>
          <w:szCs w:val="24"/>
        </w:rPr>
        <w:t>Ndeye</w:t>
      </w:r>
      <w:proofErr w:type="spellEnd"/>
      <w:r w:rsidR="003E31DD" w:rsidRPr="00643844">
        <w:rPr>
          <w:rFonts w:ascii="Times New Roman" w:hAnsi="Times New Roman" w:cs="Times New Roman"/>
          <w:sz w:val="24"/>
          <w:szCs w:val="24"/>
        </w:rPr>
        <w:t xml:space="preserve">, S. F., Joseph, B., </w:t>
      </w:r>
      <w:proofErr w:type="spellStart"/>
      <w:r w:rsidR="003E31DD" w:rsidRPr="00643844">
        <w:rPr>
          <w:rFonts w:ascii="Times New Roman" w:hAnsi="Times New Roman" w:cs="Times New Roman"/>
          <w:sz w:val="24"/>
          <w:szCs w:val="24"/>
        </w:rPr>
        <w:t>Mady</w:t>
      </w:r>
      <w:proofErr w:type="spellEnd"/>
      <w:r w:rsidR="003E31DD" w:rsidRPr="00643844">
        <w:rPr>
          <w:rFonts w:ascii="Times New Roman" w:hAnsi="Times New Roman" w:cs="Times New Roman"/>
          <w:sz w:val="24"/>
          <w:szCs w:val="24"/>
        </w:rPr>
        <w:t xml:space="preserve">, C. (2018). Stability of concentrated </w:t>
      </w:r>
    </w:p>
    <w:p w:rsidR="00C67911" w:rsidRDefault="00727047" w:rsidP="00727047">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extracts of </w:t>
      </w:r>
      <w:r w:rsidR="003E31DD" w:rsidRPr="00643844">
        <w:rPr>
          <w:rFonts w:ascii="Times New Roman" w:hAnsi="Times New Roman" w:cs="Times New Roman"/>
          <w:i/>
          <w:iCs/>
          <w:sz w:val="24"/>
          <w:szCs w:val="24"/>
        </w:rPr>
        <w:t xml:space="preserve">Hibiscus </w:t>
      </w:r>
      <w:proofErr w:type="spellStart"/>
      <w:r w:rsidR="003E31DD" w:rsidRPr="00643844">
        <w:rPr>
          <w:rFonts w:ascii="Times New Roman" w:hAnsi="Times New Roman" w:cs="Times New Roman"/>
          <w:i/>
          <w:iCs/>
          <w:sz w:val="24"/>
          <w:szCs w:val="24"/>
        </w:rPr>
        <w:t>sabdarifa</w:t>
      </w:r>
      <w:proofErr w:type="spellEnd"/>
      <w:r w:rsidR="003E31DD" w:rsidRPr="00643844">
        <w:rPr>
          <w:rFonts w:ascii="Times New Roman" w:hAnsi="Times New Roman" w:cs="Times New Roman"/>
          <w:i/>
          <w:iCs/>
          <w:sz w:val="24"/>
          <w:szCs w:val="24"/>
        </w:rPr>
        <w:t xml:space="preserve"> L</w:t>
      </w:r>
      <w:r w:rsidR="003E31DD" w:rsidRPr="00643844">
        <w:rPr>
          <w:rFonts w:ascii="Times New Roman" w:hAnsi="Times New Roman" w:cs="Times New Roman"/>
          <w:sz w:val="24"/>
          <w:szCs w:val="24"/>
        </w:rPr>
        <w:t xml:space="preserve">. calyx during storage at different temperatures. </w:t>
      </w:r>
      <w:r w:rsidR="003E31DD" w:rsidRPr="00643844">
        <w:rPr>
          <w:rFonts w:ascii="Times New Roman" w:hAnsi="Times New Roman" w:cs="Times New Roman"/>
          <w:i/>
          <w:sz w:val="24"/>
          <w:szCs w:val="24"/>
        </w:rPr>
        <w:t xml:space="preserve">African </w:t>
      </w:r>
      <w:r w:rsidR="00C67911">
        <w:rPr>
          <w:rFonts w:ascii="Times New Roman" w:hAnsi="Times New Roman" w:cs="Times New Roman"/>
          <w:i/>
          <w:sz w:val="24"/>
          <w:szCs w:val="24"/>
        </w:rPr>
        <w:t xml:space="preserve">      </w:t>
      </w:r>
    </w:p>
    <w:p w:rsidR="003E31DD" w:rsidRPr="00643844" w:rsidRDefault="00C67911" w:rsidP="007270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3E31DD" w:rsidRPr="00643844">
        <w:rPr>
          <w:rFonts w:ascii="Times New Roman" w:hAnsi="Times New Roman" w:cs="Times New Roman"/>
          <w:i/>
          <w:sz w:val="24"/>
          <w:szCs w:val="24"/>
        </w:rPr>
        <w:t>Journal of Food Science</w:t>
      </w:r>
      <w:r w:rsidR="003E31DD" w:rsidRPr="00643844">
        <w:rPr>
          <w:rFonts w:ascii="Times New Roman" w:hAnsi="Times New Roman" w:cs="Times New Roman"/>
          <w:sz w:val="24"/>
          <w:szCs w:val="24"/>
        </w:rPr>
        <w:t xml:space="preserve">, 12(12):347-352. </w:t>
      </w:r>
    </w:p>
    <w:p w:rsidR="003E31DD" w:rsidRPr="00643844"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proofErr w:type="spellStart"/>
      <w:r w:rsidR="003E31DD" w:rsidRPr="00643844">
        <w:rPr>
          <w:rFonts w:ascii="Times New Roman" w:hAnsi="Times New Roman" w:cs="Times New Roman"/>
          <w:sz w:val="24"/>
          <w:szCs w:val="24"/>
        </w:rPr>
        <w:t>Obiefuna</w:t>
      </w:r>
      <w:proofErr w:type="spellEnd"/>
      <w:r w:rsidR="003E31DD" w:rsidRPr="00643844">
        <w:rPr>
          <w:rFonts w:ascii="Times New Roman" w:hAnsi="Times New Roman" w:cs="Times New Roman"/>
          <w:sz w:val="24"/>
          <w:szCs w:val="24"/>
        </w:rPr>
        <w:t xml:space="preserve"> P. C. M, </w:t>
      </w:r>
      <w:proofErr w:type="spellStart"/>
      <w:r w:rsidR="003E31DD" w:rsidRPr="00643844">
        <w:rPr>
          <w:rFonts w:ascii="Times New Roman" w:hAnsi="Times New Roman" w:cs="Times New Roman"/>
          <w:sz w:val="24"/>
          <w:szCs w:val="24"/>
        </w:rPr>
        <w:t>Owolabi</w:t>
      </w:r>
      <w:proofErr w:type="spellEnd"/>
      <w:r w:rsidR="003E31DD" w:rsidRPr="00643844">
        <w:rPr>
          <w:rFonts w:ascii="Times New Roman" w:hAnsi="Times New Roman" w:cs="Times New Roman"/>
          <w:sz w:val="24"/>
          <w:szCs w:val="24"/>
        </w:rPr>
        <w:t xml:space="preserve"> A. O, </w:t>
      </w:r>
      <w:proofErr w:type="spellStart"/>
      <w:r w:rsidR="003E31DD" w:rsidRPr="00643844">
        <w:rPr>
          <w:rFonts w:ascii="Times New Roman" w:hAnsi="Times New Roman" w:cs="Times New Roman"/>
          <w:sz w:val="24"/>
          <w:szCs w:val="24"/>
        </w:rPr>
        <w:t>Adegunloye</w:t>
      </w:r>
      <w:proofErr w:type="spellEnd"/>
      <w:r w:rsidR="003E31DD" w:rsidRPr="00643844">
        <w:rPr>
          <w:rFonts w:ascii="Times New Roman" w:hAnsi="Times New Roman" w:cs="Times New Roman"/>
          <w:sz w:val="24"/>
          <w:szCs w:val="24"/>
        </w:rPr>
        <w:t xml:space="preserve"> B. J. (1994). The petal extract of </w:t>
      </w:r>
    </w:p>
    <w:p w:rsidR="00C67911"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3E31DD" w:rsidRPr="00643844">
        <w:rPr>
          <w:rFonts w:ascii="Times New Roman" w:hAnsi="Times New Roman" w:cs="Times New Roman"/>
          <w:i/>
          <w:iCs/>
          <w:sz w:val="24"/>
          <w:szCs w:val="24"/>
        </w:rPr>
        <w:t xml:space="preserve">Hibiscus sabdariffa </w:t>
      </w:r>
      <w:r w:rsidR="003E31DD" w:rsidRPr="00643844">
        <w:rPr>
          <w:rFonts w:ascii="Times New Roman" w:hAnsi="Times New Roman" w:cs="Times New Roman"/>
          <w:sz w:val="24"/>
          <w:szCs w:val="24"/>
        </w:rPr>
        <w:t xml:space="preserve">produces relaxation of the isolated rat’s aorta. </w:t>
      </w:r>
      <w:r w:rsidR="003E31DD" w:rsidRPr="00643844">
        <w:rPr>
          <w:rFonts w:ascii="Times New Roman" w:hAnsi="Times New Roman" w:cs="Times New Roman"/>
          <w:i/>
          <w:sz w:val="24"/>
          <w:szCs w:val="24"/>
        </w:rPr>
        <w:t>Pharmacology</w:t>
      </w:r>
      <w:r w:rsidR="003E31DD" w:rsidRPr="00643844">
        <w:rPr>
          <w:rFonts w:ascii="Times New Roman" w:hAnsi="Times New Roman" w:cs="Times New Roman"/>
          <w:sz w:val="24"/>
          <w:szCs w:val="24"/>
        </w:rPr>
        <w:t xml:space="preserve">. </w:t>
      </w:r>
    </w:p>
    <w:p w:rsidR="003E31DD" w:rsidRPr="00643844" w:rsidRDefault="00C67911" w:rsidP="00C67911">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32(7):69-74</w:t>
      </w:r>
    </w:p>
    <w:p w:rsidR="003E31DD" w:rsidRPr="00643844"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003E31DD" w:rsidRPr="00643844">
        <w:rPr>
          <w:rFonts w:ascii="Times New Roman" w:hAnsi="Times New Roman" w:cs="Times New Roman"/>
          <w:sz w:val="24"/>
          <w:szCs w:val="24"/>
        </w:rPr>
        <w:t>Ochoa-Velasco, C. E., Salazar-</w:t>
      </w:r>
      <w:proofErr w:type="spellStart"/>
      <w:r w:rsidR="003E31DD" w:rsidRPr="00643844">
        <w:rPr>
          <w:rFonts w:ascii="Times New Roman" w:hAnsi="Times New Roman" w:cs="Times New Roman"/>
          <w:sz w:val="24"/>
          <w:szCs w:val="24"/>
        </w:rPr>
        <w:t>Gonza´lez</w:t>
      </w:r>
      <w:proofErr w:type="spellEnd"/>
      <w:r w:rsidR="003E31DD" w:rsidRPr="00643844">
        <w:rPr>
          <w:rFonts w:ascii="Times New Roman" w:hAnsi="Times New Roman" w:cs="Times New Roman"/>
          <w:sz w:val="24"/>
          <w:szCs w:val="24"/>
        </w:rPr>
        <w:t>, C., Cid-Ortega, S., Guerrero-</w:t>
      </w:r>
      <w:proofErr w:type="spellStart"/>
      <w:r w:rsidR="003E31DD" w:rsidRPr="00643844">
        <w:rPr>
          <w:rFonts w:ascii="Times New Roman" w:hAnsi="Times New Roman" w:cs="Times New Roman"/>
          <w:sz w:val="24"/>
          <w:szCs w:val="24"/>
        </w:rPr>
        <w:t>Beltra´n</w:t>
      </w:r>
      <w:proofErr w:type="spellEnd"/>
      <w:r w:rsidR="003E31DD" w:rsidRPr="00643844">
        <w:rPr>
          <w:rFonts w:ascii="Times New Roman" w:hAnsi="Times New Roman" w:cs="Times New Roman"/>
          <w:sz w:val="24"/>
          <w:szCs w:val="24"/>
        </w:rPr>
        <w:t xml:space="preserve">, J. </w:t>
      </w:r>
    </w:p>
    <w:p w:rsidR="00C67911"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A. (2017). Antioxidant characteristics of extracts of Hibiscus sabdariffa calyces encapsulated </w:t>
      </w:r>
      <w:r>
        <w:rPr>
          <w:rFonts w:ascii="Times New Roman" w:hAnsi="Times New Roman" w:cs="Times New Roman"/>
          <w:sz w:val="24"/>
          <w:szCs w:val="24"/>
        </w:rPr>
        <w:t xml:space="preserve">    </w:t>
      </w:r>
    </w:p>
    <w:p w:rsidR="003E31DD" w:rsidRPr="00643844"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with mesquite gum. </w:t>
      </w:r>
      <w:r w:rsidR="003E31DD" w:rsidRPr="00643844">
        <w:rPr>
          <w:rFonts w:ascii="Times New Roman" w:hAnsi="Times New Roman" w:cs="Times New Roman"/>
          <w:i/>
          <w:iCs/>
          <w:sz w:val="24"/>
          <w:szCs w:val="24"/>
        </w:rPr>
        <w:t>Journal of Food Science and Technology</w:t>
      </w:r>
      <w:r>
        <w:rPr>
          <w:rFonts w:ascii="Times New Roman" w:hAnsi="Times New Roman" w:cs="Times New Roman"/>
          <w:sz w:val="24"/>
          <w:szCs w:val="24"/>
        </w:rPr>
        <w:t xml:space="preserve">, 54(7):1747-1756. </w:t>
      </w:r>
    </w:p>
    <w:p w:rsidR="003E31DD" w:rsidRPr="00643844"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 </w:t>
      </w:r>
      <w:proofErr w:type="spellStart"/>
      <w:r w:rsidR="003E31DD" w:rsidRPr="00643844">
        <w:rPr>
          <w:rFonts w:ascii="Times New Roman" w:hAnsi="Times New Roman" w:cs="Times New Roman"/>
          <w:sz w:val="24"/>
          <w:szCs w:val="24"/>
        </w:rPr>
        <w:t>Odigie</w:t>
      </w:r>
      <w:proofErr w:type="spellEnd"/>
      <w:r w:rsidR="003E31DD" w:rsidRPr="00643844">
        <w:rPr>
          <w:rFonts w:ascii="Times New Roman" w:hAnsi="Times New Roman" w:cs="Times New Roman"/>
          <w:sz w:val="24"/>
          <w:szCs w:val="24"/>
        </w:rPr>
        <w:t xml:space="preserve"> I. P, </w:t>
      </w:r>
      <w:proofErr w:type="spellStart"/>
      <w:r w:rsidR="003E31DD" w:rsidRPr="00643844">
        <w:rPr>
          <w:rFonts w:ascii="Times New Roman" w:hAnsi="Times New Roman" w:cs="Times New Roman"/>
          <w:sz w:val="24"/>
          <w:szCs w:val="24"/>
        </w:rPr>
        <w:t>Ettah</w:t>
      </w:r>
      <w:proofErr w:type="spellEnd"/>
      <w:r w:rsidR="003E31DD" w:rsidRPr="00643844">
        <w:rPr>
          <w:rFonts w:ascii="Times New Roman" w:hAnsi="Times New Roman" w:cs="Times New Roman"/>
          <w:sz w:val="24"/>
          <w:szCs w:val="24"/>
        </w:rPr>
        <w:t xml:space="preserve"> R. R, Adigun F. (2003). Chronic administrative of aqueous </w:t>
      </w:r>
    </w:p>
    <w:p w:rsidR="00C67911"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3E31DD" w:rsidRPr="00643844">
        <w:rPr>
          <w:rFonts w:ascii="Times New Roman" w:hAnsi="Times New Roman" w:cs="Times New Roman"/>
          <w:i/>
          <w:iCs/>
          <w:sz w:val="24"/>
          <w:szCs w:val="24"/>
        </w:rPr>
        <w:t xml:space="preserve">Hibiscus sabdariffa </w:t>
      </w:r>
      <w:r w:rsidR="003E31DD" w:rsidRPr="00643844">
        <w:rPr>
          <w:rFonts w:ascii="Times New Roman" w:hAnsi="Times New Roman" w:cs="Times New Roman"/>
          <w:sz w:val="24"/>
          <w:szCs w:val="24"/>
        </w:rPr>
        <w:t xml:space="preserve">attenuates hypertension and reverses cardiac hypertrophy in hypertensive </w:t>
      </w:r>
      <w:r>
        <w:rPr>
          <w:rFonts w:ascii="Times New Roman" w:hAnsi="Times New Roman" w:cs="Times New Roman"/>
          <w:sz w:val="24"/>
          <w:szCs w:val="24"/>
        </w:rPr>
        <w:t xml:space="preserve">   </w:t>
      </w:r>
    </w:p>
    <w:p w:rsidR="003E31DD" w:rsidRPr="00643844"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rats. </w:t>
      </w:r>
      <w:proofErr w:type="spellStart"/>
      <w:r w:rsidR="003E31DD" w:rsidRPr="00643844">
        <w:rPr>
          <w:rFonts w:ascii="Times New Roman" w:hAnsi="Times New Roman" w:cs="Times New Roman"/>
          <w:i/>
          <w:iCs/>
          <w:sz w:val="24"/>
          <w:szCs w:val="24"/>
        </w:rPr>
        <w:t>Ethnopharmcci</w:t>
      </w:r>
      <w:proofErr w:type="spellEnd"/>
      <w:r w:rsidR="003E31DD" w:rsidRPr="00643844">
        <w:rPr>
          <w:rFonts w:ascii="Times New Roman" w:hAnsi="Times New Roman" w:cs="Times New Roman"/>
          <w:sz w:val="24"/>
          <w:szCs w:val="24"/>
        </w:rPr>
        <w:t>. 86(4):181-187.</w:t>
      </w:r>
    </w:p>
    <w:p w:rsidR="00C67911"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 </w:t>
      </w:r>
      <w:proofErr w:type="spellStart"/>
      <w:r w:rsidR="003E31DD" w:rsidRPr="00643844">
        <w:rPr>
          <w:rFonts w:ascii="Times New Roman" w:hAnsi="Times New Roman" w:cs="Times New Roman"/>
          <w:sz w:val="24"/>
          <w:szCs w:val="24"/>
        </w:rPr>
        <w:t>Onyenekwe</w:t>
      </w:r>
      <w:proofErr w:type="spellEnd"/>
      <w:r w:rsidR="003E31DD" w:rsidRPr="00643844">
        <w:rPr>
          <w:rFonts w:ascii="Times New Roman" w:hAnsi="Times New Roman" w:cs="Times New Roman"/>
          <w:sz w:val="24"/>
          <w:szCs w:val="24"/>
        </w:rPr>
        <w:t xml:space="preserve"> P. C, Ajani E. O, </w:t>
      </w:r>
      <w:proofErr w:type="spellStart"/>
      <w:r w:rsidR="003E31DD" w:rsidRPr="00643844">
        <w:rPr>
          <w:rFonts w:ascii="Times New Roman" w:hAnsi="Times New Roman" w:cs="Times New Roman"/>
          <w:sz w:val="24"/>
          <w:szCs w:val="24"/>
        </w:rPr>
        <w:t>Ameh</w:t>
      </w:r>
      <w:proofErr w:type="spellEnd"/>
      <w:r w:rsidR="003E31DD" w:rsidRPr="00643844">
        <w:rPr>
          <w:rFonts w:ascii="Times New Roman" w:hAnsi="Times New Roman" w:cs="Times New Roman"/>
          <w:sz w:val="24"/>
          <w:szCs w:val="24"/>
        </w:rPr>
        <w:t xml:space="preserve"> D. A, </w:t>
      </w:r>
      <w:proofErr w:type="spellStart"/>
      <w:r w:rsidR="003E31DD" w:rsidRPr="00643844">
        <w:rPr>
          <w:rFonts w:ascii="Times New Roman" w:hAnsi="Times New Roman" w:cs="Times New Roman"/>
          <w:sz w:val="24"/>
          <w:szCs w:val="24"/>
        </w:rPr>
        <w:t>Gamanniel</w:t>
      </w:r>
      <w:proofErr w:type="spellEnd"/>
      <w:r w:rsidR="003E31DD" w:rsidRPr="00643844">
        <w:rPr>
          <w:rFonts w:ascii="Times New Roman" w:hAnsi="Times New Roman" w:cs="Times New Roman"/>
          <w:sz w:val="24"/>
          <w:szCs w:val="24"/>
        </w:rPr>
        <w:t xml:space="preserve"> K. S., (1999).</w:t>
      </w:r>
      <w:r>
        <w:rPr>
          <w:rFonts w:ascii="Times New Roman" w:hAnsi="Times New Roman" w:cs="Times New Roman"/>
          <w:sz w:val="24"/>
          <w:szCs w:val="24"/>
        </w:rPr>
        <w:t xml:space="preserve"> Anti</w:t>
      </w:r>
      <w:r w:rsidR="003E31DD" w:rsidRPr="00643844">
        <w:rPr>
          <w:rFonts w:ascii="Times New Roman" w:hAnsi="Times New Roman" w:cs="Times New Roman"/>
          <w:sz w:val="24"/>
          <w:szCs w:val="24"/>
        </w:rPr>
        <w:t xml:space="preserve">hypertensive effect </w:t>
      </w:r>
      <w:r>
        <w:rPr>
          <w:rFonts w:ascii="Times New Roman" w:hAnsi="Times New Roman" w:cs="Times New Roman"/>
          <w:sz w:val="24"/>
          <w:szCs w:val="24"/>
        </w:rPr>
        <w:t xml:space="preserve">      </w:t>
      </w:r>
    </w:p>
    <w:p w:rsidR="00C67911"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of </w:t>
      </w:r>
      <w:r w:rsidR="003E31DD" w:rsidRPr="00643844">
        <w:rPr>
          <w:rFonts w:ascii="Times New Roman" w:hAnsi="Times New Roman" w:cs="Times New Roman"/>
          <w:i/>
          <w:iCs/>
          <w:sz w:val="24"/>
          <w:szCs w:val="24"/>
        </w:rPr>
        <w:t xml:space="preserve">Hibiscus sabdariffa </w:t>
      </w:r>
      <w:r w:rsidR="003E31DD" w:rsidRPr="00643844">
        <w:rPr>
          <w:rFonts w:ascii="Times New Roman" w:hAnsi="Times New Roman" w:cs="Times New Roman"/>
          <w:sz w:val="24"/>
          <w:szCs w:val="24"/>
        </w:rPr>
        <w:t xml:space="preserve">calyx infusion in spontaneously hypertensive rats and a comparison </w:t>
      </w:r>
      <w:r>
        <w:rPr>
          <w:rFonts w:ascii="Times New Roman" w:hAnsi="Times New Roman" w:cs="Times New Roman"/>
          <w:sz w:val="24"/>
          <w:szCs w:val="24"/>
        </w:rPr>
        <w:t xml:space="preserve">    </w:t>
      </w:r>
    </w:p>
    <w:p w:rsidR="003E31DD" w:rsidRPr="00643844"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of its toxicity with that of </w:t>
      </w:r>
      <w:proofErr w:type="spellStart"/>
      <w:r w:rsidR="003E31DD" w:rsidRPr="00643844">
        <w:rPr>
          <w:rFonts w:ascii="Times New Roman" w:hAnsi="Times New Roman" w:cs="Times New Roman"/>
          <w:sz w:val="24"/>
          <w:szCs w:val="24"/>
        </w:rPr>
        <w:t>wistar</w:t>
      </w:r>
      <w:proofErr w:type="spellEnd"/>
      <w:r w:rsidR="003E31DD" w:rsidRPr="00643844">
        <w:rPr>
          <w:rFonts w:ascii="Times New Roman" w:hAnsi="Times New Roman" w:cs="Times New Roman"/>
          <w:sz w:val="24"/>
          <w:szCs w:val="24"/>
        </w:rPr>
        <w:t xml:space="preserve"> rats. </w:t>
      </w:r>
      <w:r w:rsidR="003E31DD" w:rsidRPr="00643844">
        <w:rPr>
          <w:rFonts w:ascii="Times New Roman" w:hAnsi="Times New Roman" w:cs="Times New Roman"/>
          <w:i/>
          <w:iCs/>
          <w:sz w:val="24"/>
          <w:szCs w:val="24"/>
        </w:rPr>
        <w:t>Cell Biochemistry functions</w:t>
      </w:r>
      <w:r w:rsidR="003E31DD" w:rsidRPr="00643844">
        <w:rPr>
          <w:rFonts w:ascii="Times New Roman" w:hAnsi="Times New Roman" w:cs="Times New Roman"/>
          <w:sz w:val="24"/>
          <w:szCs w:val="24"/>
        </w:rPr>
        <w:t>. 7(3):198-207.</w:t>
      </w:r>
    </w:p>
    <w:p w:rsidR="003E31DD" w:rsidRPr="00643844"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proofErr w:type="spellStart"/>
      <w:r w:rsidR="003E31DD" w:rsidRPr="00643844">
        <w:rPr>
          <w:rFonts w:ascii="Times New Roman" w:hAnsi="Times New Roman" w:cs="Times New Roman"/>
          <w:sz w:val="24"/>
          <w:szCs w:val="24"/>
        </w:rPr>
        <w:t>Plotto</w:t>
      </w:r>
      <w:proofErr w:type="spellEnd"/>
      <w:r w:rsidR="003E31DD" w:rsidRPr="00643844">
        <w:rPr>
          <w:rFonts w:ascii="Times New Roman" w:hAnsi="Times New Roman" w:cs="Times New Roman"/>
          <w:sz w:val="24"/>
          <w:szCs w:val="24"/>
        </w:rPr>
        <w:t xml:space="preserve">, A., </w:t>
      </w:r>
      <w:proofErr w:type="spellStart"/>
      <w:r w:rsidR="003E31DD" w:rsidRPr="00643844">
        <w:rPr>
          <w:rFonts w:ascii="Times New Roman" w:hAnsi="Times New Roman" w:cs="Times New Roman"/>
          <w:sz w:val="24"/>
          <w:szCs w:val="24"/>
        </w:rPr>
        <w:t>Mazaud</w:t>
      </w:r>
      <w:proofErr w:type="spellEnd"/>
      <w:r w:rsidR="003E31DD" w:rsidRPr="00643844">
        <w:rPr>
          <w:rFonts w:ascii="Times New Roman" w:hAnsi="Times New Roman" w:cs="Times New Roman"/>
          <w:sz w:val="24"/>
          <w:szCs w:val="24"/>
        </w:rPr>
        <w:t xml:space="preserve">, F., </w:t>
      </w:r>
      <w:proofErr w:type="spellStart"/>
      <w:r w:rsidR="003E31DD" w:rsidRPr="00643844">
        <w:rPr>
          <w:rFonts w:ascii="Times New Roman" w:hAnsi="Times New Roman" w:cs="Times New Roman"/>
          <w:sz w:val="24"/>
          <w:szCs w:val="24"/>
        </w:rPr>
        <w:t>Rottger</w:t>
      </w:r>
      <w:proofErr w:type="spellEnd"/>
      <w:r w:rsidR="003E31DD" w:rsidRPr="00643844">
        <w:rPr>
          <w:rFonts w:ascii="Times New Roman" w:hAnsi="Times New Roman" w:cs="Times New Roman"/>
          <w:sz w:val="24"/>
          <w:szCs w:val="24"/>
        </w:rPr>
        <w:t xml:space="preserve">, A., </w:t>
      </w:r>
      <w:proofErr w:type="spellStart"/>
      <w:r w:rsidR="003E31DD" w:rsidRPr="00643844">
        <w:rPr>
          <w:rFonts w:ascii="Times New Roman" w:hAnsi="Times New Roman" w:cs="Times New Roman"/>
          <w:sz w:val="24"/>
          <w:szCs w:val="24"/>
        </w:rPr>
        <w:t>Steffel</w:t>
      </w:r>
      <w:proofErr w:type="spellEnd"/>
      <w:r w:rsidR="003E31DD" w:rsidRPr="00643844">
        <w:rPr>
          <w:rFonts w:ascii="Times New Roman" w:hAnsi="Times New Roman" w:cs="Times New Roman"/>
          <w:sz w:val="24"/>
          <w:szCs w:val="24"/>
        </w:rPr>
        <w:t xml:space="preserve">, K. (2004). Hibiscus: Post-production </w:t>
      </w:r>
    </w:p>
    <w:p w:rsidR="00C67911" w:rsidRDefault="00C67911" w:rsidP="00C67911">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management for improved market access organization. </w:t>
      </w:r>
      <w:r w:rsidR="003E31DD" w:rsidRPr="00643844">
        <w:rPr>
          <w:rFonts w:ascii="Times New Roman" w:hAnsi="Times New Roman" w:cs="Times New Roman"/>
          <w:i/>
          <w:iCs/>
          <w:sz w:val="24"/>
          <w:szCs w:val="24"/>
        </w:rPr>
        <w:t xml:space="preserve">Food and Agriculture Organization </w:t>
      </w:r>
      <w:r>
        <w:rPr>
          <w:rFonts w:ascii="Times New Roman" w:hAnsi="Times New Roman" w:cs="Times New Roman"/>
          <w:i/>
          <w:iCs/>
          <w:sz w:val="24"/>
          <w:szCs w:val="24"/>
        </w:rPr>
        <w:t xml:space="preserve">    </w:t>
      </w:r>
    </w:p>
    <w:p w:rsidR="003E31DD" w:rsidRPr="00643844"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3E31DD" w:rsidRPr="00643844">
        <w:rPr>
          <w:rFonts w:ascii="Times New Roman" w:hAnsi="Times New Roman" w:cs="Times New Roman"/>
          <w:i/>
          <w:iCs/>
          <w:sz w:val="24"/>
          <w:szCs w:val="24"/>
        </w:rPr>
        <w:t>of the United Nations</w:t>
      </w:r>
      <w:r w:rsidR="003E31DD" w:rsidRPr="00643844">
        <w:rPr>
          <w:rFonts w:ascii="Times New Roman" w:hAnsi="Times New Roman" w:cs="Times New Roman"/>
          <w:sz w:val="24"/>
          <w:szCs w:val="24"/>
        </w:rPr>
        <w:t>.</w:t>
      </w:r>
    </w:p>
    <w:p w:rsidR="003E31DD" w:rsidRPr="00643844"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3E31DD" w:rsidRPr="00643844">
        <w:rPr>
          <w:rFonts w:ascii="Times New Roman" w:hAnsi="Times New Roman" w:cs="Times New Roman"/>
          <w:sz w:val="24"/>
          <w:szCs w:val="24"/>
        </w:rPr>
        <w:t xml:space="preserve">Pretorius J. C. (2003). Flavonoids: A Review of Its Commercial Application </w:t>
      </w:r>
    </w:p>
    <w:p w:rsidR="00C67911"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Potential as Anti-Infective Agents. </w:t>
      </w:r>
      <w:r w:rsidR="003E31DD" w:rsidRPr="00643844">
        <w:rPr>
          <w:rFonts w:ascii="Times New Roman" w:hAnsi="Times New Roman" w:cs="Times New Roman"/>
          <w:i/>
          <w:sz w:val="24"/>
          <w:szCs w:val="24"/>
        </w:rPr>
        <w:t>Current Medicinal Chemistry- Anti Infective Agents</w:t>
      </w:r>
      <w:r w:rsidR="003E31DD" w:rsidRPr="0064384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E31DD" w:rsidRPr="00643844"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2(2):335-353.</w:t>
      </w:r>
    </w:p>
    <w:p w:rsidR="003E31DD" w:rsidRPr="00643844"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3E31DD" w:rsidRPr="00643844">
        <w:rPr>
          <w:rFonts w:ascii="Times New Roman" w:hAnsi="Times New Roman" w:cs="Times New Roman"/>
          <w:sz w:val="24"/>
          <w:szCs w:val="24"/>
        </w:rPr>
        <w:t xml:space="preserve">Schofield P, </w:t>
      </w:r>
      <w:proofErr w:type="spellStart"/>
      <w:r w:rsidR="003E31DD" w:rsidRPr="00643844">
        <w:rPr>
          <w:rFonts w:ascii="Times New Roman" w:hAnsi="Times New Roman" w:cs="Times New Roman"/>
          <w:sz w:val="24"/>
          <w:szCs w:val="24"/>
        </w:rPr>
        <w:t>Mbugua</w:t>
      </w:r>
      <w:proofErr w:type="spellEnd"/>
      <w:r w:rsidR="003E31DD" w:rsidRPr="00643844">
        <w:rPr>
          <w:rFonts w:ascii="Times New Roman" w:hAnsi="Times New Roman" w:cs="Times New Roman"/>
          <w:sz w:val="24"/>
          <w:szCs w:val="24"/>
        </w:rPr>
        <w:t xml:space="preserve"> D. M, Pell A. N. (2001). Analysis of condensed tannins: a </w:t>
      </w:r>
    </w:p>
    <w:p w:rsidR="003E31DD" w:rsidRPr="00643844"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review. </w:t>
      </w:r>
      <w:r w:rsidR="003E31DD" w:rsidRPr="00643844">
        <w:rPr>
          <w:rFonts w:ascii="Times New Roman" w:hAnsi="Times New Roman" w:cs="Times New Roman"/>
          <w:i/>
          <w:sz w:val="24"/>
          <w:szCs w:val="24"/>
        </w:rPr>
        <w:t>Animal Feed Science Technology</w:t>
      </w:r>
      <w:r w:rsidR="003E31DD" w:rsidRPr="00643844">
        <w:rPr>
          <w:rFonts w:ascii="Times New Roman" w:hAnsi="Times New Roman" w:cs="Times New Roman"/>
          <w:sz w:val="24"/>
          <w:szCs w:val="24"/>
        </w:rPr>
        <w:t>. 91(5):21-40.</w:t>
      </w:r>
    </w:p>
    <w:p w:rsidR="00C67911" w:rsidRDefault="00C67911" w:rsidP="00C67911">
      <w:pPr>
        <w:spacing w:after="0" w:line="240" w:lineRule="auto"/>
        <w:rPr>
          <w:rFonts w:ascii="Times New Roman" w:hAnsi="Times New Roman" w:cs="Times New Roman"/>
          <w:color w:val="231F20"/>
          <w:sz w:val="24"/>
          <w:szCs w:val="24"/>
        </w:rPr>
      </w:pPr>
      <w:r>
        <w:rPr>
          <w:rFonts w:ascii="Times New Roman" w:hAnsi="Times New Roman" w:cs="Times New Roman"/>
          <w:sz w:val="24"/>
          <w:szCs w:val="24"/>
          <w:shd w:val="clear" w:color="auto" w:fill="FFFFFF"/>
        </w:rPr>
        <w:t xml:space="preserve">[33] </w:t>
      </w:r>
      <w:proofErr w:type="spellStart"/>
      <w:r w:rsidR="003E31DD" w:rsidRPr="00643844">
        <w:rPr>
          <w:rFonts w:ascii="Times New Roman" w:hAnsi="Times New Roman" w:cs="Times New Roman"/>
          <w:sz w:val="24"/>
          <w:szCs w:val="24"/>
          <w:shd w:val="clear" w:color="auto" w:fill="FFFFFF"/>
        </w:rPr>
        <w:t>Shruthi</w:t>
      </w:r>
      <w:proofErr w:type="spellEnd"/>
      <w:r w:rsidR="003E31DD" w:rsidRPr="00643844">
        <w:rPr>
          <w:rFonts w:ascii="Times New Roman" w:hAnsi="Times New Roman" w:cs="Times New Roman"/>
          <w:sz w:val="24"/>
          <w:szCs w:val="24"/>
          <w:shd w:val="clear" w:color="auto" w:fill="FFFFFF"/>
        </w:rPr>
        <w:t xml:space="preserve">, V. H., Ramachandra, C. T., </w:t>
      </w:r>
      <w:proofErr w:type="spellStart"/>
      <w:r w:rsidR="003E31DD" w:rsidRPr="00643844">
        <w:rPr>
          <w:rFonts w:ascii="Times New Roman" w:hAnsi="Times New Roman" w:cs="Times New Roman"/>
          <w:sz w:val="24"/>
          <w:szCs w:val="24"/>
          <w:shd w:val="clear" w:color="auto" w:fill="FFFFFF"/>
        </w:rPr>
        <w:t>Kurubar</w:t>
      </w:r>
      <w:proofErr w:type="spellEnd"/>
      <w:r w:rsidR="003E31DD" w:rsidRPr="00643844">
        <w:rPr>
          <w:rFonts w:ascii="Times New Roman" w:hAnsi="Times New Roman" w:cs="Times New Roman"/>
          <w:sz w:val="24"/>
          <w:szCs w:val="24"/>
          <w:shd w:val="clear" w:color="auto" w:fill="FFFFFF"/>
        </w:rPr>
        <w:t xml:space="preserve">, A. R. (2016). </w:t>
      </w:r>
      <w:r w:rsidR="003E31DD" w:rsidRPr="00643844">
        <w:rPr>
          <w:rFonts w:ascii="Times New Roman" w:hAnsi="Times New Roman" w:cs="Times New Roman"/>
          <w:color w:val="231F20"/>
          <w:sz w:val="24"/>
          <w:szCs w:val="24"/>
        </w:rPr>
        <w:t xml:space="preserve">Hibiscus sabdariffa extract </w:t>
      </w:r>
      <w:r>
        <w:rPr>
          <w:rFonts w:ascii="Times New Roman" w:hAnsi="Times New Roman" w:cs="Times New Roman"/>
          <w:color w:val="231F20"/>
          <w:sz w:val="24"/>
          <w:szCs w:val="24"/>
        </w:rPr>
        <w:t xml:space="preserve">              </w:t>
      </w:r>
    </w:p>
    <w:p w:rsidR="00C67911" w:rsidRDefault="00C67911" w:rsidP="00C67911">
      <w:pPr>
        <w:spacing w:after="0" w:line="240" w:lineRule="auto"/>
        <w:rPr>
          <w:rFonts w:ascii="Times New Roman" w:hAnsi="Times New Roman" w:cs="Times New Roman"/>
          <w:i/>
          <w:sz w:val="24"/>
          <w:szCs w:val="24"/>
          <w:shd w:val="clear" w:color="auto" w:fill="FFFFFF"/>
        </w:rPr>
      </w:pPr>
      <w:r>
        <w:rPr>
          <w:rFonts w:ascii="Times New Roman" w:hAnsi="Times New Roman" w:cs="Times New Roman"/>
          <w:color w:val="231F20"/>
          <w:sz w:val="24"/>
          <w:szCs w:val="24"/>
        </w:rPr>
        <w:t xml:space="preserve">         </w:t>
      </w:r>
      <w:r w:rsidR="003E31DD" w:rsidRPr="00643844">
        <w:rPr>
          <w:rFonts w:ascii="Times New Roman" w:hAnsi="Times New Roman" w:cs="Times New Roman"/>
          <w:color w:val="231F20"/>
          <w:sz w:val="24"/>
          <w:szCs w:val="24"/>
        </w:rPr>
        <w:t>inhibits the development of atherosclerosis in cholesterol-fed rabbits</w:t>
      </w:r>
      <w:r w:rsidR="003E31DD" w:rsidRPr="00643844">
        <w:rPr>
          <w:rFonts w:ascii="Times New Roman" w:hAnsi="Times New Roman" w:cs="Times New Roman"/>
          <w:sz w:val="24"/>
          <w:szCs w:val="24"/>
          <w:shd w:val="clear" w:color="auto" w:fill="FFFFFF"/>
        </w:rPr>
        <w:t>. </w:t>
      </w:r>
      <w:r w:rsidR="003E31DD" w:rsidRPr="00643844">
        <w:rPr>
          <w:rFonts w:ascii="Times New Roman" w:hAnsi="Times New Roman" w:cs="Times New Roman"/>
          <w:i/>
          <w:sz w:val="24"/>
          <w:szCs w:val="24"/>
          <w:shd w:val="clear" w:color="auto" w:fill="FFFFFF"/>
        </w:rPr>
        <w:t xml:space="preserve">Plant </w:t>
      </w:r>
      <w:r>
        <w:rPr>
          <w:rFonts w:ascii="Times New Roman" w:hAnsi="Times New Roman" w:cs="Times New Roman"/>
          <w:i/>
          <w:sz w:val="24"/>
          <w:szCs w:val="24"/>
          <w:shd w:val="clear" w:color="auto" w:fill="FFFFFF"/>
        </w:rPr>
        <w:t xml:space="preserve">   </w:t>
      </w:r>
    </w:p>
    <w:p w:rsidR="003E31DD" w:rsidRPr="00C67911" w:rsidRDefault="00C67911" w:rsidP="00C67911">
      <w:pPr>
        <w:spacing w:after="0" w:line="240" w:lineRule="auto"/>
        <w:rPr>
          <w:rFonts w:ascii="Times New Roman" w:hAnsi="Times New Roman" w:cs="Times New Roman"/>
          <w:color w:val="231F20"/>
          <w:sz w:val="24"/>
          <w:szCs w:val="24"/>
        </w:rPr>
      </w:pPr>
      <w:r>
        <w:rPr>
          <w:rFonts w:ascii="Times New Roman" w:hAnsi="Times New Roman" w:cs="Times New Roman"/>
          <w:i/>
          <w:sz w:val="24"/>
          <w:szCs w:val="24"/>
          <w:shd w:val="clear" w:color="auto" w:fill="FFFFFF"/>
        </w:rPr>
        <w:t xml:space="preserve">         </w:t>
      </w:r>
      <w:r w:rsidR="003E31DD" w:rsidRPr="00643844">
        <w:rPr>
          <w:rFonts w:ascii="Times New Roman" w:hAnsi="Times New Roman" w:cs="Times New Roman"/>
          <w:i/>
          <w:sz w:val="24"/>
          <w:szCs w:val="24"/>
          <w:shd w:val="clear" w:color="auto" w:fill="FFFFFF"/>
        </w:rPr>
        <w:t>Archives</w:t>
      </w:r>
      <w:r w:rsidR="003E31DD" w:rsidRPr="00643844">
        <w:rPr>
          <w:rFonts w:ascii="Times New Roman" w:hAnsi="Times New Roman" w:cs="Times New Roman"/>
          <w:sz w:val="24"/>
          <w:szCs w:val="24"/>
          <w:shd w:val="clear" w:color="auto" w:fill="FFFFFF"/>
        </w:rPr>
        <w:t xml:space="preserve">. 16 (22):515-522. </w:t>
      </w:r>
    </w:p>
    <w:p w:rsidR="003E31DD" w:rsidRPr="00643844" w:rsidRDefault="00C67911" w:rsidP="00C6791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[34] </w:t>
      </w:r>
      <w:r w:rsidR="003E31DD" w:rsidRPr="00643844">
        <w:rPr>
          <w:rFonts w:ascii="Times New Roman" w:hAnsi="Times New Roman" w:cs="Times New Roman"/>
          <w:sz w:val="24"/>
          <w:szCs w:val="24"/>
        </w:rPr>
        <w:t xml:space="preserve">Tindal, H. D. (1983). </w:t>
      </w:r>
      <w:r w:rsidR="003E31DD" w:rsidRPr="00643844">
        <w:rPr>
          <w:rFonts w:ascii="Times New Roman" w:hAnsi="Times New Roman" w:cs="Times New Roman"/>
          <w:iCs/>
          <w:sz w:val="24"/>
          <w:szCs w:val="24"/>
        </w:rPr>
        <w:t>Vegetables in the tropics</w:t>
      </w:r>
      <w:r w:rsidR="003E31DD" w:rsidRPr="00643844">
        <w:rPr>
          <w:rFonts w:ascii="Times New Roman" w:hAnsi="Times New Roman" w:cs="Times New Roman"/>
          <w:sz w:val="24"/>
          <w:szCs w:val="24"/>
        </w:rPr>
        <w:t xml:space="preserve">. </w:t>
      </w:r>
      <w:r w:rsidR="003E31DD" w:rsidRPr="00643844">
        <w:rPr>
          <w:rFonts w:ascii="Times New Roman" w:hAnsi="Times New Roman" w:cs="Times New Roman"/>
          <w:i/>
          <w:sz w:val="24"/>
          <w:szCs w:val="24"/>
        </w:rPr>
        <w:t>Macmillan Press.</w:t>
      </w:r>
    </w:p>
    <w:p w:rsidR="003E31DD" w:rsidRPr="00643844"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3E31DD" w:rsidRPr="00643844">
        <w:rPr>
          <w:rFonts w:ascii="Times New Roman" w:hAnsi="Times New Roman" w:cs="Times New Roman"/>
          <w:sz w:val="24"/>
          <w:szCs w:val="24"/>
        </w:rPr>
        <w:t xml:space="preserve">UNICEF (2006). Changes in the quality of </w:t>
      </w:r>
      <w:proofErr w:type="spellStart"/>
      <w:r w:rsidR="003E31DD" w:rsidRPr="00643844">
        <w:rPr>
          <w:rFonts w:ascii="Times New Roman" w:hAnsi="Times New Roman" w:cs="Times New Roman"/>
          <w:sz w:val="24"/>
          <w:szCs w:val="24"/>
        </w:rPr>
        <w:t>zobo</w:t>
      </w:r>
      <w:proofErr w:type="spellEnd"/>
      <w:r w:rsidR="003E31DD" w:rsidRPr="00643844">
        <w:rPr>
          <w:rFonts w:ascii="Times New Roman" w:hAnsi="Times New Roman" w:cs="Times New Roman"/>
          <w:sz w:val="24"/>
          <w:szCs w:val="24"/>
        </w:rPr>
        <w:t xml:space="preserve"> beverages produced from the plant </w:t>
      </w:r>
    </w:p>
    <w:p w:rsidR="00C67911" w:rsidRDefault="00C67911" w:rsidP="00C67911">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food, </w:t>
      </w:r>
      <w:r w:rsidR="003E31DD" w:rsidRPr="00643844">
        <w:rPr>
          <w:rFonts w:ascii="Times New Roman" w:hAnsi="Times New Roman" w:cs="Times New Roman"/>
          <w:i/>
          <w:iCs/>
          <w:sz w:val="24"/>
          <w:szCs w:val="24"/>
        </w:rPr>
        <w:t xml:space="preserve">Hibiscus sabdariffa </w:t>
      </w:r>
      <w:r w:rsidR="003E31DD" w:rsidRPr="00643844">
        <w:rPr>
          <w:rFonts w:ascii="Times New Roman" w:hAnsi="Times New Roman" w:cs="Times New Roman"/>
          <w:sz w:val="24"/>
          <w:szCs w:val="24"/>
        </w:rPr>
        <w:t xml:space="preserve">and the effects on human immune system. </w:t>
      </w:r>
      <w:r w:rsidR="003E31DD" w:rsidRPr="00643844">
        <w:rPr>
          <w:rFonts w:ascii="Times New Roman" w:hAnsi="Times New Roman" w:cs="Times New Roman"/>
          <w:i/>
          <w:iCs/>
          <w:sz w:val="24"/>
          <w:szCs w:val="24"/>
        </w:rPr>
        <w:t xml:space="preserve">Nigeria National Science </w:t>
      </w:r>
      <w:r>
        <w:rPr>
          <w:rFonts w:ascii="Times New Roman" w:hAnsi="Times New Roman" w:cs="Times New Roman"/>
          <w:i/>
          <w:iCs/>
          <w:sz w:val="24"/>
          <w:szCs w:val="24"/>
        </w:rPr>
        <w:t xml:space="preserve">    </w:t>
      </w:r>
    </w:p>
    <w:p w:rsidR="003E31DD" w:rsidRPr="00643844"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3E31DD" w:rsidRPr="00643844">
        <w:rPr>
          <w:rFonts w:ascii="Times New Roman" w:hAnsi="Times New Roman" w:cs="Times New Roman"/>
          <w:i/>
          <w:iCs/>
          <w:sz w:val="24"/>
          <w:szCs w:val="24"/>
        </w:rPr>
        <w:t>Journal</w:t>
      </w:r>
      <w:r w:rsidR="003E31DD" w:rsidRPr="00643844">
        <w:rPr>
          <w:rFonts w:ascii="Times New Roman" w:hAnsi="Times New Roman" w:cs="Times New Roman"/>
          <w:sz w:val="24"/>
          <w:szCs w:val="24"/>
        </w:rPr>
        <w:t>. 5(2):1-10.</w:t>
      </w:r>
    </w:p>
    <w:p w:rsidR="003E31DD" w:rsidRPr="00643844"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[36] </w:t>
      </w:r>
      <w:r w:rsidR="003E31DD" w:rsidRPr="00643844">
        <w:rPr>
          <w:rFonts w:ascii="Times New Roman" w:hAnsi="Times New Roman" w:cs="Times New Roman"/>
          <w:sz w:val="24"/>
          <w:szCs w:val="24"/>
        </w:rPr>
        <w:t xml:space="preserve">Walton N. J, Mayer M. J, </w:t>
      </w:r>
      <w:proofErr w:type="spellStart"/>
      <w:r w:rsidR="003E31DD" w:rsidRPr="00643844">
        <w:rPr>
          <w:rFonts w:ascii="Times New Roman" w:hAnsi="Times New Roman" w:cs="Times New Roman"/>
          <w:sz w:val="24"/>
          <w:szCs w:val="24"/>
        </w:rPr>
        <w:t>Narbad</w:t>
      </w:r>
      <w:proofErr w:type="spellEnd"/>
      <w:r w:rsidR="003E31DD" w:rsidRPr="00643844">
        <w:rPr>
          <w:rFonts w:ascii="Times New Roman" w:hAnsi="Times New Roman" w:cs="Times New Roman"/>
          <w:sz w:val="24"/>
          <w:szCs w:val="24"/>
        </w:rPr>
        <w:t xml:space="preserve"> A. (2003). Molecules of Interest: Vanillin. </w:t>
      </w:r>
    </w:p>
    <w:p w:rsidR="003E31DD" w:rsidRPr="00643844" w:rsidRDefault="003E31DD" w:rsidP="00C67911">
      <w:pPr>
        <w:autoSpaceDE w:val="0"/>
        <w:autoSpaceDN w:val="0"/>
        <w:adjustRightInd w:val="0"/>
        <w:spacing w:after="0" w:line="240" w:lineRule="auto"/>
        <w:ind w:firstLine="720"/>
        <w:jc w:val="both"/>
        <w:rPr>
          <w:rFonts w:ascii="Times New Roman" w:hAnsi="Times New Roman" w:cs="Times New Roman"/>
          <w:sz w:val="24"/>
          <w:szCs w:val="24"/>
        </w:rPr>
      </w:pPr>
      <w:r w:rsidRPr="00643844">
        <w:rPr>
          <w:rFonts w:ascii="Times New Roman" w:hAnsi="Times New Roman" w:cs="Times New Roman"/>
          <w:i/>
          <w:sz w:val="24"/>
          <w:szCs w:val="24"/>
        </w:rPr>
        <w:t>Phytochemistry</w:t>
      </w:r>
      <w:r w:rsidRPr="00643844">
        <w:rPr>
          <w:rFonts w:ascii="Times New Roman" w:hAnsi="Times New Roman" w:cs="Times New Roman"/>
          <w:sz w:val="24"/>
          <w:szCs w:val="24"/>
        </w:rPr>
        <w:t>.63(4):505-515.</w:t>
      </w:r>
    </w:p>
    <w:p w:rsidR="003E31DD" w:rsidRPr="00643844" w:rsidRDefault="00C67911" w:rsidP="00C679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 </w:t>
      </w:r>
      <w:r w:rsidR="003E31DD" w:rsidRPr="00643844">
        <w:rPr>
          <w:rFonts w:ascii="Times New Roman" w:hAnsi="Times New Roman" w:cs="Times New Roman"/>
          <w:sz w:val="24"/>
          <w:szCs w:val="24"/>
        </w:rPr>
        <w:t xml:space="preserve">Williamson, E. M., Driver, S., Baxter, K. (2009). </w:t>
      </w:r>
      <w:proofErr w:type="spellStart"/>
      <w:r w:rsidR="003E31DD" w:rsidRPr="00643844">
        <w:rPr>
          <w:rFonts w:ascii="Times New Roman" w:hAnsi="Times New Roman" w:cs="Times New Roman"/>
          <w:sz w:val="24"/>
          <w:szCs w:val="24"/>
        </w:rPr>
        <w:t>Stockley’s</w:t>
      </w:r>
      <w:proofErr w:type="spellEnd"/>
      <w:r w:rsidR="003E31DD" w:rsidRPr="00643844">
        <w:rPr>
          <w:rFonts w:ascii="Times New Roman" w:hAnsi="Times New Roman" w:cs="Times New Roman"/>
          <w:sz w:val="24"/>
          <w:szCs w:val="24"/>
        </w:rPr>
        <w:t xml:space="preserve"> herbal medicines </w:t>
      </w:r>
    </w:p>
    <w:p w:rsidR="00C67911"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interactions: a guide to the interactions of herbal medicines, dietary supplements and </w:t>
      </w:r>
      <w:r>
        <w:rPr>
          <w:rFonts w:ascii="Times New Roman" w:hAnsi="Times New Roman" w:cs="Times New Roman"/>
          <w:sz w:val="24"/>
          <w:szCs w:val="24"/>
        </w:rPr>
        <w:t xml:space="preserve">    </w:t>
      </w:r>
    </w:p>
    <w:p w:rsidR="003E31DD" w:rsidRPr="00643844" w:rsidRDefault="00C67911" w:rsidP="00C67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31DD" w:rsidRPr="00643844">
        <w:rPr>
          <w:rFonts w:ascii="Times New Roman" w:hAnsi="Times New Roman" w:cs="Times New Roman"/>
          <w:sz w:val="24"/>
          <w:szCs w:val="24"/>
        </w:rPr>
        <w:t xml:space="preserve">nutraceuticals with conventional medicines/editors. </w:t>
      </w:r>
      <w:r w:rsidR="003E31DD" w:rsidRPr="00643844">
        <w:rPr>
          <w:rFonts w:ascii="Times New Roman" w:hAnsi="Times New Roman" w:cs="Times New Roman"/>
          <w:i/>
          <w:sz w:val="24"/>
          <w:szCs w:val="24"/>
        </w:rPr>
        <w:t>Pharmaceutical Press</w:t>
      </w:r>
      <w:r w:rsidR="003E31DD" w:rsidRPr="00643844">
        <w:rPr>
          <w:rFonts w:ascii="Times New Roman" w:hAnsi="Times New Roman" w:cs="Times New Roman"/>
          <w:sz w:val="24"/>
          <w:szCs w:val="24"/>
        </w:rPr>
        <w:t>. 7(2):21-24.</w:t>
      </w:r>
    </w:p>
    <w:p w:rsidR="003E31DD" w:rsidRPr="00643844" w:rsidRDefault="003E31DD" w:rsidP="00C67911">
      <w:pPr>
        <w:spacing w:after="0" w:line="240" w:lineRule="auto"/>
        <w:rPr>
          <w:rFonts w:ascii="Times New Roman" w:hAnsi="Times New Roman" w:cs="Times New Roman"/>
          <w:sz w:val="24"/>
          <w:szCs w:val="24"/>
        </w:rPr>
      </w:pPr>
    </w:p>
    <w:p w:rsidR="00213DA5" w:rsidRDefault="00213DA5" w:rsidP="00C67911">
      <w:pPr>
        <w:spacing w:after="0" w:line="240" w:lineRule="auto"/>
        <w:jc w:val="center"/>
        <w:rPr>
          <w:rFonts w:ascii="Times New Roman" w:hAnsi="Times New Roman" w:cs="Times New Roman"/>
          <w:sz w:val="24"/>
          <w:szCs w:val="24"/>
        </w:rPr>
      </w:pPr>
    </w:p>
    <w:p w:rsidR="00213DA5" w:rsidRDefault="00213DA5" w:rsidP="00213DA5">
      <w:pPr>
        <w:spacing w:line="240" w:lineRule="auto"/>
        <w:jc w:val="center"/>
        <w:rPr>
          <w:rFonts w:ascii="Times New Roman" w:hAnsi="Times New Roman" w:cs="Times New Roman"/>
          <w:sz w:val="24"/>
          <w:szCs w:val="24"/>
        </w:rPr>
      </w:pPr>
    </w:p>
    <w:p w:rsidR="00676F5F" w:rsidRPr="00676F5F" w:rsidRDefault="00676F5F" w:rsidP="009B6701">
      <w:pPr>
        <w:spacing w:line="240" w:lineRule="auto"/>
        <w:rPr>
          <w:rFonts w:ascii="Times New Roman" w:hAnsi="Times New Roman" w:cs="Times New Roman"/>
          <w:b/>
          <w:sz w:val="24"/>
          <w:szCs w:val="24"/>
        </w:rPr>
      </w:pPr>
    </w:p>
    <w:sectPr w:rsidR="00676F5F" w:rsidRPr="00676F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sans-serif">
    <w:altName w:val="Times New Roman"/>
    <w:charset w:val="00"/>
    <w:family w:val="roman"/>
    <w:pitch w:val="variable"/>
    <w:sig w:usb0="20007A87" w:usb1="80000000" w:usb2="00000008" w:usb3="00000000" w:csb0="000001FF" w:csb1="00000000"/>
  </w:font>
  <w:font w:name="AdvOT596495f2+20">
    <w:altName w:val="Yu Gothic"/>
    <w:charset w:val="80"/>
    <w:family w:val="auto"/>
    <w:pitch w:val="default"/>
    <w:sig w:usb0="00000001" w:usb1="08070000" w:usb2="00000010" w:usb3="00000000" w:csb0="00020000" w:csb1="00000000"/>
  </w:font>
  <w:font w:name=",serif">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439"/>
    <w:multiLevelType w:val="multilevel"/>
    <w:tmpl w:val="74543F1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15265"/>
    <w:multiLevelType w:val="multilevel"/>
    <w:tmpl w:val="902A12C0"/>
    <w:lvl w:ilvl="0">
      <w:start w:val="1"/>
      <w:numFmt w:val="decimal"/>
      <w:lvlText w:val="%1."/>
      <w:lvlJc w:val="left"/>
      <w:pPr>
        <w:tabs>
          <w:tab w:val="num" w:pos="360"/>
        </w:tabs>
        <w:ind w:left="36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D3517"/>
    <w:multiLevelType w:val="hybridMultilevel"/>
    <w:tmpl w:val="10E80B0E"/>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16D5220C"/>
    <w:multiLevelType w:val="hybridMultilevel"/>
    <w:tmpl w:val="BB1C948E"/>
    <w:lvl w:ilvl="0" w:tplc="04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28DA6374"/>
    <w:multiLevelType w:val="hybridMultilevel"/>
    <w:tmpl w:val="F9E2E6DE"/>
    <w:lvl w:ilvl="0" w:tplc="04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2ACB6B13"/>
    <w:multiLevelType w:val="hybridMultilevel"/>
    <w:tmpl w:val="E610ADBE"/>
    <w:lvl w:ilvl="0" w:tplc="C3089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A2E46"/>
    <w:multiLevelType w:val="multilevel"/>
    <w:tmpl w:val="94F4D75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080" w:hanging="1080"/>
      </w:pPr>
      <w:rPr>
        <w:rFonts w:hint="default"/>
        <w:b w:val="0"/>
        <w:i w:val="0"/>
      </w:rPr>
    </w:lvl>
    <w:lvl w:ilvl="6">
      <w:start w:val="1"/>
      <w:numFmt w:val="decimal"/>
      <w:isLgl/>
      <w:lvlText w:val="%1.%2.%3.%4.%5.%6.%7"/>
      <w:lvlJc w:val="left"/>
      <w:pPr>
        <w:ind w:left="1440" w:hanging="1440"/>
      </w:pPr>
      <w:rPr>
        <w:rFonts w:hint="default"/>
        <w:b w:val="0"/>
        <w:i w:val="0"/>
      </w:rPr>
    </w:lvl>
    <w:lvl w:ilvl="7">
      <w:start w:val="1"/>
      <w:numFmt w:val="decimal"/>
      <w:isLgl/>
      <w:lvlText w:val="%1.%2.%3.%4.%5.%6.%7.%8"/>
      <w:lvlJc w:val="left"/>
      <w:pPr>
        <w:ind w:left="1440" w:hanging="1440"/>
      </w:pPr>
      <w:rPr>
        <w:rFonts w:hint="default"/>
        <w:b w:val="0"/>
        <w:i w:val="0"/>
      </w:rPr>
    </w:lvl>
    <w:lvl w:ilvl="8">
      <w:start w:val="1"/>
      <w:numFmt w:val="decimal"/>
      <w:isLgl/>
      <w:lvlText w:val="%1.%2.%3.%4.%5.%6.%7.%8.%9"/>
      <w:lvlJc w:val="left"/>
      <w:pPr>
        <w:ind w:left="1800" w:hanging="1800"/>
      </w:pPr>
      <w:rPr>
        <w:rFonts w:hint="default"/>
        <w:b w:val="0"/>
        <w:i w:val="0"/>
      </w:r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58"/>
    <w:rsid w:val="000717DC"/>
    <w:rsid w:val="00073ECB"/>
    <w:rsid w:val="000F509B"/>
    <w:rsid w:val="00114BE7"/>
    <w:rsid w:val="00133623"/>
    <w:rsid w:val="0016109A"/>
    <w:rsid w:val="00213DA5"/>
    <w:rsid w:val="002B1369"/>
    <w:rsid w:val="002C46C7"/>
    <w:rsid w:val="002E3F4C"/>
    <w:rsid w:val="00326F1A"/>
    <w:rsid w:val="003E31DD"/>
    <w:rsid w:val="004B1086"/>
    <w:rsid w:val="005F47DD"/>
    <w:rsid w:val="006369B1"/>
    <w:rsid w:val="00662C67"/>
    <w:rsid w:val="00676F5F"/>
    <w:rsid w:val="006968B1"/>
    <w:rsid w:val="00711EB8"/>
    <w:rsid w:val="00727047"/>
    <w:rsid w:val="00754558"/>
    <w:rsid w:val="00836948"/>
    <w:rsid w:val="008B6646"/>
    <w:rsid w:val="009A2040"/>
    <w:rsid w:val="009B6701"/>
    <w:rsid w:val="00A32BA6"/>
    <w:rsid w:val="00A41C29"/>
    <w:rsid w:val="00B02CEB"/>
    <w:rsid w:val="00B71812"/>
    <w:rsid w:val="00C40846"/>
    <w:rsid w:val="00C456A9"/>
    <w:rsid w:val="00C67911"/>
    <w:rsid w:val="00D75708"/>
    <w:rsid w:val="00E11D20"/>
    <w:rsid w:val="00E93E50"/>
    <w:rsid w:val="00F60C91"/>
    <w:rsid w:val="00FC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E4FF"/>
  <w15:chartTrackingRefBased/>
  <w15:docId w15:val="{E8E02D92-02CC-4A78-BAB2-6DCF9BAE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55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5455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semiHidden/>
    <w:rsid w:val="006968B1"/>
    <w:rPr>
      <w:color w:val="auto"/>
      <w:sz w:val="16"/>
      <w:u w:val="none"/>
    </w:rPr>
  </w:style>
  <w:style w:type="paragraph" w:styleId="ListParagraph">
    <w:name w:val="List Paragraph"/>
    <w:basedOn w:val="Normal"/>
    <w:uiPriority w:val="1"/>
    <w:qFormat/>
    <w:rsid w:val="00711EB8"/>
    <w:pPr>
      <w:ind w:left="720"/>
      <w:contextualSpacing/>
    </w:pPr>
  </w:style>
  <w:style w:type="table" w:styleId="PlainTable4">
    <w:name w:val="Plain Table 4"/>
    <w:basedOn w:val="TableNormal"/>
    <w:uiPriority w:val="44"/>
    <w:rsid w:val="00676F5F"/>
    <w:pPr>
      <w:spacing w:after="0" w:line="240" w:lineRule="auto"/>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13DA5"/>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eter.eremrena@uniport.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3487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2025-02-25T14:09:00Z</dcterms:created>
  <dcterms:modified xsi:type="dcterms:W3CDTF">2025-02-25T16:25:00Z</dcterms:modified>
</cp:coreProperties>
</file>