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43443" w14:textId="77777777" w:rsidR="008472C2" w:rsidRPr="00DA1173" w:rsidRDefault="00DA1173" w:rsidP="00DA1173">
      <w:pPr>
        <w:pStyle w:val="BodyText"/>
        <w:spacing w:before="4"/>
        <w:ind w:left="0"/>
        <w:jc w:val="center"/>
        <w:rPr>
          <w:b/>
          <w:sz w:val="48"/>
          <w:szCs w:val="48"/>
        </w:rPr>
      </w:pPr>
      <w:r>
        <w:rPr>
          <w:b/>
          <w:sz w:val="48"/>
          <w:szCs w:val="48"/>
        </w:rPr>
        <w:t>IoT-</w:t>
      </w:r>
      <w:r w:rsidRPr="00DA1173">
        <w:t xml:space="preserve"> </w:t>
      </w:r>
      <w:r w:rsidRPr="00DA1173">
        <w:rPr>
          <w:b/>
          <w:sz w:val="48"/>
          <w:szCs w:val="48"/>
        </w:rPr>
        <w:t>Based</w:t>
      </w:r>
      <w:r>
        <w:rPr>
          <w:b/>
          <w:sz w:val="48"/>
          <w:szCs w:val="48"/>
        </w:rPr>
        <w:t xml:space="preserve"> Storage System for Managing</w:t>
      </w:r>
      <w:r w:rsidR="005A21BB">
        <w:rPr>
          <w:b/>
          <w:sz w:val="48"/>
          <w:szCs w:val="48"/>
        </w:rPr>
        <w:t xml:space="preserve"> </w:t>
      </w:r>
      <w:r w:rsidRPr="00DA1173">
        <w:rPr>
          <w:b/>
          <w:sz w:val="48"/>
          <w:szCs w:val="48"/>
        </w:rPr>
        <w:t>Volatile Medical Resources in Healthcare Facilities</w:t>
      </w:r>
    </w:p>
    <w:p w14:paraId="1735C09D" w14:textId="77777777" w:rsidR="008472C2" w:rsidRDefault="008472C2">
      <w:pPr>
        <w:sectPr w:rsidR="008472C2" w:rsidSect="00621240">
          <w:headerReference w:type="default" r:id="rId8"/>
          <w:footerReference w:type="default" r:id="rId9"/>
          <w:type w:val="continuous"/>
          <w:pgSz w:w="11910" w:h="16840"/>
          <w:pgMar w:top="1340" w:right="700" w:bottom="1100" w:left="700" w:header="540" w:footer="914" w:gutter="0"/>
          <w:pgNumType w:start="16"/>
          <w:cols w:space="720"/>
        </w:sectPr>
      </w:pPr>
    </w:p>
    <w:p w14:paraId="028BC899" w14:textId="5850F9D0" w:rsidR="00621240" w:rsidRPr="00621240" w:rsidRDefault="00F457BF" w:rsidP="00621240">
      <w:pPr>
        <w:pStyle w:val="Heading1"/>
        <w:ind w:left="885"/>
        <w:rPr>
          <w:vertAlign w:val="superscript"/>
        </w:rPr>
      </w:pPr>
      <w:r>
        <w:t>Harshad Asabe</w:t>
      </w:r>
      <w:r w:rsidR="00621240">
        <w:rPr>
          <w:vertAlign w:val="superscript"/>
        </w:rPr>
        <w:t>1</w:t>
      </w:r>
      <w:r w:rsidR="00621240">
        <w:t>,</w:t>
      </w:r>
      <w:r w:rsidR="00621240" w:rsidRPr="00621240">
        <w:t xml:space="preserve"> </w:t>
      </w:r>
      <w:r w:rsidR="00621240">
        <w:t>Rohan Asabe</w:t>
      </w:r>
      <w:r w:rsidR="00621240">
        <w:rPr>
          <w:vertAlign w:val="superscript"/>
        </w:rPr>
        <w:t>2</w:t>
      </w:r>
      <w:r w:rsidR="00621240">
        <w:t>,</w:t>
      </w:r>
      <w:r w:rsidR="00621240" w:rsidRPr="00621240">
        <w:t xml:space="preserve"> </w:t>
      </w:r>
      <w:r w:rsidR="00621240">
        <w:t>O</w:t>
      </w:r>
      <w:r w:rsidR="00621240" w:rsidRPr="00F457BF">
        <w:t xml:space="preserve">nkar </w:t>
      </w:r>
      <w:r w:rsidR="00621240">
        <w:t>Lengare</w:t>
      </w:r>
      <w:r w:rsidR="00621240">
        <w:rPr>
          <w:vertAlign w:val="superscript"/>
        </w:rPr>
        <w:t>3</w:t>
      </w:r>
      <w:r w:rsidR="00621240">
        <w:t>, Sonali Godase</w:t>
      </w:r>
      <w:r w:rsidR="00621240">
        <w:rPr>
          <w:vertAlign w:val="superscript"/>
        </w:rPr>
        <w:t>4</w:t>
      </w:r>
    </w:p>
    <w:p w14:paraId="042B0B73" w14:textId="479B45B0" w:rsidR="008472C2" w:rsidRDefault="008472C2">
      <w:pPr>
        <w:pStyle w:val="Heading1"/>
        <w:spacing w:before="91"/>
        <w:ind w:left="888"/>
      </w:pPr>
    </w:p>
    <w:p w14:paraId="276C7005" w14:textId="1E5955A0" w:rsidR="008472C2" w:rsidRPr="00621240" w:rsidRDefault="00621240" w:rsidP="00621240">
      <w:pPr>
        <w:pStyle w:val="BodyText"/>
        <w:spacing w:before="1"/>
        <w:ind w:left="889" w:right="40"/>
        <w:jc w:val="center"/>
      </w:pPr>
      <w:r>
        <w:rPr>
          <w:vertAlign w:val="superscript"/>
        </w:rPr>
        <w:t xml:space="preserve">1,2,3 </w:t>
      </w:r>
      <w:r>
        <w:t>UG Students,</w:t>
      </w:r>
      <w:r w:rsidRPr="005A21BB">
        <w:t xml:space="preserve"> Electronics</w:t>
      </w:r>
      <w:r w:rsidR="00F457BF" w:rsidRPr="005A21BB">
        <w:t xml:space="preserve"> and Telecommunication </w:t>
      </w:r>
      <w:r w:rsidR="005A21BB" w:rsidRPr="005A21BB">
        <w:t>Engineering,</w:t>
      </w:r>
      <w:r w:rsidR="00CC5AC8" w:rsidRPr="005A21BB">
        <w:rPr>
          <w:spacing w:val="-47"/>
        </w:rPr>
        <w:t xml:space="preserve"> </w:t>
      </w:r>
      <w:r w:rsidR="00F457BF" w:rsidRPr="005A21BB">
        <w:t xml:space="preserve">SKN Sinhgad College of Engineering, Korti. </w:t>
      </w:r>
      <w:r w:rsidR="00F457BF" w:rsidRPr="00F457BF">
        <w:t>Pandharpur</w:t>
      </w:r>
      <w:r w:rsidR="00CC5AC8">
        <w:t>,</w:t>
      </w:r>
      <w:r w:rsidR="00CC5AC8">
        <w:rPr>
          <w:spacing w:val="-2"/>
        </w:rPr>
        <w:t xml:space="preserve"> </w:t>
      </w:r>
      <w:r w:rsidR="00CC5AC8">
        <w:t>India</w:t>
      </w:r>
    </w:p>
    <w:p w14:paraId="0613C10C" w14:textId="6A998392" w:rsidR="00F457BF" w:rsidRDefault="00621240" w:rsidP="00F457BF">
      <w:pPr>
        <w:pStyle w:val="BodyText"/>
        <w:spacing w:before="1"/>
        <w:ind w:left="889" w:right="40"/>
        <w:jc w:val="center"/>
      </w:pPr>
      <w:r>
        <w:rPr>
          <w:vertAlign w:val="superscript"/>
        </w:rPr>
        <w:t>4</w:t>
      </w:r>
      <w:r>
        <w:t>Assistant Professor, Electronics</w:t>
      </w:r>
      <w:r w:rsidR="00F457BF">
        <w:t xml:space="preserve"> and Telecommunication </w:t>
      </w:r>
      <w:r>
        <w:t>Engineering,</w:t>
      </w:r>
      <w:r w:rsidR="00F457BF" w:rsidRPr="00F457BF">
        <w:rPr>
          <w:spacing w:val="-47"/>
        </w:rPr>
        <w:t xml:space="preserve"> </w:t>
      </w:r>
      <w:r w:rsidR="00F457BF" w:rsidRPr="00F457BF">
        <w:t xml:space="preserve">SKN </w:t>
      </w:r>
      <w:proofErr w:type="spellStart"/>
      <w:r w:rsidR="00F457BF" w:rsidRPr="00F457BF">
        <w:t>Sinhgad</w:t>
      </w:r>
      <w:proofErr w:type="spellEnd"/>
      <w:r w:rsidR="00F457BF" w:rsidRPr="00F457BF">
        <w:t xml:space="preserve"> College of Engineering, Korti. Pandharpur</w:t>
      </w:r>
      <w:r w:rsidR="00F457BF">
        <w:t>,</w:t>
      </w:r>
      <w:r w:rsidR="00F457BF">
        <w:rPr>
          <w:spacing w:val="-2"/>
        </w:rPr>
        <w:t xml:space="preserve"> </w:t>
      </w:r>
      <w:r w:rsidR="00F457BF">
        <w:t>India</w:t>
      </w:r>
    </w:p>
    <w:p w14:paraId="750EFCFE" w14:textId="4261400C" w:rsidR="00990B9E" w:rsidRPr="00621240" w:rsidRDefault="00990B9E" w:rsidP="00621240">
      <w:pPr>
        <w:pStyle w:val="Heading1"/>
        <w:spacing w:before="91"/>
        <w:ind w:left="886" w:right="278"/>
        <w:sectPr w:rsidR="00990B9E" w:rsidRPr="00621240" w:rsidSect="00621240">
          <w:type w:val="continuous"/>
          <w:pgSz w:w="11910" w:h="16840"/>
          <w:pgMar w:top="1340" w:right="700" w:bottom="1100" w:left="700" w:header="720" w:footer="720" w:gutter="0"/>
          <w:cols w:space="720"/>
        </w:sectPr>
      </w:pPr>
    </w:p>
    <w:p w14:paraId="5B0C9F79" w14:textId="77777777" w:rsidR="008472C2" w:rsidRDefault="008472C2">
      <w:pPr>
        <w:pStyle w:val="BodyText"/>
        <w:spacing w:before="8"/>
        <w:ind w:left="0"/>
        <w:rPr>
          <w:sz w:val="26"/>
        </w:rPr>
      </w:pPr>
    </w:p>
    <w:p w14:paraId="07D61E3B" w14:textId="77777777" w:rsidR="00621240" w:rsidRPr="001D56F9" w:rsidRDefault="00621240" w:rsidP="00621240">
      <w:pPr>
        <w:spacing w:before="92"/>
        <w:ind w:left="106" w:right="39" w:firstLine="273"/>
        <w:jc w:val="both"/>
        <w:rPr>
          <w:b/>
          <w:sz w:val="24"/>
          <w:szCs w:val="24"/>
        </w:rPr>
      </w:pPr>
      <w:r w:rsidRPr="001D56F9">
        <w:rPr>
          <w:b/>
          <w:i/>
          <w:sz w:val="32"/>
          <w:szCs w:val="32"/>
        </w:rPr>
        <w:t>Abstract</w:t>
      </w:r>
      <w:r w:rsidRPr="001D56F9">
        <w:rPr>
          <w:b/>
          <w:sz w:val="32"/>
          <w:szCs w:val="32"/>
        </w:rPr>
        <w:t>—</w:t>
      </w:r>
      <w:r>
        <w:rPr>
          <w:b/>
          <w:sz w:val="18"/>
        </w:rPr>
        <w:t xml:space="preserve"> </w:t>
      </w:r>
      <w:r w:rsidRPr="00E74A70">
        <w:rPr>
          <w:b/>
          <w:i/>
          <w:sz w:val="24"/>
          <w:szCs w:val="24"/>
        </w:rPr>
        <w:t xml:space="preserve">In modern healthcare facilities, the efficient management of volatile resources such as medications, chemicals, and sensitive medical supplies is crucial for ensuring patient safety and operational efficiency. </w:t>
      </w:r>
      <w:r w:rsidRPr="00396308">
        <w:rPr>
          <w:b/>
          <w:i/>
        </w:rPr>
        <w:t>To tackle this issue, we propose an IoT-based intelligent storage system specifically designed for managing volatile resources in healthcare environments.</w:t>
      </w:r>
      <w:r w:rsidRPr="00E74A70">
        <w:rPr>
          <w:b/>
          <w:i/>
          <w:sz w:val="24"/>
          <w:szCs w:val="24"/>
        </w:rPr>
        <w:t xml:space="preserve"> This solution integrates advanced technologies including load cells for real-time weight measurement, RFID for secure identification and tracking of resources, and color sensors for automated inventory management. By leveraging these technologies, the system provides accurate monitoring of resource quantities, enhances security through RFID-based access control, and enables proactive inventory management to prevent stock out of critical supplies. Through a user-friendly interface accessible via web or mobile devices, hospital staff can remotely monitor resource levels, receive alerts for low stock and track resource usage patterns for informed decision-making. Moreover, the system facilitates seamless integration with existing hospital information systems for centralized data management and reporting. This solution aims to remain at the forefront of innovation, driving continuous improvement in resource management. The data-driven insights provided by the system enable more informed procurement decisions, optimizing inventory levels and minimizing excess stock. The implementation of this IoT-driven smart storage solution offers significant benefits, including improved patient safety, reduced operational costs, enhanced regulatory compliance, and streamlined inventory management processes.</w:t>
      </w:r>
    </w:p>
    <w:p w14:paraId="3C527243" w14:textId="77777777" w:rsidR="00621240" w:rsidRDefault="00621240" w:rsidP="00621240">
      <w:pPr>
        <w:ind w:left="106" w:right="38" w:firstLine="273"/>
        <w:jc w:val="both"/>
        <w:rPr>
          <w:b/>
          <w:i/>
          <w:sz w:val="18"/>
        </w:rPr>
      </w:pPr>
    </w:p>
    <w:p w14:paraId="41F640FB" w14:textId="77777777" w:rsidR="00621240" w:rsidRDefault="00621240" w:rsidP="00621240">
      <w:pPr>
        <w:ind w:right="38"/>
        <w:jc w:val="both"/>
        <w:rPr>
          <w:b/>
          <w:i/>
          <w:sz w:val="18"/>
        </w:rPr>
      </w:pPr>
      <w:r>
        <w:rPr>
          <w:b/>
          <w:i/>
          <w:sz w:val="18"/>
        </w:rPr>
        <w:t xml:space="preserve"> </w:t>
      </w:r>
    </w:p>
    <w:p w14:paraId="1F27C722" w14:textId="77777777" w:rsidR="00621240" w:rsidRDefault="00621240" w:rsidP="00621240">
      <w:pPr>
        <w:ind w:right="38"/>
        <w:jc w:val="both"/>
        <w:rPr>
          <w:b/>
          <w:i/>
          <w:sz w:val="18"/>
        </w:rPr>
      </w:pPr>
      <w:r>
        <w:rPr>
          <w:b/>
          <w:i/>
          <w:sz w:val="18"/>
        </w:rPr>
        <w:t>Keywords— Inventory Management, Internet of Things (IoT),</w:t>
      </w:r>
      <w:r>
        <w:rPr>
          <w:b/>
          <w:i/>
          <w:spacing w:val="1"/>
          <w:sz w:val="18"/>
        </w:rPr>
        <w:t xml:space="preserve"> </w:t>
      </w:r>
      <w:r>
        <w:rPr>
          <w:b/>
          <w:i/>
          <w:sz w:val="18"/>
        </w:rPr>
        <w:t>Cloud</w:t>
      </w:r>
      <w:r>
        <w:rPr>
          <w:b/>
          <w:i/>
          <w:spacing w:val="-2"/>
          <w:sz w:val="18"/>
        </w:rPr>
        <w:t xml:space="preserve"> </w:t>
      </w:r>
      <w:r>
        <w:rPr>
          <w:b/>
          <w:i/>
          <w:sz w:val="18"/>
        </w:rPr>
        <w:t>Service, Multiplexer</w:t>
      </w:r>
    </w:p>
    <w:p w14:paraId="540F370C" w14:textId="77777777" w:rsidR="00621240" w:rsidRDefault="00621240" w:rsidP="00621240">
      <w:pPr>
        <w:pStyle w:val="BodyText"/>
        <w:spacing w:before="7"/>
        <w:ind w:left="0"/>
        <w:rPr>
          <w:b/>
          <w:i/>
          <w:sz w:val="24"/>
        </w:rPr>
      </w:pPr>
    </w:p>
    <w:p w14:paraId="66BF9D13" w14:textId="77777777" w:rsidR="00621240" w:rsidRPr="00B67452" w:rsidRDefault="00621240" w:rsidP="00621240">
      <w:pPr>
        <w:pStyle w:val="ListParagraph"/>
        <w:numPr>
          <w:ilvl w:val="0"/>
          <w:numId w:val="6"/>
        </w:numPr>
        <w:tabs>
          <w:tab w:val="left" w:pos="2144"/>
          <w:tab w:val="left" w:pos="2145"/>
        </w:tabs>
        <w:ind w:left="993" w:hanging="284"/>
        <w:rPr>
          <w:b/>
          <w:sz w:val="32"/>
          <w:szCs w:val="32"/>
        </w:rPr>
      </w:pPr>
      <w:r w:rsidRPr="00B67452">
        <w:rPr>
          <w:b/>
          <w:sz w:val="32"/>
          <w:szCs w:val="32"/>
        </w:rPr>
        <w:t>INTRODUCTION</w:t>
      </w:r>
    </w:p>
    <w:p w14:paraId="5FF9DA4F" w14:textId="5122BA18" w:rsidR="00621240" w:rsidRDefault="00621240" w:rsidP="00621240">
      <w:pPr>
        <w:pStyle w:val="BodyText"/>
        <w:spacing w:before="1"/>
        <w:ind w:left="0"/>
        <w:jc w:val="both"/>
        <w:rPr>
          <w:sz w:val="24"/>
          <w:szCs w:val="24"/>
        </w:rPr>
      </w:pPr>
      <w:r w:rsidRPr="00EA50E3">
        <w:rPr>
          <w:sz w:val="24"/>
          <w:szCs w:val="24"/>
        </w:rPr>
        <w:t xml:space="preserve">Certain drugs and medicines are volatile in nature, requiring precise environmental controls and secure storage to maintain their efficacy and prevent degradation. Mismanagement of these resources can lead to serious consequences, including theft, wastage, or shortages that may compromise patient care. The proposed system, "IoT-Driven Smart Storage Solutions for Managing Volatile Resources in Hospitals," is designed to address these challenges comprehensively by integrating modern IoT technologies with robust management </w:t>
      </w:r>
      <w:r w:rsidRPr="00EA50E3">
        <w:rPr>
          <w:sz w:val="24"/>
          <w:szCs w:val="24"/>
        </w:rPr>
        <w:t>protocols. The</w:t>
      </w:r>
      <w:r w:rsidRPr="00EA50E3">
        <w:rPr>
          <w:sz w:val="24"/>
          <w:szCs w:val="24"/>
        </w:rPr>
        <w:t xml:space="preserve"> system ensures that only authorized personnel can access stored medical resources by assigning unique identification codes (IDs) to all staff members. This ID-based authentication validates every access request, ensuring security and accountability. Advanced sensors embedded in the storage units continuously monitor critical parameters such as temperature, humidity, and inventory levels. The data gathered is transmitted to a cloud-based storage system for real-time visualization and analysis. This setup allows hospital administrators to track the consumption of medical supplies by individual users, providing a detailed usage record that helps prevent theft, misuse, and </w:t>
      </w:r>
      <w:r w:rsidRPr="00EA50E3">
        <w:rPr>
          <w:sz w:val="24"/>
          <w:szCs w:val="24"/>
        </w:rPr>
        <w:t>overuse. A</w:t>
      </w:r>
      <w:r w:rsidRPr="00EA50E3">
        <w:rPr>
          <w:sz w:val="24"/>
          <w:szCs w:val="24"/>
        </w:rPr>
        <w:t xml:space="preserve"> core component of this system is the ESP-32 microcontroller, known for its versatility and efficiency in IoT applications. It processes data from sensors and facilitates seamless communication between the hardware and the online data storage platform. After resources are dispensed, the system automatically updates the stock levels, </w:t>
      </w:r>
    </w:p>
    <w:p w14:paraId="0F3904EF" w14:textId="77777777" w:rsidR="00621240" w:rsidRDefault="00621240" w:rsidP="00621240">
      <w:pPr>
        <w:pStyle w:val="BodyText"/>
        <w:spacing w:before="1"/>
        <w:ind w:left="0"/>
        <w:jc w:val="both"/>
        <w:rPr>
          <w:sz w:val="24"/>
          <w:szCs w:val="24"/>
        </w:rPr>
      </w:pPr>
    </w:p>
    <w:p w14:paraId="197EFE72" w14:textId="77777777" w:rsidR="00621240" w:rsidRDefault="00621240" w:rsidP="00621240">
      <w:pPr>
        <w:pStyle w:val="BodyText"/>
        <w:spacing w:before="1"/>
        <w:ind w:left="0"/>
        <w:jc w:val="both"/>
        <w:rPr>
          <w:sz w:val="24"/>
          <w:szCs w:val="24"/>
        </w:rPr>
      </w:pPr>
    </w:p>
    <w:p w14:paraId="37F4290A" w14:textId="77777777" w:rsidR="00621240" w:rsidRDefault="00621240" w:rsidP="00621240">
      <w:pPr>
        <w:pStyle w:val="BodyText"/>
        <w:spacing w:before="1"/>
        <w:ind w:left="0"/>
        <w:jc w:val="both"/>
        <w:rPr>
          <w:sz w:val="24"/>
          <w:szCs w:val="24"/>
        </w:rPr>
      </w:pPr>
    </w:p>
    <w:p w14:paraId="2CD7455E" w14:textId="77777777" w:rsidR="00621240" w:rsidRDefault="00621240" w:rsidP="00621240">
      <w:pPr>
        <w:pStyle w:val="BodyText"/>
        <w:spacing w:before="1"/>
        <w:ind w:left="0"/>
        <w:jc w:val="both"/>
        <w:rPr>
          <w:sz w:val="24"/>
          <w:szCs w:val="24"/>
        </w:rPr>
      </w:pPr>
    </w:p>
    <w:p w14:paraId="598CEDBB" w14:textId="77777777" w:rsidR="00621240" w:rsidRPr="00621240" w:rsidRDefault="00621240" w:rsidP="00621240">
      <w:pPr>
        <w:pStyle w:val="BodyText"/>
        <w:spacing w:before="1"/>
        <w:ind w:left="0"/>
        <w:jc w:val="both"/>
        <w:rPr>
          <w:sz w:val="24"/>
          <w:szCs w:val="24"/>
        </w:rPr>
      </w:pPr>
      <w:r w:rsidRPr="00EA50E3">
        <w:rPr>
          <w:sz w:val="24"/>
          <w:szCs w:val="24"/>
        </w:rPr>
        <w:lastRenderedPageBreak/>
        <w:t>providing real-time insights into inventory status. In cases where the stock of a particular drug falls below a predefined threshold, the system generates automated alerts, notifying relevant personnel to initiate timely restocking. This feature ensures uninterrupted availability of critical medical supplies, thereby supporting continuous patient care. Beyond inventory management, the system incorporates advanced analytics to forecast demand based on historical usage patterns and real-time data. This predictive capability enables hospitals to optimize procurement schedules, reduce unnecessary stockpiling, and minimize waste due to expired or unused drugs. Furthermore, the IoT-enabled design supports remote monitoring, allowing administrators to oversee storage conditions and inventory from any location, thereby enhancing operational flexibility.</w:t>
      </w:r>
      <w:r>
        <w:rPr>
          <w:b/>
          <w:sz w:val="32"/>
          <w:szCs w:val="32"/>
        </w:rPr>
        <w:t xml:space="preserve">    </w:t>
      </w:r>
    </w:p>
    <w:p w14:paraId="0E88FCD2" w14:textId="77777777" w:rsidR="00621240" w:rsidRPr="00B67452" w:rsidRDefault="00621240" w:rsidP="00621240">
      <w:pPr>
        <w:tabs>
          <w:tab w:val="left" w:pos="1851"/>
          <w:tab w:val="left" w:pos="1852"/>
        </w:tabs>
        <w:rPr>
          <w:b/>
          <w:sz w:val="32"/>
          <w:szCs w:val="32"/>
        </w:rPr>
      </w:pPr>
      <w:r>
        <w:rPr>
          <w:b/>
          <w:sz w:val="32"/>
          <w:szCs w:val="32"/>
        </w:rPr>
        <w:t xml:space="preserve">II.  </w:t>
      </w:r>
      <w:r w:rsidRPr="00B67452">
        <w:rPr>
          <w:b/>
          <w:sz w:val="32"/>
          <w:szCs w:val="32"/>
        </w:rPr>
        <w:t>LITERATURE</w:t>
      </w:r>
      <w:r w:rsidRPr="00B67452">
        <w:rPr>
          <w:b/>
          <w:spacing w:val="-11"/>
          <w:sz w:val="32"/>
          <w:szCs w:val="32"/>
        </w:rPr>
        <w:t xml:space="preserve"> </w:t>
      </w:r>
      <w:r w:rsidRPr="00B67452">
        <w:rPr>
          <w:b/>
          <w:sz w:val="32"/>
          <w:szCs w:val="32"/>
        </w:rPr>
        <w:t xml:space="preserve">REVIEW                           </w:t>
      </w:r>
    </w:p>
    <w:p w14:paraId="3857CE9E" w14:textId="77777777" w:rsidR="00621240" w:rsidRPr="00AC4C86" w:rsidRDefault="00621240" w:rsidP="00621240">
      <w:pPr>
        <w:pStyle w:val="ListParagraph"/>
        <w:tabs>
          <w:tab w:val="left" w:pos="1851"/>
          <w:tab w:val="left" w:pos="1852"/>
        </w:tabs>
        <w:ind w:left="1851" w:firstLine="0"/>
        <w:jc w:val="right"/>
        <w:rPr>
          <w:b/>
          <w:sz w:val="32"/>
          <w:szCs w:val="32"/>
        </w:rPr>
      </w:pPr>
    </w:p>
    <w:p w14:paraId="1B9E646F" w14:textId="62FDF8BD" w:rsidR="00621240" w:rsidRDefault="00621240" w:rsidP="00621240">
      <w:pPr>
        <w:spacing w:line="228" w:lineRule="auto"/>
        <w:jc w:val="both"/>
        <w:rPr>
          <w:sz w:val="24"/>
          <w:szCs w:val="24"/>
        </w:rPr>
      </w:pPr>
      <w:r w:rsidRPr="00BB7CD7">
        <w:rPr>
          <w:b/>
        </w:rPr>
        <w:t xml:space="preserve">IoT-Driven Automation and Solution for Medical Drug Storage: Intelligent Pharmacy </w:t>
      </w:r>
      <w:r w:rsidRPr="00BB7CD7">
        <w:rPr>
          <w:b/>
        </w:rPr>
        <w:t>System [</w:t>
      </w:r>
      <w:r w:rsidRPr="00BB7CD7">
        <w:rPr>
          <w:b/>
        </w:rPr>
        <w:t>1]</w:t>
      </w:r>
      <w:r w:rsidRPr="00AC4C86">
        <w:rPr>
          <w:sz w:val="24"/>
          <w:szCs w:val="24"/>
        </w:rPr>
        <w:t xml:space="preserve"> Ensuring a consistent and reliable supply of these vital [1] resources is crucial for saving lives in critical situations. Unfortunately, issues such as theft, expiration, and misplacement often occur in drug stores. To address these challenges and safeguard patients' lives, a Drug and Medicine Monitoring Model is proposed. This model utilizes RFID and IoT technologies to continuously monitor the availability, quality, location, and security of medicines and drugs in the store.</w:t>
      </w:r>
    </w:p>
    <w:p w14:paraId="267FB26B" w14:textId="77777777" w:rsidR="00621240" w:rsidRPr="00AC4C86" w:rsidRDefault="00621240" w:rsidP="00621240">
      <w:pPr>
        <w:spacing w:line="228" w:lineRule="auto"/>
        <w:jc w:val="both"/>
        <w:rPr>
          <w:sz w:val="24"/>
          <w:szCs w:val="24"/>
        </w:rPr>
      </w:pPr>
    </w:p>
    <w:p w14:paraId="0BEC8047" w14:textId="77777777" w:rsidR="00621240" w:rsidRPr="00764034" w:rsidRDefault="00621240" w:rsidP="00621240">
      <w:pPr>
        <w:spacing w:line="228" w:lineRule="auto"/>
        <w:jc w:val="both"/>
        <w:rPr>
          <w:sz w:val="24"/>
          <w:szCs w:val="24"/>
        </w:rPr>
      </w:pPr>
      <w:r w:rsidRPr="00AC4C86">
        <w:rPr>
          <w:sz w:val="24"/>
          <w:szCs w:val="24"/>
        </w:rPr>
        <w:t xml:space="preserve"> </w:t>
      </w:r>
      <w:r w:rsidRPr="00764034">
        <w:rPr>
          <w:b/>
          <w:sz w:val="24"/>
          <w:szCs w:val="24"/>
        </w:rPr>
        <w:t>IoT-Based Inventory Management [2]:</w:t>
      </w:r>
      <w:r>
        <w:t xml:space="preserve"> </w:t>
      </w:r>
      <w:r w:rsidRPr="00764034">
        <w:rPr>
          <w:sz w:val="24"/>
          <w:szCs w:val="24"/>
        </w:rPr>
        <w:t>A proposed model addresses the issue of theft in pharmacies by implementing a system for continuous monitoring to efficiently manage pharmacy resources. The solution incorporates technologies such as TCP, HTTP, and RFID, with a Raspberry Pi serving as the central monitoring unit. Furthermore, the model is designed to comply with all applicable government laws and regulations.</w:t>
      </w:r>
    </w:p>
    <w:p w14:paraId="0B01C943" w14:textId="77777777" w:rsidR="00621240" w:rsidRPr="00AC4C86" w:rsidRDefault="00621240" w:rsidP="00621240">
      <w:pPr>
        <w:spacing w:line="228" w:lineRule="auto"/>
        <w:jc w:val="both"/>
        <w:rPr>
          <w:sz w:val="24"/>
          <w:szCs w:val="24"/>
        </w:rPr>
      </w:pPr>
    </w:p>
    <w:p w14:paraId="5E92BBEC" w14:textId="77777777" w:rsidR="00621240" w:rsidRDefault="00621240" w:rsidP="00621240">
      <w:pPr>
        <w:spacing w:line="228" w:lineRule="auto"/>
        <w:jc w:val="both"/>
        <w:rPr>
          <w:sz w:val="24"/>
          <w:szCs w:val="24"/>
        </w:rPr>
      </w:pPr>
      <w:r w:rsidRPr="00AC4C86">
        <w:rPr>
          <w:b/>
          <w:sz w:val="24"/>
          <w:szCs w:val="24"/>
        </w:rPr>
        <w:t>Load Cell Based Gas Monitoring System [3]:</w:t>
      </w:r>
      <w:r w:rsidRPr="00AC4C86">
        <w:rPr>
          <w:sz w:val="24"/>
          <w:szCs w:val="24"/>
        </w:rPr>
        <w:t xml:space="preserve"> Gases are crucial for daily life but poses risks such as gas explosions. To enhance safety, [3]an automatic gas booking system is proposed, ensuring convenience even when owners are busy. Additionally, continuous weight measurement of Gas cylinders using load cells aids in monitoring gas</w:t>
      </w:r>
      <w:r>
        <w:rPr>
          <w:sz w:val="24"/>
          <w:szCs w:val="24"/>
        </w:rPr>
        <w:t xml:space="preserve"> </w:t>
      </w:r>
      <w:r w:rsidRPr="00AC4C86">
        <w:rPr>
          <w:sz w:val="24"/>
          <w:szCs w:val="24"/>
        </w:rPr>
        <w:t>levels, further promoting safety and efficiency.</w:t>
      </w:r>
    </w:p>
    <w:p w14:paraId="3E40297F" w14:textId="77777777" w:rsidR="00621240" w:rsidRDefault="00621240" w:rsidP="00621240">
      <w:pPr>
        <w:spacing w:line="228" w:lineRule="auto"/>
        <w:jc w:val="both"/>
        <w:rPr>
          <w:sz w:val="24"/>
          <w:szCs w:val="24"/>
        </w:rPr>
      </w:pPr>
    </w:p>
    <w:p w14:paraId="3E84C208" w14:textId="77777777" w:rsidR="00621240" w:rsidRPr="00621240" w:rsidRDefault="00621240" w:rsidP="00621240">
      <w:pPr>
        <w:spacing w:line="228" w:lineRule="auto"/>
        <w:jc w:val="both"/>
        <w:rPr>
          <w:sz w:val="24"/>
          <w:szCs w:val="24"/>
        </w:rPr>
      </w:pPr>
      <w:r w:rsidRPr="00F11CA1">
        <w:rPr>
          <w:rStyle w:val="Strong"/>
          <w:sz w:val="24"/>
          <w:szCs w:val="24"/>
        </w:rPr>
        <w:t>Drug Storage and Dispensing System [4]:</w:t>
      </w:r>
      <w:r w:rsidRPr="00F11CA1">
        <w:rPr>
          <w:sz w:val="24"/>
          <w:szCs w:val="24"/>
        </w:rPr>
        <w:t xml:space="preserve"> The study presented in [4] explores the design of medicine management and dispensing systems, highlighting key challenges and solutions. It provides valuable insights into the hardware components of control systems and their analysis, which can be instrumental in developing effective solutions for medicine management. The research underscores the critical importance of precise tracking and dispensing to minimize medication errors and enhance patient safety</w:t>
      </w:r>
    </w:p>
    <w:p w14:paraId="06147F08" w14:textId="003F2475" w:rsidR="00621240" w:rsidRPr="00621240" w:rsidRDefault="00621240" w:rsidP="00621240">
      <w:pPr>
        <w:tabs>
          <w:tab w:val="left" w:pos="1851"/>
          <w:tab w:val="left" w:pos="1852"/>
        </w:tabs>
        <w:rPr>
          <w:b/>
          <w:sz w:val="32"/>
          <w:szCs w:val="32"/>
        </w:rPr>
      </w:pPr>
      <w:r>
        <w:t xml:space="preserve">    </w:t>
      </w:r>
      <w:r w:rsidRPr="00621240">
        <w:rPr>
          <w:b/>
          <w:sz w:val="32"/>
          <w:szCs w:val="32"/>
        </w:rPr>
        <w:t>III.</w:t>
      </w:r>
      <w:r w:rsidRPr="00621240">
        <w:rPr>
          <w:b/>
          <w:sz w:val="32"/>
          <w:szCs w:val="32"/>
        </w:rPr>
        <w:t xml:space="preserve">  Methodology</w:t>
      </w:r>
    </w:p>
    <w:p w14:paraId="5B5A0C61" w14:textId="77777777" w:rsidR="00621240" w:rsidRDefault="00621240" w:rsidP="00621240">
      <w:pPr>
        <w:pStyle w:val="BodyText"/>
        <w:spacing w:before="6"/>
        <w:ind w:left="0"/>
        <w:rPr>
          <w:sz w:val="18"/>
        </w:rPr>
      </w:pPr>
      <w:r>
        <w:rPr>
          <w:noProof/>
          <w:sz w:val="8"/>
          <w:lang w:val="en-IN" w:eastAsia="en-IN"/>
        </w:rPr>
        <mc:AlternateContent>
          <mc:Choice Requires="wps">
            <w:drawing>
              <wp:anchor distT="0" distB="0" distL="114300" distR="114300" simplePos="0" relativeHeight="251660288" behindDoc="0" locked="0" layoutInCell="1" allowOverlap="1" wp14:anchorId="14F8AA3F" wp14:editId="22A7F6A0">
                <wp:simplePos x="0" y="0"/>
                <wp:positionH relativeFrom="column">
                  <wp:posOffset>2026285</wp:posOffset>
                </wp:positionH>
                <wp:positionV relativeFrom="paragraph">
                  <wp:posOffset>103505</wp:posOffset>
                </wp:positionV>
                <wp:extent cx="1238250" cy="520700"/>
                <wp:effectExtent l="57150" t="38100" r="76200" b="88900"/>
                <wp:wrapNone/>
                <wp:docPr id="36" name="Flowchart: Alternate Process 36"/>
                <wp:cNvGraphicFramePr/>
                <a:graphic xmlns:a="http://schemas.openxmlformats.org/drawingml/2006/main">
                  <a:graphicData uri="http://schemas.microsoft.com/office/word/2010/wordprocessingShape">
                    <wps:wsp>
                      <wps:cNvSpPr/>
                      <wps:spPr>
                        <a:xfrm>
                          <a:off x="0" y="0"/>
                          <a:ext cx="1238250" cy="5207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7085BF7C" w14:textId="77777777" w:rsidR="00621240" w:rsidRDefault="00621240" w:rsidP="00621240">
                            <w:pPr>
                              <w:rPr>
                                <w:color w:val="000000" w:themeColor="text1"/>
                              </w:rPr>
                            </w:pPr>
                            <w:r>
                              <w:rPr>
                                <w:color w:val="000000" w:themeColor="text1"/>
                              </w:rPr>
                              <w:t xml:space="preserve">       Amplifier</w:t>
                            </w:r>
                          </w:p>
                          <w:p w14:paraId="560FEBA9" w14:textId="77777777" w:rsidR="00621240" w:rsidRPr="00A75C97" w:rsidRDefault="00621240" w:rsidP="00621240">
                            <w:pPr>
                              <w:rPr>
                                <w:color w:val="000000" w:themeColor="text1"/>
                              </w:rPr>
                            </w:pPr>
                            <w:r>
                              <w:rPr>
                                <w:color w:val="000000" w:themeColor="text1"/>
                              </w:rPr>
                              <w:t xml:space="preserve">       Circuit</w:t>
                            </w:r>
                          </w:p>
                          <w:p w14:paraId="3BD096B9" w14:textId="77777777" w:rsidR="00621240" w:rsidRDefault="00621240" w:rsidP="006212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8AA3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6" o:spid="_x0000_s1026" type="#_x0000_t176" style="position:absolute;margin-left:159.55pt;margin-top:8.15pt;width:97.5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" fillcolor="#a5d5e2 [1624]" strokecolor="#40a7c2 [3048]">
                <v:fill color2="#e4f2f6 [504]" rotate="t" angle="180" colors="0 #9eeaff;22938f #bbefff;1 #e4f9ff" focus="100%" type="gradient"/>
                <v:shadow on="t" color="black" opacity="24903f" origin=",.5" offset="0,.55556mm"/>
                <v:textbox>
                  <w:txbxContent>
                    <w:p w14:paraId="7085BF7C" w14:textId="77777777" w:rsidR="00621240" w:rsidRDefault="00621240" w:rsidP="00621240">
                      <w:pPr>
                        <w:rPr>
                          <w:color w:val="000000" w:themeColor="text1"/>
                        </w:rPr>
                      </w:pPr>
                      <w:r>
                        <w:rPr>
                          <w:color w:val="000000" w:themeColor="text1"/>
                        </w:rPr>
                        <w:t xml:space="preserve">       Amplifier</w:t>
                      </w:r>
                    </w:p>
                    <w:p w14:paraId="560FEBA9" w14:textId="77777777" w:rsidR="00621240" w:rsidRPr="00A75C97" w:rsidRDefault="00621240" w:rsidP="00621240">
                      <w:pPr>
                        <w:rPr>
                          <w:color w:val="000000" w:themeColor="text1"/>
                        </w:rPr>
                      </w:pPr>
                      <w:r>
                        <w:rPr>
                          <w:color w:val="000000" w:themeColor="text1"/>
                        </w:rPr>
                        <w:t xml:space="preserve">       Circuit</w:t>
                      </w:r>
                    </w:p>
                    <w:p w14:paraId="3BD096B9" w14:textId="77777777" w:rsidR="00621240" w:rsidRDefault="00621240" w:rsidP="00621240"/>
                  </w:txbxContent>
                </v:textbox>
              </v:shape>
            </w:pict>
          </mc:Fallback>
        </mc:AlternateContent>
      </w:r>
      <w:r>
        <w:rPr>
          <w:noProof/>
          <w:sz w:val="8"/>
          <w:lang w:val="en-IN" w:eastAsia="en-IN"/>
        </w:rPr>
        <mc:AlternateContent>
          <mc:Choice Requires="wps">
            <w:drawing>
              <wp:anchor distT="0" distB="0" distL="114300" distR="114300" simplePos="0" relativeHeight="251659264" behindDoc="0" locked="0" layoutInCell="1" allowOverlap="1" wp14:anchorId="20AD1365" wp14:editId="2ACDD72B">
                <wp:simplePos x="0" y="0"/>
                <wp:positionH relativeFrom="column">
                  <wp:posOffset>292735</wp:posOffset>
                </wp:positionH>
                <wp:positionV relativeFrom="paragraph">
                  <wp:posOffset>103505</wp:posOffset>
                </wp:positionV>
                <wp:extent cx="1168400" cy="520700"/>
                <wp:effectExtent l="57150" t="38100" r="69850" b="88900"/>
                <wp:wrapNone/>
                <wp:docPr id="33" name="Flowchart: Alternate Process 33"/>
                <wp:cNvGraphicFramePr/>
                <a:graphic xmlns:a="http://schemas.openxmlformats.org/drawingml/2006/main">
                  <a:graphicData uri="http://schemas.microsoft.com/office/word/2010/wordprocessingShape">
                    <wps:wsp>
                      <wps:cNvSpPr/>
                      <wps:spPr>
                        <a:xfrm>
                          <a:off x="0" y="0"/>
                          <a:ext cx="1168400" cy="5207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C33195D" w14:textId="77777777" w:rsidR="00621240" w:rsidRDefault="00621240" w:rsidP="00621240">
                            <w:pPr>
                              <w:rPr>
                                <w:color w:val="000000" w:themeColor="text1"/>
                              </w:rPr>
                            </w:pPr>
                            <w:r>
                              <w:rPr>
                                <w:color w:val="000000" w:themeColor="text1"/>
                              </w:rPr>
                              <w:t xml:space="preserve">       Load </w:t>
                            </w:r>
                          </w:p>
                          <w:p w14:paraId="5F60DCAD" w14:textId="77777777" w:rsidR="00621240" w:rsidRPr="00A75C97" w:rsidRDefault="00621240" w:rsidP="00621240">
                            <w:pPr>
                              <w:rPr>
                                <w:color w:val="000000" w:themeColor="text1"/>
                              </w:rPr>
                            </w:pPr>
                            <w:r>
                              <w:rPr>
                                <w:color w:val="000000" w:themeColor="text1"/>
                              </w:rPr>
                              <w:t xml:space="preserve">       Cells</w:t>
                            </w:r>
                          </w:p>
                          <w:p w14:paraId="21FEB529" w14:textId="77777777" w:rsidR="00621240" w:rsidRDefault="00621240" w:rsidP="006212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D1365" id="Flowchart: Alternate Process 33" o:spid="_x0000_s1027" type="#_x0000_t176" style="position:absolute;margin-left:23.05pt;margin-top:8.15pt;width:9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" fillcolor="#a5d5e2 [1624]" strokecolor="#40a7c2 [3048]">
                <v:fill color2="#e4f2f6 [504]" rotate="t" angle="180" colors="0 #9eeaff;22938f #bbefff;1 #e4f9ff" focus="100%" type="gradient"/>
                <v:shadow on="t" color="black" opacity="24903f" origin=",.5" offset="0,.55556mm"/>
                <v:textbox>
                  <w:txbxContent>
                    <w:p w14:paraId="4C33195D" w14:textId="77777777" w:rsidR="00621240" w:rsidRDefault="00621240" w:rsidP="00621240">
                      <w:pPr>
                        <w:rPr>
                          <w:color w:val="000000" w:themeColor="text1"/>
                        </w:rPr>
                      </w:pPr>
                      <w:r>
                        <w:rPr>
                          <w:color w:val="000000" w:themeColor="text1"/>
                        </w:rPr>
                        <w:t xml:space="preserve">       Load </w:t>
                      </w:r>
                    </w:p>
                    <w:p w14:paraId="5F60DCAD" w14:textId="77777777" w:rsidR="00621240" w:rsidRPr="00A75C97" w:rsidRDefault="00621240" w:rsidP="00621240">
                      <w:pPr>
                        <w:rPr>
                          <w:color w:val="000000" w:themeColor="text1"/>
                        </w:rPr>
                      </w:pPr>
                      <w:r>
                        <w:rPr>
                          <w:color w:val="000000" w:themeColor="text1"/>
                        </w:rPr>
                        <w:t xml:space="preserve">       Cells</w:t>
                      </w:r>
                    </w:p>
                    <w:p w14:paraId="21FEB529" w14:textId="77777777" w:rsidR="00621240" w:rsidRDefault="00621240" w:rsidP="00621240"/>
                  </w:txbxContent>
                </v:textbox>
              </v:shape>
            </w:pict>
          </mc:Fallback>
        </mc:AlternateContent>
      </w:r>
    </w:p>
    <w:p w14:paraId="2899C11A" w14:textId="77777777" w:rsidR="00621240" w:rsidRDefault="00621240" w:rsidP="00621240">
      <w:pPr>
        <w:pStyle w:val="BodyText"/>
        <w:spacing w:before="6"/>
        <w:ind w:left="0"/>
        <w:rPr>
          <w:sz w:val="18"/>
        </w:rPr>
      </w:pPr>
    </w:p>
    <w:p w14:paraId="2D91D072" w14:textId="77777777" w:rsidR="00621240" w:rsidRDefault="00621240" w:rsidP="00621240">
      <w:pPr>
        <w:pStyle w:val="BodyText"/>
        <w:spacing w:before="6"/>
        <w:ind w:left="0"/>
        <w:rPr>
          <w:sz w:val="18"/>
        </w:rPr>
      </w:pPr>
      <w:r>
        <w:rPr>
          <w:noProof/>
          <w:sz w:val="18"/>
          <w:lang w:val="en-IN" w:eastAsia="en-IN"/>
        </w:rPr>
        <mc:AlternateContent>
          <mc:Choice Requires="wps">
            <w:drawing>
              <wp:anchor distT="0" distB="0" distL="114300" distR="114300" simplePos="0" relativeHeight="251664384" behindDoc="0" locked="0" layoutInCell="1" allowOverlap="1" wp14:anchorId="35C45F6B" wp14:editId="498D5AB2">
                <wp:simplePos x="0" y="0"/>
                <wp:positionH relativeFrom="column">
                  <wp:posOffset>1651635</wp:posOffset>
                </wp:positionH>
                <wp:positionV relativeFrom="paragraph">
                  <wp:posOffset>36195</wp:posOffset>
                </wp:positionV>
                <wp:extent cx="190500" cy="152400"/>
                <wp:effectExtent l="0" t="19050" r="38100" b="38100"/>
                <wp:wrapNone/>
                <wp:docPr id="40" name="Right Arrow 40"/>
                <wp:cNvGraphicFramePr/>
                <a:graphic xmlns:a="http://schemas.openxmlformats.org/drawingml/2006/main">
                  <a:graphicData uri="http://schemas.microsoft.com/office/word/2010/wordprocessingShape">
                    <wps:wsp>
                      <wps:cNvSpPr/>
                      <wps:spPr>
                        <a:xfrm>
                          <a:off x="0" y="0"/>
                          <a:ext cx="19050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430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0" o:spid="_x0000_s1026" type="#_x0000_t13" style="position:absolute;margin-left:130.05pt;margin-top:2.85pt;width:1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" adj="12960" fillcolor="#4f81bd [3204]" strokecolor="#243f60 [1604]" strokeweight="2pt"/>
            </w:pict>
          </mc:Fallback>
        </mc:AlternateContent>
      </w:r>
    </w:p>
    <w:p w14:paraId="4DF682A0" w14:textId="77777777" w:rsidR="00621240" w:rsidRDefault="00621240" w:rsidP="00621240">
      <w:pPr>
        <w:pStyle w:val="BodyText"/>
        <w:spacing w:before="6"/>
        <w:ind w:left="0"/>
        <w:rPr>
          <w:sz w:val="18"/>
        </w:rPr>
      </w:pPr>
    </w:p>
    <w:p w14:paraId="04FE0C78" w14:textId="77777777" w:rsidR="00621240" w:rsidRDefault="00621240" w:rsidP="00621240">
      <w:pPr>
        <w:pStyle w:val="BodyText"/>
        <w:spacing w:before="6"/>
        <w:ind w:left="0"/>
        <w:rPr>
          <w:sz w:val="18"/>
        </w:rPr>
      </w:pPr>
    </w:p>
    <w:p w14:paraId="213110FE" w14:textId="77777777" w:rsidR="00621240" w:rsidRDefault="00621240" w:rsidP="00621240">
      <w:pPr>
        <w:pStyle w:val="BodyText"/>
        <w:spacing w:before="6"/>
        <w:ind w:left="0"/>
        <w:rPr>
          <w:sz w:val="18"/>
        </w:rPr>
      </w:pPr>
      <w:r>
        <w:rPr>
          <w:noProof/>
          <w:sz w:val="18"/>
          <w:lang w:val="en-IN" w:eastAsia="en-IN"/>
        </w:rPr>
        <mc:AlternateContent>
          <mc:Choice Requires="wps">
            <w:drawing>
              <wp:anchor distT="0" distB="0" distL="114300" distR="114300" simplePos="0" relativeHeight="251665408" behindDoc="0" locked="0" layoutInCell="1" allowOverlap="1" wp14:anchorId="4EDD3BCD" wp14:editId="184BF8D9">
                <wp:simplePos x="0" y="0"/>
                <wp:positionH relativeFrom="column">
                  <wp:posOffset>2661285</wp:posOffset>
                </wp:positionH>
                <wp:positionV relativeFrom="paragraph">
                  <wp:posOffset>106680</wp:posOffset>
                </wp:positionV>
                <wp:extent cx="146050" cy="215900"/>
                <wp:effectExtent l="19050" t="0" r="25400" b="31750"/>
                <wp:wrapNone/>
                <wp:docPr id="41" name="Down Arrow 41"/>
                <wp:cNvGraphicFramePr/>
                <a:graphic xmlns:a="http://schemas.openxmlformats.org/drawingml/2006/main">
                  <a:graphicData uri="http://schemas.microsoft.com/office/word/2010/wordprocessingShape">
                    <wps:wsp>
                      <wps:cNvSpPr/>
                      <wps:spPr>
                        <a:xfrm>
                          <a:off x="0" y="0"/>
                          <a:ext cx="146050"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A402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1" o:spid="_x0000_s1026" type="#_x0000_t67" style="position:absolute;margin-left:209.55pt;margin-top:8.4pt;width:11.5pt;height: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" adj="14294" fillcolor="#4f81bd [3204]" strokecolor="#243f60 [1604]" strokeweight="2pt"/>
            </w:pict>
          </mc:Fallback>
        </mc:AlternateContent>
      </w:r>
    </w:p>
    <w:p w14:paraId="726598FE" w14:textId="77777777" w:rsidR="00621240" w:rsidRDefault="00621240" w:rsidP="00621240">
      <w:pPr>
        <w:pStyle w:val="BodyText"/>
        <w:spacing w:before="6"/>
        <w:ind w:left="0"/>
        <w:rPr>
          <w:sz w:val="18"/>
        </w:rPr>
      </w:pPr>
    </w:p>
    <w:p w14:paraId="3EAB355F" w14:textId="77777777" w:rsidR="00621240" w:rsidRDefault="00621240" w:rsidP="00621240">
      <w:pPr>
        <w:pStyle w:val="BodyText"/>
        <w:spacing w:before="6"/>
        <w:ind w:left="0"/>
        <w:rPr>
          <w:sz w:val="18"/>
        </w:rPr>
      </w:pPr>
      <w:r>
        <w:rPr>
          <w:noProof/>
          <w:sz w:val="8"/>
          <w:lang w:val="en-IN" w:eastAsia="en-IN"/>
        </w:rPr>
        <mc:AlternateContent>
          <mc:Choice Requires="wps">
            <w:drawing>
              <wp:anchor distT="0" distB="0" distL="114300" distR="114300" simplePos="0" relativeHeight="251661312" behindDoc="0" locked="0" layoutInCell="1" allowOverlap="1" wp14:anchorId="35965A59" wp14:editId="6414E70A">
                <wp:simplePos x="0" y="0"/>
                <wp:positionH relativeFrom="column">
                  <wp:posOffset>337185</wp:posOffset>
                </wp:positionH>
                <wp:positionV relativeFrom="paragraph">
                  <wp:posOffset>109220</wp:posOffset>
                </wp:positionV>
                <wp:extent cx="1168400" cy="520700"/>
                <wp:effectExtent l="57150" t="38100" r="69850" b="88900"/>
                <wp:wrapNone/>
                <wp:docPr id="37" name="Flowchart: Alternate Process 37"/>
                <wp:cNvGraphicFramePr/>
                <a:graphic xmlns:a="http://schemas.openxmlformats.org/drawingml/2006/main">
                  <a:graphicData uri="http://schemas.microsoft.com/office/word/2010/wordprocessingShape">
                    <wps:wsp>
                      <wps:cNvSpPr/>
                      <wps:spPr>
                        <a:xfrm>
                          <a:off x="0" y="0"/>
                          <a:ext cx="1168400" cy="5207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4378B757" w14:textId="77777777" w:rsidR="00621240" w:rsidRDefault="00621240" w:rsidP="00621240">
                            <w:pPr>
                              <w:rPr>
                                <w:color w:val="000000" w:themeColor="text1"/>
                              </w:rPr>
                            </w:pPr>
                            <w:r>
                              <w:rPr>
                                <w:color w:val="000000" w:themeColor="text1"/>
                              </w:rPr>
                              <w:t xml:space="preserve">Microcontroller </w:t>
                            </w:r>
                          </w:p>
                          <w:p w14:paraId="091E6F75" w14:textId="77777777" w:rsidR="00621240" w:rsidRPr="00A75C97" w:rsidRDefault="00621240" w:rsidP="00621240">
                            <w:pPr>
                              <w:rPr>
                                <w:color w:val="000000" w:themeColor="text1"/>
                              </w:rPr>
                            </w:pPr>
                            <w:r>
                              <w:rPr>
                                <w:color w:val="000000" w:themeColor="text1"/>
                              </w:rPr>
                              <w:t xml:space="preserve">      </w:t>
                            </w:r>
                          </w:p>
                          <w:p w14:paraId="6FA68FBA" w14:textId="77777777" w:rsidR="00621240" w:rsidRDefault="00621240" w:rsidP="006212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65A59" id="Flowchart: Alternate Process 37" o:spid="_x0000_s1028" type="#_x0000_t176" style="position:absolute;margin-left:26.55pt;margin-top:8.6pt;width:9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" fillcolor="#a5d5e2 [1624]" strokecolor="#40a7c2 [3048]">
                <v:fill color2="#e4f2f6 [504]" rotate="t" angle="180" colors="0 #9eeaff;22938f #bbefff;1 #e4f9ff" focus="100%" type="gradient"/>
                <v:shadow on="t" color="black" opacity="24903f" origin=",.5" offset="0,.55556mm"/>
                <v:textbox>
                  <w:txbxContent>
                    <w:p w14:paraId="4378B757" w14:textId="77777777" w:rsidR="00621240" w:rsidRDefault="00621240" w:rsidP="00621240">
                      <w:pPr>
                        <w:rPr>
                          <w:color w:val="000000" w:themeColor="text1"/>
                        </w:rPr>
                      </w:pPr>
                      <w:r>
                        <w:rPr>
                          <w:color w:val="000000" w:themeColor="text1"/>
                        </w:rPr>
                        <w:t xml:space="preserve">Microcontroller </w:t>
                      </w:r>
                    </w:p>
                    <w:p w14:paraId="091E6F75" w14:textId="77777777" w:rsidR="00621240" w:rsidRPr="00A75C97" w:rsidRDefault="00621240" w:rsidP="00621240">
                      <w:pPr>
                        <w:rPr>
                          <w:color w:val="000000" w:themeColor="text1"/>
                        </w:rPr>
                      </w:pPr>
                      <w:r>
                        <w:rPr>
                          <w:color w:val="000000" w:themeColor="text1"/>
                        </w:rPr>
                        <w:t xml:space="preserve">      </w:t>
                      </w:r>
                    </w:p>
                    <w:p w14:paraId="6FA68FBA" w14:textId="77777777" w:rsidR="00621240" w:rsidRDefault="00621240" w:rsidP="00621240"/>
                  </w:txbxContent>
                </v:textbox>
              </v:shape>
            </w:pict>
          </mc:Fallback>
        </mc:AlternateContent>
      </w:r>
      <w:r>
        <w:rPr>
          <w:sz w:val="18"/>
        </w:rPr>
        <w:t xml:space="preserve">      </w:t>
      </w:r>
    </w:p>
    <w:p w14:paraId="492B42F8" w14:textId="77777777" w:rsidR="00621240" w:rsidRDefault="00621240" w:rsidP="00621240">
      <w:pPr>
        <w:pStyle w:val="BodyText"/>
        <w:spacing w:before="6"/>
        <w:ind w:left="0"/>
        <w:rPr>
          <w:sz w:val="18"/>
        </w:rPr>
      </w:pPr>
      <w:r>
        <w:rPr>
          <w:noProof/>
          <w:sz w:val="8"/>
          <w:lang w:val="en-IN" w:eastAsia="en-IN"/>
        </w:rPr>
        <mc:AlternateContent>
          <mc:Choice Requires="wps">
            <w:drawing>
              <wp:anchor distT="0" distB="0" distL="114300" distR="114300" simplePos="0" relativeHeight="251662336" behindDoc="0" locked="0" layoutInCell="1" allowOverlap="1" wp14:anchorId="10F05B41" wp14:editId="6FE98050">
                <wp:simplePos x="0" y="0"/>
                <wp:positionH relativeFrom="column">
                  <wp:posOffset>2026285</wp:posOffset>
                </wp:positionH>
                <wp:positionV relativeFrom="paragraph">
                  <wp:posOffset>12065</wp:posOffset>
                </wp:positionV>
                <wp:extent cx="1238250" cy="520700"/>
                <wp:effectExtent l="57150" t="38100" r="76200" b="88900"/>
                <wp:wrapNone/>
                <wp:docPr id="38" name="Flowchart: Alternate Process 38"/>
                <wp:cNvGraphicFramePr/>
                <a:graphic xmlns:a="http://schemas.openxmlformats.org/drawingml/2006/main">
                  <a:graphicData uri="http://schemas.microsoft.com/office/word/2010/wordprocessingShape">
                    <wps:wsp>
                      <wps:cNvSpPr/>
                      <wps:spPr>
                        <a:xfrm>
                          <a:off x="0" y="0"/>
                          <a:ext cx="1238250" cy="5207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63E4C38F" w14:textId="77777777" w:rsidR="00621240" w:rsidRDefault="00621240" w:rsidP="00621240">
                            <w:pPr>
                              <w:rPr>
                                <w:color w:val="000000" w:themeColor="text1"/>
                              </w:rPr>
                            </w:pPr>
                            <w:r>
                              <w:rPr>
                                <w:color w:val="000000" w:themeColor="text1"/>
                              </w:rPr>
                              <w:t xml:space="preserve">   Multiplexer</w:t>
                            </w:r>
                          </w:p>
                          <w:p w14:paraId="5A2F41DA" w14:textId="77777777" w:rsidR="00621240" w:rsidRPr="00A75C97" w:rsidRDefault="00621240" w:rsidP="00621240">
                            <w:pPr>
                              <w:rPr>
                                <w:color w:val="000000" w:themeColor="text1"/>
                              </w:rPr>
                            </w:pPr>
                            <w:r>
                              <w:rPr>
                                <w:color w:val="000000" w:themeColor="text1"/>
                              </w:rPr>
                              <w:t xml:space="preserve">       Circuit</w:t>
                            </w:r>
                          </w:p>
                          <w:p w14:paraId="61FE4087" w14:textId="77777777" w:rsidR="00621240" w:rsidRDefault="00621240" w:rsidP="006212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05B41" id="Flowchart: Alternate Process 38" o:spid="_x0000_s1029" type="#_x0000_t176" style="position:absolute;margin-left:159.55pt;margin-top:.95pt;width:97.5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" fillcolor="#a5d5e2 [1624]" strokecolor="#40a7c2 [3048]">
                <v:fill color2="#e4f2f6 [504]" rotate="t" angle="180" colors="0 #9eeaff;22938f #bbefff;1 #e4f9ff" focus="100%" type="gradient"/>
                <v:shadow on="t" color="black" opacity="24903f" origin=",.5" offset="0,.55556mm"/>
                <v:textbox>
                  <w:txbxContent>
                    <w:p w14:paraId="63E4C38F" w14:textId="77777777" w:rsidR="00621240" w:rsidRDefault="00621240" w:rsidP="00621240">
                      <w:pPr>
                        <w:rPr>
                          <w:color w:val="000000" w:themeColor="text1"/>
                        </w:rPr>
                      </w:pPr>
                      <w:r>
                        <w:rPr>
                          <w:color w:val="000000" w:themeColor="text1"/>
                        </w:rPr>
                        <w:t xml:space="preserve">   Multiplexer</w:t>
                      </w:r>
                    </w:p>
                    <w:p w14:paraId="5A2F41DA" w14:textId="77777777" w:rsidR="00621240" w:rsidRPr="00A75C97" w:rsidRDefault="00621240" w:rsidP="00621240">
                      <w:pPr>
                        <w:rPr>
                          <w:color w:val="000000" w:themeColor="text1"/>
                        </w:rPr>
                      </w:pPr>
                      <w:r>
                        <w:rPr>
                          <w:color w:val="000000" w:themeColor="text1"/>
                        </w:rPr>
                        <w:t xml:space="preserve">       Circuit</w:t>
                      </w:r>
                    </w:p>
                    <w:p w14:paraId="61FE4087" w14:textId="77777777" w:rsidR="00621240" w:rsidRDefault="00621240" w:rsidP="00621240"/>
                  </w:txbxContent>
                </v:textbox>
              </v:shape>
            </w:pict>
          </mc:Fallback>
        </mc:AlternateContent>
      </w:r>
    </w:p>
    <w:p w14:paraId="1BB50C8C" w14:textId="77777777" w:rsidR="00621240" w:rsidRDefault="00621240" w:rsidP="00621240">
      <w:pPr>
        <w:pStyle w:val="BodyText"/>
        <w:spacing w:before="6"/>
        <w:ind w:left="0"/>
        <w:rPr>
          <w:sz w:val="18"/>
        </w:rPr>
      </w:pPr>
      <w:r>
        <w:rPr>
          <w:noProof/>
          <w:sz w:val="18"/>
          <w:lang w:val="en-IN" w:eastAsia="en-IN"/>
        </w:rPr>
        <mc:AlternateContent>
          <mc:Choice Requires="wps">
            <w:drawing>
              <wp:anchor distT="0" distB="0" distL="114300" distR="114300" simplePos="0" relativeHeight="251666432" behindDoc="0" locked="0" layoutInCell="1" allowOverlap="1" wp14:anchorId="6BEC63A3" wp14:editId="66B757AD">
                <wp:simplePos x="0" y="0"/>
                <wp:positionH relativeFrom="column">
                  <wp:posOffset>1619885</wp:posOffset>
                </wp:positionH>
                <wp:positionV relativeFrom="paragraph">
                  <wp:posOffset>54610</wp:posOffset>
                </wp:positionV>
                <wp:extent cx="184150" cy="146050"/>
                <wp:effectExtent l="0" t="0" r="25400" b="25400"/>
                <wp:wrapNone/>
                <wp:docPr id="43" name="Left Arrow 43"/>
                <wp:cNvGraphicFramePr/>
                <a:graphic xmlns:a="http://schemas.openxmlformats.org/drawingml/2006/main">
                  <a:graphicData uri="http://schemas.microsoft.com/office/word/2010/wordprocessingShape">
                    <wps:wsp>
                      <wps:cNvSpPr/>
                      <wps:spPr>
                        <a:xfrm>
                          <a:off x="0" y="0"/>
                          <a:ext cx="184150" cy="1460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42BC6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3" o:spid="_x0000_s1026" type="#_x0000_t66" style="position:absolute;margin-left:127.55pt;margin-top:4.3pt;width:14.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" adj="8566" fillcolor="#4f81bd [3204]" strokecolor="#243f60 [1604]" strokeweight="2pt"/>
            </w:pict>
          </mc:Fallback>
        </mc:AlternateContent>
      </w:r>
    </w:p>
    <w:p w14:paraId="0BAF1248" w14:textId="77777777" w:rsidR="00621240" w:rsidRDefault="00621240" w:rsidP="00621240">
      <w:pPr>
        <w:pStyle w:val="BodyText"/>
        <w:spacing w:before="6"/>
        <w:ind w:left="0"/>
        <w:rPr>
          <w:sz w:val="18"/>
        </w:rPr>
      </w:pPr>
    </w:p>
    <w:p w14:paraId="565D0934" w14:textId="77777777" w:rsidR="00621240" w:rsidRDefault="00621240" w:rsidP="00621240">
      <w:pPr>
        <w:pStyle w:val="BodyText"/>
        <w:spacing w:before="6"/>
        <w:ind w:left="0"/>
        <w:rPr>
          <w:sz w:val="18"/>
        </w:rPr>
      </w:pPr>
    </w:p>
    <w:p w14:paraId="4A3700CF" w14:textId="77777777" w:rsidR="00621240" w:rsidRDefault="00621240" w:rsidP="00621240">
      <w:pPr>
        <w:pStyle w:val="BodyText"/>
        <w:spacing w:before="6"/>
        <w:ind w:left="0"/>
        <w:rPr>
          <w:sz w:val="18"/>
        </w:rPr>
      </w:pPr>
    </w:p>
    <w:p w14:paraId="3B26D4C6" w14:textId="77777777" w:rsidR="00621240" w:rsidRDefault="00621240" w:rsidP="00621240">
      <w:pPr>
        <w:pStyle w:val="BodyText"/>
        <w:spacing w:before="6"/>
        <w:ind w:left="0"/>
        <w:rPr>
          <w:sz w:val="18"/>
        </w:rPr>
      </w:pPr>
      <w:r>
        <w:rPr>
          <w:noProof/>
          <w:sz w:val="18"/>
          <w:lang w:val="en-IN" w:eastAsia="en-IN"/>
        </w:rPr>
        <mc:AlternateContent>
          <mc:Choice Requires="wps">
            <w:drawing>
              <wp:anchor distT="0" distB="0" distL="114300" distR="114300" simplePos="0" relativeHeight="251667456" behindDoc="0" locked="0" layoutInCell="1" allowOverlap="1" wp14:anchorId="22AB849B" wp14:editId="290AF258">
                <wp:simplePos x="0" y="0"/>
                <wp:positionH relativeFrom="column">
                  <wp:posOffset>857885</wp:posOffset>
                </wp:positionH>
                <wp:positionV relativeFrom="paragraph">
                  <wp:posOffset>21590</wp:posOffset>
                </wp:positionV>
                <wp:extent cx="127000" cy="184150"/>
                <wp:effectExtent l="19050" t="0" r="44450" b="44450"/>
                <wp:wrapNone/>
                <wp:docPr id="44" name="Down Arrow 44"/>
                <wp:cNvGraphicFramePr/>
                <a:graphic xmlns:a="http://schemas.openxmlformats.org/drawingml/2006/main">
                  <a:graphicData uri="http://schemas.microsoft.com/office/word/2010/wordprocessingShape">
                    <wps:wsp>
                      <wps:cNvSpPr/>
                      <wps:spPr>
                        <a:xfrm>
                          <a:off x="0" y="0"/>
                          <a:ext cx="127000" cy="1841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74BBDB" id="Down Arrow 44" o:spid="_x0000_s1026" type="#_x0000_t67" style="position:absolute;margin-left:67.55pt;margin-top:1.7pt;width:10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" adj="14152" fillcolor="#4f81bd [3204]" strokecolor="#243f60 [1604]" strokeweight="2pt"/>
            </w:pict>
          </mc:Fallback>
        </mc:AlternateContent>
      </w:r>
    </w:p>
    <w:p w14:paraId="5BBD8605" w14:textId="77777777" w:rsidR="00621240" w:rsidRDefault="00621240" w:rsidP="00621240">
      <w:pPr>
        <w:pStyle w:val="BodyText"/>
        <w:spacing w:before="6"/>
        <w:ind w:left="0"/>
        <w:rPr>
          <w:sz w:val="18"/>
        </w:rPr>
      </w:pPr>
    </w:p>
    <w:p w14:paraId="10CB62B5" w14:textId="77777777" w:rsidR="00621240" w:rsidRDefault="00621240" w:rsidP="00621240">
      <w:pPr>
        <w:pStyle w:val="BodyText"/>
        <w:spacing w:before="6"/>
        <w:ind w:left="0"/>
        <w:rPr>
          <w:sz w:val="18"/>
        </w:rPr>
      </w:pPr>
      <w:r>
        <w:rPr>
          <w:noProof/>
          <w:sz w:val="8"/>
          <w:lang w:val="en-IN" w:eastAsia="en-IN"/>
        </w:rPr>
        <mc:AlternateContent>
          <mc:Choice Requires="wps">
            <w:drawing>
              <wp:anchor distT="0" distB="0" distL="114300" distR="114300" simplePos="0" relativeHeight="251663360" behindDoc="0" locked="0" layoutInCell="1" allowOverlap="1" wp14:anchorId="23FFF11D" wp14:editId="2CD1A287">
                <wp:simplePos x="0" y="0"/>
                <wp:positionH relativeFrom="column">
                  <wp:posOffset>394335</wp:posOffset>
                </wp:positionH>
                <wp:positionV relativeFrom="paragraph">
                  <wp:posOffset>43180</wp:posOffset>
                </wp:positionV>
                <wp:extent cx="1168400" cy="520700"/>
                <wp:effectExtent l="57150" t="38100" r="69850" b="88900"/>
                <wp:wrapNone/>
                <wp:docPr id="39" name="Flowchart: Alternate Process 39"/>
                <wp:cNvGraphicFramePr/>
                <a:graphic xmlns:a="http://schemas.openxmlformats.org/drawingml/2006/main">
                  <a:graphicData uri="http://schemas.microsoft.com/office/word/2010/wordprocessingShape">
                    <wps:wsp>
                      <wps:cNvSpPr/>
                      <wps:spPr>
                        <a:xfrm>
                          <a:off x="0" y="0"/>
                          <a:ext cx="1168400" cy="520700"/>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14:paraId="71FE704E" w14:textId="77777777" w:rsidR="00621240" w:rsidRDefault="00621240" w:rsidP="00621240">
                            <w:pPr>
                              <w:rPr>
                                <w:color w:val="000000" w:themeColor="text1"/>
                              </w:rPr>
                            </w:pPr>
                            <w:r>
                              <w:rPr>
                                <w:color w:val="000000" w:themeColor="text1"/>
                              </w:rPr>
                              <w:t xml:space="preserve">Microcontroller </w:t>
                            </w:r>
                          </w:p>
                          <w:p w14:paraId="49274471" w14:textId="77777777" w:rsidR="00621240" w:rsidRPr="00A75C97" w:rsidRDefault="00621240" w:rsidP="00621240">
                            <w:pPr>
                              <w:rPr>
                                <w:color w:val="000000" w:themeColor="text1"/>
                              </w:rPr>
                            </w:pPr>
                            <w:r>
                              <w:rPr>
                                <w:color w:val="000000" w:themeColor="text1"/>
                              </w:rPr>
                              <w:t xml:space="preserve">      </w:t>
                            </w:r>
                          </w:p>
                          <w:p w14:paraId="0279704E" w14:textId="77777777" w:rsidR="00621240" w:rsidRDefault="00621240" w:rsidP="006212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F11D" id="Flowchart: Alternate Process 39" o:spid="_x0000_s1030" type="#_x0000_t176" style="position:absolute;margin-left:31.05pt;margin-top:3.4pt;width:92pt;height:4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" fillcolor="#a5d5e2 [1624]" strokecolor="#40a7c2 [3048]">
                <v:fill color2="#e4f2f6 [504]" rotate="t" angle="180" colors="0 #9eeaff;22938f #bbefff;1 #e4f9ff" focus="100%" type="gradient"/>
                <v:shadow on="t" color="black" opacity="24903f" origin=",.5" offset="0,.55556mm"/>
                <v:textbox>
                  <w:txbxContent>
                    <w:p w14:paraId="71FE704E" w14:textId="77777777" w:rsidR="00621240" w:rsidRDefault="00621240" w:rsidP="00621240">
                      <w:pPr>
                        <w:rPr>
                          <w:color w:val="000000" w:themeColor="text1"/>
                        </w:rPr>
                      </w:pPr>
                      <w:r>
                        <w:rPr>
                          <w:color w:val="000000" w:themeColor="text1"/>
                        </w:rPr>
                        <w:t xml:space="preserve">Microcontroller </w:t>
                      </w:r>
                    </w:p>
                    <w:p w14:paraId="49274471" w14:textId="77777777" w:rsidR="00621240" w:rsidRPr="00A75C97" w:rsidRDefault="00621240" w:rsidP="00621240">
                      <w:pPr>
                        <w:rPr>
                          <w:color w:val="000000" w:themeColor="text1"/>
                        </w:rPr>
                      </w:pPr>
                      <w:r>
                        <w:rPr>
                          <w:color w:val="000000" w:themeColor="text1"/>
                        </w:rPr>
                        <w:t xml:space="preserve">      </w:t>
                      </w:r>
                    </w:p>
                    <w:p w14:paraId="0279704E" w14:textId="77777777" w:rsidR="00621240" w:rsidRDefault="00621240" w:rsidP="00621240"/>
                  </w:txbxContent>
                </v:textbox>
              </v:shape>
            </w:pict>
          </mc:Fallback>
        </mc:AlternateContent>
      </w:r>
    </w:p>
    <w:p w14:paraId="65967B04" w14:textId="77777777" w:rsidR="00621240" w:rsidRDefault="00621240" w:rsidP="00621240">
      <w:pPr>
        <w:pStyle w:val="BodyText"/>
        <w:spacing w:before="6"/>
        <w:ind w:left="0"/>
        <w:rPr>
          <w:sz w:val="18"/>
        </w:rPr>
      </w:pPr>
    </w:p>
    <w:p w14:paraId="58FA2A4F" w14:textId="77777777" w:rsidR="00621240" w:rsidRDefault="00621240" w:rsidP="00621240">
      <w:pPr>
        <w:pStyle w:val="BodyText"/>
        <w:spacing w:before="6"/>
        <w:ind w:left="0"/>
        <w:rPr>
          <w:sz w:val="18"/>
        </w:rPr>
      </w:pPr>
    </w:p>
    <w:p w14:paraId="1035FB15" w14:textId="77777777" w:rsidR="00621240" w:rsidRDefault="00621240" w:rsidP="00621240">
      <w:pPr>
        <w:ind w:left="1270"/>
        <w:rPr>
          <w:sz w:val="16"/>
        </w:rPr>
      </w:pPr>
    </w:p>
    <w:p w14:paraId="01EE1B11" w14:textId="77777777" w:rsidR="00621240" w:rsidRDefault="00621240" w:rsidP="00621240">
      <w:pPr>
        <w:ind w:left="1270"/>
        <w:rPr>
          <w:sz w:val="16"/>
        </w:rPr>
      </w:pPr>
    </w:p>
    <w:p w14:paraId="269104C3" w14:textId="77777777" w:rsidR="00621240" w:rsidRDefault="00621240" w:rsidP="00621240">
      <w:pPr>
        <w:ind w:left="1270"/>
        <w:rPr>
          <w:sz w:val="16"/>
        </w:rPr>
      </w:pPr>
    </w:p>
    <w:p w14:paraId="24707F6A" w14:textId="77777777" w:rsidR="00621240" w:rsidRPr="00460FE6" w:rsidRDefault="00621240" w:rsidP="00621240">
      <w:pPr>
        <w:ind w:left="1270"/>
        <w:rPr>
          <w:sz w:val="20"/>
          <w:szCs w:val="28"/>
        </w:rPr>
      </w:pPr>
      <w:r w:rsidRPr="00460FE6">
        <w:rPr>
          <w:sz w:val="20"/>
          <w:szCs w:val="28"/>
        </w:rPr>
        <w:t>Figure</w:t>
      </w:r>
      <w:r w:rsidRPr="00460FE6">
        <w:rPr>
          <w:spacing w:val="-6"/>
          <w:sz w:val="20"/>
          <w:szCs w:val="28"/>
        </w:rPr>
        <w:t xml:space="preserve"> </w:t>
      </w:r>
      <w:r w:rsidRPr="00460FE6">
        <w:rPr>
          <w:sz w:val="20"/>
          <w:szCs w:val="28"/>
        </w:rPr>
        <w:t>1:</w:t>
      </w:r>
      <w:r w:rsidRPr="00460FE6">
        <w:rPr>
          <w:spacing w:val="-5"/>
          <w:sz w:val="20"/>
          <w:szCs w:val="28"/>
        </w:rPr>
        <w:t xml:space="preserve"> </w:t>
      </w:r>
      <w:r w:rsidRPr="00460FE6">
        <w:rPr>
          <w:sz w:val="20"/>
          <w:szCs w:val="28"/>
        </w:rPr>
        <w:t>Figure</w:t>
      </w:r>
      <w:r w:rsidRPr="00460FE6">
        <w:rPr>
          <w:spacing w:val="-3"/>
          <w:sz w:val="20"/>
          <w:szCs w:val="28"/>
        </w:rPr>
        <w:t xml:space="preserve"> </w:t>
      </w:r>
      <w:r w:rsidRPr="00460FE6">
        <w:rPr>
          <w:sz w:val="20"/>
          <w:szCs w:val="28"/>
        </w:rPr>
        <w:t>explaining</w:t>
      </w:r>
      <w:r w:rsidRPr="00460FE6">
        <w:rPr>
          <w:spacing w:val="-3"/>
          <w:sz w:val="20"/>
          <w:szCs w:val="28"/>
        </w:rPr>
        <w:t xml:space="preserve"> </w:t>
      </w:r>
      <w:r w:rsidRPr="00460FE6">
        <w:rPr>
          <w:sz w:val="20"/>
          <w:szCs w:val="28"/>
        </w:rPr>
        <w:t>methodology</w:t>
      </w:r>
    </w:p>
    <w:p w14:paraId="22331A65" w14:textId="70774942" w:rsidR="00621240" w:rsidRDefault="00460FE6" w:rsidP="00460FE6">
      <w:pPr>
        <w:pStyle w:val="NormalWeb"/>
        <w:jc w:val="both"/>
      </w:pPr>
      <w:r>
        <w:lastRenderedPageBreak/>
        <w:t xml:space="preserve">       </w:t>
      </w:r>
      <w:r w:rsidR="00621240">
        <w:t>As shown in Figure 1, the process begins with measuring the weight of volatile resources using a load cell. A load cell functions by converting force into an electrical signal, which is then enhanced by an amplifier circuit. While load cells are ideal for determining the weight of volatile substances in containers, other mechanical actuators can be substituted depending on specific application needs. The signals generated by load cells are typically very small and may not be directly interpretable by the microcontroller. To address this, an amplifier is used to strengthen the input signals.  These amplified signals are then sent to a multiplexer, which processes multiple input signals and forwards the desired one to the output. The processed output from the multiplexer is transmitted to the microcontroller, where it is logged into an online database via a cloud connection. By analysing this recorded data, it becomes possible to track the consumption patterns of the resources. Subsequent processes are managed by other components within the IoT architecture. The IoT architecture serves as the core functional module, enabling the microcontroller to connect to the internet and transfer data to the cloud-based database. Depending on the chosen cloud service or platform, additional elements such as PHP scripts or SQL queries may be incorporated to facilitate data handling and storage. This system also supports the detection of potential leaks, as discrepancies between the current recorded quantity and the historical data stored online can indicate issues.</w:t>
      </w:r>
    </w:p>
    <w:p w14:paraId="1D8865C4" w14:textId="77777777" w:rsidR="00621240" w:rsidRPr="00271A74" w:rsidRDefault="00621240" w:rsidP="00621240">
      <w:pPr>
        <w:pStyle w:val="BodyText"/>
        <w:spacing w:before="120" w:line="228" w:lineRule="auto"/>
        <w:ind w:left="0" w:right="38"/>
        <w:jc w:val="both"/>
        <w:rPr>
          <w:b/>
          <w:sz w:val="32"/>
          <w:szCs w:val="32"/>
        </w:rPr>
      </w:pPr>
      <w:r>
        <w:rPr>
          <w:sz w:val="24"/>
          <w:szCs w:val="24"/>
        </w:rPr>
        <w:t xml:space="preserve">      </w:t>
      </w:r>
      <w:r w:rsidRPr="00271A74">
        <w:rPr>
          <w:b/>
          <w:sz w:val="28"/>
          <w:szCs w:val="28"/>
        </w:rPr>
        <w:t>IV.</w:t>
      </w:r>
      <w:r>
        <w:rPr>
          <w:b/>
          <w:sz w:val="28"/>
          <w:szCs w:val="28"/>
        </w:rPr>
        <w:t xml:space="preserve"> </w:t>
      </w:r>
      <w:r w:rsidRPr="00271A74">
        <w:rPr>
          <w:b/>
          <w:sz w:val="32"/>
          <w:szCs w:val="32"/>
        </w:rPr>
        <w:t>System Block Diagram</w:t>
      </w:r>
    </w:p>
    <w:p w14:paraId="14B4D836" w14:textId="77777777" w:rsidR="00621240" w:rsidRDefault="00621240" w:rsidP="00621240">
      <w:pPr>
        <w:pStyle w:val="BodyText"/>
        <w:spacing w:before="120" w:line="228" w:lineRule="auto"/>
        <w:ind w:right="38" w:firstLine="288"/>
        <w:jc w:val="both"/>
      </w:pPr>
      <w:r>
        <w:rPr>
          <w:noProof/>
          <w:sz w:val="24"/>
          <w:szCs w:val="24"/>
          <w:lang w:val="en-IN" w:eastAsia="en-IN"/>
        </w:rPr>
        <w:drawing>
          <wp:anchor distT="0" distB="0" distL="114300" distR="114300" simplePos="0" relativeHeight="251668480" behindDoc="0" locked="0" layoutInCell="1" allowOverlap="1" wp14:anchorId="0154E957" wp14:editId="31886F58">
            <wp:simplePos x="0" y="0"/>
            <wp:positionH relativeFrom="column">
              <wp:posOffset>1924050</wp:posOffset>
            </wp:positionH>
            <wp:positionV relativeFrom="paragraph">
              <wp:posOffset>151130</wp:posOffset>
            </wp:positionV>
            <wp:extent cx="3110230" cy="3797300"/>
            <wp:effectExtent l="76200" t="76200" r="128270" b="12700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ack dig.png"/>
                    <pic:cNvPicPr/>
                  </pic:nvPicPr>
                  <pic:blipFill>
                    <a:blip r:embed="rId10">
                      <a:extLst>
                        <a:ext uri="{28A0092B-C50C-407E-A947-70E740481C1C}">
                          <a14:useLocalDpi xmlns:a14="http://schemas.microsoft.com/office/drawing/2010/main" val="0"/>
                        </a:ext>
                      </a:extLst>
                    </a:blip>
                    <a:stretch>
                      <a:fillRect/>
                    </a:stretch>
                  </pic:blipFill>
                  <pic:spPr>
                    <a:xfrm>
                      <a:off x="0" y="0"/>
                      <a:ext cx="3110230" cy="379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78D75872" w14:textId="77777777" w:rsidR="00621240" w:rsidRDefault="00621240" w:rsidP="00621240">
      <w:pPr>
        <w:pStyle w:val="BodyText"/>
        <w:spacing w:before="120" w:line="228" w:lineRule="auto"/>
        <w:ind w:right="38" w:firstLine="288"/>
        <w:jc w:val="both"/>
      </w:pPr>
    </w:p>
    <w:p w14:paraId="7868FC88" w14:textId="77777777" w:rsidR="00621240" w:rsidRDefault="00621240" w:rsidP="00621240">
      <w:pPr>
        <w:pStyle w:val="BodyText"/>
        <w:spacing w:before="120" w:line="228" w:lineRule="auto"/>
        <w:ind w:right="38" w:firstLine="288"/>
        <w:jc w:val="both"/>
        <w:rPr>
          <w:sz w:val="24"/>
          <w:szCs w:val="24"/>
        </w:rPr>
      </w:pPr>
    </w:p>
    <w:p w14:paraId="6EACD5A1" w14:textId="77777777" w:rsidR="00621240" w:rsidRDefault="00621240" w:rsidP="00621240">
      <w:pPr>
        <w:pStyle w:val="BodyText"/>
        <w:spacing w:before="120" w:line="228" w:lineRule="auto"/>
        <w:ind w:right="38" w:firstLine="288"/>
        <w:jc w:val="both"/>
        <w:rPr>
          <w:sz w:val="24"/>
          <w:szCs w:val="24"/>
        </w:rPr>
      </w:pPr>
    </w:p>
    <w:p w14:paraId="778C74CD" w14:textId="77777777" w:rsidR="00621240" w:rsidRDefault="00621240" w:rsidP="00621240">
      <w:pPr>
        <w:pStyle w:val="BodyText"/>
        <w:spacing w:before="10"/>
        <w:ind w:left="0"/>
        <w:jc w:val="both"/>
        <w:rPr>
          <w:sz w:val="24"/>
          <w:szCs w:val="24"/>
        </w:rPr>
      </w:pPr>
    </w:p>
    <w:p w14:paraId="6269CB4A" w14:textId="77777777" w:rsidR="00621240" w:rsidRDefault="00621240" w:rsidP="00621240">
      <w:pPr>
        <w:pStyle w:val="BodyText"/>
        <w:spacing w:before="10"/>
        <w:ind w:left="0"/>
        <w:jc w:val="both"/>
        <w:rPr>
          <w:sz w:val="24"/>
          <w:szCs w:val="24"/>
        </w:rPr>
      </w:pPr>
    </w:p>
    <w:p w14:paraId="0FA8C89A" w14:textId="77777777" w:rsidR="00621240" w:rsidRDefault="00621240" w:rsidP="00621240">
      <w:pPr>
        <w:pStyle w:val="BodyText"/>
        <w:spacing w:before="10"/>
        <w:ind w:left="0"/>
        <w:jc w:val="both"/>
        <w:rPr>
          <w:sz w:val="24"/>
          <w:szCs w:val="24"/>
        </w:rPr>
      </w:pPr>
    </w:p>
    <w:p w14:paraId="592472F1" w14:textId="77777777" w:rsidR="00621240" w:rsidRDefault="00621240" w:rsidP="00621240">
      <w:pPr>
        <w:pStyle w:val="BodyText"/>
        <w:spacing w:before="10"/>
        <w:ind w:left="0"/>
        <w:jc w:val="both"/>
        <w:rPr>
          <w:sz w:val="24"/>
          <w:szCs w:val="24"/>
        </w:rPr>
      </w:pPr>
    </w:p>
    <w:p w14:paraId="665A6DD3" w14:textId="77777777" w:rsidR="00621240" w:rsidRDefault="00621240" w:rsidP="00621240">
      <w:pPr>
        <w:pStyle w:val="BodyText"/>
        <w:spacing w:before="10"/>
        <w:ind w:left="0"/>
        <w:jc w:val="both"/>
        <w:rPr>
          <w:sz w:val="24"/>
          <w:szCs w:val="24"/>
        </w:rPr>
      </w:pPr>
    </w:p>
    <w:p w14:paraId="36343588" w14:textId="77777777" w:rsidR="00621240" w:rsidRDefault="00621240" w:rsidP="00621240">
      <w:pPr>
        <w:pStyle w:val="BodyText"/>
        <w:spacing w:before="10"/>
        <w:ind w:left="0"/>
        <w:jc w:val="both"/>
        <w:rPr>
          <w:sz w:val="24"/>
          <w:szCs w:val="24"/>
        </w:rPr>
      </w:pPr>
    </w:p>
    <w:p w14:paraId="0BF6823E" w14:textId="77777777" w:rsidR="00621240" w:rsidRDefault="00621240" w:rsidP="00621240">
      <w:pPr>
        <w:pStyle w:val="BodyText"/>
        <w:spacing w:before="10"/>
        <w:ind w:left="0"/>
        <w:jc w:val="both"/>
        <w:rPr>
          <w:sz w:val="24"/>
          <w:szCs w:val="24"/>
        </w:rPr>
      </w:pPr>
    </w:p>
    <w:p w14:paraId="0AEF4437" w14:textId="77777777" w:rsidR="00621240" w:rsidRDefault="00621240" w:rsidP="00621240">
      <w:pPr>
        <w:pStyle w:val="BodyText"/>
        <w:spacing w:before="10"/>
        <w:ind w:left="0"/>
        <w:jc w:val="both"/>
        <w:rPr>
          <w:sz w:val="24"/>
          <w:szCs w:val="24"/>
        </w:rPr>
      </w:pPr>
    </w:p>
    <w:p w14:paraId="1818B498" w14:textId="77777777" w:rsidR="00621240" w:rsidRDefault="00621240" w:rsidP="00621240">
      <w:pPr>
        <w:pStyle w:val="BodyText"/>
        <w:spacing w:before="10"/>
        <w:ind w:left="0"/>
        <w:jc w:val="both"/>
        <w:rPr>
          <w:sz w:val="24"/>
          <w:szCs w:val="24"/>
        </w:rPr>
      </w:pPr>
    </w:p>
    <w:p w14:paraId="06D4F10E" w14:textId="77777777" w:rsidR="00621240" w:rsidRDefault="00621240" w:rsidP="00621240">
      <w:pPr>
        <w:pStyle w:val="BodyText"/>
        <w:spacing w:before="10"/>
        <w:ind w:left="0"/>
        <w:jc w:val="both"/>
        <w:rPr>
          <w:sz w:val="24"/>
          <w:szCs w:val="24"/>
        </w:rPr>
      </w:pPr>
    </w:p>
    <w:p w14:paraId="323064A7" w14:textId="77777777" w:rsidR="00621240" w:rsidRDefault="00621240" w:rsidP="00621240">
      <w:pPr>
        <w:pStyle w:val="BodyText"/>
        <w:spacing w:before="10"/>
        <w:ind w:left="0"/>
        <w:jc w:val="both"/>
        <w:rPr>
          <w:sz w:val="24"/>
          <w:szCs w:val="24"/>
        </w:rPr>
      </w:pPr>
    </w:p>
    <w:p w14:paraId="059227D9" w14:textId="77777777" w:rsidR="00621240" w:rsidRDefault="00621240" w:rsidP="00621240">
      <w:pPr>
        <w:pStyle w:val="BodyText"/>
        <w:spacing w:before="10"/>
        <w:ind w:left="0"/>
        <w:jc w:val="both"/>
        <w:rPr>
          <w:sz w:val="24"/>
          <w:szCs w:val="24"/>
        </w:rPr>
      </w:pPr>
    </w:p>
    <w:p w14:paraId="530F66C1" w14:textId="77777777" w:rsidR="00621240" w:rsidRDefault="00621240" w:rsidP="00621240">
      <w:pPr>
        <w:pStyle w:val="BodyText"/>
        <w:spacing w:before="10"/>
        <w:ind w:left="0"/>
        <w:jc w:val="both"/>
        <w:rPr>
          <w:sz w:val="24"/>
          <w:szCs w:val="24"/>
        </w:rPr>
      </w:pPr>
    </w:p>
    <w:p w14:paraId="10E5D96D" w14:textId="77777777" w:rsidR="00621240" w:rsidRDefault="00621240" w:rsidP="00621240">
      <w:pPr>
        <w:pStyle w:val="BodyText"/>
        <w:spacing w:before="10"/>
        <w:ind w:left="0"/>
        <w:jc w:val="both"/>
        <w:rPr>
          <w:sz w:val="24"/>
          <w:szCs w:val="24"/>
        </w:rPr>
      </w:pPr>
    </w:p>
    <w:p w14:paraId="5CD2DFDF" w14:textId="77777777" w:rsidR="00621240" w:rsidRDefault="00621240" w:rsidP="00621240">
      <w:pPr>
        <w:pStyle w:val="BodyText"/>
        <w:spacing w:before="10"/>
        <w:ind w:left="0"/>
        <w:jc w:val="both"/>
        <w:rPr>
          <w:sz w:val="24"/>
          <w:szCs w:val="24"/>
        </w:rPr>
      </w:pPr>
    </w:p>
    <w:p w14:paraId="20E34D79" w14:textId="77777777" w:rsidR="00621240" w:rsidRDefault="00621240" w:rsidP="00621240">
      <w:pPr>
        <w:pStyle w:val="BodyText"/>
        <w:spacing w:before="10"/>
        <w:ind w:left="0"/>
        <w:jc w:val="both"/>
        <w:rPr>
          <w:sz w:val="24"/>
          <w:szCs w:val="24"/>
        </w:rPr>
      </w:pPr>
    </w:p>
    <w:p w14:paraId="4B1FDE2B" w14:textId="77777777" w:rsidR="00621240" w:rsidRDefault="00621240" w:rsidP="00621240">
      <w:pPr>
        <w:pStyle w:val="BodyText"/>
        <w:spacing w:before="10"/>
        <w:ind w:left="0"/>
        <w:jc w:val="both"/>
        <w:rPr>
          <w:sz w:val="24"/>
          <w:szCs w:val="24"/>
        </w:rPr>
      </w:pPr>
    </w:p>
    <w:p w14:paraId="209AEED7" w14:textId="77777777" w:rsidR="00621240" w:rsidRDefault="00621240" w:rsidP="00621240">
      <w:pPr>
        <w:pStyle w:val="BodyText"/>
        <w:spacing w:before="10"/>
        <w:ind w:left="0"/>
        <w:jc w:val="both"/>
        <w:rPr>
          <w:sz w:val="24"/>
          <w:szCs w:val="24"/>
        </w:rPr>
      </w:pPr>
    </w:p>
    <w:p w14:paraId="72C97210" w14:textId="13B9B0A0" w:rsidR="00621240" w:rsidRDefault="00460FE6" w:rsidP="00621240">
      <w:pPr>
        <w:pStyle w:val="BodyText"/>
        <w:spacing w:before="120" w:line="228" w:lineRule="auto"/>
        <w:ind w:right="38" w:firstLine="288"/>
        <w:jc w:val="center"/>
        <w:rPr>
          <w:sz w:val="24"/>
          <w:szCs w:val="24"/>
        </w:rPr>
      </w:pPr>
      <w:r>
        <w:t xml:space="preserve">Figure </w:t>
      </w:r>
      <w:proofErr w:type="gramStart"/>
      <w:r>
        <w:t xml:space="preserve">2 </w:t>
      </w:r>
      <w:r w:rsidR="00621240">
        <w:t xml:space="preserve"> Block</w:t>
      </w:r>
      <w:proofErr w:type="gramEnd"/>
      <w:r w:rsidR="00621240">
        <w:t xml:space="preserve"> diagram of implemented work</w:t>
      </w:r>
    </w:p>
    <w:p w14:paraId="3529C65A" w14:textId="77777777" w:rsidR="00621240" w:rsidRDefault="00621240" w:rsidP="00621240">
      <w:pPr>
        <w:pStyle w:val="BodyText"/>
        <w:spacing w:before="10"/>
        <w:ind w:left="0"/>
        <w:jc w:val="both"/>
        <w:rPr>
          <w:sz w:val="24"/>
          <w:szCs w:val="24"/>
        </w:rPr>
      </w:pPr>
    </w:p>
    <w:p w14:paraId="1EAB2BF6" w14:textId="77777777" w:rsidR="00621240" w:rsidRDefault="00621240" w:rsidP="00621240">
      <w:pPr>
        <w:pStyle w:val="BodyText"/>
        <w:spacing w:before="10"/>
        <w:ind w:left="0"/>
        <w:jc w:val="both"/>
        <w:rPr>
          <w:sz w:val="24"/>
          <w:szCs w:val="24"/>
        </w:rPr>
      </w:pPr>
      <w:r>
        <w:rPr>
          <w:sz w:val="24"/>
          <w:szCs w:val="24"/>
        </w:rPr>
        <w:t xml:space="preserve">        </w:t>
      </w:r>
      <w:r w:rsidRPr="009B7A7B">
        <w:rPr>
          <w:sz w:val="24"/>
          <w:szCs w:val="24"/>
        </w:rPr>
        <w:t xml:space="preserve">Power Supply is the source of electrical power for the entire system. Control Unit serves as the central processing unit of the system, coordinating and managing the various components. Load Cell measures the weight of items in the inventory. Its output is sent to the amplifier circuit. Amplifier Circuit amplifies the signal from the load cell and sends it to the control unit for processing. TCS3200 color Sensor is used for identifying and counting inventory items based on their color. Its output is sent to the control unit. RFID (Radio Frequency Identification) is used for security purposes of inventory. The output is then sent to the control unit for processing. Servo Motor controls the movement of the inventory door. It receives instructions from the control unit, likely triggered by RFID scans for access control. Display is used to </w:t>
      </w:r>
      <w:r w:rsidRPr="009B7A7B">
        <w:rPr>
          <w:sz w:val="24"/>
          <w:szCs w:val="24"/>
        </w:rPr>
        <w:lastRenderedPageBreak/>
        <w:t xml:space="preserve">visually represent information to the user. In this case, it displays the weight measured by the load cell. The display receives its data from the control unit. IoT Interface connects the system to the internet, allowing data to be sent to and from a cloud interface. It likely sends data collected from the various sensors and components to the cloud for storage and analysis. Additionally, it can receive instructions from the cloud interface, allowing for remote monitoring and </w:t>
      </w:r>
    </w:p>
    <w:p w14:paraId="27C237DD" w14:textId="77777777" w:rsidR="00621240" w:rsidRDefault="00621240" w:rsidP="00621240">
      <w:pPr>
        <w:pStyle w:val="BodyText"/>
        <w:spacing w:before="10"/>
        <w:ind w:left="0"/>
        <w:jc w:val="both"/>
        <w:rPr>
          <w:sz w:val="24"/>
          <w:szCs w:val="24"/>
        </w:rPr>
      </w:pPr>
      <w:r w:rsidRPr="009B7A7B">
        <w:rPr>
          <w:sz w:val="24"/>
          <w:szCs w:val="24"/>
        </w:rPr>
        <w:t>control of the inventory system. Overall, this system integrates various sensors and components to provide comprehensive inventory management, including weight measurement, color identification, security via RFID, and remote monitoring through IoT connectivity</w:t>
      </w:r>
    </w:p>
    <w:p w14:paraId="60E5D54D" w14:textId="77777777" w:rsidR="00621240" w:rsidRDefault="00621240" w:rsidP="00621240">
      <w:pPr>
        <w:pStyle w:val="BodyText"/>
        <w:spacing w:before="10"/>
        <w:ind w:left="0"/>
        <w:jc w:val="both"/>
        <w:rPr>
          <w:sz w:val="28"/>
          <w:szCs w:val="28"/>
        </w:rPr>
      </w:pPr>
      <w:r>
        <w:rPr>
          <w:sz w:val="28"/>
          <w:szCs w:val="28"/>
        </w:rPr>
        <w:t xml:space="preserve">      </w:t>
      </w:r>
    </w:p>
    <w:p w14:paraId="6C34D7C4" w14:textId="77777777" w:rsidR="00621240" w:rsidRPr="000D1580" w:rsidRDefault="00621240" w:rsidP="00621240">
      <w:pPr>
        <w:pStyle w:val="BodyText"/>
        <w:spacing w:before="10"/>
        <w:ind w:left="0"/>
        <w:jc w:val="both"/>
        <w:rPr>
          <w:sz w:val="28"/>
          <w:szCs w:val="28"/>
        </w:rPr>
      </w:pPr>
      <w:r>
        <w:rPr>
          <w:b/>
          <w:sz w:val="28"/>
          <w:szCs w:val="28"/>
        </w:rPr>
        <w:t xml:space="preserve">       </w:t>
      </w:r>
      <w:r w:rsidRPr="005B6E7D">
        <w:rPr>
          <w:sz w:val="28"/>
          <w:szCs w:val="28"/>
        </w:rPr>
        <w:t>V.</w:t>
      </w:r>
      <w:r>
        <w:rPr>
          <w:sz w:val="28"/>
          <w:szCs w:val="28"/>
        </w:rPr>
        <w:t xml:space="preserve"> </w:t>
      </w:r>
      <w:r w:rsidRPr="005B6E7D">
        <w:rPr>
          <w:b/>
          <w:sz w:val="32"/>
          <w:szCs w:val="32"/>
        </w:rPr>
        <w:t>Flow Chart</w:t>
      </w:r>
    </w:p>
    <w:p w14:paraId="42467084" w14:textId="77777777" w:rsidR="00621240" w:rsidRDefault="00621240" w:rsidP="00621240">
      <w:pPr>
        <w:tabs>
          <w:tab w:val="left" w:pos="1786"/>
          <w:tab w:val="left" w:pos="1787"/>
        </w:tabs>
        <w:spacing w:before="1"/>
        <w:rPr>
          <w:b/>
          <w:sz w:val="28"/>
          <w:szCs w:val="28"/>
        </w:rPr>
      </w:pPr>
    </w:p>
    <w:p w14:paraId="23574A9A" w14:textId="6CDEDFDF" w:rsidR="00621240" w:rsidRDefault="00460FE6" w:rsidP="00621240">
      <w:pPr>
        <w:tabs>
          <w:tab w:val="left" w:pos="1786"/>
          <w:tab w:val="left" w:pos="1787"/>
        </w:tabs>
        <w:spacing w:before="1"/>
        <w:rPr>
          <w:b/>
          <w:sz w:val="28"/>
          <w:szCs w:val="28"/>
        </w:rPr>
      </w:pPr>
      <w:r>
        <w:rPr>
          <w:b/>
          <w:noProof/>
          <w:sz w:val="28"/>
          <w:szCs w:val="28"/>
          <w:lang w:val="en-IN" w:eastAsia="en-IN"/>
        </w:rPr>
        <w:drawing>
          <wp:anchor distT="0" distB="0" distL="114300" distR="114300" simplePos="0" relativeHeight="251632640" behindDoc="0" locked="0" layoutInCell="1" allowOverlap="1" wp14:anchorId="5A245A69" wp14:editId="3DC61DC6">
            <wp:simplePos x="0" y="0"/>
            <wp:positionH relativeFrom="column">
              <wp:posOffset>1695450</wp:posOffset>
            </wp:positionH>
            <wp:positionV relativeFrom="paragraph">
              <wp:posOffset>422275</wp:posOffset>
            </wp:positionV>
            <wp:extent cx="3155950" cy="5556250"/>
            <wp:effectExtent l="0" t="0" r="635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png"/>
                    <pic:cNvPicPr/>
                  </pic:nvPicPr>
                  <pic:blipFill rotWithShape="1">
                    <a:blip r:embed="rId11">
                      <a:extLst>
                        <a:ext uri="{28A0092B-C50C-407E-A947-70E740481C1C}">
                          <a14:useLocalDpi xmlns:a14="http://schemas.microsoft.com/office/drawing/2010/main" val="0"/>
                        </a:ext>
                      </a:extLst>
                    </a:blip>
                    <a:srcRect t="935"/>
                    <a:stretch/>
                  </pic:blipFill>
                  <pic:spPr>
                    <a:xfrm>
                      <a:off x="0" y="0"/>
                      <a:ext cx="3155950" cy="5556250"/>
                    </a:xfrm>
                    <a:prstGeom prst="rect">
                      <a:avLst/>
                    </a:prstGeom>
                  </pic:spPr>
                </pic:pic>
              </a:graphicData>
            </a:graphic>
            <wp14:sizeRelH relativeFrom="page">
              <wp14:pctWidth>0</wp14:pctWidth>
            </wp14:sizeRelH>
            <wp14:sizeRelV relativeFrom="page">
              <wp14:pctHeight>0</wp14:pctHeight>
            </wp14:sizeRelV>
          </wp:anchor>
        </w:drawing>
      </w:r>
    </w:p>
    <w:p w14:paraId="66D5B6D5" w14:textId="467AB782" w:rsidR="00621240" w:rsidRDefault="00621240" w:rsidP="00621240">
      <w:pPr>
        <w:tabs>
          <w:tab w:val="left" w:pos="1786"/>
          <w:tab w:val="left" w:pos="1787"/>
        </w:tabs>
        <w:spacing w:before="1"/>
        <w:rPr>
          <w:b/>
          <w:sz w:val="32"/>
          <w:szCs w:val="32"/>
        </w:rPr>
      </w:pPr>
      <w:r>
        <w:rPr>
          <w:b/>
          <w:sz w:val="28"/>
          <w:szCs w:val="28"/>
        </w:rPr>
        <w:t xml:space="preserve">       </w:t>
      </w:r>
    </w:p>
    <w:p w14:paraId="2FD3EEC2" w14:textId="096AEBAC" w:rsidR="00621240" w:rsidRPr="00900EDE" w:rsidRDefault="00621240" w:rsidP="00621240">
      <w:pPr>
        <w:tabs>
          <w:tab w:val="left" w:pos="1786"/>
          <w:tab w:val="left" w:pos="1787"/>
        </w:tabs>
        <w:spacing w:before="1"/>
      </w:pPr>
      <w:r>
        <w:t xml:space="preserve">    </w:t>
      </w:r>
      <w:r w:rsidR="00460FE6">
        <w:t xml:space="preserve">                                                       </w:t>
      </w:r>
      <w:r>
        <w:t xml:space="preserve">   Fig </w:t>
      </w:r>
      <w:r w:rsidR="00460FE6">
        <w:t>3</w:t>
      </w:r>
      <w:r>
        <w:t xml:space="preserve"> Flow chart of implemented work</w:t>
      </w:r>
    </w:p>
    <w:p w14:paraId="707B5919" w14:textId="77777777" w:rsidR="00621240" w:rsidRDefault="00621240" w:rsidP="00621240">
      <w:pPr>
        <w:tabs>
          <w:tab w:val="left" w:pos="1786"/>
          <w:tab w:val="left" w:pos="1787"/>
        </w:tabs>
        <w:spacing w:before="1"/>
        <w:rPr>
          <w:b/>
          <w:sz w:val="28"/>
          <w:szCs w:val="28"/>
        </w:rPr>
      </w:pPr>
      <w:r>
        <w:t xml:space="preserve">       </w:t>
      </w:r>
    </w:p>
    <w:p w14:paraId="4715FF01" w14:textId="77777777" w:rsidR="00621240" w:rsidRDefault="00621240" w:rsidP="00621240">
      <w:pPr>
        <w:tabs>
          <w:tab w:val="left" w:pos="1786"/>
          <w:tab w:val="left" w:pos="1787"/>
        </w:tabs>
        <w:spacing w:before="1"/>
        <w:ind w:left="284"/>
        <w:rPr>
          <w:b/>
          <w:sz w:val="28"/>
          <w:szCs w:val="28"/>
        </w:rPr>
      </w:pPr>
    </w:p>
    <w:p w14:paraId="31E4AAFF" w14:textId="77777777" w:rsidR="00621240" w:rsidRDefault="00621240" w:rsidP="00621240">
      <w:pPr>
        <w:tabs>
          <w:tab w:val="left" w:pos="1786"/>
          <w:tab w:val="left" w:pos="1787"/>
        </w:tabs>
        <w:spacing w:before="1"/>
        <w:rPr>
          <w:b/>
          <w:sz w:val="28"/>
          <w:szCs w:val="28"/>
        </w:rPr>
      </w:pPr>
    </w:p>
    <w:p w14:paraId="2C80C61D" w14:textId="77777777" w:rsidR="00621240" w:rsidRDefault="00621240" w:rsidP="00621240">
      <w:pPr>
        <w:tabs>
          <w:tab w:val="left" w:pos="1786"/>
          <w:tab w:val="left" w:pos="1787"/>
        </w:tabs>
        <w:spacing w:before="1"/>
        <w:rPr>
          <w:b/>
          <w:sz w:val="28"/>
          <w:szCs w:val="28"/>
        </w:rPr>
      </w:pPr>
      <w:r w:rsidRPr="00900EDE">
        <w:rPr>
          <w:b/>
          <w:sz w:val="28"/>
          <w:szCs w:val="28"/>
        </w:rPr>
        <w:lastRenderedPageBreak/>
        <w:t>VI.</w:t>
      </w:r>
      <w:r>
        <w:rPr>
          <w:b/>
          <w:sz w:val="28"/>
          <w:szCs w:val="28"/>
        </w:rPr>
        <w:t xml:space="preserve"> </w:t>
      </w:r>
      <w:r w:rsidRPr="00900EDE">
        <w:rPr>
          <w:b/>
          <w:sz w:val="32"/>
          <w:szCs w:val="32"/>
        </w:rPr>
        <w:t>Results and Discussion</w:t>
      </w:r>
    </w:p>
    <w:p w14:paraId="068F3C91" w14:textId="0C917756" w:rsidR="00621240" w:rsidRDefault="00621240" w:rsidP="00621240">
      <w:pPr>
        <w:tabs>
          <w:tab w:val="left" w:pos="1786"/>
          <w:tab w:val="left" w:pos="1787"/>
        </w:tabs>
        <w:spacing w:before="1"/>
      </w:pPr>
    </w:p>
    <w:p w14:paraId="40134AA3" w14:textId="77777777" w:rsidR="00621240" w:rsidRDefault="00621240" w:rsidP="00621240">
      <w:pPr>
        <w:tabs>
          <w:tab w:val="left" w:pos="1786"/>
          <w:tab w:val="left" w:pos="1787"/>
        </w:tabs>
        <w:spacing w:before="1"/>
      </w:pPr>
    </w:p>
    <w:p w14:paraId="3F231F63" w14:textId="77777777" w:rsidR="00621240" w:rsidRDefault="00621240" w:rsidP="00621240">
      <w:pPr>
        <w:tabs>
          <w:tab w:val="left" w:pos="1786"/>
          <w:tab w:val="left" w:pos="1787"/>
        </w:tabs>
        <w:spacing w:before="1"/>
      </w:pPr>
    </w:p>
    <w:p w14:paraId="41780071" w14:textId="77777777" w:rsidR="00621240" w:rsidRDefault="00621240" w:rsidP="00460FE6">
      <w:pPr>
        <w:tabs>
          <w:tab w:val="left" w:pos="1786"/>
          <w:tab w:val="left" w:pos="1787"/>
        </w:tabs>
        <w:spacing w:before="1"/>
        <w:jc w:val="center"/>
      </w:pPr>
      <w:r>
        <w:rPr>
          <w:noProof/>
        </w:rPr>
        <w:drawing>
          <wp:inline distT="0" distB="0" distL="0" distR="0" wp14:anchorId="77433E02" wp14:editId="5B844CC4">
            <wp:extent cx="3103245" cy="2761615"/>
            <wp:effectExtent l="0" t="0" r="1905" b="635"/>
            <wp:docPr id="5611307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3245" cy="2761615"/>
                    </a:xfrm>
                    <a:prstGeom prst="rect">
                      <a:avLst/>
                    </a:prstGeom>
                    <a:noFill/>
                  </pic:spPr>
                </pic:pic>
              </a:graphicData>
            </a:graphic>
          </wp:inline>
        </w:drawing>
      </w:r>
    </w:p>
    <w:p w14:paraId="539A9A58" w14:textId="77777777" w:rsidR="00621240" w:rsidRDefault="00621240" w:rsidP="00621240">
      <w:pPr>
        <w:tabs>
          <w:tab w:val="left" w:pos="1786"/>
          <w:tab w:val="left" w:pos="1787"/>
        </w:tabs>
        <w:spacing w:before="1"/>
      </w:pPr>
    </w:p>
    <w:p w14:paraId="6D200433" w14:textId="77777777" w:rsidR="00621240" w:rsidRDefault="00621240" w:rsidP="00621240">
      <w:pPr>
        <w:tabs>
          <w:tab w:val="left" w:pos="1786"/>
          <w:tab w:val="left" w:pos="1787"/>
        </w:tabs>
        <w:spacing w:before="1"/>
      </w:pPr>
      <w:r>
        <w:t xml:space="preserve">                                                         Fig 7.1 Weight Measurement of Medicines</w:t>
      </w:r>
    </w:p>
    <w:p w14:paraId="004DF764" w14:textId="77777777" w:rsidR="00621240" w:rsidRDefault="00621240" w:rsidP="00621240">
      <w:pPr>
        <w:tabs>
          <w:tab w:val="left" w:pos="1786"/>
          <w:tab w:val="left" w:pos="1787"/>
        </w:tabs>
        <w:spacing w:before="1"/>
      </w:pPr>
      <w:r>
        <w:t xml:space="preserve"> </w:t>
      </w:r>
    </w:p>
    <w:p w14:paraId="4A18694E" w14:textId="0C0C0866" w:rsidR="00621240" w:rsidRPr="00906B1D" w:rsidRDefault="00621240" w:rsidP="00621240">
      <w:pPr>
        <w:tabs>
          <w:tab w:val="left" w:pos="1786"/>
          <w:tab w:val="left" w:pos="1787"/>
        </w:tabs>
        <w:spacing w:before="1"/>
      </w:pPr>
      <w:r>
        <w:t>As shown in above Fig 7.1 the weight of volatile container is measured by load cell and displayed on   OLED.</w:t>
      </w:r>
    </w:p>
    <w:p w14:paraId="258CB519" w14:textId="44AAECB3" w:rsidR="00621240" w:rsidRDefault="00460FE6" w:rsidP="00621240">
      <w:pPr>
        <w:tabs>
          <w:tab w:val="left" w:pos="1786"/>
          <w:tab w:val="left" w:pos="1787"/>
        </w:tabs>
        <w:spacing w:before="1"/>
        <w:rPr>
          <w:b/>
          <w:sz w:val="28"/>
          <w:szCs w:val="28"/>
        </w:rPr>
      </w:pPr>
      <w:r>
        <w:rPr>
          <w:b/>
          <w:noProof/>
          <w:sz w:val="28"/>
          <w:szCs w:val="28"/>
          <w:lang w:val="en-IN" w:eastAsia="en-IN"/>
        </w:rPr>
        <w:drawing>
          <wp:anchor distT="0" distB="0" distL="114300" distR="114300" simplePos="0" relativeHeight="251634688" behindDoc="0" locked="0" layoutInCell="1" allowOverlap="1" wp14:anchorId="71BF5323" wp14:editId="604B00A1">
            <wp:simplePos x="0" y="0"/>
            <wp:positionH relativeFrom="column">
              <wp:posOffset>1651635</wp:posOffset>
            </wp:positionH>
            <wp:positionV relativeFrom="paragraph">
              <wp:posOffset>169545</wp:posOffset>
            </wp:positionV>
            <wp:extent cx="3105150" cy="2520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3">
                      <a:extLst>
                        <a:ext uri="{28A0092B-C50C-407E-A947-70E740481C1C}">
                          <a14:useLocalDpi xmlns:a14="http://schemas.microsoft.com/office/drawing/2010/main" val="0"/>
                        </a:ext>
                      </a:extLst>
                    </a:blip>
                    <a:stretch>
                      <a:fillRect/>
                    </a:stretch>
                  </pic:blipFill>
                  <pic:spPr>
                    <a:xfrm>
                      <a:off x="0" y="0"/>
                      <a:ext cx="3105150" cy="2520950"/>
                    </a:xfrm>
                    <a:prstGeom prst="rect">
                      <a:avLst/>
                    </a:prstGeom>
                  </pic:spPr>
                </pic:pic>
              </a:graphicData>
            </a:graphic>
            <wp14:sizeRelH relativeFrom="page">
              <wp14:pctWidth>0</wp14:pctWidth>
            </wp14:sizeRelH>
            <wp14:sizeRelV relativeFrom="page">
              <wp14:pctHeight>0</wp14:pctHeight>
            </wp14:sizeRelV>
          </wp:anchor>
        </w:drawing>
      </w:r>
    </w:p>
    <w:p w14:paraId="220C4731" w14:textId="4BCB0A95" w:rsidR="00621240" w:rsidRDefault="00460FE6" w:rsidP="00621240">
      <w:pPr>
        <w:tabs>
          <w:tab w:val="left" w:pos="1786"/>
          <w:tab w:val="left" w:pos="1787"/>
        </w:tabs>
        <w:spacing w:before="1"/>
        <w:rPr>
          <w:b/>
          <w:sz w:val="28"/>
          <w:szCs w:val="28"/>
        </w:rPr>
      </w:pPr>
      <w:r>
        <w:rPr>
          <w:b/>
          <w:sz w:val="28"/>
          <w:szCs w:val="28"/>
        </w:rPr>
        <w:t xml:space="preserve">     </w:t>
      </w:r>
    </w:p>
    <w:p w14:paraId="4C13E4BD" w14:textId="77777777" w:rsidR="00621240" w:rsidRDefault="00621240" w:rsidP="00621240">
      <w:pPr>
        <w:tabs>
          <w:tab w:val="left" w:pos="1786"/>
          <w:tab w:val="left" w:pos="1787"/>
        </w:tabs>
        <w:spacing w:before="1"/>
        <w:rPr>
          <w:b/>
          <w:sz w:val="28"/>
          <w:szCs w:val="28"/>
        </w:rPr>
      </w:pPr>
    </w:p>
    <w:p w14:paraId="323AFA82" w14:textId="77777777" w:rsidR="00621240" w:rsidRDefault="00621240" w:rsidP="00621240">
      <w:pPr>
        <w:tabs>
          <w:tab w:val="left" w:pos="1786"/>
          <w:tab w:val="left" w:pos="1787"/>
        </w:tabs>
        <w:spacing w:before="1"/>
        <w:rPr>
          <w:b/>
          <w:sz w:val="28"/>
          <w:szCs w:val="28"/>
        </w:rPr>
      </w:pPr>
      <w:r>
        <w:rPr>
          <w:b/>
          <w:sz w:val="28"/>
          <w:szCs w:val="28"/>
        </w:rPr>
        <w:t xml:space="preserve">           </w:t>
      </w:r>
    </w:p>
    <w:p w14:paraId="1BA90A85" w14:textId="77777777" w:rsidR="00621240" w:rsidRDefault="00621240" w:rsidP="00621240">
      <w:pPr>
        <w:tabs>
          <w:tab w:val="left" w:pos="1786"/>
          <w:tab w:val="left" w:pos="1787"/>
        </w:tabs>
        <w:spacing w:before="1"/>
        <w:rPr>
          <w:b/>
          <w:sz w:val="28"/>
          <w:szCs w:val="28"/>
        </w:rPr>
      </w:pPr>
    </w:p>
    <w:p w14:paraId="3F055A1F" w14:textId="77777777" w:rsidR="00621240" w:rsidRDefault="00621240" w:rsidP="00621240">
      <w:pPr>
        <w:tabs>
          <w:tab w:val="left" w:pos="1786"/>
          <w:tab w:val="left" w:pos="1787"/>
        </w:tabs>
        <w:spacing w:before="1"/>
        <w:rPr>
          <w:b/>
          <w:sz w:val="28"/>
          <w:szCs w:val="28"/>
        </w:rPr>
      </w:pPr>
    </w:p>
    <w:p w14:paraId="4B5F2DE1" w14:textId="77777777" w:rsidR="00621240" w:rsidRDefault="00621240" w:rsidP="00621240">
      <w:pPr>
        <w:tabs>
          <w:tab w:val="left" w:pos="1786"/>
          <w:tab w:val="left" w:pos="1787"/>
        </w:tabs>
        <w:spacing w:before="1"/>
        <w:rPr>
          <w:b/>
          <w:sz w:val="28"/>
          <w:szCs w:val="28"/>
        </w:rPr>
      </w:pPr>
    </w:p>
    <w:p w14:paraId="1D6FE9AE" w14:textId="77777777" w:rsidR="00621240" w:rsidRDefault="00621240" w:rsidP="00621240">
      <w:pPr>
        <w:tabs>
          <w:tab w:val="left" w:pos="1786"/>
          <w:tab w:val="left" w:pos="1787"/>
        </w:tabs>
        <w:spacing w:before="1"/>
        <w:rPr>
          <w:b/>
          <w:sz w:val="28"/>
          <w:szCs w:val="28"/>
        </w:rPr>
      </w:pPr>
    </w:p>
    <w:p w14:paraId="696482FD" w14:textId="77777777" w:rsidR="00621240" w:rsidRDefault="00621240" w:rsidP="00621240">
      <w:pPr>
        <w:tabs>
          <w:tab w:val="left" w:pos="1786"/>
          <w:tab w:val="left" w:pos="1787"/>
        </w:tabs>
        <w:spacing w:before="1"/>
        <w:rPr>
          <w:b/>
          <w:sz w:val="28"/>
          <w:szCs w:val="28"/>
        </w:rPr>
      </w:pPr>
    </w:p>
    <w:p w14:paraId="50020863" w14:textId="77777777" w:rsidR="00621240" w:rsidRDefault="00621240" w:rsidP="00621240">
      <w:pPr>
        <w:tabs>
          <w:tab w:val="left" w:pos="1786"/>
          <w:tab w:val="left" w:pos="1787"/>
        </w:tabs>
        <w:spacing w:before="1"/>
        <w:rPr>
          <w:b/>
          <w:sz w:val="28"/>
          <w:szCs w:val="28"/>
        </w:rPr>
      </w:pPr>
    </w:p>
    <w:p w14:paraId="7908AE0E" w14:textId="77777777" w:rsidR="00621240" w:rsidRDefault="00621240" w:rsidP="00621240">
      <w:pPr>
        <w:tabs>
          <w:tab w:val="left" w:pos="1786"/>
          <w:tab w:val="left" w:pos="1787"/>
        </w:tabs>
        <w:spacing w:before="1"/>
        <w:rPr>
          <w:b/>
          <w:sz w:val="28"/>
          <w:szCs w:val="28"/>
        </w:rPr>
      </w:pPr>
    </w:p>
    <w:p w14:paraId="5D0A4519" w14:textId="77777777" w:rsidR="00621240" w:rsidRDefault="00621240" w:rsidP="00621240">
      <w:pPr>
        <w:tabs>
          <w:tab w:val="left" w:pos="1786"/>
          <w:tab w:val="left" w:pos="1787"/>
        </w:tabs>
        <w:spacing w:before="1"/>
        <w:rPr>
          <w:b/>
          <w:sz w:val="28"/>
          <w:szCs w:val="28"/>
        </w:rPr>
      </w:pPr>
    </w:p>
    <w:p w14:paraId="6E09AD37" w14:textId="77777777" w:rsidR="00621240" w:rsidRDefault="00621240" w:rsidP="00621240">
      <w:pPr>
        <w:tabs>
          <w:tab w:val="left" w:pos="1786"/>
          <w:tab w:val="left" w:pos="1787"/>
        </w:tabs>
        <w:spacing w:before="1"/>
        <w:rPr>
          <w:b/>
          <w:sz w:val="28"/>
          <w:szCs w:val="28"/>
        </w:rPr>
      </w:pPr>
    </w:p>
    <w:p w14:paraId="37C575E0" w14:textId="77777777" w:rsidR="00621240" w:rsidRDefault="00621240" w:rsidP="00621240">
      <w:pPr>
        <w:tabs>
          <w:tab w:val="left" w:pos="1786"/>
          <w:tab w:val="left" w:pos="1787"/>
        </w:tabs>
        <w:spacing w:before="1"/>
        <w:rPr>
          <w:b/>
          <w:sz w:val="28"/>
          <w:szCs w:val="28"/>
        </w:rPr>
      </w:pPr>
    </w:p>
    <w:p w14:paraId="2D47D463" w14:textId="38640E8F" w:rsidR="00621240" w:rsidRDefault="00621240" w:rsidP="00460FE6">
      <w:pPr>
        <w:tabs>
          <w:tab w:val="left" w:pos="1786"/>
          <w:tab w:val="left" w:pos="1787"/>
        </w:tabs>
        <w:spacing w:before="1"/>
        <w:jc w:val="center"/>
      </w:pPr>
      <w:r>
        <w:t>Fig 7.2 Counting of Medicines</w:t>
      </w:r>
    </w:p>
    <w:p w14:paraId="37ABB4C7" w14:textId="77777777" w:rsidR="00621240" w:rsidRDefault="00621240" w:rsidP="00621240">
      <w:pPr>
        <w:tabs>
          <w:tab w:val="left" w:pos="1786"/>
          <w:tab w:val="left" w:pos="1787"/>
        </w:tabs>
        <w:spacing w:before="1"/>
        <w:rPr>
          <w:b/>
          <w:sz w:val="28"/>
          <w:szCs w:val="28"/>
        </w:rPr>
      </w:pPr>
    </w:p>
    <w:p w14:paraId="514315D3" w14:textId="77777777" w:rsidR="00621240" w:rsidRDefault="00621240" w:rsidP="00621240">
      <w:pPr>
        <w:tabs>
          <w:tab w:val="left" w:pos="1786"/>
          <w:tab w:val="left" w:pos="1787"/>
        </w:tabs>
        <w:spacing w:before="1"/>
        <w:rPr>
          <w:b/>
          <w:sz w:val="28"/>
          <w:szCs w:val="28"/>
        </w:rPr>
      </w:pPr>
      <w:r>
        <w:rPr>
          <w:b/>
          <w:sz w:val="28"/>
          <w:szCs w:val="28"/>
        </w:rPr>
        <w:t xml:space="preserve">  </w:t>
      </w:r>
      <w:r>
        <w:t xml:space="preserve">As shown in Fig 7.2 The volatile container </w:t>
      </w:r>
      <w:proofErr w:type="gramStart"/>
      <w:r>
        <w:t>are</w:t>
      </w:r>
      <w:proofErr w:type="gramEnd"/>
      <w:r>
        <w:t xml:space="preserve"> counted and categorized by using TCS3200 sensor.</w:t>
      </w:r>
    </w:p>
    <w:p w14:paraId="15A93033" w14:textId="77777777" w:rsidR="00621240" w:rsidRDefault="00621240" w:rsidP="00621240">
      <w:pPr>
        <w:tabs>
          <w:tab w:val="left" w:pos="1786"/>
          <w:tab w:val="left" w:pos="1787"/>
        </w:tabs>
        <w:spacing w:before="1"/>
        <w:rPr>
          <w:b/>
          <w:sz w:val="28"/>
          <w:szCs w:val="28"/>
        </w:rPr>
      </w:pPr>
    </w:p>
    <w:p w14:paraId="16AAC143" w14:textId="77777777" w:rsidR="00621240" w:rsidRDefault="00621240" w:rsidP="00621240">
      <w:pPr>
        <w:tabs>
          <w:tab w:val="left" w:pos="1786"/>
          <w:tab w:val="left" w:pos="1787"/>
        </w:tabs>
        <w:spacing w:before="1"/>
        <w:rPr>
          <w:b/>
          <w:sz w:val="28"/>
          <w:szCs w:val="28"/>
        </w:rPr>
      </w:pPr>
    </w:p>
    <w:p w14:paraId="2FC4EBAD" w14:textId="77777777" w:rsidR="00621240" w:rsidRDefault="00621240" w:rsidP="00621240">
      <w:pPr>
        <w:tabs>
          <w:tab w:val="left" w:pos="1786"/>
          <w:tab w:val="left" w:pos="1787"/>
        </w:tabs>
        <w:spacing w:before="1"/>
        <w:rPr>
          <w:b/>
          <w:sz w:val="28"/>
          <w:szCs w:val="28"/>
        </w:rPr>
      </w:pPr>
    </w:p>
    <w:p w14:paraId="30921880" w14:textId="77777777" w:rsidR="00621240" w:rsidRDefault="00621240" w:rsidP="00621240">
      <w:pPr>
        <w:tabs>
          <w:tab w:val="left" w:pos="1786"/>
          <w:tab w:val="left" w:pos="1787"/>
        </w:tabs>
        <w:spacing w:before="1"/>
        <w:rPr>
          <w:b/>
          <w:sz w:val="28"/>
          <w:szCs w:val="28"/>
        </w:rPr>
      </w:pPr>
    </w:p>
    <w:p w14:paraId="6FC2B95E" w14:textId="77777777" w:rsidR="00621240" w:rsidRDefault="00621240" w:rsidP="00621240">
      <w:pPr>
        <w:tabs>
          <w:tab w:val="left" w:pos="1786"/>
          <w:tab w:val="left" w:pos="1787"/>
        </w:tabs>
        <w:spacing w:before="1"/>
        <w:rPr>
          <w:b/>
          <w:sz w:val="28"/>
          <w:szCs w:val="28"/>
        </w:rPr>
      </w:pPr>
    </w:p>
    <w:p w14:paraId="1C4E474F" w14:textId="77777777" w:rsidR="00621240" w:rsidRDefault="00621240" w:rsidP="00621240">
      <w:pPr>
        <w:tabs>
          <w:tab w:val="left" w:pos="1786"/>
          <w:tab w:val="left" w:pos="1787"/>
        </w:tabs>
        <w:spacing w:before="1"/>
        <w:rPr>
          <w:b/>
          <w:sz w:val="28"/>
          <w:szCs w:val="28"/>
        </w:rPr>
      </w:pPr>
    </w:p>
    <w:p w14:paraId="0212546E" w14:textId="77777777" w:rsidR="00621240" w:rsidRDefault="00621240" w:rsidP="00621240">
      <w:pPr>
        <w:tabs>
          <w:tab w:val="left" w:pos="1786"/>
          <w:tab w:val="left" w:pos="1787"/>
        </w:tabs>
        <w:spacing w:before="1"/>
        <w:rPr>
          <w:b/>
          <w:sz w:val="28"/>
          <w:szCs w:val="28"/>
        </w:rPr>
      </w:pPr>
    </w:p>
    <w:p w14:paraId="143DB251" w14:textId="77777777" w:rsidR="00621240" w:rsidRDefault="00621240" w:rsidP="00621240">
      <w:pPr>
        <w:tabs>
          <w:tab w:val="left" w:pos="1786"/>
          <w:tab w:val="left" w:pos="1787"/>
        </w:tabs>
        <w:spacing w:before="1"/>
        <w:rPr>
          <w:b/>
          <w:sz w:val="28"/>
          <w:szCs w:val="28"/>
        </w:rPr>
      </w:pPr>
      <w:r>
        <w:rPr>
          <w:b/>
          <w:noProof/>
          <w:sz w:val="28"/>
          <w:szCs w:val="28"/>
          <w:lang w:val="en-IN" w:eastAsia="en-IN"/>
        </w:rPr>
        <w:lastRenderedPageBreak/>
        <w:drawing>
          <wp:anchor distT="0" distB="0" distL="114300" distR="114300" simplePos="0" relativeHeight="251673600" behindDoc="0" locked="0" layoutInCell="1" allowOverlap="1" wp14:anchorId="22026004" wp14:editId="502A340C">
            <wp:simplePos x="0" y="0"/>
            <wp:positionH relativeFrom="column">
              <wp:posOffset>1327150</wp:posOffset>
            </wp:positionH>
            <wp:positionV relativeFrom="paragraph">
              <wp:posOffset>94615</wp:posOffset>
            </wp:positionV>
            <wp:extent cx="3105150" cy="308483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a:extLst>
                        <a:ext uri="{28A0092B-C50C-407E-A947-70E740481C1C}">
                          <a14:useLocalDpi xmlns:a14="http://schemas.microsoft.com/office/drawing/2010/main" val="0"/>
                        </a:ext>
                      </a:extLst>
                    </a:blip>
                    <a:stretch>
                      <a:fillRect/>
                    </a:stretch>
                  </pic:blipFill>
                  <pic:spPr>
                    <a:xfrm>
                      <a:off x="0" y="0"/>
                      <a:ext cx="3105150" cy="3084830"/>
                    </a:xfrm>
                    <a:prstGeom prst="rect">
                      <a:avLst/>
                    </a:prstGeom>
                  </pic:spPr>
                </pic:pic>
              </a:graphicData>
            </a:graphic>
            <wp14:sizeRelH relativeFrom="page">
              <wp14:pctWidth>0</wp14:pctWidth>
            </wp14:sizeRelH>
            <wp14:sizeRelV relativeFrom="page">
              <wp14:pctHeight>0</wp14:pctHeight>
            </wp14:sizeRelV>
          </wp:anchor>
        </w:drawing>
      </w:r>
    </w:p>
    <w:p w14:paraId="1DEE834E" w14:textId="77777777" w:rsidR="00621240" w:rsidRDefault="00621240" w:rsidP="00621240">
      <w:pPr>
        <w:tabs>
          <w:tab w:val="left" w:pos="1786"/>
          <w:tab w:val="left" w:pos="1787"/>
        </w:tabs>
        <w:spacing w:before="1"/>
        <w:rPr>
          <w:b/>
          <w:sz w:val="28"/>
          <w:szCs w:val="28"/>
        </w:rPr>
      </w:pPr>
    </w:p>
    <w:p w14:paraId="62300274" w14:textId="77777777" w:rsidR="00621240" w:rsidRDefault="00621240" w:rsidP="00621240">
      <w:pPr>
        <w:tabs>
          <w:tab w:val="left" w:pos="1786"/>
          <w:tab w:val="left" w:pos="1787"/>
        </w:tabs>
        <w:spacing w:before="1"/>
        <w:rPr>
          <w:b/>
          <w:sz w:val="28"/>
          <w:szCs w:val="28"/>
        </w:rPr>
      </w:pPr>
    </w:p>
    <w:p w14:paraId="66DB020B" w14:textId="77777777" w:rsidR="00621240" w:rsidRDefault="00621240" w:rsidP="00621240">
      <w:pPr>
        <w:tabs>
          <w:tab w:val="left" w:pos="1786"/>
          <w:tab w:val="left" w:pos="1787"/>
        </w:tabs>
        <w:spacing w:before="1"/>
      </w:pPr>
      <w:r>
        <w:t xml:space="preserve">      </w:t>
      </w:r>
    </w:p>
    <w:p w14:paraId="7AEA3B08" w14:textId="77777777" w:rsidR="00621240" w:rsidRDefault="00621240" w:rsidP="00621240">
      <w:pPr>
        <w:tabs>
          <w:tab w:val="left" w:pos="1786"/>
          <w:tab w:val="left" w:pos="1787"/>
        </w:tabs>
        <w:spacing w:before="1"/>
      </w:pPr>
    </w:p>
    <w:p w14:paraId="06E79659" w14:textId="77777777" w:rsidR="00621240" w:rsidRDefault="00621240" w:rsidP="00621240">
      <w:pPr>
        <w:tabs>
          <w:tab w:val="left" w:pos="1786"/>
          <w:tab w:val="left" w:pos="1787"/>
        </w:tabs>
        <w:spacing w:before="1"/>
      </w:pPr>
    </w:p>
    <w:p w14:paraId="7D7F924B" w14:textId="77777777" w:rsidR="00621240" w:rsidRDefault="00621240" w:rsidP="00621240">
      <w:pPr>
        <w:tabs>
          <w:tab w:val="left" w:pos="1786"/>
          <w:tab w:val="left" w:pos="1787"/>
        </w:tabs>
        <w:spacing w:before="1"/>
      </w:pPr>
    </w:p>
    <w:p w14:paraId="221C4FC5" w14:textId="77777777" w:rsidR="00621240" w:rsidRDefault="00621240" w:rsidP="00621240">
      <w:pPr>
        <w:tabs>
          <w:tab w:val="left" w:pos="1786"/>
          <w:tab w:val="left" w:pos="1787"/>
        </w:tabs>
        <w:spacing w:before="1"/>
      </w:pPr>
    </w:p>
    <w:p w14:paraId="332CEA3F" w14:textId="77777777" w:rsidR="00621240" w:rsidRDefault="00621240" w:rsidP="00621240">
      <w:pPr>
        <w:tabs>
          <w:tab w:val="left" w:pos="1786"/>
          <w:tab w:val="left" w:pos="1787"/>
        </w:tabs>
        <w:spacing w:before="1"/>
      </w:pPr>
    </w:p>
    <w:p w14:paraId="5D2336C5" w14:textId="77777777" w:rsidR="00621240" w:rsidRDefault="00621240" w:rsidP="00621240">
      <w:pPr>
        <w:tabs>
          <w:tab w:val="left" w:pos="1786"/>
          <w:tab w:val="left" w:pos="1787"/>
        </w:tabs>
        <w:spacing w:before="1"/>
      </w:pPr>
    </w:p>
    <w:p w14:paraId="2AF91323" w14:textId="77777777" w:rsidR="00621240" w:rsidRDefault="00621240" w:rsidP="00621240">
      <w:pPr>
        <w:tabs>
          <w:tab w:val="left" w:pos="1786"/>
          <w:tab w:val="left" w:pos="1787"/>
        </w:tabs>
        <w:spacing w:before="1"/>
      </w:pPr>
    </w:p>
    <w:p w14:paraId="305FEAF3" w14:textId="77777777" w:rsidR="00621240" w:rsidRDefault="00621240" w:rsidP="00621240">
      <w:pPr>
        <w:tabs>
          <w:tab w:val="left" w:pos="1786"/>
          <w:tab w:val="left" w:pos="1787"/>
        </w:tabs>
        <w:spacing w:before="1"/>
      </w:pPr>
    </w:p>
    <w:p w14:paraId="6AC53FD2" w14:textId="77777777" w:rsidR="00621240" w:rsidRDefault="00621240" w:rsidP="00621240">
      <w:pPr>
        <w:tabs>
          <w:tab w:val="left" w:pos="1786"/>
          <w:tab w:val="left" w:pos="1787"/>
        </w:tabs>
        <w:spacing w:before="1"/>
      </w:pPr>
    </w:p>
    <w:p w14:paraId="2C2E496F" w14:textId="77777777" w:rsidR="00621240" w:rsidRDefault="00621240" w:rsidP="00621240">
      <w:pPr>
        <w:tabs>
          <w:tab w:val="left" w:pos="1786"/>
          <w:tab w:val="left" w:pos="1787"/>
        </w:tabs>
        <w:spacing w:before="1"/>
      </w:pPr>
    </w:p>
    <w:p w14:paraId="06C401C4" w14:textId="77777777" w:rsidR="00621240" w:rsidRDefault="00621240" w:rsidP="00621240">
      <w:pPr>
        <w:tabs>
          <w:tab w:val="left" w:pos="1786"/>
          <w:tab w:val="left" w:pos="1787"/>
        </w:tabs>
        <w:spacing w:before="1"/>
      </w:pPr>
    </w:p>
    <w:p w14:paraId="288478E6" w14:textId="77777777" w:rsidR="00621240" w:rsidRDefault="00621240" w:rsidP="00621240">
      <w:pPr>
        <w:tabs>
          <w:tab w:val="left" w:pos="1786"/>
          <w:tab w:val="left" w:pos="1787"/>
        </w:tabs>
        <w:spacing w:before="1"/>
      </w:pPr>
    </w:p>
    <w:p w14:paraId="7D1EC7F9" w14:textId="77777777" w:rsidR="00621240" w:rsidRDefault="00621240" w:rsidP="00621240">
      <w:pPr>
        <w:tabs>
          <w:tab w:val="left" w:pos="1786"/>
          <w:tab w:val="left" w:pos="1787"/>
        </w:tabs>
        <w:spacing w:before="1"/>
      </w:pPr>
    </w:p>
    <w:p w14:paraId="20EA930B" w14:textId="77777777" w:rsidR="00621240" w:rsidRDefault="00621240" w:rsidP="00621240">
      <w:pPr>
        <w:tabs>
          <w:tab w:val="left" w:pos="1786"/>
          <w:tab w:val="left" w:pos="1787"/>
        </w:tabs>
        <w:spacing w:before="1"/>
      </w:pPr>
    </w:p>
    <w:p w14:paraId="6217E2F0" w14:textId="77777777" w:rsidR="00621240" w:rsidRDefault="00621240" w:rsidP="00621240">
      <w:pPr>
        <w:tabs>
          <w:tab w:val="left" w:pos="1786"/>
          <w:tab w:val="left" w:pos="1787"/>
        </w:tabs>
        <w:spacing w:before="1"/>
      </w:pPr>
    </w:p>
    <w:p w14:paraId="4969F824" w14:textId="77777777" w:rsidR="00621240" w:rsidRDefault="00621240" w:rsidP="00621240">
      <w:pPr>
        <w:tabs>
          <w:tab w:val="left" w:pos="1786"/>
          <w:tab w:val="left" w:pos="1787"/>
        </w:tabs>
        <w:spacing w:before="1"/>
      </w:pPr>
    </w:p>
    <w:p w14:paraId="0BDDA33D" w14:textId="1513D836" w:rsidR="00621240" w:rsidRPr="00460FE6" w:rsidRDefault="00621240" w:rsidP="00460FE6">
      <w:pPr>
        <w:tabs>
          <w:tab w:val="left" w:pos="1786"/>
          <w:tab w:val="left" w:pos="1787"/>
        </w:tabs>
        <w:spacing w:before="1"/>
        <w:jc w:val="center"/>
      </w:pPr>
      <w:r>
        <w:t>Fig 7.3 Notifications: The notifications are given   through email</w:t>
      </w:r>
    </w:p>
    <w:p w14:paraId="2266A73A" w14:textId="39CDB45B" w:rsidR="00621240" w:rsidRPr="00460FE6" w:rsidRDefault="00621240" w:rsidP="00621240">
      <w:pPr>
        <w:tabs>
          <w:tab w:val="left" w:pos="1786"/>
          <w:tab w:val="left" w:pos="1787"/>
        </w:tabs>
        <w:spacing w:before="1"/>
        <w:rPr>
          <w:b/>
          <w:sz w:val="28"/>
          <w:szCs w:val="28"/>
        </w:rPr>
      </w:pPr>
      <w:r>
        <w:rPr>
          <w:b/>
          <w:sz w:val="28"/>
          <w:szCs w:val="28"/>
        </w:rPr>
        <w:t xml:space="preserve">  </w:t>
      </w:r>
      <w:r>
        <w:t>As shown in Fig7.3 By using Blynk App we can send the notifications of stock updated, alert notification on mail.</w:t>
      </w:r>
    </w:p>
    <w:p w14:paraId="572A153D" w14:textId="77777777" w:rsidR="00621240" w:rsidRDefault="00621240" w:rsidP="00621240">
      <w:pPr>
        <w:tabs>
          <w:tab w:val="left" w:pos="1786"/>
          <w:tab w:val="left" w:pos="1787"/>
        </w:tabs>
        <w:spacing w:before="1"/>
      </w:pPr>
      <w:r>
        <w:rPr>
          <w:b/>
          <w:noProof/>
          <w:sz w:val="28"/>
          <w:szCs w:val="28"/>
          <w:lang w:val="en-IN" w:eastAsia="en-IN"/>
        </w:rPr>
        <w:drawing>
          <wp:anchor distT="0" distB="0" distL="114300" distR="114300" simplePos="0" relativeHeight="251671552" behindDoc="0" locked="0" layoutInCell="1" allowOverlap="1" wp14:anchorId="7E1B8BD8" wp14:editId="01D0D55C">
            <wp:simplePos x="0" y="0"/>
            <wp:positionH relativeFrom="column">
              <wp:posOffset>1670050</wp:posOffset>
            </wp:positionH>
            <wp:positionV relativeFrom="paragraph">
              <wp:posOffset>81915</wp:posOffset>
            </wp:positionV>
            <wp:extent cx="3105150" cy="29698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5">
                      <a:extLst>
                        <a:ext uri="{28A0092B-C50C-407E-A947-70E740481C1C}">
                          <a14:useLocalDpi xmlns:a14="http://schemas.microsoft.com/office/drawing/2010/main" val="0"/>
                        </a:ext>
                      </a:extLst>
                    </a:blip>
                    <a:stretch>
                      <a:fillRect/>
                    </a:stretch>
                  </pic:blipFill>
                  <pic:spPr>
                    <a:xfrm>
                      <a:off x="0" y="0"/>
                      <a:ext cx="3105150" cy="2969895"/>
                    </a:xfrm>
                    <a:prstGeom prst="rect">
                      <a:avLst/>
                    </a:prstGeom>
                  </pic:spPr>
                </pic:pic>
              </a:graphicData>
            </a:graphic>
            <wp14:sizeRelH relativeFrom="page">
              <wp14:pctWidth>0</wp14:pctWidth>
            </wp14:sizeRelH>
            <wp14:sizeRelV relativeFrom="page">
              <wp14:pctHeight>0</wp14:pctHeight>
            </wp14:sizeRelV>
          </wp:anchor>
        </w:drawing>
      </w:r>
    </w:p>
    <w:p w14:paraId="047DB5B5" w14:textId="77777777" w:rsidR="00621240" w:rsidRDefault="00621240" w:rsidP="00621240">
      <w:pPr>
        <w:tabs>
          <w:tab w:val="left" w:pos="1786"/>
          <w:tab w:val="left" w:pos="1787"/>
        </w:tabs>
        <w:spacing w:before="1"/>
      </w:pPr>
    </w:p>
    <w:p w14:paraId="65B08D7C" w14:textId="77777777" w:rsidR="00621240" w:rsidRDefault="00621240" w:rsidP="00621240">
      <w:pPr>
        <w:tabs>
          <w:tab w:val="left" w:pos="1786"/>
          <w:tab w:val="left" w:pos="1787"/>
        </w:tabs>
        <w:spacing w:before="1"/>
      </w:pPr>
    </w:p>
    <w:p w14:paraId="4130B8BF" w14:textId="77777777" w:rsidR="00621240" w:rsidRDefault="00621240" w:rsidP="00621240">
      <w:pPr>
        <w:tabs>
          <w:tab w:val="left" w:pos="1786"/>
          <w:tab w:val="left" w:pos="1787"/>
        </w:tabs>
        <w:spacing w:before="1"/>
      </w:pPr>
    </w:p>
    <w:p w14:paraId="052C440B" w14:textId="77777777" w:rsidR="00621240" w:rsidRDefault="00621240" w:rsidP="00621240">
      <w:pPr>
        <w:tabs>
          <w:tab w:val="left" w:pos="1786"/>
          <w:tab w:val="left" w:pos="1787"/>
        </w:tabs>
        <w:spacing w:before="1"/>
      </w:pPr>
    </w:p>
    <w:p w14:paraId="0E3B0682" w14:textId="77777777" w:rsidR="00621240" w:rsidRDefault="00621240" w:rsidP="00621240">
      <w:pPr>
        <w:tabs>
          <w:tab w:val="left" w:pos="1786"/>
          <w:tab w:val="left" w:pos="1787"/>
        </w:tabs>
        <w:spacing w:before="1"/>
      </w:pPr>
    </w:p>
    <w:p w14:paraId="097558A9" w14:textId="77777777" w:rsidR="00621240" w:rsidRDefault="00621240" w:rsidP="00621240">
      <w:pPr>
        <w:tabs>
          <w:tab w:val="left" w:pos="1786"/>
          <w:tab w:val="left" w:pos="1787"/>
        </w:tabs>
        <w:spacing w:before="1"/>
      </w:pPr>
    </w:p>
    <w:p w14:paraId="75D6FE0B" w14:textId="77777777" w:rsidR="00621240" w:rsidRDefault="00621240" w:rsidP="00621240">
      <w:pPr>
        <w:tabs>
          <w:tab w:val="left" w:pos="1786"/>
          <w:tab w:val="left" w:pos="1787"/>
        </w:tabs>
        <w:spacing w:before="1"/>
      </w:pPr>
    </w:p>
    <w:p w14:paraId="53DCE41B" w14:textId="77777777" w:rsidR="00621240" w:rsidRDefault="00621240" w:rsidP="00621240">
      <w:pPr>
        <w:tabs>
          <w:tab w:val="left" w:pos="1786"/>
          <w:tab w:val="left" w:pos="1787"/>
        </w:tabs>
        <w:spacing w:before="1"/>
      </w:pPr>
    </w:p>
    <w:p w14:paraId="5C27C03D" w14:textId="77777777" w:rsidR="00621240" w:rsidRDefault="00621240" w:rsidP="00621240">
      <w:pPr>
        <w:tabs>
          <w:tab w:val="left" w:pos="1786"/>
          <w:tab w:val="left" w:pos="1787"/>
        </w:tabs>
        <w:spacing w:before="1"/>
      </w:pPr>
    </w:p>
    <w:p w14:paraId="7C06DB98" w14:textId="77777777" w:rsidR="00621240" w:rsidRDefault="00621240" w:rsidP="00621240">
      <w:pPr>
        <w:tabs>
          <w:tab w:val="left" w:pos="1786"/>
          <w:tab w:val="left" w:pos="1787"/>
        </w:tabs>
        <w:spacing w:before="1"/>
      </w:pPr>
    </w:p>
    <w:p w14:paraId="2E234497" w14:textId="77777777" w:rsidR="00621240" w:rsidRDefault="00621240" w:rsidP="00621240">
      <w:pPr>
        <w:tabs>
          <w:tab w:val="left" w:pos="1786"/>
          <w:tab w:val="left" w:pos="1787"/>
        </w:tabs>
        <w:spacing w:before="1"/>
      </w:pPr>
    </w:p>
    <w:p w14:paraId="1A0B1DC3" w14:textId="77777777" w:rsidR="00621240" w:rsidRDefault="00621240" w:rsidP="00621240">
      <w:pPr>
        <w:tabs>
          <w:tab w:val="left" w:pos="1786"/>
          <w:tab w:val="left" w:pos="1787"/>
        </w:tabs>
        <w:spacing w:before="1"/>
      </w:pPr>
    </w:p>
    <w:p w14:paraId="37819190" w14:textId="77777777" w:rsidR="00621240" w:rsidRDefault="00621240" w:rsidP="00621240">
      <w:pPr>
        <w:tabs>
          <w:tab w:val="left" w:pos="1786"/>
          <w:tab w:val="left" w:pos="1787"/>
        </w:tabs>
        <w:spacing w:before="1"/>
      </w:pPr>
    </w:p>
    <w:p w14:paraId="00BA2559" w14:textId="77777777" w:rsidR="00621240" w:rsidRDefault="00621240" w:rsidP="00621240">
      <w:pPr>
        <w:tabs>
          <w:tab w:val="left" w:pos="1786"/>
          <w:tab w:val="left" w:pos="1787"/>
        </w:tabs>
        <w:spacing w:before="1"/>
      </w:pPr>
    </w:p>
    <w:p w14:paraId="00376741" w14:textId="752F2AA7" w:rsidR="00621240" w:rsidRDefault="00621240" w:rsidP="00621240">
      <w:pPr>
        <w:tabs>
          <w:tab w:val="left" w:pos="1786"/>
          <w:tab w:val="left" w:pos="1787"/>
        </w:tabs>
        <w:spacing w:before="1"/>
      </w:pPr>
    </w:p>
    <w:p w14:paraId="6880EAA0" w14:textId="77777777" w:rsidR="00621240" w:rsidRDefault="00621240" w:rsidP="00621240">
      <w:pPr>
        <w:tabs>
          <w:tab w:val="left" w:pos="1786"/>
          <w:tab w:val="left" w:pos="1787"/>
        </w:tabs>
        <w:spacing w:before="1"/>
      </w:pPr>
    </w:p>
    <w:p w14:paraId="34B5E270" w14:textId="77777777" w:rsidR="00621240" w:rsidRDefault="00621240" w:rsidP="00621240">
      <w:pPr>
        <w:tabs>
          <w:tab w:val="left" w:pos="1786"/>
          <w:tab w:val="left" w:pos="1787"/>
        </w:tabs>
        <w:spacing w:before="1"/>
      </w:pPr>
    </w:p>
    <w:p w14:paraId="40BCBCC0" w14:textId="77777777" w:rsidR="00621240" w:rsidRDefault="00621240" w:rsidP="00621240">
      <w:pPr>
        <w:tabs>
          <w:tab w:val="left" w:pos="1786"/>
          <w:tab w:val="left" w:pos="1787"/>
        </w:tabs>
        <w:spacing w:before="1"/>
      </w:pPr>
    </w:p>
    <w:p w14:paraId="23A1F854" w14:textId="77777777" w:rsidR="00621240" w:rsidRDefault="00621240" w:rsidP="00621240">
      <w:pPr>
        <w:tabs>
          <w:tab w:val="left" w:pos="1786"/>
          <w:tab w:val="left" w:pos="1787"/>
        </w:tabs>
        <w:spacing w:before="1"/>
      </w:pPr>
    </w:p>
    <w:p w14:paraId="17C07B8B" w14:textId="7464C2B8" w:rsidR="00621240" w:rsidRDefault="00621240" w:rsidP="00621240">
      <w:pPr>
        <w:tabs>
          <w:tab w:val="left" w:pos="1786"/>
          <w:tab w:val="left" w:pos="1787"/>
        </w:tabs>
        <w:spacing w:before="1"/>
      </w:pPr>
      <w:r>
        <w:t xml:space="preserve">                                                         Fig 7.4 Stock Update Notification</w:t>
      </w:r>
    </w:p>
    <w:p w14:paraId="4E5052D8" w14:textId="77777777" w:rsidR="00621240" w:rsidRDefault="00621240" w:rsidP="00621240">
      <w:pPr>
        <w:tabs>
          <w:tab w:val="left" w:pos="1786"/>
          <w:tab w:val="left" w:pos="1787"/>
        </w:tabs>
        <w:spacing w:before="1"/>
      </w:pPr>
    </w:p>
    <w:p w14:paraId="7A871004" w14:textId="77777777" w:rsidR="00621240" w:rsidRDefault="00621240" w:rsidP="00621240">
      <w:pPr>
        <w:tabs>
          <w:tab w:val="left" w:pos="1786"/>
          <w:tab w:val="left" w:pos="1787"/>
        </w:tabs>
        <w:spacing w:before="1"/>
      </w:pPr>
    </w:p>
    <w:p w14:paraId="2A7E6AB5" w14:textId="77777777" w:rsidR="00621240" w:rsidRDefault="00621240" w:rsidP="00621240">
      <w:pPr>
        <w:tabs>
          <w:tab w:val="left" w:pos="1786"/>
          <w:tab w:val="left" w:pos="1787"/>
        </w:tabs>
        <w:spacing w:before="1"/>
      </w:pPr>
    </w:p>
    <w:p w14:paraId="4ED061F8" w14:textId="77777777" w:rsidR="00621240" w:rsidRDefault="00621240" w:rsidP="00621240">
      <w:pPr>
        <w:tabs>
          <w:tab w:val="left" w:pos="1786"/>
          <w:tab w:val="left" w:pos="1787"/>
        </w:tabs>
        <w:spacing w:before="1"/>
      </w:pPr>
    </w:p>
    <w:p w14:paraId="2B4B341F" w14:textId="77777777" w:rsidR="00621240" w:rsidRDefault="00621240" w:rsidP="00621240">
      <w:pPr>
        <w:tabs>
          <w:tab w:val="left" w:pos="1786"/>
          <w:tab w:val="left" w:pos="1787"/>
        </w:tabs>
        <w:spacing w:before="1"/>
        <w:rPr>
          <w:b/>
          <w:sz w:val="28"/>
          <w:szCs w:val="28"/>
        </w:rPr>
      </w:pPr>
      <w:r>
        <w:t xml:space="preserve"> </w:t>
      </w:r>
    </w:p>
    <w:p w14:paraId="7F1B589B" w14:textId="77777777" w:rsidR="00621240" w:rsidRDefault="00621240" w:rsidP="00621240">
      <w:pPr>
        <w:tabs>
          <w:tab w:val="left" w:pos="1786"/>
          <w:tab w:val="left" w:pos="1787"/>
        </w:tabs>
        <w:spacing w:before="1"/>
        <w:rPr>
          <w:b/>
          <w:sz w:val="28"/>
          <w:szCs w:val="28"/>
        </w:rPr>
      </w:pPr>
    </w:p>
    <w:p w14:paraId="57234039" w14:textId="77777777" w:rsidR="00621240" w:rsidRDefault="00621240" w:rsidP="00621240">
      <w:pPr>
        <w:tabs>
          <w:tab w:val="left" w:pos="1786"/>
          <w:tab w:val="left" w:pos="1787"/>
        </w:tabs>
        <w:spacing w:before="1"/>
        <w:rPr>
          <w:b/>
          <w:sz w:val="28"/>
          <w:szCs w:val="28"/>
        </w:rPr>
      </w:pPr>
    </w:p>
    <w:p w14:paraId="7E63A5BE" w14:textId="478A5D56" w:rsidR="00621240" w:rsidRDefault="00621240" w:rsidP="00621240">
      <w:pPr>
        <w:tabs>
          <w:tab w:val="left" w:pos="1786"/>
          <w:tab w:val="left" w:pos="1787"/>
        </w:tabs>
        <w:spacing w:before="1"/>
        <w:rPr>
          <w:b/>
          <w:sz w:val="28"/>
          <w:szCs w:val="28"/>
        </w:rPr>
      </w:pPr>
    </w:p>
    <w:p w14:paraId="4FDA5E76" w14:textId="77777777" w:rsidR="00621240" w:rsidRDefault="00621240" w:rsidP="00621240">
      <w:pPr>
        <w:tabs>
          <w:tab w:val="left" w:pos="1786"/>
          <w:tab w:val="left" w:pos="1787"/>
        </w:tabs>
        <w:spacing w:before="1"/>
      </w:pPr>
    </w:p>
    <w:p w14:paraId="0766B933" w14:textId="77777777" w:rsidR="00621240" w:rsidRDefault="00621240" w:rsidP="00621240">
      <w:pPr>
        <w:tabs>
          <w:tab w:val="left" w:pos="1786"/>
          <w:tab w:val="left" w:pos="1787"/>
        </w:tabs>
        <w:spacing w:before="1"/>
      </w:pPr>
    </w:p>
    <w:p w14:paraId="0ADB9553" w14:textId="77777777" w:rsidR="00621240" w:rsidRDefault="00621240" w:rsidP="00621240">
      <w:pPr>
        <w:tabs>
          <w:tab w:val="left" w:pos="1786"/>
          <w:tab w:val="left" w:pos="1787"/>
        </w:tabs>
        <w:spacing w:before="1"/>
      </w:pPr>
    </w:p>
    <w:p w14:paraId="24FC42AF" w14:textId="10CBB6ED" w:rsidR="00621240" w:rsidRDefault="00460FE6" w:rsidP="00621240">
      <w:pPr>
        <w:tabs>
          <w:tab w:val="left" w:pos="1786"/>
          <w:tab w:val="left" w:pos="1787"/>
        </w:tabs>
        <w:spacing w:before="1"/>
      </w:pPr>
      <w:r>
        <w:rPr>
          <w:b/>
          <w:noProof/>
          <w:sz w:val="28"/>
          <w:szCs w:val="28"/>
          <w:lang w:val="en-IN" w:eastAsia="en-IN"/>
        </w:rPr>
        <w:lastRenderedPageBreak/>
        <w:drawing>
          <wp:anchor distT="0" distB="0" distL="114300" distR="114300" simplePos="0" relativeHeight="251638784" behindDoc="0" locked="0" layoutInCell="1" allowOverlap="1" wp14:anchorId="019B66A1" wp14:editId="21D3F52C">
            <wp:simplePos x="0" y="0"/>
            <wp:positionH relativeFrom="column">
              <wp:posOffset>1860550</wp:posOffset>
            </wp:positionH>
            <wp:positionV relativeFrom="paragraph">
              <wp:posOffset>129540</wp:posOffset>
            </wp:positionV>
            <wp:extent cx="2245995" cy="2828925"/>
            <wp:effectExtent l="0" t="0" r="190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a:extLst>
                        <a:ext uri="{28A0092B-C50C-407E-A947-70E740481C1C}">
                          <a14:useLocalDpi xmlns:a14="http://schemas.microsoft.com/office/drawing/2010/main" val="0"/>
                        </a:ext>
                      </a:extLst>
                    </a:blip>
                    <a:stretch>
                      <a:fillRect/>
                    </a:stretch>
                  </pic:blipFill>
                  <pic:spPr>
                    <a:xfrm>
                      <a:off x="0" y="0"/>
                      <a:ext cx="2245995" cy="2828925"/>
                    </a:xfrm>
                    <a:prstGeom prst="rect">
                      <a:avLst/>
                    </a:prstGeom>
                  </pic:spPr>
                </pic:pic>
              </a:graphicData>
            </a:graphic>
            <wp14:sizeRelH relativeFrom="page">
              <wp14:pctWidth>0</wp14:pctWidth>
            </wp14:sizeRelH>
            <wp14:sizeRelV relativeFrom="page">
              <wp14:pctHeight>0</wp14:pctHeight>
            </wp14:sizeRelV>
          </wp:anchor>
        </w:drawing>
      </w:r>
    </w:p>
    <w:p w14:paraId="7C96E985" w14:textId="3B636747" w:rsidR="00621240" w:rsidRDefault="00621240" w:rsidP="00621240">
      <w:pPr>
        <w:tabs>
          <w:tab w:val="left" w:pos="1786"/>
          <w:tab w:val="left" w:pos="1787"/>
        </w:tabs>
        <w:spacing w:before="1"/>
      </w:pPr>
    </w:p>
    <w:p w14:paraId="44898B20" w14:textId="7C1BB735" w:rsidR="00621240" w:rsidRDefault="00621240" w:rsidP="00621240">
      <w:pPr>
        <w:tabs>
          <w:tab w:val="left" w:pos="1786"/>
          <w:tab w:val="left" w:pos="1787"/>
        </w:tabs>
        <w:spacing w:before="1"/>
      </w:pPr>
    </w:p>
    <w:p w14:paraId="6BAB358C" w14:textId="0355E1FF" w:rsidR="00621240" w:rsidRDefault="00621240" w:rsidP="00621240">
      <w:pPr>
        <w:tabs>
          <w:tab w:val="left" w:pos="1786"/>
          <w:tab w:val="left" w:pos="1787"/>
        </w:tabs>
        <w:spacing w:before="1"/>
      </w:pPr>
    </w:p>
    <w:p w14:paraId="22321D6B" w14:textId="28554450" w:rsidR="00621240" w:rsidRDefault="00621240" w:rsidP="00621240">
      <w:pPr>
        <w:tabs>
          <w:tab w:val="left" w:pos="1786"/>
          <w:tab w:val="left" w:pos="1787"/>
        </w:tabs>
        <w:spacing w:before="1"/>
      </w:pPr>
    </w:p>
    <w:p w14:paraId="779F5887" w14:textId="77777777" w:rsidR="00621240" w:rsidRDefault="00621240" w:rsidP="00621240">
      <w:pPr>
        <w:tabs>
          <w:tab w:val="left" w:pos="1786"/>
          <w:tab w:val="left" w:pos="1787"/>
        </w:tabs>
        <w:spacing w:before="1"/>
      </w:pPr>
    </w:p>
    <w:p w14:paraId="371417E6" w14:textId="77777777" w:rsidR="00621240" w:rsidRDefault="00621240" w:rsidP="00621240">
      <w:pPr>
        <w:tabs>
          <w:tab w:val="left" w:pos="1786"/>
          <w:tab w:val="left" w:pos="1787"/>
        </w:tabs>
        <w:spacing w:before="1"/>
      </w:pPr>
    </w:p>
    <w:p w14:paraId="18E598EA" w14:textId="77777777" w:rsidR="00621240" w:rsidRDefault="00621240" w:rsidP="00621240">
      <w:pPr>
        <w:tabs>
          <w:tab w:val="left" w:pos="1786"/>
          <w:tab w:val="left" w:pos="1787"/>
        </w:tabs>
        <w:spacing w:before="1"/>
      </w:pPr>
    </w:p>
    <w:p w14:paraId="3B2811FD" w14:textId="77777777" w:rsidR="00621240" w:rsidRDefault="00621240" w:rsidP="00621240">
      <w:pPr>
        <w:tabs>
          <w:tab w:val="left" w:pos="1786"/>
          <w:tab w:val="left" w:pos="1787"/>
        </w:tabs>
        <w:spacing w:before="1"/>
      </w:pPr>
    </w:p>
    <w:p w14:paraId="0B46ED9B" w14:textId="77777777" w:rsidR="00621240" w:rsidRDefault="00621240" w:rsidP="00621240">
      <w:pPr>
        <w:tabs>
          <w:tab w:val="left" w:pos="1786"/>
          <w:tab w:val="left" w:pos="1787"/>
        </w:tabs>
        <w:spacing w:before="1"/>
      </w:pPr>
    </w:p>
    <w:p w14:paraId="3B160CDB" w14:textId="77777777" w:rsidR="00621240" w:rsidRDefault="00621240" w:rsidP="00621240">
      <w:pPr>
        <w:tabs>
          <w:tab w:val="left" w:pos="1786"/>
          <w:tab w:val="left" w:pos="1787"/>
        </w:tabs>
        <w:spacing w:before="1"/>
      </w:pPr>
    </w:p>
    <w:p w14:paraId="57F7F437" w14:textId="77777777" w:rsidR="00621240" w:rsidRDefault="00621240" w:rsidP="00621240">
      <w:pPr>
        <w:tabs>
          <w:tab w:val="left" w:pos="1786"/>
          <w:tab w:val="left" w:pos="1787"/>
        </w:tabs>
        <w:spacing w:before="1"/>
      </w:pPr>
    </w:p>
    <w:p w14:paraId="5E60C6D5" w14:textId="77777777" w:rsidR="00621240" w:rsidRDefault="00621240" w:rsidP="00621240">
      <w:pPr>
        <w:tabs>
          <w:tab w:val="left" w:pos="1786"/>
          <w:tab w:val="left" w:pos="1787"/>
        </w:tabs>
        <w:spacing w:before="1"/>
      </w:pPr>
    </w:p>
    <w:p w14:paraId="41B8C5F3" w14:textId="77777777" w:rsidR="00621240" w:rsidRDefault="00621240" w:rsidP="00621240">
      <w:pPr>
        <w:tabs>
          <w:tab w:val="left" w:pos="1786"/>
          <w:tab w:val="left" w:pos="1787"/>
        </w:tabs>
        <w:spacing w:before="1"/>
      </w:pPr>
    </w:p>
    <w:p w14:paraId="688EDCAF" w14:textId="77777777" w:rsidR="00621240" w:rsidRDefault="00621240" w:rsidP="00621240">
      <w:pPr>
        <w:tabs>
          <w:tab w:val="left" w:pos="1786"/>
          <w:tab w:val="left" w:pos="1787"/>
        </w:tabs>
        <w:spacing w:before="1"/>
      </w:pPr>
    </w:p>
    <w:p w14:paraId="4BB50482" w14:textId="77777777" w:rsidR="00621240" w:rsidRDefault="00621240" w:rsidP="00621240">
      <w:pPr>
        <w:tabs>
          <w:tab w:val="left" w:pos="1786"/>
          <w:tab w:val="left" w:pos="1787"/>
        </w:tabs>
        <w:spacing w:before="1"/>
      </w:pPr>
    </w:p>
    <w:p w14:paraId="7A7ACE62" w14:textId="77777777" w:rsidR="00621240" w:rsidRDefault="00621240" w:rsidP="00621240">
      <w:pPr>
        <w:tabs>
          <w:tab w:val="left" w:pos="1786"/>
          <w:tab w:val="left" w:pos="1787"/>
        </w:tabs>
        <w:spacing w:before="1"/>
      </w:pPr>
    </w:p>
    <w:p w14:paraId="544C79AA" w14:textId="77777777" w:rsidR="00621240" w:rsidRDefault="00621240" w:rsidP="00621240">
      <w:pPr>
        <w:tabs>
          <w:tab w:val="left" w:pos="1786"/>
          <w:tab w:val="left" w:pos="1787"/>
        </w:tabs>
        <w:spacing w:before="1"/>
      </w:pPr>
    </w:p>
    <w:p w14:paraId="0CFA71AB" w14:textId="77777777" w:rsidR="00621240" w:rsidRDefault="00621240" w:rsidP="00621240">
      <w:pPr>
        <w:tabs>
          <w:tab w:val="left" w:pos="1786"/>
          <w:tab w:val="left" w:pos="1787"/>
        </w:tabs>
        <w:spacing w:before="1"/>
      </w:pPr>
    </w:p>
    <w:p w14:paraId="7EE7744D" w14:textId="77777777" w:rsidR="00621240" w:rsidRDefault="00621240" w:rsidP="00460FE6">
      <w:pPr>
        <w:tabs>
          <w:tab w:val="left" w:pos="1786"/>
          <w:tab w:val="left" w:pos="1787"/>
        </w:tabs>
        <w:spacing w:before="1"/>
        <w:jc w:val="center"/>
        <w:rPr>
          <w:b/>
          <w:sz w:val="28"/>
          <w:szCs w:val="28"/>
        </w:rPr>
      </w:pPr>
      <w:r>
        <w:t>Fig 7.5 Blynk output: Stock availability of medicines and Weight of Volatile Resource</w:t>
      </w:r>
    </w:p>
    <w:p w14:paraId="10659D3F" w14:textId="77777777" w:rsidR="00621240" w:rsidRDefault="00621240" w:rsidP="00621240">
      <w:pPr>
        <w:tabs>
          <w:tab w:val="left" w:pos="1786"/>
          <w:tab w:val="left" w:pos="1787"/>
        </w:tabs>
        <w:spacing w:before="1"/>
        <w:rPr>
          <w:b/>
          <w:sz w:val="28"/>
          <w:szCs w:val="28"/>
        </w:rPr>
      </w:pPr>
    </w:p>
    <w:p w14:paraId="254E2353" w14:textId="77777777" w:rsidR="00621240" w:rsidRPr="005B6E7D" w:rsidRDefault="00621240" w:rsidP="00621240">
      <w:pPr>
        <w:tabs>
          <w:tab w:val="left" w:pos="1786"/>
          <w:tab w:val="left" w:pos="1787"/>
        </w:tabs>
        <w:spacing w:before="1"/>
        <w:rPr>
          <w:b/>
          <w:sz w:val="28"/>
          <w:szCs w:val="28"/>
        </w:rPr>
      </w:pPr>
      <w:r w:rsidRPr="00D70A5C">
        <w:rPr>
          <w:b/>
          <w:sz w:val="28"/>
          <w:szCs w:val="28"/>
        </w:rPr>
        <w:t>V</w:t>
      </w:r>
      <w:r>
        <w:rPr>
          <w:b/>
          <w:sz w:val="28"/>
          <w:szCs w:val="28"/>
        </w:rPr>
        <w:t>I</w:t>
      </w:r>
      <w:r w:rsidRPr="00D70A5C">
        <w:rPr>
          <w:b/>
          <w:sz w:val="28"/>
          <w:szCs w:val="28"/>
        </w:rPr>
        <w:t>.</w:t>
      </w:r>
      <w:r>
        <w:rPr>
          <w:sz w:val="20"/>
        </w:rPr>
        <w:t xml:space="preserve">    </w:t>
      </w:r>
      <w:r w:rsidRPr="00D70A5C">
        <w:rPr>
          <w:b/>
          <w:sz w:val="32"/>
          <w:szCs w:val="32"/>
        </w:rPr>
        <w:t>VOLATILE</w:t>
      </w:r>
      <w:r>
        <w:rPr>
          <w:b/>
          <w:spacing w:val="-11"/>
          <w:sz w:val="32"/>
          <w:szCs w:val="32"/>
        </w:rPr>
        <w:t xml:space="preserve"> </w:t>
      </w:r>
      <w:r w:rsidRPr="00D70A5C">
        <w:rPr>
          <w:b/>
          <w:sz w:val="32"/>
          <w:szCs w:val="32"/>
        </w:rPr>
        <w:t>RESOURCES</w:t>
      </w:r>
    </w:p>
    <w:p w14:paraId="41ADEBC9" w14:textId="77777777" w:rsidR="00621240" w:rsidRPr="00F11CA1" w:rsidRDefault="00621240" w:rsidP="00621240">
      <w:pPr>
        <w:tabs>
          <w:tab w:val="left" w:pos="1786"/>
          <w:tab w:val="left" w:pos="1787"/>
        </w:tabs>
        <w:spacing w:before="1"/>
        <w:jc w:val="both"/>
        <w:rPr>
          <w:sz w:val="24"/>
          <w:szCs w:val="24"/>
        </w:rPr>
      </w:pPr>
      <w:r w:rsidRPr="00F11CA1">
        <w:rPr>
          <w:sz w:val="24"/>
          <w:szCs w:val="24"/>
        </w:rPr>
        <w:t>Hospitals commonly store various volatile resources, many of which require careful handling and monitoring due to their flammable nature and associated risks. Proper management of these substances is critical and is primarily the responsibility of the hospital staff. The table below highlights some of these volatile compounds along with their respective uses:</w:t>
      </w:r>
    </w:p>
    <w:p w14:paraId="483B668B" w14:textId="77777777" w:rsidR="00621240" w:rsidRDefault="00621240" w:rsidP="00621240">
      <w:pPr>
        <w:pStyle w:val="BodyText"/>
        <w:spacing w:before="10"/>
        <w:ind w:left="0"/>
        <w:jc w:val="both"/>
        <w:rPr>
          <w:sz w:val="24"/>
          <w:szCs w:val="24"/>
        </w:rPr>
      </w:pPr>
    </w:p>
    <w:tbl>
      <w:tblPr>
        <w:tblpPr w:leftFromText="180" w:rightFromText="180" w:vertAnchor="text" w:horzAnchor="margin" w:tblpXSpec="center" w:tblpY="-53"/>
        <w:tblW w:w="5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1"/>
        <w:gridCol w:w="2204"/>
      </w:tblGrid>
      <w:tr w:rsidR="00621240" w14:paraId="5CBB3AA3" w14:textId="77777777" w:rsidTr="00737DF4">
        <w:trPr>
          <w:trHeight w:val="294"/>
        </w:trPr>
        <w:tc>
          <w:tcPr>
            <w:tcW w:w="2961" w:type="dxa"/>
          </w:tcPr>
          <w:p w14:paraId="29D9CB3F" w14:textId="77777777" w:rsidR="00621240" w:rsidRDefault="00621240" w:rsidP="00737DF4">
            <w:pPr>
              <w:pStyle w:val="TableParagraph"/>
              <w:ind w:left="744"/>
              <w:rPr>
                <w:b/>
                <w:sz w:val="16"/>
              </w:rPr>
            </w:pPr>
            <w:r>
              <w:rPr>
                <w:b/>
                <w:spacing w:val="-1"/>
                <w:sz w:val="16"/>
              </w:rPr>
              <w:t>Volatile</w:t>
            </w:r>
            <w:r>
              <w:rPr>
                <w:b/>
                <w:spacing w:val="-6"/>
                <w:sz w:val="16"/>
              </w:rPr>
              <w:t xml:space="preserve"> </w:t>
            </w:r>
            <w:r>
              <w:rPr>
                <w:b/>
                <w:spacing w:val="-1"/>
                <w:sz w:val="16"/>
              </w:rPr>
              <w:t>compounds</w:t>
            </w:r>
          </w:p>
        </w:tc>
        <w:tc>
          <w:tcPr>
            <w:tcW w:w="2204" w:type="dxa"/>
          </w:tcPr>
          <w:p w14:paraId="2357072E" w14:textId="77777777" w:rsidR="00621240" w:rsidRDefault="00621240" w:rsidP="00737DF4">
            <w:pPr>
              <w:pStyle w:val="TableParagraph"/>
              <w:ind w:left="716" w:right="422"/>
              <w:jc w:val="center"/>
              <w:rPr>
                <w:b/>
                <w:sz w:val="16"/>
              </w:rPr>
            </w:pPr>
            <w:r>
              <w:rPr>
                <w:b/>
                <w:sz w:val="16"/>
              </w:rPr>
              <w:t>Uses</w:t>
            </w:r>
          </w:p>
        </w:tc>
      </w:tr>
      <w:tr w:rsidR="00621240" w14:paraId="22307B01" w14:textId="77777777" w:rsidTr="00737DF4">
        <w:trPr>
          <w:trHeight w:val="337"/>
        </w:trPr>
        <w:tc>
          <w:tcPr>
            <w:tcW w:w="2961" w:type="dxa"/>
          </w:tcPr>
          <w:p w14:paraId="15C571A2" w14:textId="77777777" w:rsidR="00621240" w:rsidRDefault="00621240" w:rsidP="00737DF4">
            <w:pPr>
              <w:pStyle w:val="TableParagraph"/>
              <w:rPr>
                <w:sz w:val="16"/>
              </w:rPr>
            </w:pPr>
            <w:r>
              <w:rPr>
                <w:sz w:val="16"/>
              </w:rPr>
              <w:t>HFC134a</w:t>
            </w:r>
          </w:p>
        </w:tc>
        <w:tc>
          <w:tcPr>
            <w:tcW w:w="2204" w:type="dxa"/>
          </w:tcPr>
          <w:p w14:paraId="52A51557" w14:textId="77777777" w:rsidR="00621240" w:rsidRDefault="00621240" w:rsidP="00737DF4">
            <w:pPr>
              <w:pStyle w:val="TableParagraph"/>
              <w:ind w:left="716" w:right="708"/>
              <w:jc w:val="center"/>
              <w:rPr>
                <w:sz w:val="16"/>
              </w:rPr>
            </w:pPr>
            <w:r>
              <w:rPr>
                <w:sz w:val="16"/>
              </w:rPr>
              <w:t>Refrigerant</w:t>
            </w:r>
          </w:p>
        </w:tc>
      </w:tr>
      <w:tr w:rsidR="00621240" w14:paraId="4AFF6847" w14:textId="77777777" w:rsidTr="00737DF4">
        <w:trPr>
          <w:trHeight w:val="340"/>
        </w:trPr>
        <w:tc>
          <w:tcPr>
            <w:tcW w:w="2961" w:type="dxa"/>
          </w:tcPr>
          <w:p w14:paraId="38EBAB62" w14:textId="77777777" w:rsidR="00621240" w:rsidRDefault="00621240" w:rsidP="00737DF4">
            <w:pPr>
              <w:pStyle w:val="TableParagraph"/>
              <w:rPr>
                <w:sz w:val="16"/>
              </w:rPr>
            </w:pPr>
            <w:r>
              <w:rPr>
                <w:sz w:val="16"/>
              </w:rPr>
              <w:t>Amyl</w:t>
            </w:r>
            <w:r>
              <w:rPr>
                <w:spacing w:val="-9"/>
                <w:sz w:val="16"/>
              </w:rPr>
              <w:t xml:space="preserve"> </w:t>
            </w:r>
            <w:r>
              <w:rPr>
                <w:sz w:val="16"/>
              </w:rPr>
              <w:t>nitrite</w:t>
            </w:r>
          </w:p>
        </w:tc>
        <w:tc>
          <w:tcPr>
            <w:tcW w:w="2204" w:type="dxa"/>
          </w:tcPr>
          <w:p w14:paraId="441A9628" w14:textId="77777777" w:rsidR="00621240" w:rsidRDefault="00621240" w:rsidP="00737DF4">
            <w:pPr>
              <w:pStyle w:val="TableParagraph"/>
              <w:ind w:left="716" w:right="708"/>
              <w:jc w:val="center"/>
              <w:rPr>
                <w:sz w:val="16"/>
              </w:rPr>
            </w:pPr>
            <w:r>
              <w:rPr>
                <w:spacing w:val="-1"/>
                <w:sz w:val="16"/>
              </w:rPr>
              <w:t>Cyanide</w:t>
            </w:r>
            <w:r>
              <w:rPr>
                <w:spacing w:val="-8"/>
                <w:sz w:val="16"/>
              </w:rPr>
              <w:t xml:space="preserve"> </w:t>
            </w:r>
            <w:r>
              <w:rPr>
                <w:sz w:val="16"/>
              </w:rPr>
              <w:t>antidote</w:t>
            </w:r>
          </w:p>
        </w:tc>
      </w:tr>
      <w:tr w:rsidR="00621240" w14:paraId="013003EC" w14:textId="77777777" w:rsidTr="00737DF4">
        <w:trPr>
          <w:trHeight w:val="294"/>
        </w:trPr>
        <w:tc>
          <w:tcPr>
            <w:tcW w:w="2961" w:type="dxa"/>
          </w:tcPr>
          <w:p w14:paraId="43504D46" w14:textId="77777777" w:rsidR="00621240" w:rsidRDefault="00621240" w:rsidP="00737DF4">
            <w:pPr>
              <w:pStyle w:val="TableParagraph"/>
              <w:rPr>
                <w:sz w:val="16"/>
              </w:rPr>
            </w:pPr>
            <w:r>
              <w:rPr>
                <w:sz w:val="16"/>
              </w:rPr>
              <w:t>Oxygen</w:t>
            </w:r>
          </w:p>
        </w:tc>
        <w:tc>
          <w:tcPr>
            <w:tcW w:w="2204" w:type="dxa"/>
          </w:tcPr>
          <w:p w14:paraId="7AB15C54" w14:textId="77777777" w:rsidR="00621240" w:rsidRDefault="00621240" w:rsidP="00737DF4">
            <w:pPr>
              <w:pStyle w:val="TableParagraph"/>
              <w:ind w:left="716" w:right="708"/>
              <w:jc w:val="center"/>
              <w:rPr>
                <w:sz w:val="16"/>
              </w:rPr>
            </w:pPr>
            <w:r>
              <w:rPr>
                <w:sz w:val="16"/>
              </w:rPr>
              <w:t>ICU</w:t>
            </w:r>
          </w:p>
        </w:tc>
      </w:tr>
      <w:tr w:rsidR="00621240" w14:paraId="5EF081D4" w14:textId="77777777" w:rsidTr="00737DF4">
        <w:trPr>
          <w:trHeight w:val="294"/>
        </w:trPr>
        <w:tc>
          <w:tcPr>
            <w:tcW w:w="2961" w:type="dxa"/>
          </w:tcPr>
          <w:p w14:paraId="2A131C86" w14:textId="77777777" w:rsidR="00621240" w:rsidRDefault="00621240" w:rsidP="00737DF4">
            <w:pPr>
              <w:pStyle w:val="TableParagraph"/>
              <w:rPr>
                <w:sz w:val="16"/>
              </w:rPr>
            </w:pPr>
            <w:r>
              <w:rPr>
                <w:spacing w:val="-1"/>
                <w:sz w:val="16"/>
              </w:rPr>
              <w:t>Isopropyl</w:t>
            </w:r>
            <w:r>
              <w:rPr>
                <w:spacing w:val="-9"/>
                <w:sz w:val="16"/>
              </w:rPr>
              <w:t xml:space="preserve"> </w:t>
            </w:r>
            <w:r>
              <w:rPr>
                <w:sz w:val="16"/>
              </w:rPr>
              <w:t>nitrite</w:t>
            </w:r>
          </w:p>
        </w:tc>
        <w:tc>
          <w:tcPr>
            <w:tcW w:w="2204" w:type="dxa"/>
          </w:tcPr>
          <w:p w14:paraId="3A3A0577" w14:textId="77777777" w:rsidR="00621240" w:rsidRDefault="00621240" w:rsidP="00737DF4">
            <w:pPr>
              <w:pStyle w:val="TableParagraph"/>
              <w:ind w:left="716" w:right="708"/>
              <w:jc w:val="center"/>
              <w:rPr>
                <w:sz w:val="16"/>
              </w:rPr>
            </w:pPr>
            <w:r>
              <w:rPr>
                <w:sz w:val="16"/>
              </w:rPr>
              <w:t>Poppers</w:t>
            </w:r>
          </w:p>
        </w:tc>
      </w:tr>
      <w:tr w:rsidR="00621240" w14:paraId="40685DAA" w14:textId="77777777" w:rsidTr="00737DF4">
        <w:trPr>
          <w:trHeight w:val="294"/>
        </w:trPr>
        <w:tc>
          <w:tcPr>
            <w:tcW w:w="2961" w:type="dxa"/>
          </w:tcPr>
          <w:p w14:paraId="4BB19135" w14:textId="77777777" w:rsidR="00621240" w:rsidRDefault="00621240" w:rsidP="00737DF4">
            <w:pPr>
              <w:pStyle w:val="TableParagraph"/>
              <w:rPr>
                <w:sz w:val="16"/>
              </w:rPr>
            </w:pPr>
            <w:r>
              <w:rPr>
                <w:sz w:val="16"/>
              </w:rPr>
              <w:t>Tetrachloroethane</w:t>
            </w:r>
          </w:p>
        </w:tc>
        <w:tc>
          <w:tcPr>
            <w:tcW w:w="2204" w:type="dxa"/>
          </w:tcPr>
          <w:p w14:paraId="761C8D5F" w14:textId="77777777" w:rsidR="00621240" w:rsidRDefault="00621240" w:rsidP="00737DF4">
            <w:pPr>
              <w:pStyle w:val="TableParagraph"/>
              <w:ind w:left="568"/>
              <w:rPr>
                <w:sz w:val="16"/>
              </w:rPr>
            </w:pPr>
            <w:r>
              <w:rPr>
                <w:spacing w:val="-1"/>
                <w:sz w:val="16"/>
              </w:rPr>
              <w:t>Cleaning</w:t>
            </w:r>
            <w:r>
              <w:rPr>
                <w:spacing w:val="-8"/>
                <w:sz w:val="16"/>
              </w:rPr>
              <w:t xml:space="preserve"> </w:t>
            </w:r>
            <w:r>
              <w:rPr>
                <w:sz w:val="16"/>
              </w:rPr>
              <w:t>solvent</w:t>
            </w:r>
          </w:p>
        </w:tc>
      </w:tr>
      <w:tr w:rsidR="00621240" w14:paraId="07DFC305" w14:textId="77777777" w:rsidTr="00737DF4">
        <w:trPr>
          <w:trHeight w:val="294"/>
        </w:trPr>
        <w:tc>
          <w:tcPr>
            <w:tcW w:w="2961" w:type="dxa"/>
          </w:tcPr>
          <w:p w14:paraId="7EDE08D0" w14:textId="77777777" w:rsidR="00621240" w:rsidRPr="00F11CA1" w:rsidRDefault="00621240" w:rsidP="00737DF4">
            <w:pPr>
              <w:pStyle w:val="TableParagraph"/>
              <w:rPr>
                <w:sz w:val="16"/>
                <w:szCs w:val="16"/>
              </w:rPr>
            </w:pPr>
            <w:r w:rsidRPr="00F11CA1">
              <w:rPr>
                <w:sz w:val="16"/>
                <w:szCs w:val="16"/>
              </w:rPr>
              <w:t>Chloroform, trichloromethane</w:t>
            </w:r>
          </w:p>
        </w:tc>
        <w:tc>
          <w:tcPr>
            <w:tcW w:w="2204" w:type="dxa"/>
          </w:tcPr>
          <w:p w14:paraId="27050D66" w14:textId="77777777" w:rsidR="00621240" w:rsidRPr="00F11CA1" w:rsidRDefault="00621240" w:rsidP="00737DF4">
            <w:pPr>
              <w:pStyle w:val="TableParagraph"/>
              <w:ind w:left="563"/>
              <w:rPr>
                <w:sz w:val="16"/>
                <w:szCs w:val="16"/>
              </w:rPr>
            </w:pPr>
            <w:r w:rsidRPr="00F11CA1">
              <w:rPr>
                <w:sz w:val="16"/>
                <w:szCs w:val="16"/>
              </w:rPr>
              <w:t>Anesthetic</w:t>
            </w:r>
          </w:p>
        </w:tc>
      </w:tr>
      <w:tr w:rsidR="00621240" w14:paraId="141E6BC2" w14:textId="77777777" w:rsidTr="00737DF4">
        <w:trPr>
          <w:trHeight w:val="294"/>
        </w:trPr>
        <w:tc>
          <w:tcPr>
            <w:tcW w:w="2961" w:type="dxa"/>
          </w:tcPr>
          <w:p w14:paraId="2E495CCD" w14:textId="77777777" w:rsidR="00621240" w:rsidRPr="00F11CA1" w:rsidRDefault="00621240" w:rsidP="00737DF4">
            <w:pPr>
              <w:pStyle w:val="TableParagraph"/>
              <w:rPr>
                <w:sz w:val="16"/>
                <w:szCs w:val="16"/>
              </w:rPr>
            </w:pPr>
            <w:r w:rsidRPr="00F11CA1">
              <w:rPr>
                <w:sz w:val="16"/>
                <w:szCs w:val="16"/>
              </w:rPr>
              <w:t>Diethyl ether (DME), Methyl Ether</w:t>
            </w:r>
          </w:p>
        </w:tc>
        <w:tc>
          <w:tcPr>
            <w:tcW w:w="2204" w:type="dxa"/>
          </w:tcPr>
          <w:p w14:paraId="4F79F0F9" w14:textId="77777777" w:rsidR="00621240" w:rsidRDefault="00621240" w:rsidP="00737DF4">
            <w:pPr>
              <w:pStyle w:val="TableParagraph"/>
              <w:ind w:left="715" w:right="708"/>
              <w:jc w:val="center"/>
              <w:rPr>
                <w:sz w:val="16"/>
              </w:rPr>
            </w:pPr>
            <w:r w:rsidRPr="00F11CA1">
              <w:rPr>
                <w:sz w:val="16"/>
                <w:szCs w:val="16"/>
              </w:rPr>
              <w:t>Anesthetic</w:t>
            </w:r>
          </w:p>
        </w:tc>
      </w:tr>
      <w:tr w:rsidR="00621240" w14:paraId="6E695E7A" w14:textId="77777777" w:rsidTr="00737DF4">
        <w:trPr>
          <w:trHeight w:val="309"/>
        </w:trPr>
        <w:tc>
          <w:tcPr>
            <w:tcW w:w="2961" w:type="dxa"/>
          </w:tcPr>
          <w:p w14:paraId="6E18A925" w14:textId="77777777" w:rsidR="00621240" w:rsidRDefault="00621240" w:rsidP="00737DF4">
            <w:pPr>
              <w:pStyle w:val="TableParagraph"/>
              <w:rPr>
                <w:sz w:val="16"/>
              </w:rPr>
            </w:pPr>
            <w:r>
              <w:rPr>
                <w:spacing w:val="-1"/>
                <w:sz w:val="16"/>
              </w:rPr>
              <w:t>Nitrous</w:t>
            </w:r>
            <w:r>
              <w:rPr>
                <w:spacing w:val="-9"/>
                <w:sz w:val="16"/>
              </w:rPr>
              <w:t xml:space="preserve"> </w:t>
            </w:r>
            <w:r>
              <w:rPr>
                <w:sz w:val="16"/>
              </w:rPr>
              <w:t>oxide</w:t>
            </w:r>
          </w:p>
        </w:tc>
        <w:tc>
          <w:tcPr>
            <w:tcW w:w="2204" w:type="dxa"/>
          </w:tcPr>
          <w:p w14:paraId="431DEF12" w14:textId="77777777" w:rsidR="00621240" w:rsidRDefault="00621240" w:rsidP="00737DF4">
            <w:pPr>
              <w:pStyle w:val="TableParagraph"/>
              <w:ind w:left="713" w:right="708"/>
              <w:jc w:val="center"/>
              <w:rPr>
                <w:sz w:val="16"/>
              </w:rPr>
            </w:pPr>
            <w:r>
              <w:rPr>
                <w:sz w:val="16"/>
              </w:rPr>
              <w:t>Analgesic</w:t>
            </w:r>
          </w:p>
        </w:tc>
      </w:tr>
    </w:tbl>
    <w:p w14:paraId="5B5A5F76" w14:textId="77777777" w:rsidR="00621240" w:rsidRDefault="00621240" w:rsidP="00621240">
      <w:pPr>
        <w:pStyle w:val="BodyText"/>
        <w:spacing w:before="10"/>
        <w:ind w:left="0"/>
        <w:jc w:val="both"/>
        <w:rPr>
          <w:sz w:val="24"/>
          <w:szCs w:val="24"/>
        </w:rPr>
      </w:pPr>
    </w:p>
    <w:p w14:paraId="350D167F" w14:textId="77777777" w:rsidR="00621240" w:rsidRDefault="00621240" w:rsidP="00621240">
      <w:pPr>
        <w:pStyle w:val="BodyText"/>
        <w:spacing w:before="10"/>
        <w:ind w:left="0"/>
        <w:jc w:val="both"/>
        <w:rPr>
          <w:sz w:val="24"/>
          <w:szCs w:val="24"/>
        </w:rPr>
      </w:pPr>
    </w:p>
    <w:p w14:paraId="5224DDCD" w14:textId="77777777" w:rsidR="00621240" w:rsidRDefault="00621240" w:rsidP="00621240">
      <w:pPr>
        <w:pStyle w:val="BodyText"/>
        <w:spacing w:before="10"/>
        <w:ind w:left="0"/>
        <w:jc w:val="both"/>
        <w:rPr>
          <w:sz w:val="24"/>
          <w:szCs w:val="24"/>
        </w:rPr>
      </w:pPr>
    </w:p>
    <w:p w14:paraId="6B5DEF3E" w14:textId="77777777" w:rsidR="00621240" w:rsidRDefault="00621240" w:rsidP="00621240">
      <w:pPr>
        <w:pStyle w:val="BodyText"/>
        <w:spacing w:before="10"/>
        <w:ind w:left="0"/>
        <w:jc w:val="both"/>
        <w:rPr>
          <w:sz w:val="24"/>
          <w:szCs w:val="24"/>
        </w:rPr>
      </w:pPr>
    </w:p>
    <w:p w14:paraId="0DAFFB56" w14:textId="77777777" w:rsidR="00621240" w:rsidRDefault="00621240" w:rsidP="00621240">
      <w:pPr>
        <w:pStyle w:val="BodyText"/>
        <w:spacing w:before="10"/>
        <w:ind w:left="0"/>
        <w:jc w:val="both"/>
        <w:rPr>
          <w:sz w:val="24"/>
          <w:szCs w:val="24"/>
        </w:rPr>
      </w:pPr>
    </w:p>
    <w:p w14:paraId="3349D59B" w14:textId="77777777" w:rsidR="00621240" w:rsidRDefault="00621240" w:rsidP="00621240">
      <w:pPr>
        <w:pStyle w:val="BodyText"/>
        <w:spacing w:before="10"/>
        <w:ind w:left="0"/>
        <w:jc w:val="both"/>
        <w:rPr>
          <w:sz w:val="24"/>
          <w:szCs w:val="24"/>
        </w:rPr>
      </w:pPr>
    </w:p>
    <w:p w14:paraId="32945A1A" w14:textId="77777777" w:rsidR="00621240" w:rsidRDefault="00621240" w:rsidP="00621240">
      <w:pPr>
        <w:pStyle w:val="BodyText"/>
        <w:spacing w:before="10"/>
        <w:ind w:left="0"/>
        <w:jc w:val="both"/>
        <w:rPr>
          <w:sz w:val="24"/>
          <w:szCs w:val="24"/>
        </w:rPr>
      </w:pPr>
    </w:p>
    <w:p w14:paraId="0051532B" w14:textId="77777777" w:rsidR="00621240" w:rsidRDefault="00621240" w:rsidP="00621240">
      <w:pPr>
        <w:pStyle w:val="BodyText"/>
        <w:spacing w:before="10"/>
        <w:ind w:left="0"/>
        <w:jc w:val="both"/>
        <w:rPr>
          <w:sz w:val="24"/>
          <w:szCs w:val="24"/>
        </w:rPr>
      </w:pPr>
    </w:p>
    <w:p w14:paraId="4AF0432E" w14:textId="77777777" w:rsidR="00621240" w:rsidRDefault="00621240" w:rsidP="00621240">
      <w:pPr>
        <w:pStyle w:val="BodyText"/>
        <w:spacing w:before="10"/>
        <w:ind w:left="0"/>
        <w:jc w:val="both"/>
        <w:rPr>
          <w:sz w:val="24"/>
          <w:szCs w:val="24"/>
        </w:rPr>
      </w:pPr>
    </w:p>
    <w:p w14:paraId="7E4E1C24" w14:textId="77777777" w:rsidR="00621240" w:rsidRDefault="00621240" w:rsidP="00621240">
      <w:pPr>
        <w:pStyle w:val="BodyText"/>
        <w:spacing w:before="10"/>
        <w:ind w:left="0"/>
        <w:jc w:val="both"/>
        <w:rPr>
          <w:sz w:val="24"/>
          <w:szCs w:val="24"/>
        </w:rPr>
      </w:pPr>
    </w:p>
    <w:p w14:paraId="669BDF47" w14:textId="723559EB" w:rsidR="00621240" w:rsidRPr="00460FE6" w:rsidRDefault="00621240" w:rsidP="00460FE6">
      <w:pPr>
        <w:pStyle w:val="BodyText"/>
        <w:spacing w:before="79" w:line="228" w:lineRule="auto"/>
        <w:ind w:right="100" w:firstLine="288"/>
        <w:jc w:val="both"/>
        <w:rPr>
          <w:spacing w:val="-2"/>
        </w:rPr>
      </w:pPr>
      <w:r>
        <w:t xml:space="preserve">                                                               Table 1: volatile resources in the hospital</w:t>
      </w:r>
    </w:p>
    <w:p w14:paraId="04D18BF3" w14:textId="77777777" w:rsidR="00621240" w:rsidRDefault="00621240" w:rsidP="00621240">
      <w:pPr>
        <w:pStyle w:val="BodyText"/>
        <w:spacing w:before="10"/>
        <w:ind w:left="0"/>
        <w:jc w:val="both"/>
        <w:rPr>
          <w:sz w:val="24"/>
          <w:szCs w:val="24"/>
        </w:rPr>
      </w:pPr>
    </w:p>
    <w:p w14:paraId="75F2A4FE" w14:textId="0E044A30" w:rsidR="00621240" w:rsidRPr="00F11CA1" w:rsidRDefault="00621240" w:rsidP="00621240">
      <w:pPr>
        <w:pStyle w:val="BodyText"/>
        <w:spacing w:before="10"/>
        <w:ind w:left="0"/>
        <w:jc w:val="both"/>
        <w:rPr>
          <w:sz w:val="24"/>
          <w:szCs w:val="24"/>
        </w:rPr>
      </w:pPr>
      <w:r>
        <w:t xml:space="preserve">   </w:t>
      </w:r>
      <w:r w:rsidR="00460FE6" w:rsidRPr="00050879">
        <w:rPr>
          <w:b/>
          <w:sz w:val="28"/>
          <w:szCs w:val="28"/>
        </w:rPr>
        <w:t>VII.</w:t>
      </w:r>
      <w:r>
        <w:rPr>
          <w:b/>
          <w:sz w:val="28"/>
          <w:szCs w:val="28"/>
        </w:rPr>
        <w:t xml:space="preserve">  </w:t>
      </w:r>
      <w:r w:rsidRPr="00050879">
        <w:rPr>
          <w:b/>
          <w:sz w:val="32"/>
          <w:szCs w:val="32"/>
        </w:rPr>
        <w:t>Merits</w:t>
      </w:r>
    </w:p>
    <w:p w14:paraId="78B09B8E" w14:textId="77777777" w:rsidR="00621240" w:rsidRDefault="00621240" w:rsidP="00621240">
      <w:pPr>
        <w:spacing w:line="228" w:lineRule="auto"/>
        <w:jc w:val="both"/>
        <w:rPr>
          <w:b/>
          <w:sz w:val="28"/>
          <w:szCs w:val="28"/>
        </w:rPr>
      </w:pPr>
    </w:p>
    <w:p w14:paraId="2A4C9D62" w14:textId="77777777" w:rsidR="00621240" w:rsidRDefault="00621240" w:rsidP="00621240">
      <w:pPr>
        <w:spacing w:line="276" w:lineRule="auto"/>
        <w:jc w:val="both"/>
      </w:pPr>
      <w:r w:rsidRPr="00050879">
        <w:rPr>
          <w:b/>
          <w:sz w:val="24"/>
          <w:szCs w:val="24"/>
        </w:rPr>
        <w:t>Efficiency:</w:t>
      </w:r>
      <w:r>
        <w:t xml:space="preserve"> By automating processes such as   weight measurement, </w:t>
      </w:r>
      <w:proofErr w:type="spellStart"/>
      <w:r>
        <w:t>colour</w:t>
      </w:r>
      <w:proofErr w:type="spellEnd"/>
      <w:r>
        <w:t xml:space="preserve"> identification, and inventory tracking, the system increases operational efficiency. Tasks that would otherwise require manual effort are performed swiftly and accurately by the integrated sensors and components.</w:t>
      </w:r>
    </w:p>
    <w:p w14:paraId="583E89BF" w14:textId="77777777" w:rsidR="00621240" w:rsidRDefault="00621240" w:rsidP="00621240">
      <w:pPr>
        <w:spacing w:line="276" w:lineRule="auto"/>
        <w:jc w:val="both"/>
      </w:pPr>
      <w:r w:rsidRPr="00050879">
        <w:rPr>
          <w:b/>
          <w:sz w:val="24"/>
          <w:szCs w:val="24"/>
        </w:rPr>
        <w:t>Accuracy</w:t>
      </w:r>
      <w:r w:rsidRPr="00050879">
        <w:rPr>
          <w:sz w:val="24"/>
          <w:szCs w:val="24"/>
        </w:rPr>
        <w:t>:</w:t>
      </w:r>
      <w:r>
        <w:t xml:space="preserve"> The use of precise sensors like load cells for weight measurement and TCS3200 </w:t>
      </w:r>
      <w:proofErr w:type="spellStart"/>
      <w:r>
        <w:t>colour</w:t>
      </w:r>
      <w:proofErr w:type="spellEnd"/>
      <w:r>
        <w:t xml:space="preserve"> sensors for </w:t>
      </w:r>
      <w:proofErr w:type="spellStart"/>
      <w:r>
        <w:t>colour</w:t>
      </w:r>
      <w:proofErr w:type="spellEnd"/>
      <w:r>
        <w:t xml:space="preserve"> identification ensures accurate data collection. This accuracy improves inventory management, reduces errors, and enhances decision-making processes.</w:t>
      </w:r>
    </w:p>
    <w:p w14:paraId="723759B9" w14:textId="77777777" w:rsidR="00621240" w:rsidRDefault="00621240" w:rsidP="00621240">
      <w:pPr>
        <w:spacing w:line="276" w:lineRule="auto"/>
        <w:jc w:val="both"/>
      </w:pPr>
      <w:r w:rsidRPr="0031779C">
        <w:rPr>
          <w:b/>
          <w:sz w:val="24"/>
          <w:szCs w:val="24"/>
        </w:rPr>
        <w:t>Real-time Monitoring</w:t>
      </w:r>
      <w:r w:rsidRPr="0031779C">
        <w:rPr>
          <w:sz w:val="24"/>
          <w:szCs w:val="24"/>
        </w:rPr>
        <w:t>:</w:t>
      </w:r>
      <w:r>
        <w:t xml:space="preserve"> With IoT connectivity, the system enables real-time monitoring of inventory status. This allows stakeholders to access up-to-date information about inventory levels, weight, and security status from anywhere with internet access, facilitating better decision-making and inventory control.</w:t>
      </w:r>
    </w:p>
    <w:p w14:paraId="5079F947" w14:textId="77777777" w:rsidR="00621240" w:rsidRDefault="00621240" w:rsidP="00621240">
      <w:pPr>
        <w:spacing w:line="276" w:lineRule="auto"/>
        <w:jc w:val="both"/>
      </w:pPr>
      <w:r w:rsidRPr="0031779C">
        <w:rPr>
          <w:b/>
          <w:sz w:val="24"/>
          <w:szCs w:val="24"/>
        </w:rPr>
        <w:t>Security:</w:t>
      </w:r>
      <w:r>
        <w:t xml:space="preserve"> The incorporation of RFID technology enhances security by providing a reliable means of access control. </w:t>
      </w:r>
      <w:r>
        <w:lastRenderedPageBreak/>
        <w:t>RFID tags can prevent theft or unauthorized access.</w:t>
      </w:r>
    </w:p>
    <w:p w14:paraId="725D085C" w14:textId="77777777" w:rsidR="00621240" w:rsidRPr="00B222C4" w:rsidRDefault="00621240" w:rsidP="00621240">
      <w:pPr>
        <w:spacing w:line="276" w:lineRule="auto"/>
        <w:jc w:val="both"/>
        <w:rPr>
          <w:sz w:val="24"/>
          <w:szCs w:val="24"/>
        </w:rPr>
      </w:pPr>
      <w:r>
        <w:rPr>
          <w:rStyle w:val="Strong"/>
        </w:rPr>
        <w:t>Scalability:</w:t>
      </w:r>
      <w:r>
        <w:t xml:space="preserve"> </w:t>
      </w:r>
      <w:r w:rsidRPr="00B222C4">
        <w:rPr>
          <w:sz w:val="24"/>
          <w:szCs w:val="24"/>
        </w:rPr>
        <w:t>The system’s modular design facilitates seamless expansion. New sensors or components can be added as required to support increasing inventory needs or enhance system capabilities. This flexibility ensures the system can evolve to meet changing demands over time.</w:t>
      </w:r>
    </w:p>
    <w:p w14:paraId="76169D04" w14:textId="77777777" w:rsidR="00621240" w:rsidRDefault="00621240" w:rsidP="00621240">
      <w:pPr>
        <w:spacing w:line="276" w:lineRule="auto"/>
        <w:jc w:val="both"/>
      </w:pPr>
      <w:r w:rsidRPr="0031779C">
        <w:rPr>
          <w:b/>
          <w:sz w:val="24"/>
          <w:szCs w:val="24"/>
        </w:rPr>
        <w:t>Data Analysis:</w:t>
      </w:r>
      <w:r>
        <w:t xml:space="preserve"> </w:t>
      </w:r>
      <w:r w:rsidRPr="00B222C4">
        <w:t xml:space="preserve">The system generates valuable data about inventory levels, trends, and usage patterns. This data can be </w:t>
      </w:r>
      <w:proofErr w:type="spellStart"/>
      <w:r w:rsidRPr="00B222C4">
        <w:t>analysed</w:t>
      </w:r>
      <w:proofErr w:type="spellEnd"/>
      <w:r w:rsidRPr="00B222C4">
        <w:t xml:space="preserve"> to identify optimization opportunities, forecast demand, or detect anomalies. Such insights empower organizations to make data-driven decisions and streamline operations.</w:t>
      </w:r>
    </w:p>
    <w:p w14:paraId="5C929C5C" w14:textId="77777777" w:rsidR="00621240" w:rsidRDefault="00621240" w:rsidP="00621240">
      <w:pPr>
        <w:spacing w:line="276" w:lineRule="auto"/>
        <w:jc w:val="both"/>
      </w:pPr>
      <w:r w:rsidRPr="0031779C">
        <w:rPr>
          <w:b/>
          <w:sz w:val="24"/>
          <w:szCs w:val="24"/>
        </w:rPr>
        <w:t>Remote Management:</w:t>
      </w:r>
      <w:r>
        <w:t xml:space="preserve"> With IoT connectivity, the     system can be remotely managed and monitored. This feature is particularly beneficial for multi-location businesses or organizations with distributed inventory. Remote management capabilities improve flexibility and responsiveness to operational need.</w:t>
      </w:r>
    </w:p>
    <w:p w14:paraId="7F8563A3" w14:textId="77777777" w:rsidR="00621240" w:rsidRDefault="00621240" w:rsidP="00621240">
      <w:pPr>
        <w:spacing w:line="228" w:lineRule="auto"/>
        <w:jc w:val="both"/>
      </w:pPr>
    </w:p>
    <w:p w14:paraId="3B4C6BD6" w14:textId="77777777" w:rsidR="00621240" w:rsidRPr="00185E8B" w:rsidRDefault="00621240" w:rsidP="00621240">
      <w:pPr>
        <w:spacing w:line="228" w:lineRule="auto"/>
        <w:jc w:val="both"/>
        <w:rPr>
          <w:b/>
          <w:sz w:val="32"/>
          <w:szCs w:val="32"/>
        </w:rPr>
      </w:pPr>
      <w:r>
        <w:t xml:space="preserve">         </w:t>
      </w:r>
      <w:r w:rsidRPr="00355485">
        <w:rPr>
          <w:b/>
          <w:sz w:val="28"/>
          <w:szCs w:val="28"/>
        </w:rPr>
        <w:t>VIII</w:t>
      </w:r>
      <w:r w:rsidRPr="00185E8B">
        <w:rPr>
          <w:sz w:val="28"/>
          <w:szCs w:val="28"/>
        </w:rPr>
        <w:t>.</w:t>
      </w:r>
      <w:r>
        <w:rPr>
          <w:sz w:val="28"/>
          <w:szCs w:val="28"/>
        </w:rPr>
        <w:t xml:space="preserve"> </w:t>
      </w:r>
      <w:r w:rsidRPr="00185E8B">
        <w:rPr>
          <w:b/>
          <w:sz w:val="32"/>
          <w:szCs w:val="32"/>
        </w:rPr>
        <w:t>CONCLUSION</w:t>
      </w:r>
    </w:p>
    <w:p w14:paraId="7DD1C1E3" w14:textId="77777777" w:rsidR="00621240" w:rsidRDefault="00621240" w:rsidP="00621240">
      <w:pPr>
        <w:spacing w:line="228" w:lineRule="auto"/>
        <w:jc w:val="both"/>
      </w:pPr>
    </w:p>
    <w:p w14:paraId="730816CD" w14:textId="77777777" w:rsidR="00621240" w:rsidRPr="00B222C4" w:rsidRDefault="00621240" w:rsidP="00621240">
      <w:pPr>
        <w:spacing w:line="228" w:lineRule="auto"/>
        <w:jc w:val="both"/>
        <w:rPr>
          <w:sz w:val="24"/>
          <w:szCs w:val="24"/>
        </w:rPr>
      </w:pPr>
      <w:r>
        <w:t xml:space="preserve">  "</w:t>
      </w:r>
      <w:r w:rsidRPr="00B222C4">
        <w:rPr>
          <w:sz w:val="24"/>
          <w:szCs w:val="24"/>
        </w:rPr>
        <w:t>IoT based Smart Storage Solutions for Managing Volatile Resources in Hospitals" improves how hospitals manage important supplies by keeping an eye on them in real-time and keeping detailed records. It makes monitoring hospital resources easier by giving a complete view of what's available. With easy-to-access records, hospitals can easily keep track of how much they're using and improve how they manage their inventory. By using this new system, hospitals can watch and manage their inventory very carefully. The system uses IoT technology to keep watching for any problems with storage or resource levels and warns staff if there's an issue. This careful approach helps hospitals keep their important supplies in good condition and available when needed. Plus, the system helps hospitals make smarter decisions based on data, so they can use their resources more effectively and waste less. All these improvements make hospitals run better and take better care of patients by making sure they have what they need, when they need it.</w:t>
      </w:r>
    </w:p>
    <w:p w14:paraId="185FA1B3" w14:textId="77777777" w:rsidR="00621240" w:rsidRDefault="00621240" w:rsidP="00621240">
      <w:pPr>
        <w:spacing w:line="228" w:lineRule="auto"/>
        <w:jc w:val="both"/>
      </w:pPr>
    </w:p>
    <w:p w14:paraId="27CB00CF" w14:textId="77777777" w:rsidR="00621240" w:rsidRPr="00185E8B" w:rsidRDefault="00621240" w:rsidP="00621240">
      <w:pPr>
        <w:spacing w:line="228" w:lineRule="auto"/>
        <w:jc w:val="both"/>
        <w:rPr>
          <w:b/>
          <w:sz w:val="28"/>
          <w:szCs w:val="28"/>
        </w:rPr>
      </w:pPr>
      <w:r w:rsidRPr="00185E8B">
        <w:rPr>
          <w:b/>
          <w:sz w:val="28"/>
          <w:szCs w:val="28"/>
        </w:rPr>
        <w:t xml:space="preserve">            IX.</w:t>
      </w:r>
      <w:r>
        <w:rPr>
          <w:b/>
          <w:sz w:val="28"/>
          <w:szCs w:val="28"/>
        </w:rPr>
        <w:t xml:space="preserve"> </w:t>
      </w:r>
      <w:r w:rsidRPr="00185E8B">
        <w:rPr>
          <w:b/>
          <w:sz w:val="32"/>
          <w:szCs w:val="32"/>
        </w:rPr>
        <w:t>Future Scope</w:t>
      </w:r>
    </w:p>
    <w:p w14:paraId="31EAC231" w14:textId="77777777" w:rsidR="00621240" w:rsidRDefault="00621240" w:rsidP="00621240">
      <w:pPr>
        <w:spacing w:line="228" w:lineRule="auto"/>
        <w:jc w:val="both"/>
      </w:pPr>
    </w:p>
    <w:p w14:paraId="1628A619" w14:textId="77777777" w:rsidR="00621240" w:rsidRPr="00B222C4" w:rsidRDefault="00621240" w:rsidP="00621240">
      <w:pPr>
        <w:spacing w:line="228" w:lineRule="auto"/>
        <w:jc w:val="both"/>
        <w:rPr>
          <w:sz w:val="24"/>
          <w:szCs w:val="24"/>
        </w:rPr>
      </w:pPr>
      <w:r w:rsidRPr="00B222C4">
        <w:rPr>
          <w:sz w:val="24"/>
          <w:szCs w:val="24"/>
        </w:rPr>
        <w:t>Explore advanced security measures such as biometric authentication or block chain technology to ensure the integrity and security of volatile resources. Continuously improve the user interface and user experience of the app to make it more intuitive and user-friendly for hospital staff interacting with the storage solution. Explore integration with telemedicine platforms to facilitate remote consultation and collaboration among healthcare professionals regarding inventory management and resource allocation.</w:t>
      </w:r>
    </w:p>
    <w:p w14:paraId="257CC8BB" w14:textId="77777777" w:rsidR="00621240" w:rsidRDefault="00621240" w:rsidP="00621240">
      <w:pPr>
        <w:spacing w:line="228" w:lineRule="auto"/>
        <w:jc w:val="both"/>
      </w:pPr>
    </w:p>
    <w:p w14:paraId="50992A48" w14:textId="6B0A54C1" w:rsidR="00621240" w:rsidRPr="00595064" w:rsidRDefault="00621240" w:rsidP="00621240">
      <w:pPr>
        <w:pStyle w:val="BodyText"/>
        <w:spacing w:before="1"/>
        <w:ind w:left="0" w:right="1943"/>
        <w:rPr>
          <w:b/>
          <w:sz w:val="32"/>
          <w:szCs w:val="32"/>
        </w:rPr>
      </w:pPr>
      <w:r>
        <w:rPr>
          <w:b/>
          <w:sz w:val="32"/>
          <w:szCs w:val="32"/>
        </w:rPr>
        <w:t xml:space="preserve">   </w:t>
      </w:r>
      <w:r w:rsidRPr="00595064">
        <w:rPr>
          <w:b/>
          <w:sz w:val="32"/>
          <w:szCs w:val="32"/>
        </w:rPr>
        <w:t xml:space="preserve">REFERENCE                         </w:t>
      </w:r>
      <w:r>
        <w:rPr>
          <w:b/>
          <w:sz w:val="32"/>
          <w:szCs w:val="32"/>
        </w:rPr>
        <w:t xml:space="preserve"> </w:t>
      </w:r>
    </w:p>
    <w:p w14:paraId="1EF7F4C2" w14:textId="77777777" w:rsidR="00621240" w:rsidRPr="00595064" w:rsidRDefault="00621240" w:rsidP="00621240">
      <w:pPr>
        <w:pStyle w:val="ListParagraph"/>
        <w:numPr>
          <w:ilvl w:val="0"/>
          <w:numId w:val="1"/>
        </w:numPr>
        <w:tabs>
          <w:tab w:val="left" w:pos="491"/>
        </w:tabs>
        <w:spacing w:line="276" w:lineRule="auto"/>
        <w:ind w:left="720" w:right="101" w:hanging="615"/>
        <w:rPr>
          <w:sz w:val="16"/>
        </w:rPr>
      </w:pPr>
      <w:proofErr w:type="spellStart"/>
      <w:r>
        <w:t>M.</w:t>
      </w:r>
      <w:proofErr w:type="gramStart"/>
      <w:r>
        <w:t>A.Jacobs</w:t>
      </w:r>
      <w:proofErr w:type="gramEnd"/>
      <w:r>
        <w:t>,R.Breeuwer,M.F.Kemmereand</w:t>
      </w:r>
      <w:proofErr w:type="spellEnd"/>
      <w:r>
        <w:t xml:space="preserve"> J.T.F.</w:t>
      </w:r>
      <w:proofErr w:type="spellStart"/>
      <w:r>
        <w:t>Keurentjes</w:t>
      </w:r>
      <w:proofErr w:type="spellEnd"/>
      <w:r>
        <w:t xml:space="preserve">,”Contact less liquid detection in a partially filled tube by resonance ”.Journal of sound and vibration, vol.191, no. 5,pp.755-780,1996. </w:t>
      </w:r>
    </w:p>
    <w:p w14:paraId="29757FD5" w14:textId="77777777" w:rsidR="00621240" w:rsidRDefault="00621240" w:rsidP="00621240">
      <w:pPr>
        <w:pStyle w:val="ListParagraph"/>
        <w:numPr>
          <w:ilvl w:val="0"/>
          <w:numId w:val="1"/>
        </w:numPr>
        <w:tabs>
          <w:tab w:val="left" w:pos="491"/>
        </w:tabs>
        <w:spacing w:line="276" w:lineRule="auto"/>
        <w:ind w:left="720" w:right="101" w:hanging="615"/>
        <w:rPr>
          <w:sz w:val="16"/>
        </w:rPr>
      </w:pPr>
      <w:r>
        <w:t xml:space="preserve">K. Gupta, N. Rakesh, N. Faujdar, M. Kumari, P. Kinger, and R. Matam, “IOT Based Automation and Solution for Medical Drug Storage: Smart Drug Store,” in 2018 8th International Conference on Cloud Computing, Data Science &amp; Engineering (Confluence), Noida, Jan. 2018, pp. 497– 502. </w:t>
      </w:r>
      <w:proofErr w:type="spellStart"/>
      <w:r>
        <w:t>doi</w:t>
      </w:r>
      <w:proofErr w:type="spellEnd"/>
      <w:r>
        <w:t>: 10.1109/CONFLUENCE.</w:t>
      </w:r>
      <w:proofErr w:type="gramStart"/>
      <w:r>
        <w:t>2018.8443023.</w:t>
      </w:r>
      <w:r>
        <w:rPr>
          <w:sz w:val="16"/>
        </w:rPr>
        <w:t>.</w:t>
      </w:r>
      <w:proofErr w:type="gramEnd"/>
    </w:p>
    <w:p w14:paraId="1BB5E18D" w14:textId="77777777" w:rsidR="00621240" w:rsidRPr="00595064" w:rsidRDefault="00621240" w:rsidP="00621240">
      <w:pPr>
        <w:pStyle w:val="ListParagraph"/>
        <w:numPr>
          <w:ilvl w:val="0"/>
          <w:numId w:val="1"/>
        </w:numPr>
        <w:tabs>
          <w:tab w:val="left" w:pos="491"/>
        </w:tabs>
        <w:spacing w:line="276" w:lineRule="auto"/>
        <w:ind w:left="720" w:right="101" w:hanging="615"/>
        <w:rPr>
          <w:sz w:val="16"/>
        </w:rPr>
      </w:pPr>
      <w:r>
        <w:t xml:space="preserve">Adami, A.M.; Pavel, M.; Hayes, T.L.; Singer, C.M., "Detection of Movement in Bed Using Unobtrusive Load Cell Sensors," in Information Technology in Biomedicine, IEEE Transactions </w:t>
      </w:r>
      <w:proofErr w:type="gramStart"/>
      <w:r>
        <w:t>on ,</w:t>
      </w:r>
      <w:proofErr w:type="gramEnd"/>
      <w:r>
        <w:t xml:space="preserve"> vol.14, no.2, pp.481-490, March 2010 </w:t>
      </w:r>
    </w:p>
    <w:p w14:paraId="2B9AA987" w14:textId="77777777" w:rsidR="00621240" w:rsidRPr="007276FA" w:rsidRDefault="00621240" w:rsidP="00621240">
      <w:pPr>
        <w:pStyle w:val="ListParagraph"/>
        <w:numPr>
          <w:ilvl w:val="0"/>
          <w:numId w:val="1"/>
        </w:numPr>
        <w:tabs>
          <w:tab w:val="left" w:pos="491"/>
        </w:tabs>
        <w:spacing w:line="276" w:lineRule="auto"/>
        <w:ind w:left="720" w:right="99" w:hanging="615"/>
        <w:rPr>
          <w:sz w:val="16"/>
        </w:rPr>
      </w:pPr>
      <w:r>
        <w:t xml:space="preserve">K. </w:t>
      </w:r>
      <w:proofErr w:type="spellStart"/>
      <w:r>
        <w:t>Thanaboonkong</w:t>
      </w:r>
      <w:proofErr w:type="spellEnd"/>
      <w:r>
        <w:t xml:space="preserve"> and J. </w:t>
      </w:r>
      <w:proofErr w:type="spellStart"/>
      <w:r>
        <w:t>Suthakorn</w:t>
      </w:r>
      <w:proofErr w:type="spellEnd"/>
      <w:r>
        <w:t xml:space="preserve">, “A study and development on robotic drug </w:t>
      </w:r>
      <w:proofErr w:type="spellStart"/>
      <w:r>
        <w:t>storaging</w:t>
      </w:r>
      <w:proofErr w:type="spellEnd"/>
      <w:r>
        <w:t xml:space="preserve"> and dispensing system in drug logistics for a midsized hospital,” in 2014 IEEE International Conference on Robotics and Biomimetics (ROBIO 2014), Bali, Indonesia, Dec. 2014, pp. 2116–2120.doi: 10.1109/ROBIO.2014.7090649 </w:t>
      </w:r>
    </w:p>
    <w:p w14:paraId="67666892" w14:textId="77777777" w:rsidR="00621240" w:rsidRPr="007276FA" w:rsidRDefault="00621240" w:rsidP="00621240">
      <w:pPr>
        <w:pStyle w:val="ListParagraph"/>
        <w:numPr>
          <w:ilvl w:val="0"/>
          <w:numId w:val="1"/>
        </w:numPr>
        <w:tabs>
          <w:tab w:val="left" w:pos="491"/>
        </w:tabs>
        <w:spacing w:line="276" w:lineRule="auto"/>
        <w:ind w:left="720" w:right="99" w:hanging="615"/>
        <w:rPr>
          <w:sz w:val="16"/>
        </w:rPr>
      </w:pPr>
      <w:r w:rsidRPr="00CD3A92">
        <w:t xml:space="preserve">Naik, C., Pandit, S., Gokhale, S., &amp; Kulkarni, M.     (2021). IoT Driven Smart Storage Solutions for Managing Volatile Resources in Hospitals. </w:t>
      </w:r>
      <w:r w:rsidRPr="00CD3A92">
        <w:rPr>
          <w:rStyle w:val="Emphasis"/>
        </w:rPr>
        <w:t>International Journal of Engineering Research &amp; Technology (IJERT)</w:t>
      </w:r>
      <w:r w:rsidRPr="00CD3A92">
        <w:t>, 10(09).</w:t>
      </w:r>
    </w:p>
    <w:p w14:paraId="5EC6A2A5" w14:textId="77777777" w:rsidR="00621240" w:rsidRPr="007276FA" w:rsidRDefault="00621240" w:rsidP="00621240">
      <w:pPr>
        <w:pStyle w:val="ListParagraph"/>
        <w:numPr>
          <w:ilvl w:val="0"/>
          <w:numId w:val="1"/>
        </w:numPr>
        <w:tabs>
          <w:tab w:val="left" w:pos="491"/>
        </w:tabs>
        <w:spacing w:line="276" w:lineRule="auto"/>
        <w:ind w:left="720" w:right="99" w:hanging="615"/>
        <w:rPr>
          <w:sz w:val="16"/>
        </w:rPr>
      </w:pPr>
      <w:proofErr w:type="spellStart"/>
      <w:r w:rsidRPr="00CD3A92">
        <w:t>Godase</w:t>
      </w:r>
      <w:proofErr w:type="spellEnd"/>
      <w:r w:rsidRPr="00CD3A92">
        <w:t xml:space="preserve">, M., Singh, C., &amp; </w:t>
      </w:r>
      <w:proofErr w:type="spellStart"/>
      <w:r w:rsidRPr="00CD3A92">
        <w:t>Tanpure</w:t>
      </w:r>
      <w:proofErr w:type="spellEnd"/>
      <w:r w:rsidRPr="00CD3A92">
        <w:t xml:space="preserve">, A. (2023). IoT-Based Storage Management System. In </w:t>
      </w:r>
      <w:r w:rsidRPr="00CD3A92">
        <w:rPr>
          <w:rStyle w:val="Emphasis"/>
        </w:rPr>
        <w:t>Internet of Things (IoT): Key Digital Trends Shaping the Future</w:t>
      </w:r>
      <w:r w:rsidRPr="00CD3A92">
        <w:t xml:space="preserve"> (pp. 89–101). Springer, Singapore.</w:t>
      </w:r>
    </w:p>
    <w:p w14:paraId="055A8C94" w14:textId="77777777" w:rsidR="00621240" w:rsidRPr="007276FA" w:rsidRDefault="00621240" w:rsidP="00621240">
      <w:pPr>
        <w:pStyle w:val="ListParagraph"/>
        <w:numPr>
          <w:ilvl w:val="0"/>
          <w:numId w:val="1"/>
        </w:numPr>
        <w:tabs>
          <w:tab w:val="left" w:pos="491"/>
        </w:tabs>
        <w:spacing w:line="276" w:lineRule="auto"/>
        <w:ind w:left="720" w:right="99" w:hanging="615"/>
        <w:rPr>
          <w:sz w:val="16"/>
        </w:rPr>
      </w:pPr>
      <w:r w:rsidRPr="00CD3A92">
        <w:lastRenderedPageBreak/>
        <w:t xml:space="preserve">Chaudhari, D. A., &amp; </w:t>
      </w:r>
      <w:proofErr w:type="spellStart"/>
      <w:r w:rsidRPr="00CD3A92">
        <w:t>Umamaheswari</w:t>
      </w:r>
      <w:proofErr w:type="spellEnd"/>
      <w:r w:rsidRPr="00CD3A92">
        <w:t xml:space="preserve">, E. (2024). Technology-Enabled Medical IoT System for Drug Management. </w:t>
      </w:r>
      <w:r w:rsidRPr="00CD3A92">
        <w:rPr>
          <w:rStyle w:val="Emphasis"/>
        </w:rPr>
        <w:t>International Journal of Communication Networks and Information Security (IJCNIS)</w:t>
      </w:r>
      <w:r w:rsidRPr="00CD3A92">
        <w:t>, 16(1), 19–31.</w:t>
      </w:r>
    </w:p>
    <w:p w14:paraId="7DCFCE2C" w14:textId="77777777" w:rsidR="00621240" w:rsidRPr="007276FA" w:rsidRDefault="00621240" w:rsidP="00621240">
      <w:pPr>
        <w:pStyle w:val="ListParagraph"/>
        <w:numPr>
          <w:ilvl w:val="0"/>
          <w:numId w:val="1"/>
        </w:numPr>
        <w:tabs>
          <w:tab w:val="left" w:pos="491"/>
        </w:tabs>
        <w:spacing w:line="276" w:lineRule="auto"/>
        <w:ind w:left="720" w:right="99" w:hanging="615"/>
        <w:rPr>
          <w:sz w:val="16"/>
        </w:rPr>
      </w:pPr>
      <w:proofErr w:type="spellStart"/>
      <w:r w:rsidRPr="00CD3A92">
        <w:t>Mitkari</w:t>
      </w:r>
      <w:proofErr w:type="spellEnd"/>
      <w:r w:rsidRPr="00CD3A92">
        <w:t xml:space="preserve">, S., Raut, V., </w:t>
      </w:r>
      <w:proofErr w:type="spellStart"/>
      <w:r w:rsidRPr="00CD3A92">
        <w:t>Solase</w:t>
      </w:r>
      <w:proofErr w:type="spellEnd"/>
      <w:r w:rsidRPr="00CD3A92">
        <w:t xml:space="preserve">, O., &amp; Shaikh, S. (2021). Edge Computing Based Storage Monitoring System Using IoT. </w:t>
      </w:r>
      <w:r w:rsidRPr="00CD3A92">
        <w:rPr>
          <w:rStyle w:val="Emphasis"/>
        </w:rPr>
        <w:t>2nd International Conference on IoT Based Control Networks and Intelligent Systems (ICICNIS 2021)</w:t>
      </w:r>
      <w:r w:rsidRPr="00CD3A92">
        <w:t>.</w:t>
      </w:r>
    </w:p>
    <w:p w14:paraId="282567F8" w14:textId="77777777" w:rsidR="00621240" w:rsidRPr="007276FA" w:rsidRDefault="00621240" w:rsidP="00621240">
      <w:pPr>
        <w:pStyle w:val="ListParagraph"/>
        <w:numPr>
          <w:ilvl w:val="0"/>
          <w:numId w:val="1"/>
        </w:numPr>
        <w:tabs>
          <w:tab w:val="left" w:pos="491"/>
        </w:tabs>
        <w:spacing w:line="276" w:lineRule="auto"/>
        <w:ind w:left="720" w:right="99" w:hanging="615"/>
        <w:rPr>
          <w:b/>
        </w:rPr>
      </w:pPr>
      <w:r w:rsidRPr="00CD3A92">
        <w:t xml:space="preserve">Kumar, P. P. (2024). IoT-Driven Predictive </w:t>
      </w:r>
      <w:r>
        <w:t xml:space="preserve">                       </w:t>
      </w:r>
      <w:r w:rsidRPr="00CD3A92">
        <w:t xml:space="preserve">Maintenance in Healthcare Facilities Using Machine Learning. </w:t>
      </w:r>
      <w:r w:rsidRPr="00CD3A92">
        <w:rPr>
          <w:rStyle w:val="Emphasis"/>
        </w:rPr>
        <w:t>International Journal of Sustainable Development in Computer Science Engineering</w:t>
      </w:r>
      <w:r w:rsidRPr="00CD3A92">
        <w:t>, 10(10).</w:t>
      </w:r>
    </w:p>
    <w:p w14:paraId="3E1263D8" w14:textId="77777777" w:rsidR="00621240" w:rsidRPr="00CD3A92" w:rsidRDefault="00621240" w:rsidP="00621240">
      <w:pPr>
        <w:pStyle w:val="ListParagraph"/>
        <w:numPr>
          <w:ilvl w:val="0"/>
          <w:numId w:val="1"/>
        </w:numPr>
        <w:tabs>
          <w:tab w:val="left" w:pos="491"/>
        </w:tabs>
        <w:spacing w:line="276" w:lineRule="auto"/>
        <w:ind w:left="720" w:right="99" w:hanging="615"/>
      </w:pPr>
      <w:r w:rsidRPr="00CD3A92">
        <w:t>Javaid, M., Haleem, A., Vaishya, R., Bahl, S., Suman, R., &amp; Vaish, A. (2020). Industry 4.0 technologies and their applications in fighting COVID-19</w:t>
      </w:r>
    </w:p>
    <w:p w14:paraId="628D2BA2" w14:textId="77777777" w:rsidR="00621240" w:rsidRPr="000761B7" w:rsidRDefault="00621240" w:rsidP="00621240">
      <w:pPr>
        <w:pStyle w:val="ListParagraph"/>
        <w:numPr>
          <w:ilvl w:val="0"/>
          <w:numId w:val="1"/>
        </w:numPr>
        <w:tabs>
          <w:tab w:val="left" w:pos="491"/>
        </w:tabs>
        <w:spacing w:line="276" w:lineRule="auto"/>
        <w:ind w:left="720" w:right="99" w:hanging="615"/>
        <w:rPr>
          <w:rStyle w:val="Emphasis"/>
          <w:i w:val="0"/>
          <w:iCs w:val="0"/>
        </w:rPr>
      </w:pPr>
      <w:r w:rsidRPr="00CD3A92">
        <w:t xml:space="preserve">Abdellatif, A. A., Samara, L., Mohamed, A., </w:t>
      </w:r>
      <w:proofErr w:type="spellStart"/>
      <w:r w:rsidRPr="00CD3A92">
        <w:t>Erbad</w:t>
      </w:r>
      <w:proofErr w:type="spellEnd"/>
      <w:r w:rsidRPr="00CD3A92">
        <w:t xml:space="preserve">, A., </w:t>
      </w:r>
      <w:proofErr w:type="spellStart"/>
      <w:r w:rsidRPr="00CD3A92">
        <w:t>Chiasserini</w:t>
      </w:r>
      <w:proofErr w:type="spellEnd"/>
      <w:r w:rsidRPr="00CD3A92">
        <w:t xml:space="preserve">, C. F., </w:t>
      </w:r>
      <w:proofErr w:type="spellStart"/>
      <w:r w:rsidRPr="00CD3A92">
        <w:t>Guizani</w:t>
      </w:r>
      <w:proofErr w:type="spellEnd"/>
      <w:r w:rsidRPr="00CD3A92">
        <w:t xml:space="preserve">, M., O'Connor, M. D., &amp; Laughton, J. (2020). I-Health: Leveraging Edge Computing and Blockchain for Epidemic Management. </w:t>
      </w:r>
      <w:proofErr w:type="spellStart"/>
      <w:r w:rsidRPr="00CD3A92">
        <w:rPr>
          <w:rStyle w:val="Emphasis"/>
        </w:rPr>
        <w:t>arXiv</w:t>
      </w:r>
      <w:proofErr w:type="spellEnd"/>
      <w:r w:rsidRPr="00CD3A92">
        <w:rPr>
          <w:rStyle w:val="Emphasis"/>
        </w:rPr>
        <w:t xml:space="preserve"> preprint arXiv:2012.14294</w:t>
      </w:r>
    </w:p>
    <w:p w14:paraId="7299EF19" w14:textId="77777777" w:rsidR="007A4C55" w:rsidRDefault="007A4C55" w:rsidP="007A4C55">
      <w:pPr>
        <w:pStyle w:val="ListParagraph"/>
        <w:numPr>
          <w:ilvl w:val="0"/>
          <w:numId w:val="1"/>
        </w:numPr>
        <w:tabs>
          <w:tab w:val="left" w:pos="491"/>
        </w:tabs>
        <w:spacing w:line="276" w:lineRule="auto"/>
        <w:ind w:right="99"/>
      </w:pPr>
      <w:proofErr w:type="spellStart"/>
      <w:r>
        <w:t>Godase</w:t>
      </w:r>
      <w:proofErr w:type="spellEnd"/>
      <w:r>
        <w:t xml:space="preserve">, V., &amp; </w:t>
      </w:r>
      <w:proofErr w:type="spellStart"/>
      <w:r>
        <w:t>Godase</w:t>
      </w:r>
      <w:proofErr w:type="spellEnd"/>
      <w:r>
        <w:t xml:space="preserve">, </w:t>
      </w:r>
      <w:r>
        <w:t>J.</w:t>
      </w:r>
      <w:r>
        <w:t xml:space="preserve"> (2024). Diet Prediction and Feature Importance of Gut Microbiome using </w:t>
      </w:r>
      <w:r>
        <w:t>Machine Learning</w:t>
      </w:r>
      <w:r>
        <w:t>. Evolution in Electrical and Electronic Engineering, 5(2), 214-219.https://publisher.uthm.edu.my/periodicals/index.php/eeee/article/view/16120</w:t>
      </w:r>
    </w:p>
    <w:p w14:paraId="20668636" w14:textId="06DD7625" w:rsidR="00621240" w:rsidRPr="007A4C55" w:rsidRDefault="00621240" w:rsidP="007A4C55">
      <w:pPr>
        <w:pStyle w:val="ListParagraph"/>
        <w:numPr>
          <w:ilvl w:val="0"/>
          <w:numId w:val="1"/>
        </w:numPr>
        <w:tabs>
          <w:tab w:val="left" w:pos="491"/>
        </w:tabs>
        <w:spacing w:line="276" w:lineRule="auto"/>
        <w:ind w:right="99"/>
        <w:rPr>
          <w:rStyle w:val="Emphasis"/>
          <w:i w:val="0"/>
          <w:iCs w:val="0"/>
        </w:rPr>
      </w:pPr>
      <w:r>
        <w:t xml:space="preserve">Sharma, R., Gupta, A., &amp; Kumar, V. (2022). A smart storage and monitoring system for hospitals using IoT. </w:t>
      </w:r>
      <w:r>
        <w:rPr>
          <w:rStyle w:val="Emphasis"/>
        </w:rPr>
        <w:t>IEEE Access, 10, 134567-134579.</w:t>
      </w:r>
      <w:r>
        <w:t xml:space="preserve">Kumar, N., &amp; Raj, S. (2021). Cloud-based IoT framework for efficient medical supply chain management. </w:t>
      </w:r>
      <w:r>
        <w:rPr>
          <w:rStyle w:val="Emphasis"/>
        </w:rPr>
        <w:t>Journal of Medical Systems, 45(8), 1-12.</w:t>
      </w:r>
    </w:p>
    <w:p w14:paraId="18377E1E" w14:textId="77777777" w:rsidR="00621240" w:rsidRPr="000761B7" w:rsidRDefault="00621240" w:rsidP="00621240">
      <w:pPr>
        <w:pStyle w:val="ListParagraph"/>
        <w:numPr>
          <w:ilvl w:val="0"/>
          <w:numId w:val="1"/>
        </w:numPr>
        <w:tabs>
          <w:tab w:val="left" w:pos="491"/>
        </w:tabs>
        <w:spacing w:line="276" w:lineRule="auto"/>
        <w:ind w:left="720" w:right="99" w:hanging="615"/>
        <w:rPr>
          <w:rStyle w:val="Emphasis"/>
          <w:i w:val="0"/>
          <w:iCs w:val="0"/>
        </w:rPr>
      </w:pPr>
      <w:r>
        <w:t xml:space="preserve">Ali, F., Bashir, M., &amp; Ahmad, K. (2023). IoT-driven inventory control for pharmaceutical storage. </w:t>
      </w:r>
      <w:r>
        <w:rPr>
          <w:rStyle w:val="Emphasis"/>
        </w:rPr>
        <w:t>Computers in Biology and Medicine, 159, 106764.</w:t>
      </w:r>
    </w:p>
    <w:p w14:paraId="23EDF6BA" w14:textId="77777777" w:rsidR="00621240" w:rsidRPr="000761B7" w:rsidRDefault="00621240" w:rsidP="00621240">
      <w:pPr>
        <w:pStyle w:val="ListParagraph"/>
        <w:numPr>
          <w:ilvl w:val="0"/>
          <w:numId w:val="1"/>
        </w:numPr>
        <w:tabs>
          <w:tab w:val="left" w:pos="491"/>
        </w:tabs>
        <w:spacing w:line="276" w:lineRule="auto"/>
        <w:ind w:left="720" w:right="99" w:hanging="615"/>
        <w:rPr>
          <w:rStyle w:val="Emphasis"/>
          <w:i w:val="0"/>
          <w:iCs w:val="0"/>
        </w:rPr>
      </w:pPr>
      <w:r>
        <w:t xml:space="preserve">Khan, R., Riaz, Z., &amp; Mehmood, A. (2022). Machine learning in IoT-based healthcare storage systems. </w:t>
      </w:r>
      <w:r>
        <w:rPr>
          <w:rStyle w:val="Emphasis"/>
        </w:rPr>
        <w:t>Neural Computing and Applications, 34, 4121-4138.</w:t>
      </w:r>
    </w:p>
    <w:p w14:paraId="7B1F0F64" w14:textId="77777777" w:rsidR="00621240" w:rsidRPr="00621240" w:rsidRDefault="00621240" w:rsidP="00621240">
      <w:pPr>
        <w:pStyle w:val="ListParagraph"/>
        <w:numPr>
          <w:ilvl w:val="0"/>
          <w:numId w:val="1"/>
        </w:numPr>
        <w:tabs>
          <w:tab w:val="left" w:pos="491"/>
        </w:tabs>
        <w:spacing w:line="276" w:lineRule="auto"/>
        <w:ind w:left="720" w:right="99" w:hanging="615"/>
        <w:rPr>
          <w:rStyle w:val="Emphasis"/>
          <w:i w:val="0"/>
          <w:iCs w:val="0"/>
        </w:rPr>
      </w:pPr>
      <w:r>
        <w:t xml:space="preserve">Das, S., &amp; Ghosh, P. (2023). Temperature-sensitive medicine storage using IoT. </w:t>
      </w:r>
      <w:r>
        <w:rPr>
          <w:rStyle w:val="Emphasis"/>
        </w:rPr>
        <w:t>Sensors and Actuators B: Chemical, 380, 133112.</w:t>
      </w:r>
    </w:p>
    <w:p w14:paraId="0F909E0F" w14:textId="7F12043C"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Vaibhav </w:t>
      </w:r>
      <w:proofErr w:type="spellStart"/>
      <w:r w:rsidRPr="007A4C55">
        <w:rPr>
          <w:rStyle w:val="Emphasis"/>
          <w:i w:val="0"/>
          <w:iCs w:val="0"/>
        </w:rPr>
        <w:t>Godase</w:t>
      </w:r>
      <w:proofErr w:type="spellEnd"/>
      <w:r w:rsidRPr="007A4C55">
        <w:rPr>
          <w:rStyle w:val="Emphasis"/>
          <w:i w:val="0"/>
          <w:iCs w:val="0"/>
        </w:rPr>
        <w:t xml:space="preserve">, Vijaya </w:t>
      </w:r>
      <w:proofErr w:type="spellStart"/>
      <w:r w:rsidRPr="007A4C55">
        <w:rPr>
          <w:rStyle w:val="Emphasis"/>
          <w:i w:val="0"/>
          <w:iCs w:val="0"/>
        </w:rPr>
        <w:t>Dhope</w:t>
      </w:r>
      <w:proofErr w:type="spellEnd"/>
      <w:r w:rsidRPr="007A4C55">
        <w:rPr>
          <w:rStyle w:val="Emphasis"/>
          <w:i w:val="0"/>
          <w:iCs w:val="0"/>
        </w:rPr>
        <w:t xml:space="preserve">, Amruta Chavan, Namrata </w:t>
      </w:r>
      <w:proofErr w:type="spellStart"/>
      <w:r w:rsidRPr="007A4C55">
        <w:rPr>
          <w:rStyle w:val="Emphasis"/>
          <w:i w:val="0"/>
          <w:iCs w:val="0"/>
        </w:rPr>
        <w:t>Hadmode</w:t>
      </w:r>
      <w:proofErr w:type="spellEnd"/>
      <w:r w:rsidRPr="007A4C55">
        <w:rPr>
          <w:rStyle w:val="Emphasis"/>
          <w:i w:val="0"/>
          <w:iCs w:val="0"/>
        </w:rPr>
        <w:t>, "SMART PLANT MONITORING</w:t>
      </w:r>
    </w:p>
    <w:p w14:paraId="3A0C6D28"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SYSTEM", International Journal of Creative Research Thoughts (IJCRT), ISSN:2320-2882, Volume.12, Issue</w:t>
      </w:r>
    </w:p>
    <w:p w14:paraId="09C46ADB"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 xml:space="preserve">5, </w:t>
      </w:r>
      <w:proofErr w:type="gramStart"/>
      <w:r w:rsidRPr="007A4C55">
        <w:rPr>
          <w:rStyle w:val="Emphasis"/>
          <w:i w:val="0"/>
          <w:iCs w:val="0"/>
        </w:rPr>
        <w:t>pp.b</w:t>
      </w:r>
      <w:proofErr w:type="gramEnd"/>
      <w:r w:rsidRPr="007A4C55">
        <w:rPr>
          <w:rStyle w:val="Emphasis"/>
          <w:i w:val="0"/>
          <w:iCs w:val="0"/>
        </w:rPr>
        <w:t>844-b849, May 2024, Available at :http://www.ijcrt.org/papers/IJCRT2405203.pdf</w:t>
      </w:r>
    </w:p>
    <w:p w14:paraId="4F44066F" w14:textId="21433B9B"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 Vaibhav </w:t>
      </w:r>
      <w:proofErr w:type="spellStart"/>
      <w:r w:rsidRPr="007A4C55">
        <w:rPr>
          <w:rStyle w:val="Emphasis"/>
          <w:i w:val="0"/>
          <w:iCs w:val="0"/>
        </w:rPr>
        <w:t>Godase</w:t>
      </w:r>
      <w:proofErr w:type="spellEnd"/>
      <w:r w:rsidRPr="007A4C55">
        <w:rPr>
          <w:rStyle w:val="Emphasis"/>
          <w:i w:val="0"/>
          <w:iCs w:val="0"/>
        </w:rPr>
        <w:t xml:space="preserve">, Vijaya </w:t>
      </w:r>
      <w:proofErr w:type="spellStart"/>
      <w:r w:rsidRPr="007A4C55">
        <w:rPr>
          <w:rStyle w:val="Emphasis"/>
          <w:i w:val="0"/>
          <w:iCs w:val="0"/>
        </w:rPr>
        <w:t>Dhope</w:t>
      </w:r>
      <w:proofErr w:type="spellEnd"/>
      <w:r w:rsidRPr="007A4C55">
        <w:rPr>
          <w:rStyle w:val="Emphasis"/>
          <w:i w:val="0"/>
          <w:iCs w:val="0"/>
        </w:rPr>
        <w:t xml:space="preserve">, Amruta Chavan, Namrata </w:t>
      </w:r>
      <w:proofErr w:type="spellStart"/>
      <w:r w:rsidRPr="007A4C55">
        <w:rPr>
          <w:rStyle w:val="Emphasis"/>
          <w:i w:val="0"/>
          <w:iCs w:val="0"/>
        </w:rPr>
        <w:t>Hadmode</w:t>
      </w:r>
      <w:proofErr w:type="spellEnd"/>
      <w:r w:rsidRPr="007A4C55">
        <w:rPr>
          <w:rStyle w:val="Emphasis"/>
          <w:i w:val="0"/>
          <w:iCs w:val="0"/>
        </w:rPr>
        <w:t>, "SMART PLANT MONITORING</w:t>
      </w:r>
    </w:p>
    <w:p w14:paraId="7FB7B6F9"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SYSTEM", International Journal of Creative Research Thoughts (IJCRT), ISSN:2320-2882, Volume.12, Issue</w:t>
      </w:r>
    </w:p>
    <w:p w14:paraId="45F368D1"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 xml:space="preserve">5, </w:t>
      </w:r>
      <w:proofErr w:type="gramStart"/>
      <w:r w:rsidRPr="007A4C55">
        <w:rPr>
          <w:rStyle w:val="Emphasis"/>
          <w:i w:val="0"/>
          <w:iCs w:val="0"/>
        </w:rPr>
        <w:t>pp.b</w:t>
      </w:r>
      <w:proofErr w:type="gramEnd"/>
      <w:r w:rsidRPr="007A4C55">
        <w:rPr>
          <w:rStyle w:val="Emphasis"/>
          <w:i w:val="0"/>
          <w:iCs w:val="0"/>
        </w:rPr>
        <w:t>844-b849, May 2024, Available at :http://www.ijcrt.org/papers/IJCRT2405203.pdf</w:t>
      </w:r>
    </w:p>
    <w:p w14:paraId="2608E53B" w14:textId="4BC0E585"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Vaibhav </w:t>
      </w:r>
      <w:proofErr w:type="spellStart"/>
      <w:r w:rsidRPr="007A4C55">
        <w:rPr>
          <w:rStyle w:val="Emphasis"/>
          <w:i w:val="0"/>
          <w:iCs w:val="0"/>
        </w:rPr>
        <w:t>Godase</w:t>
      </w:r>
      <w:proofErr w:type="spellEnd"/>
      <w:r w:rsidRPr="007A4C55">
        <w:rPr>
          <w:rStyle w:val="Emphasis"/>
          <w:i w:val="0"/>
          <w:iCs w:val="0"/>
        </w:rPr>
        <w:t>. (2024). SMART PLANT MONITORING SYSTEM. In International Journal of Creative</w:t>
      </w:r>
    </w:p>
    <w:p w14:paraId="3E4ED0F7"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Research Thoughts (Vol. 12, Number 5, pp. b844–b849). Zenodo. https://doi.org/10.5281/zenodo.11213525</w:t>
      </w:r>
    </w:p>
    <w:p w14:paraId="70B366F9" w14:textId="77037A94"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Vaibhav </w:t>
      </w:r>
      <w:proofErr w:type="spellStart"/>
      <w:r w:rsidRPr="007A4C55">
        <w:rPr>
          <w:rStyle w:val="Emphasis"/>
          <w:i w:val="0"/>
          <w:iCs w:val="0"/>
        </w:rPr>
        <w:t>Godase</w:t>
      </w:r>
      <w:proofErr w:type="spellEnd"/>
      <w:r w:rsidRPr="007A4C55">
        <w:rPr>
          <w:rStyle w:val="Emphasis"/>
          <w:i w:val="0"/>
          <w:iCs w:val="0"/>
        </w:rPr>
        <w:t xml:space="preserve">, Akash </w:t>
      </w:r>
      <w:proofErr w:type="spellStart"/>
      <w:r w:rsidRPr="007A4C55">
        <w:rPr>
          <w:rStyle w:val="Emphasis"/>
          <w:i w:val="0"/>
          <w:iCs w:val="0"/>
        </w:rPr>
        <w:t>Lawande</w:t>
      </w:r>
      <w:proofErr w:type="spellEnd"/>
      <w:r w:rsidRPr="007A4C55">
        <w:rPr>
          <w:rStyle w:val="Emphasis"/>
          <w:i w:val="0"/>
          <w:iCs w:val="0"/>
        </w:rPr>
        <w:t xml:space="preserve">, Kishor Mane, Kunal Davad and Prof. Siddheshwar </w:t>
      </w:r>
      <w:proofErr w:type="spellStart"/>
      <w:proofErr w:type="gramStart"/>
      <w:r w:rsidRPr="007A4C55">
        <w:rPr>
          <w:rStyle w:val="Emphasis"/>
          <w:i w:val="0"/>
          <w:iCs w:val="0"/>
        </w:rPr>
        <w:t>Gangonda</w:t>
      </w:r>
      <w:proofErr w:type="spellEnd"/>
      <w:r w:rsidRPr="007A4C55">
        <w:rPr>
          <w:rStyle w:val="Emphasis"/>
          <w:i w:val="0"/>
          <w:iCs w:val="0"/>
        </w:rPr>
        <w:t xml:space="preserve"> .</w:t>
      </w:r>
      <w:proofErr w:type="gramEnd"/>
      <w:r w:rsidRPr="007A4C55">
        <w:rPr>
          <w:rStyle w:val="Emphasis"/>
          <w:i w:val="0"/>
          <w:iCs w:val="0"/>
        </w:rPr>
        <w:t xml:space="preserve"> "Pipeline</w:t>
      </w:r>
    </w:p>
    <w:p w14:paraId="2D825718" w14:textId="77777777"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Survey Robot." International Journal for Scientific Research and Development 12.3 (2024): 141-144.</w:t>
      </w:r>
    </w:p>
    <w:p w14:paraId="7C53F846" w14:textId="3029BF98"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Vaibhav </w:t>
      </w:r>
      <w:proofErr w:type="spellStart"/>
      <w:r w:rsidRPr="007A4C55">
        <w:rPr>
          <w:rStyle w:val="Emphasis"/>
          <w:i w:val="0"/>
          <w:iCs w:val="0"/>
        </w:rPr>
        <w:t>Godase</w:t>
      </w:r>
      <w:proofErr w:type="spellEnd"/>
      <w:r w:rsidRPr="007A4C55">
        <w:rPr>
          <w:rStyle w:val="Emphasis"/>
          <w:i w:val="0"/>
          <w:iCs w:val="0"/>
        </w:rPr>
        <w:t xml:space="preserve">, Yogesh Jadhav, Kakade Vishal, Virendra </w:t>
      </w:r>
      <w:proofErr w:type="spellStart"/>
      <w:r w:rsidRPr="007A4C55">
        <w:rPr>
          <w:rStyle w:val="Emphasis"/>
          <w:i w:val="0"/>
          <w:iCs w:val="0"/>
        </w:rPr>
        <w:t>Metkari</w:t>
      </w:r>
      <w:proofErr w:type="spellEnd"/>
      <w:r w:rsidRPr="007A4C55">
        <w:rPr>
          <w:rStyle w:val="Emphasis"/>
          <w:i w:val="0"/>
          <w:iCs w:val="0"/>
        </w:rPr>
        <w:t xml:space="preserve"> and Prof. Siddheshwar </w:t>
      </w:r>
      <w:proofErr w:type="spellStart"/>
      <w:proofErr w:type="gramStart"/>
      <w:r w:rsidRPr="007A4C55">
        <w:rPr>
          <w:rStyle w:val="Emphasis"/>
          <w:i w:val="0"/>
          <w:iCs w:val="0"/>
        </w:rPr>
        <w:t>Gangonda</w:t>
      </w:r>
      <w:proofErr w:type="spellEnd"/>
      <w:r w:rsidRPr="007A4C55">
        <w:rPr>
          <w:rStyle w:val="Emphasis"/>
          <w:i w:val="0"/>
          <w:iCs w:val="0"/>
        </w:rPr>
        <w:t xml:space="preserve"> .</w:t>
      </w:r>
      <w:proofErr w:type="gramEnd"/>
      <w:r w:rsidRPr="007A4C55">
        <w:rPr>
          <w:rStyle w:val="Emphasis"/>
          <w:i w:val="0"/>
          <w:iCs w:val="0"/>
        </w:rPr>
        <w:t xml:space="preserve"> "IOT</w:t>
      </w:r>
    </w:p>
    <w:p w14:paraId="14694C5B" w14:textId="0A0267B8"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 xml:space="preserve">Based Greenhouse Monitoring </w:t>
      </w:r>
      <w:proofErr w:type="gramStart"/>
      <w:r w:rsidRPr="007A4C55">
        <w:rPr>
          <w:rStyle w:val="Emphasis"/>
          <w:i w:val="0"/>
          <w:iCs w:val="0"/>
        </w:rPr>
        <w:t>And</w:t>
      </w:r>
      <w:proofErr w:type="gramEnd"/>
      <w:r w:rsidRPr="007A4C55">
        <w:rPr>
          <w:rStyle w:val="Emphasis"/>
          <w:i w:val="0"/>
          <w:iCs w:val="0"/>
        </w:rPr>
        <w:t xml:space="preserve"> Controlling System." International Journal for Scientific Research and</w:t>
      </w:r>
      <w:r>
        <w:rPr>
          <w:rStyle w:val="Emphasis"/>
          <w:i w:val="0"/>
          <w:iCs w:val="0"/>
        </w:rPr>
        <w:t xml:space="preserve"> </w:t>
      </w:r>
      <w:r w:rsidRPr="007A4C55">
        <w:rPr>
          <w:rStyle w:val="Emphasis"/>
          <w:i w:val="0"/>
          <w:iCs w:val="0"/>
        </w:rPr>
        <w:t>Development 12.3 (2024): 138-140.</w:t>
      </w:r>
    </w:p>
    <w:p w14:paraId="26A2FD8D" w14:textId="0F6E5677" w:rsidR="007A4C55" w:rsidRPr="007A4C55" w:rsidRDefault="007A4C55" w:rsidP="007A4C55">
      <w:pPr>
        <w:pStyle w:val="ListParagraph"/>
        <w:numPr>
          <w:ilvl w:val="0"/>
          <w:numId w:val="1"/>
        </w:numPr>
        <w:tabs>
          <w:tab w:val="left" w:pos="491"/>
        </w:tabs>
        <w:spacing w:line="276" w:lineRule="auto"/>
        <w:ind w:right="99"/>
        <w:rPr>
          <w:rStyle w:val="Emphasis"/>
          <w:i w:val="0"/>
          <w:iCs w:val="0"/>
        </w:rPr>
      </w:pPr>
      <w:proofErr w:type="spellStart"/>
      <w:r w:rsidRPr="007A4C55">
        <w:rPr>
          <w:rStyle w:val="Emphasis"/>
          <w:i w:val="0"/>
          <w:iCs w:val="0"/>
        </w:rPr>
        <w:t>Godase</w:t>
      </w:r>
      <w:proofErr w:type="spellEnd"/>
      <w:r w:rsidRPr="007A4C55">
        <w:rPr>
          <w:rStyle w:val="Emphasis"/>
          <w:i w:val="0"/>
          <w:iCs w:val="0"/>
        </w:rPr>
        <w:t xml:space="preserve">, Vaibhav, Amol </w:t>
      </w:r>
      <w:proofErr w:type="spellStart"/>
      <w:r w:rsidRPr="007A4C55">
        <w:rPr>
          <w:rStyle w:val="Emphasis"/>
          <w:i w:val="0"/>
          <w:iCs w:val="0"/>
        </w:rPr>
        <w:t>Jagadale</w:t>
      </w:r>
      <w:proofErr w:type="spellEnd"/>
      <w:r w:rsidRPr="007A4C55">
        <w:rPr>
          <w:rStyle w:val="Emphasis"/>
          <w:i w:val="0"/>
          <w:iCs w:val="0"/>
        </w:rPr>
        <w:t xml:space="preserve">, and SKNSCOE, </w:t>
      </w:r>
      <w:proofErr w:type="spellStart"/>
      <w:r w:rsidRPr="007A4C55">
        <w:rPr>
          <w:rStyle w:val="Emphasis"/>
          <w:i w:val="0"/>
          <w:iCs w:val="0"/>
        </w:rPr>
        <w:t>Korti</w:t>
      </w:r>
      <w:proofErr w:type="spellEnd"/>
      <w:r w:rsidRPr="007A4C55">
        <w:rPr>
          <w:rStyle w:val="Emphasis"/>
          <w:i w:val="0"/>
          <w:iCs w:val="0"/>
        </w:rPr>
        <w:t>, Solapur University-413304, India. “Three Element</w:t>
      </w:r>
    </w:p>
    <w:p w14:paraId="6C79ED5E" w14:textId="253A5021" w:rsidR="007A4C55" w:rsidRPr="007A4C55" w:rsidRDefault="007A4C55" w:rsidP="007A4C55">
      <w:pPr>
        <w:pStyle w:val="ListParagraph"/>
        <w:tabs>
          <w:tab w:val="left" w:pos="491"/>
        </w:tabs>
        <w:spacing w:line="276" w:lineRule="auto"/>
        <w:ind w:right="99" w:firstLine="0"/>
        <w:rPr>
          <w:rStyle w:val="Emphasis"/>
          <w:i w:val="0"/>
          <w:iCs w:val="0"/>
        </w:rPr>
      </w:pPr>
      <w:r w:rsidRPr="007A4C55">
        <w:rPr>
          <w:rStyle w:val="Emphasis"/>
          <w:i w:val="0"/>
          <w:iCs w:val="0"/>
        </w:rPr>
        <w:t>Control Using PLC, PID &amp; SCADA Interface.” Journal-article. IJSRD - International Journal for Scientific</w:t>
      </w:r>
      <w:r>
        <w:rPr>
          <w:rStyle w:val="Emphasis"/>
          <w:i w:val="0"/>
          <w:iCs w:val="0"/>
        </w:rPr>
        <w:t xml:space="preserve"> </w:t>
      </w:r>
      <w:r w:rsidRPr="007A4C55">
        <w:rPr>
          <w:rStyle w:val="Emphasis"/>
          <w:i w:val="0"/>
          <w:iCs w:val="0"/>
        </w:rPr>
        <w:t>Research &amp; Development. Vol. 7, 2019. https://www.ijsrd.com.</w:t>
      </w:r>
    </w:p>
    <w:p w14:paraId="012C64F5" w14:textId="3395805B"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 </w:t>
      </w:r>
      <w:proofErr w:type="spellStart"/>
      <w:r w:rsidRPr="007A4C55">
        <w:rPr>
          <w:rStyle w:val="Emphasis"/>
          <w:i w:val="0"/>
          <w:iCs w:val="0"/>
        </w:rPr>
        <w:t>Godase</w:t>
      </w:r>
      <w:proofErr w:type="spellEnd"/>
      <w:r w:rsidRPr="007A4C55">
        <w:rPr>
          <w:rStyle w:val="Emphasis"/>
          <w:i w:val="0"/>
          <w:iCs w:val="0"/>
        </w:rPr>
        <w:t xml:space="preserve">, Vaibhav, Prashant Pawar, Sanket </w:t>
      </w:r>
      <w:proofErr w:type="spellStart"/>
      <w:r w:rsidRPr="007A4C55">
        <w:rPr>
          <w:rStyle w:val="Emphasis"/>
          <w:i w:val="0"/>
          <w:iCs w:val="0"/>
        </w:rPr>
        <w:t>Nagane</w:t>
      </w:r>
      <w:proofErr w:type="spellEnd"/>
      <w:r w:rsidRPr="007A4C55">
        <w:rPr>
          <w:rStyle w:val="Emphasis"/>
          <w:i w:val="0"/>
          <w:iCs w:val="0"/>
        </w:rPr>
        <w:t>, and Sarita Kumbhar. “Automatic Railway Horn System</w:t>
      </w:r>
      <w:r>
        <w:rPr>
          <w:rStyle w:val="Emphasis"/>
          <w:i w:val="0"/>
          <w:iCs w:val="0"/>
        </w:rPr>
        <w:t xml:space="preserve"> </w:t>
      </w:r>
      <w:r w:rsidRPr="007A4C55">
        <w:rPr>
          <w:rStyle w:val="Emphasis"/>
          <w:i w:val="0"/>
          <w:iCs w:val="0"/>
        </w:rPr>
        <w:t>Using Node MCU.” Journal of Control &amp; Instrumentation 1 (2024): 11–</w:t>
      </w:r>
      <w:r w:rsidRPr="007A4C55">
        <w:rPr>
          <w:rStyle w:val="Emphasis"/>
          <w:i w:val="0"/>
          <w:iCs w:val="0"/>
        </w:rPr>
        <w:t>19. https://journals.stmjournals.com/joci</w:t>
      </w:r>
      <w:r w:rsidRPr="007A4C55">
        <w:rPr>
          <w:rStyle w:val="Emphasis"/>
          <w:i w:val="0"/>
          <w:iCs w:val="0"/>
        </w:rPr>
        <w:t>.</w:t>
      </w:r>
    </w:p>
    <w:p w14:paraId="1F29C85F" w14:textId="2F604B77" w:rsidR="007A4C55" w:rsidRPr="007A4C55" w:rsidRDefault="007A4C55" w:rsidP="007A4C55">
      <w:pPr>
        <w:pStyle w:val="ListParagraph"/>
        <w:numPr>
          <w:ilvl w:val="0"/>
          <w:numId w:val="1"/>
        </w:numPr>
        <w:tabs>
          <w:tab w:val="left" w:pos="491"/>
        </w:tabs>
        <w:spacing w:line="276" w:lineRule="auto"/>
        <w:ind w:right="99"/>
        <w:rPr>
          <w:rStyle w:val="Emphasis"/>
          <w:i w:val="0"/>
          <w:iCs w:val="0"/>
        </w:rPr>
      </w:pPr>
      <w:r w:rsidRPr="007A4C55">
        <w:rPr>
          <w:rStyle w:val="Emphasis"/>
          <w:i w:val="0"/>
          <w:iCs w:val="0"/>
        </w:rPr>
        <w:t xml:space="preserve"> </w:t>
      </w:r>
      <w:proofErr w:type="spellStart"/>
      <w:r w:rsidRPr="007A4C55">
        <w:rPr>
          <w:rStyle w:val="Emphasis"/>
          <w:i w:val="0"/>
          <w:iCs w:val="0"/>
        </w:rPr>
        <w:t>Godase</w:t>
      </w:r>
      <w:proofErr w:type="spellEnd"/>
      <w:r w:rsidRPr="007A4C55">
        <w:rPr>
          <w:rStyle w:val="Emphasis"/>
          <w:i w:val="0"/>
          <w:iCs w:val="0"/>
        </w:rPr>
        <w:t xml:space="preserve">, V., Mulani, A., SKN </w:t>
      </w:r>
      <w:proofErr w:type="spellStart"/>
      <w:r w:rsidRPr="007A4C55">
        <w:rPr>
          <w:rStyle w:val="Emphasis"/>
          <w:i w:val="0"/>
          <w:iCs w:val="0"/>
        </w:rPr>
        <w:t>Sinhgad</w:t>
      </w:r>
      <w:proofErr w:type="spellEnd"/>
      <w:r w:rsidRPr="007A4C55">
        <w:rPr>
          <w:rStyle w:val="Emphasis"/>
          <w:i w:val="0"/>
          <w:iCs w:val="0"/>
        </w:rPr>
        <w:t xml:space="preserve"> College of Engineering, Pandharpur, </w:t>
      </w:r>
      <w:proofErr w:type="spellStart"/>
      <w:r w:rsidRPr="007A4C55">
        <w:rPr>
          <w:rStyle w:val="Emphasis"/>
          <w:i w:val="0"/>
          <w:iCs w:val="0"/>
        </w:rPr>
        <w:t>Godase</w:t>
      </w:r>
      <w:proofErr w:type="spellEnd"/>
      <w:r w:rsidRPr="007A4C55">
        <w:rPr>
          <w:rStyle w:val="Emphasis"/>
          <w:i w:val="0"/>
          <w:iCs w:val="0"/>
        </w:rPr>
        <w:t xml:space="preserve">, V., Mulani, A., </w:t>
      </w:r>
      <w:proofErr w:type="spellStart"/>
      <w:r w:rsidRPr="007A4C55">
        <w:rPr>
          <w:rStyle w:val="Emphasis"/>
          <w:i w:val="0"/>
          <w:iCs w:val="0"/>
        </w:rPr>
        <w:t>Ghodak</w:t>
      </w:r>
      <w:proofErr w:type="spellEnd"/>
      <w:r w:rsidRPr="007A4C55">
        <w:rPr>
          <w:rStyle w:val="Emphasis"/>
          <w:i w:val="0"/>
          <w:iCs w:val="0"/>
        </w:rPr>
        <w:t>,</w:t>
      </w:r>
    </w:p>
    <w:p w14:paraId="20F8B54A" w14:textId="49FCE063" w:rsidR="007A4C55" w:rsidRPr="007A4C55" w:rsidRDefault="007A4C55" w:rsidP="007A4C55">
      <w:pPr>
        <w:tabs>
          <w:tab w:val="left" w:pos="491"/>
        </w:tabs>
        <w:spacing w:line="276" w:lineRule="auto"/>
        <w:ind w:left="105" w:right="99"/>
        <w:rPr>
          <w:rStyle w:val="Emphasis"/>
          <w:i w:val="0"/>
          <w:iCs w:val="0"/>
        </w:rPr>
      </w:pPr>
      <w:r>
        <w:rPr>
          <w:rStyle w:val="Emphasis"/>
          <w:i w:val="0"/>
          <w:iCs w:val="0"/>
        </w:rPr>
        <w:t xml:space="preserve">     </w:t>
      </w:r>
      <w:r w:rsidRPr="007A4C55">
        <w:rPr>
          <w:rStyle w:val="Emphasis"/>
          <w:i w:val="0"/>
          <w:iCs w:val="0"/>
        </w:rPr>
        <w:t>R., B</w:t>
      </w:r>
      <w:proofErr w:type="spellStart"/>
      <w:r w:rsidRPr="007A4C55">
        <w:rPr>
          <w:rStyle w:val="Emphasis"/>
          <w:i w:val="0"/>
          <w:iCs w:val="0"/>
        </w:rPr>
        <w:t>irajadar</w:t>
      </w:r>
      <w:proofErr w:type="spellEnd"/>
      <w:r w:rsidRPr="007A4C55">
        <w:rPr>
          <w:rStyle w:val="Emphasis"/>
          <w:i w:val="0"/>
          <w:iCs w:val="0"/>
        </w:rPr>
        <w:t xml:space="preserve">, G., </w:t>
      </w:r>
      <w:proofErr w:type="spellStart"/>
      <w:r w:rsidRPr="007A4C55">
        <w:rPr>
          <w:rStyle w:val="Emphasis"/>
          <w:i w:val="0"/>
          <w:iCs w:val="0"/>
        </w:rPr>
        <w:t>Takale</w:t>
      </w:r>
      <w:proofErr w:type="spellEnd"/>
      <w:r w:rsidRPr="007A4C55">
        <w:rPr>
          <w:rStyle w:val="Emphasis"/>
          <w:i w:val="0"/>
          <w:iCs w:val="0"/>
        </w:rPr>
        <w:t xml:space="preserve">, S., SKN </w:t>
      </w:r>
      <w:proofErr w:type="spellStart"/>
      <w:r w:rsidRPr="007A4C55">
        <w:rPr>
          <w:rStyle w:val="Emphasis"/>
          <w:i w:val="0"/>
          <w:iCs w:val="0"/>
        </w:rPr>
        <w:t>Sinhgad</w:t>
      </w:r>
      <w:proofErr w:type="spellEnd"/>
      <w:r w:rsidRPr="007A4C55">
        <w:rPr>
          <w:rStyle w:val="Emphasis"/>
          <w:i w:val="0"/>
          <w:iCs w:val="0"/>
        </w:rPr>
        <w:t xml:space="preserve"> College of Engineering, Pandharpur, &amp; Kolte, M. (2024). A</w:t>
      </w:r>
    </w:p>
    <w:p w14:paraId="719E56A7" w14:textId="133498FA" w:rsidR="00621240" w:rsidRPr="007A4C55" w:rsidRDefault="007A4C55" w:rsidP="007A4C55">
      <w:pPr>
        <w:tabs>
          <w:tab w:val="left" w:pos="491"/>
        </w:tabs>
        <w:spacing w:line="276" w:lineRule="auto"/>
        <w:ind w:left="567" w:right="99"/>
        <w:rPr>
          <w:rStyle w:val="Emphasis"/>
          <w:i w:val="0"/>
          <w:iCs w:val="0"/>
        </w:rPr>
      </w:pPr>
      <w:r>
        <w:rPr>
          <w:rStyle w:val="Emphasis"/>
          <w:i w:val="0"/>
          <w:iCs w:val="0"/>
        </w:rPr>
        <w:t xml:space="preserve">      </w:t>
      </w:r>
      <w:r w:rsidRPr="007A4C55">
        <w:rPr>
          <w:rStyle w:val="Emphasis"/>
          <w:i w:val="0"/>
          <w:iCs w:val="0"/>
        </w:rPr>
        <w:t xml:space="preserve">MapReduce and Kalman Filter based Secure </w:t>
      </w:r>
      <w:proofErr w:type="spellStart"/>
      <w:r w:rsidRPr="007A4C55">
        <w:rPr>
          <w:rStyle w:val="Emphasis"/>
          <w:i w:val="0"/>
          <w:iCs w:val="0"/>
        </w:rPr>
        <w:t>IIoT</w:t>
      </w:r>
      <w:proofErr w:type="spellEnd"/>
      <w:r w:rsidRPr="007A4C55">
        <w:rPr>
          <w:rStyle w:val="Emphasis"/>
          <w:i w:val="0"/>
          <w:iCs w:val="0"/>
        </w:rPr>
        <w:t xml:space="preserve"> Environment in Hadoop. In SKN </w:t>
      </w:r>
      <w:proofErr w:type="spellStart"/>
      <w:r w:rsidRPr="007A4C55">
        <w:rPr>
          <w:rStyle w:val="Emphasis"/>
          <w:i w:val="0"/>
          <w:iCs w:val="0"/>
        </w:rPr>
        <w:t>Sinhgad</w:t>
      </w:r>
      <w:proofErr w:type="spellEnd"/>
      <w:r w:rsidRPr="007A4C55">
        <w:rPr>
          <w:rStyle w:val="Emphasis"/>
          <w:i w:val="0"/>
          <w:iCs w:val="0"/>
        </w:rPr>
        <w:t xml:space="preserve"> College</w:t>
      </w:r>
      <w:r>
        <w:rPr>
          <w:rStyle w:val="Emphasis"/>
          <w:i w:val="0"/>
          <w:iCs w:val="0"/>
        </w:rPr>
        <w:t xml:space="preserve"> of                </w:t>
      </w:r>
      <w:r w:rsidRPr="007A4C55">
        <w:rPr>
          <w:rStyle w:val="Emphasis"/>
          <w:i w:val="0"/>
          <w:iCs w:val="0"/>
        </w:rPr>
        <w:t>Engineering, Pandharpur [Journal-article]. https://www.researchgate.net/publication/383941977</w:t>
      </w:r>
    </w:p>
    <w:p w14:paraId="626F3116" w14:textId="77777777" w:rsidR="00621240" w:rsidRDefault="00621240" w:rsidP="00621240">
      <w:pPr>
        <w:tabs>
          <w:tab w:val="left" w:pos="491"/>
        </w:tabs>
        <w:spacing w:line="276" w:lineRule="auto"/>
        <w:ind w:left="720" w:right="99" w:hanging="615"/>
        <w:jc w:val="both"/>
      </w:pPr>
    </w:p>
    <w:p w14:paraId="5EBB12E6" w14:textId="77777777" w:rsidR="00621240" w:rsidRPr="00CD3A92" w:rsidRDefault="00621240" w:rsidP="00621240">
      <w:pPr>
        <w:tabs>
          <w:tab w:val="left" w:pos="491"/>
        </w:tabs>
        <w:spacing w:line="276" w:lineRule="auto"/>
        <w:ind w:right="99"/>
        <w:jc w:val="both"/>
        <w:sectPr w:rsidR="00621240" w:rsidRPr="00CD3A92" w:rsidSect="00621240">
          <w:type w:val="continuous"/>
          <w:pgSz w:w="11910" w:h="16840"/>
          <w:pgMar w:top="1340" w:right="700" w:bottom="1100" w:left="700" w:header="540" w:footer="914" w:gutter="0"/>
          <w:cols w:space="720"/>
        </w:sectPr>
      </w:pPr>
    </w:p>
    <w:p w14:paraId="49D0EFB3" w14:textId="77777777" w:rsidR="00621240" w:rsidRPr="000761B7" w:rsidRDefault="00621240" w:rsidP="00621240">
      <w:pPr>
        <w:tabs>
          <w:tab w:val="left" w:pos="491"/>
        </w:tabs>
        <w:ind w:right="99"/>
      </w:pPr>
    </w:p>
    <w:p w14:paraId="6F888050" w14:textId="77777777" w:rsidR="00621240" w:rsidRDefault="00621240" w:rsidP="00621240">
      <w:pPr>
        <w:tabs>
          <w:tab w:val="left" w:pos="491"/>
        </w:tabs>
        <w:spacing w:line="276" w:lineRule="auto"/>
        <w:ind w:right="99"/>
        <w:jc w:val="both"/>
        <w:rPr>
          <w:sz w:val="16"/>
        </w:rPr>
      </w:pPr>
    </w:p>
    <w:p w14:paraId="62AF788B" w14:textId="77777777" w:rsidR="00621240" w:rsidRDefault="00621240" w:rsidP="00621240">
      <w:pPr>
        <w:tabs>
          <w:tab w:val="left" w:pos="491"/>
        </w:tabs>
        <w:spacing w:line="276" w:lineRule="auto"/>
        <w:ind w:right="99"/>
        <w:jc w:val="both"/>
        <w:rPr>
          <w:sz w:val="16"/>
        </w:rPr>
      </w:pPr>
    </w:p>
    <w:p w14:paraId="00B05387" w14:textId="77777777" w:rsidR="00621240" w:rsidRDefault="00621240" w:rsidP="00621240">
      <w:pPr>
        <w:tabs>
          <w:tab w:val="left" w:pos="491"/>
        </w:tabs>
        <w:spacing w:line="276" w:lineRule="auto"/>
        <w:ind w:right="99"/>
        <w:jc w:val="both"/>
        <w:rPr>
          <w:sz w:val="16"/>
        </w:rPr>
      </w:pPr>
    </w:p>
    <w:p w14:paraId="07810C28" w14:textId="77777777" w:rsidR="00621240" w:rsidRDefault="00621240" w:rsidP="00621240">
      <w:pPr>
        <w:tabs>
          <w:tab w:val="left" w:pos="491"/>
        </w:tabs>
        <w:spacing w:line="276" w:lineRule="auto"/>
        <w:ind w:right="99"/>
        <w:jc w:val="both"/>
        <w:rPr>
          <w:sz w:val="16"/>
        </w:rPr>
      </w:pPr>
    </w:p>
    <w:p w14:paraId="7CBC1127" w14:textId="77777777" w:rsidR="00621240" w:rsidRDefault="00621240" w:rsidP="00621240">
      <w:pPr>
        <w:tabs>
          <w:tab w:val="left" w:pos="491"/>
        </w:tabs>
        <w:spacing w:line="276" w:lineRule="auto"/>
        <w:ind w:right="99"/>
        <w:jc w:val="both"/>
        <w:rPr>
          <w:sz w:val="16"/>
        </w:rPr>
      </w:pPr>
    </w:p>
    <w:p w14:paraId="55EAFA78" w14:textId="77777777" w:rsidR="00621240" w:rsidRDefault="00621240" w:rsidP="00621240">
      <w:pPr>
        <w:tabs>
          <w:tab w:val="left" w:pos="491"/>
        </w:tabs>
        <w:spacing w:line="276" w:lineRule="auto"/>
        <w:ind w:right="99"/>
        <w:jc w:val="both"/>
        <w:rPr>
          <w:sz w:val="16"/>
        </w:rPr>
      </w:pPr>
    </w:p>
    <w:p w14:paraId="0E4EC0E6" w14:textId="77777777" w:rsidR="008472C2" w:rsidRDefault="008472C2">
      <w:pPr>
        <w:rPr>
          <w:sz w:val="26"/>
        </w:rPr>
        <w:sectPr w:rsidR="008472C2" w:rsidSect="00621240">
          <w:type w:val="continuous"/>
          <w:pgSz w:w="11910" w:h="16840"/>
          <w:pgMar w:top="1340" w:right="700" w:bottom="1100" w:left="700" w:header="720" w:footer="720" w:gutter="0"/>
          <w:cols w:space="720"/>
        </w:sectPr>
      </w:pPr>
    </w:p>
    <w:p w14:paraId="515077F4" w14:textId="77777777" w:rsidR="008472C2" w:rsidRDefault="008472C2" w:rsidP="007A4C55">
      <w:pPr>
        <w:spacing w:before="92"/>
        <w:ind w:left="106" w:right="39" w:firstLine="273"/>
        <w:jc w:val="both"/>
        <w:rPr>
          <w:sz w:val="16"/>
        </w:rPr>
      </w:pPr>
    </w:p>
    <w:sectPr w:rsidR="008472C2" w:rsidSect="00621240">
      <w:pgSz w:w="11910" w:h="16840"/>
      <w:pgMar w:top="1340" w:right="700" w:bottom="1100" w:left="700" w:header="540" w:footer="9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25A6B" w14:textId="77777777" w:rsidR="00D94339" w:rsidRDefault="00D94339">
      <w:r>
        <w:separator/>
      </w:r>
    </w:p>
  </w:endnote>
  <w:endnote w:type="continuationSeparator" w:id="0">
    <w:p w14:paraId="14B90951" w14:textId="77777777" w:rsidR="00D94339" w:rsidRDefault="00D9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03FA3" w14:textId="77777777" w:rsidR="008472C2" w:rsidRDefault="00DA1173" w:rsidP="001D56F9">
    <w:pPr>
      <w:pStyle w:val="BodyText"/>
      <w:tabs>
        <w:tab w:val="right" w:pos="10510"/>
      </w:tabs>
      <w:spacing w:line="14" w:lineRule="auto"/>
      <w:ind w:left="0"/>
    </w:pPr>
    <w:r>
      <w:rPr>
        <w:noProof/>
        <w:lang w:val="en-IN" w:eastAsia="en-IN"/>
      </w:rPr>
      <mc:AlternateContent>
        <mc:Choice Requires="wps">
          <w:drawing>
            <wp:anchor distT="0" distB="0" distL="114300" distR="114300" simplePos="0" relativeHeight="487437824" behindDoc="1" locked="0" layoutInCell="1" allowOverlap="1" wp14:anchorId="5E19A314" wp14:editId="18921ECB">
              <wp:simplePos x="0" y="0"/>
              <wp:positionH relativeFrom="page">
                <wp:posOffset>546100</wp:posOffset>
              </wp:positionH>
              <wp:positionV relativeFrom="page">
                <wp:posOffset>9944100</wp:posOffset>
              </wp:positionV>
              <wp:extent cx="65405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25400">
                        <a:solidFill>
                          <a:srgbClr val="303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79BF" id="Straight Connector 10" o:spid="_x0000_s1026" style="position:absolute;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783pt" to="558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" strokecolor="#30339b" strokeweight="2pt">
              <w10:wrap anchorx="page" anchory="page"/>
            </v:line>
          </w:pict>
        </mc:Fallback>
      </mc:AlternateContent>
    </w:r>
    <w:r>
      <w:rPr>
        <w:noProof/>
        <w:lang w:val="en-IN" w:eastAsia="en-IN"/>
      </w:rPr>
      <mc:AlternateContent>
        <mc:Choice Requires="wps">
          <w:drawing>
            <wp:anchor distT="0" distB="0" distL="114300" distR="114300" simplePos="0" relativeHeight="487438336" behindDoc="1" locked="0" layoutInCell="1" allowOverlap="1" wp14:anchorId="38B41422" wp14:editId="6F7533A4">
              <wp:simplePos x="0" y="0"/>
              <wp:positionH relativeFrom="page">
                <wp:posOffset>6870700</wp:posOffset>
              </wp:positionH>
              <wp:positionV relativeFrom="page">
                <wp:posOffset>10019030</wp:posOffset>
              </wp:positionV>
              <wp:extent cx="215900" cy="1803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41A0" w14:textId="77777777" w:rsidR="008472C2" w:rsidRDefault="008472C2">
                          <w:pPr>
                            <w:spacing w:before="10"/>
                            <w:ind w:left="6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41422" id="_x0000_t202" coordsize="21600,21600" o:spt="202" path="m,l,21600r21600,l21600,xe">
              <v:stroke joinstyle="miter"/>
              <v:path gradientshapeok="t" o:connecttype="rect"/>
            </v:shapetype>
            <v:shape id="Text Box 9" o:spid="_x0000_s1033" type="#_x0000_t202" style="position:absolute;margin-left:541pt;margin-top:788.9pt;width:17pt;height:14.2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" filled="f" stroked="f">
              <v:textbox inset="0,0,0,0">
                <w:txbxContent>
                  <w:p w14:paraId="741D41A0" w14:textId="77777777" w:rsidR="008472C2" w:rsidRDefault="008472C2">
                    <w:pPr>
                      <w:spacing w:before="10"/>
                      <w:ind w:left="60"/>
                      <w:rPr>
                        <w:b/>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38848" behindDoc="1" locked="0" layoutInCell="1" allowOverlap="1" wp14:anchorId="7E4B0BDE" wp14:editId="20133611">
              <wp:simplePos x="0" y="0"/>
              <wp:positionH relativeFrom="page">
                <wp:posOffset>533400</wp:posOffset>
              </wp:positionH>
              <wp:positionV relativeFrom="page">
                <wp:posOffset>10033000</wp:posOffset>
              </wp:positionV>
              <wp:extent cx="1010285" cy="152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EB19" w14:textId="77777777" w:rsidR="008472C2" w:rsidRDefault="008472C2">
                          <w:pPr>
                            <w:spacing w:before="12"/>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B0BDE" id="Text Box 8" o:spid="_x0000_s1034" type="#_x0000_t202" style="position:absolute;margin-left:42pt;margin-top:790pt;width:79.55pt;height:12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" filled="f" stroked="f">
              <v:textbox inset="0,0,0,0">
                <w:txbxContent>
                  <w:p w14:paraId="3423EB19" w14:textId="77777777" w:rsidR="008472C2" w:rsidRDefault="008472C2">
                    <w:pPr>
                      <w:spacing w:before="12"/>
                      <w:ind w:left="20"/>
                      <w:rPr>
                        <w:b/>
                        <w:sz w:val="18"/>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39360" behindDoc="1" locked="0" layoutInCell="1" allowOverlap="1" wp14:anchorId="1C0DEBBE" wp14:editId="5D198906">
              <wp:simplePos x="0" y="0"/>
              <wp:positionH relativeFrom="page">
                <wp:posOffset>1600200</wp:posOffset>
              </wp:positionH>
              <wp:positionV relativeFrom="page">
                <wp:posOffset>10033000</wp:posOffset>
              </wp:positionV>
              <wp:extent cx="4359275" cy="292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BBAE" w14:textId="77777777" w:rsidR="008472C2" w:rsidRDefault="008472C2" w:rsidP="001D56F9">
                          <w:pPr>
                            <w:spacing w:before="12"/>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EBBE" id="Text Box 7" o:spid="_x0000_s1035" type="#_x0000_t202" style="position:absolute;margin-left:126pt;margin-top:790pt;width:343.25pt;height:23pt;z-index:-158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" filled="f" stroked="f">
              <v:textbox inset="0,0,0,0">
                <w:txbxContent>
                  <w:p w14:paraId="2C32BBAE" w14:textId="77777777" w:rsidR="008472C2" w:rsidRDefault="008472C2" w:rsidP="001D56F9">
                    <w:pPr>
                      <w:spacing w:before="12"/>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85F94" w14:textId="77777777" w:rsidR="00D94339" w:rsidRDefault="00D94339">
      <w:r>
        <w:separator/>
      </w:r>
    </w:p>
  </w:footnote>
  <w:footnote w:type="continuationSeparator" w:id="0">
    <w:p w14:paraId="0870E141" w14:textId="77777777" w:rsidR="00D94339" w:rsidRDefault="00D9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A112" w14:textId="77777777" w:rsidR="008472C2" w:rsidRDefault="00DA1173">
    <w:pPr>
      <w:pStyle w:val="BodyText"/>
      <w:spacing w:line="14" w:lineRule="auto"/>
      <w:ind w:left="0"/>
    </w:pPr>
    <w:r>
      <w:rPr>
        <w:noProof/>
        <w:lang w:val="en-IN" w:eastAsia="en-IN"/>
      </w:rPr>
      <mc:AlternateContent>
        <mc:Choice Requires="wps">
          <w:drawing>
            <wp:anchor distT="0" distB="0" distL="114300" distR="114300" simplePos="0" relativeHeight="487436288" behindDoc="1" locked="0" layoutInCell="1" allowOverlap="1" wp14:anchorId="34671C48" wp14:editId="72B4C44E">
              <wp:simplePos x="0" y="0"/>
              <wp:positionH relativeFrom="page">
                <wp:posOffset>546100</wp:posOffset>
              </wp:positionH>
              <wp:positionV relativeFrom="page">
                <wp:posOffset>825500</wp:posOffset>
              </wp:positionV>
              <wp:extent cx="65405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00" cy="0"/>
                      </a:xfrm>
                      <a:prstGeom prst="line">
                        <a:avLst/>
                      </a:prstGeom>
                      <a:noFill/>
                      <a:ln w="25400">
                        <a:solidFill>
                          <a:srgbClr val="303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F997" id="Straight Connector 13" o:spid="_x0000_s1026" style="position:absolute;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pt,65pt" to="5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" strokecolor="#30339b" strokeweight="2pt">
              <w10:wrap anchorx="page" anchory="page"/>
            </v:line>
          </w:pict>
        </mc:Fallback>
      </mc:AlternateContent>
    </w:r>
    <w:r>
      <w:rPr>
        <w:noProof/>
        <w:lang w:val="en-IN" w:eastAsia="en-IN"/>
      </w:rPr>
      <mc:AlternateContent>
        <mc:Choice Requires="wps">
          <w:drawing>
            <wp:anchor distT="0" distB="0" distL="114300" distR="114300" simplePos="0" relativeHeight="487436800" behindDoc="1" locked="0" layoutInCell="1" allowOverlap="1" wp14:anchorId="1BDBCF7C" wp14:editId="5AB3984B">
              <wp:simplePos x="0" y="0"/>
              <wp:positionH relativeFrom="page">
                <wp:posOffset>533400</wp:posOffset>
              </wp:positionH>
              <wp:positionV relativeFrom="page">
                <wp:posOffset>330200</wp:posOffset>
              </wp:positionV>
              <wp:extent cx="1009650" cy="317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818D" w14:textId="77777777" w:rsidR="008472C2" w:rsidRDefault="008472C2" w:rsidP="00F457BF">
                          <w:pPr>
                            <w:spacing w:before="12"/>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BCF7C" id="_x0000_t202" coordsize="21600,21600" o:spt="202" path="m,l,21600r21600,l21600,xe">
              <v:stroke joinstyle="miter"/>
              <v:path gradientshapeok="t" o:connecttype="rect"/>
            </v:shapetype>
            <v:shape id="Text Box 12" o:spid="_x0000_s1031" type="#_x0000_t202" style="position:absolute;margin-left:42pt;margin-top:26pt;width:79.5pt;height:25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" filled="f" stroked="f">
              <v:textbox inset="0,0,0,0">
                <w:txbxContent>
                  <w:p w14:paraId="435F818D" w14:textId="77777777" w:rsidR="008472C2" w:rsidRDefault="008472C2" w:rsidP="00F457BF">
                    <w:pPr>
                      <w:spacing w:before="12"/>
                      <w:rPr>
                        <w:b/>
                        <w:sz w:val="18"/>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37312" behindDoc="1" locked="0" layoutInCell="1" allowOverlap="1" wp14:anchorId="36E663B1" wp14:editId="3F8B4D1A">
              <wp:simplePos x="0" y="0"/>
              <wp:positionH relativeFrom="page">
                <wp:posOffset>3644900</wp:posOffset>
              </wp:positionH>
              <wp:positionV relativeFrom="page">
                <wp:posOffset>330200</wp:posOffset>
              </wp:positionV>
              <wp:extent cx="347091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9CF8F" w14:textId="77777777" w:rsidR="008472C2" w:rsidRDefault="008472C2" w:rsidP="00F457BF">
                          <w:pPr>
                            <w:spacing w:before="12"/>
                            <w:ind w:right="18"/>
                            <w:jc w:val="center"/>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63B1" id="Text Box 11" o:spid="_x0000_s1032" type="#_x0000_t202" style="position:absolute;margin-left:287pt;margin-top:26pt;width:273.3pt;height:36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" filled="f" stroked="f">
              <v:textbox inset="0,0,0,0">
                <w:txbxContent>
                  <w:p w14:paraId="2619CF8F" w14:textId="77777777" w:rsidR="008472C2" w:rsidRDefault="008472C2" w:rsidP="00F457BF">
                    <w:pPr>
                      <w:spacing w:before="12"/>
                      <w:ind w:right="18"/>
                      <w:jc w:val="center"/>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0C28"/>
    <w:multiLevelType w:val="hybridMultilevel"/>
    <w:tmpl w:val="74CC5038"/>
    <w:lvl w:ilvl="0" w:tplc="E6749350">
      <w:start w:val="1"/>
      <w:numFmt w:val="upperRoman"/>
      <w:lvlText w:val="%1."/>
      <w:lvlJc w:val="left"/>
      <w:pPr>
        <w:ind w:left="2144" w:hanging="459"/>
        <w:jc w:val="right"/>
      </w:pPr>
      <w:rPr>
        <w:rFonts w:ascii="Times New Roman" w:eastAsia="Times New Roman" w:hAnsi="Times New Roman" w:cs="Times New Roman" w:hint="default"/>
        <w:b/>
        <w:w w:val="99"/>
        <w:sz w:val="28"/>
        <w:szCs w:val="28"/>
        <w:lang w:val="en-US" w:eastAsia="en-US" w:bidi="ar-SA"/>
      </w:rPr>
    </w:lvl>
    <w:lvl w:ilvl="1" w:tplc="3184F4A4">
      <w:numFmt w:val="bullet"/>
      <w:lvlText w:val="•"/>
      <w:lvlJc w:val="left"/>
      <w:pPr>
        <w:ind w:left="2437" w:hanging="459"/>
      </w:pPr>
      <w:rPr>
        <w:rFonts w:hint="default"/>
        <w:lang w:val="en-US" w:eastAsia="en-US" w:bidi="ar-SA"/>
      </w:rPr>
    </w:lvl>
    <w:lvl w:ilvl="2" w:tplc="E8C8C320">
      <w:numFmt w:val="bullet"/>
      <w:lvlText w:val="•"/>
      <w:lvlJc w:val="left"/>
      <w:pPr>
        <w:ind w:left="2735" w:hanging="459"/>
      </w:pPr>
      <w:rPr>
        <w:rFonts w:hint="default"/>
        <w:lang w:val="en-US" w:eastAsia="en-US" w:bidi="ar-SA"/>
      </w:rPr>
    </w:lvl>
    <w:lvl w:ilvl="3" w:tplc="2FF4F080">
      <w:numFmt w:val="bullet"/>
      <w:lvlText w:val="•"/>
      <w:lvlJc w:val="left"/>
      <w:pPr>
        <w:ind w:left="3033" w:hanging="459"/>
      </w:pPr>
      <w:rPr>
        <w:rFonts w:hint="default"/>
        <w:lang w:val="en-US" w:eastAsia="en-US" w:bidi="ar-SA"/>
      </w:rPr>
    </w:lvl>
    <w:lvl w:ilvl="4" w:tplc="E9FE4AB2">
      <w:numFmt w:val="bullet"/>
      <w:lvlText w:val="•"/>
      <w:lvlJc w:val="left"/>
      <w:pPr>
        <w:ind w:left="3330" w:hanging="459"/>
      </w:pPr>
      <w:rPr>
        <w:rFonts w:hint="default"/>
        <w:lang w:val="en-US" w:eastAsia="en-US" w:bidi="ar-SA"/>
      </w:rPr>
    </w:lvl>
    <w:lvl w:ilvl="5" w:tplc="05363550">
      <w:numFmt w:val="bullet"/>
      <w:lvlText w:val="•"/>
      <w:lvlJc w:val="left"/>
      <w:pPr>
        <w:ind w:left="3628" w:hanging="459"/>
      </w:pPr>
      <w:rPr>
        <w:rFonts w:hint="default"/>
        <w:lang w:val="en-US" w:eastAsia="en-US" w:bidi="ar-SA"/>
      </w:rPr>
    </w:lvl>
    <w:lvl w:ilvl="6" w:tplc="B6D6E526">
      <w:numFmt w:val="bullet"/>
      <w:lvlText w:val="•"/>
      <w:lvlJc w:val="left"/>
      <w:pPr>
        <w:ind w:left="3926" w:hanging="459"/>
      </w:pPr>
      <w:rPr>
        <w:rFonts w:hint="default"/>
        <w:lang w:val="en-US" w:eastAsia="en-US" w:bidi="ar-SA"/>
      </w:rPr>
    </w:lvl>
    <w:lvl w:ilvl="7" w:tplc="87BE2F2E">
      <w:numFmt w:val="bullet"/>
      <w:lvlText w:val="•"/>
      <w:lvlJc w:val="left"/>
      <w:pPr>
        <w:ind w:left="4224" w:hanging="459"/>
      </w:pPr>
      <w:rPr>
        <w:rFonts w:hint="default"/>
        <w:lang w:val="en-US" w:eastAsia="en-US" w:bidi="ar-SA"/>
      </w:rPr>
    </w:lvl>
    <w:lvl w:ilvl="8" w:tplc="4D3E9204">
      <w:numFmt w:val="bullet"/>
      <w:lvlText w:val="•"/>
      <w:lvlJc w:val="left"/>
      <w:pPr>
        <w:ind w:left="4521" w:hanging="459"/>
      </w:pPr>
      <w:rPr>
        <w:rFonts w:hint="default"/>
        <w:lang w:val="en-US" w:eastAsia="en-US" w:bidi="ar-SA"/>
      </w:rPr>
    </w:lvl>
  </w:abstractNum>
  <w:abstractNum w:abstractNumId="1" w15:restartNumberingAfterBreak="0">
    <w:nsid w:val="0F8A58CC"/>
    <w:multiLevelType w:val="hybridMultilevel"/>
    <w:tmpl w:val="80E8DCFC"/>
    <w:lvl w:ilvl="0" w:tplc="C06A5104">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1D5C7A94"/>
    <w:multiLevelType w:val="hybridMultilevel"/>
    <w:tmpl w:val="C8AE6B56"/>
    <w:lvl w:ilvl="0" w:tplc="36745488">
      <w:numFmt w:val="bullet"/>
      <w:lvlText w:val=""/>
      <w:lvlJc w:val="left"/>
      <w:pPr>
        <w:ind w:left="1042" w:hanging="360"/>
      </w:pPr>
      <w:rPr>
        <w:rFonts w:ascii="Symbol" w:eastAsia="Symbol" w:hAnsi="Symbol" w:cs="Symbol" w:hint="default"/>
        <w:w w:val="99"/>
        <w:sz w:val="20"/>
        <w:szCs w:val="20"/>
        <w:lang w:val="en-US" w:eastAsia="en-US" w:bidi="ar-SA"/>
      </w:rPr>
    </w:lvl>
    <w:lvl w:ilvl="1" w:tplc="39B6578A">
      <w:numFmt w:val="bullet"/>
      <w:lvlText w:val="•"/>
      <w:lvlJc w:val="left"/>
      <w:pPr>
        <w:ind w:left="1447" w:hanging="360"/>
      </w:pPr>
      <w:rPr>
        <w:rFonts w:hint="default"/>
        <w:lang w:val="en-US" w:eastAsia="en-US" w:bidi="ar-SA"/>
      </w:rPr>
    </w:lvl>
    <w:lvl w:ilvl="2" w:tplc="C66A53AC">
      <w:numFmt w:val="bullet"/>
      <w:lvlText w:val="•"/>
      <w:lvlJc w:val="left"/>
      <w:pPr>
        <w:ind w:left="1855" w:hanging="360"/>
      </w:pPr>
      <w:rPr>
        <w:rFonts w:hint="default"/>
        <w:lang w:val="en-US" w:eastAsia="en-US" w:bidi="ar-SA"/>
      </w:rPr>
    </w:lvl>
    <w:lvl w:ilvl="3" w:tplc="6D4EA4C6">
      <w:numFmt w:val="bullet"/>
      <w:lvlText w:val="•"/>
      <w:lvlJc w:val="left"/>
      <w:pPr>
        <w:ind w:left="2263" w:hanging="360"/>
      </w:pPr>
      <w:rPr>
        <w:rFonts w:hint="default"/>
        <w:lang w:val="en-US" w:eastAsia="en-US" w:bidi="ar-SA"/>
      </w:rPr>
    </w:lvl>
    <w:lvl w:ilvl="4" w:tplc="A85C76AE">
      <w:numFmt w:val="bullet"/>
      <w:lvlText w:val="•"/>
      <w:lvlJc w:val="left"/>
      <w:pPr>
        <w:ind w:left="2671" w:hanging="360"/>
      </w:pPr>
      <w:rPr>
        <w:rFonts w:hint="default"/>
        <w:lang w:val="en-US" w:eastAsia="en-US" w:bidi="ar-SA"/>
      </w:rPr>
    </w:lvl>
    <w:lvl w:ilvl="5" w:tplc="90D499F6">
      <w:numFmt w:val="bullet"/>
      <w:lvlText w:val="•"/>
      <w:lvlJc w:val="left"/>
      <w:pPr>
        <w:ind w:left="3079" w:hanging="360"/>
      </w:pPr>
      <w:rPr>
        <w:rFonts w:hint="default"/>
        <w:lang w:val="en-US" w:eastAsia="en-US" w:bidi="ar-SA"/>
      </w:rPr>
    </w:lvl>
    <w:lvl w:ilvl="6" w:tplc="1584BEE4">
      <w:numFmt w:val="bullet"/>
      <w:lvlText w:val="•"/>
      <w:lvlJc w:val="left"/>
      <w:pPr>
        <w:ind w:left="3486" w:hanging="360"/>
      </w:pPr>
      <w:rPr>
        <w:rFonts w:hint="default"/>
        <w:lang w:val="en-US" w:eastAsia="en-US" w:bidi="ar-SA"/>
      </w:rPr>
    </w:lvl>
    <w:lvl w:ilvl="7" w:tplc="B9B4B690">
      <w:numFmt w:val="bullet"/>
      <w:lvlText w:val="•"/>
      <w:lvlJc w:val="left"/>
      <w:pPr>
        <w:ind w:left="3894" w:hanging="360"/>
      </w:pPr>
      <w:rPr>
        <w:rFonts w:hint="default"/>
        <w:lang w:val="en-US" w:eastAsia="en-US" w:bidi="ar-SA"/>
      </w:rPr>
    </w:lvl>
    <w:lvl w:ilvl="8" w:tplc="461AAA1C">
      <w:numFmt w:val="bullet"/>
      <w:lvlText w:val="•"/>
      <w:lvlJc w:val="left"/>
      <w:pPr>
        <w:ind w:left="4302" w:hanging="360"/>
      </w:pPr>
      <w:rPr>
        <w:rFonts w:hint="default"/>
        <w:lang w:val="en-US" w:eastAsia="en-US" w:bidi="ar-SA"/>
      </w:rPr>
    </w:lvl>
  </w:abstractNum>
  <w:abstractNum w:abstractNumId="3" w15:restartNumberingAfterBreak="0">
    <w:nsid w:val="29A428B7"/>
    <w:multiLevelType w:val="hybridMultilevel"/>
    <w:tmpl w:val="1E30654A"/>
    <w:lvl w:ilvl="0" w:tplc="1A1293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7C0456"/>
    <w:multiLevelType w:val="hybridMultilevel"/>
    <w:tmpl w:val="74CC5038"/>
    <w:lvl w:ilvl="0" w:tplc="E6749350">
      <w:start w:val="1"/>
      <w:numFmt w:val="upperRoman"/>
      <w:lvlText w:val="%1."/>
      <w:lvlJc w:val="left"/>
      <w:pPr>
        <w:ind w:left="2144" w:hanging="459"/>
        <w:jc w:val="right"/>
      </w:pPr>
      <w:rPr>
        <w:rFonts w:ascii="Times New Roman" w:eastAsia="Times New Roman" w:hAnsi="Times New Roman" w:cs="Times New Roman" w:hint="default"/>
        <w:b/>
        <w:w w:val="99"/>
        <w:sz w:val="28"/>
        <w:szCs w:val="28"/>
        <w:lang w:val="en-US" w:eastAsia="en-US" w:bidi="ar-SA"/>
      </w:rPr>
    </w:lvl>
    <w:lvl w:ilvl="1" w:tplc="3184F4A4">
      <w:numFmt w:val="bullet"/>
      <w:lvlText w:val="•"/>
      <w:lvlJc w:val="left"/>
      <w:pPr>
        <w:ind w:left="2437" w:hanging="459"/>
      </w:pPr>
      <w:rPr>
        <w:rFonts w:hint="default"/>
        <w:lang w:val="en-US" w:eastAsia="en-US" w:bidi="ar-SA"/>
      </w:rPr>
    </w:lvl>
    <w:lvl w:ilvl="2" w:tplc="E8C8C320">
      <w:numFmt w:val="bullet"/>
      <w:lvlText w:val="•"/>
      <w:lvlJc w:val="left"/>
      <w:pPr>
        <w:ind w:left="2735" w:hanging="459"/>
      </w:pPr>
      <w:rPr>
        <w:rFonts w:hint="default"/>
        <w:lang w:val="en-US" w:eastAsia="en-US" w:bidi="ar-SA"/>
      </w:rPr>
    </w:lvl>
    <w:lvl w:ilvl="3" w:tplc="2FF4F080">
      <w:numFmt w:val="bullet"/>
      <w:lvlText w:val="•"/>
      <w:lvlJc w:val="left"/>
      <w:pPr>
        <w:ind w:left="3033" w:hanging="459"/>
      </w:pPr>
      <w:rPr>
        <w:rFonts w:hint="default"/>
        <w:lang w:val="en-US" w:eastAsia="en-US" w:bidi="ar-SA"/>
      </w:rPr>
    </w:lvl>
    <w:lvl w:ilvl="4" w:tplc="E9FE4AB2">
      <w:numFmt w:val="bullet"/>
      <w:lvlText w:val="•"/>
      <w:lvlJc w:val="left"/>
      <w:pPr>
        <w:ind w:left="3330" w:hanging="459"/>
      </w:pPr>
      <w:rPr>
        <w:rFonts w:hint="default"/>
        <w:lang w:val="en-US" w:eastAsia="en-US" w:bidi="ar-SA"/>
      </w:rPr>
    </w:lvl>
    <w:lvl w:ilvl="5" w:tplc="05363550">
      <w:numFmt w:val="bullet"/>
      <w:lvlText w:val="•"/>
      <w:lvlJc w:val="left"/>
      <w:pPr>
        <w:ind w:left="3628" w:hanging="459"/>
      </w:pPr>
      <w:rPr>
        <w:rFonts w:hint="default"/>
        <w:lang w:val="en-US" w:eastAsia="en-US" w:bidi="ar-SA"/>
      </w:rPr>
    </w:lvl>
    <w:lvl w:ilvl="6" w:tplc="B6D6E526">
      <w:numFmt w:val="bullet"/>
      <w:lvlText w:val="•"/>
      <w:lvlJc w:val="left"/>
      <w:pPr>
        <w:ind w:left="3926" w:hanging="459"/>
      </w:pPr>
      <w:rPr>
        <w:rFonts w:hint="default"/>
        <w:lang w:val="en-US" w:eastAsia="en-US" w:bidi="ar-SA"/>
      </w:rPr>
    </w:lvl>
    <w:lvl w:ilvl="7" w:tplc="87BE2F2E">
      <w:numFmt w:val="bullet"/>
      <w:lvlText w:val="•"/>
      <w:lvlJc w:val="left"/>
      <w:pPr>
        <w:ind w:left="4224" w:hanging="459"/>
      </w:pPr>
      <w:rPr>
        <w:rFonts w:hint="default"/>
        <w:lang w:val="en-US" w:eastAsia="en-US" w:bidi="ar-SA"/>
      </w:rPr>
    </w:lvl>
    <w:lvl w:ilvl="8" w:tplc="4D3E9204">
      <w:numFmt w:val="bullet"/>
      <w:lvlText w:val="•"/>
      <w:lvlJc w:val="left"/>
      <w:pPr>
        <w:ind w:left="4521" w:hanging="459"/>
      </w:pPr>
      <w:rPr>
        <w:rFonts w:hint="default"/>
        <w:lang w:val="en-US" w:eastAsia="en-US" w:bidi="ar-SA"/>
      </w:rPr>
    </w:lvl>
  </w:abstractNum>
  <w:abstractNum w:abstractNumId="5" w15:restartNumberingAfterBreak="0">
    <w:nsid w:val="54A808B2"/>
    <w:multiLevelType w:val="hybridMultilevel"/>
    <w:tmpl w:val="79FC3468"/>
    <w:lvl w:ilvl="0" w:tplc="72D6DEDE">
      <w:start w:val="1"/>
      <w:numFmt w:val="upperRoman"/>
      <w:lvlText w:val="%1."/>
      <w:lvlJc w:val="left"/>
      <w:pPr>
        <w:ind w:left="1836" w:hanging="720"/>
      </w:pPr>
      <w:rPr>
        <w:rFonts w:hint="default"/>
      </w:rPr>
    </w:lvl>
    <w:lvl w:ilvl="1" w:tplc="40090019" w:tentative="1">
      <w:start w:val="1"/>
      <w:numFmt w:val="lowerLetter"/>
      <w:lvlText w:val="%2."/>
      <w:lvlJc w:val="left"/>
      <w:pPr>
        <w:ind w:left="2196" w:hanging="360"/>
      </w:pPr>
    </w:lvl>
    <w:lvl w:ilvl="2" w:tplc="4009001B" w:tentative="1">
      <w:start w:val="1"/>
      <w:numFmt w:val="lowerRoman"/>
      <w:lvlText w:val="%3."/>
      <w:lvlJc w:val="right"/>
      <w:pPr>
        <w:ind w:left="2916" w:hanging="180"/>
      </w:pPr>
    </w:lvl>
    <w:lvl w:ilvl="3" w:tplc="4009000F" w:tentative="1">
      <w:start w:val="1"/>
      <w:numFmt w:val="decimal"/>
      <w:lvlText w:val="%4."/>
      <w:lvlJc w:val="left"/>
      <w:pPr>
        <w:ind w:left="3636" w:hanging="360"/>
      </w:pPr>
    </w:lvl>
    <w:lvl w:ilvl="4" w:tplc="40090019" w:tentative="1">
      <w:start w:val="1"/>
      <w:numFmt w:val="lowerLetter"/>
      <w:lvlText w:val="%5."/>
      <w:lvlJc w:val="left"/>
      <w:pPr>
        <w:ind w:left="4356" w:hanging="360"/>
      </w:pPr>
    </w:lvl>
    <w:lvl w:ilvl="5" w:tplc="4009001B" w:tentative="1">
      <w:start w:val="1"/>
      <w:numFmt w:val="lowerRoman"/>
      <w:lvlText w:val="%6."/>
      <w:lvlJc w:val="right"/>
      <w:pPr>
        <w:ind w:left="5076" w:hanging="180"/>
      </w:pPr>
    </w:lvl>
    <w:lvl w:ilvl="6" w:tplc="4009000F" w:tentative="1">
      <w:start w:val="1"/>
      <w:numFmt w:val="decimal"/>
      <w:lvlText w:val="%7."/>
      <w:lvlJc w:val="left"/>
      <w:pPr>
        <w:ind w:left="5796" w:hanging="360"/>
      </w:pPr>
    </w:lvl>
    <w:lvl w:ilvl="7" w:tplc="40090019" w:tentative="1">
      <w:start w:val="1"/>
      <w:numFmt w:val="lowerLetter"/>
      <w:lvlText w:val="%8."/>
      <w:lvlJc w:val="left"/>
      <w:pPr>
        <w:ind w:left="6516" w:hanging="360"/>
      </w:pPr>
    </w:lvl>
    <w:lvl w:ilvl="8" w:tplc="4009001B" w:tentative="1">
      <w:start w:val="1"/>
      <w:numFmt w:val="lowerRoman"/>
      <w:lvlText w:val="%9."/>
      <w:lvlJc w:val="right"/>
      <w:pPr>
        <w:ind w:left="7236" w:hanging="180"/>
      </w:pPr>
    </w:lvl>
  </w:abstractNum>
  <w:abstractNum w:abstractNumId="6" w15:restartNumberingAfterBreak="0">
    <w:nsid w:val="76003C40"/>
    <w:multiLevelType w:val="hybridMultilevel"/>
    <w:tmpl w:val="D88E7CEA"/>
    <w:lvl w:ilvl="0" w:tplc="8480A490">
      <w:start w:val="1"/>
      <w:numFmt w:val="upperRoman"/>
      <w:lvlText w:val="%1."/>
      <w:lvlJc w:val="left"/>
      <w:pPr>
        <w:ind w:left="1680" w:hanging="72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7" w15:restartNumberingAfterBreak="0">
    <w:nsid w:val="7EBA06FD"/>
    <w:multiLevelType w:val="hybridMultilevel"/>
    <w:tmpl w:val="9F785D5A"/>
    <w:lvl w:ilvl="0" w:tplc="A810E1F4">
      <w:start w:val="1"/>
      <w:numFmt w:val="decimal"/>
      <w:lvlText w:val="[%1]"/>
      <w:lvlJc w:val="left"/>
      <w:pPr>
        <w:ind w:left="490" w:hanging="385"/>
      </w:pPr>
      <w:rPr>
        <w:rFonts w:ascii="Times New Roman" w:eastAsia="Times New Roman" w:hAnsi="Times New Roman" w:cs="Times New Roman" w:hint="default"/>
        <w:spacing w:val="-1"/>
        <w:w w:val="100"/>
        <w:sz w:val="16"/>
        <w:szCs w:val="16"/>
        <w:lang w:val="en-US" w:eastAsia="en-US" w:bidi="ar-SA"/>
      </w:rPr>
    </w:lvl>
    <w:lvl w:ilvl="1" w:tplc="F51A80F6">
      <w:numFmt w:val="bullet"/>
      <w:lvlText w:val="•"/>
      <w:lvlJc w:val="left"/>
      <w:pPr>
        <w:ind w:left="967" w:hanging="385"/>
      </w:pPr>
      <w:rPr>
        <w:rFonts w:hint="default"/>
        <w:lang w:val="en-US" w:eastAsia="en-US" w:bidi="ar-SA"/>
      </w:rPr>
    </w:lvl>
    <w:lvl w:ilvl="2" w:tplc="C644B4E4">
      <w:numFmt w:val="bullet"/>
      <w:lvlText w:val="•"/>
      <w:lvlJc w:val="left"/>
      <w:pPr>
        <w:ind w:left="1435" w:hanging="385"/>
      </w:pPr>
      <w:rPr>
        <w:rFonts w:hint="default"/>
        <w:lang w:val="en-US" w:eastAsia="en-US" w:bidi="ar-SA"/>
      </w:rPr>
    </w:lvl>
    <w:lvl w:ilvl="3" w:tplc="3A48653A">
      <w:numFmt w:val="bullet"/>
      <w:lvlText w:val="•"/>
      <w:lvlJc w:val="left"/>
      <w:pPr>
        <w:ind w:left="1903" w:hanging="385"/>
      </w:pPr>
      <w:rPr>
        <w:rFonts w:hint="default"/>
        <w:lang w:val="en-US" w:eastAsia="en-US" w:bidi="ar-SA"/>
      </w:rPr>
    </w:lvl>
    <w:lvl w:ilvl="4" w:tplc="D722B642">
      <w:numFmt w:val="bullet"/>
      <w:lvlText w:val="•"/>
      <w:lvlJc w:val="left"/>
      <w:pPr>
        <w:ind w:left="2371" w:hanging="385"/>
      </w:pPr>
      <w:rPr>
        <w:rFonts w:hint="default"/>
        <w:lang w:val="en-US" w:eastAsia="en-US" w:bidi="ar-SA"/>
      </w:rPr>
    </w:lvl>
    <w:lvl w:ilvl="5" w:tplc="8B9A1D66">
      <w:numFmt w:val="bullet"/>
      <w:lvlText w:val="•"/>
      <w:lvlJc w:val="left"/>
      <w:pPr>
        <w:ind w:left="2839" w:hanging="385"/>
      </w:pPr>
      <w:rPr>
        <w:rFonts w:hint="default"/>
        <w:lang w:val="en-US" w:eastAsia="en-US" w:bidi="ar-SA"/>
      </w:rPr>
    </w:lvl>
    <w:lvl w:ilvl="6" w:tplc="3622434E">
      <w:numFmt w:val="bullet"/>
      <w:lvlText w:val="•"/>
      <w:lvlJc w:val="left"/>
      <w:pPr>
        <w:ind w:left="3307" w:hanging="385"/>
      </w:pPr>
      <w:rPr>
        <w:rFonts w:hint="default"/>
        <w:lang w:val="en-US" w:eastAsia="en-US" w:bidi="ar-SA"/>
      </w:rPr>
    </w:lvl>
    <w:lvl w:ilvl="7" w:tplc="5E2AE976">
      <w:numFmt w:val="bullet"/>
      <w:lvlText w:val="•"/>
      <w:lvlJc w:val="left"/>
      <w:pPr>
        <w:ind w:left="3775" w:hanging="385"/>
      </w:pPr>
      <w:rPr>
        <w:rFonts w:hint="default"/>
        <w:lang w:val="en-US" w:eastAsia="en-US" w:bidi="ar-SA"/>
      </w:rPr>
    </w:lvl>
    <w:lvl w:ilvl="8" w:tplc="D16C9DD4">
      <w:numFmt w:val="bullet"/>
      <w:lvlText w:val="•"/>
      <w:lvlJc w:val="left"/>
      <w:pPr>
        <w:ind w:left="4243" w:hanging="385"/>
      </w:pPr>
      <w:rPr>
        <w:rFonts w:hint="default"/>
        <w:lang w:val="en-US" w:eastAsia="en-US" w:bidi="ar-SA"/>
      </w:rPr>
    </w:lvl>
  </w:abstractNum>
  <w:num w:numId="1" w16cid:durableId="216404880">
    <w:abstractNumId w:val="7"/>
  </w:num>
  <w:num w:numId="2" w16cid:durableId="563838854">
    <w:abstractNumId w:val="2"/>
  </w:num>
  <w:num w:numId="3" w16cid:durableId="2125728334">
    <w:abstractNumId w:val="4"/>
  </w:num>
  <w:num w:numId="4" w16cid:durableId="716706194">
    <w:abstractNumId w:val="0"/>
  </w:num>
  <w:num w:numId="5" w16cid:durableId="312488423">
    <w:abstractNumId w:val="5"/>
  </w:num>
  <w:num w:numId="6" w16cid:durableId="1593512780">
    <w:abstractNumId w:val="6"/>
  </w:num>
  <w:num w:numId="7" w16cid:durableId="1041049764">
    <w:abstractNumId w:val="3"/>
  </w:num>
  <w:num w:numId="8" w16cid:durableId="199139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72C2"/>
    <w:rsid w:val="00050879"/>
    <w:rsid w:val="000761B7"/>
    <w:rsid w:val="000D1580"/>
    <w:rsid w:val="000F7451"/>
    <w:rsid w:val="00185E8B"/>
    <w:rsid w:val="001A749D"/>
    <w:rsid w:val="001B7745"/>
    <w:rsid w:val="001D56F9"/>
    <w:rsid w:val="0024278E"/>
    <w:rsid w:val="00271A74"/>
    <w:rsid w:val="00300DEC"/>
    <w:rsid w:val="0031779C"/>
    <w:rsid w:val="00355485"/>
    <w:rsid w:val="00390316"/>
    <w:rsid w:val="00396308"/>
    <w:rsid w:val="003D280B"/>
    <w:rsid w:val="003D3FB3"/>
    <w:rsid w:val="00413316"/>
    <w:rsid w:val="00460FE6"/>
    <w:rsid w:val="005064E0"/>
    <w:rsid w:val="00561FBE"/>
    <w:rsid w:val="00571E4C"/>
    <w:rsid w:val="00595064"/>
    <w:rsid w:val="005A21BB"/>
    <w:rsid w:val="005A7321"/>
    <w:rsid w:val="005B6E7D"/>
    <w:rsid w:val="005D6A70"/>
    <w:rsid w:val="005F7507"/>
    <w:rsid w:val="00621240"/>
    <w:rsid w:val="00645A71"/>
    <w:rsid w:val="007276FA"/>
    <w:rsid w:val="0076161D"/>
    <w:rsid w:val="00764034"/>
    <w:rsid w:val="0076542F"/>
    <w:rsid w:val="007A4C55"/>
    <w:rsid w:val="007B13F4"/>
    <w:rsid w:val="007D73D1"/>
    <w:rsid w:val="008472C2"/>
    <w:rsid w:val="008A7EE7"/>
    <w:rsid w:val="008F28E9"/>
    <w:rsid w:val="00900EDE"/>
    <w:rsid w:val="00906B1D"/>
    <w:rsid w:val="009405FB"/>
    <w:rsid w:val="00990B9E"/>
    <w:rsid w:val="009B7A7B"/>
    <w:rsid w:val="009C5434"/>
    <w:rsid w:val="00A03B14"/>
    <w:rsid w:val="00A1100F"/>
    <w:rsid w:val="00A151EA"/>
    <w:rsid w:val="00A26FC6"/>
    <w:rsid w:val="00A60E12"/>
    <w:rsid w:val="00A75C97"/>
    <w:rsid w:val="00AC4C86"/>
    <w:rsid w:val="00B222C4"/>
    <w:rsid w:val="00B67452"/>
    <w:rsid w:val="00BB7CD7"/>
    <w:rsid w:val="00BC47C6"/>
    <w:rsid w:val="00BD788C"/>
    <w:rsid w:val="00C423E5"/>
    <w:rsid w:val="00C47C12"/>
    <w:rsid w:val="00C5012B"/>
    <w:rsid w:val="00CC5AC8"/>
    <w:rsid w:val="00CD3A92"/>
    <w:rsid w:val="00CD62EC"/>
    <w:rsid w:val="00D51582"/>
    <w:rsid w:val="00D70A5C"/>
    <w:rsid w:val="00D94339"/>
    <w:rsid w:val="00DA1173"/>
    <w:rsid w:val="00DB6A83"/>
    <w:rsid w:val="00DE7D32"/>
    <w:rsid w:val="00DF3A29"/>
    <w:rsid w:val="00E02DE3"/>
    <w:rsid w:val="00E74A70"/>
    <w:rsid w:val="00EA50E3"/>
    <w:rsid w:val="00F11CA1"/>
    <w:rsid w:val="00F457BF"/>
    <w:rsid w:val="00F52430"/>
    <w:rsid w:val="00FE4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374A"/>
  <w15:docId w15:val="{5378128F-7E02-451C-B796-65259B39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1B7"/>
    <w:rPr>
      <w:rFonts w:ascii="Times New Roman" w:eastAsia="Times New Roman" w:hAnsi="Times New Roman" w:cs="Times New Roman"/>
    </w:rPr>
  </w:style>
  <w:style w:type="paragraph" w:styleId="Heading1">
    <w:name w:val="heading 1"/>
    <w:basedOn w:val="Normal"/>
    <w:uiPriority w:val="1"/>
    <w:qFormat/>
    <w:pPr>
      <w:ind w:left="882" w:right="3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sz w:val="20"/>
      <w:szCs w:val="20"/>
    </w:rPr>
  </w:style>
  <w:style w:type="paragraph" w:styleId="Title">
    <w:name w:val="Title"/>
    <w:basedOn w:val="Normal"/>
    <w:uiPriority w:val="1"/>
    <w:qFormat/>
    <w:pPr>
      <w:spacing w:before="100"/>
      <w:ind w:left="973" w:firstLine="220"/>
    </w:pPr>
    <w:rPr>
      <w:b/>
      <w:bCs/>
      <w:sz w:val="48"/>
      <w:szCs w:val="48"/>
    </w:rPr>
  </w:style>
  <w:style w:type="paragraph" w:styleId="ListParagraph">
    <w:name w:val="List Paragraph"/>
    <w:basedOn w:val="Normal"/>
    <w:uiPriority w:val="1"/>
    <w:qFormat/>
    <w:pPr>
      <w:ind w:left="490" w:hanging="385"/>
      <w:jc w:val="both"/>
    </w:pPr>
  </w:style>
  <w:style w:type="paragraph" w:customStyle="1" w:styleId="TableParagraph">
    <w:name w:val="Table Paragraph"/>
    <w:basedOn w:val="Normal"/>
    <w:uiPriority w:val="1"/>
    <w:qFormat/>
    <w:pPr>
      <w:spacing w:line="176" w:lineRule="exact"/>
      <w:ind w:left="107"/>
    </w:pPr>
  </w:style>
  <w:style w:type="paragraph" w:styleId="Header">
    <w:name w:val="header"/>
    <w:basedOn w:val="Normal"/>
    <w:link w:val="HeaderChar"/>
    <w:uiPriority w:val="99"/>
    <w:unhideWhenUsed/>
    <w:rsid w:val="00F457BF"/>
    <w:pPr>
      <w:tabs>
        <w:tab w:val="center" w:pos="4513"/>
        <w:tab w:val="right" w:pos="9026"/>
      </w:tabs>
    </w:pPr>
  </w:style>
  <w:style w:type="character" w:customStyle="1" w:styleId="HeaderChar">
    <w:name w:val="Header Char"/>
    <w:basedOn w:val="DefaultParagraphFont"/>
    <w:link w:val="Header"/>
    <w:uiPriority w:val="99"/>
    <w:rsid w:val="00F457BF"/>
    <w:rPr>
      <w:rFonts w:ascii="Times New Roman" w:eastAsia="Times New Roman" w:hAnsi="Times New Roman" w:cs="Times New Roman"/>
    </w:rPr>
  </w:style>
  <w:style w:type="paragraph" w:styleId="Footer">
    <w:name w:val="footer"/>
    <w:basedOn w:val="Normal"/>
    <w:link w:val="FooterChar"/>
    <w:uiPriority w:val="99"/>
    <w:unhideWhenUsed/>
    <w:rsid w:val="00F457BF"/>
    <w:pPr>
      <w:tabs>
        <w:tab w:val="center" w:pos="4513"/>
        <w:tab w:val="right" w:pos="9026"/>
      </w:tabs>
    </w:pPr>
  </w:style>
  <w:style w:type="character" w:customStyle="1" w:styleId="FooterChar">
    <w:name w:val="Footer Char"/>
    <w:basedOn w:val="DefaultParagraphFont"/>
    <w:link w:val="Footer"/>
    <w:uiPriority w:val="99"/>
    <w:rsid w:val="00F457B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57B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56F9"/>
    <w:rPr>
      <w:rFonts w:ascii="Tahoma" w:hAnsi="Tahoma" w:cs="Tahoma"/>
      <w:sz w:val="16"/>
      <w:szCs w:val="16"/>
    </w:rPr>
  </w:style>
  <w:style w:type="character" w:customStyle="1" w:styleId="BalloonTextChar">
    <w:name w:val="Balloon Text Char"/>
    <w:basedOn w:val="DefaultParagraphFont"/>
    <w:link w:val="BalloonText"/>
    <w:uiPriority w:val="99"/>
    <w:semiHidden/>
    <w:rsid w:val="001D56F9"/>
    <w:rPr>
      <w:rFonts w:ascii="Tahoma" w:eastAsia="Times New Roman" w:hAnsi="Tahoma" w:cs="Tahoma"/>
      <w:sz w:val="16"/>
      <w:szCs w:val="16"/>
    </w:rPr>
  </w:style>
  <w:style w:type="paragraph" w:styleId="NormalWeb">
    <w:name w:val="Normal (Web)"/>
    <w:basedOn w:val="Normal"/>
    <w:uiPriority w:val="99"/>
    <w:unhideWhenUsed/>
    <w:rsid w:val="00A26FC6"/>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F11CA1"/>
    <w:rPr>
      <w:b/>
      <w:bCs/>
    </w:rPr>
  </w:style>
  <w:style w:type="character" w:styleId="Emphasis">
    <w:name w:val="Emphasis"/>
    <w:basedOn w:val="DefaultParagraphFont"/>
    <w:uiPriority w:val="20"/>
    <w:qFormat/>
    <w:rsid w:val="00CD3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815">
      <w:bodyDiv w:val="1"/>
      <w:marLeft w:val="0"/>
      <w:marRight w:val="0"/>
      <w:marTop w:val="0"/>
      <w:marBottom w:val="0"/>
      <w:divBdr>
        <w:top w:val="none" w:sz="0" w:space="0" w:color="auto"/>
        <w:left w:val="none" w:sz="0" w:space="0" w:color="auto"/>
        <w:bottom w:val="none" w:sz="0" w:space="0" w:color="auto"/>
        <w:right w:val="none" w:sz="0" w:space="0" w:color="auto"/>
      </w:divBdr>
    </w:div>
    <w:div w:id="1422876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F68A4-85F9-448B-9B8D-9A281D6C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IoT Driven Smart Storage Solutions for Managing Volatile Resources in Hospitals</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Driven Smart Storage Solutions for Managing Volatile Resources in Hospitals</dc:title>
  <dc:subject>Control and Automation</dc:subject>
  <dc:creator>Chaitanya Naik , Sakshi Pandit ,  Sudhanva Gokhale , Mihir Kulkarni</dc:creator>
  <cp:keywords>ijert</cp:keywords>
  <cp:lastModifiedBy>Navanath</cp:lastModifiedBy>
  <cp:revision>50</cp:revision>
  <dcterms:created xsi:type="dcterms:W3CDTF">2024-11-09T06:57:00Z</dcterms:created>
  <dcterms:modified xsi:type="dcterms:W3CDTF">2025-03-31T09:16:00Z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2021-09-07T00:00:00Z</vt:filetime>
  </property>
  <property fmtid="{D5CDD505-2E9C-101B-9397-08002B2CF9AE}" pid="3" name="Creator">
    <vt:lpwstr>Microsoft® Word 2016</vt:lpwstr>
  </property>
  <property fmtid="{D5CDD505-2E9C-101B-9397-08002B2CF9AE}" pid="4" name="LastSaved">
    <vt:filetime>2024-11-09T00:00:00Z</vt:filetime>
  </property>
</Properties>
</file>