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Sign</w:t>
      </w:r>
      <w:r>
        <w:rPr>
          <w:spacing w:val="-13"/>
        </w:rPr>
        <w:t> </w:t>
      </w:r>
      <w:r>
        <w:rPr/>
        <w:t>Language</w:t>
      </w:r>
      <w:r>
        <w:rPr>
          <w:spacing w:val="-7"/>
        </w:rPr>
        <w:t> </w:t>
      </w:r>
      <w:r>
        <w:rPr>
          <w:spacing w:val="-2"/>
        </w:rPr>
        <w:t>Detection</w:t>
      </w:r>
    </w:p>
    <w:p>
      <w:pPr>
        <w:pStyle w:val="BodyText"/>
        <w:spacing w:before="74"/>
        <w:rPr>
          <w:b/>
          <w:sz w:val="28"/>
        </w:rPr>
      </w:pPr>
    </w:p>
    <w:p>
      <w:pPr>
        <w:spacing w:line="331" w:lineRule="auto" w:before="0"/>
        <w:ind w:left="4578" w:right="2540" w:hanging="1465"/>
        <w:jc w:val="left"/>
        <w:rPr>
          <w:sz w:val="20"/>
        </w:rPr>
      </w:pPr>
      <w:r>
        <w:rPr>
          <w:sz w:val="20"/>
        </w:rPr>
        <w:t>Omkar</w:t>
      </w:r>
      <w:r>
        <w:rPr>
          <w:spacing w:val="-5"/>
          <w:sz w:val="20"/>
        </w:rPr>
        <w:t> </w:t>
      </w:r>
      <w:r>
        <w:rPr>
          <w:sz w:val="20"/>
        </w:rPr>
        <w:t>Vibhute</w:t>
      </w:r>
      <w:r>
        <w:rPr>
          <w:spacing w:val="-6"/>
          <w:sz w:val="20"/>
        </w:rPr>
        <w:t> </w:t>
      </w:r>
      <w:r>
        <w:rPr>
          <w:sz w:val="20"/>
        </w:rPr>
        <w:t>(Member)</w:t>
      </w:r>
      <w:r>
        <w:rPr>
          <w:spacing w:val="-9"/>
          <w:sz w:val="20"/>
        </w:rPr>
        <w:t> </w:t>
      </w:r>
      <w:r>
        <w:rPr>
          <w:sz w:val="20"/>
        </w:rPr>
        <w:t>Information</w:t>
      </w:r>
      <w:r>
        <w:rPr>
          <w:spacing w:val="-6"/>
          <w:sz w:val="20"/>
        </w:rPr>
        <w:t> </w:t>
      </w:r>
      <w:r>
        <w:rPr>
          <w:sz w:val="20"/>
        </w:rPr>
        <w:t>Technology</w:t>
      </w:r>
      <w:r>
        <w:rPr>
          <w:spacing w:val="-13"/>
          <w:sz w:val="20"/>
        </w:rPr>
        <w:t> </w:t>
      </w:r>
      <w:r>
        <w:rPr>
          <w:sz w:val="20"/>
        </w:rPr>
        <w:t>SVCP, Pune Mr. U. S. Shirshetti (Guide)</w:t>
      </w:r>
    </w:p>
    <w:p>
      <w:pPr>
        <w:pStyle w:val="BodyText"/>
        <w:rPr>
          <w:sz w:val="20"/>
        </w:rPr>
      </w:pPr>
    </w:p>
    <w:p>
      <w:pPr>
        <w:pStyle w:val="BodyText"/>
        <w:spacing w:before="145"/>
        <w:rPr>
          <w:sz w:val="20"/>
        </w:rPr>
      </w:pPr>
      <w:r>
        <w:rPr>
          <w:sz w:val="20"/>
        </w:rPr>
        <mc:AlternateContent>
          <mc:Choice Requires="wps">
            <w:drawing>
              <wp:anchor distT="0" distB="0" distL="0" distR="0" allowOverlap="1" layoutInCell="1" locked="0" behindDoc="1" simplePos="0" relativeHeight="487587840">
                <wp:simplePos x="0" y="0"/>
                <wp:positionH relativeFrom="page">
                  <wp:posOffset>361315</wp:posOffset>
                </wp:positionH>
                <wp:positionV relativeFrom="paragraph">
                  <wp:posOffset>253954</wp:posOffset>
                </wp:positionV>
                <wp:extent cx="6827520"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827520" cy="7620"/>
                        </a:xfrm>
                        <a:custGeom>
                          <a:avLst/>
                          <a:gdLst/>
                          <a:ahLst/>
                          <a:cxnLst/>
                          <a:rect l="l" t="t" r="r" b="b"/>
                          <a:pathLst>
                            <a:path w="6827520" h="7620">
                              <a:moveTo>
                                <a:pt x="0" y="7620"/>
                              </a:moveTo>
                              <a:lnTo>
                                <a:pt x="6827519" y="0"/>
                              </a:lnTo>
                            </a:path>
                          </a:pathLst>
                        </a:custGeom>
                        <a:ln w="952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28.450001pt,20.596407pt" to="566.050001pt,19.996407pt" stroked="true" strokeweight=".75pt" strokecolor="#000000">
                <v:stroke dashstyle="shortdash"/>
                <w10:wrap type="topAndBottom"/>
              </v:line>
            </w:pict>
          </mc:Fallback>
        </mc:AlternateContent>
      </w:r>
    </w:p>
    <w:p>
      <w:pPr>
        <w:pStyle w:val="BodyText"/>
        <w:spacing w:before="1"/>
        <w:rPr>
          <w:sz w:val="15"/>
        </w:rPr>
      </w:pPr>
    </w:p>
    <w:p>
      <w:pPr>
        <w:pStyle w:val="BodyText"/>
        <w:spacing w:after="0"/>
        <w:rPr>
          <w:sz w:val="15"/>
        </w:rPr>
        <w:sectPr>
          <w:type w:val="continuous"/>
          <w:pgSz w:w="11910" w:h="16840"/>
          <w:pgMar w:top="600" w:bottom="280" w:left="425" w:right="425"/>
        </w:sectPr>
      </w:pPr>
    </w:p>
    <w:p>
      <w:pPr>
        <w:pStyle w:val="BodyText"/>
        <w:spacing w:before="14"/>
      </w:pPr>
    </w:p>
    <w:p>
      <w:pPr>
        <w:pStyle w:val="BodyText"/>
        <w:tabs>
          <w:tab w:pos="832" w:val="left" w:leader="none"/>
          <w:tab w:pos="1105" w:val="left" w:leader="none"/>
          <w:tab w:pos="1336" w:val="left" w:leader="none"/>
          <w:tab w:pos="1422" w:val="left" w:leader="none"/>
          <w:tab w:pos="1590" w:val="left" w:leader="none"/>
          <w:tab w:pos="1781" w:val="left" w:leader="none"/>
          <w:tab w:pos="1916" w:val="left" w:leader="none"/>
          <w:tab w:pos="2319" w:val="left" w:leader="none"/>
          <w:tab w:pos="2350" w:val="left" w:leader="none"/>
          <w:tab w:pos="2429" w:val="left" w:leader="none"/>
          <w:tab w:pos="2535" w:val="left" w:leader="none"/>
          <w:tab w:pos="2641" w:val="left" w:leader="none"/>
          <w:tab w:pos="2707" w:val="left" w:leader="none"/>
          <w:tab w:pos="3192" w:val="left" w:leader="none"/>
          <w:tab w:pos="3469" w:val="left" w:leader="none"/>
          <w:tab w:pos="3592" w:val="left" w:leader="none"/>
          <w:tab w:pos="3657" w:val="left" w:leader="none"/>
          <w:tab w:pos="3868" w:val="left" w:leader="none"/>
          <w:tab w:pos="3958" w:val="left" w:leader="none"/>
          <w:tab w:pos="4081" w:val="left" w:leader="none"/>
          <w:tab w:pos="4621" w:val="left" w:leader="none"/>
          <w:tab w:pos="4679" w:val="left" w:leader="none"/>
          <w:tab w:pos="4851" w:val="left" w:leader="none"/>
          <w:tab w:pos="4966" w:val="left" w:leader="none"/>
        </w:tabs>
        <w:spacing w:line="360" w:lineRule="auto" w:before="1"/>
        <w:ind w:left="189" w:right="38"/>
      </w:pPr>
      <w:r>
        <w:rPr>
          <w:b/>
          <w:sz w:val="24"/>
        </w:rPr>
        <w:t>Abstract:</w:t>
      </w:r>
      <w:r>
        <w:rPr>
          <w:b/>
          <w:spacing w:val="80"/>
          <w:sz w:val="24"/>
        </w:rPr>
        <w:t> </w:t>
      </w:r>
      <w:r>
        <w:rPr/>
        <w:t>Sign</w:t>
      </w:r>
      <w:r>
        <w:rPr>
          <w:spacing w:val="80"/>
        </w:rPr>
        <w:t> </w:t>
      </w:r>
      <w:r>
        <w:rPr/>
        <w:t>language</w:t>
      </w:r>
      <w:r>
        <w:rPr>
          <w:spacing w:val="80"/>
        </w:rPr>
        <w:t> </w:t>
      </w:r>
      <w:r>
        <w:rPr/>
        <w:t>detection</w:t>
      </w:r>
      <w:r>
        <w:rPr>
          <w:spacing w:val="80"/>
        </w:rPr>
        <w:t> </w:t>
      </w:r>
      <w:r>
        <w:rPr/>
        <w:t>using</w:t>
      </w:r>
      <w:r>
        <w:rPr>
          <w:spacing w:val="80"/>
        </w:rPr>
        <w:t> </w:t>
      </w:r>
      <w:r>
        <w:rPr/>
        <w:t>machine learning</w:t>
      </w:r>
      <w:r>
        <w:rPr>
          <w:spacing w:val="-3"/>
        </w:rPr>
        <w:t> </w:t>
      </w:r>
      <w:r>
        <w:rPr/>
        <w:t>aims to bridge the communication gap between </w:t>
      </w:r>
      <w:r>
        <w:rPr>
          <w:spacing w:val="-4"/>
        </w:rPr>
        <w:t>deaf</w:t>
      </w:r>
      <w:r>
        <w:rPr/>
        <w:tab/>
      </w:r>
      <w:r>
        <w:rPr>
          <w:spacing w:val="-4"/>
        </w:rPr>
        <w:t>and</w:t>
      </w:r>
      <w:r>
        <w:rPr/>
        <w:tab/>
        <w:tab/>
      </w:r>
      <w:r>
        <w:rPr>
          <w:spacing w:val="-2"/>
        </w:rPr>
        <w:t>hearing</w:t>
      </w:r>
      <w:r>
        <w:rPr/>
        <w:tab/>
        <w:tab/>
      </w:r>
      <w:r>
        <w:rPr>
          <w:spacing w:val="-2"/>
        </w:rPr>
        <w:t>individuals</w:t>
      </w:r>
      <w:r>
        <w:rPr/>
        <w:tab/>
        <w:tab/>
      </w:r>
      <w:r>
        <w:rPr>
          <w:spacing w:val="-6"/>
        </w:rPr>
        <w:t>by</w:t>
      </w:r>
      <w:r>
        <w:rPr/>
        <w:tab/>
        <w:tab/>
        <w:tab/>
      </w:r>
      <w:r>
        <w:rPr>
          <w:spacing w:val="-2"/>
        </w:rPr>
        <w:t>automatically </w:t>
      </w:r>
      <w:r>
        <w:rPr/>
        <w:t>recognizing hand gestures and translating them into text or speech.</w:t>
      </w:r>
      <w:r>
        <w:rPr>
          <w:spacing w:val="-1"/>
        </w:rPr>
        <w:t> </w:t>
      </w:r>
      <w:r>
        <w:rPr/>
        <w:t>This field leverages computer vision and deep learning</w:t>
      </w:r>
      <w:r>
        <w:rPr>
          <w:spacing w:val="-1"/>
        </w:rPr>
        <w:t> </w:t>
      </w:r>
      <w:r>
        <w:rPr/>
        <w:t>techniques to</w:t>
      </w:r>
      <w:r>
        <w:rPr>
          <w:spacing w:val="-1"/>
        </w:rPr>
        <w:t> </w:t>
      </w:r>
      <w:r>
        <w:rPr/>
        <w:t>analyze video or image</w:t>
      </w:r>
      <w:r>
        <w:rPr>
          <w:spacing w:val="-3"/>
        </w:rPr>
        <w:t> </w:t>
      </w:r>
      <w:r>
        <w:rPr/>
        <w:t>sequences, identify hand movements, and classify them according to their</w:t>
      </w:r>
      <w:r>
        <w:rPr>
          <w:spacing w:val="40"/>
        </w:rPr>
        <w:t> </w:t>
      </w:r>
      <w:r>
        <w:rPr/>
        <w:t>corresponding</w:t>
      </w:r>
      <w:r>
        <w:rPr>
          <w:spacing w:val="40"/>
        </w:rPr>
        <w:t> </w:t>
      </w:r>
      <w:r>
        <w:rPr/>
        <w:t>linguistic</w:t>
      </w:r>
      <w:r>
        <w:rPr>
          <w:spacing w:val="40"/>
        </w:rPr>
        <w:t> </w:t>
      </w:r>
      <w:r>
        <w:rPr/>
        <w:t>meaning. The</w:t>
      </w:r>
      <w:r>
        <w:rPr>
          <w:spacing w:val="40"/>
        </w:rPr>
        <w:t> </w:t>
      </w:r>
      <w:r>
        <w:rPr/>
        <w:t>goal</w:t>
      </w:r>
      <w:r>
        <w:rPr>
          <w:spacing w:val="40"/>
        </w:rPr>
        <w:t> </w:t>
      </w:r>
      <w:r>
        <w:rPr/>
        <w:t>is</w:t>
      </w:r>
      <w:r>
        <w:rPr>
          <w:spacing w:val="40"/>
        </w:rPr>
        <w:t> </w:t>
      </w:r>
      <w:r>
        <w:rPr/>
        <w:t>to develop</w:t>
      </w:r>
      <w:r>
        <w:rPr>
          <w:spacing w:val="80"/>
          <w:w w:val="150"/>
        </w:rPr>
        <w:t> </w:t>
      </w:r>
      <w:r>
        <w:rPr/>
        <w:t>accurate</w:t>
      </w:r>
      <w:r>
        <w:rPr>
          <w:spacing w:val="80"/>
        </w:rPr>
        <w:t> </w:t>
      </w:r>
      <w:r>
        <w:rPr/>
        <w:t>and</w:t>
      </w:r>
      <w:r>
        <w:rPr>
          <w:spacing w:val="80"/>
        </w:rPr>
        <w:t> </w:t>
      </w:r>
      <w:r>
        <w:rPr/>
        <w:t>accessible</w:t>
      </w:r>
      <w:r>
        <w:rPr>
          <w:spacing w:val="80"/>
        </w:rPr>
        <w:t> </w:t>
      </w:r>
      <w:r>
        <w:rPr/>
        <w:t>systems</w:t>
      </w:r>
      <w:r>
        <w:rPr>
          <w:spacing w:val="80"/>
          <w:w w:val="150"/>
        </w:rPr>
        <w:t> </w:t>
      </w:r>
      <w:r>
        <w:rPr/>
        <w:t>that</w:t>
      </w:r>
      <w:r>
        <w:rPr>
          <w:spacing w:val="80"/>
        </w:rPr>
        <w:t> </w:t>
      </w:r>
      <w:r>
        <w:rPr/>
        <w:t>can</w:t>
      </w:r>
      <w:r>
        <w:rPr>
          <w:spacing w:val="40"/>
        </w:rPr>
        <w:t> </w:t>
      </w:r>
      <w:r>
        <w:rPr/>
        <w:t>facilitate real-time communication for a wider audience. Sign language recognition (SLR) is a growing field with </w:t>
      </w:r>
      <w:r>
        <w:rPr>
          <w:spacing w:val="-2"/>
        </w:rPr>
        <w:t>significant</w:t>
      </w:r>
      <w:r>
        <w:rPr/>
        <w:tab/>
        <w:tab/>
      </w:r>
      <w:r>
        <w:rPr>
          <w:spacing w:val="-2"/>
        </w:rPr>
        <w:t>potential</w:t>
      </w:r>
      <w:r>
        <w:rPr/>
        <w:tab/>
      </w:r>
      <w:r>
        <w:rPr>
          <w:spacing w:val="-6"/>
        </w:rPr>
        <w:t>to</w:t>
      </w:r>
      <w:r>
        <w:rPr/>
        <w:tab/>
        <w:tab/>
        <w:tab/>
      </w:r>
      <w:r>
        <w:rPr>
          <w:spacing w:val="-2"/>
        </w:rPr>
        <w:t>improve</w:t>
      </w:r>
      <w:r>
        <w:rPr/>
        <w:tab/>
        <w:tab/>
        <w:tab/>
      </w:r>
      <w:r>
        <w:rPr>
          <w:spacing w:val="-2"/>
        </w:rPr>
        <w:t>accessibility</w:t>
      </w:r>
      <w:r>
        <w:rPr/>
        <w:tab/>
        <w:tab/>
      </w:r>
      <w:r>
        <w:rPr>
          <w:spacing w:val="-4"/>
        </w:rPr>
        <w:t>and </w:t>
      </w:r>
      <w:r>
        <w:rPr>
          <w:spacing w:val="-2"/>
        </w:rPr>
        <w:t>communication</w:t>
      </w:r>
      <w:r>
        <w:rPr/>
        <w:tab/>
        <w:tab/>
        <w:tab/>
      </w:r>
      <w:r>
        <w:rPr>
          <w:spacing w:val="-4"/>
        </w:rPr>
        <w:t>for</w:t>
      </w:r>
      <w:r>
        <w:rPr/>
        <w:tab/>
        <w:tab/>
        <w:tab/>
        <w:tab/>
      </w:r>
      <w:r>
        <w:rPr>
          <w:spacing w:val="-2"/>
        </w:rPr>
        <w:t>individuals</w:t>
      </w:r>
      <w:r>
        <w:rPr/>
        <w:tab/>
        <w:tab/>
        <w:tab/>
      </w:r>
      <w:r>
        <w:rPr>
          <w:spacing w:val="-4"/>
        </w:rPr>
        <w:t>with</w:t>
      </w:r>
      <w:r>
        <w:rPr/>
        <w:tab/>
      </w:r>
      <w:r>
        <w:rPr>
          <w:spacing w:val="-2"/>
        </w:rPr>
        <w:t>hearing </w:t>
      </w:r>
      <w:r>
        <w:rPr/>
        <w:t>impairments. Machine</w:t>
      </w:r>
      <w:r>
        <w:rPr>
          <w:spacing w:val="40"/>
        </w:rPr>
        <w:t> </w:t>
      </w:r>
      <w:r>
        <w:rPr/>
        <w:t>learning</w:t>
      </w:r>
      <w:r>
        <w:rPr>
          <w:spacing w:val="40"/>
        </w:rPr>
        <w:t> </w:t>
      </w:r>
      <w:r>
        <w:rPr/>
        <w:t>algorithms,</w:t>
      </w:r>
      <w:r>
        <w:rPr>
          <w:spacing w:val="40"/>
        </w:rPr>
        <w:t> </w:t>
      </w:r>
      <w:r>
        <w:rPr/>
        <w:t>particularly </w:t>
      </w:r>
      <w:r>
        <w:rPr>
          <w:spacing w:val="-4"/>
        </w:rPr>
        <w:t>deep</w:t>
      </w:r>
      <w:r>
        <w:rPr/>
        <w:tab/>
      </w:r>
      <w:r>
        <w:rPr>
          <w:spacing w:val="-2"/>
        </w:rPr>
        <w:t>learning</w:t>
      </w:r>
      <w:r>
        <w:rPr/>
        <w:tab/>
        <w:tab/>
      </w:r>
      <w:r>
        <w:rPr>
          <w:spacing w:val="-2"/>
        </w:rPr>
        <w:t>models</w:t>
      </w:r>
      <w:r>
        <w:rPr/>
        <w:tab/>
        <w:tab/>
        <w:tab/>
      </w:r>
      <w:r>
        <w:rPr>
          <w:spacing w:val="-4"/>
        </w:rPr>
        <w:t>like</w:t>
      </w:r>
      <w:r>
        <w:rPr/>
        <w:tab/>
      </w:r>
      <w:r>
        <w:rPr>
          <w:spacing w:val="-2"/>
        </w:rPr>
        <w:t>Convolutional</w:t>
      </w:r>
      <w:r>
        <w:rPr/>
        <w:tab/>
        <w:tab/>
      </w:r>
      <w:r>
        <w:rPr>
          <w:spacing w:val="-2"/>
        </w:rPr>
        <w:t>Neural </w:t>
      </w:r>
      <w:r>
        <w:rPr/>
        <w:t>Networks</w:t>
      </w:r>
      <w:r>
        <w:rPr>
          <w:spacing w:val="80"/>
        </w:rPr>
        <w:t> </w:t>
      </w:r>
      <w:r>
        <w:rPr/>
        <w:t>(CNNs)</w:t>
      </w:r>
      <w:r>
        <w:rPr>
          <w:spacing w:val="80"/>
        </w:rPr>
        <w:t> </w:t>
      </w:r>
      <w:r>
        <w:rPr/>
        <w:t>and</w:t>
      </w:r>
      <w:r>
        <w:rPr>
          <w:spacing w:val="80"/>
        </w:rPr>
        <w:t> </w:t>
      </w:r>
      <w:r>
        <w:rPr/>
        <w:t>Recurrent</w:t>
      </w:r>
      <w:r>
        <w:rPr>
          <w:spacing w:val="80"/>
        </w:rPr>
        <w:t> </w:t>
      </w:r>
      <w:r>
        <w:rPr/>
        <w:t>Neural</w:t>
      </w:r>
      <w:r>
        <w:rPr>
          <w:spacing w:val="80"/>
        </w:rPr>
        <w:t> </w:t>
      </w:r>
      <w:r>
        <w:rPr/>
        <w:t>Networks (RNNs),</w:t>
      </w:r>
      <w:r>
        <w:rPr>
          <w:spacing w:val="38"/>
        </w:rPr>
        <w:t> </w:t>
      </w:r>
      <w:r>
        <w:rPr/>
        <w:t>are</w:t>
      </w:r>
      <w:r>
        <w:rPr>
          <w:spacing w:val="33"/>
        </w:rPr>
        <w:t> </w:t>
      </w:r>
      <w:r>
        <w:rPr/>
        <w:t>being</w:t>
      </w:r>
      <w:r>
        <w:rPr>
          <w:spacing w:val="40"/>
        </w:rPr>
        <w:t> </w:t>
      </w:r>
      <w:r>
        <w:rPr/>
        <w:t>employed</w:t>
      </w:r>
      <w:r>
        <w:rPr>
          <w:spacing w:val="35"/>
        </w:rPr>
        <w:t> </w:t>
      </w:r>
      <w:r>
        <w:rPr/>
        <w:t>to</w:t>
      </w:r>
      <w:r>
        <w:rPr>
          <w:spacing w:val="35"/>
        </w:rPr>
        <w:t> </w:t>
      </w:r>
      <w:r>
        <w:rPr/>
        <w:t>analyze</w:t>
      </w:r>
      <w:r>
        <w:rPr>
          <w:spacing w:val="33"/>
        </w:rPr>
        <w:t> </w:t>
      </w:r>
      <w:r>
        <w:rPr/>
        <w:t>hand</w:t>
      </w:r>
      <w:r>
        <w:rPr>
          <w:spacing w:val="35"/>
        </w:rPr>
        <w:t> </w:t>
      </w:r>
      <w:r>
        <w:rPr/>
        <w:t>gestures, identify patterns in the movement, and classify them into different signs or words. When</w:t>
      </w:r>
      <w:r>
        <w:rPr>
          <w:spacing w:val="-3"/>
        </w:rPr>
        <w:t> </w:t>
      </w:r>
      <w:r>
        <w:rPr/>
        <w:t>a signer interacts with</w:t>
      </w:r>
      <w:r>
        <w:rPr>
          <w:spacing w:val="-3"/>
        </w:rPr>
        <w:t> </w:t>
      </w:r>
      <w:r>
        <w:rPr/>
        <w:t>the </w:t>
      </w:r>
      <w:r>
        <w:rPr>
          <w:spacing w:val="-2"/>
        </w:rPr>
        <w:t>camera,</w:t>
      </w:r>
      <w:r>
        <w:rPr/>
        <w:tab/>
      </w:r>
      <w:r>
        <w:rPr>
          <w:spacing w:val="-4"/>
        </w:rPr>
        <w:t>the</w:t>
      </w:r>
      <w:r>
        <w:rPr/>
        <w:tab/>
        <w:tab/>
      </w:r>
      <w:r>
        <w:rPr>
          <w:spacing w:val="-2"/>
        </w:rPr>
        <w:t>system</w:t>
      </w:r>
      <w:r>
        <w:rPr/>
        <w:tab/>
        <w:tab/>
        <w:tab/>
      </w:r>
      <w:r>
        <w:rPr>
          <w:spacing w:val="-2"/>
        </w:rPr>
        <w:t>identifies</w:t>
      </w:r>
      <w:r>
        <w:rPr/>
        <w:tab/>
      </w:r>
      <w:r>
        <w:rPr>
          <w:spacing w:val="-4"/>
        </w:rPr>
        <w:t>the</w:t>
      </w:r>
      <w:r>
        <w:rPr/>
        <w:tab/>
        <w:tab/>
      </w:r>
      <w:r>
        <w:rPr>
          <w:spacing w:val="-2"/>
        </w:rPr>
        <w:t>signer's</w:t>
      </w:r>
      <w:r>
        <w:rPr/>
        <w:tab/>
        <w:tab/>
        <w:tab/>
      </w:r>
      <w:r>
        <w:rPr>
          <w:spacing w:val="-4"/>
        </w:rPr>
        <w:t>hand </w:t>
      </w:r>
      <w:r>
        <w:rPr/>
        <w:t>movements</w:t>
      </w:r>
      <w:r>
        <w:rPr>
          <w:spacing w:val="80"/>
        </w:rPr>
        <w:t> </w:t>
      </w:r>
      <w:r>
        <w:rPr/>
        <w:t>and</w:t>
      </w:r>
      <w:r>
        <w:rPr>
          <w:spacing w:val="80"/>
        </w:rPr>
        <w:t> </w:t>
      </w:r>
      <w:r>
        <w:rPr/>
        <w:t>facial</w:t>
      </w:r>
      <w:r>
        <w:rPr>
          <w:spacing w:val="80"/>
        </w:rPr>
        <w:t> </w:t>
      </w:r>
      <w:r>
        <w:rPr/>
        <w:t>expressions,</w:t>
      </w:r>
      <w:r>
        <w:rPr>
          <w:spacing w:val="80"/>
        </w:rPr>
        <w:t> </w:t>
      </w:r>
      <w:r>
        <w:rPr/>
        <w:t>recognizing</w:t>
      </w:r>
      <w:r>
        <w:rPr>
          <w:spacing w:val="80"/>
        </w:rPr>
        <w:t> </w:t>
      </w:r>
      <w:r>
        <w:rPr/>
        <w:t>key markers that represent specific signs. These markers are then translated into sign language</w:t>
      </w:r>
      <w:r>
        <w:rPr>
          <w:spacing w:val="-2"/>
        </w:rPr>
        <w:t> </w:t>
      </w:r>
      <w:r>
        <w:rPr/>
        <w:t>vocabulary through the use of advanced machine learning algorithms.</w:t>
      </w:r>
    </w:p>
    <w:p>
      <w:pPr>
        <w:pStyle w:val="BodyText"/>
      </w:pPr>
    </w:p>
    <w:p>
      <w:pPr>
        <w:pStyle w:val="BodyText"/>
        <w:spacing w:before="199"/>
      </w:pPr>
    </w:p>
    <w:p>
      <w:pPr>
        <w:pStyle w:val="Heading1"/>
        <w:spacing w:before="1"/>
        <w:ind w:left="209"/>
      </w:pPr>
      <w:bookmarkStart w:name="Keywords :" w:id="1"/>
      <w:bookmarkEnd w:id="1"/>
      <w:r>
        <w:rPr>
          <w:b w:val="0"/>
        </w:rPr>
      </w:r>
      <w:r>
        <w:rPr>
          <w:spacing w:val="-2"/>
        </w:rPr>
        <w:t>Keywords</w:t>
      </w:r>
      <w:r>
        <w:rPr>
          <w:spacing w:val="-1"/>
        </w:rPr>
        <w:t> </w:t>
      </w:r>
      <w:r>
        <w:rPr>
          <w:spacing w:val="-10"/>
        </w:rPr>
        <w:t>:</w:t>
      </w:r>
    </w:p>
    <w:p>
      <w:pPr>
        <w:pStyle w:val="BodyText"/>
        <w:spacing w:line="276" w:lineRule="auto" w:before="11"/>
        <w:ind w:left="180" w:right="38"/>
      </w:pPr>
      <w:r>
        <w:rPr/>
        <w:t>Sign</w:t>
      </w:r>
      <w:r>
        <w:rPr>
          <w:spacing w:val="-7"/>
        </w:rPr>
        <w:t> </w:t>
      </w:r>
      <w:r>
        <w:rPr/>
        <w:t>Language</w:t>
      </w:r>
      <w:r>
        <w:rPr>
          <w:spacing w:val="-9"/>
        </w:rPr>
        <w:t> </w:t>
      </w:r>
      <w:r>
        <w:rPr/>
        <w:t>Recognition</w:t>
      </w:r>
      <w:r>
        <w:rPr>
          <w:spacing w:val="-7"/>
        </w:rPr>
        <w:t> </w:t>
      </w:r>
      <w:r>
        <w:rPr/>
        <w:t>(SLR),</w:t>
      </w:r>
      <w:r>
        <w:rPr>
          <w:spacing w:val="-4"/>
        </w:rPr>
        <w:t> </w:t>
      </w:r>
      <w:r>
        <w:rPr/>
        <w:t>Convolutional</w:t>
      </w:r>
      <w:r>
        <w:rPr>
          <w:spacing w:val="-6"/>
        </w:rPr>
        <w:t> </w:t>
      </w:r>
      <w:r>
        <w:rPr/>
        <w:t>Neural Networks (CNNs), Recurrent Neural Networks (RNNs), Machine Learning, Computer Vision, Gesture Recognition, Real-time Translation.</w:t>
      </w:r>
    </w:p>
    <w:p>
      <w:pPr>
        <w:pStyle w:val="Heading1"/>
        <w:numPr>
          <w:ilvl w:val="0"/>
          <w:numId w:val="1"/>
        </w:numPr>
        <w:tabs>
          <w:tab w:pos="480" w:val="left" w:leader="none"/>
        </w:tabs>
        <w:spacing w:line="275" w:lineRule="exact" w:before="90" w:after="0"/>
        <w:ind w:left="480" w:right="0" w:hanging="267"/>
        <w:jc w:val="both"/>
      </w:pPr>
      <w:r>
        <w:rPr>
          <w:b w:val="0"/>
        </w:rPr>
        <w:br w:type="column"/>
      </w:r>
      <w:bookmarkStart w:name="A.  Introduction :" w:id="2"/>
      <w:bookmarkEnd w:id="2"/>
      <w:r>
        <w:rPr>
          <w:b w:val="0"/>
        </w:rPr>
      </w:r>
      <w:r>
        <w:rPr>
          <w:spacing w:val="-2"/>
        </w:rPr>
        <w:t>Introduction</w:t>
      </w:r>
      <w:r>
        <w:rPr>
          <w:spacing w:val="-4"/>
        </w:rPr>
        <w:t> </w:t>
      </w:r>
      <w:r>
        <w:rPr>
          <w:spacing w:val="-10"/>
        </w:rPr>
        <w:t>:</w:t>
      </w:r>
    </w:p>
    <w:p>
      <w:pPr>
        <w:pStyle w:val="BodyText"/>
        <w:spacing w:line="360" w:lineRule="auto"/>
        <w:ind w:left="180" w:right="131"/>
        <w:jc w:val="both"/>
      </w:pPr>
      <w:r>
        <w:rPr/>
        <w:t>Sign language detection</w:t>
      </w:r>
      <w:r>
        <w:rPr>
          <w:spacing w:val="-3"/>
        </w:rPr>
        <w:t> </w:t>
      </w:r>
      <w:r>
        <w:rPr/>
        <w:t>using machine learning</w:t>
      </w:r>
      <w:r>
        <w:rPr>
          <w:spacing w:val="-1"/>
        </w:rPr>
        <w:t> </w:t>
      </w:r>
      <w:r>
        <w:rPr/>
        <w:t>involves developing algorithms that can recognize and interpret hand gestures, facial expressions, and body movements used in sign language, ultimately translating them into text or speech. This technology aims to bridge communication gaps between hearing and non-hearing individuals. Machine learning models learn from vast datasets of sign language videos and images, enabling them to identify patterns and predict the meaning of different signs. Sign Language detection system shows what the position of hands in viewfinder of camera module</w:t>
      </w:r>
      <w:r>
        <w:rPr>
          <w:spacing w:val="-2"/>
        </w:rPr>
        <w:t> </w:t>
      </w:r>
      <w:r>
        <w:rPr/>
        <w:t>means with</w:t>
      </w:r>
      <w:r>
        <w:rPr>
          <w:spacing w:val="-4"/>
        </w:rPr>
        <w:t> </w:t>
      </w:r>
      <w:r>
        <w:rPr/>
        <w:t>good</w:t>
      </w:r>
      <w:r>
        <w:rPr>
          <w:spacing w:val="-4"/>
        </w:rPr>
        <w:t> </w:t>
      </w:r>
      <w:r>
        <w:rPr/>
        <w:t>accuracy. It can</w:t>
      </w:r>
      <w:r>
        <w:rPr>
          <w:spacing w:val="-4"/>
        </w:rPr>
        <w:t> </w:t>
      </w:r>
      <w:r>
        <w:rPr/>
        <w:t>then</w:t>
      </w:r>
      <w:r>
        <w:rPr>
          <w:spacing w:val="-4"/>
        </w:rPr>
        <w:t> </w:t>
      </w:r>
      <w:r>
        <w:rPr/>
        <w:t>be</w:t>
      </w:r>
      <w:r>
        <w:rPr>
          <w:spacing w:val="-6"/>
        </w:rPr>
        <w:t> </w:t>
      </w:r>
      <w:r>
        <w:rPr/>
        <w:t>used</w:t>
      </w:r>
      <w:r>
        <w:rPr>
          <w:spacing w:val="-4"/>
        </w:rPr>
        <w:t> </w:t>
      </w:r>
      <w:r>
        <w:rPr/>
        <w:t>to help people who are just beginning to learn Sign Language or those who don't know sign language but have a</w:t>
      </w:r>
      <w:r>
        <w:rPr>
          <w:spacing w:val="32"/>
        </w:rPr>
        <w:t> </w:t>
      </w:r>
      <w:r>
        <w:rPr/>
        <w:t>close one</w:t>
      </w:r>
      <w:r>
        <w:rPr>
          <w:spacing w:val="28"/>
        </w:rPr>
        <w:t> </w:t>
      </w:r>
      <w:r>
        <w:rPr/>
        <w:t>who</w:t>
      </w:r>
      <w:r>
        <w:rPr>
          <w:spacing w:val="26"/>
        </w:rPr>
        <w:t> </w:t>
      </w:r>
      <w:r>
        <w:rPr/>
        <w:t>is</w:t>
      </w:r>
      <w:r>
        <w:rPr>
          <w:spacing w:val="31"/>
        </w:rPr>
        <w:t> </w:t>
      </w:r>
      <w:r>
        <w:rPr/>
        <w:t>deaf.</w:t>
      </w:r>
      <w:r>
        <w:rPr>
          <w:spacing w:val="36"/>
        </w:rPr>
        <w:t> </w:t>
      </w:r>
      <w:r>
        <w:rPr/>
        <w:t>Basic</w:t>
      </w:r>
      <w:r>
        <w:rPr>
          <w:spacing w:val="28"/>
        </w:rPr>
        <w:t> </w:t>
      </w:r>
      <w:r>
        <w:rPr/>
        <w:t>information</w:t>
      </w:r>
      <w:r>
        <w:rPr>
          <w:spacing w:val="26"/>
        </w:rPr>
        <w:t> </w:t>
      </w:r>
      <w:r>
        <w:rPr/>
        <w:t>refers to</w:t>
      </w:r>
      <w:r>
        <w:rPr>
          <w:spacing w:val="-6"/>
        </w:rPr>
        <w:t> </w:t>
      </w:r>
      <w:r>
        <w:rPr/>
        <w:t>the fundamental or essential details about someone or something. It typically includes facts such as names, dates, addresses, phone numbers, and other primary identifying information. Basic information can also encompass general knowledge or facts about a particular topic. Sign language is manual communication commonly used by people who are deaf. Sign language</w:t>
      </w:r>
      <w:r>
        <w:rPr>
          <w:spacing w:val="40"/>
        </w:rPr>
        <w:t> </w:t>
      </w:r>
      <w:r>
        <w:rPr/>
        <w:t>is not universal; people who are deaf from different countries speak different sign languages. The</w:t>
      </w:r>
      <w:r>
        <w:rPr>
          <w:spacing w:val="-2"/>
        </w:rPr>
        <w:t> </w:t>
      </w:r>
      <w:r>
        <w:rPr/>
        <w:t>gestures or symbols in sign language are organized in a linguistic way. Each individual gesture is called a sign.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spacing w:before="1"/>
        <w:ind w:left="0" w:right="397" w:firstLine="0"/>
        <w:jc w:val="right"/>
        <w:rPr>
          <w:rFonts w:ascii="Calibri"/>
          <w:b/>
          <w:sz w:val="22"/>
        </w:rPr>
      </w:pPr>
      <w:r>
        <w:rPr>
          <w:rFonts w:ascii="Calibri"/>
          <w:sz w:val="22"/>
        </w:rPr>
        <w:t>Page</w:t>
      </w:r>
      <w:r>
        <w:rPr>
          <w:rFonts w:ascii="Calibri"/>
          <w:spacing w:val="-7"/>
          <w:sz w:val="22"/>
        </w:rPr>
        <w:t> </w:t>
      </w:r>
      <w:r>
        <w:rPr>
          <w:rFonts w:ascii="Calibri"/>
          <w:b/>
          <w:sz w:val="22"/>
        </w:rPr>
        <w:t>1</w:t>
      </w:r>
      <w:r>
        <w:rPr>
          <w:rFonts w:ascii="Calibri"/>
          <w:b/>
          <w:spacing w:val="-4"/>
          <w:sz w:val="22"/>
        </w:rPr>
        <w:t> </w:t>
      </w:r>
      <w:r>
        <w:rPr>
          <w:rFonts w:ascii="Calibri"/>
          <w:sz w:val="22"/>
        </w:rPr>
        <w:t>of</w:t>
      </w:r>
      <w:r>
        <w:rPr>
          <w:rFonts w:ascii="Calibri"/>
          <w:spacing w:val="-2"/>
          <w:sz w:val="22"/>
        </w:rPr>
        <w:t> </w:t>
      </w:r>
      <w:r>
        <w:rPr>
          <w:rFonts w:ascii="Calibri"/>
          <w:b/>
          <w:spacing w:val="-10"/>
          <w:sz w:val="22"/>
        </w:rPr>
        <w:t>4</w:t>
      </w:r>
    </w:p>
    <w:p>
      <w:pPr>
        <w:spacing w:after="0"/>
        <w:jc w:val="right"/>
        <w:rPr>
          <w:rFonts w:ascii="Calibri"/>
          <w:b/>
          <w:sz w:val="22"/>
        </w:rPr>
        <w:sectPr>
          <w:type w:val="continuous"/>
          <w:pgSz w:w="11910" w:h="16840"/>
          <w:pgMar w:top="600" w:bottom="280" w:left="425" w:right="425"/>
          <w:cols w:num="2" w:equalWidth="0">
            <w:col w:w="5330" w:space="355"/>
            <w:col w:w="5375"/>
          </w:cols>
        </w:sectPr>
      </w:pPr>
    </w:p>
    <w:p>
      <w:pPr>
        <w:pStyle w:val="BodyText"/>
        <w:spacing w:before="5" w:after="1"/>
        <w:rPr>
          <w:rFonts w:ascii="Calibri"/>
          <w:b/>
          <w:sz w:val="14"/>
        </w:rPr>
      </w:pPr>
    </w:p>
    <w:p>
      <w:pPr>
        <w:pStyle w:val="BodyText"/>
        <w:ind w:left="177"/>
        <w:rPr>
          <w:rFonts w:ascii="Calibri"/>
          <w:sz w:val="20"/>
        </w:rPr>
      </w:pPr>
      <w:r>
        <w:rPr>
          <w:rFonts w:ascii="Calibri"/>
          <w:sz w:val="20"/>
        </w:rPr>
        <w:drawing>
          <wp:inline distT="0" distB="0" distL="0" distR="0">
            <wp:extent cx="3127705" cy="2680620"/>
            <wp:effectExtent l="0" t="0" r="0" b="0"/>
            <wp:docPr id="2" name="Image 2" descr="2 Block diagram of Sign language recognition using skin filtering 1.... |  Download Scientific Diagram"/>
            <wp:cNvGraphicFramePr>
              <a:graphicFrameLocks/>
            </wp:cNvGraphicFramePr>
            <a:graphic>
              <a:graphicData uri="http://schemas.openxmlformats.org/drawingml/2006/picture">
                <pic:pic>
                  <pic:nvPicPr>
                    <pic:cNvPr id="2" name="Image 2" descr="2 Block diagram of Sign language recognition using skin filtering 1.... |  Download Scientific Diagram"/>
                    <pic:cNvPicPr/>
                  </pic:nvPicPr>
                  <pic:blipFill>
                    <a:blip r:embed="rId5" cstate="print"/>
                    <a:stretch>
                      <a:fillRect/>
                    </a:stretch>
                  </pic:blipFill>
                  <pic:spPr>
                    <a:xfrm>
                      <a:off x="0" y="0"/>
                      <a:ext cx="3127705" cy="2680620"/>
                    </a:xfrm>
                    <a:prstGeom prst="rect">
                      <a:avLst/>
                    </a:prstGeom>
                  </pic:spPr>
                </pic:pic>
              </a:graphicData>
            </a:graphic>
          </wp:inline>
        </w:drawing>
      </w:r>
      <w:r>
        <w:rPr>
          <w:rFonts w:ascii="Calibri"/>
          <w:sz w:val="20"/>
        </w:rPr>
      </w:r>
    </w:p>
    <w:p>
      <w:pPr>
        <w:pStyle w:val="BodyText"/>
        <w:spacing w:before="8"/>
        <w:ind w:left="765"/>
      </w:pPr>
      <w:r>
        <w:rPr/>
        <w:t>Figure</w:t>
      </w:r>
      <w:r>
        <w:rPr>
          <w:spacing w:val="-10"/>
        </w:rPr>
        <w:t> </w:t>
      </w:r>
      <w:r>
        <w:rPr/>
        <w:t>1</w:t>
      </w:r>
      <w:r>
        <w:rPr>
          <w:spacing w:val="-4"/>
        </w:rPr>
        <w:t> </w:t>
      </w:r>
      <w:r>
        <w:rPr/>
        <w:t>Circuit</w:t>
      </w:r>
      <w:r>
        <w:rPr>
          <w:spacing w:val="-6"/>
        </w:rPr>
        <w:t> </w:t>
      </w:r>
      <w:r>
        <w:rPr/>
        <w:t>diagram</w:t>
      </w:r>
      <w:r>
        <w:rPr>
          <w:spacing w:val="-14"/>
        </w:rPr>
        <w:t> </w:t>
      </w:r>
      <w:r>
        <w:rPr/>
        <w:t>of</w:t>
      </w:r>
      <w:r>
        <w:rPr>
          <w:spacing w:val="-5"/>
        </w:rPr>
        <w:t> </w:t>
      </w:r>
      <w:r>
        <w:rPr/>
        <w:t>Aero-Flap</w:t>
      </w:r>
      <w:r>
        <w:rPr>
          <w:spacing w:val="-2"/>
        </w:rPr>
        <w:t> </w:t>
      </w:r>
      <w:r>
        <w:rPr>
          <w:spacing w:val="-4"/>
        </w:rPr>
        <w:t>Drone</w:t>
      </w:r>
    </w:p>
    <w:p>
      <w:pPr>
        <w:pStyle w:val="BodyText"/>
        <w:spacing w:before="3"/>
      </w:pPr>
    </w:p>
    <w:p>
      <w:pPr>
        <w:pStyle w:val="Heading1"/>
        <w:numPr>
          <w:ilvl w:val="0"/>
          <w:numId w:val="1"/>
        </w:numPr>
        <w:tabs>
          <w:tab w:pos="451" w:val="left" w:leader="none"/>
        </w:tabs>
        <w:spacing w:line="240" w:lineRule="auto" w:before="0" w:after="0"/>
        <w:ind w:left="451" w:right="0" w:hanging="262"/>
        <w:jc w:val="both"/>
      </w:pPr>
      <w:bookmarkStart w:name="B. Literature Survey" w:id="3"/>
      <w:bookmarkEnd w:id="3"/>
      <w:r>
        <w:rPr>
          <w:b w:val="0"/>
        </w:rPr>
      </w:r>
      <w:r>
        <w:rPr/>
        <w:t>Literature</w:t>
      </w:r>
      <w:r>
        <w:rPr>
          <w:spacing w:val="-15"/>
        </w:rPr>
        <w:t> </w:t>
      </w:r>
      <w:r>
        <w:rPr>
          <w:spacing w:val="-2"/>
        </w:rPr>
        <w:t>Survey</w:t>
      </w:r>
    </w:p>
    <w:p>
      <w:pPr>
        <w:pStyle w:val="BodyText"/>
        <w:spacing w:line="247" w:lineRule="auto" w:before="99"/>
        <w:ind w:left="189" w:right="38" w:hanging="10"/>
        <w:jc w:val="both"/>
      </w:pPr>
      <w:r>
        <w:rPr/>
        <w:t>Sign</w:t>
      </w:r>
      <w:r>
        <w:rPr>
          <w:spacing w:val="40"/>
        </w:rPr>
        <w:t> </w:t>
      </w:r>
      <w:r>
        <w:rPr/>
        <w:t>language</w:t>
      </w:r>
      <w:r>
        <w:rPr>
          <w:spacing w:val="40"/>
        </w:rPr>
        <w:t> </w:t>
      </w:r>
      <w:r>
        <w:rPr/>
        <w:t>detection</w:t>
      </w:r>
      <w:r>
        <w:rPr>
          <w:spacing w:val="40"/>
        </w:rPr>
        <w:t> </w:t>
      </w:r>
      <w:r>
        <w:rPr/>
        <w:t>using</w:t>
      </w:r>
      <w:r>
        <w:rPr>
          <w:spacing w:val="40"/>
        </w:rPr>
        <w:t> </w:t>
      </w:r>
      <w:r>
        <w:rPr/>
        <w:t>machine</w:t>
      </w:r>
      <w:r>
        <w:rPr>
          <w:spacing w:val="40"/>
        </w:rPr>
        <w:t> </w:t>
      </w:r>
      <w:r>
        <w:rPr/>
        <w:t>learning involves</w:t>
      </w:r>
      <w:r>
        <w:rPr>
          <w:spacing w:val="-2"/>
        </w:rPr>
        <w:t> </w:t>
      </w:r>
      <w:r>
        <w:rPr/>
        <w:t>recognizing hand gestures and movements to understand the meaning conveyed. Literature suggests various approaches, including vision-based systems with cameras, sensor-based methods with wearable devices, and deep learning models. These methods aim to address communication barriers between the deaf and hearing communities. he</w:t>
      </w:r>
      <w:r>
        <w:rPr>
          <w:spacing w:val="-3"/>
        </w:rPr>
        <w:t> </w:t>
      </w:r>
      <w:r>
        <w:rPr/>
        <w:t>results show</w:t>
      </w:r>
      <w:r>
        <w:rPr>
          <w:spacing w:val="-2"/>
        </w:rPr>
        <w:t> </w:t>
      </w:r>
      <w:r>
        <w:rPr/>
        <w:t>that the</w:t>
      </w:r>
      <w:r>
        <w:rPr>
          <w:spacing w:val="-3"/>
        </w:rPr>
        <w:t> </w:t>
      </w:r>
      <w:r>
        <w:rPr/>
        <w:t>system</w:t>
      </w:r>
      <w:r>
        <w:rPr>
          <w:spacing w:val="-5"/>
        </w:rPr>
        <w:t> </w:t>
      </w:r>
      <w:r>
        <w:rPr/>
        <w:t>achieves an accuracy of 97.85% for single hand gestures and 94.55% for double hand gestures. The recognition is performed using HMM and bidirectional LSTM neural network (BLSTM-NN) for single and double hand gestures, respectively. Recent works have explored the integration of CNNs and RNNs to capture both spatial and temporal features in sign language videos.</w:t>
      </w:r>
    </w:p>
    <w:p>
      <w:pPr>
        <w:pStyle w:val="BodyText"/>
        <w:spacing w:before="116"/>
      </w:pPr>
    </w:p>
    <w:p>
      <w:pPr>
        <w:pStyle w:val="Heading1"/>
        <w:numPr>
          <w:ilvl w:val="0"/>
          <w:numId w:val="1"/>
        </w:numPr>
        <w:tabs>
          <w:tab w:pos="460" w:val="left" w:leader="none"/>
        </w:tabs>
        <w:spacing w:line="240" w:lineRule="auto" w:before="1" w:after="0"/>
        <w:ind w:left="460" w:right="0" w:hanging="271"/>
        <w:jc w:val="both"/>
      </w:pPr>
      <w:bookmarkStart w:name="C. Background" w:id="4"/>
      <w:bookmarkEnd w:id="4"/>
      <w:r>
        <w:rPr>
          <w:b w:val="0"/>
        </w:rPr>
      </w:r>
      <w:r>
        <w:rPr>
          <w:spacing w:val="-2"/>
        </w:rPr>
        <w:t>Background</w:t>
      </w:r>
    </w:p>
    <w:p>
      <w:pPr>
        <w:pStyle w:val="BodyText"/>
        <w:spacing w:line="276" w:lineRule="auto" w:before="251"/>
        <w:ind w:left="189" w:right="40"/>
        <w:jc w:val="both"/>
      </w:pPr>
      <w:r>
        <w:rPr/>
        <w:t>Sign language serves as the primary mode of communication for millions of individuals with hearing</w:t>
      </w:r>
      <w:r>
        <w:rPr>
          <w:spacing w:val="40"/>
        </w:rPr>
        <w:t> </w:t>
      </w:r>
      <w:r>
        <w:rPr/>
        <w:t>or speech impairments worldwide. However, the lack of widespread understanding of sign language among the general population creates a communication barrier. To address this challenge, researchers have</w:t>
      </w:r>
      <w:r>
        <w:rPr>
          <w:spacing w:val="-2"/>
        </w:rPr>
        <w:t> </w:t>
      </w:r>
      <w:r>
        <w:rPr/>
        <w:t>been working on automated sign language recognition systems that can translate</w:t>
      </w:r>
      <w:r>
        <w:rPr>
          <w:spacing w:val="-6"/>
        </w:rPr>
        <w:t> </w:t>
      </w:r>
      <w:r>
        <w:rPr/>
        <w:t>signs into</w:t>
      </w:r>
      <w:r>
        <w:rPr>
          <w:spacing w:val="-4"/>
        </w:rPr>
        <w:t> </w:t>
      </w:r>
      <w:r>
        <w:rPr/>
        <w:t>text or speech. Initially, sign</w:t>
      </w:r>
      <w:r>
        <w:rPr>
          <w:spacing w:val="-4"/>
        </w:rPr>
        <w:t> </w:t>
      </w:r>
      <w:r>
        <w:rPr/>
        <w:t>language detection</w:t>
      </w:r>
      <w:r>
        <w:rPr>
          <w:spacing w:val="-5"/>
        </w:rPr>
        <w:t> </w:t>
      </w:r>
      <w:r>
        <w:rPr/>
        <w:t>systems relied on</w:t>
      </w:r>
      <w:r>
        <w:rPr>
          <w:spacing w:val="-5"/>
        </w:rPr>
        <w:t> </w:t>
      </w:r>
      <w:r>
        <w:rPr/>
        <w:t>hardware-based</w:t>
      </w:r>
      <w:r>
        <w:rPr>
          <w:spacing w:val="-5"/>
        </w:rPr>
        <w:t> </w:t>
      </w:r>
      <w:r>
        <w:rPr/>
        <w:t>solutions like sensor gloves and motion trackers to capture hand movements. While these methods provided high accuracy, they were</w:t>
      </w:r>
      <w:r>
        <w:rPr>
          <w:spacing w:val="-5"/>
        </w:rPr>
        <w:t> </w:t>
      </w:r>
      <w:r>
        <w:rPr/>
        <w:t>costly, non-intuitive, and</w:t>
      </w:r>
      <w:r>
        <w:rPr>
          <w:spacing w:val="-3"/>
        </w:rPr>
        <w:t> </w:t>
      </w:r>
      <w:r>
        <w:rPr/>
        <w:t>impractical for everyday</w:t>
      </w:r>
      <w:r>
        <w:rPr>
          <w:spacing w:val="-2"/>
        </w:rPr>
        <w:t> </w:t>
      </w:r>
      <w:r>
        <w:rPr/>
        <w:t>use. With</w:t>
      </w:r>
      <w:r>
        <w:rPr>
          <w:spacing w:val="-3"/>
        </w:rPr>
        <w:t> </w:t>
      </w:r>
      <w:r>
        <w:rPr/>
        <w:t>advances in machine</w:t>
      </w:r>
      <w:r>
        <w:rPr>
          <w:spacing w:val="-5"/>
        </w:rPr>
        <w:t> </w:t>
      </w:r>
      <w:r>
        <w:rPr/>
        <w:t>learning</w:t>
      </w:r>
      <w:r>
        <w:rPr>
          <w:spacing w:val="-3"/>
        </w:rPr>
        <w:t> </w:t>
      </w:r>
      <w:r>
        <w:rPr/>
        <w:t>and computer vision, camera-based approaches became more viable. These systems use image and video data to detect hand gestures and facial expressions. Machine learning algorithms, especially deep learning models like Convolutional Neural Networks (CNNs) and Recurrent Neural Networks (RNNs), have shown great potential in recognizing and classifying complex gestures.</w:t>
      </w:r>
    </w:p>
    <w:p>
      <w:pPr>
        <w:pStyle w:val="BodyText"/>
        <w:spacing w:line="276" w:lineRule="auto" w:before="76"/>
        <w:ind w:left="186" w:right="133"/>
        <w:jc w:val="both"/>
      </w:pPr>
      <w:r>
        <w:rPr/>
        <w:br w:type="column"/>
      </w:r>
      <w:r>
        <w:rPr/>
        <w:t>This</w:t>
      </w:r>
      <w:r>
        <w:rPr>
          <w:spacing w:val="-4"/>
        </w:rPr>
        <w:t> </w:t>
      </w:r>
      <w:r>
        <w:rPr/>
        <w:t>shift</w:t>
      </w:r>
      <w:r>
        <w:rPr>
          <w:spacing w:val="-4"/>
        </w:rPr>
        <w:t> </w:t>
      </w:r>
      <w:r>
        <w:rPr/>
        <w:t>towards</w:t>
      </w:r>
      <w:r>
        <w:rPr>
          <w:spacing w:val="-4"/>
        </w:rPr>
        <w:t> </w:t>
      </w:r>
      <w:r>
        <w:rPr/>
        <w:t>vision-based,</w:t>
      </w:r>
      <w:r>
        <w:rPr>
          <w:spacing w:val="-3"/>
        </w:rPr>
        <w:t> </w:t>
      </w:r>
      <w:r>
        <w:rPr/>
        <w:t>AI-driven</w:t>
      </w:r>
      <w:r>
        <w:rPr>
          <w:spacing w:val="-9"/>
        </w:rPr>
        <w:t> </w:t>
      </w:r>
      <w:r>
        <w:rPr/>
        <w:t>sign</w:t>
      </w:r>
      <w:r>
        <w:rPr>
          <w:spacing w:val="-9"/>
        </w:rPr>
        <w:t> </w:t>
      </w:r>
      <w:r>
        <w:rPr/>
        <w:t>language recognition</w:t>
      </w:r>
      <w:r>
        <w:rPr>
          <w:spacing w:val="-1"/>
        </w:rPr>
        <w:t> </w:t>
      </w:r>
      <w:r>
        <w:rPr/>
        <w:t>has opened</w:t>
      </w:r>
      <w:r>
        <w:rPr>
          <w:spacing w:val="-1"/>
        </w:rPr>
        <w:t> </w:t>
      </w:r>
      <w:r>
        <w:rPr/>
        <w:t>up possibilities for creating</w:t>
      </w:r>
      <w:r>
        <w:rPr>
          <w:spacing w:val="-1"/>
        </w:rPr>
        <w:t> </w:t>
      </w:r>
      <w:r>
        <w:rPr/>
        <w:t>real- time, low-cost, and scalable solutions that promote inclusivity and accessibility in communication. Sign language is a visually-rich, gesture-based language that includes not only hand movements but also facial expressions and body posture to convey meaning. Each region</w:t>
      </w:r>
      <w:r>
        <w:rPr>
          <w:spacing w:val="-1"/>
        </w:rPr>
        <w:t> </w:t>
      </w:r>
      <w:r>
        <w:rPr/>
        <w:t>often</w:t>
      </w:r>
      <w:r>
        <w:rPr>
          <w:spacing w:val="-1"/>
        </w:rPr>
        <w:t> </w:t>
      </w:r>
      <w:r>
        <w:rPr/>
        <w:t>has its own</w:t>
      </w:r>
      <w:r>
        <w:rPr>
          <w:spacing w:val="-1"/>
        </w:rPr>
        <w:t> </w:t>
      </w:r>
      <w:r>
        <w:rPr/>
        <w:t>variation</w:t>
      </w:r>
      <w:r>
        <w:rPr>
          <w:spacing w:val="-1"/>
        </w:rPr>
        <w:t> </w:t>
      </w:r>
      <w:r>
        <w:rPr/>
        <w:t>of sign language</w:t>
      </w:r>
      <w:r>
        <w:rPr>
          <w:spacing w:val="-3"/>
        </w:rPr>
        <w:t> </w:t>
      </w:r>
      <w:r>
        <w:rPr/>
        <w:t>(e.g., ASL - American Sign Language, ISL - Indian Sign Language), which adds to the complexity of recognition systems. Sign language is a vital mode of communication for individuals with hearing or speech impairments, relying on hand gestures, facial expressions, and body posture to convey meaning. Traditionally, sign language detection systems used hardware-based methods such as data gloves, motion sensors, and accelerometers to capture hand and finger movements. While these methods provided high accuracy, they were expensive, uncomfortable, and impractical for everyday use. With the rise of machine learning and computer vision, there has been a significant</w:t>
      </w:r>
      <w:r>
        <w:rPr>
          <w:spacing w:val="-1"/>
        </w:rPr>
        <w:t> </w:t>
      </w:r>
      <w:r>
        <w:rPr/>
        <w:t>shift</w:t>
      </w:r>
      <w:r>
        <w:rPr>
          <w:spacing w:val="-1"/>
        </w:rPr>
        <w:t> </w:t>
      </w:r>
      <w:r>
        <w:rPr/>
        <w:t>toward</w:t>
      </w:r>
      <w:r>
        <w:rPr>
          <w:spacing w:val="-6"/>
        </w:rPr>
        <w:t> </w:t>
      </w:r>
      <w:r>
        <w:rPr/>
        <w:t>vision-based</w:t>
      </w:r>
      <w:r>
        <w:rPr>
          <w:spacing w:val="-6"/>
        </w:rPr>
        <w:t> </w:t>
      </w:r>
      <w:r>
        <w:rPr/>
        <w:t>approaches</w:t>
      </w:r>
      <w:r>
        <w:rPr>
          <w:spacing w:val="-1"/>
        </w:rPr>
        <w:t> </w:t>
      </w:r>
      <w:r>
        <w:rPr/>
        <w:t>that</w:t>
      </w:r>
      <w:r>
        <w:rPr>
          <w:spacing w:val="-1"/>
        </w:rPr>
        <w:t> </w:t>
      </w:r>
      <w:r>
        <w:rPr/>
        <w:t>use cameras to detect and interpret gestures in real time.</w:t>
      </w:r>
    </w:p>
    <w:p>
      <w:pPr>
        <w:pStyle w:val="BodyText"/>
        <w:spacing w:before="42"/>
      </w:pPr>
    </w:p>
    <w:p>
      <w:pPr>
        <w:pStyle w:val="ListParagraph"/>
        <w:numPr>
          <w:ilvl w:val="0"/>
          <w:numId w:val="1"/>
        </w:numPr>
        <w:tabs>
          <w:tab w:pos="449" w:val="left" w:leader="none"/>
        </w:tabs>
        <w:spacing w:line="240" w:lineRule="auto" w:before="1" w:after="0"/>
        <w:ind w:left="449" w:right="0" w:hanging="272"/>
        <w:jc w:val="left"/>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3980688</wp:posOffset>
                </wp:positionH>
                <wp:positionV relativeFrom="paragraph">
                  <wp:posOffset>365340</wp:posOffset>
                </wp:positionV>
                <wp:extent cx="3168650" cy="53797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68650" cy="53797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089"/>
                              <w:gridCol w:w="2165"/>
                            </w:tblGrid>
                            <w:tr>
                              <w:trPr>
                                <w:trHeight w:val="690" w:hRule="atLeast"/>
                              </w:trPr>
                              <w:tc>
                                <w:tcPr>
                                  <w:tcW w:w="605" w:type="dxa"/>
                                </w:tcPr>
                                <w:p>
                                  <w:pPr>
                                    <w:pStyle w:val="TableParagraph"/>
                                    <w:spacing w:line="254" w:lineRule="auto" w:before="5"/>
                                    <w:ind w:left="110" w:right="105"/>
                                    <w:rPr>
                                      <w:sz w:val="22"/>
                                    </w:rPr>
                                  </w:pPr>
                                  <w:r>
                                    <w:rPr>
                                      <w:spacing w:val="-8"/>
                                      <w:sz w:val="22"/>
                                    </w:rPr>
                                    <w:t>Step </w:t>
                                  </w:r>
                                  <w:r>
                                    <w:rPr>
                                      <w:spacing w:val="-4"/>
                                      <w:sz w:val="22"/>
                                    </w:rPr>
                                    <w:t>No.</w:t>
                                  </w:r>
                                </w:p>
                              </w:tc>
                              <w:tc>
                                <w:tcPr>
                                  <w:tcW w:w="2089" w:type="dxa"/>
                                </w:tcPr>
                                <w:p>
                                  <w:pPr>
                                    <w:pStyle w:val="TableParagraph"/>
                                    <w:spacing w:before="1"/>
                                    <w:ind w:left="167"/>
                                    <w:rPr>
                                      <w:sz w:val="22"/>
                                    </w:rPr>
                                  </w:pPr>
                                  <w:r>
                                    <w:rPr>
                                      <w:spacing w:val="-2"/>
                                      <w:sz w:val="22"/>
                                    </w:rPr>
                                    <w:t>Action</w:t>
                                  </w:r>
                                </w:p>
                              </w:tc>
                              <w:tc>
                                <w:tcPr>
                                  <w:tcW w:w="2165" w:type="dxa"/>
                                </w:tcPr>
                                <w:p>
                                  <w:pPr>
                                    <w:pStyle w:val="TableParagraph"/>
                                    <w:spacing w:before="1"/>
                                    <w:ind w:left="168"/>
                                    <w:rPr>
                                      <w:sz w:val="22"/>
                                    </w:rPr>
                                  </w:pPr>
                                  <w:r>
                                    <w:rPr>
                                      <w:spacing w:val="-2"/>
                                      <w:sz w:val="22"/>
                                    </w:rPr>
                                    <w:t>Description</w:t>
                                  </w:r>
                                </w:p>
                              </w:tc>
                            </w:tr>
                            <w:tr>
                              <w:trPr>
                                <w:trHeight w:val="2525" w:hRule="atLeast"/>
                              </w:trPr>
                              <w:tc>
                                <w:tcPr>
                                  <w:tcW w:w="605" w:type="dxa"/>
                                </w:tcPr>
                                <w:p>
                                  <w:pPr>
                                    <w:pStyle w:val="TableParagraph"/>
                                    <w:spacing w:before="79"/>
                                    <w:rPr>
                                      <w:b/>
                                      <w:sz w:val="22"/>
                                    </w:rPr>
                                  </w:pPr>
                                </w:p>
                                <w:p>
                                  <w:pPr>
                                    <w:pStyle w:val="TableParagraph"/>
                                    <w:ind w:left="110"/>
                                    <w:rPr>
                                      <w:sz w:val="22"/>
                                    </w:rPr>
                                  </w:pPr>
                                  <w:r>
                                    <w:rPr>
                                      <w:spacing w:val="-10"/>
                                      <w:sz w:val="22"/>
                                    </w:rPr>
                                    <w:t>1</w:t>
                                  </w:r>
                                </w:p>
                              </w:tc>
                              <w:tc>
                                <w:tcPr>
                                  <w:tcW w:w="2089" w:type="dxa"/>
                                </w:tcPr>
                                <w:p>
                                  <w:pPr>
                                    <w:pStyle w:val="TableParagraph"/>
                                    <w:spacing w:before="79"/>
                                    <w:rPr>
                                      <w:b/>
                                      <w:sz w:val="22"/>
                                    </w:rPr>
                                  </w:pPr>
                                </w:p>
                                <w:p>
                                  <w:pPr>
                                    <w:pStyle w:val="TableParagraph"/>
                                    <w:spacing w:line="427" w:lineRule="auto"/>
                                    <w:ind w:left="120" w:right="509" w:firstLine="57"/>
                                    <w:rPr>
                                      <w:sz w:val="22"/>
                                    </w:rPr>
                                  </w:pPr>
                                  <w:r>
                                    <w:rPr>
                                      <w:sz w:val="22"/>
                                    </w:rPr>
                                    <w:t>Data</w:t>
                                  </w:r>
                                  <w:r>
                                    <w:rPr>
                                      <w:spacing w:val="-14"/>
                                      <w:sz w:val="22"/>
                                    </w:rPr>
                                    <w:t> </w:t>
                                  </w:r>
                                  <w:r>
                                    <w:rPr>
                                      <w:sz w:val="22"/>
                                    </w:rPr>
                                    <w:t>Collection &amp; Preparation</w:t>
                                  </w:r>
                                </w:p>
                              </w:tc>
                              <w:tc>
                                <w:tcPr>
                                  <w:tcW w:w="2165" w:type="dxa"/>
                                </w:tcPr>
                                <w:p>
                                  <w:pPr>
                                    <w:pStyle w:val="TableParagraph"/>
                                    <w:spacing w:before="84"/>
                                    <w:rPr>
                                      <w:b/>
                                      <w:sz w:val="22"/>
                                    </w:rPr>
                                  </w:pPr>
                                </w:p>
                                <w:p>
                                  <w:pPr>
                                    <w:pStyle w:val="TableParagraph"/>
                                    <w:spacing w:line="259" w:lineRule="auto"/>
                                    <w:ind w:left="115" w:right="168"/>
                                    <w:rPr>
                                      <w:sz w:val="22"/>
                                    </w:rPr>
                                  </w:pPr>
                                  <w:r>
                                    <w:rPr>
                                      <w:sz w:val="22"/>
                                    </w:rPr>
                                    <w:t>Collect a labeled, diverse sign</w:t>
                                  </w:r>
                                  <w:r>
                                    <w:rPr>
                                      <w:spacing w:val="40"/>
                                      <w:sz w:val="22"/>
                                    </w:rPr>
                                    <w:t> </w:t>
                                  </w:r>
                                  <w:r>
                                    <w:rPr>
                                      <w:sz w:val="22"/>
                                    </w:rPr>
                                    <w:t>language</w:t>
                                  </w:r>
                                  <w:r>
                                    <w:rPr>
                                      <w:spacing w:val="-14"/>
                                      <w:sz w:val="22"/>
                                    </w:rPr>
                                    <w:t> </w:t>
                                  </w:r>
                                  <w:r>
                                    <w:rPr>
                                      <w:sz w:val="22"/>
                                    </w:rPr>
                                    <w:t>dataset;</w:t>
                                  </w:r>
                                  <w:r>
                                    <w:rPr>
                                      <w:spacing w:val="-14"/>
                                      <w:sz w:val="22"/>
                                    </w:rPr>
                                    <w:t> </w:t>
                                  </w:r>
                                  <w:r>
                                    <w:rPr>
                                      <w:sz w:val="22"/>
                                    </w:rPr>
                                    <w:t>use data</w:t>
                                  </w:r>
                                  <w:r>
                                    <w:rPr>
                                      <w:spacing w:val="-4"/>
                                      <w:sz w:val="22"/>
                                    </w:rPr>
                                    <w:t> </w:t>
                                  </w:r>
                                  <w:r>
                                    <w:rPr>
                                      <w:sz w:val="22"/>
                                    </w:rPr>
                                    <w:t>augmentation</w:t>
                                  </w:r>
                                  <w:r>
                                    <w:rPr>
                                      <w:spacing w:val="-7"/>
                                      <w:sz w:val="22"/>
                                    </w:rPr>
                                    <w:t> </w:t>
                                  </w:r>
                                  <w:r>
                                    <w:rPr>
                                      <w:sz w:val="22"/>
                                    </w:rPr>
                                    <w:t>to improve size and variation for better model performance.</w:t>
                                  </w:r>
                                </w:p>
                              </w:tc>
                            </w:tr>
                            <w:tr>
                              <w:trPr>
                                <w:trHeight w:val="1814" w:hRule="atLeast"/>
                              </w:trPr>
                              <w:tc>
                                <w:tcPr>
                                  <w:tcW w:w="605" w:type="dxa"/>
                                </w:tcPr>
                                <w:p>
                                  <w:pPr>
                                    <w:pStyle w:val="TableParagraph"/>
                                    <w:spacing w:before="79"/>
                                    <w:rPr>
                                      <w:b/>
                                      <w:sz w:val="22"/>
                                    </w:rPr>
                                  </w:pPr>
                                </w:p>
                                <w:p>
                                  <w:pPr>
                                    <w:pStyle w:val="TableParagraph"/>
                                    <w:ind w:left="110"/>
                                    <w:rPr>
                                      <w:sz w:val="22"/>
                                    </w:rPr>
                                  </w:pPr>
                                  <w:r>
                                    <w:rPr>
                                      <w:spacing w:val="-10"/>
                                      <w:sz w:val="22"/>
                                    </w:rPr>
                                    <w:t>2</w:t>
                                  </w:r>
                                </w:p>
                              </w:tc>
                              <w:tc>
                                <w:tcPr>
                                  <w:tcW w:w="2089" w:type="dxa"/>
                                </w:tcPr>
                                <w:p>
                                  <w:pPr>
                                    <w:pStyle w:val="TableParagraph"/>
                                    <w:spacing w:before="79"/>
                                    <w:rPr>
                                      <w:b/>
                                      <w:sz w:val="22"/>
                                    </w:rPr>
                                  </w:pPr>
                                </w:p>
                                <w:p>
                                  <w:pPr>
                                    <w:pStyle w:val="TableParagraph"/>
                                    <w:ind w:left="177"/>
                                    <w:rPr>
                                      <w:sz w:val="22"/>
                                    </w:rPr>
                                  </w:pPr>
                                  <w:r>
                                    <w:rPr>
                                      <w:sz w:val="22"/>
                                    </w:rPr>
                                    <w:t>Feature</w:t>
                                  </w:r>
                                  <w:r>
                                    <w:rPr>
                                      <w:spacing w:val="-6"/>
                                      <w:sz w:val="22"/>
                                    </w:rPr>
                                    <w:t> </w:t>
                                  </w:r>
                                  <w:r>
                                    <w:rPr>
                                      <w:spacing w:val="-2"/>
                                      <w:sz w:val="22"/>
                                    </w:rPr>
                                    <w:t>Extraction</w:t>
                                  </w:r>
                                </w:p>
                              </w:tc>
                              <w:tc>
                                <w:tcPr>
                                  <w:tcW w:w="2165" w:type="dxa"/>
                                </w:tcPr>
                                <w:p>
                                  <w:pPr>
                                    <w:pStyle w:val="TableParagraph"/>
                                    <w:spacing w:before="77"/>
                                    <w:ind w:left="9" w:right="84"/>
                                    <w:rPr>
                                      <w:sz w:val="22"/>
                                    </w:rPr>
                                  </w:pPr>
                                  <w:r>
                                    <w:rPr>
                                      <w:sz w:val="22"/>
                                    </w:rPr>
                                    <w:t>Use</w:t>
                                  </w:r>
                                  <w:r>
                                    <w:rPr>
                                      <w:spacing w:val="-14"/>
                                      <w:sz w:val="22"/>
                                    </w:rPr>
                                    <w:t> </w:t>
                                  </w:r>
                                  <w:r>
                                    <w:rPr>
                                      <w:sz w:val="22"/>
                                    </w:rPr>
                                    <w:t>CNNs</w:t>
                                  </w:r>
                                  <w:r>
                                    <w:rPr>
                                      <w:spacing w:val="-11"/>
                                      <w:sz w:val="22"/>
                                    </w:rPr>
                                    <w:t> </w:t>
                                  </w:r>
                                  <w:r>
                                    <w:rPr>
                                      <w:sz w:val="22"/>
                                    </w:rPr>
                                    <w:t>to</w:t>
                                  </w:r>
                                  <w:r>
                                    <w:rPr>
                                      <w:spacing w:val="-14"/>
                                      <w:sz w:val="22"/>
                                    </w:rPr>
                                    <w:t> </w:t>
                                  </w:r>
                                  <w:r>
                                    <w:rPr>
                                      <w:sz w:val="22"/>
                                    </w:rPr>
                                    <w:t>extract hand shape, finger positions, and palm orientation from </w:t>
                                  </w:r>
                                  <w:r>
                                    <w:rPr>
                                      <w:spacing w:val="-2"/>
                                      <w:sz w:val="22"/>
                                    </w:rPr>
                                    <w:t>images.</w:t>
                                  </w:r>
                                </w:p>
                              </w:tc>
                            </w:tr>
                            <w:tr>
                              <w:trPr>
                                <w:trHeight w:val="1694" w:hRule="atLeast"/>
                              </w:trPr>
                              <w:tc>
                                <w:tcPr>
                                  <w:tcW w:w="605" w:type="dxa"/>
                                </w:tcPr>
                                <w:p>
                                  <w:pPr>
                                    <w:pStyle w:val="TableParagraph"/>
                                    <w:spacing w:before="83"/>
                                    <w:rPr>
                                      <w:b/>
                                      <w:sz w:val="22"/>
                                    </w:rPr>
                                  </w:pPr>
                                </w:p>
                                <w:p>
                                  <w:pPr>
                                    <w:pStyle w:val="TableParagraph"/>
                                    <w:spacing w:before="1"/>
                                    <w:ind w:left="110"/>
                                    <w:rPr>
                                      <w:sz w:val="22"/>
                                    </w:rPr>
                                  </w:pPr>
                                  <w:r>
                                    <w:rPr>
                                      <w:spacing w:val="-10"/>
                                      <w:sz w:val="22"/>
                                    </w:rPr>
                                    <w:t>3</w:t>
                                  </w:r>
                                </w:p>
                              </w:tc>
                              <w:tc>
                                <w:tcPr>
                                  <w:tcW w:w="2089" w:type="dxa"/>
                                </w:tcPr>
                                <w:p>
                                  <w:pPr>
                                    <w:pStyle w:val="TableParagraph"/>
                                    <w:spacing w:before="83"/>
                                    <w:rPr>
                                      <w:b/>
                                      <w:sz w:val="22"/>
                                    </w:rPr>
                                  </w:pPr>
                                </w:p>
                                <w:p>
                                  <w:pPr>
                                    <w:pStyle w:val="TableParagraph"/>
                                    <w:spacing w:before="1"/>
                                    <w:ind w:left="120"/>
                                    <w:rPr>
                                      <w:sz w:val="22"/>
                                    </w:rPr>
                                  </w:pPr>
                                  <w:r>
                                    <w:rPr>
                                      <w:sz w:val="22"/>
                                    </w:rPr>
                                    <w:t>Model</w:t>
                                  </w:r>
                                  <w:r>
                                    <w:rPr>
                                      <w:spacing w:val="-4"/>
                                      <w:sz w:val="22"/>
                                    </w:rPr>
                                    <w:t> </w:t>
                                  </w:r>
                                  <w:r>
                                    <w:rPr>
                                      <w:spacing w:val="-2"/>
                                      <w:sz w:val="22"/>
                                    </w:rPr>
                                    <w:t>Training</w:t>
                                  </w:r>
                                </w:p>
                              </w:tc>
                              <w:tc>
                                <w:tcPr>
                                  <w:tcW w:w="2165" w:type="dxa"/>
                                </w:tcPr>
                                <w:p>
                                  <w:pPr>
                                    <w:pStyle w:val="TableParagraph"/>
                                    <w:spacing w:before="82"/>
                                    <w:ind w:left="9"/>
                                    <w:rPr>
                                      <w:sz w:val="22"/>
                                    </w:rPr>
                                  </w:pPr>
                                  <w:r>
                                    <w:rPr>
                                      <w:sz w:val="22"/>
                                    </w:rPr>
                                    <w:t>Train</w:t>
                                  </w:r>
                                  <w:r>
                                    <w:rPr>
                                      <w:spacing w:val="-12"/>
                                      <w:sz w:val="22"/>
                                    </w:rPr>
                                    <w:t> </w:t>
                                  </w:r>
                                  <w:r>
                                    <w:rPr>
                                      <w:sz w:val="22"/>
                                    </w:rPr>
                                    <w:t>a</w:t>
                                  </w:r>
                                  <w:r>
                                    <w:rPr>
                                      <w:spacing w:val="-10"/>
                                      <w:sz w:val="22"/>
                                    </w:rPr>
                                    <w:t> </w:t>
                                  </w:r>
                                  <w:r>
                                    <w:rPr>
                                      <w:sz w:val="22"/>
                                    </w:rPr>
                                    <w:t>model</w:t>
                                  </w:r>
                                  <w:r>
                                    <w:rPr>
                                      <w:spacing w:val="-10"/>
                                      <w:sz w:val="22"/>
                                    </w:rPr>
                                    <w:t> </w:t>
                                  </w:r>
                                  <w:r>
                                    <w:rPr>
                                      <w:sz w:val="22"/>
                                    </w:rPr>
                                    <w:t>to</w:t>
                                  </w:r>
                                  <w:r>
                                    <w:rPr>
                                      <w:spacing w:val="-12"/>
                                      <w:sz w:val="22"/>
                                    </w:rPr>
                                    <w:t> </w:t>
                                  </w:r>
                                  <w:r>
                                    <w:rPr>
                                      <w:sz w:val="22"/>
                                    </w:rPr>
                                    <w:t>predict signs with testing sets and hyperparameter </w:t>
                                  </w:r>
                                  <w:r>
                                    <w:rPr>
                                      <w:spacing w:val="-2"/>
                                      <w:sz w:val="22"/>
                                    </w:rPr>
                                    <w:t>tuning.</w:t>
                                  </w:r>
                                </w:p>
                              </w:tc>
                            </w:tr>
                            <w:tr>
                              <w:trPr>
                                <w:trHeight w:val="1689" w:hRule="atLeast"/>
                              </w:trPr>
                              <w:tc>
                                <w:tcPr>
                                  <w:tcW w:w="605" w:type="dxa"/>
                                </w:tcPr>
                                <w:p>
                                  <w:pPr>
                                    <w:pStyle w:val="TableParagraph"/>
                                    <w:spacing w:before="79"/>
                                    <w:rPr>
                                      <w:b/>
                                      <w:sz w:val="22"/>
                                    </w:rPr>
                                  </w:pPr>
                                </w:p>
                                <w:p>
                                  <w:pPr>
                                    <w:pStyle w:val="TableParagraph"/>
                                    <w:ind w:left="110"/>
                                    <w:rPr>
                                      <w:sz w:val="22"/>
                                    </w:rPr>
                                  </w:pPr>
                                  <w:r>
                                    <w:rPr>
                                      <w:spacing w:val="-10"/>
                                      <w:sz w:val="22"/>
                                    </w:rPr>
                                    <w:t>4</w:t>
                                  </w:r>
                                </w:p>
                              </w:tc>
                              <w:tc>
                                <w:tcPr>
                                  <w:tcW w:w="2089" w:type="dxa"/>
                                </w:tcPr>
                                <w:p>
                                  <w:pPr>
                                    <w:pStyle w:val="TableParagraph"/>
                                    <w:spacing w:before="74"/>
                                    <w:rPr>
                                      <w:b/>
                                      <w:sz w:val="22"/>
                                    </w:rPr>
                                  </w:pPr>
                                </w:p>
                                <w:p>
                                  <w:pPr>
                                    <w:pStyle w:val="TableParagraph"/>
                                    <w:spacing w:line="309" w:lineRule="auto"/>
                                    <w:ind w:left="9" w:right="701" w:firstLine="110"/>
                                    <w:rPr>
                                      <w:sz w:val="22"/>
                                    </w:rPr>
                                  </w:pPr>
                                  <w:r>
                                    <w:rPr>
                                      <w:sz w:val="22"/>
                                    </w:rPr>
                                    <w:t>Refinement</w:t>
                                  </w:r>
                                  <w:r>
                                    <w:rPr>
                                      <w:spacing w:val="-14"/>
                                      <w:sz w:val="22"/>
                                    </w:rPr>
                                    <w:t> </w:t>
                                  </w:r>
                                  <w:r>
                                    <w:rPr>
                                      <w:sz w:val="22"/>
                                    </w:rPr>
                                    <w:t>&amp; </w:t>
                                  </w:r>
                                  <w:r>
                                    <w:rPr>
                                      <w:spacing w:val="-2"/>
                                      <w:sz w:val="22"/>
                                    </w:rPr>
                                    <w:t>Deployment</w:t>
                                  </w:r>
                                </w:p>
                              </w:tc>
                              <w:tc>
                                <w:tcPr>
                                  <w:tcW w:w="2165" w:type="dxa"/>
                                </w:tcPr>
                                <w:p>
                                  <w:pPr>
                                    <w:pStyle w:val="TableParagraph"/>
                                    <w:spacing w:before="16"/>
                                    <w:rPr>
                                      <w:b/>
                                      <w:sz w:val="22"/>
                                    </w:rPr>
                                  </w:pPr>
                                </w:p>
                                <w:p>
                                  <w:pPr>
                                    <w:pStyle w:val="TableParagraph"/>
                                    <w:spacing w:line="259" w:lineRule="auto"/>
                                    <w:ind w:left="115" w:right="84"/>
                                    <w:rPr>
                                      <w:sz w:val="22"/>
                                    </w:rPr>
                                  </w:pPr>
                                  <w:r>
                                    <w:rPr>
                                      <w:sz w:val="22"/>
                                    </w:rPr>
                                    <w:t>Refine</w:t>
                                  </w:r>
                                  <w:r>
                                    <w:rPr>
                                      <w:spacing w:val="-1"/>
                                      <w:sz w:val="22"/>
                                    </w:rPr>
                                    <w:t> </w:t>
                                  </w:r>
                                  <w:r>
                                    <w:rPr>
                                      <w:sz w:val="22"/>
                                    </w:rPr>
                                    <w:t>the model and deploy</w:t>
                                  </w:r>
                                  <w:r>
                                    <w:rPr>
                                      <w:spacing w:val="-14"/>
                                      <w:sz w:val="22"/>
                                    </w:rPr>
                                    <w:t> </w:t>
                                  </w:r>
                                  <w:r>
                                    <w:rPr>
                                      <w:sz w:val="22"/>
                                    </w:rPr>
                                    <w:t>it</w:t>
                                  </w:r>
                                  <w:r>
                                    <w:rPr>
                                      <w:spacing w:val="-14"/>
                                      <w:sz w:val="22"/>
                                    </w:rPr>
                                    <w:t> </w:t>
                                  </w:r>
                                  <w:r>
                                    <w:rPr>
                                      <w:sz w:val="22"/>
                                    </w:rPr>
                                    <w:t>for</w:t>
                                  </w:r>
                                  <w:r>
                                    <w:rPr>
                                      <w:spacing w:val="-14"/>
                                      <w:sz w:val="22"/>
                                    </w:rPr>
                                    <w:t> </w:t>
                                  </w:r>
                                  <w:r>
                                    <w:rPr>
                                      <w:sz w:val="22"/>
                                    </w:rPr>
                                    <w:t>real-time recognition on </w:t>
                                  </w:r>
                                  <w:r>
                                    <w:rPr>
                                      <w:spacing w:val="-2"/>
                                      <w:sz w:val="22"/>
                                    </w:rPr>
                                    <w:t>devices.</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440002pt;margin-top:28.766977pt;width:249.5pt;height:423.6pt;mso-position-horizontal-relative:page;mso-position-vertical-relative:paragraph;z-index:15729152"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089"/>
                        <w:gridCol w:w="2165"/>
                      </w:tblGrid>
                      <w:tr>
                        <w:trPr>
                          <w:trHeight w:val="690" w:hRule="atLeast"/>
                        </w:trPr>
                        <w:tc>
                          <w:tcPr>
                            <w:tcW w:w="605" w:type="dxa"/>
                          </w:tcPr>
                          <w:p>
                            <w:pPr>
                              <w:pStyle w:val="TableParagraph"/>
                              <w:spacing w:line="254" w:lineRule="auto" w:before="5"/>
                              <w:ind w:left="110" w:right="105"/>
                              <w:rPr>
                                <w:sz w:val="22"/>
                              </w:rPr>
                            </w:pPr>
                            <w:r>
                              <w:rPr>
                                <w:spacing w:val="-8"/>
                                <w:sz w:val="22"/>
                              </w:rPr>
                              <w:t>Step </w:t>
                            </w:r>
                            <w:r>
                              <w:rPr>
                                <w:spacing w:val="-4"/>
                                <w:sz w:val="22"/>
                              </w:rPr>
                              <w:t>No.</w:t>
                            </w:r>
                          </w:p>
                        </w:tc>
                        <w:tc>
                          <w:tcPr>
                            <w:tcW w:w="2089" w:type="dxa"/>
                          </w:tcPr>
                          <w:p>
                            <w:pPr>
                              <w:pStyle w:val="TableParagraph"/>
                              <w:spacing w:before="1"/>
                              <w:ind w:left="167"/>
                              <w:rPr>
                                <w:sz w:val="22"/>
                              </w:rPr>
                            </w:pPr>
                            <w:r>
                              <w:rPr>
                                <w:spacing w:val="-2"/>
                                <w:sz w:val="22"/>
                              </w:rPr>
                              <w:t>Action</w:t>
                            </w:r>
                          </w:p>
                        </w:tc>
                        <w:tc>
                          <w:tcPr>
                            <w:tcW w:w="2165" w:type="dxa"/>
                          </w:tcPr>
                          <w:p>
                            <w:pPr>
                              <w:pStyle w:val="TableParagraph"/>
                              <w:spacing w:before="1"/>
                              <w:ind w:left="168"/>
                              <w:rPr>
                                <w:sz w:val="22"/>
                              </w:rPr>
                            </w:pPr>
                            <w:r>
                              <w:rPr>
                                <w:spacing w:val="-2"/>
                                <w:sz w:val="22"/>
                              </w:rPr>
                              <w:t>Description</w:t>
                            </w:r>
                          </w:p>
                        </w:tc>
                      </w:tr>
                      <w:tr>
                        <w:trPr>
                          <w:trHeight w:val="2525" w:hRule="atLeast"/>
                        </w:trPr>
                        <w:tc>
                          <w:tcPr>
                            <w:tcW w:w="605" w:type="dxa"/>
                          </w:tcPr>
                          <w:p>
                            <w:pPr>
                              <w:pStyle w:val="TableParagraph"/>
                              <w:spacing w:before="79"/>
                              <w:rPr>
                                <w:b/>
                                <w:sz w:val="22"/>
                              </w:rPr>
                            </w:pPr>
                          </w:p>
                          <w:p>
                            <w:pPr>
                              <w:pStyle w:val="TableParagraph"/>
                              <w:ind w:left="110"/>
                              <w:rPr>
                                <w:sz w:val="22"/>
                              </w:rPr>
                            </w:pPr>
                            <w:r>
                              <w:rPr>
                                <w:spacing w:val="-10"/>
                                <w:sz w:val="22"/>
                              </w:rPr>
                              <w:t>1</w:t>
                            </w:r>
                          </w:p>
                        </w:tc>
                        <w:tc>
                          <w:tcPr>
                            <w:tcW w:w="2089" w:type="dxa"/>
                          </w:tcPr>
                          <w:p>
                            <w:pPr>
                              <w:pStyle w:val="TableParagraph"/>
                              <w:spacing w:before="79"/>
                              <w:rPr>
                                <w:b/>
                                <w:sz w:val="22"/>
                              </w:rPr>
                            </w:pPr>
                          </w:p>
                          <w:p>
                            <w:pPr>
                              <w:pStyle w:val="TableParagraph"/>
                              <w:spacing w:line="427" w:lineRule="auto"/>
                              <w:ind w:left="120" w:right="509" w:firstLine="57"/>
                              <w:rPr>
                                <w:sz w:val="22"/>
                              </w:rPr>
                            </w:pPr>
                            <w:r>
                              <w:rPr>
                                <w:sz w:val="22"/>
                              </w:rPr>
                              <w:t>Data</w:t>
                            </w:r>
                            <w:r>
                              <w:rPr>
                                <w:spacing w:val="-14"/>
                                <w:sz w:val="22"/>
                              </w:rPr>
                              <w:t> </w:t>
                            </w:r>
                            <w:r>
                              <w:rPr>
                                <w:sz w:val="22"/>
                              </w:rPr>
                              <w:t>Collection &amp; Preparation</w:t>
                            </w:r>
                          </w:p>
                        </w:tc>
                        <w:tc>
                          <w:tcPr>
                            <w:tcW w:w="2165" w:type="dxa"/>
                          </w:tcPr>
                          <w:p>
                            <w:pPr>
                              <w:pStyle w:val="TableParagraph"/>
                              <w:spacing w:before="84"/>
                              <w:rPr>
                                <w:b/>
                                <w:sz w:val="22"/>
                              </w:rPr>
                            </w:pPr>
                          </w:p>
                          <w:p>
                            <w:pPr>
                              <w:pStyle w:val="TableParagraph"/>
                              <w:spacing w:line="259" w:lineRule="auto"/>
                              <w:ind w:left="115" w:right="168"/>
                              <w:rPr>
                                <w:sz w:val="22"/>
                              </w:rPr>
                            </w:pPr>
                            <w:r>
                              <w:rPr>
                                <w:sz w:val="22"/>
                              </w:rPr>
                              <w:t>Collect a labeled, diverse sign</w:t>
                            </w:r>
                            <w:r>
                              <w:rPr>
                                <w:spacing w:val="40"/>
                                <w:sz w:val="22"/>
                              </w:rPr>
                              <w:t> </w:t>
                            </w:r>
                            <w:r>
                              <w:rPr>
                                <w:sz w:val="22"/>
                              </w:rPr>
                              <w:t>language</w:t>
                            </w:r>
                            <w:r>
                              <w:rPr>
                                <w:spacing w:val="-14"/>
                                <w:sz w:val="22"/>
                              </w:rPr>
                              <w:t> </w:t>
                            </w:r>
                            <w:r>
                              <w:rPr>
                                <w:sz w:val="22"/>
                              </w:rPr>
                              <w:t>dataset;</w:t>
                            </w:r>
                            <w:r>
                              <w:rPr>
                                <w:spacing w:val="-14"/>
                                <w:sz w:val="22"/>
                              </w:rPr>
                              <w:t> </w:t>
                            </w:r>
                            <w:r>
                              <w:rPr>
                                <w:sz w:val="22"/>
                              </w:rPr>
                              <w:t>use data</w:t>
                            </w:r>
                            <w:r>
                              <w:rPr>
                                <w:spacing w:val="-4"/>
                                <w:sz w:val="22"/>
                              </w:rPr>
                              <w:t> </w:t>
                            </w:r>
                            <w:r>
                              <w:rPr>
                                <w:sz w:val="22"/>
                              </w:rPr>
                              <w:t>augmentation</w:t>
                            </w:r>
                            <w:r>
                              <w:rPr>
                                <w:spacing w:val="-7"/>
                                <w:sz w:val="22"/>
                              </w:rPr>
                              <w:t> </w:t>
                            </w:r>
                            <w:r>
                              <w:rPr>
                                <w:sz w:val="22"/>
                              </w:rPr>
                              <w:t>to improve size and variation for better model performance.</w:t>
                            </w:r>
                          </w:p>
                        </w:tc>
                      </w:tr>
                      <w:tr>
                        <w:trPr>
                          <w:trHeight w:val="1814" w:hRule="atLeast"/>
                        </w:trPr>
                        <w:tc>
                          <w:tcPr>
                            <w:tcW w:w="605" w:type="dxa"/>
                          </w:tcPr>
                          <w:p>
                            <w:pPr>
                              <w:pStyle w:val="TableParagraph"/>
                              <w:spacing w:before="79"/>
                              <w:rPr>
                                <w:b/>
                                <w:sz w:val="22"/>
                              </w:rPr>
                            </w:pPr>
                          </w:p>
                          <w:p>
                            <w:pPr>
                              <w:pStyle w:val="TableParagraph"/>
                              <w:ind w:left="110"/>
                              <w:rPr>
                                <w:sz w:val="22"/>
                              </w:rPr>
                            </w:pPr>
                            <w:r>
                              <w:rPr>
                                <w:spacing w:val="-10"/>
                                <w:sz w:val="22"/>
                              </w:rPr>
                              <w:t>2</w:t>
                            </w:r>
                          </w:p>
                        </w:tc>
                        <w:tc>
                          <w:tcPr>
                            <w:tcW w:w="2089" w:type="dxa"/>
                          </w:tcPr>
                          <w:p>
                            <w:pPr>
                              <w:pStyle w:val="TableParagraph"/>
                              <w:spacing w:before="79"/>
                              <w:rPr>
                                <w:b/>
                                <w:sz w:val="22"/>
                              </w:rPr>
                            </w:pPr>
                          </w:p>
                          <w:p>
                            <w:pPr>
                              <w:pStyle w:val="TableParagraph"/>
                              <w:ind w:left="177"/>
                              <w:rPr>
                                <w:sz w:val="22"/>
                              </w:rPr>
                            </w:pPr>
                            <w:r>
                              <w:rPr>
                                <w:sz w:val="22"/>
                              </w:rPr>
                              <w:t>Feature</w:t>
                            </w:r>
                            <w:r>
                              <w:rPr>
                                <w:spacing w:val="-6"/>
                                <w:sz w:val="22"/>
                              </w:rPr>
                              <w:t> </w:t>
                            </w:r>
                            <w:r>
                              <w:rPr>
                                <w:spacing w:val="-2"/>
                                <w:sz w:val="22"/>
                              </w:rPr>
                              <w:t>Extraction</w:t>
                            </w:r>
                          </w:p>
                        </w:tc>
                        <w:tc>
                          <w:tcPr>
                            <w:tcW w:w="2165" w:type="dxa"/>
                          </w:tcPr>
                          <w:p>
                            <w:pPr>
                              <w:pStyle w:val="TableParagraph"/>
                              <w:spacing w:before="77"/>
                              <w:ind w:left="9" w:right="84"/>
                              <w:rPr>
                                <w:sz w:val="22"/>
                              </w:rPr>
                            </w:pPr>
                            <w:r>
                              <w:rPr>
                                <w:sz w:val="22"/>
                              </w:rPr>
                              <w:t>Use</w:t>
                            </w:r>
                            <w:r>
                              <w:rPr>
                                <w:spacing w:val="-14"/>
                                <w:sz w:val="22"/>
                              </w:rPr>
                              <w:t> </w:t>
                            </w:r>
                            <w:r>
                              <w:rPr>
                                <w:sz w:val="22"/>
                              </w:rPr>
                              <w:t>CNNs</w:t>
                            </w:r>
                            <w:r>
                              <w:rPr>
                                <w:spacing w:val="-11"/>
                                <w:sz w:val="22"/>
                              </w:rPr>
                              <w:t> </w:t>
                            </w:r>
                            <w:r>
                              <w:rPr>
                                <w:sz w:val="22"/>
                              </w:rPr>
                              <w:t>to</w:t>
                            </w:r>
                            <w:r>
                              <w:rPr>
                                <w:spacing w:val="-14"/>
                                <w:sz w:val="22"/>
                              </w:rPr>
                              <w:t> </w:t>
                            </w:r>
                            <w:r>
                              <w:rPr>
                                <w:sz w:val="22"/>
                              </w:rPr>
                              <w:t>extract hand shape, finger positions, and palm orientation from </w:t>
                            </w:r>
                            <w:r>
                              <w:rPr>
                                <w:spacing w:val="-2"/>
                                <w:sz w:val="22"/>
                              </w:rPr>
                              <w:t>images.</w:t>
                            </w:r>
                          </w:p>
                        </w:tc>
                      </w:tr>
                      <w:tr>
                        <w:trPr>
                          <w:trHeight w:val="1694" w:hRule="atLeast"/>
                        </w:trPr>
                        <w:tc>
                          <w:tcPr>
                            <w:tcW w:w="605" w:type="dxa"/>
                          </w:tcPr>
                          <w:p>
                            <w:pPr>
                              <w:pStyle w:val="TableParagraph"/>
                              <w:spacing w:before="83"/>
                              <w:rPr>
                                <w:b/>
                                <w:sz w:val="22"/>
                              </w:rPr>
                            </w:pPr>
                          </w:p>
                          <w:p>
                            <w:pPr>
                              <w:pStyle w:val="TableParagraph"/>
                              <w:spacing w:before="1"/>
                              <w:ind w:left="110"/>
                              <w:rPr>
                                <w:sz w:val="22"/>
                              </w:rPr>
                            </w:pPr>
                            <w:r>
                              <w:rPr>
                                <w:spacing w:val="-10"/>
                                <w:sz w:val="22"/>
                              </w:rPr>
                              <w:t>3</w:t>
                            </w:r>
                          </w:p>
                        </w:tc>
                        <w:tc>
                          <w:tcPr>
                            <w:tcW w:w="2089" w:type="dxa"/>
                          </w:tcPr>
                          <w:p>
                            <w:pPr>
                              <w:pStyle w:val="TableParagraph"/>
                              <w:spacing w:before="83"/>
                              <w:rPr>
                                <w:b/>
                                <w:sz w:val="22"/>
                              </w:rPr>
                            </w:pPr>
                          </w:p>
                          <w:p>
                            <w:pPr>
                              <w:pStyle w:val="TableParagraph"/>
                              <w:spacing w:before="1"/>
                              <w:ind w:left="120"/>
                              <w:rPr>
                                <w:sz w:val="22"/>
                              </w:rPr>
                            </w:pPr>
                            <w:r>
                              <w:rPr>
                                <w:sz w:val="22"/>
                              </w:rPr>
                              <w:t>Model</w:t>
                            </w:r>
                            <w:r>
                              <w:rPr>
                                <w:spacing w:val="-4"/>
                                <w:sz w:val="22"/>
                              </w:rPr>
                              <w:t> </w:t>
                            </w:r>
                            <w:r>
                              <w:rPr>
                                <w:spacing w:val="-2"/>
                                <w:sz w:val="22"/>
                              </w:rPr>
                              <w:t>Training</w:t>
                            </w:r>
                          </w:p>
                        </w:tc>
                        <w:tc>
                          <w:tcPr>
                            <w:tcW w:w="2165" w:type="dxa"/>
                          </w:tcPr>
                          <w:p>
                            <w:pPr>
                              <w:pStyle w:val="TableParagraph"/>
                              <w:spacing w:before="82"/>
                              <w:ind w:left="9"/>
                              <w:rPr>
                                <w:sz w:val="22"/>
                              </w:rPr>
                            </w:pPr>
                            <w:r>
                              <w:rPr>
                                <w:sz w:val="22"/>
                              </w:rPr>
                              <w:t>Train</w:t>
                            </w:r>
                            <w:r>
                              <w:rPr>
                                <w:spacing w:val="-12"/>
                                <w:sz w:val="22"/>
                              </w:rPr>
                              <w:t> </w:t>
                            </w:r>
                            <w:r>
                              <w:rPr>
                                <w:sz w:val="22"/>
                              </w:rPr>
                              <w:t>a</w:t>
                            </w:r>
                            <w:r>
                              <w:rPr>
                                <w:spacing w:val="-10"/>
                                <w:sz w:val="22"/>
                              </w:rPr>
                              <w:t> </w:t>
                            </w:r>
                            <w:r>
                              <w:rPr>
                                <w:sz w:val="22"/>
                              </w:rPr>
                              <w:t>model</w:t>
                            </w:r>
                            <w:r>
                              <w:rPr>
                                <w:spacing w:val="-10"/>
                                <w:sz w:val="22"/>
                              </w:rPr>
                              <w:t> </w:t>
                            </w:r>
                            <w:r>
                              <w:rPr>
                                <w:sz w:val="22"/>
                              </w:rPr>
                              <w:t>to</w:t>
                            </w:r>
                            <w:r>
                              <w:rPr>
                                <w:spacing w:val="-12"/>
                                <w:sz w:val="22"/>
                              </w:rPr>
                              <w:t> </w:t>
                            </w:r>
                            <w:r>
                              <w:rPr>
                                <w:sz w:val="22"/>
                              </w:rPr>
                              <w:t>predict signs with testing sets and hyperparameter </w:t>
                            </w:r>
                            <w:r>
                              <w:rPr>
                                <w:spacing w:val="-2"/>
                                <w:sz w:val="22"/>
                              </w:rPr>
                              <w:t>tuning.</w:t>
                            </w:r>
                          </w:p>
                        </w:tc>
                      </w:tr>
                      <w:tr>
                        <w:trPr>
                          <w:trHeight w:val="1689" w:hRule="atLeast"/>
                        </w:trPr>
                        <w:tc>
                          <w:tcPr>
                            <w:tcW w:w="605" w:type="dxa"/>
                          </w:tcPr>
                          <w:p>
                            <w:pPr>
                              <w:pStyle w:val="TableParagraph"/>
                              <w:spacing w:before="79"/>
                              <w:rPr>
                                <w:b/>
                                <w:sz w:val="22"/>
                              </w:rPr>
                            </w:pPr>
                          </w:p>
                          <w:p>
                            <w:pPr>
                              <w:pStyle w:val="TableParagraph"/>
                              <w:ind w:left="110"/>
                              <w:rPr>
                                <w:sz w:val="22"/>
                              </w:rPr>
                            </w:pPr>
                            <w:r>
                              <w:rPr>
                                <w:spacing w:val="-10"/>
                                <w:sz w:val="22"/>
                              </w:rPr>
                              <w:t>4</w:t>
                            </w:r>
                          </w:p>
                        </w:tc>
                        <w:tc>
                          <w:tcPr>
                            <w:tcW w:w="2089" w:type="dxa"/>
                          </w:tcPr>
                          <w:p>
                            <w:pPr>
                              <w:pStyle w:val="TableParagraph"/>
                              <w:spacing w:before="74"/>
                              <w:rPr>
                                <w:b/>
                                <w:sz w:val="22"/>
                              </w:rPr>
                            </w:pPr>
                          </w:p>
                          <w:p>
                            <w:pPr>
                              <w:pStyle w:val="TableParagraph"/>
                              <w:spacing w:line="309" w:lineRule="auto"/>
                              <w:ind w:left="9" w:right="701" w:firstLine="110"/>
                              <w:rPr>
                                <w:sz w:val="22"/>
                              </w:rPr>
                            </w:pPr>
                            <w:r>
                              <w:rPr>
                                <w:sz w:val="22"/>
                              </w:rPr>
                              <w:t>Refinement</w:t>
                            </w:r>
                            <w:r>
                              <w:rPr>
                                <w:spacing w:val="-14"/>
                                <w:sz w:val="22"/>
                              </w:rPr>
                              <w:t> </w:t>
                            </w:r>
                            <w:r>
                              <w:rPr>
                                <w:sz w:val="22"/>
                              </w:rPr>
                              <w:t>&amp; </w:t>
                            </w:r>
                            <w:r>
                              <w:rPr>
                                <w:spacing w:val="-2"/>
                                <w:sz w:val="22"/>
                              </w:rPr>
                              <w:t>Deployment</w:t>
                            </w:r>
                          </w:p>
                        </w:tc>
                        <w:tc>
                          <w:tcPr>
                            <w:tcW w:w="2165" w:type="dxa"/>
                          </w:tcPr>
                          <w:p>
                            <w:pPr>
                              <w:pStyle w:val="TableParagraph"/>
                              <w:spacing w:before="16"/>
                              <w:rPr>
                                <w:b/>
                                <w:sz w:val="22"/>
                              </w:rPr>
                            </w:pPr>
                          </w:p>
                          <w:p>
                            <w:pPr>
                              <w:pStyle w:val="TableParagraph"/>
                              <w:spacing w:line="259" w:lineRule="auto"/>
                              <w:ind w:left="115" w:right="84"/>
                              <w:rPr>
                                <w:sz w:val="22"/>
                              </w:rPr>
                            </w:pPr>
                            <w:r>
                              <w:rPr>
                                <w:sz w:val="22"/>
                              </w:rPr>
                              <w:t>Refine</w:t>
                            </w:r>
                            <w:r>
                              <w:rPr>
                                <w:spacing w:val="-1"/>
                                <w:sz w:val="22"/>
                              </w:rPr>
                              <w:t> </w:t>
                            </w:r>
                            <w:r>
                              <w:rPr>
                                <w:sz w:val="22"/>
                              </w:rPr>
                              <w:t>the model and deploy</w:t>
                            </w:r>
                            <w:r>
                              <w:rPr>
                                <w:spacing w:val="-14"/>
                                <w:sz w:val="22"/>
                              </w:rPr>
                              <w:t> </w:t>
                            </w:r>
                            <w:r>
                              <w:rPr>
                                <w:sz w:val="22"/>
                              </w:rPr>
                              <w:t>it</w:t>
                            </w:r>
                            <w:r>
                              <w:rPr>
                                <w:spacing w:val="-14"/>
                                <w:sz w:val="22"/>
                              </w:rPr>
                              <w:t> </w:t>
                            </w:r>
                            <w:r>
                              <w:rPr>
                                <w:sz w:val="22"/>
                              </w:rPr>
                              <w:t>for</w:t>
                            </w:r>
                            <w:r>
                              <w:rPr>
                                <w:spacing w:val="-14"/>
                                <w:sz w:val="22"/>
                              </w:rPr>
                              <w:t> </w:t>
                            </w:r>
                            <w:r>
                              <w:rPr>
                                <w:sz w:val="22"/>
                              </w:rPr>
                              <w:t>real-time recognition on </w:t>
                            </w:r>
                            <w:r>
                              <w:rPr>
                                <w:spacing w:val="-2"/>
                                <w:sz w:val="22"/>
                              </w:rPr>
                              <w:t>devices.</w:t>
                            </w:r>
                          </w:p>
                        </w:tc>
                      </w:tr>
                    </w:tbl>
                    <w:p>
                      <w:pPr>
                        <w:pStyle w:val="BodyText"/>
                      </w:pPr>
                    </w:p>
                  </w:txbxContent>
                </v:textbox>
                <w10:wrap type="none"/>
              </v:shape>
            </w:pict>
          </mc:Fallback>
        </mc:AlternateContent>
      </w:r>
      <w:bookmarkStart w:name="D. Process Table" w:id="5"/>
      <w:bookmarkEnd w:id="5"/>
      <w:r>
        <w:rPr/>
      </w:r>
      <w:r>
        <w:rPr>
          <w:b/>
          <w:sz w:val="24"/>
        </w:rPr>
        <w:t>Process</w:t>
      </w:r>
      <w:r>
        <w:rPr>
          <w:b/>
          <w:spacing w:val="-10"/>
          <w:sz w:val="24"/>
        </w:rPr>
        <w:t> </w:t>
      </w:r>
      <w:r>
        <w:rPr>
          <w:b/>
          <w:spacing w:val="-4"/>
          <w:sz w:val="24"/>
        </w:rPr>
        <w:t>Table</w:t>
      </w:r>
    </w:p>
    <w:p>
      <w:pPr>
        <w:pStyle w:val="ListParagraph"/>
        <w:spacing w:after="0" w:line="240" w:lineRule="auto"/>
        <w:jc w:val="left"/>
        <w:rPr>
          <w:b/>
          <w:sz w:val="24"/>
        </w:rPr>
        <w:sectPr>
          <w:pgSz w:w="11910" w:h="16840"/>
          <w:pgMar w:top="420" w:bottom="0" w:left="425" w:right="425"/>
          <w:cols w:num="2" w:equalWidth="0">
            <w:col w:w="5329" w:space="398"/>
            <w:col w:w="5333"/>
          </w:cols>
        </w:sectPr>
      </w:pPr>
    </w:p>
    <w:p>
      <w:pPr>
        <w:pStyle w:val="ListParagraph"/>
        <w:numPr>
          <w:ilvl w:val="0"/>
          <w:numId w:val="1"/>
        </w:numPr>
        <w:tabs>
          <w:tab w:pos="438" w:val="left" w:leader="none"/>
        </w:tabs>
        <w:spacing w:line="240" w:lineRule="auto" w:before="63" w:after="0"/>
        <w:ind w:left="438" w:right="0" w:hanging="258"/>
        <w:jc w:val="left"/>
        <w:rPr>
          <w:b/>
          <w:sz w:val="24"/>
        </w:rPr>
      </w:pPr>
      <w:r>
        <w:rPr>
          <w:b/>
          <w:spacing w:val="-2"/>
          <w:sz w:val="24"/>
        </w:rPr>
        <w:t>Methodology</w:t>
      </w:r>
    </w:p>
    <w:p>
      <w:pPr>
        <w:pStyle w:val="BodyText"/>
        <w:spacing w:before="62"/>
        <w:rPr>
          <w:b/>
          <w:sz w:val="24"/>
        </w:rPr>
      </w:pPr>
    </w:p>
    <w:p>
      <w:pPr>
        <w:spacing w:line="275" w:lineRule="exact" w:before="1"/>
        <w:ind w:left="141" w:right="0" w:firstLine="0"/>
        <w:jc w:val="left"/>
        <w:rPr>
          <w:b/>
          <w:sz w:val="24"/>
        </w:rPr>
      </w:pPr>
      <w:bookmarkStart w:name="Step 1: Importing Libraries" w:id="6"/>
      <w:bookmarkEnd w:id="6"/>
      <w:r>
        <w:rPr/>
      </w:r>
      <w:r>
        <w:rPr>
          <w:b/>
          <w:color w:val="0D0D0D"/>
          <w:sz w:val="24"/>
        </w:rPr>
        <w:t>Step</w:t>
      </w:r>
      <w:r>
        <w:rPr>
          <w:b/>
          <w:color w:val="0D0D0D"/>
          <w:spacing w:val="8"/>
          <w:sz w:val="24"/>
        </w:rPr>
        <w:t> </w:t>
      </w:r>
      <w:r>
        <w:rPr>
          <w:b/>
          <w:color w:val="0D0D0D"/>
          <w:sz w:val="24"/>
        </w:rPr>
        <w:t>1:</w:t>
      </w:r>
      <w:r>
        <w:rPr>
          <w:b/>
          <w:color w:val="0D0D0D"/>
          <w:spacing w:val="10"/>
          <w:sz w:val="24"/>
        </w:rPr>
        <w:t> </w:t>
      </w:r>
      <w:r>
        <w:rPr>
          <w:b/>
          <w:color w:val="0D0D0D"/>
          <w:sz w:val="24"/>
        </w:rPr>
        <w:t>Importing</w:t>
      </w:r>
      <w:r>
        <w:rPr>
          <w:b/>
          <w:color w:val="0D0D0D"/>
          <w:spacing w:val="10"/>
          <w:sz w:val="24"/>
        </w:rPr>
        <w:t> </w:t>
      </w:r>
      <w:r>
        <w:rPr>
          <w:b/>
          <w:color w:val="0D0D0D"/>
          <w:spacing w:val="-2"/>
          <w:sz w:val="24"/>
        </w:rPr>
        <w:t>Libraries</w:t>
      </w:r>
    </w:p>
    <w:p>
      <w:pPr>
        <w:pStyle w:val="BodyText"/>
        <w:ind w:left="141" w:right="606"/>
        <w:rPr>
          <w:sz w:val="20"/>
        </w:rPr>
      </w:pPr>
      <w:r>
        <w:rPr>
          <w:color w:val="0D0D0D"/>
        </w:rPr>
        <w:t>In the first step we will import all the necessary libraries. Python libraries simplify data handling and machine learning tasks</w:t>
      </w:r>
      <w:r>
        <w:rPr>
          <w:color w:val="0D0D0D"/>
          <w:sz w:val="20"/>
        </w:rPr>
        <w:t>.</w:t>
      </w:r>
    </w:p>
    <w:p>
      <w:pPr>
        <w:pStyle w:val="Heading1"/>
        <w:spacing w:line="275" w:lineRule="exact" w:before="229"/>
      </w:pPr>
      <w:bookmarkStart w:name="Step 2: Load the Dataset" w:id="7"/>
      <w:bookmarkEnd w:id="7"/>
      <w:r>
        <w:rPr>
          <w:b w:val="0"/>
        </w:rPr>
      </w:r>
      <w:r>
        <w:rPr>
          <w:color w:val="0D0D0D"/>
        </w:rPr>
        <w:t>Step</w:t>
      </w:r>
      <w:r>
        <w:rPr>
          <w:color w:val="0D0D0D"/>
          <w:spacing w:val="6"/>
        </w:rPr>
        <w:t> </w:t>
      </w:r>
      <w:r>
        <w:rPr>
          <w:color w:val="0D0D0D"/>
        </w:rPr>
        <w:t>2:</w:t>
      </w:r>
      <w:r>
        <w:rPr>
          <w:color w:val="0D0D0D"/>
          <w:spacing w:val="7"/>
        </w:rPr>
        <w:t> </w:t>
      </w:r>
      <w:r>
        <w:rPr>
          <w:color w:val="0D0D0D"/>
        </w:rPr>
        <w:t>Load</w:t>
      </w:r>
      <w:r>
        <w:rPr>
          <w:color w:val="0D0D0D"/>
          <w:spacing w:val="7"/>
        </w:rPr>
        <w:t> </w:t>
      </w:r>
      <w:r>
        <w:rPr>
          <w:color w:val="0D0D0D"/>
        </w:rPr>
        <w:t>the</w:t>
      </w:r>
      <w:r>
        <w:rPr>
          <w:color w:val="0D0D0D"/>
          <w:spacing w:val="4"/>
        </w:rPr>
        <w:t> </w:t>
      </w:r>
      <w:r>
        <w:rPr>
          <w:color w:val="0D0D0D"/>
          <w:spacing w:val="-2"/>
        </w:rPr>
        <w:t>Dataset</w:t>
      </w:r>
    </w:p>
    <w:p>
      <w:pPr>
        <w:pStyle w:val="BodyText"/>
        <w:ind w:left="141" w:right="101"/>
      </w:pPr>
      <w:r>
        <w:rPr>
          <w:color w:val="0D0D0D"/>
        </w:rPr>
        <w:t>The dataset is available as two CSV files, sign_mnist_train.csv and sign_mnist_test.csv. Each row</w:t>
      </w:r>
      <w:r>
        <w:rPr>
          <w:color w:val="0D0D0D"/>
          <w:spacing w:val="40"/>
        </w:rPr>
        <w:t> </w:t>
      </w:r>
      <w:r>
        <w:rPr>
          <w:color w:val="0D0D0D"/>
        </w:rPr>
        <w:t>in the CSV file is a training sample with the 0th index having the labels from 0-25 and the rest of the row containing the 784-pixel values of a 28 x 28 image. Each pixel value will be in the range [0, 255].</w:t>
      </w:r>
    </w:p>
    <w:p>
      <w:pPr>
        <w:pStyle w:val="BodyText"/>
      </w:pPr>
    </w:p>
    <w:p>
      <w:pPr>
        <w:pStyle w:val="Heading1"/>
      </w:pPr>
      <w:r>
        <w:rPr>
          <w:color w:val="0D0D0D"/>
        </w:rPr>
        <w:t>Step</w:t>
      </w:r>
      <w:r>
        <w:rPr>
          <w:color w:val="0D0D0D"/>
          <w:spacing w:val="4"/>
        </w:rPr>
        <w:t> </w:t>
      </w:r>
      <w:r>
        <w:rPr>
          <w:color w:val="0D0D0D"/>
        </w:rPr>
        <w:t>3:</w:t>
      </w:r>
      <w:r>
        <w:rPr>
          <w:color w:val="0D0D0D"/>
          <w:spacing w:val="6"/>
        </w:rPr>
        <w:t> </w:t>
      </w:r>
      <w:r>
        <w:rPr>
          <w:color w:val="0D0D0D"/>
        </w:rPr>
        <w:t>Data</w:t>
      </w:r>
      <w:r>
        <w:rPr>
          <w:color w:val="0D0D0D"/>
          <w:spacing w:val="10"/>
        </w:rPr>
        <w:t> </w:t>
      </w:r>
      <w:r>
        <w:rPr>
          <w:color w:val="0D0D0D"/>
          <w:spacing w:val="-2"/>
        </w:rPr>
        <w:t>Preprocessing</w:t>
      </w:r>
    </w:p>
    <w:p>
      <w:pPr>
        <w:pStyle w:val="BodyText"/>
        <w:spacing w:before="2"/>
        <w:ind w:left="141" w:right="189"/>
      </w:pPr>
      <w:r>
        <w:rPr>
          <w:color w:val="0D0D0D"/>
        </w:rPr>
        <w:t>The dataset has been provided in two files one is for training and the other one is for testing. We will load</w:t>
      </w:r>
      <w:r>
        <w:rPr>
          <w:color w:val="0D0D0D"/>
          <w:spacing w:val="40"/>
        </w:rPr>
        <w:t> </w:t>
      </w:r>
      <w:r>
        <w:rPr>
          <w:color w:val="0D0D0D"/>
        </w:rPr>
        <w:t>this data and</w:t>
      </w:r>
      <w:r>
        <w:rPr>
          <w:color w:val="0D0D0D"/>
          <w:spacing w:val="-1"/>
        </w:rPr>
        <w:t> </w:t>
      </w:r>
      <w:r>
        <w:rPr>
          <w:color w:val="0D0D0D"/>
        </w:rPr>
        <w:t>then one hot encode the labels considering the fact we</w:t>
      </w:r>
      <w:r>
        <w:rPr>
          <w:color w:val="0D0D0D"/>
          <w:spacing w:val="-3"/>
        </w:rPr>
        <w:t> </w:t>
      </w:r>
      <w:r>
        <w:rPr>
          <w:color w:val="0D0D0D"/>
        </w:rPr>
        <w:t>are not building the classifier for ‘J’ and ‘Z’ </w:t>
      </w:r>
      <w:r>
        <w:rPr>
          <w:color w:val="0D0D0D"/>
          <w:spacing w:val="-2"/>
        </w:rPr>
        <w:t>alphabet.</w:t>
      </w:r>
    </w:p>
    <w:p>
      <w:pPr>
        <w:pStyle w:val="BodyText"/>
      </w:pPr>
    </w:p>
    <w:p>
      <w:pPr>
        <w:pStyle w:val="Heading1"/>
        <w:spacing w:line="275" w:lineRule="exact"/>
      </w:pPr>
      <w:r>
        <w:rPr>
          <w:color w:val="0D0D0D"/>
        </w:rPr>
        <w:t>Step</w:t>
      </w:r>
      <w:r>
        <w:rPr>
          <w:color w:val="0D0D0D"/>
          <w:spacing w:val="4"/>
        </w:rPr>
        <w:t> </w:t>
      </w:r>
      <w:r>
        <w:rPr>
          <w:color w:val="0D0D0D"/>
        </w:rPr>
        <w:t>4:</w:t>
      </w:r>
      <w:r>
        <w:rPr>
          <w:color w:val="0D0D0D"/>
          <w:spacing w:val="7"/>
        </w:rPr>
        <w:t> </w:t>
      </w:r>
      <w:r>
        <w:rPr>
          <w:color w:val="0D0D0D"/>
        </w:rPr>
        <w:t>Data</w:t>
      </w:r>
      <w:r>
        <w:rPr>
          <w:color w:val="0D0D0D"/>
          <w:spacing w:val="5"/>
        </w:rPr>
        <w:t> </w:t>
      </w:r>
      <w:r>
        <w:rPr>
          <w:color w:val="0D0D0D"/>
          <w:spacing w:val="-2"/>
        </w:rPr>
        <w:t>Visualization</w:t>
      </w:r>
    </w:p>
    <w:p>
      <w:pPr>
        <w:pStyle w:val="BodyText"/>
        <w:ind w:left="141" w:right="101"/>
      </w:pPr>
      <w:r>
        <w:rPr>
          <w:color w:val="0D0D0D"/>
        </w:rPr>
        <w:t>In this section,</w:t>
      </w:r>
      <w:r>
        <w:rPr>
          <w:color w:val="0D0D0D"/>
          <w:spacing w:val="27"/>
        </w:rPr>
        <w:t> </w:t>
      </w:r>
      <w:r>
        <w:rPr>
          <w:color w:val="0D0D0D"/>
        </w:rPr>
        <w:t>we will try to visualize images for signs</w:t>
      </w:r>
      <w:r>
        <w:rPr>
          <w:color w:val="0D0D0D"/>
          <w:spacing w:val="40"/>
        </w:rPr>
        <w:t> </w:t>
      </w:r>
      <w:r>
        <w:rPr>
          <w:color w:val="0D0D0D"/>
        </w:rPr>
        <w:t>of some of the alphabets which have been provided to us to build the classifier for each class.</w:t>
      </w:r>
    </w:p>
    <w:p>
      <w:pPr>
        <w:pStyle w:val="BodyText"/>
        <w:spacing w:before="5"/>
        <w:rPr>
          <w:sz w:val="20"/>
        </w:rPr>
      </w:pPr>
      <w:r>
        <w:rPr>
          <w:sz w:val="20"/>
        </w:rPr>
        <w:drawing>
          <wp:anchor distT="0" distB="0" distL="0" distR="0" allowOverlap="1" layoutInCell="1" locked="0" behindDoc="1" simplePos="0" relativeHeight="487588864">
            <wp:simplePos x="0" y="0"/>
            <wp:positionH relativeFrom="page">
              <wp:posOffset>359409</wp:posOffset>
            </wp:positionH>
            <wp:positionV relativeFrom="paragraph">
              <wp:posOffset>164659</wp:posOffset>
            </wp:positionV>
            <wp:extent cx="3183657" cy="1316736"/>
            <wp:effectExtent l="0" t="0" r="0" b="0"/>
            <wp:wrapTopAndBottom/>
            <wp:docPr id="4" name="Image 4" descr="Lightbox"/>
            <wp:cNvGraphicFramePr>
              <a:graphicFrameLocks/>
            </wp:cNvGraphicFramePr>
            <a:graphic>
              <a:graphicData uri="http://schemas.openxmlformats.org/drawingml/2006/picture">
                <pic:pic>
                  <pic:nvPicPr>
                    <pic:cNvPr id="4" name="Image 4" descr="Lightbox"/>
                    <pic:cNvPicPr/>
                  </pic:nvPicPr>
                  <pic:blipFill>
                    <a:blip r:embed="rId6" cstate="print"/>
                    <a:stretch>
                      <a:fillRect/>
                    </a:stretch>
                  </pic:blipFill>
                  <pic:spPr>
                    <a:xfrm>
                      <a:off x="0" y="0"/>
                      <a:ext cx="3183657" cy="1316736"/>
                    </a:xfrm>
                    <a:prstGeom prst="rect">
                      <a:avLst/>
                    </a:prstGeom>
                  </pic:spPr>
                </pic:pic>
              </a:graphicData>
            </a:graphic>
          </wp:anchor>
        </w:drawing>
      </w:r>
    </w:p>
    <w:p>
      <w:pPr>
        <w:pStyle w:val="BodyText"/>
        <w:spacing w:line="237" w:lineRule="auto" w:before="25"/>
        <w:ind w:left="141"/>
      </w:pPr>
      <w:r>
        <w:rPr>
          <w:color w:val="0D0D0D"/>
        </w:rPr>
        <w:t>Visualized images of the signs corresponding to various alphabet classes.</w:t>
      </w:r>
    </w:p>
    <w:p>
      <w:pPr>
        <w:pStyle w:val="BodyText"/>
        <w:spacing w:before="3"/>
      </w:pPr>
    </w:p>
    <w:p>
      <w:pPr>
        <w:pStyle w:val="Heading1"/>
        <w:spacing w:line="275" w:lineRule="exact"/>
      </w:pPr>
      <w:r>
        <w:rPr>
          <w:color w:val="0D0D0D"/>
        </w:rPr>
        <w:t>Step</w:t>
      </w:r>
      <w:r>
        <w:rPr>
          <w:color w:val="0D0D0D"/>
          <w:spacing w:val="5"/>
        </w:rPr>
        <w:t> </w:t>
      </w:r>
      <w:r>
        <w:rPr>
          <w:color w:val="0D0D0D"/>
        </w:rPr>
        <w:t>5:</w:t>
      </w:r>
      <w:r>
        <w:rPr>
          <w:color w:val="0D0D0D"/>
          <w:spacing w:val="6"/>
        </w:rPr>
        <w:t> </w:t>
      </w:r>
      <w:r>
        <w:rPr>
          <w:color w:val="0D0D0D"/>
        </w:rPr>
        <w:t>Model</w:t>
      </w:r>
      <w:r>
        <w:rPr>
          <w:color w:val="0D0D0D"/>
          <w:spacing w:val="6"/>
        </w:rPr>
        <w:t> </w:t>
      </w:r>
      <w:r>
        <w:rPr>
          <w:color w:val="0D0D0D"/>
          <w:spacing w:val="-2"/>
        </w:rPr>
        <w:t>Development</w:t>
      </w:r>
    </w:p>
    <w:p>
      <w:pPr>
        <w:pStyle w:val="BodyText"/>
        <w:ind w:left="141" w:right="189"/>
      </w:pPr>
      <w:r>
        <w:rPr>
          <w:color w:val="0D0D0D"/>
        </w:rPr>
        <w:t>From this step onward, we use TensorFlow to build our CNN model. The Keras framework of TensorFlow provides all the functionalities needed to define the architecture of a Convolutional Neural Network and train it on the data.</w:t>
      </w:r>
    </w:p>
    <w:p>
      <w:pPr>
        <w:pStyle w:val="BodyText"/>
        <w:spacing w:before="38"/>
        <w:rPr>
          <w:sz w:val="20"/>
        </w:rPr>
      </w:pPr>
      <w:r>
        <w:rPr>
          <w:sz w:val="20"/>
        </w:rPr>
        <w:drawing>
          <wp:anchor distT="0" distB="0" distL="0" distR="0" allowOverlap="1" layoutInCell="1" locked="0" behindDoc="1" simplePos="0" relativeHeight="487589376">
            <wp:simplePos x="0" y="0"/>
            <wp:positionH relativeFrom="page">
              <wp:posOffset>527725</wp:posOffset>
            </wp:positionH>
            <wp:positionV relativeFrom="paragraph">
              <wp:posOffset>185458</wp:posOffset>
            </wp:positionV>
            <wp:extent cx="2593810" cy="1138427"/>
            <wp:effectExtent l="0" t="0" r="0" b="0"/>
            <wp:wrapTopAndBottom/>
            <wp:docPr id="5" name="Image 5" descr="Lightbox"/>
            <wp:cNvGraphicFramePr>
              <a:graphicFrameLocks/>
            </wp:cNvGraphicFramePr>
            <a:graphic>
              <a:graphicData uri="http://schemas.openxmlformats.org/drawingml/2006/picture">
                <pic:pic>
                  <pic:nvPicPr>
                    <pic:cNvPr id="5" name="Image 5" descr="Lightbox"/>
                    <pic:cNvPicPr/>
                  </pic:nvPicPr>
                  <pic:blipFill>
                    <a:blip r:embed="rId7" cstate="print"/>
                    <a:stretch>
                      <a:fillRect/>
                    </a:stretch>
                  </pic:blipFill>
                  <pic:spPr>
                    <a:xfrm>
                      <a:off x="0" y="0"/>
                      <a:ext cx="2593810" cy="1138427"/>
                    </a:xfrm>
                    <a:prstGeom prst="rect">
                      <a:avLst/>
                    </a:prstGeom>
                  </pic:spPr>
                </pic:pic>
              </a:graphicData>
            </a:graphic>
          </wp:anchor>
        </w:drawing>
      </w:r>
    </w:p>
    <w:p>
      <w:pPr>
        <w:pStyle w:val="BodyText"/>
      </w:pPr>
    </w:p>
    <w:p>
      <w:pPr>
        <w:pStyle w:val="BodyText"/>
        <w:spacing w:before="109"/>
      </w:pPr>
    </w:p>
    <w:p>
      <w:pPr>
        <w:pStyle w:val="Heading1"/>
        <w:spacing w:line="275" w:lineRule="exact"/>
      </w:pPr>
      <w:r>
        <w:rPr>
          <w:color w:val="0D0D0D"/>
        </w:rPr>
        <w:t>Step</w:t>
      </w:r>
      <w:r>
        <w:rPr>
          <w:color w:val="0D0D0D"/>
          <w:spacing w:val="5"/>
        </w:rPr>
        <w:t> </w:t>
      </w:r>
      <w:r>
        <w:rPr>
          <w:color w:val="0D0D0D"/>
        </w:rPr>
        <w:t>6:</w:t>
      </w:r>
      <w:r>
        <w:rPr>
          <w:color w:val="0D0D0D"/>
          <w:spacing w:val="6"/>
        </w:rPr>
        <w:t> </w:t>
      </w:r>
      <w:r>
        <w:rPr>
          <w:color w:val="0D0D0D"/>
        </w:rPr>
        <w:t>Model</w:t>
      </w:r>
      <w:r>
        <w:rPr>
          <w:color w:val="0D0D0D"/>
          <w:spacing w:val="6"/>
        </w:rPr>
        <w:t> </w:t>
      </w:r>
      <w:r>
        <w:rPr>
          <w:color w:val="0D0D0D"/>
          <w:spacing w:val="-2"/>
        </w:rPr>
        <w:t>Evaluation</w:t>
      </w:r>
    </w:p>
    <w:p>
      <w:pPr>
        <w:pStyle w:val="BodyText"/>
        <w:ind w:left="141" w:right="189"/>
      </w:pPr>
      <w:r>
        <w:rPr>
          <w:color w:val="0D0D0D"/>
        </w:rPr>
        <w:t>After training the model, we will visualize</w:t>
      </w:r>
      <w:r>
        <w:rPr>
          <w:color w:val="0D0D0D"/>
          <w:spacing w:val="-2"/>
        </w:rPr>
        <w:t> </w:t>
      </w:r>
      <w:r>
        <w:rPr>
          <w:color w:val="0D0D0D"/>
        </w:rPr>
        <w:t>the training and validation accuracy as well as the loss for each epoch. This helps us analyze how well the model is </w:t>
      </w:r>
      <w:r>
        <w:rPr>
          <w:color w:val="0D0D0D"/>
          <w:spacing w:val="-2"/>
        </w:rPr>
        <w:t>performing.</w:t>
      </w:r>
    </w:p>
    <w:p>
      <w:pPr>
        <w:pStyle w:val="Heading1"/>
        <w:numPr>
          <w:ilvl w:val="0"/>
          <w:numId w:val="1"/>
        </w:numPr>
        <w:tabs>
          <w:tab w:pos="390" w:val="left" w:leader="none"/>
        </w:tabs>
        <w:spacing w:line="240" w:lineRule="auto" w:before="250" w:after="0"/>
        <w:ind w:left="390" w:right="0" w:hanging="249"/>
        <w:jc w:val="both"/>
      </w:pPr>
      <w:r>
        <w:rPr>
          <w:b w:val="0"/>
        </w:rPr>
        <w:br w:type="column"/>
      </w:r>
      <w:bookmarkStart w:name="F. Applications" w:id="8"/>
      <w:bookmarkEnd w:id="8"/>
      <w:r>
        <w:rPr>
          <w:b w:val="0"/>
        </w:rPr>
      </w:r>
      <w:r>
        <w:rPr>
          <w:spacing w:val="-2"/>
        </w:rPr>
        <w:t>Applications</w:t>
      </w:r>
    </w:p>
    <w:p>
      <w:pPr>
        <w:pStyle w:val="BodyText"/>
        <w:spacing w:before="5"/>
        <w:rPr>
          <w:b/>
          <w:sz w:val="24"/>
        </w:rPr>
      </w:pPr>
    </w:p>
    <w:p>
      <w:pPr>
        <w:pStyle w:val="ListParagraph"/>
        <w:numPr>
          <w:ilvl w:val="1"/>
          <w:numId w:val="1"/>
        </w:numPr>
        <w:tabs>
          <w:tab w:pos="871" w:val="left" w:leader="none"/>
        </w:tabs>
        <w:spacing w:line="355" w:lineRule="auto" w:before="0" w:after="0"/>
        <w:ind w:left="871" w:right="465" w:hanging="360"/>
        <w:jc w:val="both"/>
        <w:rPr>
          <w:sz w:val="22"/>
        </w:rPr>
      </w:pPr>
      <w:r>
        <w:rPr>
          <w:b/>
          <w:sz w:val="24"/>
        </w:rPr>
        <w:t>Real-Time Communication Tools: </w:t>
      </w:r>
      <w:r>
        <w:rPr>
          <w:sz w:val="22"/>
        </w:rPr>
        <w:t>Enables real-time translation of sign language</w:t>
      </w:r>
      <w:r>
        <w:rPr>
          <w:spacing w:val="-1"/>
          <w:sz w:val="22"/>
        </w:rPr>
        <w:t> </w:t>
      </w:r>
      <w:r>
        <w:rPr>
          <w:sz w:val="22"/>
        </w:rPr>
        <w:t>into text or speech, helping deaf or hard-of-hearing individuals communicate with non-signers.</w:t>
      </w:r>
    </w:p>
    <w:p>
      <w:pPr>
        <w:pStyle w:val="ListParagraph"/>
        <w:numPr>
          <w:ilvl w:val="1"/>
          <w:numId w:val="1"/>
        </w:numPr>
        <w:tabs>
          <w:tab w:pos="871" w:val="left" w:leader="none"/>
        </w:tabs>
        <w:spacing w:line="360" w:lineRule="auto" w:before="10" w:after="0"/>
        <w:ind w:left="871" w:right="463" w:hanging="360"/>
        <w:jc w:val="both"/>
        <w:rPr>
          <w:sz w:val="22"/>
        </w:rPr>
      </w:pPr>
      <w:r>
        <w:rPr>
          <w:b/>
          <w:sz w:val="24"/>
        </w:rPr>
        <w:t>Assistive Technologies: </w:t>
      </w:r>
      <w:r>
        <w:rPr>
          <w:sz w:val="22"/>
        </w:rPr>
        <w:t>Integrates into smartphones, tablets, or wearables to serve</w:t>
      </w:r>
      <w:r>
        <w:rPr>
          <w:spacing w:val="40"/>
          <w:sz w:val="22"/>
        </w:rPr>
        <w:t> </w:t>
      </w:r>
      <w:r>
        <w:rPr>
          <w:sz w:val="22"/>
        </w:rPr>
        <w:t>as personal communication aids for individuals with hearing or speech </w:t>
      </w:r>
      <w:r>
        <w:rPr>
          <w:spacing w:val="-2"/>
          <w:sz w:val="22"/>
        </w:rPr>
        <w:t>disabilities.</w:t>
      </w:r>
    </w:p>
    <w:p>
      <w:pPr>
        <w:pStyle w:val="ListParagraph"/>
        <w:numPr>
          <w:ilvl w:val="1"/>
          <w:numId w:val="1"/>
        </w:numPr>
        <w:tabs>
          <w:tab w:pos="871" w:val="left" w:leader="none"/>
        </w:tabs>
        <w:spacing w:line="360" w:lineRule="auto" w:before="8" w:after="0"/>
        <w:ind w:left="871" w:right="463" w:hanging="360"/>
        <w:jc w:val="both"/>
        <w:rPr>
          <w:sz w:val="22"/>
        </w:rPr>
      </w:pPr>
      <w:r>
        <w:rPr>
          <w:b/>
          <w:sz w:val="24"/>
        </w:rPr>
        <w:t>Educational Platforms: </w:t>
      </w:r>
      <w:r>
        <w:rPr>
          <w:sz w:val="22"/>
        </w:rPr>
        <w:t>Used in learning apps to teach sign language to students or users interested in learning sign </w:t>
      </w:r>
      <w:r>
        <w:rPr>
          <w:spacing w:val="-2"/>
          <w:sz w:val="22"/>
        </w:rPr>
        <w:t>communication.</w:t>
      </w:r>
    </w:p>
    <w:p>
      <w:pPr>
        <w:pStyle w:val="ListParagraph"/>
        <w:numPr>
          <w:ilvl w:val="1"/>
          <w:numId w:val="1"/>
        </w:numPr>
        <w:tabs>
          <w:tab w:pos="871" w:val="left" w:leader="none"/>
        </w:tabs>
        <w:spacing w:line="360" w:lineRule="auto" w:before="0" w:after="0"/>
        <w:ind w:left="871" w:right="464" w:hanging="360"/>
        <w:jc w:val="both"/>
        <w:rPr>
          <w:sz w:val="22"/>
        </w:rPr>
      </w:pPr>
      <w:r>
        <w:rPr>
          <w:b/>
          <w:sz w:val="24"/>
        </w:rPr>
        <w:t>Video Conferencing Integration: </w:t>
      </w:r>
      <w:r>
        <w:rPr>
          <w:sz w:val="22"/>
        </w:rPr>
        <w:t>Analyzing environmental changes like deforestation, pollution, and climate impact.</w:t>
      </w:r>
    </w:p>
    <w:p>
      <w:pPr>
        <w:pStyle w:val="ListParagraph"/>
        <w:numPr>
          <w:ilvl w:val="1"/>
          <w:numId w:val="1"/>
        </w:numPr>
        <w:tabs>
          <w:tab w:pos="871" w:val="left" w:leader="none"/>
        </w:tabs>
        <w:spacing w:line="355" w:lineRule="auto" w:before="2" w:after="0"/>
        <w:ind w:left="871" w:right="460" w:hanging="360"/>
        <w:jc w:val="both"/>
        <w:rPr>
          <w:sz w:val="22"/>
        </w:rPr>
      </w:pPr>
      <w:r>
        <w:rPr>
          <w:b/>
          <w:sz w:val="24"/>
        </w:rPr>
        <w:t>Accessibility in Media: </w:t>
      </w:r>
      <w:r>
        <w:rPr>
          <w:sz w:val="22"/>
        </w:rPr>
        <w:t>Helps create subtitles or voiceovers for sign language videos, making content more accessible.</w:t>
      </w:r>
    </w:p>
    <w:p>
      <w:pPr>
        <w:pStyle w:val="ListParagraph"/>
        <w:numPr>
          <w:ilvl w:val="1"/>
          <w:numId w:val="1"/>
        </w:numPr>
        <w:tabs>
          <w:tab w:pos="871" w:val="left" w:leader="none"/>
        </w:tabs>
        <w:spacing w:line="355" w:lineRule="auto" w:before="9" w:after="0"/>
        <w:ind w:left="871" w:right="462" w:hanging="360"/>
        <w:jc w:val="both"/>
        <w:rPr>
          <w:sz w:val="22"/>
        </w:rPr>
      </w:pPr>
      <w:r>
        <w:rPr>
          <w:b/>
          <w:sz w:val="24"/>
        </w:rPr>
        <w:t>Surveillance &amp; Security: </w:t>
      </w:r>
      <w:r>
        <w:rPr>
          <w:sz w:val="22"/>
        </w:rPr>
        <w:t>Used </w:t>
      </w:r>
      <w:r>
        <w:rPr>
          <w:sz w:val="22"/>
        </w:rPr>
        <w:t>to recognize hand signals or emergency signs</w:t>
      </w:r>
      <w:r>
        <w:rPr>
          <w:spacing w:val="40"/>
          <w:sz w:val="22"/>
        </w:rPr>
        <w:t> </w:t>
      </w:r>
      <w:r>
        <w:rPr>
          <w:sz w:val="22"/>
        </w:rPr>
        <w:t>in surveillance footage for safety and security purposes.</w:t>
      </w:r>
    </w:p>
    <w:p>
      <w:pPr>
        <w:pStyle w:val="Heading1"/>
        <w:numPr>
          <w:ilvl w:val="0"/>
          <w:numId w:val="1"/>
        </w:numPr>
        <w:tabs>
          <w:tab w:pos="423" w:val="left" w:leader="none"/>
        </w:tabs>
        <w:spacing w:line="240" w:lineRule="auto" w:before="10" w:after="0"/>
        <w:ind w:left="423" w:right="0" w:hanging="282"/>
        <w:jc w:val="both"/>
      </w:pPr>
      <w:bookmarkStart w:name="G. Integration of Technology:" w:id="9"/>
      <w:bookmarkEnd w:id="9"/>
      <w:r>
        <w:rPr>
          <w:b w:val="0"/>
        </w:rPr>
      </w:r>
      <w:r>
        <w:rPr/>
        <w:t>Integration</w:t>
      </w:r>
      <w:r>
        <w:rPr>
          <w:spacing w:val="-5"/>
        </w:rPr>
        <w:t> </w:t>
      </w:r>
      <w:r>
        <w:rPr/>
        <w:t>of</w:t>
      </w:r>
      <w:r>
        <w:rPr>
          <w:spacing w:val="-9"/>
        </w:rPr>
        <w:t> </w:t>
      </w:r>
      <w:r>
        <w:rPr>
          <w:spacing w:val="-2"/>
        </w:rPr>
        <w:t>Technology:</w:t>
      </w:r>
    </w:p>
    <w:p>
      <w:pPr>
        <w:pStyle w:val="BodyText"/>
        <w:spacing w:before="34"/>
        <w:rPr>
          <w:b/>
          <w:sz w:val="24"/>
        </w:rPr>
      </w:pPr>
    </w:p>
    <w:p>
      <w:pPr>
        <w:pStyle w:val="ListParagraph"/>
        <w:numPr>
          <w:ilvl w:val="1"/>
          <w:numId w:val="1"/>
        </w:numPr>
        <w:tabs>
          <w:tab w:pos="823" w:val="left" w:leader="none"/>
          <w:tab w:pos="871" w:val="left" w:leader="none"/>
        </w:tabs>
        <w:spacing w:line="252" w:lineRule="auto" w:before="0" w:after="0"/>
        <w:ind w:left="823" w:right="363" w:hanging="312"/>
        <w:jc w:val="left"/>
        <w:rPr>
          <w:sz w:val="24"/>
        </w:rPr>
      </w:pPr>
      <w:r>
        <w:rPr>
          <w:b/>
          <w:sz w:val="24"/>
        </w:rPr>
        <w:t>Data</w:t>
      </w:r>
      <w:r>
        <w:rPr>
          <w:b/>
          <w:spacing w:val="40"/>
          <w:sz w:val="24"/>
        </w:rPr>
        <w:t> </w:t>
      </w:r>
      <w:r>
        <w:rPr>
          <w:b/>
          <w:sz w:val="24"/>
        </w:rPr>
        <w:t>Collection and Preprocessing: </w:t>
      </w:r>
      <w:r>
        <w:rPr>
          <w:sz w:val="22"/>
        </w:rPr>
        <w:t>Gather a diverse dataset of sign language gestures, including various signing styles, lighting</w:t>
      </w:r>
      <w:r>
        <w:rPr>
          <w:spacing w:val="-11"/>
          <w:sz w:val="22"/>
        </w:rPr>
        <w:t> </w:t>
      </w:r>
      <w:r>
        <w:rPr>
          <w:sz w:val="22"/>
        </w:rPr>
        <w:t>conditions,</w:t>
      </w:r>
      <w:r>
        <w:rPr>
          <w:spacing w:val="-4"/>
          <w:sz w:val="22"/>
        </w:rPr>
        <w:t> </w:t>
      </w:r>
      <w:r>
        <w:rPr>
          <w:sz w:val="22"/>
        </w:rPr>
        <w:t>and</w:t>
      </w:r>
      <w:r>
        <w:rPr>
          <w:spacing w:val="-11"/>
          <w:sz w:val="22"/>
        </w:rPr>
        <w:t> </w:t>
      </w:r>
      <w:r>
        <w:rPr>
          <w:sz w:val="22"/>
        </w:rPr>
        <w:t>backgrounds</w:t>
      </w:r>
      <w:r>
        <w:rPr>
          <w:spacing w:val="-7"/>
          <w:sz w:val="22"/>
        </w:rPr>
        <w:t> </w:t>
      </w:r>
      <w:r>
        <w:rPr>
          <w:sz w:val="22"/>
        </w:rPr>
        <w:t>to</w:t>
      </w:r>
      <w:r>
        <w:rPr>
          <w:spacing w:val="-7"/>
          <w:sz w:val="22"/>
        </w:rPr>
        <w:t> </w:t>
      </w:r>
      <w:r>
        <w:rPr>
          <w:sz w:val="22"/>
        </w:rPr>
        <w:t>ensure</w:t>
      </w:r>
    </w:p>
    <w:p>
      <w:pPr>
        <w:pStyle w:val="BodyText"/>
        <w:spacing w:line="246" w:lineRule="exact"/>
        <w:ind w:left="823"/>
      </w:pPr>
      <w:r>
        <w:rPr/>
        <w:t>the</w:t>
      </w:r>
      <w:r>
        <w:rPr>
          <w:spacing w:val="-6"/>
        </w:rPr>
        <w:t> </w:t>
      </w:r>
      <w:r>
        <w:rPr/>
        <w:t>model's</w:t>
      </w:r>
      <w:r>
        <w:rPr>
          <w:spacing w:val="-3"/>
        </w:rPr>
        <w:t> </w:t>
      </w:r>
      <w:r>
        <w:rPr>
          <w:spacing w:val="-2"/>
        </w:rPr>
        <w:t>robustness.</w:t>
      </w:r>
    </w:p>
    <w:p>
      <w:pPr>
        <w:pStyle w:val="ListParagraph"/>
        <w:numPr>
          <w:ilvl w:val="1"/>
          <w:numId w:val="1"/>
        </w:numPr>
        <w:tabs>
          <w:tab w:pos="871" w:val="left" w:leader="none"/>
        </w:tabs>
        <w:spacing w:line="259" w:lineRule="auto" w:before="2" w:after="0"/>
        <w:ind w:left="871" w:right="412" w:hanging="360"/>
        <w:jc w:val="both"/>
        <w:rPr>
          <w:b/>
          <w:sz w:val="24"/>
        </w:rPr>
      </w:pPr>
      <w:r>
        <w:rPr>
          <w:b/>
          <w:sz w:val="24"/>
        </w:rPr>
        <w:t>Feature Extraction:</w:t>
      </w:r>
      <w:r>
        <w:rPr>
          <w:b/>
          <w:spacing w:val="40"/>
          <w:sz w:val="24"/>
        </w:rPr>
        <w:t> </w:t>
      </w:r>
      <w:r>
        <w:rPr>
          <w:sz w:val="22"/>
        </w:rPr>
        <w:t>Identify and extract the distinctive characteristics of sign</w:t>
      </w:r>
      <w:r>
        <w:rPr>
          <w:spacing w:val="40"/>
          <w:sz w:val="22"/>
        </w:rPr>
        <w:t> </w:t>
      </w:r>
      <w:r>
        <w:rPr>
          <w:sz w:val="22"/>
        </w:rPr>
        <w:t>language gestures, such as hand shape, hand movement, facial expressions, and body </w:t>
      </w:r>
      <w:r>
        <w:rPr>
          <w:spacing w:val="-2"/>
          <w:sz w:val="22"/>
        </w:rPr>
        <w:t>posture.</w:t>
      </w:r>
    </w:p>
    <w:p>
      <w:pPr>
        <w:pStyle w:val="Heading1"/>
        <w:numPr>
          <w:ilvl w:val="1"/>
          <w:numId w:val="1"/>
        </w:numPr>
        <w:tabs>
          <w:tab w:pos="871" w:val="left" w:leader="none"/>
        </w:tabs>
        <w:spacing w:line="272" w:lineRule="exact" w:before="0" w:after="0"/>
        <w:ind w:left="871" w:right="0" w:hanging="360"/>
        <w:jc w:val="both"/>
      </w:pPr>
      <w:r>
        <w:rPr/>
        <w:t>Model</w:t>
      </w:r>
      <w:r>
        <w:rPr>
          <w:spacing w:val="-3"/>
        </w:rPr>
        <w:t> </w:t>
      </w:r>
      <w:r>
        <w:rPr>
          <w:spacing w:val="-2"/>
        </w:rPr>
        <w:t>Training:</w:t>
      </w:r>
    </w:p>
    <w:p>
      <w:pPr>
        <w:pStyle w:val="BodyText"/>
        <w:spacing w:before="41"/>
        <w:ind w:left="871"/>
      </w:pPr>
      <w:r>
        <w:rPr/>
        <w:t>Train a model using the extracted features and labeled data. Common architectures include Convolutional Neural Networks (CNNs) and Recurrent</w:t>
      </w:r>
      <w:r>
        <w:rPr>
          <w:spacing w:val="-6"/>
        </w:rPr>
        <w:t> </w:t>
      </w:r>
      <w:r>
        <w:rPr/>
        <w:t>Neural</w:t>
      </w:r>
      <w:r>
        <w:rPr>
          <w:spacing w:val="-10"/>
        </w:rPr>
        <w:t> </w:t>
      </w:r>
      <w:r>
        <w:rPr/>
        <w:t>Networks</w:t>
      </w:r>
      <w:r>
        <w:rPr>
          <w:spacing w:val="-7"/>
        </w:rPr>
        <w:t> </w:t>
      </w:r>
      <w:r>
        <w:rPr/>
        <w:t>(RNNs),</w:t>
      </w:r>
      <w:r>
        <w:rPr>
          <w:spacing w:val="-5"/>
        </w:rPr>
        <w:t> </w:t>
      </w:r>
      <w:r>
        <w:rPr/>
        <w:t>which</w:t>
      </w:r>
      <w:r>
        <w:rPr>
          <w:spacing w:val="-11"/>
        </w:rPr>
        <w:t> </w:t>
      </w:r>
      <w:r>
        <w:rPr/>
        <w:t>are often used for sign language recognition and </w:t>
      </w:r>
      <w:r>
        <w:rPr>
          <w:spacing w:val="-2"/>
        </w:rPr>
        <w:t>translation.</w:t>
      </w:r>
    </w:p>
    <w:p>
      <w:pPr>
        <w:pStyle w:val="Heading1"/>
        <w:numPr>
          <w:ilvl w:val="1"/>
          <w:numId w:val="1"/>
        </w:numPr>
        <w:tabs>
          <w:tab w:pos="359" w:val="left" w:leader="none"/>
          <w:tab w:pos="2343" w:val="left" w:leader="none"/>
          <w:tab w:pos="3067" w:val="left" w:leader="none"/>
        </w:tabs>
        <w:spacing w:line="240" w:lineRule="auto" w:before="0" w:after="0"/>
        <w:ind w:left="359" w:right="412" w:hanging="359"/>
        <w:jc w:val="right"/>
        <w:rPr>
          <w:b w:val="0"/>
          <w:sz w:val="22"/>
        </w:rPr>
      </w:pPr>
      <w:r>
        <w:rPr>
          <w:spacing w:val="-2"/>
        </w:rPr>
        <w:t>Implementation</w:t>
      </w:r>
      <w:r>
        <w:rPr/>
        <w:tab/>
      </w:r>
      <w:r>
        <w:rPr>
          <w:spacing w:val="-5"/>
        </w:rPr>
        <w:t>and</w:t>
      </w:r>
      <w:r>
        <w:rPr/>
        <w:tab/>
      </w:r>
      <w:r>
        <w:rPr>
          <w:spacing w:val="-2"/>
        </w:rPr>
        <w:t>Deployment:</w:t>
      </w:r>
    </w:p>
    <w:p>
      <w:pPr>
        <w:pStyle w:val="BodyText"/>
        <w:spacing w:before="21"/>
        <w:ind w:right="415"/>
        <w:jc w:val="right"/>
      </w:pPr>
      <w:r>
        <w:rPr/>
        <w:t>Refine</w:t>
      </w:r>
      <w:r>
        <w:rPr>
          <w:spacing w:val="5"/>
        </w:rPr>
        <w:t> </w:t>
      </w:r>
      <w:r>
        <w:rPr/>
        <w:t>the</w:t>
      </w:r>
      <w:r>
        <w:rPr>
          <w:spacing w:val="9"/>
        </w:rPr>
        <w:t> </w:t>
      </w:r>
      <w:r>
        <w:rPr/>
        <w:t>model</w:t>
      </w:r>
      <w:r>
        <w:rPr>
          <w:spacing w:val="9"/>
        </w:rPr>
        <w:t> </w:t>
      </w:r>
      <w:r>
        <w:rPr/>
        <w:t>and</w:t>
      </w:r>
      <w:r>
        <w:rPr>
          <w:spacing w:val="7"/>
        </w:rPr>
        <w:t> </w:t>
      </w:r>
      <w:r>
        <w:rPr/>
        <w:t>deploy</w:t>
      </w:r>
      <w:r>
        <w:rPr>
          <w:spacing w:val="7"/>
        </w:rPr>
        <w:t> </w:t>
      </w:r>
      <w:r>
        <w:rPr/>
        <w:t>it</w:t>
      </w:r>
      <w:r>
        <w:rPr>
          <w:spacing w:val="13"/>
        </w:rPr>
        <w:t> </w:t>
      </w:r>
      <w:r>
        <w:rPr/>
        <w:t>for</w:t>
      </w:r>
      <w:r>
        <w:rPr>
          <w:spacing w:val="11"/>
        </w:rPr>
        <w:t> </w:t>
      </w:r>
      <w:r>
        <w:rPr/>
        <w:t>real-</w:t>
      </w:r>
      <w:r>
        <w:rPr>
          <w:spacing w:val="-4"/>
        </w:rPr>
        <w:t>time.</w:t>
      </w:r>
    </w:p>
    <w:p>
      <w:pPr>
        <w:pStyle w:val="BodyText"/>
        <w:spacing w:after="0"/>
        <w:jc w:val="right"/>
        <w:sectPr>
          <w:pgSz w:w="11910" w:h="16840"/>
          <w:pgMar w:top="520" w:bottom="280" w:left="425" w:right="425"/>
          <w:cols w:num="2" w:equalWidth="0">
            <w:col w:w="5310" w:space="444"/>
            <w:col w:w="5306"/>
          </w:cols>
        </w:sectPr>
      </w:pPr>
    </w:p>
    <w:p>
      <w:pPr>
        <w:pStyle w:val="BodyText"/>
        <w:rPr>
          <w:sz w:val="24"/>
        </w:rPr>
      </w:pPr>
    </w:p>
    <w:p>
      <w:pPr>
        <w:pStyle w:val="BodyText"/>
        <w:spacing w:before="158"/>
        <w:rPr>
          <w:sz w:val="24"/>
        </w:rPr>
      </w:pPr>
    </w:p>
    <w:p>
      <w:pPr>
        <w:pStyle w:val="Heading1"/>
        <w:numPr>
          <w:ilvl w:val="0"/>
          <w:numId w:val="1"/>
        </w:numPr>
        <w:tabs>
          <w:tab w:pos="475" w:val="left" w:leader="none"/>
          <w:tab w:pos="1870" w:val="left" w:leader="none"/>
          <w:tab w:pos="2350" w:val="left" w:leader="none"/>
        </w:tabs>
        <w:spacing w:line="487" w:lineRule="auto" w:before="0" w:after="0"/>
        <w:ind w:left="189" w:right="2273" w:firstLine="0"/>
        <w:jc w:val="left"/>
      </w:pPr>
      <w:r>
        <w:rPr>
          <w:spacing w:val="-2"/>
        </w:rPr>
        <w:t>Challenges</w:t>
      </w:r>
      <w:r>
        <w:rPr/>
        <w:tab/>
      </w:r>
      <w:r>
        <w:rPr>
          <w:spacing w:val="-10"/>
        </w:rPr>
        <w:t>&amp;</w:t>
      </w:r>
      <w:r>
        <w:rPr/>
        <w:tab/>
      </w:r>
      <w:r>
        <w:rPr>
          <w:spacing w:val="-2"/>
        </w:rPr>
        <w:t>Future </w:t>
      </w:r>
      <w:r>
        <w:rPr/>
        <w:t>Scope Challenges:</w:t>
      </w:r>
    </w:p>
    <w:p>
      <w:pPr>
        <w:pStyle w:val="ListParagraph"/>
        <w:numPr>
          <w:ilvl w:val="1"/>
          <w:numId w:val="1"/>
        </w:numPr>
        <w:tabs>
          <w:tab w:pos="731" w:val="left" w:leader="none"/>
        </w:tabs>
        <w:spacing w:line="260" w:lineRule="exact" w:before="0" w:after="0"/>
        <w:ind w:left="731" w:right="0" w:hanging="182"/>
        <w:jc w:val="left"/>
        <w:rPr>
          <w:sz w:val="22"/>
        </w:rPr>
      </w:pPr>
      <w:r>
        <w:rPr>
          <w:sz w:val="24"/>
        </w:rPr>
        <w:t>Changes</w:t>
      </w:r>
      <w:r>
        <w:rPr>
          <w:spacing w:val="-6"/>
          <w:sz w:val="24"/>
        </w:rPr>
        <w:t> </w:t>
      </w:r>
      <w:r>
        <w:rPr>
          <w:sz w:val="24"/>
        </w:rPr>
        <w:t>in</w:t>
      </w:r>
      <w:r>
        <w:rPr>
          <w:spacing w:val="-5"/>
          <w:sz w:val="24"/>
        </w:rPr>
        <w:t> </w:t>
      </w:r>
      <w:r>
        <w:rPr>
          <w:sz w:val="24"/>
        </w:rPr>
        <w:t>background</w:t>
      </w:r>
      <w:r>
        <w:rPr>
          <w:spacing w:val="-5"/>
          <w:sz w:val="24"/>
        </w:rPr>
        <w:t> </w:t>
      </w:r>
      <w:r>
        <w:rPr>
          <w:sz w:val="24"/>
        </w:rPr>
        <w:t>and</w:t>
      </w:r>
      <w:r>
        <w:rPr>
          <w:spacing w:val="-1"/>
          <w:sz w:val="24"/>
        </w:rPr>
        <w:t> </w:t>
      </w:r>
      <w:r>
        <w:rPr>
          <w:sz w:val="24"/>
        </w:rPr>
        <w:t>lighting</w:t>
      </w:r>
      <w:r>
        <w:rPr>
          <w:spacing w:val="-5"/>
          <w:sz w:val="24"/>
        </w:rPr>
        <w:t> can</w:t>
      </w:r>
    </w:p>
    <w:p>
      <w:pPr>
        <w:spacing w:line="237" w:lineRule="auto" w:before="5"/>
        <w:ind w:left="549" w:right="25" w:firstLine="0"/>
        <w:jc w:val="left"/>
        <w:rPr>
          <w:sz w:val="24"/>
        </w:rPr>
      </w:pPr>
      <w:r>
        <w:rPr>
          <w:sz w:val="24"/>
        </w:rPr>
        <w:t>significantly</w:t>
      </w:r>
      <w:r>
        <w:rPr>
          <w:spacing w:val="-9"/>
          <w:sz w:val="24"/>
        </w:rPr>
        <w:t> </w:t>
      </w:r>
      <w:r>
        <w:rPr>
          <w:sz w:val="24"/>
        </w:rPr>
        <w:t>impact</w:t>
      </w:r>
      <w:r>
        <w:rPr>
          <w:spacing w:val="-5"/>
          <w:sz w:val="24"/>
        </w:rPr>
        <w:t> </w:t>
      </w:r>
      <w:r>
        <w:rPr>
          <w:sz w:val="24"/>
        </w:rPr>
        <w:t>the</w:t>
      </w:r>
      <w:r>
        <w:rPr>
          <w:spacing w:val="-5"/>
          <w:sz w:val="24"/>
        </w:rPr>
        <w:t> </w:t>
      </w:r>
      <w:r>
        <w:rPr>
          <w:sz w:val="24"/>
        </w:rPr>
        <w:t>accuracy</w:t>
      </w:r>
      <w:r>
        <w:rPr>
          <w:spacing w:val="-14"/>
          <w:sz w:val="24"/>
        </w:rPr>
        <w:t> </w:t>
      </w:r>
      <w:r>
        <w:rPr>
          <w:sz w:val="24"/>
        </w:rPr>
        <w:t>of</w:t>
      </w:r>
      <w:r>
        <w:rPr>
          <w:spacing w:val="-12"/>
          <w:sz w:val="24"/>
        </w:rPr>
        <w:t> </w:t>
      </w:r>
      <w:r>
        <w:rPr>
          <w:sz w:val="24"/>
        </w:rPr>
        <w:t>sign </w:t>
      </w:r>
      <w:r>
        <w:rPr>
          <w:spacing w:val="-2"/>
          <w:sz w:val="24"/>
        </w:rPr>
        <w:t>detection.</w:t>
      </w:r>
    </w:p>
    <w:p>
      <w:pPr>
        <w:pStyle w:val="BodyText"/>
        <w:spacing w:before="1"/>
        <w:rPr>
          <w:sz w:val="24"/>
        </w:rPr>
      </w:pPr>
    </w:p>
    <w:p>
      <w:pPr>
        <w:pStyle w:val="ListParagraph"/>
        <w:numPr>
          <w:ilvl w:val="1"/>
          <w:numId w:val="1"/>
        </w:numPr>
        <w:tabs>
          <w:tab w:pos="731" w:val="left" w:leader="none"/>
        </w:tabs>
        <w:spacing w:line="242" w:lineRule="auto" w:before="0" w:after="0"/>
        <w:ind w:left="549" w:right="563" w:firstLine="0"/>
        <w:jc w:val="left"/>
        <w:rPr>
          <w:sz w:val="22"/>
        </w:rPr>
      </w:pPr>
      <w:r>
        <w:rPr>
          <w:sz w:val="24"/>
        </w:rPr>
        <w:t>Systems</w:t>
      </w:r>
      <w:r>
        <w:rPr>
          <w:spacing w:val="-9"/>
          <w:sz w:val="24"/>
        </w:rPr>
        <w:t> </w:t>
      </w:r>
      <w:r>
        <w:rPr>
          <w:sz w:val="24"/>
        </w:rPr>
        <w:t>should</w:t>
      </w:r>
      <w:r>
        <w:rPr>
          <w:spacing w:val="-7"/>
          <w:sz w:val="24"/>
        </w:rPr>
        <w:t> </w:t>
      </w:r>
      <w:r>
        <w:rPr>
          <w:sz w:val="24"/>
        </w:rPr>
        <w:t>be</w:t>
      </w:r>
      <w:r>
        <w:rPr>
          <w:spacing w:val="-8"/>
          <w:sz w:val="24"/>
        </w:rPr>
        <w:t> </w:t>
      </w:r>
      <w:r>
        <w:rPr>
          <w:sz w:val="24"/>
        </w:rPr>
        <w:t>able</w:t>
      </w:r>
      <w:r>
        <w:rPr>
          <w:spacing w:val="-8"/>
          <w:sz w:val="24"/>
        </w:rPr>
        <w:t> </w:t>
      </w:r>
      <w:r>
        <w:rPr>
          <w:sz w:val="24"/>
        </w:rPr>
        <w:t>to</w:t>
      </w:r>
      <w:r>
        <w:rPr>
          <w:spacing w:val="-7"/>
          <w:sz w:val="24"/>
        </w:rPr>
        <w:t> </w:t>
      </w:r>
      <w:r>
        <w:rPr>
          <w:sz w:val="24"/>
        </w:rPr>
        <w:t>recognize</w:t>
      </w:r>
      <w:r>
        <w:rPr>
          <w:spacing w:val="-8"/>
          <w:sz w:val="24"/>
        </w:rPr>
        <w:t> </w:t>
      </w:r>
      <w:r>
        <w:rPr>
          <w:sz w:val="24"/>
        </w:rPr>
        <w:t>signs regardless of who is signing.</w:t>
      </w:r>
    </w:p>
    <w:p>
      <w:pPr>
        <w:pStyle w:val="ListParagraph"/>
        <w:numPr>
          <w:ilvl w:val="1"/>
          <w:numId w:val="1"/>
        </w:numPr>
        <w:tabs>
          <w:tab w:pos="731" w:val="left" w:leader="none"/>
        </w:tabs>
        <w:spacing w:line="240" w:lineRule="auto" w:before="273" w:after="0"/>
        <w:ind w:left="549" w:right="50" w:firstLine="0"/>
        <w:jc w:val="both"/>
        <w:rPr>
          <w:sz w:val="22"/>
        </w:rPr>
      </w:pPr>
      <w:bookmarkStart w:name="3.Building comprehensive sign language d" w:id="10"/>
      <w:bookmarkEnd w:id="10"/>
      <w:r>
        <w:rPr/>
      </w:r>
      <w:r>
        <w:rPr>
          <w:sz w:val="24"/>
        </w:rPr>
        <w:t>Building comprehensive sign language</w:t>
      </w:r>
      <w:r>
        <w:rPr>
          <w:spacing w:val="40"/>
          <w:sz w:val="24"/>
        </w:rPr>
        <w:t> </w:t>
      </w:r>
      <w:r>
        <w:rPr>
          <w:sz w:val="24"/>
        </w:rPr>
        <w:t>datasets is a major hurdle, especially for less common or regional sign languages.</w:t>
      </w:r>
    </w:p>
    <w:p>
      <w:pPr>
        <w:pStyle w:val="BodyText"/>
        <w:spacing w:before="5"/>
        <w:rPr>
          <w:sz w:val="24"/>
        </w:rPr>
      </w:pPr>
    </w:p>
    <w:p>
      <w:pPr>
        <w:pStyle w:val="Heading1"/>
        <w:jc w:val="both"/>
      </w:pPr>
      <w:bookmarkStart w:name="Future Scope:" w:id="11"/>
      <w:bookmarkEnd w:id="11"/>
      <w:r>
        <w:rPr>
          <w:b w:val="0"/>
        </w:rPr>
      </w:r>
      <w:r>
        <w:rPr/>
        <w:t>Future</w:t>
      </w:r>
      <w:r>
        <w:rPr>
          <w:spacing w:val="-6"/>
        </w:rPr>
        <w:t> </w:t>
      </w:r>
      <w:r>
        <w:rPr>
          <w:spacing w:val="-2"/>
        </w:rPr>
        <w:t>Scope:</w:t>
      </w:r>
    </w:p>
    <w:p>
      <w:pPr>
        <w:pStyle w:val="ListParagraph"/>
        <w:numPr>
          <w:ilvl w:val="0"/>
          <w:numId w:val="2"/>
        </w:numPr>
        <w:tabs>
          <w:tab w:pos="914" w:val="left" w:leader="none"/>
        </w:tabs>
        <w:spacing w:line="259" w:lineRule="auto" w:before="239" w:after="0"/>
        <w:ind w:left="914" w:right="42" w:hanging="360"/>
        <w:jc w:val="both"/>
        <w:rPr>
          <w:sz w:val="22"/>
        </w:rPr>
      </w:pPr>
      <w:r>
        <w:rPr>
          <w:b/>
          <w:sz w:val="24"/>
        </w:rPr>
        <w:t>Expanded Datasets: </w:t>
      </w:r>
      <w:r>
        <w:rPr>
          <w:sz w:val="22"/>
        </w:rPr>
        <w:t>Creating larger and more diverse datasets with a wider range of signs and signers is crucial.</w:t>
      </w:r>
    </w:p>
    <w:p>
      <w:pPr>
        <w:pStyle w:val="ListParagraph"/>
        <w:numPr>
          <w:ilvl w:val="0"/>
          <w:numId w:val="2"/>
        </w:numPr>
        <w:tabs>
          <w:tab w:pos="914" w:val="left" w:leader="none"/>
        </w:tabs>
        <w:spacing w:line="256" w:lineRule="auto" w:before="240" w:after="0"/>
        <w:ind w:left="914" w:right="41" w:hanging="360"/>
        <w:jc w:val="both"/>
        <w:rPr>
          <w:sz w:val="22"/>
        </w:rPr>
      </w:pPr>
      <w:r>
        <w:rPr>
          <w:b/>
          <w:sz w:val="24"/>
        </w:rPr>
        <w:t>User-Independent Systems: </w:t>
      </w:r>
      <w:r>
        <w:rPr>
          <w:sz w:val="22"/>
        </w:rPr>
        <w:t>Developing systems that can accurately recognize signs regardless of the signer's characteristics.</w:t>
      </w:r>
    </w:p>
    <w:p>
      <w:pPr>
        <w:pStyle w:val="ListParagraph"/>
        <w:numPr>
          <w:ilvl w:val="0"/>
          <w:numId w:val="2"/>
        </w:numPr>
        <w:tabs>
          <w:tab w:pos="914" w:val="left" w:leader="none"/>
        </w:tabs>
        <w:spacing w:line="259" w:lineRule="auto" w:before="244" w:after="0"/>
        <w:ind w:left="914" w:right="41" w:hanging="360"/>
        <w:jc w:val="both"/>
        <w:rPr>
          <w:sz w:val="22"/>
        </w:rPr>
      </w:pPr>
      <w:r>
        <w:rPr>
          <w:b/>
          <w:sz w:val="24"/>
        </w:rPr>
        <w:t>Sign Language Translation: </w:t>
      </w:r>
      <w:r>
        <w:rPr>
          <w:sz w:val="22"/>
        </w:rPr>
        <w:t>Developing systems that can automatically translate sign language into text and vice versa.</w:t>
      </w:r>
    </w:p>
    <w:p>
      <w:pPr>
        <w:pStyle w:val="BodyText"/>
        <w:spacing w:before="69"/>
      </w:pPr>
    </w:p>
    <w:p>
      <w:pPr>
        <w:pStyle w:val="ListParagraph"/>
        <w:numPr>
          <w:ilvl w:val="0"/>
          <w:numId w:val="2"/>
        </w:numPr>
        <w:tabs>
          <w:tab w:pos="914" w:val="left" w:leader="none"/>
        </w:tabs>
        <w:spacing w:line="252" w:lineRule="auto" w:before="0" w:after="0"/>
        <w:ind w:left="914" w:right="47" w:hanging="360"/>
        <w:jc w:val="both"/>
        <w:rPr>
          <w:sz w:val="22"/>
        </w:rPr>
      </w:pPr>
      <w:r>
        <w:rPr>
          <w:b/>
          <w:sz w:val="24"/>
        </w:rPr>
        <w:t>Multi-Modal Approach: </w:t>
      </w:r>
      <w:r>
        <w:rPr>
          <w:sz w:val="22"/>
        </w:rPr>
        <w:t>Integrating other input modalities like</w:t>
      </w:r>
      <w:r>
        <w:rPr>
          <w:spacing w:val="-2"/>
          <w:sz w:val="22"/>
        </w:rPr>
        <w:t> </w:t>
      </w:r>
      <w:r>
        <w:rPr>
          <w:sz w:val="22"/>
        </w:rPr>
        <w:t>facial expressions and body language to improve recognition accuracy.</w:t>
      </w:r>
    </w:p>
    <w:p>
      <w:pPr>
        <w:pStyle w:val="BodyText"/>
        <w:spacing w:before="68"/>
      </w:pPr>
    </w:p>
    <w:p>
      <w:pPr>
        <w:pStyle w:val="ListParagraph"/>
        <w:numPr>
          <w:ilvl w:val="0"/>
          <w:numId w:val="2"/>
        </w:numPr>
        <w:tabs>
          <w:tab w:pos="914" w:val="left" w:leader="none"/>
        </w:tabs>
        <w:spacing w:line="259" w:lineRule="auto" w:before="0" w:after="0"/>
        <w:ind w:left="914" w:right="40" w:hanging="360"/>
        <w:jc w:val="both"/>
        <w:rPr>
          <w:sz w:val="22"/>
        </w:rPr>
      </w:pPr>
      <w:r>
        <w:rPr>
          <w:b/>
          <w:sz w:val="24"/>
        </w:rPr>
        <w:t>Robustness in Various Conditions: </w:t>
      </w:r>
      <w:r>
        <w:rPr>
          <w:sz w:val="22"/>
        </w:rPr>
        <w:t>Improving the ability of models to function reliably in different environments and lighting </w:t>
      </w:r>
      <w:r>
        <w:rPr>
          <w:spacing w:val="-2"/>
          <w:sz w:val="22"/>
        </w:rPr>
        <w:t>conditions.</w:t>
      </w:r>
    </w:p>
    <w:p>
      <w:pPr>
        <w:pStyle w:val="BodyText"/>
        <w:spacing w:before="41"/>
      </w:pPr>
    </w:p>
    <w:p>
      <w:pPr>
        <w:pStyle w:val="ListParagraph"/>
        <w:numPr>
          <w:ilvl w:val="0"/>
          <w:numId w:val="2"/>
        </w:numPr>
        <w:tabs>
          <w:tab w:pos="914" w:val="left" w:leader="none"/>
        </w:tabs>
        <w:spacing w:line="259" w:lineRule="auto" w:before="0" w:after="0"/>
        <w:ind w:left="914" w:right="41" w:hanging="360"/>
        <w:jc w:val="both"/>
        <w:rPr>
          <w:sz w:val="22"/>
        </w:rPr>
      </w:pPr>
      <w:r>
        <w:rPr>
          <w:b/>
          <w:sz w:val="24"/>
        </w:rPr>
        <w:t>S</w:t>
      </w:r>
      <w:r>
        <w:rPr>
          <w:b/>
          <w:sz w:val="22"/>
        </w:rPr>
        <w:t>entence-Level</w:t>
      </w:r>
      <w:r>
        <w:rPr>
          <w:b/>
          <w:spacing w:val="-14"/>
          <w:sz w:val="22"/>
        </w:rPr>
        <w:t> </w:t>
      </w:r>
      <w:r>
        <w:rPr>
          <w:b/>
          <w:sz w:val="22"/>
        </w:rPr>
        <w:t>Understanding:</w:t>
      </w:r>
      <w:r>
        <w:rPr>
          <w:sz w:val="22"/>
        </w:rPr>
        <w:t>Moving</w:t>
      </w:r>
      <w:r>
        <w:rPr>
          <w:spacing w:val="-14"/>
          <w:sz w:val="22"/>
        </w:rPr>
        <w:t> </w:t>
      </w:r>
      <w:r>
        <w:rPr>
          <w:sz w:val="22"/>
        </w:rPr>
        <w:t>beyond recognizing individual signs to understanding</w:t>
      </w:r>
      <w:r>
        <w:rPr>
          <w:spacing w:val="40"/>
          <w:sz w:val="22"/>
        </w:rPr>
        <w:t> </w:t>
      </w:r>
      <w:r>
        <w:rPr>
          <w:sz w:val="22"/>
        </w:rPr>
        <w:t>and translating complete sentences.</w:t>
      </w:r>
    </w:p>
    <w:p>
      <w:pPr>
        <w:pStyle w:val="BodyText"/>
        <w:spacing w:before="22"/>
      </w:pPr>
    </w:p>
    <w:p>
      <w:pPr>
        <w:pStyle w:val="Heading1"/>
        <w:numPr>
          <w:ilvl w:val="0"/>
          <w:numId w:val="1"/>
        </w:numPr>
        <w:tabs>
          <w:tab w:pos="380" w:val="left" w:leader="none"/>
        </w:tabs>
        <w:spacing w:line="240" w:lineRule="auto" w:before="0" w:after="0"/>
        <w:ind w:left="380" w:right="0" w:hanging="200"/>
        <w:jc w:val="left"/>
      </w:pPr>
      <w:bookmarkStart w:name="I. Conclusion" w:id="12"/>
      <w:bookmarkEnd w:id="12"/>
      <w:r>
        <w:rPr>
          <w:b w:val="0"/>
        </w:rPr>
      </w:r>
      <w:r>
        <w:rPr>
          <w:spacing w:val="-2"/>
        </w:rPr>
        <w:t>Conclusion</w:t>
      </w:r>
    </w:p>
    <w:p>
      <w:pPr>
        <w:pStyle w:val="BodyText"/>
        <w:spacing w:before="57"/>
        <w:rPr>
          <w:b/>
          <w:sz w:val="24"/>
        </w:rPr>
      </w:pPr>
    </w:p>
    <w:p>
      <w:pPr>
        <w:pStyle w:val="BodyText"/>
        <w:ind w:left="180" w:right="38"/>
        <w:jc w:val="both"/>
      </w:pPr>
      <w:r>
        <w:rPr/>
        <w:t>Significant progress has been made in the field of hardware-based sign language recognition, however, it is important to acknowledge that this methodology has its limitations and</w:t>
      </w:r>
      <w:r>
        <w:rPr>
          <w:spacing w:val="-1"/>
        </w:rPr>
        <w:t> </w:t>
      </w:r>
      <w:r>
        <w:rPr/>
        <w:t>challenges. With</w:t>
      </w:r>
      <w:r>
        <w:rPr>
          <w:spacing w:val="-1"/>
        </w:rPr>
        <w:t> </w:t>
      </w:r>
      <w:r>
        <w:rPr/>
        <w:t>this in</w:t>
      </w:r>
      <w:r>
        <w:rPr>
          <w:spacing w:val="-1"/>
        </w:rPr>
        <w:t> </w:t>
      </w:r>
      <w:r>
        <w:rPr/>
        <w:t>mind, researchers should explore vision-based techniques, which have not received as much emphasis in the literature. Expanding research efforts in vision-based approaches can help address the limitations of hardware-based methods and contribute to a more comprehensive understanding of</w:t>
      </w:r>
      <w:r>
        <w:rPr>
          <w:spacing w:val="40"/>
        </w:rPr>
        <w:t> </w:t>
      </w:r>
      <w:r>
        <w:rPr/>
        <w:t>sign language recognition.</w:t>
      </w:r>
      <w:r>
        <w:rPr>
          <w:spacing w:val="40"/>
        </w:rPr>
        <w:t> </w:t>
      </w:r>
      <w:r>
        <w:rPr/>
        <w:t>The field of sign language translation is a significant area of study within sign </w:t>
      </w:r>
      <w:r>
        <w:rPr>
          <w:spacing w:val="-2"/>
        </w:rPr>
        <w:t>languageliterature.</w:t>
      </w:r>
    </w:p>
    <w:p>
      <w:pPr>
        <w:pStyle w:val="BodyText"/>
        <w:spacing w:before="81"/>
        <w:ind w:left="165" w:right="127"/>
        <w:jc w:val="both"/>
      </w:pPr>
      <w:r>
        <w:rPr/>
        <w:br w:type="column"/>
      </w:r>
      <w:r>
        <w:rPr/>
        <w:t>While there have been advancements in sign language recognition techniques that consider individual modalities</w:t>
      </w:r>
      <w:r>
        <w:rPr>
          <w:spacing w:val="-3"/>
        </w:rPr>
        <w:t> </w:t>
      </w:r>
      <w:r>
        <w:rPr/>
        <w:t>(e.g., hand</w:t>
      </w:r>
      <w:r>
        <w:rPr>
          <w:spacing w:val="-1"/>
        </w:rPr>
        <w:t> </w:t>
      </w:r>
      <w:r>
        <w:rPr/>
        <w:t>gestures or facial expressions), the exploration of combined sign language techniques incorporating multiple modalities is still relatively limited. Considering that sign language involves various elements, including</w:t>
      </w:r>
      <w:r>
        <w:rPr>
          <w:spacing w:val="-6"/>
        </w:rPr>
        <w:t> </w:t>
      </w:r>
      <w:r>
        <w:rPr/>
        <w:t>hand</w:t>
      </w:r>
      <w:r>
        <w:rPr>
          <w:spacing w:val="-2"/>
        </w:rPr>
        <w:t> </w:t>
      </w:r>
      <w:r>
        <w:rPr/>
        <w:t>movements, facial</w:t>
      </w:r>
      <w:r>
        <w:rPr>
          <w:spacing w:val="-5"/>
        </w:rPr>
        <w:t> </w:t>
      </w:r>
      <w:r>
        <w:rPr/>
        <w:t>expressions, and body postures, it is essential to conduct further research that integrates and analyzes these combined modalities. By focusing on combined modality features, researchers can gain a</w:t>
      </w:r>
      <w:r>
        <w:rPr>
          <w:spacing w:val="-1"/>
        </w:rPr>
        <w:t> </w:t>
      </w:r>
      <w:r>
        <w:rPr/>
        <w:t>deeper understanding</w:t>
      </w:r>
      <w:r>
        <w:rPr>
          <w:spacing w:val="-3"/>
        </w:rPr>
        <w:t> </w:t>
      </w:r>
      <w:r>
        <w:rPr/>
        <w:t>of sign language</w:t>
      </w:r>
      <w:r>
        <w:rPr>
          <w:spacing w:val="-5"/>
        </w:rPr>
        <w:t> </w:t>
      </w:r>
      <w:r>
        <w:rPr/>
        <w:t>communication</w:t>
      </w:r>
      <w:r>
        <w:rPr>
          <w:spacing w:val="-3"/>
        </w:rPr>
        <w:t> </w:t>
      </w:r>
      <w:r>
        <w:rPr/>
        <w:t>and</w:t>
      </w:r>
      <w:r>
        <w:rPr>
          <w:spacing w:val="-3"/>
        </w:rPr>
        <w:t> </w:t>
      </w:r>
      <w:r>
        <w:rPr/>
        <w:t>develop more</w:t>
      </w:r>
      <w:r>
        <w:rPr>
          <w:spacing w:val="-5"/>
        </w:rPr>
        <w:t> </w:t>
      </w:r>
      <w:r>
        <w:rPr/>
        <w:t>accurate</w:t>
      </w:r>
      <w:r>
        <w:rPr>
          <w:spacing w:val="-5"/>
        </w:rPr>
        <w:t> </w:t>
      </w:r>
      <w:r>
        <w:rPr/>
        <w:t>and comprehensive recognition techniques.</w:t>
      </w:r>
    </w:p>
    <w:p>
      <w:pPr>
        <w:pStyle w:val="BodyText"/>
        <w:spacing w:before="65"/>
      </w:pPr>
    </w:p>
    <w:p>
      <w:pPr>
        <w:pStyle w:val="Heading1"/>
        <w:numPr>
          <w:ilvl w:val="0"/>
          <w:numId w:val="1"/>
        </w:numPr>
        <w:tabs>
          <w:tab w:pos="380" w:val="left" w:leader="none"/>
        </w:tabs>
        <w:spacing w:line="240" w:lineRule="auto" w:before="0" w:after="0"/>
        <w:ind w:left="380" w:right="0" w:hanging="215"/>
        <w:jc w:val="both"/>
      </w:pPr>
      <w:bookmarkStart w:name="J. References" w:id="13"/>
      <w:bookmarkEnd w:id="13"/>
      <w:r>
        <w:rPr>
          <w:b w:val="0"/>
        </w:rPr>
      </w:r>
      <w:r>
        <w:rPr>
          <w:spacing w:val="-2"/>
        </w:rPr>
        <w:t>References</w:t>
      </w:r>
    </w:p>
    <w:p>
      <w:pPr>
        <w:pStyle w:val="BodyText"/>
        <w:spacing w:before="81"/>
        <w:rPr>
          <w:b/>
          <w:sz w:val="24"/>
        </w:rPr>
      </w:pPr>
    </w:p>
    <w:p>
      <w:pPr>
        <w:pStyle w:val="ListParagraph"/>
        <w:numPr>
          <w:ilvl w:val="1"/>
          <w:numId w:val="1"/>
        </w:numPr>
        <w:tabs>
          <w:tab w:pos="500" w:val="left" w:leader="none"/>
          <w:tab w:pos="502" w:val="left" w:leader="none"/>
        </w:tabs>
        <w:spacing w:line="278" w:lineRule="auto" w:before="0" w:after="0"/>
        <w:ind w:left="502" w:right="270" w:hanging="361"/>
        <w:jc w:val="left"/>
        <w:rPr>
          <w:color w:val="1F1F1F"/>
          <w:sz w:val="22"/>
        </w:rPr>
      </w:pPr>
      <w:r>
        <w:rPr>
          <w:color w:val="1F1F1F"/>
          <w:sz w:val="22"/>
        </w:rPr>
        <w:t>Adaloglou</w:t>
      </w:r>
      <w:r>
        <w:rPr>
          <w:color w:val="1F1F1F"/>
          <w:spacing w:val="-5"/>
          <w:sz w:val="22"/>
        </w:rPr>
        <w:t> </w:t>
      </w:r>
      <w:r>
        <w:rPr>
          <w:color w:val="1F1F1F"/>
          <w:sz w:val="22"/>
        </w:rPr>
        <w:t>N.,</w:t>
      </w:r>
      <w:r>
        <w:rPr>
          <w:color w:val="1F1F1F"/>
          <w:spacing w:val="-7"/>
          <w:sz w:val="22"/>
        </w:rPr>
        <w:t> </w:t>
      </w:r>
      <w:r>
        <w:rPr>
          <w:color w:val="1F1F1F"/>
          <w:sz w:val="22"/>
        </w:rPr>
        <w:t>Chatzis</w:t>
      </w:r>
      <w:r>
        <w:rPr>
          <w:color w:val="1F1F1F"/>
          <w:spacing w:val="-9"/>
          <w:sz w:val="22"/>
        </w:rPr>
        <w:t> </w:t>
      </w:r>
      <w:r>
        <w:rPr>
          <w:color w:val="1F1F1F"/>
          <w:sz w:val="22"/>
        </w:rPr>
        <w:t>T.,</w:t>
      </w:r>
      <w:r>
        <w:rPr>
          <w:color w:val="1F1F1F"/>
          <w:spacing w:val="-8"/>
          <w:sz w:val="22"/>
        </w:rPr>
        <w:t> </w:t>
      </w:r>
      <w:r>
        <w:rPr>
          <w:color w:val="1F1F1F"/>
          <w:sz w:val="22"/>
        </w:rPr>
        <w:t>Papastratis</w:t>
      </w:r>
      <w:r>
        <w:rPr>
          <w:color w:val="1F1F1F"/>
          <w:spacing w:val="-5"/>
          <w:sz w:val="22"/>
        </w:rPr>
        <w:t> </w:t>
      </w:r>
      <w:r>
        <w:rPr>
          <w:color w:val="1F1F1F"/>
          <w:sz w:val="22"/>
        </w:rPr>
        <w:t>I.,</w:t>
      </w:r>
      <w:r>
        <w:rPr>
          <w:color w:val="1F1F1F"/>
          <w:spacing w:val="-7"/>
          <w:sz w:val="22"/>
        </w:rPr>
        <w:t> </w:t>
      </w:r>
      <w:r>
        <w:rPr>
          <w:color w:val="1F1F1F"/>
          <w:sz w:val="22"/>
        </w:rPr>
        <w:t>Stergioulas A., Papadopoulos G.T., Zacharopoulou V., </w:t>
      </w:r>
      <w:r>
        <w:rPr>
          <w:i/>
          <w:color w:val="1F1F1F"/>
          <w:sz w:val="22"/>
        </w:rPr>
        <w:t>et al.</w:t>
      </w:r>
    </w:p>
    <w:p>
      <w:pPr>
        <w:pStyle w:val="BodyText"/>
        <w:spacing w:line="273" w:lineRule="auto"/>
        <w:ind w:left="535"/>
      </w:pPr>
      <w:r>
        <w:rPr>
          <w:color w:val="1F1F1F"/>
        </w:rPr>
        <w:t>A</w:t>
      </w:r>
      <w:r>
        <w:rPr>
          <w:color w:val="1F1F1F"/>
          <w:spacing w:val="80"/>
        </w:rPr>
        <w:t> </w:t>
      </w:r>
      <w:r>
        <w:rPr>
          <w:color w:val="1F1F1F"/>
        </w:rPr>
        <w:t>comprehensive</w:t>
      </w:r>
      <w:r>
        <w:rPr>
          <w:color w:val="1F1F1F"/>
          <w:spacing w:val="40"/>
        </w:rPr>
        <w:t> </w:t>
      </w:r>
      <w:r>
        <w:rPr>
          <w:color w:val="1F1F1F"/>
        </w:rPr>
        <w:t>study</w:t>
      </w:r>
      <w:r>
        <w:rPr>
          <w:color w:val="1F1F1F"/>
          <w:spacing w:val="80"/>
        </w:rPr>
        <w:t> </w:t>
      </w:r>
      <w:r>
        <w:rPr>
          <w:color w:val="1F1F1F"/>
        </w:rPr>
        <w:t>on</w:t>
      </w:r>
      <w:r>
        <w:rPr>
          <w:color w:val="1F1F1F"/>
          <w:spacing w:val="80"/>
        </w:rPr>
        <w:t> </w:t>
      </w:r>
      <w:r>
        <w:rPr>
          <w:color w:val="1F1F1F"/>
        </w:rPr>
        <w:t>deep</w:t>
      </w:r>
      <w:r>
        <w:rPr>
          <w:color w:val="1F1F1F"/>
          <w:spacing w:val="80"/>
        </w:rPr>
        <w:t> </w:t>
      </w:r>
      <w:r>
        <w:rPr>
          <w:color w:val="1F1F1F"/>
        </w:rPr>
        <w:t>learning-based methods for sign language recognition</w:t>
      </w:r>
    </w:p>
    <w:p>
      <w:pPr>
        <w:pStyle w:val="BodyText"/>
        <w:spacing w:before="3"/>
        <w:ind w:left="535"/>
      </w:pPr>
      <w:r>
        <w:rPr>
          <w:color w:val="0D0D0D"/>
        </w:rPr>
        <w:t>IEEE</w:t>
      </w:r>
      <w:r>
        <w:rPr>
          <w:color w:val="0D0D0D"/>
          <w:spacing w:val="-5"/>
        </w:rPr>
        <w:t> </w:t>
      </w:r>
      <w:r>
        <w:rPr>
          <w:color w:val="0D0D0D"/>
        </w:rPr>
        <w:t>Transactions</w:t>
      </w:r>
      <w:r>
        <w:rPr>
          <w:color w:val="0D0D0D"/>
          <w:spacing w:val="-4"/>
        </w:rPr>
        <w:t> </w:t>
      </w:r>
      <w:r>
        <w:rPr>
          <w:color w:val="0D0D0D"/>
        </w:rPr>
        <w:t>on</w:t>
      </w:r>
      <w:r>
        <w:rPr>
          <w:color w:val="0D0D0D"/>
          <w:spacing w:val="-8"/>
        </w:rPr>
        <w:t> </w:t>
      </w:r>
      <w:r>
        <w:rPr>
          <w:color w:val="0D0D0D"/>
        </w:rPr>
        <w:t>Multimedia, 24</w:t>
      </w:r>
      <w:r>
        <w:rPr>
          <w:color w:val="0D0D0D"/>
          <w:spacing w:val="-2"/>
        </w:rPr>
        <w:t> (2021),</w:t>
      </w:r>
    </w:p>
    <w:p>
      <w:pPr>
        <w:pStyle w:val="BodyText"/>
        <w:spacing w:before="35"/>
        <w:ind w:left="535"/>
      </w:pPr>
      <w:r>
        <w:rPr>
          <w:color w:val="0D0D0D"/>
        </w:rPr>
        <w:t>pp.</w:t>
      </w:r>
      <w:r>
        <w:rPr>
          <w:color w:val="0D0D0D"/>
          <w:spacing w:val="-2"/>
        </w:rPr>
        <w:t> </w:t>
      </w:r>
      <w:r>
        <w:rPr>
          <w:color w:val="0D0D0D"/>
        </w:rPr>
        <w:t>1750-</w:t>
      </w:r>
      <w:r>
        <w:rPr>
          <w:color w:val="0D0D0D"/>
          <w:spacing w:val="-4"/>
        </w:rPr>
        <w:t>1762</w:t>
      </w:r>
    </w:p>
    <w:p>
      <w:pPr>
        <w:pStyle w:val="ListParagraph"/>
        <w:numPr>
          <w:ilvl w:val="1"/>
          <w:numId w:val="1"/>
        </w:numPr>
        <w:tabs>
          <w:tab w:pos="500" w:val="left" w:leader="none"/>
          <w:tab w:pos="502" w:val="left" w:leader="none"/>
        </w:tabs>
        <w:spacing w:line="278" w:lineRule="auto" w:before="40" w:after="0"/>
        <w:ind w:left="502" w:right="344" w:hanging="361"/>
        <w:jc w:val="left"/>
        <w:rPr>
          <w:color w:val="0D0D0D"/>
          <w:sz w:val="22"/>
        </w:rPr>
      </w:pPr>
      <w:r>
        <w:rPr>
          <w:color w:val="0D0D0D"/>
          <w:sz w:val="22"/>
        </w:rPr>
        <w:t>Aditya</w:t>
      </w:r>
      <w:r>
        <w:rPr>
          <w:color w:val="0D0D0D"/>
          <w:spacing w:val="-2"/>
          <w:sz w:val="22"/>
        </w:rPr>
        <w:t> </w:t>
      </w:r>
      <w:r>
        <w:rPr>
          <w:color w:val="0D0D0D"/>
          <w:sz w:val="22"/>
        </w:rPr>
        <w:t>W.,</w:t>
      </w:r>
      <w:r>
        <w:rPr>
          <w:color w:val="0D0D0D"/>
          <w:spacing w:val="-6"/>
          <w:sz w:val="22"/>
        </w:rPr>
        <w:t> </w:t>
      </w:r>
      <w:r>
        <w:rPr>
          <w:color w:val="0D0D0D"/>
          <w:sz w:val="22"/>
        </w:rPr>
        <w:t>Shih</w:t>
      </w:r>
      <w:r>
        <w:rPr>
          <w:color w:val="0D0D0D"/>
          <w:spacing w:val="-8"/>
          <w:sz w:val="22"/>
        </w:rPr>
        <w:t> </w:t>
      </w:r>
      <w:r>
        <w:rPr>
          <w:color w:val="0D0D0D"/>
          <w:sz w:val="22"/>
        </w:rPr>
        <w:t>T.K.,</w:t>
      </w:r>
      <w:r>
        <w:rPr>
          <w:color w:val="0D0D0D"/>
          <w:spacing w:val="-10"/>
          <w:sz w:val="22"/>
        </w:rPr>
        <w:t> </w:t>
      </w:r>
      <w:r>
        <w:rPr>
          <w:color w:val="0D0D0D"/>
          <w:sz w:val="22"/>
        </w:rPr>
        <w:t>Thaipisutikul</w:t>
      </w:r>
      <w:r>
        <w:rPr>
          <w:color w:val="0D0D0D"/>
          <w:spacing w:val="-6"/>
          <w:sz w:val="22"/>
        </w:rPr>
        <w:t> </w:t>
      </w:r>
      <w:r>
        <w:rPr>
          <w:color w:val="0D0D0D"/>
          <w:sz w:val="22"/>
        </w:rPr>
        <w:t>T.,</w:t>
      </w:r>
      <w:r>
        <w:rPr>
          <w:color w:val="0D0D0D"/>
          <w:spacing w:val="-5"/>
          <w:sz w:val="22"/>
        </w:rPr>
        <w:t> </w:t>
      </w:r>
      <w:r>
        <w:rPr>
          <w:color w:val="0D0D0D"/>
          <w:sz w:val="22"/>
        </w:rPr>
        <w:t>Fitriajie</w:t>
      </w:r>
      <w:r>
        <w:rPr>
          <w:color w:val="0D0D0D"/>
          <w:spacing w:val="-10"/>
          <w:sz w:val="22"/>
        </w:rPr>
        <w:t> </w:t>
      </w:r>
      <w:r>
        <w:rPr>
          <w:color w:val="0D0D0D"/>
          <w:sz w:val="22"/>
        </w:rPr>
        <w:t>A. Gochoo M., Utaminingrum F., </w:t>
      </w:r>
      <w:r>
        <w:rPr>
          <w:i/>
          <w:color w:val="0D0D0D"/>
          <w:sz w:val="22"/>
        </w:rPr>
        <w:t>et al.</w:t>
      </w:r>
    </w:p>
    <w:p>
      <w:pPr>
        <w:pStyle w:val="BodyText"/>
        <w:spacing w:line="276" w:lineRule="auto"/>
        <w:ind w:left="579" w:right="132"/>
        <w:jc w:val="both"/>
      </w:pPr>
      <w:r>
        <w:rPr>
          <w:color w:val="0D0D0D"/>
        </w:rPr>
        <w:t>Novel spatio-temporal continuous sign language recognition</w:t>
      </w:r>
      <w:r>
        <w:rPr>
          <w:color w:val="0D0D0D"/>
          <w:spacing w:val="-2"/>
        </w:rPr>
        <w:t> </w:t>
      </w:r>
      <w:r>
        <w:rPr>
          <w:color w:val="0D0D0D"/>
        </w:rPr>
        <w:t>using</w:t>
      </w:r>
      <w:r>
        <w:rPr>
          <w:color w:val="0D0D0D"/>
          <w:spacing w:val="-2"/>
        </w:rPr>
        <w:t> </w:t>
      </w:r>
      <w:r>
        <w:rPr>
          <w:color w:val="0D0D0D"/>
        </w:rPr>
        <w:t>an</w:t>
      </w:r>
      <w:r>
        <w:rPr>
          <w:color w:val="0D0D0D"/>
          <w:spacing w:val="-2"/>
        </w:rPr>
        <w:t> </w:t>
      </w:r>
      <w:r>
        <w:rPr>
          <w:color w:val="0D0D0D"/>
        </w:rPr>
        <w:t>attentive multi-feature</w:t>
      </w:r>
      <w:r>
        <w:rPr>
          <w:color w:val="0D0D0D"/>
          <w:spacing w:val="-4"/>
        </w:rPr>
        <w:t> </w:t>
      </w:r>
      <w:r>
        <w:rPr>
          <w:color w:val="0D0D0D"/>
        </w:rPr>
        <w:t>network Sensors, 22 (17) (2022), p. 6452</w:t>
      </w:r>
    </w:p>
    <w:p>
      <w:pPr>
        <w:pStyle w:val="ListParagraph"/>
        <w:numPr>
          <w:ilvl w:val="1"/>
          <w:numId w:val="1"/>
        </w:numPr>
        <w:tabs>
          <w:tab w:pos="500" w:val="left" w:leader="none"/>
          <w:tab w:pos="559" w:val="left" w:leader="none"/>
        </w:tabs>
        <w:spacing w:line="278" w:lineRule="auto" w:before="0" w:after="0"/>
        <w:ind w:left="559" w:right="157" w:hanging="418"/>
        <w:jc w:val="both"/>
        <w:rPr>
          <w:color w:val="0D0D0D"/>
          <w:sz w:val="22"/>
        </w:rPr>
      </w:pPr>
      <w:r>
        <w:rPr>
          <w:color w:val="0D0D0D"/>
          <w:sz w:val="22"/>
        </w:rPr>
        <w:t>Saha H.N.,</w:t>
      </w:r>
      <w:r>
        <w:rPr>
          <w:color w:val="0D0D0D"/>
          <w:spacing w:val="-5"/>
          <w:sz w:val="22"/>
        </w:rPr>
        <w:t> </w:t>
      </w:r>
      <w:r>
        <w:rPr>
          <w:color w:val="0D0D0D"/>
          <w:sz w:val="22"/>
        </w:rPr>
        <w:t>Tapadar</w:t>
      </w:r>
      <w:r>
        <w:rPr>
          <w:color w:val="0D0D0D"/>
          <w:spacing w:val="-3"/>
          <w:sz w:val="22"/>
        </w:rPr>
        <w:t> </w:t>
      </w:r>
      <w:r>
        <w:rPr>
          <w:color w:val="0D0D0D"/>
          <w:sz w:val="22"/>
        </w:rPr>
        <w:t>S.,</w:t>
      </w:r>
      <w:r>
        <w:rPr>
          <w:color w:val="0D0D0D"/>
          <w:spacing w:val="-5"/>
          <w:sz w:val="22"/>
        </w:rPr>
        <w:t> </w:t>
      </w:r>
      <w:r>
        <w:rPr>
          <w:color w:val="0D0D0D"/>
          <w:sz w:val="22"/>
        </w:rPr>
        <w:t>Ray</w:t>
      </w:r>
      <w:r>
        <w:rPr>
          <w:color w:val="0D0D0D"/>
          <w:spacing w:val="-7"/>
          <w:sz w:val="22"/>
        </w:rPr>
        <w:t> </w:t>
      </w:r>
      <w:r>
        <w:rPr>
          <w:color w:val="0D0D0D"/>
          <w:sz w:val="22"/>
        </w:rPr>
        <w:t>S.,</w:t>
      </w:r>
      <w:r>
        <w:rPr>
          <w:color w:val="0D0D0D"/>
          <w:spacing w:val="-5"/>
          <w:sz w:val="22"/>
        </w:rPr>
        <w:t> </w:t>
      </w:r>
      <w:r>
        <w:rPr>
          <w:color w:val="0D0D0D"/>
          <w:sz w:val="22"/>
        </w:rPr>
        <w:t>Chatterjee</w:t>
      </w:r>
      <w:r>
        <w:rPr>
          <w:color w:val="0D0D0D"/>
          <w:spacing w:val="-8"/>
          <w:sz w:val="22"/>
        </w:rPr>
        <w:t> </w:t>
      </w:r>
      <w:r>
        <w:rPr>
          <w:color w:val="0D0D0D"/>
          <w:sz w:val="22"/>
        </w:rPr>
        <w:t>S.K.,</w:t>
      </w:r>
      <w:r>
        <w:rPr>
          <w:color w:val="0D0D0D"/>
          <w:spacing w:val="-5"/>
          <w:sz w:val="22"/>
        </w:rPr>
        <w:t> </w:t>
      </w:r>
      <w:r>
        <w:rPr>
          <w:color w:val="0D0D0D"/>
          <w:sz w:val="22"/>
        </w:rPr>
        <w:t>Saha </w:t>
      </w:r>
      <w:r>
        <w:rPr>
          <w:color w:val="0D0D0D"/>
          <w:spacing w:val="-6"/>
          <w:sz w:val="22"/>
        </w:rPr>
        <w:t>S.</w:t>
      </w:r>
    </w:p>
    <w:p>
      <w:pPr>
        <w:pStyle w:val="BodyText"/>
        <w:tabs>
          <w:tab w:pos="1907" w:val="left" w:leader="none"/>
          <w:tab w:pos="3174" w:val="left" w:leader="none"/>
          <w:tab w:pos="4028" w:val="left" w:leader="none"/>
          <w:tab w:pos="4871" w:val="left" w:leader="none"/>
          <w:tab w:pos="4915" w:val="left" w:leader="none"/>
        </w:tabs>
        <w:spacing w:line="276" w:lineRule="auto"/>
        <w:ind w:left="535" w:right="129"/>
      </w:pPr>
      <w:r>
        <w:rPr>
          <w:color w:val="0D0D0D"/>
        </w:rPr>
        <w:t>A</w:t>
      </w:r>
      <w:r>
        <w:rPr>
          <w:color w:val="0D0D0D"/>
          <w:spacing w:val="-1"/>
        </w:rPr>
        <w:t> </w:t>
      </w:r>
      <w:r>
        <w:rPr>
          <w:color w:val="0D0D0D"/>
        </w:rPr>
        <w:t>machine</w:t>
      </w:r>
      <w:r>
        <w:rPr>
          <w:color w:val="0D0D0D"/>
          <w:spacing w:val="-2"/>
        </w:rPr>
        <w:t> </w:t>
      </w:r>
      <w:r>
        <w:rPr>
          <w:color w:val="0D0D0D"/>
        </w:rPr>
        <w:t>learning</w:t>
      </w:r>
      <w:r>
        <w:rPr>
          <w:color w:val="0D0D0D"/>
          <w:spacing w:val="-5"/>
        </w:rPr>
        <w:t> </w:t>
      </w:r>
      <w:r>
        <w:rPr>
          <w:color w:val="0D0D0D"/>
        </w:rPr>
        <w:t>based</w:t>
      </w:r>
      <w:r>
        <w:rPr>
          <w:color w:val="0D0D0D"/>
          <w:spacing w:val="-5"/>
        </w:rPr>
        <w:t> </w:t>
      </w:r>
      <w:r>
        <w:rPr>
          <w:color w:val="0D0D0D"/>
        </w:rPr>
        <w:t>approach</w:t>
      </w:r>
      <w:r>
        <w:rPr>
          <w:color w:val="0D0D0D"/>
          <w:spacing w:val="-1"/>
        </w:rPr>
        <w:t> </w:t>
      </w:r>
      <w:r>
        <w:rPr>
          <w:color w:val="0D0D0D"/>
        </w:rPr>
        <w:t>for hand</w:t>
      </w:r>
      <w:r>
        <w:rPr>
          <w:color w:val="0D0D0D"/>
          <w:spacing w:val="-5"/>
        </w:rPr>
        <w:t> </w:t>
      </w:r>
      <w:r>
        <w:rPr>
          <w:color w:val="0D0D0D"/>
        </w:rPr>
        <w:t>gesture recognition using distinctive feature extraction Computing</w:t>
      </w:r>
      <w:r>
        <w:rPr>
          <w:color w:val="0D0D0D"/>
          <w:spacing w:val="80"/>
        </w:rPr>
        <w:t> </w:t>
      </w:r>
      <w:r>
        <w:rPr>
          <w:color w:val="0D0D0D"/>
        </w:rPr>
        <w:t>and</w:t>
      </w:r>
      <w:r>
        <w:rPr>
          <w:color w:val="0D0D0D"/>
          <w:spacing w:val="80"/>
        </w:rPr>
        <w:t> </w:t>
      </w:r>
      <w:r>
        <w:rPr>
          <w:color w:val="0D0D0D"/>
        </w:rPr>
        <w:t>communication</w:t>
      </w:r>
      <w:r>
        <w:rPr>
          <w:color w:val="0D0D0D"/>
          <w:spacing w:val="80"/>
        </w:rPr>
        <w:t> </w:t>
      </w:r>
      <w:r>
        <w:rPr>
          <w:color w:val="0D0D0D"/>
        </w:rPr>
        <w:t>workshop</w:t>
        <w:tab/>
      </w:r>
      <w:r>
        <w:rPr>
          <w:color w:val="0D0D0D"/>
          <w:spacing w:val="-4"/>
        </w:rPr>
        <w:t>and </w:t>
      </w:r>
      <w:r>
        <w:rPr>
          <w:color w:val="0D0D0D"/>
          <w:spacing w:val="-2"/>
        </w:rPr>
        <w:t>conference</w:t>
      </w:r>
      <w:r>
        <w:rPr>
          <w:color w:val="0D0D0D"/>
        </w:rPr>
        <w:tab/>
      </w:r>
      <w:r>
        <w:rPr>
          <w:color w:val="0D0D0D"/>
          <w:spacing w:val="-2"/>
        </w:rPr>
        <w:t>(CCWC),</w:t>
      </w:r>
      <w:r>
        <w:rPr>
          <w:color w:val="0D0D0D"/>
        </w:rPr>
        <w:tab/>
      </w:r>
      <w:r>
        <w:rPr>
          <w:color w:val="0D0D0D"/>
          <w:spacing w:val="-4"/>
        </w:rPr>
        <w:t>2018</w:t>
      </w:r>
      <w:r>
        <w:rPr>
          <w:color w:val="0D0D0D"/>
        </w:rPr>
        <w:tab/>
      </w:r>
      <w:r>
        <w:rPr>
          <w:color w:val="0D0D0D"/>
          <w:spacing w:val="-4"/>
        </w:rPr>
        <w:t>IEEE</w:t>
      </w:r>
      <w:r>
        <w:rPr>
          <w:color w:val="0D0D0D"/>
        </w:rPr>
        <w:tab/>
        <w:tab/>
      </w:r>
      <w:r>
        <w:rPr>
          <w:color w:val="0D0D0D"/>
          <w:spacing w:val="-4"/>
        </w:rPr>
        <w:t>8th </w:t>
      </w:r>
      <w:r>
        <w:rPr>
          <w:color w:val="0D0D0D"/>
        </w:rPr>
        <w:t>annual, IEEE (2018), pp. 91-98</w:t>
      </w:r>
    </w:p>
    <w:p>
      <w:pPr>
        <w:pStyle w:val="ListParagraph"/>
        <w:numPr>
          <w:ilvl w:val="1"/>
          <w:numId w:val="1"/>
        </w:numPr>
        <w:tabs>
          <w:tab w:pos="500" w:val="left" w:leader="none"/>
          <w:tab w:pos="502" w:val="left" w:leader="none"/>
        </w:tabs>
        <w:spacing w:line="249" w:lineRule="auto" w:before="71" w:after="0"/>
        <w:ind w:left="502" w:right="410" w:hanging="361"/>
        <w:jc w:val="both"/>
        <w:rPr>
          <w:color w:val="0D0D0D"/>
          <w:sz w:val="22"/>
        </w:rPr>
      </w:pPr>
      <w:r>
        <w:rPr>
          <w:color w:val="0D0D0D"/>
          <w:sz w:val="22"/>
        </w:rPr>
        <w:t>Saxena, S., Paygude, A., Jain, P., Memon, A., &amp; Naik, V. (2022). Hand</w:t>
      </w:r>
      <w:r>
        <w:rPr>
          <w:color w:val="0D0D0D"/>
          <w:spacing w:val="-4"/>
          <w:sz w:val="22"/>
        </w:rPr>
        <w:t> </w:t>
      </w:r>
      <w:r>
        <w:rPr>
          <w:color w:val="0D0D0D"/>
          <w:sz w:val="22"/>
        </w:rPr>
        <w:t>Gesture</w:t>
      </w:r>
      <w:r>
        <w:rPr>
          <w:color w:val="0D0D0D"/>
          <w:spacing w:val="-3"/>
          <w:sz w:val="22"/>
        </w:rPr>
        <w:t> </w:t>
      </w:r>
      <w:r>
        <w:rPr>
          <w:color w:val="0D0D0D"/>
          <w:sz w:val="22"/>
        </w:rPr>
        <w:t>Recognition</w:t>
      </w:r>
      <w:r>
        <w:rPr>
          <w:color w:val="0D0D0D"/>
          <w:spacing w:val="-4"/>
          <w:sz w:val="22"/>
        </w:rPr>
        <w:t> </w:t>
      </w:r>
      <w:r>
        <w:rPr>
          <w:color w:val="0D0D0D"/>
          <w:sz w:val="22"/>
        </w:rPr>
        <w:t>using YOLO Models for Hearing and Speech Impaired People. In</w:t>
      </w:r>
      <w:r>
        <w:rPr>
          <w:color w:val="0D0D0D"/>
          <w:spacing w:val="-5"/>
          <w:sz w:val="22"/>
        </w:rPr>
        <w:t> </w:t>
      </w:r>
      <w:r>
        <w:rPr>
          <w:color w:val="0D0D0D"/>
          <w:sz w:val="22"/>
        </w:rPr>
        <w:t>2022 IEEE students conference on engineering and systems</w:t>
      </w:r>
      <w:r>
        <w:rPr>
          <w:color w:val="0D0D0D"/>
          <w:spacing w:val="-2"/>
          <w:sz w:val="22"/>
        </w:rPr>
        <w:t> </w:t>
      </w:r>
      <w:r>
        <w:rPr>
          <w:color w:val="0D0D0D"/>
          <w:sz w:val="22"/>
        </w:rPr>
        <w:t>(pp. 1–6). Rubber Band Powered Ornithopters at Ornithopter Zone web </w:t>
      </w:r>
      <w:r>
        <w:rPr>
          <w:color w:val="0D0D0D"/>
          <w:spacing w:val="-4"/>
          <w:sz w:val="22"/>
        </w:rPr>
        <w:t>site</w:t>
      </w:r>
    </w:p>
    <w:p>
      <w:pPr>
        <w:pStyle w:val="ListParagraph"/>
        <w:numPr>
          <w:ilvl w:val="1"/>
          <w:numId w:val="1"/>
        </w:numPr>
        <w:tabs>
          <w:tab w:pos="500" w:val="left" w:leader="none"/>
        </w:tabs>
        <w:spacing w:line="240" w:lineRule="auto" w:before="117" w:after="0"/>
        <w:ind w:left="500" w:right="0" w:hanging="359"/>
        <w:jc w:val="both"/>
        <w:rPr>
          <w:sz w:val="22"/>
        </w:rPr>
      </w:pPr>
      <w:r>
        <w:rPr>
          <w:color w:val="1F1F20"/>
          <w:sz w:val="22"/>
        </w:rPr>
        <w:t>Video</w:t>
      </w:r>
      <w:r>
        <w:rPr>
          <w:color w:val="1F1F20"/>
          <w:spacing w:val="-6"/>
          <w:sz w:val="22"/>
        </w:rPr>
        <w:t> </w:t>
      </w:r>
      <w:r>
        <w:rPr>
          <w:color w:val="1F1F20"/>
          <w:sz w:val="22"/>
        </w:rPr>
        <w:t>provided</w:t>
      </w:r>
      <w:r>
        <w:rPr>
          <w:color w:val="1F1F20"/>
          <w:spacing w:val="-5"/>
          <w:sz w:val="22"/>
        </w:rPr>
        <w:t> </w:t>
      </w:r>
      <w:r>
        <w:rPr>
          <w:color w:val="1F1F20"/>
          <w:sz w:val="22"/>
        </w:rPr>
        <w:t>by</w:t>
      </w:r>
      <w:r>
        <w:rPr>
          <w:color w:val="1F1F20"/>
          <w:spacing w:val="-10"/>
          <w:sz w:val="22"/>
        </w:rPr>
        <w:t> </w:t>
      </w:r>
      <w:r>
        <w:rPr>
          <w:color w:val="1F1F20"/>
          <w:sz w:val="22"/>
        </w:rPr>
        <w:t>Ivan</w:t>
      </w:r>
      <w:r>
        <w:rPr>
          <w:color w:val="1F1F20"/>
          <w:spacing w:val="-6"/>
          <w:sz w:val="22"/>
        </w:rPr>
        <w:t> </w:t>
      </w:r>
      <w:r>
        <w:rPr>
          <w:color w:val="1F1F20"/>
          <w:spacing w:val="-2"/>
          <w:sz w:val="22"/>
        </w:rPr>
        <w:t>Goncharov:</w:t>
      </w:r>
    </w:p>
    <w:p>
      <w:pPr>
        <w:pStyle w:val="BodyText"/>
        <w:spacing w:line="247" w:lineRule="auto" w:before="30"/>
        <w:ind w:left="598" w:hanging="10"/>
      </w:pPr>
      <w:r>
        <w:rPr/>
        <mc:AlternateContent>
          <mc:Choice Requires="wps">
            <w:drawing>
              <wp:anchor distT="0" distB="0" distL="0" distR="0" allowOverlap="1" layoutInCell="1" locked="0" behindDoc="1" simplePos="0" relativeHeight="487465472">
                <wp:simplePos x="0" y="0"/>
                <wp:positionH relativeFrom="page">
                  <wp:posOffset>4287265</wp:posOffset>
                </wp:positionH>
                <wp:positionV relativeFrom="paragraph">
                  <wp:posOffset>165103</wp:posOffset>
                </wp:positionV>
                <wp:extent cx="246697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466975" cy="6350"/>
                        </a:xfrm>
                        <a:custGeom>
                          <a:avLst/>
                          <a:gdLst/>
                          <a:ahLst/>
                          <a:cxnLst/>
                          <a:rect l="l" t="t" r="r" b="b"/>
                          <a:pathLst>
                            <a:path w="2466975" h="6350">
                              <a:moveTo>
                                <a:pt x="2466720" y="0"/>
                              </a:moveTo>
                              <a:lnTo>
                                <a:pt x="0" y="0"/>
                              </a:lnTo>
                              <a:lnTo>
                                <a:pt x="0" y="6095"/>
                              </a:lnTo>
                              <a:lnTo>
                                <a:pt x="2466720" y="6095"/>
                              </a:lnTo>
                              <a:lnTo>
                                <a:pt x="24667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37.579987pt;margin-top:13.000255pt;width:194.23pt;height:.47998pt;mso-position-horizontal-relative:page;mso-position-vertical-relative:paragraph;z-index:-15851008" id="docshape2" filled="true" fillcolor="#0000ff" stroked="false">
                <v:fill type="solid"/>
                <w10:wrap type="none"/>
              </v:rect>
            </w:pict>
          </mc:Fallback>
        </mc:AlternateContent>
      </w:r>
      <w:hyperlink r:id="rId8">
        <w:r>
          <w:rPr>
            <w:color w:val="0000FF"/>
            <w:spacing w:val="-46"/>
            <w:u w:val="single" w:color="0461C1"/>
          </w:rPr>
          <w:t> </w:t>
        </w:r>
        <w:r>
          <w:rPr>
            <w:color w:val="0000FF"/>
            <w:spacing w:val="-2"/>
          </w:rPr>
          <w:t>https://youtu.be/a99p_fAr6e4?si=GJwHLNi</w:t>
        </w:r>
      </w:hyperlink>
      <w:r>
        <w:rPr>
          <w:color w:val="0000FF"/>
          <w:spacing w:val="-2"/>
        </w:rPr>
        <w:t> </w:t>
      </w:r>
      <w:hyperlink r:id="rId8">
        <w:r>
          <w:rPr>
            <w:color w:val="0000FF"/>
            <w:spacing w:val="-2"/>
            <w:u w:val="single" w:color="0000FF"/>
          </w:rPr>
          <w:t>REuAAlP64/</w:t>
        </w:r>
      </w:hyperlink>
    </w:p>
    <w:p>
      <w:pPr>
        <w:pStyle w:val="ListParagraph"/>
        <w:numPr>
          <w:ilvl w:val="1"/>
          <w:numId w:val="1"/>
        </w:numPr>
        <w:tabs>
          <w:tab w:pos="500" w:val="left" w:leader="none"/>
          <w:tab w:pos="535" w:val="left" w:leader="none"/>
        </w:tabs>
        <w:spacing w:line="276" w:lineRule="auto" w:before="0" w:after="0"/>
        <w:ind w:left="535" w:right="829" w:hanging="394"/>
        <w:jc w:val="left"/>
        <w:rPr>
          <w:color w:val="0D0D0D"/>
          <w:sz w:val="22"/>
        </w:rPr>
      </w:pPr>
      <w:r>
        <w:rPr>
          <w:color w:val="0D0D0D"/>
          <w:sz w:val="22"/>
        </w:rPr>
        <w:t>Sharma</w:t>
      </w:r>
      <w:r>
        <w:rPr>
          <w:color w:val="0D0D0D"/>
          <w:spacing w:val="-4"/>
          <w:sz w:val="22"/>
        </w:rPr>
        <w:t> </w:t>
      </w:r>
      <w:r>
        <w:rPr>
          <w:color w:val="0D0D0D"/>
          <w:sz w:val="22"/>
        </w:rPr>
        <w:t>K.,</w:t>
      </w:r>
      <w:r>
        <w:rPr>
          <w:color w:val="0D0D0D"/>
          <w:spacing w:val="-5"/>
          <w:sz w:val="22"/>
        </w:rPr>
        <w:t> </w:t>
      </w:r>
      <w:r>
        <w:rPr>
          <w:color w:val="0D0D0D"/>
          <w:sz w:val="22"/>
        </w:rPr>
        <w:t>Kumar</w:t>
      </w:r>
      <w:r>
        <w:rPr>
          <w:color w:val="0D0D0D"/>
          <w:spacing w:val="-4"/>
          <w:sz w:val="22"/>
        </w:rPr>
        <w:t> </w:t>
      </w:r>
      <w:r>
        <w:rPr>
          <w:color w:val="0D0D0D"/>
          <w:sz w:val="22"/>
        </w:rPr>
        <w:t>B.,</w:t>
      </w:r>
      <w:r>
        <w:rPr>
          <w:color w:val="0D0D0D"/>
          <w:spacing w:val="-9"/>
          <w:sz w:val="22"/>
        </w:rPr>
        <w:t> </w:t>
      </w:r>
      <w:r>
        <w:rPr>
          <w:color w:val="0D0D0D"/>
          <w:sz w:val="22"/>
        </w:rPr>
        <w:t>Sehgal</w:t>
      </w:r>
      <w:r>
        <w:rPr>
          <w:color w:val="0D0D0D"/>
          <w:spacing w:val="-10"/>
          <w:sz w:val="22"/>
        </w:rPr>
        <w:t> </w:t>
      </w:r>
      <w:r>
        <w:rPr>
          <w:color w:val="0D0D0D"/>
          <w:sz w:val="22"/>
        </w:rPr>
        <w:t>D.,</w:t>
      </w:r>
      <w:r>
        <w:rPr>
          <w:color w:val="0D0D0D"/>
          <w:spacing w:val="-5"/>
          <w:sz w:val="22"/>
        </w:rPr>
        <w:t> </w:t>
      </w:r>
      <w:r>
        <w:rPr>
          <w:color w:val="0D0D0D"/>
          <w:sz w:val="22"/>
        </w:rPr>
        <w:t>Kaushik</w:t>
      </w:r>
      <w:r>
        <w:rPr>
          <w:color w:val="0D0D0D"/>
          <w:spacing w:val="-11"/>
          <w:sz w:val="22"/>
        </w:rPr>
        <w:t> </w:t>
      </w:r>
      <w:r>
        <w:rPr>
          <w:color w:val="0D0D0D"/>
          <w:sz w:val="22"/>
        </w:rPr>
        <w:t>A. A comprehensive analysis on technological approaches in sign language recognition</w:t>
      </w:r>
    </w:p>
    <w:p>
      <w:pPr>
        <w:pStyle w:val="BodyText"/>
        <w:spacing w:line="276" w:lineRule="auto"/>
        <w:ind w:left="531" w:right="133"/>
        <w:jc w:val="both"/>
      </w:pPr>
      <w:r>
        <w:rPr>
          <w:color w:val="0D0D0D"/>
        </w:rPr>
        <w:t>Emergent converging technologies and biomedical systems:</w:t>
      </w:r>
      <w:r>
        <w:rPr>
          <w:color w:val="0D0D0D"/>
          <w:spacing w:val="80"/>
        </w:rPr>
        <w:t>  </w:t>
      </w:r>
      <w:r>
        <w:rPr>
          <w:color w:val="0D0D0D"/>
        </w:rPr>
        <w:t>Select</w:t>
      </w:r>
      <w:r>
        <w:rPr>
          <w:color w:val="0D0D0D"/>
          <w:spacing w:val="80"/>
        </w:rPr>
        <w:t>  </w:t>
      </w:r>
      <w:r>
        <w:rPr>
          <w:color w:val="0D0D0D"/>
        </w:rPr>
        <w:t>proceedings</w:t>
      </w:r>
      <w:r>
        <w:rPr>
          <w:color w:val="0D0D0D"/>
          <w:spacing w:val="80"/>
        </w:rPr>
        <w:t>  </w:t>
      </w:r>
      <w:r>
        <w:rPr>
          <w:color w:val="0D0D0D"/>
        </w:rPr>
        <w:t>of</w:t>
      </w:r>
      <w:r>
        <w:rPr>
          <w:color w:val="0D0D0D"/>
          <w:spacing w:val="80"/>
        </w:rPr>
        <w:t>  </w:t>
      </w:r>
      <w:r>
        <w:rPr>
          <w:color w:val="0D0D0D"/>
        </w:rPr>
        <w:t>ETBS 2021, Springer (2022), pp. 349-361</w:t>
      </w:r>
    </w:p>
    <w:p>
      <w:pPr>
        <w:pStyle w:val="ListParagraph"/>
        <w:numPr>
          <w:ilvl w:val="1"/>
          <w:numId w:val="1"/>
        </w:numPr>
        <w:tabs>
          <w:tab w:pos="520" w:val="left" w:leader="none"/>
        </w:tabs>
        <w:spacing w:line="240" w:lineRule="auto" w:before="0" w:after="0"/>
        <w:ind w:left="520" w:right="0" w:hanging="307"/>
        <w:jc w:val="both"/>
        <w:rPr>
          <w:color w:val="0D0D0D"/>
          <w:sz w:val="22"/>
        </w:rPr>
      </w:pPr>
      <w:r>
        <w:rPr>
          <w:color w:val="0D0D0D"/>
          <w:sz w:val="22"/>
        </w:rPr>
        <w:t>Tao</w:t>
      </w:r>
      <w:r>
        <w:rPr>
          <w:color w:val="0D0D0D"/>
          <w:spacing w:val="-7"/>
          <w:sz w:val="22"/>
        </w:rPr>
        <w:t> </w:t>
      </w:r>
      <w:r>
        <w:rPr>
          <w:color w:val="0D0D0D"/>
          <w:sz w:val="22"/>
        </w:rPr>
        <w:t>W.,</w:t>
      </w:r>
      <w:r>
        <w:rPr>
          <w:color w:val="0D0D0D"/>
          <w:spacing w:val="-3"/>
          <w:sz w:val="22"/>
        </w:rPr>
        <w:t> </w:t>
      </w:r>
      <w:r>
        <w:rPr>
          <w:color w:val="0D0D0D"/>
          <w:sz w:val="22"/>
        </w:rPr>
        <w:t>Leu</w:t>
      </w:r>
      <w:r>
        <w:rPr>
          <w:color w:val="0D0D0D"/>
          <w:spacing w:val="1"/>
          <w:sz w:val="22"/>
        </w:rPr>
        <w:t> </w:t>
      </w:r>
      <w:r>
        <w:rPr>
          <w:color w:val="0D0D0D"/>
          <w:sz w:val="22"/>
        </w:rPr>
        <w:t>M.C.,</w:t>
      </w:r>
      <w:r>
        <w:rPr>
          <w:color w:val="0D0D0D"/>
          <w:spacing w:val="-3"/>
          <w:sz w:val="22"/>
        </w:rPr>
        <w:t> </w:t>
      </w:r>
      <w:r>
        <w:rPr>
          <w:color w:val="0D0D0D"/>
          <w:sz w:val="22"/>
        </w:rPr>
        <w:t>Yin</w:t>
      </w:r>
      <w:r>
        <w:rPr>
          <w:color w:val="0D0D0D"/>
          <w:spacing w:val="-5"/>
          <w:sz w:val="22"/>
        </w:rPr>
        <w:t> Z.</w:t>
      </w:r>
    </w:p>
    <w:p>
      <w:pPr>
        <w:pStyle w:val="BodyText"/>
        <w:tabs>
          <w:tab w:pos="1245" w:val="left" w:leader="none"/>
          <w:tab w:pos="2009" w:val="left" w:leader="none"/>
          <w:tab w:pos="2694" w:val="left" w:leader="none"/>
          <w:tab w:pos="3481" w:val="left" w:leader="none"/>
          <w:tab w:pos="3530" w:val="left" w:leader="none"/>
          <w:tab w:pos="4116" w:val="left" w:leader="none"/>
          <w:tab w:pos="4526" w:val="left" w:leader="none"/>
        </w:tabs>
        <w:spacing w:line="276" w:lineRule="auto" w:before="35"/>
        <w:ind w:left="531" w:right="407"/>
      </w:pPr>
      <w:r>
        <w:rPr>
          <w:color w:val="0D0D0D"/>
        </w:rPr>
        <w:t>American</w:t>
      </w:r>
      <w:r>
        <w:rPr>
          <w:color w:val="0D0D0D"/>
          <w:spacing w:val="80"/>
        </w:rPr>
        <w:t> </w:t>
      </w:r>
      <w:r>
        <w:rPr>
          <w:color w:val="0D0D0D"/>
        </w:rPr>
        <w:t>sign</w:t>
      </w:r>
      <w:r>
        <w:rPr>
          <w:color w:val="0D0D0D"/>
          <w:spacing w:val="80"/>
        </w:rPr>
        <w:t> </w:t>
      </w:r>
      <w:r>
        <w:rPr>
          <w:color w:val="0D0D0D"/>
        </w:rPr>
        <w:t>language</w:t>
      </w:r>
      <w:r>
        <w:rPr>
          <w:color w:val="0D0D0D"/>
          <w:spacing w:val="80"/>
        </w:rPr>
        <w:t> </w:t>
      </w:r>
      <w:r>
        <w:rPr>
          <w:color w:val="0D0D0D"/>
        </w:rPr>
        <w:t>alphabet</w:t>
      </w:r>
      <w:r>
        <w:rPr>
          <w:color w:val="0D0D0D"/>
          <w:spacing w:val="80"/>
        </w:rPr>
        <w:t> </w:t>
      </w:r>
      <w:r>
        <w:rPr>
          <w:color w:val="0D0D0D"/>
        </w:rPr>
        <w:t>recognition </w:t>
      </w:r>
      <w:r>
        <w:rPr>
          <w:color w:val="0D0D0D"/>
          <w:spacing w:val="-2"/>
        </w:rPr>
        <w:t>using</w:t>
      </w:r>
      <w:r>
        <w:rPr>
          <w:color w:val="0D0D0D"/>
        </w:rPr>
        <w:tab/>
      </w:r>
      <w:r>
        <w:rPr>
          <w:color w:val="0D0D0D"/>
          <w:spacing w:val="-2"/>
        </w:rPr>
        <w:t>convolutional</w:t>
      </w:r>
      <w:r>
        <w:rPr>
          <w:color w:val="0D0D0D"/>
        </w:rPr>
        <w:tab/>
      </w:r>
      <w:r>
        <w:rPr>
          <w:color w:val="0D0D0D"/>
          <w:spacing w:val="-2"/>
        </w:rPr>
        <w:t>neural</w:t>
      </w:r>
      <w:r>
        <w:rPr>
          <w:color w:val="0D0D0D"/>
        </w:rPr>
        <w:tab/>
      </w:r>
      <w:r>
        <w:rPr>
          <w:color w:val="0D0D0D"/>
          <w:spacing w:val="-2"/>
        </w:rPr>
        <w:t>networks</w:t>
      </w:r>
      <w:r>
        <w:rPr>
          <w:color w:val="0D0D0D"/>
        </w:rPr>
        <w:tab/>
      </w:r>
      <w:r>
        <w:rPr>
          <w:color w:val="0D0D0D"/>
          <w:spacing w:val="-4"/>
        </w:rPr>
        <w:t>with </w:t>
      </w:r>
      <w:r>
        <w:rPr>
          <w:color w:val="0D0D0D"/>
        </w:rPr>
        <w:t>multiview augmentation and inference fusion </w:t>
      </w:r>
      <w:r>
        <w:rPr>
          <w:color w:val="0D0D0D"/>
          <w:spacing w:val="-2"/>
        </w:rPr>
        <w:t>Engineering</w:t>
      </w:r>
      <w:r>
        <w:rPr>
          <w:color w:val="0D0D0D"/>
        </w:rPr>
        <w:tab/>
      </w:r>
      <w:r>
        <w:rPr>
          <w:color w:val="0D0D0D"/>
          <w:spacing w:val="-2"/>
        </w:rPr>
        <w:t>Applications</w:t>
      </w:r>
      <w:r>
        <w:rPr>
          <w:color w:val="0D0D0D"/>
        </w:rPr>
        <w:tab/>
        <w:tab/>
      </w:r>
      <w:r>
        <w:rPr>
          <w:color w:val="0D0D0D"/>
          <w:spacing w:val="-6"/>
        </w:rPr>
        <w:t>of</w:t>
      </w:r>
      <w:r>
        <w:rPr>
          <w:color w:val="0D0D0D"/>
        </w:rPr>
        <w:tab/>
      </w:r>
      <w:r>
        <w:rPr>
          <w:color w:val="0D0D0D"/>
          <w:spacing w:val="-2"/>
        </w:rPr>
        <w:t>Artificial </w:t>
      </w:r>
      <w:r>
        <w:rPr>
          <w:color w:val="0D0D0D"/>
        </w:rPr>
        <w:t>Intelligence, 76 (2018), pp. 202-213</w:t>
      </w:r>
    </w:p>
    <w:sectPr>
      <w:pgSz w:w="11910" w:h="16840"/>
      <w:pgMar w:top="420" w:bottom="280" w:left="425" w:right="425"/>
      <w:cols w:num="2" w:equalWidth="0">
        <w:col w:w="5328" w:space="401"/>
        <w:col w:w="533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14"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360" w:hanging="360"/>
      </w:pPr>
      <w:rPr>
        <w:rFonts w:hint="default"/>
        <w:lang w:val="en-US" w:eastAsia="en-US" w:bidi="ar-SA"/>
      </w:rPr>
    </w:lvl>
    <w:lvl w:ilvl="2">
      <w:start w:val="0"/>
      <w:numFmt w:val="bullet"/>
      <w:lvlText w:val="•"/>
      <w:lvlJc w:val="left"/>
      <w:pPr>
        <w:ind w:left="1801" w:hanging="360"/>
      </w:pPr>
      <w:rPr>
        <w:rFonts w:hint="default"/>
        <w:lang w:val="en-US" w:eastAsia="en-US" w:bidi="ar-SA"/>
      </w:rPr>
    </w:lvl>
    <w:lvl w:ilvl="3">
      <w:start w:val="0"/>
      <w:numFmt w:val="bullet"/>
      <w:lvlText w:val="•"/>
      <w:lvlJc w:val="left"/>
      <w:pPr>
        <w:ind w:left="2242" w:hanging="360"/>
      </w:pPr>
      <w:rPr>
        <w:rFonts w:hint="default"/>
        <w:lang w:val="en-US" w:eastAsia="en-US" w:bidi="ar-SA"/>
      </w:rPr>
    </w:lvl>
    <w:lvl w:ilvl="4">
      <w:start w:val="0"/>
      <w:numFmt w:val="bullet"/>
      <w:lvlText w:val="•"/>
      <w:lvlJc w:val="left"/>
      <w:pPr>
        <w:ind w:left="2682" w:hanging="360"/>
      </w:pPr>
      <w:rPr>
        <w:rFonts w:hint="default"/>
        <w:lang w:val="en-US" w:eastAsia="en-US" w:bidi="ar-SA"/>
      </w:rPr>
    </w:lvl>
    <w:lvl w:ilvl="5">
      <w:start w:val="0"/>
      <w:numFmt w:val="bullet"/>
      <w:lvlText w:val="•"/>
      <w:lvlJc w:val="left"/>
      <w:pPr>
        <w:ind w:left="3123" w:hanging="360"/>
      </w:pPr>
      <w:rPr>
        <w:rFonts w:hint="default"/>
        <w:lang w:val="en-US" w:eastAsia="en-US" w:bidi="ar-SA"/>
      </w:rPr>
    </w:lvl>
    <w:lvl w:ilvl="6">
      <w:start w:val="0"/>
      <w:numFmt w:val="bullet"/>
      <w:lvlText w:val="•"/>
      <w:lvlJc w:val="left"/>
      <w:pPr>
        <w:ind w:left="3564" w:hanging="360"/>
      </w:pPr>
      <w:rPr>
        <w:rFonts w:hint="default"/>
        <w:lang w:val="en-US" w:eastAsia="en-US" w:bidi="ar-SA"/>
      </w:rPr>
    </w:lvl>
    <w:lvl w:ilvl="7">
      <w:start w:val="0"/>
      <w:numFmt w:val="bullet"/>
      <w:lvlText w:val="•"/>
      <w:lvlJc w:val="left"/>
      <w:pPr>
        <w:ind w:left="4005" w:hanging="360"/>
      </w:pPr>
      <w:rPr>
        <w:rFonts w:hint="default"/>
        <w:lang w:val="en-US" w:eastAsia="en-US" w:bidi="ar-SA"/>
      </w:rPr>
    </w:lvl>
    <w:lvl w:ilvl="8">
      <w:start w:val="0"/>
      <w:numFmt w:val="bullet"/>
      <w:lvlText w:val="•"/>
      <w:lvlJc w:val="left"/>
      <w:pPr>
        <w:ind w:left="4445" w:hanging="360"/>
      </w:pPr>
      <w:rPr>
        <w:rFonts w:hint="default"/>
        <w:lang w:val="en-US" w:eastAsia="en-US" w:bidi="ar-SA"/>
      </w:rPr>
    </w:lvl>
  </w:abstractNum>
  <w:abstractNum w:abstractNumId="0">
    <w:multiLevelType w:val="hybridMultilevel"/>
    <w:lvl w:ilvl="0">
      <w:start w:val="1"/>
      <w:numFmt w:val="upperLetter"/>
      <w:lvlText w:val="%1."/>
      <w:lvlJc w:val="left"/>
      <w:pPr>
        <w:ind w:left="483" w:hanging="270"/>
        <w:jc w:val="right"/>
      </w:pPr>
      <w:rPr>
        <w:rFonts w:hint="default" w:ascii="Times New Roman" w:hAnsi="Times New Roman" w:eastAsia="Times New Roman" w:cs="Times New Roman"/>
        <w:b/>
        <w:bCs/>
        <w:i w:val="0"/>
        <w:iCs w:val="0"/>
        <w:spacing w:val="-2"/>
        <w:w w:val="100"/>
        <w:sz w:val="22"/>
        <w:szCs w:val="22"/>
        <w:lang w:val="en-US" w:eastAsia="en-US" w:bidi="ar-SA"/>
      </w:rPr>
    </w:lvl>
    <w:lvl w:ilvl="1">
      <w:start w:val="1"/>
      <w:numFmt w:val="decimal"/>
      <w:lvlText w:val="%2."/>
      <w:lvlJc w:val="left"/>
      <w:pPr>
        <w:ind w:left="502" w:hanging="361"/>
        <w:jc w:val="right"/>
      </w:pPr>
      <w:rPr>
        <w:rFonts w:hint="default"/>
        <w:spacing w:val="0"/>
        <w:w w:val="100"/>
        <w:lang w:val="en-US" w:eastAsia="en-US" w:bidi="ar-SA"/>
      </w:rPr>
    </w:lvl>
    <w:lvl w:ilvl="2">
      <w:start w:val="0"/>
      <w:numFmt w:val="bullet"/>
      <w:lvlText w:val="•"/>
      <w:lvlJc w:val="left"/>
      <w:pPr>
        <w:ind w:left="740" w:hanging="361"/>
      </w:pPr>
      <w:rPr>
        <w:rFonts w:hint="default"/>
        <w:lang w:val="en-US" w:eastAsia="en-US" w:bidi="ar-SA"/>
      </w:rPr>
    </w:lvl>
    <w:lvl w:ilvl="3">
      <w:start w:val="0"/>
      <w:numFmt w:val="bullet"/>
      <w:lvlText w:val="•"/>
      <w:lvlJc w:val="left"/>
      <w:pPr>
        <w:ind w:left="820" w:hanging="361"/>
      </w:pPr>
      <w:rPr>
        <w:rFonts w:hint="default"/>
        <w:lang w:val="en-US" w:eastAsia="en-US" w:bidi="ar-SA"/>
      </w:rPr>
    </w:lvl>
    <w:lvl w:ilvl="4">
      <w:start w:val="0"/>
      <w:numFmt w:val="bullet"/>
      <w:lvlText w:val="•"/>
      <w:lvlJc w:val="left"/>
      <w:pPr>
        <w:ind w:left="880" w:hanging="361"/>
      </w:pPr>
      <w:rPr>
        <w:rFonts w:hint="default"/>
        <w:lang w:val="en-US" w:eastAsia="en-US" w:bidi="ar-SA"/>
      </w:rPr>
    </w:lvl>
    <w:lvl w:ilvl="5">
      <w:start w:val="0"/>
      <w:numFmt w:val="bullet"/>
      <w:lvlText w:val="•"/>
      <w:lvlJc w:val="left"/>
      <w:pPr>
        <w:ind w:left="662" w:hanging="361"/>
      </w:pPr>
      <w:rPr>
        <w:rFonts w:hint="default"/>
        <w:lang w:val="en-US" w:eastAsia="en-US" w:bidi="ar-SA"/>
      </w:rPr>
    </w:lvl>
    <w:lvl w:ilvl="6">
      <w:start w:val="0"/>
      <w:numFmt w:val="bullet"/>
      <w:lvlText w:val="•"/>
      <w:lvlJc w:val="left"/>
      <w:pPr>
        <w:ind w:left="444" w:hanging="361"/>
      </w:pPr>
      <w:rPr>
        <w:rFonts w:hint="default"/>
        <w:lang w:val="en-US" w:eastAsia="en-US" w:bidi="ar-SA"/>
      </w:rPr>
    </w:lvl>
    <w:lvl w:ilvl="7">
      <w:start w:val="0"/>
      <w:numFmt w:val="bullet"/>
      <w:lvlText w:val="•"/>
      <w:lvlJc w:val="left"/>
      <w:pPr>
        <w:ind w:left="227" w:hanging="361"/>
      </w:pPr>
      <w:rPr>
        <w:rFonts w:hint="default"/>
        <w:lang w:val="en-US" w:eastAsia="en-US" w:bidi="ar-SA"/>
      </w:rPr>
    </w:lvl>
    <w:lvl w:ilvl="8">
      <w:start w:val="0"/>
      <w:numFmt w:val="bullet"/>
      <w:lvlText w:val="•"/>
      <w:lvlJc w:val="left"/>
      <w:pPr>
        <w:ind w:left="9"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41"/>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21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7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youtu.be/a99p_fAr6e4?si=GJwHLNiREuAAlP64/"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Devyani Mahajan</dc:creator>
  <dcterms:created xsi:type="dcterms:W3CDTF">2025-04-19T08:41:06Z</dcterms:created>
  <dcterms:modified xsi:type="dcterms:W3CDTF">2025-04-19T08:41:06Z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2016</vt:lpwstr>
  </property>
  <property fmtid="{D5CDD505-2E9C-101B-9397-08002B2CF9AE}" pid="4" name="LastSaved">
    <vt:filetime>2025-04-19T00:00:00Z</vt:filetime>
  </property>
  <property fmtid="{D5CDD505-2E9C-101B-9397-08002B2CF9AE}" pid="5" name="Producer">
    <vt:lpwstr>www.ilovepdf.com</vt:lpwstr>
  </property>
</Properties>
</file>