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A0489" w14:textId="77777777" w:rsidR="00B37213" w:rsidRDefault="00000000">
      <w:pPr>
        <w:spacing w:after="0" w:line="259" w:lineRule="auto"/>
        <w:ind w:left="169" w:right="540"/>
        <w:jc w:val="right"/>
      </w:pPr>
      <w:r>
        <w:rPr>
          <w:noProof/>
        </w:rPr>
        <w:drawing>
          <wp:anchor distT="0" distB="0" distL="114300" distR="114300" simplePos="0" relativeHeight="251658240" behindDoc="0" locked="0" layoutInCell="1" allowOverlap="0" wp14:anchorId="1BEE0FBF" wp14:editId="16DEC232">
            <wp:simplePos x="0" y="0"/>
            <wp:positionH relativeFrom="column">
              <wp:posOffset>100965</wp:posOffset>
            </wp:positionH>
            <wp:positionV relativeFrom="paragraph">
              <wp:posOffset>18682</wp:posOffset>
            </wp:positionV>
            <wp:extent cx="1247775" cy="544195"/>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050CC2F5" w14:textId="77777777" w:rsidR="00B37213" w:rsidRDefault="00000000">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559FD38B" w14:textId="672A8DF1" w:rsidR="00B37213" w:rsidRDefault="00043C5E" w:rsidP="00043C5E">
      <w:pPr>
        <w:spacing w:after="0" w:line="259" w:lineRule="auto"/>
        <w:ind w:left="169" w:right="0"/>
      </w:pPr>
      <w:r>
        <w:rPr>
          <w:b/>
          <w:color w:val="1F497D"/>
          <w:sz w:val="22"/>
        </w:rPr>
        <w:t xml:space="preserve">          </w:t>
      </w:r>
      <w:r w:rsidR="00000000">
        <w:rPr>
          <w:b/>
          <w:color w:val="1F497D"/>
          <w:sz w:val="22"/>
        </w:rPr>
        <w:t xml:space="preserve">RESEARCH IN ENGINEERING MANAGEMENT  </w:t>
      </w:r>
    </w:p>
    <w:p w14:paraId="6F837195" w14:textId="39FB5E22" w:rsidR="00B37213" w:rsidRDefault="00000000">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r>
      <w:r w:rsidR="00043C5E">
        <w:rPr>
          <w:b/>
          <w:color w:val="1F497D"/>
          <w:sz w:val="22"/>
        </w:rPr>
        <w:t xml:space="preserve">                                                                                                                                                                                       </w:t>
      </w:r>
      <w:r>
        <w:rPr>
          <w:b/>
          <w:color w:val="1F497D"/>
          <w:sz w:val="22"/>
        </w:rPr>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B37213" w14:paraId="04F5F58F" w14:textId="77777777">
        <w:trPr>
          <w:trHeight w:val="619"/>
        </w:trPr>
        <w:tc>
          <w:tcPr>
            <w:tcW w:w="2641" w:type="dxa"/>
            <w:tcBorders>
              <w:top w:val="nil"/>
              <w:left w:val="nil"/>
              <w:bottom w:val="nil"/>
              <w:right w:val="nil"/>
            </w:tcBorders>
          </w:tcPr>
          <w:p w14:paraId="20A94529" w14:textId="77777777" w:rsidR="00B37213" w:rsidRDefault="0000000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18CEFC41" w14:textId="77777777" w:rsidR="00B37213" w:rsidRDefault="00000000">
            <w:pPr>
              <w:spacing w:after="60" w:line="259" w:lineRule="auto"/>
              <w:ind w:left="2496" w:right="0" w:firstLine="0"/>
              <w:jc w:val="left"/>
            </w:pPr>
            <w:r>
              <w:rPr>
                <w:sz w:val="16"/>
              </w:rPr>
              <w:t xml:space="preserve"> </w:t>
            </w:r>
          </w:p>
          <w:p w14:paraId="57B01298" w14:textId="77777777" w:rsidR="00B37213" w:rsidRDefault="0000000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18C627EA" w14:textId="77777777" w:rsidR="00B37213" w:rsidRDefault="0000000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6ADA0F3E" w14:textId="77777777" w:rsidR="00B37213" w:rsidRDefault="00000000">
      <w:pPr>
        <w:spacing w:after="40" w:line="259" w:lineRule="auto"/>
        <w:ind w:left="-30" w:right="-32" w:firstLine="0"/>
        <w:jc w:val="left"/>
      </w:pPr>
      <w:r>
        <w:rPr>
          <w:rFonts w:ascii="Calibri" w:eastAsia="Calibri" w:hAnsi="Calibri" w:cs="Calibri"/>
          <w:noProof/>
          <w:sz w:val="22"/>
        </w:rPr>
        <mc:AlternateContent>
          <mc:Choice Requires="wpg">
            <w:drawing>
              <wp:inline distT="0" distB="0" distL="0" distR="0" wp14:anchorId="7ACCA74A" wp14:editId="183ACBC1">
                <wp:extent cx="6450966" cy="6350"/>
                <wp:effectExtent l="0" t="0" r="0" b="0"/>
                <wp:docPr id="3604" name="Group 3604"/>
                <wp:cNvGraphicFramePr/>
                <a:graphic xmlns:a="http://schemas.openxmlformats.org/drawingml/2006/main">
                  <a:graphicData uri="http://schemas.microsoft.com/office/word/2010/wordprocessingGroup">
                    <wpg:wgp>
                      <wpg:cNvGrpSpPr/>
                      <wpg:grpSpPr>
                        <a:xfrm>
                          <a:off x="0" y="0"/>
                          <a:ext cx="6450966" cy="6350"/>
                          <a:chOff x="0" y="0"/>
                          <a:chExt cx="6450966" cy="6350"/>
                        </a:xfrm>
                      </wpg:grpSpPr>
                      <wps:wsp>
                        <wps:cNvPr id="4837" name="Shape 4837"/>
                        <wps:cNvSpPr/>
                        <wps:spPr>
                          <a:xfrm>
                            <a:off x="0" y="0"/>
                            <a:ext cx="6450966" cy="9144"/>
                          </a:xfrm>
                          <a:custGeom>
                            <a:avLst/>
                            <a:gdLst/>
                            <a:ahLst/>
                            <a:cxnLst/>
                            <a:rect l="0" t="0" r="0" b="0"/>
                            <a:pathLst>
                              <a:path w="6450966" h="9144">
                                <a:moveTo>
                                  <a:pt x="0" y="0"/>
                                </a:moveTo>
                                <a:lnTo>
                                  <a:pt x="6450966" y="0"/>
                                </a:lnTo>
                                <a:lnTo>
                                  <a:pt x="6450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04" style="width:507.95pt;height:0.5pt;mso-position-horizontal-relative:char;mso-position-vertical-relative:line" coordsize="64509,63">
                <v:shape id="Shape 4838" style="position:absolute;width:64509;height:91;left:0;top:0;" coordsize="6450966,9144" path="m0,0l6450966,0l6450966,9144l0,9144l0,0">
                  <v:stroke weight="0pt" endcap="flat" joinstyle="miter" miterlimit="10" on="false" color="#000000" opacity="0"/>
                  <v:fill on="true" color="#000000"/>
                </v:shape>
              </v:group>
            </w:pict>
          </mc:Fallback>
        </mc:AlternateContent>
      </w:r>
    </w:p>
    <w:p w14:paraId="4A87A260" w14:textId="77777777" w:rsidR="00B37213" w:rsidRDefault="00000000">
      <w:pPr>
        <w:spacing w:after="213" w:line="259" w:lineRule="auto"/>
        <w:ind w:left="0" w:right="0" w:firstLine="0"/>
        <w:jc w:val="left"/>
      </w:pPr>
      <w:r>
        <w:rPr>
          <w:rFonts w:ascii="Calibri" w:eastAsia="Calibri" w:hAnsi="Calibri" w:cs="Calibri"/>
          <w:sz w:val="10"/>
        </w:rPr>
        <w:t xml:space="preserve"> </w:t>
      </w:r>
    </w:p>
    <w:p w14:paraId="506D2998" w14:textId="3DF7370C" w:rsidR="00B37213" w:rsidRDefault="008D4308" w:rsidP="008D4308">
      <w:pPr>
        <w:pStyle w:val="Heading1"/>
        <w:jc w:val="both"/>
      </w:pPr>
      <w:r w:rsidRPr="008D4308">
        <w:t>Pharma Chain Tracker – Identification of Medicine Supply chain using QR code and Blockchain Technology</w:t>
      </w:r>
    </w:p>
    <w:p w14:paraId="06E19B91" w14:textId="3DFE7C28" w:rsidR="00B37213" w:rsidRDefault="008D4308" w:rsidP="008D4308">
      <w:pPr>
        <w:spacing w:after="64" w:line="259" w:lineRule="auto"/>
        <w:ind w:left="0" w:right="9" w:firstLine="0"/>
      </w:pPr>
      <w:r>
        <w:rPr>
          <w:b/>
          <w:sz w:val="24"/>
        </w:rPr>
        <w:t>Prof. Vaishali Warake</w:t>
      </w:r>
      <w:r w:rsidR="00000000">
        <w:rPr>
          <w:b/>
          <w:sz w:val="24"/>
          <w:vertAlign w:val="superscript"/>
        </w:rPr>
        <w:t>1</w:t>
      </w:r>
      <w:r w:rsidR="00000000">
        <w:rPr>
          <w:b/>
          <w:sz w:val="24"/>
        </w:rPr>
        <w:t xml:space="preserve">, </w:t>
      </w:r>
      <w:r w:rsidRPr="008D4308">
        <w:rPr>
          <w:b/>
          <w:sz w:val="24"/>
        </w:rPr>
        <w:t>Sakshi Ovhal</w:t>
      </w:r>
      <w:r w:rsidR="00000000">
        <w:rPr>
          <w:b/>
          <w:sz w:val="24"/>
          <w:vertAlign w:val="superscript"/>
        </w:rPr>
        <w:t>2</w:t>
      </w:r>
      <w:r w:rsidR="00000000">
        <w:rPr>
          <w:b/>
          <w:sz w:val="24"/>
        </w:rPr>
        <w:t xml:space="preserve">, </w:t>
      </w:r>
      <w:r>
        <w:rPr>
          <w:b/>
          <w:sz w:val="24"/>
        </w:rPr>
        <w:t>Sherlin David</w:t>
      </w:r>
      <w:proofErr w:type="gramStart"/>
      <w:r w:rsidR="00000000">
        <w:rPr>
          <w:b/>
          <w:sz w:val="24"/>
          <w:vertAlign w:val="superscript"/>
        </w:rPr>
        <w:t>3</w:t>
      </w:r>
      <w:r w:rsidR="00000000">
        <w:rPr>
          <w:b/>
          <w:sz w:val="24"/>
        </w:rPr>
        <w:t xml:space="preserve"> </w:t>
      </w:r>
      <w:r>
        <w:rPr>
          <w:b/>
          <w:sz w:val="24"/>
        </w:rPr>
        <w:t>,</w:t>
      </w:r>
      <w:proofErr w:type="gramEnd"/>
      <w:r>
        <w:rPr>
          <w:b/>
          <w:sz w:val="24"/>
        </w:rPr>
        <w:t xml:space="preserve"> Madhuri Shinde</w:t>
      </w:r>
      <w:proofErr w:type="gramStart"/>
      <w:r>
        <w:rPr>
          <w:b/>
          <w:sz w:val="24"/>
          <w:vertAlign w:val="superscript"/>
        </w:rPr>
        <w:t>4</w:t>
      </w:r>
      <w:r>
        <w:rPr>
          <w:b/>
          <w:sz w:val="24"/>
        </w:rPr>
        <w:t xml:space="preserve"> </w:t>
      </w:r>
      <w:r>
        <w:rPr>
          <w:b/>
          <w:sz w:val="24"/>
        </w:rPr>
        <w:t>,</w:t>
      </w:r>
      <w:proofErr w:type="gramEnd"/>
      <w:r>
        <w:rPr>
          <w:b/>
          <w:sz w:val="24"/>
        </w:rPr>
        <w:t xml:space="preserve"> Saurabh Naikwadi</w:t>
      </w:r>
      <w:r>
        <w:rPr>
          <w:b/>
          <w:sz w:val="24"/>
          <w:vertAlign w:val="superscript"/>
        </w:rPr>
        <w:t>5</w:t>
      </w:r>
    </w:p>
    <w:p w14:paraId="1819BA02" w14:textId="77900C0B" w:rsidR="00B37213" w:rsidRDefault="00000000">
      <w:pPr>
        <w:spacing w:after="76" w:line="259" w:lineRule="auto"/>
        <w:ind w:right="5"/>
        <w:jc w:val="center"/>
      </w:pPr>
      <w:r>
        <w:rPr>
          <w:sz w:val="22"/>
          <w:vertAlign w:val="superscript"/>
        </w:rPr>
        <w:t>1</w:t>
      </w:r>
      <w:r w:rsidR="008D4308">
        <w:rPr>
          <w:sz w:val="22"/>
        </w:rPr>
        <w:t>Professor</w:t>
      </w:r>
      <w:r>
        <w:rPr>
          <w:sz w:val="22"/>
        </w:rPr>
        <w:t xml:space="preserve">, </w:t>
      </w:r>
      <w:r w:rsidR="008D4308">
        <w:rPr>
          <w:sz w:val="22"/>
        </w:rPr>
        <w:t>Computer Department</w:t>
      </w:r>
      <w:r>
        <w:rPr>
          <w:sz w:val="22"/>
        </w:rPr>
        <w:t xml:space="preserve">, </w:t>
      </w:r>
      <w:r w:rsidR="008D4308">
        <w:rPr>
          <w:sz w:val="22"/>
        </w:rPr>
        <w:t>P K Technical Campus</w:t>
      </w:r>
      <w:r>
        <w:rPr>
          <w:sz w:val="22"/>
        </w:rPr>
        <w:t xml:space="preserve">, </w:t>
      </w:r>
      <w:r w:rsidR="008D4308">
        <w:rPr>
          <w:sz w:val="22"/>
        </w:rPr>
        <w:t>Pune</w:t>
      </w:r>
      <w:r>
        <w:rPr>
          <w:sz w:val="22"/>
        </w:rPr>
        <w:t xml:space="preserve">, </w:t>
      </w:r>
      <w:r w:rsidR="008D4308">
        <w:rPr>
          <w:sz w:val="22"/>
        </w:rPr>
        <w:t>Maharashtra</w:t>
      </w:r>
      <w:r>
        <w:rPr>
          <w:sz w:val="22"/>
        </w:rPr>
        <w:t>,</w:t>
      </w:r>
      <w:r w:rsidR="008D4308">
        <w:rPr>
          <w:sz w:val="22"/>
        </w:rPr>
        <w:t xml:space="preserve"> India</w:t>
      </w:r>
    </w:p>
    <w:p w14:paraId="2E019846" w14:textId="4CE06984" w:rsidR="00B37213" w:rsidRDefault="00000000">
      <w:pPr>
        <w:spacing w:after="76" w:line="259" w:lineRule="auto"/>
        <w:ind w:right="6"/>
        <w:jc w:val="center"/>
      </w:pPr>
      <w:r>
        <w:rPr>
          <w:sz w:val="22"/>
          <w:vertAlign w:val="superscript"/>
        </w:rPr>
        <w:t>2</w:t>
      </w:r>
      <w:r w:rsidR="008D4308">
        <w:rPr>
          <w:sz w:val="22"/>
          <w:vertAlign w:val="superscript"/>
        </w:rPr>
        <w:t>,3,4,5</w:t>
      </w:r>
      <w:proofErr w:type="gramStart"/>
      <w:r w:rsidR="008D4308">
        <w:rPr>
          <w:sz w:val="22"/>
        </w:rPr>
        <w:t xml:space="preserve">Student </w:t>
      </w:r>
      <w:r>
        <w:rPr>
          <w:sz w:val="22"/>
        </w:rPr>
        <w:t>,</w:t>
      </w:r>
      <w:proofErr w:type="gramEnd"/>
      <w:r>
        <w:rPr>
          <w:sz w:val="22"/>
        </w:rPr>
        <w:t xml:space="preserve"> </w:t>
      </w:r>
      <w:r w:rsidR="008D4308">
        <w:rPr>
          <w:sz w:val="22"/>
        </w:rPr>
        <w:t xml:space="preserve">Computer </w:t>
      </w:r>
      <w:r>
        <w:rPr>
          <w:sz w:val="22"/>
        </w:rPr>
        <w:t xml:space="preserve">Department, </w:t>
      </w:r>
      <w:r w:rsidR="008D4308">
        <w:rPr>
          <w:sz w:val="22"/>
        </w:rPr>
        <w:t>P K Technical Campus</w:t>
      </w:r>
      <w:r>
        <w:rPr>
          <w:sz w:val="22"/>
        </w:rPr>
        <w:t>,</w:t>
      </w:r>
      <w:r w:rsidR="008D4308">
        <w:rPr>
          <w:sz w:val="22"/>
        </w:rPr>
        <w:t xml:space="preserve"> Pune</w:t>
      </w:r>
      <w:r>
        <w:rPr>
          <w:sz w:val="22"/>
        </w:rPr>
        <w:t xml:space="preserve">, </w:t>
      </w:r>
      <w:r w:rsidR="008D4308">
        <w:rPr>
          <w:sz w:val="22"/>
        </w:rPr>
        <w:t>Maharashtra</w:t>
      </w:r>
      <w:r>
        <w:rPr>
          <w:sz w:val="22"/>
        </w:rPr>
        <w:t xml:space="preserve">, </w:t>
      </w:r>
      <w:r w:rsidR="008D4308">
        <w:rPr>
          <w:sz w:val="22"/>
        </w:rPr>
        <w:t>India</w:t>
      </w:r>
    </w:p>
    <w:p w14:paraId="1B143CD9" w14:textId="77777777" w:rsidR="00B37213" w:rsidRDefault="00000000">
      <w:pPr>
        <w:spacing w:after="66" w:line="259" w:lineRule="auto"/>
        <w:ind w:left="-30" w:right="-32" w:firstLine="0"/>
        <w:jc w:val="left"/>
      </w:pPr>
      <w:r>
        <w:rPr>
          <w:rFonts w:ascii="Calibri" w:eastAsia="Calibri" w:hAnsi="Calibri" w:cs="Calibri"/>
          <w:noProof/>
          <w:sz w:val="22"/>
        </w:rPr>
        <mc:AlternateContent>
          <mc:Choice Requires="wpg">
            <w:drawing>
              <wp:inline distT="0" distB="0" distL="0" distR="0" wp14:anchorId="22A766FC" wp14:editId="0B268A0C">
                <wp:extent cx="6450966" cy="6350"/>
                <wp:effectExtent l="0" t="0" r="0" b="0"/>
                <wp:docPr id="3607" name="Group 3607"/>
                <wp:cNvGraphicFramePr/>
                <a:graphic xmlns:a="http://schemas.openxmlformats.org/drawingml/2006/main">
                  <a:graphicData uri="http://schemas.microsoft.com/office/word/2010/wordprocessingGroup">
                    <wpg:wgp>
                      <wpg:cNvGrpSpPr/>
                      <wpg:grpSpPr>
                        <a:xfrm>
                          <a:off x="0" y="0"/>
                          <a:ext cx="6450966" cy="6350"/>
                          <a:chOff x="0" y="0"/>
                          <a:chExt cx="6450966" cy="6350"/>
                        </a:xfrm>
                      </wpg:grpSpPr>
                      <wps:wsp>
                        <wps:cNvPr id="4839" name="Shape 4839"/>
                        <wps:cNvSpPr/>
                        <wps:spPr>
                          <a:xfrm>
                            <a:off x="0" y="0"/>
                            <a:ext cx="6450966" cy="9144"/>
                          </a:xfrm>
                          <a:custGeom>
                            <a:avLst/>
                            <a:gdLst/>
                            <a:ahLst/>
                            <a:cxnLst/>
                            <a:rect l="0" t="0" r="0" b="0"/>
                            <a:pathLst>
                              <a:path w="6450966" h="9144">
                                <a:moveTo>
                                  <a:pt x="0" y="0"/>
                                </a:moveTo>
                                <a:lnTo>
                                  <a:pt x="6450966" y="0"/>
                                </a:lnTo>
                                <a:lnTo>
                                  <a:pt x="6450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07" style="width:507.95pt;height:0.5pt;mso-position-horizontal-relative:char;mso-position-vertical-relative:line" coordsize="64509,63">
                <v:shape id="Shape 4840" style="position:absolute;width:64509;height:91;left:0;top:0;" coordsize="6450966,9144" path="m0,0l6450966,0l6450966,9144l0,9144l0,0">
                  <v:stroke weight="0pt" endcap="flat" joinstyle="miter" miterlimit="10" on="false" color="#000000" opacity="0"/>
                  <v:fill on="true" color="#000000"/>
                </v:shape>
              </v:group>
            </w:pict>
          </mc:Fallback>
        </mc:AlternateContent>
      </w:r>
    </w:p>
    <w:p w14:paraId="726F1709" w14:textId="65CE2D8E" w:rsidR="00B37213" w:rsidRDefault="00000000">
      <w:pPr>
        <w:spacing w:after="30" w:line="259" w:lineRule="auto"/>
        <w:ind w:right="9"/>
        <w:jc w:val="center"/>
      </w:pPr>
      <w:r>
        <w:rPr>
          <w:b/>
          <w:sz w:val="24"/>
        </w:rPr>
        <w:t>ABSTRACT</w:t>
      </w:r>
    </w:p>
    <w:p w14:paraId="184F1634" w14:textId="77777777" w:rsidR="008D4308" w:rsidRDefault="008D4308" w:rsidP="008D4308">
      <w:pPr>
        <w:spacing w:after="66" w:line="259" w:lineRule="auto"/>
        <w:ind w:left="-30" w:right="-32" w:firstLine="0"/>
        <w:jc w:val="left"/>
      </w:pPr>
      <w:r w:rsidRPr="008D4308">
        <w:t xml:space="preserve">The rise of counterfeit products in the marketplace poses significant challenges to businesses and consumers alike. This paper presents a novel approach for identifying fake products using a QR code-based system integrated with a cloud environment. The proposed solution leverages blockchain technology to ensure product authenticity by storing and validating product information on a decentralized ledger. Each product is assigned a unique QR code at the point of manufacturing, containing essential details such as batch number, production date, and manufacturer credentials. Upon scanning the QR code via a web application, the system cross references the product information with data stored in the cloud. This ensures the product’s legitimacy, providing real-time verification to consumers and reducing the proliferation of counterfeit goods. The cloud environment offers scalability, data redundancy, and secure access, making the system highly efficient and reliable. The system also enables manufacturers to track the product lifecycle and distribution, aiding in supply chain transparency. The proposed system </w:t>
      </w:r>
      <w:proofErr w:type="gramStart"/>
      <w:r w:rsidRPr="008D4308">
        <w:t>use</w:t>
      </w:r>
      <w:proofErr w:type="gramEnd"/>
      <w:r w:rsidRPr="008D4308">
        <w:t xml:space="preserve"> Custom algorithm to which helps to Identify Fake products. This approach basically deals with QR-code generation for individual accounts and using SCM to provide the secure data distribution to end user. </w:t>
      </w:r>
    </w:p>
    <w:p w14:paraId="47595BD6" w14:textId="197AD521" w:rsidR="00B37213" w:rsidRDefault="008D4308" w:rsidP="008D4308">
      <w:pPr>
        <w:spacing w:after="66" w:line="259" w:lineRule="auto"/>
        <w:ind w:left="-30" w:right="-32" w:firstLine="0"/>
        <w:jc w:val="left"/>
      </w:pPr>
      <w:r w:rsidRPr="008D4308">
        <w:t>Keywords: QR, SCM, SHA256, Mining, blockchain</w:t>
      </w:r>
      <w:r w:rsidRPr="008D4308">
        <w:t xml:space="preserve"> </w:t>
      </w:r>
      <w:r w:rsidR="00000000">
        <w:rPr>
          <w:rFonts w:ascii="Calibri" w:eastAsia="Calibri" w:hAnsi="Calibri" w:cs="Calibri"/>
          <w:noProof/>
          <w:sz w:val="22"/>
        </w:rPr>
        <mc:AlternateContent>
          <mc:Choice Requires="wpg">
            <w:drawing>
              <wp:inline distT="0" distB="0" distL="0" distR="0" wp14:anchorId="608AA02F" wp14:editId="41302342">
                <wp:extent cx="6450966" cy="6350"/>
                <wp:effectExtent l="0" t="0" r="0" b="0"/>
                <wp:docPr id="3608" name="Group 3608"/>
                <wp:cNvGraphicFramePr/>
                <a:graphic xmlns:a="http://schemas.openxmlformats.org/drawingml/2006/main">
                  <a:graphicData uri="http://schemas.microsoft.com/office/word/2010/wordprocessingGroup">
                    <wpg:wgp>
                      <wpg:cNvGrpSpPr/>
                      <wpg:grpSpPr>
                        <a:xfrm>
                          <a:off x="0" y="0"/>
                          <a:ext cx="6450966" cy="6350"/>
                          <a:chOff x="0" y="0"/>
                          <a:chExt cx="6450966" cy="6350"/>
                        </a:xfrm>
                      </wpg:grpSpPr>
                      <wps:wsp>
                        <wps:cNvPr id="4841" name="Shape 4841"/>
                        <wps:cNvSpPr/>
                        <wps:spPr>
                          <a:xfrm>
                            <a:off x="0" y="0"/>
                            <a:ext cx="6450966" cy="9144"/>
                          </a:xfrm>
                          <a:custGeom>
                            <a:avLst/>
                            <a:gdLst/>
                            <a:ahLst/>
                            <a:cxnLst/>
                            <a:rect l="0" t="0" r="0" b="0"/>
                            <a:pathLst>
                              <a:path w="6450966" h="9144">
                                <a:moveTo>
                                  <a:pt x="0" y="0"/>
                                </a:moveTo>
                                <a:lnTo>
                                  <a:pt x="6450966" y="0"/>
                                </a:lnTo>
                                <a:lnTo>
                                  <a:pt x="6450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08" style="width:507.95pt;height:0.5pt;mso-position-horizontal-relative:char;mso-position-vertical-relative:line" coordsize="64509,63">
                <v:shape id="Shape 4842" style="position:absolute;width:64509;height:91;left:0;top:0;" coordsize="6450966,9144" path="m0,0l6450966,0l6450966,9144l0,9144l0,0">
                  <v:stroke weight="0pt" endcap="flat" joinstyle="miter" miterlimit="10" on="false" color="#000000" opacity="0"/>
                  <v:fill on="true" color="#000000"/>
                </v:shape>
              </v:group>
            </w:pict>
          </mc:Fallback>
        </mc:AlternateContent>
      </w:r>
    </w:p>
    <w:p w14:paraId="4A24EE71" w14:textId="2016F225" w:rsidR="00B37213" w:rsidRDefault="00000000" w:rsidP="008D4308">
      <w:pPr>
        <w:pStyle w:val="Heading2"/>
        <w:numPr>
          <w:ilvl w:val="0"/>
          <w:numId w:val="3"/>
        </w:numPr>
        <w:ind w:right="0"/>
      </w:pPr>
      <w:r>
        <w:t xml:space="preserve">INTRODUCTION </w:t>
      </w:r>
    </w:p>
    <w:p w14:paraId="5A6BA288" w14:textId="77777777" w:rsidR="008D4308" w:rsidRDefault="008D4308" w:rsidP="008D4308">
      <w:r w:rsidRPr="008D4308">
        <w:t xml:space="preserve">The global market faces a growing problem of counterfeit products, affecting industries ranging from pharmaceuticals and electronics to fashion and consumer goods. Counterfeit products not only damage brand reputation and lead to financial losses for legitimate manufacturers, but they also pose potential risks to consumers' health and safety. Traditional methods of product authentication, such as holograms and barcodes, are becoming increasingly vulnerable to sophisticated forgeries. </w:t>
      </w:r>
    </w:p>
    <w:p w14:paraId="38713EC6" w14:textId="77777777" w:rsidR="008D4308" w:rsidRDefault="008D4308" w:rsidP="008D4308">
      <w:r w:rsidRPr="008D4308">
        <w:t xml:space="preserve">Therefore, a more robust and reliable system is needed to ensure the authenticity of products at every stage of the supply chain. One promising solution is the integration of QR (Quick Response) codes with cloud computing technology. QR codes are widely adopted due to their ability to store substantial amounts of data in a small, scannable format, and they can be easily generated and verified using smartphones. However, on their own, QR codes are not immune to tampering. To enhance their security and reliability, this paper proposes a cloud-based system for fake product identification, leveraging the immutability and transparency of blockchain technology. The system assigns a unique QR code to each product at the point of manufacture, embedding key information such as the product’s origin, batch number, and production date. This data is stored on a secure cloud platform, with a corresponding record on a cloud computing to ensure tamper-proof verification. By scanning the </w:t>
      </w:r>
      <w:proofErr w:type="spellStart"/>
      <w:r w:rsidRPr="008D4308">
        <w:t>QRcode</w:t>
      </w:r>
      <w:proofErr w:type="spellEnd"/>
      <w:r w:rsidRPr="008D4308">
        <w:t xml:space="preserve"> with a web application, consumers and stakeholders in the supply chain can instantly verify the authenticity of the product against the data stored on the cloud computing. </w:t>
      </w:r>
    </w:p>
    <w:p w14:paraId="29258974" w14:textId="6E471804" w:rsidR="008D4308" w:rsidRDefault="008D4308" w:rsidP="004A5D2B">
      <w:pPr>
        <w:spacing w:line="240" w:lineRule="auto"/>
      </w:pPr>
      <w:r w:rsidRPr="008D4308">
        <w:t>The use of a cloud environment ensures scalability and provides real-time access to product information from any location. Additionally, cloud computing centralized nature guarantees that no single entity can alter the product information without consensus, thereby safeguarding against tampering or fraud. This paper explores the design and implementation of the fake product identification system, outlining the advantages of combining QR code technology with cloud computing solutions. The proposed system aims to protect brands from counterfeiters, enhance consumer trust, and ensure transparency across the supply chain.</w:t>
      </w:r>
    </w:p>
    <w:p w14:paraId="11AFC1D0" w14:textId="3017F580" w:rsidR="004A5D2B" w:rsidRPr="004A5D2B" w:rsidRDefault="00573C36" w:rsidP="004A5D2B">
      <w:pPr>
        <w:pStyle w:val="ListParagraph"/>
        <w:numPr>
          <w:ilvl w:val="0"/>
          <w:numId w:val="3"/>
        </w:numPr>
        <w:ind w:left="345"/>
        <w:rPr>
          <w:b/>
          <w:bCs/>
          <w:sz w:val="24"/>
        </w:rPr>
      </w:pPr>
      <w:r w:rsidRPr="00573C36">
        <w:rPr>
          <w:b/>
          <w:bCs/>
          <w:sz w:val="24"/>
        </w:rPr>
        <w:t>LITERATURE SURVEY</w:t>
      </w:r>
    </w:p>
    <w:p w14:paraId="10780FB8" w14:textId="77777777" w:rsidR="00043C5E" w:rsidRDefault="004A5D2B" w:rsidP="00043C5E">
      <w:pPr>
        <w:spacing w:after="63" w:line="259" w:lineRule="auto"/>
        <w:ind w:left="-5" w:right="0"/>
        <w:jc w:val="left"/>
        <w:rPr>
          <w:szCs w:val="20"/>
        </w:rPr>
      </w:pPr>
      <w:r w:rsidRPr="004A5D2B">
        <w:rPr>
          <w:szCs w:val="20"/>
        </w:rPr>
        <w:t xml:space="preserve">Patients have authority over their medical records thanks to blockchain [1]. Smart contracts based on the Ethereum blockchain allow patients control over their data in a decentralised, immutable, transparent, traceable, trustworthy, and safe way. To securely collect, store, and exchange patients' medical data, the proposed solution uses decentralised storage of interplanetary file systems (IPFS) and trusted reputation-based re-encryption oracles. Algorithms are presented together with complete implementation information. We assess the suggested smart contracts based on two key performance indicators: cost and accuracy. We also explore the generalisation elements of our technique and give security analysis. </w:t>
      </w:r>
    </w:p>
    <w:p w14:paraId="6C26257B" w14:textId="57A3565A" w:rsidR="00043C5E" w:rsidRDefault="00043C5E" w:rsidP="00043C5E">
      <w:pPr>
        <w:spacing w:after="63" w:line="259" w:lineRule="auto"/>
        <w:ind w:left="-5" w:right="0"/>
        <w:jc w:val="left"/>
      </w:pPr>
      <w:r>
        <w:rPr>
          <w:b/>
          <w:color w:val="1F497D"/>
        </w:rPr>
        <w:t xml:space="preserve">@International Journal </w:t>
      </w:r>
      <w:proofErr w:type="gramStart"/>
      <w:r>
        <w:rPr>
          <w:b/>
          <w:color w:val="1F497D"/>
        </w:rPr>
        <w:t>Of</w:t>
      </w:r>
      <w:proofErr w:type="gramEnd"/>
      <w:r>
        <w:rPr>
          <w:b/>
          <w:color w:val="1F497D"/>
        </w:rPr>
        <w:t xml:space="preserve"> Progressive Research </w:t>
      </w:r>
      <w:proofErr w:type="gramStart"/>
      <w:r>
        <w:rPr>
          <w:b/>
          <w:color w:val="1F497D"/>
        </w:rPr>
        <w:t>In</w:t>
      </w:r>
      <w:proofErr w:type="gramEnd"/>
      <w:r>
        <w:rPr>
          <w:b/>
          <w:color w:val="1F497D"/>
        </w:rPr>
        <w:t xml:space="preserve"> Engineering Management </w:t>
      </w:r>
      <w:proofErr w:type="gramStart"/>
      <w:r>
        <w:rPr>
          <w:b/>
          <w:color w:val="1F497D"/>
        </w:rPr>
        <w:t>And</w:t>
      </w:r>
      <w:proofErr w:type="gramEnd"/>
      <w:r>
        <w:rPr>
          <w:b/>
          <w:color w:val="1F497D"/>
        </w:rPr>
        <w:t xml:space="preserve"> Science                              </w:t>
      </w:r>
    </w:p>
    <w:p w14:paraId="1BEE129B" w14:textId="0E78D972" w:rsidR="00043C5E" w:rsidRPr="00043C5E" w:rsidRDefault="00043C5E" w:rsidP="00043C5E">
      <w:pPr>
        <w:spacing w:line="240" w:lineRule="auto"/>
        <w:rPr>
          <w:szCs w:val="20"/>
        </w:rPr>
      </w:pPr>
    </w:p>
    <w:p w14:paraId="473CE8A7" w14:textId="77777777" w:rsidR="00043C5E" w:rsidRDefault="00043C5E" w:rsidP="004A5D2B">
      <w:pPr>
        <w:spacing w:line="240" w:lineRule="auto"/>
        <w:rPr>
          <w:szCs w:val="20"/>
        </w:rPr>
      </w:pPr>
    </w:p>
    <w:p w14:paraId="0184F364" w14:textId="77777777" w:rsidR="00043C5E" w:rsidRDefault="00043C5E" w:rsidP="00043C5E">
      <w:pPr>
        <w:spacing w:after="0" w:line="259" w:lineRule="auto"/>
        <w:ind w:left="169" w:right="540"/>
        <w:jc w:val="right"/>
      </w:pPr>
      <w:r>
        <w:rPr>
          <w:noProof/>
        </w:rPr>
        <w:drawing>
          <wp:anchor distT="0" distB="0" distL="114300" distR="114300" simplePos="0" relativeHeight="251662336" behindDoc="0" locked="0" layoutInCell="1" allowOverlap="0" wp14:anchorId="2E836CDD" wp14:editId="02F42332">
            <wp:simplePos x="0" y="0"/>
            <wp:positionH relativeFrom="column">
              <wp:posOffset>100965</wp:posOffset>
            </wp:positionH>
            <wp:positionV relativeFrom="paragraph">
              <wp:posOffset>18682</wp:posOffset>
            </wp:positionV>
            <wp:extent cx="1247775" cy="544195"/>
            <wp:effectExtent l="0" t="0" r="0" b="0"/>
            <wp:wrapSquare wrapText="bothSides"/>
            <wp:docPr id="1366653706" name="Picture 1366653706"/>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6479E9B1" w14:textId="77777777" w:rsidR="00043C5E" w:rsidRDefault="00043C5E" w:rsidP="00043C5E">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34070524" w14:textId="51A83D8F" w:rsidR="00043C5E" w:rsidRDefault="00043C5E" w:rsidP="00043C5E">
      <w:pPr>
        <w:spacing w:after="0" w:line="259" w:lineRule="auto"/>
        <w:ind w:left="169" w:right="0"/>
      </w:pPr>
      <w:r>
        <w:rPr>
          <w:b/>
          <w:color w:val="1F497D"/>
          <w:sz w:val="22"/>
        </w:rPr>
        <w:t xml:space="preserve">          </w:t>
      </w:r>
      <w:r>
        <w:rPr>
          <w:b/>
          <w:color w:val="1F497D"/>
          <w:sz w:val="22"/>
        </w:rPr>
        <w:t xml:space="preserve">RESEARCH IN ENGINEERING MANAGEMENT  </w:t>
      </w:r>
    </w:p>
    <w:p w14:paraId="0C5D1338" w14:textId="3E4E7D14" w:rsidR="00043C5E" w:rsidRDefault="00043C5E" w:rsidP="00043C5E">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043C5E" w14:paraId="1581C586" w14:textId="77777777" w:rsidTr="00F95B50">
        <w:trPr>
          <w:trHeight w:val="619"/>
        </w:trPr>
        <w:tc>
          <w:tcPr>
            <w:tcW w:w="2641" w:type="dxa"/>
            <w:tcBorders>
              <w:top w:val="nil"/>
              <w:left w:val="nil"/>
              <w:bottom w:val="nil"/>
              <w:right w:val="nil"/>
            </w:tcBorders>
          </w:tcPr>
          <w:p w14:paraId="69B6F65A" w14:textId="77777777" w:rsidR="00043C5E" w:rsidRDefault="00043C5E"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2B15BE94" w14:textId="77777777" w:rsidR="00043C5E" w:rsidRDefault="00043C5E" w:rsidP="00F95B50">
            <w:pPr>
              <w:spacing w:after="60" w:line="259" w:lineRule="auto"/>
              <w:ind w:left="2496" w:right="0" w:firstLine="0"/>
              <w:jc w:val="left"/>
            </w:pPr>
            <w:r>
              <w:rPr>
                <w:sz w:val="16"/>
              </w:rPr>
              <w:t xml:space="preserve"> </w:t>
            </w:r>
          </w:p>
          <w:p w14:paraId="7C3CEC1C" w14:textId="77777777" w:rsidR="00043C5E" w:rsidRDefault="00043C5E"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483ADECA" w14:textId="77777777" w:rsidR="00043C5E" w:rsidRDefault="00043C5E"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783E39BE" w14:textId="77777777" w:rsidR="00043C5E" w:rsidRPr="00043C5E" w:rsidRDefault="00043C5E" w:rsidP="00043C5E">
      <w:pPr>
        <w:spacing w:line="240" w:lineRule="auto"/>
        <w:ind w:left="0" w:firstLine="0"/>
        <w:rPr>
          <w:szCs w:val="20"/>
          <w:u w:val="single"/>
        </w:rPr>
      </w:pPr>
    </w:p>
    <w:p w14:paraId="23489E24" w14:textId="10B12DFF" w:rsidR="004A5D2B" w:rsidRPr="004A5D2B" w:rsidRDefault="004A5D2B" w:rsidP="00043C5E">
      <w:pPr>
        <w:spacing w:line="240" w:lineRule="auto"/>
        <w:ind w:left="0" w:firstLine="0"/>
        <w:rPr>
          <w:szCs w:val="20"/>
        </w:rPr>
      </w:pPr>
      <w:r w:rsidRPr="004A5D2B">
        <w:rPr>
          <w:szCs w:val="20"/>
        </w:rPr>
        <w:t>IPFS [2] provides a blockchain-based secure storage and access solution for electronic medical data. We built an attribute-based encryption scheme for safe storage and efficient exchange of electronic medical records in IPFS storage environment based on the ciphertext policy attribute-based encryption system and IPFS storage environment, paired with blockchain technology. Our method is based on ciphertext policy attribute encryption, which effectively regulates access to electronic medical data while maintaining retrieval efficiency. Meanwhile, we store encrypted electronic medical data in the decentralized Interplanetary File System (IPFS), which not only provides storage platform security but also eliminates the single point of failure concern. Furthermore, we use blockchain technology's non-</w:t>
      </w:r>
      <w:proofErr w:type="spellStart"/>
      <w:r w:rsidRPr="004A5D2B">
        <w:rPr>
          <w:szCs w:val="20"/>
        </w:rPr>
        <w:t>tamperable</w:t>
      </w:r>
      <w:proofErr w:type="spellEnd"/>
      <w:r w:rsidRPr="004A5D2B">
        <w:rPr>
          <w:szCs w:val="20"/>
        </w:rPr>
        <w:t xml:space="preserve"> and traceable characteristics to enable safe storage and search for medical data. Our approach delivers selective security for pick keyword assaults, according to the security proof. Our approach is efficient and viable, according to performance analysis and actual data set simulation studies.</w:t>
      </w:r>
    </w:p>
    <w:p w14:paraId="33E78260" w14:textId="77777777" w:rsidR="004A5D2B" w:rsidRPr="004A5D2B" w:rsidRDefault="004A5D2B" w:rsidP="004A5D2B">
      <w:pPr>
        <w:spacing w:line="240" w:lineRule="auto"/>
        <w:rPr>
          <w:szCs w:val="20"/>
        </w:rPr>
      </w:pPr>
      <w:r w:rsidRPr="004A5D2B">
        <w:rPr>
          <w:szCs w:val="20"/>
        </w:rPr>
        <w:t>Blockchain technology is being used to handle health records [3]. a patient-</w:t>
      </w:r>
      <w:proofErr w:type="spellStart"/>
      <w:r w:rsidRPr="004A5D2B">
        <w:rPr>
          <w:szCs w:val="20"/>
        </w:rPr>
        <w:t>centered</w:t>
      </w:r>
      <w:proofErr w:type="spellEnd"/>
      <w:r w:rsidRPr="004A5D2B">
        <w:rPr>
          <w:szCs w:val="20"/>
        </w:rPr>
        <w:t>, entirely decentralized strategy that can detect data theft, prevent data modification, and gives patients control over access. Blockchain technology is the most effective way to solve all issues and meet all demands. As a decentralized and distributed ledger, blockchain has the potential to affect billing, record sharing, medical research, identity theft, and financial data crimes in the future. Smart contracts in health care may help to simplify things even further. On the Blockchain, invocation, record generation, and validation will all take place. on a patient-driven model of record maintenance based on Blockchain technology, with smart contracts to be added in the future, allowing for more data sharing possibilities. Finding its vast reach, I hope that additional study will be conducted and actual applications will be realised.</w:t>
      </w:r>
    </w:p>
    <w:p w14:paraId="538178A9" w14:textId="77777777" w:rsidR="004A5D2B" w:rsidRPr="004A5D2B" w:rsidRDefault="004A5D2B" w:rsidP="004A5D2B">
      <w:pPr>
        <w:spacing w:line="240" w:lineRule="auto"/>
        <w:rPr>
          <w:szCs w:val="20"/>
        </w:rPr>
      </w:pPr>
      <w:r w:rsidRPr="004A5D2B">
        <w:rPr>
          <w:szCs w:val="20"/>
        </w:rPr>
        <w:t xml:space="preserve">A medical data exchange and protection method based on </w:t>
      </w:r>
      <w:proofErr w:type="gramStart"/>
      <w:r w:rsidRPr="004A5D2B">
        <w:rPr>
          <w:szCs w:val="20"/>
        </w:rPr>
        <w:t>blockchain[</w:t>
      </w:r>
      <w:proofErr w:type="gramEnd"/>
      <w:r w:rsidRPr="004A5D2B">
        <w:rPr>
          <w:szCs w:val="20"/>
        </w:rPr>
        <w:t>4]. To enhance the hospital's electronic health system, a medical data exchange and protection strategy based on the hospital's private blockchain was developed. For starters, the system may meet a variety of security requirements, including decentralisation, openness, and tamper resistance. Doctors will be able to retain medical data or retrieve patient history data via a secure approach that respects their privacy. A symptom-matching technique is also provided between patients. It enables patients who have the same symptoms to complete mutual authentication and generate a session key for future disease communication. PBC and OpenSSL libraries are used to implement the suggested approach.</w:t>
      </w:r>
    </w:p>
    <w:p w14:paraId="28FED8CB" w14:textId="143947F2" w:rsidR="004A5D2B" w:rsidRPr="004A5D2B" w:rsidRDefault="004A5D2B" w:rsidP="004A5D2B">
      <w:pPr>
        <w:spacing w:line="240" w:lineRule="auto"/>
        <w:rPr>
          <w:szCs w:val="20"/>
        </w:rPr>
      </w:pPr>
      <w:r w:rsidRPr="004A5D2B">
        <w:rPr>
          <w:szCs w:val="20"/>
        </w:rPr>
        <w:t>Healthy</w:t>
      </w:r>
      <w:r>
        <w:rPr>
          <w:szCs w:val="20"/>
        </w:rPr>
        <w:t xml:space="preserve"> </w:t>
      </w:r>
      <w:r w:rsidRPr="004A5D2B">
        <w:rPr>
          <w:szCs w:val="20"/>
        </w:rPr>
        <w:t>Block is a blockchain-based IT architecture for electronic medical records that is resistant to network outages. [5]. a patient, posing a direct danger to the person and resulting in large public health expenses for governments. The creation of electronic medical record (EMR) systems using blockchain networks is one of the proposed solutions to this problem; however, most of them fail to account for the occurrence of connectivity failures, such as those found in various developing countries, which can lead to data integrity failures. To address these issues, Healthy Block is described in this paper as a blockchain-based architecture that proposes a unified electronic medical record system that takes into account multiple clinical providers, has data integrity resilience during connectivity failure, and has usability, security, and privacy characteristics. A prototype for patient care in a network of hospitals was developed based on the Healthy Block architecture. The evaluation's findings revealed a high level of efficiency in maintaining patients' EMRs unified, updated, and secure, regardless of which network healthcare provider they contact.</w:t>
      </w:r>
    </w:p>
    <w:p w14:paraId="08A6839C" w14:textId="06CE892C" w:rsidR="004A5D2B" w:rsidRPr="003D14C0" w:rsidRDefault="004A5D2B" w:rsidP="003D14C0">
      <w:pPr>
        <w:pStyle w:val="ListParagraph"/>
        <w:numPr>
          <w:ilvl w:val="0"/>
          <w:numId w:val="3"/>
        </w:numPr>
        <w:rPr>
          <w:b/>
          <w:bCs/>
          <w:sz w:val="24"/>
        </w:rPr>
      </w:pPr>
      <w:r w:rsidRPr="003D14C0">
        <w:rPr>
          <w:b/>
          <w:bCs/>
          <w:sz w:val="24"/>
        </w:rPr>
        <w:t>O</w:t>
      </w:r>
      <w:r w:rsidR="00043C5E" w:rsidRPr="003D14C0">
        <w:rPr>
          <w:b/>
          <w:bCs/>
          <w:sz w:val="24"/>
        </w:rPr>
        <w:t>BJECTIVES</w:t>
      </w:r>
    </w:p>
    <w:p w14:paraId="7713BD94" w14:textId="77777777" w:rsidR="004A5D2B" w:rsidRPr="004A5D2B" w:rsidRDefault="004A5D2B" w:rsidP="004A5D2B">
      <w:pPr>
        <w:numPr>
          <w:ilvl w:val="0"/>
          <w:numId w:val="5"/>
        </w:numPr>
        <w:spacing w:line="240" w:lineRule="auto"/>
        <w:rPr>
          <w:szCs w:val="20"/>
        </w:rPr>
      </w:pPr>
      <w:r w:rsidRPr="004A5D2B">
        <w:rPr>
          <w:szCs w:val="20"/>
        </w:rPr>
        <w:t xml:space="preserve">To study and </w:t>
      </w:r>
      <w:proofErr w:type="gramStart"/>
      <w:r w:rsidRPr="004A5D2B">
        <w:rPr>
          <w:szCs w:val="20"/>
        </w:rPr>
        <w:t>analysis</w:t>
      </w:r>
      <w:proofErr w:type="gramEnd"/>
      <w:r w:rsidRPr="004A5D2B">
        <w:rPr>
          <w:szCs w:val="20"/>
        </w:rPr>
        <w:t xml:space="preserve"> the basic execution of blockchain technology in distributed databases environment</w:t>
      </w:r>
    </w:p>
    <w:p w14:paraId="4B5CC2A9" w14:textId="77777777" w:rsidR="004A5D2B" w:rsidRPr="004A5D2B" w:rsidRDefault="004A5D2B" w:rsidP="004A5D2B">
      <w:pPr>
        <w:numPr>
          <w:ilvl w:val="0"/>
          <w:numId w:val="5"/>
        </w:numPr>
        <w:spacing w:line="240" w:lineRule="auto"/>
        <w:rPr>
          <w:szCs w:val="20"/>
        </w:rPr>
      </w:pPr>
      <w:r w:rsidRPr="004A5D2B">
        <w:rPr>
          <w:szCs w:val="20"/>
        </w:rPr>
        <w:t>To develop system for supply chain management for medicine using blockchain technology.</w:t>
      </w:r>
    </w:p>
    <w:p w14:paraId="40A4BCD0" w14:textId="77777777" w:rsidR="004A5D2B" w:rsidRPr="004A5D2B" w:rsidRDefault="004A5D2B" w:rsidP="004A5D2B">
      <w:pPr>
        <w:numPr>
          <w:ilvl w:val="0"/>
          <w:numId w:val="5"/>
        </w:numPr>
        <w:spacing w:line="240" w:lineRule="auto"/>
        <w:rPr>
          <w:szCs w:val="20"/>
        </w:rPr>
      </w:pPr>
      <w:r w:rsidRPr="004A5D2B">
        <w:rPr>
          <w:szCs w:val="20"/>
        </w:rPr>
        <w:t>To design and develop an approach for secure medicine transaction system using QR security and blockchain technology.</w:t>
      </w:r>
    </w:p>
    <w:p w14:paraId="0AEC553A" w14:textId="77777777" w:rsidR="004A5D2B" w:rsidRDefault="004A5D2B" w:rsidP="004A5D2B">
      <w:pPr>
        <w:numPr>
          <w:ilvl w:val="0"/>
          <w:numId w:val="5"/>
        </w:numPr>
        <w:spacing w:line="240" w:lineRule="auto"/>
        <w:rPr>
          <w:szCs w:val="20"/>
          <w:lang w:val="en-US"/>
        </w:rPr>
      </w:pPr>
      <w:r w:rsidRPr="004A5D2B">
        <w:rPr>
          <w:szCs w:val="20"/>
          <w:lang w:val="en-US"/>
        </w:rPr>
        <w:t>To explore and validate the proposed system experimental analyses various existing systems and show the effectiveness of proposed system.</w:t>
      </w:r>
    </w:p>
    <w:p w14:paraId="6A0E9D5C" w14:textId="0EE58800" w:rsidR="004A5D2B" w:rsidRPr="004A5D2B" w:rsidRDefault="004A5D2B" w:rsidP="004A5D2B">
      <w:pPr>
        <w:ind w:left="0" w:firstLine="0"/>
        <w:rPr>
          <w:b/>
          <w:szCs w:val="20"/>
          <w:lang w:val="en-US"/>
        </w:rPr>
      </w:pPr>
      <w:r w:rsidRPr="004A5D2B">
        <w:rPr>
          <w:b/>
          <w:szCs w:val="20"/>
          <w:lang w:val="en-US"/>
        </w:rPr>
        <w:t>Problem Statement</w:t>
      </w:r>
    </w:p>
    <w:p w14:paraId="4DB7B4CD" w14:textId="77777777" w:rsidR="004A5D2B" w:rsidRDefault="004A5D2B" w:rsidP="004A5D2B">
      <w:pPr>
        <w:ind w:left="0" w:firstLine="0"/>
        <w:rPr>
          <w:szCs w:val="20"/>
          <w:lang w:val="en-US"/>
        </w:rPr>
      </w:pPr>
      <w:r w:rsidRPr="004A5D2B">
        <w:rPr>
          <w:szCs w:val="20"/>
          <w:lang w:val="en-US"/>
        </w:rPr>
        <w:t>To design and developed a system for supply chain management using blockchain technology, the system will consist of three distinct modules: Supplier, Vendor, and Admin. Each module will facilitate secure transactions and data management, with all transaction details stored in the cloud. The limitations of existing methods and why integrating QR codes with a blockchain technology is a more efficient solution.</w:t>
      </w:r>
    </w:p>
    <w:p w14:paraId="5B1BE92D" w14:textId="77777777" w:rsidR="004A5D2B" w:rsidRDefault="004A5D2B" w:rsidP="004A5D2B">
      <w:pPr>
        <w:ind w:left="0" w:firstLine="0"/>
        <w:rPr>
          <w:szCs w:val="20"/>
          <w:lang w:val="en-US"/>
        </w:rPr>
      </w:pPr>
    </w:p>
    <w:p w14:paraId="57A24A3A" w14:textId="77777777" w:rsidR="004A5D2B" w:rsidRDefault="004A5D2B" w:rsidP="004A5D2B">
      <w:pPr>
        <w:ind w:left="0" w:firstLine="0"/>
        <w:rPr>
          <w:szCs w:val="20"/>
          <w:lang w:val="en-US"/>
        </w:rPr>
      </w:pPr>
    </w:p>
    <w:p w14:paraId="7627ED65" w14:textId="407727C2" w:rsidR="00043C5E" w:rsidRDefault="00043C5E" w:rsidP="00043C5E">
      <w:pPr>
        <w:spacing w:after="63" w:line="259" w:lineRule="auto"/>
        <w:ind w:left="-5" w:right="0"/>
        <w:jc w:val="left"/>
      </w:pPr>
      <w:r>
        <w:rPr>
          <w:b/>
          <w:color w:val="1F497D"/>
        </w:rPr>
        <w:t xml:space="preserve">@International Journal </w:t>
      </w:r>
      <w:proofErr w:type="gramStart"/>
      <w:r>
        <w:rPr>
          <w:b/>
          <w:color w:val="1F497D"/>
        </w:rPr>
        <w:t>Of</w:t>
      </w:r>
      <w:proofErr w:type="gramEnd"/>
      <w:r>
        <w:rPr>
          <w:b/>
          <w:color w:val="1F497D"/>
        </w:rPr>
        <w:t xml:space="preserve"> Progressive Research </w:t>
      </w:r>
      <w:proofErr w:type="gramStart"/>
      <w:r>
        <w:rPr>
          <w:b/>
          <w:color w:val="1F497D"/>
        </w:rPr>
        <w:t>In</w:t>
      </w:r>
      <w:proofErr w:type="gramEnd"/>
      <w:r>
        <w:rPr>
          <w:b/>
          <w:color w:val="1F497D"/>
        </w:rPr>
        <w:t xml:space="preserve"> Engineering Management </w:t>
      </w:r>
      <w:proofErr w:type="gramStart"/>
      <w:r>
        <w:rPr>
          <w:b/>
          <w:color w:val="1F497D"/>
        </w:rPr>
        <w:t>And</w:t>
      </w:r>
      <w:proofErr w:type="gramEnd"/>
      <w:r>
        <w:rPr>
          <w:b/>
          <w:color w:val="1F497D"/>
        </w:rPr>
        <w:t xml:space="preserve"> Science                              </w:t>
      </w:r>
      <w:r>
        <w:rPr>
          <w:rFonts w:ascii="Calibri" w:eastAsia="Calibri" w:hAnsi="Calibri" w:cs="Calibri"/>
          <w:b/>
          <w:sz w:val="22"/>
        </w:rPr>
        <w:t xml:space="preserve">Page | </w:t>
      </w:r>
      <w:r>
        <w:rPr>
          <w:rFonts w:ascii="Calibri" w:eastAsia="Calibri" w:hAnsi="Calibri" w:cs="Calibri"/>
          <w:b/>
          <w:sz w:val="22"/>
        </w:rPr>
        <w:t>1</w:t>
      </w:r>
      <w:r>
        <w:rPr>
          <w:rFonts w:ascii="Calibri" w:eastAsia="Calibri" w:hAnsi="Calibri" w:cs="Calibri"/>
          <w:sz w:val="22"/>
        </w:rPr>
        <w:t xml:space="preserve"> </w:t>
      </w:r>
    </w:p>
    <w:p w14:paraId="78A702A9" w14:textId="77777777" w:rsidR="004A5D2B" w:rsidRDefault="004A5D2B" w:rsidP="004A5D2B">
      <w:pPr>
        <w:ind w:left="0" w:firstLine="0"/>
        <w:rPr>
          <w:szCs w:val="20"/>
          <w:lang w:val="en-US"/>
        </w:rPr>
      </w:pPr>
    </w:p>
    <w:p w14:paraId="2ECEEAC7" w14:textId="77777777" w:rsidR="003D14C0" w:rsidRDefault="003D14C0" w:rsidP="00043C5E">
      <w:pPr>
        <w:spacing w:after="0" w:line="259" w:lineRule="auto"/>
        <w:ind w:left="169" w:right="540"/>
        <w:jc w:val="right"/>
        <w:rPr>
          <w:b/>
          <w:color w:val="1F497D"/>
          <w:sz w:val="22"/>
        </w:rPr>
      </w:pPr>
    </w:p>
    <w:p w14:paraId="02890ED2" w14:textId="0C8393EF" w:rsidR="00043C5E" w:rsidRDefault="00043C5E" w:rsidP="00043C5E">
      <w:pPr>
        <w:spacing w:after="0" w:line="259" w:lineRule="auto"/>
        <w:ind w:left="169" w:right="540"/>
        <w:jc w:val="right"/>
      </w:pPr>
      <w:r>
        <w:rPr>
          <w:noProof/>
        </w:rPr>
        <w:lastRenderedPageBreak/>
        <w:drawing>
          <wp:anchor distT="0" distB="0" distL="114300" distR="114300" simplePos="0" relativeHeight="251664384" behindDoc="0" locked="0" layoutInCell="1" allowOverlap="0" wp14:anchorId="175FBB51" wp14:editId="4EA1D6FC">
            <wp:simplePos x="0" y="0"/>
            <wp:positionH relativeFrom="column">
              <wp:posOffset>100965</wp:posOffset>
            </wp:positionH>
            <wp:positionV relativeFrom="paragraph">
              <wp:posOffset>18682</wp:posOffset>
            </wp:positionV>
            <wp:extent cx="1247775" cy="544195"/>
            <wp:effectExtent l="0" t="0" r="0" b="0"/>
            <wp:wrapSquare wrapText="bothSides"/>
            <wp:docPr id="1415122660" name="Picture 1415122660"/>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5F0A4F8D" w14:textId="77777777" w:rsidR="00043C5E" w:rsidRDefault="00043C5E" w:rsidP="00043C5E">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299AB615" w14:textId="67A9AAC3" w:rsidR="00043C5E" w:rsidRDefault="00043C5E" w:rsidP="00043C5E">
      <w:pPr>
        <w:spacing w:after="0" w:line="259" w:lineRule="auto"/>
        <w:ind w:left="169" w:right="0"/>
      </w:pPr>
      <w:r>
        <w:rPr>
          <w:b/>
          <w:color w:val="1F497D"/>
          <w:sz w:val="22"/>
        </w:rPr>
        <w:t xml:space="preserve">         </w:t>
      </w:r>
      <w:r>
        <w:rPr>
          <w:b/>
          <w:color w:val="1F497D"/>
          <w:sz w:val="22"/>
        </w:rPr>
        <w:t xml:space="preserve">RESEARCH IN ENGINEERING MANAGEMENT  </w:t>
      </w:r>
    </w:p>
    <w:p w14:paraId="2F4816A7" w14:textId="10B32A94" w:rsidR="00043C5E" w:rsidRDefault="00043C5E" w:rsidP="00043C5E">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sz w:val="22"/>
        </w:rPr>
        <w:t xml:space="preserve">AND SCIENCE (IJPREMS) </w:t>
      </w:r>
      <w:r>
        <w:rPr>
          <w:b/>
          <w:color w:val="1F497D"/>
          <w:sz w:val="22"/>
        </w:rPr>
        <w:tab/>
      </w:r>
      <w:r>
        <w:rPr>
          <w:b/>
          <w:color w:val="1F497D"/>
          <w:sz w:val="22"/>
        </w:rPr>
        <w:t xml:space="preserve">                                                                                                                                                                                                                                                                                                                                                                                                                                                                                                                                                 I</w:t>
      </w:r>
      <w:r>
        <w:rPr>
          <w:b/>
          <w:color w:val="1F497D"/>
          <w:sz w:val="22"/>
        </w:rPr>
        <w:t xml:space="preserve">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043C5E" w14:paraId="38866865" w14:textId="77777777" w:rsidTr="00F95B50">
        <w:trPr>
          <w:trHeight w:val="619"/>
        </w:trPr>
        <w:tc>
          <w:tcPr>
            <w:tcW w:w="2641" w:type="dxa"/>
            <w:tcBorders>
              <w:top w:val="nil"/>
              <w:left w:val="nil"/>
              <w:bottom w:val="nil"/>
              <w:right w:val="nil"/>
            </w:tcBorders>
          </w:tcPr>
          <w:p w14:paraId="7B99C208" w14:textId="77777777" w:rsidR="00043C5E" w:rsidRDefault="00043C5E"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54B5A40B" w14:textId="77777777" w:rsidR="00043C5E" w:rsidRDefault="00043C5E" w:rsidP="00F95B50">
            <w:pPr>
              <w:spacing w:after="60" w:line="259" w:lineRule="auto"/>
              <w:ind w:left="2496" w:right="0" w:firstLine="0"/>
              <w:jc w:val="left"/>
            </w:pPr>
            <w:r>
              <w:rPr>
                <w:sz w:val="16"/>
              </w:rPr>
              <w:t xml:space="preserve"> </w:t>
            </w:r>
          </w:p>
          <w:p w14:paraId="57630CA4" w14:textId="77777777" w:rsidR="00043C5E" w:rsidRDefault="00043C5E"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0DE8D6D5" w14:textId="77777777" w:rsidR="00043C5E" w:rsidRDefault="00043C5E"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2B955402" w14:textId="3A1A0C7A" w:rsidR="004A5D2B" w:rsidRDefault="004A5D2B" w:rsidP="004A5D2B">
      <w:pPr>
        <w:ind w:left="0" w:firstLine="0"/>
        <w:rPr>
          <w:szCs w:val="20"/>
          <w:lang w:val="en-US"/>
        </w:rPr>
      </w:pPr>
    </w:p>
    <w:p w14:paraId="0BCAC0F7" w14:textId="2A374D1F" w:rsidR="00043C5E" w:rsidRPr="00043C5E" w:rsidRDefault="00043C5E" w:rsidP="00043C5E">
      <w:pPr>
        <w:autoSpaceDE w:val="0"/>
        <w:autoSpaceDN w:val="0"/>
        <w:adjustRightInd w:val="0"/>
        <w:spacing w:after="0" w:line="360" w:lineRule="auto"/>
        <w:rPr>
          <w:b/>
          <w:color w:val="000000" w:themeColor="text1"/>
          <w:sz w:val="24"/>
        </w:rPr>
      </w:pPr>
      <w:r>
        <w:rPr>
          <w:b/>
          <w:color w:val="000000" w:themeColor="text1"/>
          <w:sz w:val="24"/>
        </w:rPr>
        <w:t xml:space="preserve">     </w:t>
      </w:r>
      <w:r w:rsidRPr="00043C5E">
        <w:rPr>
          <w:b/>
          <w:color w:val="000000" w:themeColor="text1"/>
          <w:sz w:val="24"/>
        </w:rPr>
        <w:t xml:space="preserve">4.  </w:t>
      </w:r>
      <w:r w:rsidRPr="00043C5E">
        <w:rPr>
          <w:b/>
          <w:color w:val="000000" w:themeColor="text1"/>
          <w:sz w:val="24"/>
        </w:rPr>
        <w:t>S</w:t>
      </w:r>
      <w:r>
        <w:rPr>
          <w:b/>
          <w:color w:val="000000" w:themeColor="text1"/>
          <w:sz w:val="24"/>
        </w:rPr>
        <w:t>YSTEM ARCHITECTURE</w:t>
      </w:r>
      <w:r w:rsidRPr="00043C5E">
        <w:rPr>
          <w:b/>
          <w:color w:val="000000" w:themeColor="text1"/>
          <w:sz w:val="24"/>
        </w:rPr>
        <w:t xml:space="preserve">  </w:t>
      </w:r>
    </w:p>
    <w:p w14:paraId="7C598C68" w14:textId="547F67EE" w:rsidR="00043C5E" w:rsidRPr="004A5D2B" w:rsidRDefault="00043C5E" w:rsidP="00043C5E">
      <w:pPr>
        <w:pStyle w:val="ListParagraph"/>
        <w:autoSpaceDE w:val="0"/>
        <w:autoSpaceDN w:val="0"/>
        <w:adjustRightInd w:val="0"/>
        <w:spacing w:after="0" w:line="240" w:lineRule="auto"/>
        <w:ind w:left="345" w:firstLine="0"/>
        <w:rPr>
          <w:color w:val="auto"/>
          <w:szCs w:val="20"/>
        </w:rPr>
      </w:pPr>
      <w:r w:rsidRPr="004A5D2B">
        <w:rPr>
          <w:szCs w:val="20"/>
        </w:rPr>
        <w:t>Present the overall architecture of the system. Include diagrams to illustrate how QR code data is processed in the blockchain technology. Explain the process of generating unique QR codes for each product, detailing how it encodes product information like manufacturer, batch, serial number, etc. Discuss how the blockchain technology is used for real-time data storage, processing, and validation of scanned QR codes. Process of embedding product data (manufacturer ID, serial number, batch number, etc.) into QR codes.</w:t>
      </w:r>
    </w:p>
    <w:p w14:paraId="126C7954" w14:textId="70F3EB53" w:rsidR="00043C5E" w:rsidRDefault="00043C5E" w:rsidP="00043C5E">
      <w:pPr>
        <w:ind w:left="0" w:firstLine="0"/>
        <w:rPr>
          <w:szCs w:val="20"/>
          <w:lang w:val="en-US"/>
        </w:rPr>
      </w:pPr>
      <w:r>
        <w:rPr>
          <w:noProof/>
        </w:rPr>
        <w:drawing>
          <wp:anchor distT="0" distB="0" distL="114300" distR="114300" simplePos="0" relativeHeight="251660288" behindDoc="0" locked="0" layoutInCell="1" allowOverlap="1" wp14:anchorId="2751D375" wp14:editId="5897C53D">
            <wp:simplePos x="0" y="0"/>
            <wp:positionH relativeFrom="margin">
              <wp:align>center</wp:align>
            </wp:positionH>
            <wp:positionV relativeFrom="margin">
              <wp:posOffset>2692400</wp:posOffset>
            </wp:positionV>
            <wp:extent cx="5934075" cy="2895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anchor>
        </w:drawing>
      </w:r>
    </w:p>
    <w:p w14:paraId="00F96617" w14:textId="10893315" w:rsidR="004A5D2B" w:rsidRDefault="004A5D2B" w:rsidP="004A5D2B">
      <w:pPr>
        <w:ind w:left="0" w:firstLine="0"/>
        <w:rPr>
          <w:szCs w:val="20"/>
          <w:lang w:val="en-US"/>
        </w:rPr>
      </w:pPr>
    </w:p>
    <w:p w14:paraId="554DD10A" w14:textId="3F1C270F" w:rsidR="004A5D2B" w:rsidRDefault="004A5D2B" w:rsidP="004A5D2B">
      <w:pPr>
        <w:ind w:left="0" w:firstLine="0"/>
        <w:rPr>
          <w:szCs w:val="20"/>
          <w:lang w:val="en-US"/>
        </w:rPr>
      </w:pPr>
    </w:p>
    <w:p w14:paraId="78735B5E" w14:textId="7266E212" w:rsidR="00043C5E" w:rsidRPr="00043C5E" w:rsidRDefault="003D14C0" w:rsidP="00043C5E">
      <w:pPr>
        <w:rPr>
          <w:b/>
          <w:szCs w:val="20"/>
          <w:lang w:val="en-US"/>
        </w:rPr>
      </w:pPr>
      <w:r>
        <w:rPr>
          <w:b/>
          <w:szCs w:val="20"/>
          <w:lang w:val="en-US"/>
        </w:rPr>
        <w:t xml:space="preserve">       </w:t>
      </w:r>
      <w:r w:rsidR="00043C5E" w:rsidRPr="00043C5E">
        <w:rPr>
          <w:b/>
          <w:szCs w:val="20"/>
          <w:lang w:val="en-US"/>
        </w:rPr>
        <w:t xml:space="preserve">List of Modules and Functionality     </w:t>
      </w:r>
    </w:p>
    <w:p w14:paraId="7C8522A6" w14:textId="77777777" w:rsidR="00043C5E" w:rsidRPr="00043C5E" w:rsidRDefault="00043C5E" w:rsidP="00043C5E">
      <w:pPr>
        <w:numPr>
          <w:ilvl w:val="0"/>
          <w:numId w:val="6"/>
        </w:numPr>
        <w:rPr>
          <w:szCs w:val="20"/>
          <w:lang w:val="en-US"/>
        </w:rPr>
      </w:pPr>
      <w:proofErr w:type="gramStart"/>
      <w:r w:rsidRPr="00043C5E">
        <w:rPr>
          <w:b/>
          <w:bCs/>
          <w:szCs w:val="20"/>
          <w:lang w:val="en-US"/>
        </w:rPr>
        <w:t>Admin(</w:t>
      </w:r>
      <w:proofErr w:type="gramEnd"/>
      <w:r w:rsidRPr="00043C5E">
        <w:rPr>
          <w:b/>
          <w:bCs/>
          <w:szCs w:val="20"/>
          <w:lang w:val="en-US"/>
        </w:rPr>
        <w:t>Manufacturer):</w:t>
      </w:r>
      <w:r w:rsidRPr="00043C5E">
        <w:rPr>
          <w:szCs w:val="20"/>
          <w:lang w:val="en-US"/>
        </w:rPr>
        <w:t xml:space="preserve"> The manufacturer logs into the manufacturer account generates a QR Code for the Product and adds the required details of the </w:t>
      </w:r>
      <w:proofErr w:type="gramStart"/>
      <w:r w:rsidRPr="00043C5E">
        <w:rPr>
          <w:szCs w:val="20"/>
          <w:lang w:val="en-US"/>
        </w:rPr>
        <w:t>product  the</w:t>
      </w:r>
      <w:proofErr w:type="gramEnd"/>
      <w:r w:rsidRPr="00043C5E">
        <w:rPr>
          <w:szCs w:val="20"/>
          <w:lang w:val="en-US"/>
        </w:rPr>
        <w:t xml:space="preserve"> manufacturer adds a block to customs blockchain. </w:t>
      </w:r>
    </w:p>
    <w:p w14:paraId="1A8F441A" w14:textId="77777777" w:rsidR="00043C5E" w:rsidRPr="00043C5E" w:rsidRDefault="00043C5E" w:rsidP="00043C5E">
      <w:pPr>
        <w:numPr>
          <w:ilvl w:val="0"/>
          <w:numId w:val="6"/>
        </w:numPr>
        <w:rPr>
          <w:szCs w:val="20"/>
          <w:lang w:val="en-US"/>
        </w:rPr>
      </w:pPr>
      <w:r w:rsidRPr="00043C5E">
        <w:rPr>
          <w:b/>
          <w:bCs/>
          <w:szCs w:val="20"/>
          <w:lang w:val="en-US"/>
        </w:rPr>
        <w:t>Retailer:</w:t>
      </w:r>
      <w:r w:rsidRPr="00043C5E">
        <w:rPr>
          <w:szCs w:val="20"/>
          <w:lang w:val="en-US"/>
        </w:rPr>
        <w:t xml:space="preserve"> Retailer reads the product's QR code. Manufacturer-entered product data is made available to the retailer. In doing so, he transfers legal ownership of the product to the buyer.  </w:t>
      </w:r>
    </w:p>
    <w:p w14:paraId="05344E6C" w14:textId="77777777" w:rsidR="00043C5E" w:rsidRPr="00043C5E" w:rsidRDefault="00043C5E" w:rsidP="00043C5E">
      <w:pPr>
        <w:numPr>
          <w:ilvl w:val="0"/>
          <w:numId w:val="6"/>
        </w:numPr>
        <w:rPr>
          <w:b/>
          <w:szCs w:val="20"/>
          <w:lang w:val="en-US"/>
        </w:rPr>
      </w:pPr>
      <w:r w:rsidRPr="00043C5E">
        <w:rPr>
          <w:b/>
          <w:bCs/>
          <w:szCs w:val="20"/>
          <w:lang w:val="en-US"/>
        </w:rPr>
        <w:t>Consumers:</w:t>
      </w:r>
      <w:r w:rsidRPr="00043C5E">
        <w:rPr>
          <w:bCs/>
          <w:szCs w:val="20"/>
          <w:lang w:val="en-US"/>
        </w:rPr>
        <w:t xml:space="preserve"> </w:t>
      </w:r>
      <w:r w:rsidRPr="00043C5E">
        <w:rPr>
          <w:szCs w:val="20"/>
          <w:lang w:val="en-US"/>
        </w:rPr>
        <w:t xml:space="preserve">Consumers may verify the product's purity by scanning a QR code, which displays a complete record of all purchases made by the product's owner. When a customer checks the product's Genuity, the status will be shown at that moment. If the goods </w:t>
      </w:r>
      <w:proofErr w:type="gramStart"/>
      <w:r w:rsidRPr="00043C5E">
        <w:rPr>
          <w:szCs w:val="20"/>
          <w:lang w:val="en-US"/>
        </w:rPr>
        <w:t>is</w:t>
      </w:r>
      <w:proofErr w:type="gramEnd"/>
      <w:r w:rsidRPr="00043C5E">
        <w:rPr>
          <w:szCs w:val="20"/>
          <w:lang w:val="en-US"/>
        </w:rPr>
        <w:t xml:space="preserve"> fraudulent, the buyer will realize that the QR code was likely forged.</w:t>
      </w:r>
    </w:p>
    <w:p w14:paraId="6FD14085" w14:textId="749DB31E" w:rsidR="004A5D2B" w:rsidRPr="00043C5E" w:rsidRDefault="004A5D2B" w:rsidP="00043C5E">
      <w:pPr>
        <w:rPr>
          <w:szCs w:val="20"/>
          <w:lang w:val="en-US"/>
        </w:rPr>
      </w:pPr>
    </w:p>
    <w:p w14:paraId="0F264A1D" w14:textId="610002B2" w:rsidR="003D14C0" w:rsidRPr="003D14C0" w:rsidRDefault="003D14C0" w:rsidP="003D14C0">
      <w:pPr>
        <w:pStyle w:val="ListParagraph"/>
        <w:numPr>
          <w:ilvl w:val="0"/>
          <w:numId w:val="10"/>
        </w:numPr>
        <w:rPr>
          <w:b/>
          <w:sz w:val="24"/>
        </w:rPr>
      </w:pPr>
      <w:r w:rsidRPr="003D14C0">
        <w:rPr>
          <w:b/>
          <w:sz w:val="24"/>
        </w:rPr>
        <w:t>I</w:t>
      </w:r>
      <w:r>
        <w:rPr>
          <w:b/>
          <w:sz w:val="24"/>
        </w:rPr>
        <w:t>MPLEMENTATION PROCEDURE</w:t>
      </w:r>
    </w:p>
    <w:p w14:paraId="4AF5F667" w14:textId="180D30BB" w:rsidR="003D14C0" w:rsidRPr="003D14C0" w:rsidRDefault="003D14C0" w:rsidP="003D14C0">
      <w:pPr>
        <w:pStyle w:val="ListParagraph"/>
        <w:numPr>
          <w:ilvl w:val="0"/>
          <w:numId w:val="15"/>
        </w:numPr>
        <w:rPr>
          <w:szCs w:val="20"/>
          <w:lang w:val="en-US"/>
        </w:rPr>
      </w:pPr>
      <w:r w:rsidRPr="003D14C0">
        <w:rPr>
          <w:szCs w:val="20"/>
          <w:lang w:val="en-US"/>
        </w:rPr>
        <w:t>We create a multiple Distributed ledger and e-transaction transnational data and stored all transnational data into multiple data nodes.</w:t>
      </w:r>
    </w:p>
    <w:p w14:paraId="58FAAC47" w14:textId="77777777" w:rsidR="003D14C0" w:rsidRPr="003D14C0" w:rsidRDefault="003D14C0" w:rsidP="003D14C0">
      <w:pPr>
        <w:numPr>
          <w:ilvl w:val="0"/>
          <w:numId w:val="15"/>
        </w:numPr>
        <w:rPr>
          <w:szCs w:val="20"/>
          <w:lang w:val="en-US"/>
        </w:rPr>
      </w:pPr>
      <w:r w:rsidRPr="003D14C0">
        <w:rPr>
          <w:szCs w:val="20"/>
          <w:lang w:val="en-US"/>
        </w:rPr>
        <w:t xml:space="preserve">Each node will </w:t>
      </w:r>
      <w:proofErr w:type="gramStart"/>
      <w:r w:rsidRPr="003D14C0">
        <w:rPr>
          <w:szCs w:val="20"/>
          <w:lang w:val="en-US"/>
        </w:rPr>
        <w:t>holds</w:t>
      </w:r>
      <w:proofErr w:type="gramEnd"/>
      <w:r w:rsidRPr="003D14C0">
        <w:rPr>
          <w:szCs w:val="20"/>
          <w:lang w:val="en-US"/>
        </w:rPr>
        <w:t xml:space="preserve"> the specific block for each transaction.</w:t>
      </w:r>
    </w:p>
    <w:p w14:paraId="23AFF7FC" w14:textId="77777777" w:rsidR="003D14C0" w:rsidRPr="003D14C0" w:rsidRDefault="003D14C0" w:rsidP="003D14C0">
      <w:pPr>
        <w:numPr>
          <w:ilvl w:val="0"/>
          <w:numId w:val="15"/>
        </w:numPr>
        <w:rPr>
          <w:szCs w:val="20"/>
          <w:lang w:val="en-US"/>
        </w:rPr>
      </w:pPr>
      <w:r w:rsidRPr="003D14C0">
        <w:rPr>
          <w:szCs w:val="20"/>
          <w:lang w:val="en-US"/>
        </w:rPr>
        <w:t>Same block has replaced for nodes, and generates a valid blockchain technology.</w:t>
      </w:r>
    </w:p>
    <w:p w14:paraId="30C9505F" w14:textId="77777777" w:rsidR="003D14C0" w:rsidRPr="003D14C0" w:rsidRDefault="003D14C0" w:rsidP="003D14C0">
      <w:pPr>
        <w:numPr>
          <w:ilvl w:val="0"/>
          <w:numId w:val="15"/>
        </w:numPr>
        <w:rPr>
          <w:szCs w:val="20"/>
          <w:lang w:val="en-US"/>
        </w:rPr>
      </w:pPr>
      <w:r w:rsidRPr="003D14C0">
        <w:rPr>
          <w:szCs w:val="20"/>
          <w:lang w:val="en-US"/>
        </w:rPr>
        <w:t>System will retrieve data from all data nodes and commit the transaction; it should be any kind of DDL, DML as well as DCL transactional query.</w:t>
      </w:r>
    </w:p>
    <w:p w14:paraId="361D0D7A" w14:textId="77777777" w:rsidR="003D14C0" w:rsidRPr="003D14C0" w:rsidRDefault="003D14C0" w:rsidP="003D14C0">
      <w:pPr>
        <w:numPr>
          <w:ilvl w:val="0"/>
          <w:numId w:val="15"/>
        </w:numPr>
        <w:rPr>
          <w:szCs w:val="20"/>
          <w:lang w:val="en-US"/>
        </w:rPr>
      </w:pPr>
      <w:r w:rsidRPr="003D14C0">
        <w:rPr>
          <w:szCs w:val="20"/>
          <w:lang w:val="en-US"/>
        </w:rPr>
        <w:t>If any block chain invalid during the validation of data servers, then system will automatically recover whole cloud environment using majority of servers.</w:t>
      </w:r>
    </w:p>
    <w:p w14:paraId="139AC74E" w14:textId="77777777" w:rsidR="003D14C0" w:rsidRPr="003D14C0" w:rsidRDefault="003D14C0" w:rsidP="003D14C0">
      <w:pPr>
        <w:numPr>
          <w:ilvl w:val="0"/>
          <w:numId w:val="15"/>
        </w:numPr>
        <w:rPr>
          <w:szCs w:val="20"/>
          <w:lang w:val="en-US"/>
        </w:rPr>
      </w:pPr>
      <w:r w:rsidRPr="003D14C0">
        <w:rPr>
          <w:szCs w:val="20"/>
          <w:lang w:val="en-US"/>
        </w:rPr>
        <w:t>We will address and eliminate the runtime server attacks and recover it using own blockchain technology.</w:t>
      </w:r>
    </w:p>
    <w:p w14:paraId="33DCC7D7" w14:textId="77777777" w:rsidR="003D14C0" w:rsidRPr="003D14C0" w:rsidRDefault="003D14C0" w:rsidP="003D14C0">
      <w:pPr>
        <w:numPr>
          <w:ilvl w:val="0"/>
          <w:numId w:val="15"/>
        </w:numPr>
        <w:rPr>
          <w:szCs w:val="20"/>
          <w:lang w:val="en-US"/>
        </w:rPr>
      </w:pPr>
      <w:r w:rsidRPr="003D14C0">
        <w:rPr>
          <w:szCs w:val="20"/>
          <w:lang w:val="en-US"/>
        </w:rPr>
        <w:t xml:space="preserve">System will provide </w:t>
      </w:r>
      <w:proofErr w:type="gramStart"/>
      <w:r w:rsidRPr="003D14C0">
        <w:rPr>
          <w:szCs w:val="20"/>
          <w:lang w:val="en-US"/>
        </w:rPr>
        <w:t>the each</w:t>
      </w:r>
      <w:proofErr w:type="gramEnd"/>
      <w:r w:rsidRPr="003D14C0">
        <w:rPr>
          <w:szCs w:val="20"/>
          <w:lang w:val="en-US"/>
        </w:rPr>
        <w:t xml:space="preserve"> transactional validation, for all servers</w:t>
      </w:r>
    </w:p>
    <w:p w14:paraId="748A60F6" w14:textId="3DA0985B" w:rsidR="004A5D2B" w:rsidRPr="003D14C0" w:rsidRDefault="003D14C0" w:rsidP="003D14C0">
      <w:pPr>
        <w:spacing w:after="63" w:line="259" w:lineRule="auto"/>
        <w:ind w:right="0"/>
        <w:jc w:val="left"/>
      </w:pPr>
      <w:r w:rsidRPr="003D14C0">
        <w:rPr>
          <w:b/>
          <w:color w:val="1F497D"/>
        </w:rPr>
        <w:t xml:space="preserve">@International Journal </w:t>
      </w:r>
      <w:proofErr w:type="gramStart"/>
      <w:r w:rsidRPr="003D14C0">
        <w:rPr>
          <w:b/>
          <w:color w:val="1F497D"/>
        </w:rPr>
        <w:t>Of</w:t>
      </w:r>
      <w:proofErr w:type="gramEnd"/>
      <w:r w:rsidRPr="003D14C0">
        <w:rPr>
          <w:b/>
          <w:color w:val="1F497D"/>
        </w:rPr>
        <w:t xml:space="preserve"> Progressive Research </w:t>
      </w:r>
      <w:proofErr w:type="gramStart"/>
      <w:r w:rsidRPr="003D14C0">
        <w:rPr>
          <w:b/>
          <w:color w:val="1F497D"/>
        </w:rPr>
        <w:t>In</w:t>
      </w:r>
      <w:proofErr w:type="gramEnd"/>
      <w:r w:rsidRPr="003D14C0">
        <w:rPr>
          <w:b/>
          <w:color w:val="1F497D"/>
        </w:rPr>
        <w:t xml:space="preserve"> Engineering Management </w:t>
      </w:r>
      <w:proofErr w:type="gramStart"/>
      <w:r w:rsidRPr="003D14C0">
        <w:rPr>
          <w:b/>
          <w:color w:val="1F497D"/>
        </w:rPr>
        <w:t>And</w:t>
      </w:r>
      <w:proofErr w:type="gramEnd"/>
      <w:r w:rsidRPr="003D14C0">
        <w:rPr>
          <w:b/>
          <w:color w:val="1F497D"/>
        </w:rPr>
        <w:t xml:space="preserve"> Science                              </w:t>
      </w:r>
      <w:r w:rsidRPr="003D14C0">
        <w:rPr>
          <w:rFonts w:ascii="Calibri" w:eastAsia="Calibri" w:hAnsi="Calibri" w:cs="Calibri"/>
          <w:b/>
          <w:sz w:val="22"/>
        </w:rPr>
        <w:t xml:space="preserve">Page | </w:t>
      </w:r>
      <w:r>
        <w:rPr>
          <w:rFonts w:ascii="Calibri" w:eastAsia="Calibri" w:hAnsi="Calibri" w:cs="Calibri"/>
          <w:b/>
          <w:sz w:val="22"/>
        </w:rPr>
        <w:t>2</w:t>
      </w:r>
    </w:p>
    <w:p w14:paraId="5EF6B4CF" w14:textId="77777777" w:rsidR="003D14C0" w:rsidRDefault="003D14C0" w:rsidP="003D14C0">
      <w:pPr>
        <w:spacing w:line="240" w:lineRule="auto"/>
        <w:rPr>
          <w:szCs w:val="20"/>
        </w:rPr>
      </w:pPr>
    </w:p>
    <w:p w14:paraId="39835C71" w14:textId="77777777" w:rsidR="003D14C0" w:rsidRDefault="003D14C0" w:rsidP="003D14C0">
      <w:pPr>
        <w:spacing w:after="0" w:line="259" w:lineRule="auto"/>
        <w:ind w:left="169" w:right="540"/>
        <w:jc w:val="right"/>
      </w:pPr>
      <w:r>
        <w:rPr>
          <w:noProof/>
        </w:rPr>
        <w:drawing>
          <wp:anchor distT="0" distB="0" distL="114300" distR="114300" simplePos="0" relativeHeight="251666432" behindDoc="0" locked="0" layoutInCell="1" allowOverlap="0" wp14:anchorId="3EB92C0C" wp14:editId="60DBA378">
            <wp:simplePos x="0" y="0"/>
            <wp:positionH relativeFrom="column">
              <wp:posOffset>100965</wp:posOffset>
            </wp:positionH>
            <wp:positionV relativeFrom="paragraph">
              <wp:posOffset>18682</wp:posOffset>
            </wp:positionV>
            <wp:extent cx="1247775" cy="544195"/>
            <wp:effectExtent l="0" t="0" r="0" b="0"/>
            <wp:wrapSquare wrapText="bothSides"/>
            <wp:docPr id="1005123704" name="Picture 1005123704"/>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7F7E1C76" w14:textId="77777777" w:rsidR="003D14C0" w:rsidRDefault="003D14C0" w:rsidP="003D14C0">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2416CAAA" w14:textId="77777777" w:rsidR="003D14C0" w:rsidRDefault="003D14C0" w:rsidP="003D14C0">
      <w:pPr>
        <w:spacing w:after="0" w:line="259" w:lineRule="auto"/>
        <w:ind w:left="169" w:right="0"/>
      </w:pPr>
      <w:r>
        <w:rPr>
          <w:b/>
          <w:color w:val="1F497D"/>
          <w:sz w:val="22"/>
        </w:rPr>
        <w:t xml:space="preserve">          RESEARCH IN ENGINEERING MANAGEMENT  </w:t>
      </w:r>
    </w:p>
    <w:p w14:paraId="19698F89" w14:textId="77777777" w:rsidR="003D14C0" w:rsidRDefault="003D14C0" w:rsidP="003D14C0">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3D14C0" w14:paraId="251C0359" w14:textId="77777777" w:rsidTr="00F95B50">
        <w:trPr>
          <w:trHeight w:val="619"/>
        </w:trPr>
        <w:tc>
          <w:tcPr>
            <w:tcW w:w="2641" w:type="dxa"/>
            <w:tcBorders>
              <w:top w:val="nil"/>
              <w:left w:val="nil"/>
              <w:bottom w:val="nil"/>
              <w:right w:val="nil"/>
            </w:tcBorders>
          </w:tcPr>
          <w:p w14:paraId="01B441F5" w14:textId="77777777" w:rsidR="003D14C0" w:rsidRDefault="003D14C0"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7B52F68B" w14:textId="77777777" w:rsidR="003D14C0" w:rsidRDefault="003D14C0" w:rsidP="00F95B50">
            <w:pPr>
              <w:spacing w:after="60" w:line="259" w:lineRule="auto"/>
              <w:ind w:left="2496" w:right="0" w:firstLine="0"/>
              <w:jc w:val="left"/>
            </w:pPr>
            <w:r>
              <w:rPr>
                <w:sz w:val="16"/>
              </w:rPr>
              <w:t xml:space="preserve"> </w:t>
            </w:r>
          </w:p>
          <w:p w14:paraId="38C92896" w14:textId="77777777" w:rsidR="003D14C0" w:rsidRDefault="003D14C0"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1826D73D" w14:textId="77777777" w:rsidR="003D14C0" w:rsidRDefault="003D14C0"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1003265D" w14:textId="0337A7BD" w:rsidR="004A5D2B" w:rsidRPr="00043C5E" w:rsidRDefault="004A5D2B" w:rsidP="00043C5E">
      <w:pPr>
        <w:autoSpaceDE w:val="0"/>
        <w:autoSpaceDN w:val="0"/>
        <w:adjustRightInd w:val="0"/>
        <w:spacing w:after="0" w:line="360" w:lineRule="auto"/>
        <w:ind w:left="0" w:firstLine="0"/>
        <w:rPr>
          <w:b/>
          <w:color w:val="000000" w:themeColor="text1"/>
          <w:sz w:val="24"/>
        </w:rPr>
      </w:pPr>
    </w:p>
    <w:p w14:paraId="3F88C25F" w14:textId="77777777" w:rsidR="003D14C0" w:rsidRDefault="003D14C0" w:rsidP="003D14C0">
      <w:pPr>
        <w:pStyle w:val="ListParagraph"/>
        <w:numPr>
          <w:ilvl w:val="0"/>
          <w:numId w:val="10"/>
        </w:numPr>
        <w:rPr>
          <w:b/>
          <w:bCs/>
          <w:sz w:val="24"/>
          <w:lang w:val="en-US"/>
        </w:rPr>
      </w:pPr>
      <w:r w:rsidRPr="003D14C0">
        <w:rPr>
          <w:b/>
          <w:bCs/>
          <w:sz w:val="24"/>
          <w:lang w:val="en-US"/>
        </w:rPr>
        <w:t>SOFTWARE AND HARDWARE REQUIREMENTS</w:t>
      </w:r>
    </w:p>
    <w:p w14:paraId="393B26D8" w14:textId="4B322DB4" w:rsidR="003D14C0" w:rsidRPr="00D92CD3" w:rsidRDefault="00D92CD3" w:rsidP="003D14C0">
      <w:pPr>
        <w:pStyle w:val="ListParagraph"/>
        <w:ind w:firstLine="0"/>
        <w:rPr>
          <w:b/>
          <w:bCs/>
          <w:szCs w:val="20"/>
          <w:lang w:val="en-US"/>
        </w:rPr>
      </w:pPr>
      <w:r w:rsidRPr="00D92CD3">
        <w:rPr>
          <w:b/>
          <w:bCs/>
          <w:szCs w:val="20"/>
          <w:lang w:val="en-US"/>
        </w:rPr>
        <w:t>Front-</w:t>
      </w:r>
      <w:proofErr w:type="gramStart"/>
      <w:r w:rsidRPr="00D92CD3">
        <w:rPr>
          <w:b/>
          <w:bCs/>
          <w:szCs w:val="20"/>
          <w:lang w:val="en-US"/>
        </w:rPr>
        <w:t>End :</w:t>
      </w:r>
      <w:proofErr w:type="gramEnd"/>
    </w:p>
    <w:p w14:paraId="4AFC17FE" w14:textId="202ED407" w:rsidR="003D14C0" w:rsidRPr="003D14C0" w:rsidRDefault="003D14C0" w:rsidP="003D14C0">
      <w:pPr>
        <w:pStyle w:val="ListParagraph"/>
        <w:ind w:firstLine="0"/>
        <w:rPr>
          <w:b/>
          <w:bCs/>
          <w:sz w:val="24"/>
          <w:lang w:val="en-US"/>
        </w:rPr>
      </w:pPr>
      <w:r w:rsidRPr="003D14C0">
        <w:rPr>
          <w:szCs w:val="20"/>
        </w:rPr>
        <w:t>Operating System: -Windows XP/7/8</w:t>
      </w:r>
    </w:p>
    <w:p w14:paraId="44314ACF" w14:textId="48EF74C1" w:rsidR="003D14C0" w:rsidRDefault="003D14C0" w:rsidP="003D14C0">
      <w:pPr>
        <w:pStyle w:val="ListParagraph"/>
        <w:ind w:left="0" w:firstLine="0"/>
        <w:rPr>
          <w:szCs w:val="20"/>
        </w:rPr>
      </w:pPr>
      <w:r>
        <w:rPr>
          <w:szCs w:val="20"/>
        </w:rPr>
        <w:t xml:space="preserve">              </w:t>
      </w:r>
      <w:r w:rsidRPr="003D14C0">
        <w:rPr>
          <w:szCs w:val="20"/>
        </w:rPr>
        <w:t>Programming Language: JAVA/J2EE/</w:t>
      </w:r>
    </w:p>
    <w:p w14:paraId="320FB161" w14:textId="1D8E8885" w:rsidR="003D14C0" w:rsidRPr="003D14C0" w:rsidRDefault="00D92CD3" w:rsidP="003D14C0">
      <w:pPr>
        <w:pStyle w:val="ListParagraph"/>
        <w:ind w:left="0" w:firstLine="0"/>
        <w:rPr>
          <w:szCs w:val="20"/>
        </w:rPr>
      </w:pPr>
      <w:r>
        <w:rPr>
          <w:szCs w:val="20"/>
        </w:rPr>
        <w:t xml:space="preserve">             </w:t>
      </w:r>
      <w:r w:rsidR="003D14C0">
        <w:rPr>
          <w:szCs w:val="20"/>
        </w:rPr>
        <w:t xml:space="preserve"> </w:t>
      </w:r>
      <w:r w:rsidR="003D14C0" w:rsidRPr="003D14C0">
        <w:rPr>
          <w:szCs w:val="20"/>
        </w:rPr>
        <w:t>Tools: Net bean or Higher, Heidi SQL, JDK 1.7 or Higher</w:t>
      </w:r>
    </w:p>
    <w:p w14:paraId="1F14A956" w14:textId="331709D8" w:rsidR="003D14C0" w:rsidRDefault="003D14C0" w:rsidP="003D14C0">
      <w:pPr>
        <w:pStyle w:val="ListParagraph"/>
        <w:ind w:left="0" w:firstLine="0"/>
        <w:rPr>
          <w:szCs w:val="20"/>
        </w:rPr>
      </w:pPr>
      <w:r>
        <w:rPr>
          <w:szCs w:val="20"/>
        </w:rPr>
        <w:t xml:space="preserve">              </w:t>
      </w:r>
      <w:r w:rsidRPr="003D14C0">
        <w:rPr>
          <w:szCs w:val="20"/>
        </w:rPr>
        <w:t>Database: MySQL 5.1</w:t>
      </w:r>
    </w:p>
    <w:p w14:paraId="0EF58047" w14:textId="77777777" w:rsidR="003D14C0" w:rsidRPr="003D14C0" w:rsidRDefault="003D14C0" w:rsidP="003D14C0">
      <w:pPr>
        <w:pStyle w:val="ListParagraph"/>
        <w:ind w:left="0" w:firstLine="0"/>
        <w:rPr>
          <w:szCs w:val="20"/>
        </w:rPr>
      </w:pPr>
    </w:p>
    <w:p w14:paraId="76B10C93" w14:textId="2E855BA8" w:rsidR="003D14C0" w:rsidRPr="003D14C0" w:rsidRDefault="003D14C0" w:rsidP="003D14C0">
      <w:pPr>
        <w:pStyle w:val="ListParagraph"/>
        <w:rPr>
          <w:b/>
          <w:bCs/>
          <w:szCs w:val="20"/>
          <w:lang w:val="en-US"/>
        </w:rPr>
      </w:pPr>
      <w:r w:rsidRPr="003D14C0">
        <w:rPr>
          <w:b/>
          <w:bCs/>
          <w:szCs w:val="20"/>
          <w:lang w:val="en-US"/>
        </w:rPr>
        <w:t>Back-</w:t>
      </w:r>
      <w:proofErr w:type="gramStart"/>
      <w:r w:rsidRPr="003D14C0">
        <w:rPr>
          <w:b/>
          <w:bCs/>
          <w:szCs w:val="20"/>
          <w:lang w:val="en-US"/>
        </w:rPr>
        <w:t>End</w:t>
      </w:r>
      <w:r w:rsidR="00D92CD3" w:rsidRPr="00D92CD3">
        <w:rPr>
          <w:b/>
          <w:bCs/>
          <w:szCs w:val="20"/>
          <w:lang w:val="en-US"/>
        </w:rPr>
        <w:t xml:space="preserve"> :</w:t>
      </w:r>
      <w:proofErr w:type="gramEnd"/>
    </w:p>
    <w:p w14:paraId="013C566C" w14:textId="73C43FCC" w:rsidR="003D14C0" w:rsidRPr="00D92CD3" w:rsidRDefault="003D14C0" w:rsidP="003D14C0">
      <w:pPr>
        <w:pStyle w:val="ListParagraph"/>
        <w:ind w:left="0" w:firstLine="0"/>
        <w:rPr>
          <w:b/>
          <w:bCs/>
          <w:szCs w:val="20"/>
        </w:rPr>
      </w:pPr>
      <w:r>
        <w:rPr>
          <w:szCs w:val="20"/>
        </w:rPr>
        <w:t xml:space="preserve">              </w:t>
      </w:r>
      <w:r w:rsidRPr="003D14C0">
        <w:rPr>
          <w:szCs w:val="20"/>
        </w:rPr>
        <w:t>MySQL 5.1</w:t>
      </w:r>
    </w:p>
    <w:p w14:paraId="3B174577" w14:textId="77777777" w:rsidR="003D14C0" w:rsidRPr="003D14C0" w:rsidRDefault="003D14C0" w:rsidP="003D14C0">
      <w:pPr>
        <w:pStyle w:val="ListParagraph"/>
        <w:ind w:left="0" w:firstLine="0"/>
        <w:rPr>
          <w:b/>
          <w:bCs/>
          <w:szCs w:val="20"/>
        </w:rPr>
      </w:pPr>
    </w:p>
    <w:p w14:paraId="02CC19D2" w14:textId="224AE6CF" w:rsidR="003D14C0" w:rsidRPr="003D14C0" w:rsidRDefault="003D14C0" w:rsidP="003D14C0">
      <w:pPr>
        <w:pStyle w:val="ListParagraph"/>
        <w:rPr>
          <w:b/>
          <w:bCs/>
          <w:szCs w:val="20"/>
          <w:lang w:val="en-US"/>
        </w:rPr>
      </w:pPr>
      <w:r w:rsidRPr="003D14C0">
        <w:rPr>
          <w:b/>
          <w:bCs/>
          <w:szCs w:val="20"/>
          <w:lang w:val="en-US"/>
        </w:rPr>
        <w:t xml:space="preserve">Hardware </w:t>
      </w:r>
      <w:proofErr w:type="gramStart"/>
      <w:r w:rsidRPr="003D14C0">
        <w:rPr>
          <w:b/>
          <w:bCs/>
          <w:szCs w:val="20"/>
          <w:lang w:val="en-US"/>
        </w:rPr>
        <w:t>Requirements</w:t>
      </w:r>
      <w:r w:rsidR="00D92CD3" w:rsidRPr="00D92CD3">
        <w:rPr>
          <w:b/>
          <w:bCs/>
          <w:szCs w:val="20"/>
          <w:lang w:val="en-US"/>
        </w:rPr>
        <w:t xml:space="preserve"> :</w:t>
      </w:r>
      <w:proofErr w:type="gramEnd"/>
    </w:p>
    <w:p w14:paraId="6B0743B0" w14:textId="77777777" w:rsidR="003D14C0" w:rsidRPr="003D14C0" w:rsidRDefault="003D14C0" w:rsidP="003D14C0">
      <w:pPr>
        <w:pStyle w:val="ListParagraph"/>
        <w:ind w:firstLine="0"/>
        <w:rPr>
          <w:szCs w:val="20"/>
        </w:rPr>
      </w:pPr>
      <w:r w:rsidRPr="003D14C0">
        <w:rPr>
          <w:szCs w:val="20"/>
        </w:rPr>
        <w:t>Processor: - Intel Pentium 4 or above</w:t>
      </w:r>
    </w:p>
    <w:p w14:paraId="10BC9755" w14:textId="77777777" w:rsidR="003D14C0" w:rsidRPr="003D14C0" w:rsidRDefault="003D14C0" w:rsidP="003D14C0">
      <w:pPr>
        <w:pStyle w:val="ListParagraph"/>
        <w:ind w:firstLine="0"/>
        <w:rPr>
          <w:szCs w:val="20"/>
        </w:rPr>
      </w:pPr>
      <w:r w:rsidRPr="003D14C0">
        <w:rPr>
          <w:szCs w:val="20"/>
        </w:rPr>
        <w:t>Memory: - 2 GB or above</w:t>
      </w:r>
    </w:p>
    <w:p w14:paraId="2E0661AF" w14:textId="77777777" w:rsidR="003D14C0" w:rsidRPr="003D14C0" w:rsidRDefault="003D14C0" w:rsidP="003D14C0">
      <w:pPr>
        <w:pStyle w:val="ListParagraph"/>
        <w:ind w:firstLine="0"/>
        <w:rPr>
          <w:szCs w:val="20"/>
        </w:rPr>
      </w:pPr>
      <w:proofErr w:type="gramStart"/>
      <w:r w:rsidRPr="003D14C0">
        <w:rPr>
          <w:szCs w:val="20"/>
        </w:rPr>
        <w:t>Other</w:t>
      </w:r>
      <w:proofErr w:type="gramEnd"/>
      <w:r w:rsidRPr="003D14C0">
        <w:rPr>
          <w:szCs w:val="20"/>
        </w:rPr>
        <w:t xml:space="preserve"> peripheral: - Printer</w:t>
      </w:r>
    </w:p>
    <w:p w14:paraId="45DE4D31" w14:textId="77777777" w:rsidR="003D14C0" w:rsidRPr="003D14C0" w:rsidRDefault="003D14C0" w:rsidP="003D14C0">
      <w:pPr>
        <w:pStyle w:val="ListParagraph"/>
        <w:ind w:firstLine="0"/>
        <w:rPr>
          <w:b/>
          <w:bCs/>
          <w:sz w:val="24"/>
        </w:rPr>
      </w:pPr>
      <w:r w:rsidRPr="003D14C0">
        <w:rPr>
          <w:szCs w:val="20"/>
        </w:rPr>
        <w:t>Hard Disk: - 500gb</w:t>
      </w:r>
    </w:p>
    <w:p w14:paraId="03B5AE2C" w14:textId="77777777" w:rsidR="00D92CD3" w:rsidRDefault="00D92CD3" w:rsidP="003D14C0">
      <w:pPr>
        <w:pStyle w:val="ListParagraph"/>
        <w:ind w:firstLine="0"/>
        <w:rPr>
          <w:b/>
          <w:bCs/>
          <w:sz w:val="24"/>
          <w:lang w:val="en-US"/>
        </w:rPr>
      </w:pPr>
    </w:p>
    <w:p w14:paraId="4CFA366B" w14:textId="1EDD497B" w:rsidR="00083F35" w:rsidRPr="00083F35" w:rsidRDefault="00D92CD3" w:rsidP="00D92CD3">
      <w:pPr>
        <w:pStyle w:val="ListParagraph"/>
        <w:numPr>
          <w:ilvl w:val="0"/>
          <w:numId w:val="10"/>
        </w:numPr>
        <w:rPr>
          <w:b/>
          <w:bCs/>
          <w:sz w:val="24"/>
          <w:lang w:val="en-US"/>
        </w:rPr>
      </w:pPr>
      <w:r w:rsidRPr="00D92CD3">
        <w:rPr>
          <w:b/>
          <w:bCs/>
          <w:sz w:val="24"/>
        </w:rPr>
        <w:t>O</w:t>
      </w:r>
      <w:r w:rsidR="00582277">
        <w:rPr>
          <w:b/>
          <w:bCs/>
          <w:sz w:val="24"/>
        </w:rPr>
        <w:t>THER SPECIFICATION</w:t>
      </w:r>
      <w:r w:rsidRPr="00D92CD3">
        <w:rPr>
          <w:b/>
          <w:bCs/>
          <w:sz w:val="24"/>
        </w:rPr>
        <w:t xml:space="preserve"> </w:t>
      </w:r>
    </w:p>
    <w:p w14:paraId="6D1313AB" w14:textId="0FE681DB" w:rsidR="00083F35" w:rsidRPr="00083F35" w:rsidRDefault="00D92CD3" w:rsidP="00083F35">
      <w:pPr>
        <w:pStyle w:val="ListParagraph"/>
        <w:numPr>
          <w:ilvl w:val="1"/>
          <w:numId w:val="10"/>
        </w:numPr>
        <w:rPr>
          <w:b/>
          <w:bCs/>
          <w:szCs w:val="20"/>
        </w:rPr>
      </w:pPr>
      <w:r w:rsidRPr="00083F35">
        <w:rPr>
          <w:b/>
          <w:bCs/>
          <w:szCs w:val="20"/>
        </w:rPr>
        <w:t xml:space="preserve">Advantages </w:t>
      </w:r>
    </w:p>
    <w:p w14:paraId="3D9C4287" w14:textId="77777777" w:rsidR="00083F35" w:rsidRPr="00083F35" w:rsidRDefault="00D92CD3" w:rsidP="00083F35">
      <w:pPr>
        <w:pStyle w:val="ListParagraph"/>
        <w:numPr>
          <w:ilvl w:val="0"/>
          <w:numId w:val="20"/>
        </w:numPr>
        <w:rPr>
          <w:szCs w:val="20"/>
        </w:rPr>
      </w:pPr>
      <w:r w:rsidRPr="00083F35">
        <w:rPr>
          <w:szCs w:val="20"/>
        </w:rPr>
        <w:t xml:space="preserve">This guarantees that product authenticity can be traced from the manufacturer to the end customer. </w:t>
      </w:r>
    </w:p>
    <w:p w14:paraId="74A37740" w14:textId="77777777" w:rsidR="00083F35" w:rsidRPr="00083F35" w:rsidRDefault="00D92CD3" w:rsidP="00083F35">
      <w:pPr>
        <w:pStyle w:val="ListParagraph"/>
        <w:numPr>
          <w:ilvl w:val="0"/>
          <w:numId w:val="20"/>
        </w:numPr>
        <w:rPr>
          <w:szCs w:val="20"/>
        </w:rPr>
      </w:pPr>
      <w:r w:rsidRPr="00083F35">
        <w:rPr>
          <w:szCs w:val="20"/>
        </w:rPr>
        <w:t>All transactions and verifications are visible and cannot be altered, improving trust between manufacturers, retailers, and consumers</w:t>
      </w:r>
      <w:r w:rsidR="00083F35" w:rsidRPr="00083F35">
        <w:rPr>
          <w:szCs w:val="20"/>
        </w:rPr>
        <w:t>.</w:t>
      </w:r>
    </w:p>
    <w:p w14:paraId="2B0B3200" w14:textId="77777777" w:rsidR="00083F35" w:rsidRDefault="00D92CD3" w:rsidP="00083F35">
      <w:pPr>
        <w:pStyle w:val="ListParagraph"/>
        <w:numPr>
          <w:ilvl w:val="0"/>
          <w:numId w:val="20"/>
        </w:numPr>
        <w:rPr>
          <w:szCs w:val="20"/>
        </w:rPr>
      </w:pPr>
      <w:r w:rsidRPr="00083F35">
        <w:rPr>
          <w:szCs w:val="20"/>
        </w:rPr>
        <w:t>Consumers can scan the QR code to instantly access the blockchain database for real-time verification of the product's origin, batch number, and distribution details.</w:t>
      </w:r>
    </w:p>
    <w:p w14:paraId="3653E9FD" w14:textId="4C445D6F" w:rsidR="00083F35" w:rsidRPr="00083F35" w:rsidRDefault="00D92CD3" w:rsidP="00083F35">
      <w:pPr>
        <w:pStyle w:val="ListParagraph"/>
        <w:numPr>
          <w:ilvl w:val="1"/>
          <w:numId w:val="10"/>
        </w:numPr>
        <w:rPr>
          <w:b/>
          <w:bCs/>
          <w:szCs w:val="20"/>
        </w:rPr>
      </w:pPr>
      <w:r w:rsidRPr="00083F35">
        <w:rPr>
          <w:b/>
          <w:bCs/>
          <w:szCs w:val="20"/>
        </w:rPr>
        <w:t>Limitations</w:t>
      </w:r>
    </w:p>
    <w:p w14:paraId="6F80464D" w14:textId="7EF4A56D" w:rsidR="00083F35" w:rsidRDefault="00D92CD3" w:rsidP="00083F35">
      <w:pPr>
        <w:pStyle w:val="ListParagraph"/>
        <w:ind w:left="1080" w:firstLine="0"/>
        <w:rPr>
          <w:szCs w:val="20"/>
        </w:rPr>
      </w:pPr>
      <w:r w:rsidRPr="00083F35">
        <w:rPr>
          <w:szCs w:val="20"/>
        </w:rPr>
        <w:t xml:space="preserve">If someone has more than 51% computing power, then he/she can find Nonce value quicker than others, means he/she has authority to decide which block is permissible. </w:t>
      </w:r>
    </w:p>
    <w:p w14:paraId="0D4F712B" w14:textId="77777777" w:rsidR="00083F35" w:rsidRDefault="00D92CD3" w:rsidP="00083F35">
      <w:pPr>
        <w:pStyle w:val="ListParagraph"/>
        <w:ind w:left="1080" w:firstLine="0"/>
        <w:rPr>
          <w:szCs w:val="20"/>
        </w:rPr>
      </w:pPr>
      <w:r w:rsidRPr="00083F35">
        <w:rPr>
          <w:szCs w:val="20"/>
        </w:rPr>
        <w:t xml:space="preserve">What it can do is: </w:t>
      </w:r>
    </w:p>
    <w:p w14:paraId="33A2BFFC" w14:textId="77777777" w:rsidR="00083F35" w:rsidRDefault="00D92CD3" w:rsidP="00083F35">
      <w:pPr>
        <w:pStyle w:val="ListParagraph"/>
        <w:ind w:left="1080" w:firstLine="0"/>
        <w:rPr>
          <w:szCs w:val="20"/>
        </w:rPr>
      </w:pPr>
      <w:r w:rsidRPr="00083F35">
        <w:rPr>
          <w:szCs w:val="20"/>
        </w:rPr>
        <w:t xml:space="preserve">• Modify the transaction data, it may cause double spending attack. </w:t>
      </w:r>
    </w:p>
    <w:p w14:paraId="312A9810" w14:textId="77777777" w:rsidR="00083F35" w:rsidRDefault="00D92CD3" w:rsidP="00083F35">
      <w:pPr>
        <w:pStyle w:val="ListParagraph"/>
        <w:ind w:left="1080" w:firstLine="0"/>
        <w:rPr>
          <w:szCs w:val="20"/>
        </w:rPr>
      </w:pPr>
      <w:r w:rsidRPr="00083F35">
        <w:rPr>
          <w:szCs w:val="20"/>
        </w:rPr>
        <w:t xml:space="preserve">• To stop the block verifying transaction. </w:t>
      </w:r>
    </w:p>
    <w:p w14:paraId="2593CBC9" w14:textId="77777777" w:rsidR="00083F35" w:rsidRDefault="00D92CD3" w:rsidP="00083F35">
      <w:pPr>
        <w:pStyle w:val="ListParagraph"/>
        <w:ind w:left="1080" w:firstLine="0"/>
        <w:rPr>
          <w:szCs w:val="20"/>
        </w:rPr>
      </w:pPr>
      <w:r w:rsidRPr="00083F35">
        <w:rPr>
          <w:szCs w:val="20"/>
        </w:rPr>
        <w:t xml:space="preserve">• To stop miner mining any available block. </w:t>
      </w:r>
    </w:p>
    <w:p w14:paraId="13DC7599" w14:textId="4A18697D" w:rsidR="00083F35" w:rsidRDefault="00D92CD3" w:rsidP="00083F35">
      <w:pPr>
        <w:pStyle w:val="ListParagraph"/>
        <w:ind w:left="1080" w:firstLine="0"/>
        <w:rPr>
          <w:szCs w:val="20"/>
        </w:rPr>
      </w:pPr>
      <w:r w:rsidRPr="00083F35">
        <w:rPr>
          <w:szCs w:val="20"/>
        </w:rPr>
        <w:t xml:space="preserve">A majority attack was more feasible in the past when most transactions were worth significantly more than the block reward and when the network hash rate was much lower and prone to reorganization with the advent of new mining technologies. </w:t>
      </w:r>
    </w:p>
    <w:p w14:paraId="6975E78E" w14:textId="442035AB" w:rsidR="00083F35" w:rsidRPr="00083F35" w:rsidRDefault="00083F35" w:rsidP="00083F35">
      <w:pPr>
        <w:rPr>
          <w:szCs w:val="20"/>
        </w:rPr>
      </w:pPr>
      <w:r>
        <w:rPr>
          <w:szCs w:val="20"/>
        </w:rPr>
        <w:t xml:space="preserve">               </w:t>
      </w:r>
      <w:proofErr w:type="gramStart"/>
      <w:r w:rsidRPr="00083F35">
        <w:rPr>
          <w:szCs w:val="20"/>
        </w:rPr>
        <w:t>7.</w:t>
      </w:r>
      <w:r w:rsidRPr="00083F35">
        <w:rPr>
          <w:b/>
          <w:bCs/>
          <w:szCs w:val="20"/>
        </w:rPr>
        <w:t xml:space="preserve">3  </w:t>
      </w:r>
      <w:r w:rsidR="00D92CD3" w:rsidRPr="00083F35">
        <w:rPr>
          <w:b/>
          <w:bCs/>
          <w:szCs w:val="20"/>
        </w:rPr>
        <w:t>Applications</w:t>
      </w:r>
      <w:proofErr w:type="gramEnd"/>
    </w:p>
    <w:p w14:paraId="19E11460" w14:textId="62DA3E8E" w:rsidR="00083F35" w:rsidRDefault="00D92CD3" w:rsidP="00083F35">
      <w:pPr>
        <w:pStyle w:val="ListParagraph"/>
        <w:numPr>
          <w:ilvl w:val="0"/>
          <w:numId w:val="19"/>
        </w:numPr>
        <w:rPr>
          <w:szCs w:val="20"/>
        </w:rPr>
      </w:pPr>
      <w:r w:rsidRPr="00083F35">
        <w:rPr>
          <w:szCs w:val="20"/>
        </w:rPr>
        <w:t xml:space="preserve">Peer to peer communication </w:t>
      </w:r>
    </w:p>
    <w:p w14:paraId="701789A1" w14:textId="6AD75B66" w:rsidR="00083F35" w:rsidRDefault="00083F35" w:rsidP="00083F35">
      <w:pPr>
        <w:pStyle w:val="ListParagraph"/>
        <w:numPr>
          <w:ilvl w:val="0"/>
          <w:numId w:val="19"/>
        </w:numPr>
        <w:rPr>
          <w:szCs w:val="20"/>
        </w:rPr>
      </w:pPr>
      <w:r>
        <w:rPr>
          <w:szCs w:val="20"/>
        </w:rPr>
        <w:t>T</w:t>
      </w:r>
      <w:r w:rsidR="00D92CD3" w:rsidRPr="00083F35">
        <w:rPr>
          <w:szCs w:val="20"/>
        </w:rPr>
        <w:t>ransaction applications.</w:t>
      </w:r>
    </w:p>
    <w:p w14:paraId="6AAD3287" w14:textId="77777777" w:rsidR="00083F35" w:rsidRDefault="00D92CD3" w:rsidP="00083F35">
      <w:pPr>
        <w:pStyle w:val="ListParagraph"/>
        <w:numPr>
          <w:ilvl w:val="0"/>
          <w:numId w:val="19"/>
        </w:numPr>
      </w:pPr>
      <w:r w:rsidRPr="00083F35">
        <w:rPr>
          <w:szCs w:val="20"/>
        </w:rPr>
        <w:t xml:space="preserve">Bitcoin transaction applications. </w:t>
      </w:r>
    </w:p>
    <w:p w14:paraId="7E24150E" w14:textId="77777777" w:rsidR="00083F35" w:rsidRDefault="00D92CD3" w:rsidP="00083F35">
      <w:pPr>
        <w:pStyle w:val="ListParagraph"/>
        <w:numPr>
          <w:ilvl w:val="0"/>
          <w:numId w:val="19"/>
        </w:numPr>
        <w:rPr>
          <w:szCs w:val="20"/>
        </w:rPr>
      </w:pPr>
      <w:proofErr w:type="spellStart"/>
      <w:r w:rsidRPr="00083F35">
        <w:rPr>
          <w:szCs w:val="20"/>
        </w:rPr>
        <w:t>Zebpay</w:t>
      </w:r>
      <w:proofErr w:type="spellEnd"/>
      <w:r w:rsidRPr="00083F35">
        <w:rPr>
          <w:szCs w:val="20"/>
        </w:rPr>
        <w:t xml:space="preserve"> transaction application</w:t>
      </w:r>
      <w:r w:rsidR="00083F35">
        <w:rPr>
          <w:szCs w:val="20"/>
        </w:rPr>
        <w:t xml:space="preserve"> </w:t>
      </w:r>
    </w:p>
    <w:p w14:paraId="596A597B" w14:textId="77777777" w:rsidR="00083F35" w:rsidRDefault="00D92CD3" w:rsidP="00083F35">
      <w:pPr>
        <w:pStyle w:val="ListParagraph"/>
        <w:numPr>
          <w:ilvl w:val="0"/>
          <w:numId w:val="19"/>
        </w:numPr>
      </w:pPr>
      <w:r w:rsidRPr="00083F35">
        <w:rPr>
          <w:szCs w:val="20"/>
        </w:rPr>
        <w:t xml:space="preserve">Bittrex app </w:t>
      </w:r>
    </w:p>
    <w:p w14:paraId="1CE65C66" w14:textId="77777777" w:rsidR="00083F35" w:rsidRDefault="00D92CD3" w:rsidP="00083F35">
      <w:pPr>
        <w:pStyle w:val="ListParagraph"/>
        <w:numPr>
          <w:ilvl w:val="0"/>
          <w:numId w:val="19"/>
        </w:numPr>
      </w:pPr>
      <w:proofErr w:type="spellStart"/>
      <w:r w:rsidRPr="00083F35">
        <w:rPr>
          <w:szCs w:val="20"/>
        </w:rPr>
        <w:t>Polonix</w:t>
      </w:r>
      <w:proofErr w:type="spellEnd"/>
      <w:r w:rsidRPr="00083F35">
        <w:rPr>
          <w:szCs w:val="20"/>
        </w:rPr>
        <w:t xml:space="preserve"> applications </w:t>
      </w:r>
    </w:p>
    <w:p w14:paraId="2D07CA66" w14:textId="23660BFB" w:rsidR="00D92CD3" w:rsidRDefault="00D92CD3" w:rsidP="00083F35">
      <w:pPr>
        <w:pStyle w:val="ListParagraph"/>
        <w:numPr>
          <w:ilvl w:val="0"/>
          <w:numId w:val="19"/>
        </w:numPr>
        <w:rPr>
          <w:szCs w:val="20"/>
        </w:rPr>
      </w:pPr>
      <w:r w:rsidRPr="00083F35">
        <w:rPr>
          <w:szCs w:val="20"/>
        </w:rPr>
        <w:t>Coin exchange applications</w:t>
      </w:r>
    </w:p>
    <w:p w14:paraId="7D58EADA" w14:textId="2626379C" w:rsidR="00582277" w:rsidRDefault="00582277" w:rsidP="00582277">
      <w:pPr>
        <w:rPr>
          <w:szCs w:val="20"/>
        </w:rPr>
      </w:pPr>
      <w:r>
        <w:rPr>
          <w:szCs w:val="20"/>
        </w:rPr>
        <w:t xml:space="preserve">   </w:t>
      </w:r>
    </w:p>
    <w:p w14:paraId="06FE2841" w14:textId="77777777" w:rsidR="00582277" w:rsidRDefault="00582277" w:rsidP="00582277">
      <w:pPr>
        <w:rPr>
          <w:szCs w:val="20"/>
        </w:rPr>
      </w:pPr>
    </w:p>
    <w:p w14:paraId="410FADA6" w14:textId="77777777" w:rsidR="00582277" w:rsidRDefault="00582277" w:rsidP="00582277">
      <w:pPr>
        <w:rPr>
          <w:szCs w:val="20"/>
        </w:rPr>
      </w:pPr>
    </w:p>
    <w:p w14:paraId="49BEA2E4" w14:textId="77777777" w:rsidR="00582277" w:rsidRDefault="00582277" w:rsidP="00582277">
      <w:pPr>
        <w:rPr>
          <w:szCs w:val="20"/>
        </w:rPr>
      </w:pPr>
    </w:p>
    <w:p w14:paraId="7B4A7310" w14:textId="77777777" w:rsidR="00582277" w:rsidRDefault="00582277" w:rsidP="00582277">
      <w:pPr>
        <w:rPr>
          <w:szCs w:val="20"/>
        </w:rPr>
      </w:pPr>
    </w:p>
    <w:p w14:paraId="4728269A" w14:textId="77777777" w:rsidR="00582277" w:rsidRDefault="00582277" w:rsidP="00582277">
      <w:pPr>
        <w:rPr>
          <w:szCs w:val="20"/>
        </w:rPr>
      </w:pPr>
    </w:p>
    <w:p w14:paraId="27843081" w14:textId="77777777" w:rsidR="00582277" w:rsidRPr="00582277" w:rsidRDefault="00582277" w:rsidP="00582277">
      <w:pPr>
        <w:rPr>
          <w:szCs w:val="20"/>
        </w:rPr>
      </w:pPr>
    </w:p>
    <w:p w14:paraId="055B1ED4" w14:textId="380B424F" w:rsidR="00582277" w:rsidRPr="003D14C0" w:rsidRDefault="00582277" w:rsidP="00582277">
      <w:pPr>
        <w:spacing w:after="63" w:line="259" w:lineRule="auto"/>
        <w:ind w:right="0"/>
        <w:jc w:val="left"/>
      </w:pPr>
      <w:r w:rsidRPr="003D14C0">
        <w:rPr>
          <w:b/>
          <w:color w:val="1F497D"/>
        </w:rPr>
        <w:t xml:space="preserve">@International Journal </w:t>
      </w:r>
      <w:proofErr w:type="gramStart"/>
      <w:r w:rsidRPr="003D14C0">
        <w:rPr>
          <w:b/>
          <w:color w:val="1F497D"/>
        </w:rPr>
        <w:t>Of</w:t>
      </w:r>
      <w:proofErr w:type="gramEnd"/>
      <w:r w:rsidRPr="003D14C0">
        <w:rPr>
          <w:b/>
          <w:color w:val="1F497D"/>
        </w:rPr>
        <w:t xml:space="preserve"> Progressive Research </w:t>
      </w:r>
      <w:proofErr w:type="gramStart"/>
      <w:r w:rsidRPr="003D14C0">
        <w:rPr>
          <w:b/>
          <w:color w:val="1F497D"/>
        </w:rPr>
        <w:t>In</w:t>
      </w:r>
      <w:proofErr w:type="gramEnd"/>
      <w:r w:rsidRPr="003D14C0">
        <w:rPr>
          <w:b/>
          <w:color w:val="1F497D"/>
        </w:rPr>
        <w:t xml:space="preserve"> Engineering Management </w:t>
      </w:r>
      <w:proofErr w:type="gramStart"/>
      <w:r w:rsidRPr="003D14C0">
        <w:rPr>
          <w:b/>
          <w:color w:val="1F497D"/>
        </w:rPr>
        <w:t>And</w:t>
      </w:r>
      <w:proofErr w:type="gramEnd"/>
      <w:r w:rsidRPr="003D14C0">
        <w:rPr>
          <w:b/>
          <w:color w:val="1F497D"/>
        </w:rPr>
        <w:t xml:space="preserve"> Science                              </w:t>
      </w:r>
      <w:r w:rsidRPr="003D14C0">
        <w:rPr>
          <w:rFonts w:ascii="Calibri" w:eastAsia="Calibri" w:hAnsi="Calibri" w:cs="Calibri"/>
          <w:b/>
          <w:sz w:val="22"/>
        </w:rPr>
        <w:t xml:space="preserve">Page | </w:t>
      </w:r>
      <w:r>
        <w:rPr>
          <w:rFonts w:ascii="Calibri" w:eastAsia="Calibri" w:hAnsi="Calibri" w:cs="Calibri"/>
          <w:b/>
          <w:sz w:val="22"/>
        </w:rPr>
        <w:t>3</w:t>
      </w:r>
    </w:p>
    <w:p w14:paraId="654802F5" w14:textId="77777777" w:rsidR="00582277" w:rsidRDefault="00582277" w:rsidP="00582277">
      <w:pPr>
        <w:spacing w:line="240" w:lineRule="auto"/>
        <w:rPr>
          <w:szCs w:val="20"/>
        </w:rPr>
      </w:pPr>
    </w:p>
    <w:p w14:paraId="16A651BD" w14:textId="77777777" w:rsidR="00582277" w:rsidRDefault="00582277" w:rsidP="00582277">
      <w:pPr>
        <w:spacing w:after="0" w:line="259" w:lineRule="auto"/>
        <w:ind w:left="169" w:right="540"/>
        <w:jc w:val="right"/>
      </w:pPr>
      <w:r>
        <w:rPr>
          <w:noProof/>
        </w:rPr>
        <w:drawing>
          <wp:anchor distT="0" distB="0" distL="114300" distR="114300" simplePos="0" relativeHeight="251668480" behindDoc="0" locked="0" layoutInCell="1" allowOverlap="0" wp14:anchorId="549F3C49" wp14:editId="7BD8B0BB">
            <wp:simplePos x="0" y="0"/>
            <wp:positionH relativeFrom="column">
              <wp:posOffset>100965</wp:posOffset>
            </wp:positionH>
            <wp:positionV relativeFrom="paragraph">
              <wp:posOffset>18682</wp:posOffset>
            </wp:positionV>
            <wp:extent cx="1247775" cy="544195"/>
            <wp:effectExtent l="0" t="0" r="0" b="0"/>
            <wp:wrapSquare wrapText="bothSides"/>
            <wp:docPr id="1009372394" name="Picture 1009372394"/>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059A863F" w14:textId="77777777" w:rsidR="00582277" w:rsidRDefault="00582277" w:rsidP="00582277">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141CD669" w14:textId="77777777" w:rsidR="00582277" w:rsidRDefault="00582277" w:rsidP="00582277">
      <w:pPr>
        <w:spacing w:after="0" w:line="259" w:lineRule="auto"/>
        <w:ind w:left="169" w:right="0"/>
      </w:pPr>
      <w:r>
        <w:rPr>
          <w:b/>
          <w:color w:val="1F497D"/>
          <w:sz w:val="22"/>
        </w:rPr>
        <w:t xml:space="preserve">          RESEARCH IN ENGINEERING MANAGEMENT  </w:t>
      </w:r>
    </w:p>
    <w:p w14:paraId="315A447A" w14:textId="77777777" w:rsidR="00582277" w:rsidRDefault="00582277" w:rsidP="00582277">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582277" w14:paraId="46CD7F73" w14:textId="77777777" w:rsidTr="00F95B50">
        <w:trPr>
          <w:trHeight w:val="619"/>
        </w:trPr>
        <w:tc>
          <w:tcPr>
            <w:tcW w:w="2641" w:type="dxa"/>
            <w:tcBorders>
              <w:top w:val="nil"/>
              <w:left w:val="nil"/>
              <w:bottom w:val="nil"/>
              <w:right w:val="nil"/>
            </w:tcBorders>
          </w:tcPr>
          <w:p w14:paraId="6F01B6FD" w14:textId="77777777" w:rsidR="00582277" w:rsidRDefault="00582277"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2FD5EA5E" w14:textId="77777777" w:rsidR="00582277" w:rsidRDefault="00582277" w:rsidP="00F95B50">
            <w:pPr>
              <w:spacing w:after="60" w:line="259" w:lineRule="auto"/>
              <w:ind w:left="2496" w:right="0" w:firstLine="0"/>
              <w:jc w:val="left"/>
            </w:pPr>
            <w:r>
              <w:rPr>
                <w:sz w:val="16"/>
              </w:rPr>
              <w:t xml:space="preserve"> </w:t>
            </w:r>
          </w:p>
          <w:p w14:paraId="3C8CE5B3" w14:textId="77777777" w:rsidR="00582277" w:rsidRDefault="00582277"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0454DDCC" w14:textId="77777777" w:rsidR="00582277" w:rsidRDefault="00582277"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151F59AD" w14:textId="5D626330" w:rsidR="00573C36" w:rsidRDefault="00573C36" w:rsidP="00573C36">
      <w:pPr>
        <w:ind w:left="-15" w:firstLine="0"/>
        <w:rPr>
          <w:b/>
          <w:bCs/>
          <w:sz w:val="24"/>
        </w:rPr>
      </w:pPr>
    </w:p>
    <w:p w14:paraId="5A88284D" w14:textId="7D217003" w:rsidR="00582277" w:rsidRDefault="00582277" w:rsidP="00582277">
      <w:pPr>
        <w:pStyle w:val="ListParagraph"/>
        <w:numPr>
          <w:ilvl w:val="0"/>
          <w:numId w:val="10"/>
        </w:numPr>
        <w:rPr>
          <w:b/>
          <w:bCs/>
          <w:sz w:val="24"/>
        </w:rPr>
      </w:pPr>
      <w:r>
        <w:rPr>
          <w:b/>
          <w:bCs/>
          <w:sz w:val="24"/>
        </w:rPr>
        <w:t>RESULTS</w:t>
      </w:r>
    </w:p>
    <w:p w14:paraId="0D61939B" w14:textId="71ABE7F3" w:rsidR="00582277" w:rsidRDefault="00582277" w:rsidP="00DF293F">
      <w:pPr>
        <w:pStyle w:val="NormalWeb"/>
        <w:ind w:left="720"/>
      </w:pPr>
      <w:r>
        <w:rPr>
          <w:noProof/>
        </w:rPr>
        <w:drawing>
          <wp:inline distT="0" distB="0" distL="0" distR="0" wp14:anchorId="6AF82706" wp14:editId="7FAD3B0C">
            <wp:extent cx="4038600" cy="2077720"/>
            <wp:effectExtent l="0" t="0" r="0" b="0"/>
            <wp:docPr id="1017727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0" cy="2077720"/>
                    </a:xfrm>
                    <a:prstGeom prst="rect">
                      <a:avLst/>
                    </a:prstGeom>
                    <a:noFill/>
                    <a:ln>
                      <a:noFill/>
                    </a:ln>
                  </pic:spPr>
                </pic:pic>
              </a:graphicData>
            </a:graphic>
          </wp:inline>
        </w:drawing>
      </w:r>
    </w:p>
    <w:p w14:paraId="461BF07B" w14:textId="3C177E45" w:rsidR="00DF293F" w:rsidRPr="00DF293F" w:rsidRDefault="00DF293F" w:rsidP="00DF293F">
      <w:pPr>
        <w:pStyle w:val="NormalWeb"/>
        <w:ind w:left="720"/>
        <w:rPr>
          <w:sz w:val="20"/>
          <w:szCs w:val="20"/>
        </w:rPr>
      </w:pPr>
      <w:r w:rsidRPr="00DF293F">
        <w:rPr>
          <w:sz w:val="20"/>
          <w:szCs w:val="20"/>
        </w:rPr>
        <w:t xml:space="preserve">ADMIN </w:t>
      </w:r>
      <w:proofErr w:type="gramStart"/>
      <w:r w:rsidRPr="00DF293F">
        <w:rPr>
          <w:sz w:val="20"/>
          <w:szCs w:val="20"/>
        </w:rPr>
        <w:t>INTERFACE :</w:t>
      </w:r>
      <w:proofErr w:type="gramEnd"/>
    </w:p>
    <w:p w14:paraId="7A2DB023" w14:textId="3610F5B7" w:rsidR="00DF293F" w:rsidRDefault="00DF293F" w:rsidP="00DF293F">
      <w:pPr>
        <w:pStyle w:val="ListParagraph"/>
        <w:rPr>
          <w:b/>
          <w:bCs/>
          <w:szCs w:val="20"/>
        </w:rPr>
      </w:pPr>
      <w:r w:rsidRPr="00DF293F">
        <w:rPr>
          <w:b/>
          <w:bCs/>
          <w:szCs w:val="20"/>
        </w:rPr>
        <w:drawing>
          <wp:inline distT="0" distB="0" distL="0" distR="0" wp14:anchorId="7A3FBC74" wp14:editId="77F00231">
            <wp:extent cx="4028440" cy="2387600"/>
            <wp:effectExtent l="0" t="0" r="0" b="0"/>
            <wp:docPr id="1460707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8440" cy="2387600"/>
                    </a:xfrm>
                    <a:prstGeom prst="rect">
                      <a:avLst/>
                    </a:prstGeom>
                    <a:noFill/>
                    <a:ln>
                      <a:noFill/>
                    </a:ln>
                  </pic:spPr>
                </pic:pic>
              </a:graphicData>
            </a:graphic>
          </wp:inline>
        </w:drawing>
      </w:r>
    </w:p>
    <w:p w14:paraId="52CB3305" w14:textId="77777777" w:rsidR="00DF293F" w:rsidRDefault="00DF293F" w:rsidP="00DF293F">
      <w:pPr>
        <w:pStyle w:val="ListParagraph"/>
        <w:rPr>
          <w:b/>
          <w:bCs/>
          <w:szCs w:val="20"/>
        </w:rPr>
      </w:pPr>
    </w:p>
    <w:p w14:paraId="4B1DC2E7" w14:textId="67B9DFF5" w:rsidR="00DF293F" w:rsidRPr="00DF293F" w:rsidRDefault="00DF293F" w:rsidP="00DF293F">
      <w:pPr>
        <w:pStyle w:val="ListParagraph"/>
        <w:rPr>
          <w:b/>
          <w:bCs/>
          <w:szCs w:val="20"/>
        </w:rPr>
      </w:pPr>
      <w:r w:rsidRPr="00DF293F">
        <w:rPr>
          <w:b/>
          <w:bCs/>
          <w:szCs w:val="20"/>
        </w:rPr>
        <w:drawing>
          <wp:inline distT="0" distB="0" distL="0" distR="0" wp14:anchorId="5721EA13" wp14:editId="470A79D0">
            <wp:extent cx="4008120" cy="2428240"/>
            <wp:effectExtent l="0" t="0" r="0" b="0"/>
            <wp:docPr id="1738182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8120" cy="2428240"/>
                    </a:xfrm>
                    <a:prstGeom prst="rect">
                      <a:avLst/>
                    </a:prstGeom>
                    <a:noFill/>
                    <a:ln>
                      <a:noFill/>
                    </a:ln>
                  </pic:spPr>
                </pic:pic>
              </a:graphicData>
            </a:graphic>
          </wp:inline>
        </w:drawing>
      </w:r>
    </w:p>
    <w:p w14:paraId="05BCAD31" w14:textId="77777777" w:rsidR="00DF293F" w:rsidRPr="00DF293F" w:rsidRDefault="00DF293F" w:rsidP="00DF293F">
      <w:pPr>
        <w:pStyle w:val="ListParagraph"/>
        <w:rPr>
          <w:b/>
          <w:bCs/>
          <w:szCs w:val="20"/>
        </w:rPr>
      </w:pPr>
    </w:p>
    <w:p w14:paraId="624F2C9D" w14:textId="77777777" w:rsidR="00DF293F" w:rsidRDefault="00DF293F" w:rsidP="00582277">
      <w:pPr>
        <w:pStyle w:val="ListParagraph"/>
        <w:ind w:firstLine="0"/>
        <w:rPr>
          <w:b/>
          <w:bCs/>
          <w:szCs w:val="20"/>
        </w:rPr>
      </w:pPr>
    </w:p>
    <w:p w14:paraId="75867AF4" w14:textId="77777777" w:rsidR="00DF293F" w:rsidRDefault="00DF293F" w:rsidP="00582277">
      <w:pPr>
        <w:pStyle w:val="ListParagraph"/>
        <w:ind w:firstLine="0"/>
        <w:rPr>
          <w:b/>
          <w:bCs/>
          <w:szCs w:val="20"/>
        </w:rPr>
      </w:pPr>
    </w:p>
    <w:p w14:paraId="6A4DA033" w14:textId="77777777" w:rsidR="00DF293F" w:rsidRDefault="00DF293F" w:rsidP="00582277">
      <w:pPr>
        <w:pStyle w:val="ListParagraph"/>
        <w:ind w:firstLine="0"/>
        <w:rPr>
          <w:b/>
          <w:bCs/>
          <w:szCs w:val="20"/>
        </w:rPr>
      </w:pPr>
    </w:p>
    <w:p w14:paraId="73FDC18F" w14:textId="1778D6E1" w:rsidR="00DF293F" w:rsidRPr="003D14C0" w:rsidRDefault="00DF293F" w:rsidP="00523E33">
      <w:pPr>
        <w:spacing w:after="63" w:line="259" w:lineRule="auto"/>
        <w:ind w:left="0" w:right="0" w:firstLine="0"/>
        <w:jc w:val="left"/>
      </w:pPr>
      <w:r w:rsidRPr="003D14C0">
        <w:rPr>
          <w:b/>
          <w:color w:val="1F497D"/>
        </w:rPr>
        <w:t xml:space="preserve">@International Journal </w:t>
      </w:r>
      <w:proofErr w:type="gramStart"/>
      <w:r w:rsidRPr="003D14C0">
        <w:rPr>
          <w:b/>
          <w:color w:val="1F497D"/>
        </w:rPr>
        <w:t>Of</w:t>
      </w:r>
      <w:proofErr w:type="gramEnd"/>
      <w:r w:rsidRPr="003D14C0">
        <w:rPr>
          <w:b/>
          <w:color w:val="1F497D"/>
        </w:rPr>
        <w:t xml:space="preserve"> Progressive Research </w:t>
      </w:r>
      <w:proofErr w:type="gramStart"/>
      <w:r w:rsidRPr="003D14C0">
        <w:rPr>
          <w:b/>
          <w:color w:val="1F497D"/>
        </w:rPr>
        <w:t>In</w:t>
      </w:r>
      <w:proofErr w:type="gramEnd"/>
      <w:r w:rsidRPr="003D14C0">
        <w:rPr>
          <w:b/>
          <w:color w:val="1F497D"/>
        </w:rPr>
        <w:t xml:space="preserve"> Engineering Management </w:t>
      </w:r>
      <w:proofErr w:type="gramStart"/>
      <w:r w:rsidRPr="003D14C0">
        <w:rPr>
          <w:b/>
          <w:color w:val="1F497D"/>
        </w:rPr>
        <w:t>And</w:t>
      </w:r>
      <w:proofErr w:type="gramEnd"/>
      <w:r w:rsidRPr="003D14C0">
        <w:rPr>
          <w:b/>
          <w:color w:val="1F497D"/>
        </w:rPr>
        <w:t xml:space="preserve"> Science                              </w:t>
      </w:r>
      <w:r w:rsidRPr="003D14C0">
        <w:rPr>
          <w:rFonts w:ascii="Calibri" w:eastAsia="Calibri" w:hAnsi="Calibri" w:cs="Calibri"/>
          <w:b/>
          <w:sz w:val="22"/>
        </w:rPr>
        <w:t xml:space="preserve">Page | </w:t>
      </w:r>
      <w:r>
        <w:rPr>
          <w:rFonts w:ascii="Calibri" w:eastAsia="Calibri" w:hAnsi="Calibri" w:cs="Calibri"/>
          <w:b/>
          <w:sz w:val="22"/>
        </w:rPr>
        <w:t>4</w:t>
      </w:r>
    </w:p>
    <w:p w14:paraId="4920B23F" w14:textId="77777777" w:rsidR="00DF293F" w:rsidRDefault="00DF293F" w:rsidP="00DF293F">
      <w:pPr>
        <w:spacing w:line="240" w:lineRule="auto"/>
        <w:rPr>
          <w:szCs w:val="20"/>
        </w:rPr>
      </w:pPr>
    </w:p>
    <w:p w14:paraId="0662EECF" w14:textId="77777777" w:rsidR="00DF293F" w:rsidRDefault="00DF293F" w:rsidP="00DF293F">
      <w:pPr>
        <w:spacing w:after="0" w:line="259" w:lineRule="auto"/>
        <w:ind w:left="169" w:right="540"/>
        <w:jc w:val="right"/>
      </w:pPr>
      <w:r>
        <w:rPr>
          <w:noProof/>
        </w:rPr>
        <w:drawing>
          <wp:anchor distT="0" distB="0" distL="114300" distR="114300" simplePos="0" relativeHeight="251670528" behindDoc="0" locked="0" layoutInCell="1" allowOverlap="0" wp14:anchorId="2B3794F3" wp14:editId="0E59E893">
            <wp:simplePos x="0" y="0"/>
            <wp:positionH relativeFrom="column">
              <wp:posOffset>100965</wp:posOffset>
            </wp:positionH>
            <wp:positionV relativeFrom="paragraph">
              <wp:posOffset>18682</wp:posOffset>
            </wp:positionV>
            <wp:extent cx="1247775" cy="544195"/>
            <wp:effectExtent l="0" t="0" r="0" b="0"/>
            <wp:wrapSquare wrapText="bothSides"/>
            <wp:docPr id="1470233556" name="Picture 1470233556"/>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1C703F76" w14:textId="77777777" w:rsidR="00DF293F" w:rsidRDefault="00DF293F" w:rsidP="00DF293F">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193F578E" w14:textId="77777777" w:rsidR="00DF293F" w:rsidRDefault="00DF293F" w:rsidP="00DF293F">
      <w:pPr>
        <w:spacing w:after="0" w:line="259" w:lineRule="auto"/>
        <w:ind w:left="169" w:right="0"/>
      </w:pPr>
      <w:r>
        <w:rPr>
          <w:b/>
          <w:color w:val="1F497D"/>
          <w:sz w:val="22"/>
        </w:rPr>
        <w:t xml:space="preserve">          RESEARCH IN ENGINEERING MANAGEMENT  </w:t>
      </w:r>
    </w:p>
    <w:p w14:paraId="2E0E9337" w14:textId="77777777" w:rsidR="00DF293F" w:rsidRDefault="00DF293F" w:rsidP="00DF293F">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DF293F" w14:paraId="08EA9A8C" w14:textId="77777777" w:rsidTr="00F95B50">
        <w:trPr>
          <w:trHeight w:val="619"/>
        </w:trPr>
        <w:tc>
          <w:tcPr>
            <w:tcW w:w="2641" w:type="dxa"/>
            <w:tcBorders>
              <w:top w:val="nil"/>
              <w:left w:val="nil"/>
              <w:bottom w:val="nil"/>
              <w:right w:val="nil"/>
            </w:tcBorders>
          </w:tcPr>
          <w:p w14:paraId="00327A67" w14:textId="77777777" w:rsidR="00DF293F" w:rsidRDefault="00DF293F"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2B8E7798" w14:textId="77777777" w:rsidR="00DF293F" w:rsidRDefault="00DF293F" w:rsidP="00F95B50">
            <w:pPr>
              <w:spacing w:after="60" w:line="259" w:lineRule="auto"/>
              <w:ind w:left="2496" w:right="0" w:firstLine="0"/>
              <w:jc w:val="left"/>
            </w:pPr>
            <w:r>
              <w:rPr>
                <w:sz w:val="16"/>
              </w:rPr>
              <w:t xml:space="preserve"> </w:t>
            </w:r>
          </w:p>
          <w:p w14:paraId="138EC236" w14:textId="77777777" w:rsidR="00DF293F" w:rsidRDefault="00DF293F"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66BD581F" w14:textId="77777777" w:rsidR="00DF293F" w:rsidRDefault="00DF293F"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51E25C5A" w14:textId="77777777" w:rsidR="00DF293F" w:rsidRDefault="00DF293F" w:rsidP="00582277">
      <w:pPr>
        <w:pStyle w:val="ListParagraph"/>
        <w:ind w:firstLine="0"/>
        <w:rPr>
          <w:b/>
          <w:bCs/>
          <w:szCs w:val="20"/>
        </w:rPr>
      </w:pPr>
    </w:p>
    <w:p w14:paraId="05499E12" w14:textId="0355E6C3" w:rsidR="00DF293F" w:rsidRDefault="00DF293F" w:rsidP="00582277">
      <w:pPr>
        <w:pStyle w:val="ListParagraph"/>
        <w:ind w:firstLine="0"/>
        <w:rPr>
          <w:b/>
          <w:bCs/>
          <w:szCs w:val="20"/>
        </w:rPr>
      </w:pPr>
    </w:p>
    <w:p w14:paraId="0E139DCF" w14:textId="03E48858" w:rsidR="00DF293F" w:rsidRDefault="00DF293F" w:rsidP="00DF293F">
      <w:pPr>
        <w:pStyle w:val="ListParagraph"/>
        <w:rPr>
          <w:b/>
          <w:bCs/>
          <w:szCs w:val="20"/>
        </w:rPr>
      </w:pPr>
      <w:r w:rsidRPr="00DF293F">
        <w:rPr>
          <w:b/>
          <w:bCs/>
          <w:szCs w:val="20"/>
        </w:rPr>
        <w:drawing>
          <wp:anchor distT="0" distB="0" distL="114300" distR="114300" simplePos="0" relativeHeight="251671552" behindDoc="0" locked="0" layoutInCell="1" allowOverlap="1" wp14:anchorId="244C743B" wp14:editId="23928524">
            <wp:simplePos x="0" y="0"/>
            <wp:positionH relativeFrom="column">
              <wp:posOffset>680720</wp:posOffset>
            </wp:positionH>
            <wp:positionV relativeFrom="paragraph">
              <wp:posOffset>5080</wp:posOffset>
            </wp:positionV>
            <wp:extent cx="4739640" cy="2306320"/>
            <wp:effectExtent l="0" t="0" r="3810" b="0"/>
            <wp:wrapSquare wrapText="bothSides"/>
            <wp:docPr id="21162718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9640" cy="2306320"/>
                    </a:xfrm>
                    <a:prstGeom prst="rect">
                      <a:avLst/>
                    </a:prstGeom>
                    <a:noFill/>
                    <a:ln>
                      <a:noFill/>
                    </a:ln>
                  </pic:spPr>
                </pic:pic>
              </a:graphicData>
            </a:graphic>
          </wp:anchor>
        </w:drawing>
      </w:r>
    </w:p>
    <w:p w14:paraId="259619C4" w14:textId="4D5570D7" w:rsidR="00DF293F" w:rsidRPr="00DF293F" w:rsidRDefault="00DF293F" w:rsidP="00DF293F"/>
    <w:p w14:paraId="37E1F0E7" w14:textId="45DE1522" w:rsidR="00DF293F" w:rsidRPr="00DF293F" w:rsidRDefault="00DF293F" w:rsidP="00DF293F"/>
    <w:p w14:paraId="43C784BF" w14:textId="7479E8CA" w:rsidR="00DF293F" w:rsidRPr="00DF293F" w:rsidRDefault="00DF293F" w:rsidP="00DF293F"/>
    <w:p w14:paraId="20CFA066" w14:textId="77777777" w:rsidR="00DF293F" w:rsidRPr="00DF293F" w:rsidRDefault="00DF293F" w:rsidP="00DF293F"/>
    <w:p w14:paraId="0CC36670" w14:textId="77777777" w:rsidR="00DF293F" w:rsidRPr="00DF293F" w:rsidRDefault="00DF293F" w:rsidP="00DF293F"/>
    <w:p w14:paraId="368E4312" w14:textId="77777777" w:rsidR="00DF293F" w:rsidRPr="00DF293F" w:rsidRDefault="00DF293F" w:rsidP="00DF293F"/>
    <w:p w14:paraId="1565B7EF" w14:textId="77777777" w:rsidR="00DF293F" w:rsidRPr="00DF293F" w:rsidRDefault="00DF293F" w:rsidP="00DF293F"/>
    <w:p w14:paraId="208F58E2" w14:textId="77777777" w:rsidR="00DF293F" w:rsidRPr="00DF293F" w:rsidRDefault="00DF293F" w:rsidP="00DF293F"/>
    <w:p w14:paraId="2413C850" w14:textId="0FDC3318" w:rsidR="00DF293F" w:rsidRPr="00DF293F" w:rsidRDefault="00DF293F" w:rsidP="00DF293F">
      <w:pPr>
        <w:pStyle w:val="ListParagraph"/>
        <w:rPr>
          <w:b/>
          <w:bCs/>
          <w:szCs w:val="20"/>
        </w:rPr>
      </w:pPr>
      <w:r>
        <w:rPr>
          <w:b/>
          <w:bCs/>
          <w:szCs w:val="20"/>
        </w:rPr>
        <w:br w:type="textWrapping" w:clear="all"/>
      </w:r>
    </w:p>
    <w:p w14:paraId="1C6499CF" w14:textId="76A196B5" w:rsidR="00DF293F" w:rsidRDefault="00DF293F" w:rsidP="00DF293F">
      <w:pPr>
        <w:rPr>
          <w:szCs w:val="20"/>
        </w:rPr>
      </w:pPr>
      <w:r>
        <w:rPr>
          <w:szCs w:val="20"/>
        </w:rPr>
        <w:t xml:space="preserve">                     </w:t>
      </w:r>
      <w:r w:rsidRPr="00DF293F">
        <w:rPr>
          <w:szCs w:val="20"/>
        </w:rPr>
        <w:t xml:space="preserve">DISTRIBUTER </w:t>
      </w:r>
      <w:proofErr w:type="gramStart"/>
      <w:r w:rsidRPr="00DF293F">
        <w:rPr>
          <w:szCs w:val="20"/>
        </w:rPr>
        <w:t>INTERFACE :</w:t>
      </w:r>
      <w:proofErr w:type="gramEnd"/>
    </w:p>
    <w:p w14:paraId="474679D3" w14:textId="21F578E0" w:rsidR="00DF293F" w:rsidRPr="00DF293F" w:rsidRDefault="00DF293F" w:rsidP="00DF293F">
      <w:pPr>
        <w:rPr>
          <w:szCs w:val="20"/>
        </w:rPr>
      </w:pPr>
      <w:r w:rsidRPr="00DF293F">
        <w:rPr>
          <w:b/>
          <w:bCs/>
          <w:szCs w:val="20"/>
        </w:rPr>
        <w:drawing>
          <wp:anchor distT="0" distB="0" distL="114300" distR="114300" simplePos="0" relativeHeight="251672576" behindDoc="0" locked="0" layoutInCell="1" allowOverlap="1" wp14:anchorId="6AC9B7A3" wp14:editId="06025C10">
            <wp:simplePos x="0" y="0"/>
            <wp:positionH relativeFrom="column">
              <wp:posOffset>684530</wp:posOffset>
            </wp:positionH>
            <wp:positionV relativeFrom="page">
              <wp:posOffset>4765040</wp:posOffset>
            </wp:positionV>
            <wp:extent cx="4739640" cy="2260600"/>
            <wp:effectExtent l="0" t="0" r="3810" b="6350"/>
            <wp:wrapSquare wrapText="bothSides"/>
            <wp:docPr id="1691330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9640" cy="2260600"/>
                    </a:xfrm>
                    <a:prstGeom prst="rect">
                      <a:avLst/>
                    </a:prstGeom>
                    <a:noFill/>
                    <a:ln>
                      <a:noFill/>
                    </a:ln>
                  </pic:spPr>
                </pic:pic>
              </a:graphicData>
            </a:graphic>
          </wp:anchor>
        </w:drawing>
      </w:r>
    </w:p>
    <w:p w14:paraId="5796E3FF" w14:textId="742A9DD2" w:rsidR="00DF293F" w:rsidRPr="00DF293F" w:rsidRDefault="00DF293F" w:rsidP="00DF293F">
      <w:pPr>
        <w:pStyle w:val="ListParagraph"/>
        <w:rPr>
          <w:b/>
          <w:bCs/>
          <w:szCs w:val="20"/>
        </w:rPr>
      </w:pPr>
    </w:p>
    <w:p w14:paraId="1BDF27ED" w14:textId="77777777" w:rsidR="00DF293F" w:rsidRDefault="00DF293F" w:rsidP="00582277">
      <w:pPr>
        <w:pStyle w:val="ListParagraph"/>
        <w:ind w:firstLine="0"/>
        <w:rPr>
          <w:b/>
          <w:bCs/>
          <w:szCs w:val="20"/>
        </w:rPr>
      </w:pPr>
    </w:p>
    <w:p w14:paraId="6D89BAFA" w14:textId="77777777" w:rsidR="00DF293F" w:rsidRDefault="00DF293F" w:rsidP="00582277">
      <w:pPr>
        <w:pStyle w:val="ListParagraph"/>
        <w:ind w:firstLine="0"/>
        <w:rPr>
          <w:b/>
          <w:bCs/>
          <w:szCs w:val="20"/>
        </w:rPr>
      </w:pPr>
    </w:p>
    <w:p w14:paraId="4991AD61" w14:textId="77777777" w:rsidR="00DF293F" w:rsidRDefault="00DF293F" w:rsidP="00582277">
      <w:pPr>
        <w:pStyle w:val="ListParagraph"/>
        <w:ind w:firstLine="0"/>
        <w:rPr>
          <w:b/>
          <w:bCs/>
          <w:szCs w:val="20"/>
        </w:rPr>
      </w:pPr>
    </w:p>
    <w:p w14:paraId="290E8487" w14:textId="77777777" w:rsidR="00DF293F" w:rsidRDefault="00DF293F" w:rsidP="00582277">
      <w:pPr>
        <w:pStyle w:val="ListParagraph"/>
        <w:ind w:firstLine="0"/>
        <w:rPr>
          <w:b/>
          <w:bCs/>
          <w:szCs w:val="20"/>
        </w:rPr>
      </w:pPr>
    </w:p>
    <w:p w14:paraId="4E8EBD13" w14:textId="77777777" w:rsidR="00DF293F" w:rsidRDefault="00DF293F" w:rsidP="00582277">
      <w:pPr>
        <w:pStyle w:val="ListParagraph"/>
        <w:ind w:firstLine="0"/>
        <w:rPr>
          <w:b/>
          <w:bCs/>
          <w:szCs w:val="20"/>
        </w:rPr>
      </w:pPr>
    </w:p>
    <w:p w14:paraId="59261FB3" w14:textId="77777777" w:rsidR="00DF293F" w:rsidRDefault="00DF293F" w:rsidP="00582277">
      <w:pPr>
        <w:pStyle w:val="ListParagraph"/>
        <w:ind w:firstLine="0"/>
        <w:rPr>
          <w:b/>
          <w:bCs/>
          <w:szCs w:val="20"/>
        </w:rPr>
      </w:pPr>
    </w:p>
    <w:p w14:paraId="23386F12" w14:textId="77777777" w:rsidR="00DF293F" w:rsidRDefault="00DF293F" w:rsidP="00582277">
      <w:pPr>
        <w:pStyle w:val="ListParagraph"/>
        <w:ind w:firstLine="0"/>
        <w:rPr>
          <w:b/>
          <w:bCs/>
          <w:szCs w:val="20"/>
        </w:rPr>
      </w:pPr>
    </w:p>
    <w:p w14:paraId="5C16F419" w14:textId="77777777" w:rsidR="00DF293F" w:rsidRDefault="00DF293F" w:rsidP="00582277">
      <w:pPr>
        <w:pStyle w:val="ListParagraph"/>
        <w:ind w:firstLine="0"/>
        <w:rPr>
          <w:b/>
          <w:bCs/>
          <w:szCs w:val="20"/>
        </w:rPr>
      </w:pPr>
    </w:p>
    <w:p w14:paraId="32EE1B89" w14:textId="77777777" w:rsidR="00DF293F" w:rsidRDefault="00DF293F" w:rsidP="00582277">
      <w:pPr>
        <w:pStyle w:val="ListParagraph"/>
        <w:ind w:firstLine="0"/>
        <w:rPr>
          <w:b/>
          <w:bCs/>
          <w:szCs w:val="20"/>
        </w:rPr>
      </w:pPr>
    </w:p>
    <w:p w14:paraId="571C5BE0" w14:textId="77777777" w:rsidR="00DF293F" w:rsidRDefault="00DF293F" w:rsidP="00582277">
      <w:pPr>
        <w:pStyle w:val="ListParagraph"/>
        <w:ind w:firstLine="0"/>
        <w:rPr>
          <w:b/>
          <w:bCs/>
          <w:szCs w:val="20"/>
        </w:rPr>
      </w:pPr>
    </w:p>
    <w:p w14:paraId="1BD2B8CA" w14:textId="77777777" w:rsidR="00DF293F" w:rsidRDefault="00DF293F" w:rsidP="00582277">
      <w:pPr>
        <w:pStyle w:val="ListParagraph"/>
        <w:ind w:firstLine="0"/>
        <w:rPr>
          <w:b/>
          <w:bCs/>
          <w:szCs w:val="20"/>
        </w:rPr>
      </w:pPr>
    </w:p>
    <w:p w14:paraId="0D29567E" w14:textId="77777777" w:rsidR="00DF293F" w:rsidRDefault="00DF293F" w:rsidP="00582277">
      <w:pPr>
        <w:pStyle w:val="ListParagraph"/>
        <w:ind w:firstLine="0"/>
        <w:rPr>
          <w:b/>
          <w:bCs/>
          <w:szCs w:val="20"/>
        </w:rPr>
      </w:pPr>
    </w:p>
    <w:p w14:paraId="2C017482" w14:textId="77777777" w:rsidR="00DF293F" w:rsidRDefault="00DF293F" w:rsidP="00582277">
      <w:pPr>
        <w:pStyle w:val="ListParagraph"/>
        <w:ind w:firstLine="0"/>
        <w:rPr>
          <w:b/>
          <w:bCs/>
          <w:szCs w:val="20"/>
        </w:rPr>
      </w:pPr>
    </w:p>
    <w:p w14:paraId="2C64ECF3" w14:textId="6F9BBDED" w:rsidR="00DF293F" w:rsidRPr="00DF293F" w:rsidRDefault="00523E33" w:rsidP="00DF293F">
      <w:pPr>
        <w:pStyle w:val="ListParagraph"/>
        <w:rPr>
          <w:b/>
          <w:bCs/>
          <w:szCs w:val="20"/>
        </w:rPr>
      </w:pPr>
      <w:r w:rsidRPr="00DF293F">
        <w:rPr>
          <w:b/>
          <w:bCs/>
          <w:szCs w:val="20"/>
        </w:rPr>
        <w:drawing>
          <wp:anchor distT="0" distB="0" distL="114300" distR="114300" simplePos="0" relativeHeight="251673600" behindDoc="0" locked="0" layoutInCell="1" allowOverlap="1" wp14:anchorId="151A48BB" wp14:editId="519B4087">
            <wp:simplePos x="0" y="0"/>
            <wp:positionH relativeFrom="column">
              <wp:posOffset>704850</wp:posOffset>
            </wp:positionH>
            <wp:positionV relativeFrom="page">
              <wp:posOffset>7162800</wp:posOffset>
            </wp:positionV>
            <wp:extent cx="4729480" cy="2194560"/>
            <wp:effectExtent l="0" t="0" r="0" b="0"/>
            <wp:wrapSquare wrapText="bothSides"/>
            <wp:docPr id="18213830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9480" cy="2194560"/>
                    </a:xfrm>
                    <a:prstGeom prst="rect">
                      <a:avLst/>
                    </a:prstGeom>
                    <a:noFill/>
                    <a:ln>
                      <a:noFill/>
                    </a:ln>
                  </pic:spPr>
                </pic:pic>
              </a:graphicData>
            </a:graphic>
            <wp14:sizeRelH relativeFrom="margin">
              <wp14:pctWidth>0</wp14:pctWidth>
            </wp14:sizeRelH>
          </wp:anchor>
        </w:drawing>
      </w:r>
      <w:r w:rsidR="00DF293F">
        <w:rPr>
          <w:b/>
          <w:bCs/>
          <w:szCs w:val="20"/>
        </w:rPr>
        <w:t xml:space="preserve">       </w:t>
      </w:r>
    </w:p>
    <w:p w14:paraId="69B0C6D6" w14:textId="4FCFBD3D" w:rsidR="00DF293F" w:rsidRDefault="00DF293F" w:rsidP="00582277">
      <w:pPr>
        <w:pStyle w:val="ListParagraph"/>
        <w:ind w:firstLine="0"/>
        <w:rPr>
          <w:b/>
          <w:bCs/>
          <w:szCs w:val="20"/>
        </w:rPr>
      </w:pPr>
    </w:p>
    <w:p w14:paraId="42323C0F" w14:textId="77777777" w:rsidR="00523E33" w:rsidRDefault="00523E33" w:rsidP="00582277">
      <w:pPr>
        <w:pStyle w:val="ListParagraph"/>
        <w:ind w:firstLine="0"/>
        <w:rPr>
          <w:b/>
          <w:bCs/>
          <w:szCs w:val="20"/>
        </w:rPr>
      </w:pPr>
    </w:p>
    <w:p w14:paraId="56DB3DDE" w14:textId="77777777" w:rsidR="00523E33" w:rsidRDefault="00523E33" w:rsidP="00582277">
      <w:pPr>
        <w:pStyle w:val="ListParagraph"/>
        <w:ind w:firstLine="0"/>
        <w:rPr>
          <w:b/>
          <w:bCs/>
          <w:szCs w:val="20"/>
        </w:rPr>
      </w:pPr>
    </w:p>
    <w:p w14:paraId="65778CF5" w14:textId="77777777" w:rsidR="00523E33" w:rsidRDefault="00523E33" w:rsidP="00582277">
      <w:pPr>
        <w:pStyle w:val="ListParagraph"/>
        <w:ind w:firstLine="0"/>
        <w:rPr>
          <w:b/>
          <w:bCs/>
          <w:szCs w:val="20"/>
        </w:rPr>
      </w:pPr>
    </w:p>
    <w:p w14:paraId="3D173A7B" w14:textId="77777777" w:rsidR="00523E33" w:rsidRDefault="00523E33" w:rsidP="00582277">
      <w:pPr>
        <w:pStyle w:val="ListParagraph"/>
        <w:ind w:firstLine="0"/>
        <w:rPr>
          <w:b/>
          <w:bCs/>
          <w:szCs w:val="20"/>
        </w:rPr>
      </w:pPr>
    </w:p>
    <w:p w14:paraId="7BBB69AE" w14:textId="77777777" w:rsidR="00523E33" w:rsidRDefault="00523E33" w:rsidP="00582277">
      <w:pPr>
        <w:pStyle w:val="ListParagraph"/>
        <w:ind w:firstLine="0"/>
        <w:rPr>
          <w:b/>
          <w:bCs/>
          <w:szCs w:val="20"/>
        </w:rPr>
      </w:pPr>
    </w:p>
    <w:p w14:paraId="1B3EB520" w14:textId="77777777" w:rsidR="00523E33" w:rsidRDefault="00523E33" w:rsidP="00582277">
      <w:pPr>
        <w:pStyle w:val="ListParagraph"/>
        <w:ind w:firstLine="0"/>
        <w:rPr>
          <w:b/>
          <w:bCs/>
          <w:szCs w:val="20"/>
        </w:rPr>
      </w:pPr>
    </w:p>
    <w:p w14:paraId="44CC8F7D" w14:textId="77777777" w:rsidR="00523E33" w:rsidRDefault="00523E33" w:rsidP="00582277">
      <w:pPr>
        <w:pStyle w:val="ListParagraph"/>
        <w:ind w:firstLine="0"/>
        <w:rPr>
          <w:b/>
          <w:bCs/>
          <w:szCs w:val="20"/>
        </w:rPr>
      </w:pPr>
    </w:p>
    <w:p w14:paraId="5EDA4812" w14:textId="77777777" w:rsidR="00523E33" w:rsidRDefault="00523E33" w:rsidP="00582277">
      <w:pPr>
        <w:pStyle w:val="ListParagraph"/>
        <w:ind w:firstLine="0"/>
        <w:rPr>
          <w:b/>
          <w:bCs/>
          <w:szCs w:val="20"/>
        </w:rPr>
      </w:pPr>
    </w:p>
    <w:p w14:paraId="1855B06E" w14:textId="77777777" w:rsidR="00523E33" w:rsidRDefault="00523E33" w:rsidP="00582277">
      <w:pPr>
        <w:pStyle w:val="ListParagraph"/>
        <w:ind w:firstLine="0"/>
        <w:rPr>
          <w:b/>
          <w:bCs/>
          <w:szCs w:val="20"/>
        </w:rPr>
      </w:pPr>
    </w:p>
    <w:p w14:paraId="77AF5FF1" w14:textId="77777777" w:rsidR="00523E33" w:rsidRDefault="00523E33" w:rsidP="00582277">
      <w:pPr>
        <w:pStyle w:val="ListParagraph"/>
        <w:ind w:firstLine="0"/>
        <w:rPr>
          <w:b/>
          <w:bCs/>
          <w:szCs w:val="20"/>
        </w:rPr>
      </w:pPr>
    </w:p>
    <w:p w14:paraId="19ED14CF" w14:textId="77777777" w:rsidR="00523E33" w:rsidRDefault="00523E33" w:rsidP="00582277">
      <w:pPr>
        <w:pStyle w:val="ListParagraph"/>
        <w:ind w:firstLine="0"/>
        <w:rPr>
          <w:b/>
          <w:bCs/>
          <w:szCs w:val="20"/>
        </w:rPr>
      </w:pPr>
    </w:p>
    <w:p w14:paraId="49FE7F74" w14:textId="77777777" w:rsidR="00523E33" w:rsidRDefault="00523E33" w:rsidP="00582277">
      <w:pPr>
        <w:pStyle w:val="ListParagraph"/>
        <w:ind w:firstLine="0"/>
        <w:rPr>
          <w:b/>
          <w:bCs/>
          <w:szCs w:val="20"/>
        </w:rPr>
      </w:pPr>
    </w:p>
    <w:p w14:paraId="30C3A680" w14:textId="77777777" w:rsidR="00523E33" w:rsidRDefault="00523E33" w:rsidP="00582277">
      <w:pPr>
        <w:pStyle w:val="ListParagraph"/>
        <w:ind w:firstLine="0"/>
        <w:rPr>
          <w:b/>
          <w:bCs/>
          <w:szCs w:val="20"/>
        </w:rPr>
      </w:pPr>
    </w:p>
    <w:p w14:paraId="4C76F502" w14:textId="77777777" w:rsidR="00523E33" w:rsidRDefault="00523E33" w:rsidP="00582277">
      <w:pPr>
        <w:pStyle w:val="ListParagraph"/>
        <w:ind w:firstLine="0"/>
        <w:rPr>
          <w:b/>
          <w:bCs/>
          <w:szCs w:val="20"/>
        </w:rPr>
      </w:pPr>
    </w:p>
    <w:p w14:paraId="0C6139FE" w14:textId="77777777" w:rsidR="00523E33" w:rsidRDefault="00523E33" w:rsidP="00582277">
      <w:pPr>
        <w:pStyle w:val="ListParagraph"/>
        <w:ind w:firstLine="0"/>
        <w:rPr>
          <w:b/>
          <w:bCs/>
          <w:szCs w:val="20"/>
        </w:rPr>
      </w:pPr>
    </w:p>
    <w:p w14:paraId="0F6F6777" w14:textId="77777777" w:rsidR="00523E33" w:rsidRDefault="00523E33" w:rsidP="00582277">
      <w:pPr>
        <w:pStyle w:val="ListParagraph"/>
        <w:ind w:firstLine="0"/>
        <w:rPr>
          <w:b/>
          <w:bCs/>
          <w:szCs w:val="20"/>
        </w:rPr>
      </w:pPr>
    </w:p>
    <w:p w14:paraId="32C46602" w14:textId="77777777" w:rsidR="00523E33" w:rsidRDefault="00523E33" w:rsidP="00582277">
      <w:pPr>
        <w:pStyle w:val="ListParagraph"/>
        <w:ind w:firstLine="0"/>
        <w:rPr>
          <w:b/>
          <w:bCs/>
          <w:szCs w:val="20"/>
        </w:rPr>
      </w:pPr>
    </w:p>
    <w:p w14:paraId="53D980D8" w14:textId="77777777" w:rsidR="00523E33" w:rsidRDefault="00523E33" w:rsidP="00582277">
      <w:pPr>
        <w:pStyle w:val="ListParagraph"/>
        <w:ind w:firstLine="0"/>
        <w:rPr>
          <w:b/>
          <w:bCs/>
          <w:szCs w:val="20"/>
        </w:rPr>
      </w:pPr>
    </w:p>
    <w:p w14:paraId="0C5414B5" w14:textId="2D0DB4DD" w:rsidR="00523E33" w:rsidRPr="003D14C0" w:rsidRDefault="00523E33" w:rsidP="00523E33">
      <w:pPr>
        <w:spacing w:after="63" w:line="259" w:lineRule="auto"/>
        <w:ind w:left="0" w:right="0" w:firstLine="0"/>
        <w:jc w:val="left"/>
      </w:pPr>
      <w:r w:rsidRPr="003D14C0">
        <w:rPr>
          <w:b/>
          <w:color w:val="1F497D"/>
        </w:rPr>
        <w:t xml:space="preserve">@International Journal </w:t>
      </w:r>
      <w:proofErr w:type="gramStart"/>
      <w:r w:rsidRPr="003D14C0">
        <w:rPr>
          <w:b/>
          <w:color w:val="1F497D"/>
        </w:rPr>
        <w:t>Of</w:t>
      </w:r>
      <w:proofErr w:type="gramEnd"/>
      <w:r w:rsidRPr="003D14C0">
        <w:rPr>
          <w:b/>
          <w:color w:val="1F497D"/>
        </w:rPr>
        <w:t xml:space="preserve"> Progressive Research </w:t>
      </w:r>
      <w:proofErr w:type="gramStart"/>
      <w:r w:rsidRPr="003D14C0">
        <w:rPr>
          <w:b/>
          <w:color w:val="1F497D"/>
        </w:rPr>
        <w:t>In</w:t>
      </w:r>
      <w:proofErr w:type="gramEnd"/>
      <w:r w:rsidRPr="003D14C0">
        <w:rPr>
          <w:b/>
          <w:color w:val="1F497D"/>
        </w:rPr>
        <w:t xml:space="preserve"> Engineering Management </w:t>
      </w:r>
      <w:proofErr w:type="gramStart"/>
      <w:r w:rsidRPr="003D14C0">
        <w:rPr>
          <w:b/>
          <w:color w:val="1F497D"/>
        </w:rPr>
        <w:t>And</w:t>
      </w:r>
      <w:proofErr w:type="gramEnd"/>
      <w:r w:rsidRPr="003D14C0">
        <w:rPr>
          <w:b/>
          <w:color w:val="1F497D"/>
        </w:rPr>
        <w:t xml:space="preserve"> Science                              </w:t>
      </w:r>
      <w:r w:rsidRPr="003D14C0">
        <w:rPr>
          <w:rFonts w:ascii="Calibri" w:eastAsia="Calibri" w:hAnsi="Calibri" w:cs="Calibri"/>
          <w:b/>
          <w:sz w:val="22"/>
        </w:rPr>
        <w:t xml:space="preserve">Page | </w:t>
      </w:r>
      <w:r>
        <w:rPr>
          <w:rFonts w:ascii="Calibri" w:eastAsia="Calibri" w:hAnsi="Calibri" w:cs="Calibri"/>
          <w:b/>
          <w:sz w:val="22"/>
        </w:rPr>
        <w:t>5</w:t>
      </w:r>
    </w:p>
    <w:p w14:paraId="27B46825" w14:textId="77777777" w:rsidR="00523E33" w:rsidRDefault="00523E33" w:rsidP="00523E33">
      <w:pPr>
        <w:spacing w:line="240" w:lineRule="auto"/>
        <w:rPr>
          <w:szCs w:val="20"/>
        </w:rPr>
      </w:pPr>
    </w:p>
    <w:p w14:paraId="4F0C2D21" w14:textId="77777777" w:rsidR="00523E33" w:rsidRDefault="00523E33" w:rsidP="00523E33">
      <w:pPr>
        <w:spacing w:after="0" w:line="259" w:lineRule="auto"/>
        <w:ind w:left="169" w:right="540"/>
        <w:jc w:val="right"/>
      </w:pPr>
      <w:r>
        <w:rPr>
          <w:noProof/>
        </w:rPr>
        <w:drawing>
          <wp:anchor distT="0" distB="0" distL="114300" distR="114300" simplePos="0" relativeHeight="251675648" behindDoc="0" locked="0" layoutInCell="1" allowOverlap="0" wp14:anchorId="189A01C6" wp14:editId="6742D38E">
            <wp:simplePos x="0" y="0"/>
            <wp:positionH relativeFrom="column">
              <wp:posOffset>100965</wp:posOffset>
            </wp:positionH>
            <wp:positionV relativeFrom="paragraph">
              <wp:posOffset>18682</wp:posOffset>
            </wp:positionV>
            <wp:extent cx="1247775" cy="544195"/>
            <wp:effectExtent l="0" t="0" r="0" b="0"/>
            <wp:wrapSquare wrapText="bothSides"/>
            <wp:docPr id="766405014" name="Picture 766405014"/>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212C3517" w14:textId="77777777" w:rsidR="00523E33" w:rsidRDefault="00523E33" w:rsidP="00523E33">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37FD6EA0" w14:textId="77777777" w:rsidR="00523E33" w:rsidRDefault="00523E33" w:rsidP="00523E33">
      <w:pPr>
        <w:spacing w:after="0" w:line="259" w:lineRule="auto"/>
        <w:ind w:left="169" w:right="0"/>
      </w:pPr>
      <w:r>
        <w:rPr>
          <w:b/>
          <w:color w:val="1F497D"/>
          <w:sz w:val="22"/>
        </w:rPr>
        <w:t xml:space="preserve">          RESEARCH IN ENGINEERING MANAGEMENT  </w:t>
      </w:r>
    </w:p>
    <w:p w14:paraId="1089BD9B" w14:textId="77777777" w:rsidR="00523E33" w:rsidRDefault="00523E33" w:rsidP="00523E33">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523E33" w14:paraId="303912FB" w14:textId="77777777" w:rsidTr="00F95B50">
        <w:trPr>
          <w:trHeight w:val="619"/>
        </w:trPr>
        <w:tc>
          <w:tcPr>
            <w:tcW w:w="2641" w:type="dxa"/>
            <w:tcBorders>
              <w:top w:val="nil"/>
              <w:left w:val="nil"/>
              <w:bottom w:val="nil"/>
              <w:right w:val="nil"/>
            </w:tcBorders>
          </w:tcPr>
          <w:p w14:paraId="0F3B8FBF" w14:textId="77777777" w:rsidR="00523E33" w:rsidRDefault="00523E33"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7B063AD8" w14:textId="77777777" w:rsidR="00523E33" w:rsidRDefault="00523E33" w:rsidP="00F95B50">
            <w:pPr>
              <w:spacing w:after="60" w:line="259" w:lineRule="auto"/>
              <w:ind w:left="2496" w:right="0" w:firstLine="0"/>
              <w:jc w:val="left"/>
            </w:pPr>
            <w:r>
              <w:rPr>
                <w:sz w:val="16"/>
              </w:rPr>
              <w:t xml:space="preserve"> </w:t>
            </w:r>
          </w:p>
          <w:p w14:paraId="390C73F8" w14:textId="77777777" w:rsidR="00523E33" w:rsidRDefault="00523E33"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2DC9C28B" w14:textId="77777777" w:rsidR="00523E33" w:rsidRDefault="00523E33"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1BAB0E66" w14:textId="77777777" w:rsidR="00523E33" w:rsidRDefault="00523E33" w:rsidP="00582277">
      <w:pPr>
        <w:pStyle w:val="ListParagraph"/>
        <w:ind w:firstLine="0"/>
        <w:rPr>
          <w:b/>
          <w:bCs/>
          <w:szCs w:val="20"/>
        </w:rPr>
      </w:pPr>
    </w:p>
    <w:p w14:paraId="06174602" w14:textId="77777777" w:rsidR="00523E33" w:rsidRDefault="00523E33" w:rsidP="00582277">
      <w:pPr>
        <w:pStyle w:val="ListParagraph"/>
        <w:ind w:firstLine="0"/>
        <w:rPr>
          <w:b/>
          <w:bCs/>
          <w:szCs w:val="20"/>
        </w:rPr>
      </w:pPr>
    </w:p>
    <w:p w14:paraId="64036FA2" w14:textId="3F515762" w:rsidR="00523E33" w:rsidRPr="00523E33" w:rsidRDefault="00523E33" w:rsidP="00523E33">
      <w:pPr>
        <w:pStyle w:val="ListParagraph"/>
        <w:rPr>
          <w:b/>
          <w:bCs/>
          <w:szCs w:val="20"/>
        </w:rPr>
      </w:pPr>
      <w:r>
        <w:rPr>
          <w:b/>
          <w:bCs/>
          <w:szCs w:val="20"/>
        </w:rPr>
        <w:t xml:space="preserve">    </w:t>
      </w:r>
      <w:r w:rsidRPr="00523E33">
        <w:rPr>
          <w:b/>
          <w:bCs/>
          <w:szCs w:val="20"/>
        </w:rPr>
        <w:drawing>
          <wp:inline distT="0" distB="0" distL="0" distR="0" wp14:anchorId="0DB496A2" wp14:editId="23E63566">
            <wp:extent cx="5024120" cy="2341880"/>
            <wp:effectExtent l="0" t="0" r="5080" b="1270"/>
            <wp:docPr id="15598788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4120" cy="2341880"/>
                    </a:xfrm>
                    <a:prstGeom prst="rect">
                      <a:avLst/>
                    </a:prstGeom>
                    <a:noFill/>
                    <a:ln>
                      <a:noFill/>
                    </a:ln>
                  </pic:spPr>
                </pic:pic>
              </a:graphicData>
            </a:graphic>
          </wp:inline>
        </w:drawing>
      </w:r>
    </w:p>
    <w:p w14:paraId="0BC1E996" w14:textId="77777777" w:rsidR="00523E33" w:rsidRDefault="00523E33" w:rsidP="00582277">
      <w:pPr>
        <w:pStyle w:val="ListParagraph"/>
        <w:ind w:firstLine="0"/>
        <w:rPr>
          <w:b/>
          <w:bCs/>
          <w:szCs w:val="20"/>
        </w:rPr>
      </w:pPr>
    </w:p>
    <w:p w14:paraId="1D592764" w14:textId="32A5F9CB" w:rsidR="00523E33" w:rsidRPr="00523E33" w:rsidRDefault="00523E33" w:rsidP="00523E33">
      <w:pPr>
        <w:pStyle w:val="ListParagraph"/>
        <w:rPr>
          <w:b/>
          <w:bCs/>
          <w:szCs w:val="20"/>
        </w:rPr>
      </w:pPr>
      <w:r>
        <w:rPr>
          <w:b/>
          <w:bCs/>
          <w:szCs w:val="20"/>
        </w:rPr>
        <w:t xml:space="preserve">    </w:t>
      </w:r>
      <w:r w:rsidRPr="00523E33">
        <w:rPr>
          <w:b/>
          <w:bCs/>
          <w:szCs w:val="20"/>
        </w:rPr>
        <w:drawing>
          <wp:inline distT="0" distB="0" distL="0" distR="0" wp14:anchorId="16B0F2A3" wp14:editId="15456FFF">
            <wp:extent cx="5054600" cy="1945640"/>
            <wp:effectExtent l="0" t="0" r="0" b="0"/>
            <wp:docPr id="14033102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4600" cy="1945640"/>
                    </a:xfrm>
                    <a:prstGeom prst="rect">
                      <a:avLst/>
                    </a:prstGeom>
                    <a:noFill/>
                    <a:ln>
                      <a:noFill/>
                    </a:ln>
                  </pic:spPr>
                </pic:pic>
              </a:graphicData>
            </a:graphic>
          </wp:inline>
        </w:drawing>
      </w:r>
    </w:p>
    <w:p w14:paraId="75E04E57" w14:textId="77777777" w:rsidR="00523E33" w:rsidRDefault="00523E33" w:rsidP="00582277">
      <w:pPr>
        <w:pStyle w:val="ListParagraph"/>
        <w:ind w:firstLine="0"/>
        <w:rPr>
          <w:b/>
          <w:bCs/>
          <w:szCs w:val="20"/>
        </w:rPr>
      </w:pPr>
    </w:p>
    <w:p w14:paraId="646AA40C" w14:textId="0E41DE3C" w:rsidR="00523E33" w:rsidRDefault="00523E33" w:rsidP="00523E33">
      <w:pPr>
        <w:pStyle w:val="ListParagraph"/>
        <w:ind w:firstLine="0"/>
        <w:rPr>
          <w:b/>
          <w:bCs/>
          <w:szCs w:val="20"/>
        </w:rPr>
      </w:pPr>
      <w:r>
        <w:rPr>
          <w:b/>
          <w:bCs/>
          <w:szCs w:val="20"/>
        </w:rPr>
        <w:t xml:space="preserve">    USER </w:t>
      </w:r>
      <w:proofErr w:type="gramStart"/>
      <w:r>
        <w:rPr>
          <w:b/>
          <w:bCs/>
          <w:szCs w:val="20"/>
        </w:rPr>
        <w:t>INTERFACE :</w:t>
      </w:r>
      <w:proofErr w:type="gramEnd"/>
    </w:p>
    <w:p w14:paraId="1F04284B" w14:textId="77777777" w:rsidR="00523E33" w:rsidRDefault="00523E33" w:rsidP="00523E33">
      <w:pPr>
        <w:pStyle w:val="ListParagraph"/>
        <w:ind w:firstLine="0"/>
        <w:rPr>
          <w:b/>
          <w:bCs/>
          <w:szCs w:val="20"/>
        </w:rPr>
      </w:pPr>
    </w:p>
    <w:p w14:paraId="1683E40D" w14:textId="7E8E8EEE" w:rsidR="00523E33" w:rsidRPr="00523E33" w:rsidRDefault="00523E33" w:rsidP="00523E33">
      <w:pPr>
        <w:pStyle w:val="ListParagraph"/>
        <w:rPr>
          <w:b/>
          <w:bCs/>
          <w:szCs w:val="20"/>
        </w:rPr>
      </w:pPr>
      <w:r>
        <w:rPr>
          <w:b/>
          <w:bCs/>
          <w:szCs w:val="20"/>
        </w:rPr>
        <w:t xml:space="preserve">    </w:t>
      </w:r>
      <w:r w:rsidRPr="00523E33">
        <w:rPr>
          <w:b/>
          <w:bCs/>
          <w:szCs w:val="20"/>
        </w:rPr>
        <w:drawing>
          <wp:inline distT="0" distB="0" distL="0" distR="0" wp14:anchorId="2ABC57E0" wp14:editId="420A03ED">
            <wp:extent cx="5039360" cy="2397760"/>
            <wp:effectExtent l="0" t="0" r="8890" b="2540"/>
            <wp:docPr id="1332079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360" cy="2397760"/>
                    </a:xfrm>
                    <a:prstGeom prst="rect">
                      <a:avLst/>
                    </a:prstGeom>
                    <a:noFill/>
                    <a:ln>
                      <a:noFill/>
                    </a:ln>
                  </pic:spPr>
                </pic:pic>
              </a:graphicData>
            </a:graphic>
          </wp:inline>
        </w:drawing>
      </w:r>
    </w:p>
    <w:p w14:paraId="470F02CE" w14:textId="5CD078A0" w:rsidR="00523E33" w:rsidRDefault="00523E33" w:rsidP="00523E33">
      <w:pPr>
        <w:pStyle w:val="ListParagraph"/>
        <w:ind w:firstLine="0"/>
        <w:rPr>
          <w:b/>
          <w:bCs/>
          <w:szCs w:val="20"/>
        </w:rPr>
      </w:pPr>
    </w:p>
    <w:p w14:paraId="2966E97D" w14:textId="77777777" w:rsidR="00523E33" w:rsidRDefault="00523E33" w:rsidP="00523E33">
      <w:pPr>
        <w:pStyle w:val="ListParagraph"/>
        <w:ind w:firstLine="0"/>
        <w:rPr>
          <w:b/>
          <w:bCs/>
          <w:szCs w:val="20"/>
        </w:rPr>
      </w:pPr>
    </w:p>
    <w:p w14:paraId="741B8D7C" w14:textId="77777777" w:rsidR="00523E33" w:rsidRDefault="00523E33" w:rsidP="00523E33">
      <w:pPr>
        <w:pStyle w:val="ListParagraph"/>
        <w:ind w:firstLine="0"/>
        <w:rPr>
          <w:b/>
          <w:bCs/>
          <w:szCs w:val="20"/>
        </w:rPr>
      </w:pPr>
    </w:p>
    <w:p w14:paraId="595CBF83" w14:textId="77777777" w:rsidR="00523E33" w:rsidRDefault="00523E33" w:rsidP="00523E33">
      <w:pPr>
        <w:pStyle w:val="ListParagraph"/>
        <w:ind w:firstLine="0"/>
        <w:rPr>
          <w:b/>
          <w:bCs/>
          <w:szCs w:val="20"/>
        </w:rPr>
      </w:pPr>
    </w:p>
    <w:p w14:paraId="6F736BED" w14:textId="77777777" w:rsidR="00523E33" w:rsidRDefault="00523E33" w:rsidP="00523E33">
      <w:pPr>
        <w:pStyle w:val="ListParagraph"/>
        <w:ind w:firstLine="0"/>
        <w:rPr>
          <w:b/>
          <w:bCs/>
          <w:szCs w:val="20"/>
        </w:rPr>
      </w:pPr>
    </w:p>
    <w:p w14:paraId="3BFCB200" w14:textId="77777777" w:rsidR="00523E33" w:rsidRDefault="00523E33" w:rsidP="00523E33">
      <w:pPr>
        <w:pStyle w:val="ListParagraph"/>
        <w:ind w:firstLine="0"/>
        <w:rPr>
          <w:b/>
          <w:bCs/>
          <w:szCs w:val="20"/>
        </w:rPr>
      </w:pPr>
    </w:p>
    <w:p w14:paraId="4AB7E51E" w14:textId="77777777" w:rsidR="00523E33" w:rsidRDefault="00523E33" w:rsidP="00523E33">
      <w:pPr>
        <w:pStyle w:val="ListParagraph"/>
        <w:ind w:firstLine="0"/>
        <w:rPr>
          <w:b/>
          <w:bCs/>
          <w:szCs w:val="20"/>
        </w:rPr>
      </w:pPr>
    </w:p>
    <w:p w14:paraId="00F40B8B" w14:textId="45CCC6A4" w:rsidR="00523E33" w:rsidRPr="003D14C0" w:rsidRDefault="00523E33" w:rsidP="00523E33">
      <w:pPr>
        <w:spacing w:after="63" w:line="259" w:lineRule="auto"/>
        <w:ind w:left="0" w:right="0" w:firstLine="0"/>
        <w:jc w:val="left"/>
      </w:pPr>
      <w:r w:rsidRPr="003D14C0">
        <w:rPr>
          <w:b/>
          <w:color w:val="1F497D"/>
        </w:rPr>
        <w:t xml:space="preserve">@International Journal </w:t>
      </w:r>
      <w:proofErr w:type="gramStart"/>
      <w:r w:rsidRPr="003D14C0">
        <w:rPr>
          <w:b/>
          <w:color w:val="1F497D"/>
        </w:rPr>
        <w:t>Of</w:t>
      </w:r>
      <w:proofErr w:type="gramEnd"/>
      <w:r w:rsidRPr="003D14C0">
        <w:rPr>
          <w:b/>
          <w:color w:val="1F497D"/>
        </w:rPr>
        <w:t xml:space="preserve"> Progressive Research </w:t>
      </w:r>
      <w:proofErr w:type="gramStart"/>
      <w:r w:rsidRPr="003D14C0">
        <w:rPr>
          <w:b/>
          <w:color w:val="1F497D"/>
        </w:rPr>
        <w:t>In</w:t>
      </w:r>
      <w:proofErr w:type="gramEnd"/>
      <w:r w:rsidRPr="003D14C0">
        <w:rPr>
          <w:b/>
          <w:color w:val="1F497D"/>
        </w:rPr>
        <w:t xml:space="preserve"> Engineering Management </w:t>
      </w:r>
      <w:proofErr w:type="gramStart"/>
      <w:r w:rsidRPr="003D14C0">
        <w:rPr>
          <w:b/>
          <w:color w:val="1F497D"/>
        </w:rPr>
        <w:t>And</w:t>
      </w:r>
      <w:proofErr w:type="gramEnd"/>
      <w:r w:rsidRPr="003D14C0">
        <w:rPr>
          <w:b/>
          <w:color w:val="1F497D"/>
        </w:rPr>
        <w:t xml:space="preserve"> Science                              </w:t>
      </w:r>
      <w:r w:rsidRPr="003D14C0">
        <w:rPr>
          <w:rFonts w:ascii="Calibri" w:eastAsia="Calibri" w:hAnsi="Calibri" w:cs="Calibri"/>
          <w:b/>
          <w:sz w:val="22"/>
        </w:rPr>
        <w:t xml:space="preserve">Page | </w:t>
      </w:r>
      <w:r>
        <w:rPr>
          <w:rFonts w:ascii="Calibri" w:eastAsia="Calibri" w:hAnsi="Calibri" w:cs="Calibri"/>
          <w:b/>
          <w:sz w:val="22"/>
        </w:rPr>
        <w:t>6</w:t>
      </w:r>
    </w:p>
    <w:p w14:paraId="669EE737" w14:textId="77777777" w:rsidR="00523E33" w:rsidRDefault="00523E33" w:rsidP="00523E33">
      <w:pPr>
        <w:spacing w:line="240" w:lineRule="auto"/>
        <w:rPr>
          <w:szCs w:val="20"/>
        </w:rPr>
      </w:pPr>
    </w:p>
    <w:p w14:paraId="79190870" w14:textId="77777777" w:rsidR="00523E33" w:rsidRDefault="00523E33" w:rsidP="00523E33">
      <w:pPr>
        <w:spacing w:after="0" w:line="259" w:lineRule="auto"/>
        <w:ind w:left="169" w:right="540"/>
        <w:jc w:val="right"/>
      </w:pPr>
      <w:r>
        <w:rPr>
          <w:noProof/>
        </w:rPr>
        <w:drawing>
          <wp:anchor distT="0" distB="0" distL="114300" distR="114300" simplePos="0" relativeHeight="251677696" behindDoc="0" locked="0" layoutInCell="1" allowOverlap="0" wp14:anchorId="73FBF9CA" wp14:editId="24AAC23B">
            <wp:simplePos x="0" y="0"/>
            <wp:positionH relativeFrom="column">
              <wp:posOffset>100965</wp:posOffset>
            </wp:positionH>
            <wp:positionV relativeFrom="paragraph">
              <wp:posOffset>18682</wp:posOffset>
            </wp:positionV>
            <wp:extent cx="1247775" cy="544195"/>
            <wp:effectExtent l="0" t="0" r="0" b="0"/>
            <wp:wrapSquare wrapText="bothSides"/>
            <wp:docPr id="401549124" name="Picture 401549124"/>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50659A43" w14:textId="77777777" w:rsidR="00523E33" w:rsidRDefault="00523E33" w:rsidP="00523E33">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64DBD3A1" w14:textId="77777777" w:rsidR="00523E33" w:rsidRDefault="00523E33" w:rsidP="00523E33">
      <w:pPr>
        <w:spacing w:after="0" w:line="259" w:lineRule="auto"/>
        <w:ind w:left="169" w:right="0"/>
      </w:pPr>
      <w:r>
        <w:rPr>
          <w:b/>
          <w:color w:val="1F497D"/>
          <w:sz w:val="22"/>
        </w:rPr>
        <w:t xml:space="preserve">          RESEARCH IN ENGINEERING MANAGEMENT  </w:t>
      </w:r>
    </w:p>
    <w:p w14:paraId="6052B8C7" w14:textId="77777777" w:rsidR="00523E33" w:rsidRDefault="00523E33" w:rsidP="00523E33">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523E33" w14:paraId="3874CD7D" w14:textId="77777777" w:rsidTr="00F95B50">
        <w:trPr>
          <w:trHeight w:val="619"/>
        </w:trPr>
        <w:tc>
          <w:tcPr>
            <w:tcW w:w="2641" w:type="dxa"/>
            <w:tcBorders>
              <w:top w:val="nil"/>
              <w:left w:val="nil"/>
              <w:bottom w:val="nil"/>
              <w:right w:val="nil"/>
            </w:tcBorders>
          </w:tcPr>
          <w:p w14:paraId="60879CB5" w14:textId="77777777" w:rsidR="00523E33" w:rsidRDefault="00523E33"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4D93B39B" w14:textId="77777777" w:rsidR="00523E33" w:rsidRDefault="00523E33" w:rsidP="00F95B50">
            <w:pPr>
              <w:spacing w:after="60" w:line="259" w:lineRule="auto"/>
              <w:ind w:left="2496" w:right="0" w:firstLine="0"/>
              <w:jc w:val="left"/>
            </w:pPr>
            <w:r>
              <w:rPr>
                <w:sz w:val="16"/>
              </w:rPr>
              <w:t xml:space="preserve"> </w:t>
            </w:r>
          </w:p>
          <w:p w14:paraId="365E11B5" w14:textId="77777777" w:rsidR="00523E33" w:rsidRDefault="00523E33"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51DA22C5" w14:textId="77777777" w:rsidR="00523E33" w:rsidRDefault="00523E33"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4DF9BDD2" w14:textId="77777777" w:rsidR="00523E33" w:rsidRDefault="00523E33" w:rsidP="00523E33">
      <w:pPr>
        <w:pStyle w:val="ListParagraph"/>
        <w:ind w:firstLine="0"/>
        <w:rPr>
          <w:b/>
          <w:bCs/>
          <w:szCs w:val="20"/>
        </w:rPr>
      </w:pPr>
    </w:p>
    <w:p w14:paraId="2F9151A6" w14:textId="77777777" w:rsidR="00523E33" w:rsidRDefault="00523E33" w:rsidP="00523E33">
      <w:pPr>
        <w:pStyle w:val="ListParagraph"/>
        <w:ind w:firstLine="0"/>
        <w:rPr>
          <w:b/>
          <w:bCs/>
          <w:szCs w:val="20"/>
        </w:rPr>
      </w:pPr>
    </w:p>
    <w:p w14:paraId="5A789898" w14:textId="68EF2CF7" w:rsidR="00523E33" w:rsidRPr="00523E33" w:rsidRDefault="00523E33" w:rsidP="00523E33">
      <w:pPr>
        <w:pStyle w:val="ListParagraph"/>
        <w:rPr>
          <w:b/>
          <w:bCs/>
          <w:szCs w:val="20"/>
        </w:rPr>
      </w:pPr>
      <w:r>
        <w:rPr>
          <w:b/>
          <w:bCs/>
          <w:szCs w:val="20"/>
        </w:rPr>
        <w:t xml:space="preserve">  </w:t>
      </w:r>
      <w:r w:rsidRPr="00523E33">
        <w:rPr>
          <w:b/>
          <w:bCs/>
          <w:szCs w:val="20"/>
        </w:rPr>
        <w:drawing>
          <wp:inline distT="0" distB="0" distL="0" distR="0" wp14:anchorId="37D3FC08" wp14:editId="64FFBD32">
            <wp:extent cx="5110480" cy="2352040"/>
            <wp:effectExtent l="0" t="0" r="0" b="0"/>
            <wp:docPr id="5379907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0480" cy="2352040"/>
                    </a:xfrm>
                    <a:prstGeom prst="rect">
                      <a:avLst/>
                    </a:prstGeom>
                    <a:noFill/>
                    <a:ln>
                      <a:noFill/>
                    </a:ln>
                  </pic:spPr>
                </pic:pic>
              </a:graphicData>
            </a:graphic>
          </wp:inline>
        </w:drawing>
      </w:r>
    </w:p>
    <w:p w14:paraId="09C36FD0" w14:textId="2676D8C9" w:rsidR="00ED307D" w:rsidRDefault="00523E33" w:rsidP="00ED307D">
      <w:pPr>
        <w:rPr>
          <w:b/>
          <w:bCs/>
          <w:szCs w:val="20"/>
        </w:rPr>
      </w:pPr>
      <w:r>
        <w:rPr>
          <w:b/>
          <w:bCs/>
          <w:szCs w:val="20"/>
        </w:rPr>
        <w:t xml:space="preserve">                 </w:t>
      </w:r>
      <w:r w:rsidR="00ED307D" w:rsidRPr="00ED307D">
        <w:rPr>
          <w:b/>
          <w:bCs/>
          <w:szCs w:val="20"/>
        </w:rPr>
        <w:drawing>
          <wp:inline distT="0" distB="0" distL="0" distR="0" wp14:anchorId="08D26042" wp14:editId="451F05EE">
            <wp:extent cx="5105400" cy="2099945"/>
            <wp:effectExtent l="0" t="0" r="0" b="0"/>
            <wp:docPr id="15464358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5400" cy="2099945"/>
                    </a:xfrm>
                    <a:prstGeom prst="rect">
                      <a:avLst/>
                    </a:prstGeom>
                    <a:noFill/>
                    <a:ln>
                      <a:noFill/>
                    </a:ln>
                  </pic:spPr>
                </pic:pic>
              </a:graphicData>
            </a:graphic>
          </wp:inline>
        </w:drawing>
      </w:r>
    </w:p>
    <w:p w14:paraId="7AA7E3BE" w14:textId="0E2C75C3" w:rsidR="00ED307D" w:rsidRPr="00ED307D" w:rsidRDefault="00ED307D" w:rsidP="00ED307D">
      <w:pPr>
        <w:rPr>
          <w:b/>
          <w:bCs/>
          <w:szCs w:val="20"/>
        </w:rPr>
      </w:pPr>
      <w:r>
        <w:rPr>
          <w:b/>
          <w:bCs/>
          <w:szCs w:val="20"/>
        </w:rPr>
        <w:t xml:space="preserve">                 </w:t>
      </w:r>
      <w:r w:rsidRPr="00ED307D">
        <w:rPr>
          <w:b/>
          <w:bCs/>
          <w:szCs w:val="20"/>
        </w:rPr>
        <w:drawing>
          <wp:inline distT="0" distB="0" distL="0" distR="0" wp14:anchorId="63EC488B" wp14:editId="3EE7290F">
            <wp:extent cx="5105400" cy="2418080"/>
            <wp:effectExtent l="0" t="0" r="0" b="1270"/>
            <wp:docPr id="19736586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5400" cy="2418080"/>
                    </a:xfrm>
                    <a:prstGeom prst="rect">
                      <a:avLst/>
                    </a:prstGeom>
                    <a:noFill/>
                    <a:ln>
                      <a:noFill/>
                    </a:ln>
                  </pic:spPr>
                </pic:pic>
              </a:graphicData>
            </a:graphic>
          </wp:inline>
        </w:drawing>
      </w:r>
    </w:p>
    <w:p w14:paraId="07FDF659" w14:textId="15D8FBC5" w:rsidR="00ED307D" w:rsidRPr="00ED307D" w:rsidRDefault="00ED307D" w:rsidP="00ED307D">
      <w:pPr>
        <w:rPr>
          <w:b/>
          <w:bCs/>
          <w:szCs w:val="20"/>
        </w:rPr>
      </w:pPr>
    </w:p>
    <w:p w14:paraId="54B7C8F3" w14:textId="29A53C01" w:rsidR="00523E33" w:rsidRDefault="00523E33" w:rsidP="00523E33">
      <w:pPr>
        <w:ind w:left="0" w:firstLine="0"/>
        <w:rPr>
          <w:b/>
          <w:bCs/>
          <w:szCs w:val="20"/>
        </w:rPr>
      </w:pPr>
    </w:p>
    <w:p w14:paraId="1BF36F40" w14:textId="77777777" w:rsidR="00523E33" w:rsidRDefault="00523E33" w:rsidP="00523E33">
      <w:pPr>
        <w:ind w:left="0" w:firstLine="0"/>
        <w:rPr>
          <w:b/>
          <w:bCs/>
          <w:szCs w:val="20"/>
        </w:rPr>
      </w:pPr>
    </w:p>
    <w:p w14:paraId="0A398EDE" w14:textId="77777777" w:rsidR="00ED307D" w:rsidRDefault="00ED307D" w:rsidP="00523E33">
      <w:pPr>
        <w:ind w:left="0" w:firstLine="0"/>
        <w:rPr>
          <w:b/>
          <w:bCs/>
          <w:szCs w:val="20"/>
        </w:rPr>
      </w:pPr>
    </w:p>
    <w:p w14:paraId="45F143E8" w14:textId="77777777" w:rsidR="00ED307D" w:rsidRDefault="00ED307D" w:rsidP="00523E33">
      <w:pPr>
        <w:ind w:left="0" w:firstLine="0"/>
        <w:rPr>
          <w:b/>
          <w:bCs/>
          <w:szCs w:val="20"/>
        </w:rPr>
      </w:pPr>
    </w:p>
    <w:p w14:paraId="13E44A5B" w14:textId="77777777" w:rsidR="00ED307D" w:rsidRDefault="00ED307D" w:rsidP="00523E33">
      <w:pPr>
        <w:ind w:left="0" w:firstLine="0"/>
        <w:rPr>
          <w:b/>
          <w:bCs/>
          <w:szCs w:val="20"/>
        </w:rPr>
      </w:pPr>
    </w:p>
    <w:p w14:paraId="349317E2" w14:textId="6AB33534" w:rsidR="00ED307D" w:rsidRDefault="00ED307D" w:rsidP="00ED307D">
      <w:pPr>
        <w:spacing w:after="63" w:line="259" w:lineRule="auto"/>
        <w:ind w:left="0" w:right="0" w:firstLine="0"/>
        <w:jc w:val="left"/>
        <w:rPr>
          <w:rFonts w:ascii="Calibri" w:eastAsia="Calibri" w:hAnsi="Calibri" w:cs="Calibri"/>
          <w:b/>
          <w:sz w:val="22"/>
        </w:rPr>
      </w:pPr>
      <w:r w:rsidRPr="003D14C0">
        <w:rPr>
          <w:b/>
          <w:color w:val="1F497D"/>
        </w:rPr>
        <w:t xml:space="preserve">@International Journal </w:t>
      </w:r>
      <w:proofErr w:type="gramStart"/>
      <w:r w:rsidRPr="003D14C0">
        <w:rPr>
          <w:b/>
          <w:color w:val="1F497D"/>
        </w:rPr>
        <w:t>Of</w:t>
      </w:r>
      <w:proofErr w:type="gramEnd"/>
      <w:r w:rsidRPr="003D14C0">
        <w:rPr>
          <w:b/>
          <w:color w:val="1F497D"/>
        </w:rPr>
        <w:t xml:space="preserve"> Progressive Research </w:t>
      </w:r>
      <w:proofErr w:type="gramStart"/>
      <w:r w:rsidRPr="003D14C0">
        <w:rPr>
          <w:b/>
          <w:color w:val="1F497D"/>
        </w:rPr>
        <w:t>In</w:t>
      </w:r>
      <w:proofErr w:type="gramEnd"/>
      <w:r w:rsidRPr="003D14C0">
        <w:rPr>
          <w:b/>
          <w:color w:val="1F497D"/>
        </w:rPr>
        <w:t xml:space="preserve"> Engineering Management </w:t>
      </w:r>
      <w:proofErr w:type="gramStart"/>
      <w:r w:rsidRPr="003D14C0">
        <w:rPr>
          <w:b/>
          <w:color w:val="1F497D"/>
        </w:rPr>
        <w:t>And</w:t>
      </w:r>
      <w:proofErr w:type="gramEnd"/>
      <w:r w:rsidRPr="003D14C0">
        <w:rPr>
          <w:b/>
          <w:color w:val="1F497D"/>
        </w:rPr>
        <w:t xml:space="preserve"> Science                              </w:t>
      </w:r>
      <w:r w:rsidRPr="003D14C0">
        <w:rPr>
          <w:rFonts w:ascii="Calibri" w:eastAsia="Calibri" w:hAnsi="Calibri" w:cs="Calibri"/>
          <w:b/>
          <w:sz w:val="22"/>
        </w:rPr>
        <w:t xml:space="preserve">Page | </w:t>
      </w:r>
      <w:r>
        <w:rPr>
          <w:rFonts w:ascii="Calibri" w:eastAsia="Calibri" w:hAnsi="Calibri" w:cs="Calibri"/>
          <w:b/>
          <w:sz w:val="22"/>
        </w:rPr>
        <w:t>7</w:t>
      </w:r>
    </w:p>
    <w:p w14:paraId="190B4A59" w14:textId="77777777" w:rsidR="00ED307D" w:rsidRDefault="00ED307D" w:rsidP="00ED307D">
      <w:pPr>
        <w:spacing w:after="63" w:line="259" w:lineRule="auto"/>
        <w:ind w:left="0" w:right="0" w:firstLine="0"/>
        <w:jc w:val="left"/>
        <w:rPr>
          <w:rFonts w:ascii="Calibri" w:eastAsia="Calibri" w:hAnsi="Calibri" w:cs="Calibri"/>
          <w:b/>
          <w:sz w:val="22"/>
        </w:rPr>
      </w:pPr>
    </w:p>
    <w:p w14:paraId="2F376153" w14:textId="77777777" w:rsidR="00ED307D" w:rsidRDefault="00ED307D" w:rsidP="00ED307D">
      <w:pPr>
        <w:spacing w:line="240" w:lineRule="auto"/>
        <w:rPr>
          <w:szCs w:val="20"/>
        </w:rPr>
      </w:pPr>
    </w:p>
    <w:p w14:paraId="7A9D827E" w14:textId="77777777" w:rsidR="00ED307D" w:rsidRDefault="00ED307D" w:rsidP="00ED307D">
      <w:pPr>
        <w:spacing w:after="0" w:line="259" w:lineRule="auto"/>
        <w:ind w:left="169" w:right="540"/>
        <w:jc w:val="right"/>
      </w:pPr>
      <w:r>
        <w:rPr>
          <w:noProof/>
        </w:rPr>
        <w:drawing>
          <wp:anchor distT="0" distB="0" distL="114300" distR="114300" simplePos="0" relativeHeight="251679744" behindDoc="0" locked="0" layoutInCell="1" allowOverlap="0" wp14:anchorId="5D357C05" wp14:editId="67E3B23E">
            <wp:simplePos x="0" y="0"/>
            <wp:positionH relativeFrom="column">
              <wp:posOffset>100965</wp:posOffset>
            </wp:positionH>
            <wp:positionV relativeFrom="paragraph">
              <wp:posOffset>18682</wp:posOffset>
            </wp:positionV>
            <wp:extent cx="1247775" cy="544195"/>
            <wp:effectExtent l="0" t="0" r="0" b="0"/>
            <wp:wrapSquare wrapText="bothSides"/>
            <wp:docPr id="1996126353" name="Picture 199612635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07A417B5" w14:textId="77777777" w:rsidR="00ED307D" w:rsidRDefault="00ED307D" w:rsidP="00ED307D">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3D2E3F04" w14:textId="77777777" w:rsidR="00ED307D" w:rsidRDefault="00ED307D" w:rsidP="00ED307D">
      <w:pPr>
        <w:spacing w:after="0" w:line="259" w:lineRule="auto"/>
        <w:ind w:left="169" w:right="0"/>
      </w:pPr>
      <w:r>
        <w:rPr>
          <w:b/>
          <w:color w:val="1F497D"/>
          <w:sz w:val="22"/>
        </w:rPr>
        <w:t xml:space="preserve">          RESEARCH IN ENGINEERING MANAGEMENT  </w:t>
      </w:r>
    </w:p>
    <w:p w14:paraId="32344223" w14:textId="77777777" w:rsidR="00ED307D" w:rsidRDefault="00ED307D" w:rsidP="00ED307D">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ED307D" w14:paraId="65B49E9B" w14:textId="77777777" w:rsidTr="00F95B50">
        <w:trPr>
          <w:trHeight w:val="619"/>
        </w:trPr>
        <w:tc>
          <w:tcPr>
            <w:tcW w:w="2641" w:type="dxa"/>
            <w:tcBorders>
              <w:top w:val="nil"/>
              <w:left w:val="nil"/>
              <w:bottom w:val="nil"/>
              <w:right w:val="nil"/>
            </w:tcBorders>
          </w:tcPr>
          <w:p w14:paraId="19DA0FB6" w14:textId="77777777" w:rsidR="00ED307D" w:rsidRDefault="00ED307D"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5D99682C" w14:textId="77777777" w:rsidR="00ED307D" w:rsidRDefault="00ED307D" w:rsidP="00F95B50">
            <w:pPr>
              <w:spacing w:after="60" w:line="259" w:lineRule="auto"/>
              <w:ind w:left="2496" w:right="0" w:firstLine="0"/>
              <w:jc w:val="left"/>
            </w:pPr>
            <w:r>
              <w:rPr>
                <w:sz w:val="16"/>
              </w:rPr>
              <w:t xml:space="preserve"> </w:t>
            </w:r>
          </w:p>
          <w:p w14:paraId="613E3C85" w14:textId="77777777" w:rsidR="00ED307D" w:rsidRDefault="00ED307D"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2BA4A0AC" w14:textId="77777777" w:rsidR="00ED307D" w:rsidRDefault="00ED307D"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06ACD36B" w14:textId="77777777" w:rsidR="00ED307D" w:rsidRDefault="00ED307D" w:rsidP="00ED307D">
      <w:pPr>
        <w:spacing w:after="63" w:line="259" w:lineRule="auto"/>
        <w:ind w:left="0" w:right="0" w:firstLine="0"/>
        <w:jc w:val="left"/>
      </w:pPr>
    </w:p>
    <w:p w14:paraId="21FEA6A9" w14:textId="77777777" w:rsidR="00ED307D" w:rsidRDefault="00ED307D" w:rsidP="00ED307D">
      <w:pPr>
        <w:spacing w:after="63" w:line="259" w:lineRule="auto"/>
        <w:ind w:left="0" w:right="0" w:firstLine="0"/>
        <w:jc w:val="left"/>
      </w:pPr>
    </w:p>
    <w:p w14:paraId="2AA56690" w14:textId="262FDB76" w:rsidR="00ED307D" w:rsidRDefault="00ED307D" w:rsidP="00ED307D">
      <w:pPr>
        <w:spacing w:after="63" w:line="259" w:lineRule="auto"/>
        <w:ind w:left="0" w:right="0" w:firstLine="0"/>
        <w:jc w:val="left"/>
      </w:pPr>
      <w:r>
        <w:t xml:space="preserve">            FAKE PRODUCT UNABLE TO </w:t>
      </w:r>
      <w:proofErr w:type="gramStart"/>
      <w:r>
        <w:t>SCAN :</w:t>
      </w:r>
      <w:proofErr w:type="gramEnd"/>
    </w:p>
    <w:p w14:paraId="7EDCC12F" w14:textId="40AE6101" w:rsidR="00ED307D" w:rsidRPr="00ED307D" w:rsidRDefault="00ED307D" w:rsidP="00ED307D">
      <w:pPr>
        <w:spacing w:after="63" w:line="259" w:lineRule="auto"/>
      </w:pPr>
      <w:r>
        <w:t xml:space="preserve">           </w:t>
      </w:r>
      <w:r w:rsidRPr="00ED307D">
        <w:drawing>
          <wp:inline distT="0" distB="0" distL="0" distR="0" wp14:anchorId="5C63E1DD" wp14:editId="0A1ABD91">
            <wp:extent cx="5095875" cy="1960880"/>
            <wp:effectExtent l="0" t="0" r="9525" b="1270"/>
            <wp:docPr id="13062495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5875" cy="1960880"/>
                    </a:xfrm>
                    <a:prstGeom prst="rect">
                      <a:avLst/>
                    </a:prstGeom>
                    <a:noFill/>
                    <a:ln>
                      <a:noFill/>
                    </a:ln>
                  </pic:spPr>
                </pic:pic>
              </a:graphicData>
            </a:graphic>
          </wp:inline>
        </w:drawing>
      </w:r>
    </w:p>
    <w:p w14:paraId="40FD64EA" w14:textId="74B669BB" w:rsidR="00ED307D" w:rsidRDefault="00ED307D" w:rsidP="00ED307D">
      <w:pPr>
        <w:spacing w:after="63" w:line="259" w:lineRule="auto"/>
        <w:ind w:left="0" w:right="0" w:firstLine="0"/>
        <w:jc w:val="left"/>
      </w:pPr>
      <w:r>
        <w:t xml:space="preserve">           </w:t>
      </w:r>
    </w:p>
    <w:p w14:paraId="31CC3B3B" w14:textId="5FCA6056" w:rsidR="00ED307D" w:rsidRDefault="00ED307D" w:rsidP="00ED307D">
      <w:pPr>
        <w:spacing w:after="63" w:line="259" w:lineRule="auto"/>
        <w:ind w:left="0" w:right="0" w:firstLine="0"/>
        <w:jc w:val="left"/>
      </w:pPr>
      <w:r>
        <w:t xml:space="preserve">           IN THIS WAY TRANSACTION IS SAVED IN THE </w:t>
      </w:r>
      <w:proofErr w:type="gramStart"/>
      <w:r>
        <w:t>BLOCK :</w:t>
      </w:r>
      <w:proofErr w:type="gramEnd"/>
    </w:p>
    <w:p w14:paraId="35BB4123" w14:textId="23F1153A" w:rsidR="00ED307D" w:rsidRPr="00ED307D" w:rsidRDefault="00ED307D" w:rsidP="00ED307D">
      <w:pPr>
        <w:spacing w:after="63" w:line="259" w:lineRule="auto"/>
      </w:pPr>
      <w:r>
        <w:t xml:space="preserve">           </w:t>
      </w:r>
      <w:r w:rsidRPr="00ED307D">
        <w:drawing>
          <wp:inline distT="0" distB="0" distL="0" distR="0" wp14:anchorId="4D61A31C" wp14:editId="337E29EA">
            <wp:extent cx="5110480" cy="2301240"/>
            <wp:effectExtent l="0" t="0" r="0" b="3810"/>
            <wp:docPr id="17192502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0480" cy="2301240"/>
                    </a:xfrm>
                    <a:prstGeom prst="rect">
                      <a:avLst/>
                    </a:prstGeom>
                    <a:noFill/>
                    <a:ln>
                      <a:noFill/>
                    </a:ln>
                  </pic:spPr>
                </pic:pic>
              </a:graphicData>
            </a:graphic>
          </wp:inline>
        </w:drawing>
      </w:r>
    </w:p>
    <w:p w14:paraId="65EE0A5E" w14:textId="77777777" w:rsidR="00ED307D" w:rsidRDefault="00ED307D" w:rsidP="00ED307D">
      <w:pPr>
        <w:spacing w:after="63" w:line="259" w:lineRule="auto"/>
        <w:ind w:left="0" w:right="0" w:firstLine="0"/>
        <w:jc w:val="left"/>
      </w:pPr>
    </w:p>
    <w:p w14:paraId="303E9741" w14:textId="411B2F99" w:rsidR="00ED307D" w:rsidRDefault="00ED307D" w:rsidP="00ED307D">
      <w:pPr>
        <w:pStyle w:val="ListParagraph"/>
        <w:numPr>
          <w:ilvl w:val="0"/>
          <w:numId w:val="10"/>
        </w:numPr>
        <w:spacing w:after="63" w:line="259" w:lineRule="auto"/>
        <w:ind w:right="0"/>
        <w:jc w:val="left"/>
        <w:rPr>
          <w:b/>
          <w:bCs/>
          <w:sz w:val="24"/>
        </w:rPr>
      </w:pPr>
      <w:r w:rsidRPr="00ED307D">
        <w:rPr>
          <w:b/>
          <w:bCs/>
          <w:sz w:val="24"/>
        </w:rPr>
        <w:t>CONCLUSION</w:t>
      </w:r>
    </w:p>
    <w:p w14:paraId="2B77E3D1" w14:textId="77777777" w:rsidR="00ED307D" w:rsidRDefault="00ED307D" w:rsidP="00ED307D">
      <w:pPr>
        <w:pStyle w:val="ListParagraph"/>
        <w:spacing w:after="63" w:line="259" w:lineRule="auto"/>
        <w:ind w:right="0" w:firstLine="0"/>
        <w:jc w:val="left"/>
        <w:rPr>
          <w:b/>
          <w:bCs/>
          <w:sz w:val="24"/>
        </w:rPr>
      </w:pPr>
    </w:p>
    <w:p w14:paraId="756019AD" w14:textId="77777777" w:rsidR="00ED307D" w:rsidRPr="00ED307D" w:rsidRDefault="00ED307D" w:rsidP="00ED307D">
      <w:pPr>
        <w:pStyle w:val="ListParagraph"/>
        <w:spacing w:line="240" w:lineRule="auto"/>
        <w:ind w:firstLine="0"/>
        <w:rPr>
          <w:color w:val="auto"/>
        </w:rPr>
      </w:pPr>
      <w:r>
        <w:t>Because</w:t>
      </w:r>
      <w:r w:rsidRPr="00ED307D">
        <w:rPr>
          <w:spacing w:val="46"/>
        </w:rPr>
        <w:t xml:space="preserve"> </w:t>
      </w:r>
      <w:r>
        <w:t>of</w:t>
      </w:r>
      <w:r w:rsidRPr="00ED307D">
        <w:rPr>
          <w:spacing w:val="46"/>
        </w:rPr>
        <w:t xml:space="preserve"> </w:t>
      </w:r>
      <w:r>
        <w:t>the</w:t>
      </w:r>
      <w:r w:rsidRPr="00ED307D">
        <w:rPr>
          <w:spacing w:val="46"/>
        </w:rPr>
        <w:t xml:space="preserve"> </w:t>
      </w:r>
      <w:r>
        <w:t>complexities</w:t>
      </w:r>
      <w:r w:rsidRPr="00ED307D">
        <w:rPr>
          <w:spacing w:val="46"/>
        </w:rPr>
        <w:t xml:space="preserve"> </w:t>
      </w:r>
      <w:r>
        <w:t>of</w:t>
      </w:r>
      <w:r w:rsidRPr="00ED307D">
        <w:rPr>
          <w:spacing w:val="46"/>
        </w:rPr>
        <w:t xml:space="preserve"> </w:t>
      </w:r>
      <w:r>
        <w:t>this</w:t>
      </w:r>
      <w:r w:rsidRPr="00ED307D">
        <w:rPr>
          <w:spacing w:val="46"/>
        </w:rPr>
        <w:t xml:space="preserve"> </w:t>
      </w:r>
      <w:r>
        <w:t>area</w:t>
      </w:r>
      <w:r w:rsidRPr="00ED307D">
        <w:rPr>
          <w:spacing w:val="46"/>
        </w:rPr>
        <w:t xml:space="preserve"> </w:t>
      </w:r>
      <w:r>
        <w:t>and</w:t>
      </w:r>
      <w:r w:rsidRPr="00ED307D">
        <w:rPr>
          <w:spacing w:val="46"/>
        </w:rPr>
        <w:t xml:space="preserve"> </w:t>
      </w:r>
      <w:r>
        <w:t>the</w:t>
      </w:r>
      <w:r w:rsidRPr="00ED307D">
        <w:rPr>
          <w:spacing w:val="46"/>
        </w:rPr>
        <w:t xml:space="preserve"> </w:t>
      </w:r>
      <w:r>
        <w:t>need</w:t>
      </w:r>
      <w:r w:rsidRPr="00ED307D">
        <w:rPr>
          <w:spacing w:val="46"/>
        </w:rPr>
        <w:t xml:space="preserve"> </w:t>
      </w:r>
      <w:r>
        <w:t>for</w:t>
      </w:r>
      <w:r w:rsidRPr="00ED307D">
        <w:rPr>
          <w:spacing w:val="46"/>
        </w:rPr>
        <w:t xml:space="preserve"> </w:t>
      </w:r>
      <w:r>
        <w:t>more</w:t>
      </w:r>
      <w:r w:rsidRPr="00ED307D">
        <w:rPr>
          <w:spacing w:val="46"/>
        </w:rPr>
        <w:t xml:space="preserve"> </w:t>
      </w:r>
      <w:r>
        <w:t>stable</w:t>
      </w:r>
      <w:r w:rsidRPr="00ED307D">
        <w:rPr>
          <w:spacing w:val="46"/>
        </w:rPr>
        <w:t xml:space="preserve"> </w:t>
      </w:r>
      <w:r>
        <w:t>and</w:t>
      </w:r>
      <w:r w:rsidRPr="00ED307D">
        <w:rPr>
          <w:spacing w:val="46"/>
        </w:rPr>
        <w:t xml:space="preserve"> </w:t>
      </w:r>
      <w:proofErr w:type="spellStart"/>
      <w:r>
        <w:t>effificient</w:t>
      </w:r>
      <w:proofErr w:type="spellEnd"/>
      <w:r w:rsidRPr="00ED307D">
        <w:rPr>
          <w:spacing w:val="41"/>
        </w:rPr>
        <w:t xml:space="preserve"> </w:t>
      </w:r>
      <w:r>
        <w:t>information</w:t>
      </w:r>
      <w:r w:rsidRPr="00ED307D">
        <w:rPr>
          <w:spacing w:val="42"/>
        </w:rPr>
        <w:t xml:space="preserve"> </w:t>
      </w:r>
      <w:r>
        <w:t>management</w:t>
      </w:r>
      <w:r w:rsidRPr="00ED307D">
        <w:rPr>
          <w:spacing w:val="41"/>
        </w:rPr>
        <w:t xml:space="preserve"> </w:t>
      </w:r>
      <w:r>
        <w:t>frameworks,</w:t>
      </w:r>
      <w:r w:rsidRPr="00ED307D">
        <w:rPr>
          <w:spacing w:val="46"/>
        </w:rPr>
        <w:t xml:space="preserve"> </w:t>
      </w:r>
      <w:r>
        <w:t>there</w:t>
      </w:r>
      <w:r w:rsidRPr="00ED307D">
        <w:rPr>
          <w:spacing w:val="41"/>
        </w:rPr>
        <w:t xml:space="preserve"> </w:t>
      </w:r>
      <w:r>
        <w:t>are</w:t>
      </w:r>
      <w:r w:rsidRPr="00ED307D">
        <w:rPr>
          <w:spacing w:val="42"/>
        </w:rPr>
        <w:t xml:space="preserve"> </w:t>
      </w:r>
      <w:r>
        <w:t>several</w:t>
      </w:r>
      <w:r w:rsidRPr="00ED307D">
        <w:rPr>
          <w:spacing w:val="41"/>
        </w:rPr>
        <w:t xml:space="preserve"> </w:t>
      </w:r>
      <w:r>
        <w:t>research</w:t>
      </w:r>
      <w:r w:rsidRPr="00ED307D">
        <w:rPr>
          <w:spacing w:val="42"/>
        </w:rPr>
        <w:t xml:space="preserve"> </w:t>
      </w:r>
      <w:r>
        <w:t>directions</w:t>
      </w:r>
      <w:r w:rsidRPr="00ED307D">
        <w:rPr>
          <w:spacing w:val="-52"/>
        </w:rPr>
        <w:t xml:space="preserve"> </w:t>
      </w:r>
      <w:r>
        <w:t>to</w:t>
      </w:r>
      <w:r w:rsidRPr="00ED307D">
        <w:rPr>
          <w:spacing w:val="1"/>
        </w:rPr>
        <w:t xml:space="preserve"> </w:t>
      </w:r>
      <w:r>
        <w:t>apply</w:t>
      </w:r>
      <w:r w:rsidRPr="00ED307D">
        <w:rPr>
          <w:spacing w:val="1"/>
        </w:rPr>
        <w:t xml:space="preserve"> </w:t>
      </w:r>
      <w:r>
        <w:t>Blockchain</w:t>
      </w:r>
      <w:r w:rsidRPr="00ED307D">
        <w:rPr>
          <w:spacing w:val="1"/>
        </w:rPr>
        <w:t xml:space="preserve"> </w:t>
      </w:r>
      <w:r>
        <w:t>technology</w:t>
      </w:r>
      <w:r w:rsidRPr="00ED307D">
        <w:rPr>
          <w:spacing w:val="1"/>
        </w:rPr>
        <w:t xml:space="preserve"> </w:t>
      </w:r>
      <w:r>
        <w:t>to</w:t>
      </w:r>
      <w:r w:rsidRPr="00ED307D">
        <w:rPr>
          <w:spacing w:val="1"/>
        </w:rPr>
        <w:t xml:space="preserve"> </w:t>
      </w:r>
      <w:r>
        <w:t>the</w:t>
      </w:r>
      <w:r w:rsidRPr="00ED307D">
        <w:rPr>
          <w:spacing w:val="1"/>
        </w:rPr>
        <w:t xml:space="preserve"> </w:t>
      </w:r>
      <w:r>
        <w:t>transaction</w:t>
      </w:r>
      <w:r w:rsidRPr="00ED307D">
        <w:rPr>
          <w:spacing w:val="1"/>
        </w:rPr>
        <w:t xml:space="preserve"> </w:t>
      </w:r>
      <w:r>
        <w:t>industry.</w:t>
      </w:r>
      <w:r w:rsidRPr="00ED307D">
        <w:rPr>
          <w:spacing w:val="1"/>
        </w:rPr>
        <w:t xml:space="preserve"> </w:t>
      </w:r>
      <w:r>
        <w:t>In</w:t>
      </w:r>
      <w:r w:rsidRPr="00ED307D">
        <w:rPr>
          <w:spacing w:val="1"/>
        </w:rPr>
        <w:t xml:space="preserve"> </w:t>
      </w:r>
      <w:r>
        <w:t>several</w:t>
      </w:r>
      <w:r w:rsidRPr="00ED307D">
        <w:rPr>
          <w:spacing w:val="1"/>
        </w:rPr>
        <w:t xml:space="preserve"> </w:t>
      </w:r>
      <w:r>
        <w:t>cases</w:t>
      </w:r>
      <w:r w:rsidRPr="00ED307D">
        <w:rPr>
          <w:spacing w:val="1"/>
        </w:rPr>
        <w:t xml:space="preserve"> </w:t>
      </w:r>
      <w:r>
        <w:t>of</w:t>
      </w:r>
      <w:r w:rsidRPr="00ED307D">
        <w:rPr>
          <w:spacing w:val="1"/>
        </w:rPr>
        <w:t xml:space="preserve"> </w:t>
      </w:r>
      <w:r>
        <w:t>transaction</w:t>
      </w:r>
      <w:r w:rsidRPr="00ED307D">
        <w:rPr>
          <w:spacing w:val="48"/>
        </w:rPr>
        <w:t xml:space="preserve"> </w:t>
      </w:r>
      <w:r>
        <w:t>usage</w:t>
      </w:r>
      <w:r w:rsidRPr="00ED307D">
        <w:rPr>
          <w:spacing w:val="48"/>
        </w:rPr>
        <w:t xml:space="preserve"> </w:t>
      </w:r>
      <w:r>
        <w:t>that</w:t>
      </w:r>
      <w:r w:rsidRPr="00ED307D">
        <w:rPr>
          <w:spacing w:val="48"/>
        </w:rPr>
        <w:t xml:space="preserve"> </w:t>
      </w:r>
      <w:r>
        <w:t>face</w:t>
      </w:r>
      <w:r w:rsidRPr="00ED307D">
        <w:rPr>
          <w:spacing w:val="48"/>
        </w:rPr>
        <w:t xml:space="preserve"> </w:t>
      </w:r>
      <w:r>
        <w:t>similar</w:t>
      </w:r>
      <w:r w:rsidRPr="00ED307D">
        <w:rPr>
          <w:spacing w:val="48"/>
        </w:rPr>
        <w:t xml:space="preserve"> </w:t>
      </w:r>
      <w:r>
        <w:t>data</w:t>
      </w:r>
      <w:r w:rsidRPr="00ED307D">
        <w:rPr>
          <w:spacing w:val="48"/>
        </w:rPr>
        <w:t xml:space="preserve"> </w:t>
      </w:r>
      <w:r>
        <w:t>exchange</w:t>
      </w:r>
      <w:r w:rsidRPr="00ED307D">
        <w:rPr>
          <w:spacing w:val="48"/>
        </w:rPr>
        <w:t xml:space="preserve"> </w:t>
      </w:r>
      <w:r>
        <w:t>and</w:t>
      </w:r>
      <w:r w:rsidRPr="00ED307D">
        <w:rPr>
          <w:spacing w:val="48"/>
        </w:rPr>
        <w:t xml:space="preserve"> </w:t>
      </w:r>
      <w:r>
        <w:t>communication</w:t>
      </w:r>
      <w:r w:rsidRPr="00ED307D">
        <w:rPr>
          <w:spacing w:val="48"/>
        </w:rPr>
        <w:t xml:space="preserve"> </w:t>
      </w:r>
      <w:r>
        <w:t>problems,</w:t>
      </w:r>
      <w:r w:rsidRPr="00ED307D">
        <w:rPr>
          <w:spacing w:val="-52"/>
        </w:rPr>
        <w:t xml:space="preserve"> </w:t>
      </w:r>
      <w:r>
        <w:t>an</w:t>
      </w:r>
      <w:r w:rsidRPr="00ED307D">
        <w:rPr>
          <w:spacing w:val="1"/>
        </w:rPr>
        <w:t xml:space="preserve"> </w:t>
      </w:r>
      <w:r>
        <w:t>interoperable</w:t>
      </w:r>
      <w:r w:rsidRPr="00ED307D">
        <w:rPr>
          <w:spacing w:val="1"/>
        </w:rPr>
        <w:t xml:space="preserve"> </w:t>
      </w:r>
      <w:r>
        <w:t>architecture</w:t>
      </w:r>
      <w:r w:rsidRPr="00ED307D">
        <w:rPr>
          <w:spacing w:val="1"/>
        </w:rPr>
        <w:t xml:space="preserve"> </w:t>
      </w:r>
      <w:r>
        <w:t>will</w:t>
      </w:r>
      <w:r w:rsidRPr="00ED307D">
        <w:rPr>
          <w:spacing w:val="1"/>
        </w:rPr>
        <w:t xml:space="preserve"> </w:t>
      </w:r>
      <w:r>
        <w:t>certainly</w:t>
      </w:r>
      <w:r w:rsidRPr="00ED307D">
        <w:rPr>
          <w:spacing w:val="1"/>
        </w:rPr>
        <w:t xml:space="preserve"> </w:t>
      </w:r>
      <w:r>
        <w:t>play</w:t>
      </w:r>
      <w:r w:rsidRPr="00ED307D">
        <w:rPr>
          <w:spacing w:val="1"/>
        </w:rPr>
        <w:t xml:space="preserve"> </w:t>
      </w:r>
      <w:r>
        <w:t>a</w:t>
      </w:r>
      <w:r w:rsidRPr="00ED307D">
        <w:rPr>
          <w:spacing w:val="54"/>
        </w:rPr>
        <w:t xml:space="preserve"> </w:t>
      </w:r>
      <w:r>
        <w:t>significant</w:t>
      </w:r>
      <w:r w:rsidRPr="00ED307D">
        <w:rPr>
          <w:spacing w:val="54"/>
        </w:rPr>
        <w:t xml:space="preserve"> </w:t>
      </w:r>
      <w:r>
        <w:t>role.</w:t>
      </w:r>
      <w:r w:rsidRPr="00ED307D">
        <w:rPr>
          <w:spacing w:val="55"/>
        </w:rPr>
        <w:t xml:space="preserve"> </w:t>
      </w:r>
      <w:r>
        <w:t>Further</w:t>
      </w:r>
      <w:r w:rsidRPr="00ED307D">
        <w:rPr>
          <w:spacing w:val="54"/>
        </w:rPr>
        <w:t xml:space="preserve"> </w:t>
      </w:r>
      <w:r>
        <w:t>re-</w:t>
      </w:r>
      <w:r w:rsidRPr="00ED307D">
        <w:rPr>
          <w:spacing w:val="1"/>
        </w:rPr>
        <w:t xml:space="preserve"> </w:t>
      </w:r>
      <w:r>
        <w:t>search</w:t>
      </w:r>
      <w:r w:rsidRPr="00ED307D">
        <w:rPr>
          <w:spacing w:val="20"/>
        </w:rPr>
        <w:t xml:space="preserve"> </w:t>
      </w:r>
      <w:r>
        <w:t>on</w:t>
      </w:r>
      <w:r w:rsidRPr="00ED307D">
        <w:rPr>
          <w:spacing w:val="21"/>
        </w:rPr>
        <w:t xml:space="preserve"> </w:t>
      </w:r>
      <w:r>
        <w:t>safe</w:t>
      </w:r>
      <w:r w:rsidRPr="00ED307D">
        <w:rPr>
          <w:spacing w:val="21"/>
        </w:rPr>
        <w:t xml:space="preserve"> </w:t>
      </w:r>
      <w:r>
        <w:t>and</w:t>
      </w:r>
      <w:r w:rsidRPr="00ED307D">
        <w:rPr>
          <w:spacing w:val="21"/>
        </w:rPr>
        <w:t xml:space="preserve"> </w:t>
      </w:r>
      <w:r>
        <w:t>efficient</w:t>
      </w:r>
      <w:r w:rsidRPr="00ED307D">
        <w:rPr>
          <w:spacing w:val="21"/>
        </w:rPr>
        <w:t xml:space="preserve"> </w:t>
      </w:r>
      <w:r>
        <w:t>software</w:t>
      </w:r>
      <w:r w:rsidRPr="00ED307D">
        <w:rPr>
          <w:spacing w:val="21"/>
        </w:rPr>
        <w:t xml:space="preserve"> </w:t>
      </w:r>
      <w:r>
        <w:t>practice</w:t>
      </w:r>
      <w:r w:rsidRPr="00ED307D">
        <w:rPr>
          <w:spacing w:val="21"/>
        </w:rPr>
        <w:t xml:space="preserve"> </w:t>
      </w:r>
      <w:r>
        <w:t>for</w:t>
      </w:r>
      <w:r w:rsidRPr="00ED307D">
        <w:rPr>
          <w:spacing w:val="21"/>
        </w:rPr>
        <w:t xml:space="preserve"> </w:t>
      </w:r>
      <w:r>
        <w:t>the</w:t>
      </w:r>
      <w:r w:rsidRPr="00ED307D">
        <w:rPr>
          <w:spacing w:val="21"/>
        </w:rPr>
        <w:t xml:space="preserve"> </w:t>
      </w:r>
      <w:r>
        <w:t>use</w:t>
      </w:r>
      <w:r w:rsidRPr="00ED307D">
        <w:rPr>
          <w:spacing w:val="21"/>
        </w:rPr>
        <w:t xml:space="preserve"> </w:t>
      </w:r>
      <w:r>
        <w:t>of</w:t>
      </w:r>
      <w:r w:rsidRPr="00ED307D">
        <w:rPr>
          <w:spacing w:val="21"/>
        </w:rPr>
        <w:t xml:space="preserve"> </w:t>
      </w:r>
      <w:r>
        <w:t>Blockchain</w:t>
      </w:r>
      <w:r w:rsidRPr="00ED307D">
        <w:rPr>
          <w:spacing w:val="21"/>
        </w:rPr>
        <w:t xml:space="preserve"> </w:t>
      </w:r>
      <w:r>
        <w:t>technology</w:t>
      </w:r>
      <w:r w:rsidRPr="00ED307D">
        <w:rPr>
          <w:spacing w:val="-52"/>
        </w:rPr>
        <w:t xml:space="preserve"> </w:t>
      </w:r>
      <w:r>
        <w:t>in</w:t>
      </w:r>
      <w:r w:rsidRPr="00ED307D">
        <w:rPr>
          <w:spacing w:val="25"/>
        </w:rPr>
        <w:t xml:space="preserve"> </w:t>
      </w:r>
      <w:r>
        <w:t>transactions</w:t>
      </w:r>
      <w:r w:rsidRPr="00ED307D">
        <w:rPr>
          <w:spacing w:val="26"/>
        </w:rPr>
        <w:t xml:space="preserve"> </w:t>
      </w:r>
      <w:r>
        <w:t>is</w:t>
      </w:r>
      <w:r w:rsidRPr="00ED307D">
        <w:rPr>
          <w:spacing w:val="26"/>
        </w:rPr>
        <w:t xml:space="preserve"> </w:t>
      </w:r>
      <w:r>
        <w:t>also</w:t>
      </w:r>
      <w:r w:rsidRPr="00ED307D">
        <w:rPr>
          <w:spacing w:val="26"/>
        </w:rPr>
        <w:t xml:space="preserve"> </w:t>
      </w:r>
      <w:r>
        <w:t>required</w:t>
      </w:r>
      <w:r w:rsidRPr="00ED307D">
        <w:rPr>
          <w:spacing w:val="26"/>
        </w:rPr>
        <w:t xml:space="preserve"> </w:t>
      </w:r>
      <w:r>
        <w:t>to</w:t>
      </w:r>
      <w:r w:rsidRPr="00ED307D">
        <w:rPr>
          <w:spacing w:val="25"/>
        </w:rPr>
        <w:t xml:space="preserve"> </w:t>
      </w:r>
      <w:r>
        <w:t>educate</w:t>
      </w:r>
      <w:r w:rsidRPr="00ED307D">
        <w:rPr>
          <w:spacing w:val="26"/>
        </w:rPr>
        <w:t xml:space="preserve"> </w:t>
      </w:r>
      <w:r>
        <w:t>software</w:t>
      </w:r>
      <w:r w:rsidRPr="00ED307D">
        <w:rPr>
          <w:spacing w:val="26"/>
        </w:rPr>
        <w:t xml:space="preserve"> </w:t>
      </w:r>
      <w:r>
        <w:t>engineers</w:t>
      </w:r>
      <w:r w:rsidRPr="00ED307D">
        <w:rPr>
          <w:spacing w:val="26"/>
        </w:rPr>
        <w:t xml:space="preserve"> </w:t>
      </w:r>
      <w:r>
        <w:t>and</w:t>
      </w:r>
      <w:r w:rsidRPr="00ED307D">
        <w:rPr>
          <w:spacing w:val="26"/>
        </w:rPr>
        <w:t xml:space="preserve"> </w:t>
      </w:r>
      <w:r>
        <w:t>domain</w:t>
      </w:r>
      <w:r w:rsidRPr="00ED307D">
        <w:rPr>
          <w:spacing w:val="26"/>
        </w:rPr>
        <w:t xml:space="preserve"> </w:t>
      </w:r>
      <w:r>
        <w:t>experts</w:t>
      </w:r>
      <w:r w:rsidRPr="00ED307D">
        <w:rPr>
          <w:spacing w:val="-52"/>
        </w:rPr>
        <w:t xml:space="preserve"> </w:t>
      </w:r>
      <w:r>
        <w:t>on</w:t>
      </w:r>
      <w:r w:rsidRPr="00ED307D">
        <w:rPr>
          <w:spacing w:val="7"/>
        </w:rPr>
        <w:t xml:space="preserve"> </w:t>
      </w:r>
      <w:r>
        <w:t>the</w:t>
      </w:r>
      <w:r w:rsidRPr="00ED307D">
        <w:rPr>
          <w:spacing w:val="60"/>
        </w:rPr>
        <w:t xml:space="preserve"> </w:t>
      </w:r>
      <w:r>
        <w:t>potential</w:t>
      </w:r>
      <w:r w:rsidRPr="00ED307D">
        <w:rPr>
          <w:spacing w:val="61"/>
        </w:rPr>
        <w:t xml:space="preserve"> </w:t>
      </w:r>
      <w:r>
        <w:t>and</w:t>
      </w:r>
      <w:r w:rsidRPr="00ED307D">
        <w:rPr>
          <w:spacing w:val="61"/>
        </w:rPr>
        <w:t xml:space="preserve"> </w:t>
      </w:r>
      <w:r>
        <w:t>also</w:t>
      </w:r>
      <w:r w:rsidRPr="00ED307D">
        <w:rPr>
          <w:spacing w:val="61"/>
        </w:rPr>
        <w:t xml:space="preserve"> </w:t>
      </w:r>
      <w:r>
        <w:t>limitations</w:t>
      </w:r>
      <w:r w:rsidRPr="00ED307D">
        <w:rPr>
          <w:spacing w:val="61"/>
        </w:rPr>
        <w:t xml:space="preserve"> </w:t>
      </w:r>
      <w:r>
        <w:t>of</w:t>
      </w:r>
      <w:r w:rsidRPr="00ED307D">
        <w:rPr>
          <w:spacing w:val="61"/>
        </w:rPr>
        <w:t xml:space="preserve"> </w:t>
      </w:r>
      <w:r>
        <w:t>this</w:t>
      </w:r>
      <w:r w:rsidRPr="00ED307D">
        <w:rPr>
          <w:spacing w:val="61"/>
        </w:rPr>
        <w:t xml:space="preserve"> </w:t>
      </w:r>
      <w:r>
        <w:t>new</w:t>
      </w:r>
      <w:r w:rsidRPr="00ED307D">
        <w:rPr>
          <w:spacing w:val="61"/>
        </w:rPr>
        <w:t xml:space="preserve"> </w:t>
      </w:r>
      <w:r>
        <w:t>technology,</w:t>
      </w:r>
      <w:r w:rsidRPr="00ED307D">
        <w:rPr>
          <w:spacing w:val="69"/>
        </w:rPr>
        <w:t xml:space="preserve"> </w:t>
      </w:r>
      <w:r>
        <w:t>whether</w:t>
      </w:r>
      <w:r w:rsidRPr="00ED307D">
        <w:rPr>
          <w:spacing w:val="61"/>
        </w:rPr>
        <w:t xml:space="preserve"> </w:t>
      </w:r>
      <w:r>
        <w:t>to</w:t>
      </w:r>
      <w:r w:rsidRPr="00ED307D">
        <w:rPr>
          <w:spacing w:val="61"/>
        </w:rPr>
        <w:t xml:space="preserve"> </w:t>
      </w:r>
      <w:r>
        <w:t>build</w:t>
      </w:r>
      <w:r w:rsidRPr="00ED307D">
        <w:rPr>
          <w:spacing w:val="-52"/>
        </w:rPr>
        <w:t xml:space="preserve"> </w:t>
      </w:r>
      <w:r>
        <w:t>a</w:t>
      </w:r>
      <w:r w:rsidRPr="00ED307D">
        <w:rPr>
          <w:spacing w:val="1"/>
        </w:rPr>
        <w:t xml:space="preserve"> </w:t>
      </w:r>
      <w:r>
        <w:t>decentralized</w:t>
      </w:r>
      <w:r w:rsidRPr="00ED307D">
        <w:rPr>
          <w:spacing w:val="1"/>
        </w:rPr>
        <w:t xml:space="preserve"> </w:t>
      </w:r>
      <w:r>
        <w:t>application</w:t>
      </w:r>
      <w:r w:rsidRPr="00ED307D">
        <w:rPr>
          <w:spacing w:val="1"/>
        </w:rPr>
        <w:t xml:space="preserve"> </w:t>
      </w:r>
      <w:r>
        <w:t>using</w:t>
      </w:r>
      <w:r w:rsidRPr="00ED307D">
        <w:rPr>
          <w:spacing w:val="1"/>
        </w:rPr>
        <w:t xml:space="preserve"> </w:t>
      </w:r>
      <w:r>
        <w:t>an</w:t>
      </w:r>
      <w:r w:rsidRPr="00ED307D">
        <w:rPr>
          <w:spacing w:val="1"/>
        </w:rPr>
        <w:t xml:space="preserve"> </w:t>
      </w:r>
      <w:r>
        <w:t>established</w:t>
      </w:r>
      <w:r w:rsidRPr="00ED307D">
        <w:rPr>
          <w:spacing w:val="1"/>
        </w:rPr>
        <w:t xml:space="preserve"> </w:t>
      </w:r>
      <w:r>
        <w:t>Blockchain.</w:t>
      </w:r>
      <w:r w:rsidRPr="00ED307D">
        <w:rPr>
          <w:spacing w:val="1"/>
        </w:rPr>
        <w:t xml:space="preserve"> </w:t>
      </w:r>
      <w:r>
        <w:t>The</w:t>
      </w:r>
      <w:r w:rsidRPr="00ED307D">
        <w:rPr>
          <w:spacing w:val="1"/>
        </w:rPr>
        <w:t xml:space="preserve"> </w:t>
      </w:r>
      <w:r>
        <w:t>algorithm</w:t>
      </w:r>
      <w:r w:rsidRPr="00ED307D">
        <w:rPr>
          <w:spacing w:val="1"/>
        </w:rPr>
        <w:t xml:space="preserve"> </w:t>
      </w:r>
      <w:r>
        <w:t>has</w:t>
      </w:r>
      <w:r w:rsidRPr="00ED307D">
        <w:rPr>
          <w:spacing w:val="1"/>
        </w:rPr>
        <w:t xml:space="preserve"> </w:t>
      </w:r>
      <w:r>
        <w:t>chosen the acceptable complexity, efficiency and complexity of implementation to</w:t>
      </w:r>
      <w:r w:rsidRPr="00ED307D">
        <w:rPr>
          <w:spacing w:val="1"/>
        </w:rPr>
        <w:t xml:space="preserve"> </w:t>
      </w:r>
      <w:r>
        <w:t>operate the system.</w:t>
      </w:r>
      <w:r w:rsidRPr="00ED307D">
        <w:rPr>
          <w:spacing w:val="1"/>
        </w:rPr>
        <w:t xml:space="preserve"> </w:t>
      </w:r>
      <w:r>
        <w:t>Through empirical studies, we have a better understanding of</w:t>
      </w:r>
      <w:r w:rsidRPr="00ED307D">
        <w:rPr>
          <w:spacing w:val="1"/>
        </w:rPr>
        <w:t xml:space="preserve"> </w:t>
      </w:r>
      <w:r>
        <w:t>the pace of knowledge creation in the supply chain.</w:t>
      </w:r>
      <w:r w:rsidRPr="00ED307D">
        <w:rPr>
          <w:spacing w:val="1"/>
        </w:rPr>
        <w:t xml:space="preserve"> </w:t>
      </w:r>
      <w:r>
        <w:t>There are several important</w:t>
      </w:r>
      <w:r w:rsidRPr="00ED307D">
        <w:rPr>
          <w:spacing w:val="1"/>
        </w:rPr>
        <w:t xml:space="preserve"> </w:t>
      </w:r>
      <w:r>
        <w:t>hurdles to getting on the blockchain reaching its full potential and applying it to</w:t>
      </w:r>
      <w:r w:rsidRPr="00ED307D">
        <w:rPr>
          <w:spacing w:val="1"/>
        </w:rPr>
        <w:t xml:space="preserve"> </w:t>
      </w:r>
      <w:r>
        <w:t>health</w:t>
      </w:r>
      <w:r w:rsidRPr="00ED307D">
        <w:rPr>
          <w:spacing w:val="32"/>
        </w:rPr>
        <w:t xml:space="preserve"> </w:t>
      </w:r>
      <w:r>
        <w:t>is</w:t>
      </w:r>
      <w:r w:rsidRPr="00ED307D">
        <w:rPr>
          <w:spacing w:val="34"/>
        </w:rPr>
        <w:t xml:space="preserve"> </w:t>
      </w:r>
      <w:r>
        <w:t>the</w:t>
      </w:r>
      <w:r w:rsidRPr="00ED307D">
        <w:rPr>
          <w:spacing w:val="32"/>
        </w:rPr>
        <w:t xml:space="preserve"> </w:t>
      </w:r>
      <w:r>
        <w:t>most</w:t>
      </w:r>
      <w:r w:rsidRPr="00ED307D">
        <w:rPr>
          <w:spacing w:val="32"/>
        </w:rPr>
        <w:t xml:space="preserve"> </w:t>
      </w:r>
      <w:r>
        <w:t>important</w:t>
      </w:r>
      <w:r w:rsidRPr="00ED307D">
        <w:rPr>
          <w:spacing w:val="33"/>
        </w:rPr>
        <w:t xml:space="preserve"> </w:t>
      </w:r>
      <w:r>
        <w:t>issue</w:t>
      </w:r>
      <w:r w:rsidRPr="00ED307D">
        <w:rPr>
          <w:spacing w:val="32"/>
        </w:rPr>
        <w:t xml:space="preserve"> </w:t>
      </w:r>
      <w:r>
        <w:t>technology</w:t>
      </w:r>
      <w:r w:rsidRPr="00ED307D">
        <w:rPr>
          <w:spacing w:val="34"/>
        </w:rPr>
        <w:t xml:space="preserve"> </w:t>
      </w:r>
      <w:r>
        <w:t>scalability</w:t>
      </w:r>
      <w:r w:rsidRPr="00ED307D">
        <w:rPr>
          <w:spacing w:val="33"/>
        </w:rPr>
        <w:t xml:space="preserve"> </w:t>
      </w:r>
      <w:r>
        <w:t>and</w:t>
      </w:r>
      <w:r w:rsidRPr="00ED307D">
        <w:rPr>
          <w:spacing w:val="33"/>
        </w:rPr>
        <w:t xml:space="preserve"> </w:t>
      </w:r>
      <w:r>
        <w:t>data</w:t>
      </w:r>
      <w:r w:rsidRPr="00ED307D">
        <w:rPr>
          <w:spacing w:val="32"/>
        </w:rPr>
        <w:t xml:space="preserve"> </w:t>
      </w:r>
      <w:r>
        <w:t>controls</w:t>
      </w:r>
    </w:p>
    <w:p w14:paraId="6BECE3C1" w14:textId="77777777" w:rsidR="00ED307D" w:rsidRDefault="00ED307D" w:rsidP="00ED307D">
      <w:pPr>
        <w:pStyle w:val="ListParagraph"/>
        <w:spacing w:after="63" w:line="259" w:lineRule="auto"/>
        <w:ind w:right="0" w:firstLine="0"/>
        <w:jc w:val="left"/>
        <w:rPr>
          <w:b/>
          <w:bCs/>
          <w:sz w:val="24"/>
        </w:rPr>
      </w:pPr>
    </w:p>
    <w:p w14:paraId="02505618" w14:textId="77777777" w:rsidR="00ED307D" w:rsidRDefault="00ED307D" w:rsidP="00ED307D">
      <w:pPr>
        <w:pStyle w:val="ListParagraph"/>
        <w:spacing w:after="63" w:line="259" w:lineRule="auto"/>
        <w:ind w:right="0" w:firstLine="0"/>
        <w:jc w:val="left"/>
        <w:rPr>
          <w:b/>
          <w:bCs/>
          <w:sz w:val="24"/>
        </w:rPr>
      </w:pPr>
    </w:p>
    <w:p w14:paraId="2618AEFF" w14:textId="77777777" w:rsidR="00ED307D" w:rsidRDefault="00ED307D" w:rsidP="00ED307D">
      <w:pPr>
        <w:pStyle w:val="ListParagraph"/>
        <w:spacing w:after="63" w:line="259" w:lineRule="auto"/>
        <w:ind w:right="0" w:firstLine="0"/>
        <w:jc w:val="left"/>
        <w:rPr>
          <w:b/>
          <w:bCs/>
          <w:sz w:val="24"/>
        </w:rPr>
      </w:pPr>
    </w:p>
    <w:p w14:paraId="006D5B57" w14:textId="77777777" w:rsidR="00ED307D" w:rsidRDefault="00ED307D" w:rsidP="00ED307D">
      <w:pPr>
        <w:pStyle w:val="ListParagraph"/>
        <w:spacing w:after="63" w:line="259" w:lineRule="auto"/>
        <w:ind w:right="0" w:firstLine="0"/>
        <w:jc w:val="left"/>
        <w:rPr>
          <w:b/>
          <w:bCs/>
          <w:sz w:val="24"/>
        </w:rPr>
      </w:pPr>
    </w:p>
    <w:p w14:paraId="3A698B7D" w14:textId="77777777" w:rsidR="00ED307D" w:rsidRDefault="00ED307D" w:rsidP="00ED307D">
      <w:pPr>
        <w:pStyle w:val="ListParagraph"/>
        <w:spacing w:after="63" w:line="259" w:lineRule="auto"/>
        <w:ind w:right="0" w:firstLine="0"/>
        <w:jc w:val="left"/>
        <w:rPr>
          <w:b/>
          <w:bCs/>
          <w:sz w:val="24"/>
        </w:rPr>
      </w:pPr>
    </w:p>
    <w:p w14:paraId="1F98960D" w14:textId="77777777" w:rsidR="00ED307D" w:rsidRDefault="00ED307D" w:rsidP="00ED307D">
      <w:pPr>
        <w:pStyle w:val="ListParagraph"/>
        <w:spacing w:after="63" w:line="259" w:lineRule="auto"/>
        <w:ind w:right="0" w:firstLine="0"/>
        <w:jc w:val="left"/>
        <w:rPr>
          <w:b/>
          <w:bCs/>
          <w:sz w:val="24"/>
        </w:rPr>
      </w:pPr>
    </w:p>
    <w:p w14:paraId="7E36313F" w14:textId="2BB1195E" w:rsidR="00ED307D" w:rsidRDefault="00ED307D" w:rsidP="00ED307D">
      <w:pPr>
        <w:spacing w:after="63" w:line="259" w:lineRule="auto"/>
        <w:ind w:left="0" w:right="0" w:firstLine="0"/>
        <w:jc w:val="left"/>
        <w:rPr>
          <w:rFonts w:ascii="Calibri" w:eastAsia="Calibri" w:hAnsi="Calibri" w:cs="Calibri"/>
          <w:b/>
          <w:sz w:val="22"/>
        </w:rPr>
      </w:pPr>
      <w:r w:rsidRPr="003D14C0">
        <w:rPr>
          <w:b/>
          <w:color w:val="1F497D"/>
        </w:rPr>
        <w:t xml:space="preserve">@International Journal </w:t>
      </w:r>
      <w:proofErr w:type="gramStart"/>
      <w:r w:rsidRPr="003D14C0">
        <w:rPr>
          <w:b/>
          <w:color w:val="1F497D"/>
        </w:rPr>
        <w:t>Of</w:t>
      </w:r>
      <w:proofErr w:type="gramEnd"/>
      <w:r w:rsidRPr="003D14C0">
        <w:rPr>
          <w:b/>
          <w:color w:val="1F497D"/>
        </w:rPr>
        <w:t xml:space="preserve"> Progressive Research </w:t>
      </w:r>
      <w:proofErr w:type="gramStart"/>
      <w:r w:rsidRPr="003D14C0">
        <w:rPr>
          <w:b/>
          <w:color w:val="1F497D"/>
        </w:rPr>
        <w:t>In</w:t>
      </w:r>
      <w:proofErr w:type="gramEnd"/>
      <w:r w:rsidRPr="003D14C0">
        <w:rPr>
          <w:b/>
          <w:color w:val="1F497D"/>
        </w:rPr>
        <w:t xml:space="preserve"> Engineering Management </w:t>
      </w:r>
      <w:proofErr w:type="gramStart"/>
      <w:r w:rsidRPr="003D14C0">
        <w:rPr>
          <w:b/>
          <w:color w:val="1F497D"/>
        </w:rPr>
        <w:t>And</w:t>
      </w:r>
      <w:proofErr w:type="gramEnd"/>
      <w:r w:rsidRPr="003D14C0">
        <w:rPr>
          <w:b/>
          <w:color w:val="1F497D"/>
        </w:rPr>
        <w:t xml:space="preserve"> Science                              </w:t>
      </w:r>
      <w:r w:rsidRPr="003D14C0">
        <w:rPr>
          <w:rFonts w:ascii="Calibri" w:eastAsia="Calibri" w:hAnsi="Calibri" w:cs="Calibri"/>
          <w:b/>
          <w:sz w:val="22"/>
        </w:rPr>
        <w:t xml:space="preserve">Page | </w:t>
      </w:r>
      <w:r>
        <w:rPr>
          <w:rFonts w:ascii="Calibri" w:eastAsia="Calibri" w:hAnsi="Calibri" w:cs="Calibri"/>
          <w:b/>
          <w:sz w:val="22"/>
        </w:rPr>
        <w:t>8</w:t>
      </w:r>
    </w:p>
    <w:p w14:paraId="3BB890D9" w14:textId="77777777" w:rsidR="00ED307D" w:rsidRDefault="00ED307D" w:rsidP="00ED307D">
      <w:pPr>
        <w:spacing w:after="63" w:line="259" w:lineRule="auto"/>
        <w:ind w:left="0" w:right="0" w:firstLine="0"/>
        <w:jc w:val="left"/>
        <w:rPr>
          <w:rFonts w:ascii="Calibri" w:eastAsia="Calibri" w:hAnsi="Calibri" w:cs="Calibri"/>
          <w:b/>
          <w:sz w:val="22"/>
        </w:rPr>
      </w:pPr>
    </w:p>
    <w:p w14:paraId="3299ADA0" w14:textId="77777777" w:rsidR="00ED307D" w:rsidRDefault="00ED307D" w:rsidP="00ED307D">
      <w:pPr>
        <w:spacing w:line="240" w:lineRule="auto"/>
        <w:rPr>
          <w:szCs w:val="20"/>
        </w:rPr>
      </w:pPr>
    </w:p>
    <w:p w14:paraId="4CA68FF7" w14:textId="77777777" w:rsidR="00ED307D" w:rsidRDefault="00ED307D" w:rsidP="00ED307D">
      <w:pPr>
        <w:spacing w:after="0" w:line="259" w:lineRule="auto"/>
        <w:ind w:left="169" w:right="540"/>
        <w:jc w:val="right"/>
      </w:pPr>
      <w:r>
        <w:rPr>
          <w:noProof/>
        </w:rPr>
        <w:drawing>
          <wp:anchor distT="0" distB="0" distL="114300" distR="114300" simplePos="0" relativeHeight="251681792" behindDoc="0" locked="0" layoutInCell="1" allowOverlap="0" wp14:anchorId="2302D384" wp14:editId="3E793B01">
            <wp:simplePos x="0" y="0"/>
            <wp:positionH relativeFrom="column">
              <wp:posOffset>100965</wp:posOffset>
            </wp:positionH>
            <wp:positionV relativeFrom="paragraph">
              <wp:posOffset>18682</wp:posOffset>
            </wp:positionV>
            <wp:extent cx="1247775" cy="544195"/>
            <wp:effectExtent l="0" t="0" r="0" b="0"/>
            <wp:wrapSquare wrapText="bothSides"/>
            <wp:docPr id="877683049" name="Picture 877683049"/>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6"/>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2CEDE374" w14:textId="77777777" w:rsidR="00ED307D" w:rsidRDefault="00ED307D" w:rsidP="00ED307D">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3D3BA21F" w14:textId="77777777" w:rsidR="00ED307D" w:rsidRDefault="00ED307D" w:rsidP="00ED307D">
      <w:pPr>
        <w:spacing w:after="0" w:line="259" w:lineRule="auto"/>
        <w:ind w:left="169" w:right="0"/>
      </w:pPr>
      <w:r>
        <w:rPr>
          <w:b/>
          <w:color w:val="1F497D"/>
          <w:sz w:val="22"/>
        </w:rPr>
        <w:t xml:space="preserve">          RESEARCH IN ENGINEERING MANAGEMENT  </w:t>
      </w:r>
    </w:p>
    <w:p w14:paraId="33C755F4" w14:textId="77777777" w:rsidR="00ED307D" w:rsidRDefault="00ED307D" w:rsidP="00ED307D">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sz w:val="22"/>
        </w:rPr>
        <w:t xml:space="preserve">AND SCIENCE (IJPREMS) </w:t>
      </w:r>
      <w:r>
        <w:rPr>
          <w:b/>
          <w:color w:val="1F497D"/>
          <w:sz w:val="22"/>
        </w:rPr>
        <w:tab/>
        <w:t xml:space="preserve">Impact </w:t>
      </w:r>
    </w:p>
    <w:tbl>
      <w:tblPr>
        <w:tblStyle w:val="TableGrid"/>
        <w:tblW w:w="9464" w:type="dxa"/>
        <w:tblInd w:w="180" w:type="dxa"/>
        <w:tblCellMar>
          <w:top w:w="0" w:type="dxa"/>
          <w:left w:w="0" w:type="dxa"/>
          <w:bottom w:w="0" w:type="dxa"/>
          <w:right w:w="0" w:type="dxa"/>
        </w:tblCellMar>
        <w:tblLook w:val="04A0" w:firstRow="1" w:lastRow="0" w:firstColumn="1" w:lastColumn="0" w:noHBand="0" w:noVBand="1"/>
      </w:tblPr>
      <w:tblGrid>
        <w:gridCol w:w="2641"/>
        <w:gridCol w:w="5833"/>
        <w:gridCol w:w="990"/>
      </w:tblGrid>
      <w:tr w:rsidR="00ED307D" w14:paraId="7CF6CC26" w14:textId="77777777" w:rsidTr="00F95B50">
        <w:trPr>
          <w:trHeight w:val="619"/>
        </w:trPr>
        <w:tc>
          <w:tcPr>
            <w:tcW w:w="2641" w:type="dxa"/>
            <w:tcBorders>
              <w:top w:val="nil"/>
              <w:left w:val="nil"/>
              <w:bottom w:val="nil"/>
              <w:right w:val="nil"/>
            </w:tcBorders>
          </w:tcPr>
          <w:p w14:paraId="0139518E" w14:textId="77777777" w:rsidR="00ED307D" w:rsidRDefault="00ED307D" w:rsidP="00F95B5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0EFA54E2" w14:textId="77777777" w:rsidR="00ED307D" w:rsidRDefault="00ED307D" w:rsidP="00F95B50">
            <w:pPr>
              <w:spacing w:after="60" w:line="259" w:lineRule="auto"/>
              <w:ind w:left="2496" w:right="0" w:firstLine="0"/>
              <w:jc w:val="left"/>
            </w:pPr>
            <w:r>
              <w:rPr>
                <w:sz w:val="16"/>
              </w:rPr>
              <w:t xml:space="preserve"> </w:t>
            </w:r>
          </w:p>
          <w:p w14:paraId="34972098" w14:textId="77777777" w:rsidR="00ED307D" w:rsidRDefault="00ED307D" w:rsidP="00F95B5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24CA38EE" w14:textId="77777777" w:rsidR="00ED307D" w:rsidRDefault="00ED307D" w:rsidP="00F95B5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19EB9816" w14:textId="77777777" w:rsidR="00ED307D" w:rsidRDefault="00ED307D" w:rsidP="00ED307D">
      <w:pPr>
        <w:pStyle w:val="ListParagraph"/>
        <w:spacing w:after="63" w:line="259" w:lineRule="auto"/>
        <w:ind w:right="0" w:firstLine="0"/>
        <w:jc w:val="left"/>
        <w:rPr>
          <w:b/>
          <w:bCs/>
          <w:sz w:val="24"/>
        </w:rPr>
      </w:pPr>
    </w:p>
    <w:p w14:paraId="623F2AB9" w14:textId="667CE489" w:rsidR="00ED307D" w:rsidRDefault="00ED307D" w:rsidP="00ED307D">
      <w:pPr>
        <w:pStyle w:val="ListParagraph"/>
        <w:numPr>
          <w:ilvl w:val="0"/>
          <w:numId w:val="10"/>
        </w:numPr>
        <w:spacing w:after="63" w:line="259" w:lineRule="auto"/>
        <w:ind w:right="0"/>
        <w:jc w:val="left"/>
        <w:rPr>
          <w:b/>
          <w:bCs/>
          <w:sz w:val="24"/>
        </w:rPr>
      </w:pPr>
      <w:r>
        <w:rPr>
          <w:b/>
          <w:bCs/>
          <w:sz w:val="24"/>
        </w:rPr>
        <w:t xml:space="preserve"> REFERENCES </w:t>
      </w:r>
    </w:p>
    <w:p w14:paraId="3526FB29" w14:textId="77777777" w:rsidR="00ED307D" w:rsidRDefault="00ED307D" w:rsidP="00ED307D">
      <w:pPr>
        <w:pStyle w:val="ListParagraph"/>
        <w:spacing w:after="63" w:line="259" w:lineRule="auto"/>
        <w:ind w:right="0" w:firstLine="0"/>
        <w:jc w:val="left"/>
        <w:rPr>
          <w:b/>
          <w:bCs/>
          <w:sz w:val="24"/>
        </w:rPr>
      </w:pPr>
    </w:p>
    <w:p w14:paraId="76D0050F" w14:textId="77777777" w:rsidR="0090075D" w:rsidRDefault="0090075D" w:rsidP="0090075D">
      <w:pPr>
        <w:pStyle w:val="ListParagraph"/>
        <w:spacing w:after="63" w:line="259" w:lineRule="auto"/>
        <w:jc w:val="left"/>
        <w:rPr>
          <w:szCs w:val="20"/>
          <w:lang w:val="en-US"/>
        </w:rPr>
      </w:pPr>
      <w:r w:rsidRPr="0090075D">
        <w:rPr>
          <w:szCs w:val="20"/>
          <w:lang w:val="en-US"/>
        </w:rPr>
        <w:t>[1] Madine, Mohammad Moussa, et al. "Blockchain for giving patients control over their medical records." IEEE Access 8 (2020): 193102-193115.</w:t>
      </w:r>
    </w:p>
    <w:p w14:paraId="787C3E47" w14:textId="77777777" w:rsidR="0090075D" w:rsidRPr="0090075D" w:rsidRDefault="0090075D" w:rsidP="0090075D">
      <w:pPr>
        <w:pStyle w:val="ListParagraph"/>
        <w:spacing w:after="63" w:line="259" w:lineRule="auto"/>
        <w:jc w:val="left"/>
        <w:rPr>
          <w:szCs w:val="20"/>
          <w:lang w:val="en-US"/>
        </w:rPr>
      </w:pPr>
    </w:p>
    <w:p w14:paraId="255F0D6E" w14:textId="77777777" w:rsidR="0090075D" w:rsidRDefault="0090075D" w:rsidP="0090075D">
      <w:pPr>
        <w:pStyle w:val="ListParagraph"/>
        <w:spacing w:after="63" w:line="259" w:lineRule="auto"/>
        <w:jc w:val="left"/>
        <w:rPr>
          <w:szCs w:val="20"/>
          <w:lang w:val="en-US"/>
        </w:rPr>
      </w:pPr>
      <w:r w:rsidRPr="0090075D">
        <w:rPr>
          <w:szCs w:val="20"/>
          <w:lang w:val="en-US"/>
        </w:rPr>
        <w:t>[</w:t>
      </w:r>
      <w:proofErr w:type="gramStart"/>
      <w:r w:rsidRPr="0090075D">
        <w:rPr>
          <w:szCs w:val="20"/>
          <w:lang w:val="en-US"/>
        </w:rPr>
        <w:t>2]Sun</w:t>
      </w:r>
      <w:proofErr w:type="gramEnd"/>
      <w:r w:rsidRPr="0090075D">
        <w:rPr>
          <w:szCs w:val="20"/>
          <w:lang w:val="en-US"/>
        </w:rPr>
        <w:t>, Jin, et al. "Blockchain-based secure storage and access scheme for electronic medical records in IPFS." IEEE Access 8 (2020): 59389-59401.</w:t>
      </w:r>
    </w:p>
    <w:p w14:paraId="0645FBBE" w14:textId="77777777" w:rsidR="0090075D" w:rsidRPr="0090075D" w:rsidRDefault="0090075D" w:rsidP="0090075D">
      <w:pPr>
        <w:pStyle w:val="ListParagraph"/>
        <w:spacing w:after="63" w:line="259" w:lineRule="auto"/>
        <w:jc w:val="left"/>
        <w:rPr>
          <w:szCs w:val="20"/>
          <w:lang w:val="en-US"/>
        </w:rPr>
      </w:pPr>
    </w:p>
    <w:p w14:paraId="4A930DE7" w14:textId="77777777" w:rsidR="0090075D" w:rsidRDefault="0090075D" w:rsidP="0090075D">
      <w:pPr>
        <w:pStyle w:val="ListParagraph"/>
        <w:spacing w:after="63" w:line="259" w:lineRule="auto"/>
        <w:jc w:val="left"/>
        <w:rPr>
          <w:szCs w:val="20"/>
          <w:lang w:val="en-US"/>
        </w:rPr>
      </w:pPr>
      <w:r w:rsidRPr="0090075D">
        <w:rPr>
          <w:szCs w:val="20"/>
          <w:lang w:val="en-US"/>
        </w:rPr>
        <w:t>[</w:t>
      </w:r>
      <w:proofErr w:type="gramStart"/>
      <w:r w:rsidRPr="0090075D">
        <w:rPr>
          <w:szCs w:val="20"/>
          <w:lang w:val="en-US"/>
        </w:rPr>
        <w:t>3]Harshini</w:t>
      </w:r>
      <w:proofErr w:type="gramEnd"/>
      <w:r w:rsidRPr="0090075D">
        <w:rPr>
          <w:szCs w:val="20"/>
          <w:lang w:val="en-US"/>
        </w:rPr>
        <w:t>, V. M., et al. "Health record management through blockchain technology." 2019 3rd International Conference on Trends in Electronics and Informatics (ICOEI). IEEE, 2019.</w:t>
      </w:r>
    </w:p>
    <w:p w14:paraId="6F4BCCC9" w14:textId="77777777" w:rsidR="0090075D" w:rsidRPr="0090075D" w:rsidRDefault="0090075D" w:rsidP="0090075D">
      <w:pPr>
        <w:pStyle w:val="ListParagraph"/>
        <w:spacing w:after="63" w:line="259" w:lineRule="auto"/>
        <w:jc w:val="left"/>
        <w:rPr>
          <w:szCs w:val="20"/>
          <w:lang w:val="en-US"/>
        </w:rPr>
      </w:pPr>
    </w:p>
    <w:p w14:paraId="068921B3" w14:textId="77777777" w:rsidR="0090075D" w:rsidRDefault="0090075D" w:rsidP="0090075D">
      <w:pPr>
        <w:pStyle w:val="ListParagraph"/>
        <w:spacing w:after="63" w:line="259" w:lineRule="auto"/>
        <w:jc w:val="left"/>
        <w:rPr>
          <w:szCs w:val="20"/>
          <w:lang w:val="en-US"/>
        </w:rPr>
      </w:pPr>
      <w:r w:rsidRPr="0090075D">
        <w:rPr>
          <w:szCs w:val="20"/>
          <w:lang w:val="en-US"/>
        </w:rPr>
        <w:t>[4] Liu, Xiaoguang, et al. "A blockchain-based medical data sharing and protection scheme." IEEE Access 7 (2019): 118943-118953.</w:t>
      </w:r>
    </w:p>
    <w:p w14:paraId="6A1A46AA" w14:textId="77777777" w:rsidR="0090075D" w:rsidRPr="0090075D" w:rsidRDefault="0090075D" w:rsidP="0090075D">
      <w:pPr>
        <w:pStyle w:val="ListParagraph"/>
        <w:spacing w:after="63" w:line="259" w:lineRule="auto"/>
        <w:jc w:val="left"/>
        <w:rPr>
          <w:szCs w:val="20"/>
          <w:lang w:val="en-US"/>
        </w:rPr>
      </w:pPr>
    </w:p>
    <w:p w14:paraId="55DE8E24" w14:textId="77777777" w:rsidR="0090075D" w:rsidRDefault="0090075D" w:rsidP="0090075D">
      <w:pPr>
        <w:pStyle w:val="ListParagraph"/>
        <w:spacing w:after="63" w:line="259" w:lineRule="auto"/>
        <w:jc w:val="left"/>
        <w:rPr>
          <w:szCs w:val="20"/>
          <w:lang w:val="en-US"/>
        </w:rPr>
      </w:pPr>
      <w:r w:rsidRPr="0090075D">
        <w:rPr>
          <w:szCs w:val="20"/>
          <w:lang w:val="en-US"/>
        </w:rPr>
        <w:t>[5] Gutiérrez, Omar, et al. "</w:t>
      </w:r>
      <w:proofErr w:type="spellStart"/>
      <w:r w:rsidRPr="0090075D">
        <w:rPr>
          <w:szCs w:val="20"/>
          <w:lang w:val="en-US"/>
        </w:rPr>
        <w:t>HealthyBlock</w:t>
      </w:r>
      <w:proofErr w:type="spellEnd"/>
      <w:r w:rsidRPr="0090075D">
        <w:rPr>
          <w:szCs w:val="20"/>
          <w:lang w:val="en-US"/>
        </w:rPr>
        <w:t>: Blockchain-Based IT Architecture for Electronic Medical Records Resilient to Connectivity Failures." International Journal of Environmental Research and Public Health 17.19 (2020): 7132.</w:t>
      </w:r>
    </w:p>
    <w:p w14:paraId="1A73D0EF" w14:textId="77777777" w:rsidR="0090075D" w:rsidRPr="0090075D" w:rsidRDefault="0090075D" w:rsidP="0090075D">
      <w:pPr>
        <w:pStyle w:val="ListParagraph"/>
        <w:spacing w:after="63" w:line="259" w:lineRule="auto"/>
        <w:jc w:val="left"/>
        <w:rPr>
          <w:szCs w:val="20"/>
          <w:lang w:val="en-US"/>
        </w:rPr>
      </w:pPr>
    </w:p>
    <w:p w14:paraId="55FFEB2B" w14:textId="77777777" w:rsidR="0090075D" w:rsidRDefault="0090075D" w:rsidP="0090075D">
      <w:pPr>
        <w:pStyle w:val="ListParagraph"/>
        <w:spacing w:after="63" w:line="259" w:lineRule="auto"/>
        <w:jc w:val="left"/>
        <w:rPr>
          <w:szCs w:val="20"/>
          <w:lang w:val="en-US"/>
        </w:rPr>
      </w:pPr>
      <w:r w:rsidRPr="0090075D">
        <w:rPr>
          <w:szCs w:val="20"/>
          <w:lang w:val="en-US"/>
        </w:rPr>
        <w:t xml:space="preserve">[6] Wang, </w:t>
      </w:r>
      <w:proofErr w:type="spellStart"/>
      <w:r w:rsidRPr="0090075D">
        <w:rPr>
          <w:szCs w:val="20"/>
          <w:lang w:val="en-US"/>
        </w:rPr>
        <w:t>Shangping</w:t>
      </w:r>
      <w:proofErr w:type="spellEnd"/>
      <w:r w:rsidRPr="0090075D">
        <w:rPr>
          <w:szCs w:val="20"/>
          <w:lang w:val="en-US"/>
        </w:rPr>
        <w:t>, Dan Zhang, and Yaling Zhang. "Blockchain-based personal health records sharing scheme with data integrity verifiable." IEEE Access 7 (2019): 102887-102901.</w:t>
      </w:r>
    </w:p>
    <w:p w14:paraId="24D17F84" w14:textId="77777777" w:rsidR="0090075D" w:rsidRPr="0090075D" w:rsidRDefault="0090075D" w:rsidP="0090075D">
      <w:pPr>
        <w:pStyle w:val="ListParagraph"/>
        <w:spacing w:after="63" w:line="259" w:lineRule="auto"/>
        <w:jc w:val="left"/>
        <w:rPr>
          <w:szCs w:val="20"/>
          <w:lang w:val="en-US"/>
        </w:rPr>
      </w:pPr>
    </w:p>
    <w:p w14:paraId="55EDC6A2" w14:textId="77777777" w:rsidR="0090075D" w:rsidRDefault="0090075D" w:rsidP="0090075D">
      <w:pPr>
        <w:pStyle w:val="ListParagraph"/>
        <w:spacing w:after="63" w:line="259" w:lineRule="auto"/>
        <w:jc w:val="left"/>
        <w:rPr>
          <w:szCs w:val="20"/>
          <w:lang w:val="en-US"/>
        </w:rPr>
      </w:pPr>
      <w:r w:rsidRPr="0090075D">
        <w:rPr>
          <w:szCs w:val="20"/>
          <w:lang w:val="en-US"/>
        </w:rPr>
        <w:t xml:space="preserve">[7] Du, </w:t>
      </w:r>
      <w:proofErr w:type="spellStart"/>
      <w:r w:rsidRPr="0090075D">
        <w:rPr>
          <w:szCs w:val="20"/>
          <w:lang w:val="en-US"/>
        </w:rPr>
        <w:t>Mingxiao</w:t>
      </w:r>
      <w:proofErr w:type="spellEnd"/>
      <w:r w:rsidRPr="0090075D">
        <w:rPr>
          <w:szCs w:val="20"/>
          <w:lang w:val="en-US"/>
        </w:rPr>
        <w:t>, et al. "An optimized consortium blockchain for medical information sharing." IEEE Transactions on Engineering Management (2020).</w:t>
      </w:r>
    </w:p>
    <w:p w14:paraId="217C194F" w14:textId="77777777" w:rsidR="0090075D" w:rsidRPr="0090075D" w:rsidRDefault="0090075D" w:rsidP="0090075D">
      <w:pPr>
        <w:pStyle w:val="ListParagraph"/>
        <w:spacing w:after="63" w:line="259" w:lineRule="auto"/>
        <w:jc w:val="left"/>
        <w:rPr>
          <w:szCs w:val="20"/>
          <w:lang w:val="en-US"/>
        </w:rPr>
      </w:pPr>
    </w:p>
    <w:p w14:paraId="1DEA11EA" w14:textId="77777777" w:rsidR="0090075D" w:rsidRDefault="0090075D" w:rsidP="0090075D">
      <w:pPr>
        <w:pStyle w:val="ListParagraph"/>
        <w:spacing w:after="63" w:line="259" w:lineRule="auto"/>
        <w:jc w:val="left"/>
        <w:rPr>
          <w:szCs w:val="20"/>
          <w:lang w:val="en-US"/>
        </w:rPr>
      </w:pPr>
      <w:r w:rsidRPr="0090075D">
        <w:rPr>
          <w:szCs w:val="20"/>
          <w:lang w:val="en-US"/>
        </w:rPr>
        <w:t>[8] Tith, Dara, et al. "Application of blockchain to maintaining patient records in electronic health record for enhanced privacy, scalability, and availability." Healthcare informatics research 26.1 (2020): 3-12.</w:t>
      </w:r>
    </w:p>
    <w:p w14:paraId="2A7A8F33" w14:textId="77777777" w:rsidR="0090075D" w:rsidRPr="0090075D" w:rsidRDefault="0090075D" w:rsidP="0090075D">
      <w:pPr>
        <w:pStyle w:val="ListParagraph"/>
        <w:spacing w:after="63" w:line="259" w:lineRule="auto"/>
        <w:jc w:val="left"/>
        <w:rPr>
          <w:szCs w:val="20"/>
          <w:lang w:val="en-US"/>
        </w:rPr>
      </w:pPr>
    </w:p>
    <w:p w14:paraId="37BE086A" w14:textId="77777777" w:rsidR="0090075D" w:rsidRDefault="0090075D" w:rsidP="0090075D">
      <w:pPr>
        <w:pStyle w:val="ListParagraph"/>
        <w:spacing w:after="63" w:line="259" w:lineRule="auto"/>
        <w:jc w:val="left"/>
        <w:rPr>
          <w:szCs w:val="20"/>
          <w:lang w:val="en-US"/>
        </w:rPr>
      </w:pPr>
      <w:r w:rsidRPr="0090075D">
        <w:rPr>
          <w:szCs w:val="20"/>
          <w:lang w:val="en-US"/>
        </w:rPr>
        <w:t xml:space="preserve">[9] Houtan, Bahar, Abdelhakim Senhaji Hafid, and Dimitrios </w:t>
      </w:r>
      <w:proofErr w:type="spellStart"/>
      <w:r w:rsidRPr="0090075D">
        <w:rPr>
          <w:szCs w:val="20"/>
          <w:lang w:val="en-US"/>
        </w:rPr>
        <w:t>Makrakis</w:t>
      </w:r>
      <w:proofErr w:type="spellEnd"/>
      <w:r w:rsidRPr="0090075D">
        <w:rPr>
          <w:szCs w:val="20"/>
          <w:lang w:val="en-US"/>
        </w:rPr>
        <w:t>. "A survey on blockchain-based self-sovereign patient identity in healthcare." IEEE Access 8 (2020): 90478-90494.</w:t>
      </w:r>
    </w:p>
    <w:p w14:paraId="7EA447A4" w14:textId="77777777" w:rsidR="0090075D" w:rsidRPr="0090075D" w:rsidRDefault="0090075D" w:rsidP="0090075D">
      <w:pPr>
        <w:pStyle w:val="ListParagraph"/>
        <w:spacing w:after="63" w:line="259" w:lineRule="auto"/>
        <w:jc w:val="left"/>
        <w:rPr>
          <w:szCs w:val="20"/>
          <w:lang w:val="en-US"/>
        </w:rPr>
      </w:pPr>
    </w:p>
    <w:p w14:paraId="10558C26" w14:textId="77777777" w:rsidR="0090075D" w:rsidRPr="0090075D" w:rsidRDefault="0090075D" w:rsidP="0090075D">
      <w:pPr>
        <w:pStyle w:val="ListParagraph"/>
        <w:spacing w:after="63" w:line="259" w:lineRule="auto"/>
        <w:jc w:val="left"/>
        <w:rPr>
          <w:b/>
          <w:bCs/>
          <w:sz w:val="24"/>
          <w:lang w:val="en-US"/>
        </w:rPr>
      </w:pPr>
      <w:r w:rsidRPr="0090075D">
        <w:rPr>
          <w:szCs w:val="20"/>
          <w:lang w:val="en-US"/>
        </w:rPr>
        <w:t>[10] Sharma, Yogesh, and B. Balamurugan. "Preserving the privacy of electronic health records using blockchain." Procedia Computer Science 173 (2020): 171-180.</w:t>
      </w:r>
    </w:p>
    <w:p w14:paraId="64BD1A7B" w14:textId="77777777" w:rsidR="0090075D" w:rsidRDefault="0090075D" w:rsidP="00ED307D">
      <w:pPr>
        <w:pStyle w:val="ListParagraph"/>
        <w:spacing w:after="63" w:line="259" w:lineRule="auto"/>
        <w:ind w:right="0" w:firstLine="0"/>
        <w:jc w:val="left"/>
        <w:rPr>
          <w:b/>
          <w:bCs/>
          <w:sz w:val="24"/>
        </w:rPr>
      </w:pPr>
    </w:p>
    <w:p w14:paraId="1F370E81" w14:textId="77777777" w:rsidR="0090075D" w:rsidRDefault="0090075D" w:rsidP="00ED307D">
      <w:pPr>
        <w:pStyle w:val="ListParagraph"/>
        <w:spacing w:after="63" w:line="259" w:lineRule="auto"/>
        <w:ind w:right="0" w:firstLine="0"/>
        <w:jc w:val="left"/>
        <w:rPr>
          <w:b/>
          <w:bCs/>
          <w:sz w:val="24"/>
        </w:rPr>
      </w:pPr>
    </w:p>
    <w:p w14:paraId="4FEFE79D" w14:textId="77777777" w:rsidR="0090075D" w:rsidRDefault="0090075D" w:rsidP="00ED307D">
      <w:pPr>
        <w:pStyle w:val="ListParagraph"/>
        <w:spacing w:after="63" w:line="259" w:lineRule="auto"/>
        <w:ind w:right="0" w:firstLine="0"/>
        <w:jc w:val="left"/>
        <w:rPr>
          <w:b/>
          <w:bCs/>
          <w:sz w:val="24"/>
        </w:rPr>
      </w:pPr>
    </w:p>
    <w:p w14:paraId="18FF715E" w14:textId="77777777" w:rsidR="0090075D" w:rsidRDefault="0090075D" w:rsidP="00ED307D">
      <w:pPr>
        <w:pStyle w:val="ListParagraph"/>
        <w:spacing w:after="63" w:line="259" w:lineRule="auto"/>
        <w:ind w:right="0" w:firstLine="0"/>
        <w:jc w:val="left"/>
        <w:rPr>
          <w:b/>
          <w:bCs/>
          <w:sz w:val="24"/>
        </w:rPr>
      </w:pPr>
    </w:p>
    <w:p w14:paraId="74732121" w14:textId="77777777" w:rsidR="0090075D" w:rsidRDefault="0090075D" w:rsidP="00ED307D">
      <w:pPr>
        <w:pStyle w:val="ListParagraph"/>
        <w:spacing w:after="63" w:line="259" w:lineRule="auto"/>
        <w:ind w:right="0" w:firstLine="0"/>
        <w:jc w:val="left"/>
        <w:rPr>
          <w:b/>
          <w:bCs/>
          <w:sz w:val="24"/>
        </w:rPr>
      </w:pPr>
    </w:p>
    <w:p w14:paraId="26136A50" w14:textId="77777777" w:rsidR="0090075D" w:rsidRDefault="0090075D" w:rsidP="00ED307D">
      <w:pPr>
        <w:pStyle w:val="ListParagraph"/>
        <w:spacing w:after="63" w:line="259" w:lineRule="auto"/>
        <w:ind w:right="0" w:firstLine="0"/>
        <w:jc w:val="left"/>
        <w:rPr>
          <w:b/>
          <w:bCs/>
          <w:sz w:val="24"/>
        </w:rPr>
      </w:pPr>
    </w:p>
    <w:p w14:paraId="708289BB" w14:textId="77777777" w:rsidR="0090075D" w:rsidRDefault="0090075D" w:rsidP="00ED307D">
      <w:pPr>
        <w:pStyle w:val="ListParagraph"/>
        <w:spacing w:after="63" w:line="259" w:lineRule="auto"/>
        <w:ind w:right="0" w:firstLine="0"/>
        <w:jc w:val="left"/>
        <w:rPr>
          <w:b/>
          <w:bCs/>
          <w:sz w:val="24"/>
        </w:rPr>
      </w:pPr>
    </w:p>
    <w:p w14:paraId="78BFBAA7" w14:textId="77777777" w:rsidR="0090075D" w:rsidRDefault="0090075D" w:rsidP="00ED307D">
      <w:pPr>
        <w:pStyle w:val="ListParagraph"/>
        <w:spacing w:after="63" w:line="259" w:lineRule="auto"/>
        <w:ind w:right="0" w:firstLine="0"/>
        <w:jc w:val="left"/>
        <w:rPr>
          <w:b/>
          <w:bCs/>
          <w:sz w:val="24"/>
        </w:rPr>
      </w:pPr>
    </w:p>
    <w:p w14:paraId="3E055173" w14:textId="77777777" w:rsidR="0090075D" w:rsidRDefault="0090075D" w:rsidP="00ED307D">
      <w:pPr>
        <w:pStyle w:val="ListParagraph"/>
        <w:spacing w:after="63" w:line="259" w:lineRule="auto"/>
        <w:ind w:right="0" w:firstLine="0"/>
        <w:jc w:val="left"/>
        <w:rPr>
          <w:b/>
          <w:bCs/>
          <w:sz w:val="24"/>
        </w:rPr>
      </w:pPr>
    </w:p>
    <w:p w14:paraId="7BEA24E4" w14:textId="77777777" w:rsidR="0090075D" w:rsidRDefault="0090075D" w:rsidP="00ED307D">
      <w:pPr>
        <w:pStyle w:val="ListParagraph"/>
        <w:spacing w:after="63" w:line="259" w:lineRule="auto"/>
        <w:ind w:right="0" w:firstLine="0"/>
        <w:jc w:val="left"/>
        <w:rPr>
          <w:b/>
          <w:bCs/>
          <w:sz w:val="24"/>
        </w:rPr>
      </w:pPr>
    </w:p>
    <w:p w14:paraId="0055D823" w14:textId="77777777" w:rsidR="0090075D" w:rsidRDefault="0090075D" w:rsidP="00ED307D">
      <w:pPr>
        <w:pStyle w:val="ListParagraph"/>
        <w:spacing w:after="63" w:line="259" w:lineRule="auto"/>
        <w:ind w:right="0" w:firstLine="0"/>
        <w:jc w:val="left"/>
        <w:rPr>
          <w:b/>
          <w:bCs/>
          <w:sz w:val="24"/>
        </w:rPr>
      </w:pPr>
    </w:p>
    <w:p w14:paraId="67FEB8FA" w14:textId="77777777" w:rsidR="0090075D" w:rsidRDefault="0090075D" w:rsidP="00ED307D">
      <w:pPr>
        <w:pStyle w:val="ListParagraph"/>
        <w:spacing w:after="63" w:line="259" w:lineRule="auto"/>
        <w:ind w:right="0" w:firstLine="0"/>
        <w:jc w:val="left"/>
        <w:rPr>
          <w:b/>
          <w:bCs/>
          <w:sz w:val="24"/>
        </w:rPr>
      </w:pPr>
    </w:p>
    <w:p w14:paraId="76E92A97" w14:textId="77777777" w:rsidR="0090075D" w:rsidRDefault="0090075D" w:rsidP="00ED307D">
      <w:pPr>
        <w:pStyle w:val="ListParagraph"/>
        <w:spacing w:after="63" w:line="259" w:lineRule="auto"/>
        <w:ind w:right="0" w:firstLine="0"/>
        <w:jc w:val="left"/>
        <w:rPr>
          <w:b/>
          <w:bCs/>
          <w:sz w:val="24"/>
        </w:rPr>
      </w:pPr>
    </w:p>
    <w:p w14:paraId="16AD1733" w14:textId="77777777" w:rsidR="0090075D" w:rsidRDefault="0090075D" w:rsidP="00ED307D">
      <w:pPr>
        <w:pStyle w:val="ListParagraph"/>
        <w:spacing w:after="63" w:line="259" w:lineRule="auto"/>
        <w:ind w:right="0" w:firstLine="0"/>
        <w:jc w:val="left"/>
        <w:rPr>
          <w:b/>
          <w:bCs/>
          <w:sz w:val="24"/>
        </w:rPr>
      </w:pPr>
    </w:p>
    <w:p w14:paraId="3B037543" w14:textId="77777777" w:rsidR="0090075D" w:rsidRDefault="0090075D" w:rsidP="00ED307D">
      <w:pPr>
        <w:pStyle w:val="ListParagraph"/>
        <w:spacing w:after="63" w:line="259" w:lineRule="auto"/>
        <w:ind w:right="0" w:firstLine="0"/>
        <w:jc w:val="left"/>
        <w:rPr>
          <w:b/>
          <w:bCs/>
          <w:sz w:val="24"/>
        </w:rPr>
      </w:pPr>
    </w:p>
    <w:p w14:paraId="0800B41E" w14:textId="77777777" w:rsidR="0090075D" w:rsidRDefault="0090075D" w:rsidP="00ED307D">
      <w:pPr>
        <w:pStyle w:val="ListParagraph"/>
        <w:spacing w:after="63" w:line="259" w:lineRule="auto"/>
        <w:ind w:right="0" w:firstLine="0"/>
        <w:jc w:val="left"/>
        <w:rPr>
          <w:b/>
          <w:bCs/>
          <w:sz w:val="24"/>
        </w:rPr>
      </w:pPr>
    </w:p>
    <w:p w14:paraId="171DD3B7" w14:textId="77777777" w:rsidR="0090075D" w:rsidRDefault="0090075D" w:rsidP="00ED307D">
      <w:pPr>
        <w:pStyle w:val="ListParagraph"/>
        <w:spacing w:after="63" w:line="259" w:lineRule="auto"/>
        <w:ind w:right="0" w:firstLine="0"/>
        <w:jc w:val="left"/>
        <w:rPr>
          <w:b/>
          <w:bCs/>
          <w:sz w:val="24"/>
        </w:rPr>
      </w:pPr>
    </w:p>
    <w:p w14:paraId="054E59A7" w14:textId="77777777" w:rsidR="0090075D" w:rsidRDefault="0090075D" w:rsidP="00ED307D">
      <w:pPr>
        <w:pStyle w:val="ListParagraph"/>
        <w:spacing w:after="63" w:line="259" w:lineRule="auto"/>
        <w:ind w:right="0" w:firstLine="0"/>
        <w:jc w:val="left"/>
        <w:rPr>
          <w:b/>
          <w:bCs/>
          <w:sz w:val="24"/>
        </w:rPr>
      </w:pPr>
    </w:p>
    <w:p w14:paraId="7D423197" w14:textId="17FE831E" w:rsidR="0090075D" w:rsidRPr="0090075D" w:rsidRDefault="0090075D" w:rsidP="0090075D">
      <w:pPr>
        <w:spacing w:after="63" w:line="259" w:lineRule="auto"/>
        <w:ind w:right="0"/>
        <w:jc w:val="left"/>
        <w:rPr>
          <w:b/>
          <w:bCs/>
          <w:sz w:val="24"/>
        </w:rPr>
      </w:pPr>
      <w:r w:rsidRPr="0090075D">
        <w:rPr>
          <w:b/>
          <w:color w:val="1F497D"/>
        </w:rPr>
        <w:t xml:space="preserve">@International Journal Of Progressive Research In Engineering Management And Science                              </w:t>
      </w:r>
      <w:r w:rsidRPr="0090075D">
        <w:rPr>
          <w:rFonts w:ascii="Calibri" w:eastAsia="Calibri" w:hAnsi="Calibri" w:cs="Calibri"/>
          <w:b/>
          <w:sz w:val="22"/>
        </w:rPr>
        <w:t xml:space="preserve">Page | </w:t>
      </w:r>
      <w:r>
        <w:rPr>
          <w:rFonts w:ascii="Calibri" w:eastAsia="Calibri" w:hAnsi="Calibri" w:cs="Calibri"/>
          <w:b/>
          <w:sz w:val="22"/>
        </w:rPr>
        <w:t>9</w:t>
      </w:r>
    </w:p>
    <w:sectPr w:rsidR="0090075D" w:rsidRPr="0090075D">
      <w:pgSz w:w="11905" w:h="16840"/>
      <w:pgMar w:top="119" w:right="902" w:bottom="180" w:left="9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238"/>
    <w:multiLevelType w:val="hybridMultilevel"/>
    <w:tmpl w:val="1B865588"/>
    <w:lvl w:ilvl="0" w:tplc="3A7AE07C">
      <w:start w:val="1"/>
      <w:numFmt w:val="bullet"/>
      <w:lvlText w:val="•"/>
      <w:lvlJc w:val="left"/>
      <w:pPr>
        <w:ind w:left="0" w:firstLine="0"/>
      </w:pPr>
    </w:lvl>
    <w:lvl w:ilvl="1" w:tplc="BACEF420">
      <w:numFmt w:val="decimal"/>
      <w:lvlText w:val=""/>
      <w:lvlJc w:val="left"/>
      <w:pPr>
        <w:ind w:left="0" w:firstLine="0"/>
      </w:pPr>
    </w:lvl>
    <w:lvl w:ilvl="2" w:tplc="F4586AC6">
      <w:numFmt w:val="decimal"/>
      <w:lvlText w:val=""/>
      <w:lvlJc w:val="left"/>
      <w:pPr>
        <w:ind w:left="0" w:firstLine="0"/>
      </w:pPr>
    </w:lvl>
    <w:lvl w:ilvl="3" w:tplc="93B63D04">
      <w:numFmt w:val="decimal"/>
      <w:lvlText w:val=""/>
      <w:lvlJc w:val="left"/>
      <w:pPr>
        <w:ind w:left="0" w:firstLine="0"/>
      </w:pPr>
    </w:lvl>
    <w:lvl w:ilvl="4" w:tplc="12E6623C">
      <w:numFmt w:val="decimal"/>
      <w:lvlText w:val=""/>
      <w:lvlJc w:val="left"/>
      <w:pPr>
        <w:ind w:left="0" w:firstLine="0"/>
      </w:pPr>
    </w:lvl>
    <w:lvl w:ilvl="5" w:tplc="0F045D4A">
      <w:numFmt w:val="decimal"/>
      <w:lvlText w:val=""/>
      <w:lvlJc w:val="left"/>
      <w:pPr>
        <w:ind w:left="0" w:firstLine="0"/>
      </w:pPr>
    </w:lvl>
    <w:lvl w:ilvl="6" w:tplc="56764410">
      <w:numFmt w:val="decimal"/>
      <w:lvlText w:val=""/>
      <w:lvlJc w:val="left"/>
      <w:pPr>
        <w:ind w:left="0" w:firstLine="0"/>
      </w:pPr>
    </w:lvl>
    <w:lvl w:ilvl="7" w:tplc="9B0469E8">
      <w:numFmt w:val="decimal"/>
      <w:lvlText w:val=""/>
      <w:lvlJc w:val="left"/>
      <w:pPr>
        <w:ind w:left="0" w:firstLine="0"/>
      </w:pPr>
    </w:lvl>
    <w:lvl w:ilvl="8" w:tplc="3FF87F06">
      <w:numFmt w:val="decimal"/>
      <w:lvlText w:val=""/>
      <w:lvlJc w:val="left"/>
      <w:pPr>
        <w:ind w:left="0" w:firstLine="0"/>
      </w:pPr>
    </w:lvl>
  </w:abstractNum>
  <w:abstractNum w:abstractNumId="1" w15:restartNumberingAfterBreak="0">
    <w:nsid w:val="00006BFC"/>
    <w:multiLevelType w:val="hybridMultilevel"/>
    <w:tmpl w:val="339897D2"/>
    <w:lvl w:ilvl="0" w:tplc="CC82383E">
      <w:start w:val="1"/>
      <w:numFmt w:val="decimal"/>
      <w:lvlText w:val="%1."/>
      <w:lvlJc w:val="left"/>
      <w:pPr>
        <w:ind w:left="0" w:firstLine="0"/>
      </w:pPr>
    </w:lvl>
    <w:lvl w:ilvl="1" w:tplc="0CF2EE2C">
      <w:numFmt w:val="decimal"/>
      <w:lvlText w:val=""/>
      <w:lvlJc w:val="left"/>
      <w:pPr>
        <w:ind w:left="0" w:firstLine="0"/>
      </w:pPr>
    </w:lvl>
    <w:lvl w:ilvl="2" w:tplc="AA04FE48">
      <w:numFmt w:val="decimal"/>
      <w:lvlText w:val=""/>
      <w:lvlJc w:val="left"/>
      <w:pPr>
        <w:ind w:left="0" w:firstLine="0"/>
      </w:pPr>
    </w:lvl>
    <w:lvl w:ilvl="3" w:tplc="9B20C5DA">
      <w:numFmt w:val="decimal"/>
      <w:lvlText w:val=""/>
      <w:lvlJc w:val="left"/>
      <w:pPr>
        <w:ind w:left="0" w:firstLine="0"/>
      </w:pPr>
    </w:lvl>
    <w:lvl w:ilvl="4" w:tplc="EE4C923E">
      <w:numFmt w:val="decimal"/>
      <w:lvlText w:val=""/>
      <w:lvlJc w:val="left"/>
      <w:pPr>
        <w:ind w:left="0" w:firstLine="0"/>
      </w:pPr>
    </w:lvl>
    <w:lvl w:ilvl="5" w:tplc="EEA49A78">
      <w:numFmt w:val="decimal"/>
      <w:lvlText w:val=""/>
      <w:lvlJc w:val="left"/>
      <w:pPr>
        <w:ind w:left="0" w:firstLine="0"/>
      </w:pPr>
    </w:lvl>
    <w:lvl w:ilvl="6" w:tplc="53E85050">
      <w:numFmt w:val="decimal"/>
      <w:lvlText w:val=""/>
      <w:lvlJc w:val="left"/>
      <w:pPr>
        <w:ind w:left="0" w:firstLine="0"/>
      </w:pPr>
    </w:lvl>
    <w:lvl w:ilvl="7" w:tplc="64EC0868">
      <w:numFmt w:val="decimal"/>
      <w:lvlText w:val=""/>
      <w:lvlJc w:val="left"/>
      <w:pPr>
        <w:ind w:left="0" w:firstLine="0"/>
      </w:pPr>
    </w:lvl>
    <w:lvl w:ilvl="8" w:tplc="E23EFC14">
      <w:numFmt w:val="decimal"/>
      <w:lvlText w:val=""/>
      <w:lvlJc w:val="left"/>
      <w:pPr>
        <w:ind w:left="0" w:firstLine="0"/>
      </w:pPr>
    </w:lvl>
  </w:abstractNum>
  <w:abstractNum w:abstractNumId="2" w15:restartNumberingAfterBreak="0">
    <w:nsid w:val="026E741C"/>
    <w:multiLevelType w:val="hybridMultilevel"/>
    <w:tmpl w:val="5F28E6C4"/>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0B752E05"/>
    <w:multiLevelType w:val="hybridMultilevel"/>
    <w:tmpl w:val="5A38A64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913C37"/>
    <w:multiLevelType w:val="hybridMultilevel"/>
    <w:tmpl w:val="75001E0A"/>
    <w:lvl w:ilvl="0" w:tplc="3A7AE07C">
      <w:start w:val="1"/>
      <w:numFmt w:val="bullet"/>
      <w:lvlText w:val="•"/>
      <w:lvlJc w:val="left"/>
      <w:pPr>
        <w:ind w:left="0" w:firstLine="0"/>
      </w:pPr>
    </w:lvl>
    <w:lvl w:ilvl="1" w:tplc="04090003">
      <w:start w:val="1"/>
      <w:numFmt w:val="bullet"/>
      <w:lvlText w:val="o"/>
      <w:lvlJc w:val="left"/>
      <w:pPr>
        <w:ind w:left="1245" w:hanging="360"/>
      </w:pPr>
      <w:rPr>
        <w:rFonts w:ascii="Courier New" w:hAnsi="Courier New" w:cs="Courier New" w:hint="default"/>
      </w:rPr>
    </w:lvl>
    <w:lvl w:ilvl="2" w:tplc="04090005">
      <w:start w:val="1"/>
      <w:numFmt w:val="bullet"/>
      <w:lvlText w:val=""/>
      <w:lvlJc w:val="left"/>
      <w:pPr>
        <w:ind w:left="1965" w:hanging="360"/>
      </w:pPr>
      <w:rPr>
        <w:rFonts w:ascii="Wingdings" w:hAnsi="Wingdings" w:hint="default"/>
      </w:rPr>
    </w:lvl>
    <w:lvl w:ilvl="3" w:tplc="04090001">
      <w:start w:val="1"/>
      <w:numFmt w:val="bullet"/>
      <w:lvlText w:val=""/>
      <w:lvlJc w:val="left"/>
      <w:pPr>
        <w:ind w:left="2685" w:hanging="360"/>
      </w:pPr>
      <w:rPr>
        <w:rFonts w:ascii="Symbol" w:hAnsi="Symbol" w:hint="default"/>
      </w:rPr>
    </w:lvl>
    <w:lvl w:ilvl="4" w:tplc="04090003">
      <w:start w:val="1"/>
      <w:numFmt w:val="bullet"/>
      <w:lvlText w:val="o"/>
      <w:lvlJc w:val="left"/>
      <w:pPr>
        <w:ind w:left="3405" w:hanging="360"/>
      </w:pPr>
      <w:rPr>
        <w:rFonts w:ascii="Courier New" w:hAnsi="Courier New" w:cs="Courier New" w:hint="default"/>
      </w:rPr>
    </w:lvl>
    <w:lvl w:ilvl="5" w:tplc="04090005">
      <w:start w:val="1"/>
      <w:numFmt w:val="bullet"/>
      <w:lvlText w:val=""/>
      <w:lvlJc w:val="left"/>
      <w:pPr>
        <w:ind w:left="4125" w:hanging="360"/>
      </w:pPr>
      <w:rPr>
        <w:rFonts w:ascii="Wingdings" w:hAnsi="Wingdings" w:hint="default"/>
      </w:rPr>
    </w:lvl>
    <w:lvl w:ilvl="6" w:tplc="04090001">
      <w:start w:val="1"/>
      <w:numFmt w:val="bullet"/>
      <w:lvlText w:val=""/>
      <w:lvlJc w:val="left"/>
      <w:pPr>
        <w:ind w:left="4845" w:hanging="360"/>
      </w:pPr>
      <w:rPr>
        <w:rFonts w:ascii="Symbol" w:hAnsi="Symbol" w:hint="default"/>
      </w:rPr>
    </w:lvl>
    <w:lvl w:ilvl="7" w:tplc="04090003">
      <w:start w:val="1"/>
      <w:numFmt w:val="bullet"/>
      <w:lvlText w:val="o"/>
      <w:lvlJc w:val="left"/>
      <w:pPr>
        <w:ind w:left="5565" w:hanging="360"/>
      </w:pPr>
      <w:rPr>
        <w:rFonts w:ascii="Courier New" w:hAnsi="Courier New" w:cs="Courier New" w:hint="default"/>
      </w:rPr>
    </w:lvl>
    <w:lvl w:ilvl="8" w:tplc="04090005">
      <w:start w:val="1"/>
      <w:numFmt w:val="bullet"/>
      <w:lvlText w:val=""/>
      <w:lvlJc w:val="left"/>
      <w:pPr>
        <w:ind w:left="6285" w:hanging="360"/>
      </w:pPr>
      <w:rPr>
        <w:rFonts w:ascii="Wingdings" w:hAnsi="Wingdings" w:hint="default"/>
      </w:rPr>
    </w:lvl>
  </w:abstractNum>
  <w:abstractNum w:abstractNumId="5" w15:restartNumberingAfterBreak="0">
    <w:nsid w:val="119E02F1"/>
    <w:multiLevelType w:val="hybridMultilevel"/>
    <w:tmpl w:val="E7A42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8A2735"/>
    <w:multiLevelType w:val="hybridMultilevel"/>
    <w:tmpl w:val="AE7440A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15:restartNumberingAfterBreak="0">
    <w:nsid w:val="268B4F76"/>
    <w:multiLevelType w:val="multilevel"/>
    <w:tmpl w:val="8668AEE0"/>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8EB68D7"/>
    <w:multiLevelType w:val="hybridMultilevel"/>
    <w:tmpl w:val="07FA6C6A"/>
    <w:lvl w:ilvl="0" w:tplc="A000B504">
      <w:start w:val="6"/>
      <w:numFmt w:val="upp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335865EF"/>
    <w:multiLevelType w:val="hybridMultilevel"/>
    <w:tmpl w:val="C24EB05C"/>
    <w:lvl w:ilvl="0" w:tplc="3404DB0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6009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248983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202E6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484E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080DA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480B1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F0053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F32DE7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7156B88"/>
    <w:multiLevelType w:val="hybridMultilevel"/>
    <w:tmpl w:val="0B6CA8EE"/>
    <w:lvl w:ilvl="0" w:tplc="40090001">
      <w:start w:val="1"/>
      <w:numFmt w:val="bullet"/>
      <w:lvlText w:val=""/>
      <w:lvlJc w:val="left"/>
      <w:pPr>
        <w:ind w:left="1140" w:hanging="360"/>
      </w:pPr>
      <w:rPr>
        <w:rFonts w:ascii="Symbol" w:hAnsi="Symbol" w:hint="default"/>
      </w:rPr>
    </w:lvl>
    <w:lvl w:ilvl="1" w:tplc="40090003">
      <w:start w:val="1"/>
      <w:numFmt w:val="bullet"/>
      <w:lvlText w:val="o"/>
      <w:lvlJc w:val="left"/>
      <w:pPr>
        <w:ind w:left="1860" w:hanging="360"/>
      </w:pPr>
      <w:rPr>
        <w:rFonts w:ascii="Courier New" w:hAnsi="Courier New" w:cs="Courier New" w:hint="default"/>
      </w:rPr>
    </w:lvl>
    <w:lvl w:ilvl="2" w:tplc="40090005">
      <w:start w:val="1"/>
      <w:numFmt w:val="bullet"/>
      <w:lvlText w:val=""/>
      <w:lvlJc w:val="left"/>
      <w:pPr>
        <w:ind w:left="2580" w:hanging="360"/>
      </w:pPr>
      <w:rPr>
        <w:rFonts w:ascii="Wingdings" w:hAnsi="Wingdings" w:hint="default"/>
      </w:rPr>
    </w:lvl>
    <w:lvl w:ilvl="3" w:tplc="40090001">
      <w:start w:val="1"/>
      <w:numFmt w:val="bullet"/>
      <w:lvlText w:val=""/>
      <w:lvlJc w:val="left"/>
      <w:pPr>
        <w:ind w:left="3300" w:hanging="360"/>
      </w:pPr>
      <w:rPr>
        <w:rFonts w:ascii="Symbol" w:hAnsi="Symbol" w:hint="default"/>
      </w:rPr>
    </w:lvl>
    <w:lvl w:ilvl="4" w:tplc="40090003">
      <w:start w:val="1"/>
      <w:numFmt w:val="bullet"/>
      <w:lvlText w:val="o"/>
      <w:lvlJc w:val="left"/>
      <w:pPr>
        <w:ind w:left="4020" w:hanging="360"/>
      </w:pPr>
      <w:rPr>
        <w:rFonts w:ascii="Courier New" w:hAnsi="Courier New" w:cs="Courier New" w:hint="default"/>
      </w:rPr>
    </w:lvl>
    <w:lvl w:ilvl="5" w:tplc="40090005">
      <w:start w:val="1"/>
      <w:numFmt w:val="bullet"/>
      <w:lvlText w:val=""/>
      <w:lvlJc w:val="left"/>
      <w:pPr>
        <w:ind w:left="4740" w:hanging="360"/>
      </w:pPr>
      <w:rPr>
        <w:rFonts w:ascii="Wingdings" w:hAnsi="Wingdings" w:hint="default"/>
      </w:rPr>
    </w:lvl>
    <w:lvl w:ilvl="6" w:tplc="40090001">
      <w:start w:val="1"/>
      <w:numFmt w:val="bullet"/>
      <w:lvlText w:val=""/>
      <w:lvlJc w:val="left"/>
      <w:pPr>
        <w:ind w:left="5460" w:hanging="360"/>
      </w:pPr>
      <w:rPr>
        <w:rFonts w:ascii="Symbol" w:hAnsi="Symbol" w:hint="default"/>
      </w:rPr>
    </w:lvl>
    <w:lvl w:ilvl="7" w:tplc="40090003">
      <w:start w:val="1"/>
      <w:numFmt w:val="bullet"/>
      <w:lvlText w:val="o"/>
      <w:lvlJc w:val="left"/>
      <w:pPr>
        <w:ind w:left="6180" w:hanging="360"/>
      </w:pPr>
      <w:rPr>
        <w:rFonts w:ascii="Courier New" w:hAnsi="Courier New" w:cs="Courier New" w:hint="default"/>
      </w:rPr>
    </w:lvl>
    <w:lvl w:ilvl="8" w:tplc="40090005">
      <w:start w:val="1"/>
      <w:numFmt w:val="bullet"/>
      <w:lvlText w:val=""/>
      <w:lvlJc w:val="left"/>
      <w:pPr>
        <w:ind w:left="6900" w:hanging="360"/>
      </w:pPr>
      <w:rPr>
        <w:rFonts w:ascii="Wingdings" w:hAnsi="Wingdings" w:hint="default"/>
      </w:rPr>
    </w:lvl>
  </w:abstractNum>
  <w:abstractNum w:abstractNumId="11" w15:restartNumberingAfterBreak="0">
    <w:nsid w:val="4DFB4FBA"/>
    <w:multiLevelType w:val="hybridMultilevel"/>
    <w:tmpl w:val="AA78509C"/>
    <w:lvl w:ilvl="0" w:tplc="C0062B7E">
      <w:start w:val="1"/>
      <w:numFmt w:val="bullet"/>
      <w:lvlText w:val=" "/>
      <w:lvlJc w:val="left"/>
      <w:pPr>
        <w:tabs>
          <w:tab w:val="num" w:pos="720"/>
        </w:tabs>
        <w:ind w:left="720" w:hanging="360"/>
      </w:pPr>
      <w:rPr>
        <w:rFonts w:ascii="Calibri" w:hAnsi="Calibri" w:cs="Times New Roman" w:hint="default"/>
      </w:rPr>
    </w:lvl>
    <w:lvl w:ilvl="1" w:tplc="CD0CDB28">
      <w:start w:val="1"/>
      <w:numFmt w:val="bullet"/>
      <w:lvlText w:val=" "/>
      <w:lvlJc w:val="left"/>
      <w:pPr>
        <w:tabs>
          <w:tab w:val="num" w:pos="1440"/>
        </w:tabs>
        <w:ind w:left="1440" w:hanging="360"/>
      </w:pPr>
      <w:rPr>
        <w:rFonts w:ascii="Calibri" w:hAnsi="Calibri" w:cs="Times New Roman" w:hint="default"/>
      </w:rPr>
    </w:lvl>
    <w:lvl w:ilvl="2" w:tplc="46D837DA">
      <w:start w:val="1"/>
      <w:numFmt w:val="bullet"/>
      <w:lvlText w:val=" "/>
      <w:lvlJc w:val="left"/>
      <w:pPr>
        <w:tabs>
          <w:tab w:val="num" w:pos="2160"/>
        </w:tabs>
        <w:ind w:left="2160" w:hanging="360"/>
      </w:pPr>
      <w:rPr>
        <w:rFonts w:ascii="Calibri" w:hAnsi="Calibri" w:cs="Times New Roman" w:hint="default"/>
      </w:rPr>
    </w:lvl>
    <w:lvl w:ilvl="3" w:tplc="11D6A46E">
      <w:start w:val="1"/>
      <w:numFmt w:val="bullet"/>
      <w:lvlText w:val=" "/>
      <w:lvlJc w:val="left"/>
      <w:pPr>
        <w:tabs>
          <w:tab w:val="num" w:pos="2880"/>
        </w:tabs>
        <w:ind w:left="2880" w:hanging="360"/>
      </w:pPr>
      <w:rPr>
        <w:rFonts w:ascii="Calibri" w:hAnsi="Calibri" w:cs="Times New Roman" w:hint="default"/>
      </w:rPr>
    </w:lvl>
    <w:lvl w:ilvl="4" w:tplc="B31A8BD4">
      <w:start w:val="1"/>
      <w:numFmt w:val="bullet"/>
      <w:lvlText w:val=" "/>
      <w:lvlJc w:val="left"/>
      <w:pPr>
        <w:tabs>
          <w:tab w:val="num" w:pos="3600"/>
        </w:tabs>
        <w:ind w:left="3600" w:hanging="360"/>
      </w:pPr>
      <w:rPr>
        <w:rFonts w:ascii="Calibri" w:hAnsi="Calibri" w:cs="Times New Roman" w:hint="default"/>
      </w:rPr>
    </w:lvl>
    <w:lvl w:ilvl="5" w:tplc="E5BAC77C">
      <w:start w:val="1"/>
      <w:numFmt w:val="bullet"/>
      <w:lvlText w:val=" "/>
      <w:lvlJc w:val="left"/>
      <w:pPr>
        <w:tabs>
          <w:tab w:val="num" w:pos="4320"/>
        </w:tabs>
        <w:ind w:left="4320" w:hanging="360"/>
      </w:pPr>
      <w:rPr>
        <w:rFonts w:ascii="Calibri" w:hAnsi="Calibri" w:cs="Times New Roman" w:hint="default"/>
      </w:rPr>
    </w:lvl>
    <w:lvl w:ilvl="6" w:tplc="87BC9B34">
      <w:start w:val="1"/>
      <w:numFmt w:val="bullet"/>
      <w:lvlText w:val=" "/>
      <w:lvlJc w:val="left"/>
      <w:pPr>
        <w:tabs>
          <w:tab w:val="num" w:pos="5040"/>
        </w:tabs>
        <w:ind w:left="5040" w:hanging="360"/>
      </w:pPr>
      <w:rPr>
        <w:rFonts w:ascii="Calibri" w:hAnsi="Calibri" w:cs="Times New Roman" w:hint="default"/>
      </w:rPr>
    </w:lvl>
    <w:lvl w:ilvl="7" w:tplc="C9B246DA">
      <w:start w:val="1"/>
      <w:numFmt w:val="bullet"/>
      <w:lvlText w:val=" "/>
      <w:lvlJc w:val="left"/>
      <w:pPr>
        <w:tabs>
          <w:tab w:val="num" w:pos="5760"/>
        </w:tabs>
        <w:ind w:left="5760" w:hanging="360"/>
      </w:pPr>
      <w:rPr>
        <w:rFonts w:ascii="Calibri" w:hAnsi="Calibri" w:cs="Times New Roman" w:hint="default"/>
      </w:rPr>
    </w:lvl>
    <w:lvl w:ilvl="8" w:tplc="95C67AF6">
      <w:start w:val="1"/>
      <w:numFmt w:val="bullet"/>
      <w:lvlText w:val=" "/>
      <w:lvlJc w:val="left"/>
      <w:pPr>
        <w:tabs>
          <w:tab w:val="num" w:pos="6480"/>
        </w:tabs>
        <w:ind w:left="6480" w:hanging="360"/>
      </w:pPr>
      <w:rPr>
        <w:rFonts w:ascii="Calibri" w:hAnsi="Calibri" w:cs="Times New Roman" w:hint="default"/>
      </w:rPr>
    </w:lvl>
  </w:abstractNum>
  <w:abstractNum w:abstractNumId="12" w15:restartNumberingAfterBreak="0">
    <w:nsid w:val="5DE1533A"/>
    <w:multiLevelType w:val="hybridMultilevel"/>
    <w:tmpl w:val="C8945BAA"/>
    <w:lvl w:ilvl="0" w:tplc="801E8C7A">
      <w:start w:val="1"/>
      <w:numFmt w:val="decimal"/>
      <w:lvlText w:val="%1."/>
      <w:lvlJc w:val="left"/>
      <w:pPr>
        <w:ind w:left="927"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3" w15:restartNumberingAfterBreak="0">
    <w:nsid w:val="62924A50"/>
    <w:multiLevelType w:val="hybridMultilevel"/>
    <w:tmpl w:val="5ADC3DD2"/>
    <w:lvl w:ilvl="0" w:tplc="FC025AB8">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281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06850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A0CCE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3C47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F8FD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EC26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CC654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9025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3E105B7"/>
    <w:multiLevelType w:val="hybridMultilevel"/>
    <w:tmpl w:val="C3148F02"/>
    <w:lvl w:ilvl="0" w:tplc="A360390A">
      <w:start w:val="1"/>
      <w:numFmt w:val="decimal"/>
      <w:lvlText w:val="%1."/>
      <w:lvlJc w:val="left"/>
      <w:pPr>
        <w:ind w:left="0" w:firstLine="0"/>
      </w:pPr>
      <w:rPr>
        <w:rFonts w:ascii="Times New Roman" w:eastAsia="Times New Roman" w:hAnsi="Times New Roman" w:cs="Times New Roman"/>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72894455"/>
    <w:multiLevelType w:val="hybridMultilevel"/>
    <w:tmpl w:val="913C2B16"/>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5F20EE1"/>
    <w:multiLevelType w:val="hybridMultilevel"/>
    <w:tmpl w:val="16B6823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16cid:durableId="2137332297">
    <w:abstractNumId w:val="9"/>
  </w:num>
  <w:num w:numId="2" w16cid:durableId="551624853">
    <w:abstractNumId w:val="13"/>
  </w:num>
  <w:num w:numId="3" w16cid:durableId="1989629111">
    <w:abstractNumId w:val="12"/>
  </w:num>
  <w:num w:numId="4" w16cid:durableId="244047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27951071">
    <w:abstractNumId w:val="10"/>
    <w:lvlOverride w:ilvl="0"/>
    <w:lvlOverride w:ilvl="1"/>
    <w:lvlOverride w:ilvl="2"/>
    <w:lvlOverride w:ilvl="3"/>
    <w:lvlOverride w:ilvl="4"/>
    <w:lvlOverride w:ilvl="5"/>
    <w:lvlOverride w:ilvl="6"/>
    <w:lvlOverride w:ilvl="7"/>
    <w:lvlOverride w:ilvl="8"/>
  </w:num>
  <w:num w:numId="6" w16cid:durableId="99760201">
    <w:abstractNumId w:val="11"/>
    <w:lvlOverride w:ilvl="0"/>
    <w:lvlOverride w:ilvl="1"/>
    <w:lvlOverride w:ilvl="2"/>
    <w:lvlOverride w:ilvl="3"/>
    <w:lvlOverride w:ilvl="4"/>
    <w:lvlOverride w:ilvl="5"/>
    <w:lvlOverride w:ilvl="6"/>
    <w:lvlOverride w:ilvl="7"/>
    <w:lvlOverride w:ilvl="8"/>
  </w:num>
  <w:num w:numId="7" w16cid:durableId="1003584292">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7506757">
    <w:abstractNumId w:val="1"/>
    <w:lvlOverride w:ilvl="0">
      <w:startOverride w:val="1"/>
    </w:lvlOverride>
    <w:lvlOverride w:ilvl="1"/>
    <w:lvlOverride w:ilvl="2"/>
    <w:lvlOverride w:ilvl="3"/>
    <w:lvlOverride w:ilvl="4"/>
    <w:lvlOverride w:ilvl="5"/>
    <w:lvlOverride w:ilvl="6"/>
    <w:lvlOverride w:ilvl="7"/>
    <w:lvlOverride w:ilvl="8"/>
  </w:num>
  <w:num w:numId="9" w16cid:durableId="824469535">
    <w:abstractNumId w:val="15"/>
  </w:num>
  <w:num w:numId="10" w16cid:durableId="1935042930">
    <w:abstractNumId w:val="7"/>
  </w:num>
  <w:num w:numId="11" w16cid:durableId="454446811">
    <w:abstractNumId w:val="1"/>
  </w:num>
  <w:num w:numId="12" w16cid:durableId="2136093282">
    <w:abstractNumId w:val="10"/>
  </w:num>
  <w:num w:numId="13" w16cid:durableId="230888282">
    <w:abstractNumId w:val="2"/>
  </w:num>
  <w:num w:numId="14" w16cid:durableId="1979141283">
    <w:abstractNumId w:val="14"/>
  </w:num>
  <w:num w:numId="15" w16cid:durableId="1512791783">
    <w:abstractNumId w:val="3"/>
  </w:num>
  <w:num w:numId="16" w16cid:durableId="206994223">
    <w:abstractNumId w:val="4"/>
    <w:lvlOverride w:ilvl="0"/>
    <w:lvlOverride w:ilvl="1"/>
    <w:lvlOverride w:ilvl="2"/>
    <w:lvlOverride w:ilvl="3"/>
    <w:lvlOverride w:ilvl="4"/>
    <w:lvlOverride w:ilvl="5"/>
    <w:lvlOverride w:ilvl="6"/>
    <w:lvlOverride w:ilvl="7"/>
    <w:lvlOverride w:ilvl="8"/>
  </w:num>
  <w:num w:numId="17" w16cid:durableId="1507869299">
    <w:abstractNumId w:val="0"/>
    <w:lvlOverride w:ilvl="0"/>
    <w:lvlOverride w:ilvl="1"/>
    <w:lvlOverride w:ilvl="2"/>
    <w:lvlOverride w:ilvl="3"/>
    <w:lvlOverride w:ilvl="4"/>
    <w:lvlOverride w:ilvl="5"/>
    <w:lvlOverride w:ilvl="6"/>
    <w:lvlOverride w:ilvl="7"/>
    <w:lvlOverride w:ilvl="8"/>
  </w:num>
  <w:num w:numId="18" w16cid:durableId="501432832">
    <w:abstractNumId w:val="5"/>
    <w:lvlOverride w:ilvl="0"/>
    <w:lvlOverride w:ilvl="1"/>
    <w:lvlOverride w:ilvl="2"/>
    <w:lvlOverride w:ilvl="3"/>
    <w:lvlOverride w:ilvl="4"/>
    <w:lvlOverride w:ilvl="5"/>
    <w:lvlOverride w:ilvl="6"/>
    <w:lvlOverride w:ilvl="7"/>
    <w:lvlOverride w:ilvl="8"/>
  </w:num>
  <w:num w:numId="19" w16cid:durableId="433131794">
    <w:abstractNumId w:val="6"/>
  </w:num>
  <w:num w:numId="20" w16cid:durableId="10478015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213"/>
    <w:rsid w:val="00043C5E"/>
    <w:rsid w:val="00083F35"/>
    <w:rsid w:val="003D14C0"/>
    <w:rsid w:val="004A5D2B"/>
    <w:rsid w:val="00523E33"/>
    <w:rsid w:val="00573C36"/>
    <w:rsid w:val="00582277"/>
    <w:rsid w:val="008D4308"/>
    <w:rsid w:val="0090075D"/>
    <w:rsid w:val="00B37213"/>
    <w:rsid w:val="00D92CD3"/>
    <w:rsid w:val="00DF293F"/>
    <w:rsid w:val="00ED307D"/>
    <w:rsid w:val="00FD45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43D6"/>
  <w15:docId w15:val="{69D67ABF-0E9E-4EF8-A4D7-EB16936C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07D"/>
    <w:pPr>
      <w:spacing w:after="101" w:line="270" w:lineRule="auto"/>
      <w:ind w:left="10" w:right="7"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32" w:line="259" w:lineRule="auto"/>
      <w:ind w:left="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4" w:line="259" w:lineRule="auto"/>
      <w:ind w:left="10" w:right="9"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Paragraph"/>
    <w:basedOn w:val="Normal"/>
    <w:link w:val="ListParagraphChar"/>
    <w:uiPriority w:val="34"/>
    <w:qFormat/>
    <w:rsid w:val="00573C36"/>
    <w:pPr>
      <w:ind w:left="720"/>
      <w:contextualSpacing/>
    </w:pPr>
  </w:style>
  <w:style w:type="character" w:customStyle="1" w:styleId="ListParagraphChar">
    <w:name w:val="List Paragraph Char"/>
    <w:aliases w:val="Paragraph Char"/>
    <w:basedOn w:val="DefaultParagraphFont"/>
    <w:link w:val="ListParagraph"/>
    <w:uiPriority w:val="34"/>
    <w:locked/>
    <w:rsid w:val="004A5D2B"/>
    <w:rPr>
      <w:rFonts w:ascii="Times New Roman" w:eastAsia="Times New Roman" w:hAnsi="Times New Roman" w:cs="Times New Roman"/>
      <w:color w:val="000000"/>
      <w:sz w:val="20"/>
    </w:rPr>
  </w:style>
  <w:style w:type="paragraph" w:styleId="NormalWeb">
    <w:name w:val="Normal (Web)"/>
    <w:basedOn w:val="Normal"/>
    <w:uiPriority w:val="99"/>
    <w:unhideWhenUsed/>
    <w:rsid w:val="00582277"/>
    <w:pPr>
      <w:spacing w:before="100" w:beforeAutospacing="1" w:after="100" w:afterAutospacing="1" w:line="240" w:lineRule="auto"/>
      <w:ind w:left="0" w:right="0" w:firstLine="0"/>
      <w:jc w:val="left"/>
    </w:pPr>
    <w:rPr>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52368">
      <w:bodyDiv w:val="1"/>
      <w:marLeft w:val="0"/>
      <w:marRight w:val="0"/>
      <w:marTop w:val="0"/>
      <w:marBottom w:val="0"/>
      <w:divBdr>
        <w:top w:val="none" w:sz="0" w:space="0" w:color="auto"/>
        <w:left w:val="none" w:sz="0" w:space="0" w:color="auto"/>
        <w:bottom w:val="none" w:sz="0" w:space="0" w:color="auto"/>
        <w:right w:val="none" w:sz="0" w:space="0" w:color="auto"/>
      </w:divBdr>
    </w:div>
    <w:div w:id="231621335">
      <w:bodyDiv w:val="1"/>
      <w:marLeft w:val="0"/>
      <w:marRight w:val="0"/>
      <w:marTop w:val="0"/>
      <w:marBottom w:val="0"/>
      <w:divBdr>
        <w:top w:val="none" w:sz="0" w:space="0" w:color="auto"/>
        <w:left w:val="none" w:sz="0" w:space="0" w:color="auto"/>
        <w:bottom w:val="none" w:sz="0" w:space="0" w:color="auto"/>
        <w:right w:val="none" w:sz="0" w:space="0" w:color="auto"/>
      </w:divBdr>
    </w:div>
    <w:div w:id="254167782">
      <w:bodyDiv w:val="1"/>
      <w:marLeft w:val="0"/>
      <w:marRight w:val="0"/>
      <w:marTop w:val="0"/>
      <w:marBottom w:val="0"/>
      <w:divBdr>
        <w:top w:val="none" w:sz="0" w:space="0" w:color="auto"/>
        <w:left w:val="none" w:sz="0" w:space="0" w:color="auto"/>
        <w:bottom w:val="none" w:sz="0" w:space="0" w:color="auto"/>
        <w:right w:val="none" w:sz="0" w:space="0" w:color="auto"/>
      </w:divBdr>
    </w:div>
    <w:div w:id="306205687">
      <w:bodyDiv w:val="1"/>
      <w:marLeft w:val="0"/>
      <w:marRight w:val="0"/>
      <w:marTop w:val="0"/>
      <w:marBottom w:val="0"/>
      <w:divBdr>
        <w:top w:val="none" w:sz="0" w:space="0" w:color="auto"/>
        <w:left w:val="none" w:sz="0" w:space="0" w:color="auto"/>
        <w:bottom w:val="none" w:sz="0" w:space="0" w:color="auto"/>
        <w:right w:val="none" w:sz="0" w:space="0" w:color="auto"/>
      </w:divBdr>
    </w:div>
    <w:div w:id="308557176">
      <w:bodyDiv w:val="1"/>
      <w:marLeft w:val="0"/>
      <w:marRight w:val="0"/>
      <w:marTop w:val="0"/>
      <w:marBottom w:val="0"/>
      <w:divBdr>
        <w:top w:val="none" w:sz="0" w:space="0" w:color="auto"/>
        <w:left w:val="none" w:sz="0" w:space="0" w:color="auto"/>
        <w:bottom w:val="none" w:sz="0" w:space="0" w:color="auto"/>
        <w:right w:val="none" w:sz="0" w:space="0" w:color="auto"/>
      </w:divBdr>
    </w:div>
    <w:div w:id="349575210">
      <w:bodyDiv w:val="1"/>
      <w:marLeft w:val="0"/>
      <w:marRight w:val="0"/>
      <w:marTop w:val="0"/>
      <w:marBottom w:val="0"/>
      <w:divBdr>
        <w:top w:val="none" w:sz="0" w:space="0" w:color="auto"/>
        <w:left w:val="none" w:sz="0" w:space="0" w:color="auto"/>
        <w:bottom w:val="none" w:sz="0" w:space="0" w:color="auto"/>
        <w:right w:val="none" w:sz="0" w:space="0" w:color="auto"/>
      </w:divBdr>
    </w:div>
    <w:div w:id="460685189">
      <w:bodyDiv w:val="1"/>
      <w:marLeft w:val="0"/>
      <w:marRight w:val="0"/>
      <w:marTop w:val="0"/>
      <w:marBottom w:val="0"/>
      <w:divBdr>
        <w:top w:val="none" w:sz="0" w:space="0" w:color="auto"/>
        <w:left w:val="none" w:sz="0" w:space="0" w:color="auto"/>
        <w:bottom w:val="none" w:sz="0" w:space="0" w:color="auto"/>
        <w:right w:val="none" w:sz="0" w:space="0" w:color="auto"/>
      </w:divBdr>
    </w:div>
    <w:div w:id="493834848">
      <w:bodyDiv w:val="1"/>
      <w:marLeft w:val="0"/>
      <w:marRight w:val="0"/>
      <w:marTop w:val="0"/>
      <w:marBottom w:val="0"/>
      <w:divBdr>
        <w:top w:val="none" w:sz="0" w:space="0" w:color="auto"/>
        <w:left w:val="none" w:sz="0" w:space="0" w:color="auto"/>
        <w:bottom w:val="none" w:sz="0" w:space="0" w:color="auto"/>
        <w:right w:val="none" w:sz="0" w:space="0" w:color="auto"/>
      </w:divBdr>
    </w:div>
    <w:div w:id="603072132">
      <w:bodyDiv w:val="1"/>
      <w:marLeft w:val="0"/>
      <w:marRight w:val="0"/>
      <w:marTop w:val="0"/>
      <w:marBottom w:val="0"/>
      <w:divBdr>
        <w:top w:val="none" w:sz="0" w:space="0" w:color="auto"/>
        <w:left w:val="none" w:sz="0" w:space="0" w:color="auto"/>
        <w:bottom w:val="none" w:sz="0" w:space="0" w:color="auto"/>
        <w:right w:val="none" w:sz="0" w:space="0" w:color="auto"/>
      </w:divBdr>
    </w:div>
    <w:div w:id="605423532">
      <w:bodyDiv w:val="1"/>
      <w:marLeft w:val="0"/>
      <w:marRight w:val="0"/>
      <w:marTop w:val="0"/>
      <w:marBottom w:val="0"/>
      <w:divBdr>
        <w:top w:val="none" w:sz="0" w:space="0" w:color="auto"/>
        <w:left w:val="none" w:sz="0" w:space="0" w:color="auto"/>
        <w:bottom w:val="none" w:sz="0" w:space="0" w:color="auto"/>
        <w:right w:val="none" w:sz="0" w:space="0" w:color="auto"/>
      </w:divBdr>
    </w:div>
    <w:div w:id="614749166">
      <w:bodyDiv w:val="1"/>
      <w:marLeft w:val="0"/>
      <w:marRight w:val="0"/>
      <w:marTop w:val="0"/>
      <w:marBottom w:val="0"/>
      <w:divBdr>
        <w:top w:val="none" w:sz="0" w:space="0" w:color="auto"/>
        <w:left w:val="none" w:sz="0" w:space="0" w:color="auto"/>
        <w:bottom w:val="none" w:sz="0" w:space="0" w:color="auto"/>
        <w:right w:val="none" w:sz="0" w:space="0" w:color="auto"/>
      </w:divBdr>
    </w:div>
    <w:div w:id="662200176">
      <w:bodyDiv w:val="1"/>
      <w:marLeft w:val="0"/>
      <w:marRight w:val="0"/>
      <w:marTop w:val="0"/>
      <w:marBottom w:val="0"/>
      <w:divBdr>
        <w:top w:val="none" w:sz="0" w:space="0" w:color="auto"/>
        <w:left w:val="none" w:sz="0" w:space="0" w:color="auto"/>
        <w:bottom w:val="none" w:sz="0" w:space="0" w:color="auto"/>
        <w:right w:val="none" w:sz="0" w:space="0" w:color="auto"/>
      </w:divBdr>
    </w:div>
    <w:div w:id="697581900">
      <w:bodyDiv w:val="1"/>
      <w:marLeft w:val="0"/>
      <w:marRight w:val="0"/>
      <w:marTop w:val="0"/>
      <w:marBottom w:val="0"/>
      <w:divBdr>
        <w:top w:val="none" w:sz="0" w:space="0" w:color="auto"/>
        <w:left w:val="none" w:sz="0" w:space="0" w:color="auto"/>
        <w:bottom w:val="none" w:sz="0" w:space="0" w:color="auto"/>
        <w:right w:val="none" w:sz="0" w:space="0" w:color="auto"/>
      </w:divBdr>
    </w:div>
    <w:div w:id="795026690">
      <w:bodyDiv w:val="1"/>
      <w:marLeft w:val="0"/>
      <w:marRight w:val="0"/>
      <w:marTop w:val="0"/>
      <w:marBottom w:val="0"/>
      <w:divBdr>
        <w:top w:val="none" w:sz="0" w:space="0" w:color="auto"/>
        <w:left w:val="none" w:sz="0" w:space="0" w:color="auto"/>
        <w:bottom w:val="none" w:sz="0" w:space="0" w:color="auto"/>
        <w:right w:val="none" w:sz="0" w:space="0" w:color="auto"/>
      </w:divBdr>
    </w:div>
    <w:div w:id="810098071">
      <w:bodyDiv w:val="1"/>
      <w:marLeft w:val="0"/>
      <w:marRight w:val="0"/>
      <w:marTop w:val="0"/>
      <w:marBottom w:val="0"/>
      <w:divBdr>
        <w:top w:val="none" w:sz="0" w:space="0" w:color="auto"/>
        <w:left w:val="none" w:sz="0" w:space="0" w:color="auto"/>
        <w:bottom w:val="none" w:sz="0" w:space="0" w:color="auto"/>
        <w:right w:val="none" w:sz="0" w:space="0" w:color="auto"/>
      </w:divBdr>
    </w:div>
    <w:div w:id="812257724">
      <w:bodyDiv w:val="1"/>
      <w:marLeft w:val="0"/>
      <w:marRight w:val="0"/>
      <w:marTop w:val="0"/>
      <w:marBottom w:val="0"/>
      <w:divBdr>
        <w:top w:val="none" w:sz="0" w:space="0" w:color="auto"/>
        <w:left w:val="none" w:sz="0" w:space="0" w:color="auto"/>
        <w:bottom w:val="none" w:sz="0" w:space="0" w:color="auto"/>
        <w:right w:val="none" w:sz="0" w:space="0" w:color="auto"/>
      </w:divBdr>
    </w:div>
    <w:div w:id="847911541">
      <w:bodyDiv w:val="1"/>
      <w:marLeft w:val="0"/>
      <w:marRight w:val="0"/>
      <w:marTop w:val="0"/>
      <w:marBottom w:val="0"/>
      <w:divBdr>
        <w:top w:val="none" w:sz="0" w:space="0" w:color="auto"/>
        <w:left w:val="none" w:sz="0" w:space="0" w:color="auto"/>
        <w:bottom w:val="none" w:sz="0" w:space="0" w:color="auto"/>
        <w:right w:val="none" w:sz="0" w:space="0" w:color="auto"/>
      </w:divBdr>
    </w:div>
    <w:div w:id="872889405">
      <w:bodyDiv w:val="1"/>
      <w:marLeft w:val="0"/>
      <w:marRight w:val="0"/>
      <w:marTop w:val="0"/>
      <w:marBottom w:val="0"/>
      <w:divBdr>
        <w:top w:val="none" w:sz="0" w:space="0" w:color="auto"/>
        <w:left w:val="none" w:sz="0" w:space="0" w:color="auto"/>
        <w:bottom w:val="none" w:sz="0" w:space="0" w:color="auto"/>
        <w:right w:val="none" w:sz="0" w:space="0" w:color="auto"/>
      </w:divBdr>
    </w:div>
    <w:div w:id="904025759">
      <w:bodyDiv w:val="1"/>
      <w:marLeft w:val="0"/>
      <w:marRight w:val="0"/>
      <w:marTop w:val="0"/>
      <w:marBottom w:val="0"/>
      <w:divBdr>
        <w:top w:val="none" w:sz="0" w:space="0" w:color="auto"/>
        <w:left w:val="none" w:sz="0" w:space="0" w:color="auto"/>
        <w:bottom w:val="none" w:sz="0" w:space="0" w:color="auto"/>
        <w:right w:val="none" w:sz="0" w:space="0" w:color="auto"/>
      </w:divBdr>
    </w:div>
    <w:div w:id="919755982">
      <w:bodyDiv w:val="1"/>
      <w:marLeft w:val="0"/>
      <w:marRight w:val="0"/>
      <w:marTop w:val="0"/>
      <w:marBottom w:val="0"/>
      <w:divBdr>
        <w:top w:val="none" w:sz="0" w:space="0" w:color="auto"/>
        <w:left w:val="none" w:sz="0" w:space="0" w:color="auto"/>
        <w:bottom w:val="none" w:sz="0" w:space="0" w:color="auto"/>
        <w:right w:val="none" w:sz="0" w:space="0" w:color="auto"/>
      </w:divBdr>
    </w:div>
    <w:div w:id="926041129">
      <w:bodyDiv w:val="1"/>
      <w:marLeft w:val="0"/>
      <w:marRight w:val="0"/>
      <w:marTop w:val="0"/>
      <w:marBottom w:val="0"/>
      <w:divBdr>
        <w:top w:val="none" w:sz="0" w:space="0" w:color="auto"/>
        <w:left w:val="none" w:sz="0" w:space="0" w:color="auto"/>
        <w:bottom w:val="none" w:sz="0" w:space="0" w:color="auto"/>
        <w:right w:val="none" w:sz="0" w:space="0" w:color="auto"/>
      </w:divBdr>
    </w:div>
    <w:div w:id="926613718">
      <w:bodyDiv w:val="1"/>
      <w:marLeft w:val="0"/>
      <w:marRight w:val="0"/>
      <w:marTop w:val="0"/>
      <w:marBottom w:val="0"/>
      <w:divBdr>
        <w:top w:val="none" w:sz="0" w:space="0" w:color="auto"/>
        <w:left w:val="none" w:sz="0" w:space="0" w:color="auto"/>
        <w:bottom w:val="none" w:sz="0" w:space="0" w:color="auto"/>
        <w:right w:val="none" w:sz="0" w:space="0" w:color="auto"/>
      </w:divBdr>
    </w:div>
    <w:div w:id="1105271721">
      <w:bodyDiv w:val="1"/>
      <w:marLeft w:val="0"/>
      <w:marRight w:val="0"/>
      <w:marTop w:val="0"/>
      <w:marBottom w:val="0"/>
      <w:divBdr>
        <w:top w:val="none" w:sz="0" w:space="0" w:color="auto"/>
        <w:left w:val="none" w:sz="0" w:space="0" w:color="auto"/>
        <w:bottom w:val="none" w:sz="0" w:space="0" w:color="auto"/>
        <w:right w:val="none" w:sz="0" w:space="0" w:color="auto"/>
      </w:divBdr>
    </w:div>
    <w:div w:id="1171066709">
      <w:bodyDiv w:val="1"/>
      <w:marLeft w:val="0"/>
      <w:marRight w:val="0"/>
      <w:marTop w:val="0"/>
      <w:marBottom w:val="0"/>
      <w:divBdr>
        <w:top w:val="none" w:sz="0" w:space="0" w:color="auto"/>
        <w:left w:val="none" w:sz="0" w:space="0" w:color="auto"/>
        <w:bottom w:val="none" w:sz="0" w:space="0" w:color="auto"/>
        <w:right w:val="none" w:sz="0" w:space="0" w:color="auto"/>
      </w:divBdr>
    </w:div>
    <w:div w:id="1221746335">
      <w:bodyDiv w:val="1"/>
      <w:marLeft w:val="0"/>
      <w:marRight w:val="0"/>
      <w:marTop w:val="0"/>
      <w:marBottom w:val="0"/>
      <w:divBdr>
        <w:top w:val="none" w:sz="0" w:space="0" w:color="auto"/>
        <w:left w:val="none" w:sz="0" w:space="0" w:color="auto"/>
        <w:bottom w:val="none" w:sz="0" w:space="0" w:color="auto"/>
        <w:right w:val="none" w:sz="0" w:space="0" w:color="auto"/>
      </w:divBdr>
    </w:div>
    <w:div w:id="1226376064">
      <w:bodyDiv w:val="1"/>
      <w:marLeft w:val="0"/>
      <w:marRight w:val="0"/>
      <w:marTop w:val="0"/>
      <w:marBottom w:val="0"/>
      <w:divBdr>
        <w:top w:val="none" w:sz="0" w:space="0" w:color="auto"/>
        <w:left w:val="none" w:sz="0" w:space="0" w:color="auto"/>
        <w:bottom w:val="none" w:sz="0" w:space="0" w:color="auto"/>
        <w:right w:val="none" w:sz="0" w:space="0" w:color="auto"/>
      </w:divBdr>
    </w:div>
    <w:div w:id="1257984467">
      <w:bodyDiv w:val="1"/>
      <w:marLeft w:val="0"/>
      <w:marRight w:val="0"/>
      <w:marTop w:val="0"/>
      <w:marBottom w:val="0"/>
      <w:divBdr>
        <w:top w:val="none" w:sz="0" w:space="0" w:color="auto"/>
        <w:left w:val="none" w:sz="0" w:space="0" w:color="auto"/>
        <w:bottom w:val="none" w:sz="0" w:space="0" w:color="auto"/>
        <w:right w:val="none" w:sz="0" w:space="0" w:color="auto"/>
      </w:divBdr>
    </w:div>
    <w:div w:id="1291398459">
      <w:bodyDiv w:val="1"/>
      <w:marLeft w:val="0"/>
      <w:marRight w:val="0"/>
      <w:marTop w:val="0"/>
      <w:marBottom w:val="0"/>
      <w:divBdr>
        <w:top w:val="none" w:sz="0" w:space="0" w:color="auto"/>
        <w:left w:val="none" w:sz="0" w:space="0" w:color="auto"/>
        <w:bottom w:val="none" w:sz="0" w:space="0" w:color="auto"/>
        <w:right w:val="none" w:sz="0" w:space="0" w:color="auto"/>
      </w:divBdr>
    </w:div>
    <w:div w:id="1332216549">
      <w:bodyDiv w:val="1"/>
      <w:marLeft w:val="0"/>
      <w:marRight w:val="0"/>
      <w:marTop w:val="0"/>
      <w:marBottom w:val="0"/>
      <w:divBdr>
        <w:top w:val="none" w:sz="0" w:space="0" w:color="auto"/>
        <w:left w:val="none" w:sz="0" w:space="0" w:color="auto"/>
        <w:bottom w:val="none" w:sz="0" w:space="0" w:color="auto"/>
        <w:right w:val="none" w:sz="0" w:space="0" w:color="auto"/>
      </w:divBdr>
    </w:div>
    <w:div w:id="1352292497">
      <w:bodyDiv w:val="1"/>
      <w:marLeft w:val="0"/>
      <w:marRight w:val="0"/>
      <w:marTop w:val="0"/>
      <w:marBottom w:val="0"/>
      <w:divBdr>
        <w:top w:val="none" w:sz="0" w:space="0" w:color="auto"/>
        <w:left w:val="none" w:sz="0" w:space="0" w:color="auto"/>
        <w:bottom w:val="none" w:sz="0" w:space="0" w:color="auto"/>
        <w:right w:val="none" w:sz="0" w:space="0" w:color="auto"/>
      </w:divBdr>
    </w:div>
    <w:div w:id="1425806385">
      <w:bodyDiv w:val="1"/>
      <w:marLeft w:val="0"/>
      <w:marRight w:val="0"/>
      <w:marTop w:val="0"/>
      <w:marBottom w:val="0"/>
      <w:divBdr>
        <w:top w:val="none" w:sz="0" w:space="0" w:color="auto"/>
        <w:left w:val="none" w:sz="0" w:space="0" w:color="auto"/>
        <w:bottom w:val="none" w:sz="0" w:space="0" w:color="auto"/>
        <w:right w:val="none" w:sz="0" w:space="0" w:color="auto"/>
      </w:divBdr>
    </w:div>
    <w:div w:id="1740055578">
      <w:bodyDiv w:val="1"/>
      <w:marLeft w:val="0"/>
      <w:marRight w:val="0"/>
      <w:marTop w:val="0"/>
      <w:marBottom w:val="0"/>
      <w:divBdr>
        <w:top w:val="none" w:sz="0" w:space="0" w:color="auto"/>
        <w:left w:val="none" w:sz="0" w:space="0" w:color="auto"/>
        <w:bottom w:val="none" w:sz="0" w:space="0" w:color="auto"/>
        <w:right w:val="none" w:sz="0" w:space="0" w:color="auto"/>
      </w:divBdr>
    </w:div>
    <w:div w:id="1788617942">
      <w:bodyDiv w:val="1"/>
      <w:marLeft w:val="0"/>
      <w:marRight w:val="0"/>
      <w:marTop w:val="0"/>
      <w:marBottom w:val="0"/>
      <w:divBdr>
        <w:top w:val="none" w:sz="0" w:space="0" w:color="auto"/>
        <w:left w:val="none" w:sz="0" w:space="0" w:color="auto"/>
        <w:bottom w:val="none" w:sz="0" w:space="0" w:color="auto"/>
        <w:right w:val="none" w:sz="0" w:space="0" w:color="auto"/>
      </w:divBdr>
    </w:div>
    <w:div w:id="1817918663">
      <w:bodyDiv w:val="1"/>
      <w:marLeft w:val="0"/>
      <w:marRight w:val="0"/>
      <w:marTop w:val="0"/>
      <w:marBottom w:val="0"/>
      <w:divBdr>
        <w:top w:val="none" w:sz="0" w:space="0" w:color="auto"/>
        <w:left w:val="none" w:sz="0" w:space="0" w:color="auto"/>
        <w:bottom w:val="none" w:sz="0" w:space="0" w:color="auto"/>
        <w:right w:val="none" w:sz="0" w:space="0" w:color="auto"/>
      </w:divBdr>
    </w:div>
    <w:div w:id="1884706324">
      <w:bodyDiv w:val="1"/>
      <w:marLeft w:val="0"/>
      <w:marRight w:val="0"/>
      <w:marTop w:val="0"/>
      <w:marBottom w:val="0"/>
      <w:divBdr>
        <w:top w:val="none" w:sz="0" w:space="0" w:color="auto"/>
        <w:left w:val="none" w:sz="0" w:space="0" w:color="auto"/>
        <w:bottom w:val="none" w:sz="0" w:space="0" w:color="auto"/>
        <w:right w:val="none" w:sz="0" w:space="0" w:color="auto"/>
      </w:divBdr>
    </w:div>
    <w:div w:id="1912230103">
      <w:bodyDiv w:val="1"/>
      <w:marLeft w:val="0"/>
      <w:marRight w:val="0"/>
      <w:marTop w:val="0"/>
      <w:marBottom w:val="0"/>
      <w:divBdr>
        <w:top w:val="none" w:sz="0" w:space="0" w:color="auto"/>
        <w:left w:val="none" w:sz="0" w:space="0" w:color="auto"/>
        <w:bottom w:val="none" w:sz="0" w:space="0" w:color="auto"/>
        <w:right w:val="none" w:sz="0" w:space="0" w:color="auto"/>
      </w:divBdr>
    </w:div>
    <w:div w:id="1948347783">
      <w:bodyDiv w:val="1"/>
      <w:marLeft w:val="0"/>
      <w:marRight w:val="0"/>
      <w:marTop w:val="0"/>
      <w:marBottom w:val="0"/>
      <w:divBdr>
        <w:top w:val="none" w:sz="0" w:space="0" w:color="auto"/>
        <w:left w:val="none" w:sz="0" w:space="0" w:color="auto"/>
        <w:bottom w:val="none" w:sz="0" w:space="0" w:color="auto"/>
        <w:right w:val="none" w:sz="0" w:space="0" w:color="auto"/>
      </w:divBdr>
    </w:div>
    <w:div w:id="1967815562">
      <w:bodyDiv w:val="1"/>
      <w:marLeft w:val="0"/>
      <w:marRight w:val="0"/>
      <w:marTop w:val="0"/>
      <w:marBottom w:val="0"/>
      <w:divBdr>
        <w:top w:val="none" w:sz="0" w:space="0" w:color="auto"/>
        <w:left w:val="none" w:sz="0" w:space="0" w:color="auto"/>
        <w:bottom w:val="none" w:sz="0" w:space="0" w:color="auto"/>
        <w:right w:val="none" w:sz="0" w:space="0" w:color="auto"/>
      </w:divBdr>
    </w:div>
    <w:div w:id="1974946228">
      <w:bodyDiv w:val="1"/>
      <w:marLeft w:val="0"/>
      <w:marRight w:val="0"/>
      <w:marTop w:val="0"/>
      <w:marBottom w:val="0"/>
      <w:divBdr>
        <w:top w:val="none" w:sz="0" w:space="0" w:color="auto"/>
        <w:left w:val="none" w:sz="0" w:space="0" w:color="auto"/>
        <w:bottom w:val="none" w:sz="0" w:space="0" w:color="auto"/>
        <w:right w:val="none" w:sz="0" w:space="0" w:color="auto"/>
      </w:divBdr>
    </w:div>
    <w:div w:id="2042584015">
      <w:bodyDiv w:val="1"/>
      <w:marLeft w:val="0"/>
      <w:marRight w:val="0"/>
      <w:marTop w:val="0"/>
      <w:marBottom w:val="0"/>
      <w:divBdr>
        <w:top w:val="none" w:sz="0" w:space="0" w:color="auto"/>
        <w:left w:val="none" w:sz="0" w:space="0" w:color="auto"/>
        <w:bottom w:val="none" w:sz="0" w:space="0" w:color="auto"/>
        <w:right w:val="none" w:sz="0" w:space="0" w:color="auto"/>
      </w:divBdr>
    </w:div>
    <w:div w:id="2064405996">
      <w:bodyDiv w:val="1"/>
      <w:marLeft w:val="0"/>
      <w:marRight w:val="0"/>
      <w:marTop w:val="0"/>
      <w:marBottom w:val="0"/>
      <w:divBdr>
        <w:top w:val="none" w:sz="0" w:space="0" w:color="auto"/>
        <w:left w:val="none" w:sz="0" w:space="0" w:color="auto"/>
        <w:bottom w:val="none" w:sz="0" w:space="0" w:color="auto"/>
        <w:right w:val="none" w:sz="0" w:space="0" w:color="auto"/>
      </w:divBdr>
    </w:div>
    <w:div w:id="2124227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FCB48-E6DD-44E5-B317-14380165A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3148</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cp:lastModifiedBy>Sakshi Ovhal</cp:lastModifiedBy>
  <cp:revision>2</cp:revision>
  <dcterms:created xsi:type="dcterms:W3CDTF">2025-04-23T08:31:00Z</dcterms:created>
  <dcterms:modified xsi:type="dcterms:W3CDTF">2025-04-23T08:31:00Z</dcterms:modified>
</cp:coreProperties>
</file>